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rsidR="00E22A58" w:rsidP="00E22A58" w:rsidRDefault="00E22A58" w14:paraId="39B6B1D1" w14:textId="77777777">
      <w:pPr>
        <w:ind w:firstLine="720"/>
        <w:rPr>
          <w:rFonts w:ascii="Arial" w:hAnsi="Arial"/>
          <w:sz w:val="72"/>
        </w:rPr>
      </w:pPr>
      <w:r>
        <w:rPr>
          <w:rFonts w:ascii="Arial" w:hAnsi="Arial"/>
          <w:sz w:val="72"/>
        </w:rPr>
        <w:t xml:space="preserve">    </w:t>
      </w:r>
    </w:p>
    <w:p w:rsidR="00E22A58" w:rsidP="00E22A58" w:rsidRDefault="00CD5F4F" w14:paraId="031FBEBC" w14:textId="1E103742">
      <w:pPr>
        <w:rPr>
          <w:rFonts w:ascii="Arial" w:hAnsi="Arial"/>
          <w:sz w:val="44"/>
          <w:szCs w:val="44"/>
        </w:rPr>
      </w:pPr>
      <w:r w:rsidRPr="52546830" w:rsidR="00E22A58">
        <w:rPr>
          <w:rFonts w:ascii="Arial" w:hAnsi="Arial"/>
          <w:sz w:val="44"/>
          <w:szCs w:val="44"/>
        </w:rPr>
        <w:t xml:space="preserve">Student </w:t>
      </w:r>
      <w:r w:rsidRPr="52546830" w:rsidR="17BD97AD">
        <w:rPr>
          <w:rFonts w:ascii="Arial" w:hAnsi="Arial"/>
          <w:sz w:val="44"/>
          <w:szCs w:val="44"/>
        </w:rPr>
        <w:t>Name: Filmon</w:t>
      </w:r>
      <w:r w:rsidRPr="52546830" w:rsidR="00E22A58">
        <w:rPr>
          <w:rFonts w:ascii="Arial" w:hAnsi="Arial"/>
          <w:sz w:val="44"/>
          <w:szCs w:val="44"/>
        </w:rPr>
        <w:t xml:space="preserve"> Mehari</w:t>
      </w:r>
    </w:p>
    <w:p w:rsidR="00CD5F4F" w:rsidP="00E22A58" w:rsidRDefault="00CD5F4F" w14:paraId="672A6659" w14:textId="77777777">
      <w:pPr>
        <w:rPr>
          <w:rFonts w:ascii="Arial" w:hAnsi="Arial"/>
          <w:sz w:val="44"/>
          <w:szCs w:val="44"/>
        </w:rPr>
      </w:pPr>
    </w:p>
    <w:p w:rsidR="00E22A58" w:rsidP="00E22A58" w:rsidRDefault="00CD5F4F" w14:paraId="64311448" w14:textId="112407DE">
      <w:pPr>
        <w:rPr>
          <w:rFonts w:ascii="Arial" w:hAnsi="Arial"/>
          <w:sz w:val="44"/>
          <w:szCs w:val="44"/>
        </w:rPr>
      </w:pPr>
      <w:r w:rsidRPr="4DCAF0F5" w:rsidR="00E22A58">
        <w:rPr>
          <w:rFonts w:ascii="Arial" w:hAnsi="Arial"/>
          <w:sz w:val="44"/>
          <w:szCs w:val="44"/>
        </w:rPr>
        <w:t>Student I</w:t>
      </w:r>
      <w:r w:rsidRPr="4DCAF0F5" w:rsidR="3513FBE6">
        <w:rPr>
          <w:rFonts w:ascii="Arial" w:hAnsi="Arial"/>
          <w:sz w:val="44"/>
          <w:szCs w:val="44"/>
        </w:rPr>
        <w:t>D</w:t>
      </w:r>
      <w:r w:rsidRPr="4DCAF0F5" w:rsidR="00CD5F4F">
        <w:rPr>
          <w:rFonts w:ascii="Arial" w:hAnsi="Arial"/>
          <w:sz w:val="44"/>
          <w:szCs w:val="44"/>
        </w:rPr>
        <w:t>:</w:t>
      </w:r>
      <w:r w:rsidRPr="4DCAF0F5" w:rsidR="00E22A58">
        <w:rPr>
          <w:rFonts w:ascii="Arial" w:hAnsi="Arial"/>
          <w:sz w:val="44"/>
          <w:szCs w:val="44"/>
        </w:rPr>
        <w:t>2316428</w:t>
      </w:r>
    </w:p>
    <w:p w:rsidR="00CD5F4F" w:rsidP="00E22A58" w:rsidRDefault="00CD5F4F" w14:paraId="0A37501D" w14:textId="77777777">
      <w:pPr>
        <w:rPr>
          <w:rFonts w:ascii="Arial" w:hAnsi="Arial"/>
          <w:sz w:val="44"/>
          <w:szCs w:val="44"/>
        </w:rPr>
      </w:pPr>
    </w:p>
    <w:p w:rsidR="00491E4F" w:rsidP="00E22A58" w:rsidRDefault="00CD5F4F" w14:paraId="1D2387FA" w14:textId="16C672BA">
      <w:pPr>
        <w:rPr>
          <w:rFonts w:ascii="Arial" w:hAnsi="Arial"/>
          <w:sz w:val="44"/>
          <w:szCs w:val="44"/>
        </w:rPr>
      </w:pPr>
      <w:r w:rsidRPr="52546830" w:rsidR="00CD5F4F">
        <w:rPr>
          <w:rFonts w:ascii="Arial" w:hAnsi="Arial"/>
          <w:sz w:val="44"/>
          <w:szCs w:val="44"/>
        </w:rPr>
        <w:t xml:space="preserve">Program of </w:t>
      </w:r>
      <w:r w:rsidRPr="52546830" w:rsidR="13C4C580">
        <w:rPr>
          <w:rFonts w:ascii="Arial" w:hAnsi="Arial"/>
          <w:sz w:val="44"/>
          <w:szCs w:val="44"/>
        </w:rPr>
        <w:t>study: Cer</w:t>
      </w:r>
      <w:r w:rsidRPr="52546830" w:rsidR="4903461D">
        <w:rPr>
          <w:rFonts w:ascii="Arial" w:hAnsi="Arial"/>
          <w:sz w:val="44"/>
          <w:szCs w:val="44"/>
        </w:rPr>
        <w:t>t HE</w:t>
      </w:r>
    </w:p>
    <w:p w:rsidR="00CD5F4F" w:rsidP="00E22A58" w:rsidRDefault="00CD5F4F" w14:paraId="5DAB6C7B" w14:textId="77777777">
      <w:pPr>
        <w:rPr>
          <w:rFonts w:ascii="Arial" w:hAnsi="Arial"/>
          <w:sz w:val="44"/>
          <w:szCs w:val="44"/>
        </w:rPr>
      </w:pPr>
    </w:p>
    <w:p w:rsidR="00CD5F4F" w:rsidP="00E22A58" w:rsidRDefault="00CD5F4F" w14:paraId="7AC653D0" w14:textId="573BBF0A">
      <w:pPr>
        <w:rPr>
          <w:rFonts w:ascii="Arial" w:hAnsi="Arial"/>
          <w:sz w:val="44"/>
          <w:szCs w:val="44"/>
        </w:rPr>
      </w:pPr>
      <w:r w:rsidRPr="52546830" w:rsidR="00CD5F4F">
        <w:rPr>
          <w:rFonts w:ascii="Arial" w:hAnsi="Arial"/>
          <w:sz w:val="44"/>
          <w:szCs w:val="44"/>
        </w:rPr>
        <w:t xml:space="preserve">Module </w:t>
      </w:r>
      <w:r w:rsidRPr="52546830" w:rsidR="1225ADC8">
        <w:rPr>
          <w:rFonts w:ascii="Arial" w:hAnsi="Arial"/>
          <w:sz w:val="44"/>
          <w:szCs w:val="44"/>
        </w:rPr>
        <w:t>Title</w:t>
      </w:r>
      <w:r w:rsidRPr="52546830" w:rsidR="1225ADC8">
        <w:rPr>
          <w:rFonts w:ascii="Arial" w:hAnsi="Arial"/>
          <w:sz w:val="44"/>
          <w:szCs w:val="44"/>
        </w:rPr>
        <w:t>: Enterprise</w:t>
      </w:r>
      <w:r w:rsidRPr="52546830" w:rsidR="00CD5F4F">
        <w:rPr>
          <w:rFonts w:ascii="Arial" w:hAnsi="Arial"/>
          <w:sz w:val="44"/>
          <w:szCs w:val="44"/>
        </w:rPr>
        <w:t xml:space="preserve"> and </w:t>
      </w:r>
      <w:r w:rsidRPr="52546830" w:rsidR="00CD5F4F">
        <w:rPr>
          <w:rFonts w:ascii="Arial" w:hAnsi="Arial"/>
          <w:sz w:val="44"/>
          <w:szCs w:val="44"/>
        </w:rPr>
        <w:t>Entre</w:t>
      </w:r>
      <w:r w:rsidRPr="52546830" w:rsidR="275EA6FC">
        <w:rPr>
          <w:rFonts w:ascii="Arial" w:hAnsi="Arial"/>
          <w:sz w:val="44"/>
          <w:szCs w:val="44"/>
        </w:rPr>
        <w:t>pre</w:t>
      </w:r>
      <w:r w:rsidRPr="52546830" w:rsidR="00CD5F4F">
        <w:rPr>
          <w:rFonts w:ascii="Arial" w:hAnsi="Arial"/>
          <w:sz w:val="44"/>
          <w:szCs w:val="44"/>
        </w:rPr>
        <w:t>neurship</w:t>
      </w:r>
      <w:r w:rsidRPr="52546830" w:rsidR="00CD5F4F">
        <w:rPr>
          <w:rFonts w:ascii="Arial" w:hAnsi="Arial"/>
          <w:sz w:val="44"/>
          <w:szCs w:val="44"/>
        </w:rPr>
        <w:t xml:space="preserve">   </w:t>
      </w:r>
    </w:p>
    <w:p w:rsidR="00CD5F4F" w:rsidP="00E22A58" w:rsidRDefault="00CD5F4F" w14:paraId="38B3AD24" w14:textId="77777777">
      <w:pPr>
        <w:rPr>
          <w:rFonts w:ascii="Arial" w:hAnsi="Arial"/>
          <w:sz w:val="44"/>
          <w:szCs w:val="44"/>
        </w:rPr>
      </w:pPr>
      <w:r>
        <w:rPr>
          <w:rFonts w:ascii="Arial" w:hAnsi="Arial"/>
          <w:sz w:val="44"/>
          <w:szCs w:val="44"/>
        </w:rPr>
        <w:t xml:space="preserve">                   </w:t>
      </w:r>
    </w:p>
    <w:p w:rsidR="00CD5F4F" w:rsidP="00E22A58" w:rsidRDefault="00CD5F4F" w14:paraId="62D311A0" w14:textId="5616256A">
      <w:pPr>
        <w:rPr>
          <w:rFonts w:ascii="Arial" w:hAnsi="Arial"/>
          <w:sz w:val="44"/>
          <w:szCs w:val="44"/>
        </w:rPr>
      </w:pPr>
      <w:r w:rsidRPr="301E39CB" w:rsidR="00CD5F4F">
        <w:rPr>
          <w:rFonts w:ascii="Arial" w:hAnsi="Arial"/>
          <w:sz w:val="44"/>
          <w:szCs w:val="44"/>
        </w:rPr>
        <w:t xml:space="preserve">Module </w:t>
      </w:r>
      <w:r w:rsidRPr="301E39CB" w:rsidR="0AE2D824">
        <w:rPr>
          <w:rFonts w:ascii="Arial" w:hAnsi="Arial"/>
          <w:sz w:val="44"/>
          <w:szCs w:val="44"/>
        </w:rPr>
        <w:t>Code: LCLM</w:t>
      </w:r>
      <w:r w:rsidRPr="301E39CB" w:rsidR="00CD5F4F">
        <w:rPr>
          <w:rFonts w:ascii="Arial" w:hAnsi="Arial"/>
          <w:sz w:val="44"/>
          <w:szCs w:val="44"/>
        </w:rPr>
        <w:t>4006</w:t>
      </w:r>
    </w:p>
    <w:p w:rsidR="00CD5F4F" w:rsidP="00E22A58" w:rsidRDefault="00CD5F4F" w14:paraId="207CCF61" w14:textId="77777777">
      <w:pPr>
        <w:rPr>
          <w:rFonts w:ascii="Arial" w:hAnsi="Arial"/>
          <w:sz w:val="44"/>
          <w:szCs w:val="44"/>
        </w:rPr>
      </w:pPr>
      <w:r>
        <w:rPr>
          <w:rFonts w:ascii="Arial" w:hAnsi="Arial"/>
          <w:sz w:val="44"/>
          <w:szCs w:val="44"/>
        </w:rPr>
        <w:t xml:space="preserve">     </w:t>
      </w:r>
    </w:p>
    <w:p w:rsidR="00CD5F4F" w:rsidP="00E22A58" w:rsidRDefault="00CD5F4F" w14:paraId="30522B85" w14:textId="3E66A3B2">
      <w:pPr>
        <w:rPr>
          <w:rFonts w:ascii="Arial" w:hAnsi="Arial"/>
          <w:sz w:val="44"/>
          <w:szCs w:val="44"/>
        </w:rPr>
      </w:pPr>
      <w:r w:rsidRPr="52546830" w:rsidR="00CD5F4F">
        <w:rPr>
          <w:rFonts w:ascii="Arial" w:hAnsi="Arial"/>
          <w:sz w:val="44"/>
          <w:szCs w:val="44"/>
        </w:rPr>
        <w:t xml:space="preserve">Lecture </w:t>
      </w:r>
      <w:r w:rsidRPr="52546830" w:rsidR="00CD5F4F">
        <w:rPr>
          <w:rFonts w:ascii="Arial" w:hAnsi="Arial"/>
          <w:sz w:val="44"/>
          <w:szCs w:val="44"/>
        </w:rPr>
        <w:t>Name:</w:t>
      </w:r>
      <w:r w:rsidRPr="52546830" w:rsidR="5D50C2FD">
        <w:rPr>
          <w:rFonts w:ascii="Arial" w:hAnsi="Arial"/>
          <w:sz w:val="44"/>
          <w:szCs w:val="44"/>
        </w:rPr>
        <w:t xml:space="preserve"> Taonga</w:t>
      </w:r>
      <w:r w:rsidRPr="52546830" w:rsidR="5D50C2FD">
        <w:rPr>
          <w:rFonts w:ascii="Arial" w:hAnsi="Arial"/>
          <w:sz w:val="44"/>
          <w:szCs w:val="44"/>
        </w:rPr>
        <w:t xml:space="preserve"> Kaonga </w:t>
      </w:r>
      <w:r w:rsidRPr="52546830" w:rsidR="5D50C2FD">
        <w:rPr>
          <w:rFonts w:ascii="Arial" w:hAnsi="Arial"/>
          <w:sz w:val="44"/>
          <w:szCs w:val="44"/>
        </w:rPr>
        <w:t>Sobere-Snithers</w:t>
      </w:r>
    </w:p>
    <w:p w:rsidR="00CD5F4F" w:rsidP="00E22A58" w:rsidRDefault="00CD5F4F" w14:paraId="02EB378F" w14:textId="77777777">
      <w:pPr>
        <w:rPr>
          <w:rFonts w:ascii="Arial" w:hAnsi="Arial"/>
          <w:sz w:val="44"/>
          <w:szCs w:val="44"/>
        </w:rPr>
      </w:pPr>
    </w:p>
    <w:p w:rsidR="00CD5F4F" w:rsidP="00E22A58" w:rsidRDefault="00CD5F4F" w14:paraId="5512C82E" w14:textId="77777777">
      <w:pPr>
        <w:rPr>
          <w:rFonts w:ascii="Arial" w:hAnsi="Arial"/>
          <w:sz w:val="44"/>
          <w:szCs w:val="44"/>
        </w:rPr>
      </w:pPr>
      <w:r>
        <w:rPr>
          <w:rFonts w:ascii="Arial" w:hAnsi="Arial"/>
          <w:sz w:val="44"/>
          <w:szCs w:val="44"/>
        </w:rPr>
        <w:t xml:space="preserve">                </w:t>
      </w:r>
    </w:p>
    <w:p w:rsidRPr="00E22A58" w:rsidR="00CD5F4F" w:rsidP="00E22A58" w:rsidRDefault="00CD5F4F" w14:paraId="6A05A809" w14:textId="77777777">
      <w:pPr>
        <w:rPr>
          <w:rFonts w:ascii="Arial" w:hAnsi="Arial"/>
          <w:sz w:val="44"/>
          <w:szCs w:val="44"/>
        </w:rPr>
      </w:pPr>
    </w:p>
    <w:p w:rsidR="00491E4F" w:rsidP="301E39CB" w:rsidRDefault="00491E4F" w14:paraId="5A39BBE3" w14:textId="5B7C2963">
      <w:pPr>
        <w:spacing w:after="120"/>
        <w:rPr>
          <w:rFonts w:ascii="Arial" w:hAnsi="Arial"/>
          <w:sz w:val="72"/>
          <w:szCs w:val="72"/>
        </w:rPr>
      </w:pPr>
      <w:r w:rsidRPr="301E39CB">
        <w:rPr>
          <w:rFonts w:ascii="Arial" w:hAnsi="Arial"/>
          <w:sz w:val="72"/>
          <w:szCs w:val="72"/>
        </w:rPr>
        <w:br w:type="page"/>
      </w:r>
      <w:r w:rsidRPr="301E39CB" w:rsidR="400411D6">
        <w:rPr>
          <w:rFonts w:ascii="Arial" w:hAnsi="Arial"/>
          <w:sz w:val="72"/>
          <w:szCs w:val="72"/>
        </w:rPr>
        <w:t xml:space="preserve">        </w:t>
      </w:r>
      <w:r w:rsidRPr="301E39CB" w:rsidR="00E22A58">
        <w:rPr>
          <w:rFonts w:ascii="Arial" w:hAnsi="Arial"/>
          <w:sz w:val="72"/>
          <w:szCs w:val="72"/>
        </w:rPr>
        <w:t>Table of content</w:t>
      </w:r>
    </w:p>
    <w:p w:rsidR="006758CC" w:rsidP="133EFD5B" w:rsidRDefault="006758CC" w14:paraId="577B48A5" w14:textId="032B5DFA">
      <w:pPr>
        <w:spacing w:after="120" w:line="259" w:lineRule="auto"/>
        <w:rPr>
          <w:rFonts w:ascii="Arial" w:hAnsi="Arial"/>
          <w:sz w:val="32"/>
          <w:szCs w:val="32"/>
          <w:lang w:val="en-US"/>
        </w:rPr>
      </w:pPr>
      <w:r w:rsidRPr="133EFD5B" w:rsidR="15301A3F">
        <w:rPr>
          <w:rFonts w:ascii="Arial" w:hAnsi="Arial"/>
          <w:sz w:val="44"/>
          <w:szCs w:val="44"/>
          <w:lang w:val="en-US"/>
        </w:rPr>
        <w:t>. Business</w:t>
      </w:r>
      <w:r w:rsidRPr="133EFD5B" w:rsidR="38FEBFCE">
        <w:rPr>
          <w:rFonts w:ascii="Arial" w:hAnsi="Arial"/>
          <w:sz w:val="44"/>
          <w:szCs w:val="44"/>
          <w:lang w:val="en-US"/>
        </w:rPr>
        <w:t xml:space="preserve"> overview</w:t>
      </w:r>
      <w:r w:rsidRPr="133EFD5B" w:rsidR="7577718D">
        <w:rPr>
          <w:rFonts w:ascii="Arial" w:hAnsi="Arial"/>
          <w:sz w:val="44"/>
          <w:szCs w:val="44"/>
          <w:lang w:val="en-US"/>
        </w:rPr>
        <w:t>.............................................1</w:t>
      </w:r>
    </w:p>
    <w:p w:rsidR="62AA8119" w:rsidP="133EFD5B" w:rsidRDefault="62AA8119" w14:paraId="0F5F9F27" w14:textId="592FB564">
      <w:pPr>
        <w:spacing w:after="120" w:line="259" w:lineRule="auto"/>
        <w:rPr>
          <w:rFonts w:ascii="Arial" w:hAnsi="Arial"/>
          <w:sz w:val="44"/>
          <w:szCs w:val="44"/>
          <w:lang w:val="en-US"/>
        </w:rPr>
      </w:pPr>
      <w:r w:rsidRPr="133EFD5B" w:rsidR="62AA8119">
        <w:rPr>
          <w:rFonts w:ascii="Arial" w:hAnsi="Arial"/>
          <w:sz w:val="28"/>
          <w:szCs w:val="28"/>
          <w:lang w:val="en-US"/>
        </w:rPr>
        <w:t>. Business</w:t>
      </w:r>
      <w:r w:rsidRPr="133EFD5B" w:rsidR="2FDA69F9">
        <w:rPr>
          <w:rFonts w:ascii="Arial" w:hAnsi="Arial"/>
          <w:sz w:val="28"/>
          <w:szCs w:val="28"/>
          <w:lang w:val="en-US"/>
        </w:rPr>
        <w:t xml:space="preserve"> summary.....................................................................1.1</w:t>
      </w:r>
    </w:p>
    <w:p w:rsidR="44E04DE3" w:rsidP="133EFD5B" w:rsidRDefault="44E04DE3" w14:paraId="5F2AEC5A" w14:textId="37BC6510">
      <w:pPr>
        <w:spacing w:after="120" w:line="259" w:lineRule="auto"/>
        <w:rPr>
          <w:rFonts w:ascii="Arial" w:hAnsi="Arial"/>
          <w:sz w:val="28"/>
          <w:szCs w:val="28"/>
          <w:lang w:val="en-US"/>
        </w:rPr>
      </w:pPr>
      <w:r w:rsidRPr="4DCAF0F5" w:rsidR="44E04DE3">
        <w:rPr>
          <w:rFonts w:ascii="Arial" w:hAnsi="Arial"/>
          <w:sz w:val="28"/>
          <w:szCs w:val="28"/>
          <w:lang w:val="en-US"/>
        </w:rPr>
        <w:t>. Business</w:t>
      </w:r>
      <w:r w:rsidRPr="4DCAF0F5" w:rsidR="2FDA69F9">
        <w:rPr>
          <w:rFonts w:ascii="Arial" w:hAnsi="Arial"/>
          <w:sz w:val="28"/>
          <w:szCs w:val="28"/>
          <w:lang w:val="en-US"/>
        </w:rPr>
        <w:t xml:space="preserve"> aim </w:t>
      </w:r>
      <w:r w:rsidRPr="4DCAF0F5" w:rsidR="2FDA69F9">
        <w:rPr>
          <w:rFonts w:ascii="Arial" w:hAnsi="Arial"/>
          <w:sz w:val="28"/>
          <w:szCs w:val="28"/>
          <w:lang w:val="en-US"/>
        </w:rPr>
        <w:t>an</w:t>
      </w:r>
      <w:r w:rsidRPr="4DCAF0F5" w:rsidR="6FA63F88">
        <w:rPr>
          <w:rFonts w:ascii="Arial" w:hAnsi="Arial"/>
          <w:sz w:val="28"/>
          <w:szCs w:val="28"/>
          <w:lang w:val="en-US"/>
        </w:rPr>
        <w:t>d</w:t>
      </w:r>
      <w:r w:rsidRPr="4DCAF0F5" w:rsidR="2FDA69F9">
        <w:rPr>
          <w:rFonts w:ascii="Arial" w:hAnsi="Arial"/>
          <w:sz w:val="28"/>
          <w:szCs w:val="28"/>
          <w:lang w:val="en-US"/>
        </w:rPr>
        <w:t xml:space="preserve"> reasons...................................................................1.2</w:t>
      </w:r>
    </w:p>
    <w:p w:rsidR="2A141BBA" w:rsidP="133EFD5B" w:rsidRDefault="2A141BBA" w14:paraId="4A28C408" w14:textId="5FD71E1D">
      <w:pPr>
        <w:spacing w:after="120" w:line="259" w:lineRule="auto"/>
        <w:rPr>
          <w:rFonts w:ascii="Arial" w:hAnsi="Arial"/>
          <w:sz w:val="28"/>
          <w:szCs w:val="28"/>
          <w:lang w:val="en-US"/>
        </w:rPr>
      </w:pPr>
      <w:r w:rsidRPr="133EFD5B" w:rsidR="2A141BBA">
        <w:rPr>
          <w:rFonts w:ascii="Arial" w:hAnsi="Arial"/>
          <w:sz w:val="28"/>
          <w:szCs w:val="28"/>
          <w:lang w:val="en-US"/>
        </w:rPr>
        <w:t>. Legal</w:t>
      </w:r>
      <w:r w:rsidRPr="133EFD5B" w:rsidR="2FDA69F9">
        <w:rPr>
          <w:rFonts w:ascii="Arial" w:hAnsi="Arial"/>
          <w:sz w:val="28"/>
          <w:szCs w:val="28"/>
          <w:lang w:val="en-US"/>
        </w:rPr>
        <w:t xml:space="preserve"> format.................................................................................................1.3</w:t>
      </w:r>
    </w:p>
    <w:p w:rsidR="3887D8E0" w:rsidP="3887D8E0" w:rsidRDefault="3887D8E0" w14:paraId="6461B657" w14:textId="63581BB2">
      <w:pPr>
        <w:spacing w:after="120" w:line="259" w:lineRule="auto"/>
        <w:rPr>
          <w:rFonts w:ascii="Arial" w:hAnsi="Arial"/>
        </w:rPr>
      </w:pPr>
    </w:p>
    <w:p w:rsidR="00491E4F" w:rsidP="00583F3B" w:rsidRDefault="006758CC" w14:paraId="28EDBC03" w14:textId="201A8685">
      <w:pPr>
        <w:spacing w:after="120"/>
        <w:rPr>
          <w:rFonts w:ascii="Arial" w:hAnsi="Arial"/>
          <w:sz w:val="48"/>
          <w:szCs w:val="48"/>
        </w:rPr>
      </w:pPr>
      <w:r w:rsidRPr="133EFD5B" w:rsidR="0E904780">
        <w:rPr>
          <w:rFonts w:ascii="Arial" w:hAnsi="Arial"/>
          <w:sz w:val="48"/>
          <w:szCs w:val="48"/>
        </w:rPr>
        <w:t>. Industry</w:t>
      </w:r>
      <w:r w:rsidRPr="133EFD5B" w:rsidR="24305D72">
        <w:rPr>
          <w:rFonts w:ascii="Arial" w:hAnsi="Arial"/>
          <w:sz w:val="48"/>
          <w:szCs w:val="48"/>
        </w:rPr>
        <w:t xml:space="preserve"> and </w:t>
      </w:r>
      <w:r w:rsidRPr="133EFD5B" w:rsidR="21B0FAC5">
        <w:rPr>
          <w:rFonts w:ascii="Arial" w:hAnsi="Arial"/>
          <w:sz w:val="48"/>
          <w:szCs w:val="48"/>
        </w:rPr>
        <w:t>competitors'</w:t>
      </w:r>
      <w:r w:rsidRPr="133EFD5B" w:rsidR="24305D72">
        <w:rPr>
          <w:rFonts w:ascii="Arial" w:hAnsi="Arial"/>
          <w:sz w:val="48"/>
          <w:szCs w:val="48"/>
        </w:rPr>
        <w:t xml:space="preserve"> analysis</w:t>
      </w:r>
      <w:r w:rsidRPr="133EFD5B" w:rsidR="00313D5B">
        <w:rPr>
          <w:rFonts w:ascii="Arial" w:hAnsi="Arial"/>
          <w:sz w:val="48"/>
          <w:szCs w:val="48"/>
        </w:rPr>
        <w:t>………………</w:t>
      </w:r>
      <w:r w:rsidRPr="133EFD5B" w:rsidR="00313D5B">
        <w:rPr>
          <w:rFonts w:ascii="Arial" w:hAnsi="Arial"/>
          <w:sz w:val="48"/>
          <w:szCs w:val="48"/>
        </w:rPr>
        <w:t>2</w:t>
      </w:r>
    </w:p>
    <w:p w:rsidR="699EA5F5" w:rsidP="133EFD5B" w:rsidRDefault="699EA5F5" w14:paraId="06D4C49A" w14:textId="0DB7D466">
      <w:pPr>
        <w:spacing w:after="120"/>
        <w:rPr>
          <w:rFonts w:ascii="Arial" w:hAnsi="Arial"/>
          <w:sz w:val="48"/>
          <w:szCs w:val="48"/>
        </w:rPr>
      </w:pPr>
      <w:r w:rsidRPr="133EFD5B" w:rsidR="699EA5F5">
        <w:rPr>
          <w:rFonts w:ascii="Arial" w:hAnsi="Arial"/>
          <w:sz w:val="28"/>
          <w:szCs w:val="28"/>
        </w:rPr>
        <w:t>. Competitor</w:t>
      </w:r>
      <w:r w:rsidRPr="133EFD5B" w:rsidR="603A8AD6">
        <w:rPr>
          <w:rFonts w:ascii="Arial" w:hAnsi="Arial"/>
          <w:sz w:val="28"/>
          <w:szCs w:val="28"/>
        </w:rPr>
        <w:t xml:space="preserve"> analysis.........................................................................2.3</w:t>
      </w:r>
    </w:p>
    <w:p w:rsidR="72614A8C" w:rsidP="133EFD5B" w:rsidRDefault="72614A8C" w14:paraId="510D908F" w14:textId="45C5CAA0">
      <w:pPr>
        <w:spacing w:after="120"/>
        <w:rPr>
          <w:rFonts w:ascii="Arial" w:hAnsi="Arial"/>
          <w:sz w:val="28"/>
          <w:szCs w:val="28"/>
        </w:rPr>
      </w:pPr>
      <w:r w:rsidRPr="133EFD5B" w:rsidR="72614A8C">
        <w:rPr>
          <w:rFonts w:ascii="Arial" w:hAnsi="Arial"/>
          <w:sz w:val="28"/>
          <w:szCs w:val="28"/>
        </w:rPr>
        <w:t>. Table</w:t>
      </w:r>
      <w:r w:rsidRPr="133EFD5B" w:rsidR="603A8AD6">
        <w:rPr>
          <w:rFonts w:ascii="Arial" w:hAnsi="Arial"/>
          <w:sz w:val="28"/>
          <w:szCs w:val="28"/>
        </w:rPr>
        <w:t xml:space="preserve"> of competitors...................................................................................7.1</w:t>
      </w:r>
    </w:p>
    <w:p w:rsidR="3375929A" w:rsidP="133EFD5B" w:rsidRDefault="3375929A" w14:paraId="35B6CCEA" w14:textId="533C9BDB">
      <w:pPr>
        <w:spacing w:after="120"/>
        <w:rPr>
          <w:rFonts w:ascii="Arial" w:hAnsi="Arial"/>
          <w:sz w:val="28"/>
          <w:szCs w:val="28"/>
        </w:rPr>
      </w:pPr>
      <w:r w:rsidRPr="52546830" w:rsidR="3375929A">
        <w:rPr>
          <w:rFonts w:ascii="Arial" w:hAnsi="Arial"/>
          <w:sz w:val="28"/>
          <w:szCs w:val="28"/>
        </w:rPr>
        <w:t>. Swot</w:t>
      </w:r>
      <w:r w:rsidRPr="52546830" w:rsidR="3EEB19F0">
        <w:rPr>
          <w:rFonts w:ascii="Arial" w:hAnsi="Arial"/>
          <w:sz w:val="28"/>
          <w:szCs w:val="28"/>
        </w:rPr>
        <w:t xml:space="preserve"> analysis</w:t>
      </w:r>
      <w:r w:rsidRPr="52546830" w:rsidR="038A1ECD">
        <w:rPr>
          <w:rFonts w:ascii="Arial" w:hAnsi="Arial"/>
          <w:sz w:val="28"/>
          <w:szCs w:val="28"/>
        </w:rPr>
        <w:t xml:space="preserve"> / pestle analysis</w:t>
      </w:r>
    </w:p>
    <w:p w:rsidR="00004000" w:rsidP="00583F3B" w:rsidRDefault="006758CC" w14:paraId="1B8039B6" w14:textId="3DF49333">
      <w:pPr>
        <w:spacing w:after="120"/>
        <w:rPr>
          <w:rFonts w:ascii="Arial" w:hAnsi="Arial"/>
          <w:sz w:val="48"/>
          <w:szCs w:val="48"/>
        </w:rPr>
      </w:pPr>
      <w:r w:rsidRPr="133EFD5B" w:rsidR="5FA45D02">
        <w:rPr>
          <w:rFonts w:ascii="Arial" w:hAnsi="Arial"/>
          <w:sz w:val="48"/>
          <w:szCs w:val="48"/>
        </w:rPr>
        <w:t>. Marketing</w:t>
      </w:r>
      <w:r w:rsidRPr="133EFD5B" w:rsidR="67755C98">
        <w:rPr>
          <w:rFonts w:ascii="Arial" w:hAnsi="Arial"/>
          <w:sz w:val="48"/>
          <w:szCs w:val="48"/>
        </w:rPr>
        <w:t xml:space="preserve"> Plan</w:t>
      </w:r>
      <w:r w:rsidRPr="133EFD5B" w:rsidR="00004000">
        <w:rPr>
          <w:rFonts w:ascii="Arial" w:hAnsi="Arial"/>
          <w:sz w:val="48"/>
          <w:szCs w:val="48"/>
        </w:rPr>
        <w:t>…………………</w:t>
      </w:r>
      <w:r w:rsidRPr="133EFD5B" w:rsidR="7CD48261">
        <w:rPr>
          <w:rFonts w:ascii="Arial" w:hAnsi="Arial"/>
          <w:sz w:val="48"/>
          <w:szCs w:val="48"/>
        </w:rPr>
        <w:t>….</w:t>
      </w:r>
      <w:r w:rsidRPr="133EFD5B" w:rsidR="00004000">
        <w:rPr>
          <w:rFonts w:ascii="Arial" w:hAnsi="Arial"/>
          <w:sz w:val="48"/>
          <w:szCs w:val="48"/>
        </w:rPr>
        <w:t>3</w:t>
      </w:r>
    </w:p>
    <w:p w:rsidR="00491E4F" w:rsidP="4DCAF0F5" w:rsidRDefault="006758CC" w14:paraId="601B7497" w14:textId="5FCB3336">
      <w:pPr>
        <w:spacing w:after="120"/>
        <w:rPr>
          <w:rFonts w:ascii="Arial" w:hAnsi="Arial"/>
          <w:sz w:val="48"/>
          <w:szCs w:val="48"/>
        </w:rPr>
      </w:pPr>
      <w:r w:rsidRPr="4DCAF0F5" w:rsidR="2222F7F9">
        <w:rPr>
          <w:rFonts w:ascii="Arial" w:hAnsi="Arial"/>
          <w:sz w:val="28"/>
          <w:szCs w:val="28"/>
        </w:rPr>
        <w:t>. Marketing</w:t>
      </w:r>
      <w:r w:rsidRPr="4DCAF0F5" w:rsidR="37AF3F96">
        <w:rPr>
          <w:rFonts w:ascii="Arial" w:hAnsi="Arial"/>
          <w:sz w:val="28"/>
          <w:szCs w:val="28"/>
        </w:rPr>
        <w:t xml:space="preserve"> strategy............................................................................3.1</w:t>
      </w:r>
    </w:p>
    <w:p w:rsidR="00491E4F" w:rsidP="00583F3B" w:rsidRDefault="006758CC" w14:paraId="0DEE383D" w14:textId="152AFDC1">
      <w:pPr>
        <w:spacing w:after="120"/>
        <w:rPr>
          <w:rFonts w:ascii="Arial" w:hAnsi="Arial"/>
          <w:sz w:val="48"/>
          <w:szCs w:val="48"/>
        </w:rPr>
      </w:pPr>
      <w:r w:rsidRPr="74FEDD1F" w:rsidR="6A32A359">
        <w:rPr>
          <w:rFonts w:ascii="Arial" w:hAnsi="Arial"/>
          <w:sz w:val="48"/>
          <w:szCs w:val="48"/>
        </w:rPr>
        <w:t>. Competitors</w:t>
      </w:r>
      <w:r w:rsidRPr="74FEDD1F" w:rsidR="00491E4F">
        <w:rPr>
          <w:rFonts w:ascii="Arial" w:hAnsi="Arial"/>
          <w:sz w:val="48"/>
          <w:szCs w:val="48"/>
        </w:rPr>
        <w:t xml:space="preserve"> analysi</w:t>
      </w:r>
      <w:r w:rsidRPr="74FEDD1F" w:rsidR="00004000">
        <w:rPr>
          <w:rFonts w:ascii="Arial" w:hAnsi="Arial"/>
          <w:sz w:val="48"/>
          <w:szCs w:val="48"/>
        </w:rPr>
        <w:t>s……</w:t>
      </w:r>
      <w:r w:rsidRPr="74FEDD1F" w:rsidR="00E12178">
        <w:rPr>
          <w:rFonts w:ascii="Arial" w:hAnsi="Arial"/>
          <w:sz w:val="48"/>
          <w:szCs w:val="48"/>
        </w:rPr>
        <w:t>…………….5</w:t>
      </w:r>
    </w:p>
    <w:p w:rsidR="00491E4F" w:rsidP="00583F3B" w:rsidRDefault="006758CC" w14:paraId="312A3BCD" w14:textId="6D9DC43A">
      <w:pPr>
        <w:spacing w:after="120"/>
        <w:rPr>
          <w:rFonts w:ascii="Arial" w:hAnsi="Arial"/>
          <w:sz w:val="48"/>
          <w:szCs w:val="48"/>
        </w:rPr>
      </w:pPr>
      <w:r w:rsidRPr="4DCAF0F5" w:rsidR="1E504483">
        <w:rPr>
          <w:rFonts w:ascii="Arial" w:hAnsi="Arial"/>
          <w:sz w:val="48"/>
          <w:szCs w:val="48"/>
        </w:rPr>
        <w:t>. Cost</w:t>
      </w:r>
      <w:r w:rsidRPr="4DCAF0F5" w:rsidR="00491E4F">
        <w:rPr>
          <w:rFonts w:ascii="Arial" w:hAnsi="Arial"/>
          <w:sz w:val="48"/>
          <w:szCs w:val="48"/>
        </w:rPr>
        <w:t xml:space="preserve"> and pricing strateg</w:t>
      </w:r>
      <w:r w:rsidRPr="4DCAF0F5" w:rsidR="00E12178">
        <w:rPr>
          <w:rFonts w:ascii="Arial" w:hAnsi="Arial"/>
          <w:sz w:val="48"/>
          <w:szCs w:val="48"/>
        </w:rPr>
        <w:t>y……………</w:t>
      </w:r>
      <w:r w:rsidRPr="4DCAF0F5" w:rsidR="380AAB2E">
        <w:rPr>
          <w:rFonts w:ascii="Arial" w:hAnsi="Arial"/>
          <w:sz w:val="48"/>
          <w:szCs w:val="48"/>
        </w:rPr>
        <w:t>….</w:t>
      </w:r>
      <w:r w:rsidRPr="4DCAF0F5" w:rsidR="3D8872B7">
        <w:rPr>
          <w:rFonts w:ascii="Arial" w:hAnsi="Arial"/>
          <w:sz w:val="48"/>
          <w:szCs w:val="48"/>
        </w:rPr>
        <w:t>6</w:t>
      </w:r>
    </w:p>
    <w:p w:rsidR="6CBE40ED" w:rsidP="4DCAF0F5" w:rsidRDefault="6CBE40ED" w14:paraId="0D6FB443" w14:textId="241DB4F5">
      <w:pPr>
        <w:pStyle w:val="Normal"/>
        <w:spacing w:after="120"/>
        <w:rPr>
          <w:rFonts w:ascii="Arial" w:hAnsi="Arial"/>
          <w:sz w:val="48"/>
          <w:szCs w:val="48"/>
        </w:rPr>
      </w:pPr>
      <w:r w:rsidRPr="4DCAF0F5" w:rsidR="6CBE40ED">
        <w:rPr>
          <w:rFonts w:ascii="Arial" w:hAnsi="Arial"/>
          <w:sz w:val="48"/>
          <w:szCs w:val="48"/>
        </w:rPr>
        <w:t>. Financial projections……………………</w:t>
      </w:r>
    </w:p>
    <w:p w:rsidR="00491E4F" w:rsidP="00583F3B" w:rsidRDefault="00491E4F" w14:paraId="41C8F396" w14:textId="77777777">
      <w:pPr>
        <w:spacing w:after="120"/>
        <w:rPr>
          <w:rFonts w:ascii="Arial" w:hAnsi="Arial"/>
          <w:sz w:val="48"/>
          <w:szCs w:val="18"/>
        </w:rPr>
      </w:pPr>
    </w:p>
    <w:p w:rsidRPr="00491E4F" w:rsidR="00491E4F" w:rsidP="00583F3B" w:rsidRDefault="00491E4F" w14:paraId="72A3D3EC" w14:textId="77777777">
      <w:pPr>
        <w:spacing w:after="120"/>
        <w:rPr>
          <w:rFonts w:ascii="Arial" w:hAnsi="Arial"/>
          <w:sz w:val="48"/>
          <w:szCs w:val="48"/>
        </w:rPr>
      </w:pPr>
    </w:p>
    <w:p w:rsidR="301E39CB" w:rsidP="301E39CB" w:rsidRDefault="301E39CB" w14:paraId="6488F990" w14:textId="075B0248">
      <w:pPr>
        <w:spacing w:after="120"/>
        <w:rPr>
          <w:rFonts w:ascii="Arial" w:hAnsi="Arial"/>
          <w:sz w:val="48"/>
          <w:szCs w:val="48"/>
        </w:rPr>
      </w:pPr>
    </w:p>
    <w:p w:rsidR="301E39CB" w:rsidP="301E39CB" w:rsidRDefault="301E39CB" w14:paraId="4010CD99" w14:textId="3385126B">
      <w:pPr>
        <w:spacing w:after="120"/>
        <w:rPr>
          <w:rFonts w:ascii="Arial" w:hAnsi="Arial"/>
          <w:sz w:val="48"/>
          <w:szCs w:val="48"/>
        </w:rPr>
      </w:pPr>
    </w:p>
    <w:p w:rsidR="301E39CB" w:rsidP="301E39CB" w:rsidRDefault="301E39CB" w14:paraId="491BB971" w14:textId="16F7DCF3">
      <w:pPr>
        <w:spacing w:after="120"/>
        <w:rPr>
          <w:rFonts w:ascii="Arial" w:hAnsi="Arial"/>
          <w:sz w:val="48"/>
          <w:szCs w:val="48"/>
        </w:rPr>
      </w:pPr>
    </w:p>
    <w:p w:rsidR="301E39CB" w:rsidP="301E39CB" w:rsidRDefault="301E39CB" w14:paraId="6E1810A2" w14:textId="67F221F7">
      <w:pPr>
        <w:spacing w:after="120"/>
        <w:rPr>
          <w:rFonts w:ascii="Arial" w:hAnsi="Arial"/>
          <w:sz w:val="48"/>
          <w:szCs w:val="48"/>
        </w:rPr>
      </w:pPr>
    </w:p>
    <w:p w:rsidR="301E39CB" w:rsidP="301E39CB" w:rsidRDefault="301E39CB" w14:paraId="52757AD1" w14:textId="2FF88686">
      <w:pPr>
        <w:spacing w:after="120"/>
        <w:rPr>
          <w:rFonts w:ascii="Arial" w:hAnsi="Arial"/>
          <w:sz w:val="48"/>
          <w:szCs w:val="48"/>
        </w:rPr>
      </w:pPr>
    </w:p>
    <w:p w:rsidR="301E39CB" w:rsidP="301E39CB" w:rsidRDefault="301E39CB" w14:paraId="603F936D" w14:textId="268E08DE">
      <w:pPr>
        <w:pStyle w:val="Normal"/>
        <w:spacing w:after="120"/>
        <w:rPr>
          <w:rFonts w:ascii="Arial" w:hAnsi="Arial"/>
          <w:sz w:val="48"/>
          <w:szCs w:val="48"/>
        </w:rPr>
      </w:pPr>
    </w:p>
    <w:p w:rsidRPr="00422205" w:rsidR="00422205" w:rsidP="301E39CB" w:rsidRDefault="00422205" w14:paraId="31A0C671" w14:textId="226519C1">
      <w:pPr>
        <w:pStyle w:val="Normal"/>
        <w:spacing w:before="240" w:beforeAutospacing="off" w:after="240" w:afterAutospacing="off"/>
        <w:ind/>
        <w:rPr>
          <w:rFonts w:ascii="Arial" w:hAnsi="Arial" w:eastAsia="Arial" w:cs="Arial"/>
          <w:b w:val="1"/>
          <w:bCs w:val="1"/>
          <w:sz w:val="36"/>
          <w:szCs w:val="36"/>
        </w:rPr>
      </w:pPr>
      <w:r w:rsidRPr="301E39CB" w:rsidR="6DC498C9">
        <w:rPr>
          <w:rFonts w:ascii="Arial" w:hAnsi="Arial" w:eastAsia="Arial" w:cs="Arial"/>
          <w:b w:val="1"/>
          <w:bCs w:val="1"/>
        </w:rPr>
        <w:t>Business Overview</w:t>
      </w:r>
    </w:p>
    <w:p w:rsidRPr="00422205" w:rsidR="00422205" w:rsidP="301E39CB" w:rsidRDefault="00422205" w14:paraId="2B0BA638" w14:textId="7671C212">
      <w:pPr>
        <w:pStyle w:val="ListParagraph"/>
        <w:spacing w:before="240" w:beforeAutospacing="off" w:after="240" w:afterAutospacing="off"/>
        <w:ind w:left="720"/>
        <w:rPr>
          <w:rFonts w:ascii="Arial" w:hAnsi="Arial" w:eastAsia="Arial" w:cs="Arial"/>
        </w:rPr>
      </w:pPr>
    </w:p>
    <w:p w:rsidRPr="00422205" w:rsidR="00422205" w:rsidP="301E39CB" w:rsidRDefault="00422205" w14:paraId="5F297AED" w14:textId="6443F955">
      <w:pPr>
        <w:pStyle w:val="Normal"/>
        <w:spacing w:before="240" w:beforeAutospacing="off" w:after="240" w:afterAutospacing="off"/>
        <w:ind w:left="0"/>
        <w:rPr>
          <w:rFonts w:ascii="Arial" w:hAnsi="Arial" w:eastAsia="Arial" w:cs="Arial"/>
        </w:rPr>
      </w:pPr>
    </w:p>
    <w:p w:rsidRPr="00422205" w:rsidR="00422205" w:rsidP="301E39CB" w:rsidRDefault="00422205" w14:paraId="375DF750" w14:textId="0165511B">
      <w:pPr>
        <w:pStyle w:val="Normal"/>
        <w:spacing w:before="240" w:beforeAutospacing="off" w:after="240" w:afterAutospacing="off"/>
        <w:ind w:left="0"/>
        <w:rPr>
          <w:rFonts w:ascii="Arial" w:hAnsi="Arial" w:eastAsia="Arial" w:cs="Arial"/>
          <w:noProof w:val="0"/>
          <w:sz w:val="24"/>
          <w:szCs w:val="24"/>
          <w:lang w:val="en-GB"/>
        </w:rPr>
      </w:pPr>
      <w:r w:rsidRPr="301E39CB" w:rsidR="6DC498C9">
        <w:rPr>
          <w:rFonts w:ascii="Arial" w:hAnsi="Arial" w:eastAsia="Arial" w:cs="Arial"/>
          <w:noProof w:val="0"/>
          <w:sz w:val="24"/>
          <w:szCs w:val="24"/>
          <w:lang w:val="en-GB"/>
        </w:rPr>
        <w:t xml:space="preserve">1.2 Business Aim and Objectives The aim of Filmon Automotive is to deliver reliable services that exceed customer expectations and build long-term </w:t>
      </w:r>
      <w:r w:rsidRPr="301E39CB" w:rsidR="743175C5">
        <w:rPr>
          <w:rFonts w:ascii="Arial" w:hAnsi="Arial" w:eastAsia="Arial" w:cs="Arial"/>
          <w:noProof w:val="0"/>
          <w:sz w:val="24"/>
          <w:szCs w:val="24"/>
          <w:lang w:val="en-GB"/>
        </w:rPr>
        <w:t>loyalties</w:t>
      </w:r>
      <w:r w:rsidRPr="301E39CB" w:rsidR="426C666E">
        <w:rPr>
          <w:rFonts w:ascii="Arial" w:hAnsi="Arial" w:eastAsia="Arial" w:cs="Arial"/>
          <w:noProof w:val="0"/>
          <w:sz w:val="24"/>
          <w:szCs w:val="24"/>
          <w:lang w:val="en-GB"/>
        </w:rPr>
        <w:t xml:space="preserve"> and support the community.</w:t>
      </w:r>
    </w:p>
    <w:p w:rsidRPr="00422205" w:rsidR="00422205" w:rsidP="301E39CB" w:rsidRDefault="00422205" w14:paraId="3B058810" w14:textId="6D5E7B4C">
      <w:pPr>
        <w:pStyle w:val="Normal"/>
        <w:rPr>
          <w:rFonts w:ascii="Arial" w:hAnsi="Arial" w:eastAsia="Arial" w:cs="Arial"/>
        </w:rPr>
      </w:pPr>
      <w:r w:rsidRPr="301E39CB" w:rsidR="63BEC741">
        <w:rPr>
          <w:rFonts w:ascii="Arial" w:hAnsi="Arial" w:eastAsia="Arial" w:cs="Arial"/>
        </w:rPr>
        <w:t>1.1 Business summary</w:t>
      </w:r>
    </w:p>
    <w:p w:rsidRPr="00422205" w:rsidR="00422205" w:rsidP="301E39CB" w:rsidRDefault="00422205" w14:paraId="17FF6807" w14:textId="3BE9D7CA">
      <w:pPr>
        <w:pStyle w:val="Normal"/>
        <w:rPr>
          <w:rFonts w:ascii="Arial" w:hAnsi="Arial" w:eastAsia="Arial" w:cs="Arial"/>
        </w:rPr>
      </w:pPr>
      <w:r w:rsidRPr="301E39CB" w:rsidR="63BEC741">
        <w:rPr>
          <w:rFonts w:ascii="Arial" w:hAnsi="Arial" w:eastAsia="Arial" w:cs="Arial"/>
        </w:rPr>
        <w:t>Filmon Automotive is an independent car mechanic garage that provides high-quality repair and</w:t>
      </w:r>
    </w:p>
    <w:p w:rsidRPr="00422205" w:rsidR="00422205" w:rsidP="301E39CB" w:rsidRDefault="00422205" w14:paraId="5CAB328F" w14:textId="4BA1B078">
      <w:pPr>
        <w:pStyle w:val="Normal"/>
        <w:rPr>
          <w:rFonts w:ascii="Arial" w:hAnsi="Arial" w:eastAsia="Arial" w:cs="Arial"/>
        </w:rPr>
      </w:pPr>
      <w:r w:rsidRPr="301E39CB" w:rsidR="63BEC741">
        <w:rPr>
          <w:rFonts w:ascii="Arial" w:hAnsi="Arial" w:eastAsia="Arial" w:cs="Arial"/>
        </w:rPr>
        <w:t>maintenance services. The business focuses on ensuring the safety, reliability, and performance of</w:t>
      </w:r>
    </w:p>
    <w:p w:rsidRPr="00422205" w:rsidR="00422205" w:rsidP="301E39CB" w:rsidRDefault="00422205" w14:paraId="25173632" w14:textId="60B7EB40">
      <w:pPr>
        <w:pStyle w:val="Normal"/>
        <w:rPr>
          <w:rFonts w:ascii="Arial" w:hAnsi="Arial" w:eastAsia="Arial" w:cs="Arial"/>
        </w:rPr>
      </w:pPr>
      <w:r w:rsidRPr="301E39CB" w:rsidR="63BEC741">
        <w:rPr>
          <w:rFonts w:ascii="Arial" w:hAnsi="Arial" w:eastAsia="Arial" w:cs="Arial"/>
        </w:rPr>
        <w:t>customers’ vehicles through services including diagnostics, oil and filter changes, tyre rotation and</w:t>
      </w:r>
    </w:p>
    <w:p w:rsidRPr="00422205" w:rsidR="00422205" w:rsidP="301E39CB" w:rsidRDefault="00422205" w14:paraId="30DDC196" w14:textId="6F05E0DA">
      <w:pPr>
        <w:pStyle w:val="Normal"/>
        <w:rPr>
          <w:rFonts w:ascii="Arial" w:hAnsi="Arial" w:eastAsia="Arial" w:cs="Arial"/>
        </w:rPr>
      </w:pPr>
      <w:r w:rsidRPr="301E39CB" w:rsidR="63BEC741">
        <w:rPr>
          <w:rFonts w:ascii="Arial" w:hAnsi="Arial" w:eastAsia="Arial" w:cs="Arial"/>
        </w:rPr>
        <w:t>balancing, brake inspections and repair, battery replacement, electrical fault repair, and general</w:t>
      </w:r>
    </w:p>
    <w:p w:rsidRPr="00422205" w:rsidR="00422205" w:rsidP="301E39CB" w:rsidRDefault="00422205" w14:paraId="21534F45" w14:textId="163343EE">
      <w:pPr>
        <w:pStyle w:val="Normal"/>
        <w:rPr>
          <w:rFonts w:ascii="Arial" w:hAnsi="Arial" w:eastAsia="Arial" w:cs="Arial"/>
        </w:rPr>
      </w:pPr>
      <w:r w:rsidRPr="301E39CB" w:rsidR="63BEC741">
        <w:rPr>
          <w:rFonts w:ascii="Arial" w:hAnsi="Arial" w:eastAsia="Arial" w:cs="Arial"/>
        </w:rPr>
        <w:t>maintenance. We aim to deliver efficient, affordable, and professional vehicle care that helps customers reduce downtime and keep their cars in top condition.</w:t>
      </w:r>
    </w:p>
    <w:p w:rsidRPr="00422205" w:rsidR="00422205" w:rsidP="301E39CB" w:rsidRDefault="00422205" w14:paraId="68087BB6" w14:textId="5FBCB726">
      <w:pPr>
        <w:pStyle w:val="ListParagraph"/>
        <w:ind w:left="720"/>
        <w:rPr>
          <w:rFonts w:ascii="Arial" w:hAnsi="Arial" w:eastAsia="Arial" w:cs="Arial"/>
          <w:b w:val="1"/>
          <w:bCs w:val="1"/>
        </w:rPr>
      </w:pPr>
    </w:p>
    <w:p w:rsidRPr="00422205" w:rsidR="00422205" w:rsidP="301E39CB" w:rsidRDefault="00422205" w14:paraId="21C67644" w14:textId="2B842526">
      <w:pPr>
        <w:pStyle w:val="Normal"/>
        <w:ind w:left="0"/>
        <w:rPr>
          <w:rFonts w:ascii="Arial" w:hAnsi="Arial" w:eastAsia="Arial" w:cs="Arial"/>
          <w:b w:val="1"/>
          <w:bCs w:val="1"/>
        </w:rPr>
      </w:pPr>
      <w:r w:rsidRPr="301E39CB" w:rsidR="63BEC741">
        <w:rPr>
          <w:b w:val="1"/>
          <w:bCs w:val="1"/>
        </w:rPr>
        <w:t>Core Services</w:t>
      </w:r>
    </w:p>
    <w:p w:rsidRPr="00422205" w:rsidR="00422205" w:rsidP="301E39CB" w:rsidRDefault="00422205" w14:paraId="366C21E6" w14:textId="40760980">
      <w:pPr>
        <w:pStyle w:val="ListParagraph"/>
        <w:numPr>
          <w:ilvl w:val="0"/>
          <w:numId w:val="44"/>
        </w:numPr>
        <w:rPr>
          <w:rFonts w:ascii="Arial" w:hAnsi="Arial" w:eastAsia="Arial" w:cs="Arial"/>
        </w:rPr>
      </w:pPr>
      <w:r w:rsidR="63BEC741">
        <w:rPr/>
        <w:t>Oil &amp; filter changes</w:t>
      </w:r>
    </w:p>
    <w:p w:rsidRPr="00422205" w:rsidR="00422205" w:rsidP="301E39CB" w:rsidRDefault="00422205" w14:paraId="15442C88" w14:textId="3FE260F2">
      <w:pPr>
        <w:pStyle w:val="ListParagraph"/>
        <w:numPr>
          <w:ilvl w:val="0"/>
          <w:numId w:val="44"/>
        </w:numPr>
        <w:rPr>
          <w:rFonts w:ascii="Arial" w:hAnsi="Arial" w:eastAsia="Arial" w:cs="Arial"/>
        </w:rPr>
      </w:pPr>
      <w:r w:rsidR="63BEC741">
        <w:rPr/>
        <w:t>Tyre rotation and balancing</w:t>
      </w:r>
    </w:p>
    <w:p w:rsidRPr="00422205" w:rsidR="00422205" w:rsidP="301E39CB" w:rsidRDefault="00422205" w14:paraId="4EA7BDB3" w14:textId="527A1256">
      <w:pPr>
        <w:pStyle w:val="ListParagraph"/>
        <w:numPr>
          <w:ilvl w:val="0"/>
          <w:numId w:val="44"/>
        </w:numPr>
        <w:rPr>
          <w:rFonts w:ascii="Arial" w:hAnsi="Arial" w:eastAsia="Arial" w:cs="Arial"/>
        </w:rPr>
      </w:pPr>
      <w:r w:rsidR="63BEC741">
        <w:rPr/>
        <w:t xml:space="preserve"> Brake inspection and repair</w:t>
      </w:r>
    </w:p>
    <w:p w:rsidRPr="00422205" w:rsidR="00422205" w:rsidP="301E39CB" w:rsidRDefault="00422205" w14:paraId="632357FC" w14:textId="423339A8">
      <w:pPr>
        <w:pStyle w:val="ListParagraph"/>
        <w:numPr>
          <w:ilvl w:val="0"/>
          <w:numId w:val="44"/>
        </w:numPr>
        <w:rPr>
          <w:rFonts w:ascii="Arial" w:hAnsi="Arial" w:eastAsia="Arial" w:cs="Arial"/>
        </w:rPr>
      </w:pPr>
      <w:r w:rsidR="63BEC741">
        <w:rPr/>
        <w:t>Engine and exhaust diagnostics</w:t>
      </w:r>
    </w:p>
    <w:p w:rsidRPr="00422205" w:rsidR="00422205" w:rsidP="301E39CB" w:rsidRDefault="00422205" w14:paraId="173BF08E" w14:textId="57F27419">
      <w:pPr>
        <w:pStyle w:val="ListParagraph"/>
        <w:numPr>
          <w:ilvl w:val="0"/>
          <w:numId w:val="44"/>
        </w:numPr>
        <w:rPr>
          <w:rFonts w:ascii="Arial" w:hAnsi="Arial" w:eastAsia="Arial" w:cs="Arial"/>
        </w:rPr>
      </w:pPr>
      <w:r w:rsidR="63BEC741">
        <w:rPr/>
        <w:t>Battery replacement &amp; electrical fault repair</w:t>
      </w:r>
    </w:p>
    <w:p w:rsidRPr="00422205" w:rsidR="00422205" w:rsidP="301E39CB" w:rsidRDefault="00422205" w14:paraId="13A15B4D" w14:textId="266F7315">
      <w:pPr>
        <w:pStyle w:val="ListParagraph"/>
        <w:numPr>
          <w:ilvl w:val="0"/>
          <w:numId w:val="44"/>
        </w:numPr>
        <w:rPr>
          <w:rFonts w:ascii="Arial" w:hAnsi="Arial" w:eastAsia="Arial" w:cs="Arial"/>
        </w:rPr>
      </w:pPr>
      <w:r w:rsidR="63BEC741">
        <w:rPr/>
        <w:t>General servicing and maintenance</w:t>
      </w:r>
    </w:p>
    <w:p w:rsidRPr="00422205" w:rsidR="00422205" w:rsidP="301E39CB" w:rsidRDefault="00422205" w14:paraId="1500D8C7" w14:textId="1855AC7A">
      <w:pPr>
        <w:pStyle w:val="Normal"/>
        <w:ind w:left="0"/>
        <w:rPr>
          <w:rFonts w:ascii="Arial" w:hAnsi="Arial" w:eastAsia="Arial" w:cs="Arial"/>
          <w:sz w:val="24"/>
          <w:szCs w:val="24"/>
        </w:rPr>
      </w:pPr>
    </w:p>
    <w:p w:rsidRPr="00571142" w:rsidR="00583F3B" w:rsidP="301E39CB" w:rsidRDefault="00422205" w14:paraId="6042020A" w14:textId="1D8BBD4D">
      <w:pPr>
        <w:spacing w:before="240" w:beforeAutospacing="off" w:after="240" w:afterAutospacing="off"/>
        <w:rPr>
          <w:rFonts w:ascii="Arial" w:hAnsi="Arial" w:eastAsia="Arial" w:cs="Arial"/>
          <w:noProof w:val="0"/>
          <w:sz w:val="24"/>
          <w:szCs w:val="24"/>
          <w:lang w:val="en-GB"/>
        </w:rPr>
      </w:pPr>
      <w:r w:rsidRPr="301E39CB" w:rsidR="426C666E">
        <w:rPr>
          <w:rFonts w:ascii="Arial" w:hAnsi="Arial" w:eastAsia="Arial" w:cs="Arial"/>
          <w:noProof w:val="0"/>
          <w:sz w:val="24"/>
          <w:szCs w:val="24"/>
          <w:lang w:val="en-GB"/>
        </w:rPr>
        <w:t xml:space="preserve">1.3 Legal Format Business Structure: </w:t>
      </w:r>
    </w:p>
    <w:p w:rsidRPr="00571142" w:rsidR="00583F3B" w:rsidP="301E39CB" w:rsidRDefault="00422205" w14:paraId="506F9687" w14:textId="16613844">
      <w:pPr>
        <w:spacing w:before="240" w:beforeAutospacing="off" w:after="240" w:afterAutospacing="off"/>
        <w:rPr>
          <w:rFonts w:ascii="Arial" w:hAnsi="Arial" w:eastAsia="Arial" w:cs="Arial"/>
          <w:noProof w:val="0"/>
          <w:sz w:val="24"/>
          <w:szCs w:val="24"/>
          <w:lang w:val="en-GB"/>
        </w:rPr>
      </w:pPr>
      <w:r w:rsidRPr="301E39CB" w:rsidR="426C666E">
        <w:rPr>
          <w:rFonts w:ascii="Arial" w:hAnsi="Arial" w:eastAsia="Arial" w:cs="Arial"/>
          <w:noProof w:val="0"/>
          <w:sz w:val="24"/>
          <w:szCs w:val="24"/>
          <w:lang w:val="en-GB"/>
        </w:rPr>
        <w:t xml:space="preserve">Filmon Automotive will </w:t>
      </w:r>
      <w:r w:rsidRPr="301E39CB" w:rsidR="426C666E">
        <w:rPr>
          <w:rFonts w:ascii="Arial" w:hAnsi="Arial" w:eastAsia="Arial" w:cs="Arial"/>
          <w:noProof w:val="0"/>
          <w:sz w:val="24"/>
          <w:szCs w:val="24"/>
          <w:lang w:val="en-GB"/>
        </w:rPr>
        <w:t>operate</w:t>
      </w:r>
      <w:r w:rsidRPr="301E39CB" w:rsidR="426C666E">
        <w:rPr>
          <w:rFonts w:ascii="Arial" w:hAnsi="Arial" w:eastAsia="Arial" w:cs="Arial"/>
          <w:noProof w:val="0"/>
          <w:sz w:val="24"/>
          <w:szCs w:val="24"/>
          <w:lang w:val="en-GB"/>
        </w:rPr>
        <w:t xml:space="preserve"> as a sole trader business, </w:t>
      </w:r>
      <w:r w:rsidRPr="301E39CB" w:rsidR="426C666E">
        <w:rPr>
          <w:rFonts w:ascii="Arial" w:hAnsi="Arial" w:eastAsia="Arial" w:cs="Arial"/>
          <w:noProof w:val="0"/>
          <w:sz w:val="24"/>
          <w:szCs w:val="24"/>
          <w:lang w:val="en-GB"/>
        </w:rPr>
        <w:t xml:space="preserve">owned and managed by Filmon Mehari. </w:t>
      </w:r>
      <w:r w:rsidRPr="301E39CB" w:rsidR="71A7D311">
        <w:rPr>
          <w:rFonts w:ascii="Arial" w:hAnsi="Arial" w:eastAsia="Arial" w:cs="Arial"/>
          <w:noProof w:val="0"/>
          <w:sz w:val="24"/>
          <w:szCs w:val="24"/>
          <w:lang w:val="en-GB"/>
        </w:rPr>
        <w:t xml:space="preserve">Being a sole </w:t>
      </w:r>
      <w:r w:rsidRPr="301E39CB" w:rsidR="3DEDD32F">
        <w:rPr>
          <w:rFonts w:ascii="Arial" w:hAnsi="Arial" w:eastAsia="Arial" w:cs="Arial"/>
          <w:noProof w:val="0"/>
          <w:sz w:val="24"/>
          <w:szCs w:val="24"/>
          <w:lang w:val="en-GB"/>
        </w:rPr>
        <w:t>trader</w:t>
      </w:r>
      <w:r w:rsidRPr="301E39CB" w:rsidR="71A7D311">
        <w:rPr>
          <w:rFonts w:ascii="Arial" w:hAnsi="Arial" w:eastAsia="Arial" w:cs="Arial"/>
          <w:noProof w:val="0"/>
          <w:sz w:val="24"/>
          <w:szCs w:val="24"/>
          <w:lang w:val="en-GB"/>
        </w:rPr>
        <w:t xml:space="preserve"> offers </w:t>
      </w:r>
      <w:r w:rsidRPr="301E39CB" w:rsidR="71A7D311">
        <w:rPr>
          <w:rFonts w:ascii="Arial" w:hAnsi="Arial" w:eastAsia="Arial" w:cs="Arial"/>
          <w:noProof w:val="0"/>
          <w:sz w:val="24"/>
          <w:szCs w:val="24"/>
          <w:lang w:val="en-GB"/>
        </w:rPr>
        <w:t>various benefits</w:t>
      </w:r>
      <w:r w:rsidRPr="301E39CB" w:rsidR="71A7D311">
        <w:rPr>
          <w:rFonts w:ascii="Arial" w:hAnsi="Arial" w:eastAsia="Arial" w:cs="Arial"/>
          <w:noProof w:val="0"/>
          <w:sz w:val="24"/>
          <w:szCs w:val="24"/>
          <w:lang w:val="en-GB"/>
        </w:rPr>
        <w:t xml:space="preserve"> such as e</w:t>
      </w:r>
      <w:r w:rsidRPr="301E39CB" w:rsidR="426C666E">
        <w:rPr>
          <w:rFonts w:ascii="Arial" w:hAnsi="Arial" w:eastAsia="Arial" w:cs="Arial"/>
          <w:noProof w:val="0"/>
          <w:sz w:val="24"/>
          <w:szCs w:val="24"/>
          <w:lang w:val="en-GB"/>
        </w:rPr>
        <w:t xml:space="preserve">asy and inexpensive to set up; full </w:t>
      </w:r>
      <w:r w:rsidRPr="301E39CB" w:rsidR="5C575568">
        <w:rPr>
          <w:rFonts w:ascii="Arial" w:hAnsi="Arial" w:eastAsia="Arial" w:cs="Arial"/>
          <w:noProof w:val="0"/>
          <w:sz w:val="24"/>
          <w:szCs w:val="24"/>
          <w:lang w:val="en-GB"/>
        </w:rPr>
        <w:t>decision-making</w:t>
      </w:r>
      <w:r w:rsidRPr="301E39CB" w:rsidR="426C666E">
        <w:rPr>
          <w:rFonts w:ascii="Arial" w:hAnsi="Arial" w:eastAsia="Arial" w:cs="Arial"/>
          <w:noProof w:val="0"/>
          <w:sz w:val="24"/>
          <w:szCs w:val="24"/>
          <w:lang w:val="en-GB"/>
        </w:rPr>
        <w:t xml:space="preserve"> control; profits </w:t>
      </w:r>
      <w:r w:rsidRPr="301E39CB" w:rsidR="426C666E">
        <w:rPr>
          <w:rFonts w:ascii="Arial" w:hAnsi="Arial" w:eastAsia="Arial" w:cs="Arial"/>
          <w:noProof w:val="0"/>
          <w:sz w:val="24"/>
          <w:szCs w:val="24"/>
          <w:lang w:val="en-GB"/>
        </w:rPr>
        <w:t>retained</w:t>
      </w:r>
      <w:r w:rsidRPr="301E39CB" w:rsidR="426C666E">
        <w:rPr>
          <w:rFonts w:ascii="Arial" w:hAnsi="Arial" w:eastAsia="Arial" w:cs="Arial"/>
          <w:noProof w:val="0"/>
          <w:sz w:val="24"/>
          <w:szCs w:val="24"/>
          <w:lang w:val="en-GB"/>
        </w:rPr>
        <w:t xml:space="preserve"> by the owner; simpler tax process compared with a limited company. Licences &amp; </w:t>
      </w:r>
      <w:r w:rsidRPr="301E39CB" w:rsidR="421274AE">
        <w:rPr>
          <w:rFonts w:ascii="Arial" w:hAnsi="Arial" w:eastAsia="Arial" w:cs="Arial"/>
          <w:noProof w:val="0"/>
          <w:sz w:val="24"/>
          <w:szCs w:val="24"/>
          <w:lang w:val="en-GB"/>
        </w:rPr>
        <w:t>Compliance Business</w:t>
      </w:r>
      <w:r w:rsidRPr="301E39CB" w:rsidR="426C666E">
        <w:rPr>
          <w:rFonts w:ascii="Arial" w:hAnsi="Arial" w:eastAsia="Arial" w:cs="Arial"/>
          <w:noProof w:val="0"/>
          <w:sz w:val="24"/>
          <w:szCs w:val="24"/>
          <w:lang w:val="en-GB"/>
        </w:rPr>
        <w:t xml:space="preserve"> licence (local council) Environmental permit for waste oil, batteries, and </w:t>
      </w:r>
      <w:r w:rsidRPr="301E39CB" w:rsidR="50043EF0">
        <w:rPr>
          <w:rFonts w:ascii="Arial" w:hAnsi="Arial" w:eastAsia="Arial" w:cs="Arial"/>
          <w:noProof w:val="0"/>
          <w:sz w:val="24"/>
          <w:szCs w:val="24"/>
          <w:lang w:val="en-GB"/>
        </w:rPr>
        <w:t>fluids. Motor</w:t>
      </w:r>
      <w:r w:rsidRPr="301E39CB" w:rsidR="426C666E">
        <w:rPr>
          <w:rFonts w:ascii="Arial" w:hAnsi="Arial" w:eastAsia="Arial" w:cs="Arial"/>
          <w:noProof w:val="0"/>
          <w:sz w:val="24"/>
          <w:szCs w:val="24"/>
          <w:lang w:val="en-GB"/>
        </w:rPr>
        <w:t xml:space="preserve"> trade insurance (road risk &amp; public liability) Compliance with Health &amp; Safety regulations and proper waste disposal</w:t>
      </w:r>
      <w:r w:rsidRPr="301E39CB" w:rsidR="19D15373">
        <w:rPr>
          <w:rFonts w:ascii="Arial" w:hAnsi="Arial" w:eastAsia="Arial" w:cs="Arial"/>
          <w:noProof w:val="0"/>
          <w:sz w:val="24"/>
          <w:szCs w:val="24"/>
          <w:lang w:val="en-GB"/>
        </w:rPr>
        <w:t xml:space="preserve"> </w:t>
      </w:r>
      <w:r w:rsidRPr="301E39CB" w:rsidR="5E375D8F">
        <w:rPr>
          <w:rFonts w:ascii="Arial" w:hAnsi="Arial" w:eastAsia="Arial" w:cs="Arial"/>
          <w:noProof w:val="0"/>
          <w:sz w:val="24"/>
          <w:szCs w:val="24"/>
          <w:lang w:val="en-GB"/>
        </w:rPr>
        <w:t>(Gov.uk, 2025)</w:t>
      </w:r>
    </w:p>
    <w:p w:rsidRPr="00571142" w:rsidR="00583F3B" w:rsidP="301E39CB" w:rsidRDefault="00422205" w14:paraId="2A3296CD" w14:textId="35E1E88E">
      <w:pPr>
        <w:spacing w:before="240" w:beforeAutospacing="off" w:after="240" w:afterAutospacing="off"/>
        <w:rPr>
          <w:rFonts w:ascii="Arial" w:hAnsi="Arial" w:eastAsia="Arial" w:cs="Arial"/>
          <w:noProof w:val="0"/>
          <w:sz w:val="24"/>
          <w:szCs w:val="24"/>
          <w:lang w:val="en-GB"/>
        </w:rPr>
      </w:pPr>
      <w:r w:rsidRPr="301E39CB" w:rsidR="2CC97315">
        <w:rPr>
          <w:rFonts w:ascii="Arial" w:hAnsi="Arial" w:eastAsia="Arial" w:cs="Arial"/>
          <w:b w:val="1"/>
          <w:bCs w:val="1"/>
          <w:noProof w:val="0"/>
          <w:sz w:val="28"/>
          <w:szCs w:val="28"/>
          <w:lang w:val="en-GB"/>
        </w:rPr>
        <w:t>Management Structure:</w:t>
      </w:r>
      <w:r w:rsidRPr="301E39CB" w:rsidR="2CC97315">
        <w:rPr>
          <w:rFonts w:ascii="Arial" w:hAnsi="Arial" w:eastAsia="Arial" w:cs="Arial"/>
          <w:noProof w:val="0"/>
          <w:sz w:val="28"/>
          <w:szCs w:val="28"/>
          <w:lang w:val="en-GB"/>
        </w:rPr>
        <w:t xml:space="preserve"> </w:t>
      </w:r>
      <w:r w:rsidRPr="301E39CB" w:rsidR="2CC97315">
        <w:rPr>
          <w:rFonts w:ascii="Arial" w:hAnsi="Arial" w:eastAsia="Arial" w:cs="Arial"/>
          <w:noProof w:val="0"/>
          <w:sz w:val="24"/>
          <w:szCs w:val="24"/>
          <w:lang w:val="en-GB"/>
        </w:rPr>
        <w:t xml:space="preserve">CEO </w:t>
      </w:r>
      <w:r w:rsidRPr="301E39CB" w:rsidR="19AAF890">
        <w:rPr>
          <w:rFonts w:ascii="Arial" w:hAnsi="Arial" w:eastAsia="Arial" w:cs="Arial"/>
          <w:noProof w:val="0"/>
          <w:sz w:val="24"/>
          <w:szCs w:val="24"/>
          <w:lang w:val="en-GB"/>
        </w:rPr>
        <w:t>Filmon Mehari</w:t>
      </w:r>
    </w:p>
    <w:p w:rsidRPr="00571142" w:rsidR="00583F3B" w:rsidP="301E39CB" w:rsidRDefault="00422205" w14:paraId="4568A6A0" w14:textId="156568E5">
      <w:pPr>
        <w:pStyle w:val="Normal"/>
        <w:spacing w:before="240" w:beforeAutospacing="off" w:after="240" w:afterAutospacing="off"/>
        <w:rPr>
          <w:rFonts w:ascii="Arial" w:hAnsi="Arial" w:eastAsia="Arial" w:cs="Arial"/>
          <w:i w:val="1"/>
          <w:iCs w:val="1"/>
          <w:noProof w:val="0"/>
          <w:sz w:val="24"/>
          <w:szCs w:val="24"/>
          <w:lang w:val="en-GB"/>
        </w:rPr>
      </w:pPr>
      <w:r w:rsidRPr="301E39CB" w:rsidR="19AAF890">
        <w:rPr>
          <w:rFonts w:ascii="Arial" w:hAnsi="Arial" w:eastAsia="Arial" w:cs="Arial"/>
          <w:noProof w:val="0"/>
          <w:sz w:val="24"/>
          <w:szCs w:val="24"/>
          <w:lang w:val="en-GB"/>
        </w:rPr>
        <w:t xml:space="preserve">As a small-scale operation, management responsibilities will be overseen by the owner, who will also handle key decision-making, customer relations, and quality assurance. </w:t>
      </w:r>
      <w:r w:rsidRPr="301E39CB" w:rsidR="19AAF890">
        <w:rPr>
          <w:rFonts w:ascii="Arial" w:hAnsi="Arial" w:eastAsia="Arial" w:cs="Arial"/>
          <w:noProof w:val="0"/>
          <w:sz w:val="24"/>
          <w:szCs w:val="24"/>
          <w:lang w:val="en-GB"/>
        </w:rPr>
        <w:t>Additional</w:t>
      </w:r>
      <w:r w:rsidRPr="301E39CB" w:rsidR="19AAF890">
        <w:rPr>
          <w:rFonts w:ascii="Arial" w:hAnsi="Arial" w:eastAsia="Arial" w:cs="Arial"/>
          <w:noProof w:val="0"/>
          <w:sz w:val="24"/>
          <w:szCs w:val="24"/>
          <w:lang w:val="en-GB"/>
        </w:rPr>
        <w:t xml:space="preserve"> staff such as technicians and administrative support will be hired as the business grows</w:t>
      </w:r>
      <w:r w:rsidRPr="301E39CB" w:rsidR="08ABF132">
        <w:rPr>
          <w:rFonts w:ascii="Arial" w:hAnsi="Arial" w:eastAsia="Arial" w:cs="Arial"/>
          <w:noProof w:val="0"/>
          <w:sz w:val="24"/>
          <w:szCs w:val="24"/>
          <w:lang w:val="en-GB"/>
        </w:rPr>
        <w:t xml:space="preserve"> (</w:t>
      </w:r>
      <w:r w:rsidRPr="301E39CB" w:rsidR="08ABF132">
        <w:rPr>
          <w:rFonts w:ascii="Arial" w:hAnsi="Arial" w:eastAsia="Arial" w:cs="Arial"/>
          <w:noProof w:val="0"/>
          <w:sz w:val="24"/>
          <w:szCs w:val="24"/>
          <w:lang w:val="en-GB"/>
        </w:rPr>
        <w:t xml:space="preserve">Health and Safety Executive </w:t>
      </w:r>
      <w:r w:rsidRPr="301E39CB" w:rsidR="08ABF132">
        <w:rPr>
          <w:rFonts w:ascii="Arial" w:hAnsi="Arial" w:eastAsia="Arial" w:cs="Arial"/>
          <w:noProof w:val="0"/>
          <w:sz w:val="24"/>
          <w:szCs w:val="24"/>
          <w:lang w:val="en-GB"/>
        </w:rPr>
        <w:t>HSE,</w:t>
      </w:r>
      <w:r w:rsidRPr="301E39CB" w:rsidR="08ABF132">
        <w:rPr>
          <w:rFonts w:ascii="Arial" w:hAnsi="Arial" w:eastAsia="Arial" w:cs="Arial"/>
          <w:noProof w:val="0"/>
          <w:sz w:val="24"/>
          <w:szCs w:val="24"/>
          <w:lang w:val="en-GB"/>
        </w:rPr>
        <w:t xml:space="preserve">2025) </w:t>
      </w:r>
    </w:p>
    <w:p w:rsidR="0B88614F" w:rsidP="301E39CB" w:rsidRDefault="0B88614F" w14:paraId="2567F47A" w14:textId="4CBE2985">
      <w:pPr>
        <w:pStyle w:val="ListParagraph"/>
        <w:numPr>
          <w:ilvl w:val="0"/>
          <w:numId w:val="49"/>
        </w:numPr>
        <w:rPr>
          <w:rFonts w:ascii="Arial" w:hAnsi="Arial" w:eastAsia="Arial" w:cs="Arial"/>
          <w:b w:val="0"/>
          <w:bCs w:val="0"/>
          <w:noProof w:val="0"/>
          <w:sz w:val="24"/>
          <w:szCs w:val="24"/>
          <w:lang w:val="en-GB"/>
        </w:rPr>
      </w:pPr>
      <w:r w:rsidRPr="301E39CB" w:rsidR="0B88614F">
        <w:rPr>
          <w:rFonts w:ascii="Arial" w:hAnsi="Arial" w:eastAsia="Arial" w:cs="Arial"/>
          <w:noProof w:val="0"/>
          <w:lang w:val="en-GB"/>
        </w:rPr>
        <w:t>Provide exceptional, affordable repair and maintenance services</w:t>
      </w:r>
    </w:p>
    <w:p w:rsidR="2EBB9C1F" w:rsidP="301E39CB" w:rsidRDefault="2EBB9C1F" w14:paraId="56157BE0" w14:textId="29D4BB70">
      <w:pPr>
        <w:pStyle w:val="ListParagraph"/>
        <w:numPr>
          <w:ilvl w:val="0"/>
          <w:numId w:val="50"/>
        </w:numPr>
        <w:rPr>
          <w:rFonts w:ascii="Arial" w:hAnsi="Arial" w:eastAsia="Arial" w:cs="Arial"/>
          <w:noProof w:val="0"/>
          <w:sz w:val="24"/>
          <w:szCs w:val="24"/>
          <w:lang w:val="en-GB"/>
        </w:rPr>
      </w:pPr>
      <w:r w:rsidRPr="301E39CB" w:rsidR="2EBB9C1F">
        <w:rPr>
          <w:rFonts w:ascii="Arial" w:hAnsi="Arial" w:eastAsia="Arial" w:cs="Arial"/>
          <w:noProof w:val="0"/>
          <w:lang w:val="en-GB"/>
        </w:rPr>
        <w:t xml:space="preserve"> Specific</w:t>
      </w:r>
      <w:r w:rsidRPr="301E39CB" w:rsidR="0B88614F">
        <w:rPr>
          <w:rFonts w:ascii="Arial" w:hAnsi="Arial" w:eastAsia="Arial" w:cs="Arial"/>
          <w:noProof w:val="0"/>
          <w:lang w:val="en-GB"/>
        </w:rPr>
        <w:t>: Deliver high-quality services such as diagnostics, brake repairs, and oil changes.</w:t>
      </w:r>
    </w:p>
    <w:p w:rsidR="4C36520E" w:rsidP="301E39CB" w:rsidRDefault="4C36520E" w14:paraId="4A3EADB4" w14:textId="43AA4AD3">
      <w:pPr>
        <w:pStyle w:val="ListParagraph"/>
        <w:numPr>
          <w:ilvl w:val="0"/>
          <w:numId w:val="50"/>
        </w:numPr>
        <w:rPr>
          <w:rFonts w:ascii="Arial" w:hAnsi="Arial" w:eastAsia="Arial" w:cs="Arial"/>
          <w:noProof w:val="0"/>
          <w:sz w:val="24"/>
          <w:szCs w:val="24"/>
          <w:lang w:val="en-GB"/>
        </w:rPr>
      </w:pPr>
      <w:r w:rsidRPr="301E39CB" w:rsidR="4C36520E">
        <w:rPr>
          <w:rFonts w:ascii="Arial" w:hAnsi="Arial" w:eastAsia="Arial" w:cs="Arial"/>
          <w:noProof w:val="0"/>
          <w:lang w:val="en-GB"/>
        </w:rPr>
        <w:t>Measurable</w:t>
      </w:r>
      <w:r w:rsidRPr="301E39CB" w:rsidR="0B88614F">
        <w:rPr>
          <w:rFonts w:ascii="Arial" w:hAnsi="Arial" w:eastAsia="Arial" w:cs="Arial"/>
          <w:noProof w:val="0"/>
          <w:lang w:val="en-GB"/>
        </w:rPr>
        <w:t>: Achieve at least a 90% customer satisfaction rat</w:t>
      </w:r>
      <w:r w:rsidRPr="301E39CB" w:rsidR="1D042C5E">
        <w:rPr>
          <w:rFonts w:ascii="Arial" w:hAnsi="Arial" w:eastAsia="Arial" w:cs="Arial"/>
          <w:noProof w:val="0"/>
          <w:lang w:val="en-GB"/>
        </w:rPr>
        <w:t xml:space="preserve">e </w:t>
      </w:r>
      <w:r w:rsidRPr="301E39CB" w:rsidR="0B88614F">
        <w:rPr>
          <w:rFonts w:ascii="Arial" w:hAnsi="Arial" w:eastAsia="Arial" w:cs="Arial"/>
          <w:noProof w:val="0"/>
          <w:lang w:val="en-GB"/>
        </w:rPr>
        <w:t>within the first 12 months of operation.</w:t>
      </w:r>
    </w:p>
    <w:p w:rsidR="59783BEA" w:rsidP="301E39CB" w:rsidRDefault="59783BEA" w14:paraId="3BCCE5F0" w14:textId="5EBBEAF6">
      <w:pPr>
        <w:pStyle w:val="ListParagraph"/>
        <w:numPr>
          <w:ilvl w:val="0"/>
          <w:numId w:val="50"/>
        </w:numPr>
        <w:rPr>
          <w:rFonts w:ascii="Arial" w:hAnsi="Arial" w:eastAsia="Arial" w:cs="Arial"/>
          <w:noProof w:val="0"/>
          <w:sz w:val="24"/>
          <w:szCs w:val="24"/>
          <w:lang w:val="en-GB"/>
        </w:rPr>
      </w:pPr>
      <w:r w:rsidRPr="301E39CB" w:rsidR="59783BEA">
        <w:rPr>
          <w:rFonts w:ascii="Arial" w:hAnsi="Arial" w:eastAsia="Arial" w:cs="Arial"/>
          <w:noProof w:val="0"/>
          <w:lang w:val="en-GB"/>
        </w:rPr>
        <w:t>Achievable</w:t>
      </w:r>
      <w:r w:rsidRPr="301E39CB" w:rsidR="0B88614F">
        <w:rPr>
          <w:rFonts w:ascii="Arial" w:hAnsi="Arial" w:eastAsia="Arial" w:cs="Arial"/>
          <w:noProof w:val="0"/>
          <w:lang w:val="en-GB"/>
        </w:rPr>
        <w:t>: Employ skilled technicians and use reliable, cost-effective tools.</w:t>
      </w:r>
    </w:p>
    <w:p w:rsidR="17FA9281" w:rsidP="301E39CB" w:rsidRDefault="17FA9281" w14:paraId="0581EA15" w14:textId="102029A2">
      <w:pPr>
        <w:pStyle w:val="ListParagraph"/>
        <w:numPr>
          <w:ilvl w:val="0"/>
          <w:numId w:val="50"/>
        </w:numPr>
        <w:rPr>
          <w:rFonts w:ascii="Arial" w:hAnsi="Arial" w:eastAsia="Arial" w:cs="Arial"/>
          <w:noProof w:val="0"/>
          <w:sz w:val="24"/>
          <w:szCs w:val="24"/>
          <w:lang w:val="en-GB"/>
        </w:rPr>
      </w:pPr>
      <w:r w:rsidRPr="301E39CB" w:rsidR="17FA9281">
        <w:rPr>
          <w:rFonts w:ascii="Arial" w:hAnsi="Arial" w:eastAsia="Arial" w:cs="Arial"/>
          <w:noProof w:val="0"/>
          <w:lang w:val="en-GB"/>
        </w:rPr>
        <w:t xml:space="preserve"> Relevant</w:t>
      </w:r>
      <w:r w:rsidRPr="301E39CB" w:rsidR="0B88614F">
        <w:rPr>
          <w:rFonts w:ascii="Arial" w:hAnsi="Arial" w:eastAsia="Arial" w:cs="Arial"/>
          <w:noProof w:val="0"/>
          <w:lang w:val="en-GB"/>
        </w:rPr>
        <w:t>: Affordable quality service is key to customer loyalty and local reputation.</w:t>
      </w:r>
    </w:p>
    <w:p w:rsidR="23F078C4" w:rsidP="301E39CB" w:rsidRDefault="23F078C4" w14:paraId="3F7B1510" w14:textId="76AED1DD">
      <w:pPr>
        <w:pStyle w:val="ListParagraph"/>
        <w:numPr>
          <w:ilvl w:val="0"/>
          <w:numId w:val="50"/>
        </w:numPr>
        <w:rPr>
          <w:rFonts w:ascii="Arial" w:hAnsi="Arial" w:eastAsia="Arial" w:cs="Arial"/>
          <w:noProof w:val="0"/>
          <w:sz w:val="24"/>
          <w:szCs w:val="24"/>
          <w:lang w:val="en-GB"/>
        </w:rPr>
      </w:pPr>
      <w:r w:rsidRPr="301E39CB" w:rsidR="23F078C4">
        <w:rPr>
          <w:rFonts w:ascii="Arial" w:hAnsi="Arial" w:eastAsia="Arial" w:cs="Arial"/>
          <w:noProof w:val="0"/>
          <w:lang w:val="en-GB"/>
        </w:rPr>
        <w:t xml:space="preserve"> Time</w:t>
      </w:r>
      <w:r w:rsidRPr="301E39CB" w:rsidR="0B88614F">
        <w:rPr>
          <w:rFonts w:ascii="Arial" w:hAnsi="Arial" w:eastAsia="Arial" w:cs="Arial"/>
          <w:noProof w:val="0"/>
          <w:lang w:val="en-GB"/>
        </w:rPr>
        <w:t xml:space="preserve">-bound: </w:t>
      </w:r>
      <w:r w:rsidRPr="301E39CB" w:rsidR="0B88614F">
        <w:rPr>
          <w:rFonts w:ascii="Arial" w:hAnsi="Arial" w:eastAsia="Arial" w:cs="Arial"/>
          <w:noProof w:val="0"/>
          <w:lang w:val="en-GB"/>
        </w:rPr>
        <w:t>Maintain</w:t>
      </w:r>
      <w:r w:rsidRPr="301E39CB" w:rsidR="0B88614F">
        <w:rPr>
          <w:rFonts w:ascii="Arial" w:hAnsi="Arial" w:eastAsia="Arial" w:cs="Arial"/>
          <w:noProof w:val="0"/>
          <w:lang w:val="en-GB"/>
        </w:rPr>
        <w:t xml:space="preserve"> and review satisfaction data quarterly.</w:t>
      </w:r>
    </w:p>
    <w:p w:rsidR="301E39CB" w:rsidP="301E39CB" w:rsidRDefault="301E39CB" w14:paraId="0FD6E71B" w14:textId="5846C975">
      <w:pPr>
        <w:pStyle w:val="ListParagraph"/>
        <w:ind w:left="720"/>
        <w:rPr>
          <w:rFonts w:ascii="Arial" w:hAnsi="Arial" w:eastAsia="Arial" w:cs="Arial"/>
          <w:noProof w:val="0"/>
          <w:sz w:val="24"/>
          <w:szCs w:val="24"/>
          <w:lang w:val="en-GB"/>
        </w:rPr>
      </w:pPr>
    </w:p>
    <w:p w:rsidR="0B88614F" w:rsidP="301E39CB" w:rsidRDefault="0B88614F" w14:paraId="16863CBA" w14:textId="768E7DEA">
      <w:pPr>
        <w:pStyle w:val="ListParagraph"/>
        <w:numPr>
          <w:ilvl w:val="0"/>
          <w:numId w:val="42"/>
        </w:numPr>
        <w:spacing w:before="240" w:beforeAutospacing="off" w:after="240" w:afterAutospacing="off"/>
        <w:rPr>
          <w:rFonts w:ascii="Arial" w:hAnsi="Arial" w:eastAsia="Arial" w:cs="Arial"/>
          <w:b w:val="1"/>
          <w:bCs w:val="1"/>
          <w:noProof w:val="0"/>
          <w:sz w:val="24"/>
          <w:szCs w:val="24"/>
          <w:lang w:val="en-GB"/>
        </w:rPr>
      </w:pPr>
      <w:r w:rsidRPr="301E39CB" w:rsidR="0B88614F">
        <w:rPr>
          <w:rFonts w:ascii="Arial" w:hAnsi="Arial" w:eastAsia="Arial" w:cs="Arial"/>
          <w:b w:val="0"/>
          <w:bCs w:val="0"/>
          <w:noProof w:val="0"/>
          <w:sz w:val="24"/>
          <w:szCs w:val="24"/>
          <w:lang w:val="en-GB"/>
        </w:rPr>
        <w:t>Ensure all work meets high safety and quality standards</w:t>
      </w:r>
    </w:p>
    <w:p w:rsidR="499F8542" w:rsidP="301E39CB" w:rsidRDefault="499F8542" w14:paraId="6D23248F" w14:textId="0F11C294">
      <w:pPr>
        <w:pStyle w:val="Normal"/>
        <w:spacing w:before="240" w:beforeAutospacing="off" w:after="240" w:afterAutospacing="off"/>
        <w:ind w:left="720"/>
        <w:rPr>
          <w:rFonts w:ascii="Arial" w:hAnsi="Arial" w:eastAsia="Arial" w:cs="Arial"/>
          <w:noProof w:val="0"/>
          <w:sz w:val="24"/>
          <w:szCs w:val="24"/>
          <w:lang w:val="en-GB"/>
        </w:rPr>
      </w:pPr>
      <w:r w:rsidRPr="301E39CB" w:rsidR="499F8542">
        <w:rPr>
          <w:rFonts w:ascii="Arial" w:hAnsi="Arial" w:eastAsia="Arial" w:cs="Arial"/>
          <w:b w:val="0"/>
          <w:bCs w:val="0"/>
          <w:noProof w:val="0"/>
          <w:sz w:val="24"/>
          <w:szCs w:val="24"/>
          <w:lang w:val="en-GB"/>
        </w:rPr>
        <w:t xml:space="preserve"> Specific</w:t>
      </w:r>
      <w:r w:rsidRPr="301E39CB" w:rsidR="0B88614F">
        <w:rPr>
          <w:rFonts w:ascii="Arial" w:hAnsi="Arial" w:eastAsia="Arial" w:cs="Arial"/>
          <w:b w:val="0"/>
          <w:bCs w:val="0"/>
          <w:noProof w:val="0"/>
          <w:sz w:val="24"/>
          <w:szCs w:val="24"/>
          <w:lang w:val="en-GB"/>
        </w:rPr>
        <w:t xml:space="preserve">: </w:t>
      </w:r>
      <w:r w:rsidRPr="301E39CB" w:rsidR="0B88614F">
        <w:rPr>
          <w:rFonts w:ascii="Arial" w:hAnsi="Arial" w:eastAsia="Arial" w:cs="Arial"/>
          <w:noProof w:val="0"/>
          <w:sz w:val="24"/>
          <w:szCs w:val="24"/>
          <w:lang w:val="en-GB"/>
        </w:rPr>
        <w:t>Comply with</w:t>
      </w:r>
      <w:r w:rsidRPr="301E39CB" w:rsidR="0B88614F">
        <w:rPr>
          <w:rFonts w:ascii="Arial" w:hAnsi="Arial" w:eastAsia="Arial" w:cs="Arial"/>
          <w:b w:val="0"/>
          <w:bCs w:val="0"/>
          <w:noProof w:val="0"/>
          <w:sz w:val="24"/>
          <w:szCs w:val="24"/>
          <w:lang w:val="en-GB"/>
        </w:rPr>
        <w:t xml:space="preserve"> Health and Safety Executive (HSE) guidelines and motor industry standards.</w:t>
      </w:r>
    </w:p>
    <w:p w:rsidR="5003E0D0" w:rsidP="301E39CB" w:rsidRDefault="5003E0D0" w14:paraId="486C9E89" w14:textId="35100325">
      <w:pPr>
        <w:pStyle w:val="Normal"/>
        <w:spacing w:before="240" w:beforeAutospacing="off" w:after="240" w:afterAutospacing="off"/>
        <w:ind w:left="720"/>
        <w:rPr>
          <w:rFonts w:ascii="Arial" w:hAnsi="Arial" w:eastAsia="Arial" w:cs="Arial"/>
          <w:noProof w:val="0"/>
          <w:sz w:val="24"/>
          <w:szCs w:val="24"/>
          <w:lang w:val="en-GB"/>
        </w:rPr>
      </w:pPr>
      <w:r w:rsidRPr="301E39CB" w:rsidR="5003E0D0">
        <w:rPr>
          <w:rFonts w:ascii="Arial" w:hAnsi="Arial" w:eastAsia="Arial" w:cs="Arial"/>
          <w:b w:val="0"/>
          <w:bCs w:val="0"/>
          <w:noProof w:val="0"/>
          <w:sz w:val="24"/>
          <w:szCs w:val="24"/>
          <w:lang w:val="en-GB"/>
        </w:rPr>
        <w:t xml:space="preserve"> Measurable</w:t>
      </w:r>
      <w:r w:rsidRPr="301E39CB" w:rsidR="0B88614F">
        <w:rPr>
          <w:rFonts w:ascii="Arial" w:hAnsi="Arial" w:eastAsia="Arial" w:cs="Arial"/>
          <w:b w:val="0"/>
          <w:bCs w:val="0"/>
          <w:noProof w:val="0"/>
          <w:sz w:val="24"/>
          <w:szCs w:val="24"/>
          <w:lang w:val="en-GB"/>
        </w:rPr>
        <w:t>: Pass all internal safety audits and achieve zero major incidents in the first year.</w:t>
      </w:r>
    </w:p>
    <w:p w:rsidR="58D24D51" w:rsidP="301E39CB" w:rsidRDefault="58D24D51" w14:paraId="74B90AB9" w14:textId="58B6EA19">
      <w:pPr>
        <w:pStyle w:val="Normal"/>
        <w:spacing w:before="240" w:beforeAutospacing="off" w:after="240" w:afterAutospacing="off"/>
        <w:ind w:left="720"/>
        <w:rPr>
          <w:rFonts w:ascii="Arial" w:hAnsi="Arial" w:eastAsia="Arial" w:cs="Arial"/>
          <w:noProof w:val="0"/>
          <w:sz w:val="24"/>
          <w:szCs w:val="24"/>
          <w:lang w:val="en-GB"/>
        </w:rPr>
      </w:pPr>
      <w:r w:rsidRPr="301E39CB" w:rsidR="58D24D51">
        <w:rPr>
          <w:rFonts w:ascii="Arial" w:hAnsi="Arial" w:eastAsia="Arial" w:cs="Arial"/>
          <w:b w:val="0"/>
          <w:bCs w:val="0"/>
          <w:noProof w:val="0"/>
          <w:sz w:val="24"/>
          <w:szCs w:val="24"/>
          <w:lang w:val="en-GB"/>
        </w:rPr>
        <w:t>Achievable</w:t>
      </w:r>
      <w:r w:rsidRPr="301E39CB" w:rsidR="0B88614F">
        <w:rPr>
          <w:rFonts w:ascii="Arial" w:hAnsi="Arial" w:eastAsia="Arial" w:cs="Arial"/>
          <w:b w:val="0"/>
          <w:bCs w:val="0"/>
          <w:noProof w:val="0"/>
          <w:sz w:val="24"/>
          <w:szCs w:val="24"/>
          <w:lang w:val="en-GB"/>
        </w:rPr>
        <w:t>: Implement staff training and safety checklists.</w:t>
      </w:r>
    </w:p>
    <w:p w:rsidR="1C848F5D" w:rsidP="301E39CB" w:rsidRDefault="1C848F5D" w14:paraId="14CF6B56" w14:textId="5A8AF90A">
      <w:pPr>
        <w:pStyle w:val="Normal"/>
        <w:spacing w:before="240" w:beforeAutospacing="off" w:after="240" w:afterAutospacing="off"/>
        <w:ind w:left="720"/>
        <w:rPr>
          <w:rFonts w:ascii="Arial" w:hAnsi="Arial" w:eastAsia="Arial" w:cs="Arial"/>
          <w:noProof w:val="0"/>
          <w:sz w:val="24"/>
          <w:szCs w:val="24"/>
          <w:lang w:val="en-GB"/>
        </w:rPr>
      </w:pPr>
      <w:r w:rsidRPr="301E39CB" w:rsidR="1C848F5D">
        <w:rPr>
          <w:rFonts w:ascii="Arial" w:hAnsi="Arial" w:eastAsia="Arial" w:cs="Arial"/>
          <w:b w:val="0"/>
          <w:bCs w:val="0"/>
          <w:noProof w:val="0"/>
          <w:sz w:val="24"/>
          <w:szCs w:val="24"/>
          <w:lang w:val="en-GB"/>
        </w:rPr>
        <w:t>Relevant</w:t>
      </w:r>
      <w:r w:rsidRPr="301E39CB" w:rsidR="0B88614F">
        <w:rPr>
          <w:rFonts w:ascii="Arial" w:hAnsi="Arial" w:eastAsia="Arial" w:cs="Arial"/>
          <w:b w:val="0"/>
          <w:bCs w:val="0"/>
          <w:noProof w:val="0"/>
          <w:sz w:val="24"/>
          <w:szCs w:val="24"/>
          <w:lang w:val="en-GB"/>
        </w:rPr>
        <w:t>: Safety and quality assurance build customer trust and legal compliance.</w:t>
      </w:r>
    </w:p>
    <w:p w:rsidR="735E63A3" w:rsidP="301E39CB" w:rsidRDefault="735E63A3" w14:paraId="74A42FD6" w14:textId="0B286B85">
      <w:pPr>
        <w:pStyle w:val="Normal"/>
        <w:spacing w:before="240" w:beforeAutospacing="off" w:after="240" w:afterAutospacing="off"/>
        <w:ind w:left="720"/>
        <w:rPr>
          <w:rFonts w:ascii="Arial" w:hAnsi="Arial" w:eastAsia="Arial" w:cs="Arial"/>
          <w:noProof w:val="0"/>
          <w:sz w:val="24"/>
          <w:szCs w:val="24"/>
          <w:lang w:val="en-GB"/>
        </w:rPr>
      </w:pPr>
      <w:r w:rsidRPr="301E39CB" w:rsidR="735E63A3">
        <w:rPr>
          <w:rFonts w:ascii="Arial" w:hAnsi="Arial" w:eastAsia="Arial" w:cs="Arial"/>
          <w:b w:val="0"/>
          <w:bCs w:val="0"/>
          <w:noProof w:val="0"/>
          <w:sz w:val="24"/>
          <w:szCs w:val="24"/>
          <w:lang w:val="en-GB"/>
        </w:rPr>
        <w:t xml:space="preserve"> Time</w:t>
      </w:r>
      <w:r w:rsidRPr="301E39CB" w:rsidR="0B88614F">
        <w:rPr>
          <w:rFonts w:ascii="Arial" w:hAnsi="Arial" w:eastAsia="Arial" w:cs="Arial"/>
          <w:b w:val="0"/>
          <w:bCs w:val="0"/>
          <w:noProof w:val="0"/>
          <w:sz w:val="24"/>
          <w:szCs w:val="24"/>
          <w:lang w:val="en-GB"/>
        </w:rPr>
        <w:t>-bound: Conduct regular reviews every six months.</w:t>
      </w:r>
    </w:p>
    <w:p w:rsidR="0B88614F" w:rsidP="301E39CB" w:rsidRDefault="0B88614F" w14:paraId="6FE89C99" w14:textId="2A7B513D">
      <w:pPr>
        <w:pStyle w:val="ListParagraph"/>
        <w:numPr>
          <w:ilvl w:val="0"/>
          <w:numId w:val="42"/>
        </w:numPr>
        <w:spacing w:before="240" w:beforeAutospacing="off" w:after="240" w:afterAutospacing="off"/>
        <w:rPr>
          <w:rFonts w:ascii="Arial" w:hAnsi="Arial" w:eastAsia="Arial" w:cs="Arial"/>
          <w:b w:val="0"/>
          <w:bCs w:val="0"/>
          <w:noProof w:val="0"/>
          <w:sz w:val="24"/>
          <w:szCs w:val="24"/>
          <w:lang w:val="en-GB"/>
        </w:rPr>
      </w:pPr>
      <w:r w:rsidRPr="301E39CB" w:rsidR="0B88614F">
        <w:rPr>
          <w:rFonts w:ascii="Arial" w:hAnsi="Arial" w:eastAsia="Arial" w:cs="Arial"/>
          <w:b w:val="0"/>
          <w:bCs w:val="0"/>
          <w:noProof w:val="0"/>
          <w:sz w:val="24"/>
          <w:szCs w:val="24"/>
          <w:lang w:val="en-GB"/>
        </w:rPr>
        <w:t>Use modern diagnostic tools to improve accuracy and efficiency</w:t>
      </w:r>
    </w:p>
    <w:p w:rsidR="6D1337A1" w:rsidP="301E39CB" w:rsidRDefault="6D1337A1" w14:paraId="3242C296" w14:textId="2216CD22">
      <w:pPr>
        <w:pStyle w:val="Normal"/>
        <w:spacing w:before="240" w:beforeAutospacing="off" w:after="240" w:afterAutospacing="off"/>
        <w:ind w:left="720"/>
        <w:rPr>
          <w:rFonts w:ascii="Arial" w:hAnsi="Arial" w:eastAsia="Arial" w:cs="Arial"/>
          <w:b w:val="0"/>
          <w:bCs w:val="0"/>
          <w:noProof w:val="0"/>
          <w:sz w:val="24"/>
          <w:szCs w:val="24"/>
          <w:lang w:val="en-GB"/>
        </w:rPr>
      </w:pPr>
      <w:r w:rsidRPr="301E39CB" w:rsidR="6D1337A1">
        <w:rPr>
          <w:rFonts w:ascii="Arial" w:hAnsi="Arial" w:eastAsia="Arial" w:cs="Arial"/>
          <w:b w:val="0"/>
          <w:bCs w:val="0"/>
          <w:noProof w:val="0"/>
          <w:sz w:val="24"/>
          <w:szCs w:val="24"/>
          <w:lang w:val="en-GB"/>
        </w:rPr>
        <w:t>Specific</w:t>
      </w:r>
      <w:r w:rsidRPr="301E39CB" w:rsidR="0B88614F">
        <w:rPr>
          <w:rFonts w:ascii="Arial" w:hAnsi="Arial" w:eastAsia="Arial" w:cs="Arial"/>
          <w:b w:val="0"/>
          <w:bCs w:val="0"/>
          <w:noProof w:val="0"/>
          <w:sz w:val="24"/>
          <w:szCs w:val="24"/>
          <w:lang w:val="en-GB"/>
        </w:rPr>
        <w:t>:</w:t>
      </w:r>
      <w:r w:rsidRPr="301E39CB" w:rsidR="0B88614F">
        <w:rPr>
          <w:rFonts w:ascii="Arial" w:hAnsi="Arial" w:eastAsia="Arial" w:cs="Arial"/>
          <w:b w:val="0"/>
          <w:bCs w:val="0"/>
          <w:noProof w:val="0"/>
          <w:sz w:val="24"/>
          <w:szCs w:val="24"/>
          <w:lang w:val="en-GB"/>
        </w:rPr>
        <w:t xml:space="preserve"> Integrate up-to-date diagnostic equipment for all vehicle types.</w:t>
      </w:r>
    </w:p>
    <w:p w:rsidR="29755E45" w:rsidP="301E39CB" w:rsidRDefault="29755E45" w14:paraId="6BC5071B" w14:textId="5C6C2660">
      <w:pPr>
        <w:pStyle w:val="Normal"/>
        <w:spacing w:before="240" w:beforeAutospacing="off" w:after="240" w:afterAutospacing="off"/>
        <w:ind w:left="720"/>
        <w:rPr>
          <w:rFonts w:ascii="Arial" w:hAnsi="Arial" w:eastAsia="Arial" w:cs="Arial"/>
          <w:noProof w:val="0"/>
          <w:sz w:val="24"/>
          <w:szCs w:val="24"/>
          <w:lang w:val="en-GB"/>
        </w:rPr>
      </w:pPr>
      <w:r w:rsidRPr="301E39CB" w:rsidR="29755E45">
        <w:rPr>
          <w:rFonts w:ascii="Arial" w:hAnsi="Arial" w:eastAsia="Arial" w:cs="Arial"/>
          <w:b w:val="0"/>
          <w:bCs w:val="0"/>
          <w:noProof w:val="0"/>
          <w:sz w:val="24"/>
          <w:szCs w:val="24"/>
          <w:lang w:val="en-GB"/>
        </w:rPr>
        <w:t>Measurable</w:t>
      </w:r>
      <w:r w:rsidRPr="301E39CB" w:rsidR="0B88614F">
        <w:rPr>
          <w:rFonts w:ascii="Arial" w:hAnsi="Arial" w:eastAsia="Arial" w:cs="Arial"/>
          <w:b w:val="0"/>
          <w:bCs w:val="0"/>
          <w:noProof w:val="0"/>
          <w:sz w:val="24"/>
          <w:szCs w:val="24"/>
          <w:lang w:val="en-GB"/>
        </w:rPr>
        <w:t>: Reduce diagnostic time by 25% compared with manual methods within one year.</w:t>
      </w:r>
    </w:p>
    <w:p w:rsidR="6B7345FD" w:rsidP="301E39CB" w:rsidRDefault="6B7345FD" w14:paraId="0F5E94EE" w14:textId="76F7B785">
      <w:pPr>
        <w:pStyle w:val="Normal"/>
        <w:spacing w:before="240" w:beforeAutospacing="off" w:after="240" w:afterAutospacing="off"/>
        <w:ind w:left="720"/>
        <w:rPr>
          <w:rFonts w:ascii="Arial" w:hAnsi="Arial" w:eastAsia="Arial" w:cs="Arial"/>
          <w:b w:val="0"/>
          <w:bCs w:val="0"/>
          <w:noProof w:val="0"/>
          <w:sz w:val="24"/>
          <w:szCs w:val="24"/>
          <w:lang w:val="en-GB"/>
        </w:rPr>
      </w:pPr>
      <w:r w:rsidRPr="301E39CB" w:rsidR="6B7345FD">
        <w:rPr>
          <w:rFonts w:ascii="Arial" w:hAnsi="Arial" w:eastAsia="Arial" w:cs="Arial"/>
          <w:b w:val="0"/>
          <w:bCs w:val="0"/>
          <w:noProof w:val="0"/>
          <w:sz w:val="24"/>
          <w:szCs w:val="24"/>
          <w:lang w:val="en-GB"/>
        </w:rPr>
        <w:t xml:space="preserve"> Achievable</w:t>
      </w:r>
      <w:r w:rsidRPr="301E39CB" w:rsidR="0B88614F">
        <w:rPr>
          <w:rFonts w:ascii="Arial" w:hAnsi="Arial" w:eastAsia="Arial" w:cs="Arial"/>
          <w:b w:val="0"/>
          <w:bCs w:val="0"/>
          <w:noProof w:val="0"/>
          <w:sz w:val="24"/>
          <w:szCs w:val="24"/>
          <w:lang w:val="en-GB"/>
        </w:rPr>
        <w:t>: Invest in equipment and provide technician training.</w:t>
      </w:r>
    </w:p>
    <w:p w:rsidR="65F44AE5" w:rsidP="301E39CB" w:rsidRDefault="65F44AE5" w14:paraId="01F16951" w14:textId="75C355A2">
      <w:pPr>
        <w:pStyle w:val="Normal"/>
        <w:spacing w:before="240" w:beforeAutospacing="off" w:after="240" w:afterAutospacing="off"/>
        <w:ind w:left="720"/>
        <w:rPr>
          <w:rFonts w:ascii="Arial" w:hAnsi="Arial" w:eastAsia="Arial" w:cs="Arial"/>
          <w:b w:val="0"/>
          <w:bCs w:val="0"/>
          <w:noProof w:val="0"/>
          <w:sz w:val="24"/>
          <w:szCs w:val="24"/>
          <w:lang w:val="en-GB"/>
        </w:rPr>
      </w:pPr>
      <w:r w:rsidRPr="301E39CB" w:rsidR="65F44AE5">
        <w:rPr>
          <w:rFonts w:ascii="Arial" w:hAnsi="Arial" w:eastAsia="Arial" w:cs="Arial"/>
          <w:b w:val="0"/>
          <w:bCs w:val="0"/>
          <w:noProof w:val="0"/>
          <w:sz w:val="24"/>
          <w:szCs w:val="24"/>
          <w:lang w:val="en-GB"/>
        </w:rPr>
        <w:t xml:space="preserve"> Relevant</w:t>
      </w:r>
      <w:r w:rsidRPr="301E39CB" w:rsidR="0B88614F">
        <w:rPr>
          <w:rFonts w:ascii="Arial" w:hAnsi="Arial" w:eastAsia="Arial" w:cs="Arial"/>
          <w:b w:val="0"/>
          <w:bCs w:val="0"/>
          <w:noProof w:val="0"/>
          <w:sz w:val="24"/>
          <w:szCs w:val="24"/>
          <w:lang w:val="en-GB"/>
        </w:rPr>
        <w:t>: Efficient diagnostics increase service throughput and revenue.</w:t>
      </w:r>
    </w:p>
    <w:p w:rsidR="1F7BCEFD" w:rsidP="301E39CB" w:rsidRDefault="1F7BCEFD" w14:paraId="43AF1442" w14:textId="4C2C0F20">
      <w:pPr>
        <w:pStyle w:val="Normal"/>
        <w:spacing w:before="240" w:beforeAutospacing="off" w:after="240" w:afterAutospacing="off"/>
        <w:ind w:left="720"/>
        <w:rPr>
          <w:rFonts w:ascii="Arial" w:hAnsi="Arial" w:eastAsia="Arial" w:cs="Arial"/>
          <w:noProof w:val="0"/>
          <w:sz w:val="24"/>
          <w:szCs w:val="24"/>
          <w:lang w:val="en-GB"/>
        </w:rPr>
      </w:pPr>
      <w:r w:rsidRPr="301E39CB" w:rsidR="1F7BCEFD">
        <w:rPr>
          <w:rFonts w:ascii="Arial" w:hAnsi="Arial" w:eastAsia="Arial" w:cs="Arial"/>
          <w:b w:val="0"/>
          <w:bCs w:val="0"/>
          <w:noProof w:val="0"/>
          <w:sz w:val="24"/>
          <w:szCs w:val="24"/>
          <w:lang w:val="en-GB"/>
        </w:rPr>
        <w:t xml:space="preserve"> Time</w:t>
      </w:r>
      <w:r w:rsidRPr="301E39CB" w:rsidR="0B88614F">
        <w:rPr>
          <w:rFonts w:ascii="Arial" w:hAnsi="Arial" w:eastAsia="Arial" w:cs="Arial"/>
          <w:b w:val="0"/>
          <w:bCs w:val="0"/>
          <w:noProof w:val="0"/>
          <w:sz w:val="24"/>
          <w:szCs w:val="24"/>
          <w:lang w:val="en-GB"/>
        </w:rPr>
        <w:t>-bound</w:t>
      </w:r>
      <w:r w:rsidRPr="301E39CB" w:rsidR="0B88614F">
        <w:rPr>
          <w:rFonts w:ascii="Arial" w:hAnsi="Arial" w:eastAsia="Arial" w:cs="Arial"/>
          <w:b w:val="1"/>
          <w:bCs w:val="1"/>
          <w:noProof w:val="0"/>
          <w:sz w:val="24"/>
          <w:szCs w:val="24"/>
          <w:lang w:val="en-GB"/>
        </w:rPr>
        <w:t>:</w:t>
      </w:r>
      <w:r w:rsidRPr="301E39CB" w:rsidR="0B88614F">
        <w:rPr>
          <w:rFonts w:ascii="Arial" w:hAnsi="Arial" w:eastAsia="Arial" w:cs="Arial"/>
          <w:noProof w:val="0"/>
          <w:sz w:val="24"/>
          <w:szCs w:val="24"/>
          <w:lang w:val="en-GB"/>
        </w:rPr>
        <w:t xml:space="preserve"> Implement new tools within the first six months of operation.</w:t>
      </w:r>
    </w:p>
    <w:p w:rsidR="0B88614F" w:rsidP="301E39CB" w:rsidRDefault="0B88614F" w14:paraId="76FB01A5" w14:textId="4FABA128">
      <w:pPr>
        <w:pStyle w:val="ListParagraph"/>
        <w:numPr>
          <w:ilvl w:val="0"/>
          <w:numId w:val="42"/>
        </w:numPr>
        <w:spacing w:before="240" w:beforeAutospacing="off" w:after="240" w:afterAutospacing="off"/>
        <w:rPr>
          <w:rFonts w:ascii="Arial" w:hAnsi="Arial" w:eastAsia="Arial" w:cs="Arial"/>
          <w:b w:val="0"/>
          <w:bCs w:val="0"/>
          <w:noProof w:val="0"/>
          <w:sz w:val="24"/>
          <w:szCs w:val="24"/>
          <w:lang w:val="en-GB"/>
        </w:rPr>
      </w:pPr>
      <w:r w:rsidRPr="301E39CB" w:rsidR="0B88614F">
        <w:rPr>
          <w:rFonts w:ascii="Arial" w:hAnsi="Arial" w:eastAsia="Arial" w:cs="Arial"/>
          <w:b w:val="0"/>
          <w:bCs w:val="0"/>
          <w:noProof w:val="0"/>
          <w:sz w:val="24"/>
          <w:szCs w:val="24"/>
          <w:lang w:val="en-GB"/>
        </w:rPr>
        <w:t>Build trust and long-term relationships through honesty and transparency</w:t>
      </w:r>
    </w:p>
    <w:p w:rsidR="301E39CB" w:rsidP="301E39CB" w:rsidRDefault="301E39CB" w14:paraId="759EBCF5" w14:textId="043AF171">
      <w:pPr>
        <w:pStyle w:val="ListParagraph"/>
        <w:spacing w:before="240" w:beforeAutospacing="off" w:after="240" w:afterAutospacing="off"/>
        <w:ind w:left="720"/>
        <w:rPr>
          <w:rFonts w:ascii="Arial" w:hAnsi="Arial" w:eastAsia="Arial" w:cs="Arial"/>
          <w:b w:val="0"/>
          <w:bCs w:val="0"/>
          <w:noProof w:val="0"/>
          <w:sz w:val="24"/>
          <w:szCs w:val="24"/>
          <w:lang w:val="en-GB"/>
        </w:rPr>
      </w:pPr>
    </w:p>
    <w:p w:rsidR="0B88614F" w:rsidP="301E39CB" w:rsidRDefault="0B88614F" w14:paraId="508C9251" w14:textId="060D9203">
      <w:pPr>
        <w:pStyle w:val="ListParagraph"/>
        <w:numPr>
          <w:ilvl w:val="0"/>
          <w:numId w:val="48"/>
        </w:numPr>
        <w:rPr>
          <w:rFonts w:ascii="Arial" w:hAnsi="Arial" w:eastAsia="Arial" w:cs="Arial"/>
          <w:b w:val="0"/>
          <w:bCs w:val="0"/>
          <w:noProof w:val="0"/>
          <w:sz w:val="24"/>
          <w:szCs w:val="24"/>
          <w:lang w:val="en-GB"/>
        </w:rPr>
      </w:pPr>
      <w:r w:rsidRPr="301E39CB" w:rsidR="0B88614F">
        <w:rPr>
          <w:noProof w:val="0"/>
          <w:lang w:val="en-GB"/>
        </w:rPr>
        <w:t>Specific: Provide clear pricing, service updates, and post-service follow-ups.</w:t>
      </w:r>
    </w:p>
    <w:p w:rsidR="2BA02B4D" w:rsidP="301E39CB" w:rsidRDefault="2BA02B4D" w14:paraId="2767D95E" w14:textId="3B6CADBE">
      <w:pPr>
        <w:pStyle w:val="ListParagraph"/>
        <w:numPr>
          <w:ilvl w:val="0"/>
          <w:numId w:val="48"/>
        </w:numPr>
        <w:rPr>
          <w:rFonts w:ascii="Arial" w:hAnsi="Arial" w:eastAsia="Arial" w:cs="Arial"/>
          <w:b w:val="0"/>
          <w:bCs w:val="0"/>
          <w:noProof w:val="0"/>
          <w:sz w:val="24"/>
          <w:szCs w:val="24"/>
          <w:lang w:val="en-GB"/>
        </w:rPr>
      </w:pPr>
      <w:r w:rsidRPr="301E39CB" w:rsidR="2BA02B4D">
        <w:rPr>
          <w:noProof w:val="0"/>
          <w:lang w:val="en-GB"/>
        </w:rPr>
        <w:t>Measurable</w:t>
      </w:r>
      <w:r w:rsidRPr="301E39CB" w:rsidR="0B88614F">
        <w:rPr>
          <w:noProof w:val="0"/>
          <w:lang w:val="en-GB"/>
        </w:rPr>
        <w:t xml:space="preserve">: </w:t>
      </w:r>
      <w:r w:rsidRPr="301E39CB" w:rsidR="0B88614F">
        <w:rPr>
          <w:noProof w:val="0"/>
          <w:lang w:val="en-GB"/>
        </w:rPr>
        <w:t>Retain</w:t>
      </w:r>
      <w:r w:rsidRPr="301E39CB" w:rsidR="0B88614F">
        <w:rPr>
          <w:noProof w:val="0"/>
          <w:lang w:val="en-GB"/>
        </w:rPr>
        <w:t xml:space="preserve"> 70% of first-time customers as repeat clients within the first 18 months.</w:t>
      </w:r>
    </w:p>
    <w:p w:rsidR="4986169A" w:rsidP="301E39CB" w:rsidRDefault="4986169A" w14:paraId="0EF3B871" w14:textId="4154727C">
      <w:pPr>
        <w:pStyle w:val="ListParagraph"/>
        <w:numPr>
          <w:ilvl w:val="0"/>
          <w:numId w:val="48"/>
        </w:numPr>
        <w:rPr>
          <w:rFonts w:ascii="Arial" w:hAnsi="Arial" w:eastAsia="Arial" w:cs="Arial"/>
          <w:b w:val="0"/>
          <w:bCs w:val="0"/>
          <w:noProof w:val="0"/>
          <w:sz w:val="24"/>
          <w:szCs w:val="24"/>
          <w:lang w:val="en-GB"/>
        </w:rPr>
      </w:pPr>
      <w:r w:rsidRPr="301E39CB" w:rsidR="4986169A">
        <w:rPr>
          <w:noProof w:val="0"/>
          <w:lang w:val="en-GB"/>
        </w:rPr>
        <w:t>Achievable</w:t>
      </w:r>
      <w:r w:rsidRPr="301E39CB" w:rsidR="0B88614F">
        <w:rPr>
          <w:noProof w:val="0"/>
          <w:lang w:val="en-GB"/>
        </w:rPr>
        <w:t xml:space="preserve">: </w:t>
      </w:r>
      <w:r w:rsidRPr="301E39CB" w:rsidR="0B88614F">
        <w:rPr>
          <w:noProof w:val="0"/>
          <w:lang w:val="en-GB"/>
        </w:rPr>
        <w:t>Maintain</w:t>
      </w:r>
      <w:r w:rsidRPr="301E39CB" w:rsidR="0B88614F">
        <w:rPr>
          <w:noProof w:val="0"/>
          <w:lang w:val="en-GB"/>
        </w:rPr>
        <w:t xml:space="preserve"> open communication and feedback systems.</w:t>
      </w:r>
    </w:p>
    <w:p w:rsidR="180D69AC" w:rsidP="301E39CB" w:rsidRDefault="180D69AC" w14:paraId="5E14C256" w14:textId="2BF7B50C">
      <w:pPr>
        <w:pStyle w:val="ListParagraph"/>
        <w:numPr>
          <w:ilvl w:val="0"/>
          <w:numId w:val="48"/>
        </w:numPr>
        <w:rPr>
          <w:rFonts w:ascii="Arial" w:hAnsi="Arial" w:eastAsia="Arial" w:cs="Arial"/>
          <w:b w:val="0"/>
          <w:bCs w:val="0"/>
          <w:noProof w:val="0"/>
          <w:sz w:val="24"/>
          <w:szCs w:val="24"/>
          <w:lang w:val="en-GB"/>
        </w:rPr>
      </w:pPr>
      <w:r w:rsidRPr="301E39CB" w:rsidR="180D69AC">
        <w:rPr>
          <w:noProof w:val="0"/>
          <w:lang w:val="en-GB"/>
        </w:rPr>
        <w:t>Relevant</w:t>
      </w:r>
      <w:r w:rsidRPr="301E39CB" w:rsidR="0B88614F">
        <w:rPr>
          <w:noProof w:val="0"/>
          <w:lang w:val="en-GB"/>
        </w:rPr>
        <w:t>: Trust and loyalty ensure business sustainability.</w:t>
      </w:r>
    </w:p>
    <w:p w:rsidR="6F6FD212" w:rsidP="301E39CB" w:rsidRDefault="6F6FD212" w14:paraId="00800836" w14:textId="7A0B54E2">
      <w:pPr>
        <w:pStyle w:val="ListParagraph"/>
        <w:numPr>
          <w:ilvl w:val="0"/>
          <w:numId w:val="48"/>
        </w:numPr>
        <w:rPr>
          <w:rFonts w:ascii="Arial" w:hAnsi="Arial" w:eastAsia="Arial" w:cs="Arial"/>
          <w:b w:val="0"/>
          <w:bCs w:val="0"/>
          <w:noProof w:val="0"/>
          <w:sz w:val="24"/>
          <w:szCs w:val="24"/>
          <w:lang w:val="en-GB"/>
        </w:rPr>
      </w:pPr>
      <w:r w:rsidRPr="301E39CB" w:rsidR="6F6FD212">
        <w:rPr>
          <w:noProof w:val="0"/>
          <w:lang w:val="en-GB"/>
        </w:rPr>
        <w:t>Time</w:t>
      </w:r>
      <w:r w:rsidRPr="301E39CB" w:rsidR="0B88614F">
        <w:rPr>
          <w:noProof w:val="0"/>
          <w:lang w:val="en-GB"/>
        </w:rPr>
        <w:t>-bound: Evaluate customer retention every six months.</w:t>
      </w:r>
    </w:p>
    <w:p w:rsidR="301E39CB" w:rsidP="301E39CB" w:rsidRDefault="301E39CB" w14:paraId="2D2A9EFD" w14:textId="01E4B067">
      <w:pPr>
        <w:pStyle w:val="ListParagraph"/>
        <w:ind w:left="720"/>
        <w:rPr>
          <w:rFonts w:ascii="Arial" w:hAnsi="Arial" w:eastAsia="Arial" w:cs="Arial"/>
          <w:b w:val="0"/>
          <w:bCs w:val="0"/>
          <w:noProof w:val="0"/>
          <w:sz w:val="24"/>
          <w:szCs w:val="24"/>
          <w:lang w:val="en-GB"/>
        </w:rPr>
      </w:pPr>
    </w:p>
    <w:p w:rsidR="0B88614F" w:rsidP="301E39CB" w:rsidRDefault="0B88614F" w14:paraId="019E5763" w14:textId="2CF9AD72">
      <w:pPr>
        <w:pStyle w:val="ListParagraph"/>
        <w:numPr>
          <w:ilvl w:val="0"/>
          <w:numId w:val="42"/>
        </w:numPr>
        <w:spacing w:before="240" w:beforeAutospacing="off" w:after="240" w:afterAutospacing="off"/>
        <w:rPr>
          <w:rFonts w:ascii="Arial" w:hAnsi="Arial" w:eastAsia="Arial" w:cs="Arial"/>
          <w:b w:val="0"/>
          <w:bCs w:val="0"/>
          <w:noProof w:val="0"/>
          <w:sz w:val="24"/>
          <w:szCs w:val="24"/>
          <w:lang w:val="en-GB"/>
        </w:rPr>
      </w:pPr>
      <w:r w:rsidRPr="301E39CB" w:rsidR="0B88614F">
        <w:rPr>
          <w:rFonts w:ascii="Arial" w:hAnsi="Arial" w:eastAsia="Arial" w:cs="Arial"/>
          <w:b w:val="0"/>
          <w:bCs w:val="0"/>
          <w:noProof w:val="0"/>
          <w:sz w:val="24"/>
          <w:szCs w:val="24"/>
          <w:lang w:val="en-GB"/>
        </w:rPr>
        <w:t>Create local employment opportunities and support the community</w:t>
      </w:r>
    </w:p>
    <w:p w:rsidR="301E39CB" w:rsidP="301E39CB" w:rsidRDefault="301E39CB" w14:paraId="37D215FE" w14:textId="2587204C">
      <w:pPr>
        <w:pStyle w:val="ListParagraph"/>
        <w:spacing w:before="240" w:beforeAutospacing="off" w:after="240" w:afterAutospacing="off"/>
        <w:ind w:left="720"/>
        <w:rPr>
          <w:rFonts w:ascii="Arial" w:hAnsi="Arial" w:eastAsia="Arial" w:cs="Arial"/>
          <w:b w:val="0"/>
          <w:bCs w:val="0"/>
          <w:noProof w:val="0"/>
          <w:sz w:val="24"/>
          <w:szCs w:val="24"/>
          <w:lang w:val="en-GB"/>
        </w:rPr>
      </w:pPr>
    </w:p>
    <w:p w:rsidR="26F498FA" w:rsidP="301E39CB" w:rsidRDefault="26F498FA" w14:paraId="394ABF4F" w14:textId="4C4E06D3">
      <w:pPr>
        <w:pStyle w:val="ListParagraph"/>
        <w:numPr>
          <w:ilvl w:val="0"/>
          <w:numId w:val="46"/>
        </w:numPr>
        <w:spacing w:before="240" w:beforeAutospacing="off" w:after="240" w:afterAutospacing="off"/>
        <w:rPr>
          <w:rFonts w:ascii="Arial" w:hAnsi="Arial" w:eastAsia="Arial" w:cs="Arial"/>
          <w:b w:val="0"/>
          <w:bCs w:val="0"/>
          <w:noProof w:val="0"/>
          <w:sz w:val="24"/>
          <w:szCs w:val="24"/>
          <w:lang w:val="en-GB"/>
        </w:rPr>
      </w:pPr>
      <w:r w:rsidRPr="301E39CB" w:rsidR="26F498FA">
        <w:rPr>
          <w:rFonts w:ascii="Arial" w:hAnsi="Arial" w:eastAsia="Arial" w:cs="Arial"/>
          <w:b w:val="0"/>
          <w:bCs w:val="0"/>
          <w:noProof w:val="0"/>
          <w:sz w:val="24"/>
          <w:szCs w:val="24"/>
          <w:lang w:val="en-GB"/>
        </w:rPr>
        <w:t>Specific</w:t>
      </w:r>
      <w:r w:rsidRPr="301E39CB" w:rsidR="0B88614F">
        <w:rPr>
          <w:rFonts w:ascii="Arial" w:hAnsi="Arial" w:eastAsia="Arial" w:cs="Arial"/>
          <w:b w:val="0"/>
          <w:bCs w:val="0"/>
          <w:noProof w:val="0"/>
          <w:sz w:val="24"/>
          <w:szCs w:val="24"/>
          <w:lang w:val="en-GB"/>
        </w:rPr>
        <w:t>: Hire local staff and offer apprenticeship opportunities.</w:t>
      </w:r>
    </w:p>
    <w:p w:rsidR="5761A799" w:rsidP="301E39CB" w:rsidRDefault="5761A799" w14:paraId="49B861FB" w14:textId="7BC290EA">
      <w:pPr>
        <w:pStyle w:val="ListParagraph"/>
        <w:numPr>
          <w:ilvl w:val="0"/>
          <w:numId w:val="46"/>
        </w:numPr>
        <w:spacing w:before="240" w:beforeAutospacing="off" w:after="240" w:afterAutospacing="off"/>
        <w:rPr>
          <w:rFonts w:ascii="Arial" w:hAnsi="Arial" w:eastAsia="Arial" w:cs="Arial"/>
          <w:b w:val="0"/>
          <w:bCs w:val="0"/>
          <w:noProof w:val="0"/>
          <w:sz w:val="24"/>
          <w:szCs w:val="24"/>
          <w:lang w:val="en-GB"/>
        </w:rPr>
      </w:pPr>
      <w:r w:rsidRPr="301E39CB" w:rsidR="5761A799">
        <w:rPr>
          <w:rFonts w:ascii="Arial" w:hAnsi="Arial" w:eastAsia="Arial" w:cs="Arial"/>
          <w:b w:val="0"/>
          <w:bCs w:val="0"/>
          <w:noProof w:val="0"/>
          <w:sz w:val="24"/>
          <w:szCs w:val="24"/>
          <w:lang w:val="en-GB"/>
        </w:rPr>
        <w:t>Measurable</w:t>
      </w:r>
      <w:r w:rsidRPr="301E39CB" w:rsidR="0B88614F">
        <w:rPr>
          <w:rFonts w:ascii="Arial" w:hAnsi="Arial" w:eastAsia="Arial" w:cs="Arial"/>
          <w:b w:val="0"/>
          <w:bCs w:val="0"/>
          <w:noProof w:val="0"/>
          <w:sz w:val="24"/>
          <w:szCs w:val="24"/>
          <w:lang w:val="en-GB"/>
        </w:rPr>
        <w:t xml:space="preserve">: Employ at least two </w:t>
      </w:r>
      <w:r w:rsidRPr="301E39CB" w:rsidR="7B96FE25">
        <w:rPr>
          <w:rFonts w:ascii="Arial" w:hAnsi="Arial" w:eastAsia="Arial" w:cs="Arial"/>
          <w:b w:val="0"/>
          <w:bCs w:val="0"/>
          <w:noProof w:val="0"/>
          <w:sz w:val="24"/>
          <w:szCs w:val="24"/>
          <w:lang w:val="en-GB"/>
        </w:rPr>
        <w:t>residents</w:t>
      </w:r>
      <w:r w:rsidRPr="301E39CB" w:rsidR="0B88614F">
        <w:rPr>
          <w:rFonts w:ascii="Arial" w:hAnsi="Arial" w:eastAsia="Arial" w:cs="Arial"/>
          <w:b w:val="0"/>
          <w:bCs w:val="0"/>
          <w:noProof w:val="0"/>
          <w:sz w:val="24"/>
          <w:szCs w:val="24"/>
          <w:lang w:val="en-GB"/>
        </w:rPr>
        <w:t xml:space="preserve"> and one apprentice within the first year.</w:t>
      </w:r>
    </w:p>
    <w:p w:rsidR="149AB482" w:rsidP="301E39CB" w:rsidRDefault="149AB482" w14:paraId="0E3F9102" w14:textId="4CE44F09">
      <w:pPr>
        <w:pStyle w:val="ListParagraph"/>
        <w:numPr>
          <w:ilvl w:val="0"/>
          <w:numId w:val="46"/>
        </w:numPr>
        <w:spacing w:before="240" w:beforeAutospacing="off" w:after="240" w:afterAutospacing="off"/>
        <w:rPr>
          <w:rFonts w:ascii="Arial" w:hAnsi="Arial" w:eastAsia="Arial" w:cs="Arial"/>
          <w:b w:val="0"/>
          <w:bCs w:val="0"/>
          <w:noProof w:val="0"/>
          <w:sz w:val="24"/>
          <w:szCs w:val="24"/>
          <w:lang w:val="en-GB"/>
        </w:rPr>
      </w:pPr>
      <w:r w:rsidRPr="301E39CB" w:rsidR="149AB482">
        <w:rPr>
          <w:rFonts w:ascii="Arial" w:hAnsi="Arial" w:eastAsia="Arial" w:cs="Arial"/>
          <w:b w:val="0"/>
          <w:bCs w:val="0"/>
          <w:noProof w:val="0"/>
          <w:sz w:val="24"/>
          <w:szCs w:val="24"/>
          <w:lang w:val="en-GB"/>
        </w:rPr>
        <w:t>Achievable</w:t>
      </w:r>
      <w:r w:rsidRPr="301E39CB" w:rsidR="0B88614F">
        <w:rPr>
          <w:rFonts w:ascii="Arial" w:hAnsi="Arial" w:eastAsia="Arial" w:cs="Arial"/>
          <w:b w:val="0"/>
          <w:bCs w:val="0"/>
          <w:noProof w:val="0"/>
          <w:sz w:val="24"/>
          <w:szCs w:val="24"/>
          <w:lang w:val="en-GB"/>
        </w:rPr>
        <w:t>: Partner with local colleges or training programs.</w:t>
      </w:r>
    </w:p>
    <w:p w:rsidR="50663AF4" w:rsidP="301E39CB" w:rsidRDefault="50663AF4" w14:paraId="4335CC9F" w14:textId="1F771F17">
      <w:pPr>
        <w:pStyle w:val="ListParagraph"/>
        <w:numPr>
          <w:ilvl w:val="0"/>
          <w:numId w:val="46"/>
        </w:numPr>
        <w:spacing w:before="240" w:beforeAutospacing="off" w:after="240" w:afterAutospacing="off"/>
        <w:rPr>
          <w:rFonts w:ascii="Arial" w:hAnsi="Arial" w:eastAsia="Arial" w:cs="Arial"/>
          <w:noProof w:val="0"/>
          <w:sz w:val="24"/>
          <w:szCs w:val="24"/>
          <w:lang w:val="en-GB"/>
        </w:rPr>
      </w:pPr>
      <w:r w:rsidRPr="301E39CB" w:rsidR="50663AF4">
        <w:rPr>
          <w:rFonts w:ascii="Arial" w:hAnsi="Arial" w:eastAsia="Arial" w:cs="Arial"/>
          <w:b w:val="0"/>
          <w:bCs w:val="0"/>
          <w:noProof w:val="0"/>
          <w:sz w:val="24"/>
          <w:szCs w:val="24"/>
          <w:lang w:val="en-GB"/>
        </w:rPr>
        <w:t>Relevant</w:t>
      </w:r>
      <w:r w:rsidRPr="301E39CB" w:rsidR="0B88614F">
        <w:rPr>
          <w:rFonts w:ascii="Arial" w:hAnsi="Arial" w:eastAsia="Arial" w:cs="Arial"/>
          <w:b w:val="0"/>
          <w:bCs w:val="0"/>
          <w:noProof w:val="0"/>
          <w:sz w:val="24"/>
          <w:szCs w:val="24"/>
          <w:lang w:val="en-GB"/>
        </w:rPr>
        <w:t>: Community support enhances brand reputation and social responsibility.</w:t>
      </w:r>
    </w:p>
    <w:p w:rsidR="0B88614F" w:rsidP="301E39CB" w:rsidRDefault="0B88614F" w14:paraId="73F7CCD8" w14:textId="6E36C8F1">
      <w:pPr>
        <w:pStyle w:val="ListParagraph"/>
        <w:numPr>
          <w:ilvl w:val="0"/>
          <w:numId w:val="46"/>
        </w:numPr>
        <w:spacing w:before="240" w:beforeAutospacing="off" w:after="240" w:afterAutospacing="off"/>
        <w:rPr>
          <w:rFonts w:ascii="Arial" w:hAnsi="Arial" w:eastAsia="Arial" w:cs="Arial"/>
          <w:noProof w:val="0"/>
          <w:sz w:val="24"/>
          <w:szCs w:val="24"/>
          <w:lang w:val="en-GB"/>
        </w:rPr>
      </w:pPr>
      <w:r w:rsidRPr="301E39CB" w:rsidR="0B88614F">
        <w:rPr>
          <w:rFonts w:ascii="Arial" w:hAnsi="Arial" w:eastAsia="Arial" w:cs="Arial"/>
          <w:b w:val="0"/>
          <w:bCs w:val="0"/>
          <w:noProof w:val="0"/>
          <w:sz w:val="24"/>
          <w:szCs w:val="24"/>
          <w:lang w:val="en-GB"/>
        </w:rPr>
        <w:t>Time-bound: Begin recruitment within six months of business start-up.</w:t>
      </w:r>
    </w:p>
    <w:p w:rsidRPr="00571142" w:rsidR="00583F3B" w:rsidP="301E39CB" w:rsidRDefault="00422205" w14:paraId="1EBAF7C7" w14:textId="2EC7D5CE">
      <w:pPr>
        <w:pStyle w:val="Normal"/>
        <w:rPr>
          <w:rFonts w:ascii="Arial" w:hAnsi="Arial" w:eastAsia="Arial" w:cs="Arial"/>
          <w:b w:val="1"/>
          <w:bCs w:val="1"/>
          <w:noProof w:val="0"/>
          <w:sz w:val="28"/>
          <w:szCs w:val="28"/>
          <w:lang w:val="en-GB"/>
        </w:rPr>
      </w:pPr>
      <w:r w:rsidRPr="301E39CB" w:rsidR="03542C2E">
        <w:rPr>
          <w:b w:val="1"/>
          <w:bCs w:val="1"/>
          <w:noProof w:val="0"/>
          <w:lang w:val="en-GB"/>
        </w:rPr>
        <w:t>Industry and Co</w:t>
      </w:r>
      <w:r w:rsidRPr="301E39CB" w:rsidR="03542C2E">
        <w:rPr>
          <w:b w:val="1"/>
          <w:bCs w:val="1"/>
          <w:noProof w:val="0"/>
          <w:lang w:val="en-GB"/>
        </w:rPr>
        <w:t>mpetitor Analysi</w:t>
      </w:r>
      <w:r w:rsidRPr="301E39CB" w:rsidR="03542C2E">
        <w:rPr>
          <w:b w:val="1"/>
          <w:bCs w:val="1"/>
          <w:noProof w:val="0"/>
          <w:lang w:val="en-GB"/>
        </w:rPr>
        <w:t>s</w:t>
      </w:r>
    </w:p>
    <w:p w:rsidRPr="00571142" w:rsidR="00583F3B" w:rsidP="301E39CB" w:rsidRDefault="00422205" w14:paraId="2DE55DEB" w14:textId="28BD642E">
      <w:pPr>
        <w:spacing w:before="240" w:beforeAutospacing="off" w:after="240" w:afterAutospacing="off"/>
        <w:ind/>
        <w:rPr>
          <w:rFonts w:ascii="Arial" w:hAnsi="Arial" w:eastAsia="Arial" w:cs="Arial"/>
          <w:noProof w:val="0"/>
          <w:sz w:val="24"/>
          <w:szCs w:val="24"/>
          <w:lang w:val="en-GB"/>
        </w:rPr>
      </w:pPr>
      <w:r w:rsidRPr="301E39CB" w:rsidR="03542C2E">
        <w:rPr>
          <w:rFonts w:ascii="Arial" w:hAnsi="Arial" w:eastAsia="Arial" w:cs="Arial"/>
          <w:noProof w:val="0"/>
          <w:sz w:val="28"/>
          <w:szCs w:val="28"/>
          <w:lang w:val="en-GB"/>
        </w:rPr>
        <w:t>2.1</w:t>
      </w:r>
      <w:r w:rsidRPr="301E39CB" w:rsidR="03542C2E">
        <w:rPr>
          <w:rFonts w:ascii="Arial" w:hAnsi="Arial" w:eastAsia="Arial" w:cs="Arial"/>
          <w:noProof w:val="0"/>
          <w:sz w:val="24"/>
          <w:szCs w:val="24"/>
          <w:lang w:val="en-GB"/>
        </w:rPr>
        <w:t xml:space="preserve"> Industry Overview </w:t>
      </w:r>
      <w:r w:rsidRPr="301E39CB" w:rsidR="57D15ED1">
        <w:rPr>
          <w:rFonts w:ascii="Arial" w:hAnsi="Arial" w:eastAsia="Arial" w:cs="Arial"/>
          <w:noProof w:val="0"/>
          <w:sz w:val="24"/>
          <w:szCs w:val="24"/>
          <w:lang w:val="en-GB"/>
        </w:rPr>
        <w:t>the</w:t>
      </w:r>
      <w:r w:rsidRPr="301E39CB" w:rsidR="03542C2E">
        <w:rPr>
          <w:rFonts w:ascii="Arial" w:hAnsi="Arial" w:eastAsia="Arial" w:cs="Arial"/>
          <w:noProof w:val="0"/>
          <w:sz w:val="24"/>
          <w:szCs w:val="24"/>
          <w:lang w:val="en-GB"/>
        </w:rPr>
        <w:t xml:space="preserve"> UK automotive repair sector provides essential services to millions of vehicle owners. Regular servicing, diagnostics, and safety checks are necessary to keep vehicles roadworthy. Filmon Automotive will serve private vehicle owners and small businesses in the local area, focusing on quality workmanship, fair pricing, and quick turnaround times.</w:t>
      </w:r>
    </w:p>
    <w:p w:rsidR="57F15A7B" w:rsidP="301E39CB" w:rsidRDefault="57F15A7B" w14:paraId="7A442717" w14:textId="5DBF3DB1">
      <w:pPr>
        <w:spacing w:before="240" w:beforeAutospacing="off" w:after="240" w:afterAutospacing="off"/>
        <w:ind/>
        <w:rPr>
          <w:rFonts w:ascii="Arial" w:hAnsi="Arial" w:eastAsia="Arial" w:cs="Arial"/>
          <w:noProof w:val="0"/>
          <w:sz w:val="24"/>
          <w:szCs w:val="24"/>
          <w:lang w:val="en-GB"/>
        </w:rPr>
      </w:pPr>
      <w:r w:rsidRPr="301E39CB" w:rsidR="03542C2E">
        <w:rPr>
          <w:rFonts w:ascii="Arial" w:hAnsi="Arial" w:eastAsia="Arial" w:cs="Arial"/>
          <w:noProof w:val="0"/>
          <w:sz w:val="24"/>
          <w:szCs w:val="24"/>
          <w:lang w:val="en-GB"/>
        </w:rPr>
        <w:t xml:space="preserve"> 2.2 Competitor Analysis Filmon Automotive will compete with independent garages and national chains. We will</w:t>
      </w:r>
      <w:r w:rsidRPr="301E39CB" w:rsidR="03542C2E">
        <w:rPr>
          <w:rFonts w:ascii="Arial" w:hAnsi="Arial" w:eastAsia="Arial" w:cs="Arial"/>
          <w:noProof w:val="0"/>
          <w:sz w:val="24"/>
          <w:szCs w:val="24"/>
          <w:lang w:val="en-GB"/>
        </w:rPr>
        <w:t xml:space="preserve"> </w:t>
      </w:r>
      <w:r w:rsidRPr="301E39CB" w:rsidR="03542C2E">
        <w:rPr>
          <w:rFonts w:ascii="Arial" w:hAnsi="Arial" w:eastAsia="Arial" w:cs="Arial"/>
          <w:noProof w:val="0"/>
          <w:sz w:val="24"/>
          <w:szCs w:val="24"/>
          <w:lang w:val="en-GB"/>
        </w:rPr>
        <w:t>differentiate through friendly customer service, flexible appointments, transparent pricing, and fast turnaround.</w:t>
      </w:r>
      <w:r w:rsidRPr="301E39CB" w:rsidR="18872A0C">
        <w:rPr>
          <w:rFonts w:ascii="Arial" w:hAnsi="Arial" w:eastAsia="Arial" w:cs="Arial"/>
          <w:noProof w:val="0"/>
          <w:sz w:val="24"/>
          <w:szCs w:val="24"/>
          <w:lang w:val="en-GB"/>
        </w:rPr>
        <w:t xml:space="preserve"> Below is a table which shows some of my </w:t>
      </w:r>
      <w:r w:rsidRPr="301E39CB" w:rsidR="2598473D">
        <w:rPr>
          <w:rFonts w:ascii="Arial" w:hAnsi="Arial" w:eastAsia="Arial" w:cs="Arial"/>
          <w:noProof w:val="0"/>
          <w:sz w:val="24"/>
          <w:szCs w:val="24"/>
          <w:lang w:val="en-GB"/>
        </w:rPr>
        <w:t>competitors</w:t>
      </w:r>
      <w:r w:rsidRPr="301E39CB" w:rsidR="18872A0C">
        <w:rPr>
          <w:rFonts w:ascii="Arial" w:hAnsi="Arial" w:eastAsia="Arial" w:cs="Arial"/>
          <w:noProof w:val="0"/>
          <w:sz w:val="24"/>
          <w:szCs w:val="24"/>
          <w:lang w:val="en-GB"/>
        </w:rPr>
        <w:t>.</w:t>
      </w:r>
    </w:p>
    <w:p w:rsidR="169AC3A6" w:rsidP="301E39CB" w:rsidRDefault="169AC3A6" w14:paraId="5594C5ED" w14:textId="6CCF32B3">
      <w:pPr>
        <w:pStyle w:val="Normal"/>
        <w:ind w:left="0"/>
        <w:rPr>
          <w:rFonts w:ascii="Arial" w:hAnsi="Arial" w:eastAsia="Arial" w:cs="Arial"/>
          <w:sz w:val="24"/>
          <w:szCs w:val="24"/>
        </w:rPr>
      </w:pPr>
      <w:r w:rsidRPr="301E39CB" w:rsidR="169AC3A6">
        <w:rPr>
          <w:rFonts w:ascii="Arial" w:hAnsi="Arial" w:eastAsia="Arial" w:cs="Arial"/>
          <w:sz w:val="24"/>
          <w:szCs w:val="24"/>
        </w:rPr>
        <w:t>Table 1: Competitors List.</w:t>
      </w:r>
    </w:p>
    <w:p w:rsidR="301E39CB" w:rsidP="301E39CB" w:rsidRDefault="301E39CB" w14:paraId="52B34BDD" w14:textId="2A0A3123">
      <w:pPr>
        <w:spacing w:before="240" w:beforeAutospacing="off" w:after="240" w:afterAutospacing="off"/>
        <w:rPr>
          <w:rFonts w:ascii="Arial" w:hAnsi="Arial" w:eastAsia="Arial" w:cs="Arial"/>
          <w:noProof w:val="0"/>
          <w:sz w:val="24"/>
          <w:szCs w:val="24"/>
          <w:lang w:val="en-GB"/>
        </w:rPr>
      </w:pPr>
    </w:p>
    <w:tbl>
      <w:tblPr>
        <w:tblStyle w:val="TableGrid"/>
        <w:tblW w:w="0" w:type="auto"/>
        <w:tblLook w:val="06A0" w:firstRow="1" w:lastRow="0" w:firstColumn="1" w:lastColumn="0" w:noHBand="1" w:noVBand="1"/>
      </w:tblPr>
      <w:tblGrid>
        <w:gridCol w:w="2151"/>
        <w:gridCol w:w="2151"/>
        <w:gridCol w:w="2151"/>
        <w:gridCol w:w="2151"/>
        <w:gridCol w:w="2151"/>
      </w:tblGrid>
      <w:tr w:rsidR="301E39CB" w:rsidTr="301E39CB" w14:paraId="4FC5014E">
        <w:trPr>
          <w:trHeight w:val="300"/>
        </w:trPr>
        <w:tc>
          <w:tcPr>
            <w:tcW w:w="2151" w:type="dxa"/>
            <w:tcMar/>
          </w:tcPr>
          <w:p w:rsidR="301E39CB" w:rsidP="301E39CB" w:rsidRDefault="301E39CB" w14:paraId="0D0BF570" w14:textId="701D3BEC">
            <w:pPr>
              <w:pStyle w:val="Normal"/>
              <w:rPr>
                <w:rFonts w:ascii="Arial" w:hAnsi="Arial" w:eastAsia="Arial" w:cs="Arial"/>
                <w:b w:val="0"/>
                <w:bCs w:val="0"/>
                <w:color w:val="000000" w:themeColor="text1" w:themeTint="FF" w:themeShade="FF"/>
                <w:sz w:val="28"/>
                <w:szCs w:val="28"/>
              </w:rPr>
            </w:pPr>
            <w:r w:rsidRPr="301E39CB" w:rsidR="301E39CB">
              <w:rPr>
                <w:rFonts w:ascii="Arial" w:hAnsi="Arial" w:eastAsia="Arial" w:cs="Arial"/>
                <w:b w:val="1"/>
                <w:bCs w:val="1"/>
                <w:color w:val="000000" w:themeColor="text1" w:themeTint="FF" w:themeShade="FF"/>
                <w:sz w:val="28"/>
                <w:szCs w:val="28"/>
              </w:rPr>
              <w:t>Name and Location</w:t>
            </w:r>
          </w:p>
        </w:tc>
        <w:tc>
          <w:tcPr>
            <w:tcW w:w="2151" w:type="dxa"/>
            <w:tcMar/>
          </w:tcPr>
          <w:p w:rsidR="301E39CB" w:rsidP="301E39CB" w:rsidRDefault="301E39CB" w14:paraId="46BCE2BF" w14:textId="5845037E">
            <w:pPr>
              <w:pStyle w:val="Normal"/>
              <w:rPr>
                <w:rFonts w:ascii="Arial" w:hAnsi="Arial" w:eastAsia="Arial" w:cs="Arial"/>
                <w:b w:val="1"/>
                <w:bCs w:val="1"/>
                <w:color w:val="000000" w:themeColor="text1" w:themeTint="FF" w:themeShade="FF"/>
                <w:sz w:val="28"/>
                <w:szCs w:val="28"/>
              </w:rPr>
            </w:pPr>
            <w:r w:rsidRPr="301E39CB" w:rsidR="301E39CB">
              <w:rPr>
                <w:rFonts w:ascii="Arial" w:hAnsi="Arial" w:eastAsia="Arial" w:cs="Arial"/>
                <w:b w:val="1"/>
                <w:bCs w:val="1"/>
                <w:color w:val="000000" w:themeColor="text1" w:themeTint="FF" w:themeShade="FF"/>
                <w:sz w:val="28"/>
                <w:szCs w:val="28"/>
              </w:rPr>
              <w:t>Service</w:t>
            </w:r>
          </w:p>
        </w:tc>
        <w:tc>
          <w:tcPr>
            <w:tcW w:w="2151" w:type="dxa"/>
            <w:tcMar/>
          </w:tcPr>
          <w:p w:rsidR="301E39CB" w:rsidP="301E39CB" w:rsidRDefault="301E39CB" w14:paraId="428C4097" w14:textId="35414FA9">
            <w:pPr>
              <w:pStyle w:val="Normal"/>
              <w:rPr>
                <w:rFonts w:ascii="Arial" w:hAnsi="Arial" w:eastAsia="Arial" w:cs="Arial"/>
                <w:b w:val="1"/>
                <w:bCs w:val="1"/>
                <w:color w:val="000000" w:themeColor="text1" w:themeTint="FF" w:themeShade="FF"/>
                <w:sz w:val="28"/>
                <w:szCs w:val="28"/>
              </w:rPr>
            </w:pPr>
            <w:r w:rsidRPr="301E39CB" w:rsidR="301E39CB">
              <w:rPr>
                <w:rFonts w:ascii="Arial" w:hAnsi="Arial" w:eastAsia="Arial" w:cs="Arial"/>
                <w:b w:val="1"/>
                <w:bCs w:val="1"/>
                <w:color w:val="000000" w:themeColor="text1" w:themeTint="FF" w:themeShade="FF"/>
                <w:sz w:val="28"/>
                <w:szCs w:val="28"/>
              </w:rPr>
              <w:t>Typical price</w:t>
            </w:r>
          </w:p>
        </w:tc>
        <w:tc>
          <w:tcPr>
            <w:tcW w:w="2151" w:type="dxa"/>
            <w:tcMar/>
          </w:tcPr>
          <w:p w:rsidR="301E39CB" w:rsidP="301E39CB" w:rsidRDefault="301E39CB" w14:paraId="181C88C9" w14:textId="1BF4936C">
            <w:pPr>
              <w:pStyle w:val="Normal"/>
              <w:rPr>
                <w:rFonts w:ascii="Arial" w:hAnsi="Arial" w:eastAsia="Arial" w:cs="Arial"/>
                <w:b w:val="1"/>
                <w:bCs w:val="1"/>
                <w:color w:val="000000" w:themeColor="text1" w:themeTint="FF" w:themeShade="FF"/>
                <w:sz w:val="28"/>
                <w:szCs w:val="28"/>
              </w:rPr>
            </w:pPr>
            <w:r w:rsidRPr="301E39CB" w:rsidR="301E39CB">
              <w:rPr>
                <w:rFonts w:ascii="Arial" w:hAnsi="Arial" w:eastAsia="Arial" w:cs="Arial"/>
                <w:b w:val="1"/>
                <w:bCs w:val="1"/>
                <w:color w:val="000000" w:themeColor="text1" w:themeTint="FF" w:themeShade="FF"/>
                <w:sz w:val="28"/>
                <w:szCs w:val="28"/>
              </w:rPr>
              <w:t>Strength</w:t>
            </w:r>
          </w:p>
        </w:tc>
        <w:tc>
          <w:tcPr>
            <w:tcW w:w="2151" w:type="dxa"/>
            <w:tcMar/>
          </w:tcPr>
          <w:p w:rsidR="301E39CB" w:rsidP="301E39CB" w:rsidRDefault="301E39CB" w14:paraId="3FC568A0" w14:textId="4827884B">
            <w:pPr>
              <w:pStyle w:val="Normal"/>
              <w:rPr>
                <w:rFonts w:ascii="Arial" w:hAnsi="Arial" w:eastAsia="Arial" w:cs="Arial"/>
                <w:b w:val="1"/>
                <w:bCs w:val="1"/>
                <w:color w:val="CC0029"/>
                <w:sz w:val="28"/>
                <w:szCs w:val="28"/>
              </w:rPr>
            </w:pPr>
            <w:r w:rsidRPr="301E39CB" w:rsidR="301E39CB">
              <w:rPr>
                <w:rFonts w:ascii="Arial" w:hAnsi="Arial" w:eastAsia="Arial" w:cs="Arial"/>
                <w:b w:val="1"/>
                <w:bCs w:val="1"/>
                <w:color w:val="000000" w:themeColor="text1" w:themeTint="FF" w:themeShade="FF"/>
                <w:sz w:val="28"/>
                <w:szCs w:val="28"/>
              </w:rPr>
              <w:t>Weaknesses</w:t>
            </w:r>
          </w:p>
        </w:tc>
      </w:tr>
      <w:tr w:rsidR="301E39CB" w:rsidTr="301E39CB" w14:paraId="3D390922">
        <w:trPr>
          <w:trHeight w:val="300"/>
        </w:trPr>
        <w:tc>
          <w:tcPr>
            <w:tcW w:w="2151" w:type="dxa"/>
            <w:tcMar/>
          </w:tcPr>
          <w:p w:rsidR="301E39CB" w:rsidP="301E39CB" w:rsidRDefault="301E39CB" w14:paraId="729402A9" w14:textId="4B2563CC">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 xml:space="preserve">Filmon Automotive </w:t>
            </w:r>
          </w:p>
        </w:tc>
        <w:tc>
          <w:tcPr>
            <w:tcW w:w="2151" w:type="dxa"/>
            <w:tcMar/>
          </w:tcPr>
          <w:p w:rsidR="301E39CB" w:rsidP="301E39CB" w:rsidRDefault="301E39CB" w14:paraId="077FBEF7" w14:textId="4B37940C">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 xml:space="preserve">Oil </w:t>
            </w:r>
            <w:r w:rsidRPr="301E39CB" w:rsidR="301E39CB">
              <w:rPr>
                <w:rFonts w:ascii="Arial" w:hAnsi="Arial" w:eastAsia="Arial" w:cs="Arial"/>
                <w:b w:val="0"/>
                <w:bCs w:val="0"/>
                <w:color w:val="000000" w:themeColor="text1" w:themeTint="FF" w:themeShade="FF"/>
                <w:sz w:val="24"/>
                <w:szCs w:val="24"/>
              </w:rPr>
              <w:t>change, brake</w:t>
            </w:r>
            <w:r w:rsidRPr="301E39CB" w:rsidR="301E39CB">
              <w:rPr>
                <w:rFonts w:ascii="Arial" w:hAnsi="Arial" w:eastAsia="Arial" w:cs="Arial"/>
                <w:b w:val="0"/>
                <w:bCs w:val="0"/>
                <w:color w:val="000000" w:themeColor="text1" w:themeTint="FF" w:themeShade="FF"/>
                <w:sz w:val="24"/>
                <w:szCs w:val="24"/>
              </w:rPr>
              <w:t xml:space="preserve"> repair,</w:t>
            </w:r>
          </w:p>
        </w:tc>
        <w:tc>
          <w:tcPr>
            <w:tcW w:w="2151" w:type="dxa"/>
            <w:tcMar/>
          </w:tcPr>
          <w:p w:rsidR="301E39CB" w:rsidP="301E39CB" w:rsidRDefault="301E39CB" w14:paraId="76D05F23" w14:textId="28395993">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Medium</w:t>
            </w:r>
          </w:p>
        </w:tc>
        <w:tc>
          <w:tcPr>
            <w:tcW w:w="2151" w:type="dxa"/>
            <w:tcMar/>
          </w:tcPr>
          <w:p w:rsidR="2C52979A" w:rsidP="301E39CB" w:rsidRDefault="2C52979A" w14:paraId="301A5869" w14:textId="13FA1CBE">
            <w:pPr>
              <w:pStyle w:val="Normal"/>
              <w:rPr>
                <w:rFonts w:ascii="Arial" w:hAnsi="Arial" w:eastAsia="Arial" w:cs="Arial"/>
                <w:b w:val="0"/>
                <w:bCs w:val="0"/>
                <w:color w:val="000000" w:themeColor="text1" w:themeTint="FF" w:themeShade="FF"/>
                <w:sz w:val="24"/>
                <w:szCs w:val="24"/>
              </w:rPr>
            </w:pPr>
            <w:r w:rsidRPr="301E39CB" w:rsidR="2C52979A">
              <w:rPr>
                <w:rFonts w:ascii="Arial" w:hAnsi="Arial" w:eastAsia="Arial" w:cs="Arial"/>
                <w:b w:val="0"/>
                <w:bCs w:val="0"/>
                <w:color w:val="000000" w:themeColor="text1" w:themeTint="FF" w:themeShade="FF"/>
                <w:sz w:val="24"/>
                <w:szCs w:val="24"/>
              </w:rPr>
              <w:t>Experienced</w:t>
            </w:r>
            <w:r w:rsidRPr="301E39CB" w:rsidR="301E39CB">
              <w:rPr>
                <w:rFonts w:ascii="Arial" w:hAnsi="Arial" w:eastAsia="Arial" w:cs="Arial"/>
                <w:b w:val="0"/>
                <w:bCs w:val="0"/>
                <w:color w:val="000000" w:themeColor="text1" w:themeTint="FF" w:themeShade="FF"/>
                <w:sz w:val="24"/>
                <w:szCs w:val="24"/>
              </w:rPr>
              <w:t xml:space="preserve"> staff</w:t>
            </w:r>
          </w:p>
        </w:tc>
        <w:tc>
          <w:tcPr>
            <w:tcW w:w="2151" w:type="dxa"/>
            <w:tcMar/>
          </w:tcPr>
          <w:p w:rsidR="301E39CB" w:rsidP="301E39CB" w:rsidRDefault="301E39CB" w14:paraId="7CEF3EEA" w14:textId="69F21C00">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 xml:space="preserve">Higher </w:t>
            </w:r>
            <w:r w:rsidRPr="301E39CB" w:rsidR="301E39CB">
              <w:rPr>
                <w:rFonts w:ascii="Arial" w:hAnsi="Arial" w:eastAsia="Arial" w:cs="Arial"/>
                <w:b w:val="0"/>
                <w:bCs w:val="0"/>
                <w:color w:val="000000" w:themeColor="text1" w:themeTint="FF" w:themeShade="FF"/>
                <w:sz w:val="24"/>
                <w:szCs w:val="24"/>
              </w:rPr>
              <w:t>price, compared</w:t>
            </w:r>
            <w:r w:rsidRPr="301E39CB" w:rsidR="301E39CB">
              <w:rPr>
                <w:rFonts w:ascii="Arial" w:hAnsi="Arial" w:eastAsia="Arial" w:cs="Arial"/>
                <w:b w:val="0"/>
                <w:bCs w:val="0"/>
                <w:color w:val="000000" w:themeColor="text1" w:themeTint="FF" w:themeShade="FF"/>
                <w:sz w:val="24"/>
                <w:szCs w:val="24"/>
              </w:rPr>
              <w:t xml:space="preserve"> to others</w:t>
            </w:r>
          </w:p>
        </w:tc>
      </w:tr>
      <w:tr w:rsidR="301E39CB" w:rsidTr="301E39CB" w14:paraId="2474087B">
        <w:trPr>
          <w:trHeight w:val="300"/>
        </w:trPr>
        <w:tc>
          <w:tcPr>
            <w:tcW w:w="2151" w:type="dxa"/>
            <w:tcMar/>
          </w:tcPr>
          <w:p w:rsidR="301E39CB" w:rsidP="301E39CB" w:rsidRDefault="301E39CB" w14:paraId="5DDD1FF8" w14:textId="44DD7838">
            <w:pPr>
              <w:pStyle w:val="Normal"/>
              <w:rPr>
                <w:rFonts w:ascii="Arial" w:hAnsi="Arial" w:eastAsia="Arial" w:cs="Arial"/>
                <w:noProof w:val="0"/>
                <w:sz w:val="24"/>
                <w:szCs w:val="24"/>
                <w:lang w:val="en-GB"/>
              </w:rPr>
            </w:pPr>
            <w:r w:rsidRPr="301E39CB" w:rsidR="301E39CB">
              <w:rPr>
                <w:rFonts w:ascii="Arial" w:hAnsi="Arial" w:eastAsia="Arial" w:cs="Arial"/>
                <w:noProof w:val="0"/>
                <w:sz w:val="24"/>
                <w:szCs w:val="24"/>
                <w:lang w:val="en-GB"/>
              </w:rPr>
              <w:t>Halfords Autocentre</w:t>
            </w:r>
          </w:p>
        </w:tc>
        <w:tc>
          <w:tcPr>
            <w:tcW w:w="2151" w:type="dxa"/>
            <w:tcMar/>
          </w:tcPr>
          <w:p w:rsidR="301E39CB" w:rsidP="301E39CB" w:rsidRDefault="301E39CB" w14:paraId="161661AD" w14:textId="388A00BC">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Servicing,Mot,tyres</w:t>
            </w:r>
          </w:p>
        </w:tc>
        <w:tc>
          <w:tcPr>
            <w:tcW w:w="2151" w:type="dxa"/>
            <w:tcMar/>
          </w:tcPr>
          <w:p w:rsidR="301E39CB" w:rsidP="301E39CB" w:rsidRDefault="301E39CB" w14:paraId="4BF5E5DD" w14:textId="5F72D95C">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medium</w:t>
            </w:r>
          </w:p>
        </w:tc>
        <w:tc>
          <w:tcPr>
            <w:tcW w:w="2151" w:type="dxa"/>
            <w:tcMar/>
          </w:tcPr>
          <w:p w:rsidR="301E39CB" w:rsidP="301E39CB" w:rsidRDefault="301E39CB" w14:paraId="4EC4E933" w14:textId="46B5A4A9">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 xml:space="preserve">Strong </w:t>
            </w:r>
            <w:r w:rsidRPr="301E39CB" w:rsidR="301E39CB">
              <w:rPr>
                <w:rFonts w:ascii="Arial" w:hAnsi="Arial" w:eastAsia="Arial" w:cs="Arial"/>
                <w:b w:val="0"/>
                <w:bCs w:val="0"/>
                <w:color w:val="000000" w:themeColor="text1" w:themeTint="FF" w:themeShade="FF"/>
                <w:sz w:val="24"/>
                <w:szCs w:val="24"/>
              </w:rPr>
              <w:t>brand, many</w:t>
            </w:r>
            <w:r w:rsidRPr="301E39CB" w:rsidR="301E39CB">
              <w:rPr>
                <w:rFonts w:ascii="Arial" w:hAnsi="Arial" w:eastAsia="Arial" w:cs="Arial"/>
                <w:b w:val="0"/>
                <w:bCs w:val="0"/>
                <w:color w:val="000000" w:themeColor="text1" w:themeTint="FF" w:themeShade="FF"/>
                <w:sz w:val="24"/>
                <w:szCs w:val="24"/>
              </w:rPr>
              <w:t xml:space="preserve"> location</w:t>
            </w:r>
          </w:p>
        </w:tc>
        <w:tc>
          <w:tcPr>
            <w:tcW w:w="2151" w:type="dxa"/>
            <w:tcMar/>
          </w:tcPr>
          <w:p w:rsidR="301E39CB" w:rsidP="301E39CB" w:rsidRDefault="301E39CB" w14:paraId="4ACDD523" w14:textId="0F8C7E9E">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Less personal service</w:t>
            </w:r>
          </w:p>
        </w:tc>
      </w:tr>
      <w:tr w:rsidR="301E39CB" w:rsidTr="301E39CB" w14:paraId="33787729">
        <w:trPr>
          <w:trHeight w:val="300"/>
        </w:trPr>
        <w:tc>
          <w:tcPr>
            <w:tcW w:w="2151" w:type="dxa"/>
            <w:tcMar/>
          </w:tcPr>
          <w:p w:rsidR="301E39CB" w:rsidP="301E39CB" w:rsidRDefault="301E39CB" w14:paraId="57BC4623" w14:textId="49B8B1BE">
            <w:pPr>
              <w:pStyle w:val="Normal"/>
              <w:rPr>
                <w:rFonts w:ascii="Arial" w:hAnsi="Arial" w:eastAsia="Arial" w:cs="Arial"/>
                <w:noProof w:val="0"/>
                <w:sz w:val="24"/>
                <w:szCs w:val="24"/>
                <w:lang w:val="en-GB"/>
              </w:rPr>
            </w:pPr>
            <w:r w:rsidRPr="301E39CB" w:rsidR="301E39CB">
              <w:rPr>
                <w:rFonts w:ascii="Arial" w:hAnsi="Arial" w:eastAsia="Arial" w:cs="Arial"/>
                <w:noProof w:val="0"/>
                <w:sz w:val="24"/>
                <w:szCs w:val="24"/>
                <w:lang w:val="en-GB"/>
              </w:rPr>
              <w:t>Formula One Autocentres</w:t>
            </w:r>
          </w:p>
        </w:tc>
        <w:tc>
          <w:tcPr>
            <w:tcW w:w="2151" w:type="dxa"/>
            <w:tcMar/>
          </w:tcPr>
          <w:p w:rsidR="301E39CB" w:rsidP="301E39CB" w:rsidRDefault="301E39CB" w14:paraId="007917A7" w14:textId="0CA52B28">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Tyres, brake</w:t>
            </w:r>
            <w:r w:rsidRPr="301E39CB" w:rsidR="301E39CB">
              <w:rPr>
                <w:rFonts w:ascii="Arial" w:hAnsi="Arial" w:eastAsia="Arial" w:cs="Arial"/>
                <w:b w:val="0"/>
                <w:bCs w:val="0"/>
                <w:color w:val="000000" w:themeColor="text1" w:themeTint="FF" w:themeShade="FF"/>
                <w:sz w:val="24"/>
                <w:szCs w:val="24"/>
              </w:rPr>
              <w:t>,</w:t>
            </w:r>
          </w:p>
          <w:p w:rsidR="301E39CB" w:rsidP="301E39CB" w:rsidRDefault="301E39CB" w14:paraId="260F1B9D" w14:textId="320E6041">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exhaust</w:t>
            </w:r>
          </w:p>
        </w:tc>
        <w:tc>
          <w:tcPr>
            <w:tcW w:w="2151" w:type="dxa"/>
            <w:tcMar/>
          </w:tcPr>
          <w:p w:rsidR="301E39CB" w:rsidP="301E39CB" w:rsidRDefault="301E39CB" w14:paraId="4DEFDE30" w14:textId="06861B7F">
            <w:pPr>
              <w:pStyle w:val="Normal"/>
              <w:rPr>
                <w:rFonts w:ascii="Arial" w:hAnsi="Arial" w:eastAsia="Arial" w:cs="Arial"/>
                <w:b w:val="0"/>
                <w:bCs w:val="0"/>
                <w:color w:val="000000" w:themeColor="text1" w:themeTint="FF" w:themeShade="FF"/>
                <w:sz w:val="24"/>
                <w:szCs w:val="24"/>
              </w:rPr>
            </w:pPr>
            <w:r w:rsidRPr="301E39CB" w:rsidR="301E39CB">
              <w:rPr>
                <w:rFonts w:ascii="Arial" w:hAnsi="Arial" w:eastAsia="Arial" w:cs="Arial"/>
                <w:b w:val="0"/>
                <w:bCs w:val="0"/>
                <w:color w:val="000000" w:themeColor="text1" w:themeTint="FF" w:themeShade="FF"/>
                <w:sz w:val="24"/>
                <w:szCs w:val="24"/>
              </w:rPr>
              <w:t>Medium</w:t>
            </w:r>
          </w:p>
        </w:tc>
        <w:tc>
          <w:tcPr>
            <w:tcW w:w="2151" w:type="dxa"/>
            <w:tcMar/>
          </w:tcPr>
          <w:p w:rsidR="301E39CB" w:rsidP="301E39CB" w:rsidRDefault="301E39CB" w14:paraId="7029770E" w14:textId="60A36FFA">
            <w:pPr>
              <w:pStyle w:val="Normal"/>
              <w:rPr>
                <w:rFonts w:ascii="Arial" w:hAnsi="Arial" w:eastAsia="Arial" w:cs="Arial"/>
                <w:noProof w:val="0"/>
                <w:sz w:val="24"/>
                <w:szCs w:val="24"/>
                <w:lang w:val="en-GB"/>
              </w:rPr>
            </w:pPr>
            <w:r w:rsidRPr="301E39CB" w:rsidR="301E39CB">
              <w:rPr>
                <w:rFonts w:ascii="Arial" w:hAnsi="Arial" w:eastAsia="Arial" w:cs="Arial"/>
                <w:noProof w:val="0"/>
                <w:sz w:val="24"/>
                <w:szCs w:val="24"/>
                <w:lang w:val="en-GB"/>
              </w:rPr>
              <w:t>Frequent offers and deals</w:t>
            </w:r>
          </w:p>
        </w:tc>
        <w:tc>
          <w:tcPr>
            <w:tcW w:w="2151" w:type="dxa"/>
            <w:tcMar/>
          </w:tcPr>
          <w:p w:rsidR="301E39CB" w:rsidP="301E39CB" w:rsidRDefault="301E39CB" w14:paraId="5DC0B994" w14:textId="06816A12">
            <w:pPr>
              <w:pStyle w:val="Normal"/>
              <w:rPr>
                <w:rFonts w:ascii="Arial" w:hAnsi="Arial" w:eastAsia="Arial" w:cs="Arial"/>
                <w:noProof w:val="0"/>
                <w:sz w:val="24"/>
                <w:szCs w:val="24"/>
                <w:lang w:val="en-GB"/>
              </w:rPr>
            </w:pPr>
            <w:r w:rsidRPr="301E39CB" w:rsidR="301E39CB">
              <w:rPr>
                <w:rFonts w:ascii="Arial" w:hAnsi="Arial" w:eastAsia="Arial" w:cs="Arial"/>
                <w:noProof w:val="0"/>
                <w:sz w:val="24"/>
                <w:szCs w:val="24"/>
                <w:lang w:val="en-GB"/>
              </w:rPr>
              <w:t>Can be busy; variable service quality</w:t>
            </w:r>
          </w:p>
        </w:tc>
      </w:tr>
    </w:tbl>
    <w:p w:rsidR="301E39CB" w:rsidP="301E39CB" w:rsidRDefault="301E39CB" w14:paraId="7BB3BC84" w14:textId="196F6C54">
      <w:pPr>
        <w:spacing w:before="240" w:beforeAutospacing="off" w:after="240" w:afterAutospacing="off"/>
        <w:rPr>
          <w:rFonts w:ascii="Arial" w:hAnsi="Arial" w:eastAsia="Arial" w:cs="Arial"/>
          <w:noProof w:val="0"/>
          <w:sz w:val="24"/>
          <w:szCs w:val="24"/>
          <w:lang w:val="en-GB"/>
        </w:rPr>
      </w:pPr>
    </w:p>
    <w:p w:rsidR="5575F87F" w:rsidP="301E39CB" w:rsidRDefault="5575F87F" w14:paraId="01297EBC" w14:textId="75F50D68">
      <w:pPr>
        <w:pStyle w:val="Normal"/>
        <w:ind w:left="0"/>
        <w:rPr>
          <w:rFonts w:ascii="Arial" w:hAnsi="Arial" w:eastAsia="Arial" w:cs="Arial"/>
          <w:b w:val="1"/>
          <w:bCs w:val="1"/>
          <w:sz w:val="32"/>
          <w:szCs w:val="32"/>
        </w:rPr>
      </w:pPr>
      <w:r w:rsidRPr="301E39CB" w:rsidR="5575F87F">
        <w:rPr>
          <w:rFonts w:ascii="Arial" w:hAnsi="Arial" w:eastAsia="Arial" w:cs="Arial"/>
          <w:b w:val="1"/>
          <w:bCs w:val="1"/>
          <w:sz w:val="32"/>
          <w:szCs w:val="32"/>
        </w:rPr>
        <w:t>2.</w:t>
      </w:r>
      <w:r w:rsidRPr="301E39CB" w:rsidR="02AD7CE5">
        <w:rPr>
          <w:rFonts w:ascii="Arial" w:hAnsi="Arial" w:eastAsia="Arial" w:cs="Arial"/>
          <w:b w:val="1"/>
          <w:bCs w:val="1"/>
          <w:sz w:val="32"/>
          <w:szCs w:val="32"/>
        </w:rPr>
        <w:t>3</w:t>
      </w:r>
      <w:r w:rsidRPr="301E39CB" w:rsidR="5575F87F">
        <w:rPr>
          <w:rFonts w:ascii="Arial" w:hAnsi="Arial" w:eastAsia="Arial" w:cs="Arial"/>
          <w:b w:val="1"/>
          <w:bCs w:val="1"/>
          <w:sz w:val="32"/>
          <w:szCs w:val="32"/>
        </w:rPr>
        <w:t xml:space="preserve"> </w:t>
      </w:r>
      <w:r w:rsidRPr="301E39CB" w:rsidR="5575F87F">
        <w:rPr>
          <w:rFonts w:ascii="Arial" w:hAnsi="Arial" w:eastAsia="Arial" w:cs="Arial"/>
          <w:b w:val="1"/>
          <w:bCs w:val="1"/>
          <w:sz w:val="32"/>
          <w:szCs w:val="32"/>
        </w:rPr>
        <w:t>P</w:t>
      </w:r>
      <w:r w:rsidRPr="301E39CB" w:rsidR="6642F1DD">
        <w:rPr>
          <w:rFonts w:ascii="Arial" w:hAnsi="Arial" w:eastAsia="Arial" w:cs="Arial"/>
          <w:b w:val="1"/>
          <w:bCs w:val="1"/>
          <w:sz w:val="32"/>
          <w:szCs w:val="32"/>
        </w:rPr>
        <w:t>ESTLE</w:t>
      </w:r>
      <w:r w:rsidRPr="301E39CB" w:rsidR="5575F87F">
        <w:rPr>
          <w:rFonts w:ascii="Arial" w:hAnsi="Arial" w:eastAsia="Arial" w:cs="Arial"/>
          <w:b w:val="1"/>
          <w:bCs w:val="1"/>
          <w:sz w:val="32"/>
          <w:szCs w:val="32"/>
        </w:rPr>
        <w:t xml:space="preserve"> Analysis</w:t>
      </w:r>
    </w:p>
    <w:p w:rsidR="57F15A7B" w:rsidP="301E39CB" w:rsidRDefault="57F15A7B" w14:paraId="34942000" w14:textId="15610F15">
      <w:pPr>
        <w:pStyle w:val="Normal"/>
        <w:ind w:left="0"/>
        <w:rPr>
          <w:rFonts w:ascii="Arial" w:hAnsi="Arial" w:eastAsia="Arial" w:cs="Arial"/>
          <w:b w:val="1"/>
          <w:bCs w:val="1"/>
          <w:sz w:val="32"/>
          <w:szCs w:val="32"/>
        </w:rPr>
      </w:pPr>
    </w:p>
    <w:tbl>
      <w:tblPr>
        <w:tblStyle w:val="TableGrid"/>
        <w:tblW w:w="0" w:type="auto"/>
        <w:tblLook w:val="06A0" w:firstRow="1" w:lastRow="0" w:firstColumn="1" w:lastColumn="0" w:noHBand="1" w:noVBand="1"/>
      </w:tblPr>
      <w:tblGrid>
        <w:gridCol w:w="2047"/>
        <w:gridCol w:w="8708"/>
      </w:tblGrid>
      <w:tr w:rsidR="57F15A7B" w:rsidTr="301E39CB" w14:paraId="23CF1028">
        <w:trPr>
          <w:trHeight w:val="300"/>
        </w:trPr>
        <w:tc>
          <w:tcPr>
            <w:tcW w:w="2047" w:type="dxa"/>
            <w:tcMar/>
          </w:tcPr>
          <w:p w:rsidR="57F15A7B" w:rsidP="301E39CB" w:rsidRDefault="57F15A7B" w14:paraId="64AEF4DF" w14:textId="2DC963BF">
            <w:pPr>
              <w:pStyle w:val="Normal"/>
              <w:rPr>
                <w:rFonts w:ascii="Arial" w:hAnsi="Arial" w:eastAsia="Arial" w:cs="Arial"/>
                <w:b w:val="0"/>
                <w:bCs w:val="0"/>
                <w:sz w:val="28"/>
                <w:szCs w:val="28"/>
              </w:rPr>
            </w:pPr>
            <w:r w:rsidRPr="301E39CB" w:rsidR="3327AFD4">
              <w:rPr>
                <w:rFonts w:ascii="Arial" w:hAnsi="Arial" w:eastAsia="Arial" w:cs="Arial"/>
                <w:b w:val="1"/>
                <w:bCs w:val="1"/>
                <w:sz w:val="28"/>
                <w:szCs w:val="28"/>
              </w:rPr>
              <w:t>Factor</w:t>
            </w:r>
          </w:p>
        </w:tc>
        <w:tc>
          <w:tcPr>
            <w:tcW w:w="8708" w:type="dxa"/>
            <w:tcMar/>
          </w:tcPr>
          <w:p w:rsidR="57F15A7B" w:rsidP="301E39CB" w:rsidRDefault="57F15A7B" w14:paraId="36380A29" w14:textId="7C846E21">
            <w:pPr>
              <w:pStyle w:val="Normal"/>
              <w:rPr>
                <w:rFonts w:ascii="Arial" w:hAnsi="Arial" w:eastAsia="Arial" w:cs="Arial"/>
                <w:b w:val="1"/>
                <w:bCs w:val="1"/>
                <w:sz w:val="28"/>
                <w:szCs w:val="28"/>
              </w:rPr>
            </w:pPr>
            <w:r w:rsidRPr="301E39CB" w:rsidR="3327AFD4">
              <w:rPr>
                <w:rFonts w:ascii="Arial" w:hAnsi="Arial" w:eastAsia="Arial" w:cs="Arial"/>
                <w:b w:val="1"/>
                <w:bCs w:val="1"/>
                <w:sz w:val="28"/>
                <w:szCs w:val="28"/>
              </w:rPr>
              <w:t>Impact on Filmon Automotive</w:t>
            </w:r>
          </w:p>
        </w:tc>
      </w:tr>
      <w:tr w:rsidR="57F15A7B" w:rsidTr="301E39CB" w14:paraId="6592912B">
        <w:trPr>
          <w:trHeight w:val="300"/>
        </w:trPr>
        <w:tc>
          <w:tcPr>
            <w:tcW w:w="2047" w:type="dxa"/>
            <w:tcMar/>
          </w:tcPr>
          <w:p w:rsidR="57F15A7B" w:rsidP="301E39CB" w:rsidRDefault="57F15A7B" w14:paraId="24452E54" w14:textId="4F1158C7">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Political</w:t>
            </w:r>
          </w:p>
        </w:tc>
        <w:tc>
          <w:tcPr>
            <w:tcW w:w="8708" w:type="dxa"/>
            <w:tcMar/>
          </w:tcPr>
          <w:p w:rsidR="57F15A7B" w:rsidP="301E39CB" w:rsidRDefault="57F15A7B" w14:paraId="3B3E551F" w14:textId="1346AF0A">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Must follow MOT and vehicle safety regulations; local council licensing; waste disposal rules.</w:t>
            </w:r>
          </w:p>
        </w:tc>
      </w:tr>
      <w:tr w:rsidR="57F15A7B" w:rsidTr="301E39CB" w14:paraId="5FF25E0B">
        <w:trPr>
          <w:trHeight w:val="300"/>
        </w:trPr>
        <w:tc>
          <w:tcPr>
            <w:tcW w:w="2047" w:type="dxa"/>
            <w:tcMar/>
          </w:tcPr>
          <w:p w:rsidR="57F15A7B" w:rsidP="301E39CB" w:rsidRDefault="57F15A7B" w14:paraId="71E7DBD5" w14:textId="2C0C59B0">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Economic</w:t>
            </w:r>
          </w:p>
        </w:tc>
        <w:tc>
          <w:tcPr>
            <w:tcW w:w="8708" w:type="dxa"/>
            <w:tcMar/>
          </w:tcPr>
          <w:p w:rsidR="57F15A7B" w:rsidP="301E39CB" w:rsidRDefault="57F15A7B" w14:paraId="4F3F7DFF" w14:textId="46B95F94">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 xml:space="preserve">Inflation and fuel prices may affect spending; essential repairs still </w:t>
            </w:r>
            <w:r w:rsidRPr="301E39CB" w:rsidR="3327AFD4">
              <w:rPr>
                <w:rFonts w:ascii="Arial" w:hAnsi="Arial" w:eastAsia="Arial" w:cs="Arial"/>
                <w:b w:val="0"/>
                <w:bCs w:val="0"/>
                <w:sz w:val="28"/>
                <w:szCs w:val="28"/>
              </w:rPr>
              <w:t>maintain</w:t>
            </w:r>
            <w:r w:rsidRPr="301E39CB" w:rsidR="3327AFD4">
              <w:rPr>
                <w:rFonts w:ascii="Arial" w:hAnsi="Arial" w:eastAsia="Arial" w:cs="Arial"/>
                <w:b w:val="0"/>
                <w:bCs w:val="0"/>
                <w:sz w:val="28"/>
                <w:szCs w:val="28"/>
              </w:rPr>
              <w:t xml:space="preserve"> steady demand.</w:t>
            </w:r>
          </w:p>
        </w:tc>
      </w:tr>
      <w:tr w:rsidR="57F15A7B" w:rsidTr="301E39CB" w14:paraId="7005B379">
        <w:trPr>
          <w:trHeight w:val="300"/>
        </w:trPr>
        <w:tc>
          <w:tcPr>
            <w:tcW w:w="2047" w:type="dxa"/>
            <w:tcMar/>
          </w:tcPr>
          <w:p w:rsidR="57F15A7B" w:rsidP="301E39CB" w:rsidRDefault="57F15A7B" w14:paraId="04AAD4CB" w14:textId="399606E6">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Social</w:t>
            </w:r>
          </w:p>
        </w:tc>
        <w:tc>
          <w:tcPr>
            <w:tcW w:w="8708" w:type="dxa"/>
            <w:tcMar/>
          </w:tcPr>
          <w:p w:rsidR="57F15A7B" w:rsidP="301E39CB" w:rsidRDefault="57F15A7B" w14:paraId="316EDCB0" w14:textId="2C91E697">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High reliance on cars for commuting and family use in the area; preference for trustworthy local services.</w:t>
            </w:r>
          </w:p>
        </w:tc>
      </w:tr>
      <w:tr w:rsidR="57F15A7B" w:rsidTr="301E39CB" w14:paraId="159C3A20">
        <w:trPr>
          <w:trHeight w:val="300"/>
        </w:trPr>
        <w:tc>
          <w:tcPr>
            <w:tcW w:w="2047" w:type="dxa"/>
            <w:tcMar/>
          </w:tcPr>
          <w:p w:rsidR="57F15A7B" w:rsidP="301E39CB" w:rsidRDefault="57F15A7B" w14:paraId="7E7F4F99" w14:textId="5C2B80EF">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Technological</w:t>
            </w:r>
          </w:p>
        </w:tc>
        <w:tc>
          <w:tcPr>
            <w:tcW w:w="8708" w:type="dxa"/>
            <w:tcMar/>
          </w:tcPr>
          <w:p w:rsidR="57F15A7B" w:rsidP="301E39CB" w:rsidRDefault="57F15A7B" w14:paraId="6A75B50E" w14:textId="7E602CB0">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Modern diagnostic tools and software improve accuracy and reduce repair times.</w:t>
            </w:r>
          </w:p>
        </w:tc>
      </w:tr>
      <w:tr w:rsidR="57F15A7B" w:rsidTr="301E39CB" w14:paraId="419540D2">
        <w:trPr>
          <w:trHeight w:val="300"/>
        </w:trPr>
        <w:tc>
          <w:tcPr>
            <w:tcW w:w="2047" w:type="dxa"/>
            <w:tcMar/>
          </w:tcPr>
          <w:p w:rsidR="57F15A7B" w:rsidP="301E39CB" w:rsidRDefault="57F15A7B" w14:paraId="7BA889ED" w14:textId="0E8C1B69">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Legal</w:t>
            </w:r>
          </w:p>
        </w:tc>
        <w:tc>
          <w:tcPr>
            <w:tcW w:w="8708" w:type="dxa"/>
            <w:tcMar/>
          </w:tcPr>
          <w:p w:rsidR="57F15A7B" w:rsidP="301E39CB" w:rsidRDefault="57F15A7B" w14:paraId="6061A77F" w14:textId="7F5F5DB5">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Compliance with Health &amp; Safety, data protection, and motor trade insurance requirements.</w:t>
            </w:r>
          </w:p>
        </w:tc>
      </w:tr>
      <w:tr w:rsidR="57F15A7B" w:rsidTr="301E39CB" w14:paraId="30B1F780">
        <w:trPr>
          <w:trHeight w:val="300"/>
        </w:trPr>
        <w:tc>
          <w:tcPr>
            <w:tcW w:w="2047" w:type="dxa"/>
            <w:tcMar/>
          </w:tcPr>
          <w:p w:rsidR="57F15A7B" w:rsidP="301E39CB" w:rsidRDefault="57F15A7B" w14:paraId="1DBEE672" w14:textId="48B89B9A">
            <w:pPr>
              <w:pStyle w:val="Normal"/>
              <w:rPr>
                <w:rFonts w:ascii="Arial" w:hAnsi="Arial" w:eastAsia="Arial" w:cs="Arial"/>
                <w:b w:val="0"/>
                <w:bCs w:val="0"/>
                <w:sz w:val="28"/>
                <w:szCs w:val="28"/>
              </w:rPr>
            </w:pPr>
            <w:r w:rsidRPr="301E39CB" w:rsidR="27A44030">
              <w:rPr>
                <w:rFonts w:ascii="Arial" w:hAnsi="Arial" w:eastAsia="Arial" w:cs="Arial"/>
                <w:b w:val="0"/>
                <w:bCs w:val="0"/>
                <w:sz w:val="28"/>
                <w:szCs w:val="28"/>
              </w:rPr>
              <w:t>Environmental</w:t>
            </w:r>
          </w:p>
        </w:tc>
        <w:tc>
          <w:tcPr>
            <w:tcW w:w="8708" w:type="dxa"/>
            <w:tcMar/>
          </w:tcPr>
          <w:p w:rsidR="57F15A7B" w:rsidP="301E39CB" w:rsidRDefault="57F15A7B" w14:paraId="6DA5E0E2" w14:textId="6B37994D">
            <w:pPr>
              <w:pStyle w:val="Normal"/>
              <w:rPr>
                <w:rFonts w:ascii="Arial" w:hAnsi="Arial" w:eastAsia="Arial" w:cs="Arial"/>
                <w:b w:val="0"/>
                <w:bCs w:val="0"/>
                <w:sz w:val="28"/>
                <w:szCs w:val="28"/>
              </w:rPr>
            </w:pPr>
            <w:r w:rsidRPr="301E39CB" w:rsidR="3327AFD4">
              <w:rPr>
                <w:rFonts w:ascii="Arial" w:hAnsi="Arial" w:eastAsia="Arial" w:cs="Arial"/>
                <w:b w:val="0"/>
                <w:bCs w:val="0"/>
                <w:sz w:val="28"/>
                <w:szCs w:val="28"/>
              </w:rPr>
              <w:t>Safe handling of waste oil, batteries, and fluids; opportunities to adopt eco-friendly products.</w:t>
            </w:r>
          </w:p>
        </w:tc>
      </w:tr>
    </w:tbl>
    <w:p w:rsidR="57F15A7B" w:rsidP="301E39CB" w:rsidRDefault="57F15A7B" w14:paraId="5E23211C" w14:textId="32886924">
      <w:pPr>
        <w:pStyle w:val="Normal"/>
        <w:suppressLineNumbers w:val="0"/>
        <w:spacing w:before="0" w:beforeAutospacing="off" w:after="0" w:afterAutospacing="off" w:line="259" w:lineRule="auto"/>
        <w:ind w:left="0" w:right="0"/>
        <w:jc w:val="left"/>
        <w:rPr>
          <w:rFonts w:ascii="Arial" w:hAnsi="Arial" w:eastAsia="Arial" w:cs="Arial"/>
          <w:b w:val="1"/>
          <w:bCs w:val="1"/>
          <w:color w:val="CC0029"/>
          <w:sz w:val="20"/>
          <w:szCs w:val="20"/>
        </w:rPr>
      </w:pPr>
    </w:p>
    <w:p w:rsidR="4DCAF0F5" w:rsidP="301E39CB" w:rsidRDefault="4DCAF0F5" w14:paraId="75D7A8AF" w14:textId="2A13D2DF">
      <w:pPr>
        <w:pStyle w:val="Normal"/>
        <w:ind w:left="0"/>
        <w:rPr>
          <w:rFonts w:ascii="Arial" w:hAnsi="Arial" w:eastAsia="Arial" w:cs="Arial"/>
          <w:b w:val="1"/>
          <w:bCs w:val="1"/>
          <w:sz w:val="20"/>
          <w:szCs w:val="20"/>
        </w:rPr>
      </w:pPr>
    </w:p>
    <w:p w:rsidR="2311C47B" w:rsidP="301E39CB" w:rsidRDefault="2311C47B" w14:paraId="451E6F4B" w14:textId="2A16FF1E">
      <w:pPr>
        <w:pStyle w:val="Normal"/>
        <w:ind w:left="0"/>
        <w:rPr>
          <w:rFonts w:ascii="Arial" w:hAnsi="Arial" w:eastAsia="Arial" w:cs="Arial"/>
          <w:b w:val="1"/>
          <w:bCs w:val="1"/>
          <w:sz w:val="28"/>
          <w:szCs w:val="28"/>
        </w:rPr>
      </w:pPr>
      <w:r w:rsidRPr="301E39CB" w:rsidR="2311C47B">
        <w:rPr>
          <w:rFonts w:ascii="Arial" w:hAnsi="Arial" w:eastAsia="Arial" w:cs="Arial"/>
          <w:b w:val="1"/>
          <w:bCs w:val="1"/>
          <w:sz w:val="28"/>
          <w:szCs w:val="28"/>
        </w:rPr>
        <w:t>2.</w:t>
      </w:r>
      <w:r w:rsidRPr="301E39CB" w:rsidR="2311C47B">
        <w:rPr>
          <w:rFonts w:ascii="Arial" w:hAnsi="Arial" w:eastAsia="Arial" w:cs="Arial"/>
          <w:b w:val="1"/>
          <w:bCs w:val="1"/>
          <w:sz w:val="28"/>
          <w:szCs w:val="28"/>
        </w:rPr>
        <w:t>S</w:t>
      </w:r>
      <w:r w:rsidRPr="301E39CB" w:rsidR="1D439A2D">
        <w:rPr>
          <w:rFonts w:ascii="Arial" w:hAnsi="Arial" w:eastAsia="Arial" w:cs="Arial"/>
          <w:b w:val="1"/>
          <w:bCs w:val="1"/>
          <w:sz w:val="28"/>
          <w:szCs w:val="28"/>
        </w:rPr>
        <w:t xml:space="preserve">.W.O.T </w:t>
      </w:r>
      <w:r w:rsidRPr="301E39CB" w:rsidR="2311C47B">
        <w:rPr>
          <w:rFonts w:ascii="Arial" w:hAnsi="Arial" w:eastAsia="Arial" w:cs="Arial"/>
          <w:b w:val="1"/>
          <w:bCs w:val="1"/>
          <w:sz w:val="28"/>
          <w:szCs w:val="28"/>
        </w:rPr>
        <w:t>Analysis</w:t>
      </w:r>
    </w:p>
    <w:p w:rsidR="4DCAF0F5" w:rsidP="301E39CB" w:rsidRDefault="4DCAF0F5" w14:paraId="38308668" w14:textId="74AC098F">
      <w:pPr>
        <w:pStyle w:val="Normal"/>
        <w:ind w:left="0"/>
        <w:rPr>
          <w:rFonts w:ascii="Arial" w:hAnsi="Arial" w:eastAsia="Arial" w:cs="Arial"/>
          <w:b w:val="1"/>
          <w:bCs w:val="1"/>
          <w:sz w:val="32"/>
          <w:szCs w:val="32"/>
        </w:rPr>
      </w:pPr>
    </w:p>
    <w:tbl>
      <w:tblPr>
        <w:tblStyle w:val="TableGrid"/>
        <w:tblW w:w="0" w:type="auto"/>
        <w:tblLayout w:type="fixed"/>
        <w:tblLook w:val="06A0" w:firstRow="1" w:lastRow="0" w:firstColumn="1" w:lastColumn="0" w:noHBand="1" w:noVBand="1"/>
      </w:tblPr>
      <w:tblGrid>
        <w:gridCol w:w="5378"/>
        <w:gridCol w:w="5378"/>
      </w:tblGrid>
      <w:tr w:rsidR="4DCAF0F5" w:rsidTr="301E39CB" w14:paraId="4330BFFC">
        <w:trPr>
          <w:trHeight w:val="300"/>
        </w:trPr>
        <w:tc>
          <w:tcPr>
            <w:tcW w:w="5378" w:type="dxa"/>
            <w:tcMar/>
          </w:tcPr>
          <w:p w:rsidR="1F438274" w:rsidP="301E39CB" w:rsidRDefault="1F438274" w14:paraId="559D0DBB" w14:textId="5D2652B3">
            <w:pPr>
              <w:pStyle w:val="Normal"/>
              <w:rPr>
                <w:rFonts w:ascii="Arial" w:hAnsi="Arial" w:eastAsia="Arial" w:cs="Arial"/>
                <w:b w:val="1"/>
                <w:bCs w:val="1"/>
                <w:sz w:val="32"/>
                <w:szCs w:val="32"/>
              </w:rPr>
            </w:pPr>
            <w:r w:rsidRPr="301E39CB" w:rsidR="3823EF26">
              <w:rPr>
                <w:rFonts w:ascii="Arial" w:hAnsi="Arial" w:eastAsia="Arial" w:cs="Arial"/>
                <w:b w:val="1"/>
                <w:bCs w:val="1"/>
                <w:sz w:val="32"/>
                <w:szCs w:val="32"/>
              </w:rPr>
              <w:t xml:space="preserve"> </w:t>
            </w:r>
            <w:r w:rsidRPr="301E39CB" w:rsidR="3823EF26">
              <w:rPr>
                <w:rFonts w:ascii="Arial" w:hAnsi="Arial" w:eastAsia="Arial" w:cs="Arial"/>
                <w:b w:val="1"/>
                <w:bCs w:val="1"/>
                <w:sz w:val="28"/>
                <w:szCs w:val="28"/>
                <w:u w:val="single"/>
              </w:rPr>
              <w:t>Strength</w:t>
            </w:r>
          </w:p>
        </w:tc>
        <w:tc>
          <w:tcPr>
            <w:tcW w:w="5378" w:type="dxa"/>
            <w:tcMar/>
          </w:tcPr>
          <w:p w:rsidR="1F438274" w:rsidP="301E39CB" w:rsidRDefault="1F438274" w14:paraId="364BEA55" w14:textId="73D34FF4">
            <w:pPr>
              <w:pStyle w:val="Normal"/>
              <w:rPr>
                <w:rFonts w:ascii="Arial" w:hAnsi="Arial" w:eastAsia="Arial" w:cs="Arial"/>
                <w:b w:val="1"/>
                <w:bCs w:val="1"/>
                <w:sz w:val="32"/>
                <w:szCs w:val="32"/>
              </w:rPr>
            </w:pPr>
            <w:r w:rsidRPr="301E39CB" w:rsidR="3823EF26">
              <w:rPr>
                <w:rFonts w:ascii="Arial" w:hAnsi="Arial" w:eastAsia="Arial" w:cs="Arial"/>
                <w:b w:val="1"/>
                <w:bCs w:val="1"/>
                <w:sz w:val="28"/>
                <w:szCs w:val="28"/>
              </w:rPr>
              <w:t xml:space="preserve"> </w:t>
            </w:r>
            <w:r w:rsidRPr="301E39CB" w:rsidR="3823EF26">
              <w:rPr>
                <w:rFonts w:ascii="Arial" w:hAnsi="Arial" w:eastAsia="Arial" w:cs="Arial"/>
                <w:b w:val="1"/>
                <w:bCs w:val="1"/>
                <w:sz w:val="28"/>
                <w:szCs w:val="28"/>
              </w:rPr>
              <w:t>Weaknesses</w:t>
            </w:r>
          </w:p>
        </w:tc>
      </w:tr>
      <w:tr w:rsidR="4DCAF0F5" w:rsidTr="301E39CB" w14:paraId="4B18E636">
        <w:trPr>
          <w:trHeight w:val="1735"/>
        </w:trPr>
        <w:tc>
          <w:tcPr>
            <w:tcW w:w="5378" w:type="dxa"/>
            <w:tcMar/>
          </w:tcPr>
          <w:p w:rsidR="36FC8DFC" w:rsidP="301E39CB" w:rsidRDefault="36FC8DFC" w14:paraId="76C79386" w14:textId="3DEF6173">
            <w:pPr>
              <w:pStyle w:val="Normal"/>
              <w:rPr>
                <w:rFonts w:ascii="Arial" w:hAnsi="Arial" w:eastAsia="Arial" w:cs="Arial"/>
                <w:noProof w:val="0"/>
                <w:sz w:val="24"/>
                <w:szCs w:val="24"/>
                <w:lang w:val="en-GB"/>
              </w:rPr>
            </w:pPr>
            <w:r w:rsidRPr="301E39CB" w:rsidR="302C71E6">
              <w:rPr>
                <w:rFonts w:ascii="Arial" w:hAnsi="Arial" w:eastAsia="Arial" w:cs="Arial"/>
                <w:b w:val="0"/>
                <w:bCs w:val="0"/>
                <w:i w:val="0"/>
                <w:iCs w:val="0"/>
                <w:caps w:val="0"/>
                <w:smallCaps w:val="0"/>
                <w:noProof w:val="0"/>
                <w:color w:val="222222"/>
                <w:sz w:val="24"/>
                <w:szCs w:val="24"/>
                <w:lang w:val="en-GB"/>
              </w:rPr>
              <w:t>Skilled and experienced owner–mechanic</w:t>
            </w:r>
            <w:r w:rsidRPr="301E39CB" w:rsidR="302C71E6">
              <w:rPr>
                <w:rFonts w:ascii="Arial" w:hAnsi="Arial" w:eastAsia="Arial" w:cs="Arial"/>
                <w:b w:val="0"/>
                <w:bCs w:val="0"/>
                <w:i w:val="0"/>
                <w:iCs w:val="0"/>
                <w:caps w:val="0"/>
                <w:smallCaps w:val="0"/>
                <w:noProof w:val="0"/>
                <w:color w:val="222222"/>
                <w:sz w:val="24"/>
                <w:szCs w:val="24"/>
                <w:lang w:val="en-GB"/>
              </w:rPr>
              <w:t xml:space="preserve">.  </w:t>
            </w:r>
            <w:r w:rsidRPr="301E39CB" w:rsidR="302C71E6">
              <w:rPr>
                <w:rFonts w:ascii="Arial" w:hAnsi="Arial" w:eastAsia="Arial" w:cs="Arial"/>
                <w:b w:val="0"/>
                <w:bCs w:val="0"/>
                <w:i w:val="0"/>
                <w:iCs w:val="0"/>
                <w:caps w:val="0"/>
                <w:smallCaps w:val="0"/>
                <w:noProof w:val="0"/>
                <w:color w:val="222222"/>
                <w:sz w:val="24"/>
                <w:szCs w:val="24"/>
                <w:lang w:val="en-GB"/>
              </w:rPr>
              <w:t>• Excellent customer service and friendly approach</w:t>
            </w:r>
            <w:r w:rsidRPr="301E39CB" w:rsidR="302C71E6">
              <w:rPr>
                <w:rFonts w:ascii="Arial" w:hAnsi="Arial" w:eastAsia="Arial" w:cs="Arial"/>
                <w:b w:val="0"/>
                <w:bCs w:val="0"/>
                <w:i w:val="0"/>
                <w:iCs w:val="0"/>
                <w:caps w:val="0"/>
                <w:smallCaps w:val="0"/>
                <w:noProof w:val="0"/>
                <w:color w:val="222222"/>
                <w:sz w:val="24"/>
                <w:szCs w:val="24"/>
                <w:lang w:val="en-GB"/>
              </w:rPr>
              <w:t xml:space="preserve">. </w:t>
            </w:r>
          </w:p>
          <w:p w:rsidR="36FC8DFC" w:rsidP="301E39CB" w:rsidRDefault="36FC8DFC" w14:paraId="03A3D26C" w14:textId="58789028">
            <w:pPr>
              <w:pStyle w:val="Normal"/>
              <w:rPr>
                <w:rFonts w:ascii="Arial" w:hAnsi="Arial" w:eastAsia="Arial" w:cs="Arial"/>
                <w:noProof w:val="0"/>
                <w:sz w:val="24"/>
                <w:szCs w:val="24"/>
                <w:lang w:val="en-GB"/>
              </w:rPr>
            </w:pPr>
            <w:r w:rsidRPr="301E39CB" w:rsidR="302C71E6">
              <w:rPr>
                <w:rFonts w:ascii="Arial" w:hAnsi="Arial" w:eastAsia="Arial" w:cs="Arial"/>
                <w:b w:val="0"/>
                <w:bCs w:val="0"/>
                <w:i w:val="0"/>
                <w:iCs w:val="0"/>
                <w:caps w:val="0"/>
                <w:smallCaps w:val="0"/>
                <w:noProof w:val="0"/>
                <w:color w:val="222222"/>
                <w:sz w:val="24"/>
                <w:szCs w:val="24"/>
                <w:lang w:val="en-GB"/>
              </w:rPr>
              <w:t>Convenient location near residential areas</w:t>
            </w:r>
            <w:r w:rsidRPr="301E39CB" w:rsidR="302C71E6">
              <w:rPr>
                <w:rFonts w:ascii="Arial" w:hAnsi="Arial" w:eastAsia="Arial" w:cs="Arial"/>
                <w:b w:val="0"/>
                <w:bCs w:val="0"/>
                <w:i w:val="0"/>
                <w:iCs w:val="0"/>
                <w:caps w:val="0"/>
                <w:smallCaps w:val="0"/>
                <w:noProof w:val="0"/>
                <w:color w:val="222222"/>
                <w:sz w:val="24"/>
                <w:szCs w:val="24"/>
                <w:lang w:val="en-GB"/>
              </w:rPr>
              <w:t xml:space="preserve">.  </w:t>
            </w:r>
            <w:r w:rsidRPr="301E39CB" w:rsidR="302C71E6">
              <w:rPr>
                <w:rFonts w:ascii="Arial" w:hAnsi="Arial" w:eastAsia="Arial" w:cs="Arial"/>
                <w:b w:val="0"/>
                <w:bCs w:val="0"/>
                <w:i w:val="0"/>
                <w:iCs w:val="0"/>
                <w:caps w:val="0"/>
                <w:smallCaps w:val="0"/>
                <w:noProof w:val="0"/>
                <w:color w:val="222222"/>
                <w:sz w:val="24"/>
                <w:szCs w:val="24"/>
                <w:lang w:val="en-GB"/>
              </w:rPr>
              <w:t>• Competitive pricing and high-quality tools.</w:t>
            </w:r>
          </w:p>
        </w:tc>
        <w:tc>
          <w:tcPr>
            <w:tcW w:w="5378" w:type="dxa"/>
            <w:tcMar/>
          </w:tcPr>
          <w:p w:rsidR="36FC8DFC" w:rsidP="301E39CB" w:rsidRDefault="36FC8DFC" w14:paraId="5883BD25" w14:textId="5430BF9D">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301E39CB" w:rsidR="302C71E6">
              <w:rPr>
                <w:rFonts w:ascii="Arial" w:hAnsi="Arial" w:eastAsia="Arial" w:cs="Arial"/>
                <w:b w:val="0"/>
                <w:bCs w:val="0"/>
                <w:i w:val="0"/>
                <w:iCs w:val="0"/>
                <w:caps w:val="0"/>
                <w:smallCaps w:val="0"/>
                <w:noProof w:val="0"/>
                <w:color w:val="222222"/>
                <w:sz w:val="24"/>
                <w:szCs w:val="24"/>
                <w:lang w:val="en-GB"/>
              </w:rPr>
              <w:t xml:space="preserve">Limited start-up </w:t>
            </w:r>
            <w:r w:rsidRPr="301E39CB" w:rsidR="4AD6B265">
              <w:rPr>
                <w:rFonts w:ascii="Arial" w:hAnsi="Arial" w:eastAsia="Arial" w:cs="Arial"/>
                <w:b w:val="0"/>
                <w:bCs w:val="0"/>
                <w:i w:val="0"/>
                <w:iCs w:val="0"/>
                <w:caps w:val="0"/>
                <w:smallCaps w:val="0"/>
                <w:noProof w:val="0"/>
                <w:color w:val="222222"/>
                <w:sz w:val="24"/>
                <w:szCs w:val="24"/>
                <w:lang w:val="en-GB"/>
              </w:rPr>
              <w:t>capital. Small</w:t>
            </w:r>
            <w:r w:rsidRPr="301E39CB" w:rsidR="302C71E6">
              <w:rPr>
                <w:rFonts w:ascii="Arial" w:hAnsi="Arial" w:eastAsia="Arial" w:cs="Arial"/>
                <w:b w:val="0"/>
                <w:bCs w:val="0"/>
                <w:i w:val="0"/>
                <w:iCs w:val="0"/>
                <w:caps w:val="0"/>
                <w:smallCaps w:val="0"/>
                <w:noProof w:val="0"/>
                <w:color w:val="222222"/>
                <w:sz w:val="24"/>
                <w:szCs w:val="24"/>
                <w:lang w:val="en-GB"/>
              </w:rPr>
              <w:t xml:space="preserve"> team and limited marketing </w:t>
            </w:r>
            <w:r w:rsidRPr="301E39CB" w:rsidR="0D4C556D">
              <w:rPr>
                <w:rFonts w:ascii="Arial" w:hAnsi="Arial" w:eastAsia="Arial" w:cs="Arial"/>
                <w:b w:val="0"/>
                <w:bCs w:val="0"/>
                <w:i w:val="0"/>
                <w:iCs w:val="0"/>
                <w:caps w:val="0"/>
                <w:smallCaps w:val="0"/>
                <w:noProof w:val="0"/>
                <w:color w:val="222222"/>
                <w:sz w:val="24"/>
                <w:szCs w:val="24"/>
                <w:lang w:val="en-GB"/>
              </w:rPr>
              <w:t>experience. New</w:t>
            </w:r>
            <w:r w:rsidRPr="301E39CB" w:rsidR="302C71E6">
              <w:rPr>
                <w:rFonts w:ascii="Arial" w:hAnsi="Arial" w:eastAsia="Arial" w:cs="Arial"/>
                <w:b w:val="0"/>
                <w:bCs w:val="0"/>
                <w:i w:val="0"/>
                <w:iCs w:val="0"/>
                <w:caps w:val="0"/>
                <w:smallCaps w:val="0"/>
                <w:noProof w:val="0"/>
                <w:color w:val="222222"/>
                <w:sz w:val="24"/>
                <w:szCs w:val="24"/>
                <w:lang w:val="en-GB"/>
              </w:rPr>
              <w:t xml:space="preserve"> business with no established customer </w:t>
            </w:r>
            <w:r w:rsidRPr="301E39CB" w:rsidR="66533F78">
              <w:rPr>
                <w:rFonts w:ascii="Arial" w:hAnsi="Arial" w:eastAsia="Arial" w:cs="Arial"/>
                <w:b w:val="0"/>
                <w:bCs w:val="0"/>
                <w:i w:val="0"/>
                <w:iCs w:val="0"/>
                <w:caps w:val="0"/>
                <w:smallCaps w:val="0"/>
                <w:noProof w:val="0"/>
                <w:color w:val="222222"/>
                <w:sz w:val="24"/>
                <w:szCs w:val="24"/>
                <w:lang w:val="en-GB"/>
              </w:rPr>
              <w:t>base. Reliance</w:t>
            </w:r>
            <w:r w:rsidRPr="301E39CB" w:rsidR="302C71E6">
              <w:rPr>
                <w:rFonts w:ascii="Arial" w:hAnsi="Arial" w:eastAsia="Arial" w:cs="Arial"/>
                <w:b w:val="0"/>
                <w:bCs w:val="0"/>
                <w:i w:val="0"/>
                <w:iCs w:val="0"/>
                <w:caps w:val="0"/>
                <w:smallCaps w:val="0"/>
                <w:noProof w:val="0"/>
                <w:color w:val="222222"/>
                <w:sz w:val="24"/>
                <w:szCs w:val="24"/>
                <w:lang w:val="en-GB"/>
              </w:rPr>
              <w:t xml:space="preserve"> on local customers initially.</w:t>
            </w:r>
          </w:p>
          <w:p w:rsidR="4DCAF0F5" w:rsidP="301E39CB" w:rsidRDefault="4DCAF0F5" w14:paraId="6058D468" w14:textId="57B1A3B6">
            <w:pPr>
              <w:pStyle w:val="Normal"/>
              <w:rPr>
                <w:rFonts w:ascii="Arial" w:hAnsi="Arial" w:eastAsia="Arial" w:cs="Arial"/>
                <w:b w:val="1"/>
                <w:bCs w:val="1"/>
                <w:sz w:val="32"/>
                <w:szCs w:val="32"/>
              </w:rPr>
            </w:pPr>
          </w:p>
        </w:tc>
      </w:tr>
      <w:tr w:rsidR="4DCAF0F5" w:rsidTr="301E39CB" w14:paraId="2020AC43">
        <w:trPr>
          <w:trHeight w:val="590"/>
        </w:trPr>
        <w:tc>
          <w:tcPr>
            <w:tcW w:w="5378" w:type="dxa"/>
            <w:tcMar/>
          </w:tcPr>
          <w:p w:rsidR="1F438274" w:rsidP="301E39CB" w:rsidRDefault="1F438274" w14:paraId="4618090F" w14:textId="654168CB">
            <w:pPr>
              <w:pStyle w:val="Normal"/>
              <w:rPr>
                <w:rFonts w:ascii="Arial" w:hAnsi="Arial" w:eastAsia="Arial" w:cs="Arial"/>
                <w:b w:val="1"/>
                <w:bCs w:val="1"/>
                <w:sz w:val="32"/>
                <w:szCs w:val="32"/>
              </w:rPr>
            </w:pPr>
            <w:r w:rsidRPr="301E39CB" w:rsidR="3823EF26">
              <w:rPr>
                <w:rFonts w:ascii="Arial" w:hAnsi="Arial" w:eastAsia="Arial" w:cs="Arial"/>
                <w:b w:val="1"/>
                <w:bCs w:val="1"/>
                <w:sz w:val="28"/>
                <w:szCs w:val="28"/>
              </w:rPr>
              <w:t>Opportunities</w:t>
            </w:r>
          </w:p>
        </w:tc>
        <w:tc>
          <w:tcPr>
            <w:tcW w:w="5378" w:type="dxa"/>
            <w:tcMar/>
          </w:tcPr>
          <w:p w:rsidR="1F438274" w:rsidP="301E39CB" w:rsidRDefault="1F438274" w14:paraId="17E581FB" w14:textId="6C582F8B">
            <w:pPr>
              <w:pStyle w:val="Normal"/>
              <w:rPr>
                <w:rFonts w:ascii="Arial" w:hAnsi="Arial" w:eastAsia="Arial" w:cs="Arial"/>
                <w:b w:val="1"/>
                <w:bCs w:val="1"/>
                <w:sz w:val="32"/>
                <w:szCs w:val="32"/>
              </w:rPr>
            </w:pPr>
            <w:r w:rsidRPr="301E39CB" w:rsidR="3823EF26">
              <w:rPr>
                <w:rFonts w:ascii="Arial" w:hAnsi="Arial" w:eastAsia="Arial" w:cs="Arial"/>
                <w:b w:val="1"/>
                <w:bCs w:val="1"/>
                <w:sz w:val="32"/>
                <w:szCs w:val="32"/>
              </w:rPr>
              <w:t xml:space="preserve"> </w:t>
            </w:r>
            <w:r w:rsidRPr="301E39CB" w:rsidR="3823EF26">
              <w:rPr>
                <w:rFonts w:ascii="Arial" w:hAnsi="Arial" w:eastAsia="Arial" w:cs="Arial"/>
                <w:b w:val="1"/>
                <w:bCs w:val="1"/>
                <w:sz w:val="28"/>
                <w:szCs w:val="28"/>
              </w:rPr>
              <w:t>Threats</w:t>
            </w:r>
          </w:p>
        </w:tc>
      </w:tr>
      <w:tr w:rsidR="4DCAF0F5" w:rsidTr="301E39CB" w14:paraId="27CDB0FD">
        <w:trPr>
          <w:trHeight w:val="1729"/>
        </w:trPr>
        <w:tc>
          <w:tcPr>
            <w:tcW w:w="5378" w:type="dxa"/>
            <w:tcMar/>
          </w:tcPr>
          <w:p w:rsidR="6595FEC5" w:rsidP="301E39CB" w:rsidRDefault="6595FEC5" w14:paraId="364C67FF" w14:textId="10E5A062">
            <w:pPr>
              <w:pStyle w:val="Normal"/>
              <w:rPr>
                <w:rFonts w:ascii="Arial" w:hAnsi="Arial" w:eastAsia="Arial" w:cs="Arial"/>
                <w:b w:val="0"/>
                <w:bCs w:val="0"/>
                <w:i w:val="0"/>
                <w:iCs w:val="0"/>
                <w:caps w:val="0"/>
                <w:smallCaps w:val="0"/>
                <w:noProof w:val="0"/>
                <w:color w:val="222222"/>
                <w:sz w:val="24"/>
                <w:szCs w:val="24"/>
                <w:lang w:val="en-GB"/>
              </w:rPr>
            </w:pPr>
            <w:r w:rsidRPr="301E39CB" w:rsidR="12C46476">
              <w:rPr>
                <w:rFonts w:ascii="Arial" w:hAnsi="Arial" w:eastAsia="Arial" w:cs="Arial"/>
                <w:b w:val="0"/>
                <w:bCs w:val="0"/>
                <w:i w:val="0"/>
                <w:iCs w:val="0"/>
                <w:caps w:val="0"/>
                <w:smallCaps w:val="0"/>
                <w:noProof w:val="0"/>
                <w:color w:val="222222"/>
                <w:sz w:val="24"/>
                <w:szCs w:val="24"/>
                <w:lang w:val="en-GB"/>
              </w:rPr>
              <w:t xml:space="preserve">Growing demand for affordable and honest local </w:t>
            </w:r>
            <w:r w:rsidRPr="301E39CB" w:rsidR="2DD62DDC">
              <w:rPr>
                <w:rFonts w:ascii="Arial" w:hAnsi="Arial" w:eastAsia="Arial" w:cs="Arial"/>
                <w:b w:val="0"/>
                <w:bCs w:val="0"/>
                <w:i w:val="0"/>
                <w:iCs w:val="0"/>
                <w:caps w:val="0"/>
                <w:smallCaps w:val="0"/>
                <w:noProof w:val="0"/>
                <w:color w:val="222222"/>
                <w:sz w:val="24"/>
                <w:szCs w:val="24"/>
                <w:lang w:val="en-GB"/>
              </w:rPr>
              <w:t>garages. Possibility</w:t>
            </w:r>
            <w:r w:rsidRPr="301E39CB" w:rsidR="12C46476">
              <w:rPr>
                <w:rFonts w:ascii="Arial" w:hAnsi="Arial" w:eastAsia="Arial" w:cs="Arial"/>
                <w:b w:val="0"/>
                <w:bCs w:val="0"/>
                <w:i w:val="0"/>
                <w:iCs w:val="0"/>
                <w:caps w:val="0"/>
                <w:smallCaps w:val="0"/>
                <w:noProof w:val="0"/>
                <w:color w:val="222222"/>
                <w:sz w:val="24"/>
                <w:szCs w:val="24"/>
                <w:lang w:val="en-GB"/>
              </w:rPr>
              <w:t xml:space="preserve"> to partner with local car washes or taxi companies</w:t>
            </w:r>
            <w:r w:rsidRPr="301E39CB" w:rsidR="12C46476">
              <w:rPr>
                <w:rFonts w:ascii="Arial" w:hAnsi="Arial" w:eastAsia="Arial" w:cs="Arial"/>
                <w:b w:val="0"/>
                <w:bCs w:val="0"/>
                <w:i w:val="0"/>
                <w:iCs w:val="0"/>
                <w:caps w:val="0"/>
                <w:smallCaps w:val="0"/>
                <w:noProof w:val="0"/>
                <w:color w:val="222222"/>
                <w:sz w:val="24"/>
                <w:szCs w:val="24"/>
                <w:lang w:val="en-GB"/>
              </w:rPr>
              <w:t xml:space="preserve">.  </w:t>
            </w:r>
            <w:r w:rsidRPr="301E39CB" w:rsidR="12C46476">
              <w:rPr>
                <w:rFonts w:ascii="Arial" w:hAnsi="Arial" w:eastAsia="Arial" w:cs="Arial"/>
                <w:b w:val="0"/>
                <w:bCs w:val="0"/>
                <w:i w:val="0"/>
                <w:iCs w:val="0"/>
                <w:caps w:val="0"/>
                <w:smallCaps w:val="0"/>
                <w:noProof w:val="0"/>
                <w:color w:val="222222"/>
                <w:sz w:val="24"/>
                <w:szCs w:val="24"/>
                <w:lang w:val="en-GB"/>
              </w:rPr>
              <w:t>• Increasing use of online booking and social media marketing</w:t>
            </w:r>
          </w:p>
        </w:tc>
        <w:tc>
          <w:tcPr>
            <w:tcW w:w="5378" w:type="dxa"/>
            <w:tcMar/>
          </w:tcPr>
          <w:p w:rsidR="6595FEC5" w:rsidP="301E39CB" w:rsidRDefault="6595FEC5" w14:paraId="19C3AF74" w14:textId="7393E22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301E39CB" w:rsidR="12C46476">
              <w:rPr>
                <w:rFonts w:ascii="Arial" w:hAnsi="Arial" w:eastAsia="Arial" w:cs="Arial"/>
                <w:b w:val="0"/>
                <w:bCs w:val="0"/>
                <w:i w:val="0"/>
                <w:iCs w:val="0"/>
                <w:caps w:val="0"/>
                <w:smallCaps w:val="0"/>
                <w:noProof w:val="0"/>
                <w:color w:val="222222"/>
                <w:sz w:val="24"/>
                <w:szCs w:val="24"/>
                <w:lang w:val="en-GB"/>
              </w:rPr>
              <w:t xml:space="preserve">Competition from larger and well-known </w:t>
            </w:r>
            <w:r w:rsidRPr="301E39CB" w:rsidR="66DE1145">
              <w:rPr>
                <w:rFonts w:ascii="Arial" w:hAnsi="Arial" w:eastAsia="Arial" w:cs="Arial"/>
                <w:b w:val="0"/>
                <w:bCs w:val="0"/>
                <w:i w:val="0"/>
                <w:iCs w:val="0"/>
                <w:caps w:val="0"/>
                <w:smallCaps w:val="0"/>
                <w:noProof w:val="0"/>
                <w:color w:val="222222"/>
                <w:sz w:val="24"/>
                <w:szCs w:val="24"/>
                <w:lang w:val="en-GB"/>
              </w:rPr>
              <w:t>garages. Rising</w:t>
            </w:r>
            <w:r w:rsidRPr="301E39CB" w:rsidR="12C46476">
              <w:rPr>
                <w:rFonts w:ascii="Arial" w:hAnsi="Arial" w:eastAsia="Arial" w:cs="Arial"/>
                <w:b w:val="0"/>
                <w:bCs w:val="0"/>
                <w:i w:val="0"/>
                <w:iCs w:val="0"/>
                <w:caps w:val="0"/>
                <w:smallCaps w:val="0"/>
                <w:noProof w:val="0"/>
                <w:color w:val="222222"/>
                <w:sz w:val="24"/>
                <w:szCs w:val="24"/>
                <w:lang w:val="en-GB"/>
              </w:rPr>
              <w:t xml:space="preserve"> prices for spare parts and </w:t>
            </w:r>
            <w:r w:rsidRPr="301E39CB" w:rsidR="6B8CD871">
              <w:rPr>
                <w:rFonts w:ascii="Arial" w:hAnsi="Arial" w:eastAsia="Arial" w:cs="Arial"/>
                <w:b w:val="0"/>
                <w:bCs w:val="0"/>
                <w:i w:val="0"/>
                <w:iCs w:val="0"/>
                <w:caps w:val="0"/>
                <w:smallCaps w:val="0"/>
                <w:noProof w:val="0"/>
                <w:color w:val="222222"/>
                <w:sz w:val="24"/>
                <w:szCs w:val="24"/>
                <w:lang w:val="en-GB"/>
              </w:rPr>
              <w:t>materials. Economic</w:t>
            </w:r>
            <w:r w:rsidRPr="301E39CB" w:rsidR="12C46476">
              <w:rPr>
                <w:rFonts w:ascii="Arial" w:hAnsi="Arial" w:eastAsia="Arial" w:cs="Arial"/>
                <w:b w:val="0"/>
                <w:bCs w:val="0"/>
                <w:i w:val="0"/>
                <w:iCs w:val="0"/>
                <w:caps w:val="0"/>
                <w:smallCaps w:val="0"/>
                <w:noProof w:val="0"/>
                <w:color w:val="222222"/>
                <w:sz w:val="24"/>
                <w:szCs w:val="24"/>
                <w:lang w:val="en-GB"/>
              </w:rPr>
              <w:t xml:space="preserve"> downturns that reduce customer spending.</w:t>
            </w:r>
          </w:p>
          <w:p w:rsidR="4DCAF0F5" w:rsidP="301E39CB" w:rsidRDefault="4DCAF0F5" w14:paraId="468FCEA7" w14:textId="1386E489">
            <w:pPr>
              <w:pStyle w:val="Normal"/>
              <w:rPr>
                <w:rFonts w:ascii="Arial" w:hAnsi="Arial" w:eastAsia="Arial" w:cs="Arial"/>
                <w:b w:val="1"/>
                <w:bCs w:val="1"/>
                <w:sz w:val="32"/>
                <w:szCs w:val="32"/>
              </w:rPr>
            </w:pPr>
          </w:p>
        </w:tc>
      </w:tr>
    </w:tbl>
    <w:p w:rsidR="57F15A7B" w:rsidP="301E39CB" w:rsidRDefault="57F15A7B" w14:paraId="2B6F7712" w14:textId="3F0C6119">
      <w:pPr>
        <w:pStyle w:val="Normal"/>
        <w:ind w:left="0"/>
        <w:rPr>
          <w:rFonts w:ascii="Arial" w:hAnsi="Arial" w:eastAsia="Arial" w:cs="Arial"/>
          <w:b w:val="1"/>
          <w:bCs w:val="1"/>
          <w:sz w:val="32"/>
          <w:szCs w:val="32"/>
        </w:rPr>
      </w:pPr>
    </w:p>
    <w:p w:rsidR="57F15A7B" w:rsidP="301E39CB" w:rsidRDefault="57F15A7B" w14:paraId="20F86DB6" w14:textId="385FC57A">
      <w:pPr>
        <w:pStyle w:val="Normal"/>
        <w:ind w:left="0"/>
        <w:rPr>
          <w:rFonts w:ascii="Arial" w:hAnsi="Arial" w:eastAsia="Arial" w:cs="Arial"/>
          <w:b w:val="1"/>
          <w:bCs w:val="1"/>
          <w:sz w:val="32"/>
          <w:szCs w:val="32"/>
        </w:rPr>
      </w:pPr>
    </w:p>
    <w:p w:rsidR="25BBD2FC" w:rsidP="301E39CB" w:rsidRDefault="25BBD2FC" w14:paraId="3CD35E27" w14:textId="55E93A57">
      <w:pPr>
        <w:pStyle w:val="ListParagraph"/>
        <w:numPr>
          <w:ilvl w:val="0"/>
          <w:numId w:val="15"/>
        </w:numPr>
        <w:spacing w:before="0" w:beforeAutospacing="off" w:after="0" w:afterAutospacing="off"/>
        <w:rPr>
          <w:rFonts w:ascii="Arial" w:hAnsi="Arial" w:eastAsia="Arial" w:cs="Arial"/>
          <w:b w:val="1"/>
          <w:bCs w:val="1"/>
          <w:noProof w:val="0"/>
          <w:sz w:val="28"/>
          <w:szCs w:val="28"/>
          <w:lang w:val="en-GB"/>
        </w:rPr>
      </w:pPr>
      <w:r w:rsidRPr="301E39CB" w:rsidR="25BBD2FC">
        <w:rPr>
          <w:rFonts w:ascii="Arial" w:hAnsi="Arial" w:eastAsia="Arial" w:cs="Arial"/>
          <w:b w:val="1"/>
          <w:bCs w:val="1"/>
          <w:noProof w:val="0"/>
          <w:sz w:val="28"/>
          <w:szCs w:val="28"/>
          <w:lang w:val="en-GB"/>
        </w:rPr>
        <w:t>Marketing Plan</w:t>
      </w:r>
    </w:p>
    <w:p w:rsidR="4DCAF0F5" w:rsidP="301E39CB" w:rsidRDefault="4DCAF0F5" w14:paraId="646E50BA" w14:textId="2FF812A8">
      <w:pPr>
        <w:spacing w:before="240" w:beforeAutospacing="off" w:after="240" w:afterAutospacing="off"/>
        <w:rPr>
          <w:rFonts w:ascii="Arial" w:hAnsi="Arial" w:eastAsia="Arial" w:cs="Arial"/>
          <w:noProof w:val="0"/>
          <w:sz w:val="24"/>
          <w:szCs w:val="24"/>
          <w:lang w:val="en-GB"/>
        </w:rPr>
      </w:pPr>
      <w:r w:rsidRPr="301E39CB" w:rsidR="25BBD2FC">
        <w:rPr>
          <w:rFonts w:ascii="Arial" w:hAnsi="Arial" w:eastAsia="Arial" w:cs="Arial"/>
          <w:noProof w:val="0"/>
          <w:sz w:val="24"/>
          <w:szCs w:val="24"/>
          <w:lang w:val="en-GB"/>
        </w:rPr>
        <w:t xml:space="preserve">3.1 Target Customers Primary customers include </w:t>
      </w:r>
      <w:r w:rsidRPr="301E39CB" w:rsidR="01357381">
        <w:rPr>
          <w:rFonts w:ascii="Arial" w:hAnsi="Arial" w:eastAsia="Arial" w:cs="Arial"/>
          <w:noProof w:val="0"/>
          <w:sz w:val="24"/>
          <w:szCs w:val="24"/>
          <w:lang w:val="en-GB"/>
        </w:rPr>
        <w:t>residents</w:t>
      </w:r>
      <w:r w:rsidRPr="301E39CB" w:rsidR="25BBD2FC">
        <w:rPr>
          <w:rFonts w:ascii="Arial" w:hAnsi="Arial" w:eastAsia="Arial" w:cs="Arial"/>
          <w:noProof w:val="0"/>
          <w:sz w:val="24"/>
          <w:szCs w:val="24"/>
          <w:lang w:val="en-GB"/>
        </w:rPr>
        <w:t xml:space="preserve"> and workers near B6 7DP, aged 18–80, who own and rely on cars for commuting and family needs. Customer needs include MOT preparation, regular servicing, diagnostics, and urgent repairs. 3.2 Value Proposition</w:t>
      </w:r>
      <w:r w:rsidRPr="301E39CB" w:rsidR="25BBD2FC">
        <w:rPr>
          <w:rFonts w:ascii="Arial" w:hAnsi="Arial" w:eastAsia="Arial" w:cs="Arial"/>
          <w:noProof w:val="0"/>
          <w:sz w:val="24"/>
          <w:szCs w:val="24"/>
          <w:lang w:val="en-GB"/>
        </w:rPr>
        <w:t xml:space="preserve"> Friendly, transparent, and reliable service with competitive pricing, quick turnaround, and clear communication. Online booking and reminders will make the</w:t>
      </w:r>
      <w:r w:rsidRPr="301E39CB" w:rsidR="25BBD2FC">
        <w:rPr>
          <w:rFonts w:ascii="Arial" w:hAnsi="Arial" w:eastAsia="Arial" w:cs="Arial"/>
          <w:noProof w:val="0"/>
          <w:sz w:val="32"/>
          <w:szCs w:val="32"/>
          <w:lang w:val="en-GB"/>
        </w:rPr>
        <w:t xml:space="preserve"> </w:t>
      </w:r>
      <w:r w:rsidRPr="301E39CB" w:rsidR="25BBD2FC">
        <w:rPr>
          <w:rFonts w:ascii="Arial" w:hAnsi="Arial" w:eastAsia="Arial" w:cs="Arial"/>
          <w:noProof w:val="0"/>
          <w:sz w:val="24"/>
          <w:szCs w:val="24"/>
          <w:lang w:val="en-GB"/>
        </w:rPr>
        <w:t xml:space="preserve">experience convenient and consistent. 3.3 </w:t>
      </w:r>
      <w:r w:rsidRPr="301E39CB" w:rsidR="25BBD2FC">
        <w:rPr>
          <w:rFonts w:ascii="Arial" w:hAnsi="Arial" w:eastAsia="Arial" w:cs="Arial"/>
          <w:noProof w:val="0"/>
          <w:sz w:val="24"/>
          <w:szCs w:val="24"/>
          <w:lang w:val="en-GB"/>
        </w:rPr>
        <w:t xml:space="preserve">Promotional Channels Website with online booking, FAQs, and customer reviews. Social media (Facebook, Instagram, TikTok) with before/after posts and short </w:t>
      </w:r>
      <w:r w:rsidRPr="301E39CB" w:rsidR="5076F200">
        <w:rPr>
          <w:rFonts w:ascii="Arial" w:hAnsi="Arial" w:eastAsia="Arial" w:cs="Arial"/>
          <w:noProof w:val="0"/>
          <w:sz w:val="24"/>
          <w:szCs w:val="24"/>
          <w:lang w:val="en-GB"/>
        </w:rPr>
        <w:t>tips. Local</w:t>
      </w:r>
      <w:r w:rsidRPr="301E39CB" w:rsidR="25BBD2FC">
        <w:rPr>
          <w:rFonts w:ascii="Arial" w:hAnsi="Arial" w:eastAsia="Arial" w:cs="Arial"/>
          <w:noProof w:val="0"/>
          <w:sz w:val="24"/>
          <w:szCs w:val="24"/>
          <w:lang w:val="en-GB"/>
        </w:rPr>
        <w:t xml:space="preserve"> advertising: flyers, banners near main roads, and partnerships with a local car wash. Intro </w:t>
      </w:r>
      <w:r w:rsidRPr="301E39CB" w:rsidR="702472D6">
        <w:rPr>
          <w:rFonts w:ascii="Arial" w:hAnsi="Arial" w:eastAsia="Arial" w:cs="Arial"/>
          <w:noProof w:val="0"/>
          <w:sz w:val="24"/>
          <w:szCs w:val="24"/>
          <w:lang w:val="en-GB"/>
        </w:rPr>
        <w:t>offers</w:t>
      </w:r>
      <w:r w:rsidRPr="301E39CB" w:rsidR="25BBD2FC">
        <w:rPr>
          <w:rFonts w:ascii="Arial" w:hAnsi="Arial" w:eastAsia="Arial" w:cs="Arial"/>
          <w:noProof w:val="0"/>
          <w:sz w:val="24"/>
          <w:szCs w:val="24"/>
          <w:lang w:val="en-GB"/>
        </w:rPr>
        <w:t xml:space="preserve"> </w:t>
      </w:r>
      <w:r w:rsidRPr="301E39CB" w:rsidR="25BBD2FC">
        <w:rPr>
          <w:rFonts w:ascii="Arial" w:hAnsi="Arial" w:eastAsia="Arial" w:cs="Arial"/>
          <w:noProof w:val="0"/>
          <w:sz w:val="24"/>
          <w:szCs w:val="24"/>
          <w:lang w:val="en-GB"/>
        </w:rPr>
        <w:t>first-time</w:t>
      </w:r>
      <w:r w:rsidRPr="301E39CB" w:rsidR="25BBD2FC">
        <w:rPr>
          <w:rFonts w:ascii="Arial" w:hAnsi="Arial" w:eastAsia="Arial" w:cs="Arial"/>
          <w:noProof w:val="0"/>
          <w:sz w:val="24"/>
          <w:szCs w:val="24"/>
          <w:lang w:val="en-GB"/>
        </w:rPr>
        <w:t xml:space="preserve"> customer discount or free safety check with service.</w:t>
      </w:r>
    </w:p>
    <w:tbl>
      <w:tblPr>
        <w:tblStyle w:val="TableGrid"/>
        <w:tblW w:w="0" w:type="auto"/>
        <w:tblLayout w:type="fixed"/>
        <w:tblLook w:val="06A0" w:firstRow="1" w:lastRow="0" w:firstColumn="1" w:lastColumn="0" w:noHBand="1" w:noVBand="1"/>
      </w:tblPr>
      <w:tblGrid>
        <w:gridCol w:w="5111"/>
        <w:gridCol w:w="5644"/>
      </w:tblGrid>
      <w:tr w:rsidR="4DCAF0F5" w:rsidTr="301E39CB" w14:paraId="5AEA3579">
        <w:trPr>
          <w:trHeight w:val="300"/>
        </w:trPr>
        <w:tc>
          <w:tcPr>
            <w:tcW w:w="5111" w:type="dxa"/>
            <w:tcMar/>
          </w:tcPr>
          <w:p w:rsidR="2EB5FBB9" w:rsidP="301E39CB" w:rsidRDefault="2EB5FBB9" w14:paraId="6753C626" w14:textId="1088022C">
            <w:pPr>
              <w:pStyle w:val="Normal"/>
              <w:rPr>
                <w:rFonts w:ascii="Arial" w:hAnsi="Arial" w:eastAsia="Arial" w:cs="Arial"/>
                <w:noProof w:val="0"/>
                <w:sz w:val="24"/>
                <w:szCs w:val="24"/>
                <w:lang w:val="en-GB"/>
              </w:rPr>
            </w:pPr>
            <w:r w:rsidRPr="301E39CB" w:rsidR="6BD64D77">
              <w:rPr>
                <w:rFonts w:ascii="Arial" w:hAnsi="Arial" w:eastAsia="Arial" w:cs="Arial"/>
                <w:noProof w:val="0"/>
                <w:sz w:val="24"/>
                <w:szCs w:val="24"/>
                <w:lang w:val="en-GB"/>
              </w:rPr>
              <w:t>Item</w:t>
            </w:r>
          </w:p>
        </w:tc>
        <w:tc>
          <w:tcPr>
            <w:tcW w:w="5644" w:type="dxa"/>
            <w:tcMar/>
          </w:tcPr>
          <w:p w:rsidR="2EB5FBB9" w:rsidP="301E39CB" w:rsidRDefault="2EB5FBB9" w14:paraId="2567A847" w14:textId="1A373DEA">
            <w:pPr>
              <w:pStyle w:val="Normal"/>
              <w:rPr>
                <w:rFonts w:ascii="Arial" w:hAnsi="Arial" w:eastAsia="Arial" w:cs="Arial"/>
                <w:noProof w:val="0"/>
                <w:sz w:val="24"/>
                <w:szCs w:val="24"/>
                <w:lang w:val="en-GB"/>
              </w:rPr>
            </w:pPr>
            <w:r w:rsidRPr="301E39CB" w:rsidR="6BD64D77">
              <w:rPr>
                <w:rFonts w:ascii="Arial" w:hAnsi="Arial" w:eastAsia="Arial" w:cs="Arial"/>
                <w:noProof w:val="0"/>
                <w:sz w:val="24"/>
                <w:szCs w:val="24"/>
                <w:lang w:val="en-GB"/>
              </w:rPr>
              <w:t>£ (Estimate)</w:t>
            </w:r>
          </w:p>
        </w:tc>
      </w:tr>
      <w:tr w:rsidR="4DCAF0F5" w:rsidTr="301E39CB" w14:paraId="5E04CF21">
        <w:trPr>
          <w:trHeight w:val="300"/>
        </w:trPr>
        <w:tc>
          <w:tcPr>
            <w:tcW w:w="5111" w:type="dxa"/>
            <w:tcMar/>
          </w:tcPr>
          <w:p w:rsidR="2EB5FBB9" w:rsidP="301E39CB" w:rsidRDefault="2EB5FBB9" w14:paraId="14F2712B" w14:textId="44973BA4">
            <w:pPr>
              <w:pStyle w:val="Normal"/>
              <w:rPr>
                <w:rFonts w:ascii="Arial" w:hAnsi="Arial" w:eastAsia="Arial" w:cs="Arial"/>
                <w:noProof w:val="0"/>
                <w:sz w:val="24"/>
                <w:szCs w:val="24"/>
                <w:lang w:val="en-GB"/>
              </w:rPr>
            </w:pPr>
            <w:r w:rsidRPr="301E39CB" w:rsidR="6BD64D77">
              <w:rPr>
                <w:rFonts w:ascii="Arial" w:hAnsi="Arial" w:eastAsia="Arial" w:cs="Arial"/>
                <w:noProof w:val="0"/>
                <w:sz w:val="24"/>
                <w:szCs w:val="24"/>
                <w:lang w:val="en-GB"/>
              </w:rPr>
              <w:t>Website build &amp; hosting</w:t>
            </w:r>
          </w:p>
        </w:tc>
        <w:tc>
          <w:tcPr>
            <w:tcW w:w="5644" w:type="dxa"/>
            <w:tcMar/>
          </w:tcPr>
          <w:p w:rsidR="36B7D68A" w:rsidP="301E39CB" w:rsidRDefault="36B7D68A" w14:paraId="775048C9" w14:textId="622964ED">
            <w:pPr>
              <w:pStyle w:val="Normal"/>
              <w:rPr>
                <w:rFonts w:ascii="Arial" w:hAnsi="Arial" w:eastAsia="Arial" w:cs="Arial"/>
                <w:noProof w:val="0"/>
                <w:sz w:val="24"/>
                <w:szCs w:val="24"/>
                <w:lang w:val="en-GB"/>
              </w:rPr>
            </w:pPr>
            <w:r w:rsidRPr="301E39CB" w:rsidR="191B8F6C">
              <w:rPr>
                <w:rFonts w:ascii="Arial" w:hAnsi="Arial" w:eastAsia="Arial" w:cs="Arial"/>
                <w:noProof w:val="0"/>
                <w:sz w:val="24"/>
                <w:szCs w:val="24"/>
                <w:lang w:val="en-GB"/>
              </w:rPr>
              <w:t xml:space="preserve">                                                  </w:t>
            </w:r>
            <w:r w:rsidRPr="301E39CB" w:rsidR="6BD64D77">
              <w:rPr>
                <w:rFonts w:ascii="Arial" w:hAnsi="Arial" w:eastAsia="Arial" w:cs="Arial"/>
                <w:noProof w:val="0"/>
                <w:sz w:val="24"/>
                <w:szCs w:val="24"/>
                <w:lang w:val="en-GB"/>
              </w:rPr>
              <w:t>1</w:t>
            </w:r>
            <w:r w:rsidRPr="301E39CB" w:rsidR="18BB5BAE">
              <w:rPr>
                <w:rFonts w:ascii="Arial" w:hAnsi="Arial" w:eastAsia="Arial" w:cs="Arial"/>
                <w:noProof w:val="0"/>
                <w:sz w:val="24"/>
                <w:szCs w:val="24"/>
                <w:lang w:val="en-GB"/>
              </w:rPr>
              <w:t>,</w:t>
            </w:r>
            <w:r w:rsidRPr="301E39CB" w:rsidR="6BD64D77">
              <w:rPr>
                <w:rFonts w:ascii="Arial" w:hAnsi="Arial" w:eastAsia="Arial" w:cs="Arial"/>
                <w:noProof w:val="0"/>
                <w:sz w:val="24"/>
                <w:szCs w:val="24"/>
                <w:lang w:val="en-GB"/>
              </w:rPr>
              <w:t>200</w:t>
            </w:r>
          </w:p>
        </w:tc>
      </w:tr>
      <w:tr w:rsidR="4DCAF0F5" w:rsidTr="301E39CB" w14:paraId="7B5BD0FF">
        <w:trPr>
          <w:trHeight w:val="300"/>
        </w:trPr>
        <w:tc>
          <w:tcPr>
            <w:tcW w:w="5111" w:type="dxa"/>
            <w:tcMar/>
          </w:tcPr>
          <w:p w:rsidR="2EB5FBB9" w:rsidP="301E39CB" w:rsidRDefault="2EB5FBB9" w14:paraId="61A6CE04" w14:textId="773B66AB">
            <w:pPr>
              <w:pStyle w:val="Normal"/>
              <w:rPr>
                <w:rFonts w:ascii="Arial" w:hAnsi="Arial" w:eastAsia="Arial" w:cs="Arial"/>
                <w:noProof w:val="0"/>
                <w:sz w:val="24"/>
                <w:szCs w:val="24"/>
                <w:lang w:val="en-GB"/>
              </w:rPr>
            </w:pPr>
            <w:r w:rsidRPr="301E39CB" w:rsidR="6BD64D77">
              <w:rPr>
                <w:rFonts w:ascii="Arial" w:hAnsi="Arial" w:eastAsia="Arial" w:cs="Arial"/>
                <w:noProof w:val="0"/>
                <w:sz w:val="24"/>
                <w:szCs w:val="24"/>
                <w:lang w:val="en-GB"/>
              </w:rPr>
              <w:t>Social media ads &amp; content</w:t>
            </w:r>
          </w:p>
        </w:tc>
        <w:tc>
          <w:tcPr>
            <w:tcW w:w="5644" w:type="dxa"/>
            <w:tcMar/>
          </w:tcPr>
          <w:p w:rsidR="0F0E986A" w:rsidP="301E39CB" w:rsidRDefault="0F0E986A" w14:paraId="531E518C" w14:textId="75890B17">
            <w:pPr>
              <w:pStyle w:val="Normal"/>
              <w:rPr>
                <w:rFonts w:ascii="Arial" w:hAnsi="Arial" w:eastAsia="Arial" w:cs="Arial"/>
                <w:noProof w:val="0"/>
                <w:sz w:val="24"/>
                <w:szCs w:val="24"/>
                <w:lang w:val="en-GB"/>
              </w:rPr>
            </w:pPr>
            <w:r w:rsidRPr="301E39CB" w:rsidR="02957342">
              <w:rPr>
                <w:rFonts w:ascii="Arial" w:hAnsi="Arial" w:eastAsia="Arial" w:cs="Arial"/>
                <w:noProof w:val="0"/>
                <w:sz w:val="24"/>
                <w:szCs w:val="24"/>
                <w:lang w:val="en-GB"/>
              </w:rPr>
              <w:t xml:space="preserve">                                                   </w:t>
            </w:r>
            <w:r w:rsidRPr="301E39CB" w:rsidR="6BD64D77">
              <w:rPr>
                <w:rFonts w:ascii="Arial" w:hAnsi="Arial" w:eastAsia="Arial" w:cs="Arial"/>
                <w:noProof w:val="0"/>
                <w:sz w:val="24"/>
                <w:szCs w:val="24"/>
                <w:lang w:val="en-GB"/>
              </w:rPr>
              <w:t>2</w:t>
            </w:r>
            <w:r w:rsidRPr="301E39CB" w:rsidR="693EC323">
              <w:rPr>
                <w:rFonts w:ascii="Arial" w:hAnsi="Arial" w:eastAsia="Arial" w:cs="Arial"/>
                <w:noProof w:val="0"/>
                <w:sz w:val="24"/>
                <w:szCs w:val="24"/>
                <w:lang w:val="en-GB"/>
              </w:rPr>
              <w:t>,</w:t>
            </w:r>
            <w:r w:rsidRPr="301E39CB" w:rsidR="6BD64D77">
              <w:rPr>
                <w:rFonts w:ascii="Arial" w:hAnsi="Arial" w:eastAsia="Arial" w:cs="Arial"/>
                <w:noProof w:val="0"/>
                <w:sz w:val="24"/>
                <w:szCs w:val="24"/>
                <w:lang w:val="en-GB"/>
              </w:rPr>
              <w:t>000</w:t>
            </w:r>
          </w:p>
        </w:tc>
      </w:tr>
      <w:tr w:rsidR="4DCAF0F5" w:rsidTr="301E39CB" w14:paraId="5988E0F9">
        <w:trPr>
          <w:trHeight w:val="300"/>
        </w:trPr>
        <w:tc>
          <w:tcPr>
            <w:tcW w:w="5111" w:type="dxa"/>
            <w:tcMar/>
          </w:tcPr>
          <w:p w:rsidR="2EB5FBB9" w:rsidP="301E39CB" w:rsidRDefault="2EB5FBB9" w14:paraId="255AA730" w14:textId="69D21F22">
            <w:pPr>
              <w:pStyle w:val="Normal"/>
              <w:rPr>
                <w:rFonts w:ascii="Arial" w:hAnsi="Arial" w:eastAsia="Arial" w:cs="Arial"/>
                <w:noProof w:val="0"/>
                <w:sz w:val="24"/>
                <w:szCs w:val="24"/>
                <w:lang w:val="en-GB"/>
              </w:rPr>
            </w:pPr>
            <w:r w:rsidRPr="301E39CB" w:rsidR="6BD64D77">
              <w:rPr>
                <w:rFonts w:ascii="Arial" w:hAnsi="Arial" w:eastAsia="Arial" w:cs="Arial"/>
                <w:noProof w:val="0"/>
                <w:sz w:val="24"/>
                <w:szCs w:val="24"/>
                <w:lang w:val="en-GB"/>
              </w:rPr>
              <w:t>Flyers &amp; local signage</w:t>
            </w:r>
          </w:p>
        </w:tc>
        <w:tc>
          <w:tcPr>
            <w:tcW w:w="5644" w:type="dxa"/>
            <w:tcMar/>
          </w:tcPr>
          <w:p w:rsidR="58210B4F" w:rsidP="301E39CB" w:rsidRDefault="58210B4F" w14:paraId="4142076E" w14:textId="02C9FFE4">
            <w:pPr>
              <w:pStyle w:val="Normal"/>
              <w:rPr>
                <w:rFonts w:ascii="Arial" w:hAnsi="Arial" w:eastAsia="Arial" w:cs="Arial"/>
                <w:noProof w:val="0"/>
                <w:sz w:val="24"/>
                <w:szCs w:val="24"/>
                <w:lang w:val="en-GB"/>
              </w:rPr>
            </w:pPr>
            <w:r w:rsidRPr="301E39CB" w:rsidR="428C58BB">
              <w:rPr>
                <w:rFonts w:ascii="Arial" w:hAnsi="Arial" w:eastAsia="Arial" w:cs="Arial"/>
                <w:noProof w:val="0"/>
                <w:sz w:val="24"/>
                <w:szCs w:val="24"/>
                <w:lang w:val="en-GB"/>
              </w:rPr>
              <w:t xml:space="preserve">                                                    </w:t>
            </w:r>
            <w:r w:rsidRPr="301E39CB" w:rsidR="1E33BC23">
              <w:rPr>
                <w:rFonts w:ascii="Arial" w:hAnsi="Arial" w:eastAsia="Arial" w:cs="Arial"/>
                <w:noProof w:val="0"/>
                <w:sz w:val="24"/>
                <w:szCs w:val="24"/>
                <w:lang w:val="en-GB"/>
              </w:rPr>
              <w:t>800</w:t>
            </w:r>
          </w:p>
        </w:tc>
      </w:tr>
      <w:tr w:rsidR="4DCAF0F5" w:rsidTr="301E39CB" w14:paraId="1FB2A67B">
        <w:trPr>
          <w:trHeight w:val="300"/>
        </w:trPr>
        <w:tc>
          <w:tcPr>
            <w:tcW w:w="5111" w:type="dxa"/>
            <w:tcMar/>
          </w:tcPr>
          <w:p w:rsidR="2EB5FBB9" w:rsidP="301E39CB" w:rsidRDefault="2EB5FBB9" w14:paraId="02C70ECE" w14:textId="1C33661F">
            <w:pPr>
              <w:pStyle w:val="Normal"/>
              <w:rPr>
                <w:rFonts w:ascii="Arial" w:hAnsi="Arial" w:eastAsia="Arial" w:cs="Arial"/>
                <w:noProof w:val="0"/>
                <w:sz w:val="24"/>
                <w:szCs w:val="24"/>
                <w:lang w:val="en-GB"/>
              </w:rPr>
            </w:pPr>
            <w:r w:rsidRPr="301E39CB" w:rsidR="6BD64D77">
              <w:rPr>
                <w:rFonts w:ascii="Arial" w:hAnsi="Arial" w:eastAsia="Arial" w:cs="Arial"/>
                <w:noProof w:val="0"/>
                <w:sz w:val="24"/>
                <w:szCs w:val="24"/>
                <w:lang w:val="en-GB"/>
              </w:rPr>
              <w:t>Booking software / CRM</w:t>
            </w:r>
          </w:p>
        </w:tc>
        <w:tc>
          <w:tcPr>
            <w:tcW w:w="5644" w:type="dxa"/>
            <w:tcMar/>
          </w:tcPr>
          <w:p w:rsidR="4767915F" w:rsidP="301E39CB" w:rsidRDefault="4767915F" w14:paraId="15DD27AD" w14:textId="23C58432">
            <w:pPr>
              <w:pStyle w:val="Normal"/>
              <w:rPr>
                <w:rFonts w:ascii="Arial" w:hAnsi="Arial" w:eastAsia="Arial" w:cs="Arial"/>
                <w:noProof w:val="0"/>
                <w:sz w:val="24"/>
                <w:szCs w:val="24"/>
                <w:lang w:val="en-GB"/>
              </w:rPr>
            </w:pPr>
            <w:r w:rsidRPr="301E39CB" w:rsidR="3E6FD1FD">
              <w:rPr>
                <w:rFonts w:ascii="Arial" w:hAnsi="Arial" w:eastAsia="Arial" w:cs="Arial"/>
                <w:noProof w:val="0"/>
                <w:sz w:val="24"/>
                <w:szCs w:val="24"/>
                <w:lang w:val="en-GB"/>
              </w:rPr>
              <w:t xml:space="preserve">                                                    </w:t>
            </w:r>
            <w:r w:rsidRPr="301E39CB" w:rsidR="46596BF2">
              <w:rPr>
                <w:rFonts w:ascii="Arial" w:hAnsi="Arial" w:eastAsia="Arial" w:cs="Arial"/>
                <w:noProof w:val="0"/>
                <w:sz w:val="24"/>
                <w:szCs w:val="24"/>
                <w:lang w:val="en-GB"/>
              </w:rPr>
              <w:t>600</w:t>
            </w:r>
          </w:p>
        </w:tc>
      </w:tr>
      <w:tr w:rsidR="4DCAF0F5" w:rsidTr="301E39CB" w14:paraId="119DFDB0">
        <w:trPr>
          <w:trHeight w:val="300"/>
        </w:trPr>
        <w:tc>
          <w:tcPr>
            <w:tcW w:w="5111" w:type="dxa"/>
            <w:tcMar/>
          </w:tcPr>
          <w:p w:rsidR="7221B41C" w:rsidP="301E39CB" w:rsidRDefault="7221B41C" w14:paraId="1AE2CF1C" w14:textId="3F10F175">
            <w:pPr>
              <w:pStyle w:val="Normal"/>
              <w:rPr>
                <w:rFonts w:ascii="Arial" w:hAnsi="Arial" w:eastAsia="Arial" w:cs="Arial"/>
                <w:noProof w:val="0"/>
                <w:sz w:val="24"/>
                <w:szCs w:val="24"/>
                <w:lang w:val="en-GB"/>
              </w:rPr>
            </w:pPr>
            <w:r w:rsidRPr="301E39CB" w:rsidR="547855E7">
              <w:rPr>
                <w:rFonts w:ascii="Arial" w:hAnsi="Arial" w:eastAsia="Arial" w:cs="Arial"/>
                <w:noProof w:val="0"/>
                <w:sz w:val="24"/>
                <w:szCs w:val="24"/>
                <w:lang w:val="en-GB"/>
              </w:rPr>
              <w:t>Contingency</w:t>
            </w:r>
          </w:p>
        </w:tc>
        <w:tc>
          <w:tcPr>
            <w:tcW w:w="5644" w:type="dxa"/>
            <w:tcMar/>
          </w:tcPr>
          <w:p w:rsidR="3B6953E0" w:rsidP="301E39CB" w:rsidRDefault="3B6953E0" w14:paraId="37845F72" w14:textId="24C0D62D">
            <w:pPr>
              <w:pStyle w:val="Normal"/>
              <w:rPr>
                <w:rFonts w:ascii="Arial" w:hAnsi="Arial" w:eastAsia="Arial" w:cs="Arial"/>
                <w:noProof w:val="0"/>
                <w:sz w:val="24"/>
                <w:szCs w:val="24"/>
                <w:lang w:val="en-GB"/>
              </w:rPr>
            </w:pPr>
            <w:r w:rsidRPr="301E39CB" w:rsidR="05BB3765">
              <w:rPr>
                <w:rFonts w:ascii="Arial" w:hAnsi="Arial" w:eastAsia="Arial" w:cs="Arial"/>
                <w:noProof w:val="0"/>
                <w:sz w:val="24"/>
                <w:szCs w:val="24"/>
                <w:lang w:val="en-GB"/>
              </w:rPr>
              <w:t xml:space="preserve">                                                    </w:t>
            </w:r>
            <w:r w:rsidRPr="301E39CB" w:rsidR="74800700">
              <w:rPr>
                <w:rFonts w:ascii="Arial" w:hAnsi="Arial" w:eastAsia="Arial" w:cs="Arial"/>
                <w:noProof w:val="0"/>
                <w:sz w:val="24"/>
                <w:szCs w:val="24"/>
                <w:lang w:val="en-GB"/>
              </w:rPr>
              <w:t>400</w:t>
            </w:r>
          </w:p>
        </w:tc>
      </w:tr>
      <w:tr w:rsidR="4DCAF0F5" w:rsidTr="301E39CB" w14:paraId="65D9ADD8">
        <w:trPr>
          <w:trHeight w:val="300"/>
        </w:trPr>
        <w:tc>
          <w:tcPr>
            <w:tcW w:w="5111" w:type="dxa"/>
            <w:tcMar/>
          </w:tcPr>
          <w:p w:rsidR="7221B41C" w:rsidP="301E39CB" w:rsidRDefault="7221B41C" w14:paraId="620BE59F" w14:textId="2D521C72">
            <w:pPr>
              <w:pStyle w:val="Normal"/>
              <w:rPr>
                <w:rFonts w:ascii="Arial" w:hAnsi="Arial" w:eastAsia="Arial" w:cs="Arial"/>
                <w:noProof w:val="0"/>
                <w:sz w:val="24"/>
                <w:szCs w:val="24"/>
                <w:lang w:val="en-GB"/>
              </w:rPr>
            </w:pPr>
            <w:r w:rsidRPr="301E39CB" w:rsidR="547855E7">
              <w:rPr>
                <w:rFonts w:ascii="Arial" w:hAnsi="Arial" w:eastAsia="Arial" w:cs="Arial"/>
                <w:noProof w:val="0"/>
                <w:sz w:val="24"/>
                <w:szCs w:val="24"/>
                <w:lang w:val="en-GB"/>
              </w:rPr>
              <w:t>Total</w:t>
            </w:r>
          </w:p>
        </w:tc>
        <w:tc>
          <w:tcPr>
            <w:tcW w:w="5644" w:type="dxa"/>
            <w:tcMar/>
          </w:tcPr>
          <w:p w:rsidR="370FC651" w:rsidP="301E39CB" w:rsidRDefault="370FC651" w14:paraId="023AB3B0" w14:textId="7D7144A1">
            <w:pPr>
              <w:pStyle w:val="Normal"/>
              <w:rPr>
                <w:rFonts w:ascii="Arial" w:hAnsi="Arial" w:eastAsia="Arial" w:cs="Arial"/>
                <w:noProof w:val="0"/>
                <w:sz w:val="24"/>
                <w:szCs w:val="24"/>
                <w:lang w:val="en-GB"/>
              </w:rPr>
            </w:pPr>
            <w:r w:rsidRPr="301E39CB" w:rsidR="5AD548F8">
              <w:rPr>
                <w:rFonts w:ascii="Arial" w:hAnsi="Arial" w:eastAsia="Arial" w:cs="Arial"/>
                <w:noProof w:val="0"/>
                <w:sz w:val="24"/>
                <w:szCs w:val="24"/>
                <w:lang w:val="en-GB"/>
              </w:rPr>
              <w:t xml:space="preserve">                                                  </w:t>
            </w:r>
            <w:r w:rsidRPr="301E39CB" w:rsidR="02025EC0">
              <w:rPr>
                <w:rFonts w:ascii="Arial" w:hAnsi="Arial" w:eastAsia="Arial" w:cs="Arial"/>
                <w:noProof w:val="0"/>
                <w:sz w:val="24"/>
                <w:szCs w:val="24"/>
                <w:lang w:val="en-GB"/>
              </w:rPr>
              <w:t>5</w:t>
            </w:r>
            <w:r w:rsidRPr="301E39CB" w:rsidR="3F55D6BC">
              <w:rPr>
                <w:rFonts w:ascii="Arial" w:hAnsi="Arial" w:eastAsia="Arial" w:cs="Arial"/>
                <w:noProof w:val="0"/>
                <w:sz w:val="24"/>
                <w:szCs w:val="24"/>
                <w:lang w:val="en-GB"/>
              </w:rPr>
              <w:t>,</w:t>
            </w:r>
            <w:r w:rsidRPr="301E39CB" w:rsidR="02025EC0">
              <w:rPr>
                <w:rFonts w:ascii="Arial" w:hAnsi="Arial" w:eastAsia="Arial" w:cs="Arial"/>
                <w:noProof w:val="0"/>
                <w:sz w:val="24"/>
                <w:szCs w:val="24"/>
                <w:lang w:val="en-GB"/>
              </w:rPr>
              <w:t>000</w:t>
            </w:r>
          </w:p>
        </w:tc>
      </w:tr>
    </w:tbl>
    <w:p w:rsidR="59BD1E98" w:rsidP="301E39CB" w:rsidRDefault="59BD1E98" w14:paraId="66757CF8" w14:textId="58A5605F">
      <w:pPr>
        <w:pStyle w:val="Normal"/>
        <w:spacing w:before="240" w:beforeAutospacing="off" w:after="240" w:afterAutospacing="off"/>
        <w:rPr>
          <w:rFonts w:ascii="Arial" w:hAnsi="Arial" w:eastAsia="Arial" w:cs="Arial"/>
          <w:noProof w:val="0"/>
          <w:sz w:val="24"/>
          <w:szCs w:val="24"/>
          <w:lang w:val="en-GB"/>
        </w:rPr>
      </w:pPr>
      <w:r w:rsidRPr="301E39CB" w:rsidR="59BD1E98">
        <w:rPr>
          <w:noProof w:val="0"/>
          <w:lang w:val="en-GB"/>
        </w:rPr>
        <w:t>Operations and Management</w:t>
      </w:r>
      <w:r w:rsidRPr="301E39CB" w:rsidR="3667EE5B">
        <w:rPr>
          <w:noProof w:val="0"/>
          <w:lang w:val="en-GB"/>
        </w:rPr>
        <w:t xml:space="preserve"> (Move to Overview Section)</w:t>
      </w:r>
    </w:p>
    <w:p w:rsidR="59BD1E98" w:rsidP="301E39CB" w:rsidRDefault="59BD1E98" w14:paraId="0D90CA6B" w14:textId="49DBC311">
      <w:pPr>
        <w:pStyle w:val="Normal"/>
        <w:rPr>
          <w:rFonts w:ascii="Arial" w:hAnsi="Arial" w:eastAsia="Arial" w:cs="Arial"/>
          <w:noProof w:val="0"/>
          <w:sz w:val="24"/>
          <w:szCs w:val="24"/>
          <w:lang w:val="en-GB"/>
        </w:rPr>
      </w:pPr>
      <w:r w:rsidRPr="301E39CB" w:rsidR="59BD1E98">
        <w:rPr>
          <w:noProof w:val="0"/>
          <w:lang w:val="en-GB"/>
        </w:rPr>
        <w:t xml:space="preserve">4.1 Location &amp; Facilities The garage will </w:t>
      </w:r>
      <w:r w:rsidRPr="301E39CB" w:rsidR="59BD1E98">
        <w:rPr>
          <w:noProof w:val="0"/>
          <w:lang w:val="en-GB"/>
        </w:rPr>
        <w:t>operate</w:t>
      </w:r>
      <w:r w:rsidRPr="301E39CB" w:rsidR="59BD1E98">
        <w:rPr>
          <w:noProof w:val="0"/>
          <w:lang w:val="en-GB"/>
        </w:rPr>
        <w:t xml:space="preserve"> from 100B Brantley Road, Birmingham, B6 7DP. Facilities include two service bays, storage for parts and consumables, secure waste containers, and customer reception area. </w:t>
      </w:r>
    </w:p>
    <w:p w:rsidR="1B09AF38" w:rsidP="301E39CB" w:rsidRDefault="1B09AF38" w14:paraId="3FB49221" w14:textId="68547CB5">
      <w:pPr>
        <w:pStyle w:val="Normal"/>
        <w:rPr>
          <w:rFonts w:ascii="Arial" w:hAnsi="Arial" w:eastAsia="Arial" w:cs="Arial"/>
          <w:noProof w:val="0"/>
          <w:sz w:val="24"/>
          <w:szCs w:val="24"/>
          <w:lang w:val="en-GB"/>
        </w:rPr>
      </w:pPr>
      <w:r w:rsidRPr="301E39CB" w:rsidR="1B09AF38">
        <w:rPr>
          <w:noProof w:val="0"/>
          <w:lang w:val="en-GB"/>
        </w:rPr>
        <w:t xml:space="preserve">4.2 Opening Hours Monday–Saturday: 08:30–18:00; Sunday: Closed (emergency </w:t>
      </w:r>
      <w:r w:rsidRPr="301E39CB" w:rsidR="77959EA7">
        <w:rPr>
          <w:noProof w:val="0"/>
          <w:lang w:val="en-GB"/>
        </w:rPr>
        <w:t>callouts</w:t>
      </w:r>
      <w:r w:rsidRPr="301E39CB" w:rsidR="1B09AF38">
        <w:rPr>
          <w:noProof w:val="0"/>
          <w:lang w:val="en-GB"/>
        </w:rPr>
        <w:t xml:space="preserve"> by appointment).</w:t>
      </w:r>
    </w:p>
    <w:p w:rsidR="1B09AF38" w:rsidP="301E39CB" w:rsidRDefault="1B09AF38" w14:paraId="4A271AB0" w14:textId="6D539F71">
      <w:pPr>
        <w:pStyle w:val="Normal"/>
        <w:rPr>
          <w:rFonts w:ascii="Arial" w:hAnsi="Arial" w:eastAsia="Arial" w:cs="Arial"/>
          <w:noProof w:val="0"/>
          <w:sz w:val="24"/>
          <w:szCs w:val="24"/>
          <w:lang w:val="en-GB"/>
        </w:rPr>
      </w:pPr>
      <w:r w:rsidRPr="301E39CB" w:rsidR="1B09AF38">
        <w:rPr>
          <w:noProof w:val="0"/>
          <w:lang w:val="en-GB"/>
        </w:rPr>
        <w:t>4.3 Management Structure</w:t>
      </w:r>
    </w:p>
    <w:tbl>
      <w:tblPr>
        <w:tblStyle w:val="TableGrid"/>
        <w:tblW w:w="0" w:type="auto"/>
        <w:tblLayout w:type="fixed"/>
        <w:tblLook w:val="06A0" w:firstRow="1" w:lastRow="0" w:firstColumn="1" w:lastColumn="0" w:noHBand="1" w:noVBand="1"/>
      </w:tblPr>
      <w:tblGrid>
        <w:gridCol w:w="5378"/>
        <w:gridCol w:w="5378"/>
      </w:tblGrid>
      <w:tr w:rsidR="4DCAF0F5" w:rsidTr="301E39CB" w14:paraId="4F15031E">
        <w:trPr>
          <w:trHeight w:val="300"/>
        </w:trPr>
        <w:tc>
          <w:tcPr>
            <w:tcW w:w="5378" w:type="dxa"/>
            <w:tcMar/>
          </w:tcPr>
          <w:p w:rsidR="1B09AF38" w:rsidP="301E39CB" w:rsidRDefault="1B09AF38" w14:paraId="082C50D1" w14:textId="55113010">
            <w:pPr>
              <w:pStyle w:val="Normal"/>
              <w:rPr>
                <w:rFonts w:ascii="Arial" w:hAnsi="Arial" w:eastAsia="Arial" w:cs="Arial"/>
                <w:noProof w:val="0"/>
                <w:sz w:val="24"/>
                <w:szCs w:val="24"/>
                <w:lang w:val="en-GB"/>
              </w:rPr>
            </w:pPr>
            <w:r w:rsidRPr="301E39CB" w:rsidR="1B09AF38">
              <w:rPr>
                <w:rFonts w:ascii="Arial" w:hAnsi="Arial" w:eastAsia="Arial" w:cs="Arial"/>
                <w:noProof w:val="0"/>
                <w:sz w:val="24"/>
                <w:szCs w:val="24"/>
                <w:lang w:val="en-GB"/>
              </w:rPr>
              <w:t>Owner / Lead Mechanic</w:t>
            </w:r>
          </w:p>
        </w:tc>
        <w:tc>
          <w:tcPr>
            <w:tcW w:w="5378" w:type="dxa"/>
            <w:tcMar/>
          </w:tcPr>
          <w:p w:rsidR="1B09AF38" w:rsidP="301E39CB" w:rsidRDefault="1B09AF38" w14:paraId="66AA323A" w14:textId="590E7674">
            <w:pPr>
              <w:pStyle w:val="Normal"/>
              <w:rPr>
                <w:rFonts w:ascii="Arial" w:hAnsi="Arial" w:eastAsia="Arial" w:cs="Arial"/>
                <w:noProof w:val="0"/>
                <w:sz w:val="24"/>
                <w:szCs w:val="24"/>
                <w:lang w:val="en-GB"/>
              </w:rPr>
            </w:pPr>
            <w:r w:rsidRPr="301E39CB" w:rsidR="1B09AF38">
              <w:rPr>
                <w:rFonts w:ascii="Arial" w:hAnsi="Arial" w:eastAsia="Arial" w:cs="Arial"/>
                <w:noProof w:val="0"/>
                <w:sz w:val="24"/>
                <w:szCs w:val="24"/>
                <w:lang w:val="en-GB"/>
              </w:rPr>
              <w:t>Filmon Mehari – overall management, quality control, customer relations</w:t>
            </w:r>
          </w:p>
        </w:tc>
      </w:tr>
      <w:tr w:rsidR="4DCAF0F5" w:rsidTr="301E39CB" w14:paraId="670B5B6A">
        <w:trPr>
          <w:trHeight w:val="300"/>
        </w:trPr>
        <w:tc>
          <w:tcPr>
            <w:tcW w:w="5378" w:type="dxa"/>
            <w:tcMar/>
          </w:tcPr>
          <w:p w:rsidR="1B09AF38" w:rsidP="301E39CB" w:rsidRDefault="1B09AF38" w14:paraId="4B5843DE" w14:textId="0135AA10">
            <w:pPr>
              <w:pStyle w:val="Normal"/>
              <w:rPr>
                <w:rFonts w:ascii="Arial" w:hAnsi="Arial" w:eastAsia="Arial" w:cs="Arial"/>
                <w:noProof w:val="0"/>
                <w:sz w:val="24"/>
                <w:szCs w:val="24"/>
                <w:lang w:val="en-GB"/>
              </w:rPr>
            </w:pPr>
            <w:r w:rsidRPr="301E39CB" w:rsidR="1B09AF38">
              <w:rPr>
                <w:rFonts w:ascii="Arial" w:hAnsi="Arial" w:eastAsia="Arial" w:cs="Arial"/>
                <w:noProof w:val="0"/>
                <w:sz w:val="24"/>
                <w:szCs w:val="24"/>
                <w:lang w:val="en-GB"/>
              </w:rPr>
              <w:t>Garage Manager (Year 1–2)</w:t>
            </w:r>
          </w:p>
        </w:tc>
        <w:tc>
          <w:tcPr>
            <w:tcW w:w="5378" w:type="dxa"/>
            <w:tcMar/>
          </w:tcPr>
          <w:p w:rsidR="6FED35C7" w:rsidP="301E39CB" w:rsidRDefault="6FED35C7" w14:paraId="513BB0CC" w14:textId="1A58642F">
            <w:pPr>
              <w:pStyle w:val="Normal"/>
              <w:rPr>
                <w:rFonts w:ascii="Arial" w:hAnsi="Arial" w:eastAsia="Arial" w:cs="Arial"/>
                <w:noProof w:val="0"/>
                <w:sz w:val="24"/>
                <w:szCs w:val="24"/>
                <w:lang w:val="en-GB"/>
              </w:rPr>
            </w:pPr>
            <w:r w:rsidRPr="301E39CB" w:rsidR="5A5ED855">
              <w:rPr>
                <w:rFonts w:ascii="Arial" w:hAnsi="Arial" w:eastAsia="Arial" w:cs="Arial"/>
                <w:noProof w:val="0"/>
                <w:sz w:val="24"/>
                <w:szCs w:val="24"/>
                <w:lang w:val="en-GB"/>
              </w:rPr>
              <w:t>Day-to-day</w:t>
            </w:r>
            <w:r w:rsidRPr="301E39CB" w:rsidR="1B09AF38">
              <w:rPr>
                <w:rFonts w:ascii="Arial" w:hAnsi="Arial" w:eastAsia="Arial" w:cs="Arial"/>
                <w:noProof w:val="0"/>
                <w:sz w:val="24"/>
                <w:szCs w:val="24"/>
                <w:lang w:val="en-GB"/>
              </w:rPr>
              <w:t xml:space="preserve"> scheduling, parts ordering, supervision</w:t>
            </w:r>
          </w:p>
        </w:tc>
      </w:tr>
      <w:tr w:rsidR="4DCAF0F5" w:rsidTr="301E39CB" w14:paraId="13074277">
        <w:trPr>
          <w:trHeight w:val="300"/>
        </w:trPr>
        <w:tc>
          <w:tcPr>
            <w:tcW w:w="5378" w:type="dxa"/>
            <w:tcMar/>
          </w:tcPr>
          <w:p w:rsidR="6D68364F" w:rsidP="301E39CB" w:rsidRDefault="6D68364F" w14:paraId="7400A7DC" w14:textId="6DDA7F53">
            <w:pPr>
              <w:pStyle w:val="Normal"/>
              <w:rPr>
                <w:rFonts w:ascii="Arial" w:hAnsi="Arial" w:eastAsia="Arial" w:cs="Arial"/>
                <w:noProof w:val="0"/>
                <w:sz w:val="24"/>
                <w:szCs w:val="24"/>
                <w:lang w:val="en-GB"/>
              </w:rPr>
            </w:pPr>
            <w:r w:rsidRPr="301E39CB" w:rsidR="6D68364F">
              <w:rPr>
                <w:rFonts w:ascii="Arial" w:hAnsi="Arial" w:eastAsia="Arial" w:cs="Arial"/>
                <w:noProof w:val="0"/>
                <w:sz w:val="24"/>
                <w:szCs w:val="24"/>
                <w:lang w:val="en-GB"/>
              </w:rPr>
              <w:t>Mechanics (2–3)</w:t>
            </w:r>
          </w:p>
        </w:tc>
        <w:tc>
          <w:tcPr>
            <w:tcW w:w="5378" w:type="dxa"/>
            <w:tcMar/>
          </w:tcPr>
          <w:p w:rsidR="6D68364F" w:rsidP="301E39CB" w:rsidRDefault="6D68364F" w14:paraId="625F118F" w14:textId="60DA7BF8">
            <w:pPr>
              <w:pStyle w:val="Normal"/>
              <w:rPr>
                <w:rFonts w:ascii="Arial" w:hAnsi="Arial" w:eastAsia="Arial" w:cs="Arial"/>
                <w:noProof w:val="0"/>
                <w:sz w:val="24"/>
                <w:szCs w:val="24"/>
                <w:lang w:val="en-GB"/>
              </w:rPr>
            </w:pPr>
            <w:r w:rsidRPr="301E39CB" w:rsidR="6D68364F">
              <w:rPr>
                <w:rFonts w:ascii="Arial" w:hAnsi="Arial" w:eastAsia="Arial" w:cs="Arial"/>
                <w:noProof w:val="0"/>
                <w:sz w:val="24"/>
                <w:szCs w:val="24"/>
                <w:lang w:val="en-GB"/>
              </w:rPr>
              <w:t>Servicing, repairs, diagnostics</w:t>
            </w:r>
          </w:p>
        </w:tc>
      </w:tr>
      <w:tr w:rsidR="4DCAF0F5" w:rsidTr="301E39CB" w14:paraId="38A53D80">
        <w:trPr>
          <w:trHeight w:val="300"/>
        </w:trPr>
        <w:tc>
          <w:tcPr>
            <w:tcW w:w="5378" w:type="dxa"/>
            <w:tcMar/>
          </w:tcPr>
          <w:p w:rsidR="444C2B3A" w:rsidP="301E39CB" w:rsidRDefault="444C2B3A" w14:paraId="6E38CBF0" w14:textId="77AF35EF">
            <w:pPr>
              <w:pStyle w:val="Normal"/>
              <w:rPr>
                <w:rFonts w:ascii="Arial" w:hAnsi="Arial" w:eastAsia="Arial" w:cs="Arial"/>
                <w:noProof w:val="0"/>
                <w:sz w:val="24"/>
                <w:szCs w:val="24"/>
                <w:lang w:val="en-GB"/>
              </w:rPr>
            </w:pPr>
            <w:r w:rsidRPr="301E39CB" w:rsidR="41C474F8">
              <w:rPr>
                <w:rFonts w:ascii="Arial" w:hAnsi="Arial" w:eastAsia="Arial" w:cs="Arial"/>
                <w:noProof w:val="0"/>
                <w:sz w:val="24"/>
                <w:szCs w:val="24"/>
                <w:lang w:val="en-GB"/>
              </w:rPr>
              <w:t>Part-time</w:t>
            </w:r>
            <w:r w:rsidRPr="301E39CB" w:rsidR="6D68364F">
              <w:rPr>
                <w:rFonts w:ascii="Arial" w:hAnsi="Arial" w:eastAsia="Arial" w:cs="Arial"/>
                <w:noProof w:val="0"/>
                <w:sz w:val="24"/>
                <w:szCs w:val="24"/>
                <w:lang w:val="en-GB"/>
              </w:rPr>
              <w:t xml:space="preserve"> Accountant/HR</w:t>
            </w:r>
          </w:p>
        </w:tc>
        <w:tc>
          <w:tcPr>
            <w:tcW w:w="5378" w:type="dxa"/>
            <w:tcMar/>
          </w:tcPr>
          <w:p w:rsidR="6D68364F" w:rsidP="301E39CB" w:rsidRDefault="6D68364F" w14:paraId="12E7D23D" w14:textId="111C325D">
            <w:pPr>
              <w:pStyle w:val="Normal"/>
              <w:rPr>
                <w:rFonts w:ascii="Arial" w:hAnsi="Arial" w:eastAsia="Arial" w:cs="Arial"/>
                <w:noProof w:val="0"/>
                <w:sz w:val="24"/>
                <w:szCs w:val="24"/>
                <w:lang w:val="en-GB"/>
              </w:rPr>
            </w:pPr>
            <w:r w:rsidRPr="301E39CB" w:rsidR="6D68364F">
              <w:rPr>
                <w:rFonts w:ascii="Arial" w:hAnsi="Arial" w:eastAsia="Arial" w:cs="Arial"/>
                <w:noProof w:val="0"/>
                <w:sz w:val="24"/>
                <w:szCs w:val="24"/>
                <w:lang w:val="en-GB"/>
              </w:rPr>
              <w:t>Bookkeeping, payroll, compliance</w:t>
            </w:r>
          </w:p>
        </w:tc>
      </w:tr>
    </w:tbl>
    <w:p w:rsidR="301E39CB" w:rsidP="301E39CB" w:rsidRDefault="301E39CB" w14:paraId="7913AF8D" w14:textId="55D821B2">
      <w:pPr>
        <w:pStyle w:val="Normal"/>
        <w:ind w:left="0"/>
        <w:rPr>
          <w:rFonts w:ascii="Arial" w:hAnsi="Arial" w:eastAsia="Arial" w:cs="Arial"/>
          <w:b w:val="1"/>
          <w:bCs w:val="1"/>
          <w:sz w:val="24"/>
          <w:szCs w:val="24"/>
        </w:rPr>
      </w:pPr>
    </w:p>
    <w:p w:rsidR="6D68364F" w:rsidP="301E39CB" w:rsidRDefault="6D68364F" w14:paraId="31256048" w14:textId="1892FC21">
      <w:pPr>
        <w:pStyle w:val="Normal"/>
        <w:spacing w:before="0" w:beforeAutospacing="off" w:after="0" w:afterAutospacing="off"/>
        <w:ind w:left="0"/>
        <w:rPr>
          <w:rFonts w:ascii="Arial" w:hAnsi="Arial" w:eastAsia="Arial" w:cs="Arial"/>
          <w:b w:val="1"/>
          <w:bCs w:val="1"/>
          <w:noProof w:val="0"/>
          <w:sz w:val="28"/>
          <w:szCs w:val="28"/>
          <w:lang w:val="en-GB"/>
        </w:rPr>
      </w:pPr>
      <w:r w:rsidRPr="301E39CB" w:rsidR="2BAB88F6">
        <w:rPr>
          <w:rFonts w:ascii="Arial" w:hAnsi="Arial" w:eastAsia="Arial" w:cs="Arial"/>
          <w:b w:val="1"/>
          <w:bCs w:val="1"/>
          <w:noProof w:val="0"/>
          <w:sz w:val="28"/>
          <w:szCs w:val="28"/>
          <w:lang w:val="en-GB"/>
        </w:rPr>
        <w:t xml:space="preserve">5.1 </w:t>
      </w:r>
      <w:r w:rsidRPr="301E39CB" w:rsidR="6D68364F">
        <w:rPr>
          <w:rFonts w:ascii="Arial" w:hAnsi="Arial" w:eastAsia="Arial" w:cs="Arial"/>
          <w:b w:val="1"/>
          <w:bCs w:val="1"/>
          <w:noProof w:val="0"/>
          <w:sz w:val="28"/>
          <w:szCs w:val="28"/>
          <w:lang w:val="en-GB"/>
        </w:rPr>
        <w:t>Financial Plan</w:t>
      </w:r>
    </w:p>
    <w:p w:rsidR="6D68364F" w:rsidP="301E39CB" w:rsidRDefault="6D68364F" w14:paraId="6FB7F3CB" w14:textId="6F0B493C">
      <w:pPr>
        <w:spacing w:before="240" w:beforeAutospacing="off" w:after="240" w:afterAutospacing="off"/>
        <w:rPr>
          <w:rFonts w:ascii="Arial" w:hAnsi="Arial" w:eastAsia="Arial" w:cs="Arial"/>
          <w:b w:val="1"/>
          <w:bCs w:val="1"/>
          <w:noProof w:val="0"/>
          <w:sz w:val="28"/>
          <w:szCs w:val="28"/>
          <w:lang w:val="en-GB"/>
        </w:rPr>
      </w:pPr>
      <w:r w:rsidRPr="301E39CB" w:rsidR="6D68364F">
        <w:rPr>
          <w:rFonts w:ascii="Arial" w:hAnsi="Arial" w:eastAsia="Arial" w:cs="Arial"/>
          <w:b w:val="1"/>
          <w:bCs w:val="1"/>
          <w:noProof w:val="0"/>
          <w:sz w:val="28"/>
          <w:szCs w:val="28"/>
          <w:lang w:val="en-GB"/>
        </w:rPr>
        <w:t xml:space="preserve"> </w:t>
      </w:r>
      <w:r w:rsidRPr="301E39CB" w:rsidR="63893935">
        <w:rPr>
          <w:rFonts w:ascii="Arial" w:hAnsi="Arial" w:eastAsia="Arial" w:cs="Arial"/>
          <w:b w:val="1"/>
          <w:bCs w:val="1"/>
          <w:noProof w:val="0"/>
          <w:sz w:val="28"/>
          <w:szCs w:val="28"/>
          <w:lang w:val="en-GB"/>
        </w:rPr>
        <w:t xml:space="preserve">     </w:t>
      </w:r>
      <w:r w:rsidRPr="301E39CB" w:rsidR="6D68364F">
        <w:rPr>
          <w:rFonts w:ascii="Arial" w:hAnsi="Arial" w:eastAsia="Arial" w:cs="Arial"/>
          <w:b w:val="1"/>
          <w:bCs w:val="1"/>
          <w:noProof w:val="0"/>
          <w:sz w:val="28"/>
          <w:szCs w:val="28"/>
          <w:lang w:val="en-GB"/>
        </w:rPr>
        <w:t>Startup</w:t>
      </w:r>
      <w:r w:rsidRPr="301E39CB" w:rsidR="6D68364F">
        <w:rPr>
          <w:rFonts w:ascii="Arial" w:hAnsi="Arial" w:eastAsia="Arial" w:cs="Arial"/>
          <w:b w:val="1"/>
          <w:bCs w:val="1"/>
          <w:noProof w:val="0"/>
          <w:sz w:val="28"/>
          <w:szCs w:val="28"/>
          <w:lang w:val="en-GB"/>
        </w:rPr>
        <w:t xml:space="preserve"> Costs</w:t>
      </w:r>
    </w:p>
    <w:tbl>
      <w:tblPr>
        <w:tblStyle w:val="TableGrid"/>
        <w:tblW w:w="0" w:type="auto"/>
        <w:tblLayout w:type="fixed"/>
        <w:tblLook w:val="06A0" w:firstRow="1" w:lastRow="0" w:firstColumn="1" w:lastColumn="0" w:noHBand="1" w:noVBand="1"/>
      </w:tblPr>
      <w:tblGrid>
        <w:gridCol w:w="5378"/>
        <w:gridCol w:w="5378"/>
      </w:tblGrid>
      <w:tr w:rsidR="4DCAF0F5" w:rsidTr="301E39CB" w14:paraId="6D94E7BA">
        <w:trPr>
          <w:trHeight w:val="300"/>
        </w:trPr>
        <w:tc>
          <w:tcPr>
            <w:tcW w:w="5378" w:type="dxa"/>
            <w:tcMar/>
          </w:tcPr>
          <w:p w:rsidR="0D07FCB3" w:rsidP="301E39CB" w:rsidRDefault="0D07FCB3" w14:paraId="6F1B7757" w14:textId="06205ADF">
            <w:pPr>
              <w:pStyle w:val="Normal"/>
              <w:spacing w:before="0" w:beforeAutospacing="off" w:after="0" w:afterAutospacing="off"/>
              <w:ind w:left="0"/>
              <w:rPr>
                <w:rFonts w:ascii="Arial" w:hAnsi="Arial" w:eastAsia="Arial" w:cs="Arial"/>
                <w:noProof w:val="0"/>
                <w:sz w:val="24"/>
                <w:szCs w:val="24"/>
                <w:lang w:val="en-GB"/>
              </w:rPr>
            </w:pPr>
            <w:r w:rsidRPr="301E39CB" w:rsidR="21D79111">
              <w:rPr>
                <w:rFonts w:ascii="Arial" w:hAnsi="Arial" w:eastAsia="Arial" w:cs="Arial"/>
                <w:noProof w:val="0"/>
                <w:sz w:val="24"/>
                <w:szCs w:val="24"/>
                <w:lang w:val="en-GB"/>
              </w:rPr>
              <w:t>Item</w:t>
            </w:r>
          </w:p>
        </w:tc>
        <w:tc>
          <w:tcPr>
            <w:tcW w:w="5378" w:type="dxa"/>
            <w:tcMar/>
          </w:tcPr>
          <w:p w:rsidR="0D07FCB3" w:rsidP="301E39CB" w:rsidRDefault="0D07FCB3" w14:paraId="487AF73A" w14:textId="7E10DD29">
            <w:pPr>
              <w:pStyle w:val="Normal"/>
              <w:rPr>
                <w:rFonts w:ascii="Arial" w:hAnsi="Arial" w:eastAsia="Arial" w:cs="Arial"/>
                <w:noProof w:val="0"/>
                <w:sz w:val="24"/>
                <w:szCs w:val="24"/>
                <w:lang w:val="en-GB"/>
              </w:rPr>
            </w:pPr>
            <w:r w:rsidRPr="301E39CB" w:rsidR="21D79111">
              <w:rPr>
                <w:rFonts w:ascii="Arial" w:hAnsi="Arial" w:eastAsia="Arial" w:cs="Arial"/>
                <w:noProof w:val="0"/>
                <w:sz w:val="24"/>
                <w:szCs w:val="24"/>
                <w:lang w:val="en-GB"/>
              </w:rPr>
              <w:t>£(</w:t>
            </w:r>
            <w:r w:rsidRPr="301E39CB" w:rsidR="21D79111">
              <w:rPr>
                <w:rFonts w:ascii="Arial" w:hAnsi="Arial" w:eastAsia="Arial" w:cs="Arial"/>
                <w:noProof w:val="0"/>
                <w:sz w:val="24"/>
                <w:szCs w:val="24"/>
                <w:lang w:val="en-GB"/>
              </w:rPr>
              <w:t>Estimate)</w:t>
            </w:r>
          </w:p>
        </w:tc>
      </w:tr>
      <w:tr w:rsidR="4DCAF0F5" w:rsidTr="301E39CB" w14:paraId="06F52BD0">
        <w:trPr>
          <w:trHeight w:val="300"/>
        </w:trPr>
        <w:tc>
          <w:tcPr>
            <w:tcW w:w="5378" w:type="dxa"/>
            <w:tcMar/>
          </w:tcPr>
          <w:p w:rsidR="0D07FCB3" w:rsidP="301E39CB" w:rsidRDefault="0D07FCB3" w14:paraId="67F44B9B" w14:textId="31A74FCE">
            <w:pPr>
              <w:pStyle w:val="Normal"/>
              <w:spacing w:before="0" w:beforeAutospacing="off" w:after="0" w:afterAutospacing="off"/>
              <w:ind w:left="0"/>
              <w:rPr>
                <w:rFonts w:ascii="Arial" w:hAnsi="Arial" w:eastAsia="Arial" w:cs="Arial"/>
                <w:noProof w:val="0"/>
                <w:sz w:val="24"/>
                <w:szCs w:val="24"/>
                <w:lang w:val="en-GB"/>
              </w:rPr>
            </w:pPr>
            <w:r w:rsidRPr="301E39CB" w:rsidR="21D79111">
              <w:rPr>
                <w:rFonts w:ascii="Arial" w:hAnsi="Arial" w:eastAsia="Arial" w:cs="Arial"/>
                <w:noProof w:val="0"/>
                <w:sz w:val="24"/>
                <w:szCs w:val="24"/>
                <w:lang w:val="en-GB"/>
              </w:rPr>
              <w:t>Tools and diagnostic equipment</w:t>
            </w:r>
          </w:p>
        </w:tc>
        <w:tc>
          <w:tcPr>
            <w:tcW w:w="5378" w:type="dxa"/>
            <w:tcMar/>
          </w:tcPr>
          <w:p w:rsidR="539EFC82" w:rsidP="301E39CB" w:rsidRDefault="539EFC82" w14:paraId="2EC240E9" w14:textId="569B27D9">
            <w:pPr>
              <w:pStyle w:val="Normal"/>
              <w:rPr>
                <w:rFonts w:ascii="Arial" w:hAnsi="Arial" w:eastAsia="Arial" w:cs="Arial"/>
                <w:noProof w:val="0"/>
                <w:sz w:val="24"/>
                <w:szCs w:val="24"/>
                <w:lang w:val="en-GB"/>
              </w:rPr>
            </w:pPr>
            <w:r w:rsidRPr="301E39CB" w:rsidR="0A9CA003">
              <w:rPr>
                <w:rFonts w:ascii="Arial" w:hAnsi="Arial" w:eastAsia="Arial" w:cs="Arial"/>
                <w:noProof w:val="0"/>
                <w:sz w:val="24"/>
                <w:szCs w:val="24"/>
                <w:lang w:val="en-GB"/>
              </w:rPr>
              <w:t xml:space="preserve">                                                8,000</w:t>
            </w:r>
          </w:p>
        </w:tc>
      </w:tr>
      <w:tr w:rsidR="4DCAF0F5" w:rsidTr="301E39CB" w14:paraId="1E6361EA">
        <w:trPr>
          <w:trHeight w:val="300"/>
        </w:trPr>
        <w:tc>
          <w:tcPr>
            <w:tcW w:w="5378" w:type="dxa"/>
            <w:tcMar/>
          </w:tcPr>
          <w:p w:rsidR="0D07FCB3" w:rsidP="301E39CB" w:rsidRDefault="0D07FCB3" w14:paraId="7A7FC566" w14:textId="0122974D">
            <w:pPr>
              <w:pStyle w:val="Normal"/>
              <w:rPr>
                <w:rFonts w:ascii="Arial" w:hAnsi="Arial" w:eastAsia="Arial" w:cs="Arial"/>
                <w:noProof w:val="0"/>
                <w:sz w:val="24"/>
                <w:szCs w:val="24"/>
                <w:lang w:val="en-GB"/>
              </w:rPr>
            </w:pPr>
            <w:r w:rsidRPr="301E39CB" w:rsidR="21D79111">
              <w:rPr>
                <w:rFonts w:ascii="Arial" w:hAnsi="Arial" w:eastAsia="Arial" w:cs="Arial"/>
                <w:noProof w:val="0"/>
                <w:sz w:val="24"/>
                <w:szCs w:val="24"/>
                <w:lang w:val="en-GB"/>
              </w:rPr>
              <w:t>Initial parts and consumables stock</w:t>
            </w:r>
          </w:p>
        </w:tc>
        <w:tc>
          <w:tcPr>
            <w:tcW w:w="5378" w:type="dxa"/>
            <w:tcMar/>
          </w:tcPr>
          <w:p w:rsidR="11228EDF" w:rsidP="301E39CB" w:rsidRDefault="11228EDF" w14:paraId="1BA5479E" w14:textId="070FCB64">
            <w:pPr>
              <w:pStyle w:val="Normal"/>
              <w:rPr>
                <w:rFonts w:ascii="Arial" w:hAnsi="Arial" w:eastAsia="Arial" w:cs="Arial"/>
                <w:noProof w:val="0"/>
                <w:sz w:val="24"/>
                <w:szCs w:val="24"/>
                <w:lang w:val="en-GB"/>
              </w:rPr>
            </w:pPr>
            <w:r w:rsidRPr="301E39CB" w:rsidR="11C1FE59">
              <w:rPr>
                <w:rFonts w:ascii="Arial" w:hAnsi="Arial" w:eastAsia="Arial" w:cs="Arial"/>
                <w:noProof w:val="0"/>
                <w:sz w:val="24"/>
                <w:szCs w:val="24"/>
                <w:lang w:val="en-GB"/>
              </w:rPr>
              <w:t xml:space="preserve">                                                3,000</w:t>
            </w:r>
          </w:p>
        </w:tc>
      </w:tr>
      <w:tr w:rsidR="4DCAF0F5" w:rsidTr="301E39CB" w14:paraId="3C577D4A">
        <w:trPr>
          <w:trHeight w:val="300"/>
        </w:trPr>
        <w:tc>
          <w:tcPr>
            <w:tcW w:w="5378" w:type="dxa"/>
            <w:tcMar/>
          </w:tcPr>
          <w:p w:rsidR="64EBD9B8" w:rsidP="301E39CB" w:rsidRDefault="64EBD9B8" w14:paraId="3A3FC820" w14:textId="16EC0F82">
            <w:pPr>
              <w:pStyle w:val="Normal"/>
              <w:rPr>
                <w:rFonts w:ascii="Arial" w:hAnsi="Arial" w:eastAsia="Arial" w:cs="Arial"/>
                <w:noProof w:val="0"/>
                <w:sz w:val="24"/>
                <w:szCs w:val="24"/>
                <w:lang w:val="en-GB"/>
              </w:rPr>
            </w:pPr>
            <w:r w:rsidRPr="301E39CB" w:rsidR="5CF4A916">
              <w:rPr>
                <w:rFonts w:ascii="Arial" w:hAnsi="Arial" w:eastAsia="Arial" w:cs="Arial"/>
                <w:noProof w:val="0"/>
                <w:sz w:val="24"/>
                <w:szCs w:val="24"/>
                <w:lang w:val="en-GB"/>
              </w:rPr>
              <w:t xml:space="preserve">Garage </w:t>
            </w:r>
            <w:r w:rsidRPr="301E39CB" w:rsidR="5CF4A916">
              <w:rPr>
                <w:rFonts w:ascii="Arial" w:hAnsi="Arial" w:eastAsia="Arial" w:cs="Arial"/>
                <w:noProof w:val="0"/>
                <w:sz w:val="24"/>
                <w:szCs w:val="24"/>
                <w:lang w:val="en-GB"/>
              </w:rPr>
              <w:t>fit-out</w:t>
            </w:r>
            <w:r w:rsidRPr="301E39CB" w:rsidR="5CF4A916">
              <w:rPr>
                <w:rFonts w:ascii="Arial" w:hAnsi="Arial" w:eastAsia="Arial" w:cs="Arial"/>
                <w:noProof w:val="0"/>
                <w:sz w:val="24"/>
                <w:szCs w:val="24"/>
                <w:lang w:val="en-GB"/>
              </w:rPr>
              <w:t xml:space="preserve"> (</w:t>
            </w:r>
            <w:r w:rsidRPr="301E39CB" w:rsidR="35ECC0A7">
              <w:rPr>
                <w:rFonts w:ascii="Arial" w:hAnsi="Arial" w:eastAsia="Arial" w:cs="Arial"/>
                <w:noProof w:val="0"/>
                <w:sz w:val="24"/>
                <w:szCs w:val="24"/>
                <w:lang w:val="en-GB"/>
              </w:rPr>
              <w:t>Ramps, storage</w:t>
            </w:r>
            <w:r w:rsidRPr="301E39CB" w:rsidR="5CF4A916">
              <w:rPr>
                <w:rFonts w:ascii="Arial" w:hAnsi="Arial" w:eastAsia="Arial" w:cs="Arial"/>
                <w:noProof w:val="0"/>
                <w:sz w:val="24"/>
                <w:szCs w:val="24"/>
                <w:lang w:val="en-GB"/>
              </w:rPr>
              <w:t>, signage)</w:t>
            </w:r>
          </w:p>
        </w:tc>
        <w:tc>
          <w:tcPr>
            <w:tcW w:w="5378" w:type="dxa"/>
            <w:tcMar/>
          </w:tcPr>
          <w:p w:rsidR="36D81AA5" w:rsidP="301E39CB" w:rsidRDefault="36D81AA5" w14:paraId="69B8778C" w14:textId="067BE7AB">
            <w:pPr>
              <w:pStyle w:val="Normal"/>
              <w:rPr>
                <w:rFonts w:ascii="Arial" w:hAnsi="Arial" w:eastAsia="Arial" w:cs="Arial"/>
                <w:noProof w:val="0"/>
                <w:sz w:val="24"/>
                <w:szCs w:val="24"/>
                <w:lang w:val="en-GB"/>
              </w:rPr>
            </w:pPr>
            <w:r w:rsidRPr="301E39CB" w:rsidR="76B0AF86">
              <w:rPr>
                <w:rFonts w:ascii="Arial" w:hAnsi="Arial" w:eastAsia="Arial" w:cs="Arial"/>
                <w:noProof w:val="0"/>
                <w:sz w:val="24"/>
                <w:szCs w:val="24"/>
                <w:lang w:val="en-GB"/>
              </w:rPr>
              <w:t xml:space="preserve">                                                6,000</w:t>
            </w:r>
          </w:p>
        </w:tc>
      </w:tr>
      <w:tr w:rsidR="4DCAF0F5" w:rsidTr="301E39CB" w14:paraId="783F2CB4">
        <w:trPr>
          <w:trHeight w:val="300"/>
        </w:trPr>
        <w:tc>
          <w:tcPr>
            <w:tcW w:w="5378" w:type="dxa"/>
            <w:tcMar/>
          </w:tcPr>
          <w:p w:rsidR="3C61C438" w:rsidP="301E39CB" w:rsidRDefault="3C61C438" w14:paraId="38EE87D7" w14:textId="3D22BC90">
            <w:pPr>
              <w:pStyle w:val="Normal"/>
              <w:rPr>
                <w:rFonts w:ascii="Arial" w:hAnsi="Arial" w:eastAsia="Arial" w:cs="Arial"/>
                <w:noProof w:val="0"/>
                <w:sz w:val="24"/>
                <w:szCs w:val="24"/>
                <w:lang w:val="en-GB"/>
              </w:rPr>
            </w:pPr>
            <w:r w:rsidRPr="301E39CB" w:rsidR="7574A9ED">
              <w:rPr>
                <w:rFonts w:ascii="Arial" w:hAnsi="Arial" w:eastAsia="Arial" w:cs="Arial"/>
                <w:noProof w:val="0"/>
                <w:sz w:val="24"/>
                <w:szCs w:val="24"/>
                <w:lang w:val="en-GB"/>
              </w:rPr>
              <w:t>Insurance and Licences</w:t>
            </w:r>
          </w:p>
        </w:tc>
        <w:tc>
          <w:tcPr>
            <w:tcW w:w="5378" w:type="dxa"/>
            <w:tcMar/>
          </w:tcPr>
          <w:p w:rsidR="5AEE0367" w:rsidP="301E39CB" w:rsidRDefault="5AEE0367" w14:paraId="3C97BFDC" w14:textId="0253421A">
            <w:pPr>
              <w:pStyle w:val="Normal"/>
              <w:rPr>
                <w:rFonts w:ascii="Arial" w:hAnsi="Arial" w:eastAsia="Arial" w:cs="Arial"/>
                <w:noProof w:val="0"/>
                <w:sz w:val="24"/>
                <w:szCs w:val="24"/>
                <w:lang w:val="en-GB"/>
              </w:rPr>
            </w:pPr>
            <w:r w:rsidRPr="301E39CB" w:rsidR="05311013">
              <w:rPr>
                <w:rFonts w:ascii="Arial" w:hAnsi="Arial" w:eastAsia="Arial" w:cs="Arial"/>
                <w:noProof w:val="0"/>
                <w:sz w:val="24"/>
                <w:szCs w:val="24"/>
                <w:lang w:val="en-GB"/>
              </w:rPr>
              <w:t xml:space="preserve">                                                1,500</w:t>
            </w:r>
          </w:p>
        </w:tc>
      </w:tr>
      <w:tr w:rsidR="4DCAF0F5" w:rsidTr="301E39CB" w14:paraId="01FFF98C">
        <w:trPr>
          <w:trHeight w:val="300"/>
        </w:trPr>
        <w:tc>
          <w:tcPr>
            <w:tcW w:w="5378" w:type="dxa"/>
            <w:tcMar/>
          </w:tcPr>
          <w:p w:rsidR="3C61C438" w:rsidP="301E39CB" w:rsidRDefault="3C61C438" w14:paraId="67FA94C7" w14:textId="2075B1E2">
            <w:pPr>
              <w:pStyle w:val="Normal"/>
              <w:rPr>
                <w:rFonts w:ascii="Arial" w:hAnsi="Arial" w:eastAsia="Arial" w:cs="Arial"/>
                <w:noProof w:val="0"/>
                <w:sz w:val="24"/>
                <w:szCs w:val="24"/>
                <w:lang w:val="en-GB"/>
              </w:rPr>
            </w:pPr>
            <w:r w:rsidRPr="301E39CB" w:rsidR="7574A9ED">
              <w:rPr>
                <w:rFonts w:ascii="Arial" w:hAnsi="Arial" w:eastAsia="Arial" w:cs="Arial"/>
                <w:noProof w:val="0"/>
                <w:sz w:val="24"/>
                <w:szCs w:val="24"/>
                <w:lang w:val="en-GB"/>
              </w:rPr>
              <w:t>Marketing (see section 3,4)</w:t>
            </w:r>
          </w:p>
        </w:tc>
        <w:tc>
          <w:tcPr>
            <w:tcW w:w="5378" w:type="dxa"/>
            <w:tcMar/>
          </w:tcPr>
          <w:p w:rsidR="72822D73" w:rsidP="301E39CB" w:rsidRDefault="72822D73" w14:paraId="5F4D3108" w14:textId="333B827A">
            <w:pPr>
              <w:pStyle w:val="Normal"/>
              <w:rPr>
                <w:rFonts w:ascii="Arial" w:hAnsi="Arial" w:eastAsia="Arial" w:cs="Arial"/>
                <w:noProof w:val="0"/>
                <w:sz w:val="24"/>
                <w:szCs w:val="24"/>
                <w:lang w:val="en-GB"/>
              </w:rPr>
            </w:pPr>
            <w:r w:rsidRPr="301E39CB" w:rsidR="7E243B3C">
              <w:rPr>
                <w:rFonts w:ascii="Arial" w:hAnsi="Arial" w:eastAsia="Arial" w:cs="Arial"/>
                <w:noProof w:val="0"/>
                <w:sz w:val="24"/>
                <w:szCs w:val="24"/>
                <w:lang w:val="en-GB"/>
              </w:rPr>
              <w:t xml:space="preserve">                                                </w:t>
            </w:r>
            <w:r w:rsidRPr="301E39CB" w:rsidR="2BB1A859">
              <w:rPr>
                <w:rFonts w:ascii="Arial" w:hAnsi="Arial" w:eastAsia="Arial" w:cs="Arial"/>
                <w:noProof w:val="0"/>
                <w:sz w:val="24"/>
                <w:szCs w:val="24"/>
                <w:lang w:val="en-GB"/>
              </w:rPr>
              <w:t>5</w:t>
            </w:r>
            <w:r w:rsidRPr="301E39CB" w:rsidR="7E243B3C">
              <w:rPr>
                <w:rFonts w:ascii="Arial" w:hAnsi="Arial" w:eastAsia="Arial" w:cs="Arial"/>
                <w:noProof w:val="0"/>
                <w:sz w:val="24"/>
                <w:szCs w:val="24"/>
                <w:lang w:val="en-GB"/>
              </w:rPr>
              <w:t>,000</w:t>
            </w:r>
          </w:p>
        </w:tc>
      </w:tr>
      <w:tr w:rsidR="4DCAF0F5" w:rsidTr="301E39CB" w14:paraId="47A44A7D">
        <w:trPr>
          <w:trHeight w:val="300"/>
        </w:trPr>
        <w:tc>
          <w:tcPr>
            <w:tcW w:w="5378" w:type="dxa"/>
            <w:tcMar/>
          </w:tcPr>
          <w:p w:rsidR="3C61C438" w:rsidP="301E39CB" w:rsidRDefault="3C61C438" w14:paraId="21ABA632" w14:textId="6948227A">
            <w:pPr>
              <w:pStyle w:val="Normal"/>
              <w:rPr>
                <w:rFonts w:ascii="Arial" w:hAnsi="Arial" w:eastAsia="Arial" w:cs="Arial"/>
                <w:noProof w:val="0"/>
                <w:sz w:val="24"/>
                <w:szCs w:val="24"/>
                <w:lang w:val="en-GB"/>
              </w:rPr>
            </w:pPr>
            <w:r w:rsidRPr="301E39CB" w:rsidR="7574A9ED">
              <w:rPr>
                <w:rFonts w:ascii="Arial" w:hAnsi="Arial" w:eastAsia="Arial" w:cs="Arial"/>
                <w:noProof w:val="0"/>
                <w:sz w:val="24"/>
                <w:szCs w:val="24"/>
                <w:lang w:val="en-GB"/>
              </w:rPr>
              <w:t>Working capital (3 Months)</w:t>
            </w:r>
          </w:p>
        </w:tc>
        <w:tc>
          <w:tcPr>
            <w:tcW w:w="5378" w:type="dxa"/>
            <w:tcMar/>
          </w:tcPr>
          <w:p w:rsidR="21D28555" w:rsidP="301E39CB" w:rsidRDefault="21D28555" w14:paraId="10D104DD" w14:textId="0287414F">
            <w:pPr>
              <w:pStyle w:val="Normal"/>
              <w:rPr>
                <w:rFonts w:ascii="Arial" w:hAnsi="Arial" w:eastAsia="Arial" w:cs="Arial"/>
                <w:noProof w:val="0"/>
                <w:sz w:val="24"/>
                <w:szCs w:val="24"/>
                <w:lang w:val="en-GB"/>
              </w:rPr>
            </w:pPr>
            <w:r w:rsidRPr="301E39CB" w:rsidR="36B04494">
              <w:rPr>
                <w:rFonts w:ascii="Arial" w:hAnsi="Arial" w:eastAsia="Arial" w:cs="Arial"/>
                <w:noProof w:val="0"/>
                <w:sz w:val="24"/>
                <w:szCs w:val="24"/>
                <w:lang w:val="en-GB"/>
              </w:rPr>
              <w:t xml:space="preserve">                                                </w:t>
            </w:r>
            <w:r w:rsidRPr="301E39CB" w:rsidR="1915D2EE">
              <w:rPr>
                <w:rFonts w:ascii="Arial" w:hAnsi="Arial" w:eastAsia="Arial" w:cs="Arial"/>
                <w:noProof w:val="0"/>
                <w:sz w:val="24"/>
                <w:szCs w:val="24"/>
                <w:lang w:val="en-GB"/>
              </w:rPr>
              <w:t>6,500</w:t>
            </w:r>
          </w:p>
        </w:tc>
      </w:tr>
      <w:tr w:rsidR="4DCAF0F5" w:rsidTr="301E39CB" w14:paraId="032B028B">
        <w:trPr>
          <w:trHeight w:val="300"/>
        </w:trPr>
        <w:tc>
          <w:tcPr>
            <w:tcW w:w="5378" w:type="dxa"/>
            <w:tcMar/>
          </w:tcPr>
          <w:p w:rsidR="7ABE8A74" w:rsidP="301E39CB" w:rsidRDefault="7ABE8A74" w14:paraId="26CE7C30" w14:textId="539A887B">
            <w:pPr>
              <w:pStyle w:val="Normal"/>
              <w:rPr>
                <w:rFonts w:ascii="Arial" w:hAnsi="Arial" w:eastAsia="Arial" w:cs="Arial"/>
                <w:noProof w:val="0"/>
                <w:sz w:val="24"/>
                <w:szCs w:val="24"/>
                <w:lang w:val="en-GB"/>
              </w:rPr>
            </w:pPr>
            <w:r w:rsidRPr="301E39CB" w:rsidR="2A0DA8E3">
              <w:rPr>
                <w:rFonts w:ascii="Arial" w:hAnsi="Arial" w:eastAsia="Arial" w:cs="Arial"/>
                <w:noProof w:val="0"/>
                <w:sz w:val="24"/>
                <w:szCs w:val="24"/>
                <w:lang w:val="en-GB"/>
              </w:rPr>
              <w:t>Total</w:t>
            </w:r>
          </w:p>
        </w:tc>
        <w:tc>
          <w:tcPr>
            <w:tcW w:w="5378" w:type="dxa"/>
            <w:tcMar/>
          </w:tcPr>
          <w:p w:rsidR="5950903C" w:rsidP="301E39CB" w:rsidRDefault="5950903C" w14:paraId="5C429BD5" w14:textId="7EC3B93D">
            <w:pPr>
              <w:pStyle w:val="Normal"/>
              <w:rPr>
                <w:rFonts w:ascii="Arial" w:hAnsi="Arial" w:eastAsia="Arial" w:cs="Arial"/>
                <w:noProof w:val="0"/>
                <w:sz w:val="24"/>
                <w:szCs w:val="24"/>
                <w:lang w:val="en-GB"/>
              </w:rPr>
            </w:pPr>
            <w:r w:rsidRPr="301E39CB" w:rsidR="2B02084F">
              <w:rPr>
                <w:rFonts w:ascii="Arial" w:hAnsi="Arial" w:eastAsia="Arial" w:cs="Arial"/>
                <w:noProof w:val="0"/>
                <w:sz w:val="24"/>
                <w:szCs w:val="24"/>
                <w:lang w:val="en-GB"/>
              </w:rPr>
              <w:t xml:space="preserve">                                              3</w:t>
            </w:r>
            <w:r w:rsidRPr="301E39CB" w:rsidR="28599BA6">
              <w:rPr>
                <w:rFonts w:ascii="Arial" w:hAnsi="Arial" w:eastAsia="Arial" w:cs="Arial"/>
                <w:noProof w:val="0"/>
                <w:sz w:val="24"/>
                <w:szCs w:val="24"/>
                <w:lang w:val="en-GB"/>
              </w:rPr>
              <w:t>0</w:t>
            </w:r>
            <w:r w:rsidRPr="301E39CB" w:rsidR="2B02084F">
              <w:rPr>
                <w:rFonts w:ascii="Arial" w:hAnsi="Arial" w:eastAsia="Arial" w:cs="Arial"/>
                <w:noProof w:val="0"/>
                <w:sz w:val="24"/>
                <w:szCs w:val="24"/>
                <w:lang w:val="en-GB"/>
              </w:rPr>
              <w:t>,000</w:t>
            </w:r>
          </w:p>
        </w:tc>
      </w:tr>
    </w:tbl>
    <w:p w:rsidR="4DCAF0F5" w:rsidP="4DCAF0F5" w:rsidRDefault="4DCAF0F5" w14:paraId="226D68E5" w14:textId="3D0FE9D5">
      <w:pPr>
        <w:pStyle w:val="Normal"/>
        <w:spacing w:before="0" w:beforeAutospacing="off" w:after="0" w:afterAutospacing="off"/>
        <w:ind w:left="0"/>
        <w:rPr>
          <w:rFonts w:ascii="Arial" w:hAnsi="Arial" w:eastAsia="Arial" w:cs="Arial"/>
          <w:noProof w:val="0"/>
          <w:sz w:val="32"/>
          <w:szCs w:val="32"/>
          <w:lang w:val="en-GB"/>
        </w:rPr>
      </w:pPr>
    </w:p>
    <w:p w:rsidR="7D5337D9" w:rsidP="301E39CB" w:rsidRDefault="7D5337D9" w14:paraId="218C6A25" w14:textId="2A96552E">
      <w:pPr>
        <w:pStyle w:val="Normal"/>
        <w:spacing w:before="0" w:beforeAutospacing="off" w:after="0" w:afterAutospacing="off"/>
        <w:ind w:left="0"/>
        <w:rPr>
          <w:rFonts w:ascii="Arial" w:hAnsi="Arial" w:eastAsia="Arial" w:cs="Arial"/>
          <w:noProof w:val="0"/>
          <w:sz w:val="24"/>
          <w:szCs w:val="24"/>
          <w:lang w:val="en-GB"/>
        </w:rPr>
      </w:pPr>
      <w:r w:rsidRPr="301E39CB" w:rsidR="7D5337D9">
        <w:rPr>
          <w:rFonts w:ascii="Arial" w:hAnsi="Arial" w:eastAsia="Arial" w:cs="Arial"/>
          <w:noProof w:val="0"/>
          <w:sz w:val="24"/>
          <w:szCs w:val="24"/>
          <w:lang w:val="en-GB"/>
        </w:rPr>
        <w:t>5.2 Funding sources</w:t>
      </w:r>
    </w:p>
    <w:p w:rsidR="4DCAF0F5" w:rsidP="301E39CB" w:rsidRDefault="4DCAF0F5" w14:paraId="5E29806F" w14:textId="19933F8D">
      <w:pPr>
        <w:pStyle w:val="Normal"/>
        <w:spacing w:before="0" w:beforeAutospacing="off" w:after="0" w:afterAutospacing="off"/>
        <w:ind w:left="0"/>
        <w:rPr>
          <w:rFonts w:ascii="Arial" w:hAnsi="Arial" w:eastAsia="Arial" w:cs="Arial"/>
          <w:noProof w:val="0"/>
          <w:sz w:val="24"/>
          <w:szCs w:val="24"/>
          <w:lang w:val="en-GB"/>
        </w:rPr>
      </w:pPr>
    </w:p>
    <w:p w:rsidR="7D5337D9" w:rsidP="301E39CB" w:rsidRDefault="7D5337D9" w14:paraId="6351F9FC" w14:textId="1FE2EB4B">
      <w:pPr>
        <w:pStyle w:val="Normal"/>
        <w:spacing w:before="0" w:beforeAutospacing="off" w:after="0" w:afterAutospacing="off"/>
        <w:ind w:left="0"/>
        <w:rPr>
          <w:rFonts w:ascii="Arial" w:hAnsi="Arial" w:eastAsia="Arial" w:cs="Arial"/>
          <w:noProof w:val="0"/>
          <w:sz w:val="24"/>
          <w:szCs w:val="24"/>
          <w:lang w:val="en-GB"/>
        </w:rPr>
      </w:pPr>
      <w:r w:rsidRPr="301E39CB" w:rsidR="7D5337D9">
        <w:rPr>
          <w:rFonts w:ascii="Arial" w:hAnsi="Arial" w:eastAsia="Arial" w:cs="Arial"/>
          <w:noProof w:val="0"/>
          <w:sz w:val="24"/>
          <w:szCs w:val="24"/>
          <w:lang w:val="en-GB"/>
        </w:rPr>
        <w:t xml:space="preserve"> </w:t>
      </w:r>
      <w:r w:rsidRPr="301E39CB" w:rsidR="5C4A9138">
        <w:rPr>
          <w:rFonts w:ascii="Arial" w:hAnsi="Arial" w:eastAsia="Arial" w:cs="Arial"/>
          <w:noProof w:val="0"/>
          <w:sz w:val="24"/>
          <w:szCs w:val="24"/>
          <w:lang w:val="en-GB"/>
        </w:rPr>
        <w:t>Personal</w:t>
      </w:r>
      <w:r w:rsidRPr="301E39CB" w:rsidR="7D5337D9">
        <w:rPr>
          <w:rFonts w:ascii="Arial" w:hAnsi="Arial" w:eastAsia="Arial" w:cs="Arial"/>
          <w:noProof w:val="0"/>
          <w:sz w:val="24"/>
          <w:szCs w:val="24"/>
          <w:lang w:val="en-GB"/>
        </w:rPr>
        <w:t xml:space="preserve"> saving-</w:t>
      </w:r>
      <w:r w:rsidRPr="301E39CB" w:rsidR="63722A7A">
        <w:rPr>
          <w:rFonts w:ascii="Arial" w:hAnsi="Arial" w:eastAsia="Arial" w:cs="Arial"/>
          <w:noProof w:val="0"/>
          <w:sz w:val="24"/>
          <w:szCs w:val="24"/>
          <w:lang w:val="en-GB"/>
        </w:rPr>
        <w:t xml:space="preserve"> </w:t>
      </w:r>
      <w:r w:rsidRPr="301E39CB" w:rsidR="72036087">
        <w:rPr>
          <w:rFonts w:ascii="Arial" w:hAnsi="Arial" w:eastAsia="Arial" w:cs="Arial"/>
          <w:noProof w:val="0"/>
          <w:sz w:val="24"/>
          <w:szCs w:val="24"/>
          <w:lang w:val="en-GB"/>
        </w:rPr>
        <w:t>£</w:t>
      </w:r>
      <w:r w:rsidRPr="301E39CB" w:rsidR="7D5337D9">
        <w:rPr>
          <w:rFonts w:ascii="Arial" w:hAnsi="Arial" w:eastAsia="Arial" w:cs="Arial"/>
          <w:noProof w:val="0"/>
          <w:sz w:val="24"/>
          <w:szCs w:val="24"/>
          <w:lang w:val="en-GB"/>
        </w:rPr>
        <w:t>5</w:t>
      </w:r>
      <w:r w:rsidRPr="301E39CB" w:rsidR="7E70DA85">
        <w:rPr>
          <w:rFonts w:ascii="Arial" w:hAnsi="Arial" w:eastAsia="Arial" w:cs="Arial"/>
          <w:noProof w:val="0"/>
          <w:sz w:val="24"/>
          <w:szCs w:val="24"/>
          <w:lang w:val="en-GB"/>
        </w:rPr>
        <w:t>,</w:t>
      </w:r>
      <w:r w:rsidRPr="301E39CB" w:rsidR="7D5337D9">
        <w:rPr>
          <w:rFonts w:ascii="Arial" w:hAnsi="Arial" w:eastAsia="Arial" w:cs="Arial"/>
          <w:noProof w:val="0"/>
          <w:sz w:val="24"/>
          <w:szCs w:val="24"/>
          <w:lang w:val="en-GB"/>
        </w:rPr>
        <w:t>00</w:t>
      </w:r>
      <w:r w:rsidRPr="301E39CB" w:rsidR="145ABF9F">
        <w:rPr>
          <w:rFonts w:ascii="Arial" w:hAnsi="Arial" w:eastAsia="Arial" w:cs="Arial"/>
          <w:noProof w:val="0"/>
          <w:sz w:val="24"/>
          <w:szCs w:val="24"/>
          <w:lang w:val="en-GB"/>
        </w:rPr>
        <w:t>0</w:t>
      </w:r>
    </w:p>
    <w:p w:rsidR="7D5337D9" w:rsidP="301E39CB" w:rsidRDefault="7D5337D9" w14:paraId="5C8559E2" w14:textId="63C09590">
      <w:pPr>
        <w:pStyle w:val="Normal"/>
        <w:spacing w:before="0" w:beforeAutospacing="off" w:after="0" w:afterAutospacing="off"/>
        <w:ind w:left="0"/>
        <w:rPr>
          <w:rFonts w:ascii="Arial" w:hAnsi="Arial" w:eastAsia="Arial" w:cs="Arial"/>
          <w:noProof w:val="0"/>
          <w:sz w:val="24"/>
          <w:szCs w:val="24"/>
          <w:lang w:val="en-GB"/>
        </w:rPr>
      </w:pPr>
      <w:r w:rsidRPr="301E39CB" w:rsidR="7D5337D9">
        <w:rPr>
          <w:rFonts w:ascii="Arial" w:hAnsi="Arial" w:eastAsia="Arial" w:cs="Arial"/>
          <w:noProof w:val="0"/>
          <w:sz w:val="24"/>
          <w:szCs w:val="24"/>
          <w:lang w:val="en-GB"/>
        </w:rPr>
        <w:t xml:space="preserve"> </w:t>
      </w:r>
      <w:r w:rsidRPr="301E39CB" w:rsidR="38DBC832">
        <w:rPr>
          <w:rFonts w:ascii="Arial" w:hAnsi="Arial" w:eastAsia="Arial" w:cs="Arial"/>
          <w:noProof w:val="0"/>
          <w:sz w:val="24"/>
          <w:szCs w:val="24"/>
          <w:lang w:val="en-GB"/>
        </w:rPr>
        <w:t>Bank</w:t>
      </w:r>
      <w:r w:rsidRPr="301E39CB" w:rsidR="7D5337D9">
        <w:rPr>
          <w:rFonts w:ascii="Arial" w:hAnsi="Arial" w:eastAsia="Arial" w:cs="Arial"/>
          <w:noProof w:val="0"/>
          <w:sz w:val="24"/>
          <w:szCs w:val="24"/>
          <w:lang w:val="en-GB"/>
        </w:rPr>
        <w:t xml:space="preserve"> startup loan-</w:t>
      </w:r>
      <w:r w:rsidRPr="301E39CB" w:rsidR="6967D451">
        <w:rPr>
          <w:rFonts w:ascii="Arial" w:hAnsi="Arial" w:eastAsia="Arial" w:cs="Arial"/>
          <w:noProof w:val="0"/>
          <w:sz w:val="24"/>
          <w:szCs w:val="24"/>
          <w:lang w:val="en-GB"/>
        </w:rPr>
        <w:t xml:space="preserve"> </w:t>
      </w:r>
      <w:r w:rsidRPr="301E39CB" w:rsidR="4FE8AD93">
        <w:rPr>
          <w:rFonts w:ascii="Arial" w:hAnsi="Arial" w:eastAsia="Arial" w:cs="Arial"/>
          <w:noProof w:val="0"/>
          <w:sz w:val="24"/>
          <w:szCs w:val="24"/>
          <w:lang w:val="en-GB"/>
        </w:rPr>
        <w:t>£</w:t>
      </w:r>
      <w:r w:rsidRPr="301E39CB" w:rsidR="7D5337D9">
        <w:rPr>
          <w:rFonts w:ascii="Arial" w:hAnsi="Arial" w:eastAsia="Arial" w:cs="Arial"/>
          <w:noProof w:val="0"/>
          <w:sz w:val="24"/>
          <w:szCs w:val="24"/>
          <w:lang w:val="en-GB"/>
        </w:rPr>
        <w:t>2</w:t>
      </w:r>
      <w:r w:rsidRPr="301E39CB" w:rsidR="0B615649">
        <w:rPr>
          <w:rFonts w:ascii="Arial" w:hAnsi="Arial" w:eastAsia="Arial" w:cs="Arial"/>
          <w:noProof w:val="0"/>
          <w:sz w:val="24"/>
          <w:szCs w:val="24"/>
          <w:lang w:val="en-GB"/>
        </w:rPr>
        <w:t>,</w:t>
      </w:r>
      <w:r w:rsidRPr="301E39CB" w:rsidR="7D5337D9">
        <w:rPr>
          <w:rFonts w:ascii="Arial" w:hAnsi="Arial" w:eastAsia="Arial" w:cs="Arial"/>
          <w:noProof w:val="0"/>
          <w:sz w:val="24"/>
          <w:szCs w:val="24"/>
          <w:lang w:val="en-GB"/>
        </w:rPr>
        <w:t>0000</w:t>
      </w:r>
    </w:p>
    <w:p w:rsidR="7D5337D9" w:rsidP="301E39CB" w:rsidRDefault="7D5337D9" w14:paraId="58872BCA" w14:textId="188460DA">
      <w:pPr>
        <w:pStyle w:val="Normal"/>
        <w:spacing w:before="0" w:beforeAutospacing="off" w:after="0" w:afterAutospacing="off"/>
        <w:ind w:left="0"/>
        <w:rPr>
          <w:rFonts w:ascii="Arial" w:hAnsi="Arial" w:eastAsia="Arial" w:cs="Arial"/>
          <w:noProof w:val="0"/>
          <w:sz w:val="24"/>
          <w:szCs w:val="24"/>
          <w:lang w:val="en-GB"/>
        </w:rPr>
      </w:pPr>
      <w:r w:rsidRPr="301E39CB" w:rsidR="7D5337D9">
        <w:rPr>
          <w:rFonts w:ascii="Arial" w:hAnsi="Arial" w:eastAsia="Arial" w:cs="Arial"/>
          <w:noProof w:val="0"/>
          <w:sz w:val="24"/>
          <w:szCs w:val="24"/>
          <w:lang w:val="en-GB"/>
        </w:rPr>
        <w:t xml:space="preserve"> </w:t>
      </w:r>
      <w:r w:rsidRPr="301E39CB" w:rsidR="521E591E">
        <w:rPr>
          <w:rFonts w:ascii="Arial" w:hAnsi="Arial" w:eastAsia="Arial" w:cs="Arial"/>
          <w:noProof w:val="0"/>
          <w:sz w:val="24"/>
          <w:szCs w:val="24"/>
          <w:lang w:val="en-GB"/>
        </w:rPr>
        <w:t>Small</w:t>
      </w:r>
      <w:r w:rsidRPr="301E39CB" w:rsidR="7D5337D9">
        <w:rPr>
          <w:rFonts w:ascii="Arial" w:hAnsi="Arial" w:eastAsia="Arial" w:cs="Arial"/>
          <w:noProof w:val="0"/>
          <w:sz w:val="24"/>
          <w:szCs w:val="24"/>
          <w:lang w:val="en-GB"/>
        </w:rPr>
        <w:t xml:space="preserve"> business grant-</w:t>
      </w:r>
      <w:r w:rsidRPr="301E39CB" w:rsidR="500CB9A8">
        <w:rPr>
          <w:rFonts w:ascii="Arial" w:hAnsi="Arial" w:eastAsia="Arial" w:cs="Arial"/>
          <w:noProof w:val="0"/>
          <w:sz w:val="24"/>
          <w:szCs w:val="24"/>
          <w:lang w:val="en-GB"/>
        </w:rPr>
        <w:t xml:space="preserve"> </w:t>
      </w:r>
      <w:r w:rsidRPr="301E39CB" w:rsidR="3A6BAD82">
        <w:rPr>
          <w:rFonts w:ascii="Arial" w:hAnsi="Arial" w:eastAsia="Arial" w:cs="Arial"/>
          <w:noProof w:val="0"/>
          <w:sz w:val="24"/>
          <w:szCs w:val="24"/>
          <w:lang w:val="en-GB"/>
        </w:rPr>
        <w:t>£</w:t>
      </w:r>
      <w:r w:rsidRPr="301E39CB" w:rsidR="7D5337D9">
        <w:rPr>
          <w:rFonts w:ascii="Arial" w:hAnsi="Arial" w:eastAsia="Arial" w:cs="Arial"/>
          <w:noProof w:val="0"/>
          <w:sz w:val="24"/>
          <w:szCs w:val="24"/>
          <w:lang w:val="en-GB"/>
        </w:rPr>
        <w:t>5</w:t>
      </w:r>
      <w:r w:rsidRPr="301E39CB" w:rsidR="4B05F9EC">
        <w:rPr>
          <w:rFonts w:ascii="Arial" w:hAnsi="Arial" w:eastAsia="Arial" w:cs="Arial"/>
          <w:noProof w:val="0"/>
          <w:sz w:val="24"/>
          <w:szCs w:val="24"/>
          <w:lang w:val="en-GB"/>
        </w:rPr>
        <w:t>,</w:t>
      </w:r>
      <w:r w:rsidRPr="301E39CB" w:rsidR="7D5337D9">
        <w:rPr>
          <w:rFonts w:ascii="Arial" w:hAnsi="Arial" w:eastAsia="Arial" w:cs="Arial"/>
          <w:noProof w:val="0"/>
          <w:sz w:val="24"/>
          <w:szCs w:val="24"/>
          <w:lang w:val="en-GB"/>
        </w:rPr>
        <w:t>000</w:t>
      </w:r>
    </w:p>
    <w:p w:rsidR="7B1866DE" w:rsidP="301E39CB" w:rsidRDefault="7B1866DE" w14:paraId="195D7909" w14:textId="08E2896A">
      <w:pPr>
        <w:spacing w:before="240" w:beforeAutospacing="off" w:after="240" w:afterAutospacing="off"/>
      </w:pPr>
      <w:r w:rsidRPr="301E39CB" w:rsidR="7B1866DE">
        <w:rPr>
          <w:rFonts w:ascii="Arial" w:hAnsi="Arial" w:eastAsia="Arial" w:cs="Arial"/>
          <w:b w:val="1"/>
          <w:bCs w:val="1"/>
          <w:noProof w:val="0"/>
          <w:sz w:val="24"/>
          <w:szCs w:val="24"/>
          <w:lang w:val="en-GB"/>
        </w:rPr>
        <w:t>Personal Savings –£5,000</w:t>
      </w:r>
    </w:p>
    <w:p w:rsidR="7B1866DE" w:rsidP="301E39CB" w:rsidRDefault="7B1866DE" w14:paraId="0D4FE0E3" w14:textId="4B5B21F6">
      <w:pPr>
        <w:spacing w:before="240" w:beforeAutospacing="off" w:after="240" w:afterAutospacing="off"/>
        <w:rPr>
          <w:rFonts w:ascii="Arial" w:hAnsi="Arial" w:eastAsia="Arial" w:cs="Arial"/>
          <w:b w:val="0"/>
          <w:bCs w:val="0"/>
          <w:noProof w:val="0"/>
          <w:sz w:val="24"/>
          <w:szCs w:val="24"/>
          <w:lang w:val="en-GB"/>
        </w:rPr>
      </w:pPr>
      <w:r w:rsidRPr="301E39CB" w:rsidR="7B1866DE">
        <w:rPr>
          <w:rFonts w:ascii="Arial" w:hAnsi="Arial" w:eastAsia="Arial" w:cs="Arial"/>
          <w:b w:val="0"/>
          <w:bCs w:val="0"/>
          <w:noProof w:val="0"/>
          <w:sz w:val="24"/>
          <w:szCs w:val="24"/>
          <w:lang w:val="en-GB"/>
        </w:rPr>
        <w:t xml:space="preserve">Using personal savings shows commitment and confidence in the business. By investing my own funds, I reduce the level of external borrowing and </w:t>
      </w:r>
      <w:r w:rsidRPr="301E39CB" w:rsidR="7B1866DE">
        <w:rPr>
          <w:rFonts w:ascii="Arial" w:hAnsi="Arial" w:eastAsia="Arial" w:cs="Arial"/>
          <w:b w:val="0"/>
          <w:bCs w:val="0"/>
          <w:noProof w:val="0"/>
          <w:sz w:val="24"/>
          <w:szCs w:val="24"/>
          <w:lang w:val="en-GB"/>
        </w:rPr>
        <w:t>demonstrate</w:t>
      </w:r>
      <w:r w:rsidRPr="301E39CB" w:rsidR="7B1866DE">
        <w:rPr>
          <w:rFonts w:ascii="Arial" w:hAnsi="Arial" w:eastAsia="Arial" w:cs="Arial"/>
          <w:b w:val="0"/>
          <w:bCs w:val="0"/>
          <w:noProof w:val="0"/>
          <w:sz w:val="24"/>
          <w:szCs w:val="24"/>
          <w:lang w:val="en-GB"/>
        </w:rPr>
        <w:t xml:space="preserve"> to lenders and grant providers that I am personally invested in the success of </w:t>
      </w:r>
      <w:r w:rsidRPr="301E39CB" w:rsidR="7B1866DE">
        <w:rPr>
          <w:rFonts w:ascii="Arial" w:hAnsi="Arial" w:eastAsia="Arial" w:cs="Arial"/>
          <w:b w:val="0"/>
          <w:bCs w:val="0"/>
          <w:i w:val="1"/>
          <w:iCs w:val="1"/>
          <w:noProof w:val="0"/>
          <w:sz w:val="24"/>
          <w:szCs w:val="24"/>
          <w:lang w:val="en-GB"/>
        </w:rPr>
        <w:t>Filmon Automotive</w:t>
      </w:r>
      <w:r w:rsidRPr="301E39CB" w:rsidR="7B1866DE">
        <w:rPr>
          <w:rFonts w:ascii="Arial" w:hAnsi="Arial" w:eastAsia="Arial" w:cs="Arial"/>
          <w:b w:val="0"/>
          <w:bCs w:val="0"/>
          <w:noProof w:val="0"/>
          <w:sz w:val="24"/>
          <w:szCs w:val="24"/>
          <w:lang w:val="en-GB"/>
        </w:rPr>
        <w:t xml:space="preserve">. This also gives the business </w:t>
      </w:r>
      <w:r w:rsidRPr="301E39CB" w:rsidR="7B1866DE">
        <w:rPr>
          <w:rFonts w:ascii="Arial" w:hAnsi="Arial" w:eastAsia="Arial" w:cs="Arial"/>
          <w:b w:val="0"/>
          <w:bCs w:val="0"/>
          <w:noProof w:val="0"/>
          <w:sz w:val="24"/>
          <w:szCs w:val="24"/>
          <w:lang w:val="en-GB"/>
        </w:rPr>
        <w:t>initial</w:t>
      </w:r>
      <w:r w:rsidRPr="301E39CB" w:rsidR="7B1866DE">
        <w:rPr>
          <w:rFonts w:ascii="Arial" w:hAnsi="Arial" w:eastAsia="Arial" w:cs="Arial"/>
          <w:b w:val="0"/>
          <w:bCs w:val="0"/>
          <w:noProof w:val="0"/>
          <w:sz w:val="24"/>
          <w:szCs w:val="24"/>
          <w:lang w:val="en-GB"/>
        </w:rPr>
        <w:t xml:space="preserve"> financial stability to cover essential start-up costs such as tools, rent deposits, and early-stage marketing.</w:t>
      </w:r>
    </w:p>
    <w:p w:rsidR="7B1866DE" w:rsidP="301E39CB" w:rsidRDefault="7B1866DE" w14:paraId="1F1FADDC" w14:textId="18384890">
      <w:pPr>
        <w:spacing w:before="240" w:beforeAutospacing="off" w:after="240" w:afterAutospacing="off"/>
        <w:rPr>
          <w:rFonts w:ascii="Arial" w:hAnsi="Arial" w:eastAsia="Arial" w:cs="Arial"/>
          <w:b w:val="1"/>
          <w:bCs w:val="1"/>
          <w:noProof w:val="0"/>
          <w:sz w:val="24"/>
          <w:szCs w:val="24"/>
          <w:lang w:val="en-GB"/>
        </w:rPr>
      </w:pPr>
      <w:r w:rsidRPr="301E39CB" w:rsidR="7B1866DE">
        <w:rPr>
          <w:rFonts w:ascii="Arial" w:hAnsi="Arial" w:eastAsia="Arial" w:cs="Arial"/>
          <w:b w:val="1"/>
          <w:bCs w:val="1"/>
          <w:noProof w:val="0"/>
          <w:sz w:val="24"/>
          <w:szCs w:val="24"/>
          <w:lang w:val="en-GB"/>
        </w:rPr>
        <w:t>Bank Start-up Loan – £20,000</w:t>
      </w:r>
    </w:p>
    <w:p w:rsidR="7B1866DE" w:rsidP="301E39CB" w:rsidRDefault="7B1866DE" w14:paraId="76C1D184" w14:textId="401921DA">
      <w:pPr>
        <w:spacing w:before="240" w:beforeAutospacing="off" w:after="240" w:afterAutospacing="off"/>
        <w:rPr>
          <w:rFonts w:ascii="Arial" w:hAnsi="Arial" w:eastAsia="Arial" w:cs="Arial"/>
          <w:b w:val="0"/>
          <w:bCs w:val="0"/>
          <w:noProof w:val="0"/>
          <w:sz w:val="24"/>
          <w:szCs w:val="24"/>
          <w:lang w:val="en-GB"/>
        </w:rPr>
      </w:pPr>
      <w:r w:rsidRPr="301E39CB" w:rsidR="7B1866DE">
        <w:rPr>
          <w:rFonts w:ascii="Arial" w:hAnsi="Arial" w:eastAsia="Arial" w:cs="Arial"/>
          <w:b w:val="0"/>
          <w:bCs w:val="0"/>
          <w:noProof w:val="0"/>
          <w:sz w:val="24"/>
          <w:szCs w:val="24"/>
          <w:lang w:val="en-GB"/>
        </w:rPr>
        <w:t xml:space="preserve">A bank start-up loan has been chosen to provide the main source of working capital for the business. This type of loan offers manageable repayment terms, fixed interest rates, and access to a larger sum of money needed to </w:t>
      </w:r>
      <w:r w:rsidRPr="301E39CB" w:rsidR="7B1866DE">
        <w:rPr>
          <w:rFonts w:ascii="Arial" w:hAnsi="Arial" w:eastAsia="Arial" w:cs="Arial"/>
          <w:b w:val="0"/>
          <w:bCs w:val="0"/>
          <w:noProof w:val="0"/>
          <w:sz w:val="24"/>
          <w:szCs w:val="24"/>
          <w:lang w:val="en-GB"/>
        </w:rPr>
        <w:t>purchase</w:t>
      </w:r>
      <w:r w:rsidRPr="301E39CB" w:rsidR="7B1866DE">
        <w:rPr>
          <w:rFonts w:ascii="Arial" w:hAnsi="Arial" w:eastAsia="Arial" w:cs="Arial"/>
          <w:b w:val="0"/>
          <w:bCs w:val="0"/>
          <w:noProof w:val="0"/>
          <w:sz w:val="24"/>
          <w:szCs w:val="24"/>
          <w:lang w:val="en-GB"/>
        </w:rPr>
        <w:t xml:space="preserve"> essential equipment such as diagnostic tools, vehicle lifts, and safety machinery.</w:t>
      </w:r>
      <w:r w:rsidRPr="301E39CB" w:rsidR="12406EB8">
        <w:rPr>
          <w:rFonts w:ascii="Arial" w:hAnsi="Arial" w:eastAsia="Arial" w:cs="Arial"/>
          <w:b w:val="0"/>
          <w:bCs w:val="0"/>
          <w:noProof w:val="0"/>
          <w:sz w:val="24"/>
          <w:szCs w:val="24"/>
          <w:lang w:val="en-GB"/>
        </w:rPr>
        <w:t xml:space="preserve"> </w:t>
      </w:r>
    </w:p>
    <w:p w:rsidR="7B1866DE" w:rsidP="301E39CB" w:rsidRDefault="7B1866DE" w14:paraId="37DB91C5" w14:textId="780509D8">
      <w:pPr>
        <w:spacing w:before="240" w:beforeAutospacing="off" w:after="240" w:afterAutospacing="off"/>
        <w:rPr>
          <w:rFonts w:ascii="Arial" w:hAnsi="Arial" w:eastAsia="Arial" w:cs="Arial"/>
          <w:b w:val="0"/>
          <w:bCs w:val="0"/>
          <w:noProof w:val="0"/>
          <w:sz w:val="24"/>
          <w:szCs w:val="24"/>
          <w:lang w:val="en-GB"/>
        </w:rPr>
      </w:pPr>
      <w:r w:rsidRPr="301E39CB" w:rsidR="7B1866DE">
        <w:rPr>
          <w:rFonts w:ascii="Arial" w:hAnsi="Arial" w:eastAsia="Arial" w:cs="Arial"/>
          <w:b w:val="0"/>
          <w:bCs w:val="0"/>
          <w:noProof w:val="0"/>
          <w:sz w:val="24"/>
          <w:szCs w:val="24"/>
          <w:lang w:val="en-GB"/>
        </w:rPr>
        <w:t xml:space="preserve"> Choosing a bank loan also allows the business to build a </w:t>
      </w:r>
      <w:r w:rsidRPr="301E39CB" w:rsidR="7B1866DE">
        <w:rPr>
          <w:rFonts w:ascii="Arial" w:hAnsi="Arial" w:eastAsia="Arial" w:cs="Arial"/>
          <w:b w:val="0"/>
          <w:bCs w:val="0"/>
          <w:noProof w:val="0"/>
          <w:sz w:val="24"/>
          <w:szCs w:val="24"/>
          <w:lang w:val="en-GB"/>
        </w:rPr>
        <w:t>credit history</w:t>
      </w:r>
      <w:r w:rsidRPr="301E39CB" w:rsidR="7B1866DE">
        <w:rPr>
          <w:rFonts w:ascii="Arial" w:hAnsi="Arial" w:eastAsia="Arial" w:cs="Arial"/>
          <w:b w:val="0"/>
          <w:bCs w:val="0"/>
          <w:noProof w:val="0"/>
          <w:sz w:val="24"/>
          <w:szCs w:val="24"/>
          <w:lang w:val="en-GB"/>
        </w:rPr>
        <w:t>, which can help secure future funding as the business expands. Additionally, start-up loans from reputable banks often come with business support, financial advice, and flexible repayment options, making it a practical and responsible choice for a new small business.</w:t>
      </w:r>
    </w:p>
    <w:p w:rsidR="7B1866DE" w:rsidP="301E39CB" w:rsidRDefault="7B1866DE" w14:paraId="30BD07F4" w14:textId="0DB53131">
      <w:pPr>
        <w:spacing w:before="240" w:beforeAutospacing="off" w:after="240" w:afterAutospacing="off"/>
        <w:rPr>
          <w:rFonts w:ascii="Arial" w:hAnsi="Arial" w:eastAsia="Arial" w:cs="Arial"/>
          <w:b w:val="1"/>
          <w:bCs w:val="1"/>
          <w:noProof w:val="0"/>
          <w:sz w:val="24"/>
          <w:szCs w:val="24"/>
          <w:lang w:val="en-GB"/>
        </w:rPr>
      </w:pPr>
      <w:r w:rsidRPr="301E39CB" w:rsidR="7B1866DE">
        <w:rPr>
          <w:rFonts w:ascii="Arial" w:hAnsi="Arial" w:eastAsia="Arial" w:cs="Arial"/>
          <w:b w:val="1"/>
          <w:bCs w:val="1"/>
          <w:noProof w:val="0"/>
          <w:sz w:val="24"/>
          <w:szCs w:val="24"/>
          <w:lang w:val="en-GB"/>
        </w:rPr>
        <w:t>Small Business Grant – £5,000</w:t>
      </w:r>
    </w:p>
    <w:p w:rsidR="7B1866DE" w:rsidP="301E39CB" w:rsidRDefault="7B1866DE" w14:paraId="0C1571BF" w14:textId="0E464502">
      <w:pPr>
        <w:spacing w:before="240" w:beforeAutospacing="off" w:after="240" w:afterAutospacing="off"/>
      </w:pPr>
      <w:r w:rsidRPr="301E39CB" w:rsidR="7B1866DE">
        <w:rPr>
          <w:rFonts w:ascii="Arial" w:hAnsi="Arial" w:eastAsia="Arial" w:cs="Arial"/>
          <w:b w:val="0"/>
          <w:bCs w:val="0"/>
          <w:noProof w:val="0"/>
          <w:sz w:val="24"/>
          <w:szCs w:val="24"/>
          <w:lang w:val="en-GB"/>
        </w:rPr>
        <w:t xml:space="preserve"> A </w:t>
      </w:r>
      <w:r w:rsidRPr="301E39CB" w:rsidR="7B1866DE">
        <w:rPr>
          <w:rFonts w:ascii="Arial" w:hAnsi="Arial" w:eastAsia="Arial" w:cs="Arial"/>
          <w:b w:val="0"/>
          <w:bCs w:val="0"/>
          <w:noProof w:val="0"/>
          <w:sz w:val="24"/>
          <w:szCs w:val="24"/>
          <w:lang w:val="en-GB"/>
        </w:rPr>
        <w:t>small business grant</w:t>
      </w:r>
      <w:r w:rsidRPr="301E39CB" w:rsidR="7B1866DE">
        <w:rPr>
          <w:rFonts w:ascii="Arial" w:hAnsi="Arial" w:eastAsia="Arial" w:cs="Arial"/>
          <w:b w:val="0"/>
          <w:bCs w:val="0"/>
          <w:noProof w:val="0"/>
          <w:sz w:val="24"/>
          <w:szCs w:val="24"/>
          <w:lang w:val="en-GB"/>
        </w:rPr>
        <w:t xml:space="preserve"> is a valu</w:t>
      </w:r>
      <w:r w:rsidRPr="301E39CB" w:rsidR="7B1866DE">
        <w:rPr>
          <w:rFonts w:ascii="Arial" w:hAnsi="Arial" w:eastAsia="Arial" w:cs="Arial"/>
          <w:b w:val="0"/>
          <w:bCs w:val="0"/>
          <w:noProof w:val="0"/>
          <w:sz w:val="24"/>
          <w:szCs w:val="24"/>
          <w:lang w:val="en-GB"/>
        </w:rPr>
        <w:t>able source of non-repay</w:t>
      </w:r>
      <w:r w:rsidRPr="301E39CB" w:rsidR="7B1866DE">
        <w:rPr>
          <w:rFonts w:ascii="Arial" w:hAnsi="Arial" w:eastAsia="Arial" w:cs="Arial"/>
          <w:noProof w:val="0"/>
          <w:sz w:val="24"/>
          <w:szCs w:val="24"/>
          <w:lang w:val="en-GB"/>
        </w:rPr>
        <w:t xml:space="preserve">able funding aimed at supporting local entrepreneurship. This grant helps reduce the overall level of debt while supporting specific costs such as staff training, environmental compliance (e.g., waste disposal systems), and marketing. Grants are particularly beneficial because they do not require repayment, easing financial pressure during the </w:t>
      </w:r>
      <w:r w:rsidRPr="301E39CB" w:rsidR="7B1866DE">
        <w:rPr>
          <w:rFonts w:ascii="Arial" w:hAnsi="Arial" w:eastAsia="Arial" w:cs="Arial"/>
          <w:noProof w:val="0"/>
          <w:sz w:val="24"/>
          <w:szCs w:val="24"/>
          <w:lang w:val="en-GB"/>
        </w:rPr>
        <w:t>early stages</w:t>
      </w:r>
      <w:r w:rsidRPr="301E39CB" w:rsidR="7B1866DE">
        <w:rPr>
          <w:rFonts w:ascii="Arial" w:hAnsi="Arial" w:eastAsia="Arial" w:cs="Arial"/>
          <w:noProof w:val="0"/>
          <w:sz w:val="24"/>
          <w:szCs w:val="24"/>
          <w:lang w:val="en-GB"/>
        </w:rPr>
        <w:t xml:space="preserve"> of trading.</w:t>
      </w:r>
    </w:p>
    <w:p w:rsidR="301E39CB" w:rsidRDefault="301E39CB" w14:paraId="236E49A4" w14:textId="146E6F21"/>
    <w:p w:rsidR="301E39CB" w:rsidP="301E39CB" w:rsidRDefault="301E39CB" w14:paraId="60B99FA4" w14:textId="23352D69">
      <w:pPr>
        <w:pStyle w:val="Heading3"/>
        <w:spacing w:before="281" w:beforeAutospacing="off" w:after="281" w:afterAutospacing="off"/>
        <w:rPr>
          <w:rFonts w:ascii="Arial" w:hAnsi="Arial" w:eastAsia="Arial" w:cs="Arial"/>
          <w:b w:val="1"/>
          <w:bCs w:val="1"/>
          <w:noProof w:val="0"/>
          <w:sz w:val="28"/>
          <w:szCs w:val="28"/>
          <w:lang w:val="en-GB"/>
        </w:rPr>
      </w:pPr>
    </w:p>
    <w:p w:rsidR="301E39CB" w:rsidRDefault="301E39CB" w14:paraId="11AF120A" w14:textId="163A045F"/>
    <w:p w:rsidR="301E39CB" w:rsidP="301E39CB" w:rsidRDefault="301E39CB" w14:paraId="6C92ECEF" w14:textId="667E349A">
      <w:pPr>
        <w:spacing w:before="240" w:beforeAutospacing="off" w:after="240" w:afterAutospacing="off"/>
        <w:rPr>
          <w:rFonts w:ascii="Arial" w:hAnsi="Arial" w:eastAsia="Arial" w:cs="Arial"/>
          <w:noProof w:val="0"/>
          <w:sz w:val="24"/>
          <w:szCs w:val="24"/>
          <w:lang w:val="en-GB"/>
        </w:rPr>
      </w:pPr>
    </w:p>
    <w:p w:rsidR="301E39CB" w:rsidP="301E39CB" w:rsidRDefault="301E39CB" w14:paraId="1256851F" w14:textId="099FF0F2">
      <w:pPr>
        <w:pStyle w:val="Normal"/>
        <w:spacing w:before="0" w:beforeAutospacing="off" w:after="0" w:afterAutospacing="off"/>
        <w:ind w:left="0"/>
        <w:rPr>
          <w:rFonts w:ascii="Arial" w:hAnsi="Arial" w:eastAsia="Arial" w:cs="Arial"/>
          <w:noProof w:val="0"/>
          <w:sz w:val="24"/>
          <w:szCs w:val="24"/>
          <w:lang w:val="en-GB"/>
        </w:rPr>
      </w:pPr>
    </w:p>
    <w:p w:rsidR="4DCAF0F5" w:rsidP="301E39CB" w:rsidRDefault="4DCAF0F5" w14:paraId="64707926" w14:textId="0A91FF10">
      <w:pPr>
        <w:pStyle w:val="Normal"/>
        <w:spacing w:before="0" w:beforeAutospacing="off" w:after="0" w:afterAutospacing="off"/>
        <w:ind w:left="0"/>
        <w:rPr>
          <w:rFonts w:ascii="Arial" w:hAnsi="Arial" w:eastAsia="Arial" w:cs="Arial"/>
          <w:noProof w:val="0"/>
          <w:sz w:val="24"/>
          <w:szCs w:val="24"/>
          <w:lang w:val="en-GB"/>
        </w:rPr>
      </w:pPr>
    </w:p>
    <w:p w:rsidR="48D2D929" w:rsidP="301E39CB" w:rsidRDefault="48D2D929" w14:paraId="32227A13" w14:textId="0765CCAC">
      <w:pPr>
        <w:spacing w:before="30" w:beforeAutospacing="off" w:after="240" w:afterAutospacing="off"/>
        <w:ind w:right="0"/>
        <w:rPr>
          <w:rFonts w:ascii="Arial" w:hAnsi="Arial" w:eastAsia="Arial" w:cs="Arial"/>
          <w:noProof w:val="0"/>
          <w:sz w:val="24"/>
          <w:szCs w:val="24"/>
          <w:lang w:val="en-GB"/>
        </w:rPr>
      </w:pPr>
      <w:r w:rsidRPr="301E39CB" w:rsidR="48D2D929">
        <w:rPr>
          <w:rFonts w:ascii="Arial" w:hAnsi="Arial" w:eastAsia="Arial" w:cs="Arial"/>
          <w:noProof w:val="0"/>
          <w:sz w:val="24"/>
          <w:szCs w:val="24"/>
          <w:lang w:val="en-GB"/>
        </w:rPr>
        <w:t>5.3 Revenue Assumptions (Year 1) Average 10 jobs/day at an average revenue of £55 per job, 5 days/week, 48 working weeks after holidays and bank closures.</w:t>
      </w:r>
    </w:p>
    <w:tbl>
      <w:tblPr>
        <w:tblStyle w:val="TableGrid"/>
        <w:tblW w:w="0" w:type="auto"/>
        <w:tblLayout w:type="fixed"/>
        <w:tblLook w:val="06A0" w:firstRow="1" w:lastRow="0" w:firstColumn="1" w:lastColumn="0" w:noHBand="1" w:noVBand="1"/>
      </w:tblPr>
      <w:tblGrid>
        <w:gridCol w:w="5378"/>
        <w:gridCol w:w="5378"/>
      </w:tblGrid>
      <w:tr w:rsidR="4DCAF0F5" w:rsidTr="301E39CB" w14:paraId="133BCCB8">
        <w:trPr>
          <w:trHeight w:val="300"/>
        </w:trPr>
        <w:tc>
          <w:tcPr>
            <w:tcW w:w="5378" w:type="dxa"/>
            <w:tcMar/>
          </w:tcPr>
          <w:p w:rsidR="48D2D929" w:rsidP="301E39CB" w:rsidRDefault="48D2D929" w14:paraId="5F4A8217" w14:textId="1A8A25FA">
            <w:pPr>
              <w:pStyle w:val="Normal"/>
              <w:rPr>
                <w:rFonts w:ascii="Arial" w:hAnsi="Arial" w:eastAsia="Arial" w:cs="Arial"/>
                <w:noProof w:val="0"/>
                <w:sz w:val="24"/>
                <w:szCs w:val="24"/>
                <w:lang w:val="en-GB"/>
              </w:rPr>
            </w:pPr>
            <w:r w:rsidRPr="301E39CB" w:rsidR="48D2D929">
              <w:rPr>
                <w:rFonts w:ascii="Arial" w:hAnsi="Arial" w:eastAsia="Arial" w:cs="Arial"/>
                <w:noProof w:val="0"/>
                <w:sz w:val="24"/>
                <w:szCs w:val="24"/>
                <w:lang w:val="en-GB"/>
              </w:rPr>
              <w:t>Metric</w:t>
            </w:r>
          </w:p>
        </w:tc>
        <w:tc>
          <w:tcPr>
            <w:tcW w:w="5378" w:type="dxa"/>
            <w:tcMar/>
          </w:tcPr>
          <w:p w:rsidR="4DCAF0F5" w:rsidP="301E39CB" w:rsidRDefault="4DCAF0F5" w14:paraId="0346810F" w14:textId="73C26723">
            <w:pPr>
              <w:pStyle w:val="Normal"/>
              <w:rPr>
                <w:rFonts w:ascii="Arial" w:hAnsi="Arial" w:eastAsia="Arial" w:cs="Arial"/>
                <w:noProof w:val="0"/>
                <w:sz w:val="24"/>
                <w:szCs w:val="24"/>
                <w:lang w:val="en-GB"/>
              </w:rPr>
            </w:pPr>
            <w:r w:rsidRPr="301E39CB" w:rsidR="3A4EF34B">
              <w:rPr>
                <w:rFonts w:ascii="Arial" w:hAnsi="Arial" w:eastAsia="Arial" w:cs="Arial"/>
                <w:noProof w:val="0"/>
                <w:sz w:val="24"/>
                <w:szCs w:val="24"/>
                <w:lang w:val="en-GB"/>
              </w:rPr>
              <w:t xml:space="preserve">                One</w:t>
            </w:r>
            <w:r w:rsidRPr="301E39CB" w:rsidR="1EB0E2EC">
              <w:rPr>
                <w:rFonts w:ascii="Arial" w:hAnsi="Arial" w:eastAsia="Arial" w:cs="Arial"/>
                <w:noProof w:val="0"/>
                <w:sz w:val="24"/>
                <w:szCs w:val="24"/>
                <w:lang w:val="en-GB"/>
              </w:rPr>
              <w:t xml:space="preserve"> Month</w:t>
            </w:r>
          </w:p>
        </w:tc>
      </w:tr>
      <w:tr w:rsidR="4DCAF0F5" w:rsidTr="301E39CB" w14:paraId="24D079C7">
        <w:trPr>
          <w:trHeight w:val="300"/>
        </w:trPr>
        <w:tc>
          <w:tcPr>
            <w:tcW w:w="5378" w:type="dxa"/>
            <w:tcMar/>
          </w:tcPr>
          <w:p w:rsidR="4DCAF0F5" w:rsidP="301E39CB" w:rsidRDefault="4DCAF0F5" w14:paraId="0E786F41" w14:textId="3424A79B">
            <w:pPr>
              <w:pStyle w:val="Normal"/>
              <w:rPr>
                <w:rFonts w:ascii="Arial" w:hAnsi="Arial" w:eastAsia="Arial" w:cs="Arial"/>
                <w:noProof w:val="0"/>
                <w:sz w:val="24"/>
                <w:szCs w:val="24"/>
                <w:lang w:val="en-GB"/>
              </w:rPr>
            </w:pPr>
            <w:r w:rsidRPr="301E39CB" w:rsidR="3EB70B2D">
              <w:rPr>
                <w:rFonts w:ascii="Arial" w:hAnsi="Arial" w:eastAsia="Arial" w:cs="Arial"/>
                <w:noProof w:val="0"/>
                <w:sz w:val="24"/>
                <w:szCs w:val="24"/>
                <w:lang w:val="en-GB"/>
              </w:rPr>
              <w:t>Projected revenue</w:t>
            </w:r>
          </w:p>
        </w:tc>
        <w:tc>
          <w:tcPr>
            <w:tcW w:w="5378" w:type="dxa"/>
            <w:tcMar/>
          </w:tcPr>
          <w:p w:rsidR="4DCAF0F5" w:rsidP="301E39CB" w:rsidRDefault="4DCAF0F5" w14:paraId="2039AE56" w14:textId="2D23C0C4">
            <w:pPr>
              <w:pStyle w:val="Normal"/>
              <w:rPr>
                <w:rFonts w:ascii="Arial" w:hAnsi="Arial" w:eastAsia="Arial" w:cs="Arial"/>
                <w:noProof w:val="0"/>
                <w:sz w:val="24"/>
                <w:szCs w:val="24"/>
                <w:lang w:val="en-GB"/>
              </w:rPr>
            </w:pPr>
            <w:r w:rsidRPr="301E39CB" w:rsidR="17D52FDF">
              <w:rPr>
                <w:rFonts w:ascii="Arial" w:hAnsi="Arial" w:eastAsia="Arial" w:cs="Arial"/>
                <w:noProof w:val="0"/>
                <w:sz w:val="24"/>
                <w:szCs w:val="24"/>
                <w:lang w:val="en-GB"/>
              </w:rPr>
              <w:t xml:space="preserve">                                          132,000</w:t>
            </w:r>
          </w:p>
        </w:tc>
      </w:tr>
      <w:tr w:rsidR="4DCAF0F5" w:rsidTr="301E39CB" w14:paraId="2D514236">
        <w:trPr>
          <w:trHeight w:val="300"/>
        </w:trPr>
        <w:tc>
          <w:tcPr>
            <w:tcW w:w="5378" w:type="dxa"/>
            <w:tcMar/>
          </w:tcPr>
          <w:p w:rsidR="4DCAF0F5" w:rsidP="301E39CB" w:rsidRDefault="4DCAF0F5" w14:paraId="5D55E4E6" w14:textId="4BEF513C">
            <w:pPr>
              <w:pStyle w:val="Normal"/>
              <w:rPr>
                <w:rFonts w:ascii="Arial" w:hAnsi="Arial" w:eastAsia="Arial" w:cs="Arial"/>
                <w:noProof w:val="0"/>
                <w:sz w:val="24"/>
                <w:szCs w:val="24"/>
                <w:lang w:val="en-GB"/>
              </w:rPr>
            </w:pPr>
            <w:r w:rsidRPr="301E39CB" w:rsidR="3EB70B2D">
              <w:rPr>
                <w:rFonts w:ascii="Arial" w:hAnsi="Arial" w:eastAsia="Arial" w:cs="Arial"/>
                <w:noProof w:val="0"/>
                <w:sz w:val="24"/>
                <w:szCs w:val="24"/>
                <w:lang w:val="en-GB"/>
              </w:rPr>
              <w:t>Cost of parts/consumables (25%)</w:t>
            </w:r>
          </w:p>
        </w:tc>
        <w:tc>
          <w:tcPr>
            <w:tcW w:w="5378" w:type="dxa"/>
            <w:tcMar/>
          </w:tcPr>
          <w:p w:rsidR="4DCAF0F5" w:rsidP="301E39CB" w:rsidRDefault="4DCAF0F5" w14:paraId="16E21DD7" w14:textId="7D954259">
            <w:pPr>
              <w:pStyle w:val="Normal"/>
              <w:rPr>
                <w:rFonts w:ascii="Arial" w:hAnsi="Arial" w:eastAsia="Arial" w:cs="Arial"/>
                <w:noProof w:val="0"/>
                <w:sz w:val="24"/>
                <w:szCs w:val="24"/>
                <w:lang w:val="en-GB"/>
              </w:rPr>
            </w:pPr>
            <w:r w:rsidRPr="301E39CB" w:rsidR="30F90EA2">
              <w:rPr>
                <w:rFonts w:ascii="Arial" w:hAnsi="Arial" w:eastAsia="Arial" w:cs="Arial"/>
                <w:noProof w:val="0"/>
                <w:sz w:val="24"/>
                <w:szCs w:val="24"/>
                <w:lang w:val="en-GB"/>
              </w:rPr>
              <w:t xml:space="preserve">                                           33,000</w:t>
            </w:r>
          </w:p>
        </w:tc>
      </w:tr>
      <w:tr w:rsidR="4DCAF0F5" w:rsidTr="301E39CB" w14:paraId="44335F9B">
        <w:trPr>
          <w:trHeight w:val="300"/>
        </w:trPr>
        <w:tc>
          <w:tcPr>
            <w:tcW w:w="5378" w:type="dxa"/>
            <w:tcMar/>
          </w:tcPr>
          <w:p w:rsidR="4DCAF0F5" w:rsidP="301E39CB" w:rsidRDefault="4DCAF0F5" w14:paraId="02341F94" w14:textId="747B5CE5">
            <w:pPr>
              <w:pStyle w:val="Normal"/>
              <w:rPr>
                <w:rFonts w:ascii="Arial" w:hAnsi="Arial" w:eastAsia="Arial" w:cs="Arial"/>
                <w:noProof w:val="0"/>
                <w:sz w:val="24"/>
                <w:szCs w:val="24"/>
                <w:lang w:val="en-GB"/>
              </w:rPr>
            </w:pPr>
            <w:r w:rsidRPr="301E39CB" w:rsidR="3EB70B2D">
              <w:rPr>
                <w:rFonts w:ascii="Arial" w:hAnsi="Arial" w:eastAsia="Arial" w:cs="Arial"/>
                <w:noProof w:val="0"/>
                <w:sz w:val="24"/>
                <w:szCs w:val="24"/>
                <w:lang w:val="en-GB"/>
              </w:rPr>
              <w:t>Gross profit</w:t>
            </w:r>
          </w:p>
        </w:tc>
        <w:tc>
          <w:tcPr>
            <w:tcW w:w="5378" w:type="dxa"/>
            <w:tcMar/>
          </w:tcPr>
          <w:p w:rsidR="4DCAF0F5" w:rsidP="301E39CB" w:rsidRDefault="4DCAF0F5" w14:paraId="55696A83" w14:textId="3B496550">
            <w:pPr>
              <w:pStyle w:val="Normal"/>
              <w:rPr>
                <w:rFonts w:ascii="Arial" w:hAnsi="Arial" w:eastAsia="Arial" w:cs="Arial"/>
                <w:noProof w:val="0"/>
                <w:sz w:val="24"/>
                <w:szCs w:val="24"/>
                <w:lang w:val="en-GB"/>
              </w:rPr>
            </w:pPr>
            <w:r w:rsidRPr="301E39CB" w:rsidR="11CCF4CE">
              <w:rPr>
                <w:rFonts w:ascii="Arial" w:hAnsi="Arial" w:eastAsia="Arial" w:cs="Arial"/>
                <w:noProof w:val="0"/>
                <w:sz w:val="24"/>
                <w:szCs w:val="24"/>
                <w:lang w:val="en-GB"/>
              </w:rPr>
              <w:t xml:space="preserve">                                           99,000</w:t>
            </w:r>
          </w:p>
        </w:tc>
      </w:tr>
      <w:tr w:rsidR="4DCAF0F5" w:rsidTr="301E39CB" w14:paraId="5B700D64">
        <w:trPr>
          <w:trHeight w:val="300"/>
        </w:trPr>
        <w:tc>
          <w:tcPr>
            <w:tcW w:w="5378" w:type="dxa"/>
            <w:tcMar/>
          </w:tcPr>
          <w:p w:rsidR="4DCAF0F5" w:rsidP="301E39CB" w:rsidRDefault="4DCAF0F5" w14:paraId="3361B8C9" w14:textId="20E13E12">
            <w:pPr>
              <w:pStyle w:val="Normal"/>
              <w:rPr>
                <w:rFonts w:ascii="Arial" w:hAnsi="Arial" w:eastAsia="Arial" w:cs="Arial"/>
                <w:noProof w:val="0"/>
                <w:sz w:val="24"/>
                <w:szCs w:val="24"/>
                <w:lang w:val="en-GB"/>
              </w:rPr>
            </w:pPr>
            <w:r w:rsidRPr="301E39CB" w:rsidR="3EB70B2D">
              <w:rPr>
                <w:rFonts w:ascii="Arial" w:hAnsi="Arial" w:eastAsia="Arial" w:cs="Arial"/>
                <w:noProof w:val="0"/>
                <w:sz w:val="24"/>
                <w:szCs w:val="24"/>
                <w:lang w:val="en-GB"/>
              </w:rPr>
              <w:t>Overheads (rent, utilities, wages, insurance, marketing)</w:t>
            </w:r>
          </w:p>
        </w:tc>
        <w:tc>
          <w:tcPr>
            <w:tcW w:w="5378" w:type="dxa"/>
            <w:tcMar/>
          </w:tcPr>
          <w:p w:rsidR="4DCAF0F5" w:rsidP="301E39CB" w:rsidRDefault="4DCAF0F5" w14:paraId="592CC27E" w14:textId="2454C3BA">
            <w:pPr>
              <w:pStyle w:val="Normal"/>
              <w:rPr>
                <w:rFonts w:ascii="Arial" w:hAnsi="Arial" w:eastAsia="Arial" w:cs="Arial"/>
                <w:noProof w:val="0"/>
                <w:sz w:val="24"/>
                <w:szCs w:val="24"/>
                <w:lang w:val="en-GB"/>
              </w:rPr>
            </w:pPr>
            <w:r w:rsidRPr="301E39CB" w:rsidR="5F9BD8C0">
              <w:rPr>
                <w:rFonts w:ascii="Arial" w:hAnsi="Arial" w:eastAsia="Arial" w:cs="Arial"/>
                <w:noProof w:val="0"/>
                <w:sz w:val="24"/>
                <w:szCs w:val="24"/>
                <w:lang w:val="en-GB"/>
              </w:rPr>
              <w:t xml:space="preserve">       </w:t>
            </w:r>
            <w:r w:rsidRPr="301E39CB" w:rsidR="31A05BE3">
              <w:rPr>
                <w:rFonts w:ascii="Arial" w:hAnsi="Arial" w:eastAsia="Arial" w:cs="Arial"/>
                <w:noProof w:val="0"/>
                <w:sz w:val="24"/>
                <w:szCs w:val="24"/>
                <w:lang w:val="en-GB"/>
              </w:rPr>
              <w:t xml:space="preserve"> </w:t>
            </w:r>
            <w:r w:rsidRPr="301E39CB" w:rsidR="5F9BD8C0">
              <w:rPr>
                <w:rFonts w:ascii="Arial" w:hAnsi="Arial" w:eastAsia="Arial" w:cs="Arial"/>
                <w:noProof w:val="0"/>
                <w:sz w:val="24"/>
                <w:szCs w:val="24"/>
                <w:lang w:val="en-GB"/>
              </w:rPr>
              <w:t xml:space="preserve">                                   30,000</w:t>
            </w:r>
          </w:p>
        </w:tc>
      </w:tr>
      <w:tr w:rsidR="4DCAF0F5" w:rsidTr="301E39CB" w14:paraId="0FF7EA22">
        <w:trPr>
          <w:trHeight w:val="300"/>
        </w:trPr>
        <w:tc>
          <w:tcPr>
            <w:tcW w:w="5378" w:type="dxa"/>
            <w:tcMar/>
          </w:tcPr>
          <w:p w:rsidR="4DCAF0F5" w:rsidP="301E39CB" w:rsidRDefault="4DCAF0F5" w14:paraId="7A615320" w14:textId="5068CED4">
            <w:pPr>
              <w:pStyle w:val="Normal"/>
              <w:rPr>
                <w:rFonts w:ascii="Arial" w:hAnsi="Arial" w:eastAsia="Arial" w:cs="Arial"/>
                <w:noProof w:val="0"/>
                <w:sz w:val="24"/>
                <w:szCs w:val="24"/>
                <w:lang w:val="en-GB"/>
              </w:rPr>
            </w:pPr>
            <w:r w:rsidRPr="301E39CB" w:rsidR="3EB70B2D">
              <w:rPr>
                <w:rFonts w:ascii="Arial" w:hAnsi="Arial" w:eastAsia="Arial" w:cs="Arial"/>
                <w:noProof w:val="0"/>
                <w:sz w:val="24"/>
                <w:szCs w:val="24"/>
                <w:lang w:val="en-GB"/>
              </w:rPr>
              <w:t>Estimated net profit (pre</w:t>
            </w:r>
            <w:r w:rsidRPr="301E39CB" w:rsidR="19E79F8A">
              <w:rPr>
                <w:rFonts w:ascii="Arial" w:hAnsi="Arial" w:eastAsia="Arial" w:cs="Arial"/>
                <w:noProof w:val="0"/>
                <w:sz w:val="24"/>
                <w:szCs w:val="24"/>
                <w:lang w:val="en-GB"/>
              </w:rPr>
              <w:t>-</w:t>
            </w:r>
            <w:r w:rsidRPr="301E39CB" w:rsidR="3EB70B2D">
              <w:rPr>
                <w:rFonts w:ascii="Arial" w:hAnsi="Arial" w:eastAsia="Arial" w:cs="Arial"/>
                <w:noProof w:val="0"/>
                <w:sz w:val="24"/>
                <w:szCs w:val="24"/>
                <w:lang w:val="en-GB"/>
              </w:rPr>
              <w:t>tax)</w:t>
            </w:r>
          </w:p>
        </w:tc>
        <w:tc>
          <w:tcPr>
            <w:tcW w:w="5378" w:type="dxa"/>
            <w:tcMar/>
          </w:tcPr>
          <w:p w:rsidR="4DCAF0F5" w:rsidP="301E39CB" w:rsidRDefault="4DCAF0F5" w14:paraId="66D64C8B" w14:textId="61F722A1">
            <w:pPr>
              <w:pStyle w:val="Normal"/>
              <w:rPr>
                <w:rFonts w:ascii="Arial" w:hAnsi="Arial" w:eastAsia="Arial" w:cs="Arial"/>
                <w:noProof w:val="0"/>
                <w:sz w:val="24"/>
                <w:szCs w:val="24"/>
                <w:lang w:val="en-GB"/>
              </w:rPr>
            </w:pPr>
            <w:r w:rsidRPr="301E39CB" w:rsidR="3E910AB0">
              <w:rPr>
                <w:rFonts w:ascii="Arial" w:hAnsi="Arial" w:eastAsia="Arial" w:cs="Arial"/>
                <w:noProof w:val="0"/>
                <w:sz w:val="24"/>
                <w:szCs w:val="24"/>
                <w:lang w:val="en-GB"/>
              </w:rPr>
              <w:t xml:space="preserve">                                          69,000</w:t>
            </w:r>
          </w:p>
        </w:tc>
      </w:tr>
    </w:tbl>
    <w:p w:rsidR="7D5337D9" w:rsidP="4DCAF0F5" w:rsidRDefault="7D5337D9" w14:paraId="653935AF" w14:textId="5C3866B4">
      <w:pPr>
        <w:pStyle w:val="Normal"/>
        <w:spacing w:before="0" w:beforeAutospacing="off" w:after="0" w:afterAutospacing="off"/>
        <w:ind w:left="0"/>
        <w:rPr>
          <w:rFonts w:ascii="Arial" w:hAnsi="Arial" w:eastAsia="Arial" w:cs="Arial"/>
          <w:noProof w:val="0"/>
          <w:sz w:val="32"/>
          <w:szCs w:val="32"/>
          <w:lang w:val="en-GB"/>
        </w:rPr>
      </w:pPr>
    </w:p>
    <w:p w:rsidR="4DCAF0F5" w:rsidP="301E39CB" w:rsidRDefault="4DCAF0F5" w14:paraId="5435FCB3" w14:textId="17EFB113">
      <w:pPr>
        <w:spacing w:before="240" w:beforeAutospacing="off" w:after="240" w:afterAutospacing="off"/>
        <w:rPr>
          <w:rFonts w:ascii="Arial" w:hAnsi="Arial" w:eastAsia="Arial" w:cs="Arial"/>
          <w:noProof w:val="0"/>
          <w:sz w:val="24"/>
          <w:szCs w:val="24"/>
          <w:lang w:val="en-GB"/>
        </w:rPr>
      </w:pPr>
      <w:r w:rsidRPr="301E39CB" w:rsidR="2BEAE659">
        <w:rPr>
          <w:rFonts w:ascii="Arial" w:hAnsi="Arial" w:eastAsia="Arial" w:cs="Arial"/>
          <w:noProof w:val="0"/>
          <w:sz w:val="24"/>
          <w:szCs w:val="24"/>
          <w:lang w:val="en-GB"/>
        </w:rPr>
        <w:t xml:space="preserve">5.4 Break-Even &amp; Cashflow Notes Break-even is expected within the first 1-6 months with stable job volume. Cash will be </w:t>
      </w:r>
      <w:r w:rsidRPr="301E39CB" w:rsidR="2BEAE659">
        <w:rPr>
          <w:rFonts w:ascii="Arial" w:hAnsi="Arial" w:eastAsia="Arial" w:cs="Arial"/>
          <w:noProof w:val="0"/>
          <w:sz w:val="24"/>
          <w:szCs w:val="24"/>
          <w:lang w:val="en-GB"/>
        </w:rPr>
        <w:t>monitored</w:t>
      </w:r>
      <w:r w:rsidRPr="301E39CB" w:rsidR="2BEAE659">
        <w:rPr>
          <w:rFonts w:ascii="Arial" w:hAnsi="Arial" w:eastAsia="Arial" w:cs="Arial"/>
          <w:noProof w:val="0"/>
          <w:sz w:val="24"/>
          <w:szCs w:val="24"/>
          <w:lang w:val="en-GB"/>
        </w:rPr>
        <w:t xml:space="preserve"> weekly, with reserves held equal to at least one month of overheads. Monthly management accounts will be prepared to track profitability and plan for investment in </w:t>
      </w:r>
      <w:r w:rsidRPr="301E39CB" w:rsidR="2BEAE659">
        <w:rPr>
          <w:rFonts w:ascii="Arial" w:hAnsi="Arial" w:eastAsia="Arial" w:cs="Arial"/>
          <w:noProof w:val="0"/>
          <w:sz w:val="24"/>
          <w:szCs w:val="24"/>
          <w:lang w:val="en-GB"/>
        </w:rPr>
        <w:t>additional</w:t>
      </w:r>
      <w:r w:rsidRPr="301E39CB" w:rsidR="2BEAE659">
        <w:rPr>
          <w:rFonts w:ascii="Arial" w:hAnsi="Arial" w:eastAsia="Arial" w:cs="Arial"/>
          <w:noProof w:val="0"/>
          <w:sz w:val="24"/>
          <w:szCs w:val="24"/>
          <w:lang w:val="en-GB"/>
        </w:rPr>
        <w:t xml:space="preserve"> equipment.</w:t>
      </w:r>
    </w:p>
    <w:p w:rsidR="4DCAF0F5" w:rsidP="301E39CB" w:rsidRDefault="4DCAF0F5" w14:paraId="3385B478" w14:textId="7885BEB3">
      <w:pPr>
        <w:spacing w:before="240" w:beforeAutospacing="off" w:after="240" w:afterAutospacing="off"/>
        <w:rPr>
          <w:rFonts w:ascii="Arial" w:hAnsi="Arial" w:eastAsia="Arial" w:cs="Arial"/>
          <w:noProof w:val="0"/>
          <w:sz w:val="24"/>
          <w:szCs w:val="24"/>
          <w:lang w:val="en-GB"/>
        </w:rPr>
      </w:pPr>
    </w:p>
    <w:p w:rsidR="4DCAF0F5" w:rsidP="301E39CB" w:rsidRDefault="4DCAF0F5" w14:paraId="0A659F61" w14:textId="0C37D339">
      <w:pPr>
        <w:spacing w:before="240" w:beforeAutospacing="off" w:after="240" w:afterAutospacing="off"/>
        <w:rPr>
          <w:rFonts w:ascii="Arial" w:hAnsi="Arial" w:eastAsia="Arial" w:cs="Arial"/>
          <w:noProof w:val="0"/>
          <w:sz w:val="24"/>
          <w:szCs w:val="24"/>
          <w:lang w:val="en-GB"/>
        </w:rPr>
      </w:pPr>
    </w:p>
    <w:p w:rsidR="4DCAF0F5" w:rsidP="4DCAF0F5" w:rsidRDefault="4DCAF0F5" w14:paraId="2837A0AE" w14:textId="2089E71D">
      <w:pPr>
        <w:pStyle w:val="Normal"/>
        <w:ind w:left="0"/>
        <w:rPr>
          <w:rFonts w:ascii="Arial" w:hAnsi="Arial"/>
          <w:b w:val="1"/>
          <w:bCs w:val="1"/>
          <w:sz w:val="32"/>
          <w:szCs w:val="32"/>
        </w:rPr>
        <w:sectPr w:rsidRPr="00DD57EC" w:rsidR="00A24C83" w:rsidSect="00583F3B">
          <w:headerReference w:type="even" r:id="rId10"/>
          <w:headerReference w:type="default" r:id="rId11"/>
          <w:footerReference w:type="even" r:id="rId12"/>
          <w:footerReference w:type="default" r:id="rId13"/>
          <w:headerReference w:type="first" r:id="rId14"/>
          <w:footerReference w:type="first" r:id="rId15"/>
          <w:pgSz w:w="11900" w:h="16837" w:orient="portrait"/>
          <w:pgMar w:top="567" w:right="567" w:bottom="567" w:left="567" w:header="720" w:footer="720" w:gutter="567"/>
          <w:cols w:space="720"/>
          <w:docGrid w:linePitch="360"/>
        </w:sectPr>
      </w:pPr>
    </w:p>
    <w:p w:rsidR="4DCAF0F5" w:rsidP="301E39CB" w:rsidRDefault="4DCAF0F5" w14:paraId="17D225F7" w14:textId="4C69BBE8">
      <w:pPr>
        <w:pStyle w:val="Normal"/>
        <w:tabs>
          <w:tab w:val="left" w:leader="none" w:pos="1322"/>
        </w:tabs>
        <w:spacing w:before="0" w:beforeAutospacing="off" w:after="120" w:afterAutospacing="off"/>
        <w:ind w:left="0"/>
        <w:rPr>
          <w:rFonts w:ascii="Arial" w:hAnsi="Arial" w:eastAsia="Arial" w:cs="Arial"/>
          <w:noProof w:val="0"/>
          <w:sz w:val="24"/>
          <w:szCs w:val="24"/>
          <w:lang w:val="en-GB"/>
        </w:rPr>
      </w:pPr>
      <w:r w:rsidRPr="301E39CB" w:rsidR="7F29F246">
        <w:rPr>
          <w:rFonts w:ascii="Arial" w:hAnsi="Arial"/>
          <w:sz w:val="36"/>
          <w:szCs w:val="36"/>
        </w:rPr>
        <w:t>Reference</w:t>
      </w:r>
    </w:p>
    <w:p w:rsidR="4DCAF0F5" w:rsidP="301E39CB" w:rsidRDefault="4DCAF0F5" w14:paraId="0E5BFABC" w14:textId="595B4BEC">
      <w:pPr>
        <w:pStyle w:val="Normal"/>
        <w:tabs>
          <w:tab w:val="left" w:leader="none" w:pos="1322"/>
        </w:tabs>
        <w:spacing w:before="0" w:beforeAutospacing="off" w:after="120" w:afterAutospacing="off"/>
        <w:ind w:left="0"/>
        <w:rPr>
          <w:rFonts w:ascii="Arial" w:hAnsi="Arial" w:eastAsia="Arial" w:cs="Arial"/>
          <w:noProof w:val="0"/>
          <w:sz w:val="24"/>
          <w:szCs w:val="24"/>
          <w:lang w:val="en-GB"/>
        </w:rPr>
      </w:pPr>
    </w:p>
    <w:p w:rsidR="4DCAF0F5" w:rsidP="301E39CB" w:rsidRDefault="4DCAF0F5" w14:paraId="7F60B455" w14:textId="69D5A926">
      <w:pPr>
        <w:pStyle w:val="Normal"/>
        <w:tabs>
          <w:tab w:val="left" w:leader="none" w:pos="1322"/>
        </w:tabs>
        <w:rPr>
          <w:rFonts w:ascii="Arial" w:hAnsi="Arial" w:eastAsia="Arial" w:cs="Arial"/>
          <w:noProof w:val="0"/>
          <w:sz w:val="24"/>
          <w:szCs w:val="24"/>
          <w:lang w:val="en-GB"/>
        </w:rPr>
      </w:pPr>
      <w:r w:rsidRPr="301E39CB" w:rsidR="7F29F246">
        <w:rPr>
          <w:rFonts w:ascii="Arial" w:hAnsi="Arial" w:eastAsia="Arial" w:cs="Arial"/>
          <w:noProof w:val="0"/>
          <w:sz w:val="24"/>
          <w:szCs w:val="24"/>
          <w:lang w:val="en-GB"/>
        </w:rPr>
        <w:t xml:space="preserve">GOV.UK. (2025) </w:t>
      </w:r>
      <w:r w:rsidRPr="301E39CB" w:rsidR="7F29F246">
        <w:rPr>
          <w:rFonts w:ascii="Arial" w:hAnsi="Arial" w:eastAsia="Arial" w:cs="Arial"/>
          <w:noProof w:val="0"/>
          <w:sz w:val="24"/>
          <w:szCs w:val="24"/>
          <w:lang w:val="en-GB"/>
        </w:rPr>
        <w:t>Set up as a sole trader.</w:t>
      </w:r>
      <w:r w:rsidRPr="301E39CB" w:rsidR="7F29F246">
        <w:rPr>
          <w:rFonts w:ascii="Arial" w:hAnsi="Arial" w:eastAsia="Arial" w:cs="Arial"/>
          <w:noProof w:val="0"/>
          <w:sz w:val="24"/>
          <w:szCs w:val="24"/>
          <w:lang w:val="en-GB"/>
        </w:rPr>
        <w:t xml:space="preserve"> Available at: </w:t>
      </w:r>
      <w:hyperlink r:id="R10747dc108aa489d">
        <w:r w:rsidRPr="301E39CB" w:rsidR="7F29F246">
          <w:rPr>
            <w:rStyle w:val="Hyperlink"/>
            <w:rFonts w:ascii="Arial" w:hAnsi="Arial" w:eastAsia="Arial" w:cs="Arial"/>
            <w:noProof w:val="0"/>
            <w:sz w:val="24"/>
            <w:szCs w:val="24"/>
            <w:lang w:val="en-GB"/>
          </w:rPr>
          <w:t>https://www.gov.uk/set-up-sole-trader</w:t>
        </w:r>
      </w:hyperlink>
      <w:r w:rsidRPr="301E39CB" w:rsidR="7F29F246">
        <w:rPr>
          <w:rFonts w:ascii="Arial" w:hAnsi="Arial" w:eastAsia="Arial" w:cs="Arial"/>
          <w:noProof w:val="0"/>
          <w:sz w:val="24"/>
          <w:szCs w:val="24"/>
          <w:lang w:val="en-GB"/>
        </w:rPr>
        <w:t xml:space="preserve"> (Accessed: 24 October 2025).</w:t>
      </w:r>
    </w:p>
    <w:p w:rsidR="4DCAF0F5" w:rsidP="301E39CB" w:rsidRDefault="4DCAF0F5" w14:paraId="35F6D97F" w14:textId="1BF1B7A0">
      <w:pPr>
        <w:pStyle w:val="Normal"/>
        <w:rPr>
          <w:rFonts w:ascii="Arial" w:hAnsi="Arial" w:eastAsia="Arial" w:cs="Arial"/>
          <w:noProof w:val="0"/>
          <w:sz w:val="24"/>
          <w:szCs w:val="24"/>
          <w:lang w:val="en-GB"/>
        </w:rPr>
      </w:pPr>
      <w:r w:rsidRPr="301E39CB" w:rsidR="07DC4403">
        <w:rPr>
          <w:rFonts w:ascii="Arial" w:hAnsi="Arial" w:eastAsia="Arial" w:cs="Arial"/>
          <w:noProof w:val="0"/>
          <w:sz w:val="24"/>
          <w:szCs w:val="24"/>
          <w:lang w:val="en-GB"/>
        </w:rPr>
        <w:t>Health</w:t>
      </w:r>
      <w:r w:rsidRPr="301E39CB" w:rsidR="07DC4403">
        <w:rPr>
          <w:rFonts w:ascii="Arial" w:hAnsi="Arial" w:eastAsia="Arial" w:cs="Arial"/>
          <w:noProof w:val="0"/>
          <w:sz w:val="24"/>
          <w:szCs w:val="24"/>
          <w:lang w:val="en-GB"/>
        </w:rPr>
        <w:t xml:space="preserve"> and Safety Executive (HSE). (2025) </w:t>
      </w:r>
      <w:r w:rsidRPr="301E39CB" w:rsidR="07DC4403">
        <w:rPr>
          <w:rFonts w:ascii="Arial" w:hAnsi="Arial" w:eastAsia="Arial" w:cs="Arial"/>
          <w:noProof w:val="0"/>
          <w:sz w:val="24"/>
          <w:szCs w:val="24"/>
          <w:lang w:val="en-GB"/>
        </w:rPr>
        <w:t>Motor vehicle repair: health and safety guidance.</w:t>
      </w:r>
      <w:r w:rsidRPr="301E39CB" w:rsidR="07DC4403">
        <w:rPr>
          <w:rFonts w:ascii="Arial" w:hAnsi="Arial" w:eastAsia="Arial" w:cs="Arial"/>
          <w:noProof w:val="0"/>
          <w:sz w:val="24"/>
          <w:szCs w:val="24"/>
          <w:lang w:val="en-GB"/>
        </w:rPr>
        <w:t xml:space="preserve"> Available at: </w:t>
      </w:r>
      <w:hyperlink r:id="Re512bb25e4884191">
        <w:r w:rsidRPr="301E39CB" w:rsidR="07DC4403">
          <w:rPr>
            <w:rStyle w:val="Hyperlink"/>
            <w:rFonts w:ascii="Arial" w:hAnsi="Arial" w:eastAsia="Arial" w:cs="Arial"/>
            <w:noProof w:val="0"/>
            <w:sz w:val="24"/>
            <w:szCs w:val="24"/>
            <w:lang w:val="en-GB"/>
          </w:rPr>
          <w:t>https://www.hse.gov.uk/mvr/</w:t>
        </w:r>
      </w:hyperlink>
      <w:r w:rsidRPr="301E39CB" w:rsidR="07DC4403">
        <w:rPr>
          <w:rFonts w:ascii="Arial" w:hAnsi="Arial" w:eastAsia="Arial" w:cs="Arial"/>
          <w:noProof w:val="0"/>
          <w:sz w:val="24"/>
          <w:szCs w:val="24"/>
          <w:lang w:val="en-GB"/>
        </w:rPr>
        <w:t xml:space="preserve"> (Accessed: 24 October 2025).</w:t>
      </w:r>
    </w:p>
    <w:p w:rsidR="4DCAF0F5" w:rsidP="301E39CB" w:rsidRDefault="4DCAF0F5" w14:paraId="44A7341D" w14:textId="6BD3A283">
      <w:pPr>
        <w:pStyle w:val="Normal"/>
        <w:rPr>
          <w:rFonts w:ascii="Arial" w:hAnsi="Arial" w:eastAsia="Arial" w:cs="Arial"/>
          <w:noProof w:val="0"/>
          <w:sz w:val="24"/>
          <w:szCs w:val="24"/>
          <w:lang w:val="en-GB"/>
        </w:rPr>
      </w:pPr>
      <w:r w:rsidRPr="301E39CB" w:rsidR="47B7C307">
        <w:rPr>
          <w:rFonts w:ascii="Arial" w:hAnsi="Arial" w:eastAsia="Arial" w:cs="Arial"/>
          <w:noProof w:val="0"/>
          <w:sz w:val="24"/>
          <w:szCs w:val="24"/>
          <w:lang w:val="en-GB"/>
        </w:rPr>
        <w:t>GOV.UK</w:t>
      </w:r>
      <w:r w:rsidRPr="301E39CB" w:rsidR="07DC4403">
        <w:rPr>
          <w:rFonts w:ascii="Arial" w:hAnsi="Arial" w:eastAsia="Arial" w:cs="Arial"/>
          <w:noProof w:val="0"/>
          <w:sz w:val="24"/>
          <w:szCs w:val="24"/>
          <w:lang w:val="en-GB"/>
        </w:rPr>
        <w:t>. (2025</w:t>
      </w:r>
      <w:r w:rsidRPr="301E39CB" w:rsidR="09BFDB8F">
        <w:rPr>
          <w:rFonts w:ascii="Arial" w:hAnsi="Arial" w:eastAsia="Arial" w:cs="Arial"/>
          <w:noProof w:val="0"/>
          <w:sz w:val="24"/>
          <w:szCs w:val="24"/>
          <w:lang w:val="en-GB"/>
        </w:rPr>
        <w:t xml:space="preserve"> b</w:t>
      </w:r>
      <w:r w:rsidRPr="301E39CB" w:rsidR="07DC4403">
        <w:rPr>
          <w:rFonts w:ascii="Arial" w:hAnsi="Arial" w:eastAsia="Arial" w:cs="Arial"/>
          <w:noProof w:val="0"/>
          <w:sz w:val="24"/>
          <w:szCs w:val="24"/>
          <w:lang w:val="en-GB"/>
        </w:rPr>
        <w:t xml:space="preserve">) Vehicle repair and service businesses: environmental regulations. Available at: </w:t>
      </w:r>
      <w:hyperlink r:id="Rff52554788594084">
        <w:r w:rsidRPr="301E39CB" w:rsidR="07DC4403">
          <w:rPr>
            <w:rStyle w:val="Hyperlink"/>
            <w:rFonts w:ascii="Arial" w:hAnsi="Arial" w:eastAsia="Arial" w:cs="Arial"/>
            <w:noProof w:val="0"/>
            <w:sz w:val="24"/>
            <w:szCs w:val="24"/>
            <w:lang w:val="en-GB"/>
          </w:rPr>
          <w:t>https://www.gov.uk/guidance/vehicle-repair-and-service-businesses-environmental-regulations</w:t>
        </w:r>
      </w:hyperlink>
      <w:r w:rsidRPr="301E39CB" w:rsidR="07DC4403">
        <w:rPr>
          <w:rFonts w:ascii="Arial" w:hAnsi="Arial" w:eastAsia="Arial" w:cs="Arial"/>
          <w:noProof w:val="0"/>
          <w:sz w:val="24"/>
          <w:szCs w:val="24"/>
          <w:lang w:val="en-GB"/>
        </w:rPr>
        <w:t xml:space="preserve"> (Accessed: 24 October 2025).</w:t>
      </w:r>
    </w:p>
    <w:p w:rsidR="4DCAF0F5" w:rsidP="301E39CB" w:rsidRDefault="4DCAF0F5" w14:paraId="0BD4078E" w14:textId="2D64DF61">
      <w:pPr>
        <w:pStyle w:val="Normal"/>
        <w:rPr>
          <w:rFonts w:ascii="Arial" w:hAnsi="Arial" w:eastAsia="Arial" w:cs="Arial"/>
          <w:noProof w:val="0"/>
          <w:sz w:val="24"/>
          <w:szCs w:val="24"/>
          <w:lang w:val="en-GB"/>
        </w:rPr>
      </w:pPr>
      <w:r w:rsidRPr="301E39CB" w:rsidR="07DC4403">
        <w:rPr>
          <w:rFonts w:ascii="Arial" w:hAnsi="Arial" w:eastAsia="Arial" w:cs="Arial"/>
          <w:noProof w:val="0"/>
          <w:sz w:val="24"/>
          <w:szCs w:val="24"/>
          <w:lang w:val="en-GB"/>
        </w:rPr>
        <w:t>Federation</w:t>
      </w:r>
      <w:r w:rsidRPr="301E39CB" w:rsidR="07DC4403">
        <w:rPr>
          <w:rFonts w:ascii="Arial" w:hAnsi="Arial" w:eastAsia="Arial" w:cs="Arial"/>
          <w:noProof w:val="0"/>
          <w:sz w:val="24"/>
          <w:szCs w:val="24"/>
          <w:lang w:val="en-GB"/>
        </w:rPr>
        <w:t xml:space="preserve"> of Small Businesses (FSB). (2025) </w:t>
      </w:r>
      <w:r w:rsidRPr="301E39CB" w:rsidR="07DC4403">
        <w:rPr>
          <w:rFonts w:ascii="Arial" w:hAnsi="Arial" w:eastAsia="Arial" w:cs="Arial"/>
          <w:noProof w:val="0"/>
          <w:sz w:val="24"/>
          <w:szCs w:val="24"/>
          <w:lang w:val="en-GB"/>
        </w:rPr>
        <w:t>Benefits and responsibilities of being a sole trader.</w:t>
      </w:r>
      <w:r w:rsidRPr="301E39CB" w:rsidR="07DC4403">
        <w:rPr>
          <w:rFonts w:ascii="Arial" w:hAnsi="Arial" w:eastAsia="Arial" w:cs="Arial"/>
          <w:noProof w:val="0"/>
          <w:sz w:val="24"/>
          <w:szCs w:val="24"/>
          <w:lang w:val="en-GB"/>
        </w:rPr>
        <w:t xml:space="preserve"> Available at: </w:t>
      </w:r>
      <w:hyperlink r:id="Rcebe1b53c1594189">
        <w:r w:rsidRPr="301E39CB" w:rsidR="07DC4403">
          <w:rPr>
            <w:rStyle w:val="Hyperlink"/>
            <w:rFonts w:ascii="Arial" w:hAnsi="Arial" w:eastAsia="Arial" w:cs="Arial"/>
            <w:noProof w:val="0"/>
            <w:sz w:val="24"/>
            <w:szCs w:val="24"/>
            <w:lang w:val="en-GB"/>
          </w:rPr>
          <w:t>https://www.fsb.org.uk/</w:t>
        </w:r>
      </w:hyperlink>
      <w:r w:rsidRPr="301E39CB" w:rsidR="07DC4403">
        <w:rPr>
          <w:rFonts w:ascii="Arial" w:hAnsi="Arial" w:eastAsia="Arial" w:cs="Arial"/>
          <w:noProof w:val="0"/>
          <w:sz w:val="24"/>
          <w:szCs w:val="24"/>
          <w:lang w:val="en-GB"/>
        </w:rPr>
        <w:t xml:space="preserve"> (Accessed: 24 October 2025).</w:t>
      </w:r>
    </w:p>
    <w:p w:rsidR="4DCAF0F5" w:rsidP="301E39CB" w:rsidRDefault="4DCAF0F5" w14:paraId="03B1DF99" w14:textId="4EAD1AB5">
      <w:pPr>
        <w:pStyle w:val="Normal"/>
        <w:tabs>
          <w:tab w:val="left" w:leader="none" w:pos="1322"/>
        </w:tabs>
        <w:spacing w:before="0" w:beforeAutospacing="off" w:after="120" w:afterAutospacing="off"/>
        <w:rPr>
          <w:rFonts w:ascii="Arial" w:hAnsi="Arial"/>
          <w:sz w:val="24"/>
          <w:szCs w:val="24"/>
        </w:rPr>
      </w:pPr>
    </w:p>
    <w:p w:rsidR="74FEDD1F" w:rsidP="74FEDD1F" w:rsidRDefault="74FEDD1F" w14:paraId="5A58256B" w14:textId="00C9097F">
      <w:pPr>
        <w:tabs>
          <w:tab w:val="left" w:leader="none" w:pos="1322"/>
        </w:tabs>
        <w:rPr>
          <w:rFonts w:ascii="Arial" w:hAnsi="Arial"/>
          <w:sz w:val="72"/>
          <w:szCs w:val="72"/>
        </w:rPr>
      </w:pPr>
    </w:p>
    <w:sectPr w:rsidRPr="00DD57EC" w:rsidR="00583F3B" w:rsidSect="003A6260">
      <w:pgSz w:w="11900" w:h="16837" w:orient="portrait"/>
      <w:pgMar w:top="567" w:right="567" w:bottom="567" w:left="567" w:header="720" w:footer="720" w:gutter="567"/>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B5E42" w:rsidP="00313D5B" w:rsidRDefault="004B5E42" w14:paraId="56F66DFE" w14:textId="77777777">
      <w:r>
        <w:separator/>
      </w:r>
    </w:p>
  </w:endnote>
  <w:endnote w:type="continuationSeparator" w:id="0">
    <w:p w:rsidR="004B5E42" w:rsidP="00313D5B" w:rsidRDefault="004B5E42" w14:paraId="149F9CF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13D5B" w:rsidRDefault="00313D5B" w14:paraId="29980DB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4DCAF0F5" w:rsidP="4DCAF0F5" w:rsidRDefault="4DCAF0F5" w14:paraId="31239A75" w14:textId="60C4171B">
    <w:pPr>
      <w:pStyle w:val="Footer"/>
      <w:jc w:val="right"/>
    </w:pPr>
    <w:r>
      <w:fldChar w:fldCharType="begin"/>
    </w:r>
    <w:r>
      <w:instrText xml:space="preserve">PAGE</w:instrText>
    </w:r>
    <w:r>
      <w:fldChar w:fldCharType="separate"/>
    </w:r>
    <w:r>
      <w:fldChar w:fldCharType="end"/>
    </w:r>
  </w:p>
  <w:p w:rsidR="00313D5B" w:rsidRDefault="00313D5B" w14:paraId="3C12440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13D5B" w:rsidRDefault="00313D5B" w14:paraId="0AB6018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B5E42" w:rsidP="00313D5B" w:rsidRDefault="004B5E42" w14:paraId="4F3E21EC" w14:textId="77777777">
      <w:r>
        <w:separator/>
      </w:r>
    </w:p>
  </w:footnote>
  <w:footnote w:type="continuationSeparator" w:id="0">
    <w:p w:rsidR="004B5E42" w:rsidP="00313D5B" w:rsidRDefault="004B5E42" w14:paraId="5CB2F202"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13D5B" w:rsidRDefault="00313D5B" w14:paraId="1D10E59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13D5B" w:rsidRDefault="00313D5B" w14:paraId="6022ACDA"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13D5B" w:rsidRDefault="00313D5B" w14:paraId="5835223C" w14:textId="77777777">
    <w:pPr>
      <w:pStyle w:val="Header"/>
    </w:pPr>
  </w:p>
</w:hdr>
</file>

<file path=word/intelligence2.xml><?xml version="1.0" encoding="utf-8"?>
<int2:intelligence xmlns:int2="http://schemas.microsoft.com/office/intelligence/2020/intelligence">
  <int2:observations>
    <int2:textHash int2:hashCode="FP/S8j3J7vM4D6" int2:id="MPg7Ebxu">
      <int2:state int2:type="spell" int2:value="Rejected"/>
    </int2:textHash>
    <int2:textHash int2:hashCode="tPOZhIZzE5ZE6x" int2:id="pOJsef8w">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9">
    <w:nsid w:val="71e67d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9a476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1573d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0892bd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5">
    <w:nsid w:val="87f9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53e7ba"/>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43">
    <w:nsid w:val="7946a3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8096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d93b5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a97b1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06ec7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6476d4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1076b3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5e903e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501a6e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3984c1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09c8c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4b672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51597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cc62a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3cef0b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8109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ce4c5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a7425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ce74a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d2af30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0a608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ae08a3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9d7978a"/>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809376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bfaf92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779439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3d112d1"/>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92c0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f81fd68"/>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340506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290e58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0B8C7B06"/>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7C"/>
    <w:multiLevelType w:val="singleLevel"/>
    <w:tmpl w:val="EC4E0BC0"/>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56A43B02"/>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1180A590"/>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D42E7A5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000C159A"/>
    <w:lvl w:ilvl="0">
      <w:start w:val="1"/>
      <w:numFmt w:val="bullet"/>
      <w:lvlText w:val=""/>
      <w:lvlJc w:val="left"/>
      <w:pPr>
        <w:tabs>
          <w:tab w:val="num" w:pos="1492"/>
        </w:tabs>
        <w:ind w:left="1492" w:hanging="360"/>
      </w:pPr>
      <w:rPr>
        <w:rFonts w:hint="default" w:ascii="Symbol" w:hAnsi="Symbol"/>
      </w:rPr>
    </w:lvl>
  </w:abstractNum>
  <w:abstractNum w:abstractNumId="6" w15:restartNumberingAfterBreak="0">
    <w:nsid w:val="FFFFFF81"/>
    <w:multiLevelType w:val="singleLevel"/>
    <w:tmpl w:val="9B242428"/>
    <w:lvl w:ilvl="0">
      <w:start w:val="1"/>
      <w:numFmt w:val="bullet"/>
      <w:lvlText w:val=""/>
      <w:lvlJc w:val="left"/>
      <w:pPr>
        <w:tabs>
          <w:tab w:val="num" w:pos="1209"/>
        </w:tabs>
        <w:ind w:left="1209" w:hanging="360"/>
      </w:pPr>
      <w:rPr>
        <w:rFonts w:hint="default" w:ascii="Symbol" w:hAnsi="Symbol"/>
      </w:rPr>
    </w:lvl>
  </w:abstractNum>
  <w:abstractNum w:abstractNumId="7" w15:restartNumberingAfterBreak="0">
    <w:nsid w:val="FFFFFF82"/>
    <w:multiLevelType w:val="singleLevel"/>
    <w:tmpl w:val="0E509136"/>
    <w:lvl w:ilvl="0">
      <w:start w:val="1"/>
      <w:numFmt w:val="bullet"/>
      <w:lvlText w:val=""/>
      <w:lvlJc w:val="left"/>
      <w:pPr>
        <w:tabs>
          <w:tab w:val="num" w:pos="926"/>
        </w:tabs>
        <w:ind w:left="926" w:hanging="360"/>
      </w:pPr>
      <w:rPr>
        <w:rFonts w:hint="default" w:ascii="Symbol" w:hAnsi="Symbol"/>
      </w:rPr>
    </w:lvl>
  </w:abstractNum>
  <w:abstractNum w:abstractNumId="8" w15:restartNumberingAfterBreak="0">
    <w:nsid w:val="FFFFFF83"/>
    <w:multiLevelType w:val="singleLevel"/>
    <w:tmpl w:val="2A124888"/>
    <w:lvl w:ilvl="0">
      <w:start w:val="1"/>
      <w:numFmt w:val="bullet"/>
      <w:lvlText w:val=""/>
      <w:lvlJc w:val="left"/>
      <w:pPr>
        <w:tabs>
          <w:tab w:val="num" w:pos="643"/>
        </w:tabs>
        <w:ind w:left="643" w:hanging="360"/>
      </w:pPr>
      <w:rPr>
        <w:rFonts w:hint="default" w:ascii="Symbol" w:hAnsi="Symbol"/>
      </w:rPr>
    </w:lvl>
  </w:abstractNum>
  <w:abstractNum w:abstractNumId="9" w15:restartNumberingAfterBreak="0">
    <w:nsid w:val="FFFFFF88"/>
    <w:multiLevelType w:val="singleLevel"/>
    <w:tmpl w:val="8DC66C04"/>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3C560D7C"/>
    <w:lvl w:ilvl="0">
      <w:start w:val="1"/>
      <w:numFmt w:val="bullet"/>
      <w:lvlText w:val=""/>
      <w:lvlJc w:val="left"/>
      <w:pPr>
        <w:tabs>
          <w:tab w:val="num" w:pos="360"/>
        </w:tabs>
        <w:ind w:left="360" w:hanging="360"/>
      </w:pPr>
      <w:rPr>
        <w:rFonts w:hint="default" w:ascii="Symbol" w:hAnsi="Symbol"/>
      </w:rPr>
    </w:lvl>
  </w:abstractNum>
  <w:abstractNum w:abstractNumId="11" w15:restartNumberingAfterBreak="0">
    <w:nsid w:val="73473686"/>
    <w:multiLevelType w:val="multilevel"/>
    <w:tmpl w:val="57EC52B2"/>
    <w:lvl w:ilvl="0">
      <w:start w:val="1"/>
      <w:numFmt w:val="decimal"/>
      <w:lvlText w:val="%1."/>
      <w:lvlJc w:val="left"/>
      <w:pPr>
        <w:ind w:left="720" w:hanging="360"/>
      </w:pPr>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578471A"/>
    <w:multiLevelType w:val="hybridMultilevel"/>
    <w:tmpl w:val="FAB6D4AE"/>
    <w:lvl w:ilvl="0" w:tplc="62E2FCA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 w16cid:durableId="1137449404">
    <w:abstractNumId w:val="0"/>
  </w:num>
  <w:num w:numId="2" w16cid:durableId="149105523">
    <w:abstractNumId w:val="10"/>
  </w:num>
  <w:num w:numId="3" w16cid:durableId="358701297">
    <w:abstractNumId w:val="8"/>
  </w:num>
  <w:num w:numId="4" w16cid:durableId="1612978519">
    <w:abstractNumId w:val="7"/>
  </w:num>
  <w:num w:numId="5" w16cid:durableId="1482623783">
    <w:abstractNumId w:val="6"/>
  </w:num>
  <w:num w:numId="6" w16cid:durableId="2112964861">
    <w:abstractNumId w:val="5"/>
  </w:num>
  <w:num w:numId="7" w16cid:durableId="1239437845">
    <w:abstractNumId w:val="9"/>
  </w:num>
  <w:num w:numId="8" w16cid:durableId="1193499716">
    <w:abstractNumId w:val="4"/>
  </w:num>
  <w:num w:numId="9" w16cid:durableId="1505776439">
    <w:abstractNumId w:val="3"/>
  </w:num>
  <w:num w:numId="10" w16cid:durableId="452409431">
    <w:abstractNumId w:val="2"/>
  </w:num>
  <w:num w:numId="11" w16cid:durableId="327055652">
    <w:abstractNumId w:val="1"/>
  </w:num>
  <w:num w:numId="12" w16cid:durableId="934243300">
    <w:abstractNumId w:val="11"/>
  </w:num>
  <w:num w:numId="13" w16cid:durableId="1798377737">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84"/>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2E6"/>
    <w:rsid w:val="00004000"/>
    <w:rsid w:val="000753EE"/>
    <w:rsid w:val="00094CCE"/>
    <w:rsid w:val="00124C46"/>
    <w:rsid w:val="00140DF0"/>
    <w:rsid w:val="001624E7"/>
    <w:rsid w:val="001C1432"/>
    <w:rsid w:val="002612E6"/>
    <w:rsid w:val="002C1951"/>
    <w:rsid w:val="00313D5B"/>
    <w:rsid w:val="00314D9A"/>
    <w:rsid w:val="003A6260"/>
    <w:rsid w:val="00422205"/>
    <w:rsid w:val="004771BD"/>
    <w:rsid w:val="00477558"/>
    <w:rsid w:val="004903DC"/>
    <w:rsid w:val="004911A2"/>
    <w:rsid w:val="00491E4F"/>
    <w:rsid w:val="004B5E42"/>
    <w:rsid w:val="00523EEE"/>
    <w:rsid w:val="0054C483"/>
    <w:rsid w:val="00571142"/>
    <w:rsid w:val="00583F3B"/>
    <w:rsid w:val="006706C2"/>
    <w:rsid w:val="006758CC"/>
    <w:rsid w:val="006F6F0C"/>
    <w:rsid w:val="00714D03"/>
    <w:rsid w:val="00714E12"/>
    <w:rsid w:val="00773BDC"/>
    <w:rsid w:val="007D4538"/>
    <w:rsid w:val="007E7850"/>
    <w:rsid w:val="008564AC"/>
    <w:rsid w:val="008E48F4"/>
    <w:rsid w:val="00980543"/>
    <w:rsid w:val="00A037EE"/>
    <w:rsid w:val="00A24C83"/>
    <w:rsid w:val="00A61665"/>
    <w:rsid w:val="00A826DB"/>
    <w:rsid w:val="00A85144"/>
    <w:rsid w:val="00AC7B5B"/>
    <w:rsid w:val="00BB0E15"/>
    <w:rsid w:val="00C1342F"/>
    <w:rsid w:val="00C1C718"/>
    <w:rsid w:val="00C72D3E"/>
    <w:rsid w:val="00CD5F4F"/>
    <w:rsid w:val="00CF3479"/>
    <w:rsid w:val="00D235F6"/>
    <w:rsid w:val="00D4627B"/>
    <w:rsid w:val="00D8929E"/>
    <w:rsid w:val="00DD57EC"/>
    <w:rsid w:val="00E04C01"/>
    <w:rsid w:val="00E12178"/>
    <w:rsid w:val="00E22A58"/>
    <w:rsid w:val="00E46D29"/>
    <w:rsid w:val="00E71EC6"/>
    <w:rsid w:val="00E93884"/>
    <w:rsid w:val="00ECCFA0"/>
    <w:rsid w:val="00EE2F9C"/>
    <w:rsid w:val="00F1F93C"/>
    <w:rsid w:val="00FD1D94"/>
    <w:rsid w:val="010D5375"/>
    <w:rsid w:val="0112E72C"/>
    <w:rsid w:val="0114ECC8"/>
    <w:rsid w:val="01295E28"/>
    <w:rsid w:val="01357381"/>
    <w:rsid w:val="015A3986"/>
    <w:rsid w:val="01A43579"/>
    <w:rsid w:val="01B9B3A0"/>
    <w:rsid w:val="01DB1E38"/>
    <w:rsid w:val="02025EC0"/>
    <w:rsid w:val="022D7399"/>
    <w:rsid w:val="0274E74A"/>
    <w:rsid w:val="027EFE24"/>
    <w:rsid w:val="028B2C6C"/>
    <w:rsid w:val="02957342"/>
    <w:rsid w:val="02AD7CE5"/>
    <w:rsid w:val="030F7B07"/>
    <w:rsid w:val="033267CD"/>
    <w:rsid w:val="03387D49"/>
    <w:rsid w:val="03542C2E"/>
    <w:rsid w:val="0357CCB4"/>
    <w:rsid w:val="03839D9D"/>
    <w:rsid w:val="038A1ECD"/>
    <w:rsid w:val="03923B41"/>
    <w:rsid w:val="03C67047"/>
    <w:rsid w:val="03E09080"/>
    <w:rsid w:val="03E0E7F4"/>
    <w:rsid w:val="0438540D"/>
    <w:rsid w:val="04B9FEB3"/>
    <w:rsid w:val="04D0A6EF"/>
    <w:rsid w:val="050BBC10"/>
    <w:rsid w:val="050D591F"/>
    <w:rsid w:val="05311013"/>
    <w:rsid w:val="05625323"/>
    <w:rsid w:val="0576735F"/>
    <w:rsid w:val="05BB3765"/>
    <w:rsid w:val="05D07BB4"/>
    <w:rsid w:val="060CF7C6"/>
    <w:rsid w:val="064EC8E4"/>
    <w:rsid w:val="06E1E6D0"/>
    <w:rsid w:val="06FACDA5"/>
    <w:rsid w:val="071125F5"/>
    <w:rsid w:val="073FADC6"/>
    <w:rsid w:val="07888C37"/>
    <w:rsid w:val="078F8C1F"/>
    <w:rsid w:val="07D9C976"/>
    <w:rsid w:val="07DC4403"/>
    <w:rsid w:val="07E03C8F"/>
    <w:rsid w:val="0808E682"/>
    <w:rsid w:val="0832A0A8"/>
    <w:rsid w:val="087B2640"/>
    <w:rsid w:val="087CE156"/>
    <w:rsid w:val="08ABF132"/>
    <w:rsid w:val="08B093CE"/>
    <w:rsid w:val="08CE8C20"/>
    <w:rsid w:val="090B05D6"/>
    <w:rsid w:val="09483B48"/>
    <w:rsid w:val="097D8AA0"/>
    <w:rsid w:val="097EE891"/>
    <w:rsid w:val="0989C5F8"/>
    <w:rsid w:val="09A4B542"/>
    <w:rsid w:val="09BFDB8F"/>
    <w:rsid w:val="09F4F8C3"/>
    <w:rsid w:val="09F8E03D"/>
    <w:rsid w:val="0A0B143B"/>
    <w:rsid w:val="0A0EF3C6"/>
    <w:rsid w:val="0A4FBC05"/>
    <w:rsid w:val="0A623003"/>
    <w:rsid w:val="0A8FF2F6"/>
    <w:rsid w:val="0A9CA003"/>
    <w:rsid w:val="0AAADC54"/>
    <w:rsid w:val="0AE2D824"/>
    <w:rsid w:val="0B0D627F"/>
    <w:rsid w:val="0B12386F"/>
    <w:rsid w:val="0B15344D"/>
    <w:rsid w:val="0B1EAB46"/>
    <w:rsid w:val="0B615649"/>
    <w:rsid w:val="0B88614F"/>
    <w:rsid w:val="0C25569F"/>
    <w:rsid w:val="0C2CA5F5"/>
    <w:rsid w:val="0CB54BA3"/>
    <w:rsid w:val="0CE9EC13"/>
    <w:rsid w:val="0D07FCB3"/>
    <w:rsid w:val="0D0C75BE"/>
    <w:rsid w:val="0D1EC52C"/>
    <w:rsid w:val="0D3B74FB"/>
    <w:rsid w:val="0D48E945"/>
    <w:rsid w:val="0D49DB55"/>
    <w:rsid w:val="0D4C556D"/>
    <w:rsid w:val="0D522287"/>
    <w:rsid w:val="0D83E691"/>
    <w:rsid w:val="0DCA701B"/>
    <w:rsid w:val="0E15A0AF"/>
    <w:rsid w:val="0E3ECDAD"/>
    <w:rsid w:val="0E68210D"/>
    <w:rsid w:val="0E904780"/>
    <w:rsid w:val="0EA5F592"/>
    <w:rsid w:val="0EB297E6"/>
    <w:rsid w:val="0EC1A28C"/>
    <w:rsid w:val="0EDBD102"/>
    <w:rsid w:val="0EE6CE25"/>
    <w:rsid w:val="0F0E986A"/>
    <w:rsid w:val="0F0F9A82"/>
    <w:rsid w:val="0F27B102"/>
    <w:rsid w:val="0F351613"/>
    <w:rsid w:val="0F6760FF"/>
    <w:rsid w:val="0F7E5BC8"/>
    <w:rsid w:val="0F964EAE"/>
    <w:rsid w:val="0F9D0DB7"/>
    <w:rsid w:val="0F9D0DB7"/>
    <w:rsid w:val="0FD84C4A"/>
    <w:rsid w:val="102F187E"/>
    <w:rsid w:val="10480D18"/>
    <w:rsid w:val="105F19D7"/>
    <w:rsid w:val="108F27B8"/>
    <w:rsid w:val="11228EDF"/>
    <w:rsid w:val="1129F8BF"/>
    <w:rsid w:val="112A96D4"/>
    <w:rsid w:val="113D9BCC"/>
    <w:rsid w:val="114E2D29"/>
    <w:rsid w:val="118C78A7"/>
    <w:rsid w:val="11B20B24"/>
    <w:rsid w:val="11BE36D7"/>
    <w:rsid w:val="11C1FE59"/>
    <w:rsid w:val="11C44009"/>
    <w:rsid w:val="11CCF4CE"/>
    <w:rsid w:val="1225ADC8"/>
    <w:rsid w:val="12406EB8"/>
    <w:rsid w:val="12726F9A"/>
    <w:rsid w:val="12810B38"/>
    <w:rsid w:val="12C46476"/>
    <w:rsid w:val="13374639"/>
    <w:rsid w:val="133EFD5B"/>
    <w:rsid w:val="13C2F4EE"/>
    <w:rsid w:val="13C4C580"/>
    <w:rsid w:val="13F2C633"/>
    <w:rsid w:val="13F7ABBA"/>
    <w:rsid w:val="142B3B79"/>
    <w:rsid w:val="145ABF9F"/>
    <w:rsid w:val="148A9FC3"/>
    <w:rsid w:val="149AB482"/>
    <w:rsid w:val="14C54C07"/>
    <w:rsid w:val="14C86998"/>
    <w:rsid w:val="14CBE176"/>
    <w:rsid w:val="14CE98FE"/>
    <w:rsid w:val="14D5C9BC"/>
    <w:rsid w:val="150190BD"/>
    <w:rsid w:val="15034647"/>
    <w:rsid w:val="151ABF32"/>
    <w:rsid w:val="151ABF32"/>
    <w:rsid w:val="151C17B1"/>
    <w:rsid w:val="15301A3F"/>
    <w:rsid w:val="15641BF7"/>
    <w:rsid w:val="156BC2D8"/>
    <w:rsid w:val="15B52728"/>
    <w:rsid w:val="15B725EE"/>
    <w:rsid w:val="15C2D475"/>
    <w:rsid w:val="15DF3DC2"/>
    <w:rsid w:val="1622413E"/>
    <w:rsid w:val="16341695"/>
    <w:rsid w:val="163F3E9D"/>
    <w:rsid w:val="16916A02"/>
    <w:rsid w:val="1699D1D3"/>
    <w:rsid w:val="169AC3A6"/>
    <w:rsid w:val="169AC75A"/>
    <w:rsid w:val="16AEC6D6"/>
    <w:rsid w:val="16CF7E3B"/>
    <w:rsid w:val="17034A05"/>
    <w:rsid w:val="170B335B"/>
    <w:rsid w:val="17389449"/>
    <w:rsid w:val="1753CAB0"/>
    <w:rsid w:val="175F8BED"/>
    <w:rsid w:val="17905ED0"/>
    <w:rsid w:val="17BD97AD"/>
    <w:rsid w:val="17D52FDF"/>
    <w:rsid w:val="17FA9281"/>
    <w:rsid w:val="180C0675"/>
    <w:rsid w:val="180D69AC"/>
    <w:rsid w:val="1835EC86"/>
    <w:rsid w:val="1883361B"/>
    <w:rsid w:val="18872A0C"/>
    <w:rsid w:val="18A46B91"/>
    <w:rsid w:val="18BB5BAE"/>
    <w:rsid w:val="18DFEBE8"/>
    <w:rsid w:val="1915D2EE"/>
    <w:rsid w:val="191B8F6C"/>
    <w:rsid w:val="195075C9"/>
    <w:rsid w:val="1971D8B6"/>
    <w:rsid w:val="19AAF890"/>
    <w:rsid w:val="19BD8863"/>
    <w:rsid w:val="19CBA24B"/>
    <w:rsid w:val="19D15373"/>
    <w:rsid w:val="19D6A442"/>
    <w:rsid w:val="19E5139B"/>
    <w:rsid w:val="19E79F8A"/>
    <w:rsid w:val="19F0F810"/>
    <w:rsid w:val="1A09D82A"/>
    <w:rsid w:val="1A262A2B"/>
    <w:rsid w:val="1A32C34B"/>
    <w:rsid w:val="1A32C34B"/>
    <w:rsid w:val="1A3AD55D"/>
    <w:rsid w:val="1A4DE27A"/>
    <w:rsid w:val="1A68EEDA"/>
    <w:rsid w:val="1A81A7B3"/>
    <w:rsid w:val="1A9AC81F"/>
    <w:rsid w:val="1A9D0BF6"/>
    <w:rsid w:val="1AAAC4A8"/>
    <w:rsid w:val="1ADFF343"/>
    <w:rsid w:val="1B09AF38"/>
    <w:rsid w:val="1B0E8598"/>
    <w:rsid w:val="1B767E35"/>
    <w:rsid w:val="1B7F431C"/>
    <w:rsid w:val="1B82635B"/>
    <w:rsid w:val="1C0A70C0"/>
    <w:rsid w:val="1C0D4678"/>
    <w:rsid w:val="1C303E0E"/>
    <w:rsid w:val="1C4DE28C"/>
    <w:rsid w:val="1C52BBCB"/>
    <w:rsid w:val="1C848F5D"/>
    <w:rsid w:val="1CEABDBD"/>
    <w:rsid w:val="1CFB40F0"/>
    <w:rsid w:val="1D042C5E"/>
    <w:rsid w:val="1D36FC84"/>
    <w:rsid w:val="1D439A2D"/>
    <w:rsid w:val="1D73E51D"/>
    <w:rsid w:val="1D822991"/>
    <w:rsid w:val="1DED5308"/>
    <w:rsid w:val="1E0E515B"/>
    <w:rsid w:val="1E129565"/>
    <w:rsid w:val="1E129565"/>
    <w:rsid w:val="1E33BC23"/>
    <w:rsid w:val="1E504483"/>
    <w:rsid w:val="1EB0E2EC"/>
    <w:rsid w:val="1ED06121"/>
    <w:rsid w:val="1F22CBB6"/>
    <w:rsid w:val="1F2D9DD8"/>
    <w:rsid w:val="1F3DB5D3"/>
    <w:rsid w:val="1F438274"/>
    <w:rsid w:val="1F6E7BF9"/>
    <w:rsid w:val="1F7BCEFD"/>
    <w:rsid w:val="200802ED"/>
    <w:rsid w:val="201D7AE6"/>
    <w:rsid w:val="201FA328"/>
    <w:rsid w:val="20441F89"/>
    <w:rsid w:val="206D8E6B"/>
    <w:rsid w:val="209EEC18"/>
    <w:rsid w:val="20CB331D"/>
    <w:rsid w:val="20D5DC9C"/>
    <w:rsid w:val="20E18614"/>
    <w:rsid w:val="214AB408"/>
    <w:rsid w:val="219F5084"/>
    <w:rsid w:val="21A0E430"/>
    <w:rsid w:val="21A2F342"/>
    <w:rsid w:val="21B0FAC5"/>
    <w:rsid w:val="21D28555"/>
    <w:rsid w:val="21D79111"/>
    <w:rsid w:val="21EB4726"/>
    <w:rsid w:val="220331E4"/>
    <w:rsid w:val="2222F7F9"/>
    <w:rsid w:val="222BB03B"/>
    <w:rsid w:val="2293AAF3"/>
    <w:rsid w:val="22D76D24"/>
    <w:rsid w:val="22E0C5F1"/>
    <w:rsid w:val="22FD18CB"/>
    <w:rsid w:val="23054E98"/>
    <w:rsid w:val="2311C47B"/>
    <w:rsid w:val="2318C917"/>
    <w:rsid w:val="232055FC"/>
    <w:rsid w:val="23374782"/>
    <w:rsid w:val="233B0212"/>
    <w:rsid w:val="234B1AF1"/>
    <w:rsid w:val="237C1328"/>
    <w:rsid w:val="23823D34"/>
    <w:rsid w:val="23EC0C39"/>
    <w:rsid w:val="23F078C4"/>
    <w:rsid w:val="23F21327"/>
    <w:rsid w:val="24230AE9"/>
    <w:rsid w:val="24305D72"/>
    <w:rsid w:val="2455DC5F"/>
    <w:rsid w:val="249CB97E"/>
    <w:rsid w:val="249D66A2"/>
    <w:rsid w:val="24BE9F8D"/>
    <w:rsid w:val="24CFB138"/>
    <w:rsid w:val="24E124AD"/>
    <w:rsid w:val="2514EE6F"/>
    <w:rsid w:val="253A2E86"/>
    <w:rsid w:val="2557917A"/>
    <w:rsid w:val="255C1157"/>
    <w:rsid w:val="2567DDA1"/>
    <w:rsid w:val="2571772D"/>
    <w:rsid w:val="258B0DB1"/>
    <w:rsid w:val="2598473D"/>
    <w:rsid w:val="25BBD2FC"/>
    <w:rsid w:val="25EEB8D0"/>
    <w:rsid w:val="25EF51EC"/>
    <w:rsid w:val="2628D216"/>
    <w:rsid w:val="2651DD7A"/>
    <w:rsid w:val="2680676D"/>
    <w:rsid w:val="2680C01A"/>
    <w:rsid w:val="269481C4"/>
    <w:rsid w:val="26AFF109"/>
    <w:rsid w:val="26F498FA"/>
    <w:rsid w:val="27352E20"/>
    <w:rsid w:val="27357C49"/>
    <w:rsid w:val="274184D9"/>
    <w:rsid w:val="27470856"/>
    <w:rsid w:val="275EA6FC"/>
    <w:rsid w:val="275FFE40"/>
    <w:rsid w:val="276BB4BB"/>
    <w:rsid w:val="27A44030"/>
    <w:rsid w:val="27A5281D"/>
    <w:rsid w:val="27AFECEC"/>
    <w:rsid w:val="27C57F34"/>
    <w:rsid w:val="27CCAAF6"/>
    <w:rsid w:val="27D612FC"/>
    <w:rsid w:val="28411AED"/>
    <w:rsid w:val="2842AAC1"/>
    <w:rsid w:val="28599BA6"/>
    <w:rsid w:val="288CBA35"/>
    <w:rsid w:val="28D1D2F0"/>
    <w:rsid w:val="28F2F632"/>
    <w:rsid w:val="290CBB50"/>
    <w:rsid w:val="2923CF28"/>
    <w:rsid w:val="29755E45"/>
    <w:rsid w:val="2993AAD2"/>
    <w:rsid w:val="2993C8FC"/>
    <w:rsid w:val="299432D2"/>
    <w:rsid w:val="299D30DC"/>
    <w:rsid w:val="29FEE952"/>
    <w:rsid w:val="2A0DA8E3"/>
    <w:rsid w:val="2A141BBA"/>
    <w:rsid w:val="2B02084F"/>
    <w:rsid w:val="2B1FC2E3"/>
    <w:rsid w:val="2B552A14"/>
    <w:rsid w:val="2BA02B4D"/>
    <w:rsid w:val="2BAB88F6"/>
    <w:rsid w:val="2BB1A859"/>
    <w:rsid w:val="2BCBD94C"/>
    <w:rsid w:val="2BEAE659"/>
    <w:rsid w:val="2C3A0C9B"/>
    <w:rsid w:val="2C52979A"/>
    <w:rsid w:val="2CAA575D"/>
    <w:rsid w:val="2CB78700"/>
    <w:rsid w:val="2CC97315"/>
    <w:rsid w:val="2D11C76F"/>
    <w:rsid w:val="2D19E045"/>
    <w:rsid w:val="2D2097A5"/>
    <w:rsid w:val="2D23EC96"/>
    <w:rsid w:val="2DC7F0D5"/>
    <w:rsid w:val="2DD62DDC"/>
    <w:rsid w:val="2DE5F3A9"/>
    <w:rsid w:val="2E0C6C1A"/>
    <w:rsid w:val="2E1B249D"/>
    <w:rsid w:val="2E37A08E"/>
    <w:rsid w:val="2E6472E6"/>
    <w:rsid w:val="2E7C7D39"/>
    <w:rsid w:val="2E9F9847"/>
    <w:rsid w:val="2EB1A048"/>
    <w:rsid w:val="2EB5FBB9"/>
    <w:rsid w:val="2EBAE678"/>
    <w:rsid w:val="2EBB9C1F"/>
    <w:rsid w:val="2F4F1FCD"/>
    <w:rsid w:val="2F62CF4E"/>
    <w:rsid w:val="2F955491"/>
    <w:rsid w:val="2FA35145"/>
    <w:rsid w:val="2FA828B1"/>
    <w:rsid w:val="2FDA69F9"/>
    <w:rsid w:val="2FE0B2EC"/>
    <w:rsid w:val="30122235"/>
    <w:rsid w:val="301E39CB"/>
    <w:rsid w:val="302C71E6"/>
    <w:rsid w:val="30437699"/>
    <w:rsid w:val="307E74E0"/>
    <w:rsid w:val="30B78F4A"/>
    <w:rsid w:val="30EDE430"/>
    <w:rsid w:val="30F1F9AC"/>
    <w:rsid w:val="30F90EA2"/>
    <w:rsid w:val="312BA450"/>
    <w:rsid w:val="3153148F"/>
    <w:rsid w:val="31A05BE3"/>
    <w:rsid w:val="3211E700"/>
    <w:rsid w:val="32216249"/>
    <w:rsid w:val="325406F7"/>
    <w:rsid w:val="32DE0469"/>
    <w:rsid w:val="32EFAC03"/>
    <w:rsid w:val="3327AFD4"/>
    <w:rsid w:val="33467FDE"/>
    <w:rsid w:val="3355E22B"/>
    <w:rsid w:val="3375929A"/>
    <w:rsid w:val="337B0AC3"/>
    <w:rsid w:val="337FA862"/>
    <w:rsid w:val="339534B0"/>
    <w:rsid w:val="33959363"/>
    <w:rsid w:val="339A8305"/>
    <w:rsid w:val="339EFAC3"/>
    <w:rsid w:val="33A471C8"/>
    <w:rsid w:val="33CED399"/>
    <w:rsid w:val="33E53BF0"/>
    <w:rsid w:val="33E60D13"/>
    <w:rsid w:val="33F95F4E"/>
    <w:rsid w:val="341BC4CF"/>
    <w:rsid w:val="3433EF1E"/>
    <w:rsid w:val="34934D49"/>
    <w:rsid w:val="34B5516A"/>
    <w:rsid w:val="34FCD9E7"/>
    <w:rsid w:val="34FD4DD9"/>
    <w:rsid w:val="3513FBE6"/>
    <w:rsid w:val="351CCCCF"/>
    <w:rsid w:val="352A47C4"/>
    <w:rsid w:val="355742E8"/>
    <w:rsid w:val="35631EBD"/>
    <w:rsid w:val="35646465"/>
    <w:rsid w:val="35667979"/>
    <w:rsid w:val="356DA265"/>
    <w:rsid w:val="35C24411"/>
    <w:rsid w:val="35DC8AE3"/>
    <w:rsid w:val="35ECC0A7"/>
    <w:rsid w:val="361775B4"/>
    <w:rsid w:val="362A17FA"/>
    <w:rsid w:val="36355183"/>
    <w:rsid w:val="364059C9"/>
    <w:rsid w:val="3667EE5B"/>
    <w:rsid w:val="3670F50B"/>
    <w:rsid w:val="36A1EBB1"/>
    <w:rsid w:val="36B04494"/>
    <w:rsid w:val="36B7D68A"/>
    <w:rsid w:val="36D81AA5"/>
    <w:rsid w:val="36DBE1E4"/>
    <w:rsid w:val="36EFA803"/>
    <w:rsid w:val="36FC8DFC"/>
    <w:rsid w:val="36FE47A2"/>
    <w:rsid w:val="370FC651"/>
    <w:rsid w:val="3724001E"/>
    <w:rsid w:val="37333713"/>
    <w:rsid w:val="37333713"/>
    <w:rsid w:val="37AF3F96"/>
    <w:rsid w:val="37D2601F"/>
    <w:rsid w:val="37DC94AA"/>
    <w:rsid w:val="37E70276"/>
    <w:rsid w:val="37FF5A09"/>
    <w:rsid w:val="380AAB2E"/>
    <w:rsid w:val="3823EF26"/>
    <w:rsid w:val="387D206A"/>
    <w:rsid w:val="3887D8E0"/>
    <w:rsid w:val="38A27C03"/>
    <w:rsid w:val="38A8F4EA"/>
    <w:rsid w:val="38CD8837"/>
    <w:rsid w:val="38D965EC"/>
    <w:rsid w:val="38DBC832"/>
    <w:rsid w:val="38DEEC8D"/>
    <w:rsid w:val="38F53F13"/>
    <w:rsid w:val="38FEBFCE"/>
    <w:rsid w:val="3900ADBE"/>
    <w:rsid w:val="3932C8C4"/>
    <w:rsid w:val="3948CF0F"/>
    <w:rsid w:val="394D030A"/>
    <w:rsid w:val="3972FAC1"/>
    <w:rsid w:val="3A009C5E"/>
    <w:rsid w:val="3A016A29"/>
    <w:rsid w:val="3A0850D5"/>
    <w:rsid w:val="3A0F0EFA"/>
    <w:rsid w:val="3A464B4E"/>
    <w:rsid w:val="3A464B4E"/>
    <w:rsid w:val="3A4EF34B"/>
    <w:rsid w:val="3A4F9618"/>
    <w:rsid w:val="3A57A2B5"/>
    <w:rsid w:val="3A69365E"/>
    <w:rsid w:val="3A6BAD82"/>
    <w:rsid w:val="3AB0FB87"/>
    <w:rsid w:val="3AB38EDC"/>
    <w:rsid w:val="3B22E10D"/>
    <w:rsid w:val="3B51E17C"/>
    <w:rsid w:val="3B6953E0"/>
    <w:rsid w:val="3B71A772"/>
    <w:rsid w:val="3B889C66"/>
    <w:rsid w:val="3BAB9AAE"/>
    <w:rsid w:val="3BCFBEE2"/>
    <w:rsid w:val="3BDC2609"/>
    <w:rsid w:val="3C61C438"/>
    <w:rsid w:val="3C93E850"/>
    <w:rsid w:val="3CA61807"/>
    <w:rsid w:val="3CB2CBDC"/>
    <w:rsid w:val="3CB2CBDC"/>
    <w:rsid w:val="3D707FF2"/>
    <w:rsid w:val="3D8872B7"/>
    <w:rsid w:val="3D900E43"/>
    <w:rsid w:val="3DD38567"/>
    <w:rsid w:val="3DE80804"/>
    <w:rsid w:val="3DE93220"/>
    <w:rsid w:val="3DEDD32F"/>
    <w:rsid w:val="3DF56FC6"/>
    <w:rsid w:val="3E6DF9E9"/>
    <w:rsid w:val="3E6FD1FD"/>
    <w:rsid w:val="3E7E7656"/>
    <w:rsid w:val="3E910AB0"/>
    <w:rsid w:val="3EB70B2D"/>
    <w:rsid w:val="3EC4D527"/>
    <w:rsid w:val="3ED2FE16"/>
    <w:rsid w:val="3EEB19F0"/>
    <w:rsid w:val="3EEEDF89"/>
    <w:rsid w:val="3F2BB35E"/>
    <w:rsid w:val="3F55D6BC"/>
    <w:rsid w:val="3F96B9A7"/>
    <w:rsid w:val="3F979916"/>
    <w:rsid w:val="3FA1CC94"/>
    <w:rsid w:val="3FA624AE"/>
    <w:rsid w:val="3FAA7CB0"/>
    <w:rsid w:val="3FC67898"/>
    <w:rsid w:val="3FCB8022"/>
    <w:rsid w:val="3FE4692D"/>
    <w:rsid w:val="3FEFF126"/>
    <w:rsid w:val="400411D6"/>
    <w:rsid w:val="409C10B9"/>
    <w:rsid w:val="40AB6440"/>
    <w:rsid w:val="40B8B33C"/>
    <w:rsid w:val="40C92DE3"/>
    <w:rsid w:val="40DF668E"/>
    <w:rsid w:val="40E36989"/>
    <w:rsid w:val="41130380"/>
    <w:rsid w:val="4120388B"/>
    <w:rsid w:val="413A57A9"/>
    <w:rsid w:val="41768C11"/>
    <w:rsid w:val="418E20B7"/>
    <w:rsid w:val="41A2B7DA"/>
    <w:rsid w:val="41B7B78D"/>
    <w:rsid w:val="41BD88CB"/>
    <w:rsid w:val="41C3963E"/>
    <w:rsid w:val="41C474F8"/>
    <w:rsid w:val="41EAAF5A"/>
    <w:rsid w:val="421274AE"/>
    <w:rsid w:val="424384CE"/>
    <w:rsid w:val="426C666E"/>
    <w:rsid w:val="42796088"/>
    <w:rsid w:val="428C58BB"/>
    <w:rsid w:val="42BD3A10"/>
    <w:rsid w:val="42D15BCC"/>
    <w:rsid w:val="42E2BAE3"/>
    <w:rsid w:val="43402814"/>
    <w:rsid w:val="434E499C"/>
    <w:rsid w:val="43510A36"/>
    <w:rsid w:val="43587BB0"/>
    <w:rsid w:val="43753500"/>
    <w:rsid w:val="43C6F558"/>
    <w:rsid w:val="43D7F181"/>
    <w:rsid w:val="43DC39A4"/>
    <w:rsid w:val="441F0491"/>
    <w:rsid w:val="4429ED93"/>
    <w:rsid w:val="442B4F84"/>
    <w:rsid w:val="443611CF"/>
    <w:rsid w:val="444C2B3A"/>
    <w:rsid w:val="44551C4B"/>
    <w:rsid w:val="4467A95F"/>
    <w:rsid w:val="446B888C"/>
    <w:rsid w:val="44A0DEFA"/>
    <w:rsid w:val="44AB7957"/>
    <w:rsid w:val="44ACDB72"/>
    <w:rsid w:val="44B7BAB0"/>
    <w:rsid w:val="44E04DE3"/>
    <w:rsid w:val="44F39236"/>
    <w:rsid w:val="4557749A"/>
    <w:rsid w:val="4565C991"/>
    <w:rsid w:val="457BDD22"/>
    <w:rsid w:val="45AE03B5"/>
    <w:rsid w:val="464EFC6B"/>
    <w:rsid w:val="46596BF2"/>
    <w:rsid w:val="46B75B22"/>
    <w:rsid w:val="46C79738"/>
    <w:rsid w:val="46C879E9"/>
    <w:rsid w:val="46D0CA01"/>
    <w:rsid w:val="46D62907"/>
    <w:rsid w:val="46FED55E"/>
    <w:rsid w:val="471CE302"/>
    <w:rsid w:val="471D9B4F"/>
    <w:rsid w:val="475C9D54"/>
    <w:rsid w:val="4767915F"/>
    <w:rsid w:val="477039C5"/>
    <w:rsid w:val="478F844E"/>
    <w:rsid w:val="4791D46D"/>
    <w:rsid w:val="47B7C307"/>
    <w:rsid w:val="481E5E4D"/>
    <w:rsid w:val="4845844B"/>
    <w:rsid w:val="4875418E"/>
    <w:rsid w:val="48D2D929"/>
    <w:rsid w:val="48E5434C"/>
    <w:rsid w:val="4903461D"/>
    <w:rsid w:val="4986169A"/>
    <w:rsid w:val="499951F6"/>
    <w:rsid w:val="499F8542"/>
    <w:rsid w:val="49CF507F"/>
    <w:rsid w:val="4AA03C13"/>
    <w:rsid w:val="4AD6B265"/>
    <w:rsid w:val="4B05F9EC"/>
    <w:rsid w:val="4B0CCE56"/>
    <w:rsid w:val="4B514608"/>
    <w:rsid w:val="4B904F06"/>
    <w:rsid w:val="4BA19F44"/>
    <w:rsid w:val="4BBABFC1"/>
    <w:rsid w:val="4BBE9DAE"/>
    <w:rsid w:val="4BDFE9AF"/>
    <w:rsid w:val="4BE39A2F"/>
    <w:rsid w:val="4C36520E"/>
    <w:rsid w:val="4CB8163E"/>
    <w:rsid w:val="4CDC7ACF"/>
    <w:rsid w:val="4CE76369"/>
    <w:rsid w:val="4CF3834E"/>
    <w:rsid w:val="4D0A88EB"/>
    <w:rsid w:val="4D37A10C"/>
    <w:rsid w:val="4D58EA8F"/>
    <w:rsid w:val="4D9CEE85"/>
    <w:rsid w:val="4D9D8FC9"/>
    <w:rsid w:val="4DCAF0F5"/>
    <w:rsid w:val="4DF06E00"/>
    <w:rsid w:val="4E2B8353"/>
    <w:rsid w:val="4E33F7A4"/>
    <w:rsid w:val="4E5B89F6"/>
    <w:rsid w:val="4E808BF3"/>
    <w:rsid w:val="4E83BF05"/>
    <w:rsid w:val="4FA59A9B"/>
    <w:rsid w:val="4FA88AA4"/>
    <w:rsid w:val="4FBEA932"/>
    <w:rsid w:val="4FC92328"/>
    <w:rsid w:val="4FC9E8F9"/>
    <w:rsid w:val="4FE8AD93"/>
    <w:rsid w:val="4FEBD6F9"/>
    <w:rsid w:val="5001ACC9"/>
    <w:rsid w:val="5003E0D0"/>
    <w:rsid w:val="50043EF0"/>
    <w:rsid w:val="500CB9A8"/>
    <w:rsid w:val="50663AF4"/>
    <w:rsid w:val="506C5AF0"/>
    <w:rsid w:val="5076F200"/>
    <w:rsid w:val="50A1E19B"/>
    <w:rsid w:val="50C1CD57"/>
    <w:rsid w:val="5102CE8A"/>
    <w:rsid w:val="510302D7"/>
    <w:rsid w:val="51138BEF"/>
    <w:rsid w:val="51361971"/>
    <w:rsid w:val="513D3E8E"/>
    <w:rsid w:val="514B4C56"/>
    <w:rsid w:val="5164980E"/>
    <w:rsid w:val="517FCB11"/>
    <w:rsid w:val="51ADE864"/>
    <w:rsid w:val="51D590AB"/>
    <w:rsid w:val="51F37AE2"/>
    <w:rsid w:val="521E591E"/>
    <w:rsid w:val="5228E10E"/>
    <w:rsid w:val="52546830"/>
    <w:rsid w:val="526B6AC7"/>
    <w:rsid w:val="52A5D42A"/>
    <w:rsid w:val="530BEAF4"/>
    <w:rsid w:val="53159F9A"/>
    <w:rsid w:val="532272E1"/>
    <w:rsid w:val="5327D0EE"/>
    <w:rsid w:val="5328F948"/>
    <w:rsid w:val="532B3978"/>
    <w:rsid w:val="5342BD08"/>
    <w:rsid w:val="534A28E2"/>
    <w:rsid w:val="53527121"/>
    <w:rsid w:val="53534CBB"/>
    <w:rsid w:val="539EFC82"/>
    <w:rsid w:val="540971D5"/>
    <w:rsid w:val="542E8FC7"/>
    <w:rsid w:val="5477B6DF"/>
    <w:rsid w:val="547855E7"/>
    <w:rsid w:val="54841C7C"/>
    <w:rsid w:val="548A917E"/>
    <w:rsid w:val="54D62659"/>
    <w:rsid w:val="54F0ED07"/>
    <w:rsid w:val="5507DFDB"/>
    <w:rsid w:val="550C9C85"/>
    <w:rsid w:val="55470685"/>
    <w:rsid w:val="55595D8B"/>
    <w:rsid w:val="555D063C"/>
    <w:rsid w:val="5575F87F"/>
    <w:rsid w:val="559CC3F8"/>
    <w:rsid w:val="55B57F5A"/>
    <w:rsid w:val="55DC9349"/>
    <w:rsid w:val="55E73910"/>
    <w:rsid w:val="56086383"/>
    <w:rsid w:val="56190894"/>
    <w:rsid w:val="563E72E4"/>
    <w:rsid w:val="56582C86"/>
    <w:rsid w:val="56680C10"/>
    <w:rsid w:val="566DB9B2"/>
    <w:rsid w:val="56882A20"/>
    <w:rsid w:val="56E2EE67"/>
    <w:rsid w:val="5726D177"/>
    <w:rsid w:val="5761A799"/>
    <w:rsid w:val="57BEFBCB"/>
    <w:rsid w:val="57D15ED1"/>
    <w:rsid w:val="57F02BCE"/>
    <w:rsid w:val="57F15A7B"/>
    <w:rsid w:val="57F61322"/>
    <w:rsid w:val="58210B4F"/>
    <w:rsid w:val="58393C15"/>
    <w:rsid w:val="583F4814"/>
    <w:rsid w:val="58703BC1"/>
    <w:rsid w:val="58A5E668"/>
    <w:rsid w:val="58AA7297"/>
    <w:rsid w:val="58B18E0D"/>
    <w:rsid w:val="58D24D51"/>
    <w:rsid w:val="58F49178"/>
    <w:rsid w:val="58F5DEEF"/>
    <w:rsid w:val="5900AE6C"/>
    <w:rsid w:val="590ACAF0"/>
    <w:rsid w:val="593101E7"/>
    <w:rsid w:val="593AFF54"/>
    <w:rsid w:val="594BEDD1"/>
    <w:rsid w:val="5950903C"/>
    <w:rsid w:val="596045E2"/>
    <w:rsid w:val="59783BEA"/>
    <w:rsid w:val="59AF2281"/>
    <w:rsid w:val="59AF2281"/>
    <w:rsid w:val="59BD1E98"/>
    <w:rsid w:val="59C19C67"/>
    <w:rsid w:val="59E5633B"/>
    <w:rsid w:val="59F0EB9D"/>
    <w:rsid w:val="5A0B24C4"/>
    <w:rsid w:val="5A323308"/>
    <w:rsid w:val="5A32833E"/>
    <w:rsid w:val="5A5ED855"/>
    <w:rsid w:val="5A7EBDB5"/>
    <w:rsid w:val="5A81F358"/>
    <w:rsid w:val="5AB87990"/>
    <w:rsid w:val="5AD548F8"/>
    <w:rsid w:val="5AEE0367"/>
    <w:rsid w:val="5B23D242"/>
    <w:rsid w:val="5B3A114D"/>
    <w:rsid w:val="5BD50ED6"/>
    <w:rsid w:val="5BDFD618"/>
    <w:rsid w:val="5BF91580"/>
    <w:rsid w:val="5C292D92"/>
    <w:rsid w:val="5C4A9138"/>
    <w:rsid w:val="5C4DD3D4"/>
    <w:rsid w:val="5C56D7C5"/>
    <w:rsid w:val="5C575568"/>
    <w:rsid w:val="5CA044F3"/>
    <w:rsid w:val="5CEEC9B7"/>
    <w:rsid w:val="5CF4A916"/>
    <w:rsid w:val="5D063DBF"/>
    <w:rsid w:val="5D07B30D"/>
    <w:rsid w:val="5D10738E"/>
    <w:rsid w:val="5D1A0DA2"/>
    <w:rsid w:val="5D50C2FD"/>
    <w:rsid w:val="5DA01C99"/>
    <w:rsid w:val="5DB029C2"/>
    <w:rsid w:val="5DB30F5E"/>
    <w:rsid w:val="5DB77C78"/>
    <w:rsid w:val="5E116569"/>
    <w:rsid w:val="5E375D8F"/>
    <w:rsid w:val="5E76A758"/>
    <w:rsid w:val="5ECDD76C"/>
    <w:rsid w:val="5ED113B7"/>
    <w:rsid w:val="5EF0ACFA"/>
    <w:rsid w:val="5F3AEB3E"/>
    <w:rsid w:val="5F4DC7DB"/>
    <w:rsid w:val="5F567AD2"/>
    <w:rsid w:val="5F6A1FB5"/>
    <w:rsid w:val="5F85097D"/>
    <w:rsid w:val="5F864D5C"/>
    <w:rsid w:val="5F8EF964"/>
    <w:rsid w:val="5F9BD8C0"/>
    <w:rsid w:val="5FA1A5B3"/>
    <w:rsid w:val="5FA45D02"/>
    <w:rsid w:val="5FB20AE2"/>
    <w:rsid w:val="5FBE99BB"/>
    <w:rsid w:val="5FCBFD96"/>
    <w:rsid w:val="6015F9D0"/>
    <w:rsid w:val="603A8AD6"/>
    <w:rsid w:val="6053A8C9"/>
    <w:rsid w:val="6084E7A0"/>
    <w:rsid w:val="60A0DB39"/>
    <w:rsid w:val="60D0C198"/>
    <w:rsid w:val="60D1B199"/>
    <w:rsid w:val="61332BA1"/>
    <w:rsid w:val="6137D499"/>
    <w:rsid w:val="6155559E"/>
    <w:rsid w:val="6187E377"/>
    <w:rsid w:val="618A108A"/>
    <w:rsid w:val="618BE189"/>
    <w:rsid w:val="61B75926"/>
    <w:rsid w:val="61F253AB"/>
    <w:rsid w:val="62264FDA"/>
    <w:rsid w:val="62581BCC"/>
    <w:rsid w:val="62AA8119"/>
    <w:rsid w:val="62C353D4"/>
    <w:rsid w:val="62E03927"/>
    <w:rsid w:val="62E5DB58"/>
    <w:rsid w:val="62F1AABD"/>
    <w:rsid w:val="6329D94B"/>
    <w:rsid w:val="63722A7A"/>
    <w:rsid w:val="63893935"/>
    <w:rsid w:val="63B9183F"/>
    <w:rsid w:val="63BEC741"/>
    <w:rsid w:val="63CA5F79"/>
    <w:rsid w:val="63DD021E"/>
    <w:rsid w:val="6411A9CC"/>
    <w:rsid w:val="6428A832"/>
    <w:rsid w:val="645D8159"/>
    <w:rsid w:val="649D4EC7"/>
    <w:rsid w:val="64AB49DF"/>
    <w:rsid w:val="64BCE626"/>
    <w:rsid w:val="64C4EC7A"/>
    <w:rsid w:val="64EBD9B8"/>
    <w:rsid w:val="64FEC4F7"/>
    <w:rsid w:val="6503CAB8"/>
    <w:rsid w:val="654DD3D5"/>
    <w:rsid w:val="6595FEC5"/>
    <w:rsid w:val="65CB83FA"/>
    <w:rsid w:val="65D63ED4"/>
    <w:rsid w:val="65DAA9BC"/>
    <w:rsid w:val="65F44AE5"/>
    <w:rsid w:val="6632AC8B"/>
    <w:rsid w:val="66401B05"/>
    <w:rsid w:val="6642F1DD"/>
    <w:rsid w:val="66533F78"/>
    <w:rsid w:val="6663994C"/>
    <w:rsid w:val="66BED760"/>
    <w:rsid w:val="66D3CCC8"/>
    <w:rsid w:val="66D7DE79"/>
    <w:rsid w:val="66D99912"/>
    <w:rsid w:val="66DE1145"/>
    <w:rsid w:val="66EA3977"/>
    <w:rsid w:val="672D960F"/>
    <w:rsid w:val="6736D518"/>
    <w:rsid w:val="6758A83A"/>
    <w:rsid w:val="67755C98"/>
    <w:rsid w:val="679B4183"/>
    <w:rsid w:val="67DB9178"/>
    <w:rsid w:val="68015671"/>
    <w:rsid w:val="680BCA16"/>
    <w:rsid w:val="68112B93"/>
    <w:rsid w:val="6819FFAC"/>
    <w:rsid w:val="682B579A"/>
    <w:rsid w:val="687FBF6E"/>
    <w:rsid w:val="68A41EA1"/>
    <w:rsid w:val="68AB40B9"/>
    <w:rsid w:val="68FAAA9A"/>
    <w:rsid w:val="6929B4CF"/>
    <w:rsid w:val="693EC323"/>
    <w:rsid w:val="695D9557"/>
    <w:rsid w:val="6967D451"/>
    <w:rsid w:val="696AC948"/>
    <w:rsid w:val="6982116E"/>
    <w:rsid w:val="69889DF5"/>
    <w:rsid w:val="699EA5F5"/>
    <w:rsid w:val="69B0EA6A"/>
    <w:rsid w:val="69BE1F4D"/>
    <w:rsid w:val="69DE8B24"/>
    <w:rsid w:val="6A05AEFB"/>
    <w:rsid w:val="6A32A359"/>
    <w:rsid w:val="6A61B0BC"/>
    <w:rsid w:val="6A753548"/>
    <w:rsid w:val="6A8E1F6C"/>
    <w:rsid w:val="6AC4EC1F"/>
    <w:rsid w:val="6AC59E5B"/>
    <w:rsid w:val="6ADBDB5C"/>
    <w:rsid w:val="6ADE30D0"/>
    <w:rsid w:val="6AF922DF"/>
    <w:rsid w:val="6B681B4C"/>
    <w:rsid w:val="6B7345FD"/>
    <w:rsid w:val="6B8ADD89"/>
    <w:rsid w:val="6B8CD871"/>
    <w:rsid w:val="6BD64D77"/>
    <w:rsid w:val="6C11F117"/>
    <w:rsid w:val="6C1582D4"/>
    <w:rsid w:val="6C1582D4"/>
    <w:rsid w:val="6C3F5E42"/>
    <w:rsid w:val="6CADC6E3"/>
    <w:rsid w:val="6CB52AEC"/>
    <w:rsid w:val="6CBE40ED"/>
    <w:rsid w:val="6CDEA8D7"/>
    <w:rsid w:val="6D0D8205"/>
    <w:rsid w:val="6D0E651F"/>
    <w:rsid w:val="6D1337A1"/>
    <w:rsid w:val="6D2C980A"/>
    <w:rsid w:val="6D4B97C7"/>
    <w:rsid w:val="6D5F3236"/>
    <w:rsid w:val="6D68364F"/>
    <w:rsid w:val="6D6DEFA3"/>
    <w:rsid w:val="6DC498C9"/>
    <w:rsid w:val="6E39BEC5"/>
    <w:rsid w:val="6E69E5A6"/>
    <w:rsid w:val="6E77682C"/>
    <w:rsid w:val="6E79B3B2"/>
    <w:rsid w:val="6E8B5052"/>
    <w:rsid w:val="6EA67D84"/>
    <w:rsid w:val="6EA7DECF"/>
    <w:rsid w:val="6ECA13E8"/>
    <w:rsid w:val="6ED62A96"/>
    <w:rsid w:val="6F396BBA"/>
    <w:rsid w:val="6F46EBDE"/>
    <w:rsid w:val="6F52EA56"/>
    <w:rsid w:val="6F6FD212"/>
    <w:rsid w:val="6F749ED7"/>
    <w:rsid w:val="6F821D56"/>
    <w:rsid w:val="6FA63F88"/>
    <w:rsid w:val="6FEB49B6"/>
    <w:rsid w:val="6FED35C7"/>
    <w:rsid w:val="70005203"/>
    <w:rsid w:val="702472D6"/>
    <w:rsid w:val="7048CD4B"/>
    <w:rsid w:val="70BDFC11"/>
    <w:rsid w:val="70D98E58"/>
    <w:rsid w:val="70E22CEE"/>
    <w:rsid w:val="70EB0A5D"/>
    <w:rsid w:val="71137C27"/>
    <w:rsid w:val="713B4EF1"/>
    <w:rsid w:val="717E243B"/>
    <w:rsid w:val="71A7D311"/>
    <w:rsid w:val="71B215C0"/>
    <w:rsid w:val="72036087"/>
    <w:rsid w:val="7221B41C"/>
    <w:rsid w:val="72229AE5"/>
    <w:rsid w:val="72310312"/>
    <w:rsid w:val="724AADFA"/>
    <w:rsid w:val="72614A8C"/>
    <w:rsid w:val="72822D73"/>
    <w:rsid w:val="7286C4B0"/>
    <w:rsid w:val="72A2AFFB"/>
    <w:rsid w:val="72AA9612"/>
    <w:rsid w:val="72FC7156"/>
    <w:rsid w:val="73100F57"/>
    <w:rsid w:val="73100F57"/>
    <w:rsid w:val="731AC035"/>
    <w:rsid w:val="735E63A3"/>
    <w:rsid w:val="7365478B"/>
    <w:rsid w:val="736B4183"/>
    <w:rsid w:val="73AA6CAA"/>
    <w:rsid w:val="73CDFD46"/>
    <w:rsid w:val="73D43976"/>
    <w:rsid w:val="73EDD9EC"/>
    <w:rsid w:val="73F3FC50"/>
    <w:rsid w:val="7427FE7A"/>
    <w:rsid w:val="743175C5"/>
    <w:rsid w:val="74379B6B"/>
    <w:rsid w:val="74800700"/>
    <w:rsid w:val="74912936"/>
    <w:rsid w:val="74AFC793"/>
    <w:rsid w:val="74C46EF1"/>
    <w:rsid w:val="74FEDD1F"/>
    <w:rsid w:val="750FC4B0"/>
    <w:rsid w:val="7574A9ED"/>
    <w:rsid w:val="7577718D"/>
    <w:rsid w:val="7586098D"/>
    <w:rsid w:val="75C046F2"/>
    <w:rsid w:val="75C28E72"/>
    <w:rsid w:val="75DD20D9"/>
    <w:rsid w:val="7636F4BD"/>
    <w:rsid w:val="765AC299"/>
    <w:rsid w:val="7660B902"/>
    <w:rsid w:val="7662CEBF"/>
    <w:rsid w:val="76748B86"/>
    <w:rsid w:val="767660F4"/>
    <w:rsid w:val="76779E07"/>
    <w:rsid w:val="76B0AF86"/>
    <w:rsid w:val="76C168DD"/>
    <w:rsid w:val="774688D5"/>
    <w:rsid w:val="77959EA7"/>
    <w:rsid w:val="77C4E6FA"/>
    <w:rsid w:val="782ADA63"/>
    <w:rsid w:val="784F835A"/>
    <w:rsid w:val="7857A760"/>
    <w:rsid w:val="78634E78"/>
    <w:rsid w:val="788323D7"/>
    <w:rsid w:val="78851D99"/>
    <w:rsid w:val="789C7FD6"/>
    <w:rsid w:val="78B21AFF"/>
    <w:rsid w:val="78BEEA0C"/>
    <w:rsid w:val="790F7461"/>
    <w:rsid w:val="7944E2F5"/>
    <w:rsid w:val="795EF919"/>
    <w:rsid w:val="79A15ADA"/>
    <w:rsid w:val="79C0BFD7"/>
    <w:rsid w:val="79C1AB82"/>
    <w:rsid w:val="7A07C447"/>
    <w:rsid w:val="7A0B5E70"/>
    <w:rsid w:val="7A1B86F1"/>
    <w:rsid w:val="7A89C316"/>
    <w:rsid w:val="7A96046B"/>
    <w:rsid w:val="7ABE8A74"/>
    <w:rsid w:val="7AC2FDED"/>
    <w:rsid w:val="7ADAE573"/>
    <w:rsid w:val="7B1866DE"/>
    <w:rsid w:val="7B5EB49B"/>
    <w:rsid w:val="7B8BCE2C"/>
    <w:rsid w:val="7B96FE25"/>
    <w:rsid w:val="7BA93C6B"/>
    <w:rsid w:val="7BAB187F"/>
    <w:rsid w:val="7BABF463"/>
    <w:rsid w:val="7BEC68BE"/>
    <w:rsid w:val="7C25C832"/>
    <w:rsid w:val="7C343FA1"/>
    <w:rsid w:val="7C48B069"/>
    <w:rsid w:val="7C72AFBE"/>
    <w:rsid w:val="7CAA12F9"/>
    <w:rsid w:val="7CD48261"/>
    <w:rsid w:val="7CD83A3A"/>
    <w:rsid w:val="7D4D275D"/>
    <w:rsid w:val="7D4D9365"/>
    <w:rsid w:val="7D4FDC27"/>
    <w:rsid w:val="7D517F9D"/>
    <w:rsid w:val="7D5337D9"/>
    <w:rsid w:val="7D9D2134"/>
    <w:rsid w:val="7DA68126"/>
    <w:rsid w:val="7DBB6D6F"/>
    <w:rsid w:val="7DBED3A1"/>
    <w:rsid w:val="7DC98410"/>
    <w:rsid w:val="7DF464B0"/>
    <w:rsid w:val="7E128409"/>
    <w:rsid w:val="7E128409"/>
    <w:rsid w:val="7E243B3C"/>
    <w:rsid w:val="7E27F7E4"/>
    <w:rsid w:val="7E31AD13"/>
    <w:rsid w:val="7E643B5B"/>
    <w:rsid w:val="7E694A91"/>
    <w:rsid w:val="7E6ADA91"/>
    <w:rsid w:val="7E6E29D6"/>
    <w:rsid w:val="7E70DA85"/>
    <w:rsid w:val="7E782A5F"/>
    <w:rsid w:val="7E7D32E5"/>
    <w:rsid w:val="7EFF53DF"/>
    <w:rsid w:val="7EFFDAB9"/>
    <w:rsid w:val="7F08E806"/>
    <w:rsid w:val="7F0B92A0"/>
    <w:rsid w:val="7F29F246"/>
    <w:rsid w:val="7F6ECC78"/>
    <w:rsid w:val="7FA5FE25"/>
    <w:rsid w:val="7FC1FB4A"/>
  </w:rsids>
  <m:mathPr>
    <m:mathFont m:val="Cambria Math"/>
    <m:brkBin m:val="before"/>
    <m:brkBinSub m:val="--"/>
    <m:smallFrac m:val="0"/>
    <m:dispDef/>
    <m:lMargin m:val="0"/>
    <m:rMargin m:val="0"/>
    <m:defJc m:val="centerGroup"/>
    <m:wrapIndent m:val="1440"/>
    <m:intLim m:val="subSup"/>
    <m:naryLim m:val="undOvr"/>
  </m:mathPr>
  <w:themeFontLang w:val="de-DE"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B86FB95"/>
  <w15:chartTrackingRefBased/>
  <w15:docId w15:val="{7EBC15C3-842A-4309-8248-71005DF503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de-DE"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val="0"/>
      <w:suppressAutoHyphens/>
    </w:pPr>
    <w:rPr>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rPr>
      <w:rFonts w:ascii="Symbol" w:hAnsi="Symbol"/>
    </w:rPr>
  </w:style>
  <w:style w:type="character" w:styleId="WW8Num1z2" w:customStyle="1">
    <w:name w:val="WW8Num1z2"/>
    <w:rPr>
      <w:rFonts w:ascii="Courier New" w:hAnsi="Courier New"/>
    </w:rPr>
  </w:style>
  <w:style w:type="character" w:styleId="WW8Num1z3" w:customStyle="1">
    <w:name w:val="WW8Num1z3"/>
    <w:rPr>
      <w:rFonts w:ascii="Wingdings" w:hAnsi="Wingdings"/>
    </w:rPr>
  </w:style>
  <w:style w:type="character" w:styleId="WW8Num6z0" w:customStyle="1">
    <w:name w:val="WW8Num6z0"/>
    <w:rPr>
      <w:rFonts w:ascii="Symbol" w:hAnsi="Symbol"/>
    </w:rPr>
  </w:style>
  <w:style w:type="character" w:styleId="WW8Num7z0" w:customStyle="1">
    <w:name w:val="WW8Num7z0"/>
    <w:rPr>
      <w:rFonts w:ascii="Symbol" w:hAnsi="Symbol"/>
    </w:rPr>
  </w:style>
  <w:style w:type="character" w:styleId="WW8Num8z0" w:customStyle="1">
    <w:name w:val="WW8Num8z0"/>
    <w:rPr>
      <w:rFonts w:ascii="Symbol" w:hAnsi="Symbol"/>
    </w:rPr>
  </w:style>
  <w:style w:type="character" w:styleId="WW8Num9z0" w:customStyle="1">
    <w:name w:val="WW8Num9z0"/>
    <w:rPr>
      <w:rFonts w:ascii="Symbol" w:hAnsi="Symbol"/>
    </w:rPr>
  </w:style>
  <w:style w:type="character" w:styleId="WW8Num11z0" w:customStyle="1">
    <w:name w:val="WW8Num11z0"/>
    <w:rPr>
      <w:rFonts w:ascii="Symbol" w:hAnsi="Symbol"/>
    </w:rPr>
  </w:style>
  <w:style w:type="character" w:styleId="DefaultParagraphFont0" w:customStyle="1">
    <w:name w:val="Default Paragraph Font0"/>
  </w:style>
  <w:style w:type="paragraph" w:styleId="Heading" w:customStyle="1">
    <w:name w:val="Heading"/>
    <w:basedOn w:val="Normal"/>
    <w:next w:val="BodyText"/>
    <w:pPr>
      <w:keepNext/>
      <w:spacing w:before="240" w:after="120"/>
    </w:pPr>
    <w:rPr>
      <w:rFonts w:ascii="Arial" w:hAnsi="Arial" w:eastAsia="Lucida Sans Unicode" w:cs="Tahoma"/>
      <w:sz w:val="28"/>
      <w:szCs w:val="28"/>
    </w:rPr>
  </w:style>
  <w:style w:type="paragraph" w:styleId="BodyText">
    <w:name w:val="Body Text"/>
    <w:basedOn w:val="Normal"/>
    <w:pPr>
      <w:spacing w:after="120"/>
    </w:pPr>
  </w:style>
  <w:style w:type="paragraph" w:styleId="List">
    <w:name w:val="List"/>
    <w:basedOn w:val="BodyText"/>
    <w:rPr>
      <w:rFonts w:cs="Tahoma"/>
    </w:rPr>
  </w:style>
  <w:style w:type="paragraph" w:styleId="Caption">
    <w:name w:val="caption"/>
    <w:basedOn w:val="Normal"/>
    <w:qFormat/>
    <w:pPr>
      <w:suppressLineNumbers/>
      <w:spacing w:before="120" w:after="120"/>
    </w:pPr>
    <w:rPr>
      <w:rFonts w:cs="Tahoma"/>
      <w:i/>
      <w:iCs/>
    </w:rPr>
  </w:style>
  <w:style w:type="paragraph" w:styleId="Index" w:customStyle="1">
    <w:name w:val="Index"/>
    <w:basedOn w:val="Normal"/>
    <w:pPr>
      <w:suppressLineNumbers/>
    </w:pPr>
    <w:rPr>
      <w:rFonts w:cs="Tahoma"/>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Framecontents" w:customStyle="1">
    <w:name w:val="Frame contents"/>
    <w:basedOn w:val="BodyText"/>
  </w:style>
  <w:style w:type="paragraph" w:styleId="BalloonText">
    <w:name w:val="Balloon Text"/>
    <w:basedOn w:val="Normal"/>
    <w:link w:val="BalloonTextChar"/>
    <w:uiPriority w:val="99"/>
    <w:semiHidden/>
    <w:unhideWhenUsed/>
    <w:rsid w:val="00D4627B"/>
    <w:rPr>
      <w:rFonts w:ascii="Tahoma" w:hAnsi="Tahoma" w:cs="Tahoma"/>
      <w:sz w:val="16"/>
      <w:szCs w:val="16"/>
    </w:rPr>
  </w:style>
  <w:style w:type="character" w:styleId="BalloonTextChar" w:customStyle="1">
    <w:name w:val="Balloon Text Char"/>
    <w:link w:val="BalloonText"/>
    <w:uiPriority w:val="99"/>
    <w:semiHidden/>
    <w:rsid w:val="00D4627B"/>
    <w:rPr>
      <w:rFonts w:ascii="Tahoma" w:hAnsi="Tahoma" w:cs="Tahoma"/>
      <w:sz w:val="16"/>
      <w:szCs w:val="16"/>
    </w:rPr>
  </w:style>
  <w:style w:type="paragraph" w:styleId="Header">
    <w:name w:val="header"/>
    <w:basedOn w:val="Normal"/>
    <w:link w:val="HeaderChar"/>
    <w:uiPriority w:val="99"/>
    <w:unhideWhenUsed/>
    <w:rsid w:val="00313D5B"/>
    <w:pPr>
      <w:tabs>
        <w:tab w:val="center" w:pos="4513"/>
        <w:tab w:val="right" w:pos="9026"/>
      </w:tabs>
    </w:pPr>
  </w:style>
  <w:style w:type="character" w:styleId="HeaderChar" w:customStyle="1">
    <w:name w:val="Header Char"/>
    <w:basedOn w:val="DefaultParagraphFont"/>
    <w:link w:val="Header"/>
    <w:uiPriority w:val="99"/>
    <w:rsid w:val="00313D5B"/>
    <w:rPr>
      <w:sz w:val="24"/>
      <w:szCs w:val="24"/>
      <w:lang w:val="en-GB"/>
    </w:rPr>
  </w:style>
  <w:style w:type="paragraph" w:styleId="Footer">
    <w:name w:val="footer"/>
    <w:basedOn w:val="Normal"/>
    <w:link w:val="FooterChar"/>
    <w:uiPriority w:val="99"/>
    <w:unhideWhenUsed/>
    <w:rsid w:val="00313D5B"/>
    <w:pPr>
      <w:tabs>
        <w:tab w:val="center" w:pos="4513"/>
        <w:tab w:val="right" w:pos="9026"/>
      </w:tabs>
    </w:pPr>
  </w:style>
  <w:style w:type="character" w:styleId="FooterChar" w:customStyle="1">
    <w:name w:val="Footer Char"/>
    <w:basedOn w:val="DefaultParagraphFont"/>
    <w:link w:val="Footer"/>
    <w:uiPriority w:val="99"/>
    <w:rsid w:val="00313D5B"/>
    <w:rPr>
      <w:sz w:val="24"/>
      <w:szCs w:val="24"/>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4DCAF0F5"/>
    <w:pPr>
      <w:spacing/>
      <w:ind w:left="720"/>
      <w:contextualSpacing/>
    </w:pPr>
  </w:style>
  <w:style w:type="paragraph" w:styleId="Heading3">
    <w:uiPriority w:val="9"/>
    <w:name w:val="heading 3"/>
    <w:basedOn w:val="Normal"/>
    <w:next w:val="Normal"/>
    <w:unhideWhenUsed/>
    <w:qFormat/>
    <w:rsid w:val="301E39CB"/>
    <w:rPr>
      <w:rFonts w:eastAsia="游ゴシック Light" w:cs="Times New Roman" w:eastAsiaTheme="majorEastAsia" w:cstheme="majorBidi"/>
      <w:color w:val="2F5496"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2.xml" Id="rId11" /><Relationship Type="http://schemas.openxmlformats.org/officeDocument/2006/relationships/styles" Target="style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3.xml" Id="rId14" /><Relationship Type="http://schemas.microsoft.com/office/2020/10/relationships/intelligence" Target="intelligence2.xml" Id="R39c31814170e4268" /><Relationship Type="http://schemas.openxmlformats.org/officeDocument/2006/relationships/hyperlink" Target="https://www.gov.uk/set-up-sole-trader" TargetMode="External" Id="R10747dc108aa489d" /><Relationship Type="http://schemas.openxmlformats.org/officeDocument/2006/relationships/hyperlink" Target="https://www.hse.gov.uk/mvr/" TargetMode="External" Id="Re512bb25e4884191" /><Relationship Type="http://schemas.openxmlformats.org/officeDocument/2006/relationships/hyperlink" Target="https://www.gov.uk/guidance/vehicle-repair-and-service-businesses-environmental-regulations" TargetMode="External" Id="Rff52554788594084" /><Relationship Type="http://schemas.openxmlformats.org/officeDocument/2006/relationships/hyperlink" Target="https://www.fsb.org.uk/" TargetMode="External" Id="Rcebe1b53c159418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4" ma:contentTypeDescription="Create a new document." ma:contentTypeScope="" ma:versionID="71f89faf92f5a5029d6911ac9230d544">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0a9eb31aa6ace550ecbde1dd3a51ce8e"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E15C2FD-32DC-4D88-8719-8F2B28DB34F5}">
  <ds:schemaRefs>
    <ds:schemaRef ds:uri="http://schemas.microsoft.com/sharepoint/v3/contenttype/forms"/>
  </ds:schemaRefs>
</ds:datastoreItem>
</file>

<file path=customXml/itemProps2.xml><?xml version="1.0" encoding="utf-8"?>
<ds:datastoreItem xmlns:ds="http://schemas.openxmlformats.org/officeDocument/2006/customXml" ds:itemID="{479DD3AB-FAE9-430D-A103-2E2151018F40}">
  <ds:schemaRefs>
    <ds:schemaRef ds:uri="http://schemas.microsoft.com/office/2006/metadata/contentType"/>
    <ds:schemaRef ds:uri="http://schemas.microsoft.com/office/2006/metadata/properties/metaAttributes"/>
    <ds:schemaRef ds:uri="http://www.w3.org/2000/xmlns/"/>
    <ds:schemaRef ds:uri="http://www.w3.org/2001/XMLSchema"/>
    <ds:schemaRef ds:uri="a7bdb143-267e-438d-bcbf-e88b565c1722"/>
    <ds:schemaRef ds:uri="8425509b-c587-4994-9466-01f6efb644d9"/>
  </ds:schemaRefs>
</ds:datastoreItem>
</file>

<file path=customXml/itemProps3.xml><?xml version="1.0" encoding="utf-8"?>
<ds:datastoreItem xmlns:ds="http://schemas.openxmlformats.org/officeDocument/2006/customXml" ds:itemID="{B460826E-9CD9-4E20-B992-861FC8B3E45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Appetite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Office 2004 Test Drive User</dc:creator>
  <keywords/>
  <lastModifiedBy>Filmon Mehari (2316428)</lastModifiedBy>
  <revision>14</revision>
  <lastPrinted>2013-09-23T19:04:00.0000000Z</lastPrinted>
  <dcterms:created xsi:type="dcterms:W3CDTF">2024-10-16T14:47:00.0000000Z</dcterms:created>
  <dcterms:modified xsi:type="dcterms:W3CDTF">2025-10-24T11:31:18.2435624Z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y fmtid="{D5CDD505-2E9C-101B-9397-08002B2CF9AE}" pid="3" name="_activity">
    <vt:lpwstr/>
  </property>
</Properties>
</file>