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BEBAB1" w14:textId="483FBC45" w:rsidR="002B3C2E" w:rsidRDefault="002B3C2E"/>
    <w:p w14:paraId="50267B08" w14:textId="6F4AC52F" w:rsidR="006C5B04" w:rsidRDefault="006C5B04"/>
    <w:p w14:paraId="227B8FC4" w14:textId="7947170F" w:rsidR="006C5B04" w:rsidRDefault="006C5B04"/>
    <w:p w14:paraId="374C97E1" w14:textId="106B6F47" w:rsidR="006C5B04" w:rsidRDefault="006C5B04"/>
    <w:p w14:paraId="0498B6C9" w14:textId="041665EB" w:rsidR="006C5B04" w:rsidRDefault="006C5B04"/>
    <w:p w14:paraId="6A508F55" w14:textId="2F979B1A" w:rsidR="006C5B04" w:rsidRDefault="006C5B04"/>
    <w:p w14:paraId="66260B83" w14:textId="77777777" w:rsidR="006C5B04" w:rsidRDefault="006C5B04"/>
    <w:p w14:paraId="79D141CA" w14:textId="6BD5C8CF" w:rsidR="006C5B04" w:rsidRDefault="006C5B04"/>
    <w:p w14:paraId="038592BB" w14:textId="365AC835" w:rsidR="006C5B04" w:rsidRDefault="006C5B04"/>
    <w:p w14:paraId="53BF5C8A" w14:textId="01DF6659" w:rsidR="006C5B04" w:rsidRDefault="006C5B04" w:rsidP="006C5B04">
      <w:pPr>
        <w:jc w:val="center"/>
        <w:rPr>
          <w:rFonts w:ascii="Arial" w:hAnsi="Arial" w:cs="Arial"/>
          <w:b/>
          <w:bCs/>
          <w:sz w:val="40"/>
          <w:szCs w:val="40"/>
        </w:rPr>
      </w:pPr>
      <w:r>
        <w:rPr>
          <w:rFonts w:ascii="Arial" w:hAnsi="Arial" w:cs="Arial"/>
          <w:b/>
          <w:bCs/>
          <w:sz w:val="40"/>
          <w:szCs w:val="40"/>
        </w:rPr>
        <w:t>IMPACT OF VIRTUAL LEARNING ENVIRNOMENT (VLE) – MOODLE</w:t>
      </w:r>
    </w:p>
    <w:p w14:paraId="5383CDC6" w14:textId="77777777" w:rsidR="006C5B04" w:rsidRDefault="006C5B04" w:rsidP="006C5B04">
      <w:pPr>
        <w:jc w:val="center"/>
        <w:rPr>
          <w:rFonts w:ascii="Arial" w:hAnsi="Arial" w:cs="Arial"/>
          <w:b/>
          <w:bCs/>
          <w:sz w:val="40"/>
          <w:szCs w:val="40"/>
        </w:rPr>
      </w:pPr>
    </w:p>
    <w:p w14:paraId="5A5ECC00" w14:textId="72661089" w:rsidR="006C5B04" w:rsidRDefault="006C5B04" w:rsidP="006C5B04">
      <w:pPr>
        <w:jc w:val="center"/>
        <w:rPr>
          <w:rFonts w:ascii="Arial" w:hAnsi="Arial" w:cs="Arial"/>
          <w:b/>
          <w:bCs/>
          <w:sz w:val="28"/>
          <w:szCs w:val="28"/>
        </w:rPr>
      </w:pPr>
      <w:r>
        <w:rPr>
          <w:rFonts w:ascii="Arial" w:hAnsi="Arial" w:cs="Arial"/>
          <w:b/>
          <w:bCs/>
          <w:sz w:val="28"/>
          <w:szCs w:val="28"/>
        </w:rPr>
        <w:t>DIGITAL SKILLS AND RESEARCH METHODS</w:t>
      </w:r>
    </w:p>
    <w:p w14:paraId="50955E6B" w14:textId="0D540903" w:rsidR="006C5B04" w:rsidRDefault="006C5B04" w:rsidP="006C5B04">
      <w:pPr>
        <w:jc w:val="center"/>
        <w:rPr>
          <w:rFonts w:ascii="Arial" w:hAnsi="Arial" w:cs="Arial"/>
          <w:b/>
          <w:bCs/>
          <w:sz w:val="28"/>
          <w:szCs w:val="28"/>
        </w:rPr>
      </w:pPr>
    </w:p>
    <w:p w14:paraId="6BEA7F45" w14:textId="1E216956" w:rsidR="006C5B04" w:rsidRDefault="006C5B04" w:rsidP="006C5B04">
      <w:pPr>
        <w:jc w:val="center"/>
        <w:rPr>
          <w:rFonts w:ascii="Arial" w:hAnsi="Arial" w:cs="Arial"/>
          <w:b/>
          <w:bCs/>
          <w:sz w:val="28"/>
          <w:szCs w:val="28"/>
        </w:rPr>
      </w:pPr>
    </w:p>
    <w:p w14:paraId="02D2D80B" w14:textId="6DB6E2A1" w:rsidR="006C5B04" w:rsidRDefault="006C5B04" w:rsidP="006C5B04">
      <w:pPr>
        <w:jc w:val="center"/>
        <w:rPr>
          <w:rFonts w:ascii="Arial" w:hAnsi="Arial" w:cs="Arial"/>
          <w:b/>
          <w:bCs/>
          <w:sz w:val="28"/>
          <w:szCs w:val="28"/>
        </w:rPr>
      </w:pPr>
    </w:p>
    <w:p w14:paraId="1C212305" w14:textId="3E4929D8" w:rsidR="006C5B04" w:rsidRDefault="006C5B04" w:rsidP="006C5B04">
      <w:pPr>
        <w:jc w:val="center"/>
        <w:rPr>
          <w:rFonts w:ascii="Arial" w:hAnsi="Arial" w:cs="Arial"/>
          <w:b/>
          <w:bCs/>
          <w:sz w:val="28"/>
          <w:szCs w:val="28"/>
        </w:rPr>
      </w:pPr>
    </w:p>
    <w:p w14:paraId="17D711B2" w14:textId="30CEA56B" w:rsidR="006C5B04" w:rsidRDefault="006C5B04" w:rsidP="006C5B04">
      <w:pPr>
        <w:jc w:val="center"/>
        <w:rPr>
          <w:rFonts w:ascii="Arial" w:hAnsi="Arial" w:cs="Arial"/>
          <w:b/>
          <w:bCs/>
          <w:sz w:val="28"/>
          <w:szCs w:val="28"/>
        </w:rPr>
      </w:pPr>
    </w:p>
    <w:p w14:paraId="02ACC5DA" w14:textId="392EF6B7" w:rsidR="006C5B04" w:rsidRDefault="006C5B04" w:rsidP="006C5B04">
      <w:pPr>
        <w:jc w:val="center"/>
        <w:rPr>
          <w:rFonts w:ascii="Arial" w:hAnsi="Arial" w:cs="Arial"/>
          <w:b/>
          <w:bCs/>
          <w:sz w:val="28"/>
          <w:szCs w:val="28"/>
        </w:rPr>
      </w:pPr>
    </w:p>
    <w:p w14:paraId="478B5B3C" w14:textId="77777777" w:rsidR="006C5B04" w:rsidRDefault="006C5B04" w:rsidP="006C5B04">
      <w:pPr>
        <w:jc w:val="center"/>
        <w:rPr>
          <w:rFonts w:ascii="Arial" w:hAnsi="Arial" w:cs="Arial"/>
          <w:b/>
          <w:bCs/>
          <w:sz w:val="28"/>
          <w:szCs w:val="28"/>
        </w:rPr>
      </w:pPr>
    </w:p>
    <w:p w14:paraId="4B23A590" w14:textId="31937003" w:rsidR="006C5B04" w:rsidRDefault="006C5B04" w:rsidP="006C5B04">
      <w:pPr>
        <w:jc w:val="center"/>
        <w:rPr>
          <w:rFonts w:ascii="Arial" w:hAnsi="Arial" w:cs="Arial"/>
          <w:b/>
          <w:bCs/>
          <w:sz w:val="28"/>
          <w:szCs w:val="28"/>
        </w:rPr>
      </w:pPr>
    </w:p>
    <w:p w14:paraId="003CEFBF" w14:textId="3CC61EE5" w:rsidR="006C5B04" w:rsidRDefault="006C5B04" w:rsidP="006C5B04">
      <w:pPr>
        <w:jc w:val="center"/>
        <w:rPr>
          <w:rFonts w:ascii="Arial" w:hAnsi="Arial" w:cs="Arial"/>
          <w:b/>
          <w:bCs/>
          <w:sz w:val="28"/>
          <w:szCs w:val="28"/>
        </w:rPr>
      </w:pPr>
    </w:p>
    <w:p w14:paraId="5760D7B9" w14:textId="3940AEDF" w:rsidR="006C5B04" w:rsidRDefault="006C5B04" w:rsidP="006C5B04">
      <w:pPr>
        <w:jc w:val="center"/>
        <w:rPr>
          <w:rFonts w:ascii="Arial" w:hAnsi="Arial" w:cs="Arial"/>
          <w:b/>
          <w:bCs/>
          <w:sz w:val="28"/>
          <w:szCs w:val="28"/>
        </w:rPr>
      </w:pPr>
    </w:p>
    <w:p w14:paraId="0181729D" w14:textId="4A7E712C" w:rsidR="006C5B04" w:rsidRDefault="006C5B04" w:rsidP="006C5B04">
      <w:pPr>
        <w:jc w:val="right"/>
        <w:rPr>
          <w:rFonts w:ascii="Arial" w:hAnsi="Arial" w:cs="Arial"/>
          <w:sz w:val="28"/>
          <w:szCs w:val="28"/>
        </w:rPr>
      </w:pPr>
      <w:r w:rsidRPr="006C5B04">
        <w:rPr>
          <w:rFonts w:ascii="Arial" w:hAnsi="Arial" w:cs="Arial"/>
          <w:sz w:val="28"/>
          <w:szCs w:val="28"/>
        </w:rPr>
        <w:t>Jai</w:t>
      </w:r>
      <w:r>
        <w:rPr>
          <w:rFonts w:ascii="Arial" w:hAnsi="Arial" w:cs="Arial"/>
          <w:sz w:val="28"/>
          <w:szCs w:val="28"/>
        </w:rPr>
        <w:t>me David Rojas Garcia</w:t>
      </w:r>
    </w:p>
    <w:p w14:paraId="6FC87A53" w14:textId="13497679" w:rsidR="006C5B04" w:rsidRDefault="006C5B04" w:rsidP="006C5B04">
      <w:pPr>
        <w:jc w:val="right"/>
        <w:rPr>
          <w:rFonts w:ascii="Arial" w:hAnsi="Arial" w:cs="Arial"/>
          <w:sz w:val="28"/>
          <w:szCs w:val="28"/>
        </w:rPr>
      </w:pPr>
      <w:r>
        <w:rPr>
          <w:rFonts w:ascii="Arial" w:hAnsi="Arial" w:cs="Arial"/>
          <w:sz w:val="28"/>
          <w:szCs w:val="28"/>
        </w:rPr>
        <w:t>2125624</w:t>
      </w:r>
    </w:p>
    <w:p w14:paraId="0452B72F" w14:textId="682C89E4" w:rsidR="006C5B04" w:rsidRDefault="006C5B04" w:rsidP="006C5B04">
      <w:pPr>
        <w:jc w:val="right"/>
        <w:rPr>
          <w:rFonts w:ascii="Arial" w:hAnsi="Arial" w:cs="Arial"/>
          <w:sz w:val="28"/>
          <w:szCs w:val="28"/>
        </w:rPr>
      </w:pPr>
      <w:r>
        <w:rPr>
          <w:rFonts w:ascii="Arial" w:hAnsi="Arial" w:cs="Arial"/>
          <w:sz w:val="28"/>
          <w:szCs w:val="28"/>
        </w:rPr>
        <w:t>Koushik Modak</w:t>
      </w:r>
    </w:p>
    <w:p w14:paraId="0FB2EEE9" w14:textId="27A0311B" w:rsidR="006C5B04" w:rsidRDefault="006C5B04" w:rsidP="006C5B04">
      <w:pPr>
        <w:jc w:val="right"/>
        <w:rPr>
          <w:rFonts w:ascii="Arial" w:hAnsi="Arial" w:cs="Arial"/>
          <w:sz w:val="28"/>
          <w:szCs w:val="28"/>
        </w:rPr>
      </w:pPr>
      <w:r>
        <w:rPr>
          <w:rFonts w:ascii="Arial" w:hAnsi="Arial" w:cs="Arial"/>
          <w:sz w:val="28"/>
          <w:szCs w:val="28"/>
        </w:rPr>
        <w:t>University of Wales Trinity Saint David</w:t>
      </w:r>
    </w:p>
    <w:p w14:paraId="47889474" w14:textId="3D8E2C2F" w:rsidR="006C5B04" w:rsidRDefault="006C5B04" w:rsidP="006C5B04">
      <w:pPr>
        <w:jc w:val="right"/>
        <w:rPr>
          <w:rFonts w:ascii="Arial" w:hAnsi="Arial" w:cs="Arial"/>
          <w:sz w:val="28"/>
          <w:szCs w:val="28"/>
        </w:rPr>
      </w:pPr>
      <w:r>
        <w:rPr>
          <w:rFonts w:ascii="Arial" w:hAnsi="Arial" w:cs="Arial"/>
          <w:sz w:val="28"/>
          <w:szCs w:val="28"/>
        </w:rPr>
        <w:t>2022-2023</w:t>
      </w:r>
    </w:p>
    <w:sdt>
      <w:sdtPr>
        <w:rPr>
          <w:rFonts w:asciiTheme="minorHAnsi" w:eastAsiaTheme="minorHAnsi" w:hAnsiTheme="minorHAnsi" w:cstheme="minorBidi"/>
          <w:color w:val="auto"/>
          <w:sz w:val="22"/>
          <w:szCs w:val="22"/>
          <w:lang w:val="en-GB"/>
        </w:rPr>
        <w:id w:val="1409415742"/>
        <w:docPartObj>
          <w:docPartGallery w:val="Table of Contents"/>
          <w:docPartUnique/>
        </w:docPartObj>
      </w:sdtPr>
      <w:sdtEndPr>
        <w:rPr>
          <w:b/>
          <w:bCs/>
          <w:noProof/>
        </w:rPr>
      </w:sdtEndPr>
      <w:sdtContent>
        <w:p w14:paraId="6A8A7B8F" w14:textId="74006634" w:rsidR="00EA5F12" w:rsidRDefault="00EA5F12">
          <w:pPr>
            <w:pStyle w:val="TOCHeading"/>
          </w:pPr>
          <w:r>
            <w:t>Contents</w:t>
          </w:r>
        </w:p>
        <w:p w14:paraId="09756CD3" w14:textId="144338B4" w:rsidR="001A05E8" w:rsidRDefault="00EA5F1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2538352" w:history="1">
            <w:r w:rsidR="001A05E8" w:rsidRPr="00144A9A">
              <w:rPr>
                <w:rStyle w:val="Hyperlink"/>
                <w:rFonts w:ascii="Arial" w:hAnsi="Arial" w:cs="Arial"/>
                <w:b/>
                <w:bCs/>
                <w:noProof/>
              </w:rPr>
              <w:t>ABSTRACT</w:t>
            </w:r>
            <w:r w:rsidR="001A05E8">
              <w:rPr>
                <w:noProof/>
                <w:webHidden/>
              </w:rPr>
              <w:tab/>
            </w:r>
            <w:r w:rsidR="001A05E8">
              <w:rPr>
                <w:noProof/>
                <w:webHidden/>
              </w:rPr>
              <w:fldChar w:fldCharType="begin"/>
            </w:r>
            <w:r w:rsidR="001A05E8">
              <w:rPr>
                <w:noProof/>
                <w:webHidden/>
              </w:rPr>
              <w:instrText xml:space="preserve"> PAGEREF _Toc102538352 \h </w:instrText>
            </w:r>
            <w:r w:rsidR="001A05E8">
              <w:rPr>
                <w:noProof/>
                <w:webHidden/>
              </w:rPr>
            </w:r>
            <w:r w:rsidR="001A05E8">
              <w:rPr>
                <w:noProof/>
                <w:webHidden/>
              </w:rPr>
              <w:fldChar w:fldCharType="separate"/>
            </w:r>
            <w:r w:rsidR="001A05E8">
              <w:rPr>
                <w:noProof/>
                <w:webHidden/>
              </w:rPr>
              <w:t>2</w:t>
            </w:r>
            <w:r w:rsidR="001A05E8">
              <w:rPr>
                <w:noProof/>
                <w:webHidden/>
              </w:rPr>
              <w:fldChar w:fldCharType="end"/>
            </w:r>
          </w:hyperlink>
        </w:p>
        <w:p w14:paraId="78DC9565" w14:textId="66732C03" w:rsidR="001A05E8" w:rsidRDefault="001A05E8">
          <w:pPr>
            <w:pStyle w:val="TOC1"/>
            <w:tabs>
              <w:tab w:val="right" w:leader="dot" w:pos="9016"/>
            </w:tabs>
            <w:rPr>
              <w:rFonts w:eastAsiaTheme="minorEastAsia"/>
              <w:noProof/>
              <w:lang w:eastAsia="en-GB"/>
            </w:rPr>
          </w:pPr>
          <w:hyperlink w:anchor="_Toc102538353" w:history="1">
            <w:r w:rsidRPr="00144A9A">
              <w:rPr>
                <w:rStyle w:val="Hyperlink"/>
                <w:rFonts w:ascii="Arial" w:hAnsi="Arial" w:cs="Arial"/>
                <w:b/>
                <w:bCs/>
                <w:noProof/>
              </w:rPr>
              <w:t>RATIONALE</w:t>
            </w:r>
            <w:r>
              <w:rPr>
                <w:noProof/>
                <w:webHidden/>
              </w:rPr>
              <w:tab/>
            </w:r>
            <w:r>
              <w:rPr>
                <w:noProof/>
                <w:webHidden/>
              </w:rPr>
              <w:fldChar w:fldCharType="begin"/>
            </w:r>
            <w:r>
              <w:rPr>
                <w:noProof/>
                <w:webHidden/>
              </w:rPr>
              <w:instrText xml:space="preserve"> PAGEREF _Toc102538353 \h </w:instrText>
            </w:r>
            <w:r>
              <w:rPr>
                <w:noProof/>
                <w:webHidden/>
              </w:rPr>
            </w:r>
            <w:r>
              <w:rPr>
                <w:noProof/>
                <w:webHidden/>
              </w:rPr>
              <w:fldChar w:fldCharType="separate"/>
            </w:r>
            <w:r>
              <w:rPr>
                <w:noProof/>
                <w:webHidden/>
              </w:rPr>
              <w:t>3</w:t>
            </w:r>
            <w:r>
              <w:rPr>
                <w:noProof/>
                <w:webHidden/>
              </w:rPr>
              <w:fldChar w:fldCharType="end"/>
            </w:r>
          </w:hyperlink>
        </w:p>
        <w:p w14:paraId="415C2D1E" w14:textId="3CCECD4B" w:rsidR="001A05E8" w:rsidRDefault="001A05E8">
          <w:pPr>
            <w:pStyle w:val="TOC1"/>
            <w:tabs>
              <w:tab w:val="right" w:leader="dot" w:pos="9016"/>
            </w:tabs>
            <w:rPr>
              <w:rFonts w:eastAsiaTheme="minorEastAsia"/>
              <w:noProof/>
              <w:lang w:eastAsia="en-GB"/>
            </w:rPr>
          </w:pPr>
          <w:hyperlink w:anchor="_Toc102538354" w:history="1">
            <w:r w:rsidRPr="00144A9A">
              <w:rPr>
                <w:rStyle w:val="Hyperlink"/>
                <w:rFonts w:ascii="Arial" w:hAnsi="Arial" w:cs="Arial"/>
                <w:b/>
                <w:bCs/>
                <w:noProof/>
              </w:rPr>
              <w:t>RESEARCH OBJECTIVES</w:t>
            </w:r>
            <w:r>
              <w:rPr>
                <w:noProof/>
                <w:webHidden/>
              </w:rPr>
              <w:tab/>
            </w:r>
            <w:r>
              <w:rPr>
                <w:noProof/>
                <w:webHidden/>
              </w:rPr>
              <w:fldChar w:fldCharType="begin"/>
            </w:r>
            <w:r>
              <w:rPr>
                <w:noProof/>
                <w:webHidden/>
              </w:rPr>
              <w:instrText xml:space="preserve"> PAGEREF _Toc102538354 \h </w:instrText>
            </w:r>
            <w:r>
              <w:rPr>
                <w:noProof/>
                <w:webHidden/>
              </w:rPr>
            </w:r>
            <w:r>
              <w:rPr>
                <w:noProof/>
                <w:webHidden/>
              </w:rPr>
              <w:fldChar w:fldCharType="separate"/>
            </w:r>
            <w:r>
              <w:rPr>
                <w:noProof/>
                <w:webHidden/>
              </w:rPr>
              <w:t>3</w:t>
            </w:r>
            <w:r>
              <w:rPr>
                <w:noProof/>
                <w:webHidden/>
              </w:rPr>
              <w:fldChar w:fldCharType="end"/>
            </w:r>
          </w:hyperlink>
        </w:p>
        <w:p w14:paraId="083BA142" w14:textId="208EB639" w:rsidR="001A05E8" w:rsidRDefault="001A05E8">
          <w:pPr>
            <w:pStyle w:val="TOC1"/>
            <w:tabs>
              <w:tab w:val="right" w:leader="dot" w:pos="9016"/>
            </w:tabs>
            <w:rPr>
              <w:rFonts w:eastAsiaTheme="minorEastAsia"/>
              <w:noProof/>
              <w:lang w:eastAsia="en-GB"/>
            </w:rPr>
          </w:pPr>
          <w:hyperlink w:anchor="_Toc102538355" w:history="1">
            <w:r w:rsidRPr="00144A9A">
              <w:rPr>
                <w:rStyle w:val="Hyperlink"/>
                <w:rFonts w:ascii="Arial" w:hAnsi="Arial" w:cs="Arial"/>
                <w:b/>
                <w:bCs/>
                <w:noProof/>
              </w:rPr>
              <w:t>LITERATURE REVIEW</w:t>
            </w:r>
            <w:r>
              <w:rPr>
                <w:noProof/>
                <w:webHidden/>
              </w:rPr>
              <w:tab/>
            </w:r>
            <w:r>
              <w:rPr>
                <w:noProof/>
                <w:webHidden/>
              </w:rPr>
              <w:fldChar w:fldCharType="begin"/>
            </w:r>
            <w:r>
              <w:rPr>
                <w:noProof/>
                <w:webHidden/>
              </w:rPr>
              <w:instrText xml:space="preserve"> PAGEREF _Toc102538355 \h </w:instrText>
            </w:r>
            <w:r>
              <w:rPr>
                <w:noProof/>
                <w:webHidden/>
              </w:rPr>
            </w:r>
            <w:r>
              <w:rPr>
                <w:noProof/>
                <w:webHidden/>
              </w:rPr>
              <w:fldChar w:fldCharType="separate"/>
            </w:r>
            <w:r>
              <w:rPr>
                <w:noProof/>
                <w:webHidden/>
              </w:rPr>
              <w:t>3</w:t>
            </w:r>
            <w:r>
              <w:rPr>
                <w:noProof/>
                <w:webHidden/>
              </w:rPr>
              <w:fldChar w:fldCharType="end"/>
            </w:r>
          </w:hyperlink>
        </w:p>
        <w:p w14:paraId="72A60DC8" w14:textId="08D3FCAF" w:rsidR="001A05E8" w:rsidRDefault="001A05E8">
          <w:pPr>
            <w:pStyle w:val="TOC2"/>
            <w:tabs>
              <w:tab w:val="right" w:leader="dot" w:pos="9016"/>
            </w:tabs>
            <w:rPr>
              <w:rFonts w:eastAsiaTheme="minorEastAsia"/>
              <w:noProof/>
              <w:lang w:eastAsia="en-GB"/>
            </w:rPr>
          </w:pPr>
          <w:hyperlink w:anchor="_Toc102538356" w:history="1">
            <w:r w:rsidRPr="00144A9A">
              <w:rPr>
                <w:rStyle w:val="Hyperlink"/>
                <w:rFonts w:ascii="Arial" w:hAnsi="Arial" w:cs="Arial"/>
                <w:noProof/>
              </w:rPr>
              <w:t>WHAT IS VIRTUAL LERINING ENVIRONMENT?</w:t>
            </w:r>
            <w:r>
              <w:rPr>
                <w:noProof/>
                <w:webHidden/>
              </w:rPr>
              <w:tab/>
            </w:r>
            <w:r>
              <w:rPr>
                <w:noProof/>
                <w:webHidden/>
              </w:rPr>
              <w:fldChar w:fldCharType="begin"/>
            </w:r>
            <w:r>
              <w:rPr>
                <w:noProof/>
                <w:webHidden/>
              </w:rPr>
              <w:instrText xml:space="preserve"> PAGEREF _Toc102538356 \h </w:instrText>
            </w:r>
            <w:r>
              <w:rPr>
                <w:noProof/>
                <w:webHidden/>
              </w:rPr>
            </w:r>
            <w:r>
              <w:rPr>
                <w:noProof/>
                <w:webHidden/>
              </w:rPr>
              <w:fldChar w:fldCharType="separate"/>
            </w:r>
            <w:r>
              <w:rPr>
                <w:noProof/>
                <w:webHidden/>
              </w:rPr>
              <w:t>3</w:t>
            </w:r>
            <w:r>
              <w:rPr>
                <w:noProof/>
                <w:webHidden/>
              </w:rPr>
              <w:fldChar w:fldCharType="end"/>
            </w:r>
          </w:hyperlink>
        </w:p>
        <w:p w14:paraId="676BA352" w14:textId="670B75FC" w:rsidR="001A05E8" w:rsidRDefault="001A05E8">
          <w:pPr>
            <w:pStyle w:val="TOC2"/>
            <w:tabs>
              <w:tab w:val="right" w:leader="dot" w:pos="9016"/>
            </w:tabs>
            <w:rPr>
              <w:rFonts w:eastAsiaTheme="minorEastAsia"/>
              <w:noProof/>
              <w:lang w:eastAsia="en-GB"/>
            </w:rPr>
          </w:pPr>
          <w:hyperlink w:anchor="_Toc102538357" w:history="1">
            <w:r w:rsidRPr="00144A9A">
              <w:rPr>
                <w:rStyle w:val="Hyperlink"/>
                <w:rFonts w:ascii="Arial" w:hAnsi="Arial" w:cs="Arial"/>
                <w:noProof/>
              </w:rPr>
              <w:t>HISTORY OF VLE</w:t>
            </w:r>
            <w:r>
              <w:rPr>
                <w:noProof/>
                <w:webHidden/>
              </w:rPr>
              <w:tab/>
            </w:r>
            <w:r>
              <w:rPr>
                <w:noProof/>
                <w:webHidden/>
              </w:rPr>
              <w:fldChar w:fldCharType="begin"/>
            </w:r>
            <w:r>
              <w:rPr>
                <w:noProof/>
                <w:webHidden/>
              </w:rPr>
              <w:instrText xml:space="preserve"> PAGEREF _Toc102538357 \h </w:instrText>
            </w:r>
            <w:r>
              <w:rPr>
                <w:noProof/>
                <w:webHidden/>
              </w:rPr>
            </w:r>
            <w:r>
              <w:rPr>
                <w:noProof/>
                <w:webHidden/>
              </w:rPr>
              <w:fldChar w:fldCharType="separate"/>
            </w:r>
            <w:r>
              <w:rPr>
                <w:noProof/>
                <w:webHidden/>
              </w:rPr>
              <w:t>4</w:t>
            </w:r>
            <w:r>
              <w:rPr>
                <w:noProof/>
                <w:webHidden/>
              </w:rPr>
              <w:fldChar w:fldCharType="end"/>
            </w:r>
          </w:hyperlink>
        </w:p>
        <w:p w14:paraId="27656FC2" w14:textId="63BA0FAD" w:rsidR="001A05E8" w:rsidRDefault="001A05E8">
          <w:pPr>
            <w:pStyle w:val="TOC2"/>
            <w:tabs>
              <w:tab w:val="right" w:leader="dot" w:pos="9016"/>
            </w:tabs>
            <w:rPr>
              <w:rFonts w:eastAsiaTheme="minorEastAsia"/>
              <w:noProof/>
              <w:lang w:eastAsia="en-GB"/>
            </w:rPr>
          </w:pPr>
          <w:hyperlink w:anchor="_Toc102538358" w:history="1">
            <w:r w:rsidRPr="00144A9A">
              <w:rPr>
                <w:rStyle w:val="Hyperlink"/>
                <w:rFonts w:ascii="Arial" w:hAnsi="Arial" w:cs="Arial"/>
                <w:noProof/>
              </w:rPr>
              <w:t>WHAT IS VLE USED FOR?</w:t>
            </w:r>
            <w:r>
              <w:rPr>
                <w:noProof/>
                <w:webHidden/>
              </w:rPr>
              <w:tab/>
            </w:r>
            <w:r>
              <w:rPr>
                <w:noProof/>
                <w:webHidden/>
              </w:rPr>
              <w:fldChar w:fldCharType="begin"/>
            </w:r>
            <w:r>
              <w:rPr>
                <w:noProof/>
                <w:webHidden/>
              </w:rPr>
              <w:instrText xml:space="preserve"> PAGEREF _Toc102538358 \h </w:instrText>
            </w:r>
            <w:r>
              <w:rPr>
                <w:noProof/>
                <w:webHidden/>
              </w:rPr>
            </w:r>
            <w:r>
              <w:rPr>
                <w:noProof/>
                <w:webHidden/>
              </w:rPr>
              <w:fldChar w:fldCharType="separate"/>
            </w:r>
            <w:r>
              <w:rPr>
                <w:noProof/>
                <w:webHidden/>
              </w:rPr>
              <w:t>4</w:t>
            </w:r>
            <w:r>
              <w:rPr>
                <w:noProof/>
                <w:webHidden/>
              </w:rPr>
              <w:fldChar w:fldCharType="end"/>
            </w:r>
          </w:hyperlink>
        </w:p>
        <w:p w14:paraId="797D3FB0" w14:textId="7C6F28E8" w:rsidR="001A05E8" w:rsidRDefault="001A05E8">
          <w:pPr>
            <w:pStyle w:val="TOC2"/>
            <w:tabs>
              <w:tab w:val="right" w:leader="dot" w:pos="9016"/>
            </w:tabs>
            <w:rPr>
              <w:rFonts w:eastAsiaTheme="minorEastAsia"/>
              <w:noProof/>
              <w:lang w:eastAsia="en-GB"/>
            </w:rPr>
          </w:pPr>
          <w:hyperlink w:anchor="_Toc102538359" w:history="1">
            <w:r w:rsidRPr="00144A9A">
              <w:rPr>
                <w:rStyle w:val="Hyperlink"/>
                <w:rFonts w:ascii="Arial" w:hAnsi="Arial" w:cs="Arial"/>
                <w:noProof/>
              </w:rPr>
              <w:t>VLE DURING COVID-19</w:t>
            </w:r>
            <w:r>
              <w:rPr>
                <w:noProof/>
                <w:webHidden/>
              </w:rPr>
              <w:tab/>
            </w:r>
            <w:r>
              <w:rPr>
                <w:noProof/>
                <w:webHidden/>
              </w:rPr>
              <w:fldChar w:fldCharType="begin"/>
            </w:r>
            <w:r>
              <w:rPr>
                <w:noProof/>
                <w:webHidden/>
              </w:rPr>
              <w:instrText xml:space="preserve"> PAGEREF _Toc102538359 \h </w:instrText>
            </w:r>
            <w:r>
              <w:rPr>
                <w:noProof/>
                <w:webHidden/>
              </w:rPr>
            </w:r>
            <w:r>
              <w:rPr>
                <w:noProof/>
                <w:webHidden/>
              </w:rPr>
              <w:fldChar w:fldCharType="separate"/>
            </w:r>
            <w:r>
              <w:rPr>
                <w:noProof/>
                <w:webHidden/>
              </w:rPr>
              <w:t>5</w:t>
            </w:r>
            <w:r>
              <w:rPr>
                <w:noProof/>
                <w:webHidden/>
              </w:rPr>
              <w:fldChar w:fldCharType="end"/>
            </w:r>
          </w:hyperlink>
        </w:p>
        <w:p w14:paraId="55013773" w14:textId="36EF9F73" w:rsidR="001A05E8" w:rsidRDefault="001A05E8">
          <w:pPr>
            <w:pStyle w:val="TOC2"/>
            <w:tabs>
              <w:tab w:val="right" w:leader="dot" w:pos="9016"/>
            </w:tabs>
            <w:rPr>
              <w:rFonts w:eastAsiaTheme="minorEastAsia"/>
              <w:noProof/>
              <w:lang w:eastAsia="en-GB"/>
            </w:rPr>
          </w:pPr>
          <w:hyperlink w:anchor="_Toc102538360" w:history="1">
            <w:r w:rsidRPr="00144A9A">
              <w:rPr>
                <w:rStyle w:val="Hyperlink"/>
                <w:rFonts w:ascii="Arial" w:hAnsi="Arial" w:cs="Arial"/>
                <w:noProof/>
              </w:rPr>
              <w:t>USE OF VLE IN UWTSD</w:t>
            </w:r>
            <w:r>
              <w:rPr>
                <w:noProof/>
                <w:webHidden/>
              </w:rPr>
              <w:tab/>
            </w:r>
            <w:r>
              <w:rPr>
                <w:noProof/>
                <w:webHidden/>
              </w:rPr>
              <w:fldChar w:fldCharType="begin"/>
            </w:r>
            <w:r>
              <w:rPr>
                <w:noProof/>
                <w:webHidden/>
              </w:rPr>
              <w:instrText xml:space="preserve"> PAGEREF _Toc102538360 \h </w:instrText>
            </w:r>
            <w:r>
              <w:rPr>
                <w:noProof/>
                <w:webHidden/>
              </w:rPr>
            </w:r>
            <w:r>
              <w:rPr>
                <w:noProof/>
                <w:webHidden/>
              </w:rPr>
              <w:fldChar w:fldCharType="separate"/>
            </w:r>
            <w:r>
              <w:rPr>
                <w:noProof/>
                <w:webHidden/>
              </w:rPr>
              <w:t>5</w:t>
            </w:r>
            <w:r>
              <w:rPr>
                <w:noProof/>
                <w:webHidden/>
              </w:rPr>
              <w:fldChar w:fldCharType="end"/>
            </w:r>
          </w:hyperlink>
        </w:p>
        <w:p w14:paraId="2AB92200" w14:textId="0B1FD65C" w:rsidR="001A05E8" w:rsidRDefault="001A05E8">
          <w:pPr>
            <w:pStyle w:val="TOC2"/>
            <w:tabs>
              <w:tab w:val="right" w:leader="dot" w:pos="9016"/>
            </w:tabs>
            <w:rPr>
              <w:rFonts w:eastAsiaTheme="minorEastAsia"/>
              <w:noProof/>
              <w:lang w:eastAsia="en-GB"/>
            </w:rPr>
          </w:pPr>
          <w:hyperlink w:anchor="_Toc102538361" w:history="1">
            <w:r w:rsidRPr="00144A9A">
              <w:rPr>
                <w:rStyle w:val="Hyperlink"/>
                <w:rFonts w:ascii="Arial" w:hAnsi="Arial" w:cs="Arial"/>
                <w:noProof/>
              </w:rPr>
              <w:t>WHAT IS MOODLE?</w:t>
            </w:r>
            <w:r>
              <w:rPr>
                <w:noProof/>
                <w:webHidden/>
              </w:rPr>
              <w:tab/>
            </w:r>
            <w:r>
              <w:rPr>
                <w:noProof/>
                <w:webHidden/>
              </w:rPr>
              <w:fldChar w:fldCharType="begin"/>
            </w:r>
            <w:r>
              <w:rPr>
                <w:noProof/>
                <w:webHidden/>
              </w:rPr>
              <w:instrText xml:space="preserve"> PAGEREF _Toc102538361 \h </w:instrText>
            </w:r>
            <w:r>
              <w:rPr>
                <w:noProof/>
                <w:webHidden/>
              </w:rPr>
            </w:r>
            <w:r>
              <w:rPr>
                <w:noProof/>
                <w:webHidden/>
              </w:rPr>
              <w:fldChar w:fldCharType="separate"/>
            </w:r>
            <w:r>
              <w:rPr>
                <w:noProof/>
                <w:webHidden/>
              </w:rPr>
              <w:t>5</w:t>
            </w:r>
            <w:r>
              <w:rPr>
                <w:noProof/>
                <w:webHidden/>
              </w:rPr>
              <w:fldChar w:fldCharType="end"/>
            </w:r>
          </w:hyperlink>
        </w:p>
        <w:p w14:paraId="1B5A3112" w14:textId="5A9B0AA4" w:rsidR="001A05E8" w:rsidRDefault="001A05E8">
          <w:pPr>
            <w:pStyle w:val="TOC1"/>
            <w:tabs>
              <w:tab w:val="right" w:leader="dot" w:pos="9016"/>
            </w:tabs>
            <w:rPr>
              <w:rFonts w:eastAsiaTheme="minorEastAsia"/>
              <w:noProof/>
              <w:lang w:eastAsia="en-GB"/>
            </w:rPr>
          </w:pPr>
          <w:hyperlink w:anchor="_Toc102538362" w:history="1">
            <w:r w:rsidRPr="00144A9A">
              <w:rPr>
                <w:rStyle w:val="Hyperlink"/>
                <w:rFonts w:ascii="Arial" w:hAnsi="Arial" w:cs="Arial"/>
                <w:b/>
                <w:bCs/>
                <w:noProof/>
              </w:rPr>
              <w:t>RESEARCH METHODOLOGY</w:t>
            </w:r>
            <w:r>
              <w:rPr>
                <w:noProof/>
                <w:webHidden/>
              </w:rPr>
              <w:tab/>
            </w:r>
            <w:r>
              <w:rPr>
                <w:noProof/>
                <w:webHidden/>
              </w:rPr>
              <w:fldChar w:fldCharType="begin"/>
            </w:r>
            <w:r>
              <w:rPr>
                <w:noProof/>
                <w:webHidden/>
              </w:rPr>
              <w:instrText xml:space="preserve"> PAGEREF _Toc102538362 \h </w:instrText>
            </w:r>
            <w:r>
              <w:rPr>
                <w:noProof/>
                <w:webHidden/>
              </w:rPr>
            </w:r>
            <w:r>
              <w:rPr>
                <w:noProof/>
                <w:webHidden/>
              </w:rPr>
              <w:fldChar w:fldCharType="separate"/>
            </w:r>
            <w:r>
              <w:rPr>
                <w:noProof/>
                <w:webHidden/>
              </w:rPr>
              <w:t>6</w:t>
            </w:r>
            <w:r>
              <w:rPr>
                <w:noProof/>
                <w:webHidden/>
              </w:rPr>
              <w:fldChar w:fldCharType="end"/>
            </w:r>
          </w:hyperlink>
        </w:p>
        <w:p w14:paraId="6E19358F" w14:textId="6EAEBDB3" w:rsidR="001A05E8" w:rsidRDefault="001A05E8">
          <w:pPr>
            <w:pStyle w:val="TOC2"/>
            <w:tabs>
              <w:tab w:val="right" w:leader="dot" w:pos="9016"/>
            </w:tabs>
            <w:rPr>
              <w:rFonts w:eastAsiaTheme="minorEastAsia"/>
              <w:noProof/>
              <w:lang w:eastAsia="en-GB"/>
            </w:rPr>
          </w:pPr>
          <w:hyperlink w:anchor="_Toc102538363" w:history="1">
            <w:r w:rsidRPr="00144A9A">
              <w:rPr>
                <w:rStyle w:val="Hyperlink"/>
                <w:rFonts w:ascii="Arial" w:hAnsi="Arial" w:cs="Arial"/>
                <w:noProof/>
              </w:rPr>
              <w:t>METHODOLOGY</w:t>
            </w:r>
            <w:r>
              <w:rPr>
                <w:noProof/>
                <w:webHidden/>
              </w:rPr>
              <w:tab/>
            </w:r>
            <w:r>
              <w:rPr>
                <w:noProof/>
                <w:webHidden/>
              </w:rPr>
              <w:fldChar w:fldCharType="begin"/>
            </w:r>
            <w:r>
              <w:rPr>
                <w:noProof/>
                <w:webHidden/>
              </w:rPr>
              <w:instrText xml:space="preserve"> PAGEREF _Toc102538363 \h </w:instrText>
            </w:r>
            <w:r>
              <w:rPr>
                <w:noProof/>
                <w:webHidden/>
              </w:rPr>
            </w:r>
            <w:r>
              <w:rPr>
                <w:noProof/>
                <w:webHidden/>
              </w:rPr>
              <w:fldChar w:fldCharType="separate"/>
            </w:r>
            <w:r>
              <w:rPr>
                <w:noProof/>
                <w:webHidden/>
              </w:rPr>
              <w:t>6</w:t>
            </w:r>
            <w:r>
              <w:rPr>
                <w:noProof/>
                <w:webHidden/>
              </w:rPr>
              <w:fldChar w:fldCharType="end"/>
            </w:r>
          </w:hyperlink>
        </w:p>
        <w:p w14:paraId="5828ADBA" w14:textId="797A59A5" w:rsidR="001A05E8" w:rsidRDefault="001A05E8">
          <w:pPr>
            <w:pStyle w:val="TOC2"/>
            <w:tabs>
              <w:tab w:val="right" w:leader="dot" w:pos="9016"/>
            </w:tabs>
            <w:rPr>
              <w:rFonts w:eastAsiaTheme="minorEastAsia"/>
              <w:noProof/>
              <w:lang w:eastAsia="en-GB"/>
            </w:rPr>
          </w:pPr>
          <w:hyperlink w:anchor="_Toc102538364" w:history="1">
            <w:r w:rsidRPr="00144A9A">
              <w:rPr>
                <w:rStyle w:val="Hyperlink"/>
                <w:rFonts w:ascii="Arial" w:hAnsi="Arial" w:cs="Arial"/>
                <w:noProof/>
              </w:rPr>
              <w:t>TYPE OF RESEARCH</w:t>
            </w:r>
            <w:r>
              <w:rPr>
                <w:noProof/>
                <w:webHidden/>
              </w:rPr>
              <w:tab/>
            </w:r>
            <w:r>
              <w:rPr>
                <w:noProof/>
                <w:webHidden/>
              </w:rPr>
              <w:fldChar w:fldCharType="begin"/>
            </w:r>
            <w:r>
              <w:rPr>
                <w:noProof/>
                <w:webHidden/>
              </w:rPr>
              <w:instrText xml:space="preserve"> PAGEREF _Toc102538364 \h </w:instrText>
            </w:r>
            <w:r>
              <w:rPr>
                <w:noProof/>
                <w:webHidden/>
              </w:rPr>
            </w:r>
            <w:r>
              <w:rPr>
                <w:noProof/>
                <w:webHidden/>
              </w:rPr>
              <w:fldChar w:fldCharType="separate"/>
            </w:r>
            <w:r>
              <w:rPr>
                <w:noProof/>
                <w:webHidden/>
              </w:rPr>
              <w:t>6</w:t>
            </w:r>
            <w:r>
              <w:rPr>
                <w:noProof/>
                <w:webHidden/>
              </w:rPr>
              <w:fldChar w:fldCharType="end"/>
            </w:r>
          </w:hyperlink>
        </w:p>
        <w:p w14:paraId="2B9D9F4C" w14:textId="18F475EA" w:rsidR="001A05E8" w:rsidRDefault="001A05E8">
          <w:pPr>
            <w:pStyle w:val="TOC1"/>
            <w:tabs>
              <w:tab w:val="right" w:leader="dot" w:pos="9016"/>
            </w:tabs>
            <w:rPr>
              <w:rFonts w:eastAsiaTheme="minorEastAsia"/>
              <w:noProof/>
              <w:lang w:eastAsia="en-GB"/>
            </w:rPr>
          </w:pPr>
          <w:hyperlink w:anchor="_Toc102538365" w:history="1">
            <w:r w:rsidRPr="00144A9A">
              <w:rPr>
                <w:rStyle w:val="Hyperlink"/>
                <w:rFonts w:ascii="Arial" w:hAnsi="Arial" w:cs="Arial"/>
                <w:b/>
                <w:bCs/>
                <w:noProof/>
              </w:rPr>
              <w:t>PRIMARY AND SECONDARY DATA</w:t>
            </w:r>
            <w:r>
              <w:rPr>
                <w:noProof/>
                <w:webHidden/>
              </w:rPr>
              <w:tab/>
            </w:r>
            <w:r>
              <w:rPr>
                <w:noProof/>
                <w:webHidden/>
              </w:rPr>
              <w:fldChar w:fldCharType="begin"/>
            </w:r>
            <w:r>
              <w:rPr>
                <w:noProof/>
                <w:webHidden/>
              </w:rPr>
              <w:instrText xml:space="preserve"> PAGEREF _Toc102538365 \h </w:instrText>
            </w:r>
            <w:r>
              <w:rPr>
                <w:noProof/>
                <w:webHidden/>
              </w:rPr>
            </w:r>
            <w:r>
              <w:rPr>
                <w:noProof/>
                <w:webHidden/>
              </w:rPr>
              <w:fldChar w:fldCharType="separate"/>
            </w:r>
            <w:r>
              <w:rPr>
                <w:noProof/>
                <w:webHidden/>
              </w:rPr>
              <w:t>7</w:t>
            </w:r>
            <w:r>
              <w:rPr>
                <w:noProof/>
                <w:webHidden/>
              </w:rPr>
              <w:fldChar w:fldCharType="end"/>
            </w:r>
          </w:hyperlink>
        </w:p>
        <w:p w14:paraId="58F50192" w14:textId="3095F257" w:rsidR="001A05E8" w:rsidRDefault="001A05E8">
          <w:pPr>
            <w:pStyle w:val="TOC2"/>
            <w:tabs>
              <w:tab w:val="right" w:leader="dot" w:pos="9016"/>
            </w:tabs>
            <w:rPr>
              <w:rFonts w:eastAsiaTheme="minorEastAsia"/>
              <w:noProof/>
              <w:lang w:eastAsia="en-GB"/>
            </w:rPr>
          </w:pPr>
          <w:hyperlink w:anchor="_Toc102538366" w:history="1">
            <w:r w:rsidRPr="00144A9A">
              <w:rPr>
                <w:rStyle w:val="Hyperlink"/>
                <w:rFonts w:ascii="Arial" w:hAnsi="Arial" w:cs="Arial"/>
                <w:noProof/>
              </w:rPr>
              <w:t>PRIMARY DATA</w:t>
            </w:r>
            <w:r>
              <w:rPr>
                <w:noProof/>
                <w:webHidden/>
              </w:rPr>
              <w:tab/>
            </w:r>
            <w:r>
              <w:rPr>
                <w:noProof/>
                <w:webHidden/>
              </w:rPr>
              <w:fldChar w:fldCharType="begin"/>
            </w:r>
            <w:r>
              <w:rPr>
                <w:noProof/>
                <w:webHidden/>
              </w:rPr>
              <w:instrText xml:space="preserve"> PAGEREF _Toc102538366 \h </w:instrText>
            </w:r>
            <w:r>
              <w:rPr>
                <w:noProof/>
                <w:webHidden/>
              </w:rPr>
            </w:r>
            <w:r>
              <w:rPr>
                <w:noProof/>
                <w:webHidden/>
              </w:rPr>
              <w:fldChar w:fldCharType="separate"/>
            </w:r>
            <w:r>
              <w:rPr>
                <w:noProof/>
                <w:webHidden/>
              </w:rPr>
              <w:t>7</w:t>
            </w:r>
            <w:r>
              <w:rPr>
                <w:noProof/>
                <w:webHidden/>
              </w:rPr>
              <w:fldChar w:fldCharType="end"/>
            </w:r>
          </w:hyperlink>
        </w:p>
        <w:p w14:paraId="4A4A2B82" w14:textId="6A6D072C" w:rsidR="001A05E8" w:rsidRDefault="001A05E8">
          <w:pPr>
            <w:pStyle w:val="TOC2"/>
            <w:tabs>
              <w:tab w:val="right" w:leader="dot" w:pos="9016"/>
            </w:tabs>
            <w:rPr>
              <w:rFonts w:eastAsiaTheme="minorEastAsia"/>
              <w:noProof/>
              <w:lang w:eastAsia="en-GB"/>
            </w:rPr>
          </w:pPr>
          <w:hyperlink w:anchor="_Toc102538367" w:history="1">
            <w:r w:rsidRPr="00144A9A">
              <w:rPr>
                <w:rStyle w:val="Hyperlink"/>
                <w:rFonts w:ascii="Arial" w:hAnsi="Arial" w:cs="Arial"/>
                <w:noProof/>
              </w:rPr>
              <w:t>SECONDARY DATA</w:t>
            </w:r>
            <w:r>
              <w:rPr>
                <w:noProof/>
                <w:webHidden/>
              </w:rPr>
              <w:tab/>
            </w:r>
            <w:r>
              <w:rPr>
                <w:noProof/>
                <w:webHidden/>
              </w:rPr>
              <w:fldChar w:fldCharType="begin"/>
            </w:r>
            <w:r>
              <w:rPr>
                <w:noProof/>
                <w:webHidden/>
              </w:rPr>
              <w:instrText xml:space="preserve"> PAGEREF _Toc102538367 \h </w:instrText>
            </w:r>
            <w:r>
              <w:rPr>
                <w:noProof/>
                <w:webHidden/>
              </w:rPr>
            </w:r>
            <w:r>
              <w:rPr>
                <w:noProof/>
                <w:webHidden/>
              </w:rPr>
              <w:fldChar w:fldCharType="separate"/>
            </w:r>
            <w:r>
              <w:rPr>
                <w:noProof/>
                <w:webHidden/>
              </w:rPr>
              <w:t>7</w:t>
            </w:r>
            <w:r>
              <w:rPr>
                <w:noProof/>
                <w:webHidden/>
              </w:rPr>
              <w:fldChar w:fldCharType="end"/>
            </w:r>
          </w:hyperlink>
        </w:p>
        <w:p w14:paraId="1A740288" w14:textId="4A38486F" w:rsidR="001A05E8" w:rsidRDefault="001A05E8">
          <w:pPr>
            <w:pStyle w:val="TOC1"/>
            <w:tabs>
              <w:tab w:val="right" w:leader="dot" w:pos="9016"/>
            </w:tabs>
            <w:rPr>
              <w:rFonts w:eastAsiaTheme="minorEastAsia"/>
              <w:noProof/>
              <w:lang w:eastAsia="en-GB"/>
            </w:rPr>
          </w:pPr>
          <w:hyperlink w:anchor="_Toc102538368" w:history="1">
            <w:r w:rsidRPr="00144A9A">
              <w:rPr>
                <w:rStyle w:val="Hyperlink"/>
                <w:rFonts w:ascii="Arial" w:hAnsi="Arial" w:cs="Arial"/>
                <w:b/>
                <w:bCs/>
                <w:noProof/>
              </w:rPr>
              <w:t>DATA COLLECTION PROCESS</w:t>
            </w:r>
            <w:r>
              <w:rPr>
                <w:noProof/>
                <w:webHidden/>
              </w:rPr>
              <w:tab/>
            </w:r>
            <w:r>
              <w:rPr>
                <w:noProof/>
                <w:webHidden/>
              </w:rPr>
              <w:fldChar w:fldCharType="begin"/>
            </w:r>
            <w:r>
              <w:rPr>
                <w:noProof/>
                <w:webHidden/>
              </w:rPr>
              <w:instrText xml:space="preserve"> PAGEREF _Toc102538368 \h </w:instrText>
            </w:r>
            <w:r>
              <w:rPr>
                <w:noProof/>
                <w:webHidden/>
              </w:rPr>
            </w:r>
            <w:r>
              <w:rPr>
                <w:noProof/>
                <w:webHidden/>
              </w:rPr>
              <w:fldChar w:fldCharType="separate"/>
            </w:r>
            <w:r>
              <w:rPr>
                <w:noProof/>
                <w:webHidden/>
              </w:rPr>
              <w:t>7</w:t>
            </w:r>
            <w:r>
              <w:rPr>
                <w:noProof/>
                <w:webHidden/>
              </w:rPr>
              <w:fldChar w:fldCharType="end"/>
            </w:r>
          </w:hyperlink>
        </w:p>
        <w:p w14:paraId="6F91C8E3" w14:textId="20D17D3C" w:rsidR="001A05E8" w:rsidRDefault="001A05E8">
          <w:pPr>
            <w:pStyle w:val="TOC1"/>
            <w:tabs>
              <w:tab w:val="right" w:leader="dot" w:pos="9016"/>
            </w:tabs>
            <w:rPr>
              <w:rFonts w:eastAsiaTheme="minorEastAsia"/>
              <w:noProof/>
              <w:lang w:eastAsia="en-GB"/>
            </w:rPr>
          </w:pPr>
          <w:hyperlink w:anchor="_Toc102538369" w:history="1">
            <w:r w:rsidRPr="00144A9A">
              <w:rPr>
                <w:rStyle w:val="Hyperlink"/>
                <w:rFonts w:ascii="Arial" w:hAnsi="Arial" w:cs="Arial"/>
                <w:b/>
                <w:bCs/>
                <w:noProof/>
              </w:rPr>
              <w:t>RESULTS AND FINDINGS</w:t>
            </w:r>
            <w:r>
              <w:rPr>
                <w:noProof/>
                <w:webHidden/>
              </w:rPr>
              <w:tab/>
            </w:r>
            <w:r>
              <w:rPr>
                <w:noProof/>
                <w:webHidden/>
              </w:rPr>
              <w:fldChar w:fldCharType="begin"/>
            </w:r>
            <w:r>
              <w:rPr>
                <w:noProof/>
                <w:webHidden/>
              </w:rPr>
              <w:instrText xml:space="preserve"> PAGEREF _Toc102538369 \h </w:instrText>
            </w:r>
            <w:r>
              <w:rPr>
                <w:noProof/>
                <w:webHidden/>
              </w:rPr>
            </w:r>
            <w:r>
              <w:rPr>
                <w:noProof/>
                <w:webHidden/>
              </w:rPr>
              <w:fldChar w:fldCharType="separate"/>
            </w:r>
            <w:r>
              <w:rPr>
                <w:noProof/>
                <w:webHidden/>
              </w:rPr>
              <w:t>8</w:t>
            </w:r>
            <w:r>
              <w:rPr>
                <w:noProof/>
                <w:webHidden/>
              </w:rPr>
              <w:fldChar w:fldCharType="end"/>
            </w:r>
          </w:hyperlink>
        </w:p>
        <w:p w14:paraId="46D4901F" w14:textId="15412E63" w:rsidR="001A05E8" w:rsidRDefault="001A05E8">
          <w:pPr>
            <w:pStyle w:val="TOC1"/>
            <w:tabs>
              <w:tab w:val="right" w:leader="dot" w:pos="9016"/>
            </w:tabs>
            <w:rPr>
              <w:rFonts w:eastAsiaTheme="minorEastAsia"/>
              <w:noProof/>
              <w:lang w:eastAsia="en-GB"/>
            </w:rPr>
          </w:pPr>
          <w:hyperlink w:anchor="_Toc102538370" w:history="1">
            <w:r w:rsidRPr="00144A9A">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_Toc102538370 \h </w:instrText>
            </w:r>
            <w:r>
              <w:rPr>
                <w:noProof/>
                <w:webHidden/>
              </w:rPr>
            </w:r>
            <w:r>
              <w:rPr>
                <w:noProof/>
                <w:webHidden/>
              </w:rPr>
              <w:fldChar w:fldCharType="separate"/>
            </w:r>
            <w:r>
              <w:rPr>
                <w:noProof/>
                <w:webHidden/>
              </w:rPr>
              <w:t>12</w:t>
            </w:r>
            <w:r>
              <w:rPr>
                <w:noProof/>
                <w:webHidden/>
              </w:rPr>
              <w:fldChar w:fldCharType="end"/>
            </w:r>
          </w:hyperlink>
        </w:p>
        <w:p w14:paraId="63A9BF37" w14:textId="77C3A9F0" w:rsidR="001A05E8" w:rsidRDefault="001A05E8">
          <w:pPr>
            <w:pStyle w:val="TOC1"/>
            <w:tabs>
              <w:tab w:val="right" w:leader="dot" w:pos="9016"/>
            </w:tabs>
            <w:rPr>
              <w:rFonts w:eastAsiaTheme="minorEastAsia"/>
              <w:noProof/>
              <w:lang w:eastAsia="en-GB"/>
            </w:rPr>
          </w:pPr>
          <w:hyperlink w:anchor="_Toc102538371" w:history="1">
            <w:r w:rsidRPr="00144A9A">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_Toc102538371 \h </w:instrText>
            </w:r>
            <w:r>
              <w:rPr>
                <w:noProof/>
                <w:webHidden/>
              </w:rPr>
            </w:r>
            <w:r>
              <w:rPr>
                <w:noProof/>
                <w:webHidden/>
              </w:rPr>
              <w:fldChar w:fldCharType="separate"/>
            </w:r>
            <w:r>
              <w:rPr>
                <w:noProof/>
                <w:webHidden/>
              </w:rPr>
              <w:t>13</w:t>
            </w:r>
            <w:r>
              <w:rPr>
                <w:noProof/>
                <w:webHidden/>
              </w:rPr>
              <w:fldChar w:fldCharType="end"/>
            </w:r>
          </w:hyperlink>
        </w:p>
        <w:p w14:paraId="0219858A" w14:textId="1772BD0B" w:rsidR="001A05E8" w:rsidRDefault="001A05E8">
          <w:pPr>
            <w:pStyle w:val="TOC1"/>
            <w:tabs>
              <w:tab w:val="right" w:leader="dot" w:pos="9016"/>
            </w:tabs>
            <w:rPr>
              <w:rFonts w:eastAsiaTheme="minorEastAsia"/>
              <w:noProof/>
              <w:lang w:eastAsia="en-GB"/>
            </w:rPr>
          </w:pPr>
          <w:hyperlink w:anchor="_Toc102538372" w:history="1">
            <w:r w:rsidRPr="00144A9A">
              <w:rPr>
                <w:rStyle w:val="Hyperlink"/>
                <w:rFonts w:ascii="Arial" w:hAnsi="Arial" w:cs="Arial"/>
                <w:b/>
                <w:bCs/>
                <w:noProof/>
              </w:rPr>
              <w:t>APPENDIX 1</w:t>
            </w:r>
            <w:r>
              <w:rPr>
                <w:noProof/>
                <w:webHidden/>
              </w:rPr>
              <w:tab/>
            </w:r>
            <w:r>
              <w:rPr>
                <w:noProof/>
                <w:webHidden/>
              </w:rPr>
              <w:fldChar w:fldCharType="begin"/>
            </w:r>
            <w:r>
              <w:rPr>
                <w:noProof/>
                <w:webHidden/>
              </w:rPr>
              <w:instrText xml:space="preserve"> PAGEREF _Toc102538372 \h </w:instrText>
            </w:r>
            <w:r>
              <w:rPr>
                <w:noProof/>
                <w:webHidden/>
              </w:rPr>
            </w:r>
            <w:r>
              <w:rPr>
                <w:noProof/>
                <w:webHidden/>
              </w:rPr>
              <w:fldChar w:fldCharType="separate"/>
            </w:r>
            <w:r>
              <w:rPr>
                <w:noProof/>
                <w:webHidden/>
              </w:rPr>
              <w:t>14</w:t>
            </w:r>
            <w:r>
              <w:rPr>
                <w:noProof/>
                <w:webHidden/>
              </w:rPr>
              <w:fldChar w:fldCharType="end"/>
            </w:r>
          </w:hyperlink>
        </w:p>
        <w:p w14:paraId="2824A978" w14:textId="54D5D62F" w:rsidR="001A05E8" w:rsidRDefault="001A05E8">
          <w:pPr>
            <w:pStyle w:val="TOC2"/>
            <w:tabs>
              <w:tab w:val="right" w:leader="dot" w:pos="9016"/>
            </w:tabs>
            <w:rPr>
              <w:rFonts w:eastAsiaTheme="minorEastAsia"/>
              <w:noProof/>
              <w:lang w:eastAsia="en-GB"/>
            </w:rPr>
          </w:pPr>
          <w:hyperlink w:anchor="_Toc102538373" w:history="1">
            <w:r w:rsidRPr="00144A9A">
              <w:rPr>
                <w:rStyle w:val="Hyperlink"/>
                <w:rFonts w:ascii="Arial" w:hAnsi="Arial" w:cs="Arial"/>
                <w:noProof/>
              </w:rPr>
              <w:t>QUESTIONNAIRE: IMPACT OF VIRTUAL LEARNING ENVIRONMENT</w:t>
            </w:r>
            <w:r>
              <w:rPr>
                <w:noProof/>
                <w:webHidden/>
              </w:rPr>
              <w:tab/>
            </w:r>
            <w:r>
              <w:rPr>
                <w:noProof/>
                <w:webHidden/>
              </w:rPr>
              <w:fldChar w:fldCharType="begin"/>
            </w:r>
            <w:r>
              <w:rPr>
                <w:noProof/>
                <w:webHidden/>
              </w:rPr>
              <w:instrText xml:space="preserve"> PAGEREF _Toc102538373 \h </w:instrText>
            </w:r>
            <w:r>
              <w:rPr>
                <w:noProof/>
                <w:webHidden/>
              </w:rPr>
            </w:r>
            <w:r>
              <w:rPr>
                <w:noProof/>
                <w:webHidden/>
              </w:rPr>
              <w:fldChar w:fldCharType="separate"/>
            </w:r>
            <w:r>
              <w:rPr>
                <w:noProof/>
                <w:webHidden/>
              </w:rPr>
              <w:t>14</w:t>
            </w:r>
            <w:r>
              <w:rPr>
                <w:noProof/>
                <w:webHidden/>
              </w:rPr>
              <w:fldChar w:fldCharType="end"/>
            </w:r>
          </w:hyperlink>
        </w:p>
        <w:p w14:paraId="5DB30D7D" w14:textId="21862C20" w:rsidR="00EA5F12" w:rsidRDefault="00EA5F12">
          <w:r>
            <w:rPr>
              <w:b/>
              <w:bCs/>
              <w:noProof/>
            </w:rPr>
            <w:fldChar w:fldCharType="end"/>
          </w:r>
        </w:p>
      </w:sdtContent>
    </w:sdt>
    <w:p w14:paraId="1241DF0B" w14:textId="7242025E" w:rsidR="006C5B04" w:rsidRDefault="006C5B04" w:rsidP="00EA5F12">
      <w:pPr>
        <w:jc w:val="both"/>
        <w:rPr>
          <w:rFonts w:ascii="Arial" w:hAnsi="Arial" w:cs="Arial"/>
          <w:sz w:val="28"/>
          <w:szCs w:val="28"/>
        </w:rPr>
      </w:pPr>
    </w:p>
    <w:p w14:paraId="6961BA2B" w14:textId="097E4B43" w:rsidR="00EA5F12" w:rsidRDefault="00EA5F12" w:rsidP="00EA5F12">
      <w:pPr>
        <w:jc w:val="both"/>
        <w:rPr>
          <w:rFonts w:ascii="Arial" w:hAnsi="Arial" w:cs="Arial"/>
          <w:sz w:val="28"/>
          <w:szCs w:val="28"/>
        </w:rPr>
      </w:pPr>
    </w:p>
    <w:p w14:paraId="4D1A001D" w14:textId="798329E7" w:rsidR="00130596" w:rsidRDefault="00130596" w:rsidP="00EA5F12">
      <w:pPr>
        <w:jc w:val="both"/>
        <w:rPr>
          <w:rFonts w:ascii="Arial" w:hAnsi="Arial" w:cs="Arial"/>
          <w:sz w:val="28"/>
          <w:szCs w:val="28"/>
        </w:rPr>
      </w:pPr>
    </w:p>
    <w:p w14:paraId="37EB8D29" w14:textId="62933CAD" w:rsidR="00130596" w:rsidRDefault="00130596" w:rsidP="00EA5F12">
      <w:pPr>
        <w:jc w:val="both"/>
        <w:rPr>
          <w:rFonts w:ascii="Arial" w:hAnsi="Arial" w:cs="Arial"/>
          <w:sz w:val="28"/>
          <w:szCs w:val="28"/>
        </w:rPr>
      </w:pPr>
    </w:p>
    <w:p w14:paraId="458BB06F" w14:textId="1AFC6845" w:rsidR="00130596" w:rsidRDefault="00130596" w:rsidP="00EA5F12">
      <w:pPr>
        <w:jc w:val="both"/>
        <w:rPr>
          <w:rFonts w:ascii="Arial" w:hAnsi="Arial" w:cs="Arial"/>
          <w:sz w:val="28"/>
          <w:szCs w:val="28"/>
        </w:rPr>
      </w:pPr>
    </w:p>
    <w:p w14:paraId="6038DFA7" w14:textId="00E8F98A" w:rsidR="00130596" w:rsidRDefault="00130596" w:rsidP="00EA5F12">
      <w:pPr>
        <w:jc w:val="both"/>
        <w:rPr>
          <w:rFonts w:ascii="Arial" w:hAnsi="Arial" w:cs="Arial"/>
          <w:sz w:val="28"/>
          <w:szCs w:val="28"/>
        </w:rPr>
      </w:pPr>
    </w:p>
    <w:p w14:paraId="2EC60D3B" w14:textId="7A1950A1" w:rsidR="00130596" w:rsidRDefault="00130596" w:rsidP="00130596">
      <w:pPr>
        <w:pStyle w:val="Heading1"/>
        <w:rPr>
          <w:rFonts w:ascii="Arial" w:hAnsi="Arial" w:cs="Arial"/>
          <w:b/>
          <w:bCs/>
          <w:color w:val="auto"/>
        </w:rPr>
      </w:pPr>
      <w:bookmarkStart w:id="0" w:name="_Toc102538352"/>
      <w:r>
        <w:rPr>
          <w:rFonts w:ascii="Arial" w:hAnsi="Arial" w:cs="Arial"/>
          <w:b/>
          <w:bCs/>
          <w:color w:val="auto"/>
        </w:rPr>
        <w:t>ABSTRACT</w:t>
      </w:r>
      <w:bookmarkEnd w:id="0"/>
    </w:p>
    <w:p w14:paraId="38371DF6" w14:textId="35852861" w:rsidR="00130596" w:rsidRDefault="00130596" w:rsidP="00130596"/>
    <w:p w14:paraId="329130DD" w14:textId="2191A0F6" w:rsidR="001B52CE" w:rsidRDefault="006176CF" w:rsidP="00130596">
      <w:pPr>
        <w:spacing w:line="360" w:lineRule="auto"/>
        <w:jc w:val="both"/>
        <w:rPr>
          <w:rFonts w:ascii="Arial" w:hAnsi="Arial" w:cs="Arial"/>
        </w:rPr>
      </w:pPr>
      <w:r w:rsidRPr="006176CF">
        <w:rPr>
          <w:rFonts w:ascii="Arial" w:hAnsi="Arial" w:cs="Arial"/>
        </w:rPr>
        <w:lastRenderedPageBreak/>
        <w:t xml:space="preserve">This report aims to </w:t>
      </w:r>
      <w:proofErr w:type="spellStart"/>
      <w:r w:rsidRPr="006176CF">
        <w:rPr>
          <w:rFonts w:ascii="Arial" w:hAnsi="Arial" w:cs="Arial"/>
        </w:rPr>
        <w:t>analyze</w:t>
      </w:r>
      <w:proofErr w:type="spellEnd"/>
      <w:r w:rsidRPr="006176CF">
        <w:rPr>
          <w:rFonts w:ascii="Arial" w:hAnsi="Arial" w:cs="Arial"/>
        </w:rPr>
        <w:t xml:space="preserve"> the impact of the </w:t>
      </w:r>
      <w:r w:rsidR="00972FCB">
        <w:rPr>
          <w:rFonts w:ascii="Arial" w:hAnsi="Arial" w:cs="Arial"/>
        </w:rPr>
        <w:t>Vi</w:t>
      </w:r>
      <w:r w:rsidRPr="006176CF">
        <w:rPr>
          <w:rFonts w:ascii="Arial" w:hAnsi="Arial" w:cs="Arial"/>
        </w:rPr>
        <w:t xml:space="preserve">rtual </w:t>
      </w:r>
      <w:r w:rsidR="00972FCB">
        <w:rPr>
          <w:rFonts w:ascii="Arial" w:hAnsi="Arial" w:cs="Arial"/>
        </w:rPr>
        <w:t>L</w:t>
      </w:r>
      <w:r w:rsidRPr="006176CF">
        <w:rPr>
          <w:rFonts w:ascii="Arial" w:hAnsi="Arial" w:cs="Arial"/>
        </w:rPr>
        <w:t xml:space="preserve">earning </w:t>
      </w:r>
      <w:r w:rsidR="00972FCB">
        <w:rPr>
          <w:rFonts w:ascii="Arial" w:hAnsi="Arial" w:cs="Arial"/>
        </w:rPr>
        <w:t>E</w:t>
      </w:r>
      <w:r w:rsidRPr="006176CF">
        <w:rPr>
          <w:rFonts w:ascii="Arial" w:hAnsi="Arial" w:cs="Arial"/>
        </w:rPr>
        <w:t xml:space="preserve">nvironment (VLE). This research will be focused on Moodle, and this will be studied with primary and secondary data. </w:t>
      </w:r>
    </w:p>
    <w:p w14:paraId="014E58F3" w14:textId="46A1D661" w:rsidR="001B52CE" w:rsidRDefault="001B52CE" w:rsidP="001B52CE">
      <w:pPr>
        <w:pStyle w:val="Heading1"/>
        <w:rPr>
          <w:rFonts w:ascii="Arial" w:hAnsi="Arial" w:cs="Arial"/>
          <w:b/>
          <w:bCs/>
          <w:color w:val="auto"/>
        </w:rPr>
      </w:pPr>
      <w:bookmarkStart w:id="1" w:name="_Toc102538353"/>
      <w:r>
        <w:rPr>
          <w:rFonts w:ascii="Arial" w:hAnsi="Arial" w:cs="Arial"/>
          <w:b/>
          <w:bCs/>
          <w:color w:val="auto"/>
        </w:rPr>
        <w:t>RATIONALE</w:t>
      </w:r>
      <w:bookmarkEnd w:id="1"/>
    </w:p>
    <w:p w14:paraId="2F2A7614" w14:textId="009F41C7" w:rsidR="001B52CE" w:rsidRDefault="001B52CE" w:rsidP="001B52CE"/>
    <w:p w14:paraId="35B6D5E5" w14:textId="64D69FA1" w:rsidR="001B52CE" w:rsidRDefault="001B52CE" w:rsidP="001B7744">
      <w:pPr>
        <w:spacing w:line="360" w:lineRule="auto"/>
        <w:jc w:val="both"/>
      </w:pPr>
      <w:r>
        <w:rPr>
          <w:rFonts w:ascii="Arial" w:hAnsi="Arial" w:cs="Arial"/>
        </w:rPr>
        <w:t>The purpose of this report is to study</w:t>
      </w:r>
      <w:r w:rsidR="001B7744">
        <w:rPr>
          <w:rFonts w:ascii="Arial" w:hAnsi="Arial" w:cs="Arial"/>
        </w:rPr>
        <w:t xml:space="preserve"> the effect</w:t>
      </w:r>
      <w:r>
        <w:rPr>
          <w:rFonts w:ascii="Arial" w:hAnsi="Arial" w:cs="Arial"/>
        </w:rPr>
        <w:t xml:space="preserve"> </w:t>
      </w:r>
      <w:r w:rsidR="0070232C">
        <w:rPr>
          <w:rFonts w:ascii="Arial" w:hAnsi="Arial" w:cs="Arial"/>
        </w:rPr>
        <w:t>of VLE</w:t>
      </w:r>
      <w:r>
        <w:rPr>
          <w:rFonts w:ascii="Arial" w:hAnsi="Arial" w:cs="Arial"/>
        </w:rPr>
        <w:t xml:space="preserve">, specifically the </w:t>
      </w:r>
      <w:r w:rsidR="00CE641C">
        <w:rPr>
          <w:rFonts w:ascii="Arial" w:hAnsi="Arial" w:cs="Arial"/>
        </w:rPr>
        <w:t>Moodle</w:t>
      </w:r>
      <w:r>
        <w:rPr>
          <w:rFonts w:ascii="Arial" w:hAnsi="Arial" w:cs="Arial"/>
        </w:rPr>
        <w:t xml:space="preserve"> of University of Wales Trinity Saint David</w:t>
      </w:r>
      <w:r w:rsidR="001B7744">
        <w:rPr>
          <w:rFonts w:ascii="Arial" w:hAnsi="Arial" w:cs="Arial"/>
        </w:rPr>
        <w:t xml:space="preserve"> on students of Certificate of Higher Education Skills for the workplace.</w:t>
      </w:r>
    </w:p>
    <w:p w14:paraId="373A0A15" w14:textId="48A1A85C" w:rsidR="001B52CE" w:rsidRDefault="001B52CE" w:rsidP="001B52CE"/>
    <w:p w14:paraId="7CC4BE5D" w14:textId="0B1DDC6C" w:rsidR="001B52CE" w:rsidRDefault="001B7744" w:rsidP="001B52CE">
      <w:pPr>
        <w:pStyle w:val="Heading1"/>
        <w:rPr>
          <w:rFonts w:ascii="Arial" w:hAnsi="Arial" w:cs="Arial"/>
          <w:b/>
          <w:bCs/>
          <w:color w:val="auto"/>
        </w:rPr>
      </w:pPr>
      <w:bookmarkStart w:id="2" w:name="_Toc102538354"/>
      <w:r>
        <w:rPr>
          <w:rFonts w:ascii="Arial" w:hAnsi="Arial" w:cs="Arial"/>
          <w:b/>
          <w:bCs/>
          <w:color w:val="auto"/>
        </w:rPr>
        <w:t xml:space="preserve">RESEARCH </w:t>
      </w:r>
      <w:r w:rsidR="001B52CE">
        <w:rPr>
          <w:rFonts w:ascii="Arial" w:hAnsi="Arial" w:cs="Arial"/>
          <w:b/>
          <w:bCs/>
          <w:color w:val="auto"/>
        </w:rPr>
        <w:t>OBJECTIVES</w:t>
      </w:r>
      <w:bookmarkEnd w:id="2"/>
    </w:p>
    <w:p w14:paraId="3661DD87" w14:textId="33E49757" w:rsidR="001B52CE" w:rsidRDefault="001B52CE" w:rsidP="001B52CE"/>
    <w:p w14:paraId="5B560C1D" w14:textId="21A7168A" w:rsidR="00850910" w:rsidRPr="00850910" w:rsidRDefault="00850910" w:rsidP="00850910">
      <w:pPr>
        <w:rPr>
          <w:rFonts w:ascii="Arial" w:hAnsi="Arial" w:cs="Arial"/>
        </w:rPr>
      </w:pPr>
      <w:r w:rsidRPr="00850910">
        <w:rPr>
          <w:rFonts w:ascii="Arial" w:hAnsi="Arial" w:cs="Arial"/>
        </w:rPr>
        <w:t>The objective</w:t>
      </w:r>
      <w:r w:rsidR="00FF3041">
        <w:rPr>
          <w:rFonts w:ascii="Arial" w:hAnsi="Arial" w:cs="Arial"/>
        </w:rPr>
        <w:t>s</w:t>
      </w:r>
      <w:r w:rsidRPr="00850910">
        <w:rPr>
          <w:rFonts w:ascii="Arial" w:hAnsi="Arial" w:cs="Arial"/>
        </w:rPr>
        <w:t xml:space="preserve"> of this research are to </w:t>
      </w:r>
      <w:proofErr w:type="spellStart"/>
      <w:r w:rsidRPr="00850910">
        <w:rPr>
          <w:rFonts w:ascii="Arial" w:hAnsi="Arial" w:cs="Arial"/>
        </w:rPr>
        <w:t>analy</w:t>
      </w:r>
      <w:r w:rsidR="00FF3041">
        <w:rPr>
          <w:rFonts w:ascii="Arial" w:hAnsi="Arial" w:cs="Arial"/>
        </w:rPr>
        <w:t>z</w:t>
      </w:r>
      <w:r w:rsidRPr="00850910">
        <w:rPr>
          <w:rFonts w:ascii="Arial" w:hAnsi="Arial" w:cs="Arial"/>
        </w:rPr>
        <w:t>e</w:t>
      </w:r>
      <w:proofErr w:type="spellEnd"/>
      <w:r w:rsidRPr="00850910">
        <w:rPr>
          <w:rFonts w:ascii="Arial" w:hAnsi="Arial" w:cs="Arial"/>
        </w:rPr>
        <w:t xml:space="preserve"> how students from UWTSD feel about: </w:t>
      </w:r>
    </w:p>
    <w:p w14:paraId="0F1B9AF7" w14:textId="3EC9432A" w:rsidR="00850910" w:rsidRPr="00850910" w:rsidRDefault="00850910" w:rsidP="00850910">
      <w:pPr>
        <w:rPr>
          <w:rFonts w:ascii="Arial" w:hAnsi="Arial" w:cs="Arial"/>
        </w:rPr>
      </w:pPr>
      <w:r w:rsidRPr="00850910">
        <w:rPr>
          <w:rFonts w:ascii="Arial" w:hAnsi="Arial" w:cs="Arial"/>
        </w:rPr>
        <w:t>- effectiveness of the Moodle</w:t>
      </w:r>
    </w:p>
    <w:p w14:paraId="3114B4D2" w14:textId="77777777" w:rsidR="00850910" w:rsidRPr="00850910" w:rsidRDefault="00850910" w:rsidP="00850910">
      <w:pPr>
        <w:rPr>
          <w:rFonts w:ascii="Arial" w:hAnsi="Arial" w:cs="Arial"/>
        </w:rPr>
      </w:pPr>
      <w:r w:rsidRPr="00850910">
        <w:rPr>
          <w:rFonts w:ascii="Arial" w:hAnsi="Arial" w:cs="Arial"/>
        </w:rPr>
        <w:t xml:space="preserve">- suggestions of changes to the platform. </w:t>
      </w:r>
    </w:p>
    <w:p w14:paraId="0269B3E2" w14:textId="28DCF2CC" w:rsidR="00850910" w:rsidRPr="00850910" w:rsidRDefault="00850910" w:rsidP="00850910">
      <w:pPr>
        <w:rPr>
          <w:rFonts w:ascii="Arial" w:hAnsi="Arial" w:cs="Arial"/>
        </w:rPr>
      </w:pPr>
      <w:r w:rsidRPr="00850910">
        <w:rPr>
          <w:rFonts w:ascii="Arial" w:hAnsi="Arial" w:cs="Arial"/>
        </w:rPr>
        <w:t>- The usage of the Moodle.</w:t>
      </w:r>
    </w:p>
    <w:p w14:paraId="57DB6847" w14:textId="69C68C0B" w:rsidR="001B52CE" w:rsidRDefault="00850910" w:rsidP="00850910">
      <w:pPr>
        <w:rPr>
          <w:rFonts w:ascii="Arial" w:hAnsi="Arial" w:cs="Arial"/>
        </w:rPr>
      </w:pPr>
      <w:r w:rsidRPr="00850910">
        <w:rPr>
          <w:rFonts w:ascii="Arial" w:hAnsi="Arial" w:cs="Arial"/>
        </w:rPr>
        <w:t>- Are the students getting positive or negative impact from the Moodle?</w:t>
      </w:r>
    </w:p>
    <w:p w14:paraId="00F776AA" w14:textId="77777777" w:rsidR="007947C4" w:rsidRDefault="007947C4" w:rsidP="00850910"/>
    <w:p w14:paraId="7D50F4A4" w14:textId="3B929D49" w:rsidR="001B52CE" w:rsidRDefault="001B52CE" w:rsidP="001B52CE">
      <w:pPr>
        <w:pStyle w:val="Heading1"/>
        <w:rPr>
          <w:rFonts w:ascii="Arial" w:hAnsi="Arial" w:cs="Arial"/>
          <w:b/>
          <w:bCs/>
          <w:color w:val="auto"/>
        </w:rPr>
      </w:pPr>
      <w:bookmarkStart w:id="3" w:name="_Toc102538355"/>
      <w:r>
        <w:rPr>
          <w:rFonts w:ascii="Arial" w:hAnsi="Arial" w:cs="Arial"/>
          <w:b/>
          <w:bCs/>
          <w:color w:val="auto"/>
        </w:rPr>
        <w:t>LITERATURE REVIEW</w:t>
      </w:r>
      <w:bookmarkEnd w:id="3"/>
    </w:p>
    <w:p w14:paraId="02A8DB01" w14:textId="22E674E8" w:rsidR="00915280" w:rsidRDefault="00915280" w:rsidP="00915280"/>
    <w:p w14:paraId="7E1F9CF4" w14:textId="2B5B5F77" w:rsidR="00915280" w:rsidRDefault="00915280" w:rsidP="00915280">
      <w:pPr>
        <w:pStyle w:val="Heading2"/>
        <w:rPr>
          <w:rFonts w:ascii="Arial" w:hAnsi="Arial" w:cs="Arial"/>
          <w:color w:val="auto"/>
          <w:sz w:val="24"/>
          <w:szCs w:val="24"/>
          <w:u w:val="single"/>
        </w:rPr>
      </w:pPr>
      <w:bookmarkStart w:id="4" w:name="_Toc102538356"/>
      <w:r w:rsidRPr="00915280">
        <w:rPr>
          <w:rFonts w:ascii="Arial" w:hAnsi="Arial" w:cs="Arial"/>
          <w:color w:val="auto"/>
          <w:sz w:val="24"/>
          <w:szCs w:val="24"/>
          <w:u w:val="single"/>
        </w:rPr>
        <w:t>WHAT IS VIRTUAL LERINING ENVIRONMENT?</w:t>
      </w:r>
      <w:bookmarkEnd w:id="4"/>
    </w:p>
    <w:p w14:paraId="6B6A1838" w14:textId="602FFAD4" w:rsidR="00915280" w:rsidRDefault="00915280" w:rsidP="00915280"/>
    <w:p w14:paraId="2BB672CE" w14:textId="62BD3932" w:rsidR="00915280" w:rsidRDefault="005C3D03" w:rsidP="00915280">
      <w:pPr>
        <w:spacing w:line="360" w:lineRule="auto"/>
        <w:jc w:val="both"/>
        <w:rPr>
          <w:rFonts w:ascii="Arial" w:hAnsi="Arial" w:cs="Arial"/>
        </w:rPr>
      </w:pPr>
      <w:r>
        <w:rPr>
          <w:rFonts w:ascii="Arial" w:hAnsi="Arial" w:cs="Arial"/>
        </w:rPr>
        <w:t>“</w:t>
      </w:r>
      <w:r w:rsidR="00915280" w:rsidRPr="00915280">
        <w:rPr>
          <w:rFonts w:ascii="Arial" w:hAnsi="Arial" w:cs="Arial"/>
        </w:rPr>
        <w:t>A virtual learning environment (VLE) in educational technology is a web-based platform for the digital aspects of courses of study, usually within educational institutions. They present resources, activities, and interactions within a course structure and provide for the different stages of assessment. VLEs also usually report on participation; and have some level of integration with other institutional systems.</w:t>
      </w:r>
      <w:r>
        <w:rPr>
          <w:rFonts w:ascii="Arial" w:hAnsi="Arial" w:cs="Arial"/>
        </w:rPr>
        <w:t>”</w:t>
      </w:r>
    </w:p>
    <w:p w14:paraId="7EBB5F70" w14:textId="559358CB" w:rsidR="00915280" w:rsidRDefault="00915280" w:rsidP="00915280">
      <w:pPr>
        <w:spacing w:line="360" w:lineRule="auto"/>
        <w:jc w:val="right"/>
        <w:rPr>
          <w:rFonts w:ascii="Arial" w:hAnsi="Arial" w:cs="Arial"/>
        </w:rPr>
      </w:pPr>
      <w:r w:rsidRPr="00915280">
        <w:rPr>
          <w:rFonts w:ascii="Arial" w:hAnsi="Arial" w:cs="Arial"/>
        </w:rPr>
        <w:t>(Wikipedia Contributors, 2019)</w:t>
      </w:r>
    </w:p>
    <w:p w14:paraId="46528C6A" w14:textId="77777777" w:rsidR="005E6F62" w:rsidRPr="005E6F62" w:rsidRDefault="005E6F62" w:rsidP="005E6F62">
      <w:pPr>
        <w:spacing w:line="360" w:lineRule="auto"/>
        <w:jc w:val="both"/>
        <w:rPr>
          <w:rFonts w:ascii="Arial" w:hAnsi="Arial" w:cs="Arial"/>
        </w:rPr>
      </w:pPr>
      <w:r w:rsidRPr="005E6F62">
        <w:rPr>
          <w:rFonts w:ascii="Arial" w:hAnsi="Arial" w:cs="Arial"/>
        </w:rPr>
        <w:t xml:space="preserve">In this case, we will study the Moodle platform of UWTSD. </w:t>
      </w:r>
    </w:p>
    <w:p w14:paraId="0E2AE062" w14:textId="1FFABAC2" w:rsidR="005E6F62" w:rsidRDefault="005E6F62" w:rsidP="005E6F62">
      <w:pPr>
        <w:spacing w:line="360" w:lineRule="auto"/>
        <w:jc w:val="both"/>
        <w:rPr>
          <w:rFonts w:ascii="Arial" w:hAnsi="Arial" w:cs="Arial"/>
        </w:rPr>
      </w:pPr>
      <w:r w:rsidRPr="005E6F62">
        <w:rPr>
          <w:rFonts w:ascii="Arial" w:hAnsi="Arial" w:cs="Arial"/>
        </w:rPr>
        <w:t xml:space="preserve">A learning environment is a place where exists an interaction between people and the learning material, for example: reading a book and discussing it in a classroom is a learning environment; the book on its own would </w:t>
      </w:r>
      <w:r w:rsidR="007947C4" w:rsidRPr="005E6F62">
        <w:rPr>
          <w:rFonts w:ascii="Arial" w:hAnsi="Arial" w:cs="Arial"/>
        </w:rPr>
        <w:t>be the</w:t>
      </w:r>
      <w:r w:rsidRPr="005E6F62">
        <w:rPr>
          <w:rFonts w:ascii="Arial" w:hAnsi="Arial" w:cs="Arial"/>
        </w:rPr>
        <w:t xml:space="preserve"> material for learning, and discussion about it with other people in a classroom is the environment</w:t>
      </w:r>
      <w:r>
        <w:rPr>
          <w:rFonts w:ascii="Arial" w:hAnsi="Arial" w:cs="Arial"/>
        </w:rPr>
        <w:t>.</w:t>
      </w:r>
    </w:p>
    <w:p w14:paraId="2B12EFA7" w14:textId="5868CA25" w:rsidR="00645682" w:rsidRDefault="005E6F62" w:rsidP="005E6F62">
      <w:pPr>
        <w:spacing w:line="360" w:lineRule="auto"/>
        <w:jc w:val="both"/>
        <w:rPr>
          <w:rFonts w:ascii="Arial" w:hAnsi="Arial" w:cs="Arial"/>
        </w:rPr>
      </w:pPr>
      <w:r>
        <w:rPr>
          <w:rFonts w:ascii="Arial" w:hAnsi="Arial" w:cs="Arial"/>
        </w:rPr>
        <w:lastRenderedPageBreak/>
        <w:t>“</w:t>
      </w:r>
      <w:r w:rsidR="00645682">
        <w:rPr>
          <w:rFonts w:ascii="Arial" w:hAnsi="Arial" w:cs="Arial"/>
        </w:rPr>
        <w:t xml:space="preserve">A VLE </w:t>
      </w:r>
      <w:r w:rsidR="00FC61A1">
        <w:rPr>
          <w:rFonts w:ascii="Arial" w:hAnsi="Arial" w:cs="Arial"/>
        </w:rPr>
        <w:t>is a place which is based in a network platform</w:t>
      </w:r>
      <w:r w:rsidR="00583FF8">
        <w:rPr>
          <w:rFonts w:ascii="Arial" w:hAnsi="Arial" w:cs="Arial"/>
        </w:rPr>
        <w:t xml:space="preserve"> which is an academic support from an institution like colleges or universities. This allows a social interaction between students, teachers and academic material to study.</w:t>
      </w:r>
      <w:r>
        <w:rPr>
          <w:rFonts w:ascii="Arial" w:hAnsi="Arial" w:cs="Arial"/>
        </w:rPr>
        <w:t>”</w:t>
      </w:r>
    </w:p>
    <w:p w14:paraId="66A58C4B" w14:textId="5B8372AD" w:rsidR="00915280" w:rsidRDefault="006123BC" w:rsidP="00915280">
      <w:pPr>
        <w:spacing w:line="360" w:lineRule="auto"/>
        <w:jc w:val="right"/>
        <w:rPr>
          <w:rFonts w:ascii="Arial" w:hAnsi="Arial" w:cs="Arial"/>
        </w:rPr>
      </w:pPr>
      <w:r w:rsidRPr="006123BC">
        <w:rPr>
          <w:rFonts w:ascii="Arial" w:hAnsi="Arial" w:cs="Arial"/>
        </w:rPr>
        <w:t>(Pierre, D.S, Paraskevi, S. Virtual Learning Environments. 2002)</w:t>
      </w:r>
    </w:p>
    <w:p w14:paraId="4F798C26" w14:textId="05026972" w:rsidR="00915280" w:rsidRDefault="00915280" w:rsidP="00915280">
      <w:pPr>
        <w:spacing w:line="360" w:lineRule="auto"/>
        <w:jc w:val="right"/>
        <w:rPr>
          <w:rFonts w:ascii="Arial" w:hAnsi="Arial" w:cs="Arial"/>
        </w:rPr>
      </w:pPr>
    </w:p>
    <w:p w14:paraId="4893F382" w14:textId="0EEDE98F" w:rsidR="00915280" w:rsidRPr="007E4805" w:rsidRDefault="007E4805" w:rsidP="007E4805">
      <w:pPr>
        <w:pStyle w:val="Heading2"/>
        <w:rPr>
          <w:rFonts w:ascii="Arial" w:hAnsi="Arial" w:cs="Arial"/>
          <w:color w:val="auto"/>
          <w:sz w:val="24"/>
          <w:szCs w:val="24"/>
          <w:u w:val="single"/>
        </w:rPr>
      </w:pPr>
      <w:bookmarkStart w:id="5" w:name="_Toc102538357"/>
      <w:r>
        <w:rPr>
          <w:rFonts w:ascii="Arial" w:hAnsi="Arial" w:cs="Arial"/>
          <w:color w:val="auto"/>
          <w:sz w:val="24"/>
          <w:szCs w:val="24"/>
          <w:u w:val="single"/>
        </w:rPr>
        <w:t xml:space="preserve">HISTORY OF </w:t>
      </w:r>
      <w:r w:rsidR="00D107CE">
        <w:rPr>
          <w:rFonts w:ascii="Arial" w:hAnsi="Arial" w:cs="Arial"/>
          <w:color w:val="auto"/>
          <w:sz w:val="24"/>
          <w:szCs w:val="24"/>
          <w:u w:val="single"/>
        </w:rPr>
        <w:t>VLE</w:t>
      </w:r>
      <w:bookmarkEnd w:id="5"/>
    </w:p>
    <w:p w14:paraId="617BB0F0" w14:textId="731C8A69" w:rsidR="0021203A" w:rsidRDefault="0021203A" w:rsidP="0021203A">
      <w:pPr>
        <w:spacing w:line="360" w:lineRule="auto"/>
        <w:jc w:val="both"/>
        <w:rPr>
          <w:rFonts w:ascii="Arial" w:hAnsi="Arial" w:cs="Arial"/>
        </w:rPr>
      </w:pPr>
    </w:p>
    <w:p w14:paraId="63705F13" w14:textId="455AA99D" w:rsidR="00F333B9" w:rsidRDefault="000636C9" w:rsidP="0021203A">
      <w:pPr>
        <w:spacing w:line="360" w:lineRule="auto"/>
        <w:jc w:val="both"/>
        <w:rPr>
          <w:rFonts w:ascii="Arial" w:hAnsi="Arial" w:cs="Arial"/>
        </w:rPr>
      </w:pPr>
      <w:r>
        <w:rPr>
          <w:noProof/>
        </w:rPr>
        <w:drawing>
          <wp:anchor distT="0" distB="0" distL="114300" distR="114300" simplePos="0" relativeHeight="251653632" behindDoc="1" locked="0" layoutInCell="1" allowOverlap="1" wp14:anchorId="79936E41" wp14:editId="5FA19170">
            <wp:simplePos x="0" y="0"/>
            <wp:positionH relativeFrom="column">
              <wp:posOffset>2740025</wp:posOffset>
            </wp:positionH>
            <wp:positionV relativeFrom="paragraph">
              <wp:posOffset>226447</wp:posOffset>
            </wp:positionV>
            <wp:extent cx="2987040" cy="3299460"/>
            <wp:effectExtent l="0" t="0" r="0" b="0"/>
            <wp:wrapTight wrapText="bothSides">
              <wp:wrapPolygon edited="0">
                <wp:start x="0" y="0"/>
                <wp:lineTo x="0" y="21450"/>
                <wp:lineTo x="21490" y="21450"/>
                <wp:lineTo x="21490" y="0"/>
                <wp:lineTo x="0" y="0"/>
              </wp:wrapPolygon>
            </wp:wrapTight>
            <wp:docPr id="1" name="Picture 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pic:nvPicPr>
                  <pic:blipFill rotWithShape="1">
                    <a:blip r:embed="rId8">
                      <a:extLst>
                        <a:ext uri="{28A0092B-C50C-407E-A947-70E740481C1C}">
                          <a14:useLocalDpi xmlns:a14="http://schemas.microsoft.com/office/drawing/2010/main" val="0"/>
                        </a:ext>
                      </a:extLst>
                    </a:blip>
                    <a:srcRect l="57919" t="28784" r="11192" b="10557"/>
                    <a:stretch/>
                  </pic:blipFill>
                  <pic:spPr bwMode="auto">
                    <a:xfrm>
                      <a:off x="0" y="0"/>
                      <a:ext cx="2987040" cy="32994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cs="Arial"/>
        </w:rPr>
        <w:t xml:space="preserve">Back in </w:t>
      </w:r>
      <w:r w:rsidR="00BA0441">
        <w:rPr>
          <w:rFonts w:ascii="Arial" w:hAnsi="Arial" w:cs="Arial"/>
        </w:rPr>
        <w:t xml:space="preserve">the </w:t>
      </w:r>
      <w:r>
        <w:rPr>
          <w:rFonts w:ascii="Arial" w:hAnsi="Arial" w:cs="Arial"/>
        </w:rPr>
        <w:t>1840s, teachers started to send studen</w:t>
      </w:r>
      <w:r w:rsidR="00F333B9">
        <w:rPr>
          <w:rFonts w:ascii="Arial" w:hAnsi="Arial" w:cs="Arial"/>
        </w:rPr>
        <w:t>ts homework via post. In 1953, in Houston (USA) happened the first TV classes. In 1960, there were created machines that provided teaching assistant support. In 1969, the internet as we know was created.</w:t>
      </w:r>
    </w:p>
    <w:p w14:paraId="1051424B" w14:textId="720F47AC" w:rsidR="00F333B9" w:rsidRDefault="00F333B9" w:rsidP="0021203A">
      <w:pPr>
        <w:spacing w:line="360" w:lineRule="auto"/>
        <w:jc w:val="both"/>
        <w:rPr>
          <w:rFonts w:ascii="Arial" w:hAnsi="Arial" w:cs="Arial"/>
        </w:rPr>
      </w:pPr>
      <w:r>
        <w:rPr>
          <w:rFonts w:ascii="Arial" w:hAnsi="Arial" w:cs="Arial"/>
        </w:rPr>
        <w:t>In 1973, students began to take computer-based lessons, and in the following decades, software and games were created to deliver academic support.</w:t>
      </w:r>
    </w:p>
    <w:p w14:paraId="2ABDB86E" w14:textId="0B585469" w:rsidR="000636C9" w:rsidRDefault="00FE5575" w:rsidP="0021203A">
      <w:pPr>
        <w:spacing w:line="360" w:lineRule="auto"/>
        <w:jc w:val="both"/>
        <w:rPr>
          <w:rFonts w:ascii="Arial" w:hAnsi="Arial" w:cs="Arial"/>
        </w:rPr>
      </w:pPr>
      <w:r>
        <w:rPr>
          <w:noProof/>
        </w:rPr>
        <w:pict w14:anchorId="45FFDEAD">
          <v:shapetype id="_x0000_t202" coordsize="21600,21600" o:spt="202" path="m,l,21600r21600,l21600,xe">
            <v:stroke joinstyle="miter"/>
            <v:path gradientshapeok="t" o:connecttype="rect"/>
          </v:shapetype>
          <v:shape id="Text Box 2" o:spid="_x0000_s2050" type="#_x0000_t202" style="position:absolute;left:0;text-align:left;margin-left:388.75pt;margin-top:75.65pt;width:66.75pt;height:18.55pt;z-index:251661824;visibility:visible;mso-wrap-distance-left:9pt;mso-wrap-distance-top:3.6pt;mso-wrap-distance-right:9pt;mso-wrap-distance-bottom:3.6pt;mso-position-horizontal-relative:text;mso-position-vertical-relative:text;mso-width-relative:margin;mso-height-relative:margin;v-text-anchor:top" stroked="f">
            <v:textbox>
              <w:txbxContent>
                <w:p w14:paraId="627E7204" w14:textId="16AEEA30" w:rsidR="000636C9" w:rsidRPr="000636C9" w:rsidRDefault="000636C9">
                  <w:pPr>
                    <w:rPr>
                      <w:rFonts w:ascii="Arial" w:hAnsi="Arial" w:cs="Arial"/>
                      <w:sz w:val="16"/>
                      <w:szCs w:val="16"/>
                    </w:rPr>
                  </w:pPr>
                  <w:r w:rsidRPr="000636C9">
                    <w:rPr>
                      <w:rFonts w:ascii="Arial" w:hAnsi="Arial" w:cs="Arial"/>
                      <w:color w:val="2C3E50"/>
                      <w:sz w:val="18"/>
                      <w:szCs w:val="18"/>
                      <w:shd w:val="clear" w:color="auto" w:fill="FFFFFF"/>
                    </w:rPr>
                    <w:t>(Firefly, n.d.)</w:t>
                  </w:r>
                </w:p>
              </w:txbxContent>
            </v:textbox>
            <w10:wrap type="square"/>
          </v:shape>
        </w:pict>
      </w:r>
      <w:r w:rsidR="00F333B9">
        <w:rPr>
          <w:rFonts w:ascii="Arial" w:hAnsi="Arial" w:cs="Arial"/>
        </w:rPr>
        <w:t xml:space="preserve">In 1989 was de invention of </w:t>
      </w:r>
      <w:r w:rsidR="00BA0441">
        <w:rPr>
          <w:rFonts w:ascii="Arial" w:hAnsi="Arial" w:cs="Arial"/>
        </w:rPr>
        <w:t xml:space="preserve">The </w:t>
      </w:r>
      <w:r w:rsidR="00F333B9">
        <w:rPr>
          <w:rFonts w:ascii="Arial" w:hAnsi="Arial" w:cs="Arial"/>
        </w:rPr>
        <w:t>World Wide Web</w:t>
      </w:r>
      <w:r w:rsidR="003A4CA5">
        <w:rPr>
          <w:rFonts w:ascii="Arial" w:hAnsi="Arial" w:cs="Arial"/>
        </w:rPr>
        <w:t xml:space="preserve">. In 2010 almost all the academic institutions were using e-learning materials, and </w:t>
      </w:r>
      <w:r w:rsidR="007947C4">
        <w:rPr>
          <w:rFonts w:ascii="Arial" w:hAnsi="Arial" w:cs="Arial"/>
        </w:rPr>
        <w:t>VLE</w:t>
      </w:r>
      <w:r w:rsidR="003A4CA5">
        <w:rPr>
          <w:rFonts w:ascii="Arial" w:hAnsi="Arial" w:cs="Arial"/>
        </w:rPr>
        <w:t xml:space="preserve"> were more usual and interactive </w:t>
      </w:r>
      <w:r w:rsidR="003A4CA5" w:rsidRPr="003A4CA5">
        <w:rPr>
          <w:rFonts w:ascii="Arial" w:hAnsi="Arial" w:cs="Arial"/>
        </w:rPr>
        <w:t>(Firefly, n.d.)</w:t>
      </w:r>
      <w:r w:rsidR="003A4CA5">
        <w:rPr>
          <w:rFonts w:ascii="Arial" w:hAnsi="Arial" w:cs="Arial"/>
        </w:rPr>
        <w:t>.</w:t>
      </w:r>
    </w:p>
    <w:p w14:paraId="56AB0813" w14:textId="77777777" w:rsidR="007947C4" w:rsidRDefault="007947C4" w:rsidP="0021203A">
      <w:pPr>
        <w:spacing w:line="360" w:lineRule="auto"/>
        <w:jc w:val="both"/>
        <w:rPr>
          <w:rFonts w:ascii="Arial" w:hAnsi="Arial" w:cs="Arial"/>
        </w:rPr>
      </w:pPr>
    </w:p>
    <w:p w14:paraId="31DAE432" w14:textId="27065EF9" w:rsidR="00D76DA4" w:rsidRDefault="00D76DA4" w:rsidP="00D76DA4">
      <w:pPr>
        <w:pStyle w:val="Heading2"/>
        <w:rPr>
          <w:rFonts w:ascii="Arial" w:hAnsi="Arial" w:cs="Arial"/>
          <w:color w:val="000000" w:themeColor="text1"/>
          <w:u w:val="single"/>
        </w:rPr>
      </w:pPr>
      <w:bookmarkStart w:id="6" w:name="_Toc102538358"/>
      <w:r>
        <w:rPr>
          <w:rFonts w:ascii="Arial" w:hAnsi="Arial" w:cs="Arial"/>
          <w:color w:val="000000" w:themeColor="text1"/>
          <w:u w:val="single"/>
        </w:rPr>
        <w:t>WHAT IS VLE USED FOR?</w:t>
      </w:r>
      <w:bookmarkEnd w:id="6"/>
    </w:p>
    <w:p w14:paraId="3A764283" w14:textId="5F1D0FDA" w:rsidR="00D76DA4" w:rsidRPr="00B30EF4" w:rsidRDefault="00D76DA4" w:rsidP="00D76DA4">
      <w:pPr>
        <w:rPr>
          <w:rFonts w:ascii="Arial" w:hAnsi="Arial" w:cs="Arial"/>
        </w:rPr>
      </w:pPr>
    </w:p>
    <w:p w14:paraId="78F618C6" w14:textId="7E437894" w:rsidR="003A4CA5" w:rsidRPr="00B30EF4" w:rsidRDefault="000A171F" w:rsidP="00BB1F3B">
      <w:pPr>
        <w:spacing w:line="360" w:lineRule="auto"/>
        <w:jc w:val="both"/>
        <w:rPr>
          <w:rFonts w:ascii="Arial" w:hAnsi="Arial" w:cs="Arial"/>
        </w:rPr>
      </w:pPr>
      <w:r w:rsidRPr="00B30EF4">
        <w:rPr>
          <w:rFonts w:ascii="Arial" w:hAnsi="Arial" w:cs="Arial"/>
        </w:rPr>
        <w:t>“</w:t>
      </w:r>
      <w:r w:rsidR="00BB1F3B" w:rsidRPr="00B30EF4">
        <w:rPr>
          <w:rFonts w:ascii="Arial" w:hAnsi="Arial" w:cs="Arial"/>
        </w:rPr>
        <w:t>A VLE combines a number of elements such as content management; curriculum and assessment; learner engagement; administration of learner information; communication tools; collaboration tools; and real-time (live) teaching elements. The tools and elements available will depend on the platform chosen.</w:t>
      </w:r>
      <w:r w:rsidRPr="00B30EF4">
        <w:rPr>
          <w:rFonts w:ascii="Arial" w:hAnsi="Arial" w:cs="Arial"/>
        </w:rPr>
        <w:t>”</w:t>
      </w:r>
    </w:p>
    <w:p w14:paraId="381998AA" w14:textId="4F2B8961" w:rsidR="00D76DA4" w:rsidRPr="00B30EF4" w:rsidRDefault="000A171F" w:rsidP="000A171F">
      <w:pPr>
        <w:spacing w:line="360" w:lineRule="auto"/>
        <w:jc w:val="right"/>
        <w:rPr>
          <w:rFonts w:ascii="Arial" w:hAnsi="Arial" w:cs="Arial"/>
        </w:rPr>
      </w:pPr>
      <w:r w:rsidRPr="00B30EF4">
        <w:rPr>
          <w:rFonts w:ascii="Arial" w:hAnsi="Arial" w:cs="Arial"/>
        </w:rPr>
        <w:t>(Learning Ladders Education, n.d.)</w:t>
      </w:r>
    </w:p>
    <w:p w14:paraId="54421EA3" w14:textId="3F642ADF" w:rsidR="007D76DA" w:rsidRPr="00B30EF4" w:rsidRDefault="007D76DA" w:rsidP="007D76DA">
      <w:pPr>
        <w:spacing w:line="360" w:lineRule="auto"/>
        <w:jc w:val="both"/>
        <w:rPr>
          <w:rFonts w:ascii="Arial" w:hAnsi="Arial" w:cs="Arial"/>
        </w:rPr>
      </w:pPr>
      <w:r w:rsidRPr="00B30EF4">
        <w:rPr>
          <w:rFonts w:ascii="Arial" w:hAnsi="Arial" w:cs="Arial"/>
        </w:rPr>
        <w:t xml:space="preserve">VLE is used to deliver academic content between </w:t>
      </w:r>
      <w:r w:rsidR="00B02DB0" w:rsidRPr="00B30EF4">
        <w:rPr>
          <w:rFonts w:ascii="Arial" w:hAnsi="Arial" w:cs="Arial"/>
        </w:rPr>
        <w:t xml:space="preserve">teachers and students. Students can submit assignments and tasks. The content changes depending on the students development and their progress. VLE allows students to track their grades, </w:t>
      </w:r>
      <w:r w:rsidR="00CA0D4A" w:rsidRPr="00B30EF4">
        <w:rPr>
          <w:rFonts w:ascii="Arial" w:hAnsi="Arial" w:cs="Arial"/>
        </w:rPr>
        <w:t>letters,</w:t>
      </w:r>
      <w:r w:rsidR="00B02DB0" w:rsidRPr="00B30EF4">
        <w:rPr>
          <w:rFonts w:ascii="Arial" w:hAnsi="Arial" w:cs="Arial"/>
        </w:rPr>
        <w:t xml:space="preserve"> and </w:t>
      </w:r>
      <w:r w:rsidR="00B02DB0" w:rsidRPr="00B30EF4">
        <w:rPr>
          <w:rFonts w:ascii="Arial" w:hAnsi="Arial" w:cs="Arial"/>
        </w:rPr>
        <w:lastRenderedPageBreak/>
        <w:t xml:space="preserve">progression. VLE gives organization to the materials, this permit students to find every material needed with easy access. </w:t>
      </w:r>
      <w:r w:rsidR="001C005C" w:rsidRPr="00B30EF4">
        <w:rPr>
          <w:rFonts w:ascii="Arial" w:hAnsi="Arial" w:cs="Arial"/>
        </w:rPr>
        <w:t xml:space="preserve"> Teachers can give tests through VLE and learners can complete them at their own time preference or when they feel ready.</w:t>
      </w:r>
    </w:p>
    <w:p w14:paraId="7CC75EFF" w14:textId="37C3BBA1" w:rsidR="009D3648" w:rsidRPr="00B30EF4" w:rsidRDefault="009D3648" w:rsidP="007D76DA">
      <w:pPr>
        <w:spacing w:line="360" w:lineRule="auto"/>
        <w:jc w:val="both"/>
        <w:rPr>
          <w:rFonts w:ascii="Arial" w:hAnsi="Arial" w:cs="Arial"/>
        </w:rPr>
      </w:pPr>
      <w:r w:rsidRPr="00B30EF4">
        <w:rPr>
          <w:rFonts w:ascii="Arial" w:hAnsi="Arial" w:cs="Arial"/>
        </w:rPr>
        <w:t xml:space="preserve">Learners can access their VLE through their mobile devices such as laptops, phones, tablets, etc. They can find useful tools such as forums, chats, </w:t>
      </w:r>
      <w:r w:rsidR="00E46E58" w:rsidRPr="00B30EF4">
        <w:rPr>
          <w:rFonts w:ascii="Arial" w:hAnsi="Arial" w:cs="Arial"/>
        </w:rPr>
        <w:t>emails,</w:t>
      </w:r>
      <w:r w:rsidRPr="00B30EF4">
        <w:rPr>
          <w:rFonts w:ascii="Arial" w:hAnsi="Arial" w:cs="Arial"/>
        </w:rPr>
        <w:t xml:space="preserve"> or blogs where they can interact with other students and teachers.</w:t>
      </w:r>
      <w:r w:rsidR="00E46E58" w:rsidRPr="00B30EF4">
        <w:rPr>
          <w:rFonts w:ascii="Arial" w:hAnsi="Arial" w:cs="Arial"/>
        </w:rPr>
        <w:t xml:space="preserve"> (Parallels Remote Application Server Blog - Application virtualization, mobility and VDI, 2021)</w:t>
      </w:r>
    </w:p>
    <w:p w14:paraId="31CD1289" w14:textId="77777777" w:rsidR="007D76DA" w:rsidRDefault="007D76DA" w:rsidP="000A171F">
      <w:pPr>
        <w:spacing w:line="360" w:lineRule="auto"/>
        <w:jc w:val="right"/>
      </w:pPr>
    </w:p>
    <w:p w14:paraId="2ED8EDD8" w14:textId="5D69B94D" w:rsidR="00EA0B6F" w:rsidRDefault="004A17BD" w:rsidP="00EA0B6F">
      <w:pPr>
        <w:pStyle w:val="Heading2"/>
        <w:rPr>
          <w:rFonts w:ascii="Arial" w:hAnsi="Arial" w:cs="Arial"/>
          <w:color w:val="000000" w:themeColor="text1"/>
          <w:u w:val="single"/>
        </w:rPr>
      </w:pPr>
      <w:bookmarkStart w:id="7" w:name="_Toc102538359"/>
      <w:r>
        <w:rPr>
          <w:rFonts w:ascii="Arial" w:hAnsi="Arial" w:cs="Arial"/>
          <w:color w:val="000000" w:themeColor="text1"/>
          <w:u w:val="single"/>
        </w:rPr>
        <w:t>VLE DURING COVID-19</w:t>
      </w:r>
      <w:bookmarkEnd w:id="7"/>
    </w:p>
    <w:p w14:paraId="17D8DCD8" w14:textId="759D0DD4" w:rsidR="00EA0B6F" w:rsidRDefault="00EA0B6F" w:rsidP="00EA0B6F"/>
    <w:p w14:paraId="5330833F" w14:textId="0F7568EA" w:rsidR="00D76DA4" w:rsidRDefault="0035171D" w:rsidP="0035171D">
      <w:pPr>
        <w:spacing w:line="360" w:lineRule="auto"/>
        <w:jc w:val="both"/>
        <w:rPr>
          <w:rFonts w:ascii="Arial" w:hAnsi="Arial" w:cs="Arial"/>
        </w:rPr>
      </w:pPr>
      <w:r w:rsidRPr="0035171D">
        <w:rPr>
          <w:rFonts w:ascii="Arial" w:hAnsi="Arial" w:cs="Arial"/>
        </w:rPr>
        <w:t>Many institutions have removed their in-person lessons to bring online teaching. After the global pandemic caused by the Covid-19, every university in the world had to shut down and have managed to deliver lessons online. Moving from a conventional educational environment to an online system was not easy, but everyone worked fast to not stop teaching (Adnan, M, and Anwar, K, 2020). This action has made</w:t>
      </w:r>
      <w:r w:rsidR="002558CC">
        <w:rPr>
          <w:rFonts w:ascii="Arial" w:hAnsi="Arial" w:cs="Arial"/>
        </w:rPr>
        <w:t xml:space="preserve"> the usage of VLE</w:t>
      </w:r>
      <w:r w:rsidRPr="0035171D">
        <w:rPr>
          <w:rFonts w:ascii="Arial" w:hAnsi="Arial" w:cs="Arial"/>
        </w:rPr>
        <w:t xml:space="preserve"> more common than we think</w:t>
      </w:r>
      <w:r w:rsidR="002558CC">
        <w:rPr>
          <w:rFonts w:ascii="Arial" w:hAnsi="Arial" w:cs="Arial"/>
        </w:rPr>
        <w:t>.</w:t>
      </w:r>
    </w:p>
    <w:p w14:paraId="2465CA12" w14:textId="77777777" w:rsidR="00BD3A40" w:rsidRDefault="00BD3A40" w:rsidP="0035171D">
      <w:pPr>
        <w:spacing w:line="360" w:lineRule="auto"/>
        <w:jc w:val="both"/>
      </w:pPr>
    </w:p>
    <w:p w14:paraId="239205A3" w14:textId="32F1E6FB" w:rsidR="00D76DA4" w:rsidRPr="00D76DA4" w:rsidRDefault="00D76DA4" w:rsidP="00D76DA4">
      <w:pPr>
        <w:pStyle w:val="Heading2"/>
        <w:rPr>
          <w:rFonts w:ascii="Arial" w:hAnsi="Arial" w:cs="Arial"/>
          <w:color w:val="000000" w:themeColor="text1"/>
          <w:u w:val="single"/>
        </w:rPr>
      </w:pPr>
      <w:bookmarkStart w:id="8" w:name="_Toc102538360"/>
      <w:r>
        <w:rPr>
          <w:rFonts w:ascii="Arial" w:hAnsi="Arial" w:cs="Arial"/>
          <w:color w:val="000000" w:themeColor="text1"/>
          <w:u w:val="single"/>
        </w:rPr>
        <w:t>USE OF VLE IN UWTSD</w:t>
      </w:r>
      <w:bookmarkEnd w:id="8"/>
    </w:p>
    <w:p w14:paraId="4A16CF18" w14:textId="12960FDF" w:rsidR="00915280" w:rsidRDefault="00915280" w:rsidP="00753DFF">
      <w:pPr>
        <w:spacing w:line="360" w:lineRule="auto"/>
        <w:jc w:val="both"/>
        <w:rPr>
          <w:rFonts w:ascii="Arial" w:hAnsi="Arial" w:cs="Arial"/>
        </w:rPr>
      </w:pPr>
    </w:p>
    <w:p w14:paraId="21EB9DDA" w14:textId="3BA810FA" w:rsidR="00753DFF" w:rsidRDefault="00C17FFD" w:rsidP="00753DFF">
      <w:pPr>
        <w:spacing w:line="360" w:lineRule="auto"/>
        <w:jc w:val="both"/>
        <w:rPr>
          <w:rFonts w:ascii="Arial" w:hAnsi="Arial" w:cs="Arial"/>
        </w:rPr>
      </w:pPr>
      <w:r>
        <w:rPr>
          <w:rFonts w:ascii="Arial" w:hAnsi="Arial" w:cs="Arial"/>
        </w:rPr>
        <w:t>“</w:t>
      </w:r>
      <w:r w:rsidR="00753DFF" w:rsidRPr="00753DFF">
        <w:rPr>
          <w:rFonts w:ascii="Arial" w:hAnsi="Arial" w:cs="Arial"/>
        </w:rPr>
        <w:t>Moodle is our Virtual Learning Environment (VLE). This is the place to go for all the learning resources for your modules, including lecture recordings, reading lists, lecture slides and handouts, as well as module handbooks. It is also where you can submit your assignments and coursework.</w:t>
      </w:r>
      <w:r>
        <w:rPr>
          <w:rFonts w:ascii="Arial" w:hAnsi="Arial" w:cs="Arial"/>
        </w:rPr>
        <w:t>”</w:t>
      </w:r>
    </w:p>
    <w:p w14:paraId="438A5CD0" w14:textId="7EFFDA7B" w:rsidR="00915280" w:rsidRDefault="00C17FFD" w:rsidP="00915280">
      <w:pPr>
        <w:spacing w:line="360" w:lineRule="auto"/>
        <w:jc w:val="right"/>
        <w:rPr>
          <w:rFonts w:ascii="Arial" w:hAnsi="Arial" w:cs="Arial"/>
        </w:rPr>
      </w:pPr>
      <w:r w:rsidRPr="00C17FFD">
        <w:rPr>
          <w:rFonts w:ascii="Arial" w:hAnsi="Arial" w:cs="Arial"/>
        </w:rPr>
        <w:t>(digitallearning.uwtsd.ac.uk, n.d.)</w:t>
      </w:r>
    </w:p>
    <w:p w14:paraId="746492DF" w14:textId="772D7647" w:rsidR="00C17FFD" w:rsidRDefault="001D23DC" w:rsidP="00C17FFD">
      <w:pPr>
        <w:spacing w:line="360" w:lineRule="auto"/>
        <w:jc w:val="both"/>
        <w:rPr>
          <w:rFonts w:ascii="Arial" w:hAnsi="Arial" w:cs="Arial"/>
        </w:rPr>
      </w:pPr>
      <w:r w:rsidRPr="001D23DC">
        <w:rPr>
          <w:rFonts w:ascii="Arial" w:hAnsi="Arial" w:cs="Arial"/>
        </w:rPr>
        <w:t>Learning online in UWTSD is possible because lessons were handed via Microsoft Teams, where students could attend the meetings and listen to the teachers' explanations. The Moodle is a platform where we could find all the lectures materials, videos, and PowerPoint slides, we can also submit assignments via Turnitin which is a tool that allows detecting plagiarism.</w:t>
      </w:r>
    </w:p>
    <w:p w14:paraId="54CDC96F" w14:textId="08D8D956" w:rsidR="00915280" w:rsidRPr="00EA0B6F" w:rsidRDefault="00175E16" w:rsidP="00EA0B6F">
      <w:pPr>
        <w:pStyle w:val="Heading2"/>
        <w:rPr>
          <w:rFonts w:ascii="Arial" w:hAnsi="Arial" w:cs="Arial"/>
          <w:color w:val="000000" w:themeColor="text1"/>
          <w:u w:val="single"/>
        </w:rPr>
      </w:pPr>
      <w:bookmarkStart w:id="9" w:name="_Toc102538361"/>
      <w:r>
        <w:rPr>
          <w:rFonts w:ascii="Arial" w:hAnsi="Arial" w:cs="Arial"/>
          <w:color w:val="000000" w:themeColor="text1"/>
          <w:u w:val="single"/>
        </w:rPr>
        <w:t>W</w:t>
      </w:r>
      <w:r w:rsidR="0021203A">
        <w:rPr>
          <w:rFonts w:ascii="Arial" w:hAnsi="Arial" w:cs="Arial"/>
          <w:color w:val="000000" w:themeColor="text1"/>
          <w:u w:val="single"/>
        </w:rPr>
        <w:t>HAT IS MOODLE?</w:t>
      </w:r>
      <w:bookmarkEnd w:id="9"/>
    </w:p>
    <w:p w14:paraId="4FDB31E9" w14:textId="1DE6C616" w:rsidR="00915280" w:rsidRDefault="00915280" w:rsidP="000075B9">
      <w:pPr>
        <w:spacing w:line="360" w:lineRule="auto"/>
        <w:jc w:val="both"/>
        <w:rPr>
          <w:rFonts w:ascii="Arial" w:hAnsi="Arial" w:cs="Arial"/>
        </w:rPr>
      </w:pPr>
    </w:p>
    <w:p w14:paraId="394A0B24" w14:textId="22D6DDB8" w:rsidR="000075B9" w:rsidRDefault="000075B9" w:rsidP="000075B9">
      <w:pPr>
        <w:spacing w:line="360" w:lineRule="auto"/>
        <w:jc w:val="both"/>
        <w:rPr>
          <w:rFonts w:ascii="Arial" w:hAnsi="Arial" w:cs="Arial"/>
        </w:rPr>
      </w:pPr>
      <w:r>
        <w:rPr>
          <w:rFonts w:ascii="Arial" w:hAnsi="Arial" w:cs="Arial"/>
        </w:rPr>
        <w:lastRenderedPageBreak/>
        <w:t>“</w:t>
      </w:r>
      <w:r w:rsidRPr="000075B9">
        <w:rPr>
          <w:rFonts w:ascii="Arial" w:hAnsi="Arial" w:cs="Arial"/>
        </w:rPr>
        <w:t>Moodle is a platform for online learning that enables you to create online courses, add assignments, and keep an eye on your students’ progress. It also allows to communicate with the students and encourage communication between them in forums and discussions.</w:t>
      </w:r>
      <w:r>
        <w:rPr>
          <w:rFonts w:ascii="Arial" w:hAnsi="Arial" w:cs="Arial"/>
        </w:rPr>
        <w:t>”</w:t>
      </w:r>
    </w:p>
    <w:p w14:paraId="2804A44D" w14:textId="423FAA68" w:rsidR="000075B9" w:rsidRDefault="000075B9" w:rsidP="000075B9">
      <w:pPr>
        <w:spacing w:line="360" w:lineRule="auto"/>
        <w:jc w:val="right"/>
        <w:rPr>
          <w:rFonts w:ascii="Arial" w:hAnsi="Arial" w:cs="Arial"/>
        </w:rPr>
      </w:pPr>
      <w:r w:rsidRPr="000075B9">
        <w:rPr>
          <w:rFonts w:ascii="Arial" w:hAnsi="Arial" w:cs="Arial"/>
        </w:rPr>
        <w:t>(Explore the eLearning world with us, 2020)</w:t>
      </w:r>
    </w:p>
    <w:p w14:paraId="776BD8D2" w14:textId="0D37D597" w:rsidR="000075B9" w:rsidRDefault="00A6657C" w:rsidP="000075B9">
      <w:pPr>
        <w:spacing w:line="360" w:lineRule="auto"/>
        <w:jc w:val="both"/>
        <w:rPr>
          <w:rFonts w:ascii="Arial" w:hAnsi="Arial" w:cs="Arial"/>
        </w:rPr>
      </w:pPr>
      <w:r w:rsidRPr="00A6657C">
        <w:rPr>
          <w:rFonts w:ascii="Arial" w:hAnsi="Arial" w:cs="Arial"/>
        </w:rPr>
        <w:t xml:space="preserve">In this report, we will study the impact of Moodle on students of the </w:t>
      </w:r>
      <w:r w:rsidR="009C278D">
        <w:rPr>
          <w:rFonts w:ascii="Arial" w:hAnsi="Arial" w:cs="Arial"/>
        </w:rPr>
        <w:t>UWTSD.</w:t>
      </w:r>
    </w:p>
    <w:p w14:paraId="3209ADC4" w14:textId="77777777" w:rsidR="00EE03AC" w:rsidRDefault="00EE03AC" w:rsidP="000075B9">
      <w:pPr>
        <w:spacing w:line="360" w:lineRule="auto"/>
        <w:jc w:val="both"/>
        <w:rPr>
          <w:rFonts w:ascii="Arial" w:hAnsi="Arial" w:cs="Arial"/>
        </w:rPr>
      </w:pPr>
    </w:p>
    <w:p w14:paraId="1B39862F" w14:textId="5DCEDF0F" w:rsidR="000075B9" w:rsidRPr="004E543B" w:rsidRDefault="004E543B" w:rsidP="004E543B">
      <w:pPr>
        <w:pStyle w:val="Heading1"/>
        <w:rPr>
          <w:rFonts w:ascii="Arial" w:hAnsi="Arial" w:cs="Arial"/>
          <w:b/>
          <w:bCs/>
          <w:color w:val="auto"/>
        </w:rPr>
      </w:pPr>
      <w:bookmarkStart w:id="10" w:name="_Toc102538362"/>
      <w:r>
        <w:rPr>
          <w:rFonts w:ascii="Arial" w:hAnsi="Arial" w:cs="Arial"/>
          <w:b/>
          <w:bCs/>
          <w:color w:val="auto"/>
        </w:rPr>
        <w:t>RESEARCH METHODOLOGY</w:t>
      </w:r>
      <w:bookmarkEnd w:id="10"/>
    </w:p>
    <w:p w14:paraId="1E8F9517" w14:textId="05574EED" w:rsidR="00915280" w:rsidRDefault="00915280" w:rsidP="00915280">
      <w:pPr>
        <w:spacing w:line="360" w:lineRule="auto"/>
        <w:jc w:val="right"/>
        <w:rPr>
          <w:rFonts w:ascii="Arial" w:hAnsi="Arial" w:cs="Arial"/>
        </w:rPr>
      </w:pPr>
    </w:p>
    <w:p w14:paraId="17C94493" w14:textId="45ABB1B1" w:rsidR="009267A6" w:rsidRDefault="009267A6" w:rsidP="009267A6">
      <w:pPr>
        <w:pStyle w:val="Heading2"/>
        <w:rPr>
          <w:rFonts w:ascii="Arial" w:hAnsi="Arial" w:cs="Arial"/>
          <w:color w:val="auto"/>
          <w:u w:val="single"/>
        </w:rPr>
      </w:pPr>
      <w:bookmarkStart w:id="11" w:name="_Toc102538363"/>
      <w:r>
        <w:rPr>
          <w:rFonts w:ascii="Arial" w:hAnsi="Arial" w:cs="Arial"/>
          <w:color w:val="auto"/>
          <w:u w:val="single"/>
        </w:rPr>
        <w:t>METHODOLOGY</w:t>
      </w:r>
      <w:bookmarkEnd w:id="11"/>
    </w:p>
    <w:p w14:paraId="5E1DBBE8" w14:textId="77777777" w:rsidR="009267A6" w:rsidRPr="009267A6" w:rsidRDefault="009267A6" w:rsidP="009267A6"/>
    <w:p w14:paraId="017B9D16" w14:textId="19B45C45" w:rsidR="00915280" w:rsidRDefault="009267A6" w:rsidP="009267A6">
      <w:pPr>
        <w:spacing w:line="360" w:lineRule="auto"/>
        <w:jc w:val="both"/>
        <w:rPr>
          <w:rFonts w:ascii="Arial" w:hAnsi="Arial" w:cs="Arial"/>
        </w:rPr>
      </w:pPr>
      <w:r>
        <w:rPr>
          <w:rFonts w:ascii="Arial" w:hAnsi="Arial" w:cs="Arial"/>
        </w:rPr>
        <w:t>To do this part of the assessment I created a questionnaire of seven questions:</w:t>
      </w:r>
    </w:p>
    <w:p w14:paraId="37447D10" w14:textId="2E7B52A6" w:rsidR="009267A6" w:rsidRDefault="009267A6" w:rsidP="009267A6">
      <w:pPr>
        <w:pStyle w:val="ListParagraph"/>
        <w:numPr>
          <w:ilvl w:val="0"/>
          <w:numId w:val="2"/>
        </w:numPr>
        <w:spacing w:line="360" w:lineRule="auto"/>
        <w:jc w:val="both"/>
        <w:rPr>
          <w:rFonts w:ascii="Arial" w:hAnsi="Arial" w:cs="Arial"/>
        </w:rPr>
      </w:pPr>
      <w:r>
        <w:rPr>
          <w:rFonts w:ascii="Arial" w:hAnsi="Arial" w:cs="Arial"/>
        </w:rPr>
        <w:t>Do you find this platform useful?</w:t>
      </w:r>
    </w:p>
    <w:p w14:paraId="4C1E7A7B" w14:textId="488D6B08" w:rsidR="009267A6" w:rsidRDefault="003E1B1E" w:rsidP="009267A6">
      <w:pPr>
        <w:pStyle w:val="ListParagraph"/>
        <w:numPr>
          <w:ilvl w:val="0"/>
          <w:numId w:val="2"/>
        </w:numPr>
        <w:spacing w:line="360" w:lineRule="auto"/>
        <w:jc w:val="both"/>
        <w:rPr>
          <w:rFonts w:ascii="Arial" w:hAnsi="Arial" w:cs="Arial"/>
        </w:rPr>
      </w:pPr>
      <w:r>
        <w:rPr>
          <w:rFonts w:ascii="Arial" w:hAnsi="Arial" w:cs="Arial"/>
        </w:rPr>
        <w:t xml:space="preserve">How difficult is the </w:t>
      </w:r>
      <w:r w:rsidR="00A6657C">
        <w:rPr>
          <w:rFonts w:ascii="Arial" w:hAnsi="Arial" w:cs="Arial"/>
        </w:rPr>
        <w:t>Moodle</w:t>
      </w:r>
      <w:r>
        <w:rPr>
          <w:rFonts w:ascii="Arial" w:hAnsi="Arial" w:cs="Arial"/>
        </w:rPr>
        <w:t xml:space="preserve"> to understand?</w:t>
      </w:r>
    </w:p>
    <w:p w14:paraId="58588F8F" w14:textId="37E8DD82" w:rsidR="003E1B1E" w:rsidRDefault="003E1B1E" w:rsidP="009267A6">
      <w:pPr>
        <w:pStyle w:val="ListParagraph"/>
        <w:numPr>
          <w:ilvl w:val="0"/>
          <w:numId w:val="2"/>
        </w:numPr>
        <w:spacing w:line="360" w:lineRule="auto"/>
        <w:jc w:val="both"/>
        <w:rPr>
          <w:rFonts w:ascii="Arial" w:hAnsi="Arial" w:cs="Arial"/>
        </w:rPr>
      </w:pPr>
      <w:r>
        <w:rPr>
          <w:rFonts w:ascii="Arial" w:hAnsi="Arial" w:cs="Arial"/>
        </w:rPr>
        <w:t xml:space="preserve">How hard is to access the </w:t>
      </w:r>
      <w:r w:rsidR="00A6657C">
        <w:rPr>
          <w:rFonts w:ascii="Arial" w:hAnsi="Arial" w:cs="Arial"/>
        </w:rPr>
        <w:t>Moodle</w:t>
      </w:r>
      <w:r>
        <w:rPr>
          <w:rFonts w:ascii="Arial" w:hAnsi="Arial" w:cs="Arial"/>
        </w:rPr>
        <w:t>?</w:t>
      </w:r>
    </w:p>
    <w:p w14:paraId="2AEF7C7F" w14:textId="775C38FB" w:rsidR="003E1B1E" w:rsidRDefault="003E1B1E" w:rsidP="009267A6">
      <w:pPr>
        <w:pStyle w:val="ListParagraph"/>
        <w:numPr>
          <w:ilvl w:val="0"/>
          <w:numId w:val="2"/>
        </w:numPr>
        <w:spacing w:line="360" w:lineRule="auto"/>
        <w:jc w:val="both"/>
        <w:rPr>
          <w:rFonts w:ascii="Arial" w:hAnsi="Arial" w:cs="Arial"/>
        </w:rPr>
      </w:pPr>
      <w:r>
        <w:rPr>
          <w:rFonts w:ascii="Arial" w:hAnsi="Arial" w:cs="Arial"/>
        </w:rPr>
        <w:t xml:space="preserve">Would you change something from the </w:t>
      </w:r>
      <w:r w:rsidR="00A6657C">
        <w:rPr>
          <w:rFonts w:ascii="Arial" w:hAnsi="Arial" w:cs="Arial"/>
        </w:rPr>
        <w:t>Moodle</w:t>
      </w:r>
      <w:r>
        <w:rPr>
          <w:rFonts w:ascii="Arial" w:hAnsi="Arial" w:cs="Arial"/>
        </w:rPr>
        <w:t>?</w:t>
      </w:r>
    </w:p>
    <w:p w14:paraId="3D540A8B" w14:textId="145EAAC9" w:rsidR="003E1B1E" w:rsidRDefault="003E1B1E" w:rsidP="009267A6">
      <w:pPr>
        <w:pStyle w:val="ListParagraph"/>
        <w:numPr>
          <w:ilvl w:val="0"/>
          <w:numId w:val="2"/>
        </w:numPr>
        <w:spacing w:line="360" w:lineRule="auto"/>
        <w:jc w:val="both"/>
        <w:rPr>
          <w:rFonts w:ascii="Arial" w:hAnsi="Arial" w:cs="Arial"/>
        </w:rPr>
      </w:pPr>
      <w:r>
        <w:rPr>
          <w:rFonts w:ascii="Arial" w:hAnsi="Arial" w:cs="Arial"/>
        </w:rPr>
        <w:t xml:space="preserve">What is the biggest difference between studying in the </w:t>
      </w:r>
      <w:r w:rsidR="00A6657C">
        <w:rPr>
          <w:rFonts w:ascii="Arial" w:hAnsi="Arial" w:cs="Arial"/>
        </w:rPr>
        <w:t>Moodle</w:t>
      </w:r>
      <w:r>
        <w:rPr>
          <w:rFonts w:ascii="Arial" w:hAnsi="Arial" w:cs="Arial"/>
        </w:rPr>
        <w:t xml:space="preserve"> than in the campus?</w:t>
      </w:r>
    </w:p>
    <w:p w14:paraId="1209E34A" w14:textId="0C0BC52F" w:rsidR="003E1B1E" w:rsidRDefault="003E1B1E" w:rsidP="009267A6">
      <w:pPr>
        <w:pStyle w:val="ListParagraph"/>
        <w:numPr>
          <w:ilvl w:val="0"/>
          <w:numId w:val="2"/>
        </w:numPr>
        <w:spacing w:line="360" w:lineRule="auto"/>
        <w:jc w:val="both"/>
        <w:rPr>
          <w:rFonts w:ascii="Arial" w:hAnsi="Arial" w:cs="Arial"/>
        </w:rPr>
      </w:pPr>
      <w:r>
        <w:rPr>
          <w:rFonts w:ascii="Arial" w:hAnsi="Arial" w:cs="Arial"/>
        </w:rPr>
        <w:t xml:space="preserve">Would you like to view recorded lessons in the </w:t>
      </w:r>
      <w:r w:rsidR="00A6657C">
        <w:rPr>
          <w:rFonts w:ascii="Arial" w:hAnsi="Arial" w:cs="Arial"/>
        </w:rPr>
        <w:t>Moodle</w:t>
      </w:r>
      <w:r>
        <w:rPr>
          <w:rFonts w:ascii="Arial" w:hAnsi="Arial" w:cs="Arial"/>
        </w:rPr>
        <w:t>?</w:t>
      </w:r>
    </w:p>
    <w:p w14:paraId="01F6D119" w14:textId="00D47E87" w:rsidR="003E1B1E" w:rsidRPr="009267A6" w:rsidRDefault="003E1B1E" w:rsidP="009267A6">
      <w:pPr>
        <w:pStyle w:val="ListParagraph"/>
        <w:numPr>
          <w:ilvl w:val="0"/>
          <w:numId w:val="2"/>
        </w:numPr>
        <w:spacing w:line="360" w:lineRule="auto"/>
        <w:jc w:val="both"/>
        <w:rPr>
          <w:rFonts w:ascii="Arial" w:hAnsi="Arial" w:cs="Arial"/>
        </w:rPr>
      </w:pPr>
      <w:r>
        <w:rPr>
          <w:rFonts w:ascii="Arial" w:hAnsi="Arial" w:cs="Arial"/>
        </w:rPr>
        <w:t xml:space="preserve">How many times per week do you visit the </w:t>
      </w:r>
      <w:r w:rsidR="00A6657C">
        <w:rPr>
          <w:rFonts w:ascii="Arial" w:hAnsi="Arial" w:cs="Arial"/>
        </w:rPr>
        <w:t>Moodle</w:t>
      </w:r>
      <w:r>
        <w:rPr>
          <w:rFonts w:ascii="Arial" w:hAnsi="Arial" w:cs="Arial"/>
        </w:rPr>
        <w:t>?</w:t>
      </w:r>
    </w:p>
    <w:p w14:paraId="2DD1DA2D" w14:textId="7BE55742" w:rsidR="00915280" w:rsidRDefault="003E1B1E" w:rsidP="003E1B1E">
      <w:pPr>
        <w:spacing w:line="360" w:lineRule="auto"/>
        <w:jc w:val="both"/>
        <w:rPr>
          <w:rFonts w:ascii="Arial" w:hAnsi="Arial" w:cs="Arial"/>
        </w:rPr>
      </w:pPr>
      <w:r>
        <w:rPr>
          <w:rFonts w:ascii="Arial" w:hAnsi="Arial" w:cs="Arial"/>
        </w:rPr>
        <w:t xml:space="preserve">This questionnaire was sent to </w:t>
      </w:r>
      <w:r w:rsidR="006D0220">
        <w:rPr>
          <w:rFonts w:ascii="Arial" w:hAnsi="Arial" w:cs="Arial"/>
        </w:rPr>
        <w:t xml:space="preserve">21 students of </w:t>
      </w:r>
      <w:r w:rsidR="009C278D">
        <w:rPr>
          <w:rFonts w:ascii="Arial" w:hAnsi="Arial" w:cs="Arial"/>
        </w:rPr>
        <w:t>UWTSD</w:t>
      </w:r>
      <w:r w:rsidR="006D0220">
        <w:rPr>
          <w:rFonts w:ascii="Arial" w:hAnsi="Arial" w:cs="Arial"/>
        </w:rPr>
        <w:t xml:space="preserve"> of Certificate of Higher Education Skills for the Workplace level 4.</w:t>
      </w:r>
    </w:p>
    <w:p w14:paraId="1EAD1F66" w14:textId="77777777" w:rsidR="00C01CAA" w:rsidRDefault="00C01CAA" w:rsidP="003E1B1E">
      <w:pPr>
        <w:spacing w:line="360" w:lineRule="auto"/>
        <w:jc w:val="both"/>
        <w:rPr>
          <w:rFonts w:ascii="Arial" w:hAnsi="Arial" w:cs="Arial"/>
        </w:rPr>
      </w:pPr>
    </w:p>
    <w:p w14:paraId="25E388FE" w14:textId="49EF4F25" w:rsidR="004505F9" w:rsidRDefault="00C01CAA" w:rsidP="00C01CAA">
      <w:pPr>
        <w:pStyle w:val="Heading2"/>
        <w:rPr>
          <w:rFonts w:ascii="Arial" w:hAnsi="Arial" w:cs="Arial"/>
          <w:color w:val="auto"/>
          <w:u w:val="single"/>
        </w:rPr>
      </w:pPr>
      <w:bookmarkStart w:id="12" w:name="_Toc102538364"/>
      <w:r>
        <w:rPr>
          <w:rFonts w:ascii="Arial" w:hAnsi="Arial" w:cs="Arial"/>
          <w:color w:val="auto"/>
          <w:u w:val="single"/>
        </w:rPr>
        <w:t>TYPE OF RESEARCH</w:t>
      </w:r>
      <w:bookmarkEnd w:id="12"/>
    </w:p>
    <w:p w14:paraId="7CBC1953" w14:textId="57249204" w:rsidR="00C01CAA" w:rsidRDefault="00C01CAA" w:rsidP="00C01CAA">
      <w:pPr>
        <w:spacing w:line="360" w:lineRule="auto"/>
        <w:jc w:val="both"/>
      </w:pPr>
    </w:p>
    <w:p w14:paraId="31028FE0" w14:textId="78924F55" w:rsidR="00C01CAA" w:rsidRDefault="00C01CAA" w:rsidP="00C01CAA">
      <w:pPr>
        <w:spacing w:line="360" w:lineRule="auto"/>
        <w:jc w:val="both"/>
        <w:rPr>
          <w:rFonts w:ascii="Arial" w:hAnsi="Arial" w:cs="Arial"/>
        </w:rPr>
      </w:pPr>
      <w:r>
        <w:rPr>
          <w:rFonts w:ascii="Arial" w:hAnsi="Arial" w:cs="Arial"/>
        </w:rPr>
        <w:t xml:space="preserve">This survey contains questions with open-ended answers, close-ended answers, yes/no and liker-scale questions. This makes </w:t>
      </w:r>
      <w:r w:rsidR="007730D5">
        <w:rPr>
          <w:rFonts w:ascii="Arial" w:hAnsi="Arial" w:cs="Arial"/>
        </w:rPr>
        <w:t xml:space="preserve">this research a mixed method study because it will contain data that can be quantitative and qualitative. </w:t>
      </w:r>
    </w:p>
    <w:p w14:paraId="1FFA5E53" w14:textId="77777777" w:rsidR="000E13CE" w:rsidRDefault="000E13CE" w:rsidP="00C01CAA">
      <w:pPr>
        <w:spacing w:line="360" w:lineRule="auto"/>
        <w:jc w:val="both"/>
        <w:rPr>
          <w:rFonts w:ascii="Arial" w:hAnsi="Arial" w:cs="Arial"/>
        </w:rPr>
      </w:pPr>
    </w:p>
    <w:p w14:paraId="58D3C187" w14:textId="77777777" w:rsidR="009C278D" w:rsidRDefault="009C278D" w:rsidP="00C01CAA">
      <w:pPr>
        <w:spacing w:line="360" w:lineRule="auto"/>
        <w:jc w:val="both"/>
        <w:rPr>
          <w:rFonts w:ascii="Arial" w:hAnsi="Arial" w:cs="Arial"/>
        </w:rPr>
      </w:pPr>
    </w:p>
    <w:p w14:paraId="1768B7C6" w14:textId="77777777" w:rsidR="007730D5" w:rsidRDefault="007730D5" w:rsidP="00C01CAA">
      <w:pPr>
        <w:spacing w:line="360" w:lineRule="auto"/>
        <w:jc w:val="both"/>
        <w:rPr>
          <w:rFonts w:ascii="Arial" w:hAnsi="Arial" w:cs="Arial"/>
        </w:rPr>
      </w:pPr>
    </w:p>
    <w:p w14:paraId="69B90CDF" w14:textId="708016DB" w:rsidR="007730D5" w:rsidRPr="007730D5" w:rsidRDefault="007730D5" w:rsidP="007730D5">
      <w:pPr>
        <w:pStyle w:val="Heading1"/>
        <w:rPr>
          <w:rFonts w:ascii="Arial" w:hAnsi="Arial" w:cs="Arial"/>
          <w:b/>
          <w:bCs/>
          <w:color w:val="auto"/>
        </w:rPr>
      </w:pPr>
      <w:bookmarkStart w:id="13" w:name="_Toc102538365"/>
      <w:r w:rsidRPr="007730D5">
        <w:rPr>
          <w:rFonts w:ascii="Arial" w:hAnsi="Arial" w:cs="Arial"/>
          <w:b/>
          <w:bCs/>
          <w:color w:val="auto"/>
        </w:rPr>
        <w:lastRenderedPageBreak/>
        <w:t>PRIMARY AND SECONDARY DATA</w:t>
      </w:r>
      <w:bookmarkEnd w:id="13"/>
    </w:p>
    <w:p w14:paraId="3D79BE4B" w14:textId="02862B2D" w:rsidR="004505F9" w:rsidRDefault="004505F9" w:rsidP="00915280">
      <w:pPr>
        <w:spacing w:line="360" w:lineRule="auto"/>
        <w:jc w:val="right"/>
        <w:rPr>
          <w:rFonts w:ascii="Arial" w:hAnsi="Arial" w:cs="Arial"/>
        </w:rPr>
      </w:pPr>
    </w:p>
    <w:p w14:paraId="70330E59" w14:textId="218EDAB0" w:rsidR="004505F9" w:rsidRDefault="0069383F" w:rsidP="0069383F">
      <w:pPr>
        <w:pStyle w:val="Heading2"/>
        <w:rPr>
          <w:rFonts w:ascii="Arial" w:hAnsi="Arial" w:cs="Arial"/>
          <w:color w:val="auto"/>
          <w:u w:val="single"/>
        </w:rPr>
      </w:pPr>
      <w:bookmarkStart w:id="14" w:name="_Toc102538366"/>
      <w:r>
        <w:rPr>
          <w:rFonts w:ascii="Arial" w:hAnsi="Arial" w:cs="Arial"/>
          <w:color w:val="auto"/>
          <w:u w:val="single"/>
        </w:rPr>
        <w:t>PRIMARY DATA</w:t>
      </w:r>
      <w:bookmarkEnd w:id="14"/>
    </w:p>
    <w:p w14:paraId="00686929" w14:textId="4096E77E" w:rsidR="0069383F" w:rsidRDefault="0069383F" w:rsidP="0069383F"/>
    <w:p w14:paraId="783B9CF2" w14:textId="283C3FB4" w:rsidR="0069383F" w:rsidRDefault="00FE1F5D" w:rsidP="00F95FCD">
      <w:pPr>
        <w:spacing w:line="360" w:lineRule="auto"/>
        <w:jc w:val="both"/>
        <w:rPr>
          <w:rFonts w:ascii="Arial" w:hAnsi="Arial" w:cs="Arial"/>
        </w:rPr>
      </w:pPr>
      <w:r w:rsidRPr="00FE1F5D">
        <w:rPr>
          <w:rFonts w:ascii="Arial" w:hAnsi="Arial" w:cs="Arial"/>
        </w:rPr>
        <w:t xml:space="preserve">In this research, the primary data is the information I will get from the responses made by the students of Certificate of Higher Education skills for the workplace of the UWTSD. Every answer will contain information, that later in the results and findings will be </w:t>
      </w:r>
      <w:proofErr w:type="spellStart"/>
      <w:r w:rsidRPr="00FE1F5D">
        <w:rPr>
          <w:rFonts w:ascii="Arial" w:hAnsi="Arial" w:cs="Arial"/>
        </w:rPr>
        <w:t>analyzed</w:t>
      </w:r>
      <w:proofErr w:type="spellEnd"/>
      <w:r w:rsidRPr="00FE1F5D">
        <w:rPr>
          <w:rFonts w:ascii="Arial" w:hAnsi="Arial" w:cs="Arial"/>
        </w:rPr>
        <w:t xml:space="preserve"> and explained. In this case, is data that is gotten from a survey </w:t>
      </w:r>
      <w:r w:rsidR="00D140E3" w:rsidRPr="00D140E3">
        <w:rPr>
          <w:rFonts w:ascii="Arial" w:hAnsi="Arial" w:cs="Arial"/>
        </w:rPr>
        <w:t>(Public Health Research Guide: Primary &amp; Secondary Data Definitions Home COVID-19 Myths, misinformation Primary Data Sources Primary &amp; Secondary Data Definitions Secondary Data Sources Websites Databases Creating Infographics Sample Poster Presentations, n.d.)</w:t>
      </w:r>
    </w:p>
    <w:p w14:paraId="52F81241" w14:textId="11E116AA" w:rsidR="0069383F" w:rsidRDefault="0069383F" w:rsidP="0069383F">
      <w:pPr>
        <w:spacing w:line="360" w:lineRule="auto"/>
        <w:rPr>
          <w:rFonts w:ascii="Arial" w:hAnsi="Arial" w:cs="Arial"/>
        </w:rPr>
      </w:pPr>
    </w:p>
    <w:p w14:paraId="032F4370" w14:textId="40CC664F" w:rsidR="0069383F" w:rsidRPr="0069383F" w:rsidRDefault="0069383F" w:rsidP="0069383F">
      <w:pPr>
        <w:pStyle w:val="Heading2"/>
        <w:rPr>
          <w:rFonts w:ascii="Arial" w:hAnsi="Arial" w:cs="Arial"/>
          <w:color w:val="auto"/>
          <w:u w:val="single"/>
        </w:rPr>
      </w:pPr>
      <w:bookmarkStart w:id="15" w:name="_Toc102538367"/>
      <w:r>
        <w:rPr>
          <w:rFonts w:ascii="Arial" w:hAnsi="Arial" w:cs="Arial"/>
          <w:color w:val="auto"/>
          <w:u w:val="single"/>
        </w:rPr>
        <w:t>SECONDARY DATA</w:t>
      </w:r>
      <w:bookmarkEnd w:id="15"/>
    </w:p>
    <w:p w14:paraId="16B1FA28" w14:textId="44D68967" w:rsidR="004505F9" w:rsidRDefault="004505F9" w:rsidP="0069383F">
      <w:pPr>
        <w:spacing w:line="360" w:lineRule="auto"/>
        <w:jc w:val="right"/>
        <w:rPr>
          <w:rFonts w:ascii="Arial" w:hAnsi="Arial" w:cs="Arial"/>
        </w:rPr>
      </w:pPr>
    </w:p>
    <w:p w14:paraId="3BE3194C" w14:textId="77777777" w:rsidR="006E007C" w:rsidRPr="006E007C" w:rsidRDefault="006E007C" w:rsidP="006E007C">
      <w:pPr>
        <w:spacing w:line="360" w:lineRule="auto"/>
        <w:jc w:val="both"/>
        <w:rPr>
          <w:rFonts w:ascii="Arial" w:hAnsi="Arial" w:cs="Arial"/>
        </w:rPr>
      </w:pPr>
      <w:r w:rsidRPr="006E007C">
        <w:rPr>
          <w:rFonts w:ascii="Arial" w:hAnsi="Arial" w:cs="Arial"/>
        </w:rPr>
        <w:t>In this research the secondary data is the information that we already have, the one someone else found earlier. In this case, I found interesting a study made by Christine Davies &amp; Lowri Harris (2016) about VLE in UWTSD about the engagement of its usage. The outcome of that research was that students were engaged with VLE and that lecturers and tutors have a big impact on promoting their resources on these platforms.</w:t>
      </w:r>
    </w:p>
    <w:p w14:paraId="2D8981AC" w14:textId="5DD9E252" w:rsidR="00FF2F57" w:rsidRDefault="006E007C" w:rsidP="006E007C">
      <w:pPr>
        <w:spacing w:line="360" w:lineRule="auto"/>
        <w:jc w:val="both"/>
        <w:rPr>
          <w:rFonts w:ascii="Arial" w:hAnsi="Arial" w:cs="Arial"/>
        </w:rPr>
      </w:pPr>
      <w:r w:rsidRPr="006E007C">
        <w:rPr>
          <w:rFonts w:ascii="Arial" w:hAnsi="Arial" w:cs="Arial"/>
        </w:rPr>
        <w:t>In this study, we want to know the impact of Moodle on students, how they use it, how often, and what suggestions for changes they have.</w:t>
      </w:r>
    </w:p>
    <w:p w14:paraId="0ACC5B27" w14:textId="77777777" w:rsidR="005C5B0D" w:rsidRDefault="005C5B0D" w:rsidP="006E007C">
      <w:pPr>
        <w:spacing w:line="360" w:lineRule="auto"/>
        <w:jc w:val="both"/>
        <w:rPr>
          <w:rFonts w:ascii="Arial" w:hAnsi="Arial" w:cs="Arial"/>
        </w:rPr>
      </w:pPr>
    </w:p>
    <w:p w14:paraId="667726C0" w14:textId="77777777" w:rsidR="00FF2F57" w:rsidRDefault="00FF2F57" w:rsidP="00FF2F57">
      <w:pPr>
        <w:pStyle w:val="Heading1"/>
        <w:rPr>
          <w:rFonts w:ascii="Arial" w:hAnsi="Arial" w:cs="Arial"/>
          <w:b/>
          <w:bCs/>
          <w:color w:val="auto"/>
        </w:rPr>
      </w:pPr>
      <w:bookmarkStart w:id="16" w:name="_Toc102538368"/>
      <w:r>
        <w:rPr>
          <w:rFonts w:ascii="Arial" w:hAnsi="Arial" w:cs="Arial"/>
          <w:b/>
          <w:bCs/>
          <w:color w:val="auto"/>
        </w:rPr>
        <w:t>DATA COLLECTION PROCESS</w:t>
      </w:r>
      <w:bookmarkEnd w:id="16"/>
    </w:p>
    <w:p w14:paraId="5F3869C5" w14:textId="154AD08A" w:rsidR="00FF2F57" w:rsidRDefault="00FF2F57" w:rsidP="0044513E">
      <w:r>
        <w:t xml:space="preserve"> </w:t>
      </w:r>
    </w:p>
    <w:p w14:paraId="722EFCEC" w14:textId="69F46E76" w:rsidR="0044513E" w:rsidRDefault="0044513E" w:rsidP="0044513E">
      <w:pPr>
        <w:spacing w:line="360" w:lineRule="auto"/>
        <w:jc w:val="both"/>
        <w:rPr>
          <w:rFonts w:ascii="Arial" w:hAnsi="Arial" w:cs="Arial"/>
        </w:rPr>
      </w:pPr>
      <w:r>
        <w:rPr>
          <w:rFonts w:ascii="Arial" w:hAnsi="Arial" w:cs="Arial"/>
        </w:rPr>
        <w:t xml:space="preserve">To do this research I created a form (Appendix 1) via </w:t>
      </w:r>
      <w:r w:rsidRPr="0044513E">
        <w:rPr>
          <w:rFonts w:ascii="Arial" w:hAnsi="Arial" w:cs="Arial"/>
          <w:i/>
          <w:iCs/>
        </w:rPr>
        <w:t>Office</w:t>
      </w:r>
      <w:r>
        <w:rPr>
          <w:rFonts w:ascii="Arial" w:hAnsi="Arial" w:cs="Arial"/>
          <w:i/>
          <w:iCs/>
        </w:rPr>
        <w:t xml:space="preserve">, </w:t>
      </w:r>
      <w:r w:rsidRPr="0044513E">
        <w:rPr>
          <w:rFonts w:ascii="Arial" w:hAnsi="Arial" w:cs="Arial"/>
        </w:rPr>
        <w:t xml:space="preserve">I passed </w:t>
      </w:r>
      <w:r w:rsidR="00D10C34">
        <w:rPr>
          <w:rFonts w:ascii="Arial" w:hAnsi="Arial" w:cs="Arial"/>
        </w:rPr>
        <w:t xml:space="preserve">it </w:t>
      </w:r>
      <w:r w:rsidRPr="0044513E">
        <w:rPr>
          <w:rFonts w:ascii="Arial" w:hAnsi="Arial" w:cs="Arial"/>
        </w:rPr>
        <w:t>to a</w:t>
      </w:r>
      <w:r>
        <w:rPr>
          <w:rFonts w:ascii="Arial" w:hAnsi="Arial" w:cs="Arial"/>
        </w:rPr>
        <w:t xml:space="preserve"> Microsoft Teams group where there were about 400 students, and out of those I received 21 responses. This form was done to protect personal data from any of the students, so I cannot tell if they were men or women, and </w:t>
      </w:r>
      <w:r w:rsidR="005C5B0D">
        <w:rPr>
          <w:rFonts w:ascii="Arial" w:hAnsi="Arial" w:cs="Arial"/>
        </w:rPr>
        <w:t>also,</w:t>
      </w:r>
      <w:r>
        <w:rPr>
          <w:rFonts w:ascii="Arial" w:hAnsi="Arial" w:cs="Arial"/>
        </w:rPr>
        <w:t xml:space="preserve"> I </w:t>
      </w:r>
      <w:r w:rsidR="00640480">
        <w:rPr>
          <w:rFonts w:ascii="Arial" w:hAnsi="Arial" w:cs="Arial"/>
        </w:rPr>
        <w:t>cannot assure their age range, but for sure they are all at least 18 years old, and they are studying at the University of Wales Trinity Saint David, and they are doing Certificate of Higher Education Skills for the Workplace. And probably, some of them have never used VLE before in their lives.</w:t>
      </w:r>
    </w:p>
    <w:p w14:paraId="722EC634" w14:textId="77777777" w:rsidR="005C5B0D" w:rsidRPr="0044513E" w:rsidRDefault="005C5B0D" w:rsidP="0044513E">
      <w:pPr>
        <w:spacing w:line="360" w:lineRule="auto"/>
        <w:jc w:val="both"/>
        <w:rPr>
          <w:rFonts w:ascii="Arial" w:hAnsi="Arial" w:cs="Arial"/>
        </w:rPr>
      </w:pPr>
    </w:p>
    <w:p w14:paraId="189BEE51" w14:textId="06AF0797" w:rsidR="004505F9" w:rsidRPr="007540E3" w:rsidRDefault="007540E3" w:rsidP="007540E3">
      <w:pPr>
        <w:pStyle w:val="Heading1"/>
        <w:rPr>
          <w:rFonts w:ascii="Arial" w:hAnsi="Arial" w:cs="Arial"/>
          <w:b/>
          <w:bCs/>
          <w:color w:val="auto"/>
        </w:rPr>
      </w:pPr>
      <w:bookmarkStart w:id="17" w:name="_Toc102538369"/>
      <w:r>
        <w:rPr>
          <w:rFonts w:ascii="Arial" w:hAnsi="Arial" w:cs="Arial"/>
          <w:b/>
          <w:bCs/>
          <w:color w:val="auto"/>
        </w:rPr>
        <w:lastRenderedPageBreak/>
        <w:t>RESULTS AND FINDINGS</w:t>
      </w:r>
      <w:bookmarkEnd w:id="17"/>
    </w:p>
    <w:p w14:paraId="274ADE03" w14:textId="041331E6" w:rsidR="004505F9" w:rsidRDefault="00CB0609" w:rsidP="0044513E">
      <w:pPr>
        <w:spacing w:line="360" w:lineRule="auto"/>
        <w:jc w:val="both"/>
        <w:rPr>
          <w:rFonts w:ascii="Arial" w:hAnsi="Arial" w:cs="Arial"/>
        </w:rPr>
      </w:pPr>
      <w:r>
        <w:rPr>
          <w:noProof/>
        </w:rPr>
        <w:drawing>
          <wp:anchor distT="0" distB="0" distL="114300" distR="114300" simplePos="0" relativeHeight="251654656" behindDoc="1" locked="0" layoutInCell="1" allowOverlap="1" wp14:anchorId="0A6DF97D" wp14:editId="0BD77E31">
            <wp:simplePos x="0" y="0"/>
            <wp:positionH relativeFrom="column">
              <wp:posOffset>-66675</wp:posOffset>
            </wp:positionH>
            <wp:positionV relativeFrom="paragraph">
              <wp:posOffset>331470</wp:posOffset>
            </wp:positionV>
            <wp:extent cx="5691505" cy="2082165"/>
            <wp:effectExtent l="0" t="0" r="0" b="0"/>
            <wp:wrapTight wrapText="bothSides">
              <wp:wrapPolygon edited="0">
                <wp:start x="0" y="0"/>
                <wp:lineTo x="0" y="21343"/>
                <wp:lineTo x="21545" y="21343"/>
                <wp:lineTo x="21545" y="0"/>
                <wp:lineTo x="0" y="0"/>
              </wp:wrapPolygon>
            </wp:wrapTight>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rotWithShape="1">
                    <a:blip r:embed="rId9">
                      <a:extLst>
                        <a:ext uri="{28A0092B-C50C-407E-A947-70E740481C1C}">
                          <a14:useLocalDpi xmlns:a14="http://schemas.microsoft.com/office/drawing/2010/main" val="0"/>
                        </a:ext>
                      </a:extLst>
                    </a:blip>
                    <a:srcRect l="17534" t="45584" r="27577" b="18700"/>
                    <a:stretch/>
                  </pic:blipFill>
                  <pic:spPr bwMode="auto">
                    <a:xfrm>
                      <a:off x="0" y="0"/>
                      <a:ext cx="5691505" cy="20821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84F1967" w14:textId="26541E17" w:rsidR="004505F9" w:rsidRDefault="004505F9" w:rsidP="007540E3">
      <w:pPr>
        <w:spacing w:line="360" w:lineRule="auto"/>
        <w:jc w:val="both"/>
        <w:rPr>
          <w:rFonts w:ascii="Arial" w:hAnsi="Arial" w:cs="Arial"/>
        </w:rPr>
      </w:pPr>
    </w:p>
    <w:p w14:paraId="692A3891" w14:textId="4EA78381" w:rsidR="00CB0609" w:rsidRDefault="00CB0609" w:rsidP="00CB0609">
      <w:pPr>
        <w:spacing w:line="360" w:lineRule="auto"/>
        <w:jc w:val="both"/>
        <w:rPr>
          <w:rFonts w:ascii="Arial" w:hAnsi="Arial" w:cs="Arial"/>
        </w:rPr>
      </w:pPr>
      <w:r>
        <w:rPr>
          <w:rFonts w:ascii="Arial" w:hAnsi="Arial" w:cs="Arial"/>
        </w:rPr>
        <w:t xml:space="preserve">In the first question I wanted to ask the students roughly if they found the </w:t>
      </w:r>
      <w:r w:rsidR="00D10C34">
        <w:rPr>
          <w:rFonts w:ascii="Arial" w:hAnsi="Arial" w:cs="Arial"/>
        </w:rPr>
        <w:t>Moodle</w:t>
      </w:r>
      <w:r>
        <w:rPr>
          <w:rFonts w:ascii="Arial" w:hAnsi="Arial" w:cs="Arial"/>
        </w:rPr>
        <w:t xml:space="preserve"> useful. A 100% of them consider that the </w:t>
      </w:r>
      <w:r w:rsidR="00D10C34">
        <w:rPr>
          <w:rFonts w:ascii="Arial" w:hAnsi="Arial" w:cs="Arial"/>
        </w:rPr>
        <w:t>Moodle</w:t>
      </w:r>
      <w:r>
        <w:rPr>
          <w:rFonts w:ascii="Arial" w:hAnsi="Arial" w:cs="Arial"/>
        </w:rPr>
        <w:t xml:space="preserve"> is useful. This was a simple question to answer.</w:t>
      </w:r>
    </w:p>
    <w:p w14:paraId="7FA8B326" w14:textId="749621F5" w:rsidR="00CB0609" w:rsidRDefault="00414C01" w:rsidP="00CB0609">
      <w:pPr>
        <w:spacing w:line="360" w:lineRule="auto"/>
        <w:jc w:val="both"/>
        <w:rPr>
          <w:rFonts w:ascii="Arial" w:hAnsi="Arial" w:cs="Arial"/>
        </w:rPr>
      </w:pPr>
      <w:r w:rsidRPr="00CB0609">
        <w:rPr>
          <w:noProof/>
        </w:rPr>
        <w:drawing>
          <wp:anchor distT="0" distB="0" distL="114300" distR="114300" simplePos="0" relativeHeight="251656704" behindDoc="1" locked="0" layoutInCell="1" allowOverlap="1" wp14:anchorId="46CF0FF1" wp14:editId="1AF691D2">
            <wp:simplePos x="0" y="0"/>
            <wp:positionH relativeFrom="column">
              <wp:posOffset>0</wp:posOffset>
            </wp:positionH>
            <wp:positionV relativeFrom="paragraph">
              <wp:posOffset>349885</wp:posOffset>
            </wp:positionV>
            <wp:extent cx="5574030" cy="2080260"/>
            <wp:effectExtent l="0" t="0" r="0" b="0"/>
            <wp:wrapTight wrapText="bothSides">
              <wp:wrapPolygon edited="0">
                <wp:start x="0" y="0"/>
                <wp:lineTo x="0" y="21363"/>
                <wp:lineTo x="21556" y="21363"/>
                <wp:lineTo x="21556" y="0"/>
                <wp:lineTo x="0" y="0"/>
              </wp:wrapPolygon>
            </wp:wrapTight>
            <wp:docPr id="3"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10;&#10;Description automatically generated"/>
                    <pic:cNvPicPr/>
                  </pic:nvPicPr>
                  <pic:blipFill rotWithShape="1">
                    <a:blip r:embed="rId10">
                      <a:extLst>
                        <a:ext uri="{28A0092B-C50C-407E-A947-70E740481C1C}">
                          <a14:useLocalDpi xmlns:a14="http://schemas.microsoft.com/office/drawing/2010/main" val="0"/>
                        </a:ext>
                      </a:extLst>
                    </a:blip>
                    <a:srcRect l="16956" t="46090" r="28469" b="17696"/>
                    <a:stretch/>
                  </pic:blipFill>
                  <pic:spPr bwMode="auto">
                    <a:xfrm>
                      <a:off x="0" y="0"/>
                      <a:ext cx="5574030" cy="20802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162DD30" w14:textId="18CC3196" w:rsidR="00CB0609" w:rsidRDefault="00CB0609" w:rsidP="00915280">
      <w:pPr>
        <w:spacing w:line="360" w:lineRule="auto"/>
        <w:jc w:val="right"/>
        <w:rPr>
          <w:rFonts w:ascii="Arial" w:hAnsi="Arial" w:cs="Arial"/>
        </w:rPr>
      </w:pPr>
    </w:p>
    <w:p w14:paraId="614700DE" w14:textId="3496C3AD" w:rsidR="00CB0609" w:rsidRDefault="00414C01" w:rsidP="00CB0609">
      <w:pPr>
        <w:spacing w:line="360" w:lineRule="auto"/>
        <w:jc w:val="both"/>
        <w:rPr>
          <w:rFonts w:ascii="Arial" w:hAnsi="Arial" w:cs="Arial"/>
        </w:rPr>
      </w:pPr>
      <w:r>
        <w:rPr>
          <w:rFonts w:ascii="Arial" w:hAnsi="Arial" w:cs="Arial"/>
        </w:rPr>
        <w:t>T</w:t>
      </w:r>
      <w:r w:rsidR="007D0FD0">
        <w:rPr>
          <w:rFonts w:ascii="Arial" w:hAnsi="Arial" w:cs="Arial"/>
        </w:rPr>
        <w:t xml:space="preserve">he second question of the survey was about how </w:t>
      </w:r>
      <w:r w:rsidR="00C41A68">
        <w:rPr>
          <w:rFonts w:ascii="Arial" w:hAnsi="Arial" w:cs="Arial"/>
        </w:rPr>
        <w:t>difficult was</w:t>
      </w:r>
      <w:r w:rsidR="007D0FD0">
        <w:rPr>
          <w:rFonts w:ascii="Arial" w:hAnsi="Arial" w:cs="Arial"/>
        </w:rPr>
        <w:t xml:space="preserve"> the </w:t>
      </w:r>
      <w:r w:rsidR="00457560">
        <w:rPr>
          <w:rFonts w:ascii="Arial" w:hAnsi="Arial" w:cs="Arial"/>
        </w:rPr>
        <w:t>Moodle</w:t>
      </w:r>
      <w:r w:rsidR="007D0FD0">
        <w:rPr>
          <w:rFonts w:ascii="Arial" w:hAnsi="Arial" w:cs="Arial"/>
        </w:rPr>
        <w:t xml:space="preserve"> to understand. </w:t>
      </w:r>
      <w:r w:rsidR="00457560">
        <w:rPr>
          <w:rFonts w:ascii="Arial" w:hAnsi="Arial" w:cs="Arial"/>
        </w:rPr>
        <w:t>Most of</w:t>
      </w:r>
      <w:r w:rsidR="007D0FD0">
        <w:rPr>
          <w:rFonts w:ascii="Arial" w:hAnsi="Arial" w:cs="Arial"/>
        </w:rPr>
        <w:t xml:space="preserve"> them (48%) consider that the </w:t>
      </w:r>
      <w:r w:rsidR="00457560">
        <w:rPr>
          <w:rFonts w:ascii="Arial" w:hAnsi="Arial" w:cs="Arial"/>
        </w:rPr>
        <w:t>Moodle</w:t>
      </w:r>
      <w:r w:rsidR="007D0FD0">
        <w:rPr>
          <w:rFonts w:ascii="Arial" w:hAnsi="Arial" w:cs="Arial"/>
        </w:rPr>
        <w:t xml:space="preserve"> is easy, 38% of the students think that the </w:t>
      </w:r>
      <w:r w:rsidR="00457560">
        <w:rPr>
          <w:rFonts w:ascii="Arial" w:hAnsi="Arial" w:cs="Arial"/>
        </w:rPr>
        <w:t>Moodle</w:t>
      </w:r>
      <w:r w:rsidR="007D0FD0">
        <w:rPr>
          <w:rFonts w:ascii="Arial" w:hAnsi="Arial" w:cs="Arial"/>
        </w:rPr>
        <w:t xml:space="preserve"> is neutral to understand, which leads me to think that these students can understand it better with more engagement. And 14% of the students believe that the </w:t>
      </w:r>
      <w:r w:rsidR="00457560">
        <w:rPr>
          <w:rFonts w:ascii="Arial" w:hAnsi="Arial" w:cs="Arial"/>
        </w:rPr>
        <w:t>Moodle</w:t>
      </w:r>
      <w:r w:rsidR="007D0FD0">
        <w:rPr>
          <w:rFonts w:ascii="Arial" w:hAnsi="Arial" w:cs="Arial"/>
        </w:rPr>
        <w:t xml:space="preserve"> is difficult to understand. Going back to what I said in </w:t>
      </w:r>
      <w:r w:rsidR="005D5B8F">
        <w:rPr>
          <w:rFonts w:ascii="Arial" w:hAnsi="Arial" w:cs="Arial"/>
        </w:rPr>
        <w:t xml:space="preserve">the </w:t>
      </w:r>
      <w:r w:rsidR="007D0FD0">
        <w:rPr>
          <w:rFonts w:ascii="Arial" w:hAnsi="Arial" w:cs="Arial"/>
        </w:rPr>
        <w:t xml:space="preserve">Data collection process (the above point) this makes me think that probably </w:t>
      </w:r>
      <w:r w:rsidR="00C64433">
        <w:rPr>
          <w:rFonts w:ascii="Arial" w:hAnsi="Arial" w:cs="Arial"/>
        </w:rPr>
        <w:t>these can be students that have never used VLE before.</w:t>
      </w:r>
    </w:p>
    <w:p w14:paraId="1067A92C" w14:textId="73D1C417" w:rsidR="00414C01" w:rsidRDefault="00414C01" w:rsidP="00CB0609">
      <w:pPr>
        <w:spacing w:line="360" w:lineRule="auto"/>
        <w:jc w:val="both"/>
        <w:rPr>
          <w:rFonts w:ascii="Arial" w:hAnsi="Arial" w:cs="Arial"/>
        </w:rPr>
      </w:pPr>
    </w:p>
    <w:p w14:paraId="515C8EA8" w14:textId="77777777" w:rsidR="00414C01" w:rsidRDefault="00414C01" w:rsidP="00CB0609">
      <w:pPr>
        <w:spacing w:line="360" w:lineRule="auto"/>
        <w:jc w:val="both"/>
        <w:rPr>
          <w:rFonts w:ascii="Arial" w:hAnsi="Arial" w:cs="Arial"/>
        </w:rPr>
      </w:pPr>
    </w:p>
    <w:p w14:paraId="2BEDA07F" w14:textId="328735A6" w:rsidR="00C64433" w:rsidRDefault="00C64433" w:rsidP="00CB0609">
      <w:pPr>
        <w:spacing w:line="360" w:lineRule="auto"/>
        <w:jc w:val="both"/>
        <w:rPr>
          <w:rFonts w:ascii="Arial" w:hAnsi="Arial" w:cs="Arial"/>
        </w:rPr>
      </w:pPr>
      <w:r w:rsidRPr="00C64433">
        <w:rPr>
          <w:noProof/>
        </w:rPr>
        <w:lastRenderedPageBreak/>
        <w:drawing>
          <wp:anchor distT="0" distB="0" distL="114300" distR="114300" simplePos="0" relativeHeight="251655680" behindDoc="1" locked="0" layoutInCell="1" allowOverlap="1" wp14:anchorId="0821EE09" wp14:editId="2CBAC2EB">
            <wp:simplePos x="0" y="0"/>
            <wp:positionH relativeFrom="column">
              <wp:posOffset>210820</wp:posOffset>
            </wp:positionH>
            <wp:positionV relativeFrom="paragraph">
              <wp:posOffset>-35560</wp:posOffset>
            </wp:positionV>
            <wp:extent cx="5306060" cy="1617345"/>
            <wp:effectExtent l="0" t="0" r="0" b="0"/>
            <wp:wrapTight wrapText="bothSides">
              <wp:wrapPolygon edited="0">
                <wp:start x="0" y="0"/>
                <wp:lineTo x="0" y="21371"/>
                <wp:lineTo x="21559" y="21371"/>
                <wp:lineTo x="21559" y="0"/>
                <wp:lineTo x="0" y="0"/>
              </wp:wrapPolygon>
            </wp:wrapTight>
            <wp:docPr id="4"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pic:cNvPicPr/>
                  </pic:nvPicPr>
                  <pic:blipFill rotWithShape="1">
                    <a:blip r:embed="rId11">
                      <a:extLst>
                        <a:ext uri="{28A0092B-C50C-407E-A947-70E740481C1C}">
                          <a14:useLocalDpi xmlns:a14="http://schemas.microsoft.com/office/drawing/2010/main" val="0"/>
                        </a:ext>
                      </a:extLst>
                    </a:blip>
                    <a:srcRect l="18103" t="45584" r="24880" b="23513"/>
                    <a:stretch/>
                  </pic:blipFill>
                  <pic:spPr bwMode="auto">
                    <a:xfrm>
                      <a:off x="0" y="0"/>
                      <a:ext cx="5306060" cy="16173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53BD295" w14:textId="5C4C5DBC" w:rsidR="00C64433" w:rsidRDefault="00C64433" w:rsidP="00CB0609">
      <w:pPr>
        <w:spacing w:line="360" w:lineRule="auto"/>
        <w:jc w:val="both"/>
        <w:rPr>
          <w:rFonts w:ascii="Arial" w:hAnsi="Arial" w:cs="Arial"/>
        </w:rPr>
      </w:pPr>
      <w:r>
        <w:rPr>
          <w:rFonts w:ascii="Arial" w:hAnsi="Arial" w:cs="Arial"/>
        </w:rPr>
        <w:t xml:space="preserve">The third question of the survey was to rate how accessible is the </w:t>
      </w:r>
      <w:r w:rsidR="00B44B16">
        <w:rPr>
          <w:rFonts w:ascii="Arial" w:hAnsi="Arial" w:cs="Arial"/>
        </w:rPr>
        <w:t>Moodle</w:t>
      </w:r>
      <w:r>
        <w:rPr>
          <w:rFonts w:ascii="Arial" w:hAnsi="Arial" w:cs="Arial"/>
        </w:rPr>
        <w:t>. By comparing question</w:t>
      </w:r>
      <w:r w:rsidR="00453151">
        <w:rPr>
          <w:rFonts w:ascii="Arial" w:hAnsi="Arial" w:cs="Arial"/>
        </w:rPr>
        <w:t>s</w:t>
      </w:r>
      <w:r>
        <w:rPr>
          <w:rFonts w:ascii="Arial" w:hAnsi="Arial" w:cs="Arial"/>
        </w:rPr>
        <w:t xml:space="preserve"> 2 and 3 I realize that the average rating </w:t>
      </w:r>
      <w:r w:rsidR="004D3986">
        <w:rPr>
          <w:rFonts w:ascii="Arial" w:hAnsi="Arial" w:cs="Arial"/>
        </w:rPr>
        <w:t xml:space="preserve">of how accessible </w:t>
      </w:r>
      <w:r w:rsidR="00B97BD7">
        <w:rPr>
          <w:rFonts w:ascii="Arial" w:hAnsi="Arial" w:cs="Arial"/>
        </w:rPr>
        <w:t>the Moodle is, is</w:t>
      </w:r>
      <w:r w:rsidR="004D3986">
        <w:rPr>
          <w:rFonts w:ascii="Arial" w:hAnsi="Arial" w:cs="Arial"/>
        </w:rPr>
        <w:t xml:space="preserve"> quite neutral and a bit </w:t>
      </w:r>
      <w:r w:rsidR="00920316">
        <w:rPr>
          <w:rFonts w:ascii="Arial" w:hAnsi="Arial" w:cs="Arial"/>
        </w:rPr>
        <w:t xml:space="preserve">harder </w:t>
      </w:r>
      <w:r w:rsidR="004D3986">
        <w:rPr>
          <w:rFonts w:ascii="Arial" w:hAnsi="Arial" w:cs="Arial"/>
        </w:rPr>
        <w:t xml:space="preserve">like the question 2, </w:t>
      </w:r>
      <w:r w:rsidR="00453151">
        <w:rPr>
          <w:rFonts w:ascii="Arial" w:hAnsi="Arial" w:cs="Arial"/>
        </w:rPr>
        <w:t xml:space="preserve">in </w:t>
      </w:r>
      <w:r w:rsidR="004D3986">
        <w:rPr>
          <w:rFonts w:ascii="Arial" w:hAnsi="Arial" w:cs="Arial"/>
        </w:rPr>
        <w:t xml:space="preserve">which most of the students think that the </w:t>
      </w:r>
      <w:r w:rsidR="00B44B16">
        <w:rPr>
          <w:rFonts w:ascii="Arial" w:hAnsi="Arial" w:cs="Arial"/>
        </w:rPr>
        <w:t>Moodle</w:t>
      </w:r>
      <w:r w:rsidR="004D3986">
        <w:rPr>
          <w:rFonts w:ascii="Arial" w:hAnsi="Arial" w:cs="Arial"/>
        </w:rPr>
        <w:t xml:space="preserve"> is neutral-easy to understand.</w:t>
      </w:r>
    </w:p>
    <w:p w14:paraId="6830DDEB" w14:textId="47659751" w:rsidR="004D3986" w:rsidRDefault="004D3986" w:rsidP="00CB0609">
      <w:pPr>
        <w:spacing w:line="360" w:lineRule="auto"/>
        <w:jc w:val="both"/>
        <w:rPr>
          <w:rFonts w:ascii="Arial" w:hAnsi="Arial" w:cs="Arial"/>
        </w:rPr>
      </w:pPr>
      <w:r w:rsidRPr="004D3986">
        <w:rPr>
          <w:noProof/>
        </w:rPr>
        <w:drawing>
          <wp:anchor distT="0" distB="0" distL="114300" distR="114300" simplePos="0" relativeHeight="251657728" behindDoc="1" locked="0" layoutInCell="1" allowOverlap="1" wp14:anchorId="3F772542" wp14:editId="194189E4">
            <wp:simplePos x="0" y="0"/>
            <wp:positionH relativeFrom="column">
              <wp:posOffset>-199292</wp:posOffset>
            </wp:positionH>
            <wp:positionV relativeFrom="paragraph">
              <wp:posOffset>314618</wp:posOffset>
            </wp:positionV>
            <wp:extent cx="5894070" cy="1910715"/>
            <wp:effectExtent l="0" t="0" r="0" b="0"/>
            <wp:wrapTight wrapText="bothSides">
              <wp:wrapPolygon edited="0">
                <wp:start x="0" y="0"/>
                <wp:lineTo x="0" y="21320"/>
                <wp:lineTo x="21502" y="21320"/>
                <wp:lineTo x="21502" y="0"/>
                <wp:lineTo x="0" y="0"/>
              </wp:wrapPolygon>
            </wp:wrapTight>
            <wp:docPr id="5"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10;&#10;Description automatically generated"/>
                    <pic:cNvPicPr/>
                  </pic:nvPicPr>
                  <pic:blipFill rotWithShape="1">
                    <a:blip r:embed="rId12">
                      <a:extLst>
                        <a:ext uri="{28A0092B-C50C-407E-A947-70E740481C1C}">
                          <a14:useLocalDpi xmlns:a14="http://schemas.microsoft.com/office/drawing/2010/main" val="0"/>
                        </a:ext>
                      </a:extLst>
                    </a:blip>
                    <a:srcRect l="17383" t="45077" r="24626" b="21489"/>
                    <a:stretch/>
                  </pic:blipFill>
                  <pic:spPr bwMode="auto">
                    <a:xfrm>
                      <a:off x="0" y="0"/>
                      <a:ext cx="5894070" cy="19107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8235BCA" w14:textId="1BCF3A47" w:rsidR="00920316" w:rsidRDefault="004D3986" w:rsidP="004D3986">
      <w:pPr>
        <w:spacing w:line="360" w:lineRule="auto"/>
        <w:jc w:val="both"/>
        <w:rPr>
          <w:rFonts w:ascii="Arial" w:hAnsi="Arial" w:cs="Arial"/>
        </w:rPr>
      </w:pPr>
      <w:r>
        <w:rPr>
          <w:rFonts w:ascii="Arial" w:hAnsi="Arial" w:cs="Arial"/>
        </w:rPr>
        <w:t xml:space="preserve">In question number 4, I wanted to understand what </w:t>
      </w:r>
      <w:r w:rsidR="00920316">
        <w:rPr>
          <w:rFonts w:ascii="Arial" w:hAnsi="Arial" w:cs="Arial"/>
        </w:rPr>
        <w:t>people would</w:t>
      </w:r>
      <w:r>
        <w:rPr>
          <w:rFonts w:ascii="Arial" w:hAnsi="Arial" w:cs="Arial"/>
        </w:rPr>
        <w:t xml:space="preserve"> do to change the </w:t>
      </w:r>
      <w:r w:rsidR="00453151">
        <w:rPr>
          <w:rFonts w:ascii="Arial" w:hAnsi="Arial" w:cs="Arial"/>
        </w:rPr>
        <w:t>Moodle</w:t>
      </w:r>
      <w:r>
        <w:rPr>
          <w:rFonts w:ascii="Arial" w:hAnsi="Arial" w:cs="Arial"/>
        </w:rPr>
        <w:t xml:space="preserve"> to make it easier, to understand the point of view of those who would think the </w:t>
      </w:r>
      <w:r w:rsidR="00453151">
        <w:rPr>
          <w:rFonts w:ascii="Arial" w:hAnsi="Arial" w:cs="Arial"/>
        </w:rPr>
        <w:t>Moodle</w:t>
      </w:r>
      <w:r>
        <w:rPr>
          <w:rFonts w:ascii="Arial" w:hAnsi="Arial" w:cs="Arial"/>
        </w:rPr>
        <w:t xml:space="preserve"> is difficult to understand a</w:t>
      </w:r>
      <w:r w:rsidR="00920316">
        <w:rPr>
          <w:rFonts w:ascii="Arial" w:hAnsi="Arial" w:cs="Arial"/>
        </w:rPr>
        <w:t>nd that is hard to access. Most of them answered “NO” which make</w:t>
      </w:r>
      <w:r w:rsidR="005B45A5">
        <w:rPr>
          <w:rFonts w:ascii="Arial" w:hAnsi="Arial" w:cs="Arial"/>
        </w:rPr>
        <w:t>s</w:t>
      </w:r>
      <w:r w:rsidR="00920316">
        <w:rPr>
          <w:rFonts w:ascii="Arial" w:hAnsi="Arial" w:cs="Arial"/>
        </w:rPr>
        <w:t xml:space="preserve"> me think that these were the ones they find easy to understand the </w:t>
      </w:r>
      <w:r w:rsidR="00453151">
        <w:rPr>
          <w:rFonts w:ascii="Arial" w:hAnsi="Arial" w:cs="Arial"/>
        </w:rPr>
        <w:t>Moodle</w:t>
      </w:r>
      <w:r w:rsidR="00920316">
        <w:rPr>
          <w:rFonts w:ascii="Arial" w:hAnsi="Arial" w:cs="Arial"/>
        </w:rPr>
        <w:t xml:space="preserve"> and not hard to access,</w:t>
      </w:r>
    </w:p>
    <w:p w14:paraId="06F85825" w14:textId="2CA7F231" w:rsidR="00920316" w:rsidRDefault="00920316" w:rsidP="004D3986">
      <w:pPr>
        <w:spacing w:line="360" w:lineRule="auto"/>
        <w:jc w:val="both"/>
        <w:rPr>
          <w:rFonts w:ascii="Arial" w:hAnsi="Arial" w:cs="Arial"/>
        </w:rPr>
      </w:pPr>
      <w:r>
        <w:rPr>
          <w:rFonts w:ascii="Arial" w:hAnsi="Arial" w:cs="Arial"/>
        </w:rPr>
        <w:t xml:space="preserve">At this point, I wanted to </w:t>
      </w:r>
      <w:proofErr w:type="spellStart"/>
      <w:r>
        <w:rPr>
          <w:rFonts w:ascii="Arial" w:hAnsi="Arial" w:cs="Arial"/>
        </w:rPr>
        <w:t>analyze</w:t>
      </w:r>
      <w:proofErr w:type="spellEnd"/>
      <w:r>
        <w:rPr>
          <w:rFonts w:ascii="Arial" w:hAnsi="Arial" w:cs="Arial"/>
        </w:rPr>
        <w:t xml:space="preserve"> what people who</w:t>
      </w:r>
      <w:r w:rsidR="00F95FCD">
        <w:rPr>
          <w:rFonts w:ascii="Arial" w:hAnsi="Arial" w:cs="Arial"/>
        </w:rPr>
        <w:t xml:space="preserve"> believe</w:t>
      </w:r>
      <w:r>
        <w:rPr>
          <w:rFonts w:ascii="Arial" w:hAnsi="Arial" w:cs="Arial"/>
        </w:rPr>
        <w:t xml:space="preserve"> is difficult think: I have 3 different responses to my question:</w:t>
      </w:r>
    </w:p>
    <w:p w14:paraId="0105E0FB" w14:textId="6FB684BF" w:rsidR="00920316" w:rsidRDefault="00920316" w:rsidP="004D3986">
      <w:pPr>
        <w:spacing w:line="360" w:lineRule="auto"/>
        <w:jc w:val="both"/>
        <w:rPr>
          <w:rFonts w:ascii="Arial" w:hAnsi="Arial" w:cs="Arial"/>
        </w:rPr>
      </w:pPr>
      <w:r>
        <w:rPr>
          <w:rFonts w:ascii="Arial" w:hAnsi="Arial" w:cs="Arial"/>
        </w:rPr>
        <w:t xml:space="preserve">Student number 1 </w:t>
      </w:r>
      <w:r w:rsidR="00453151">
        <w:rPr>
          <w:rFonts w:ascii="Arial" w:hAnsi="Arial" w:cs="Arial"/>
        </w:rPr>
        <w:t>answered</w:t>
      </w:r>
      <w:r>
        <w:rPr>
          <w:rFonts w:ascii="Arial" w:hAnsi="Arial" w:cs="Arial"/>
        </w:rPr>
        <w:t>: that would make It easier</w:t>
      </w:r>
    </w:p>
    <w:p w14:paraId="71092A89" w14:textId="77777777" w:rsidR="00920316" w:rsidRDefault="00920316" w:rsidP="004D3986">
      <w:pPr>
        <w:spacing w:line="360" w:lineRule="auto"/>
        <w:jc w:val="both"/>
        <w:rPr>
          <w:rFonts w:ascii="Arial" w:hAnsi="Arial" w:cs="Arial"/>
        </w:rPr>
      </w:pPr>
      <w:r>
        <w:rPr>
          <w:rFonts w:ascii="Arial" w:hAnsi="Arial" w:cs="Arial"/>
        </w:rPr>
        <w:t>Student number 2 answered: yes</w:t>
      </w:r>
    </w:p>
    <w:p w14:paraId="6CDD4631" w14:textId="3995BD17" w:rsidR="00CB0609" w:rsidRDefault="00920316" w:rsidP="004D3986">
      <w:pPr>
        <w:spacing w:line="360" w:lineRule="auto"/>
        <w:jc w:val="both"/>
        <w:rPr>
          <w:rFonts w:ascii="Arial" w:hAnsi="Arial" w:cs="Arial"/>
        </w:rPr>
      </w:pPr>
      <w:r>
        <w:rPr>
          <w:rFonts w:ascii="Arial" w:hAnsi="Arial" w:cs="Arial"/>
        </w:rPr>
        <w:t>Student number 3 answered: no</w:t>
      </w:r>
      <w:r w:rsidR="004D3986">
        <w:rPr>
          <w:rFonts w:ascii="Arial" w:hAnsi="Arial" w:cs="Arial"/>
        </w:rPr>
        <w:t xml:space="preserve"> </w:t>
      </w:r>
    </w:p>
    <w:p w14:paraId="4083DBF2" w14:textId="1D999C6C" w:rsidR="00640693" w:rsidRDefault="00640693" w:rsidP="004D3986">
      <w:pPr>
        <w:spacing w:line="360" w:lineRule="auto"/>
        <w:jc w:val="both"/>
        <w:rPr>
          <w:rFonts w:ascii="Arial" w:hAnsi="Arial" w:cs="Arial"/>
        </w:rPr>
      </w:pPr>
    </w:p>
    <w:p w14:paraId="47ACAEF0" w14:textId="034EDF1D" w:rsidR="00640693" w:rsidRDefault="00640693" w:rsidP="004D3986">
      <w:pPr>
        <w:spacing w:line="360" w:lineRule="auto"/>
        <w:jc w:val="both"/>
        <w:rPr>
          <w:rFonts w:ascii="Arial" w:hAnsi="Arial" w:cs="Arial"/>
        </w:rPr>
      </w:pPr>
      <w:r>
        <w:rPr>
          <w:rFonts w:ascii="Arial" w:hAnsi="Arial" w:cs="Arial"/>
        </w:rPr>
        <w:lastRenderedPageBreak/>
        <w:t>This make</w:t>
      </w:r>
      <w:r w:rsidR="00C00CBE">
        <w:rPr>
          <w:rFonts w:ascii="Arial" w:hAnsi="Arial" w:cs="Arial"/>
        </w:rPr>
        <w:t>s</w:t>
      </w:r>
      <w:r>
        <w:rPr>
          <w:rFonts w:ascii="Arial" w:hAnsi="Arial" w:cs="Arial"/>
        </w:rPr>
        <w:t xml:space="preserve"> me think there is a lack of commitment from the students because they have the chance to say what would they do to change the </w:t>
      </w:r>
      <w:r w:rsidR="00C00CBE">
        <w:rPr>
          <w:rFonts w:ascii="Arial" w:hAnsi="Arial" w:cs="Arial"/>
        </w:rPr>
        <w:t>Moodle</w:t>
      </w:r>
      <w:r>
        <w:rPr>
          <w:rFonts w:ascii="Arial" w:hAnsi="Arial" w:cs="Arial"/>
        </w:rPr>
        <w:t xml:space="preserve"> to make it easier, but they have not mentioned anything clear.</w:t>
      </w:r>
    </w:p>
    <w:p w14:paraId="514A58A9" w14:textId="752854CB" w:rsidR="00640693" w:rsidRDefault="00640693" w:rsidP="004D3986">
      <w:pPr>
        <w:spacing w:line="360" w:lineRule="auto"/>
        <w:jc w:val="both"/>
        <w:rPr>
          <w:rFonts w:ascii="Arial" w:hAnsi="Arial" w:cs="Arial"/>
        </w:rPr>
      </w:pPr>
      <w:r>
        <w:rPr>
          <w:rFonts w:ascii="Arial" w:hAnsi="Arial" w:cs="Arial"/>
        </w:rPr>
        <w:t xml:space="preserve">Besides, I can see there are some of the students, who answered the </w:t>
      </w:r>
      <w:r w:rsidR="00E50A5C">
        <w:rPr>
          <w:rFonts w:ascii="Arial" w:hAnsi="Arial" w:cs="Arial"/>
        </w:rPr>
        <w:t>Moodle</w:t>
      </w:r>
      <w:r>
        <w:rPr>
          <w:rFonts w:ascii="Arial" w:hAnsi="Arial" w:cs="Arial"/>
        </w:rPr>
        <w:t xml:space="preserve"> w</w:t>
      </w:r>
      <w:r w:rsidR="00E50A5C">
        <w:rPr>
          <w:rFonts w:ascii="Arial" w:hAnsi="Arial" w:cs="Arial"/>
        </w:rPr>
        <w:t>as</w:t>
      </w:r>
      <w:r>
        <w:rPr>
          <w:rFonts w:ascii="Arial" w:hAnsi="Arial" w:cs="Arial"/>
        </w:rPr>
        <w:t xml:space="preserve"> neutral to understand who proposed some changes:</w:t>
      </w:r>
    </w:p>
    <w:p w14:paraId="1E2FD317" w14:textId="2C0011A0" w:rsidR="00640693" w:rsidRDefault="00640693" w:rsidP="004D3986">
      <w:pPr>
        <w:spacing w:line="360" w:lineRule="auto"/>
        <w:jc w:val="both"/>
        <w:rPr>
          <w:rFonts w:ascii="Arial" w:hAnsi="Arial" w:cs="Arial"/>
        </w:rPr>
      </w:pPr>
      <w:r>
        <w:rPr>
          <w:rFonts w:ascii="Arial" w:hAnsi="Arial" w:cs="Arial"/>
        </w:rPr>
        <w:t xml:space="preserve">Student 4: </w:t>
      </w:r>
      <w:r w:rsidR="00741CDF">
        <w:rPr>
          <w:rFonts w:ascii="Arial" w:hAnsi="Arial" w:cs="Arial"/>
        </w:rPr>
        <w:t>would</w:t>
      </w:r>
      <w:r>
        <w:rPr>
          <w:rFonts w:ascii="Arial" w:hAnsi="Arial" w:cs="Arial"/>
        </w:rPr>
        <w:t xml:space="preserve"> </w:t>
      </w:r>
      <w:r w:rsidR="00E50A5C">
        <w:rPr>
          <w:rFonts w:ascii="Arial" w:hAnsi="Arial" w:cs="Arial"/>
        </w:rPr>
        <w:t xml:space="preserve">add </w:t>
      </w:r>
      <w:r>
        <w:rPr>
          <w:rFonts w:ascii="Arial" w:hAnsi="Arial" w:cs="Arial"/>
        </w:rPr>
        <w:t>more details about the assessments</w:t>
      </w:r>
    </w:p>
    <w:p w14:paraId="5CCA8AC5" w14:textId="56FACF59" w:rsidR="00640693" w:rsidRDefault="00640693" w:rsidP="004D3986">
      <w:pPr>
        <w:spacing w:line="360" w:lineRule="auto"/>
        <w:jc w:val="both"/>
        <w:rPr>
          <w:rFonts w:ascii="Arial" w:hAnsi="Arial" w:cs="Arial"/>
        </w:rPr>
      </w:pPr>
      <w:r>
        <w:rPr>
          <w:rFonts w:ascii="Arial" w:hAnsi="Arial" w:cs="Arial"/>
        </w:rPr>
        <w:t xml:space="preserve">Student 5: would add reminders notifications </w:t>
      </w:r>
      <w:r w:rsidR="00EA6BED">
        <w:rPr>
          <w:rFonts w:ascii="Arial" w:hAnsi="Arial" w:cs="Arial"/>
        </w:rPr>
        <w:t>to</w:t>
      </w:r>
      <w:r>
        <w:rPr>
          <w:rFonts w:ascii="Arial" w:hAnsi="Arial" w:cs="Arial"/>
        </w:rPr>
        <w:t xml:space="preserve"> the calendar</w:t>
      </w:r>
    </w:p>
    <w:p w14:paraId="176D0E73" w14:textId="5A639280" w:rsidR="00640693" w:rsidRDefault="00640693" w:rsidP="004D3986">
      <w:pPr>
        <w:spacing w:line="360" w:lineRule="auto"/>
        <w:jc w:val="both"/>
        <w:rPr>
          <w:rFonts w:ascii="Arial" w:hAnsi="Arial" w:cs="Arial"/>
        </w:rPr>
      </w:pPr>
      <w:r>
        <w:rPr>
          <w:rFonts w:ascii="Arial" w:hAnsi="Arial" w:cs="Arial"/>
        </w:rPr>
        <w:t>Student 6: would make easier links for draft submissions.</w:t>
      </w:r>
    </w:p>
    <w:p w14:paraId="60407904" w14:textId="5BAEB86E" w:rsidR="00640693" w:rsidRDefault="00E50A5C" w:rsidP="004D3986">
      <w:pPr>
        <w:spacing w:line="360" w:lineRule="auto"/>
        <w:jc w:val="both"/>
        <w:rPr>
          <w:rFonts w:ascii="Arial" w:hAnsi="Arial" w:cs="Arial"/>
        </w:rPr>
      </w:pPr>
      <w:r w:rsidRPr="00586A73">
        <w:rPr>
          <w:noProof/>
        </w:rPr>
        <w:drawing>
          <wp:anchor distT="0" distB="0" distL="114300" distR="114300" simplePos="0" relativeHeight="251658752" behindDoc="1" locked="0" layoutInCell="1" allowOverlap="1" wp14:anchorId="2BBBD524" wp14:editId="7ED7E1F4">
            <wp:simplePos x="0" y="0"/>
            <wp:positionH relativeFrom="column">
              <wp:posOffset>-236073</wp:posOffset>
            </wp:positionH>
            <wp:positionV relativeFrom="paragraph">
              <wp:posOffset>928175</wp:posOffset>
            </wp:positionV>
            <wp:extent cx="6344285" cy="2150110"/>
            <wp:effectExtent l="0" t="0" r="0" b="0"/>
            <wp:wrapTight wrapText="bothSides">
              <wp:wrapPolygon edited="0">
                <wp:start x="0" y="0"/>
                <wp:lineTo x="0" y="21434"/>
                <wp:lineTo x="21533" y="21434"/>
                <wp:lineTo x="21533" y="0"/>
                <wp:lineTo x="0" y="0"/>
              </wp:wrapPolygon>
            </wp:wrapTight>
            <wp:docPr id="6" name="Picture 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10;&#10;Description automatically generated"/>
                    <pic:cNvPicPr/>
                  </pic:nvPicPr>
                  <pic:blipFill rotWithShape="1">
                    <a:blip r:embed="rId13">
                      <a:extLst>
                        <a:ext uri="{28A0092B-C50C-407E-A947-70E740481C1C}">
                          <a14:useLocalDpi xmlns:a14="http://schemas.microsoft.com/office/drawing/2010/main" val="0"/>
                        </a:ext>
                      </a:extLst>
                    </a:blip>
                    <a:srcRect l="17448" t="37906" r="20955" b="24977"/>
                    <a:stretch/>
                  </pic:blipFill>
                  <pic:spPr bwMode="auto">
                    <a:xfrm>
                      <a:off x="0" y="0"/>
                      <a:ext cx="6344285" cy="21501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E7BA5">
        <w:rPr>
          <w:rFonts w:ascii="Arial" w:hAnsi="Arial" w:cs="Arial"/>
        </w:rPr>
        <w:t xml:space="preserve">As I mentioned before I consider that the students who think the </w:t>
      </w:r>
      <w:r w:rsidR="007E481F">
        <w:rPr>
          <w:rFonts w:ascii="Arial" w:hAnsi="Arial" w:cs="Arial"/>
        </w:rPr>
        <w:t>Moodle</w:t>
      </w:r>
      <w:r w:rsidR="00FE7BA5">
        <w:rPr>
          <w:rFonts w:ascii="Arial" w:hAnsi="Arial" w:cs="Arial"/>
        </w:rPr>
        <w:t xml:space="preserve"> is </w:t>
      </w:r>
      <w:r w:rsidR="00EA6BED">
        <w:rPr>
          <w:rFonts w:ascii="Arial" w:hAnsi="Arial" w:cs="Arial"/>
        </w:rPr>
        <w:t>neutral,</w:t>
      </w:r>
      <w:r w:rsidR="00FE7BA5">
        <w:rPr>
          <w:rFonts w:ascii="Arial" w:hAnsi="Arial" w:cs="Arial"/>
        </w:rPr>
        <w:t xml:space="preserve"> could fully understand it with more commitment.</w:t>
      </w:r>
      <w:r>
        <w:rPr>
          <w:rFonts w:ascii="Arial" w:hAnsi="Arial" w:cs="Arial"/>
        </w:rPr>
        <w:t xml:space="preserve"> But the ones who think is difficult are not </w:t>
      </w:r>
      <w:proofErr w:type="spellStart"/>
      <w:r>
        <w:rPr>
          <w:rFonts w:ascii="Arial" w:hAnsi="Arial" w:cs="Arial"/>
        </w:rPr>
        <w:t>clrear</w:t>
      </w:r>
      <w:proofErr w:type="spellEnd"/>
      <w:r>
        <w:rPr>
          <w:rFonts w:ascii="Arial" w:hAnsi="Arial" w:cs="Arial"/>
        </w:rPr>
        <w:t xml:space="preserve"> in what they would do to make it easier to understand.</w:t>
      </w:r>
    </w:p>
    <w:p w14:paraId="4566027C" w14:textId="2B439B6F" w:rsidR="004505F9" w:rsidRDefault="004505F9" w:rsidP="00915280">
      <w:pPr>
        <w:spacing w:line="360" w:lineRule="auto"/>
        <w:jc w:val="right"/>
        <w:rPr>
          <w:rFonts w:ascii="Arial" w:hAnsi="Arial" w:cs="Arial"/>
        </w:rPr>
      </w:pPr>
    </w:p>
    <w:p w14:paraId="69712A4B" w14:textId="6267B0BA" w:rsidR="004505F9" w:rsidRDefault="006D3CA6" w:rsidP="008671BD">
      <w:pPr>
        <w:spacing w:line="360" w:lineRule="auto"/>
        <w:jc w:val="both"/>
        <w:rPr>
          <w:rFonts w:ascii="Arial" w:hAnsi="Arial" w:cs="Arial"/>
        </w:rPr>
      </w:pPr>
      <w:r>
        <w:rPr>
          <w:rFonts w:ascii="Arial" w:hAnsi="Arial" w:cs="Arial"/>
        </w:rPr>
        <w:t xml:space="preserve">Question number 5 is an open-ended question. The purpose of this question is to </w:t>
      </w:r>
      <w:r w:rsidR="00E50A5C">
        <w:rPr>
          <w:rFonts w:ascii="Arial" w:hAnsi="Arial" w:cs="Arial"/>
        </w:rPr>
        <w:t>evaluate what</w:t>
      </w:r>
      <w:r w:rsidR="003665A1">
        <w:rPr>
          <w:rFonts w:ascii="Arial" w:hAnsi="Arial" w:cs="Arial"/>
        </w:rPr>
        <w:t xml:space="preserve"> students see as different </w:t>
      </w:r>
      <w:r w:rsidR="009637CB">
        <w:rPr>
          <w:rFonts w:ascii="Arial" w:hAnsi="Arial" w:cs="Arial"/>
        </w:rPr>
        <w:t>when studying online than in the Campus.</w:t>
      </w:r>
    </w:p>
    <w:p w14:paraId="3740D82A" w14:textId="77777777" w:rsidR="00CD33A1" w:rsidRDefault="00847B64" w:rsidP="008671BD">
      <w:pPr>
        <w:spacing w:line="360" w:lineRule="auto"/>
        <w:jc w:val="both"/>
        <w:rPr>
          <w:rFonts w:ascii="Arial" w:hAnsi="Arial" w:cs="Arial"/>
        </w:rPr>
      </w:pPr>
      <w:r>
        <w:rPr>
          <w:rFonts w:ascii="Arial" w:hAnsi="Arial" w:cs="Arial"/>
        </w:rPr>
        <w:t xml:space="preserve">Some students agree that studying </w:t>
      </w:r>
      <w:r w:rsidR="001D2063">
        <w:rPr>
          <w:rFonts w:ascii="Arial" w:hAnsi="Arial" w:cs="Arial"/>
        </w:rPr>
        <w:t>in the Campus is better because is more understandable</w:t>
      </w:r>
      <w:r w:rsidR="0029177B">
        <w:rPr>
          <w:rFonts w:ascii="Arial" w:hAnsi="Arial" w:cs="Arial"/>
        </w:rPr>
        <w:t xml:space="preserve"> and</w:t>
      </w:r>
      <w:r w:rsidR="001D2063">
        <w:rPr>
          <w:rFonts w:ascii="Arial" w:hAnsi="Arial" w:cs="Arial"/>
        </w:rPr>
        <w:t xml:space="preserve"> there is better communication with lecturers</w:t>
      </w:r>
      <w:r w:rsidR="0029177B">
        <w:rPr>
          <w:rFonts w:ascii="Arial" w:hAnsi="Arial" w:cs="Arial"/>
        </w:rPr>
        <w:t xml:space="preserve">, but other students agree that </w:t>
      </w:r>
      <w:r w:rsidR="00242C6A">
        <w:rPr>
          <w:rFonts w:ascii="Arial" w:hAnsi="Arial" w:cs="Arial"/>
        </w:rPr>
        <w:t>studying online gives more flexibility and comfort</w:t>
      </w:r>
      <w:r w:rsidR="00CD33A1">
        <w:rPr>
          <w:rFonts w:ascii="Arial" w:hAnsi="Arial" w:cs="Arial"/>
        </w:rPr>
        <w:t>.</w:t>
      </w:r>
    </w:p>
    <w:p w14:paraId="74B20B1E" w14:textId="77777777" w:rsidR="005D6A53" w:rsidRDefault="00CD33A1" w:rsidP="008671BD">
      <w:pPr>
        <w:spacing w:line="360" w:lineRule="auto"/>
        <w:jc w:val="both"/>
        <w:rPr>
          <w:rFonts w:ascii="Arial" w:hAnsi="Arial" w:cs="Arial"/>
        </w:rPr>
      </w:pPr>
      <w:r>
        <w:rPr>
          <w:rFonts w:ascii="Arial" w:hAnsi="Arial" w:cs="Arial"/>
        </w:rPr>
        <w:t>And other students just made</w:t>
      </w:r>
      <w:r w:rsidR="00610491">
        <w:rPr>
          <w:rFonts w:ascii="Arial" w:hAnsi="Arial" w:cs="Arial"/>
        </w:rPr>
        <w:t xml:space="preserve"> short answers like: “big (difference)”</w:t>
      </w:r>
      <w:r w:rsidR="00FF7957">
        <w:rPr>
          <w:rFonts w:ascii="Arial" w:hAnsi="Arial" w:cs="Arial"/>
        </w:rPr>
        <w:t>, privacy, time, easy</w:t>
      </w:r>
      <w:r w:rsidR="005D6A53">
        <w:rPr>
          <w:rFonts w:ascii="Arial" w:hAnsi="Arial" w:cs="Arial"/>
        </w:rPr>
        <w:t>.</w:t>
      </w:r>
    </w:p>
    <w:p w14:paraId="666D7DE6" w14:textId="1CC33C0E" w:rsidR="00847B64" w:rsidRDefault="005D6A53" w:rsidP="008671BD">
      <w:pPr>
        <w:spacing w:line="360" w:lineRule="auto"/>
        <w:jc w:val="both"/>
        <w:rPr>
          <w:rFonts w:ascii="Arial" w:hAnsi="Arial" w:cs="Arial"/>
        </w:rPr>
      </w:pPr>
      <w:r>
        <w:rPr>
          <w:rFonts w:ascii="Arial" w:hAnsi="Arial" w:cs="Arial"/>
        </w:rPr>
        <w:t xml:space="preserve">The students that agree that studying in </w:t>
      </w:r>
      <w:r w:rsidR="00EB5FD2">
        <w:rPr>
          <w:rFonts w:ascii="Arial" w:hAnsi="Arial" w:cs="Arial"/>
        </w:rPr>
        <w:t>the Campus</w:t>
      </w:r>
      <w:r>
        <w:rPr>
          <w:rFonts w:ascii="Arial" w:hAnsi="Arial" w:cs="Arial"/>
        </w:rPr>
        <w:t xml:space="preserve"> is better because </w:t>
      </w:r>
      <w:r w:rsidR="00433790">
        <w:rPr>
          <w:rFonts w:ascii="Arial" w:hAnsi="Arial" w:cs="Arial"/>
        </w:rPr>
        <w:t xml:space="preserve">there is better communication with lecturers, made me think of </w:t>
      </w:r>
      <w:r w:rsidR="00611A75">
        <w:rPr>
          <w:rFonts w:ascii="Arial" w:hAnsi="Arial" w:cs="Arial"/>
        </w:rPr>
        <w:t xml:space="preserve">Christine Davis &amp; Lowri Harris (2016) when mentioned that engagement on </w:t>
      </w:r>
      <w:r w:rsidR="008A002E">
        <w:rPr>
          <w:rFonts w:ascii="Arial" w:hAnsi="Arial" w:cs="Arial"/>
        </w:rPr>
        <w:t xml:space="preserve">VLE </w:t>
      </w:r>
      <w:r w:rsidR="00A00020">
        <w:rPr>
          <w:rFonts w:ascii="Arial" w:hAnsi="Arial" w:cs="Arial"/>
        </w:rPr>
        <w:t xml:space="preserve">depends a lot </w:t>
      </w:r>
      <w:r w:rsidR="000669D1">
        <w:rPr>
          <w:rFonts w:ascii="Arial" w:hAnsi="Arial" w:cs="Arial"/>
        </w:rPr>
        <w:t>on tutors and teacher</w:t>
      </w:r>
      <w:r w:rsidR="006C6DDE">
        <w:rPr>
          <w:rFonts w:ascii="Arial" w:hAnsi="Arial" w:cs="Arial"/>
        </w:rPr>
        <w:t>s.</w:t>
      </w:r>
      <w:r w:rsidR="00CC0098">
        <w:rPr>
          <w:rFonts w:ascii="Arial" w:hAnsi="Arial" w:cs="Arial"/>
        </w:rPr>
        <w:t xml:space="preserve"> </w:t>
      </w:r>
    </w:p>
    <w:p w14:paraId="2B5AB89C" w14:textId="32BFDF27" w:rsidR="008671BD" w:rsidRDefault="00CC0098" w:rsidP="00915280">
      <w:pPr>
        <w:spacing w:line="360" w:lineRule="auto"/>
        <w:jc w:val="right"/>
        <w:rPr>
          <w:rFonts w:ascii="Arial" w:hAnsi="Arial" w:cs="Arial"/>
        </w:rPr>
      </w:pPr>
      <w:r w:rsidRPr="00F4324F">
        <w:rPr>
          <w:noProof/>
        </w:rPr>
        <w:lastRenderedPageBreak/>
        <w:drawing>
          <wp:anchor distT="0" distB="0" distL="114300" distR="114300" simplePos="0" relativeHeight="251659776" behindDoc="1" locked="0" layoutInCell="1" allowOverlap="1" wp14:anchorId="353E33C5" wp14:editId="140784E4">
            <wp:simplePos x="0" y="0"/>
            <wp:positionH relativeFrom="column">
              <wp:posOffset>-175895</wp:posOffset>
            </wp:positionH>
            <wp:positionV relativeFrom="paragraph">
              <wp:posOffset>11430</wp:posOffset>
            </wp:positionV>
            <wp:extent cx="5802630" cy="2146935"/>
            <wp:effectExtent l="0" t="0" r="0" b="0"/>
            <wp:wrapTight wrapText="bothSides">
              <wp:wrapPolygon edited="0">
                <wp:start x="0" y="0"/>
                <wp:lineTo x="0" y="21466"/>
                <wp:lineTo x="21557" y="21466"/>
                <wp:lineTo x="21557" y="0"/>
                <wp:lineTo x="0" y="0"/>
              </wp:wrapPolygon>
            </wp:wrapTight>
            <wp:docPr id="7" name="Picture 7"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 table, Excel&#10;&#10;Description automatically generated"/>
                    <pic:cNvPicPr/>
                  </pic:nvPicPr>
                  <pic:blipFill rotWithShape="1">
                    <a:blip r:embed="rId14" cstate="print">
                      <a:extLst>
                        <a:ext uri="{28A0092B-C50C-407E-A947-70E740481C1C}">
                          <a14:useLocalDpi xmlns:a14="http://schemas.microsoft.com/office/drawing/2010/main" val="0"/>
                        </a:ext>
                      </a:extLst>
                    </a:blip>
                    <a:srcRect l="16682" t="35884" r="26503" b="26726"/>
                    <a:stretch/>
                  </pic:blipFill>
                  <pic:spPr bwMode="auto">
                    <a:xfrm>
                      <a:off x="0" y="0"/>
                      <a:ext cx="5802630" cy="21469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62BDE48" w14:textId="1623BACF" w:rsidR="00CC0098" w:rsidRDefault="00D84813" w:rsidP="00CC0098">
      <w:pPr>
        <w:spacing w:line="360" w:lineRule="auto"/>
        <w:jc w:val="both"/>
        <w:rPr>
          <w:rFonts w:ascii="Arial" w:hAnsi="Arial" w:cs="Arial"/>
        </w:rPr>
      </w:pPr>
      <w:r w:rsidRPr="0011778A">
        <w:rPr>
          <w:noProof/>
        </w:rPr>
        <w:drawing>
          <wp:anchor distT="0" distB="0" distL="114300" distR="114300" simplePos="0" relativeHeight="251660800" behindDoc="1" locked="0" layoutInCell="1" allowOverlap="1" wp14:anchorId="5161F6E9" wp14:editId="787A606B">
            <wp:simplePos x="0" y="0"/>
            <wp:positionH relativeFrom="column">
              <wp:posOffset>-164465</wp:posOffset>
            </wp:positionH>
            <wp:positionV relativeFrom="paragraph">
              <wp:posOffset>1019175</wp:posOffset>
            </wp:positionV>
            <wp:extent cx="5896610" cy="2153285"/>
            <wp:effectExtent l="0" t="0" r="0" b="0"/>
            <wp:wrapTight wrapText="bothSides">
              <wp:wrapPolygon edited="0">
                <wp:start x="0" y="0"/>
                <wp:lineTo x="0" y="21403"/>
                <wp:lineTo x="21563" y="21403"/>
                <wp:lineTo x="21563" y="0"/>
                <wp:lineTo x="0" y="0"/>
              </wp:wrapPolygon>
            </wp:wrapTight>
            <wp:docPr id="8" name="Picture 8"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 table, Excel&#10;&#10;Description automatically generated"/>
                    <pic:cNvPicPr/>
                  </pic:nvPicPr>
                  <pic:blipFill rotWithShape="1">
                    <a:blip r:embed="rId15">
                      <a:extLst>
                        <a:ext uri="{28A0092B-C50C-407E-A947-70E740481C1C}">
                          <a14:useLocalDpi xmlns:a14="http://schemas.microsoft.com/office/drawing/2010/main" val="0"/>
                        </a:ext>
                      </a:extLst>
                    </a:blip>
                    <a:srcRect l="17777" t="52644" r="26956" b="11468"/>
                    <a:stretch/>
                  </pic:blipFill>
                  <pic:spPr bwMode="auto">
                    <a:xfrm>
                      <a:off x="0" y="0"/>
                      <a:ext cx="5896610" cy="21532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F01F0">
        <w:rPr>
          <w:rFonts w:ascii="Arial" w:hAnsi="Arial" w:cs="Arial"/>
        </w:rPr>
        <w:t>Question 6 was a simple</w:t>
      </w:r>
      <w:r w:rsidR="0084504C">
        <w:rPr>
          <w:rFonts w:ascii="Arial" w:hAnsi="Arial" w:cs="Arial"/>
        </w:rPr>
        <w:t xml:space="preserve"> </w:t>
      </w:r>
      <w:r w:rsidR="002F01F0">
        <w:rPr>
          <w:rFonts w:ascii="Arial" w:hAnsi="Arial" w:cs="Arial"/>
        </w:rPr>
        <w:t>yes</w:t>
      </w:r>
      <w:r w:rsidR="004A2998">
        <w:rPr>
          <w:rFonts w:ascii="Arial" w:hAnsi="Arial" w:cs="Arial"/>
        </w:rPr>
        <w:t xml:space="preserve">/no question. Here I wanted to study if students would find useful to view again lessons from the lectures and have this material </w:t>
      </w:r>
      <w:r w:rsidR="0084504C">
        <w:rPr>
          <w:rFonts w:ascii="Arial" w:hAnsi="Arial" w:cs="Arial"/>
        </w:rPr>
        <w:t>accessible for them</w:t>
      </w:r>
      <w:r w:rsidR="00E94CEB">
        <w:rPr>
          <w:rFonts w:ascii="Arial" w:hAnsi="Arial" w:cs="Arial"/>
        </w:rPr>
        <w:t xml:space="preserve">. 81% of the students said they would like to view recorded lessons in the Moodle, but </w:t>
      </w:r>
      <w:r w:rsidR="00444191">
        <w:rPr>
          <w:rFonts w:ascii="Arial" w:hAnsi="Arial" w:cs="Arial"/>
        </w:rPr>
        <w:t>a 19% do not want to.</w:t>
      </w:r>
      <w:r w:rsidR="0084504C">
        <w:rPr>
          <w:rFonts w:ascii="Arial" w:hAnsi="Arial" w:cs="Arial"/>
        </w:rPr>
        <w:t xml:space="preserve"> </w:t>
      </w:r>
    </w:p>
    <w:p w14:paraId="71EB11F6" w14:textId="3933DFF6" w:rsidR="00CC0098" w:rsidRDefault="00CC0098" w:rsidP="00915280">
      <w:pPr>
        <w:spacing w:line="360" w:lineRule="auto"/>
        <w:jc w:val="right"/>
        <w:rPr>
          <w:rFonts w:ascii="Arial" w:hAnsi="Arial" w:cs="Arial"/>
        </w:rPr>
      </w:pPr>
    </w:p>
    <w:p w14:paraId="0E5C5E1A" w14:textId="7CBE512E" w:rsidR="00CC0098" w:rsidRDefault="00CC0098" w:rsidP="00915280">
      <w:pPr>
        <w:spacing w:line="360" w:lineRule="auto"/>
        <w:jc w:val="right"/>
        <w:rPr>
          <w:rFonts w:ascii="Arial" w:hAnsi="Arial" w:cs="Arial"/>
        </w:rPr>
      </w:pPr>
    </w:p>
    <w:p w14:paraId="00265BBF" w14:textId="511BBB5C" w:rsidR="00CC0098" w:rsidRDefault="00444191" w:rsidP="00444191">
      <w:pPr>
        <w:spacing w:line="360" w:lineRule="auto"/>
        <w:jc w:val="both"/>
        <w:rPr>
          <w:rFonts w:ascii="Arial" w:hAnsi="Arial" w:cs="Arial"/>
        </w:rPr>
      </w:pPr>
      <w:r>
        <w:rPr>
          <w:rFonts w:ascii="Arial" w:hAnsi="Arial" w:cs="Arial"/>
        </w:rPr>
        <w:t>The last question, number 7</w:t>
      </w:r>
      <w:r w:rsidR="000E3879">
        <w:rPr>
          <w:rFonts w:ascii="Arial" w:hAnsi="Arial" w:cs="Arial"/>
        </w:rPr>
        <w:t xml:space="preserve">, had the purpose to </w:t>
      </w:r>
      <w:proofErr w:type="spellStart"/>
      <w:r w:rsidR="000E3879">
        <w:rPr>
          <w:rFonts w:ascii="Arial" w:hAnsi="Arial" w:cs="Arial"/>
        </w:rPr>
        <w:t>analyze</w:t>
      </w:r>
      <w:proofErr w:type="spellEnd"/>
      <w:r w:rsidR="000E3879">
        <w:rPr>
          <w:rFonts w:ascii="Arial" w:hAnsi="Arial" w:cs="Arial"/>
        </w:rPr>
        <w:t xml:space="preserve"> how often students visit the Moodle</w:t>
      </w:r>
      <w:r w:rsidR="009F52DE">
        <w:rPr>
          <w:rFonts w:ascii="Arial" w:hAnsi="Arial" w:cs="Arial"/>
        </w:rPr>
        <w:t xml:space="preserve">, </w:t>
      </w:r>
      <w:r w:rsidR="00D84813">
        <w:rPr>
          <w:rFonts w:ascii="Arial" w:hAnsi="Arial" w:cs="Arial"/>
        </w:rPr>
        <w:t>in</w:t>
      </w:r>
      <w:r w:rsidR="009F52DE">
        <w:rPr>
          <w:rFonts w:ascii="Arial" w:hAnsi="Arial" w:cs="Arial"/>
        </w:rPr>
        <w:t xml:space="preserve"> this question</w:t>
      </w:r>
      <w:r w:rsidR="00C1456E">
        <w:rPr>
          <w:rFonts w:ascii="Arial" w:hAnsi="Arial" w:cs="Arial"/>
        </w:rPr>
        <w:t>,</w:t>
      </w:r>
      <w:r w:rsidR="009F52DE">
        <w:rPr>
          <w:rFonts w:ascii="Arial" w:hAnsi="Arial" w:cs="Arial"/>
        </w:rPr>
        <w:t xml:space="preserve"> I realized that </w:t>
      </w:r>
      <w:r w:rsidR="003D0A97">
        <w:rPr>
          <w:rFonts w:ascii="Arial" w:hAnsi="Arial" w:cs="Arial"/>
        </w:rPr>
        <w:t xml:space="preserve">there is a lot of difference in terms of usage of the Moodle, some people find enough to just </w:t>
      </w:r>
      <w:r w:rsidR="008B2D9E">
        <w:rPr>
          <w:rFonts w:ascii="Arial" w:hAnsi="Arial" w:cs="Arial"/>
        </w:rPr>
        <w:t xml:space="preserve">visit the Moodle 0-2 times per week, others 3-6 and more, and some others find enough to just visit the Moodle during assessments periods. Maybe to review material, or just to submit </w:t>
      </w:r>
      <w:r w:rsidR="00327208">
        <w:rPr>
          <w:rFonts w:ascii="Arial" w:hAnsi="Arial" w:cs="Arial"/>
        </w:rPr>
        <w:t xml:space="preserve">their </w:t>
      </w:r>
      <w:r w:rsidR="00C1456E">
        <w:rPr>
          <w:rFonts w:ascii="Arial" w:hAnsi="Arial" w:cs="Arial"/>
        </w:rPr>
        <w:t>assignments</w:t>
      </w:r>
      <w:r w:rsidR="00327208">
        <w:rPr>
          <w:rFonts w:ascii="Arial" w:hAnsi="Arial" w:cs="Arial"/>
        </w:rPr>
        <w:t>.</w:t>
      </w:r>
    </w:p>
    <w:p w14:paraId="6DDC5640" w14:textId="2B086629" w:rsidR="0011778A" w:rsidRDefault="0011778A" w:rsidP="00915280">
      <w:pPr>
        <w:spacing w:line="360" w:lineRule="auto"/>
        <w:jc w:val="right"/>
        <w:rPr>
          <w:rFonts w:ascii="Arial" w:hAnsi="Arial" w:cs="Arial"/>
        </w:rPr>
      </w:pPr>
    </w:p>
    <w:p w14:paraId="7C43EADD" w14:textId="77777777" w:rsidR="001A05E8" w:rsidRDefault="001A05E8" w:rsidP="00915280">
      <w:pPr>
        <w:spacing w:line="360" w:lineRule="auto"/>
        <w:jc w:val="right"/>
        <w:rPr>
          <w:rFonts w:ascii="Arial" w:hAnsi="Arial" w:cs="Arial"/>
        </w:rPr>
      </w:pPr>
    </w:p>
    <w:p w14:paraId="6071E08B" w14:textId="0D2092DD" w:rsidR="0011778A" w:rsidRDefault="00327208" w:rsidP="00327208">
      <w:pPr>
        <w:pStyle w:val="Heading1"/>
        <w:rPr>
          <w:rFonts w:ascii="Arial" w:hAnsi="Arial" w:cs="Arial"/>
          <w:b/>
          <w:bCs/>
          <w:color w:val="auto"/>
        </w:rPr>
      </w:pPr>
      <w:bookmarkStart w:id="18" w:name="_Toc102538370"/>
      <w:r>
        <w:rPr>
          <w:rFonts w:ascii="Arial" w:hAnsi="Arial" w:cs="Arial"/>
          <w:b/>
          <w:bCs/>
          <w:color w:val="auto"/>
        </w:rPr>
        <w:lastRenderedPageBreak/>
        <w:t>CONCLUSION</w:t>
      </w:r>
      <w:bookmarkEnd w:id="18"/>
    </w:p>
    <w:p w14:paraId="35AEE055" w14:textId="10E0F1A0" w:rsidR="00327208" w:rsidRDefault="00327208" w:rsidP="00FB2F44">
      <w:pPr>
        <w:spacing w:line="360" w:lineRule="auto"/>
      </w:pPr>
    </w:p>
    <w:p w14:paraId="5BE37134" w14:textId="524155B2" w:rsidR="00CE2882" w:rsidRPr="00CE2882" w:rsidRDefault="00CE2882" w:rsidP="00CE2882">
      <w:pPr>
        <w:spacing w:line="360" w:lineRule="auto"/>
        <w:jc w:val="both"/>
        <w:rPr>
          <w:rFonts w:ascii="Arial" w:hAnsi="Arial" w:cs="Arial"/>
        </w:rPr>
      </w:pPr>
      <w:r w:rsidRPr="00CE2882">
        <w:rPr>
          <w:rFonts w:ascii="Arial" w:hAnsi="Arial" w:cs="Arial"/>
        </w:rPr>
        <w:t>The outcome of this research is that despite VLE being a common concept nowadays, there are still people that do not have a full understanding of its usage and its capabilities. In UWTSD, students know what the Moodle is, and even if they think it is a useful platform some of them find it difficult to understand and access. This can be for many reasons (</w:t>
      </w:r>
      <w:proofErr w:type="spellStart"/>
      <w:r w:rsidRPr="00CE2882">
        <w:rPr>
          <w:rFonts w:ascii="Arial" w:hAnsi="Arial" w:cs="Arial"/>
        </w:rPr>
        <w:t>eg</w:t>
      </w:r>
      <w:proofErr w:type="spellEnd"/>
      <w:r w:rsidRPr="00CE2882">
        <w:rPr>
          <w:rFonts w:ascii="Arial" w:hAnsi="Arial" w:cs="Arial"/>
        </w:rPr>
        <w:t>, lack of training, lack of IT knowledge, and some others</w:t>
      </w:r>
      <w:r w:rsidR="008B49FF">
        <w:rPr>
          <w:rFonts w:ascii="Arial" w:hAnsi="Arial" w:cs="Arial"/>
        </w:rPr>
        <w:t xml:space="preserve"> things</w:t>
      </w:r>
      <w:r w:rsidRPr="00CE2882">
        <w:rPr>
          <w:rFonts w:ascii="Arial" w:hAnsi="Arial" w:cs="Arial"/>
        </w:rPr>
        <w:t>…). I agree with Christine Davies &amp; Lowri Harris (2016) and consider that the engagement of the students with the Moodle depends a lot on how lectures explain it.</w:t>
      </w:r>
    </w:p>
    <w:p w14:paraId="68522889" w14:textId="3F7AB600" w:rsidR="00FE7BA5" w:rsidRDefault="00CE2882" w:rsidP="00CE2882">
      <w:pPr>
        <w:spacing w:line="360" w:lineRule="auto"/>
        <w:jc w:val="both"/>
        <w:rPr>
          <w:rFonts w:ascii="Arial" w:hAnsi="Arial" w:cs="Arial"/>
        </w:rPr>
      </w:pPr>
      <w:r w:rsidRPr="00CE2882">
        <w:rPr>
          <w:rFonts w:ascii="Arial" w:hAnsi="Arial" w:cs="Arial"/>
        </w:rPr>
        <w:t>I would suggest on the induction day do a quick presentation on what the Moodle is, how to access and some of the quickest and most useful links we can find there.</w:t>
      </w:r>
    </w:p>
    <w:p w14:paraId="589BD351" w14:textId="6D06B6D8" w:rsidR="00FE7BA5" w:rsidRDefault="00FE7BA5" w:rsidP="00FB2F44">
      <w:pPr>
        <w:spacing w:line="360" w:lineRule="auto"/>
        <w:jc w:val="right"/>
        <w:rPr>
          <w:rFonts w:ascii="Arial" w:hAnsi="Arial" w:cs="Arial"/>
        </w:rPr>
      </w:pPr>
    </w:p>
    <w:p w14:paraId="35A1764E" w14:textId="0E444F4D" w:rsidR="00FE7BA5" w:rsidRDefault="00FE7BA5" w:rsidP="00FB2F44">
      <w:pPr>
        <w:spacing w:line="360" w:lineRule="auto"/>
        <w:jc w:val="right"/>
        <w:rPr>
          <w:rFonts w:ascii="Arial" w:hAnsi="Arial" w:cs="Arial"/>
        </w:rPr>
      </w:pPr>
    </w:p>
    <w:p w14:paraId="6DA302F4" w14:textId="21B53D82" w:rsidR="00FE7BA5" w:rsidRDefault="00FE7BA5" w:rsidP="00915280">
      <w:pPr>
        <w:spacing w:line="360" w:lineRule="auto"/>
        <w:jc w:val="right"/>
        <w:rPr>
          <w:rFonts w:ascii="Arial" w:hAnsi="Arial" w:cs="Arial"/>
        </w:rPr>
      </w:pPr>
    </w:p>
    <w:p w14:paraId="4105693C" w14:textId="07A307CE" w:rsidR="00FE7BA5" w:rsidRDefault="00FE7BA5" w:rsidP="00915280">
      <w:pPr>
        <w:spacing w:line="360" w:lineRule="auto"/>
        <w:jc w:val="right"/>
        <w:rPr>
          <w:rFonts w:ascii="Arial" w:hAnsi="Arial" w:cs="Arial"/>
        </w:rPr>
      </w:pPr>
    </w:p>
    <w:p w14:paraId="146F179F" w14:textId="04E9E191" w:rsidR="00FE7BA5" w:rsidRDefault="00FE7BA5" w:rsidP="00915280">
      <w:pPr>
        <w:spacing w:line="360" w:lineRule="auto"/>
        <w:jc w:val="right"/>
        <w:rPr>
          <w:rFonts w:ascii="Arial" w:hAnsi="Arial" w:cs="Arial"/>
        </w:rPr>
      </w:pPr>
    </w:p>
    <w:p w14:paraId="1B7F3100" w14:textId="79877EC0" w:rsidR="00FE7BA5" w:rsidRDefault="00FE7BA5" w:rsidP="00915280">
      <w:pPr>
        <w:spacing w:line="360" w:lineRule="auto"/>
        <w:jc w:val="right"/>
        <w:rPr>
          <w:rFonts w:ascii="Arial" w:hAnsi="Arial" w:cs="Arial"/>
        </w:rPr>
      </w:pPr>
    </w:p>
    <w:p w14:paraId="5E167CF7" w14:textId="1FC4FB41" w:rsidR="00FE7BA5" w:rsidRDefault="00FE7BA5" w:rsidP="00915280">
      <w:pPr>
        <w:spacing w:line="360" w:lineRule="auto"/>
        <w:jc w:val="right"/>
        <w:rPr>
          <w:rFonts w:ascii="Arial" w:hAnsi="Arial" w:cs="Arial"/>
        </w:rPr>
      </w:pPr>
    </w:p>
    <w:p w14:paraId="62E7B930" w14:textId="6EB858B3" w:rsidR="00FE7BA5" w:rsidRDefault="00FE7BA5" w:rsidP="00915280">
      <w:pPr>
        <w:spacing w:line="360" w:lineRule="auto"/>
        <w:jc w:val="right"/>
        <w:rPr>
          <w:rFonts w:ascii="Arial" w:hAnsi="Arial" w:cs="Arial"/>
        </w:rPr>
      </w:pPr>
    </w:p>
    <w:p w14:paraId="312FCB4E" w14:textId="119747FB" w:rsidR="00FE7BA5" w:rsidRDefault="00FE7BA5" w:rsidP="00915280">
      <w:pPr>
        <w:spacing w:line="360" w:lineRule="auto"/>
        <w:jc w:val="right"/>
        <w:rPr>
          <w:rFonts w:ascii="Arial" w:hAnsi="Arial" w:cs="Arial"/>
        </w:rPr>
      </w:pPr>
    </w:p>
    <w:p w14:paraId="73B11716" w14:textId="408E13D9" w:rsidR="00FE7BA5" w:rsidRDefault="00FE7BA5" w:rsidP="00915280">
      <w:pPr>
        <w:spacing w:line="360" w:lineRule="auto"/>
        <w:jc w:val="right"/>
        <w:rPr>
          <w:rFonts w:ascii="Arial" w:hAnsi="Arial" w:cs="Arial"/>
        </w:rPr>
      </w:pPr>
    </w:p>
    <w:p w14:paraId="259C4C44" w14:textId="78269DC6" w:rsidR="00327208" w:rsidRDefault="00327208" w:rsidP="00915280">
      <w:pPr>
        <w:spacing w:line="360" w:lineRule="auto"/>
        <w:jc w:val="right"/>
        <w:rPr>
          <w:rFonts w:ascii="Arial" w:hAnsi="Arial" w:cs="Arial"/>
        </w:rPr>
      </w:pPr>
    </w:p>
    <w:p w14:paraId="7C7FA34C" w14:textId="47A889E1" w:rsidR="00327208" w:rsidRDefault="00327208" w:rsidP="00915280">
      <w:pPr>
        <w:spacing w:line="360" w:lineRule="auto"/>
        <w:jc w:val="right"/>
        <w:rPr>
          <w:rFonts w:ascii="Arial" w:hAnsi="Arial" w:cs="Arial"/>
        </w:rPr>
      </w:pPr>
    </w:p>
    <w:p w14:paraId="27BE4C8A" w14:textId="4A8B0EC4" w:rsidR="00327208" w:rsidRDefault="00327208" w:rsidP="00915280">
      <w:pPr>
        <w:spacing w:line="360" w:lineRule="auto"/>
        <w:jc w:val="right"/>
        <w:rPr>
          <w:rFonts w:ascii="Arial" w:hAnsi="Arial" w:cs="Arial"/>
        </w:rPr>
      </w:pPr>
    </w:p>
    <w:p w14:paraId="53C25DBA" w14:textId="62929151" w:rsidR="00327208" w:rsidRDefault="00327208" w:rsidP="00915280">
      <w:pPr>
        <w:spacing w:line="360" w:lineRule="auto"/>
        <w:jc w:val="right"/>
        <w:rPr>
          <w:rFonts w:ascii="Arial" w:hAnsi="Arial" w:cs="Arial"/>
        </w:rPr>
      </w:pPr>
    </w:p>
    <w:p w14:paraId="2BDDCE15" w14:textId="7737C68E" w:rsidR="00327208" w:rsidRDefault="00327208" w:rsidP="00915280">
      <w:pPr>
        <w:spacing w:line="360" w:lineRule="auto"/>
        <w:jc w:val="right"/>
        <w:rPr>
          <w:rFonts w:ascii="Arial" w:hAnsi="Arial" w:cs="Arial"/>
        </w:rPr>
      </w:pPr>
    </w:p>
    <w:p w14:paraId="31C92801" w14:textId="0D106FEE" w:rsidR="00327208" w:rsidRDefault="00327208" w:rsidP="00915280">
      <w:pPr>
        <w:spacing w:line="360" w:lineRule="auto"/>
        <w:jc w:val="right"/>
        <w:rPr>
          <w:rFonts w:ascii="Arial" w:hAnsi="Arial" w:cs="Arial"/>
        </w:rPr>
      </w:pPr>
    </w:p>
    <w:p w14:paraId="4AA2AE77" w14:textId="5E0BDD20" w:rsidR="00327208" w:rsidRDefault="00327208" w:rsidP="00915280">
      <w:pPr>
        <w:spacing w:line="360" w:lineRule="auto"/>
        <w:jc w:val="right"/>
        <w:rPr>
          <w:rFonts w:ascii="Arial" w:hAnsi="Arial" w:cs="Arial"/>
        </w:rPr>
      </w:pPr>
    </w:p>
    <w:p w14:paraId="1122A1EE" w14:textId="276CC501" w:rsidR="00915280" w:rsidRDefault="00915280" w:rsidP="00915280">
      <w:pPr>
        <w:pStyle w:val="Heading1"/>
        <w:rPr>
          <w:rFonts w:ascii="Arial" w:hAnsi="Arial" w:cs="Arial"/>
          <w:b/>
          <w:bCs/>
          <w:color w:val="auto"/>
        </w:rPr>
      </w:pPr>
      <w:bookmarkStart w:id="19" w:name="_Toc102538371"/>
      <w:r>
        <w:rPr>
          <w:rFonts w:ascii="Arial" w:hAnsi="Arial" w:cs="Arial"/>
          <w:b/>
          <w:bCs/>
          <w:color w:val="auto"/>
        </w:rPr>
        <w:lastRenderedPageBreak/>
        <w:t>REFERENCES</w:t>
      </w:r>
      <w:bookmarkEnd w:id="19"/>
    </w:p>
    <w:p w14:paraId="12CE7C60" w14:textId="16862D85" w:rsidR="00915280" w:rsidRDefault="00915280" w:rsidP="00915280"/>
    <w:p w14:paraId="348CF519" w14:textId="774DDE88" w:rsidR="00915280" w:rsidRDefault="00915280" w:rsidP="00693FE1">
      <w:pPr>
        <w:pStyle w:val="ListParagraph"/>
        <w:numPr>
          <w:ilvl w:val="0"/>
          <w:numId w:val="1"/>
        </w:numPr>
        <w:spacing w:line="360" w:lineRule="auto"/>
        <w:jc w:val="both"/>
        <w:rPr>
          <w:rFonts w:ascii="Arial" w:hAnsi="Arial" w:cs="Arial"/>
        </w:rPr>
      </w:pPr>
      <w:r w:rsidRPr="00915280">
        <w:rPr>
          <w:rFonts w:ascii="Arial" w:hAnsi="Arial" w:cs="Arial"/>
        </w:rPr>
        <w:t xml:space="preserve">Wikipedia Contributors (2019). Virtual learning environment. [online] Wikipedia. Available at: </w:t>
      </w:r>
      <w:hyperlink r:id="rId16" w:history="1">
        <w:r w:rsidRPr="00212554">
          <w:rPr>
            <w:rStyle w:val="Hyperlink"/>
            <w:rFonts w:ascii="Arial" w:hAnsi="Arial" w:cs="Arial"/>
          </w:rPr>
          <w:t>https://en.wikipedia.org/wiki/Virtual_learning_environment</w:t>
        </w:r>
      </w:hyperlink>
      <w:r>
        <w:rPr>
          <w:rFonts w:ascii="Arial" w:hAnsi="Arial" w:cs="Arial"/>
        </w:rPr>
        <w:t xml:space="preserve"> </w:t>
      </w:r>
      <w:r w:rsidR="005119E6">
        <w:rPr>
          <w:rFonts w:ascii="Arial" w:hAnsi="Arial" w:cs="Arial"/>
        </w:rPr>
        <w:t xml:space="preserve">(Accessed on: 17 </w:t>
      </w:r>
      <w:r w:rsidR="00530F6F">
        <w:rPr>
          <w:rFonts w:ascii="Arial" w:hAnsi="Arial" w:cs="Arial"/>
        </w:rPr>
        <w:t>April 2022)</w:t>
      </w:r>
    </w:p>
    <w:p w14:paraId="2B0E3685" w14:textId="36B26B6E" w:rsidR="00693FE1" w:rsidRDefault="00693FE1" w:rsidP="00693FE1">
      <w:pPr>
        <w:pStyle w:val="ListParagraph"/>
        <w:numPr>
          <w:ilvl w:val="0"/>
          <w:numId w:val="1"/>
        </w:numPr>
        <w:spacing w:line="360" w:lineRule="auto"/>
        <w:jc w:val="both"/>
        <w:rPr>
          <w:rFonts w:ascii="Arial" w:hAnsi="Arial" w:cs="Arial"/>
        </w:rPr>
      </w:pPr>
      <w:r w:rsidRPr="00693FE1">
        <w:rPr>
          <w:rFonts w:ascii="Arial" w:hAnsi="Arial" w:cs="Arial"/>
        </w:rPr>
        <w:t xml:space="preserve">Pierre </w:t>
      </w:r>
      <w:proofErr w:type="spellStart"/>
      <w:r w:rsidRPr="00693FE1">
        <w:rPr>
          <w:rFonts w:ascii="Arial" w:hAnsi="Arial" w:cs="Arial"/>
        </w:rPr>
        <w:t>Dillenbourg</w:t>
      </w:r>
      <w:proofErr w:type="spellEnd"/>
      <w:r w:rsidRPr="00693FE1">
        <w:rPr>
          <w:rFonts w:ascii="Arial" w:hAnsi="Arial" w:cs="Arial"/>
        </w:rPr>
        <w:t xml:space="preserve">, Daniel Schneider, Paraskevi </w:t>
      </w:r>
      <w:proofErr w:type="spellStart"/>
      <w:r w:rsidRPr="00693FE1">
        <w:rPr>
          <w:rFonts w:ascii="Arial" w:hAnsi="Arial" w:cs="Arial"/>
        </w:rPr>
        <w:t>Synteta</w:t>
      </w:r>
      <w:proofErr w:type="spellEnd"/>
      <w:r w:rsidRPr="00693FE1">
        <w:rPr>
          <w:rFonts w:ascii="Arial" w:hAnsi="Arial" w:cs="Arial"/>
        </w:rPr>
        <w:t>. Virtual Learning Environments. 3rd Hellenic</w:t>
      </w:r>
      <w:r>
        <w:rPr>
          <w:rFonts w:ascii="Arial" w:hAnsi="Arial" w:cs="Arial"/>
        </w:rPr>
        <w:t xml:space="preserve">, </w:t>
      </w:r>
      <w:r w:rsidRPr="00693FE1">
        <w:rPr>
          <w:rFonts w:ascii="Arial" w:hAnsi="Arial" w:cs="Arial"/>
        </w:rPr>
        <w:t>Conference ”Information &amp; Communication Technologies in Education”, 2002, Rhodes, Greece. pp.3-18. ffhal-00190701</w:t>
      </w:r>
      <w:r w:rsidR="00530F6F">
        <w:rPr>
          <w:rFonts w:ascii="Arial" w:hAnsi="Arial" w:cs="Arial"/>
        </w:rPr>
        <w:t xml:space="preserve"> (Accessed on: 17 April 2022)</w:t>
      </w:r>
    </w:p>
    <w:p w14:paraId="7433B7A7" w14:textId="003D09F9" w:rsidR="003A4CA5" w:rsidRDefault="003A4CA5" w:rsidP="00693FE1">
      <w:pPr>
        <w:pStyle w:val="ListParagraph"/>
        <w:numPr>
          <w:ilvl w:val="0"/>
          <w:numId w:val="1"/>
        </w:numPr>
        <w:spacing w:line="360" w:lineRule="auto"/>
        <w:jc w:val="both"/>
        <w:rPr>
          <w:rFonts w:ascii="Arial" w:hAnsi="Arial" w:cs="Arial"/>
        </w:rPr>
      </w:pPr>
      <w:r w:rsidRPr="003A4CA5">
        <w:rPr>
          <w:rFonts w:ascii="Arial" w:hAnsi="Arial" w:cs="Arial"/>
        </w:rPr>
        <w:t xml:space="preserve">Firefly. (n.d.). What is a Virtual Learning Environment (VLE)? [online] Available at: </w:t>
      </w:r>
      <w:hyperlink r:id="rId17" w:history="1">
        <w:r w:rsidRPr="00E8143A">
          <w:rPr>
            <w:rStyle w:val="Hyperlink"/>
            <w:rFonts w:ascii="Arial" w:hAnsi="Arial" w:cs="Arial"/>
          </w:rPr>
          <w:t>https://fireflylearning.com/what-is-a-virtual-learning-environment-vle</w:t>
        </w:r>
      </w:hyperlink>
      <w:r>
        <w:rPr>
          <w:rFonts w:ascii="Arial" w:hAnsi="Arial" w:cs="Arial"/>
        </w:rPr>
        <w:t xml:space="preserve"> </w:t>
      </w:r>
      <w:r w:rsidR="00530F6F">
        <w:rPr>
          <w:rFonts w:ascii="Arial" w:hAnsi="Arial" w:cs="Arial"/>
        </w:rPr>
        <w:t>(Accessed on: 19 April 2022)</w:t>
      </w:r>
    </w:p>
    <w:p w14:paraId="40C62B31" w14:textId="280CE3E6" w:rsidR="00E46E58" w:rsidRDefault="00E46E58" w:rsidP="00693FE1">
      <w:pPr>
        <w:pStyle w:val="ListParagraph"/>
        <w:numPr>
          <w:ilvl w:val="0"/>
          <w:numId w:val="1"/>
        </w:numPr>
        <w:spacing w:line="360" w:lineRule="auto"/>
        <w:jc w:val="both"/>
        <w:rPr>
          <w:rFonts w:ascii="Arial" w:hAnsi="Arial" w:cs="Arial"/>
        </w:rPr>
      </w:pPr>
      <w:r w:rsidRPr="00E46E58">
        <w:rPr>
          <w:rFonts w:ascii="Arial" w:hAnsi="Arial" w:cs="Arial"/>
        </w:rPr>
        <w:t xml:space="preserve">Parallels Remote Application Server Blog - Application virtualization, mobility and VDI. (2021). The Key Characteristics and Benefits of a Virtual Learning Environment. [online] Available at: </w:t>
      </w:r>
      <w:hyperlink r:id="rId18" w:history="1">
        <w:r w:rsidRPr="00925676">
          <w:rPr>
            <w:rStyle w:val="Hyperlink"/>
            <w:rFonts w:ascii="Arial" w:hAnsi="Arial" w:cs="Arial"/>
          </w:rPr>
          <w:t>https://www.parallels.com/blogs/ras/virtual-learning-environment/</w:t>
        </w:r>
      </w:hyperlink>
      <w:r>
        <w:rPr>
          <w:rFonts w:ascii="Arial" w:hAnsi="Arial" w:cs="Arial"/>
        </w:rPr>
        <w:t xml:space="preserve"> </w:t>
      </w:r>
      <w:r w:rsidR="00530F6F">
        <w:rPr>
          <w:rFonts w:ascii="Arial" w:hAnsi="Arial" w:cs="Arial"/>
        </w:rPr>
        <w:t xml:space="preserve"> (Accessed on: </w:t>
      </w:r>
      <w:r w:rsidR="00EB533B">
        <w:rPr>
          <w:rFonts w:ascii="Arial" w:hAnsi="Arial" w:cs="Arial"/>
        </w:rPr>
        <w:t>19 April 2022)</w:t>
      </w:r>
    </w:p>
    <w:p w14:paraId="3CBFBEA4" w14:textId="108EDE56" w:rsidR="00C17FFD" w:rsidRDefault="00C17FFD" w:rsidP="00693FE1">
      <w:pPr>
        <w:pStyle w:val="ListParagraph"/>
        <w:numPr>
          <w:ilvl w:val="0"/>
          <w:numId w:val="1"/>
        </w:numPr>
        <w:spacing w:line="360" w:lineRule="auto"/>
        <w:jc w:val="both"/>
        <w:rPr>
          <w:rFonts w:ascii="Arial" w:hAnsi="Arial" w:cs="Arial"/>
        </w:rPr>
      </w:pPr>
      <w:r w:rsidRPr="00C17FFD">
        <w:rPr>
          <w:rFonts w:ascii="Arial" w:hAnsi="Arial" w:cs="Arial"/>
        </w:rPr>
        <w:t xml:space="preserve">digitallearning.uwtsd.ac.uk. (n.d.). Digital Learning and Teaching. [online] Available at: </w:t>
      </w:r>
      <w:hyperlink r:id="rId19" w:history="1">
        <w:r w:rsidRPr="00925676">
          <w:rPr>
            <w:rStyle w:val="Hyperlink"/>
            <w:rFonts w:ascii="Arial" w:hAnsi="Arial" w:cs="Arial"/>
          </w:rPr>
          <w:t>https://digitallearning.uwtsd.ac.uk/digital-learning.html</w:t>
        </w:r>
      </w:hyperlink>
      <w:r>
        <w:rPr>
          <w:rFonts w:ascii="Arial" w:hAnsi="Arial" w:cs="Arial"/>
        </w:rPr>
        <w:t xml:space="preserve"> </w:t>
      </w:r>
      <w:r w:rsidR="00EB533B">
        <w:rPr>
          <w:rFonts w:ascii="Arial" w:hAnsi="Arial" w:cs="Arial"/>
        </w:rPr>
        <w:t>(Accessed on: 20 April 2022)</w:t>
      </w:r>
    </w:p>
    <w:p w14:paraId="36268EFD" w14:textId="627864CA" w:rsidR="00755762" w:rsidRDefault="00755762" w:rsidP="00693FE1">
      <w:pPr>
        <w:pStyle w:val="ListParagraph"/>
        <w:numPr>
          <w:ilvl w:val="0"/>
          <w:numId w:val="1"/>
        </w:numPr>
        <w:spacing w:line="360" w:lineRule="auto"/>
        <w:jc w:val="both"/>
        <w:rPr>
          <w:rFonts w:ascii="Arial" w:hAnsi="Arial" w:cs="Arial"/>
        </w:rPr>
      </w:pPr>
      <w:r w:rsidRPr="00755762">
        <w:rPr>
          <w:rFonts w:ascii="Arial" w:hAnsi="Arial" w:cs="Arial"/>
        </w:rPr>
        <w:t xml:space="preserve">M. Adnan &amp; K. Anwar / </w:t>
      </w:r>
      <w:r w:rsidRPr="00755762">
        <w:rPr>
          <w:rFonts w:ascii="Arial" w:hAnsi="Arial" w:cs="Arial"/>
          <w:i/>
          <w:iCs/>
        </w:rPr>
        <w:t>Journal of Pedagogical Sociology and Psychology</w:t>
      </w:r>
      <w:r w:rsidRPr="00755762">
        <w:rPr>
          <w:rFonts w:ascii="Arial" w:hAnsi="Arial" w:cs="Arial"/>
        </w:rPr>
        <w:t>, 2(1), 45-51</w:t>
      </w:r>
      <w:r w:rsidR="00EB533B">
        <w:rPr>
          <w:rFonts w:ascii="Arial" w:hAnsi="Arial" w:cs="Arial"/>
        </w:rPr>
        <w:t xml:space="preserve"> (Accessed on</w:t>
      </w:r>
      <w:r w:rsidR="002C1C5A">
        <w:rPr>
          <w:rFonts w:ascii="Arial" w:hAnsi="Arial" w:cs="Arial"/>
        </w:rPr>
        <w:t>: 20 April 2022)</w:t>
      </w:r>
    </w:p>
    <w:p w14:paraId="056929D8" w14:textId="693B0D23" w:rsidR="000075B9" w:rsidRDefault="000075B9" w:rsidP="00693FE1">
      <w:pPr>
        <w:pStyle w:val="ListParagraph"/>
        <w:numPr>
          <w:ilvl w:val="0"/>
          <w:numId w:val="1"/>
        </w:numPr>
        <w:spacing w:line="360" w:lineRule="auto"/>
        <w:jc w:val="both"/>
        <w:rPr>
          <w:rFonts w:ascii="Arial" w:hAnsi="Arial" w:cs="Arial"/>
        </w:rPr>
      </w:pPr>
      <w:r w:rsidRPr="000075B9">
        <w:rPr>
          <w:rFonts w:ascii="Arial" w:hAnsi="Arial" w:cs="Arial"/>
        </w:rPr>
        <w:t xml:space="preserve">Explore the eLearning world with us. (2020). The 15-Minute Guide for Teachers on Moodle. [online] Available at: </w:t>
      </w:r>
      <w:hyperlink r:id="rId20" w:anchor=":~:text=Moodle%20is%20a%20platform%20for" w:history="1">
        <w:r w:rsidRPr="00925676">
          <w:rPr>
            <w:rStyle w:val="Hyperlink"/>
            <w:rFonts w:ascii="Arial" w:hAnsi="Arial" w:cs="Arial"/>
          </w:rPr>
          <w:t>https://www.ispringsolutions.com/blog/getting-started-with-moodle#:~:text=Moodle%20is%20a%20platform%20for</w:t>
        </w:r>
      </w:hyperlink>
      <w:r>
        <w:rPr>
          <w:rFonts w:ascii="Arial" w:hAnsi="Arial" w:cs="Arial"/>
        </w:rPr>
        <w:t xml:space="preserve"> </w:t>
      </w:r>
      <w:r w:rsidR="002C1C5A">
        <w:rPr>
          <w:rFonts w:ascii="Arial" w:hAnsi="Arial" w:cs="Arial"/>
        </w:rPr>
        <w:t>(Accessed on: 22 April 2022)</w:t>
      </w:r>
    </w:p>
    <w:p w14:paraId="4DE8299D" w14:textId="46D4FF5D" w:rsidR="00D140E3" w:rsidRDefault="00D140E3" w:rsidP="00D140E3">
      <w:pPr>
        <w:pStyle w:val="ListParagraph"/>
        <w:numPr>
          <w:ilvl w:val="0"/>
          <w:numId w:val="1"/>
        </w:numPr>
        <w:spacing w:line="360" w:lineRule="auto"/>
        <w:jc w:val="both"/>
        <w:rPr>
          <w:rFonts w:ascii="Arial" w:hAnsi="Arial" w:cs="Arial"/>
        </w:rPr>
      </w:pPr>
      <w:r w:rsidRPr="00D140E3">
        <w:rPr>
          <w:rFonts w:ascii="Arial" w:hAnsi="Arial" w:cs="Arial"/>
        </w:rPr>
        <w:t xml:space="preserve">Public Health Research Guide: Primary &amp; Secondary Data Definitions Home COVID-19 Myths, misinformation Primary Data Sources Primary &amp; Secondary Data Definitions Secondary Data Sources Websites Databases Creating Infographics Sample Poster Presentations. (n.d.). [online] Available at: </w:t>
      </w:r>
      <w:hyperlink r:id="rId21" w:history="1">
        <w:r w:rsidRPr="00925676">
          <w:rPr>
            <w:rStyle w:val="Hyperlink"/>
            <w:rFonts w:ascii="Arial" w:hAnsi="Arial" w:cs="Arial"/>
          </w:rPr>
          <w:t>https://cdn.ymaws.com/www.safestates.org/resource/resmgr/connections_lab/glossary_citation/Primary__Secondary_Data_Defi.pdf</w:t>
        </w:r>
      </w:hyperlink>
      <w:r>
        <w:rPr>
          <w:rFonts w:ascii="Arial" w:hAnsi="Arial" w:cs="Arial"/>
        </w:rPr>
        <w:t xml:space="preserve"> </w:t>
      </w:r>
      <w:r w:rsidR="002C1C5A">
        <w:rPr>
          <w:rFonts w:ascii="Arial" w:hAnsi="Arial" w:cs="Arial"/>
        </w:rPr>
        <w:t>(Accessed on: 24 April 2022)</w:t>
      </w:r>
    </w:p>
    <w:p w14:paraId="13DFBE37" w14:textId="464CEC5C" w:rsidR="00D140E3" w:rsidRDefault="00D140E3" w:rsidP="00D140E3">
      <w:pPr>
        <w:pStyle w:val="ListParagraph"/>
        <w:numPr>
          <w:ilvl w:val="0"/>
          <w:numId w:val="1"/>
        </w:numPr>
        <w:spacing w:line="360" w:lineRule="auto"/>
        <w:jc w:val="both"/>
        <w:rPr>
          <w:rFonts w:ascii="Arial" w:hAnsi="Arial" w:cs="Arial"/>
        </w:rPr>
      </w:pPr>
      <w:r w:rsidRPr="0044513E">
        <w:rPr>
          <w:rFonts w:ascii="Arial" w:hAnsi="Arial" w:cs="Arial"/>
        </w:rPr>
        <w:t xml:space="preserve">Christine Davies &amp; Lowri Harris (2016) </w:t>
      </w:r>
      <w:r w:rsidRPr="0044513E">
        <w:rPr>
          <w:rFonts w:ascii="Arial" w:hAnsi="Arial" w:cs="Arial"/>
          <w:i/>
          <w:iCs/>
        </w:rPr>
        <w:t>Engaging professional learners using the Virtual Learning Environment (VLE): a case study from social care</w:t>
      </w:r>
      <w:r w:rsidRPr="0044513E">
        <w:rPr>
          <w:rFonts w:ascii="Arial" w:hAnsi="Arial" w:cs="Arial"/>
        </w:rPr>
        <w:t xml:space="preserve">.  Wales Journal of Learning and Teaching in Higher Education 2016, Volume 1, Number 1, 60-65 pp  ISSN 2396-7285 (online) Edited by Simon K. Haslett &amp; Caroline B. </w:t>
      </w:r>
      <w:r w:rsidR="002C1C5A">
        <w:rPr>
          <w:rFonts w:ascii="Arial" w:hAnsi="Arial" w:cs="Arial"/>
        </w:rPr>
        <w:t>(Accessed on: 27 April 2022)</w:t>
      </w:r>
    </w:p>
    <w:p w14:paraId="33869EDE" w14:textId="082C0F4A" w:rsidR="00640480" w:rsidRDefault="00640480" w:rsidP="00640480">
      <w:pPr>
        <w:pStyle w:val="Heading1"/>
        <w:rPr>
          <w:rFonts w:ascii="Arial" w:hAnsi="Arial" w:cs="Arial"/>
          <w:b/>
          <w:bCs/>
          <w:color w:val="auto"/>
        </w:rPr>
      </w:pPr>
      <w:bookmarkStart w:id="20" w:name="_Toc102538372"/>
      <w:r>
        <w:rPr>
          <w:rFonts w:ascii="Arial" w:hAnsi="Arial" w:cs="Arial"/>
          <w:b/>
          <w:bCs/>
          <w:color w:val="auto"/>
        </w:rPr>
        <w:lastRenderedPageBreak/>
        <w:t>APPENDIX 1</w:t>
      </w:r>
      <w:bookmarkEnd w:id="20"/>
    </w:p>
    <w:p w14:paraId="14FCA713" w14:textId="3AB9C7F4" w:rsidR="00174836" w:rsidRDefault="00174836" w:rsidP="00174836"/>
    <w:p w14:paraId="0C0DDA58" w14:textId="001911C7" w:rsidR="00642B7A" w:rsidRPr="00642B7A" w:rsidRDefault="00736E6C" w:rsidP="00642B7A">
      <w:pPr>
        <w:pStyle w:val="Heading2"/>
        <w:rPr>
          <w:rFonts w:ascii="Arial" w:hAnsi="Arial" w:cs="Arial"/>
          <w:color w:val="auto"/>
          <w:u w:val="single"/>
        </w:rPr>
      </w:pPr>
      <w:bookmarkStart w:id="21" w:name="_Hlk102502626"/>
      <w:bookmarkStart w:id="22" w:name="_Toc102538373"/>
      <w:r>
        <w:rPr>
          <w:rFonts w:ascii="Arial" w:hAnsi="Arial" w:cs="Arial"/>
          <w:color w:val="auto"/>
          <w:u w:val="single"/>
        </w:rPr>
        <w:t xml:space="preserve">QUESTIONNAIRE: </w:t>
      </w:r>
      <w:r w:rsidR="00642B7A" w:rsidRPr="00642B7A">
        <w:rPr>
          <w:rFonts w:ascii="Arial" w:hAnsi="Arial" w:cs="Arial"/>
          <w:color w:val="auto"/>
          <w:u w:val="single"/>
        </w:rPr>
        <w:t>IMPACT OF VIRTUAL LEARNING ENVIRONMENT</w:t>
      </w:r>
      <w:bookmarkEnd w:id="22"/>
      <w:r w:rsidR="00642B7A" w:rsidRPr="00642B7A">
        <w:rPr>
          <w:rFonts w:ascii="Arial" w:hAnsi="Arial" w:cs="Arial"/>
          <w:color w:val="auto"/>
          <w:u w:val="single"/>
        </w:rPr>
        <w:t xml:space="preserve"> </w:t>
      </w:r>
    </w:p>
    <w:p w14:paraId="0A7E1141" w14:textId="77777777" w:rsidR="00642B7A" w:rsidRPr="001F0C2F" w:rsidRDefault="00642B7A" w:rsidP="00642B7A">
      <w:pPr>
        <w:spacing w:after="678"/>
        <w:ind w:left="801"/>
        <w:rPr>
          <w:rFonts w:ascii="Arial" w:hAnsi="Arial" w:cs="Arial"/>
          <w:sz w:val="24"/>
          <w:szCs w:val="24"/>
        </w:rPr>
      </w:pPr>
      <w:r w:rsidRPr="001F0C2F">
        <w:rPr>
          <w:rFonts w:ascii="Arial" w:eastAsia="Segoe UI" w:hAnsi="Arial" w:cs="Arial"/>
          <w:color w:val="AE1515"/>
          <w:szCs w:val="24"/>
        </w:rPr>
        <w:t>*</w:t>
      </w:r>
      <w:r w:rsidRPr="001F0C2F">
        <w:rPr>
          <w:rFonts w:ascii="Arial" w:eastAsia="Segoe UI" w:hAnsi="Arial" w:cs="Arial"/>
          <w:color w:val="212121"/>
          <w:szCs w:val="24"/>
        </w:rPr>
        <w:t xml:space="preserve"> Required</w:t>
      </w:r>
    </w:p>
    <w:p w14:paraId="21688F55" w14:textId="3D64691F" w:rsidR="00642B7A" w:rsidRPr="00642B7A" w:rsidRDefault="00642B7A" w:rsidP="00642B7A">
      <w:pPr>
        <w:pStyle w:val="ListParagraph"/>
        <w:numPr>
          <w:ilvl w:val="0"/>
          <w:numId w:val="4"/>
        </w:numPr>
        <w:spacing w:after="360" w:line="258" w:lineRule="auto"/>
        <w:ind w:right="1089"/>
        <w:rPr>
          <w:rFonts w:ascii="Arial" w:hAnsi="Arial" w:cs="Arial"/>
          <w:sz w:val="24"/>
          <w:szCs w:val="24"/>
        </w:rPr>
      </w:pPr>
      <w:r w:rsidRPr="00642B7A">
        <w:rPr>
          <w:rFonts w:ascii="Arial" w:eastAsia="Segoe UI" w:hAnsi="Arial" w:cs="Arial"/>
          <w:color w:val="242424"/>
          <w:sz w:val="28"/>
          <w:szCs w:val="24"/>
        </w:rPr>
        <w:t xml:space="preserve">Do you find this platform useful? </w:t>
      </w:r>
      <w:r w:rsidRPr="00642B7A">
        <w:rPr>
          <w:rFonts w:ascii="Arial" w:eastAsia="Segoe UI" w:hAnsi="Arial" w:cs="Arial"/>
          <w:color w:val="AE1515"/>
          <w:sz w:val="28"/>
          <w:szCs w:val="24"/>
        </w:rPr>
        <w:t xml:space="preserve"> * </w:t>
      </w:r>
    </w:p>
    <w:p w14:paraId="434F6381" w14:textId="7802B04F" w:rsidR="00642B7A" w:rsidRPr="001F0C2F" w:rsidRDefault="00FE5575" w:rsidP="00642B7A">
      <w:pPr>
        <w:spacing w:after="292" w:line="265" w:lineRule="auto"/>
        <w:ind w:left="1134" w:hanging="10"/>
        <w:rPr>
          <w:rFonts w:ascii="Arial" w:hAnsi="Arial" w:cs="Arial"/>
          <w:sz w:val="24"/>
          <w:szCs w:val="24"/>
        </w:rPr>
      </w:pPr>
      <w:r>
        <w:rPr>
          <w:noProof/>
        </w:rPr>
        <w:pict w14:anchorId="672B0243">
          <v:group id="Group 854" o:spid="_x0000_s2131" style="position:absolute;left:0;text-align:left;margin-left:56.2pt;margin-top:-3.25pt;width:14.25pt;height:44.25pt;z-index:251663872" coordsize="1810,56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">
            <v:shape id="Shape 29" o:spid="_x0000_s2132" style="position:absolute;width:1810;height:1810;visibility:visible;mso-wrap-style:square;v-text-anchor:top" coordsize="181059,18105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" adj="0,,0" path="m90530,181059v49998,,90529,-40532,90529,-90530c181059,40531,140528,,90530,,40531,,,40531,,90529v,49998,40531,90530,90530,90530xe" filled="f" strokecolor="#616161" strokeweight=".26469mm">
              <v:stroke miterlimit="1" joinstyle="miter"/>
              <v:formulas/>
              <v:path arrowok="t" o:connecttype="segments" textboxrect="0,0,181059,181059"/>
            </v:shape>
            <v:shape id="Shape 32" o:spid="_x0000_s2133" style="position:absolute;top:3811;width:1810;height:1811;visibility:visible;mso-wrap-style:square;v-text-anchor:top" coordsize="181059,18105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" adj="0,,0" path="m90530,181059v49998,,90529,-40532,90529,-90530c181059,40531,140528,,90530,,40531,,,40531,,90529v,49998,40531,90530,90530,90530xe" filled="f" strokecolor="#616161" strokeweight=".26469mm">
              <v:stroke miterlimit="1" joinstyle="miter"/>
              <v:formulas/>
              <v:path arrowok="t" o:connecttype="segments" textboxrect="0,0,181059,181059"/>
            </v:shape>
            <w10:wrap type="square"/>
          </v:group>
        </w:pict>
      </w:r>
      <w:r w:rsidR="00642B7A" w:rsidRPr="001F0C2F">
        <w:rPr>
          <w:rFonts w:ascii="Arial" w:eastAsia="Segoe UI" w:hAnsi="Arial" w:cs="Arial"/>
          <w:color w:val="242424"/>
          <w:szCs w:val="24"/>
        </w:rPr>
        <w:t>Yes</w:t>
      </w:r>
    </w:p>
    <w:p w14:paraId="4BF6761F" w14:textId="77777777" w:rsidR="00642B7A" w:rsidRDefault="00642B7A" w:rsidP="00642B7A">
      <w:pPr>
        <w:spacing w:after="1333" w:line="265" w:lineRule="auto"/>
        <w:ind w:left="1134" w:hanging="10"/>
        <w:rPr>
          <w:rFonts w:ascii="Arial" w:hAnsi="Arial" w:cs="Arial"/>
          <w:sz w:val="24"/>
          <w:szCs w:val="24"/>
        </w:rPr>
      </w:pPr>
      <w:r w:rsidRPr="001F0C2F">
        <w:rPr>
          <w:rFonts w:ascii="Arial" w:eastAsia="Segoe UI" w:hAnsi="Arial" w:cs="Arial"/>
          <w:color w:val="242424"/>
          <w:szCs w:val="24"/>
        </w:rPr>
        <w:t>No</w:t>
      </w:r>
    </w:p>
    <w:p w14:paraId="0FF5921C" w14:textId="01045322" w:rsidR="00642B7A" w:rsidRPr="00642B7A" w:rsidRDefault="00642B7A" w:rsidP="00642B7A">
      <w:pPr>
        <w:pStyle w:val="ListParagraph"/>
        <w:numPr>
          <w:ilvl w:val="0"/>
          <w:numId w:val="4"/>
        </w:numPr>
        <w:spacing w:after="1333" w:line="265" w:lineRule="auto"/>
        <w:rPr>
          <w:rFonts w:ascii="Arial" w:hAnsi="Arial" w:cs="Arial"/>
          <w:sz w:val="24"/>
          <w:szCs w:val="24"/>
        </w:rPr>
      </w:pPr>
      <w:r w:rsidRPr="00642B7A">
        <w:rPr>
          <w:rFonts w:ascii="Arial" w:eastAsia="Segoe UI" w:hAnsi="Arial" w:cs="Arial"/>
          <w:color w:val="242424"/>
          <w:sz w:val="28"/>
          <w:szCs w:val="24"/>
        </w:rPr>
        <w:t>How difficult is the Moodle to understand?</w:t>
      </w:r>
      <w:r w:rsidRPr="00642B7A">
        <w:rPr>
          <w:rFonts w:ascii="Arial" w:eastAsia="Segoe UI" w:hAnsi="Arial" w:cs="Arial"/>
          <w:color w:val="AE1515"/>
          <w:sz w:val="28"/>
          <w:szCs w:val="24"/>
        </w:rPr>
        <w:t xml:space="preserve"> * </w:t>
      </w:r>
    </w:p>
    <w:p w14:paraId="5AF2E4C8" w14:textId="1B8713F8" w:rsidR="00642B7A" w:rsidRPr="001F0C2F" w:rsidRDefault="00FE5575" w:rsidP="00642B7A">
      <w:pPr>
        <w:spacing w:after="292" w:line="265" w:lineRule="auto"/>
        <w:ind w:left="1134" w:hanging="10"/>
        <w:rPr>
          <w:rFonts w:ascii="Arial" w:hAnsi="Arial" w:cs="Arial"/>
          <w:sz w:val="24"/>
          <w:szCs w:val="24"/>
        </w:rPr>
      </w:pPr>
      <w:r>
        <w:rPr>
          <w:noProof/>
        </w:rPr>
        <w:pict w14:anchorId="06F5B756">
          <v:group id="Group 855" o:spid="_x0000_s2127" style="position:absolute;left:0;text-align:left;margin-left:56.2pt;margin-top:-3.25pt;width:14.25pt;height:74.3pt;z-index:251664896" coordsize="1810,94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">
            <v:shape id="Shape 40" o:spid="_x0000_s2128" style="position:absolute;width:1810;height:1810;visibility:visible;mso-wrap-style:square;v-text-anchor:top" coordsize="181059,18105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" adj="0,,0" path="m90530,181059v49998,,90529,-40532,90529,-90530c181059,40531,140528,,90530,,40531,,,40531,,90529v,49998,40531,90530,90530,90530xe" filled="f" strokecolor="#616161" strokeweight=".26469mm">
              <v:stroke miterlimit="1" joinstyle="miter"/>
              <v:formulas/>
              <v:path arrowok="t" o:connecttype="segments" textboxrect="0,0,181059,181059"/>
            </v:shape>
            <v:shape id="Shape 43" o:spid="_x0000_s2129" style="position:absolute;top:3811;width:1810;height:1811;visibility:visible;mso-wrap-style:square;v-text-anchor:top" coordsize="181059,18105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" adj="0,,0" path="m90530,181059v49998,,90529,-40531,90529,-90529c181059,40532,140528,,90530,,40531,,,40532,,90530v,49998,40531,90529,90530,90529xe" filled="f" strokecolor="#616161" strokeweight=".26469mm">
              <v:stroke miterlimit="1" joinstyle="miter"/>
              <v:formulas/>
              <v:path arrowok="t" o:connecttype="segments" textboxrect="0,0,181059,181059"/>
            </v:shape>
            <v:shape id="Shape 46" o:spid="_x0000_s2130" style="position:absolute;top:7623;width:1810;height:1811;visibility:visible;mso-wrap-style:square;v-text-anchor:top" coordsize="181059,18105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" adj="0,,0" path="m90530,181059v49998,,90529,-40531,90529,-90529c181059,40532,140528,,90530,,40531,,,40532,,90530v,49998,40531,90529,90530,90529xe" filled="f" strokecolor="#616161" strokeweight=".26469mm">
              <v:stroke miterlimit="1" joinstyle="miter"/>
              <v:formulas/>
              <v:path arrowok="t" o:connecttype="segments" textboxrect="0,0,181059,181059"/>
            </v:shape>
            <w10:wrap type="square"/>
          </v:group>
        </w:pict>
      </w:r>
      <w:r w:rsidR="00642B7A" w:rsidRPr="001F0C2F">
        <w:rPr>
          <w:rFonts w:ascii="Arial" w:eastAsia="Segoe UI" w:hAnsi="Arial" w:cs="Arial"/>
          <w:color w:val="242424"/>
          <w:szCs w:val="24"/>
        </w:rPr>
        <w:t xml:space="preserve">Easy </w:t>
      </w:r>
    </w:p>
    <w:p w14:paraId="096A3AFE" w14:textId="77777777" w:rsidR="00642B7A" w:rsidRDefault="00642B7A" w:rsidP="00642B7A">
      <w:pPr>
        <w:spacing w:after="292" w:line="265" w:lineRule="auto"/>
        <w:ind w:left="1134" w:hanging="10"/>
        <w:rPr>
          <w:rFonts w:ascii="Arial" w:eastAsia="Segoe UI" w:hAnsi="Arial" w:cs="Arial"/>
          <w:color w:val="242424"/>
          <w:szCs w:val="24"/>
        </w:rPr>
      </w:pPr>
      <w:r w:rsidRPr="001F0C2F">
        <w:rPr>
          <w:rFonts w:ascii="Arial" w:eastAsia="Segoe UI" w:hAnsi="Arial" w:cs="Arial"/>
          <w:color w:val="242424"/>
          <w:szCs w:val="24"/>
        </w:rPr>
        <w:t>Neutral</w:t>
      </w:r>
    </w:p>
    <w:p w14:paraId="2E784A11" w14:textId="4B65C5CA" w:rsidR="00642B7A" w:rsidRDefault="00642B7A" w:rsidP="00642B7A">
      <w:pPr>
        <w:spacing w:after="292" w:line="265" w:lineRule="auto"/>
        <w:ind w:left="1134" w:hanging="10"/>
        <w:rPr>
          <w:rFonts w:ascii="Arial" w:eastAsia="Segoe UI" w:hAnsi="Arial" w:cs="Arial"/>
          <w:color w:val="242424"/>
          <w:szCs w:val="24"/>
        </w:rPr>
      </w:pPr>
      <w:r w:rsidRPr="001F0C2F">
        <w:rPr>
          <w:rFonts w:ascii="Arial" w:eastAsia="Segoe UI" w:hAnsi="Arial" w:cs="Arial"/>
          <w:color w:val="242424"/>
          <w:szCs w:val="24"/>
        </w:rPr>
        <w:t>Difficult</w:t>
      </w:r>
    </w:p>
    <w:p w14:paraId="1A61B3F9" w14:textId="77777777" w:rsidR="00642B7A" w:rsidRPr="00642B7A" w:rsidRDefault="00642B7A" w:rsidP="00642B7A">
      <w:pPr>
        <w:spacing w:after="292" w:line="265" w:lineRule="auto"/>
        <w:ind w:left="1134" w:hanging="10"/>
        <w:rPr>
          <w:rFonts w:ascii="Arial" w:eastAsia="Segoe UI" w:hAnsi="Arial" w:cs="Arial"/>
          <w:color w:val="242424"/>
          <w:szCs w:val="24"/>
        </w:rPr>
      </w:pPr>
    </w:p>
    <w:p w14:paraId="57BE2C71" w14:textId="3F062CAF" w:rsidR="00642B7A" w:rsidRPr="00642B7A" w:rsidRDefault="00642B7A" w:rsidP="00642B7A">
      <w:pPr>
        <w:pStyle w:val="ListParagraph"/>
        <w:numPr>
          <w:ilvl w:val="0"/>
          <w:numId w:val="4"/>
        </w:numPr>
        <w:spacing w:after="1" w:line="258" w:lineRule="auto"/>
        <w:ind w:right="1089"/>
        <w:rPr>
          <w:rFonts w:ascii="Arial" w:hAnsi="Arial" w:cs="Arial"/>
          <w:sz w:val="24"/>
          <w:szCs w:val="24"/>
        </w:rPr>
      </w:pPr>
      <w:r w:rsidRPr="00642B7A">
        <w:rPr>
          <w:rFonts w:ascii="Arial" w:eastAsia="Segoe UI" w:hAnsi="Arial" w:cs="Arial"/>
          <w:color w:val="242424"/>
          <w:sz w:val="28"/>
          <w:szCs w:val="24"/>
        </w:rPr>
        <w:t xml:space="preserve">How hard is to access the Moodle? </w:t>
      </w:r>
    </w:p>
    <w:p w14:paraId="35BBC2B8" w14:textId="77777777" w:rsidR="00642B7A" w:rsidRPr="001F0C2F" w:rsidRDefault="00642B7A" w:rsidP="00642B7A">
      <w:pPr>
        <w:spacing w:after="70" w:line="258" w:lineRule="auto"/>
        <w:ind w:left="1096" w:right="1089" w:hanging="10"/>
        <w:rPr>
          <w:rFonts w:ascii="Arial" w:hAnsi="Arial" w:cs="Arial"/>
          <w:sz w:val="24"/>
          <w:szCs w:val="24"/>
        </w:rPr>
      </w:pPr>
      <w:r w:rsidRPr="001F0C2F">
        <w:rPr>
          <w:rFonts w:ascii="Arial" w:eastAsia="Segoe UI" w:hAnsi="Arial" w:cs="Arial"/>
          <w:color w:val="242424"/>
          <w:sz w:val="28"/>
          <w:szCs w:val="24"/>
        </w:rPr>
        <w:t>(1 is very low, 5 is very hard)</w:t>
      </w:r>
      <w:r w:rsidRPr="001F0C2F">
        <w:rPr>
          <w:rFonts w:ascii="Arial" w:eastAsia="Segoe UI" w:hAnsi="Arial" w:cs="Arial"/>
          <w:color w:val="AE1515"/>
          <w:sz w:val="28"/>
          <w:szCs w:val="24"/>
        </w:rPr>
        <w:t xml:space="preserve"> * </w:t>
      </w:r>
    </w:p>
    <w:p w14:paraId="7F29D43F" w14:textId="6761D8A5" w:rsidR="00642B7A" w:rsidRPr="001F0C2F" w:rsidRDefault="00FE5575" w:rsidP="00642B7A">
      <w:pPr>
        <w:spacing w:after="2380"/>
        <w:ind w:left="1115"/>
        <w:rPr>
          <w:rFonts w:ascii="Arial" w:hAnsi="Arial" w:cs="Arial"/>
          <w:sz w:val="24"/>
          <w:szCs w:val="24"/>
        </w:rPr>
      </w:pPr>
      <w:r>
        <w:pict w14:anchorId="44F0DD2D">
          <v:group id="Group 856" o:spid="_x0000_s2116" style="width:162.25pt;height:17.1pt;mso-position-horizontal-relative:char;mso-position-vertical-relative:line" coordsize="20606,2169">
            <v:shape id="Shape 58" o:spid="_x0000_s2117" style="position:absolute;width:1155;height:2169;visibility:visible;mso-wrap-style:square;v-text-anchor:top" coordsize="115518,21693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" adj="0,,0" path="m115518,r,l115518,18776r,l90411,69650v-2186,4430,-6413,7500,-11301,8210l22968,86018r40625,39599c67130,129066,68744,134033,67909,138902r-9590,55916l108534,168418r6984,l115518,183587r,l63088,211151c52078,216939,39208,207590,41311,195328l51325,136947,8908,95602c,86919,4915,71790,17226,70001l75844,61483,102059,8366c104812,2789,110165,,115518,xe" fillcolor="#959595" stroked="f" strokeweight="0">
              <v:stroke miterlimit="83231f" joinstyle="miter"/>
              <v:formulas/>
              <v:path arrowok="t" o:connecttype="segments" textboxrect="0,0,115518,216939"/>
            </v:shape>
            <v:shape id="Shape 59" o:spid="_x0000_s2118" style="position:absolute;left:1155;width:1155;height:2169;visibility:visible;mso-wrap-style:square;v-text-anchor:top" coordsize="115518,21693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" adj="0,,0" path="m,l13459,8366,39674,61483r58618,8518c110603,71790,115518,86919,106611,95602l64193,136947r10014,58381c76309,207590,63441,216939,52430,211151l,183587,,168418r6984,l57199,194818,47609,138902v-835,-4869,779,-9836,4316,-13285l92550,86018,36408,77860c31520,77150,27294,74080,25108,69650l,18776,,xe" fillcolor="#959595" stroked="f" strokeweight="0">
              <v:stroke miterlimit="83231f" joinstyle="miter"/>
              <v:formulas/>
              <v:path arrowok="t" o:connecttype="segments" textboxrect="0,0,115518,216939"/>
            </v:shape>
            <v:shape id="Shape 60" o:spid="_x0000_s2119" style="position:absolute;left:4574;width:1155;height:2169;visibility:visible;mso-wrap-style:square;v-text-anchor:top" coordsize="115518,21693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" adj="0,,0" path="m115518,r,l115518,18777r,-1l90411,69650v-2186,4430,-6413,7500,-11301,8210l22968,86018r40625,39599c67130,129066,68744,134033,67909,138902r-9590,55916l108534,168418r6984,l115518,183587r,l63088,211151c52078,216939,39208,207590,41311,195328l51325,136947,8908,95602c,86919,4915,71790,17226,70001l75844,61483,102059,8366c104812,2789,110165,,115518,xe" fillcolor="#959595" stroked="f" strokeweight="0">
              <v:stroke miterlimit="83231f" joinstyle="miter"/>
              <v:formulas/>
              <v:path arrowok="t" o:connecttype="segments" textboxrect="0,0,115518,216939"/>
            </v:shape>
            <v:shape id="Shape 61" o:spid="_x0000_s2120" style="position:absolute;left:5729;width:1155;height:2169;visibility:visible;mso-wrap-style:square;v-text-anchor:top" coordsize="115518,21693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" adj="0,,0" path="m,l13459,8366,39674,61483r58618,8518c110603,71790,115518,86919,106610,95602l64193,136947r10014,58381c76309,207590,63441,216939,52430,211151l,183587,,168418r6984,l57199,194818,47609,138902v-835,-4869,779,-9836,4316,-13285l92550,86018,36408,77860c31520,77150,27294,74080,25108,69650l,18777,,xe" fillcolor="#959595" stroked="f" strokeweight="0">
              <v:stroke miterlimit="83231f" joinstyle="miter"/>
              <v:formulas/>
              <v:path arrowok="t" o:connecttype="segments" textboxrect="0,0,115518,216939"/>
            </v:shape>
            <v:shape id="Shape 62" o:spid="_x0000_s2121" style="position:absolute;left:9148;width:1155;height:2169;visibility:visible;mso-wrap-style:square;v-text-anchor:top" coordsize="115518,21693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" adj="0,,0" path="m115518,r,18776l90411,69650v-2187,4430,-6412,7500,-11301,8210l22968,86018r40625,39599c67130,129066,68744,134033,67909,138902r-9590,55916l108534,168418r6984,l115518,183587,63088,211151c52078,216939,39208,207590,41311,195328l51325,136947,8908,95602c,86919,4916,71790,17226,70001l75844,61483,102059,8366c104812,2789,110165,,115518,xe" fillcolor="#959595" stroked="f" strokeweight="0">
              <v:stroke miterlimit="83231f" joinstyle="miter"/>
              <v:formulas/>
              <v:path arrowok="t" o:connecttype="segments" textboxrect="0,0,115518,216939"/>
            </v:shape>
            <v:shape id="Shape 63" o:spid="_x0000_s2122" style="position:absolute;left:10303;width:1155;height:2169;visibility:visible;mso-wrap-style:square;v-text-anchor:top" coordsize="115518,21693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" adj="0,,0" path="m,c5353,,10706,2789,13459,8366l39675,61483r58617,8518c110603,71790,115518,86919,106611,95602l64193,136947r10014,58381c76309,207590,63441,216939,52430,211151l,183587,,168418r6984,l57199,194818,47609,138902v-835,-4869,780,-9836,4316,-13285l92550,86018,36408,77860c31520,77150,27294,74080,25108,69650l,18776,,xe" fillcolor="#959595" stroked="f" strokeweight="0">
              <v:stroke miterlimit="83231f" joinstyle="miter"/>
              <v:formulas/>
              <v:path arrowok="t" o:connecttype="segments" textboxrect="0,0,115518,216939"/>
            </v:shape>
            <v:shape id="Shape 64" o:spid="_x0000_s2123" style="position:absolute;left:13722;width:1155;height:2169;visibility:visible;mso-wrap-style:square;v-text-anchor:top" coordsize="115518,21693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" adj="0,,0" path="m115518,r,18776l90411,69650v-2187,4430,-6412,7500,-11301,8210l22968,86018r40625,39599c67130,129066,68744,134033,67909,138902r-9590,55916l108534,168418r6984,l115518,183587,63088,211151c52078,216939,39208,207590,41311,195328l51325,136947,8908,95602c,86919,4916,71790,17226,70001l75844,61483,102059,8366c104812,2789,110165,,115518,xe" fillcolor="#959595" stroked="f" strokeweight="0">
              <v:stroke miterlimit="83231f" joinstyle="miter"/>
              <v:formulas/>
              <v:path arrowok="t" o:connecttype="segments" textboxrect="0,0,115518,216939"/>
            </v:shape>
            <v:shape id="Shape 65" o:spid="_x0000_s2124" style="position:absolute;left:14877;width:1155;height:2169;visibility:visible;mso-wrap-style:square;v-text-anchor:top" coordsize="115518,21693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" adj="0,,0" path="m,c5353,,10706,2789,13459,8366l39675,61483r58617,8518c110603,71790,115518,86919,106611,95602l64193,136947r10014,58381c76309,207590,63441,216939,52430,211151l,183587,,168418r6984,l57199,194818,47609,138902v-835,-4869,780,-9836,4316,-13285l92550,86018,36408,77860c31520,77150,27294,74080,25108,69650l,18776,,xe" fillcolor="#959595" stroked="f" strokeweight="0">
              <v:stroke miterlimit="83231f" joinstyle="miter"/>
              <v:formulas/>
              <v:path arrowok="t" o:connecttype="segments" textboxrect="0,0,115518,216939"/>
            </v:shape>
            <v:shape id="Shape 66" o:spid="_x0000_s2125" style="position:absolute;left:18296;width:1155;height:2169;visibility:visible;mso-wrap-style:square;v-text-anchor:top" coordsize="115518,21693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" adj="0,,0" path="m115518,r,18776l90411,69650v-2187,4430,-6412,7500,-11301,8210l22968,86018r40625,39599c67130,129066,68744,134033,67909,138902r-9590,55916l108534,168418r6984,l115518,183587,63088,211151c52078,216939,39208,207590,41311,195328l51325,136947,8908,95602c,86919,4916,71790,17226,70001l75844,61483,102059,8366c104812,2789,110165,,115518,xe" fillcolor="#959595" stroked="f" strokeweight="0">
              <v:stroke miterlimit="83231f" joinstyle="miter"/>
              <v:formulas/>
              <v:path arrowok="t" o:connecttype="segments" textboxrect="0,0,115518,216939"/>
            </v:shape>
            <v:shape id="Shape 67" o:spid="_x0000_s2126" style="position:absolute;left:19451;width:1155;height:2169;visibility:visible;mso-wrap-style:square;v-text-anchor:top" coordsize="115518,21693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" adj="0,,0" path="m,c5353,,10706,2789,13459,8366l39675,61483r58617,8518c110603,71790,115518,86919,106611,95602l64193,136947r10014,58381c76309,207590,63441,216939,52430,211151l,183587,,168418r6984,l57199,194818,47609,138902v-835,-4869,780,-9836,4316,-13285l92550,86018,36408,77860c31520,77150,27294,74080,25108,69650l,18776,,xe" fillcolor="#959595" stroked="f" strokeweight="0">
              <v:stroke miterlimit="83231f" joinstyle="miter"/>
              <v:formulas/>
              <v:path arrowok="t" o:connecttype="segments" textboxrect="0,0,115518,216939"/>
            </v:shape>
            <w10:anchorlock/>
          </v:group>
        </w:pict>
      </w:r>
    </w:p>
    <w:p w14:paraId="02C07910" w14:textId="77777777" w:rsidR="00642B7A" w:rsidRPr="001F0C2F" w:rsidRDefault="00642B7A" w:rsidP="00642B7A">
      <w:pPr>
        <w:spacing w:after="849" w:line="265" w:lineRule="auto"/>
        <w:ind w:left="-5" w:hanging="10"/>
        <w:rPr>
          <w:rFonts w:ascii="Arial" w:hAnsi="Arial" w:cs="Arial"/>
          <w:sz w:val="24"/>
          <w:szCs w:val="24"/>
        </w:rPr>
      </w:pPr>
      <w:r w:rsidRPr="001F0C2F">
        <w:rPr>
          <w:rFonts w:ascii="Arial" w:eastAsia="Arial" w:hAnsi="Arial" w:cs="Arial"/>
          <w:sz w:val="18"/>
          <w:szCs w:val="24"/>
        </w:rPr>
        <w:t>https://forms.office.com/Pages/DesignPageV2.aspx?prevorigin=NeoPortalPage&amp;origin=NeoPortalPage&amp;subpage=design&amp;id=-REPTm4EBUWcu…</w:t>
      </w:r>
      <w:r w:rsidRPr="001F0C2F">
        <w:rPr>
          <w:rFonts w:ascii="Arial" w:eastAsia="Arial" w:hAnsi="Arial" w:cs="Arial"/>
          <w:sz w:val="18"/>
          <w:szCs w:val="24"/>
        </w:rPr>
        <w:tab/>
        <w:t>1/2 03/05/2022, 13:38</w:t>
      </w:r>
      <w:r w:rsidRPr="001F0C2F">
        <w:rPr>
          <w:rFonts w:ascii="Arial" w:eastAsia="Arial" w:hAnsi="Arial" w:cs="Arial"/>
          <w:sz w:val="18"/>
          <w:szCs w:val="24"/>
        </w:rPr>
        <w:tab/>
        <w:t xml:space="preserve">IMPACT OF VIRTUAL LEARNING ENVIRONMENT </w:t>
      </w:r>
    </w:p>
    <w:p w14:paraId="2CF11E2D" w14:textId="1B183946" w:rsidR="00642B7A" w:rsidRPr="00642B7A" w:rsidRDefault="00642B7A" w:rsidP="00642B7A">
      <w:pPr>
        <w:pStyle w:val="ListParagraph"/>
        <w:numPr>
          <w:ilvl w:val="0"/>
          <w:numId w:val="4"/>
        </w:numPr>
        <w:spacing w:after="1" w:line="258" w:lineRule="auto"/>
        <w:ind w:right="1089"/>
        <w:rPr>
          <w:rFonts w:ascii="Arial" w:hAnsi="Arial" w:cs="Arial"/>
          <w:sz w:val="24"/>
          <w:szCs w:val="24"/>
        </w:rPr>
      </w:pPr>
      <w:bookmarkStart w:id="23" w:name="_Hlk102502559"/>
      <w:r w:rsidRPr="00642B7A">
        <w:rPr>
          <w:rFonts w:ascii="Arial" w:eastAsia="Segoe UI" w:hAnsi="Arial" w:cs="Arial"/>
          <w:color w:val="242424"/>
          <w:sz w:val="28"/>
          <w:szCs w:val="24"/>
        </w:rPr>
        <w:lastRenderedPageBreak/>
        <w:t>Would you change something from the Moodle?</w:t>
      </w:r>
      <w:r w:rsidRPr="00642B7A">
        <w:rPr>
          <w:rFonts w:ascii="Arial" w:eastAsia="Segoe UI" w:hAnsi="Arial" w:cs="Arial"/>
          <w:color w:val="AE1515"/>
          <w:sz w:val="28"/>
          <w:szCs w:val="24"/>
        </w:rPr>
        <w:t xml:space="preserve"> * </w:t>
      </w:r>
    </w:p>
    <w:p w14:paraId="391F6324" w14:textId="53780D7D" w:rsidR="00642B7A" w:rsidRPr="001F0C2F" w:rsidRDefault="00FE5575" w:rsidP="00642B7A">
      <w:pPr>
        <w:spacing w:after="1168"/>
        <w:ind w:left="1064"/>
        <w:rPr>
          <w:rFonts w:ascii="Arial" w:hAnsi="Arial" w:cs="Arial"/>
          <w:sz w:val="24"/>
          <w:szCs w:val="24"/>
        </w:rPr>
      </w:pPr>
      <w:r>
        <w:pict w14:anchorId="6F2E04B9">
          <v:group id="Group 911" o:spid="_x0000_s2114" style="width:449.45pt;height:24pt;mso-position-horizontal-relative:char;mso-position-vertical-relative:line" coordsize="57081,3049">
            <v:shape id="Shape 98" o:spid="_x0000_s2115" style="position:absolute;width:57081;height:3049;visibility:visible;mso-wrap-style:square;v-text-anchor:top" coordsize="5708127,30494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" adj="0,,0" path="m,271589l,33353c,28929,846,24674,2539,20589,4231,16502,6641,12896,9769,9769,12896,6641,16503,4231,20589,2539,24676,846,28930,,33353,l5674774,v4423,,8677,846,12763,2539c5691623,4231,5695230,6641,5698357,9769v3128,3127,5538,6733,7230,10820c5707280,24674,5708126,28929,5708127,33353r,238236c5708126,276010,5707280,280264,5705587,284351v-1692,4086,-4102,7692,-7230,10821c5695230,298298,5691623,300709,5687537,302401v-4086,1693,-8340,2539,-12763,2541l33353,304942v-4423,-2,-8677,-848,-12764,-2541c16503,300709,12896,298298,9769,295172,6641,292043,4231,288437,2539,284351,846,280264,,276010,,271589xe" filled="f" strokecolor="#c8c8c8" strokeweight=".26469mm">
              <v:stroke miterlimit="1" joinstyle="miter"/>
              <v:formulas/>
              <v:path arrowok="t" o:connecttype="segments" textboxrect="0,0,5708127,304942"/>
            </v:shape>
            <w10:anchorlock/>
          </v:group>
        </w:pict>
      </w:r>
    </w:p>
    <w:p w14:paraId="042B2ECE" w14:textId="69170A43" w:rsidR="00642B7A" w:rsidRPr="00642B7A" w:rsidRDefault="00642B7A" w:rsidP="00642B7A">
      <w:pPr>
        <w:pStyle w:val="ListParagraph"/>
        <w:numPr>
          <w:ilvl w:val="0"/>
          <w:numId w:val="4"/>
        </w:numPr>
        <w:spacing w:after="0" w:line="258" w:lineRule="auto"/>
        <w:ind w:right="1089"/>
        <w:rPr>
          <w:rFonts w:ascii="Arial" w:hAnsi="Arial" w:cs="Arial"/>
          <w:sz w:val="24"/>
          <w:szCs w:val="24"/>
        </w:rPr>
      </w:pPr>
      <w:r w:rsidRPr="00642B7A">
        <w:rPr>
          <w:rFonts w:ascii="Arial" w:eastAsia="Segoe UI" w:hAnsi="Arial" w:cs="Arial"/>
          <w:color w:val="242424"/>
          <w:sz w:val="28"/>
          <w:szCs w:val="24"/>
        </w:rPr>
        <w:t>What is the biggest difference between studying in the Moodle than the Campus?</w:t>
      </w:r>
      <w:r w:rsidRPr="00642B7A">
        <w:rPr>
          <w:rFonts w:ascii="Arial" w:eastAsia="Segoe UI" w:hAnsi="Arial" w:cs="Arial"/>
          <w:color w:val="AE1515"/>
          <w:sz w:val="28"/>
          <w:szCs w:val="24"/>
        </w:rPr>
        <w:t xml:space="preserve"> * </w:t>
      </w:r>
    </w:p>
    <w:p w14:paraId="07AF3655" w14:textId="4DF2412C" w:rsidR="00642B7A" w:rsidRPr="001F0C2F" w:rsidRDefault="00FE5575" w:rsidP="00642B7A">
      <w:pPr>
        <w:spacing w:after="936"/>
        <w:ind w:left="1064"/>
        <w:rPr>
          <w:rFonts w:ascii="Arial" w:hAnsi="Arial" w:cs="Arial"/>
          <w:sz w:val="24"/>
          <w:szCs w:val="24"/>
        </w:rPr>
      </w:pPr>
      <w:r>
        <w:pict w14:anchorId="7E48E7D1">
          <v:group id="Group 912" o:spid="_x0000_s2112" style="width:449.45pt;height:19.15pt;mso-position-horizontal-relative:char;mso-position-vertical-relative:line" coordsize="57081,2430">
            <v:shape id="Shape 107" o:spid="_x0000_s2113" style="position:absolute;width:57081;height:2430;visibility:visible;mso-wrap-style:square;v-text-anchor:top" coordsize="5708127,24306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" adj="0,,0" path="m,243064l,33353c,28929,846,24674,2539,20588,4231,16501,6641,12895,9769,9768,12896,6640,16503,4231,20589,2539,24676,846,28930,,33353,l5674774,v4423,,8677,846,12763,2539c5691623,4231,5695230,6640,5698357,9768v3128,3127,5538,6733,7230,10820c5707280,24674,5708126,28929,5708127,33353r,209711e" filled="f" strokecolor="#c8c8c8" strokeweight=".26469mm">
              <v:stroke miterlimit="1" joinstyle="miter"/>
              <v:formulas/>
              <v:path arrowok="t" o:connecttype="segments" textboxrect="0,0,5708127,243064"/>
            </v:shape>
            <w10:anchorlock/>
          </v:group>
        </w:pict>
      </w:r>
    </w:p>
    <w:p w14:paraId="28F3DF83" w14:textId="77777777" w:rsidR="00642B7A" w:rsidRDefault="00642B7A" w:rsidP="00642B7A">
      <w:pPr>
        <w:spacing w:after="360" w:line="258" w:lineRule="auto"/>
        <w:ind w:right="1089"/>
        <w:rPr>
          <w:rFonts w:ascii="Arial" w:eastAsia="Segoe UI" w:hAnsi="Arial" w:cs="Arial"/>
          <w:color w:val="242424"/>
          <w:sz w:val="28"/>
          <w:szCs w:val="24"/>
        </w:rPr>
      </w:pPr>
    </w:p>
    <w:p w14:paraId="67C415C5" w14:textId="1514DCAD" w:rsidR="00642B7A" w:rsidRDefault="00642B7A" w:rsidP="00642B7A">
      <w:pPr>
        <w:pStyle w:val="ListParagraph"/>
        <w:numPr>
          <w:ilvl w:val="0"/>
          <w:numId w:val="4"/>
        </w:numPr>
        <w:spacing w:after="360" w:line="258" w:lineRule="auto"/>
        <w:ind w:right="1089"/>
        <w:rPr>
          <w:rFonts w:ascii="Arial" w:eastAsia="Segoe UI" w:hAnsi="Arial" w:cs="Arial"/>
          <w:color w:val="AE1515"/>
          <w:sz w:val="28"/>
          <w:szCs w:val="24"/>
        </w:rPr>
      </w:pPr>
      <w:r w:rsidRPr="00642B7A">
        <w:rPr>
          <w:rFonts w:ascii="Arial" w:eastAsia="Segoe UI" w:hAnsi="Arial" w:cs="Arial"/>
          <w:color w:val="242424"/>
          <w:sz w:val="28"/>
          <w:szCs w:val="24"/>
        </w:rPr>
        <w:t>Would you like to view recorded lessons in the Moodle?</w:t>
      </w:r>
      <w:r w:rsidRPr="00642B7A">
        <w:rPr>
          <w:rFonts w:ascii="Arial" w:eastAsia="Segoe UI" w:hAnsi="Arial" w:cs="Arial"/>
          <w:color w:val="AE1515"/>
          <w:sz w:val="28"/>
          <w:szCs w:val="24"/>
        </w:rPr>
        <w:t xml:space="preserve"> * </w:t>
      </w:r>
    </w:p>
    <w:p w14:paraId="2C0905CC" w14:textId="77777777" w:rsidR="00642B7A" w:rsidRPr="00642B7A" w:rsidRDefault="00642B7A" w:rsidP="00642B7A">
      <w:pPr>
        <w:pStyle w:val="ListParagraph"/>
        <w:spacing w:after="360" w:line="258" w:lineRule="auto"/>
        <w:ind w:left="360" w:right="1089"/>
        <w:rPr>
          <w:rFonts w:ascii="Arial" w:hAnsi="Arial" w:cs="Arial"/>
          <w:sz w:val="24"/>
          <w:szCs w:val="24"/>
        </w:rPr>
      </w:pPr>
    </w:p>
    <w:p w14:paraId="68841DED" w14:textId="1AE97A15" w:rsidR="00642B7A" w:rsidRPr="001F0C2F" w:rsidRDefault="00FE5575" w:rsidP="00642B7A">
      <w:pPr>
        <w:spacing w:after="292" w:line="265" w:lineRule="auto"/>
        <w:ind w:left="1134" w:hanging="10"/>
        <w:rPr>
          <w:rFonts w:ascii="Arial" w:hAnsi="Arial" w:cs="Arial"/>
          <w:sz w:val="24"/>
          <w:szCs w:val="24"/>
        </w:rPr>
      </w:pPr>
      <w:r>
        <w:rPr>
          <w:noProof/>
        </w:rPr>
        <w:pict w14:anchorId="0E317887">
          <v:group id="Group 913" o:spid="_x0000_s2109" style="position:absolute;left:0;text-align:left;margin-left:56.2pt;margin-top:-3.25pt;width:14.25pt;height:44.25pt;z-index:251665920" coordsize="1810,56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">
            <v:shape id="Shape 111" o:spid="_x0000_s2110" style="position:absolute;width:1810;height:1810;visibility:visible;mso-wrap-style:square;v-text-anchor:top" coordsize="181059,18105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" adj="0,,0" path="m90530,181059v49998,,90529,-40532,90529,-90530c181059,40531,140528,,90530,,40531,,,40531,,90529v,49998,40531,90530,90530,90530xe" filled="f" strokecolor="#616161" strokeweight=".26469mm">
              <v:stroke miterlimit="1" joinstyle="miter"/>
              <v:formulas/>
              <v:path arrowok="t" o:connecttype="segments" textboxrect="0,0,181059,181059"/>
            </v:shape>
            <v:shape id="Shape 114" o:spid="_x0000_s2111" style="position:absolute;top:3811;width:1810;height:1811;visibility:visible;mso-wrap-style:square;v-text-anchor:top" coordsize="181059,18105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" adj="0,,0" path="m90530,181059v49998,,90529,-40532,90529,-90530c181059,40531,140528,,90530,,40531,,,40531,,90529v,49998,40531,90530,90530,90530xe" filled="f" strokecolor="#616161" strokeweight=".26469mm">
              <v:stroke miterlimit="1" joinstyle="miter"/>
              <v:formulas/>
              <v:path arrowok="t" o:connecttype="segments" textboxrect="0,0,181059,181059"/>
            </v:shape>
            <w10:wrap type="square"/>
          </v:group>
        </w:pict>
      </w:r>
      <w:r w:rsidR="00642B7A" w:rsidRPr="001F0C2F">
        <w:rPr>
          <w:rFonts w:ascii="Arial" w:eastAsia="Segoe UI" w:hAnsi="Arial" w:cs="Arial"/>
          <w:color w:val="242424"/>
          <w:szCs w:val="24"/>
        </w:rPr>
        <w:t>Yes</w:t>
      </w:r>
    </w:p>
    <w:p w14:paraId="2F7CF480" w14:textId="77777777" w:rsidR="00642B7A" w:rsidRPr="001F0C2F" w:rsidRDefault="00642B7A" w:rsidP="00642B7A">
      <w:pPr>
        <w:spacing w:after="1333" w:line="265" w:lineRule="auto"/>
        <w:ind w:left="1134" w:hanging="10"/>
        <w:rPr>
          <w:rFonts w:ascii="Arial" w:hAnsi="Arial" w:cs="Arial"/>
          <w:sz w:val="24"/>
          <w:szCs w:val="24"/>
        </w:rPr>
      </w:pPr>
      <w:r w:rsidRPr="001F0C2F">
        <w:rPr>
          <w:rFonts w:ascii="Arial" w:eastAsia="Segoe UI" w:hAnsi="Arial" w:cs="Arial"/>
          <w:color w:val="242424"/>
          <w:szCs w:val="24"/>
        </w:rPr>
        <w:t>No</w:t>
      </w:r>
    </w:p>
    <w:p w14:paraId="67BC9F73" w14:textId="5558CBE5" w:rsidR="00642B7A" w:rsidRPr="00642B7A" w:rsidRDefault="00642B7A" w:rsidP="00642B7A">
      <w:pPr>
        <w:pStyle w:val="ListParagraph"/>
        <w:numPr>
          <w:ilvl w:val="0"/>
          <w:numId w:val="4"/>
        </w:numPr>
        <w:spacing w:after="360" w:line="258" w:lineRule="auto"/>
        <w:ind w:right="1089"/>
        <w:rPr>
          <w:rFonts w:ascii="Arial" w:hAnsi="Arial" w:cs="Arial"/>
          <w:sz w:val="24"/>
          <w:szCs w:val="24"/>
        </w:rPr>
      </w:pPr>
      <w:r w:rsidRPr="00642B7A">
        <w:rPr>
          <w:rFonts w:ascii="Arial" w:eastAsia="Segoe UI" w:hAnsi="Arial" w:cs="Arial"/>
          <w:color w:val="242424"/>
          <w:sz w:val="28"/>
          <w:szCs w:val="24"/>
        </w:rPr>
        <w:t>How many times per week do you visit the Moodle?</w:t>
      </w:r>
      <w:r w:rsidRPr="00642B7A">
        <w:rPr>
          <w:rFonts w:ascii="Arial" w:eastAsia="Segoe UI" w:hAnsi="Arial" w:cs="Arial"/>
          <w:color w:val="AE1515"/>
          <w:sz w:val="28"/>
          <w:szCs w:val="24"/>
        </w:rPr>
        <w:t xml:space="preserve"> * </w:t>
      </w:r>
    </w:p>
    <w:p w14:paraId="4A3DED85" w14:textId="7CE0EE77" w:rsidR="00642B7A" w:rsidRPr="001F0C2F" w:rsidRDefault="00FE5575" w:rsidP="00642B7A">
      <w:pPr>
        <w:spacing w:after="292" w:line="265" w:lineRule="auto"/>
        <w:ind w:left="1134" w:hanging="10"/>
        <w:rPr>
          <w:rFonts w:ascii="Arial" w:hAnsi="Arial" w:cs="Arial"/>
          <w:sz w:val="24"/>
          <w:szCs w:val="24"/>
        </w:rPr>
      </w:pPr>
      <w:r>
        <w:rPr>
          <w:noProof/>
        </w:rPr>
        <w:pict w14:anchorId="43F3D937">
          <v:group id="Group 914" o:spid="_x0000_s2104" style="position:absolute;left:0;text-align:left;margin-left:56.2pt;margin-top:-3.25pt;width:14.25pt;height:104.3pt;z-index:251666944" coordsize="1810,13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">
            <v:shape id="Shape 122" o:spid="_x0000_s2105" style="position:absolute;width:1810;height:1810;visibility:visible;mso-wrap-style:square;v-text-anchor:top" coordsize="181059,18105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" adj="0,,0" path="m90530,181059v49998,,90529,-40532,90529,-90530c181059,40531,140528,,90530,,40531,,,40531,,90529v,49998,40531,90530,90530,90530xe" filled="f" strokecolor="#616161" strokeweight=".26469mm">
              <v:stroke miterlimit="1" joinstyle="miter"/>
              <v:formulas/>
              <v:path arrowok="t" o:connecttype="segments" textboxrect="0,0,181059,181059"/>
            </v:shape>
            <v:shape id="Shape 125" o:spid="_x0000_s2106" style="position:absolute;top:3811;width:1810;height:1811;visibility:visible;mso-wrap-style:square;v-text-anchor:top" coordsize="181059,18105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" adj="0,,0" path="m90530,181059v49998,,90529,-40532,90529,-90530c181059,40531,140528,,90530,,40531,,,40531,,90529v,49998,40531,90530,90530,90530xe" filled="f" strokecolor="#616161" strokeweight=".26469mm">
              <v:stroke miterlimit="1" joinstyle="miter"/>
              <v:formulas/>
              <v:path arrowok="t" o:connecttype="segments" textboxrect="0,0,181059,181059"/>
            </v:shape>
            <v:shape id="Shape 128" o:spid="_x0000_s2107" style="position:absolute;top:7623;width:1810;height:1811;visibility:visible;mso-wrap-style:square;v-text-anchor:top" coordsize="181059,18105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" adj="0,,0" path="m90530,181059v49998,,90529,-40531,90529,-90529c181059,40532,140528,,90530,,40531,,,40532,,90530v,49998,40531,90529,90530,90529xe" filled="f" strokecolor="#616161" strokeweight=".26469mm">
              <v:stroke miterlimit="1" joinstyle="miter"/>
              <v:formulas/>
              <v:path arrowok="t" o:connecttype="segments" textboxrect="0,0,181059,181059"/>
            </v:shape>
            <v:shape id="Shape 131" o:spid="_x0000_s2108" style="position:absolute;top:11435;width:1810;height:1810;visibility:visible;mso-wrap-style:square;v-text-anchor:top" coordsize="181059,18105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" adj="0,,0" path="m90530,181059v49998,,90529,-40531,90529,-90529c181059,40532,140528,,90530,,40531,,,40532,,90530v,49998,40531,90529,90530,90529xe" filled="f" strokecolor="#616161" strokeweight=".26469mm">
              <v:stroke miterlimit="1" joinstyle="miter"/>
              <v:formulas/>
              <v:path arrowok="t" o:connecttype="segments" textboxrect="0,0,181059,181059"/>
            </v:shape>
            <w10:wrap type="square"/>
          </v:group>
        </w:pict>
      </w:r>
      <w:r w:rsidR="00642B7A" w:rsidRPr="001F0C2F">
        <w:rPr>
          <w:rFonts w:ascii="Arial" w:eastAsia="Segoe UI" w:hAnsi="Arial" w:cs="Arial"/>
          <w:color w:val="242424"/>
          <w:szCs w:val="24"/>
        </w:rPr>
        <w:t>0-2 times per week</w:t>
      </w:r>
    </w:p>
    <w:p w14:paraId="44CDF2FD" w14:textId="77777777" w:rsidR="00642B7A" w:rsidRPr="001F0C2F" w:rsidRDefault="00642B7A" w:rsidP="00642B7A">
      <w:pPr>
        <w:spacing w:after="292" w:line="265" w:lineRule="auto"/>
        <w:ind w:left="1134" w:hanging="10"/>
        <w:rPr>
          <w:rFonts w:ascii="Arial" w:hAnsi="Arial" w:cs="Arial"/>
          <w:sz w:val="24"/>
          <w:szCs w:val="24"/>
        </w:rPr>
      </w:pPr>
      <w:r w:rsidRPr="001F0C2F">
        <w:rPr>
          <w:rFonts w:ascii="Arial" w:eastAsia="Segoe UI" w:hAnsi="Arial" w:cs="Arial"/>
          <w:color w:val="242424"/>
          <w:szCs w:val="24"/>
        </w:rPr>
        <w:t>3-5 times per week</w:t>
      </w:r>
    </w:p>
    <w:p w14:paraId="2BEFAE6D" w14:textId="77777777" w:rsidR="00642B7A" w:rsidRPr="001F0C2F" w:rsidRDefault="00642B7A" w:rsidP="00642B7A">
      <w:pPr>
        <w:spacing w:after="292" w:line="265" w:lineRule="auto"/>
        <w:ind w:left="1134" w:hanging="10"/>
        <w:rPr>
          <w:rFonts w:ascii="Arial" w:hAnsi="Arial" w:cs="Arial"/>
          <w:sz w:val="24"/>
          <w:szCs w:val="24"/>
        </w:rPr>
      </w:pPr>
      <w:r w:rsidRPr="001F0C2F">
        <w:rPr>
          <w:rFonts w:ascii="Arial" w:eastAsia="Segoe UI" w:hAnsi="Arial" w:cs="Arial"/>
          <w:color w:val="242424"/>
          <w:szCs w:val="24"/>
        </w:rPr>
        <w:t xml:space="preserve">6+ times per week </w:t>
      </w:r>
    </w:p>
    <w:p w14:paraId="25034F43" w14:textId="77777777" w:rsidR="00642B7A" w:rsidRPr="001F0C2F" w:rsidRDefault="00642B7A" w:rsidP="00642B7A">
      <w:pPr>
        <w:spacing w:after="1124" w:line="265" w:lineRule="auto"/>
        <w:ind w:left="1134" w:hanging="10"/>
        <w:rPr>
          <w:rFonts w:ascii="Arial" w:hAnsi="Arial" w:cs="Arial"/>
          <w:sz w:val="24"/>
          <w:szCs w:val="24"/>
        </w:rPr>
      </w:pPr>
      <w:r w:rsidRPr="001F0C2F">
        <w:rPr>
          <w:rFonts w:ascii="Arial" w:eastAsia="Segoe UI" w:hAnsi="Arial" w:cs="Arial"/>
          <w:color w:val="242424"/>
          <w:szCs w:val="24"/>
        </w:rPr>
        <w:t>Only during assessments periods</w:t>
      </w:r>
    </w:p>
    <w:p w14:paraId="0B0471A5" w14:textId="49FB4BFC" w:rsidR="00642B7A" w:rsidRPr="001F0C2F" w:rsidRDefault="00FE5575" w:rsidP="00642B7A">
      <w:pPr>
        <w:spacing w:after="222"/>
        <w:ind w:left="51"/>
        <w:rPr>
          <w:rFonts w:ascii="Arial" w:hAnsi="Arial" w:cs="Arial"/>
          <w:sz w:val="24"/>
          <w:szCs w:val="24"/>
        </w:rPr>
      </w:pPr>
      <w:r>
        <w:pict w14:anchorId="2684A6AF">
          <v:group id="Group 909" o:spid="_x0000_s2102" style="width:538pt;height:1.5pt;mso-position-horizontal-relative:char;mso-position-vertical-relative:line" coordsize="68325,190">
            <v:shape id="Shape 1134" o:spid="_x0000_s2103" style="position:absolute;width:68325;height:190;visibility:visible;mso-wrap-style:square;v-text-anchor:top" coordsize="6832599,1905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" adj="0,,0" path="m,l6832599,r,19059l,19059,,e" fillcolor="#d1d1d1" stroked="f" strokeweight="0">
              <v:stroke miterlimit="83231f" joinstyle="miter"/>
              <v:formulas/>
              <v:path arrowok="t" o:connecttype="segments" textboxrect="0,0,6832599,19059"/>
            </v:shape>
            <w10:anchorlock/>
          </v:group>
        </w:pict>
      </w:r>
    </w:p>
    <w:p w14:paraId="4488722D" w14:textId="77777777" w:rsidR="00642B7A" w:rsidRPr="001F0C2F" w:rsidRDefault="00642B7A" w:rsidP="00642B7A">
      <w:pPr>
        <w:spacing w:after="88" w:line="265" w:lineRule="auto"/>
        <w:ind w:left="31" w:hanging="10"/>
        <w:jc w:val="center"/>
        <w:rPr>
          <w:rFonts w:ascii="Arial" w:hAnsi="Arial" w:cs="Arial"/>
          <w:sz w:val="24"/>
          <w:szCs w:val="24"/>
        </w:rPr>
      </w:pPr>
      <w:r w:rsidRPr="001F0C2F">
        <w:rPr>
          <w:rFonts w:ascii="Arial" w:eastAsia="Segoe UI" w:hAnsi="Arial" w:cs="Arial"/>
          <w:color w:val="212121"/>
          <w:szCs w:val="24"/>
        </w:rPr>
        <w:t>This content is neither created nor endorsed by Microsoft. The data you submit will be sent to the form owner.</w:t>
      </w:r>
    </w:p>
    <w:p w14:paraId="6C6A7C20" w14:textId="14D3A70A" w:rsidR="00174836" w:rsidRPr="00174836" w:rsidRDefault="00642B7A" w:rsidP="001A05E8">
      <w:pPr>
        <w:spacing w:after="2533" w:line="265" w:lineRule="auto"/>
        <w:ind w:left="31" w:right="4" w:hanging="10"/>
        <w:jc w:val="center"/>
      </w:pPr>
      <w:r w:rsidRPr="001F0C2F">
        <w:rPr>
          <w:rFonts w:ascii="Arial" w:hAnsi="Arial" w:cs="Arial"/>
          <w:noProof/>
          <w:sz w:val="24"/>
          <w:szCs w:val="24"/>
        </w:rPr>
        <w:drawing>
          <wp:inline distT="0" distB="0" distL="0" distR="0" wp14:anchorId="5DDBB0C8" wp14:editId="5019D3BA">
            <wp:extent cx="190589" cy="190588"/>
            <wp:effectExtent l="0" t="0" r="0" b="0"/>
            <wp:docPr id="90" name="Picture 90"/>
            <wp:cNvGraphicFramePr/>
            <a:graphic xmlns:a="http://schemas.openxmlformats.org/drawingml/2006/main">
              <a:graphicData uri="http://schemas.openxmlformats.org/drawingml/2006/picture">
                <pic:pic xmlns:pic="http://schemas.openxmlformats.org/drawingml/2006/picture">
                  <pic:nvPicPr>
                    <pic:cNvPr id="90" name="Picture 90"/>
                    <pic:cNvPicPr/>
                  </pic:nvPicPr>
                  <pic:blipFill>
                    <a:blip r:embed="rId22"/>
                    <a:stretch>
                      <a:fillRect/>
                    </a:stretch>
                  </pic:blipFill>
                  <pic:spPr>
                    <a:xfrm>
                      <a:off x="0" y="0"/>
                      <a:ext cx="190589" cy="190588"/>
                    </a:xfrm>
                    <a:prstGeom prst="rect">
                      <a:avLst/>
                    </a:prstGeom>
                  </pic:spPr>
                </pic:pic>
              </a:graphicData>
            </a:graphic>
          </wp:inline>
        </w:drawing>
      </w:r>
      <w:r w:rsidRPr="001F0C2F">
        <w:rPr>
          <w:rFonts w:ascii="Arial" w:eastAsia="Segoe UI" w:hAnsi="Arial" w:cs="Arial"/>
          <w:color w:val="212121"/>
          <w:szCs w:val="24"/>
        </w:rPr>
        <w:t xml:space="preserve"> Microsoft Forms</w:t>
      </w:r>
      <w:bookmarkEnd w:id="21"/>
      <w:bookmarkEnd w:id="23"/>
    </w:p>
    <w:sectPr w:rsidR="00174836" w:rsidRPr="00174836">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0DE9A9" w14:textId="77777777" w:rsidR="00FE5575" w:rsidRDefault="00FE5575" w:rsidP="000075B9">
      <w:pPr>
        <w:spacing w:after="0" w:line="240" w:lineRule="auto"/>
      </w:pPr>
      <w:r>
        <w:separator/>
      </w:r>
    </w:p>
  </w:endnote>
  <w:endnote w:type="continuationSeparator" w:id="0">
    <w:p w14:paraId="609E4201" w14:textId="77777777" w:rsidR="00FE5575" w:rsidRDefault="00FE5575" w:rsidP="000075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4228018"/>
      <w:docPartObj>
        <w:docPartGallery w:val="Page Numbers (Bottom of Page)"/>
        <w:docPartUnique/>
      </w:docPartObj>
    </w:sdtPr>
    <w:sdtEndPr>
      <w:rPr>
        <w:noProof/>
      </w:rPr>
    </w:sdtEndPr>
    <w:sdtContent>
      <w:p w14:paraId="403E4400" w14:textId="7119000A" w:rsidR="000075B9" w:rsidRDefault="000075B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BB0C475" w14:textId="77777777" w:rsidR="000075B9" w:rsidRDefault="000075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AA5FC9" w14:textId="77777777" w:rsidR="00FE5575" w:rsidRDefault="00FE5575" w:rsidP="000075B9">
      <w:pPr>
        <w:spacing w:after="0" w:line="240" w:lineRule="auto"/>
      </w:pPr>
      <w:r>
        <w:separator/>
      </w:r>
    </w:p>
  </w:footnote>
  <w:footnote w:type="continuationSeparator" w:id="0">
    <w:p w14:paraId="221D5FA7" w14:textId="77777777" w:rsidR="00FE5575" w:rsidRDefault="00FE5575" w:rsidP="000075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F64703"/>
    <w:multiLevelType w:val="hybridMultilevel"/>
    <w:tmpl w:val="5D2AA102"/>
    <w:lvl w:ilvl="0" w:tplc="C7B4D38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DE7779"/>
    <w:multiLevelType w:val="hybridMultilevel"/>
    <w:tmpl w:val="7B9A2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0A17CD"/>
    <w:multiLevelType w:val="multilevel"/>
    <w:tmpl w:val="C9683F3C"/>
    <w:styleLink w:val="CurrentList1"/>
    <w:lvl w:ilvl="0">
      <w:start w:val="1"/>
      <w:numFmt w:val="decimal"/>
      <w:lvlText w:val="%1."/>
      <w:lvlJc w:val="left"/>
      <w:pPr>
        <w:ind w:left="360" w:hanging="360"/>
      </w:pPr>
      <w:rPr>
        <w:rFonts w:eastAsia="Segoe UI" w:hint="default"/>
        <w:color w:val="242424"/>
        <w:sz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6C158AE"/>
    <w:multiLevelType w:val="hybridMultilevel"/>
    <w:tmpl w:val="A90C9F7A"/>
    <w:lvl w:ilvl="0" w:tplc="98E4C98A">
      <w:start w:val="1"/>
      <w:numFmt w:val="decimal"/>
      <w:lvlText w:val="%1."/>
      <w:lvlJc w:val="left"/>
      <w:pPr>
        <w:ind w:left="0"/>
      </w:pPr>
      <w:rPr>
        <w:rFonts w:ascii="Segoe UI" w:eastAsia="Segoe UI" w:hAnsi="Segoe UI" w:cs="Segoe UI"/>
        <w:b w:val="0"/>
        <w:i w:val="0"/>
        <w:strike w:val="0"/>
        <w:dstrike w:val="0"/>
        <w:color w:val="242424"/>
        <w:sz w:val="24"/>
        <w:szCs w:val="24"/>
        <w:u w:val="none" w:color="000000"/>
        <w:bdr w:val="none" w:sz="0" w:space="0" w:color="auto"/>
        <w:shd w:val="clear" w:color="auto" w:fill="auto"/>
        <w:vertAlign w:val="baseline"/>
      </w:rPr>
    </w:lvl>
    <w:lvl w:ilvl="1" w:tplc="71761AAA">
      <w:start w:val="1"/>
      <w:numFmt w:val="lowerLetter"/>
      <w:lvlText w:val="%2"/>
      <w:lvlJc w:val="left"/>
      <w:pPr>
        <w:ind w:left="1895"/>
      </w:pPr>
      <w:rPr>
        <w:rFonts w:ascii="Segoe UI" w:eastAsia="Segoe UI" w:hAnsi="Segoe UI" w:cs="Segoe UI"/>
        <w:b w:val="0"/>
        <w:i w:val="0"/>
        <w:strike w:val="0"/>
        <w:dstrike w:val="0"/>
        <w:color w:val="242424"/>
        <w:sz w:val="24"/>
        <w:szCs w:val="24"/>
        <w:u w:val="none" w:color="000000"/>
        <w:bdr w:val="none" w:sz="0" w:space="0" w:color="auto"/>
        <w:shd w:val="clear" w:color="auto" w:fill="auto"/>
        <w:vertAlign w:val="baseline"/>
      </w:rPr>
    </w:lvl>
    <w:lvl w:ilvl="2" w:tplc="5CB4BE5A">
      <w:start w:val="1"/>
      <w:numFmt w:val="lowerRoman"/>
      <w:lvlText w:val="%3"/>
      <w:lvlJc w:val="left"/>
      <w:pPr>
        <w:ind w:left="2615"/>
      </w:pPr>
      <w:rPr>
        <w:rFonts w:ascii="Segoe UI" w:eastAsia="Segoe UI" w:hAnsi="Segoe UI" w:cs="Segoe UI"/>
        <w:b w:val="0"/>
        <w:i w:val="0"/>
        <w:strike w:val="0"/>
        <w:dstrike w:val="0"/>
        <w:color w:val="242424"/>
        <w:sz w:val="24"/>
        <w:szCs w:val="24"/>
        <w:u w:val="none" w:color="000000"/>
        <w:bdr w:val="none" w:sz="0" w:space="0" w:color="auto"/>
        <w:shd w:val="clear" w:color="auto" w:fill="auto"/>
        <w:vertAlign w:val="baseline"/>
      </w:rPr>
    </w:lvl>
    <w:lvl w:ilvl="3" w:tplc="35FC89B4">
      <w:start w:val="1"/>
      <w:numFmt w:val="decimal"/>
      <w:lvlText w:val="%4"/>
      <w:lvlJc w:val="left"/>
      <w:pPr>
        <w:ind w:left="3335"/>
      </w:pPr>
      <w:rPr>
        <w:rFonts w:ascii="Segoe UI" w:eastAsia="Segoe UI" w:hAnsi="Segoe UI" w:cs="Segoe UI"/>
        <w:b w:val="0"/>
        <w:i w:val="0"/>
        <w:strike w:val="0"/>
        <w:dstrike w:val="0"/>
        <w:color w:val="242424"/>
        <w:sz w:val="24"/>
        <w:szCs w:val="24"/>
        <w:u w:val="none" w:color="000000"/>
        <w:bdr w:val="none" w:sz="0" w:space="0" w:color="auto"/>
        <w:shd w:val="clear" w:color="auto" w:fill="auto"/>
        <w:vertAlign w:val="baseline"/>
      </w:rPr>
    </w:lvl>
    <w:lvl w:ilvl="4" w:tplc="53460196">
      <w:start w:val="1"/>
      <w:numFmt w:val="lowerLetter"/>
      <w:lvlText w:val="%5"/>
      <w:lvlJc w:val="left"/>
      <w:pPr>
        <w:ind w:left="4055"/>
      </w:pPr>
      <w:rPr>
        <w:rFonts w:ascii="Segoe UI" w:eastAsia="Segoe UI" w:hAnsi="Segoe UI" w:cs="Segoe UI"/>
        <w:b w:val="0"/>
        <w:i w:val="0"/>
        <w:strike w:val="0"/>
        <w:dstrike w:val="0"/>
        <w:color w:val="242424"/>
        <w:sz w:val="24"/>
        <w:szCs w:val="24"/>
        <w:u w:val="none" w:color="000000"/>
        <w:bdr w:val="none" w:sz="0" w:space="0" w:color="auto"/>
        <w:shd w:val="clear" w:color="auto" w:fill="auto"/>
        <w:vertAlign w:val="baseline"/>
      </w:rPr>
    </w:lvl>
    <w:lvl w:ilvl="5" w:tplc="30D006FA">
      <w:start w:val="1"/>
      <w:numFmt w:val="lowerRoman"/>
      <w:lvlText w:val="%6"/>
      <w:lvlJc w:val="left"/>
      <w:pPr>
        <w:ind w:left="4775"/>
      </w:pPr>
      <w:rPr>
        <w:rFonts w:ascii="Segoe UI" w:eastAsia="Segoe UI" w:hAnsi="Segoe UI" w:cs="Segoe UI"/>
        <w:b w:val="0"/>
        <w:i w:val="0"/>
        <w:strike w:val="0"/>
        <w:dstrike w:val="0"/>
        <w:color w:val="242424"/>
        <w:sz w:val="24"/>
        <w:szCs w:val="24"/>
        <w:u w:val="none" w:color="000000"/>
        <w:bdr w:val="none" w:sz="0" w:space="0" w:color="auto"/>
        <w:shd w:val="clear" w:color="auto" w:fill="auto"/>
        <w:vertAlign w:val="baseline"/>
      </w:rPr>
    </w:lvl>
    <w:lvl w:ilvl="6" w:tplc="1E2CF398">
      <w:start w:val="1"/>
      <w:numFmt w:val="decimal"/>
      <w:lvlText w:val="%7"/>
      <w:lvlJc w:val="left"/>
      <w:pPr>
        <w:ind w:left="5495"/>
      </w:pPr>
      <w:rPr>
        <w:rFonts w:ascii="Segoe UI" w:eastAsia="Segoe UI" w:hAnsi="Segoe UI" w:cs="Segoe UI"/>
        <w:b w:val="0"/>
        <w:i w:val="0"/>
        <w:strike w:val="0"/>
        <w:dstrike w:val="0"/>
        <w:color w:val="242424"/>
        <w:sz w:val="24"/>
        <w:szCs w:val="24"/>
        <w:u w:val="none" w:color="000000"/>
        <w:bdr w:val="none" w:sz="0" w:space="0" w:color="auto"/>
        <w:shd w:val="clear" w:color="auto" w:fill="auto"/>
        <w:vertAlign w:val="baseline"/>
      </w:rPr>
    </w:lvl>
    <w:lvl w:ilvl="7" w:tplc="9AEE0B08">
      <w:start w:val="1"/>
      <w:numFmt w:val="lowerLetter"/>
      <w:lvlText w:val="%8"/>
      <w:lvlJc w:val="left"/>
      <w:pPr>
        <w:ind w:left="6215"/>
      </w:pPr>
      <w:rPr>
        <w:rFonts w:ascii="Segoe UI" w:eastAsia="Segoe UI" w:hAnsi="Segoe UI" w:cs="Segoe UI"/>
        <w:b w:val="0"/>
        <w:i w:val="0"/>
        <w:strike w:val="0"/>
        <w:dstrike w:val="0"/>
        <w:color w:val="242424"/>
        <w:sz w:val="24"/>
        <w:szCs w:val="24"/>
        <w:u w:val="none" w:color="000000"/>
        <w:bdr w:val="none" w:sz="0" w:space="0" w:color="auto"/>
        <w:shd w:val="clear" w:color="auto" w:fill="auto"/>
        <w:vertAlign w:val="baseline"/>
      </w:rPr>
    </w:lvl>
    <w:lvl w:ilvl="8" w:tplc="9000F6CA">
      <w:start w:val="1"/>
      <w:numFmt w:val="lowerRoman"/>
      <w:lvlText w:val="%9"/>
      <w:lvlJc w:val="left"/>
      <w:pPr>
        <w:ind w:left="6935"/>
      </w:pPr>
      <w:rPr>
        <w:rFonts w:ascii="Segoe UI" w:eastAsia="Segoe UI" w:hAnsi="Segoe UI" w:cs="Segoe UI"/>
        <w:b w:val="0"/>
        <w:i w:val="0"/>
        <w:strike w:val="0"/>
        <w:dstrike w:val="0"/>
        <w:color w:val="242424"/>
        <w:sz w:val="24"/>
        <w:szCs w:val="24"/>
        <w:u w:val="none" w:color="000000"/>
        <w:bdr w:val="none" w:sz="0" w:space="0" w:color="auto"/>
        <w:shd w:val="clear" w:color="auto" w:fill="auto"/>
        <w:vertAlign w:val="baseline"/>
      </w:rPr>
    </w:lvl>
  </w:abstractNum>
  <w:abstractNum w:abstractNumId="4" w15:restartNumberingAfterBreak="0">
    <w:nsid w:val="7F3E3656"/>
    <w:multiLevelType w:val="hybridMultilevel"/>
    <w:tmpl w:val="D7CAE9D2"/>
    <w:lvl w:ilvl="0" w:tplc="0809000F">
      <w:start w:val="1"/>
      <w:numFmt w:val="decimal"/>
      <w:lvlText w:val="%1."/>
      <w:lvlJc w:val="left"/>
      <w:pPr>
        <w:ind w:left="360" w:hanging="360"/>
      </w:pPr>
      <w:rPr>
        <w:rFonts w:hint="default"/>
        <w:color w:val="242424"/>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65532342">
    <w:abstractNumId w:val="1"/>
  </w:num>
  <w:num w:numId="2" w16cid:durableId="666176287">
    <w:abstractNumId w:val="0"/>
  </w:num>
  <w:num w:numId="3" w16cid:durableId="252475431">
    <w:abstractNumId w:val="3"/>
  </w:num>
  <w:num w:numId="4" w16cid:durableId="548231145">
    <w:abstractNumId w:val="4"/>
  </w:num>
  <w:num w:numId="5" w16cid:durableId="13785104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4"/>
  <w:proofState w:spelling="clean"/>
  <w:defaultTabStop w:val="720"/>
  <w:characterSpacingControl w:val="doNotCompress"/>
  <w:hdrShapeDefaults>
    <o:shapedefaults v:ext="edit" spidmax="2134"/>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C5B04"/>
    <w:rsid w:val="00000740"/>
    <w:rsid w:val="000075B9"/>
    <w:rsid w:val="0004093B"/>
    <w:rsid w:val="000636C9"/>
    <w:rsid w:val="000669D1"/>
    <w:rsid w:val="000A171F"/>
    <w:rsid w:val="000B6ECB"/>
    <w:rsid w:val="000D4886"/>
    <w:rsid w:val="000E13CE"/>
    <w:rsid w:val="000E3879"/>
    <w:rsid w:val="001070E5"/>
    <w:rsid w:val="00116301"/>
    <w:rsid w:val="0011778A"/>
    <w:rsid w:val="00130596"/>
    <w:rsid w:val="00174836"/>
    <w:rsid w:val="00175E16"/>
    <w:rsid w:val="001A05E8"/>
    <w:rsid w:val="001B52CE"/>
    <w:rsid w:val="001B7744"/>
    <w:rsid w:val="001C005C"/>
    <w:rsid w:val="001D2063"/>
    <w:rsid w:val="001D23DC"/>
    <w:rsid w:val="0021203A"/>
    <w:rsid w:val="0023749D"/>
    <w:rsid w:val="00242C6A"/>
    <w:rsid w:val="002558CC"/>
    <w:rsid w:val="0029177B"/>
    <w:rsid w:val="002B3C2E"/>
    <w:rsid w:val="002C1C5A"/>
    <w:rsid w:val="002F01F0"/>
    <w:rsid w:val="00325E42"/>
    <w:rsid w:val="00327208"/>
    <w:rsid w:val="00333AB2"/>
    <w:rsid w:val="0035171D"/>
    <w:rsid w:val="00352BC2"/>
    <w:rsid w:val="003665A1"/>
    <w:rsid w:val="003A4CA5"/>
    <w:rsid w:val="003D0A97"/>
    <w:rsid w:val="003E1B1E"/>
    <w:rsid w:val="004031B1"/>
    <w:rsid w:val="00414C01"/>
    <w:rsid w:val="00433790"/>
    <w:rsid w:val="00444191"/>
    <w:rsid w:val="0044513E"/>
    <w:rsid w:val="004505F9"/>
    <w:rsid w:val="00453151"/>
    <w:rsid w:val="00457560"/>
    <w:rsid w:val="00494777"/>
    <w:rsid w:val="004A17BD"/>
    <w:rsid w:val="004A2998"/>
    <w:rsid w:val="004C0C3C"/>
    <w:rsid w:val="004D3986"/>
    <w:rsid w:val="004E543B"/>
    <w:rsid w:val="004F0582"/>
    <w:rsid w:val="005119E6"/>
    <w:rsid w:val="0052076D"/>
    <w:rsid w:val="00530F6F"/>
    <w:rsid w:val="005430A6"/>
    <w:rsid w:val="00583FF8"/>
    <w:rsid w:val="00586A73"/>
    <w:rsid w:val="005B45A5"/>
    <w:rsid w:val="005C3D03"/>
    <w:rsid w:val="005C5B0D"/>
    <w:rsid w:val="005D5B8F"/>
    <w:rsid w:val="005D6A53"/>
    <w:rsid w:val="005D6A79"/>
    <w:rsid w:val="005E6F62"/>
    <w:rsid w:val="005F1F25"/>
    <w:rsid w:val="005F7D46"/>
    <w:rsid w:val="00610491"/>
    <w:rsid w:val="00611A75"/>
    <w:rsid w:val="006123BC"/>
    <w:rsid w:val="006176CF"/>
    <w:rsid w:val="00640480"/>
    <w:rsid w:val="00640693"/>
    <w:rsid w:val="00642B7A"/>
    <w:rsid w:val="00645682"/>
    <w:rsid w:val="0069383F"/>
    <w:rsid w:val="00693FE1"/>
    <w:rsid w:val="006C5B04"/>
    <w:rsid w:val="006C6DDE"/>
    <w:rsid w:val="006D0220"/>
    <w:rsid w:val="006D26D2"/>
    <w:rsid w:val="006D3CA6"/>
    <w:rsid w:val="006E007C"/>
    <w:rsid w:val="0070232C"/>
    <w:rsid w:val="00736E6C"/>
    <w:rsid w:val="00741CDF"/>
    <w:rsid w:val="00751C5A"/>
    <w:rsid w:val="00753DFF"/>
    <w:rsid w:val="007540E3"/>
    <w:rsid w:val="00755762"/>
    <w:rsid w:val="00772E56"/>
    <w:rsid w:val="007730D5"/>
    <w:rsid w:val="00783EF8"/>
    <w:rsid w:val="007947C4"/>
    <w:rsid w:val="007D0FD0"/>
    <w:rsid w:val="007D76DA"/>
    <w:rsid w:val="007E4805"/>
    <w:rsid w:val="007E481F"/>
    <w:rsid w:val="00817D3A"/>
    <w:rsid w:val="0084504C"/>
    <w:rsid w:val="00847B64"/>
    <w:rsid w:val="00850910"/>
    <w:rsid w:val="00863158"/>
    <w:rsid w:val="008671BD"/>
    <w:rsid w:val="0087189F"/>
    <w:rsid w:val="0087418A"/>
    <w:rsid w:val="008A002E"/>
    <w:rsid w:val="008A06D8"/>
    <w:rsid w:val="008A3703"/>
    <w:rsid w:val="008B2D9E"/>
    <w:rsid w:val="008B49FF"/>
    <w:rsid w:val="008C6252"/>
    <w:rsid w:val="00915280"/>
    <w:rsid w:val="00920316"/>
    <w:rsid w:val="009267A6"/>
    <w:rsid w:val="009523A7"/>
    <w:rsid w:val="009637CB"/>
    <w:rsid w:val="00965C05"/>
    <w:rsid w:val="00972FCB"/>
    <w:rsid w:val="00986E4D"/>
    <w:rsid w:val="0099752D"/>
    <w:rsid w:val="009C2570"/>
    <w:rsid w:val="009C278D"/>
    <w:rsid w:val="009D3648"/>
    <w:rsid w:val="009F52DE"/>
    <w:rsid w:val="00A00020"/>
    <w:rsid w:val="00A40BA1"/>
    <w:rsid w:val="00A6657C"/>
    <w:rsid w:val="00A66FCD"/>
    <w:rsid w:val="00AD2D2C"/>
    <w:rsid w:val="00B02DB0"/>
    <w:rsid w:val="00B30EF4"/>
    <w:rsid w:val="00B44B16"/>
    <w:rsid w:val="00B57E86"/>
    <w:rsid w:val="00B97BD7"/>
    <w:rsid w:val="00BA0441"/>
    <w:rsid w:val="00BB1F3B"/>
    <w:rsid w:val="00BD3A40"/>
    <w:rsid w:val="00C00CBE"/>
    <w:rsid w:val="00C01CAA"/>
    <w:rsid w:val="00C10F81"/>
    <w:rsid w:val="00C1456E"/>
    <w:rsid w:val="00C17FFD"/>
    <w:rsid w:val="00C41A68"/>
    <w:rsid w:val="00C64433"/>
    <w:rsid w:val="00CA0D4A"/>
    <w:rsid w:val="00CB0609"/>
    <w:rsid w:val="00CC0098"/>
    <w:rsid w:val="00CD33A1"/>
    <w:rsid w:val="00CE2882"/>
    <w:rsid w:val="00CE641C"/>
    <w:rsid w:val="00D107CE"/>
    <w:rsid w:val="00D10C34"/>
    <w:rsid w:val="00D140E3"/>
    <w:rsid w:val="00D754C4"/>
    <w:rsid w:val="00D76DA4"/>
    <w:rsid w:val="00D84813"/>
    <w:rsid w:val="00DB022A"/>
    <w:rsid w:val="00E40067"/>
    <w:rsid w:val="00E44CDF"/>
    <w:rsid w:val="00E45955"/>
    <w:rsid w:val="00E46E58"/>
    <w:rsid w:val="00E50A5C"/>
    <w:rsid w:val="00E51C2D"/>
    <w:rsid w:val="00E55318"/>
    <w:rsid w:val="00E94CEB"/>
    <w:rsid w:val="00EA0B6F"/>
    <w:rsid w:val="00EA5F12"/>
    <w:rsid w:val="00EA6BED"/>
    <w:rsid w:val="00EB533B"/>
    <w:rsid w:val="00EB5FD2"/>
    <w:rsid w:val="00EE03AC"/>
    <w:rsid w:val="00EE1E23"/>
    <w:rsid w:val="00EE3646"/>
    <w:rsid w:val="00EF14FB"/>
    <w:rsid w:val="00F333B9"/>
    <w:rsid w:val="00F4324F"/>
    <w:rsid w:val="00F51430"/>
    <w:rsid w:val="00F72C47"/>
    <w:rsid w:val="00F95FCD"/>
    <w:rsid w:val="00FB2F44"/>
    <w:rsid w:val="00FC61A1"/>
    <w:rsid w:val="00FE1F5D"/>
    <w:rsid w:val="00FE5575"/>
    <w:rsid w:val="00FE7BA5"/>
    <w:rsid w:val="00FF2F57"/>
    <w:rsid w:val="00FF3041"/>
    <w:rsid w:val="00FF79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134"/>
    <o:shapelayout v:ext="edit">
      <o:idmap v:ext="edit" data="2"/>
    </o:shapelayout>
  </w:shapeDefaults>
  <w:decimalSymbol w:val="."/>
  <w:listSeparator w:val=","/>
  <w14:docId w14:val="72A675C1"/>
  <w15:docId w15:val="{69C8761E-9C08-486D-8B81-9DDF1FE94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5F1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1528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5F1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A5F12"/>
    <w:pPr>
      <w:outlineLvl w:val="9"/>
    </w:pPr>
    <w:rPr>
      <w:lang w:val="en-US"/>
    </w:rPr>
  </w:style>
  <w:style w:type="paragraph" w:styleId="NoSpacing">
    <w:name w:val="No Spacing"/>
    <w:uiPriority w:val="1"/>
    <w:qFormat/>
    <w:rsid w:val="00915280"/>
    <w:pPr>
      <w:spacing w:after="0" w:line="240" w:lineRule="auto"/>
    </w:pPr>
  </w:style>
  <w:style w:type="character" w:customStyle="1" w:styleId="Heading2Char">
    <w:name w:val="Heading 2 Char"/>
    <w:basedOn w:val="DefaultParagraphFont"/>
    <w:link w:val="Heading2"/>
    <w:uiPriority w:val="9"/>
    <w:rsid w:val="0091528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15280"/>
    <w:pPr>
      <w:ind w:left="720"/>
      <w:contextualSpacing/>
    </w:pPr>
  </w:style>
  <w:style w:type="character" w:styleId="Hyperlink">
    <w:name w:val="Hyperlink"/>
    <w:basedOn w:val="DefaultParagraphFont"/>
    <w:uiPriority w:val="99"/>
    <w:unhideWhenUsed/>
    <w:rsid w:val="00915280"/>
    <w:rPr>
      <w:color w:val="0563C1" w:themeColor="hyperlink"/>
      <w:u w:val="single"/>
    </w:rPr>
  </w:style>
  <w:style w:type="character" w:styleId="UnresolvedMention">
    <w:name w:val="Unresolved Mention"/>
    <w:basedOn w:val="DefaultParagraphFont"/>
    <w:uiPriority w:val="99"/>
    <w:semiHidden/>
    <w:unhideWhenUsed/>
    <w:rsid w:val="00915280"/>
    <w:rPr>
      <w:color w:val="605E5C"/>
      <w:shd w:val="clear" w:color="auto" w:fill="E1DFDD"/>
    </w:rPr>
  </w:style>
  <w:style w:type="paragraph" w:styleId="TOC1">
    <w:name w:val="toc 1"/>
    <w:basedOn w:val="Normal"/>
    <w:next w:val="Normal"/>
    <w:autoRedefine/>
    <w:uiPriority w:val="39"/>
    <w:unhideWhenUsed/>
    <w:rsid w:val="00C10F81"/>
    <w:pPr>
      <w:spacing w:after="100"/>
    </w:pPr>
  </w:style>
  <w:style w:type="paragraph" w:styleId="TOC2">
    <w:name w:val="toc 2"/>
    <w:basedOn w:val="Normal"/>
    <w:next w:val="Normal"/>
    <w:autoRedefine/>
    <w:uiPriority w:val="39"/>
    <w:unhideWhenUsed/>
    <w:rsid w:val="00C10F81"/>
    <w:pPr>
      <w:spacing w:after="100"/>
      <w:ind w:left="220"/>
    </w:pPr>
  </w:style>
  <w:style w:type="paragraph" w:styleId="Header">
    <w:name w:val="header"/>
    <w:basedOn w:val="Normal"/>
    <w:link w:val="HeaderChar"/>
    <w:uiPriority w:val="99"/>
    <w:unhideWhenUsed/>
    <w:rsid w:val="000075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75B9"/>
  </w:style>
  <w:style w:type="paragraph" w:styleId="Footer">
    <w:name w:val="footer"/>
    <w:basedOn w:val="Normal"/>
    <w:link w:val="FooterChar"/>
    <w:uiPriority w:val="99"/>
    <w:unhideWhenUsed/>
    <w:rsid w:val="000075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75B9"/>
  </w:style>
  <w:style w:type="numbering" w:customStyle="1" w:styleId="CurrentList1">
    <w:name w:val="Current List1"/>
    <w:uiPriority w:val="99"/>
    <w:rsid w:val="00642B7A"/>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parallels.com/blogs/ras/virtual-learning-environment/" TargetMode="External"/><Relationship Id="rId3" Type="http://schemas.openxmlformats.org/officeDocument/2006/relationships/styles" Target="styles.xml"/><Relationship Id="rId21" Type="http://schemas.openxmlformats.org/officeDocument/2006/relationships/hyperlink" Target="https://cdn.ymaws.com/www.safestates.org/resource/resmgr/connections_lab/glossary_citation/Primary__Secondary_Data_Defi.pdf"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fireflylearning.com/what-is-a-virtual-learning-environment-vle"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en.wikipedia.org/wiki/Virtual_learning_environment" TargetMode="External"/><Relationship Id="rId20" Type="http://schemas.openxmlformats.org/officeDocument/2006/relationships/hyperlink" Target="https://www.ispringsolutions.com/blog/getting-started-with-moodl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digitallearning.uwtsd.ac.uk/digital-learning.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5D490B-FE2C-426A-A88D-176572E7CD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423</TotalTime>
  <Pages>15</Pages>
  <Words>2765</Words>
  <Characters>15766</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Scarleth Salome Vera Zambrano</dc:creator>
  <cp:keywords/>
  <dc:description/>
  <cp:lastModifiedBy>Scarleth Salome Vera Zambrano</cp:lastModifiedBy>
  <cp:revision>116</cp:revision>
  <dcterms:created xsi:type="dcterms:W3CDTF">2022-05-03T13:22:00Z</dcterms:created>
  <dcterms:modified xsi:type="dcterms:W3CDTF">2022-05-04T05:31:00Z</dcterms:modified>
</cp:coreProperties>
</file>