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</w:t>
                                </w:r>
                                <w:r w:rsidR="0029415A">
                                  <w:rPr>
                                    <w:sz w:val="28"/>
                                  </w:rPr>
                                  <w:t xml:space="preserve">Report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29415A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</w:t>
                          </w:r>
                          <w:r w:rsidR="0029415A">
                            <w:rPr>
                              <w:sz w:val="28"/>
                            </w:rPr>
                            <w:t xml:space="preserve">Report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29415A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2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4320D4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23752D" w:rsidRDefault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Acknowledgements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Abstract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Contents Page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spacing w:after="200" w:line="276" w:lineRule="auto"/>
        <w:rPr>
          <w:rFonts w:ascii="Arial" w:hAnsi="Arial" w:cs="Arial"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List of Figures or illustrations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Introduction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770DC3">
      <w:pPr>
        <w:tabs>
          <w:tab w:val="left" w:pos="5235"/>
        </w:tabs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ab/>
      </w: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Main body - Literature Review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Methodology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Findings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770DC3" w:rsidP="00BB2EFC">
      <w:pPr>
        <w:jc w:val="both"/>
        <w:rPr>
          <w:rFonts w:ascii="Arial" w:hAnsi="Arial" w:cs="Arial"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Conclusion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Recommendations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Reference List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Bibliography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Appendices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P1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jc w:val="both"/>
        <w:rPr>
          <w:rFonts w:ascii="Arial" w:hAnsi="Arial" w:cs="Arial"/>
          <w:sz w:val="22"/>
          <w:szCs w:val="22"/>
        </w:rPr>
      </w:pPr>
    </w:p>
    <w:p w:rsidR="00503491" w:rsidRDefault="00503491" w:rsidP="00503491">
      <w:pPr>
        <w:jc w:val="both"/>
        <w:rPr>
          <w:rFonts w:ascii="Arial" w:hAnsi="Arial" w:cs="Arial"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Default="00503491">
      <w:pPr>
        <w:spacing w:after="20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503491" w:rsidRDefault="00503491" w:rsidP="006E04C9">
      <w:pPr>
        <w:jc w:val="both"/>
        <w:rPr>
          <w:rFonts w:ascii="Arial" w:hAnsi="Arial" w:cs="Arial"/>
          <w:sz w:val="22"/>
          <w:szCs w:val="22"/>
        </w:rPr>
      </w:pPr>
    </w:p>
    <w:p w:rsidR="00503491" w:rsidRDefault="00503491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770DC3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Submission Evidence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84824" w:rsidRDefault="00884824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84824" w:rsidRDefault="00884824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P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  <w:r w:rsidRPr="00884824">
              <w:rPr>
                <w:rFonts w:ascii="Arial" w:hAnsi="Arial" w:cs="Arial"/>
                <w:b/>
                <w:sz w:val="36"/>
                <w:szCs w:val="22"/>
              </w:rPr>
              <w:t>Faculty Office  (1 x Paper Copy</w:t>
            </w:r>
            <w:r w:rsidR="004320D4">
              <w:rPr>
                <w:rFonts w:ascii="Arial" w:hAnsi="Arial" w:cs="Arial"/>
                <w:b/>
                <w:sz w:val="36"/>
                <w:szCs w:val="22"/>
              </w:rPr>
              <w:t>,</w:t>
            </w:r>
            <w:r w:rsidRPr="00884824">
              <w:rPr>
                <w:rFonts w:ascii="Arial" w:hAnsi="Arial" w:cs="Arial"/>
                <w:b/>
                <w:sz w:val="36"/>
                <w:szCs w:val="22"/>
              </w:rPr>
              <w:t xml:space="preserve"> Bind Professionally)</w:t>
            </w:r>
          </w:p>
          <w:p w:rsidR="00884824" w:rsidRP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  <w:r>
              <w:rPr>
                <w:rFonts w:ascii="Arial" w:hAnsi="Arial" w:cs="Arial"/>
                <w:b/>
                <w:sz w:val="36"/>
                <w:szCs w:val="22"/>
              </w:rPr>
              <w:t>+</w:t>
            </w: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84824">
              <w:rPr>
                <w:rFonts w:ascii="Arial" w:hAnsi="Arial" w:cs="Arial"/>
                <w:b/>
                <w:sz w:val="36"/>
                <w:szCs w:val="22"/>
              </w:rPr>
              <w:t>Online Turnitin Submission</w:t>
            </w:r>
            <w:r>
              <w:rPr>
                <w:rFonts w:ascii="Arial" w:hAnsi="Arial" w:cs="Arial"/>
                <w:b/>
                <w:sz w:val="36"/>
                <w:szCs w:val="22"/>
              </w:rPr>
              <w:t xml:space="preserve"> (prior to Deadline)</w:t>
            </w: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71C35544" wp14:editId="6DAAF3DB">
            <wp:simplePos x="0" y="0"/>
            <wp:positionH relativeFrom="page">
              <wp:align>right</wp:align>
            </wp:positionH>
            <wp:positionV relativeFrom="paragraph">
              <wp:posOffset>180975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bookmarkStart w:id="0" w:name="_GoBack"/>
    <w:bookmarkEnd w:id="0"/>
    <w:p w:rsidR="00AB6B41" w:rsidRDefault="00770DC3" w:rsidP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b/>
          <w:noProof/>
          <w:sz w:val="22"/>
          <w:szCs w:val="22"/>
        </w:rPr>
        <mc:AlternateContent>
          <mc:Choice Requires="wpg">
            <w:drawing>
              <wp:anchor distT="0" distB="0" distL="228600" distR="228600" simplePos="0" relativeHeight="251666944" behindDoc="1" locked="0" layoutInCell="1" allowOverlap="1" wp14:anchorId="3C040033" wp14:editId="008866D8">
                <wp:simplePos x="0" y="0"/>
                <wp:positionH relativeFrom="margin">
                  <wp:posOffset>1457325</wp:posOffset>
                </wp:positionH>
                <wp:positionV relativeFrom="margin">
                  <wp:posOffset>4305300</wp:posOffset>
                </wp:positionV>
                <wp:extent cx="2876550" cy="3429000"/>
                <wp:effectExtent l="0" t="0" r="0" b="0"/>
                <wp:wrapSquare wrapText="bothSides"/>
                <wp:docPr id="201" name="Group 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6550" cy="3429000"/>
                          <a:chOff x="0" y="-76416"/>
                          <a:chExt cx="1828800" cy="8227455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0" y="-76416"/>
                            <a:ext cx="1828800" cy="228601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0" y="2917463"/>
                            <a:ext cx="1828800" cy="5233576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770DC3" w:rsidRDefault="00770DC3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 w:rsidRPr="00770DC3">
                                <w:rPr>
                                  <w:color w:val="FFFFFF" w:themeColor="background1"/>
                                  <w:sz w:val="32"/>
                                </w:rPr>
                                <w:t>BA Sports Management</w:t>
                              </w:r>
                              <w:r w:rsidR="00884824">
                                <w:rPr>
                                  <w:color w:val="FFFFFF" w:themeColor="background1"/>
                                  <w:sz w:val="32"/>
                                </w:rPr>
                                <w:t xml:space="preserve"> Portfolio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32"/>
                                </w:rPr>
                                <w:t xml:space="preserve">Research Project 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32"/>
                                </w:rPr>
                                <w:t>Report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884824" w:rsidRPr="00770DC3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0" y="231820"/>
                            <a:ext cx="1828800" cy="266279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770DC3" w:rsidRPr="00770DC3" w:rsidRDefault="00770DC3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36"/>
                                  <w:szCs w:val="28"/>
                                </w:rPr>
                              </w:pPr>
                              <w:r w:rsidRPr="00770DC3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36"/>
                                  <w:szCs w:val="28"/>
                                </w:rPr>
                                <w:t>UWTSDSport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C040033" id="Group 201" o:spid="_x0000_s1027" style="position:absolute;margin-left:114.75pt;margin-top:339pt;width:226.5pt;height:270pt;z-index:-251649536;mso-wrap-distance-left:18pt;mso-wrap-distance-right:18pt;mso-position-horizontal-relative:margin;mso-position-vertical-relative:margin;mso-width-relative:margin;mso-height-relative:margin" coordorigin=",-764" coordsize="18288,822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mbWyAMAAO0OAAAOAAAAZHJzL2Uyb0RvYy54bWzsV1tv2zYUfh+w/0DwvZFNy7ItRCmydAkG&#10;BG3QZOgzTVEXTCI5ko6U/vodkpKcpE5buEPXYXuxeTnXj4cfj05f922D7rk2tRQZnp/MMOKCybwW&#10;ZYZ/v7t8tcbIWCpy2kjBM/zADX599vNPp51KOZGVbHKuERgRJu1UhitrVRpFhlW8peZEKi5gs5C6&#10;pRamuoxyTTuw3jYRmc2SqJM6V1oybgysvgmb+MzbLwrO7LuiMNyiJsMQm/W/2v9u3W90dkrTUlNV&#10;1WwIgx4RRUtrAU4nU2+opWin609MtTXT0sjCnjDZRrIoasZ9DpDNfPYsmystd8rnUqZdqSaYANpn&#10;OB1tlr29v9GozjMM/jEStIVD8n6RWwB4OlWmIHWl1a260cNCGWYu477QrfuHXFDvgX2YgOW9RQwW&#10;yXqVLJeAP4O9RUw2s9kAPavgfPZ6r1ZJPE/CqbDq10F9vibrNWh49TUhq3i5dDLR6D1yQU4xdQpq&#10;yezhMt8G121FFfenYBwQE1xkhOs9VBkVZcMBMhIg85ITXiY1AN2LYD1OekTsScqErJNwGFPGNFXa&#10;2CsuW+QGGdYQhK9Aen9tbABnFHGejWzq/LJuGj9x14tfNBrdU7gYlDEurD9tcPBEshFOXkinGYy6&#10;FcB7zMmP7EPDnVwj3vMCqskduQ/G3+NPHfkYKprz4H8J5eDrwXkfQ/PH6w066QL8T7bnn7Mdohzk&#10;nSr3NDApz76sPGl4z1LYSbmthdSHDDQTfEWQH0EK0DiUtjJ/gOLRMpCQUeyyhqO7psbeUA2sAwUO&#10;TGrfwU/RyC7DchhhVEn98dC6k4fqhl2MOmCxDJs/d1RzjJrfBNT9Zh7Hjvb8JF6uCEz0453t4x2x&#10;ay8k1AMQAUTnh07eNuOw0LL9AIR77rzCFhUMfGeYWT1OLmxgV6Bsxs/PvRhQnaL2Wtwq5ow7VF1p&#10;3vUfqFZD/Vqo/LdyvGs0fVbGQdZpCnm+s7KofY3vcR3whnvvKOu7EMDiEAEsjiAAspmv4sRrQrke&#10;Ir0lWSyWK0+M/1OAo5d/JwXYftv7x3Z4WX8AUggPzcgK89lmRaBlC7Tg3x245kfzgv0PskI8ssKd&#10;u8m/yB66gvgZKSDbw4arYnitHFt9tj8gCzikoV86yA4kSchqM76gY0M2vv5/Q4OwLV9oDhC8UskC&#10;OrvAzE+7hPHpHfqRfZ5+dKBn+Iqn+XBD8BWK37shyP8YIXuxIZjYYGoa//EWYegXDrQIw87RVPCD&#10;tQj+iwG+qXyXOXz/uY+2x3PfUuy/Us/+AgAA//8DAFBLAwQUAAYACAAAACEA///CJOAAAAAMAQAA&#10;DwAAAGRycy9kb3ducmV2LnhtbEyPTUvDQBCG74L/YRnBm90k0hhjNqUU9VSEtoJ422anSWh2NmS3&#10;SfrvHU96nHce3o9iNdtOjDj41pGCeBGBQKqcaalW8Hl4e8hA+KDJ6M4RKriih1V5e1Po3LiJdjju&#10;Qy3YhHyuFTQh9LmUvmrQar9wPRL/Tm6wOvA51NIMemJz28kkilJpdUuc0OgeNw1W5/3FKnif9LR+&#10;jF/H7fm0uX4flh9f2xiVur+b1y8gAs7hD4bf+lwdSu50dBcyXnQKkuR5yaiC9CnjUUykWcLKkdEk&#10;ZkmWhfw/ovwBAAD//wMAUEsBAi0AFAAGAAgAAAAhALaDOJL+AAAA4QEAABMAAAAAAAAAAAAAAAAA&#10;AAAAAFtDb250ZW50X1R5cGVzXS54bWxQSwECLQAUAAYACAAAACEAOP0h/9YAAACUAQAACwAAAAAA&#10;AAAAAAAAAAAvAQAAX3JlbHMvLnJlbHNQSwECLQAUAAYACAAAACEAICZm1sgDAADtDgAADgAAAAAA&#10;AAAAAAAAAAAuAgAAZHJzL2Uyb0RvYy54bWxQSwECLQAUAAYACAAAACEA///CJOAAAAAMAQAADwAA&#10;AAAAAAAAAAAAAAAiBgAAZHJzL2Rvd25yZXYueG1sUEsFBgAAAAAEAAQA8wAAAC8HAAAAAA==&#10;">
                <v:rect id="Rectangle 202" o:spid="_x0000_s1028" style="position:absolute;top:-764;width:18288;height:228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b2fI8QA&#10;AADcAAAADwAAAGRycy9kb3ducmV2LnhtbESPQWsCMRSE7wX/Q3hCbzXrglJWo2ih4rG1UurtsXlu&#10;FjcvYZN1V3+9KRR6HGbmG2a5HmwjrtSG2rGC6SQDQVw6XXOl4Pj1/vIKIkRkjY1jUnCjAOvV6GmJ&#10;hXY9f9L1ECuRIBwKVGBi9IWUoTRkMUycJ07e2bUWY5JtJXWLfYLbRuZZNpcWa04LBj29GSovh84q&#10;8Lvjx+lstr6f375nu6Hqfu51p9TzeNgsQEQa4n/4r73XCvIsh98z6QjI1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G9nyPEAAAA3AAAAA8AAAAAAAAAAAAAAAAAmAIAAGRycy9k&#10;b3ducmV2LnhtbFBLBQYAAAAABAAEAPUAAACJAwAAAAA=&#10;" fillcolor="#4f81bd [3204]" stroked="f" strokeweight="2pt"/>
                <v:rect id="Rectangle 203" o:spid="_x0000_s1029" style="position:absolute;top:29174;width:18288;height:5233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cRpbMcA&#10;AADcAAAADwAAAGRycy9kb3ducmV2LnhtbESPQWsCMRSE74X+h/AK3jS7CmK3RimlLT0URKvY3l6T&#10;192lm5dtEtf13xtB6HGYmW+Y+bK3jejIh9qxgnyUgSDWztRcKth+vAxnIEJENtg4JgUnCrBc3N7M&#10;sTDuyGvqNrEUCcKhQAVVjG0hZdAVWQwj1xIn78d5izFJX0rj8ZjgtpHjLJtKizWnhQpbeqpI/24O&#10;VsH3q9d/q137tTWH+3z/2b0/56VWanDXPz6AiNTH//C1/WYUjLMJXM6kIyAXZ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MnEaWzHAAAA3AAAAA8AAAAAAAAAAAAAAAAAmAIAAGRy&#10;cy9kb3ducmV2LnhtbFBLBQYAAAAABAAEAPUAAACMAwAAAAA=&#10;" fillcolor="#4f81bd [3204]" stroked="f" strokeweight="2pt">
                  <v:textbox inset=",14.4pt,8.64pt,18pt">
                    <w:txbxContent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770DC3" w:rsidRDefault="00770DC3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 w:rsidRPr="00770DC3">
                          <w:rPr>
                            <w:color w:val="FFFFFF" w:themeColor="background1"/>
                            <w:sz w:val="32"/>
                          </w:rPr>
                          <w:t>BA Sports Management</w:t>
                        </w:r>
                        <w:r w:rsidR="00884824">
                          <w:rPr>
                            <w:color w:val="FFFFFF" w:themeColor="background1"/>
                            <w:sz w:val="32"/>
                          </w:rPr>
                          <w:t xml:space="preserve"> Portfolio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>
                          <w:rPr>
                            <w:color w:val="FFFFFF" w:themeColor="background1"/>
                            <w:sz w:val="32"/>
                          </w:rPr>
                          <w:t xml:space="preserve">Research Project 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>
                          <w:rPr>
                            <w:color w:val="FFFFFF" w:themeColor="background1"/>
                            <w:sz w:val="32"/>
                          </w:rPr>
                          <w:t>Report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884824" w:rsidRPr="00770DC3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</w:txbxContent>
                  </v:textbox>
                </v:rect>
                <v:shape id="Text Box 204" o:spid="_x0000_s1030" type="#_x0000_t202" style="position:absolute;top:2318;width:18288;height:2662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nKnSsIA&#10;AADcAAAADwAAAGRycy9kb3ducmV2LnhtbESPQWvCQBSE7wX/w/IEb3UTaaRE1yAtbb02euntkX0m&#10;wezbsPuq8d93C4Ueh5n5htlWkxvUlULsPRvIlxko4sbbnlsDp+Pb4zOoKMgWB89k4E4Rqt3sYYul&#10;9Tf+pGstrUoQjiUa6ETGUuvYdOQwLv1InLyzDw4lydBqG/CW4G7Qqyxba4c9p4UOR3rpqLnU386A&#10;vMf8UJzkYx2+itfC1poCaWMW82m/ASU0yX/4r32wBlbZE/yeSUdA73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icqdKwgAAANwAAAAPAAAAAAAAAAAAAAAAAJgCAABkcnMvZG93&#10;bnJldi54bWxQSwUGAAAAAAQABAD1AAAAhwMAAAAA&#10;" fillcolor="white [3212]" stroked="f" strokeweight=".5pt">
                  <v:textbox inset=",7.2pt,,7.2pt">
                    <w:txbxContent>
                      <w:p w:rsidR="00770DC3" w:rsidRPr="00770DC3" w:rsidRDefault="00770DC3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caps/>
                            <w:color w:val="4F81BD" w:themeColor="accent1"/>
                            <w:sz w:val="36"/>
                            <w:szCs w:val="28"/>
                          </w:rPr>
                        </w:pPr>
                        <w:r w:rsidRPr="00770DC3">
                          <w:rPr>
                            <w:rFonts w:asciiTheme="majorHAnsi" w:eastAsiaTheme="majorEastAsia" w:hAnsiTheme="majorHAnsi" w:cstheme="majorBidi"/>
                            <w:caps/>
                            <w:color w:val="4F81BD" w:themeColor="accent1"/>
                            <w:sz w:val="36"/>
                            <w:szCs w:val="28"/>
                          </w:rPr>
                          <w:t>UWTSDSport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sectPr w:rsidR="00AB6B41" w:rsidSect="00884824">
      <w:head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2384" w:rsidRDefault="00A02384" w:rsidP="00290BD5">
      <w:r>
        <w:separator/>
      </w:r>
    </w:p>
  </w:endnote>
  <w:endnote w:type="continuationSeparator" w:id="0">
    <w:p w:rsidR="00A02384" w:rsidRDefault="00A02384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10885006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84824" w:rsidRDefault="008848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0D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84824" w:rsidRDefault="0088482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2384" w:rsidRDefault="00A02384" w:rsidP="00290BD5">
      <w:r>
        <w:separator/>
      </w:r>
    </w:p>
  </w:footnote>
  <w:footnote w:type="continuationSeparator" w:id="0">
    <w:p w:rsidR="00A02384" w:rsidRDefault="00A02384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2384"/>
    <w:rsid w:val="00091F76"/>
    <w:rsid w:val="000F0FB8"/>
    <w:rsid w:val="001D1817"/>
    <w:rsid w:val="0023752D"/>
    <w:rsid w:val="00290BD5"/>
    <w:rsid w:val="0029415A"/>
    <w:rsid w:val="002D27ED"/>
    <w:rsid w:val="00344C0D"/>
    <w:rsid w:val="003A39E1"/>
    <w:rsid w:val="004320D4"/>
    <w:rsid w:val="004A7962"/>
    <w:rsid w:val="004C2AAF"/>
    <w:rsid w:val="00503491"/>
    <w:rsid w:val="00567033"/>
    <w:rsid w:val="00590E4C"/>
    <w:rsid w:val="005A5D17"/>
    <w:rsid w:val="006149E7"/>
    <w:rsid w:val="00682E7D"/>
    <w:rsid w:val="006E04C9"/>
    <w:rsid w:val="00770DC3"/>
    <w:rsid w:val="00884824"/>
    <w:rsid w:val="008B521D"/>
    <w:rsid w:val="008C1F2B"/>
    <w:rsid w:val="00912101"/>
    <w:rsid w:val="00A02384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docId w15:val="{43A50973-D806-4EA2-A3D1-CE0912F07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us-at\Downloads\Sports%20Industry%20Research%20Project%20Proposal%20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5414DB9C-F17F-413E-91F1-E72D3FF2709E}">
  <ds:schemaRefs>
    <ds:schemaRef ds:uri="http://schemas.microsoft.com/office/2006/documentManagement/types"/>
    <ds:schemaRef ds:uri="http://purl.org/dc/dcmitype/"/>
    <ds:schemaRef ds:uri="http://purl.org/dc/terms/"/>
    <ds:schemaRef ds:uri="http://schemas.microsoft.com/office/infopath/2007/PartnerControls"/>
    <ds:schemaRef ds:uri="303dbf9b-b85b-46a0-94f1-894078c07ecd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A23C5FD-B043-40A9-808F-0323992E69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(1)</Template>
  <TotalTime>23</TotalTime>
  <Pages>26</Pages>
  <Words>191</Words>
  <Characters>1095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1284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Administrator</dc:creator>
  <cp:lastModifiedBy>Andrew Thomas</cp:lastModifiedBy>
  <cp:revision>5</cp:revision>
  <cp:lastPrinted>2015-02-09T16:35:00Z</cp:lastPrinted>
  <dcterms:created xsi:type="dcterms:W3CDTF">2016-11-01T10:33:00Z</dcterms:created>
  <dcterms:modified xsi:type="dcterms:W3CDTF">2016-11-07T18:51:00Z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