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82156F" w14:textId="48660CD7" w:rsidR="00EA1851" w:rsidRPr="00EA1851" w:rsidRDefault="00EA1851" w:rsidP="00EA1851">
      <w:pPr>
        <w:spacing w:after="0" w:line="240" w:lineRule="auto"/>
        <w:jc w:val="center"/>
        <w:outlineLvl w:val="0"/>
        <w:rPr>
          <w:rFonts w:ascii="Times New Roman" w:eastAsia="Times New Roman" w:hAnsi="Times New Roman" w:cs="Times New Roman"/>
          <w:b/>
          <w:bCs/>
          <w:kern w:val="36"/>
          <w:sz w:val="48"/>
          <w:szCs w:val="48"/>
        </w:rPr>
      </w:pPr>
      <w:r w:rsidRPr="00EA1851">
        <w:rPr>
          <w:rFonts w:ascii="Lato" w:eastAsia="Times New Roman" w:hAnsi="Lato" w:cs="Times New Roman"/>
          <w:kern w:val="36"/>
          <w:sz w:val="128"/>
          <w:szCs w:val="128"/>
        </w:rPr>
        <w:t> </w:t>
      </w:r>
      <w:r w:rsidRPr="00EA1851">
        <w:rPr>
          <w:rFonts w:ascii="Lato" w:eastAsia="Times New Roman" w:hAnsi="Lato" w:cs="Times New Roman"/>
          <w:kern w:val="36"/>
          <w:sz w:val="36"/>
          <w:szCs w:val="36"/>
        </w:rPr>
        <w:t>Skills for study and employment</w:t>
      </w:r>
    </w:p>
    <w:p w14:paraId="1F1D392F" w14:textId="726E3AD5" w:rsidR="00EA1851" w:rsidRDefault="00EA1851" w:rsidP="00EA1851">
      <w:pPr>
        <w:pStyle w:val="NormalWeb"/>
        <w:spacing w:before="0" w:beforeAutospacing="0" w:after="0" w:afterAutospacing="0"/>
        <w:rPr>
          <w:rFonts w:ascii="Lato" w:hAnsi="Lato"/>
          <w:color w:val="000000"/>
        </w:rPr>
      </w:pPr>
    </w:p>
    <w:p w14:paraId="6BB04A0B" w14:textId="77777777" w:rsidR="00EA1851" w:rsidRDefault="00EA1851" w:rsidP="00EA1851">
      <w:pPr>
        <w:pStyle w:val="NormalWeb"/>
        <w:spacing w:before="0" w:beforeAutospacing="0" w:after="0" w:afterAutospacing="0"/>
        <w:rPr>
          <w:rFonts w:ascii="Lato" w:hAnsi="Lato"/>
          <w:color w:val="000000"/>
        </w:rPr>
      </w:pPr>
    </w:p>
    <w:p w14:paraId="01BB9075" w14:textId="77777777" w:rsidR="00EA1851" w:rsidRDefault="00EA1851" w:rsidP="00EA1851">
      <w:pPr>
        <w:pStyle w:val="NormalWeb"/>
        <w:spacing w:before="0" w:beforeAutospacing="0" w:after="0" w:afterAutospacing="0"/>
        <w:rPr>
          <w:rFonts w:ascii="Lato" w:hAnsi="Lato"/>
          <w:color w:val="000000"/>
        </w:rPr>
      </w:pPr>
    </w:p>
    <w:p w14:paraId="36A697D1" w14:textId="77777777" w:rsidR="00EA1851" w:rsidRDefault="00EA1851" w:rsidP="00EA1851">
      <w:pPr>
        <w:pStyle w:val="NormalWeb"/>
        <w:spacing w:before="0" w:beforeAutospacing="0" w:after="0" w:afterAutospacing="0"/>
        <w:rPr>
          <w:rFonts w:ascii="Lato" w:hAnsi="Lato"/>
          <w:color w:val="000000"/>
        </w:rPr>
      </w:pPr>
    </w:p>
    <w:p w14:paraId="2B67E27E" w14:textId="13A18637" w:rsidR="00EA1851" w:rsidRDefault="00EA1851" w:rsidP="00EA1851">
      <w:pPr>
        <w:pStyle w:val="NormalWeb"/>
        <w:spacing w:before="0" w:beforeAutospacing="0" w:after="0" w:afterAutospacing="0"/>
      </w:pPr>
      <w:r>
        <w:rPr>
          <w:rFonts w:ascii="Lato" w:hAnsi="Lato"/>
          <w:color w:val="000000"/>
        </w:rPr>
        <w:t xml:space="preserve">Skill what is a skill. To be skilled is to be able to perform a learned activity.  If you want to be a good student, you need to decide what you want to do first and what you expect and after that very good preparing for that with academic and practical skills. What is </w:t>
      </w:r>
      <w:r>
        <w:rPr>
          <w:rFonts w:ascii="Lato" w:hAnsi="Lato"/>
          <w:color w:val="000000"/>
        </w:rPr>
        <w:t>important</w:t>
      </w:r>
      <w:r>
        <w:rPr>
          <w:rFonts w:ascii="Lato" w:hAnsi="Lato"/>
          <w:color w:val="000000"/>
        </w:rPr>
        <w:t xml:space="preserve"> for the study is to be your goals to be done step-by-step to reduce unnecessary errors and save your time that way. When your choice is clear for what you want to do visit the Career service on your campus and they will help you and ask what is important for you and they will give you advisers for that.</w:t>
      </w:r>
    </w:p>
    <w:p w14:paraId="4B68C7E6" w14:textId="77777777" w:rsidR="00EA1851" w:rsidRDefault="00EA1851" w:rsidP="00EA1851">
      <w:pPr>
        <w:pStyle w:val="NormalWeb"/>
        <w:spacing w:before="0" w:beforeAutospacing="0" w:after="0" w:afterAutospacing="0"/>
      </w:pPr>
      <w:r>
        <w:rPr>
          <w:rFonts w:ascii="Lato" w:hAnsi="Lato"/>
          <w:color w:val="000000"/>
        </w:rPr>
        <w:t>When you successfully finish your education and start looking for a job to be good on the job market</w:t>
      </w:r>
    </w:p>
    <w:p w14:paraId="0DC9B161" w14:textId="1AE8CA22" w:rsidR="00EA1851" w:rsidRDefault="00EA1851" w:rsidP="00EA1851">
      <w:pPr>
        <w:pStyle w:val="NormalWeb"/>
        <w:spacing w:before="0" w:beforeAutospacing="0" w:after="0" w:afterAutospacing="0"/>
      </w:pPr>
      <w:r>
        <w:rPr>
          <w:rFonts w:ascii="Lato" w:hAnsi="Lato"/>
          <w:color w:val="000000"/>
        </w:rPr>
        <w:t xml:space="preserve">your knowledge and your group working skills (when academic skill and practice skills cover each other this is the best combination) and the personality characteristics you already have a combination of basic requirements which the </w:t>
      </w:r>
      <w:r>
        <w:rPr>
          <w:rFonts w:ascii="Lato" w:hAnsi="Lato"/>
          <w:color w:val="000000"/>
        </w:rPr>
        <w:t>most</w:t>
      </w:r>
      <w:r>
        <w:rPr>
          <w:rFonts w:ascii="Lato" w:hAnsi="Lato"/>
          <w:color w:val="000000"/>
        </w:rPr>
        <w:t xml:space="preserve"> employers want (good communication, strong practical knowledge) from you. After that when you write your CV according to the requirement of the UK standard. When you apply for a </w:t>
      </w:r>
      <w:r>
        <w:rPr>
          <w:rFonts w:ascii="Lato" w:hAnsi="Lato"/>
          <w:color w:val="000000"/>
        </w:rPr>
        <w:t>job,</w:t>
      </w:r>
      <w:r>
        <w:rPr>
          <w:rFonts w:ascii="Lato" w:hAnsi="Lato"/>
          <w:color w:val="000000"/>
        </w:rPr>
        <w:t xml:space="preserve"> and someone invites you to the interview you will feel confident enough because the preparation of theoretical knowledge is solid.</w:t>
      </w:r>
    </w:p>
    <w:p w14:paraId="0DA67C28" w14:textId="5E82EF83" w:rsidR="00EA1851" w:rsidRDefault="00EA1851" w:rsidP="00EA1851">
      <w:pPr>
        <w:pStyle w:val="NormalWeb"/>
        <w:spacing w:before="0" w:beforeAutospacing="0" w:after="0" w:afterAutospacing="0"/>
      </w:pPr>
      <w:r>
        <w:rPr>
          <w:rFonts w:ascii="Lato" w:hAnsi="Lato"/>
          <w:color w:val="000000"/>
        </w:rPr>
        <w:t xml:space="preserve">When you finished </w:t>
      </w:r>
      <w:r>
        <w:rPr>
          <w:rFonts w:ascii="Lato" w:hAnsi="Lato"/>
          <w:color w:val="000000"/>
        </w:rPr>
        <w:t>all</w:t>
      </w:r>
      <w:r>
        <w:rPr>
          <w:rFonts w:ascii="Lato" w:hAnsi="Lato"/>
          <w:color w:val="000000"/>
        </w:rPr>
        <w:t xml:space="preserve"> this thing you will have more opportunities and chances to make your live easier.</w:t>
      </w:r>
    </w:p>
    <w:p w14:paraId="0846CCE6" w14:textId="77777777" w:rsidR="008E16BF" w:rsidRDefault="008E16BF"/>
    <w:sectPr w:rsidR="008E16B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ato">
    <w:altName w:val="Lato"/>
    <w:charset w:val="00"/>
    <w:family w:val="swiss"/>
    <w:pitch w:val="variable"/>
    <w:sig w:usb0="E10002FF" w:usb1="5000EC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1851"/>
    <w:rsid w:val="00095771"/>
    <w:rsid w:val="000A2C6D"/>
    <w:rsid w:val="008E16BF"/>
    <w:rsid w:val="00EA18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2A826"/>
  <w15:chartTrackingRefBased/>
  <w15:docId w15:val="{3019E406-A278-4864-9F92-7618D4AE4C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A1851"/>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A185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EA1851"/>
    <w:rPr>
      <w:rFonts w:ascii="Times New Roman" w:eastAsia="Times New Roman" w:hAnsi="Times New Roman" w:cs="Times New Roman"/>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2669728">
      <w:bodyDiv w:val="1"/>
      <w:marLeft w:val="0"/>
      <w:marRight w:val="0"/>
      <w:marTop w:val="0"/>
      <w:marBottom w:val="0"/>
      <w:divBdr>
        <w:top w:val="none" w:sz="0" w:space="0" w:color="auto"/>
        <w:left w:val="none" w:sz="0" w:space="0" w:color="auto"/>
        <w:bottom w:val="none" w:sz="0" w:space="0" w:color="auto"/>
        <w:right w:val="none" w:sz="0" w:space="0" w:color="auto"/>
      </w:divBdr>
    </w:div>
    <w:div w:id="1378503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205</Words>
  <Characters>1174</Characters>
  <Application>Microsoft Office Word</Application>
  <DocSecurity>0</DocSecurity>
  <Lines>9</Lines>
  <Paragraphs>2</Paragraphs>
  <ScaleCrop>false</ScaleCrop>
  <Company/>
  <LinksUpToDate>false</LinksUpToDate>
  <CharactersWithSpaces>1377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Atanas Atanasov Maslev (2115672)</dc:creator>
  <cp:keywords/>
  <dc:description/>
  <cp:lastModifiedBy>Atanas Atanasov Maslev (2115672)</cp:lastModifiedBy>
  <cp:revision>1</cp:revision>
  <dcterms:created xsi:type="dcterms:W3CDTF">2022-01-07T19:19:00Z</dcterms:created>
  <dcterms:modified xsi:type="dcterms:W3CDTF">2022-01-07T19:21:00Z</dcterms:modified>
</cp:coreProperties>
</file>