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60B0B" w14:textId="118FCF16" w:rsidR="008924A7" w:rsidRPr="00C53511" w:rsidRDefault="00966437" w:rsidP="00966437">
      <w:pPr>
        <w:spacing w:line="360" w:lineRule="auto"/>
        <w:rPr>
          <w:rFonts w:ascii="Arial" w:hAnsi="Arial" w:cs="Arial"/>
          <w:b/>
          <w:bCs/>
          <w:sz w:val="36"/>
          <w:szCs w:val="36"/>
          <w:u w:val="single"/>
        </w:rPr>
      </w:pPr>
      <w:r w:rsidRPr="00C53511">
        <w:rPr>
          <w:rFonts w:ascii="Arial" w:hAnsi="Arial" w:cs="Arial"/>
          <w:b/>
          <w:bCs/>
          <w:sz w:val="36"/>
          <w:szCs w:val="36"/>
          <w:u w:val="single"/>
        </w:rPr>
        <w:t>Introduction</w:t>
      </w:r>
    </w:p>
    <w:p w14:paraId="55084CC4" w14:textId="0AF5C63E" w:rsidR="00966437" w:rsidRDefault="00966437" w:rsidP="00966437">
      <w:pPr>
        <w:spacing w:line="360" w:lineRule="auto"/>
        <w:rPr>
          <w:rFonts w:ascii="Arial" w:hAnsi="Arial" w:cs="Arial"/>
        </w:rPr>
      </w:pPr>
      <w:r w:rsidRPr="00C53511">
        <w:rPr>
          <w:rFonts w:ascii="Arial" w:hAnsi="Arial" w:cs="Arial"/>
          <w:b/>
          <w:bCs/>
          <w:sz w:val="28"/>
          <w:szCs w:val="28"/>
        </w:rPr>
        <w:t>Title</w:t>
      </w:r>
      <w:r>
        <w:rPr>
          <w:rFonts w:ascii="Arial" w:hAnsi="Arial" w:cs="Arial"/>
        </w:rPr>
        <w:t>: A critical evaluation and the identification of next teaching and learning steps focusing on a case study of an individual learner or group of learners, based on an observed critical incident. According to Tripp, 2011</w:t>
      </w:r>
      <w:r w:rsidR="001868ED">
        <w:rPr>
          <w:rFonts w:ascii="Arial" w:hAnsi="Arial" w:cs="Arial"/>
        </w:rPr>
        <w:t xml:space="preserve"> p.24</w:t>
      </w:r>
      <w:r>
        <w:rPr>
          <w:rFonts w:ascii="Arial" w:hAnsi="Arial" w:cs="Arial"/>
        </w:rPr>
        <w:t>, a critical incident refers to a</w:t>
      </w:r>
      <w:r w:rsidR="001868ED">
        <w:rPr>
          <w:rFonts w:ascii="Arial" w:hAnsi="Arial" w:cs="Arial"/>
        </w:rPr>
        <w:t xml:space="preserve"> considerable </w:t>
      </w:r>
      <w:r>
        <w:rPr>
          <w:rFonts w:ascii="Arial" w:hAnsi="Arial" w:cs="Arial"/>
        </w:rPr>
        <w:t xml:space="preserve">event which is noted as </w:t>
      </w:r>
      <w:r w:rsidR="00944A1B">
        <w:rPr>
          <w:rFonts w:ascii="Arial" w:hAnsi="Arial" w:cs="Arial"/>
        </w:rPr>
        <w:t xml:space="preserve">a </w:t>
      </w:r>
      <w:r>
        <w:rPr>
          <w:rFonts w:ascii="Arial" w:hAnsi="Arial" w:cs="Arial"/>
        </w:rPr>
        <w:t xml:space="preserve">turning point </w:t>
      </w:r>
      <w:r w:rsidR="001868ED">
        <w:rPr>
          <w:rFonts w:ascii="Arial" w:hAnsi="Arial" w:cs="Arial"/>
        </w:rPr>
        <w:t xml:space="preserve">of a situation or </w:t>
      </w:r>
      <w:r w:rsidR="00B701F6">
        <w:rPr>
          <w:rFonts w:ascii="Arial" w:hAnsi="Arial" w:cs="Arial"/>
        </w:rPr>
        <w:t>in the</w:t>
      </w:r>
      <w:r w:rsidR="001868ED">
        <w:rPr>
          <w:rFonts w:ascii="Arial" w:hAnsi="Arial" w:cs="Arial"/>
        </w:rPr>
        <w:t xml:space="preserve"> life of a person</w:t>
      </w:r>
      <w:r w:rsidR="00B701F6">
        <w:rPr>
          <w:rFonts w:ascii="Arial" w:hAnsi="Arial" w:cs="Arial"/>
        </w:rPr>
        <w:t xml:space="preserve"> or organisation</w:t>
      </w:r>
      <w:r w:rsidR="001868ED">
        <w:rPr>
          <w:rFonts w:ascii="Arial" w:hAnsi="Arial" w:cs="Arial"/>
        </w:rPr>
        <w:t>. He also says that the observation of this event should include details regarding what happened, when and how using the wider social context, and these details are the</w:t>
      </w:r>
      <w:r w:rsidR="00B701F6">
        <w:rPr>
          <w:rFonts w:ascii="Arial" w:hAnsi="Arial" w:cs="Arial"/>
        </w:rPr>
        <w:t>n the</w:t>
      </w:r>
      <w:r w:rsidR="001868ED">
        <w:rPr>
          <w:rFonts w:ascii="Arial" w:hAnsi="Arial" w:cs="Arial"/>
        </w:rPr>
        <w:t xml:space="preserve"> basis for further investigation about why it happened and</w:t>
      </w:r>
      <w:r w:rsidR="00B701F6">
        <w:rPr>
          <w:rFonts w:ascii="Arial" w:hAnsi="Arial" w:cs="Arial"/>
        </w:rPr>
        <w:t xml:space="preserve"> </w:t>
      </w:r>
      <w:r w:rsidR="000D7502">
        <w:rPr>
          <w:rFonts w:ascii="Arial" w:hAnsi="Arial" w:cs="Arial"/>
        </w:rPr>
        <w:t xml:space="preserve">then </w:t>
      </w:r>
      <w:r w:rsidR="00B701F6">
        <w:rPr>
          <w:rFonts w:ascii="Arial" w:hAnsi="Arial" w:cs="Arial"/>
        </w:rPr>
        <w:t>be able to</w:t>
      </w:r>
      <w:r w:rsidR="001868ED">
        <w:rPr>
          <w:rFonts w:ascii="Arial" w:hAnsi="Arial" w:cs="Arial"/>
        </w:rPr>
        <w:t xml:space="preserve"> explore </w:t>
      </w:r>
      <w:r w:rsidR="002B3462">
        <w:rPr>
          <w:rFonts w:ascii="Arial" w:hAnsi="Arial" w:cs="Arial"/>
        </w:rPr>
        <w:t xml:space="preserve">through a </w:t>
      </w:r>
      <w:r w:rsidR="001868ED">
        <w:rPr>
          <w:rFonts w:ascii="Arial" w:hAnsi="Arial" w:cs="Arial"/>
        </w:rPr>
        <w:t xml:space="preserve">deeper level </w:t>
      </w:r>
      <w:r w:rsidR="002B3462">
        <w:rPr>
          <w:rFonts w:ascii="Arial" w:hAnsi="Arial" w:cs="Arial"/>
        </w:rPr>
        <w:t>within th</w:t>
      </w:r>
      <w:r w:rsidR="001C43C3">
        <w:rPr>
          <w:rFonts w:ascii="Arial" w:hAnsi="Arial" w:cs="Arial"/>
        </w:rPr>
        <w:t xml:space="preserve">at </w:t>
      </w:r>
      <w:r w:rsidR="001868ED">
        <w:rPr>
          <w:rFonts w:ascii="Arial" w:hAnsi="Arial" w:cs="Arial"/>
        </w:rPr>
        <w:t>social context</w:t>
      </w:r>
      <w:r w:rsidR="001C43C3">
        <w:rPr>
          <w:rFonts w:ascii="Arial" w:hAnsi="Arial" w:cs="Arial"/>
        </w:rPr>
        <w:t>.</w:t>
      </w:r>
      <w:r w:rsidR="00D6684B">
        <w:rPr>
          <w:rFonts w:ascii="Arial" w:hAnsi="Arial" w:cs="Arial"/>
        </w:rPr>
        <w:t xml:space="preserve"> A critical incident is an event which </w:t>
      </w:r>
      <w:r w:rsidR="00BD7012">
        <w:rPr>
          <w:rFonts w:ascii="Arial" w:hAnsi="Arial" w:cs="Arial"/>
        </w:rPr>
        <w:t>is</w:t>
      </w:r>
      <w:r w:rsidR="00513F73">
        <w:rPr>
          <w:rFonts w:ascii="Arial" w:hAnsi="Arial" w:cs="Arial"/>
        </w:rPr>
        <w:t xml:space="preserve"> not always</w:t>
      </w:r>
      <w:r w:rsidR="00BD7012">
        <w:rPr>
          <w:rFonts w:ascii="Arial" w:hAnsi="Arial" w:cs="Arial"/>
        </w:rPr>
        <w:t xml:space="preserve"> explosive or negative, the event can be a positive occurrence,</w:t>
      </w:r>
      <w:r w:rsidR="007F758E">
        <w:rPr>
          <w:rFonts w:ascii="Arial" w:hAnsi="Arial" w:cs="Arial"/>
        </w:rPr>
        <w:t xml:space="preserve"> as</w:t>
      </w:r>
      <w:r w:rsidR="00BD7012">
        <w:rPr>
          <w:rFonts w:ascii="Arial" w:hAnsi="Arial" w:cs="Arial"/>
        </w:rPr>
        <w:t xml:space="preserve"> </w:t>
      </w:r>
      <w:r w:rsidR="002443D1">
        <w:rPr>
          <w:rFonts w:ascii="Arial" w:hAnsi="Arial" w:cs="Arial"/>
        </w:rPr>
        <w:t xml:space="preserve">it is </w:t>
      </w:r>
      <w:r w:rsidR="00BD7012">
        <w:rPr>
          <w:rFonts w:ascii="Arial" w:hAnsi="Arial" w:cs="Arial"/>
        </w:rPr>
        <w:t>the key turning point</w:t>
      </w:r>
      <w:r w:rsidR="002443D1">
        <w:rPr>
          <w:rFonts w:ascii="Arial" w:hAnsi="Arial" w:cs="Arial"/>
        </w:rPr>
        <w:t xml:space="preserve"> of a situation</w:t>
      </w:r>
      <w:r w:rsidR="00BD7012">
        <w:rPr>
          <w:rFonts w:ascii="Arial" w:hAnsi="Arial" w:cs="Arial"/>
        </w:rPr>
        <w:t xml:space="preserve">. </w:t>
      </w:r>
      <w:r w:rsidR="001C43C3">
        <w:rPr>
          <w:rFonts w:ascii="Arial" w:hAnsi="Arial" w:cs="Arial"/>
        </w:rPr>
        <w:t xml:space="preserve"> </w:t>
      </w:r>
      <w:r w:rsidR="00B701F6">
        <w:rPr>
          <w:rFonts w:ascii="Arial" w:hAnsi="Arial" w:cs="Arial"/>
        </w:rPr>
        <w:t>Using the above title and critical incident</w:t>
      </w:r>
      <w:r w:rsidR="00C53511">
        <w:rPr>
          <w:rFonts w:ascii="Arial" w:hAnsi="Arial" w:cs="Arial"/>
        </w:rPr>
        <w:t xml:space="preserve"> details</w:t>
      </w:r>
      <w:r w:rsidR="00B701F6">
        <w:rPr>
          <w:rFonts w:ascii="Arial" w:hAnsi="Arial" w:cs="Arial"/>
        </w:rPr>
        <w:t xml:space="preserve">, observations were noted in a school setting </w:t>
      </w:r>
      <w:r w:rsidR="00C53511">
        <w:rPr>
          <w:rFonts w:ascii="Arial" w:hAnsi="Arial" w:cs="Arial"/>
        </w:rPr>
        <w:t>and were</w:t>
      </w:r>
      <w:r w:rsidR="00B701F6">
        <w:rPr>
          <w:rFonts w:ascii="Arial" w:hAnsi="Arial" w:cs="Arial"/>
        </w:rPr>
        <w:t xml:space="preserve"> explore</w:t>
      </w:r>
      <w:r w:rsidR="00C53511">
        <w:rPr>
          <w:rFonts w:ascii="Arial" w:hAnsi="Arial" w:cs="Arial"/>
        </w:rPr>
        <w:t>d</w:t>
      </w:r>
      <w:r w:rsidR="00B701F6">
        <w:rPr>
          <w:rFonts w:ascii="Arial" w:hAnsi="Arial" w:cs="Arial"/>
        </w:rPr>
        <w:t xml:space="preserve"> furthe</w:t>
      </w:r>
      <w:r w:rsidR="002A135E">
        <w:rPr>
          <w:rFonts w:ascii="Arial" w:hAnsi="Arial" w:cs="Arial"/>
        </w:rPr>
        <w:t>r</w:t>
      </w:r>
      <w:r w:rsidR="009321F2">
        <w:rPr>
          <w:rFonts w:ascii="Arial" w:hAnsi="Arial" w:cs="Arial"/>
        </w:rPr>
        <w:t xml:space="preserve"> through research</w:t>
      </w:r>
      <w:r w:rsidR="00B701F6">
        <w:rPr>
          <w:rFonts w:ascii="Arial" w:hAnsi="Arial" w:cs="Arial"/>
        </w:rPr>
        <w:t>.</w:t>
      </w:r>
      <w:r w:rsidR="00C53511">
        <w:rPr>
          <w:rFonts w:ascii="Arial" w:hAnsi="Arial" w:cs="Arial"/>
        </w:rPr>
        <w:t xml:space="preserve"> B</w:t>
      </w:r>
      <w:r w:rsidR="003725C9">
        <w:rPr>
          <w:rFonts w:ascii="Arial" w:hAnsi="Arial" w:cs="Arial"/>
        </w:rPr>
        <w:t xml:space="preserve">y conducting </w:t>
      </w:r>
      <w:r w:rsidR="007F758E">
        <w:rPr>
          <w:rFonts w:ascii="Arial" w:hAnsi="Arial" w:cs="Arial"/>
        </w:rPr>
        <w:t xml:space="preserve">these </w:t>
      </w:r>
      <w:r w:rsidR="003725C9">
        <w:rPr>
          <w:rFonts w:ascii="Arial" w:hAnsi="Arial" w:cs="Arial"/>
        </w:rPr>
        <w:t>observations and exploring them</w:t>
      </w:r>
      <w:r w:rsidR="0045070D">
        <w:rPr>
          <w:rFonts w:ascii="Arial" w:hAnsi="Arial" w:cs="Arial"/>
        </w:rPr>
        <w:t xml:space="preserve"> through</w:t>
      </w:r>
      <w:r w:rsidR="002A135E">
        <w:rPr>
          <w:rFonts w:ascii="Arial" w:hAnsi="Arial" w:cs="Arial"/>
        </w:rPr>
        <w:t xml:space="preserve"> critical</w:t>
      </w:r>
      <w:r w:rsidR="0045070D">
        <w:rPr>
          <w:rFonts w:ascii="Arial" w:hAnsi="Arial" w:cs="Arial"/>
        </w:rPr>
        <w:t xml:space="preserve"> reflection,</w:t>
      </w:r>
      <w:r w:rsidR="00976D54">
        <w:rPr>
          <w:rFonts w:ascii="Arial" w:hAnsi="Arial" w:cs="Arial"/>
        </w:rPr>
        <w:t xml:space="preserve"> will </w:t>
      </w:r>
      <w:r w:rsidR="003725C9">
        <w:rPr>
          <w:rFonts w:ascii="Arial" w:hAnsi="Arial" w:cs="Arial"/>
        </w:rPr>
        <w:t xml:space="preserve">promote understanding about why events happen and how </w:t>
      </w:r>
      <w:r w:rsidR="00976D54">
        <w:rPr>
          <w:rFonts w:ascii="Arial" w:hAnsi="Arial" w:cs="Arial"/>
        </w:rPr>
        <w:t xml:space="preserve">to best </w:t>
      </w:r>
      <w:r w:rsidR="00DC66E5">
        <w:rPr>
          <w:rFonts w:ascii="Arial" w:hAnsi="Arial" w:cs="Arial"/>
        </w:rPr>
        <w:t xml:space="preserve">to </w:t>
      </w:r>
      <w:r w:rsidR="00976D54">
        <w:rPr>
          <w:rFonts w:ascii="Arial" w:hAnsi="Arial" w:cs="Arial"/>
        </w:rPr>
        <w:t xml:space="preserve">manage those events and then </w:t>
      </w:r>
      <w:r w:rsidR="00DC66E5">
        <w:rPr>
          <w:rFonts w:ascii="Arial" w:hAnsi="Arial" w:cs="Arial"/>
        </w:rPr>
        <w:t xml:space="preserve">teaching </w:t>
      </w:r>
      <w:r w:rsidR="003725C9">
        <w:rPr>
          <w:rFonts w:ascii="Arial" w:hAnsi="Arial" w:cs="Arial"/>
        </w:rPr>
        <w:t>practices can be adjusted accordingly in line with guidance</w:t>
      </w:r>
      <w:r w:rsidR="00A12BB7">
        <w:rPr>
          <w:rFonts w:ascii="Arial" w:hAnsi="Arial" w:cs="Arial"/>
        </w:rPr>
        <w:t xml:space="preserve"> documents</w:t>
      </w:r>
      <w:r w:rsidR="003725C9">
        <w:rPr>
          <w:rFonts w:ascii="Arial" w:hAnsi="Arial" w:cs="Arial"/>
        </w:rPr>
        <w:t xml:space="preserve"> and the curriculum.</w:t>
      </w:r>
      <w:r w:rsidR="009321F2">
        <w:rPr>
          <w:rFonts w:ascii="Arial" w:hAnsi="Arial" w:cs="Arial"/>
        </w:rPr>
        <w:t xml:space="preserve"> Sensitivity to the needs of the learner should be </w:t>
      </w:r>
      <w:r w:rsidR="007F758E">
        <w:rPr>
          <w:rFonts w:ascii="Arial" w:hAnsi="Arial" w:cs="Arial"/>
        </w:rPr>
        <w:t>considered</w:t>
      </w:r>
      <w:r w:rsidR="009321F2">
        <w:rPr>
          <w:rFonts w:ascii="Arial" w:hAnsi="Arial" w:cs="Arial"/>
        </w:rPr>
        <w:t xml:space="preserve"> when the teaching processes and learning environment are evaluated and adapted.</w:t>
      </w:r>
      <w:r w:rsidR="00196AD0">
        <w:rPr>
          <w:rFonts w:ascii="Arial" w:hAnsi="Arial" w:cs="Arial"/>
        </w:rPr>
        <w:t xml:space="preserve"> </w:t>
      </w:r>
    </w:p>
    <w:p w14:paraId="109CE8AD" w14:textId="3DD6DB26" w:rsidR="00B701F6" w:rsidRDefault="00B701F6" w:rsidP="00966437">
      <w:pPr>
        <w:spacing w:line="360" w:lineRule="auto"/>
        <w:rPr>
          <w:rFonts w:ascii="Arial" w:hAnsi="Arial" w:cs="Arial"/>
          <w:b/>
          <w:bCs/>
          <w:sz w:val="28"/>
          <w:szCs w:val="28"/>
        </w:rPr>
      </w:pPr>
      <w:r w:rsidRPr="00C53511">
        <w:rPr>
          <w:rFonts w:ascii="Arial" w:hAnsi="Arial" w:cs="Arial"/>
          <w:b/>
          <w:bCs/>
          <w:sz w:val="28"/>
          <w:szCs w:val="28"/>
        </w:rPr>
        <w:t>The role of critical reflection</w:t>
      </w:r>
    </w:p>
    <w:p w14:paraId="76A20FA0" w14:textId="6C8DCB90" w:rsidR="007739A9" w:rsidRDefault="0070443A" w:rsidP="00966437">
      <w:pPr>
        <w:spacing w:line="360" w:lineRule="auto"/>
        <w:rPr>
          <w:rFonts w:ascii="Arial" w:hAnsi="Arial" w:cs="Arial"/>
        </w:rPr>
      </w:pPr>
      <w:r>
        <w:rPr>
          <w:rFonts w:ascii="Arial" w:hAnsi="Arial" w:cs="Arial"/>
        </w:rPr>
        <w:t>Reflective practice is not a new idea and has been used since Greek times but the importance of reflection is growing more popular and is widely expected throughout vari</w:t>
      </w:r>
      <w:r w:rsidR="007F758E">
        <w:rPr>
          <w:rFonts w:ascii="Arial" w:hAnsi="Arial" w:cs="Arial"/>
        </w:rPr>
        <w:t>ous</w:t>
      </w:r>
      <w:r>
        <w:rPr>
          <w:rFonts w:ascii="Arial" w:hAnsi="Arial" w:cs="Arial"/>
        </w:rPr>
        <w:t xml:space="preserve"> practices like education (Brock, 2015) All individuals will perform some kind of reflection as it is part of the continuous progression of learning, no matter how the learning takes place whether it is reading, an experience or exploring something, this new found knowledge must be relatable to previous </w:t>
      </w:r>
      <w:r w:rsidR="00EA5571">
        <w:rPr>
          <w:rFonts w:ascii="Arial" w:hAnsi="Arial" w:cs="Arial"/>
        </w:rPr>
        <w:t>knowledge and experiences (Sharples, 2019).</w:t>
      </w:r>
      <w:r w:rsidR="006B6338">
        <w:rPr>
          <w:rFonts w:ascii="Arial" w:hAnsi="Arial" w:cs="Arial"/>
        </w:rPr>
        <w:t xml:space="preserve"> Despite preparations to encourage practitioners to be reflective about their practice there are those who debate whether it is effective or necessarily a positive aspect to education (Handal, G and</w:t>
      </w:r>
      <w:r w:rsidR="006B6338" w:rsidRPr="006B6338">
        <w:rPr>
          <w:rFonts w:ascii="Arial" w:hAnsi="Arial" w:cs="Arial"/>
        </w:rPr>
        <w:t xml:space="preserve"> </w:t>
      </w:r>
      <w:r w:rsidR="006B6338" w:rsidRPr="006B6338">
        <w:rPr>
          <w:rFonts w:ascii="Arial" w:hAnsi="Arial" w:cs="Arial"/>
          <w:color w:val="333333"/>
          <w:shd w:val="clear" w:color="auto" w:fill="FFFFFF"/>
        </w:rPr>
        <w:t>Sveinun</w:t>
      </w:r>
      <w:r w:rsidR="006B6338">
        <w:rPr>
          <w:rFonts w:ascii="Arial" w:hAnsi="Arial" w:cs="Arial"/>
        </w:rPr>
        <w:t xml:space="preserve">g, </w:t>
      </w:r>
      <w:r w:rsidR="00455E0B">
        <w:rPr>
          <w:rFonts w:ascii="Arial" w:hAnsi="Arial" w:cs="Arial"/>
        </w:rPr>
        <w:t>V, 2005).</w:t>
      </w:r>
      <w:r>
        <w:rPr>
          <w:rFonts w:ascii="Arial" w:hAnsi="Arial" w:cs="Arial"/>
        </w:rPr>
        <w:t xml:space="preserve"> </w:t>
      </w:r>
      <w:r w:rsidR="00455E0B">
        <w:rPr>
          <w:rFonts w:ascii="Arial" w:hAnsi="Arial" w:cs="Arial"/>
        </w:rPr>
        <w:t>However, the very nature of exploring and discovering, the collection of data and then reflecting on that data whether it is successful or not, is how the cycle of learning works (Sharples, 2019).</w:t>
      </w:r>
      <w:r w:rsidR="00F63114">
        <w:rPr>
          <w:rFonts w:ascii="Arial" w:hAnsi="Arial" w:cs="Arial"/>
        </w:rPr>
        <w:t xml:space="preserve"> To be a professional and hold this title with the respect demanded of it, it is noted to be beneficial to become a reflective practitioner whether the exercise </w:t>
      </w:r>
      <w:r w:rsidR="009321F2">
        <w:rPr>
          <w:rFonts w:ascii="Arial" w:hAnsi="Arial" w:cs="Arial"/>
        </w:rPr>
        <w:t>was successful or not. As to admit it did not work this time and after an evaluation it will work this time</w:t>
      </w:r>
      <w:r w:rsidR="007F758E">
        <w:rPr>
          <w:rFonts w:ascii="Arial" w:hAnsi="Arial" w:cs="Arial"/>
        </w:rPr>
        <w:t>,</w:t>
      </w:r>
      <w:r w:rsidR="00F63114">
        <w:rPr>
          <w:rFonts w:ascii="Arial" w:hAnsi="Arial" w:cs="Arial"/>
        </w:rPr>
        <w:t xml:space="preserve"> </w:t>
      </w:r>
      <w:r w:rsidR="009321F2">
        <w:rPr>
          <w:rFonts w:ascii="Arial" w:hAnsi="Arial" w:cs="Arial"/>
        </w:rPr>
        <w:t>is a process combined with learning (Schon, 2016).</w:t>
      </w:r>
      <w:r w:rsidR="00455E0B">
        <w:rPr>
          <w:rFonts w:ascii="Arial" w:hAnsi="Arial" w:cs="Arial"/>
        </w:rPr>
        <w:t xml:space="preserve"> </w:t>
      </w:r>
      <w:r w:rsidR="00860CF4">
        <w:rPr>
          <w:rFonts w:ascii="Arial" w:hAnsi="Arial" w:cs="Arial"/>
        </w:rPr>
        <w:t xml:space="preserve">Using a </w:t>
      </w:r>
      <w:r w:rsidR="00AD2695">
        <w:rPr>
          <w:rFonts w:ascii="Arial" w:hAnsi="Arial" w:cs="Arial"/>
        </w:rPr>
        <w:t xml:space="preserve">reflection model such as </w:t>
      </w:r>
      <w:r w:rsidR="003A11CA" w:rsidRPr="0055785C">
        <w:rPr>
          <w:rFonts w:ascii="Arial" w:hAnsi="Arial" w:cs="Arial"/>
        </w:rPr>
        <w:t>Kolb’</w:t>
      </w:r>
      <w:r w:rsidR="00AD2695" w:rsidRPr="0055785C">
        <w:rPr>
          <w:rFonts w:ascii="Arial" w:hAnsi="Arial" w:cs="Arial"/>
        </w:rPr>
        <w:t>s model of reflection</w:t>
      </w:r>
      <w:r w:rsidR="0055785C">
        <w:rPr>
          <w:rFonts w:ascii="Arial" w:hAnsi="Arial" w:cs="Arial"/>
        </w:rPr>
        <w:t xml:space="preserve"> 1975 &amp; 1984, </w:t>
      </w:r>
      <w:r w:rsidR="00AD2695">
        <w:rPr>
          <w:rFonts w:ascii="Arial" w:hAnsi="Arial" w:cs="Arial"/>
        </w:rPr>
        <w:t xml:space="preserve">aids the practitioner </w:t>
      </w:r>
      <w:r w:rsidR="00EB11B8">
        <w:rPr>
          <w:rFonts w:ascii="Arial" w:hAnsi="Arial" w:cs="Arial"/>
        </w:rPr>
        <w:t xml:space="preserve">to assess their own practice which helps </w:t>
      </w:r>
      <w:r w:rsidR="00E23BF8">
        <w:rPr>
          <w:rFonts w:ascii="Arial" w:hAnsi="Arial" w:cs="Arial"/>
        </w:rPr>
        <w:t xml:space="preserve">with </w:t>
      </w:r>
      <w:r w:rsidR="00EB11B8">
        <w:rPr>
          <w:rFonts w:ascii="Arial" w:hAnsi="Arial" w:cs="Arial"/>
        </w:rPr>
        <w:t xml:space="preserve">their </w:t>
      </w:r>
      <w:r w:rsidR="00E23BF8">
        <w:rPr>
          <w:rFonts w:ascii="Arial" w:hAnsi="Arial" w:cs="Arial"/>
        </w:rPr>
        <w:t>professional development</w:t>
      </w:r>
      <w:r w:rsidR="007F758E">
        <w:rPr>
          <w:rFonts w:ascii="Arial" w:hAnsi="Arial" w:cs="Arial"/>
        </w:rPr>
        <w:t xml:space="preserve">, as well as assessing the needs of the </w:t>
      </w:r>
      <w:r w:rsidR="007F758E">
        <w:rPr>
          <w:rFonts w:ascii="Arial" w:hAnsi="Arial" w:cs="Arial"/>
        </w:rPr>
        <w:lastRenderedPageBreak/>
        <w:t>learner and their environment</w:t>
      </w:r>
      <w:r w:rsidR="00165096">
        <w:rPr>
          <w:rFonts w:ascii="Arial" w:hAnsi="Arial" w:cs="Arial"/>
        </w:rPr>
        <w:t xml:space="preserve">. The model of reflection gives the practitioner the tools by which to assess their own </w:t>
      </w:r>
      <w:r w:rsidR="00D5752C">
        <w:rPr>
          <w:rFonts w:ascii="Arial" w:hAnsi="Arial" w:cs="Arial"/>
        </w:rPr>
        <w:t>practice</w:t>
      </w:r>
      <w:r w:rsidR="00687396">
        <w:rPr>
          <w:rFonts w:ascii="Arial" w:hAnsi="Arial" w:cs="Arial"/>
        </w:rPr>
        <w:t>.</w:t>
      </w:r>
      <w:r w:rsidR="00D5752C">
        <w:rPr>
          <w:rFonts w:ascii="Arial" w:hAnsi="Arial" w:cs="Arial"/>
        </w:rPr>
        <w:t xml:space="preserve"> </w:t>
      </w:r>
      <w:r w:rsidR="00687396">
        <w:rPr>
          <w:rFonts w:ascii="Arial" w:hAnsi="Arial" w:cs="Arial"/>
        </w:rPr>
        <w:t>After the experience the practitioner should reflect on what happened</w:t>
      </w:r>
      <w:r w:rsidR="008123E6">
        <w:rPr>
          <w:rFonts w:ascii="Arial" w:hAnsi="Arial" w:cs="Arial"/>
        </w:rPr>
        <w:t>, analyse what happened and how it happened</w:t>
      </w:r>
      <w:r w:rsidR="003E23AD">
        <w:rPr>
          <w:rFonts w:ascii="Arial" w:hAnsi="Arial" w:cs="Arial"/>
        </w:rPr>
        <w:t xml:space="preserve">, draw conclusions from that experience and make changes to their practice, </w:t>
      </w:r>
      <w:r w:rsidR="00795FB8">
        <w:rPr>
          <w:rFonts w:ascii="Arial" w:hAnsi="Arial" w:cs="Arial"/>
        </w:rPr>
        <w:t xml:space="preserve">then use </w:t>
      </w:r>
      <w:r w:rsidR="00FB0889">
        <w:rPr>
          <w:rFonts w:ascii="Arial" w:hAnsi="Arial" w:cs="Arial"/>
        </w:rPr>
        <w:t>those changes in further practice</w:t>
      </w:r>
      <w:r w:rsidR="00B07C32">
        <w:rPr>
          <w:rFonts w:ascii="Arial" w:hAnsi="Arial" w:cs="Arial"/>
        </w:rPr>
        <w:t>. This is a continual cycle</w:t>
      </w:r>
      <w:r w:rsidR="00E34DF5">
        <w:rPr>
          <w:rFonts w:ascii="Arial" w:hAnsi="Arial" w:cs="Arial"/>
        </w:rPr>
        <w:t xml:space="preserve"> of learning by the practitioner</w:t>
      </w:r>
      <w:r w:rsidR="007F758E">
        <w:rPr>
          <w:rFonts w:ascii="Arial" w:hAnsi="Arial" w:cs="Arial"/>
        </w:rPr>
        <w:t xml:space="preserve">. </w:t>
      </w:r>
      <w:r w:rsidR="00914219">
        <w:rPr>
          <w:rFonts w:ascii="Arial" w:hAnsi="Arial" w:cs="Arial"/>
        </w:rPr>
        <w:t xml:space="preserve">By having the ability to take note of an event or incident and </w:t>
      </w:r>
      <w:r w:rsidR="008C15BF">
        <w:rPr>
          <w:rFonts w:ascii="Arial" w:hAnsi="Arial" w:cs="Arial"/>
        </w:rPr>
        <w:t xml:space="preserve">then </w:t>
      </w:r>
      <w:r w:rsidR="00206380">
        <w:rPr>
          <w:rFonts w:ascii="Arial" w:hAnsi="Arial" w:cs="Arial"/>
        </w:rPr>
        <w:t xml:space="preserve">to be able </w:t>
      </w:r>
      <w:r w:rsidR="008C15BF">
        <w:rPr>
          <w:rFonts w:ascii="Arial" w:hAnsi="Arial" w:cs="Arial"/>
        </w:rPr>
        <w:t xml:space="preserve">evaluate </w:t>
      </w:r>
      <w:r w:rsidR="00206380">
        <w:rPr>
          <w:rFonts w:ascii="Arial" w:hAnsi="Arial" w:cs="Arial"/>
        </w:rPr>
        <w:t xml:space="preserve">oneself and </w:t>
      </w:r>
      <w:r w:rsidR="008C15BF">
        <w:rPr>
          <w:rFonts w:ascii="Arial" w:hAnsi="Arial" w:cs="Arial"/>
        </w:rPr>
        <w:t>the roles played during this event</w:t>
      </w:r>
      <w:r w:rsidR="00E23BF8">
        <w:rPr>
          <w:rFonts w:ascii="Arial" w:hAnsi="Arial" w:cs="Arial"/>
        </w:rPr>
        <w:t xml:space="preserve"> </w:t>
      </w:r>
      <w:r w:rsidR="00206380">
        <w:rPr>
          <w:rFonts w:ascii="Arial" w:hAnsi="Arial" w:cs="Arial"/>
        </w:rPr>
        <w:t xml:space="preserve">along with how to adapt, is </w:t>
      </w:r>
      <w:r w:rsidR="00954129">
        <w:rPr>
          <w:rFonts w:ascii="Arial" w:hAnsi="Arial" w:cs="Arial"/>
        </w:rPr>
        <w:t xml:space="preserve">a </w:t>
      </w:r>
      <w:r w:rsidR="00206380">
        <w:rPr>
          <w:rFonts w:ascii="Arial" w:hAnsi="Arial" w:cs="Arial"/>
        </w:rPr>
        <w:t>key attribute</w:t>
      </w:r>
      <w:r w:rsidR="00954129">
        <w:rPr>
          <w:rFonts w:ascii="Arial" w:hAnsi="Arial" w:cs="Arial"/>
        </w:rPr>
        <w:t xml:space="preserve"> to have as a practitioner. </w:t>
      </w:r>
      <w:r w:rsidR="00604583">
        <w:rPr>
          <w:rFonts w:ascii="Arial" w:hAnsi="Arial" w:cs="Arial"/>
        </w:rPr>
        <w:t xml:space="preserve">Kolb’s model of reflective practice </w:t>
      </w:r>
      <w:r w:rsidR="00B003B3">
        <w:rPr>
          <w:rFonts w:ascii="Arial" w:hAnsi="Arial" w:cs="Arial"/>
        </w:rPr>
        <w:t xml:space="preserve">draws </w:t>
      </w:r>
      <w:r w:rsidR="007F758E">
        <w:rPr>
          <w:rFonts w:ascii="Arial" w:hAnsi="Arial" w:cs="Arial"/>
        </w:rPr>
        <w:t>upon</w:t>
      </w:r>
      <w:r w:rsidR="00851F40">
        <w:rPr>
          <w:rFonts w:ascii="Arial" w:hAnsi="Arial" w:cs="Arial"/>
        </w:rPr>
        <w:t xml:space="preserve"> using</w:t>
      </w:r>
      <w:r w:rsidR="007F758E">
        <w:rPr>
          <w:rFonts w:ascii="Arial" w:hAnsi="Arial" w:cs="Arial"/>
        </w:rPr>
        <w:t xml:space="preserve"> prior</w:t>
      </w:r>
      <w:r w:rsidR="00851F40">
        <w:rPr>
          <w:rFonts w:ascii="Arial" w:hAnsi="Arial" w:cs="Arial"/>
        </w:rPr>
        <w:t xml:space="preserve"> knowledge about what happened </w:t>
      </w:r>
      <w:r w:rsidR="0097032F">
        <w:rPr>
          <w:rFonts w:ascii="Arial" w:hAnsi="Arial" w:cs="Arial"/>
        </w:rPr>
        <w:t xml:space="preserve">and to explore that event </w:t>
      </w:r>
      <w:r w:rsidR="00247C53">
        <w:rPr>
          <w:rFonts w:ascii="Arial" w:hAnsi="Arial" w:cs="Arial"/>
        </w:rPr>
        <w:t xml:space="preserve">by using research, </w:t>
      </w:r>
      <w:r w:rsidR="00F47BC9">
        <w:rPr>
          <w:rFonts w:ascii="Arial" w:hAnsi="Arial" w:cs="Arial"/>
        </w:rPr>
        <w:t>guidance,</w:t>
      </w:r>
      <w:r w:rsidR="00247C53">
        <w:rPr>
          <w:rFonts w:ascii="Arial" w:hAnsi="Arial" w:cs="Arial"/>
        </w:rPr>
        <w:t xml:space="preserve"> and </w:t>
      </w:r>
      <w:r w:rsidR="00A624C5">
        <w:rPr>
          <w:rFonts w:ascii="Arial" w:hAnsi="Arial" w:cs="Arial"/>
        </w:rPr>
        <w:t>one’s</w:t>
      </w:r>
      <w:r w:rsidR="00247C53">
        <w:rPr>
          <w:rFonts w:ascii="Arial" w:hAnsi="Arial" w:cs="Arial"/>
        </w:rPr>
        <w:t xml:space="preserve"> feelings to be able to learn from it. T</w:t>
      </w:r>
      <w:r w:rsidR="00A624C5">
        <w:rPr>
          <w:rFonts w:ascii="Arial" w:hAnsi="Arial" w:cs="Arial"/>
        </w:rPr>
        <w:t xml:space="preserve">his insight will then allow the practitioner to use that </w:t>
      </w:r>
      <w:r w:rsidR="009974C5">
        <w:rPr>
          <w:rFonts w:ascii="Arial" w:hAnsi="Arial" w:cs="Arial"/>
        </w:rPr>
        <w:t>newfound</w:t>
      </w:r>
      <w:r w:rsidR="00333E39">
        <w:rPr>
          <w:rFonts w:ascii="Arial" w:hAnsi="Arial" w:cs="Arial"/>
        </w:rPr>
        <w:t xml:space="preserve"> information in the</w:t>
      </w:r>
      <w:r w:rsidR="00AD47AC">
        <w:rPr>
          <w:rFonts w:ascii="Arial" w:hAnsi="Arial" w:cs="Arial"/>
        </w:rPr>
        <w:t>ir</w:t>
      </w:r>
      <w:r w:rsidR="00333E39">
        <w:rPr>
          <w:rFonts w:ascii="Arial" w:hAnsi="Arial" w:cs="Arial"/>
        </w:rPr>
        <w:t xml:space="preserve"> practice, adapting and making changes</w:t>
      </w:r>
      <w:r w:rsidR="00C509FF">
        <w:rPr>
          <w:rFonts w:ascii="Arial" w:hAnsi="Arial" w:cs="Arial"/>
        </w:rPr>
        <w:t xml:space="preserve"> to</w:t>
      </w:r>
      <w:r w:rsidR="00333E39">
        <w:rPr>
          <w:rFonts w:ascii="Arial" w:hAnsi="Arial" w:cs="Arial"/>
        </w:rPr>
        <w:t xml:space="preserve"> </w:t>
      </w:r>
      <w:r w:rsidR="00366D3F">
        <w:rPr>
          <w:rFonts w:ascii="Arial" w:hAnsi="Arial" w:cs="Arial"/>
        </w:rPr>
        <w:t>accommodat</w:t>
      </w:r>
      <w:r w:rsidR="00C509FF">
        <w:rPr>
          <w:rFonts w:ascii="Arial" w:hAnsi="Arial" w:cs="Arial"/>
        </w:rPr>
        <w:t>e</w:t>
      </w:r>
      <w:r w:rsidR="00366D3F">
        <w:rPr>
          <w:rFonts w:ascii="Arial" w:hAnsi="Arial" w:cs="Arial"/>
        </w:rPr>
        <w:t xml:space="preserve"> the learners needs. Noting whether this new way of working was successful </w:t>
      </w:r>
      <w:r w:rsidR="006B33B7">
        <w:rPr>
          <w:rFonts w:ascii="Arial" w:hAnsi="Arial" w:cs="Arial"/>
        </w:rPr>
        <w:t>would aid any future adaptions</w:t>
      </w:r>
      <w:r w:rsidR="00F170A2">
        <w:rPr>
          <w:rFonts w:ascii="Arial" w:hAnsi="Arial" w:cs="Arial"/>
        </w:rPr>
        <w:t>, this process can be through receiving critical analyse from peers and then reflecting upon that</w:t>
      </w:r>
      <w:r w:rsidR="005E15B7">
        <w:rPr>
          <w:rFonts w:ascii="Arial" w:hAnsi="Arial" w:cs="Arial"/>
        </w:rPr>
        <w:t>.</w:t>
      </w:r>
      <w:r w:rsidR="00A624C5">
        <w:rPr>
          <w:rFonts w:ascii="Arial" w:hAnsi="Arial" w:cs="Arial"/>
        </w:rPr>
        <w:t xml:space="preserve"> </w:t>
      </w:r>
      <w:r w:rsidR="00EA666B">
        <w:rPr>
          <w:rFonts w:ascii="Arial" w:hAnsi="Arial" w:cs="Arial"/>
        </w:rPr>
        <w:t xml:space="preserve">Within the classroom </w:t>
      </w:r>
      <w:r w:rsidR="00D65E3B">
        <w:rPr>
          <w:rFonts w:ascii="Arial" w:hAnsi="Arial" w:cs="Arial"/>
        </w:rPr>
        <w:t xml:space="preserve">it is good practice to reflect upon </w:t>
      </w:r>
      <w:r w:rsidR="001C3D24">
        <w:rPr>
          <w:rFonts w:ascii="Arial" w:hAnsi="Arial" w:cs="Arial"/>
        </w:rPr>
        <w:t>the processes of teaching</w:t>
      </w:r>
      <w:r w:rsidR="008D5D1B">
        <w:rPr>
          <w:rFonts w:ascii="Arial" w:hAnsi="Arial" w:cs="Arial"/>
        </w:rPr>
        <w:t xml:space="preserve"> as well as</w:t>
      </w:r>
      <w:r w:rsidR="001C3D24">
        <w:rPr>
          <w:rFonts w:ascii="Arial" w:hAnsi="Arial" w:cs="Arial"/>
        </w:rPr>
        <w:t xml:space="preserve"> </w:t>
      </w:r>
      <w:r w:rsidR="00BB5710">
        <w:rPr>
          <w:rFonts w:ascii="Arial" w:hAnsi="Arial" w:cs="Arial"/>
        </w:rPr>
        <w:t xml:space="preserve">finding out </w:t>
      </w:r>
      <w:r w:rsidR="00D65E3B">
        <w:rPr>
          <w:rFonts w:ascii="Arial" w:hAnsi="Arial" w:cs="Arial"/>
        </w:rPr>
        <w:t xml:space="preserve">how the learner is </w:t>
      </w:r>
      <w:r w:rsidR="00184189">
        <w:rPr>
          <w:rFonts w:ascii="Arial" w:hAnsi="Arial" w:cs="Arial"/>
        </w:rPr>
        <w:t xml:space="preserve">progressing and whether the teaching is </w:t>
      </w:r>
      <w:r w:rsidR="00384C1C">
        <w:rPr>
          <w:rFonts w:ascii="Arial" w:hAnsi="Arial" w:cs="Arial"/>
        </w:rPr>
        <w:t xml:space="preserve">adequate </w:t>
      </w:r>
      <w:r w:rsidR="008D5D1B">
        <w:rPr>
          <w:rFonts w:ascii="Arial" w:hAnsi="Arial" w:cs="Arial"/>
        </w:rPr>
        <w:t xml:space="preserve">for </w:t>
      </w:r>
      <w:r w:rsidR="00384C1C">
        <w:rPr>
          <w:rFonts w:ascii="Arial" w:hAnsi="Arial" w:cs="Arial"/>
        </w:rPr>
        <w:t>the children’s learning needs</w:t>
      </w:r>
      <w:r w:rsidR="00F170A2">
        <w:rPr>
          <w:rFonts w:ascii="Arial" w:hAnsi="Arial" w:cs="Arial"/>
        </w:rPr>
        <w:t>. Using methods of assessment by the learner upon their own work and their peers will aid the practitioner to gauge whether the teaching is suitable</w:t>
      </w:r>
      <w:r w:rsidR="00384C1C">
        <w:rPr>
          <w:rFonts w:ascii="Arial" w:hAnsi="Arial" w:cs="Arial"/>
        </w:rPr>
        <w:t>.</w:t>
      </w:r>
      <w:r w:rsidR="00BB5710">
        <w:rPr>
          <w:rFonts w:ascii="Arial" w:hAnsi="Arial" w:cs="Arial"/>
        </w:rPr>
        <w:t xml:space="preserve"> </w:t>
      </w:r>
      <w:r w:rsidR="007F06BD">
        <w:rPr>
          <w:rFonts w:ascii="Arial" w:hAnsi="Arial" w:cs="Arial"/>
        </w:rPr>
        <w:t>Eva</w:t>
      </w:r>
      <w:r w:rsidR="00051943">
        <w:rPr>
          <w:rFonts w:ascii="Arial" w:hAnsi="Arial" w:cs="Arial"/>
        </w:rPr>
        <w:t>luat</w:t>
      </w:r>
      <w:r w:rsidR="007F06BD">
        <w:rPr>
          <w:rFonts w:ascii="Arial" w:hAnsi="Arial" w:cs="Arial"/>
        </w:rPr>
        <w:t xml:space="preserve">ing the teaching practices by reflection </w:t>
      </w:r>
      <w:r w:rsidR="00BB51C9">
        <w:rPr>
          <w:rFonts w:ascii="Arial" w:hAnsi="Arial" w:cs="Arial"/>
        </w:rPr>
        <w:t xml:space="preserve">is a good way to maintain good standards </w:t>
      </w:r>
      <w:r w:rsidR="00E02673">
        <w:rPr>
          <w:rFonts w:ascii="Arial" w:hAnsi="Arial" w:cs="Arial"/>
        </w:rPr>
        <w:t>and enable professional development to take place</w:t>
      </w:r>
      <w:r w:rsidR="00F170A2">
        <w:rPr>
          <w:rFonts w:ascii="Arial" w:hAnsi="Arial" w:cs="Arial"/>
        </w:rPr>
        <w:t>.</w:t>
      </w:r>
      <w:r w:rsidR="00EC1173">
        <w:rPr>
          <w:rFonts w:ascii="Arial" w:hAnsi="Arial" w:cs="Arial"/>
        </w:rPr>
        <w:t xml:space="preserve"> </w:t>
      </w:r>
      <w:r w:rsidR="00101948">
        <w:rPr>
          <w:rFonts w:ascii="Arial" w:hAnsi="Arial" w:cs="Arial"/>
        </w:rPr>
        <w:t>Good practice of reflection by the practitioner aids the engagement of the children as the lessons are tailored to their ability and needs. And, i</w:t>
      </w:r>
      <w:r w:rsidR="005050A4">
        <w:rPr>
          <w:rFonts w:ascii="Arial" w:hAnsi="Arial" w:cs="Arial"/>
        </w:rPr>
        <w:t>f a</w:t>
      </w:r>
      <w:r w:rsidR="00BB5710">
        <w:rPr>
          <w:rFonts w:ascii="Arial" w:hAnsi="Arial" w:cs="Arial"/>
        </w:rPr>
        <w:t>ll practitioners u</w:t>
      </w:r>
      <w:r w:rsidR="00EC1173">
        <w:rPr>
          <w:rFonts w:ascii="Arial" w:hAnsi="Arial" w:cs="Arial"/>
        </w:rPr>
        <w:t>s</w:t>
      </w:r>
      <w:r w:rsidR="005050A4">
        <w:rPr>
          <w:rFonts w:ascii="Arial" w:hAnsi="Arial" w:cs="Arial"/>
        </w:rPr>
        <w:t>e</w:t>
      </w:r>
      <w:r w:rsidR="00EC1173">
        <w:rPr>
          <w:rFonts w:ascii="Arial" w:hAnsi="Arial" w:cs="Arial"/>
        </w:rPr>
        <w:t xml:space="preserve"> the </w:t>
      </w:r>
      <w:r w:rsidR="001B478A">
        <w:rPr>
          <w:rFonts w:ascii="Arial" w:hAnsi="Arial" w:cs="Arial"/>
        </w:rPr>
        <w:t xml:space="preserve">QTS </w:t>
      </w:r>
      <w:r w:rsidR="00EC1173">
        <w:rPr>
          <w:rFonts w:ascii="Arial" w:hAnsi="Arial" w:cs="Arial"/>
        </w:rPr>
        <w:t>professional standards document (Appendix)</w:t>
      </w:r>
      <w:r w:rsidR="003B42E9">
        <w:rPr>
          <w:rFonts w:ascii="Arial" w:hAnsi="Arial" w:cs="Arial"/>
        </w:rPr>
        <w:t xml:space="preserve"> </w:t>
      </w:r>
      <w:r w:rsidR="002A0C5F">
        <w:rPr>
          <w:rFonts w:ascii="Arial" w:hAnsi="Arial" w:cs="Arial"/>
        </w:rPr>
        <w:t>as a guid</w:t>
      </w:r>
      <w:r w:rsidR="00D26A73">
        <w:rPr>
          <w:rFonts w:ascii="Arial" w:hAnsi="Arial" w:cs="Arial"/>
        </w:rPr>
        <w:t>e</w:t>
      </w:r>
      <w:r w:rsidR="002A0C5F">
        <w:rPr>
          <w:rFonts w:ascii="Arial" w:hAnsi="Arial" w:cs="Arial"/>
        </w:rPr>
        <w:t xml:space="preserve"> when reflecting about practices, </w:t>
      </w:r>
      <w:r w:rsidR="005050A4">
        <w:rPr>
          <w:rFonts w:ascii="Arial" w:hAnsi="Arial" w:cs="Arial"/>
        </w:rPr>
        <w:t xml:space="preserve">this will </w:t>
      </w:r>
      <w:r w:rsidR="00AE625D">
        <w:rPr>
          <w:rFonts w:ascii="Arial" w:hAnsi="Arial" w:cs="Arial"/>
        </w:rPr>
        <w:t>ensure that all teaching practices are following the same guidelines and standards.</w:t>
      </w:r>
      <w:r w:rsidR="00723B2E">
        <w:rPr>
          <w:rFonts w:ascii="Arial" w:hAnsi="Arial" w:cs="Arial"/>
        </w:rPr>
        <w:t xml:space="preserve"> By continually evaluating the processes that teaching is delivered </w:t>
      </w:r>
      <w:r w:rsidR="007312A1">
        <w:rPr>
          <w:rFonts w:ascii="Arial" w:hAnsi="Arial" w:cs="Arial"/>
        </w:rPr>
        <w:t>and the different ways that children can access information for learning</w:t>
      </w:r>
      <w:r w:rsidR="002B19BF">
        <w:rPr>
          <w:rFonts w:ascii="Arial" w:hAnsi="Arial" w:cs="Arial"/>
        </w:rPr>
        <w:t>,</w:t>
      </w:r>
      <w:r w:rsidR="007312A1">
        <w:rPr>
          <w:rFonts w:ascii="Arial" w:hAnsi="Arial" w:cs="Arial"/>
        </w:rPr>
        <w:t xml:space="preserve"> enables </w:t>
      </w:r>
      <w:r w:rsidR="00E27D04">
        <w:rPr>
          <w:rFonts w:ascii="Arial" w:hAnsi="Arial" w:cs="Arial"/>
        </w:rPr>
        <w:t xml:space="preserve">professional bodies like the Welsh </w:t>
      </w:r>
      <w:r w:rsidR="002B19BF">
        <w:rPr>
          <w:rFonts w:ascii="Arial" w:hAnsi="Arial" w:cs="Arial"/>
        </w:rPr>
        <w:t>G</w:t>
      </w:r>
      <w:r w:rsidR="00E27D04">
        <w:rPr>
          <w:rFonts w:ascii="Arial" w:hAnsi="Arial" w:cs="Arial"/>
        </w:rPr>
        <w:t>overnment and Estyn to make changes to the curriculum. Recently in Wales</w:t>
      </w:r>
      <w:r w:rsidR="002B19BF">
        <w:rPr>
          <w:rFonts w:ascii="Arial" w:hAnsi="Arial" w:cs="Arial"/>
        </w:rPr>
        <w:t>,</w:t>
      </w:r>
      <w:r w:rsidR="00E27D04">
        <w:rPr>
          <w:rFonts w:ascii="Arial" w:hAnsi="Arial" w:cs="Arial"/>
        </w:rPr>
        <w:t xml:space="preserve"> the education system h</w:t>
      </w:r>
      <w:r w:rsidR="00C377FC">
        <w:rPr>
          <w:rFonts w:ascii="Arial" w:hAnsi="Arial" w:cs="Arial"/>
        </w:rPr>
        <w:t>a</w:t>
      </w:r>
      <w:r w:rsidR="00E27D04">
        <w:rPr>
          <w:rFonts w:ascii="Arial" w:hAnsi="Arial" w:cs="Arial"/>
        </w:rPr>
        <w:t xml:space="preserve">s undergone a reform after consultation processes with learners and educators to </w:t>
      </w:r>
      <w:r w:rsidR="00C377FC">
        <w:rPr>
          <w:rFonts w:ascii="Arial" w:hAnsi="Arial" w:cs="Arial"/>
        </w:rPr>
        <w:t xml:space="preserve">adapt </w:t>
      </w:r>
      <w:r w:rsidR="00DF4B01">
        <w:rPr>
          <w:rFonts w:ascii="Arial" w:hAnsi="Arial" w:cs="Arial"/>
        </w:rPr>
        <w:t>the curriculu</w:t>
      </w:r>
      <w:r w:rsidR="00882C43">
        <w:rPr>
          <w:rFonts w:ascii="Arial" w:hAnsi="Arial" w:cs="Arial"/>
        </w:rPr>
        <w:t>m, New Curriculum 2022</w:t>
      </w:r>
      <w:r w:rsidR="005F4B2B">
        <w:rPr>
          <w:rFonts w:ascii="Arial" w:hAnsi="Arial" w:cs="Arial"/>
        </w:rPr>
        <w:t>,</w:t>
      </w:r>
      <w:r w:rsidR="00DF4B01">
        <w:rPr>
          <w:rFonts w:ascii="Arial" w:hAnsi="Arial" w:cs="Arial"/>
        </w:rPr>
        <w:t xml:space="preserve"> to </w:t>
      </w:r>
      <w:r w:rsidR="00C377FC">
        <w:rPr>
          <w:rFonts w:ascii="Arial" w:hAnsi="Arial" w:cs="Arial"/>
        </w:rPr>
        <w:t>the changing demands of society on the outcomes expected from learners</w:t>
      </w:r>
      <w:r w:rsidR="00103AAE">
        <w:rPr>
          <w:rFonts w:ascii="Arial" w:hAnsi="Arial" w:cs="Arial"/>
        </w:rPr>
        <w:t>,</w:t>
      </w:r>
      <w:r w:rsidR="00C53C6A">
        <w:rPr>
          <w:rFonts w:ascii="Arial" w:hAnsi="Arial" w:cs="Arial"/>
        </w:rPr>
        <w:t xml:space="preserve"> </w:t>
      </w:r>
      <w:r w:rsidR="00103AAE">
        <w:rPr>
          <w:rFonts w:ascii="Arial" w:hAnsi="Arial" w:cs="Arial"/>
        </w:rPr>
        <w:t>i</w:t>
      </w:r>
      <w:r w:rsidR="00314FB1">
        <w:rPr>
          <w:rFonts w:ascii="Arial" w:hAnsi="Arial" w:cs="Arial"/>
        </w:rPr>
        <w:t xml:space="preserve">t </w:t>
      </w:r>
      <w:r w:rsidR="00BA756B">
        <w:rPr>
          <w:rFonts w:ascii="Arial" w:hAnsi="Arial" w:cs="Arial"/>
        </w:rPr>
        <w:t xml:space="preserve">also </w:t>
      </w:r>
      <w:r w:rsidR="00314FB1">
        <w:rPr>
          <w:rFonts w:ascii="Arial" w:hAnsi="Arial" w:cs="Arial"/>
        </w:rPr>
        <w:t>incorporates</w:t>
      </w:r>
      <w:r w:rsidR="00405025">
        <w:rPr>
          <w:rFonts w:ascii="Arial" w:hAnsi="Arial" w:cs="Arial"/>
        </w:rPr>
        <w:t xml:space="preserve"> the Successful Futures document</w:t>
      </w:r>
      <w:r w:rsidR="00363CAD">
        <w:rPr>
          <w:rFonts w:ascii="Arial" w:hAnsi="Arial" w:cs="Arial"/>
        </w:rPr>
        <w:t xml:space="preserve"> 2015. </w:t>
      </w:r>
      <w:r w:rsidR="00101948">
        <w:rPr>
          <w:rFonts w:ascii="Arial" w:hAnsi="Arial" w:cs="Arial"/>
        </w:rPr>
        <w:t xml:space="preserve">The demands of society and industry has </w:t>
      </w:r>
      <w:r w:rsidR="00F170A2">
        <w:rPr>
          <w:rFonts w:ascii="Arial" w:hAnsi="Arial" w:cs="Arial"/>
        </w:rPr>
        <w:t>altered</w:t>
      </w:r>
      <w:r w:rsidR="00101948">
        <w:rPr>
          <w:rFonts w:ascii="Arial" w:hAnsi="Arial" w:cs="Arial"/>
        </w:rPr>
        <w:t xml:space="preserve"> over the years and the curriculum needs to reflect those changes</w:t>
      </w:r>
      <w:r w:rsidR="00513FD9">
        <w:rPr>
          <w:rFonts w:ascii="Arial" w:hAnsi="Arial" w:cs="Arial"/>
        </w:rPr>
        <w:t xml:space="preserve">, as the expectations </w:t>
      </w:r>
      <w:r w:rsidR="001876F9">
        <w:rPr>
          <w:rFonts w:ascii="Arial" w:hAnsi="Arial" w:cs="Arial"/>
        </w:rPr>
        <w:t xml:space="preserve">of students has changed. </w:t>
      </w:r>
      <w:r w:rsidR="00EE3B1C">
        <w:rPr>
          <w:rFonts w:ascii="Arial" w:hAnsi="Arial" w:cs="Arial"/>
        </w:rPr>
        <w:t xml:space="preserve">To be able to </w:t>
      </w:r>
      <w:r w:rsidR="00611231">
        <w:rPr>
          <w:rFonts w:ascii="Arial" w:hAnsi="Arial" w:cs="Arial"/>
        </w:rPr>
        <w:t>effectively</w:t>
      </w:r>
      <w:r w:rsidR="00EE3B1C">
        <w:rPr>
          <w:rFonts w:ascii="Arial" w:hAnsi="Arial" w:cs="Arial"/>
        </w:rPr>
        <w:t xml:space="preserve"> delive</w:t>
      </w:r>
      <w:r w:rsidR="00611231">
        <w:rPr>
          <w:rFonts w:ascii="Arial" w:hAnsi="Arial" w:cs="Arial"/>
        </w:rPr>
        <w:t xml:space="preserve">r these changes the practitioner needs to be able </w:t>
      </w:r>
      <w:r w:rsidR="000A53DC">
        <w:rPr>
          <w:rFonts w:ascii="Arial" w:hAnsi="Arial" w:cs="Arial"/>
        </w:rPr>
        <w:t xml:space="preserve">to </w:t>
      </w:r>
      <w:r w:rsidR="004E7C72">
        <w:rPr>
          <w:rFonts w:ascii="Arial" w:hAnsi="Arial" w:cs="Arial"/>
        </w:rPr>
        <w:t xml:space="preserve">successfully reflect upon their practice. </w:t>
      </w:r>
      <w:r w:rsidR="00DD5188">
        <w:rPr>
          <w:rFonts w:ascii="Arial" w:hAnsi="Arial" w:cs="Arial"/>
        </w:rPr>
        <w:t>Despite the importance of reflection</w:t>
      </w:r>
      <w:r w:rsidR="00292D49">
        <w:rPr>
          <w:rFonts w:ascii="Arial" w:hAnsi="Arial" w:cs="Arial"/>
        </w:rPr>
        <w:t xml:space="preserve">, sometimes practitioners find </w:t>
      </w:r>
      <w:r w:rsidR="00A843C0">
        <w:rPr>
          <w:rFonts w:ascii="Arial" w:hAnsi="Arial" w:cs="Arial"/>
        </w:rPr>
        <w:t>they have not always got enough time for an effective reflection</w:t>
      </w:r>
      <w:r w:rsidR="008379E2">
        <w:rPr>
          <w:rFonts w:ascii="Arial" w:hAnsi="Arial" w:cs="Arial"/>
        </w:rPr>
        <w:t xml:space="preserve"> as the role of a teacher </w:t>
      </w:r>
      <w:r w:rsidR="002F1D72">
        <w:rPr>
          <w:rFonts w:ascii="Arial" w:hAnsi="Arial" w:cs="Arial"/>
        </w:rPr>
        <w:t xml:space="preserve">encompasses </w:t>
      </w:r>
      <w:r w:rsidR="00C33CF3">
        <w:rPr>
          <w:rFonts w:ascii="Arial" w:hAnsi="Arial" w:cs="Arial"/>
        </w:rPr>
        <w:t>more than just teaching practice</w:t>
      </w:r>
      <w:r w:rsidR="0088441A">
        <w:rPr>
          <w:rFonts w:ascii="Arial" w:hAnsi="Arial" w:cs="Arial"/>
        </w:rPr>
        <w:t>, and with huge emphasise on well-being this may become harder process to complete</w:t>
      </w:r>
      <w:r w:rsidR="00C33CF3">
        <w:rPr>
          <w:rFonts w:ascii="Arial" w:hAnsi="Arial" w:cs="Arial"/>
        </w:rPr>
        <w:t xml:space="preserve">. </w:t>
      </w:r>
      <w:r w:rsidR="00D94F60">
        <w:rPr>
          <w:rFonts w:ascii="Arial" w:hAnsi="Arial" w:cs="Arial"/>
        </w:rPr>
        <w:t>Self-reflection</w:t>
      </w:r>
      <w:r w:rsidR="00C80AC2">
        <w:rPr>
          <w:rFonts w:ascii="Arial" w:hAnsi="Arial" w:cs="Arial"/>
        </w:rPr>
        <w:t xml:space="preserve"> </w:t>
      </w:r>
      <w:r w:rsidR="0029316A">
        <w:rPr>
          <w:rFonts w:ascii="Arial" w:hAnsi="Arial" w:cs="Arial"/>
        </w:rPr>
        <w:t xml:space="preserve">can be </w:t>
      </w:r>
      <w:r w:rsidR="005526A0">
        <w:rPr>
          <w:rFonts w:ascii="Arial" w:hAnsi="Arial" w:cs="Arial"/>
        </w:rPr>
        <w:t>something the practitioner finds diffi</w:t>
      </w:r>
      <w:r w:rsidR="00D94F60">
        <w:rPr>
          <w:rFonts w:ascii="Arial" w:hAnsi="Arial" w:cs="Arial"/>
        </w:rPr>
        <w:t>cult to complete</w:t>
      </w:r>
      <w:r w:rsidR="0039318A">
        <w:rPr>
          <w:rFonts w:ascii="Arial" w:hAnsi="Arial" w:cs="Arial"/>
        </w:rPr>
        <w:t xml:space="preserve"> as to be critical of </w:t>
      </w:r>
      <w:r w:rsidR="00C031EE">
        <w:rPr>
          <w:rFonts w:ascii="Arial" w:hAnsi="Arial" w:cs="Arial"/>
        </w:rPr>
        <w:t>oneself</w:t>
      </w:r>
      <w:r w:rsidR="0039318A">
        <w:rPr>
          <w:rFonts w:ascii="Arial" w:hAnsi="Arial" w:cs="Arial"/>
        </w:rPr>
        <w:t xml:space="preserve"> is demanding</w:t>
      </w:r>
      <w:r w:rsidR="00962938">
        <w:rPr>
          <w:rFonts w:ascii="Arial" w:hAnsi="Arial" w:cs="Arial"/>
        </w:rPr>
        <w:t xml:space="preserve">, and the ability to accept criticism </w:t>
      </w:r>
      <w:r w:rsidR="003C7507">
        <w:rPr>
          <w:rFonts w:ascii="Arial" w:hAnsi="Arial" w:cs="Arial"/>
        </w:rPr>
        <w:t xml:space="preserve">can be </w:t>
      </w:r>
      <w:r w:rsidR="003C0594">
        <w:rPr>
          <w:rFonts w:ascii="Arial" w:hAnsi="Arial" w:cs="Arial"/>
        </w:rPr>
        <w:t xml:space="preserve">tough to hear. Effective reflection </w:t>
      </w:r>
      <w:r w:rsidR="004A7232">
        <w:rPr>
          <w:rFonts w:ascii="Arial" w:hAnsi="Arial" w:cs="Arial"/>
        </w:rPr>
        <w:lastRenderedPageBreak/>
        <w:t xml:space="preserve">requires good links to current and relevant </w:t>
      </w:r>
      <w:r w:rsidR="00C5310E">
        <w:rPr>
          <w:rFonts w:ascii="Arial" w:hAnsi="Arial" w:cs="Arial"/>
        </w:rPr>
        <w:t>research,</w:t>
      </w:r>
      <w:r w:rsidR="00132F79">
        <w:rPr>
          <w:rFonts w:ascii="Arial" w:hAnsi="Arial" w:cs="Arial"/>
        </w:rPr>
        <w:t xml:space="preserve"> and this can hinder the reflection if the practitioner </w:t>
      </w:r>
      <w:r w:rsidR="006A6BF0">
        <w:rPr>
          <w:rFonts w:ascii="Arial" w:hAnsi="Arial" w:cs="Arial"/>
        </w:rPr>
        <w:t>cannot</w:t>
      </w:r>
      <w:r w:rsidR="00132F79">
        <w:rPr>
          <w:rFonts w:ascii="Arial" w:hAnsi="Arial" w:cs="Arial"/>
        </w:rPr>
        <w:t xml:space="preserve"> make those links.</w:t>
      </w:r>
    </w:p>
    <w:p w14:paraId="421D990F" w14:textId="0C01A4CA" w:rsidR="006E008D" w:rsidRPr="00FB0B77" w:rsidRDefault="003B3564" w:rsidP="00966437">
      <w:pPr>
        <w:spacing w:line="360" w:lineRule="auto"/>
        <w:rPr>
          <w:rFonts w:ascii="Arial" w:hAnsi="Arial" w:cs="Arial"/>
        </w:rPr>
      </w:pPr>
      <w:r>
        <w:rPr>
          <w:rFonts w:ascii="Arial" w:hAnsi="Arial" w:cs="Arial"/>
        </w:rPr>
        <w:t xml:space="preserve"> </w:t>
      </w:r>
    </w:p>
    <w:p w14:paraId="214789E8" w14:textId="77777777" w:rsidR="0088441A" w:rsidRDefault="0088441A" w:rsidP="00966437">
      <w:pPr>
        <w:spacing w:line="360" w:lineRule="auto"/>
        <w:rPr>
          <w:rFonts w:ascii="Arial" w:hAnsi="Arial" w:cs="Arial"/>
          <w:b/>
          <w:bCs/>
          <w:sz w:val="28"/>
          <w:szCs w:val="28"/>
        </w:rPr>
      </w:pPr>
    </w:p>
    <w:p w14:paraId="17563F05" w14:textId="5031CB0D" w:rsidR="00B701F6" w:rsidRPr="00C53511" w:rsidRDefault="00B701F6" w:rsidP="00966437">
      <w:pPr>
        <w:spacing w:line="360" w:lineRule="auto"/>
        <w:rPr>
          <w:rFonts w:ascii="Arial" w:hAnsi="Arial" w:cs="Arial"/>
          <w:b/>
          <w:bCs/>
          <w:sz w:val="28"/>
          <w:szCs w:val="28"/>
        </w:rPr>
      </w:pPr>
      <w:r w:rsidRPr="00C53511">
        <w:rPr>
          <w:rFonts w:ascii="Arial" w:hAnsi="Arial" w:cs="Arial"/>
          <w:b/>
          <w:bCs/>
          <w:sz w:val="28"/>
          <w:szCs w:val="28"/>
        </w:rPr>
        <w:t>Observation</w:t>
      </w:r>
    </w:p>
    <w:p w14:paraId="17F1E670" w14:textId="4B657494" w:rsidR="00B701F6" w:rsidRPr="00106A22" w:rsidRDefault="00D1018B" w:rsidP="00966437">
      <w:pPr>
        <w:spacing w:line="360" w:lineRule="auto"/>
        <w:rPr>
          <w:rFonts w:ascii="Arial" w:hAnsi="Arial" w:cs="Arial"/>
        </w:rPr>
      </w:pPr>
      <w:r>
        <w:rPr>
          <w:rFonts w:ascii="Arial" w:hAnsi="Arial" w:cs="Arial"/>
        </w:rPr>
        <w:t>The observations were made over two days within a junior school</w:t>
      </w:r>
      <w:r w:rsidR="006C4885">
        <w:rPr>
          <w:rFonts w:ascii="Arial" w:hAnsi="Arial" w:cs="Arial"/>
        </w:rPr>
        <w:t xml:space="preserve"> and experiences of all the classes w</w:t>
      </w:r>
      <w:r w:rsidR="0095675B">
        <w:rPr>
          <w:rFonts w:ascii="Arial" w:hAnsi="Arial" w:cs="Arial"/>
        </w:rPr>
        <w:t>ere</w:t>
      </w:r>
      <w:r w:rsidR="006C4885">
        <w:rPr>
          <w:rFonts w:ascii="Arial" w:hAnsi="Arial" w:cs="Arial"/>
        </w:rPr>
        <w:t xml:space="preserve"> noted</w:t>
      </w:r>
      <w:r w:rsidR="0088441A">
        <w:rPr>
          <w:rFonts w:ascii="Arial" w:hAnsi="Arial" w:cs="Arial"/>
        </w:rPr>
        <w:t xml:space="preserve"> during this time</w:t>
      </w:r>
      <w:r w:rsidR="006C4885">
        <w:rPr>
          <w:rFonts w:ascii="Arial" w:hAnsi="Arial" w:cs="Arial"/>
        </w:rPr>
        <w:t xml:space="preserve">. </w:t>
      </w:r>
      <w:r w:rsidR="00522157">
        <w:rPr>
          <w:rFonts w:ascii="Arial" w:hAnsi="Arial" w:cs="Arial"/>
        </w:rPr>
        <w:t>The area where the Welsh village now lies was built up on parts of farmlands where the pits were</w:t>
      </w:r>
      <w:r w:rsidR="004E7CB1">
        <w:rPr>
          <w:rFonts w:ascii="Arial" w:hAnsi="Arial" w:cs="Arial"/>
        </w:rPr>
        <w:t xml:space="preserve"> developing</w:t>
      </w:r>
      <w:r w:rsidR="00522157">
        <w:rPr>
          <w:rFonts w:ascii="Arial" w:hAnsi="Arial" w:cs="Arial"/>
        </w:rPr>
        <w:t>.</w:t>
      </w:r>
      <w:r w:rsidR="004E7CB1">
        <w:rPr>
          <w:rFonts w:ascii="Arial" w:hAnsi="Arial" w:cs="Arial"/>
        </w:rPr>
        <w:t xml:space="preserve"> The demand for amenities grew as the village grew and</w:t>
      </w:r>
      <w:r w:rsidR="00522157">
        <w:rPr>
          <w:rFonts w:ascii="Arial" w:hAnsi="Arial" w:cs="Arial"/>
        </w:rPr>
        <w:t xml:space="preserve"> </w:t>
      </w:r>
      <w:r w:rsidR="004E7CB1">
        <w:rPr>
          <w:rFonts w:ascii="Arial" w:hAnsi="Arial" w:cs="Arial"/>
        </w:rPr>
        <w:t>t</w:t>
      </w:r>
      <w:r w:rsidR="0088441A">
        <w:rPr>
          <w:rFonts w:ascii="Arial" w:hAnsi="Arial" w:cs="Arial"/>
        </w:rPr>
        <w:t xml:space="preserve">he school building </w:t>
      </w:r>
      <w:r w:rsidR="00522157">
        <w:rPr>
          <w:rFonts w:ascii="Arial" w:hAnsi="Arial" w:cs="Arial"/>
        </w:rPr>
        <w:t>was built originally in 1882</w:t>
      </w:r>
      <w:r w:rsidR="004E7CB1">
        <w:rPr>
          <w:rFonts w:ascii="Arial" w:hAnsi="Arial" w:cs="Arial"/>
        </w:rPr>
        <w:t>.</w:t>
      </w:r>
      <w:r w:rsidR="0088441A">
        <w:rPr>
          <w:rFonts w:ascii="Arial" w:hAnsi="Arial" w:cs="Arial"/>
        </w:rPr>
        <w:t xml:space="preserve"> </w:t>
      </w:r>
      <w:r w:rsidR="00B701F6">
        <w:rPr>
          <w:rFonts w:ascii="Arial" w:hAnsi="Arial" w:cs="Arial"/>
        </w:rPr>
        <w:t xml:space="preserve">Estyn, 2019, </w:t>
      </w:r>
      <w:r w:rsidR="007E4291">
        <w:rPr>
          <w:rFonts w:ascii="Arial" w:hAnsi="Arial" w:cs="Arial"/>
        </w:rPr>
        <w:t xml:space="preserve">writes that </w:t>
      </w:r>
      <w:r w:rsidR="00B701F6">
        <w:rPr>
          <w:rFonts w:ascii="Arial" w:hAnsi="Arial" w:cs="Arial"/>
        </w:rPr>
        <w:t>the school setting is</w:t>
      </w:r>
      <w:r w:rsidR="007E4291">
        <w:rPr>
          <w:rFonts w:ascii="Arial" w:hAnsi="Arial" w:cs="Arial"/>
        </w:rPr>
        <w:t xml:space="preserve"> a junior school</w:t>
      </w:r>
      <w:r w:rsidR="00B701F6">
        <w:rPr>
          <w:rFonts w:ascii="Arial" w:hAnsi="Arial" w:cs="Arial"/>
        </w:rPr>
        <w:t xml:space="preserve"> within </w:t>
      </w:r>
      <w:r w:rsidR="007E4291">
        <w:rPr>
          <w:rFonts w:ascii="Arial" w:hAnsi="Arial" w:cs="Arial"/>
        </w:rPr>
        <w:t xml:space="preserve">the </w:t>
      </w:r>
      <w:r w:rsidR="00B701F6">
        <w:rPr>
          <w:rFonts w:ascii="Arial" w:hAnsi="Arial" w:cs="Arial"/>
        </w:rPr>
        <w:t xml:space="preserve">Rhondda Cynon Taff </w:t>
      </w:r>
      <w:r w:rsidR="007E4291">
        <w:rPr>
          <w:rFonts w:ascii="Arial" w:hAnsi="Arial" w:cs="Arial"/>
        </w:rPr>
        <w:t>B</w:t>
      </w:r>
      <w:r w:rsidR="00B701F6">
        <w:rPr>
          <w:rFonts w:ascii="Arial" w:hAnsi="Arial" w:cs="Arial"/>
        </w:rPr>
        <w:t>orough and has</w:t>
      </w:r>
      <w:r w:rsidR="005A534B">
        <w:rPr>
          <w:rFonts w:ascii="Arial" w:hAnsi="Arial" w:cs="Arial"/>
        </w:rPr>
        <w:t xml:space="preserve"> approximately</w:t>
      </w:r>
      <w:r w:rsidR="00B701F6">
        <w:rPr>
          <w:rFonts w:ascii="Arial" w:hAnsi="Arial" w:cs="Arial"/>
        </w:rPr>
        <w:t xml:space="preserve"> 1</w:t>
      </w:r>
      <w:r w:rsidR="005A534B">
        <w:rPr>
          <w:rFonts w:ascii="Arial" w:hAnsi="Arial" w:cs="Arial"/>
        </w:rPr>
        <w:t xml:space="preserve">91 </w:t>
      </w:r>
      <w:r w:rsidR="00B701F6">
        <w:rPr>
          <w:rFonts w:ascii="Arial" w:hAnsi="Arial" w:cs="Arial"/>
        </w:rPr>
        <w:t>pupils register</w:t>
      </w:r>
      <w:r w:rsidR="005A534B">
        <w:rPr>
          <w:rFonts w:ascii="Arial" w:hAnsi="Arial" w:cs="Arial"/>
        </w:rPr>
        <w:t>ed. There are single classes and mixed year classes, s</w:t>
      </w:r>
      <w:r w:rsidR="0095675B">
        <w:rPr>
          <w:rFonts w:ascii="Arial" w:hAnsi="Arial" w:cs="Arial"/>
        </w:rPr>
        <w:t>even</w:t>
      </w:r>
      <w:r w:rsidR="005A534B">
        <w:rPr>
          <w:rFonts w:ascii="Arial" w:hAnsi="Arial" w:cs="Arial"/>
        </w:rPr>
        <w:t xml:space="preserve"> in total. They have around 19% of children are free school meals, which is close the average in Wales of 18%. Within the school they have approximately 39% of pupils are </w:t>
      </w:r>
      <w:r w:rsidR="004E7CB1">
        <w:rPr>
          <w:rFonts w:ascii="Arial" w:hAnsi="Arial" w:cs="Arial"/>
        </w:rPr>
        <w:t>additional learning needs (ALN)</w:t>
      </w:r>
      <w:r w:rsidR="005A534B">
        <w:rPr>
          <w:rFonts w:ascii="Arial" w:hAnsi="Arial" w:cs="Arial"/>
        </w:rPr>
        <w:t xml:space="preserve"> registered, which is higher than the Welsh average of 21%. Nearly all children in the school are of white ethnicity and there are no Welsh first language pupils. They have a shared vision that promotes effort, </w:t>
      </w:r>
      <w:r w:rsidR="00106A22">
        <w:rPr>
          <w:rFonts w:ascii="Arial" w:hAnsi="Arial" w:cs="Arial"/>
        </w:rPr>
        <w:t>ambition,</w:t>
      </w:r>
      <w:r w:rsidR="005A534B">
        <w:rPr>
          <w:rFonts w:ascii="Arial" w:hAnsi="Arial" w:cs="Arial"/>
        </w:rPr>
        <w:t xml:space="preserve"> and respect for others. </w:t>
      </w:r>
      <w:r w:rsidR="007E4291">
        <w:rPr>
          <w:rFonts w:ascii="Arial" w:hAnsi="Arial" w:cs="Arial"/>
        </w:rPr>
        <w:t>T</w:t>
      </w:r>
      <w:r w:rsidR="005A534B">
        <w:rPr>
          <w:rFonts w:ascii="Arial" w:hAnsi="Arial" w:cs="Arial"/>
        </w:rPr>
        <w:t>he British Educational Research Association</w:t>
      </w:r>
      <w:r w:rsidR="00106A22">
        <w:rPr>
          <w:rFonts w:ascii="Arial" w:hAnsi="Arial" w:cs="Arial"/>
        </w:rPr>
        <w:t>,</w:t>
      </w:r>
      <w:r w:rsidR="005A534B">
        <w:rPr>
          <w:rFonts w:ascii="Arial" w:hAnsi="Arial" w:cs="Arial"/>
        </w:rPr>
        <w:t xml:space="preserve"> (BERA, 2018),</w:t>
      </w:r>
      <w:r w:rsidR="00106A22">
        <w:rPr>
          <w:rFonts w:ascii="Arial" w:hAnsi="Arial" w:cs="Arial"/>
        </w:rPr>
        <w:t xml:space="preserve"> guidelines </w:t>
      </w:r>
      <w:r w:rsidR="005A534B">
        <w:rPr>
          <w:rFonts w:ascii="Arial" w:hAnsi="Arial" w:cs="Arial"/>
        </w:rPr>
        <w:t xml:space="preserve">state that </w:t>
      </w:r>
      <w:r w:rsidR="007E4291">
        <w:rPr>
          <w:rFonts w:ascii="Arial" w:hAnsi="Arial" w:cs="Arial"/>
        </w:rPr>
        <w:t>when using a</w:t>
      </w:r>
      <w:r w:rsidR="005A534B">
        <w:rPr>
          <w:rFonts w:ascii="Arial" w:hAnsi="Arial" w:cs="Arial"/>
        </w:rPr>
        <w:t xml:space="preserve"> setting</w:t>
      </w:r>
      <w:r w:rsidR="00106A22">
        <w:rPr>
          <w:rFonts w:ascii="Arial" w:hAnsi="Arial" w:cs="Arial"/>
        </w:rPr>
        <w:t xml:space="preserve"> for research purposes</w:t>
      </w:r>
      <w:r w:rsidR="005A534B">
        <w:rPr>
          <w:rFonts w:ascii="Arial" w:hAnsi="Arial" w:cs="Arial"/>
        </w:rPr>
        <w:t xml:space="preserve">, </w:t>
      </w:r>
      <w:r w:rsidR="007E4291">
        <w:rPr>
          <w:rFonts w:ascii="Arial" w:hAnsi="Arial" w:cs="Arial"/>
        </w:rPr>
        <w:t xml:space="preserve">the </w:t>
      </w:r>
      <w:r w:rsidR="005A534B">
        <w:rPr>
          <w:rFonts w:ascii="Arial" w:hAnsi="Arial" w:cs="Arial"/>
        </w:rPr>
        <w:t xml:space="preserve">school, </w:t>
      </w:r>
      <w:r w:rsidR="004E7CB1">
        <w:rPr>
          <w:rFonts w:ascii="Arial" w:hAnsi="Arial" w:cs="Arial"/>
        </w:rPr>
        <w:t xml:space="preserve">the </w:t>
      </w:r>
      <w:r w:rsidR="00A13C43">
        <w:rPr>
          <w:rFonts w:ascii="Arial" w:hAnsi="Arial" w:cs="Arial"/>
        </w:rPr>
        <w:t>staff,</w:t>
      </w:r>
      <w:r w:rsidR="005A534B">
        <w:rPr>
          <w:rFonts w:ascii="Arial" w:hAnsi="Arial" w:cs="Arial"/>
        </w:rPr>
        <w:t xml:space="preserve"> and </w:t>
      </w:r>
      <w:r w:rsidR="004E7CB1">
        <w:rPr>
          <w:rFonts w:ascii="Arial" w:hAnsi="Arial" w:cs="Arial"/>
        </w:rPr>
        <w:t xml:space="preserve">the </w:t>
      </w:r>
      <w:r w:rsidR="005A534B">
        <w:rPr>
          <w:rFonts w:ascii="Arial" w:hAnsi="Arial" w:cs="Arial"/>
        </w:rPr>
        <w:t>children</w:t>
      </w:r>
      <w:r w:rsidR="007E4291">
        <w:rPr>
          <w:rFonts w:ascii="Arial" w:hAnsi="Arial" w:cs="Arial"/>
        </w:rPr>
        <w:t>’s anonymity is paramount</w:t>
      </w:r>
      <w:r w:rsidR="003B054E">
        <w:rPr>
          <w:rFonts w:ascii="Arial" w:hAnsi="Arial" w:cs="Arial"/>
        </w:rPr>
        <w:t>,</w:t>
      </w:r>
      <w:r w:rsidR="007E4291">
        <w:rPr>
          <w:rFonts w:ascii="Arial" w:hAnsi="Arial" w:cs="Arial"/>
        </w:rPr>
        <w:t xml:space="preserve"> and</w:t>
      </w:r>
      <w:r w:rsidR="004E7CB1">
        <w:rPr>
          <w:rFonts w:ascii="Arial" w:hAnsi="Arial" w:cs="Arial"/>
        </w:rPr>
        <w:t xml:space="preserve"> the researcher is</w:t>
      </w:r>
      <w:r w:rsidR="007E4291">
        <w:rPr>
          <w:rFonts w:ascii="Arial" w:hAnsi="Arial" w:cs="Arial"/>
        </w:rPr>
        <w:t xml:space="preserve"> to be mindful of</w:t>
      </w:r>
      <w:r w:rsidR="00F60141">
        <w:rPr>
          <w:rFonts w:ascii="Arial" w:hAnsi="Arial" w:cs="Arial"/>
        </w:rPr>
        <w:t xml:space="preserve"> the</w:t>
      </w:r>
      <w:r w:rsidR="007E4291">
        <w:rPr>
          <w:rFonts w:ascii="Arial" w:hAnsi="Arial" w:cs="Arial"/>
        </w:rPr>
        <w:t xml:space="preserve"> ethical boundaries of respect for the individuals and the setting. </w:t>
      </w:r>
      <w:r w:rsidR="003B054E">
        <w:rPr>
          <w:rFonts w:ascii="Arial" w:hAnsi="Arial" w:cs="Arial"/>
        </w:rPr>
        <w:t>And, t</w:t>
      </w:r>
      <w:r w:rsidR="00106A22">
        <w:rPr>
          <w:rFonts w:ascii="Arial" w:hAnsi="Arial" w:cs="Arial"/>
        </w:rPr>
        <w:t xml:space="preserve">hat the </w:t>
      </w:r>
      <w:r w:rsidR="00106A22" w:rsidRPr="00106A22">
        <w:rPr>
          <w:rFonts w:ascii="Arial" w:hAnsi="Arial" w:cs="Arial"/>
        </w:rPr>
        <w:t>researcher has a responsibility about how they gather and use the research data</w:t>
      </w:r>
      <w:r w:rsidR="003B054E">
        <w:rPr>
          <w:rFonts w:ascii="Arial" w:hAnsi="Arial" w:cs="Arial"/>
        </w:rPr>
        <w:t xml:space="preserve"> keeping confidentiality</w:t>
      </w:r>
      <w:r w:rsidR="00106A22" w:rsidRPr="00106A22">
        <w:rPr>
          <w:rFonts w:ascii="Arial" w:hAnsi="Arial" w:cs="Arial"/>
        </w:rPr>
        <w:t>.</w:t>
      </w:r>
      <w:r w:rsidR="007B59D1" w:rsidRPr="007B59D1">
        <w:rPr>
          <w:rFonts w:ascii="Arial" w:hAnsi="Arial" w:cs="Arial"/>
          <w:lang w:val="cy-GB"/>
        </w:rPr>
        <w:t xml:space="preserve"> </w:t>
      </w:r>
      <w:r w:rsidR="007B59D1">
        <w:rPr>
          <w:rFonts w:ascii="Arial" w:hAnsi="Arial" w:cs="Arial"/>
          <w:lang w:val="cy-GB"/>
        </w:rPr>
        <w:t>The observation is from</w:t>
      </w:r>
      <w:r w:rsidR="00F60141">
        <w:rPr>
          <w:rFonts w:ascii="Arial" w:hAnsi="Arial" w:cs="Arial"/>
          <w:lang w:val="cy-GB"/>
        </w:rPr>
        <w:t xml:space="preserve"> a</w:t>
      </w:r>
      <w:r w:rsidR="007B59D1">
        <w:rPr>
          <w:rFonts w:ascii="Arial" w:hAnsi="Arial" w:cs="Arial"/>
          <w:lang w:val="cy-GB"/>
        </w:rPr>
        <w:t xml:space="preserve"> </w:t>
      </w:r>
      <w:r w:rsidR="00F60141">
        <w:rPr>
          <w:rFonts w:ascii="Arial" w:hAnsi="Arial" w:cs="Arial"/>
          <w:lang w:val="cy-GB"/>
        </w:rPr>
        <w:t xml:space="preserve">single class of </w:t>
      </w:r>
      <w:r w:rsidR="007B59D1">
        <w:rPr>
          <w:rFonts w:ascii="Arial" w:hAnsi="Arial" w:cs="Arial"/>
          <w:lang w:val="cy-GB"/>
        </w:rPr>
        <w:t>Year 3</w:t>
      </w:r>
      <w:r w:rsidR="00F60141">
        <w:rPr>
          <w:rFonts w:ascii="Arial" w:hAnsi="Arial" w:cs="Arial"/>
          <w:lang w:val="cy-GB"/>
        </w:rPr>
        <w:t xml:space="preserve"> children</w:t>
      </w:r>
      <w:r w:rsidR="007B59D1">
        <w:rPr>
          <w:rFonts w:ascii="Arial" w:hAnsi="Arial" w:cs="Arial"/>
          <w:lang w:val="cy-GB"/>
        </w:rPr>
        <w:t xml:space="preserve"> (appendix 1)</w:t>
      </w:r>
      <w:r w:rsidR="007B59D1" w:rsidRPr="00106A22">
        <w:rPr>
          <w:rFonts w:ascii="Arial" w:hAnsi="Arial" w:cs="Arial"/>
          <w:lang w:val="cy-GB"/>
        </w:rPr>
        <w:t>.</w:t>
      </w:r>
    </w:p>
    <w:p w14:paraId="069207E1" w14:textId="0460C91B" w:rsidR="00106A22" w:rsidRPr="00C53511" w:rsidRDefault="00106A22" w:rsidP="00966437">
      <w:pPr>
        <w:spacing w:line="360" w:lineRule="auto"/>
        <w:rPr>
          <w:rFonts w:ascii="Arial" w:hAnsi="Arial" w:cs="Arial"/>
          <w:b/>
          <w:bCs/>
          <w:sz w:val="28"/>
          <w:szCs w:val="28"/>
        </w:rPr>
      </w:pPr>
      <w:r w:rsidRPr="00C53511">
        <w:rPr>
          <w:rFonts w:ascii="Arial" w:hAnsi="Arial" w:cs="Arial"/>
          <w:b/>
          <w:bCs/>
          <w:sz w:val="28"/>
          <w:szCs w:val="28"/>
        </w:rPr>
        <w:t>Critical Incident linked to Donaldson Four core Purposes</w:t>
      </w:r>
    </w:p>
    <w:p w14:paraId="100FBAB2" w14:textId="6BBB8F83" w:rsidR="00106A22" w:rsidRDefault="009B61BF" w:rsidP="00F93F6D">
      <w:pPr>
        <w:spacing w:line="360" w:lineRule="auto"/>
        <w:rPr>
          <w:rFonts w:ascii="Arial" w:hAnsi="Arial" w:cs="Arial"/>
          <w:lang w:val="cy-GB"/>
        </w:rPr>
      </w:pPr>
      <w:r>
        <w:rPr>
          <w:rFonts w:ascii="Arial" w:hAnsi="Arial" w:cs="Arial"/>
          <w:lang w:val="cy-GB"/>
        </w:rPr>
        <w:t>T</w:t>
      </w:r>
      <w:r w:rsidR="00106A22" w:rsidRPr="00106A22">
        <w:rPr>
          <w:rFonts w:ascii="Arial" w:hAnsi="Arial" w:cs="Arial"/>
          <w:lang w:val="cy-GB"/>
        </w:rPr>
        <w:t>he lesson was already in progress when I arrived after having a tour of the school</w:t>
      </w:r>
      <w:r w:rsidR="003725C9">
        <w:rPr>
          <w:rFonts w:ascii="Arial" w:hAnsi="Arial" w:cs="Arial"/>
          <w:lang w:val="cy-GB"/>
        </w:rPr>
        <w:t xml:space="preserve">. </w:t>
      </w:r>
      <w:r w:rsidR="00106A22" w:rsidRPr="00106A22">
        <w:rPr>
          <w:rFonts w:ascii="Arial" w:hAnsi="Arial" w:cs="Arial"/>
          <w:lang w:val="cy-GB"/>
        </w:rPr>
        <w:t>All the children were busy and engaged when I arrived</w:t>
      </w:r>
      <w:r w:rsidR="00D54231">
        <w:rPr>
          <w:rFonts w:ascii="Arial" w:hAnsi="Arial" w:cs="Arial"/>
          <w:lang w:val="cy-GB"/>
        </w:rPr>
        <w:t>. It was a year three classroom and</w:t>
      </w:r>
      <w:r w:rsidR="00106A22" w:rsidRPr="00106A22">
        <w:rPr>
          <w:rFonts w:ascii="Arial" w:hAnsi="Arial" w:cs="Arial"/>
          <w:lang w:val="cy-GB"/>
        </w:rPr>
        <w:t xml:space="preserve"> there were </w:t>
      </w:r>
      <w:r w:rsidR="0043473A">
        <w:rPr>
          <w:rFonts w:ascii="Arial" w:hAnsi="Arial" w:cs="Arial"/>
          <w:lang w:val="cy-GB"/>
        </w:rPr>
        <w:t>four</w:t>
      </w:r>
      <w:r w:rsidR="00106A22" w:rsidRPr="00106A22">
        <w:rPr>
          <w:rFonts w:ascii="Arial" w:hAnsi="Arial" w:cs="Arial"/>
          <w:lang w:val="cy-GB"/>
        </w:rPr>
        <w:t xml:space="preserve"> tables </w:t>
      </w:r>
      <w:r w:rsidR="00E15D45">
        <w:rPr>
          <w:rFonts w:ascii="Arial" w:hAnsi="Arial" w:cs="Arial"/>
          <w:lang w:val="cy-GB"/>
        </w:rPr>
        <w:t>set out in</w:t>
      </w:r>
      <w:r w:rsidR="00106A22" w:rsidRPr="00106A22">
        <w:rPr>
          <w:rFonts w:ascii="Arial" w:hAnsi="Arial" w:cs="Arial"/>
          <w:lang w:val="cy-GB"/>
        </w:rPr>
        <w:t xml:space="preserve"> ability groups. It was noisy but all the children were on task.</w:t>
      </w:r>
      <w:r w:rsidR="003725C9">
        <w:rPr>
          <w:rFonts w:ascii="Arial" w:hAnsi="Arial" w:cs="Arial"/>
          <w:lang w:val="cy-GB"/>
        </w:rPr>
        <w:t xml:space="preserve"> </w:t>
      </w:r>
      <w:r w:rsidR="00106A22" w:rsidRPr="00106A22">
        <w:rPr>
          <w:rFonts w:ascii="Arial" w:hAnsi="Arial" w:cs="Arial"/>
          <w:lang w:val="cy-GB"/>
        </w:rPr>
        <w:t>The lesson was maths and they were exploring thousands</w:t>
      </w:r>
      <w:r w:rsidR="0043473A">
        <w:rPr>
          <w:rFonts w:ascii="Arial" w:hAnsi="Arial" w:cs="Arial"/>
          <w:lang w:val="cy-GB"/>
        </w:rPr>
        <w:t>,</w:t>
      </w:r>
      <w:r w:rsidR="00106A22" w:rsidRPr="00106A22">
        <w:rPr>
          <w:rFonts w:ascii="Arial" w:hAnsi="Arial" w:cs="Arial"/>
          <w:lang w:val="cy-GB"/>
        </w:rPr>
        <w:t xml:space="preserve"> hundreds</w:t>
      </w:r>
      <w:r w:rsidR="0043473A">
        <w:rPr>
          <w:rFonts w:ascii="Arial" w:hAnsi="Arial" w:cs="Arial"/>
          <w:lang w:val="cy-GB"/>
        </w:rPr>
        <w:t>,</w:t>
      </w:r>
      <w:r w:rsidR="00106A22" w:rsidRPr="00106A22">
        <w:rPr>
          <w:rFonts w:ascii="Arial" w:hAnsi="Arial" w:cs="Arial"/>
          <w:lang w:val="cy-GB"/>
        </w:rPr>
        <w:t xml:space="preserve"> tens and ones by decorating a </w:t>
      </w:r>
      <w:r w:rsidR="0043473A">
        <w:rPr>
          <w:rFonts w:ascii="Arial" w:hAnsi="Arial" w:cs="Arial"/>
          <w:lang w:val="cy-GB"/>
        </w:rPr>
        <w:t xml:space="preserve">paper </w:t>
      </w:r>
      <w:r w:rsidR="00106A22" w:rsidRPr="00106A22">
        <w:rPr>
          <w:rFonts w:ascii="Arial" w:hAnsi="Arial" w:cs="Arial"/>
          <w:lang w:val="cy-GB"/>
        </w:rPr>
        <w:t>doughnut. They had sheets with cubes representing these amounts on, which they were colouring in, cutting out and sticking onto their paper doughnut. They had</w:t>
      </w:r>
      <w:r w:rsidR="00E15D45">
        <w:rPr>
          <w:rFonts w:ascii="Arial" w:hAnsi="Arial" w:cs="Arial"/>
          <w:lang w:val="cy-GB"/>
        </w:rPr>
        <w:t xml:space="preserve"> a</w:t>
      </w:r>
      <w:r w:rsidR="00106A22" w:rsidRPr="00106A22">
        <w:rPr>
          <w:rFonts w:ascii="Arial" w:hAnsi="Arial" w:cs="Arial"/>
          <w:lang w:val="cy-GB"/>
        </w:rPr>
        <w:t xml:space="preserve"> chance to eat real doughnuts</w:t>
      </w:r>
      <w:r w:rsidR="00E15D45">
        <w:rPr>
          <w:rFonts w:ascii="Arial" w:hAnsi="Arial" w:cs="Arial"/>
          <w:lang w:val="cy-GB"/>
        </w:rPr>
        <w:t xml:space="preserve"> the day before</w:t>
      </w:r>
      <w:r w:rsidR="00106A22" w:rsidRPr="00106A22">
        <w:rPr>
          <w:rFonts w:ascii="Arial" w:hAnsi="Arial" w:cs="Arial"/>
          <w:lang w:val="cy-GB"/>
        </w:rPr>
        <w:t>, this links with the pedaogogy of real life experiences</w:t>
      </w:r>
      <w:r w:rsidR="00EE0452">
        <w:rPr>
          <w:rFonts w:ascii="Arial" w:hAnsi="Arial" w:cs="Arial"/>
          <w:lang w:val="cy-GB"/>
        </w:rPr>
        <w:t xml:space="preserve"> and Authentic context</w:t>
      </w:r>
      <w:r w:rsidR="00106A22" w:rsidRPr="00106A22">
        <w:rPr>
          <w:rFonts w:ascii="Arial" w:hAnsi="Arial" w:cs="Arial"/>
          <w:lang w:val="cy-GB"/>
        </w:rPr>
        <w:t>. Despite it being</w:t>
      </w:r>
      <w:r w:rsidR="004453D3">
        <w:rPr>
          <w:rFonts w:ascii="Arial" w:hAnsi="Arial" w:cs="Arial"/>
          <w:lang w:val="cy-GB"/>
        </w:rPr>
        <w:t xml:space="preserve"> a</w:t>
      </w:r>
      <w:r w:rsidR="00106A22" w:rsidRPr="00106A22">
        <w:rPr>
          <w:rFonts w:ascii="Arial" w:hAnsi="Arial" w:cs="Arial"/>
          <w:lang w:val="cy-GB"/>
        </w:rPr>
        <w:t xml:space="preserve"> lower key stage class </w:t>
      </w:r>
      <w:r w:rsidR="004453D3">
        <w:rPr>
          <w:rFonts w:ascii="Arial" w:hAnsi="Arial" w:cs="Arial"/>
          <w:lang w:val="cy-GB"/>
        </w:rPr>
        <w:t>of</w:t>
      </w:r>
      <w:r w:rsidR="00106A22" w:rsidRPr="00106A22">
        <w:rPr>
          <w:rFonts w:ascii="Arial" w:hAnsi="Arial" w:cs="Arial"/>
          <w:lang w:val="cy-GB"/>
        </w:rPr>
        <w:t xml:space="preserve"> mixed abillity there was</w:t>
      </w:r>
      <w:r w:rsidR="004453D3">
        <w:rPr>
          <w:rFonts w:ascii="Arial" w:hAnsi="Arial" w:cs="Arial"/>
          <w:lang w:val="cy-GB"/>
        </w:rPr>
        <w:t xml:space="preserve"> not</w:t>
      </w:r>
      <w:r w:rsidR="00106A22" w:rsidRPr="00106A22">
        <w:rPr>
          <w:rFonts w:ascii="Arial" w:hAnsi="Arial" w:cs="Arial"/>
          <w:lang w:val="cy-GB"/>
        </w:rPr>
        <w:t xml:space="preserve"> an assistant present, but this didn’t prevent all the children from engaging in the task and completing it.</w:t>
      </w:r>
      <w:r w:rsidR="003725C9">
        <w:rPr>
          <w:rFonts w:ascii="Arial" w:hAnsi="Arial" w:cs="Arial"/>
          <w:lang w:val="cy-GB"/>
        </w:rPr>
        <w:t xml:space="preserve"> </w:t>
      </w:r>
      <w:r w:rsidR="0046518B" w:rsidRPr="00106A22">
        <w:rPr>
          <w:rFonts w:ascii="Arial" w:hAnsi="Arial" w:cs="Arial"/>
          <w:b/>
          <w:bCs/>
          <w:lang w:val="cy-GB"/>
        </w:rPr>
        <w:t>The</w:t>
      </w:r>
      <w:r w:rsidR="0046518B" w:rsidRPr="00106A22">
        <w:rPr>
          <w:rFonts w:ascii="Arial" w:hAnsi="Arial" w:cs="Arial"/>
          <w:lang w:val="cy-GB"/>
        </w:rPr>
        <w:t xml:space="preserve"> </w:t>
      </w:r>
      <w:r w:rsidR="0046518B" w:rsidRPr="00106A22">
        <w:rPr>
          <w:rFonts w:ascii="Arial" w:hAnsi="Arial" w:cs="Arial"/>
          <w:b/>
          <w:bCs/>
          <w:lang w:val="cy-GB"/>
        </w:rPr>
        <w:t>incident</w:t>
      </w:r>
      <w:r w:rsidR="0046518B" w:rsidRPr="00106A22">
        <w:rPr>
          <w:rFonts w:ascii="Arial" w:hAnsi="Arial" w:cs="Arial"/>
          <w:lang w:val="cy-GB"/>
        </w:rPr>
        <w:t xml:space="preserve"> was </w:t>
      </w:r>
      <w:r w:rsidR="0046518B">
        <w:rPr>
          <w:rFonts w:ascii="Arial" w:hAnsi="Arial" w:cs="Arial"/>
          <w:lang w:val="cy-GB"/>
        </w:rPr>
        <w:t>that a</w:t>
      </w:r>
      <w:r w:rsidR="00C12215">
        <w:rPr>
          <w:rFonts w:ascii="Arial" w:hAnsi="Arial" w:cs="Arial"/>
          <w:lang w:val="cy-GB"/>
        </w:rPr>
        <w:t xml:space="preserve">ll the resources needed for the activity </w:t>
      </w:r>
      <w:r w:rsidR="00C12215">
        <w:rPr>
          <w:rFonts w:ascii="Arial" w:hAnsi="Arial" w:cs="Arial"/>
          <w:lang w:val="cy-GB"/>
        </w:rPr>
        <w:lastRenderedPageBreak/>
        <w:t xml:space="preserve">were available </w:t>
      </w:r>
      <w:r w:rsidR="00B37F96">
        <w:rPr>
          <w:rFonts w:ascii="Arial" w:hAnsi="Arial" w:cs="Arial"/>
          <w:lang w:val="cy-GB"/>
        </w:rPr>
        <w:t xml:space="preserve">for the children to independently collect what they </w:t>
      </w:r>
      <w:r w:rsidR="00191CB6">
        <w:rPr>
          <w:rFonts w:ascii="Arial" w:hAnsi="Arial" w:cs="Arial"/>
          <w:lang w:val="cy-GB"/>
        </w:rPr>
        <w:t>require</w:t>
      </w:r>
      <w:r w:rsidR="00B37F96">
        <w:rPr>
          <w:rFonts w:ascii="Arial" w:hAnsi="Arial" w:cs="Arial"/>
          <w:lang w:val="cy-GB"/>
        </w:rPr>
        <w:t>d</w:t>
      </w:r>
      <w:r w:rsidR="00191CB6">
        <w:rPr>
          <w:rFonts w:ascii="Arial" w:hAnsi="Arial" w:cs="Arial"/>
          <w:lang w:val="cy-GB"/>
        </w:rPr>
        <w:t xml:space="preserve"> for the task</w:t>
      </w:r>
      <w:r w:rsidR="00B37F96">
        <w:rPr>
          <w:rFonts w:ascii="Arial" w:hAnsi="Arial" w:cs="Arial"/>
          <w:lang w:val="cy-GB"/>
        </w:rPr>
        <w:t>. All scissors, glue sticks, colouring pencils, rubbers and activ</w:t>
      </w:r>
      <w:r w:rsidR="00191CB6">
        <w:rPr>
          <w:rFonts w:ascii="Arial" w:hAnsi="Arial" w:cs="Arial"/>
          <w:lang w:val="cy-GB"/>
        </w:rPr>
        <w:t>i</w:t>
      </w:r>
      <w:r w:rsidR="00B37F96">
        <w:rPr>
          <w:rFonts w:ascii="Arial" w:hAnsi="Arial" w:cs="Arial"/>
          <w:lang w:val="cy-GB"/>
        </w:rPr>
        <w:t>ty sheets</w:t>
      </w:r>
      <w:r w:rsidR="00191CB6">
        <w:rPr>
          <w:rFonts w:ascii="Arial" w:hAnsi="Arial" w:cs="Arial"/>
          <w:lang w:val="cy-GB"/>
        </w:rPr>
        <w:t xml:space="preserve">, maths books </w:t>
      </w:r>
      <w:r w:rsidR="00B37F96">
        <w:rPr>
          <w:rFonts w:ascii="Arial" w:hAnsi="Arial" w:cs="Arial"/>
          <w:lang w:val="cy-GB"/>
        </w:rPr>
        <w:t>were</w:t>
      </w:r>
      <w:r w:rsidR="00191CB6">
        <w:rPr>
          <w:rFonts w:ascii="Arial" w:hAnsi="Arial" w:cs="Arial"/>
          <w:lang w:val="cy-GB"/>
        </w:rPr>
        <w:t xml:space="preserve"> available for the children to </w:t>
      </w:r>
      <w:r w:rsidR="00BD08AB">
        <w:rPr>
          <w:rFonts w:ascii="Arial" w:hAnsi="Arial" w:cs="Arial"/>
          <w:lang w:val="cy-GB"/>
        </w:rPr>
        <w:t>independently fetch</w:t>
      </w:r>
      <w:r w:rsidR="005B3909">
        <w:rPr>
          <w:rFonts w:ascii="Arial" w:hAnsi="Arial" w:cs="Arial"/>
          <w:lang w:val="cy-GB"/>
        </w:rPr>
        <w:t xml:space="preserve"> from </w:t>
      </w:r>
      <w:r w:rsidR="00EB085D">
        <w:rPr>
          <w:rFonts w:ascii="Arial" w:hAnsi="Arial" w:cs="Arial"/>
          <w:lang w:val="cy-GB"/>
        </w:rPr>
        <w:t>a resource area which was at their level</w:t>
      </w:r>
      <w:r w:rsidR="00AB1E77">
        <w:rPr>
          <w:rFonts w:ascii="Arial" w:hAnsi="Arial" w:cs="Arial"/>
          <w:lang w:val="cy-GB"/>
        </w:rPr>
        <w:t xml:space="preserve">. </w:t>
      </w:r>
      <w:r w:rsidR="002D5640">
        <w:rPr>
          <w:rFonts w:ascii="Arial" w:hAnsi="Arial" w:cs="Arial"/>
          <w:lang w:val="cy-GB"/>
        </w:rPr>
        <w:t xml:space="preserve">The sheets were available </w:t>
      </w:r>
      <w:r w:rsidR="00415015">
        <w:rPr>
          <w:rFonts w:ascii="Arial" w:hAnsi="Arial" w:cs="Arial"/>
          <w:lang w:val="cy-GB"/>
        </w:rPr>
        <w:t xml:space="preserve">to all </w:t>
      </w:r>
      <w:r w:rsidR="00FB12E9">
        <w:rPr>
          <w:rFonts w:ascii="Arial" w:hAnsi="Arial" w:cs="Arial"/>
          <w:lang w:val="cy-GB"/>
        </w:rPr>
        <w:t xml:space="preserve">but </w:t>
      </w:r>
      <w:r w:rsidR="00512877">
        <w:rPr>
          <w:rFonts w:ascii="Arial" w:hAnsi="Arial" w:cs="Arial"/>
          <w:lang w:val="cy-GB"/>
        </w:rPr>
        <w:t>there</w:t>
      </w:r>
      <w:r w:rsidR="00415015">
        <w:rPr>
          <w:rFonts w:ascii="Arial" w:hAnsi="Arial" w:cs="Arial"/>
          <w:lang w:val="cy-GB"/>
        </w:rPr>
        <w:t xml:space="preserve"> was</w:t>
      </w:r>
      <w:r w:rsidR="00FB12E9">
        <w:rPr>
          <w:rFonts w:ascii="Arial" w:hAnsi="Arial" w:cs="Arial"/>
          <w:lang w:val="cy-GB"/>
        </w:rPr>
        <w:t xml:space="preserve"> not</w:t>
      </w:r>
      <w:r w:rsidR="00415015">
        <w:rPr>
          <w:rFonts w:ascii="Arial" w:hAnsi="Arial" w:cs="Arial"/>
          <w:lang w:val="cy-GB"/>
        </w:rPr>
        <w:t xml:space="preserve"> clear differentiation </w:t>
      </w:r>
      <w:r w:rsidR="00512877">
        <w:rPr>
          <w:rFonts w:ascii="Arial" w:hAnsi="Arial" w:cs="Arial"/>
          <w:lang w:val="cy-GB"/>
        </w:rPr>
        <w:t>and it was</w:t>
      </w:r>
      <w:r w:rsidR="00FB12E9">
        <w:rPr>
          <w:rFonts w:ascii="Arial" w:hAnsi="Arial" w:cs="Arial"/>
          <w:lang w:val="cy-GB"/>
        </w:rPr>
        <w:t xml:space="preserve"> not</w:t>
      </w:r>
      <w:r w:rsidR="00512877">
        <w:rPr>
          <w:rFonts w:ascii="Arial" w:hAnsi="Arial" w:cs="Arial"/>
          <w:lang w:val="cy-GB"/>
        </w:rPr>
        <w:t xml:space="preserve"> clear on the</w:t>
      </w:r>
      <w:r w:rsidR="00FB12E9">
        <w:rPr>
          <w:rFonts w:ascii="Arial" w:hAnsi="Arial" w:cs="Arial"/>
          <w:lang w:val="cy-GB"/>
        </w:rPr>
        <w:t xml:space="preserve"> sheet</w:t>
      </w:r>
      <w:r w:rsidR="001E02A3">
        <w:rPr>
          <w:rFonts w:ascii="Arial" w:hAnsi="Arial" w:cs="Arial"/>
          <w:lang w:val="cy-GB"/>
        </w:rPr>
        <w:t xml:space="preserve"> what </w:t>
      </w:r>
      <w:r w:rsidR="00BD08AB">
        <w:rPr>
          <w:rFonts w:ascii="Arial" w:hAnsi="Arial" w:cs="Arial"/>
          <w:lang w:val="cy-GB"/>
        </w:rPr>
        <w:t xml:space="preserve">amount </w:t>
      </w:r>
      <w:r w:rsidR="001E02A3">
        <w:rPr>
          <w:rFonts w:ascii="Arial" w:hAnsi="Arial" w:cs="Arial"/>
          <w:lang w:val="cy-GB"/>
        </w:rPr>
        <w:t>each block represente</w:t>
      </w:r>
      <w:r w:rsidR="00BD08AB">
        <w:rPr>
          <w:rFonts w:ascii="Arial" w:hAnsi="Arial" w:cs="Arial"/>
          <w:lang w:val="cy-GB"/>
        </w:rPr>
        <w:t>d</w:t>
      </w:r>
      <w:r w:rsidR="003B054E">
        <w:rPr>
          <w:rFonts w:ascii="Arial" w:hAnsi="Arial" w:cs="Arial"/>
          <w:lang w:val="cy-GB"/>
        </w:rPr>
        <w:t>, and</w:t>
      </w:r>
      <w:r w:rsidR="00FB12E9">
        <w:rPr>
          <w:rFonts w:ascii="Arial" w:hAnsi="Arial" w:cs="Arial"/>
          <w:lang w:val="cy-GB"/>
        </w:rPr>
        <w:t xml:space="preserve"> </w:t>
      </w:r>
      <w:r w:rsidR="003B054E">
        <w:rPr>
          <w:rFonts w:ascii="Arial" w:hAnsi="Arial" w:cs="Arial"/>
          <w:lang w:val="cy-GB"/>
        </w:rPr>
        <w:t>t</w:t>
      </w:r>
      <w:r w:rsidR="00FB12E9">
        <w:rPr>
          <w:rFonts w:ascii="Arial" w:hAnsi="Arial" w:cs="Arial"/>
          <w:lang w:val="cy-GB"/>
        </w:rPr>
        <w:t>he</w:t>
      </w:r>
      <w:r w:rsidR="00D95755">
        <w:rPr>
          <w:rFonts w:ascii="Arial" w:hAnsi="Arial" w:cs="Arial"/>
          <w:lang w:val="cy-GB"/>
        </w:rPr>
        <w:t xml:space="preserve"> lower ability were counting the thousands and hundreds as tens an</w:t>
      </w:r>
      <w:r w:rsidR="00671FD3">
        <w:rPr>
          <w:rFonts w:ascii="Arial" w:hAnsi="Arial" w:cs="Arial"/>
          <w:lang w:val="cy-GB"/>
        </w:rPr>
        <w:t xml:space="preserve">d </w:t>
      </w:r>
      <w:r w:rsidR="00D95755">
        <w:rPr>
          <w:rFonts w:ascii="Arial" w:hAnsi="Arial" w:cs="Arial"/>
          <w:lang w:val="cy-GB"/>
        </w:rPr>
        <w:t>ones. The task was independent</w:t>
      </w:r>
      <w:r w:rsidR="00791718">
        <w:rPr>
          <w:rFonts w:ascii="Arial" w:hAnsi="Arial" w:cs="Arial"/>
          <w:lang w:val="cy-GB"/>
        </w:rPr>
        <w:t xml:space="preserve"> and the te</w:t>
      </w:r>
      <w:r w:rsidR="00671FD3">
        <w:rPr>
          <w:rFonts w:ascii="Arial" w:hAnsi="Arial" w:cs="Arial"/>
          <w:lang w:val="cy-GB"/>
        </w:rPr>
        <w:t>ac</w:t>
      </w:r>
      <w:r w:rsidR="00791718">
        <w:rPr>
          <w:rFonts w:ascii="Arial" w:hAnsi="Arial" w:cs="Arial"/>
          <w:lang w:val="cy-GB"/>
        </w:rPr>
        <w:t>her was available to all who needed extra help. As children finished their tasks the t</w:t>
      </w:r>
      <w:r w:rsidR="00671FD3">
        <w:rPr>
          <w:rFonts w:ascii="Arial" w:hAnsi="Arial" w:cs="Arial"/>
          <w:lang w:val="cy-GB"/>
        </w:rPr>
        <w:t>eac</w:t>
      </w:r>
      <w:r w:rsidR="00791718">
        <w:rPr>
          <w:rFonts w:ascii="Arial" w:hAnsi="Arial" w:cs="Arial"/>
          <w:lang w:val="cy-GB"/>
        </w:rPr>
        <w:t>her asked them to find a partner who needed a purple</w:t>
      </w:r>
      <w:r w:rsidR="0012042D">
        <w:rPr>
          <w:rFonts w:ascii="Arial" w:hAnsi="Arial" w:cs="Arial"/>
          <w:lang w:val="cy-GB"/>
        </w:rPr>
        <w:t xml:space="preserve"> pencil to peer mark their work</w:t>
      </w:r>
      <w:r w:rsidR="004B1521">
        <w:rPr>
          <w:rFonts w:ascii="Arial" w:hAnsi="Arial" w:cs="Arial"/>
          <w:lang w:val="cy-GB"/>
        </w:rPr>
        <w:t>,</w:t>
      </w:r>
      <w:r w:rsidR="00DA1EC3">
        <w:rPr>
          <w:rFonts w:ascii="Arial" w:hAnsi="Arial" w:cs="Arial"/>
          <w:lang w:val="cy-GB"/>
        </w:rPr>
        <w:t xml:space="preserve"> this</w:t>
      </w:r>
      <w:r w:rsidR="004B1521">
        <w:rPr>
          <w:rFonts w:ascii="Arial" w:hAnsi="Arial" w:cs="Arial"/>
          <w:lang w:val="cy-GB"/>
        </w:rPr>
        <w:t xml:space="preserve"> links to the assessemnt for learning skills</w:t>
      </w:r>
      <w:r w:rsidR="00DA1EC3">
        <w:rPr>
          <w:rFonts w:ascii="Arial" w:hAnsi="Arial" w:cs="Arial"/>
          <w:lang w:val="cy-GB"/>
        </w:rPr>
        <w:t>.</w:t>
      </w:r>
      <w:r w:rsidR="0012042D">
        <w:rPr>
          <w:rFonts w:ascii="Arial" w:hAnsi="Arial" w:cs="Arial"/>
          <w:lang w:val="cy-GB"/>
        </w:rPr>
        <w:t xml:space="preserve"> She reminded them what they needed to do</w:t>
      </w:r>
      <w:r w:rsidR="005F4F6D">
        <w:rPr>
          <w:rFonts w:ascii="Arial" w:hAnsi="Arial" w:cs="Arial"/>
          <w:lang w:val="cy-GB"/>
        </w:rPr>
        <w:t xml:space="preserve">, which was </w:t>
      </w:r>
      <w:r w:rsidR="0012042D">
        <w:rPr>
          <w:rFonts w:ascii="Arial" w:hAnsi="Arial" w:cs="Arial"/>
          <w:lang w:val="cy-GB"/>
        </w:rPr>
        <w:t xml:space="preserve">count the cubes on the doughnut and </w:t>
      </w:r>
      <w:r w:rsidR="0046518B">
        <w:rPr>
          <w:rFonts w:ascii="Arial" w:hAnsi="Arial" w:cs="Arial"/>
          <w:lang w:val="cy-GB"/>
        </w:rPr>
        <w:t>write their name</w:t>
      </w:r>
      <w:r w:rsidR="0049689E">
        <w:rPr>
          <w:rFonts w:ascii="Arial" w:hAnsi="Arial" w:cs="Arial"/>
          <w:lang w:val="cy-GB"/>
        </w:rPr>
        <w:t xml:space="preserve">, </w:t>
      </w:r>
      <w:r w:rsidR="003B054E">
        <w:rPr>
          <w:rFonts w:ascii="Arial" w:hAnsi="Arial" w:cs="Arial"/>
          <w:lang w:val="cy-GB"/>
        </w:rPr>
        <w:t xml:space="preserve">this </w:t>
      </w:r>
      <w:r w:rsidR="0049689E">
        <w:rPr>
          <w:rFonts w:ascii="Arial" w:hAnsi="Arial" w:cs="Arial"/>
          <w:lang w:val="cy-GB"/>
        </w:rPr>
        <w:t xml:space="preserve">links to </w:t>
      </w:r>
      <w:r w:rsidR="00B64473">
        <w:rPr>
          <w:rFonts w:ascii="Arial" w:hAnsi="Arial" w:cs="Arial"/>
          <w:lang w:val="cy-GB"/>
        </w:rPr>
        <w:t>four purposes</w:t>
      </w:r>
      <w:r w:rsidR="003B054E">
        <w:rPr>
          <w:rFonts w:ascii="Arial" w:hAnsi="Arial" w:cs="Arial"/>
          <w:lang w:val="cy-GB"/>
        </w:rPr>
        <w:t xml:space="preserve"> of</w:t>
      </w:r>
      <w:r w:rsidR="00B64473">
        <w:rPr>
          <w:rFonts w:ascii="Arial" w:hAnsi="Arial" w:cs="Arial"/>
          <w:lang w:val="cy-GB"/>
        </w:rPr>
        <w:t xml:space="preserve"> healthy</w:t>
      </w:r>
      <w:r w:rsidR="003B054E">
        <w:rPr>
          <w:rFonts w:ascii="Arial" w:hAnsi="Arial" w:cs="Arial"/>
          <w:lang w:val="cy-GB"/>
        </w:rPr>
        <w:t>,</w:t>
      </w:r>
      <w:r w:rsidR="00B64473">
        <w:rPr>
          <w:rFonts w:ascii="Arial" w:hAnsi="Arial" w:cs="Arial"/>
          <w:lang w:val="cy-GB"/>
        </w:rPr>
        <w:t xml:space="preserve"> confident individuals</w:t>
      </w:r>
      <w:r w:rsidR="0046518B">
        <w:rPr>
          <w:rFonts w:ascii="Arial" w:hAnsi="Arial" w:cs="Arial"/>
          <w:lang w:val="cy-GB"/>
        </w:rPr>
        <w:t>.</w:t>
      </w:r>
      <w:r w:rsidR="00512877">
        <w:rPr>
          <w:rFonts w:ascii="Arial" w:hAnsi="Arial" w:cs="Arial"/>
          <w:lang w:val="cy-GB"/>
        </w:rPr>
        <w:t xml:space="preserve"> </w:t>
      </w:r>
      <w:r w:rsidR="00106A22" w:rsidRPr="00106A22">
        <w:rPr>
          <w:rFonts w:ascii="Arial" w:hAnsi="Arial" w:cs="Arial"/>
          <w:lang w:val="cy-GB"/>
        </w:rPr>
        <w:t>When the children were finished</w:t>
      </w:r>
      <w:r w:rsidR="00C17978">
        <w:rPr>
          <w:rFonts w:ascii="Arial" w:hAnsi="Arial" w:cs="Arial"/>
          <w:lang w:val="cy-GB"/>
        </w:rPr>
        <w:t xml:space="preserve"> with</w:t>
      </w:r>
      <w:r w:rsidR="00106A22" w:rsidRPr="00106A22">
        <w:rPr>
          <w:rFonts w:ascii="Arial" w:hAnsi="Arial" w:cs="Arial"/>
          <w:lang w:val="cy-GB"/>
        </w:rPr>
        <w:t xml:space="preserve"> their activity</w:t>
      </w:r>
      <w:r w:rsidR="00C17978">
        <w:rPr>
          <w:rFonts w:ascii="Arial" w:hAnsi="Arial" w:cs="Arial"/>
          <w:lang w:val="cy-GB"/>
        </w:rPr>
        <w:t>,</w:t>
      </w:r>
      <w:r w:rsidR="00106A22" w:rsidRPr="00106A22">
        <w:rPr>
          <w:rFonts w:ascii="Arial" w:hAnsi="Arial" w:cs="Arial"/>
          <w:lang w:val="cy-GB"/>
        </w:rPr>
        <w:t xml:space="preserve"> they were allowed free time in the busy areas, which were set up in relation to their topic, </w:t>
      </w:r>
      <w:r w:rsidR="003B054E">
        <w:rPr>
          <w:rFonts w:ascii="Arial" w:hAnsi="Arial" w:cs="Arial"/>
          <w:lang w:val="cy-GB"/>
        </w:rPr>
        <w:t>P</w:t>
      </w:r>
      <w:r w:rsidR="00106A22" w:rsidRPr="00106A22">
        <w:rPr>
          <w:rFonts w:ascii="Arial" w:hAnsi="Arial" w:cs="Arial"/>
          <w:lang w:val="cy-GB"/>
        </w:rPr>
        <w:t>ets. There were animals in the sand, a vets role play area, a book corner and a creative station. All the children in these areas were engaged</w:t>
      </w:r>
      <w:r w:rsidR="005F4F6D">
        <w:rPr>
          <w:rFonts w:ascii="Arial" w:hAnsi="Arial" w:cs="Arial"/>
          <w:lang w:val="cy-GB"/>
        </w:rPr>
        <w:t>,</w:t>
      </w:r>
      <w:r w:rsidR="00106A22" w:rsidRPr="00106A22">
        <w:rPr>
          <w:rFonts w:ascii="Arial" w:hAnsi="Arial" w:cs="Arial"/>
          <w:lang w:val="cy-GB"/>
        </w:rPr>
        <w:t xml:space="preserve"> busy and independently exploring the resources, if some what a little noisy.</w:t>
      </w:r>
      <w:r w:rsidR="00CC773A">
        <w:rPr>
          <w:rFonts w:ascii="Arial" w:hAnsi="Arial" w:cs="Arial"/>
          <w:lang w:val="cy-GB"/>
        </w:rPr>
        <w:t xml:space="preserve"> </w:t>
      </w:r>
      <w:r w:rsidR="003F719D">
        <w:rPr>
          <w:rFonts w:ascii="Arial" w:hAnsi="Arial" w:cs="Arial"/>
          <w:lang w:val="cy-GB"/>
        </w:rPr>
        <w:t>Avenues of further research could be links to</w:t>
      </w:r>
      <w:r w:rsidR="000F64A1">
        <w:rPr>
          <w:rFonts w:ascii="Arial" w:hAnsi="Arial" w:cs="Arial"/>
          <w:lang w:val="cy-GB"/>
        </w:rPr>
        <w:t xml:space="preserve"> </w:t>
      </w:r>
      <w:r w:rsidR="009255E3">
        <w:rPr>
          <w:rFonts w:ascii="Arial" w:hAnsi="Arial" w:cs="Arial"/>
          <w:lang w:val="cy-GB"/>
        </w:rPr>
        <w:t xml:space="preserve">the ideas of the </w:t>
      </w:r>
      <w:r w:rsidR="000F64A1">
        <w:rPr>
          <w:rFonts w:ascii="Arial" w:hAnsi="Arial" w:cs="Arial"/>
          <w:lang w:val="cy-GB"/>
        </w:rPr>
        <w:t>Mo</w:t>
      </w:r>
      <w:r w:rsidR="008D534E">
        <w:rPr>
          <w:rFonts w:ascii="Arial" w:hAnsi="Arial" w:cs="Arial"/>
          <w:lang w:val="cy-GB"/>
        </w:rPr>
        <w:t>n</w:t>
      </w:r>
      <w:r w:rsidR="000F64A1">
        <w:rPr>
          <w:rFonts w:ascii="Arial" w:hAnsi="Arial" w:cs="Arial"/>
          <w:lang w:val="cy-GB"/>
        </w:rPr>
        <w:t xml:space="preserve">tessori approaches, </w:t>
      </w:r>
      <w:r w:rsidR="00165548">
        <w:rPr>
          <w:rFonts w:ascii="Arial" w:hAnsi="Arial" w:cs="Arial"/>
          <w:lang w:val="cy-GB"/>
        </w:rPr>
        <w:t>Theorists</w:t>
      </w:r>
      <w:r w:rsidR="00C95FFA">
        <w:rPr>
          <w:rFonts w:ascii="Arial" w:hAnsi="Arial" w:cs="Arial"/>
          <w:lang w:val="cy-GB"/>
        </w:rPr>
        <w:t xml:space="preserve"> of independent learning</w:t>
      </w:r>
      <w:r w:rsidR="00364B28">
        <w:rPr>
          <w:rFonts w:ascii="Arial" w:hAnsi="Arial" w:cs="Arial"/>
          <w:lang w:val="cy-GB"/>
        </w:rPr>
        <w:t>,</w:t>
      </w:r>
      <w:r w:rsidR="000F6BD5">
        <w:rPr>
          <w:rFonts w:ascii="Arial" w:hAnsi="Arial" w:cs="Arial"/>
          <w:lang w:val="cy-GB"/>
        </w:rPr>
        <w:t xml:space="preserve"> access</w:t>
      </w:r>
      <w:r w:rsidR="00066B7A">
        <w:rPr>
          <w:rFonts w:ascii="Arial" w:hAnsi="Arial" w:cs="Arial"/>
          <w:lang w:val="cy-GB"/>
        </w:rPr>
        <w:t>i</w:t>
      </w:r>
      <w:r w:rsidR="000F6BD5">
        <w:rPr>
          <w:rFonts w:ascii="Arial" w:hAnsi="Arial" w:cs="Arial"/>
          <w:lang w:val="cy-GB"/>
        </w:rPr>
        <w:t xml:space="preserve">ble resources </w:t>
      </w:r>
      <w:r w:rsidR="00066B7A">
        <w:rPr>
          <w:rFonts w:ascii="Arial" w:hAnsi="Arial" w:cs="Arial"/>
          <w:lang w:val="cy-GB"/>
        </w:rPr>
        <w:t>promot</w:t>
      </w:r>
      <w:r w:rsidR="00D1792B">
        <w:rPr>
          <w:rFonts w:ascii="Arial" w:hAnsi="Arial" w:cs="Arial"/>
          <w:lang w:val="cy-GB"/>
        </w:rPr>
        <w:t>ing</w:t>
      </w:r>
      <w:r w:rsidR="000F6BD5">
        <w:rPr>
          <w:rFonts w:ascii="Arial" w:hAnsi="Arial" w:cs="Arial"/>
          <w:lang w:val="cy-GB"/>
        </w:rPr>
        <w:t xml:space="preserve"> independent learners</w:t>
      </w:r>
      <w:r w:rsidR="003C336B">
        <w:rPr>
          <w:rFonts w:ascii="Arial" w:hAnsi="Arial" w:cs="Arial"/>
          <w:lang w:val="cy-GB"/>
        </w:rPr>
        <w:t xml:space="preserve"> and the </w:t>
      </w:r>
      <w:r w:rsidR="000F6BD5">
        <w:rPr>
          <w:rFonts w:ascii="Arial" w:hAnsi="Arial" w:cs="Arial"/>
          <w:lang w:val="cy-GB"/>
        </w:rPr>
        <w:t>preperation of the classrom an</w:t>
      </w:r>
      <w:r w:rsidR="00D1792B">
        <w:rPr>
          <w:rFonts w:ascii="Arial" w:hAnsi="Arial" w:cs="Arial"/>
          <w:lang w:val="cy-GB"/>
        </w:rPr>
        <w:t>d</w:t>
      </w:r>
      <w:r w:rsidR="000F6BD5">
        <w:rPr>
          <w:rFonts w:ascii="Arial" w:hAnsi="Arial" w:cs="Arial"/>
          <w:lang w:val="cy-GB"/>
        </w:rPr>
        <w:t xml:space="preserve"> resources to aid </w:t>
      </w:r>
      <w:r w:rsidR="00066B7A">
        <w:rPr>
          <w:rFonts w:ascii="Arial" w:hAnsi="Arial" w:cs="Arial"/>
          <w:lang w:val="cy-GB"/>
        </w:rPr>
        <w:t>independence</w:t>
      </w:r>
      <w:r w:rsidR="00165548">
        <w:rPr>
          <w:rFonts w:ascii="Arial" w:hAnsi="Arial" w:cs="Arial"/>
          <w:lang w:val="cy-GB"/>
        </w:rPr>
        <w:t xml:space="preserve">, </w:t>
      </w:r>
      <w:r w:rsidR="00E3085E">
        <w:rPr>
          <w:rFonts w:ascii="Arial" w:hAnsi="Arial" w:cs="Arial"/>
          <w:lang w:val="cy-GB"/>
        </w:rPr>
        <w:t>and critical thinking</w:t>
      </w:r>
      <w:r w:rsidR="00066B7A">
        <w:rPr>
          <w:rFonts w:ascii="Arial" w:hAnsi="Arial" w:cs="Arial"/>
          <w:lang w:val="cy-GB"/>
        </w:rPr>
        <w:t xml:space="preserve">. </w:t>
      </w:r>
      <w:r w:rsidR="00D1792B">
        <w:rPr>
          <w:rFonts w:ascii="Arial" w:hAnsi="Arial" w:cs="Arial"/>
          <w:lang w:val="cy-GB"/>
        </w:rPr>
        <w:t>Th</w:t>
      </w:r>
      <w:r w:rsidR="004778AA">
        <w:rPr>
          <w:rFonts w:ascii="Arial" w:hAnsi="Arial" w:cs="Arial"/>
          <w:lang w:val="cy-GB"/>
        </w:rPr>
        <w:t>e building of c</w:t>
      </w:r>
      <w:r w:rsidR="00066B7A">
        <w:rPr>
          <w:rFonts w:ascii="Arial" w:hAnsi="Arial" w:cs="Arial"/>
          <w:lang w:val="cy-GB"/>
        </w:rPr>
        <w:t>onfidence in their abilites</w:t>
      </w:r>
      <w:r w:rsidR="00364B28">
        <w:rPr>
          <w:rFonts w:ascii="Arial" w:hAnsi="Arial" w:cs="Arial"/>
          <w:lang w:val="cy-GB"/>
        </w:rPr>
        <w:t xml:space="preserve"> by becoming indepdent</w:t>
      </w:r>
      <w:r w:rsidR="00066B7A">
        <w:rPr>
          <w:rFonts w:ascii="Arial" w:hAnsi="Arial" w:cs="Arial"/>
          <w:lang w:val="cy-GB"/>
        </w:rPr>
        <w:t xml:space="preserve"> links to </w:t>
      </w:r>
      <w:r w:rsidR="004778AA">
        <w:rPr>
          <w:rFonts w:ascii="Arial" w:hAnsi="Arial" w:cs="Arial"/>
          <w:lang w:val="cy-GB"/>
        </w:rPr>
        <w:t>t</w:t>
      </w:r>
      <w:r w:rsidR="00A65441">
        <w:rPr>
          <w:rFonts w:ascii="Arial" w:hAnsi="Arial" w:cs="Arial"/>
          <w:lang w:val="cy-GB"/>
        </w:rPr>
        <w:t>hree</w:t>
      </w:r>
      <w:r w:rsidR="004778AA">
        <w:rPr>
          <w:rFonts w:ascii="Arial" w:hAnsi="Arial" w:cs="Arial"/>
          <w:lang w:val="cy-GB"/>
        </w:rPr>
        <w:t xml:space="preserve"> of </w:t>
      </w:r>
      <w:r w:rsidR="00066B7A">
        <w:rPr>
          <w:rFonts w:ascii="Arial" w:hAnsi="Arial" w:cs="Arial"/>
          <w:lang w:val="cy-GB"/>
        </w:rPr>
        <w:t>the four purposes</w:t>
      </w:r>
      <w:r w:rsidR="004778AA">
        <w:rPr>
          <w:rFonts w:ascii="Arial" w:hAnsi="Arial" w:cs="Arial"/>
          <w:lang w:val="cy-GB"/>
        </w:rPr>
        <w:t>,</w:t>
      </w:r>
      <w:r w:rsidR="00066B7A">
        <w:rPr>
          <w:rFonts w:ascii="Arial" w:hAnsi="Arial" w:cs="Arial"/>
          <w:lang w:val="cy-GB"/>
        </w:rPr>
        <w:t xml:space="preserve"> amibit</w:t>
      </w:r>
      <w:r w:rsidR="00C45A73">
        <w:rPr>
          <w:rFonts w:ascii="Arial" w:hAnsi="Arial" w:cs="Arial"/>
          <w:lang w:val="cy-GB"/>
        </w:rPr>
        <w:t>i</w:t>
      </w:r>
      <w:r w:rsidR="00066B7A">
        <w:rPr>
          <w:rFonts w:ascii="Arial" w:hAnsi="Arial" w:cs="Arial"/>
          <w:lang w:val="cy-GB"/>
        </w:rPr>
        <w:t>ous and capab</w:t>
      </w:r>
      <w:r w:rsidR="00C45A73">
        <w:rPr>
          <w:rFonts w:ascii="Arial" w:hAnsi="Arial" w:cs="Arial"/>
          <w:lang w:val="cy-GB"/>
        </w:rPr>
        <w:t>l</w:t>
      </w:r>
      <w:r w:rsidR="00066B7A">
        <w:rPr>
          <w:rFonts w:ascii="Arial" w:hAnsi="Arial" w:cs="Arial"/>
          <w:lang w:val="cy-GB"/>
        </w:rPr>
        <w:t>e learners</w:t>
      </w:r>
      <w:r w:rsidR="00A65441">
        <w:rPr>
          <w:rFonts w:ascii="Arial" w:hAnsi="Arial" w:cs="Arial"/>
          <w:lang w:val="cy-GB"/>
        </w:rPr>
        <w:t xml:space="preserve">, </w:t>
      </w:r>
      <w:r w:rsidR="00066B7A">
        <w:rPr>
          <w:rFonts w:ascii="Arial" w:hAnsi="Arial" w:cs="Arial"/>
          <w:lang w:val="cy-GB"/>
        </w:rPr>
        <w:t>healthy and confident learners</w:t>
      </w:r>
      <w:r w:rsidR="003C336B">
        <w:rPr>
          <w:rFonts w:ascii="Arial" w:hAnsi="Arial" w:cs="Arial"/>
          <w:lang w:val="cy-GB"/>
        </w:rPr>
        <w:t xml:space="preserve"> </w:t>
      </w:r>
      <w:r w:rsidR="00A65441">
        <w:rPr>
          <w:rFonts w:ascii="Arial" w:hAnsi="Arial" w:cs="Arial"/>
          <w:lang w:val="cy-GB"/>
        </w:rPr>
        <w:t>and enterprising</w:t>
      </w:r>
      <w:r w:rsidR="00AC6D24">
        <w:rPr>
          <w:rFonts w:ascii="Arial" w:hAnsi="Arial" w:cs="Arial"/>
          <w:lang w:val="cy-GB"/>
        </w:rPr>
        <w:t xml:space="preserve"> and </w:t>
      </w:r>
      <w:r w:rsidR="00A65441">
        <w:rPr>
          <w:rFonts w:ascii="Arial" w:hAnsi="Arial" w:cs="Arial"/>
          <w:lang w:val="cy-GB"/>
        </w:rPr>
        <w:t>creati</w:t>
      </w:r>
      <w:r w:rsidR="00AC6D24">
        <w:rPr>
          <w:rFonts w:ascii="Arial" w:hAnsi="Arial" w:cs="Arial"/>
          <w:lang w:val="cy-GB"/>
        </w:rPr>
        <w:t>v</w:t>
      </w:r>
      <w:r w:rsidR="00A65441">
        <w:rPr>
          <w:rFonts w:ascii="Arial" w:hAnsi="Arial" w:cs="Arial"/>
          <w:lang w:val="cy-GB"/>
        </w:rPr>
        <w:t xml:space="preserve">e contributors. </w:t>
      </w:r>
      <w:r w:rsidR="003C336B">
        <w:rPr>
          <w:rFonts w:ascii="Arial" w:hAnsi="Arial" w:cs="Arial"/>
          <w:lang w:val="cy-GB"/>
        </w:rPr>
        <w:t>(Donaldson, 20</w:t>
      </w:r>
      <w:r w:rsidR="002F7286">
        <w:rPr>
          <w:rFonts w:ascii="Arial" w:hAnsi="Arial" w:cs="Arial"/>
          <w:lang w:val="cy-GB"/>
        </w:rPr>
        <w:t>1</w:t>
      </w:r>
      <w:r w:rsidR="00BE6174">
        <w:rPr>
          <w:rFonts w:ascii="Arial" w:hAnsi="Arial" w:cs="Arial"/>
          <w:lang w:val="cy-GB"/>
        </w:rPr>
        <w:t>6</w:t>
      </w:r>
      <w:r w:rsidR="002F7286">
        <w:rPr>
          <w:rFonts w:ascii="Arial" w:hAnsi="Arial" w:cs="Arial"/>
          <w:lang w:val="cy-GB"/>
        </w:rPr>
        <w:t>)</w:t>
      </w:r>
      <w:r w:rsidR="00726449">
        <w:rPr>
          <w:rFonts w:ascii="Arial" w:hAnsi="Arial" w:cs="Arial"/>
          <w:lang w:val="cy-GB"/>
        </w:rPr>
        <w:t xml:space="preserve">. </w:t>
      </w:r>
      <w:r w:rsidR="002F7286">
        <w:rPr>
          <w:rFonts w:ascii="Arial" w:hAnsi="Arial" w:cs="Arial"/>
          <w:lang w:val="cy-GB"/>
        </w:rPr>
        <w:t xml:space="preserve">Strands of the </w:t>
      </w:r>
      <w:r w:rsidR="00454F12">
        <w:rPr>
          <w:rFonts w:ascii="Arial" w:hAnsi="Arial" w:cs="Arial"/>
          <w:lang w:val="cy-GB"/>
        </w:rPr>
        <w:t xml:space="preserve">four purposes include connect and apply their knowldge and skills to create ideas and products, </w:t>
      </w:r>
      <w:r w:rsidR="00B546EC">
        <w:rPr>
          <w:rFonts w:ascii="Arial" w:hAnsi="Arial" w:cs="Arial"/>
          <w:lang w:val="cy-GB"/>
        </w:rPr>
        <w:t xml:space="preserve">think creatively to solve prooblems, set themselves high standards and </w:t>
      </w:r>
      <w:r w:rsidR="00A547CB">
        <w:rPr>
          <w:rFonts w:ascii="Arial" w:hAnsi="Arial" w:cs="Arial"/>
          <w:lang w:val="cy-GB"/>
        </w:rPr>
        <w:t>seek and enjoy challenges, use number effectively in different context,</w:t>
      </w:r>
      <w:r w:rsidR="00FF14E3">
        <w:rPr>
          <w:rFonts w:ascii="Arial" w:hAnsi="Arial" w:cs="Arial"/>
          <w:lang w:val="cy-GB"/>
        </w:rPr>
        <w:t xml:space="preserve"> building mental and emtional well-being</w:t>
      </w:r>
      <w:r w:rsidR="00E57652">
        <w:rPr>
          <w:rFonts w:ascii="Arial" w:hAnsi="Arial" w:cs="Arial"/>
          <w:lang w:val="cy-GB"/>
        </w:rPr>
        <w:t xml:space="preserve"> by developing confidence, resilience and empathy.</w:t>
      </w:r>
      <w:r w:rsidR="00A547CB">
        <w:rPr>
          <w:rFonts w:ascii="Arial" w:hAnsi="Arial" w:cs="Arial"/>
          <w:lang w:val="cy-GB"/>
        </w:rPr>
        <w:t xml:space="preserve"> </w:t>
      </w:r>
      <w:r w:rsidR="000F1A80">
        <w:rPr>
          <w:rFonts w:ascii="Arial" w:hAnsi="Arial" w:cs="Arial"/>
          <w:lang w:val="cy-GB"/>
        </w:rPr>
        <w:t xml:space="preserve"> These can also be linked to the professional standards</w:t>
      </w:r>
      <w:r w:rsidR="00E53966">
        <w:rPr>
          <w:rFonts w:ascii="Arial" w:hAnsi="Arial" w:cs="Arial"/>
          <w:lang w:val="cy-GB"/>
        </w:rPr>
        <w:t xml:space="preserve"> (see Appendix 3</w:t>
      </w:r>
      <w:r w:rsidR="008B32AC">
        <w:rPr>
          <w:rFonts w:ascii="Arial" w:hAnsi="Arial" w:cs="Arial"/>
          <w:lang w:val="cy-GB"/>
        </w:rPr>
        <w:t>)</w:t>
      </w:r>
      <w:r w:rsidR="000F1A80">
        <w:rPr>
          <w:rFonts w:ascii="Arial" w:hAnsi="Arial" w:cs="Arial"/>
          <w:lang w:val="cy-GB"/>
        </w:rPr>
        <w:t xml:space="preserve"> of pedagogy</w:t>
      </w:r>
      <w:r w:rsidR="00483881">
        <w:rPr>
          <w:rFonts w:ascii="Arial" w:hAnsi="Arial" w:cs="Arial"/>
          <w:lang w:val="cy-GB"/>
        </w:rPr>
        <w:t>, managing the environment</w:t>
      </w:r>
      <w:r w:rsidR="00A575C5">
        <w:rPr>
          <w:rFonts w:ascii="Arial" w:hAnsi="Arial" w:cs="Arial"/>
          <w:lang w:val="cy-GB"/>
        </w:rPr>
        <w:t xml:space="preserve"> and learning outcomes and well-bein</w:t>
      </w:r>
      <w:r w:rsidR="003B2B8B">
        <w:rPr>
          <w:rFonts w:ascii="Arial" w:hAnsi="Arial" w:cs="Arial"/>
          <w:lang w:val="cy-GB"/>
        </w:rPr>
        <w:t>g.</w:t>
      </w:r>
    </w:p>
    <w:p w14:paraId="79F9D125" w14:textId="288E54FD" w:rsidR="008B32AC" w:rsidRDefault="00C82F8D" w:rsidP="00F93F6D">
      <w:pPr>
        <w:spacing w:line="360" w:lineRule="auto"/>
        <w:rPr>
          <w:rFonts w:ascii="Arial" w:hAnsi="Arial" w:cs="Arial"/>
        </w:rPr>
      </w:pPr>
      <w:r>
        <w:rPr>
          <w:rFonts w:ascii="Arial" w:hAnsi="Arial" w:cs="Arial"/>
          <w:b/>
          <w:bCs/>
          <w:sz w:val="28"/>
          <w:szCs w:val="28"/>
          <w:u w:val="single"/>
        </w:rPr>
        <w:t>Literature Review</w:t>
      </w:r>
    </w:p>
    <w:p w14:paraId="775F3A09" w14:textId="6FF9FE20" w:rsidR="00AA4852" w:rsidRDefault="00D80426" w:rsidP="00F93F6D">
      <w:pPr>
        <w:spacing w:line="360" w:lineRule="auto"/>
        <w:rPr>
          <w:rFonts w:ascii="Arial" w:hAnsi="Arial" w:cs="Arial"/>
        </w:rPr>
      </w:pPr>
      <w:r>
        <w:rPr>
          <w:rFonts w:ascii="Arial" w:hAnsi="Arial" w:cs="Arial"/>
        </w:rPr>
        <w:t>After</w:t>
      </w:r>
      <w:r w:rsidR="0090588A">
        <w:rPr>
          <w:rFonts w:ascii="Arial" w:hAnsi="Arial" w:cs="Arial"/>
        </w:rPr>
        <w:t xml:space="preserve"> making observations in the classroom has led to reflection and further investigation into the behaviours</w:t>
      </w:r>
      <w:r w:rsidR="00536D1B">
        <w:rPr>
          <w:rFonts w:ascii="Arial" w:hAnsi="Arial" w:cs="Arial"/>
        </w:rPr>
        <w:t xml:space="preserve"> noted</w:t>
      </w:r>
      <w:r w:rsidR="0090588A">
        <w:rPr>
          <w:rFonts w:ascii="Arial" w:hAnsi="Arial" w:cs="Arial"/>
        </w:rPr>
        <w:t xml:space="preserve">. </w:t>
      </w:r>
      <w:r w:rsidR="002A4A8F">
        <w:rPr>
          <w:rFonts w:ascii="Arial" w:hAnsi="Arial" w:cs="Arial"/>
        </w:rPr>
        <w:t>The focus is on the availability of resources and how that promotes independent learning.</w:t>
      </w:r>
      <w:r w:rsidR="007E32FE">
        <w:rPr>
          <w:rFonts w:ascii="Arial" w:hAnsi="Arial" w:cs="Arial"/>
        </w:rPr>
        <w:t xml:space="preserve"> </w:t>
      </w:r>
      <w:r w:rsidR="001D5F57">
        <w:rPr>
          <w:rFonts w:ascii="Arial" w:hAnsi="Arial" w:cs="Arial"/>
        </w:rPr>
        <w:t>Education is progressive and needs to change to adapt to the needs of the learners. Montessori</w:t>
      </w:r>
      <w:r w:rsidR="00DD590D">
        <w:rPr>
          <w:rFonts w:ascii="Arial" w:hAnsi="Arial" w:cs="Arial"/>
        </w:rPr>
        <w:t xml:space="preserve">, Te </w:t>
      </w:r>
      <w:r w:rsidR="00607845">
        <w:rPr>
          <w:rFonts w:ascii="Arial" w:hAnsi="Arial" w:cs="Arial"/>
        </w:rPr>
        <w:t>Whariki</w:t>
      </w:r>
      <w:r w:rsidR="00DD590D">
        <w:rPr>
          <w:rFonts w:ascii="Arial" w:hAnsi="Arial" w:cs="Arial"/>
        </w:rPr>
        <w:t xml:space="preserve"> </w:t>
      </w:r>
      <w:r w:rsidR="00A55E03">
        <w:rPr>
          <w:rFonts w:ascii="Arial" w:hAnsi="Arial" w:cs="Arial"/>
        </w:rPr>
        <w:t>and</w:t>
      </w:r>
      <w:r w:rsidR="008332AA">
        <w:rPr>
          <w:rFonts w:ascii="Arial" w:hAnsi="Arial" w:cs="Arial"/>
        </w:rPr>
        <w:t xml:space="preserve"> the</w:t>
      </w:r>
      <w:r w:rsidR="001D5F57">
        <w:rPr>
          <w:rFonts w:ascii="Arial" w:hAnsi="Arial" w:cs="Arial"/>
        </w:rPr>
        <w:t xml:space="preserve"> </w:t>
      </w:r>
      <w:r w:rsidR="00A7345E">
        <w:rPr>
          <w:rFonts w:ascii="Arial" w:hAnsi="Arial" w:cs="Arial"/>
        </w:rPr>
        <w:t>Reggio Emilia Approach</w:t>
      </w:r>
      <w:r w:rsidR="00A55E03">
        <w:rPr>
          <w:rFonts w:ascii="Arial" w:hAnsi="Arial" w:cs="Arial"/>
        </w:rPr>
        <w:t xml:space="preserve"> are </w:t>
      </w:r>
      <w:r w:rsidR="00E26C06">
        <w:rPr>
          <w:rFonts w:ascii="Arial" w:hAnsi="Arial" w:cs="Arial"/>
        </w:rPr>
        <w:t>s</w:t>
      </w:r>
      <w:r w:rsidR="00A55E03">
        <w:rPr>
          <w:rFonts w:ascii="Arial" w:hAnsi="Arial" w:cs="Arial"/>
        </w:rPr>
        <w:t>o</w:t>
      </w:r>
      <w:r w:rsidR="00E26C06">
        <w:rPr>
          <w:rFonts w:ascii="Arial" w:hAnsi="Arial" w:cs="Arial"/>
        </w:rPr>
        <w:t>me</w:t>
      </w:r>
      <w:r w:rsidR="00A55E03">
        <w:rPr>
          <w:rFonts w:ascii="Arial" w:hAnsi="Arial" w:cs="Arial"/>
        </w:rPr>
        <w:t xml:space="preserve"> of many visions of how education and the learning environment </w:t>
      </w:r>
      <w:r w:rsidR="00740F68">
        <w:rPr>
          <w:rFonts w:ascii="Arial" w:hAnsi="Arial" w:cs="Arial"/>
        </w:rPr>
        <w:t xml:space="preserve">could be at its best for the learner. The idea </w:t>
      </w:r>
      <w:r w:rsidR="00517C9C">
        <w:rPr>
          <w:rFonts w:ascii="Arial" w:hAnsi="Arial" w:cs="Arial"/>
        </w:rPr>
        <w:t>is</w:t>
      </w:r>
      <w:r w:rsidR="00487ECF">
        <w:rPr>
          <w:rFonts w:ascii="Arial" w:hAnsi="Arial" w:cs="Arial"/>
        </w:rPr>
        <w:t xml:space="preserve"> to</w:t>
      </w:r>
      <w:r w:rsidR="00740F68">
        <w:rPr>
          <w:rFonts w:ascii="Arial" w:hAnsi="Arial" w:cs="Arial"/>
        </w:rPr>
        <w:t xml:space="preserve"> creat</w:t>
      </w:r>
      <w:r w:rsidR="00487ECF">
        <w:rPr>
          <w:rFonts w:ascii="Arial" w:hAnsi="Arial" w:cs="Arial"/>
        </w:rPr>
        <w:t>e</w:t>
      </w:r>
      <w:r w:rsidR="00740F68">
        <w:rPr>
          <w:rFonts w:ascii="Arial" w:hAnsi="Arial" w:cs="Arial"/>
        </w:rPr>
        <w:t xml:space="preserve"> a stimulating environment equipped for the child to </w:t>
      </w:r>
      <w:r w:rsidR="00586E24">
        <w:rPr>
          <w:rFonts w:ascii="Arial" w:hAnsi="Arial" w:cs="Arial"/>
        </w:rPr>
        <w:t>take charge of their learning. (</w:t>
      </w:r>
      <w:r w:rsidR="00D441A4">
        <w:rPr>
          <w:rFonts w:ascii="Arial" w:hAnsi="Arial" w:cs="Arial"/>
        </w:rPr>
        <w:t xml:space="preserve">Edwards, 2002). </w:t>
      </w:r>
      <w:r w:rsidR="0009568B">
        <w:rPr>
          <w:rFonts w:ascii="Arial" w:hAnsi="Arial" w:cs="Arial"/>
        </w:rPr>
        <w:t xml:space="preserve">Learning is </w:t>
      </w:r>
      <w:r w:rsidR="00DC74A8">
        <w:rPr>
          <w:rFonts w:ascii="Arial" w:hAnsi="Arial" w:cs="Arial"/>
        </w:rPr>
        <w:t xml:space="preserve">about exploring and investigating through experiences where the learner will understand how to manage their own learning </w:t>
      </w:r>
      <w:r w:rsidR="000B0EA8">
        <w:rPr>
          <w:rFonts w:ascii="Arial" w:hAnsi="Arial" w:cs="Arial"/>
        </w:rPr>
        <w:t>through the process</w:t>
      </w:r>
      <w:r w:rsidR="00E9037A">
        <w:rPr>
          <w:rFonts w:ascii="Arial" w:hAnsi="Arial" w:cs="Arial"/>
        </w:rPr>
        <w:t>, a</w:t>
      </w:r>
      <w:r w:rsidR="000B0EA8">
        <w:rPr>
          <w:rFonts w:ascii="Arial" w:hAnsi="Arial" w:cs="Arial"/>
        </w:rPr>
        <w:t>s being told what to do is not the same as doing it yourself (Sharples, 2019).</w:t>
      </w:r>
      <w:r w:rsidR="003B054E">
        <w:rPr>
          <w:rFonts w:ascii="Arial" w:hAnsi="Arial" w:cs="Arial"/>
        </w:rPr>
        <w:t xml:space="preserve"> </w:t>
      </w:r>
      <w:r w:rsidR="003B054E">
        <w:rPr>
          <w:rFonts w:ascii="Arial" w:hAnsi="Arial" w:cs="Arial"/>
        </w:rPr>
        <w:lastRenderedPageBreak/>
        <w:t xml:space="preserve">These skills are </w:t>
      </w:r>
      <w:r w:rsidR="00F71B8C">
        <w:rPr>
          <w:rFonts w:ascii="Arial" w:hAnsi="Arial" w:cs="Arial"/>
        </w:rPr>
        <w:t>necessary for later in life when the learner will be faced with problems to solve and will need to find avenues to explore to</w:t>
      </w:r>
      <w:r w:rsidR="0079539C">
        <w:rPr>
          <w:rFonts w:ascii="Arial" w:hAnsi="Arial" w:cs="Arial"/>
        </w:rPr>
        <w:t xml:space="preserve"> </w:t>
      </w:r>
      <w:r w:rsidR="00F71B8C">
        <w:rPr>
          <w:rFonts w:ascii="Arial" w:hAnsi="Arial" w:cs="Arial"/>
        </w:rPr>
        <w:t xml:space="preserve">resolve issues. And these skills developed through learning will aid the learner to be confident in their ability to test and retest ideas to find a solution. </w:t>
      </w:r>
      <w:r w:rsidR="0079539C">
        <w:rPr>
          <w:rFonts w:ascii="Arial" w:hAnsi="Arial" w:cs="Arial"/>
        </w:rPr>
        <w:t>Practitioners have been adapting the ideals of Monte</w:t>
      </w:r>
      <w:r w:rsidR="004C48CD">
        <w:rPr>
          <w:rFonts w:ascii="Arial" w:hAnsi="Arial" w:cs="Arial"/>
        </w:rPr>
        <w:t>ssori</w:t>
      </w:r>
      <w:r w:rsidR="003F4E34">
        <w:rPr>
          <w:rFonts w:ascii="Arial" w:hAnsi="Arial" w:cs="Arial"/>
        </w:rPr>
        <w:t>’s perspective to understand the importance</w:t>
      </w:r>
      <w:r w:rsidR="00EA515A">
        <w:rPr>
          <w:rFonts w:ascii="Arial" w:hAnsi="Arial" w:cs="Arial"/>
        </w:rPr>
        <w:t xml:space="preserve"> about the learning environment</w:t>
      </w:r>
      <w:r w:rsidR="00153D0B">
        <w:rPr>
          <w:rFonts w:ascii="Arial" w:hAnsi="Arial" w:cs="Arial"/>
        </w:rPr>
        <w:t xml:space="preserve"> and </w:t>
      </w:r>
      <w:r w:rsidR="0017728D">
        <w:rPr>
          <w:rFonts w:ascii="Arial" w:hAnsi="Arial" w:cs="Arial"/>
        </w:rPr>
        <w:t>teaching strategies that will engage the learner</w:t>
      </w:r>
      <w:r w:rsidR="000B0EA8">
        <w:rPr>
          <w:rFonts w:ascii="Arial" w:hAnsi="Arial" w:cs="Arial"/>
        </w:rPr>
        <w:t xml:space="preserve"> </w:t>
      </w:r>
      <w:r w:rsidR="0017728D">
        <w:rPr>
          <w:rFonts w:ascii="Arial" w:hAnsi="Arial" w:cs="Arial"/>
        </w:rPr>
        <w:t>promoting inde</w:t>
      </w:r>
      <w:r w:rsidR="00C86C2F">
        <w:rPr>
          <w:rFonts w:ascii="Arial" w:hAnsi="Arial" w:cs="Arial"/>
        </w:rPr>
        <w:t xml:space="preserve">pendence, if these needs are not met it could lead to negative behaviour. </w:t>
      </w:r>
      <w:r w:rsidR="000870FE">
        <w:rPr>
          <w:rFonts w:ascii="Arial" w:hAnsi="Arial" w:cs="Arial"/>
        </w:rPr>
        <w:t>Topping’s</w:t>
      </w:r>
      <w:r w:rsidR="006A15FD">
        <w:rPr>
          <w:rFonts w:ascii="Arial" w:hAnsi="Arial" w:cs="Arial"/>
        </w:rPr>
        <w:t xml:space="preserve"> </w:t>
      </w:r>
      <w:r w:rsidR="00154A61">
        <w:rPr>
          <w:rFonts w:ascii="Arial" w:hAnsi="Arial" w:cs="Arial"/>
        </w:rPr>
        <w:t>(</w:t>
      </w:r>
      <w:r w:rsidR="006A15FD">
        <w:rPr>
          <w:rFonts w:ascii="Arial" w:hAnsi="Arial" w:cs="Arial"/>
        </w:rPr>
        <w:t>1999</w:t>
      </w:r>
      <w:r w:rsidR="00154A61">
        <w:rPr>
          <w:rFonts w:ascii="Arial" w:hAnsi="Arial" w:cs="Arial"/>
        </w:rPr>
        <w:t>)</w:t>
      </w:r>
      <w:r w:rsidR="006A15FD">
        <w:rPr>
          <w:rFonts w:ascii="Arial" w:hAnsi="Arial" w:cs="Arial"/>
        </w:rPr>
        <w:t>,</w:t>
      </w:r>
      <w:r w:rsidR="000870FE">
        <w:rPr>
          <w:rFonts w:ascii="Arial" w:hAnsi="Arial" w:cs="Arial"/>
        </w:rPr>
        <w:t xml:space="preserve"> review of the book Nurturing </w:t>
      </w:r>
      <w:r w:rsidR="007D62AB">
        <w:rPr>
          <w:rFonts w:ascii="Arial" w:hAnsi="Arial" w:cs="Arial"/>
        </w:rPr>
        <w:t>independent learners</w:t>
      </w:r>
      <w:r w:rsidR="00C6293B">
        <w:rPr>
          <w:rFonts w:ascii="Arial" w:hAnsi="Arial" w:cs="Arial"/>
        </w:rPr>
        <w:t xml:space="preserve"> </w:t>
      </w:r>
      <w:r w:rsidR="00487ECF">
        <w:rPr>
          <w:rFonts w:ascii="Arial" w:hAnsi="Arial" w:cs="Arial"/>
        </w:rPr>
        <w:t>(</w:t>
      </w:r>
      <w:r w:rsidR="006A15FD">
        <w:rPr>
          <w:rFonts w:ascii="Arial" w:hAnsi="Arial" w:cs="Arial"/>
        </w:rPr>
        <w:t>B</w:t>
      </w:r>
      <w:r w:rsidR="00C6293B">
        <w:rPr>
          <w:rFonts w:ascii="Arial" w:hAnsi="Arial" w:cs="Arial"/>
        </w:rPr>
        <w:t>iem</w:t>
      </w:r>
      <w:r w:rsidR="006A15FD">
        <w:rPr>
          <w:rFonts w:ascii="Arial" w:hAnsi="Arial" w:cs="Arial"/>
        </w:rPr>
        <w:t xml:space="preserve">iller and </w:t>
      </w:r>
      <w:r w:rsidR="00C6293B">
        <w:rPr>
          <w:rFonts w:ascii="Arial" w:hAnsi="Arial" w:cs="Arial"/>
        </w:rPr>
        <w:t>Meichenbau</w:t>
      </w:r>
      <w:r w:rsidR="006A15FD">
        <w:rPr>
          <w:rFonts w:ascii="Arial" w:hAnsi="Arial" w:cs="Arial"/>
        </w:rPr>
        <w:t>m, 1998</w:t>
      </w:r>
      <w:r w:rsidR="00487ECF">
        <w:rPr>
          <w:rFonts w:ascii="Arial" w:hAnsi="Arial" w:cs="Arial"/>
        </w:rPr>
        <w:t>)</w:t>
      </w:r>
      <w:r w:rsidR="006A15FD">
        <w:rPr>
          <w:rFonts w:ascii="Arial" w:hAnsi="Arial" w:cs="Arial"/>
        </w:rPr>
        <w:t>,</w:t>
      </w:r>
      <w:r w:rsidR="007D62AB">
        <w:rPr>
          <w:rFonts w:ascii="Arial" w:hAnsi="Arial" w:cs="Arial"/>
        </w:rPr>
        <w:t xml:space="preserve"> agrees with the idea</w:t>
      </w:r>
      <w:r w:rsidR="00533872">
        <w:rPr>
          <w:rFonts w:ascii="Arial" w:hAnsi="Arial" w:cs="Arial"/>
        </w:rPr>
        <w:t xml:space="preserve"> </w:t>
      </w:r>
      <w:r w:rsidR="00197D03">
        <w:rPr>
          <w:rFonts w:ascii="Arial" w:hAnsi="Arial" w:cs="Arial"/>
        </w:rPr>
        <w:t xml:space="preserve">that the student will </w:t>
      </w:r>
      <w:r w:rsidR="0006379A">
        <w:rPr>
          <w:rFonts w:ascii="Arial" w:hAnsi="Arial" w:cs="Arial"/>
        </w:rPr>
        <w:t>take in</w:t>
      </w:r>
      <w:r w:rsidR="00197D03">
        <w:rPr>
          <w:rFonts w:ascii="Arial" w:hAnsi="Arial" w:cs="Arial"/>
        </w:rPr>
        <w:t xml:space="preserve"> information from actively participating in the learning environment.</w:t>
      </w:r>
      <w:r w:rsidR="00B415F9">
        <w:rPr>
          <w:rFonts w:ascii="Arial" w:hAnsi="Arial" w:cs="Arial"/>
        </w:rPr>
        <w:t xml:space="preserve"> But </w:t>
      </w:r>
      <w:r w:rsidR="0061336D">
        <w:rPr>
          <w:rFonts w:ascii="Arial" w:hAnsi="Arial" w:cs="Arial"/>
        </w:rPr>
        <w:t xml:space="preserve">Topping </w:t>
      </w:r>
      <w:r w:rsidR="00B415F9">
        <w:rPr>
          <w:rFonts w:ascii="Arial" w:hAnsi="Arial" w:cs="Arial"/>
        </w:rPr>
        <w:t xml:space="preserve">is wary about the </w:t>
      </w:r>
      <w:r w:rsidR="00305505">
        <w:rPr>
          <w:rFonts w:ascii="Arial" w:hAnsi="Arial" w:cs="Arial"/>
        </w:rPr>
        <w:t>effort the authors have tried to</w:t>
      </w:r>
      <w:r w:rsidR="00E075D6">
        <w:rPr>
          <w:rFonts w:ascii="Arial" w:hAnsi="Arial" w:cs="Arial"/>
        </w:rPr>
        <w:t xml:space="preserve"> make </w:t>
      </w:r>
      <w:r w:rsidR="0008744B">
        <w:rPr>
          <w:rFonts w:ascii="Arial" w:hAnsi="Arial" w:cs="Arial"/>
        </w:rPr>
        <w:t>in</w:t>
      </w:r>
      <w:r w:rsidR="00E075D6">
        <w:rPr>
          <w:rFonts w:ascii="Arial" w:hAnsi="Arial" w:cs="Arial"/>
        </w:rPr>
        <w:t xml:space="preserve"> </w:t>
      </w:r>
      <w:r w:rsidR="0008744B">
        <w:rPr>
          <w:rFonts w:ascii="Arial" w:hAnsi="Arial" w:cs="Arial"/>
        </w:rPr>
        <w:t xml:space="preserve">the </w:t>
      </w:r>
      <w:r w:rsidR="00305505">
        <w:rPr>
          <w:rFonts w:ascii="Arial" w:hAnsi="Arial" w:cs="Arial"/>
        </w:rPr>
        <w:t>link</w:t>
      </w:r>
      <w:r w:rsidR="0008744B">
        <w:rPr>
          <w:rFonts w:ascii="Arial" w:hAnsi="Arial" w:cs="Arial"/>
        </w:rPr>
        <w:t>s between</w:t>
      </w:r>
      <w:r w:rsidR="00305505">
        <w:rPr>
          <w:rFonts w:ascii="Arial" w:hAnsi="Arial" w:cs="Arial"/>
        </w:rPr>
        <w:t xml:space="preserve"> research and pr</w:t>
      </w:r>
      <w:r w:rsidR="00070A90">
        <w:rPr>
          <w:rFonts w:ascii="Arial" w:hAnsi="Arial" w:cs="Arial"/>
        </w:rPr>
        <w:t xml:space="preserve">actice. Many have </w:t>
      </w:r>
      <w:r w:rsidR="00B74380">
        <w:rPr>
          <w:rFonts w:ascii="Arial" w:hAnsi="Arial" w:cs="Arial"/>
        </w:rPr>
        <w:t xml:space="preserve">written about </w:t>
      </w:r>
      <w:r w:rsidR="00070A90">
        <w:rPr>
          <w:rFonts w:ascii="Arial" w:hAnsi="Arial" w:cs="Arial"/>
        </w:rPr>
        <w:t>Montessori</w:t>
      </w:r>
      <w:r w:rsidR="00B74380">
        <w:rPr>
          <w:rFonts w:ascii="Arial" w:hAnsi="Arial" w:cs="Arial"/>
        </w:rPr>
        <w:t>’s</w:t>
      </w:r>
      <w:r w:rsidR="00070A90">
        <w:rPr>
          <w:rFonts w:ascii="Arial" w:hAnsi="Arial" w:cs="Arial"/>
        </w:rPr>
        <w:t xml:space="preserve"> ideas </w:t>
      </w:r>
      <w:r w:rsidR="003005EC">
        <w:rPr>
          <w:rFonts w:ascii="Arial" w:hAnsi="Arial" w:cs="Arial"/>
        </w:rPr>
        <w:t>about</w:t>
      </w:r>
      <w:r w:rsidR="00B74380">
        <w:rPr>
          <w:rFonts w:ascii="Arial" w:hAnsi="Arial" w:cs="Arial"/>
        </w:rPr>
        <w:t xml:space="preserve"> creating the right environment to encourage</w:t>
      </w:r>
      <w:r w:rsidR="003005EC">
        <w:rPr>
          <w:rFonts w:ascii="Arial" w:hAnsi="Arial" w:cs="Arial"/>
        </w:rPr>
        <w:t xml:space="preserve"> independent learners.</w:t>
      </w:r>
    </w:p>
    <w:p w14:paraId="4CB2D809" w14:textId="51E06A03" w:rsidR="00BC3E6F" w:rsidRDefault="00BC3E6F" w:rsidP="00F93F6D">
      <w:pPr>
        <w:spacing w:line="360" w:lineRule="auto"/>
        <w:rPr>
          <w:rFonts w:ascii="Arial" w:hAnsi="Arial" w:cs="Arial"/>
        </w:rPr>
      </w:pPr>
      <w:r>
        <w:rPr>
          <w:rFonts w:ascii="Arial" w:hAnsi="Arial" w:cs="Arial"/>
        </w:rPr>
        <w:tab/>
        <w:t>“</w:t>
      </w:r>
      <w:r w:rsidR="00260F36">
        <w:rPr>
          <w:rFonts w:ascii="Arial" w:hAnsi="Arial" w:cs="Arial"/>
        </w:rPr>
        <w:t>Education must concern itself with the development of individuality</w:t>
      </w:r>
      <w:r w:rsidR="000D3005">
        <w:rPr>
          <w:rFonts w:ascii="Arial" w:hAnsi="Arial" w:cs="Arial"/>
        </w:rPr>
        <w:t xml:space="preserve"> and allow the individual child to remain independent not only in the earliest of childhood but through all stages of development. </w:t>
      </w:r>
      <w:r w:rsidR="00AE42E1">
        <w:rPr>
          <w:rFonts w:ascii="Arial" w:hAnsi="Arial" w:cs="Arial"/>
        </w:rPr>
        <w:t>Two things are necessary: the development of individuality and the participation of the individual</w:t>
      </w:r>
      <w:r w:rsidR="00446D3F">
        <w:rPr>
          <w:rFonts w:ascii="Arial" w:hAnsi="Arial" w:cs="Arial"/>
        </w:rPr>
        <w:t xml:space="preserve"> in a truly social life. One principle will remain unchanged </w:t>
      </w:r>
      <w:r w:rsidR="00912F91">
        <w:rPr>
          <w:rFonts w:ascii="Arial" w:hAnsi="Arial" w:cs="Arial"/>
        </w:rPr>
        <w:t>throughout all stages: the child must be furnished at all times with the means necessary to act and gain</w:t>
      </w:r>
      <w:r w:rsidR="00B00894">
        <w:rPr>
          <w:rFonts w:ascii="Arial" w:hAnsi="Arial" w:cs="Arial"/>
        </w:rPr>
        <w:t xml:space="preserve"> experiences” (Montessori, 1992:56).</w:t>
      </w:r>
      <w:r w:rsidR="00912F91">
        <w:rPr>
          <w:rFonts w:ascii="Arial" w:hAnsi="Arial" w:cs="Arial"/>
        </w:rPr>
        <w:t xml:space="preserve"> </w:t>
      </w:r>
    </w:p>
    <w:p w14:paraId="7CE2AAD3" w14:textId="6F282AC4" w:rsidR="00FD01E3" w:rsidRDefault="00844B9E" w:rsidP="00F93F6D">
      <w:pPr>
        <w:spacing w:line="360" w:lineRule="auto"/>
        <w:rPr>
          <w:rFonts w:ascii="Arial" w:hAnsi="Arial" w:cs="Arial"/>
        </w:rPr>
      </w:pPr>
      <w:r>
        <w:rPr>
          <w:rFonts w:ascii="Arial" w:hAnsi="Arial" w:cs="Arial"/>
        </w:rPr>
        <w:t>To be a</w:t>
      </w:r>
      <w:r w:rsidR="00F109DD">
        <w:rPr>
          <w:rFonts w:ascii="Arial" w:hAnsi="Arial" w:cs="Arial"/>
        </w:rPr>
        <w:t>b</w:t>
      </w:r>
      <w:r>
        <w:rPr>
          <w:rFonts w:ascii="Arial" w:hAnsi="Arial" w:cs="Arial"/>
        </w:rPr>
        <w:t>le to develop their perseverance, resilience</w:t>
      </w:r>
      <w:r w:rsidR="00F109DD">
        <w:rPr>
          <w:rFonts w:ascii="Arial" w:hAnsi="Arial" w:cs="Arial"/>
        </w:rPr>
        <w:t xml:space="preserve">, focus and concentration the environment should be tailored to </w:t>
      </w:r>
      <w:r w:rsidR="00F71B8C">
        <w:rPr>
          <w:rFonts w:ascii="Arial" w:hAnsi="Arial" w:cs="Arial"/>
        </w:rPr>
        <w:t xml:space="preserve">meet </w:t>
      </w:r>
      <w:r w:rsidR="00F109DD">
        <w:rPr>
          <w:rFonts w:ascii="Arial" w:hAnsi="Arial" w:cs="Arial"/>
        </w:rPr>
        <w:t xml:space="preserve">the needs of the </w:t>
      </w:r>
      <w:r w:rsidR="00FD01E3">
        <w:rPr>
          <w:rFonts w:ascii="Arial" w:hAnsi="Arial" w:cs="Arial"/>
        </w:rPr>
        <w:t>child,</w:t>
      </w:r>
      <w:r w:rsidR="001D57DC">
        <w:rPr>
          <w:rFonts w:ascii="Arial" w:hAnsi="Arial" w:cs="Arial"/>
        </w:rPr>
        <w:t xml:space="preserve"> and they should have the freedom to explore while developing their learning through social interactions. </w:t>
      </w:r>
      <w:r w:rsidR="00D451BB">
        <w:rPr>
          <w:rFonts w:ascii="Arial" w:hAnsi="Arial" w:cs="Arial"/>
        </w:rPr>
        <w:t xml:space="preserve">Although not all feel that Montessori’s ideas were flexible </w:t>
      </w:r>
      <w:r w:rsidR="00A75185">
        <w:rPr>
          <w:rFonts w:ascii="Arial" w:hAnsi="Arial" w:cs="Arial"/>
        </w:rPr>
        <w:t>or</w:t>
      </w:r>
      <w:r w:rsidR="00D451BB">
        <w:rPr>
          <w:rFonts w:ascii="Arial" w:hAnsi="Arial" w:cs="Arial"/>
        </w:rPr>
        <w:t xml:space="preserve"> </w:t>
      </w:r>
      <w:r w:rsidR="003527F8">
        <w:rPr>
          <w:rFonts w:ascii="Arial" w:hAnsi="Arial" w:cs="Arial"/>
        </w:rPr>
        <w:t>tailored to the individua</w:t>
      </w:r>
      <w:r w:rsidR="00157EA2">
        <w:rPr>
          <w:rFonts w:ascii="Arial" w:hAnsi="Arial" w:cs="Arial"/>
        </w:rPr>
        <w:t>l</w:t>
      </w:r>
      <w:r w:rsidR="003527F8">
        <w:rPr>
          <w:rFonts w:ascii="Arial" w:hAnsi="Arial" w:cs="Arial"/>
        </w:rPr>
        <w:t xml:space="preserve">, that the materials and </w:t>
      </w:r>
      <w:r w:rsidR="000F1ABC">
        <w:rPr>
          <w:rFonts w:ascii="Arial" w:hAnsi="Arial" w:cs="Arial"/>
        </w:rPr>
        <w:t>delivery of these materials are not diverse enough for the changing society (</w:t>
      </w:r>
      <w:r w:rsidR="00151583">
        <w:rPr>
          <w:rFonts w:ascii="Arial" w:hAnsi="Arial" w:cs="Arial"/>
        </w:rPr>
        <w:t>Aubrey and Riley, 2019</w:t>
      </w:r>
      <w:r w:rsidR="00AD1E9D">
        <w:rPr>
          <w:rFonts w:ascii="Arial" w:hAnsi="Arial" w:cs="Arial"/>
        </w:rPr>
        <w:t>: p31</w:t>
      </w:r>
      <w:r w:rsidR="00151583">
        <w:rPr>
          <w:rFonts w:ascii="Arial" w:hAnsi="Arial" w:cs="Arial"/>
        </w:rPr>
        <w:t>).</w:t>
      </w:r>
      <w:r w:rsidR="000C1AF3">
        <w:rPr>
          <w:rFonts w:ascii="Arial" w:hAnsi="Arial" w:cs="Arial"/>
        </w:rPr>
        <w:t xml:space="preserve"> </w:t>
      </w:r>
      <w:r w:rsidR="00AD4809">
        <w:rPr>
          <w:rFonts w:ascii="Arial" w:hAnsi="Arial" w:cs="Arial"/>
        </w:rPr>
        <w:t>They</w:t>
      </w:r>
      <w:r w:rsidR="00BE6C04">
        <w:rPr>
          <w:rFonts w:ascii="Arial" w:hAnsi="Arial" w:cs="Arial"/>
        </w:rPr>
        <w:t xml:space="preserve"> go onto to say </w:t>
      </w:r>
      <w:r w:rsidR="00A071FE">
        <w:rPr>
          <w:rFonts w:ascii="Arial" w:hAnsi="Arial" w:cs="Arial"/>
        </w:rPr>
        <w:t xml:space="preserve">that </w:t>
      </w:r>
      <w:r w:rsidR="000C1AF3">
        <w:rPr>
          <w:rFonts w:ascii="Arial" w:hAnsi="Arial" w:cs="Arial"/>
        </w:rPr>
        <w:t>Dewey</w:t>
      </w:r>
      <w:r w:rsidR="00AF024E">
        <w:rPr>
          <w:rFonts w:ascii="Arial" w:hAnsi="Arial" w:cs="Arial"/>
        </w:rPr>
        <w:t xml:space="preserve"> </w:t>
      </w:r>
      <w:r w:rsidR="00A4783C">
        <w:rPr>
          <w:rFonts w:ascii="Arial" w:hAnsi="Arial" w:cs="Arial"/>
        </w:rPr>
        <w:t xml:space="preserve">did not agree with Montessori and her ideals which </w:t>
      </w:r>
      <w:r w:rsidR="00A071FE">
        <w:rPr>
          <w:rFonts w:ascii="Arial" w:hAnsi="Arial" w:cs="Arial"/>
        </w:rPr>
        <w:t>he</w:t>
      </w:r>
      <w:r w:rsidR="00A4783C">
        <w:rPr>
          <w:rFonts w:ascii="Arial" w:hAnsi="Arial" w:cs="Arial"/>
        </w:rPr>
        <w:t xml:space="preserve"> believed </w:t>
      </w:r>
      <w:r w:rsidR="00E508C4">
        <w:rPr>
          <w:rFonts w:ascii="Arial" w:hAnsi="Arial" w:cs="Arial"/>
        </w:rPr>
        <w:t>limited children’s creativity, that they should be allowed to explore in a manner they saw fit rather than being told how to approach</w:t>
      </w:r>
      <w:r w:rsidR="00183203">
        <w:rPr>
          <w:rFonts w:ascii="Arial" w:hAnsi="Arial" w:cs="Arial"/>
        </w:rPr>
        <w:t xml:space="preserve"> materials</w:t>
      </w:r>
      <w:r w:rsidR="003012F0">
        <w:rPr>
          <w:rFonts w:ascii="Arial" w:hAnsi="Arial" w:cs="Arial"/>
        </w:rPr>
        <w:t>.</w:t>
      </w:r>
      <w:r w:rsidR="00AD4809">
        <w:rPr>
          <w:rFonts w:ascii="Arial" w:hAnsi="Arial" w:cs="Arial"/>
        </w:rPr>
        <w:t xml:space="preserve"> </w:t>
      </w:r>
      <w:r w:rsidR="00F06B86">
        <w:rPr>
          <w:rFonts w:ascii="Arial" w:hAnsi="Arial" w:cs="Arial"/>
        </w:rPr>
        <w:t xml:space="preserve">Williams, 2017, wrote that Dewey’s influences from his family and their </w:t>
      </w:r>
      <w:r w:rsidR="005324E1">
        <w:rPr>
          <w:rFonts w:ascii="Arial" w:hAnsi="Arial" w:cs="Arial"/>
        </w:rPr>
        <w:t xml:space="preserve">active social </w:t>
      </w:r>
      <w:r w:rsidR="0080694E">
        <w:rPr>
          <w:rFonts w:ascii="Arial" w:hAnsi="Arial" w:cs="Arial"/>
        </w:rPr>
        <w:t>community shaped</w:t>
      </w:r>
      <w:r w:rsidR="000C736F">
        <w:rPr>
          <w:rFonts w:ascii="Arial" w:hAnsi="Arial" w:cs="Arial"/>
        </w:rPr>
        <w:t xml:space="preserve"> his views about education</w:t>
      </w:r>
      <w:r w:rsidR="0080694E">
        <w:rPr>
          <w:rFonts w:ascii="Arial" w:hAnsi="Arial" w:cs="Arial"/>
        </w:rPr>
        <w:t xml:space="preserve"> </w:t>
      </w:r>
      <w:r w:rsidR="007C085E">
        <w:rPr>
          <w:rFonts w:ascii="Arial" w:hAnsi="Arial" w:cs="Arial"/>
        </w:rPr>
        <w:t xml:space="preserve">and </w:t>
      </w:r>
      <w:r w:rsidR="00AD4809">
        <w:rPr>
          <w:rFonts w:ascii="Arial" w:hAnsi="Arial" w:cs="Arial"/>
        </w:rPr>
        <w:t xml:space="preserve">he believed that </w:t>
      </w:r>
      <w:r w:rsidR="00E96B6D">
        <w:rPr>
          <w:rFonts w:ascii="Arial" w:hAnsi="Arial" w:cs="Arial"/>
        </w:rPr>
        <w:t>those social interactions</w:t>
      </w:r>
      <w:r w:rsidR="007C085E">
        <w:rPr>
          <w:rFonts w:ascii="Arial" w:hAnsi="Arial" w:cs="Arial"/>
        </w:rPr>
        <w:t xml:space="preserve"> played an important part in the</w:t>
      </w:r>
      <w:r w:rsidR="00B0751E">
        <w:rPr>
          <w:rFonts w:ascii="Arial" w:hAnsi="Arial" w:cs="Arial"/>
        </w:rPr>
        <w:t xml:space="preserve"> </w:t>
      </w:r>
      <w:r w:rsidR="001C79FA">
        <w:rPr>
          <w:rFonts w:ascii="Arial" w:hAnsi="Arial" w:cs="Arial"/>
        </w:rPr>
        <w:t>learner’s</w:t>
      </w:r>
      <w:r w:rsidR="00B0751E">
        <w:rPr>
          <w:rFonts w:ascii="Arial" w:hAnsi="Arial" w:cs="Arial"/>
        </w:rPr>
        <w:t xml:space="preserve"> development.</w:t>
      </w:r>
      <w:r w:rsidR="0075599C">
        <w:rPr>
          <w:rFonts w:ascii="Arial" w:hAnsi="Arial" w:cs="Arial"/>
        </w:rPr>
        <w:t xml:space="preserve"> Another </w:t>
      </w:r>
      <w:r w:rsidR="00425CBA">
        <w:rPr>
          <w:rFonts w:ascii="Arial" w:hAnsi="Arial" w:cs="Arial"/>
        </w:rPr>
        <w:t>criticism</w:t>
      </w:r>
      <w:r w:rsidR="0075599C">
        <w:rPr>
          <w:rFonts w:ascii="Arial" w:hAnsi="Arial" w:cs="Arial"/>
        </w:rPr>
        <w:t xml:space="preserve"> of the Montessori approach is that it did not allow for emotional provision</w:t>
      </w:r>
      <w:r w:rsidR="00F7549D">
        <w:rPr>
          <w:rFonts w:ascii="Arial" w:hAnsi="Arial" w:cs="Arial"/>
        </w:rPr>
        <w:t xml:space="preserve"> within the education</w:t>
      </w:r>
      <w:r w:rsidR="00CB160F">
        <w:rPr>
          <w:rFonts w:ascii="Arial" w:hAnsi="Arial" w:cs="Arial"/>
        </w:rPr>
        <w:t>al approach</w:t>
      </w:r>
      <w:r w:rsidR="0075599C">
        <w:rPr>
          <w:rFonts w:ascii="Arial" w:hAnsi="Arial" w:cs="Arial"/>
        </w:rPr>
        <w:t xml:space="preserve">, </w:t>
      </w:r>
      <w:r w:rsidR="004E6AE9">
        <w:rPr>
          <w:rFonts w:ascii="Arial" w:hAnsi="Arial" w:cs="Arial"/>
        </w:rPr>
        <w:t>that the environment was tailored to</w:t>
      </w:r>
      <w:r w:rsidR="007606BD">
        <w:rPr>
          <w:rFonts w:ascii="Arial" w:hAnsi="Arial" w:cs="Arial"/>
        </w:rPr>
        <w:t xml:space="preserve"> meet the social and emotional needs of </w:t>
      </w:r>
      <w:r w:rsidR="003212B5">
        <w:rPr>
          <w:rFonts w:ascii="Arial" w:hAnsi="Arial" w:cs="Arial"/>
        </w:rPr>
        <w:t>children,</w:t>
      </w:r>
      <w:r w:rsidR="00CB160F">
        <w:rPr>
          <w:rFonts w:ascii="Arial" w:hAnsi="Arial" w:cs="Arial"/>
        </w:rPr>
        <w:t xml:space="preserve"> but</w:t>
      </w:r>
      <w:r w:rsidR="007606BD">
        <w:rPr>
          <w:rFonts w:ascii="Arial" w:hAnsi="Arial" w:cs="Arial"/>
        </w:rPr>
        <w:t xml:space="preserve"> they were dis</w:t>
      </w:r>
      <w:r w:rsidR="00BD76EF">
        <w:rPr>
          <w:rFonts w:ascii="Arial" w:hAnsi="Arial" w:cs="Arial"/>
        </w:rPr>
        <w:t>suad</w:t>
      </w:r>
      <w:r w:rsidR="007606BD">
        <w:rPr>
          <w:rFonts w:ascii="Arial" w:hAnsi="Arial" w:cs="Arial"/>
        </w:rPr>
        <w:t>ed fr</w:t>
      </w:r>
      <w:r w:rsidR="005719F1">
        <w:rPr>
          <w:rFonts w:ascii="Arial" w:hAnsi="Arial" w:cs="Arial"/>
        </w:rPr>
        <w:t>o</w:t>
      </w:r>
      <w:r w:rsidR="007606BD">
        <w:rPr>
          <w:rFonts w:ascii="Arial" w:hAnsi="Arial" w:cs="Arial"/>
        </w:rPr>
        <w:t>m</w:t>
      </w:r>
      <w:r w:rsidR="00425CBA">
        <w:rPr>
          <w:rFonts w:ascii="Arial" w:hAnsi="Arial" w:cs="Arial"/>
        </w:rPr>
        <w:t xml:space="preserve"> making</w:t>
      </w:r>
      <w:r w:rsidR="007606BD">
        <w:rPr>
          <w:rFonts w:ascii="Arial" w:hAnsi="Arial" w:cs="Arial"/>
        </w:rPr>
        <w:t xml:space="preserve"> social interaction</w:t>
      </w:r>
      <w:r w:rsidR="00CB160F">
        <w:rPr>
          <w:rFonts w:ascii="Arial" w:hAnsi="Arial" w:cs="Arial"/>
        </w:rPr>
        <w:t>s</w:t>
      </w:r>
      <w:r w:rsidR="007606BD">
        <w:rPr>
          <w:rFonts w:ascii="Arial" w:hAnsi="Arial" w:cs="Arial"/>
        </w:rPr>
        <w:t xml:space="preserve"> </w:t>
      </w:r>
      <w:r w:rsidR="00821673">
        <w:rPr>
          <w:rFonts w:ascii="Arial" w:hAnsi="Arial" w:cs="Arial"/>
        </w:rPr>
        <w:t>which</w:t>
      </w:r>
      <w:r w:rsidR="008A04BC">
        <w:rPr>
          <w:rFonts w:ascii="Arial" w:hAnsi="Arial" w:cs="Arial"/>
        </w:rPr>
        <w:t xml:space="preserve"> </w:t>
      </w:r>
      <w:r w:rsidR="00237B90">
        <w:rPr>
          <w:rFonts w:ascii="Arial" w:hAnsi="Arial" w:cs="Arial"/>
        </w:rPr>
        <w:t>restrict</w:t>
      </w:r>
      <w:r w:rsidR="00066F18">
        <w:rPr>
          <w:rFonts w:ascii="Arial" w:hAnsi="Arial" w:cs="Arial"/>
        </w:rPr>
        <w:t>ed</w:t>
      </w:r>
      <w:r w:rsidR="00237B90">
        <w:rPr>
          <w:rFonts w:ascii="Arial" w:hAnsi="Arial" w:cs="Arial"/>
        </w:rPr>
        <w:t xml:space="preserve"> their emotional well-being (O’Donnell, 2013 in Aubrey and Riley, 2019: p31). </w:t>
      </w:r>
      <w:r w:rsidR="00B45037">
        <w:rPr>
          <w:rFonts w:ascii="Arial" w:hAnsi="Arial" w:cs="Arial"/>
        </w:rPr>
        <w:t>However, the works and ideas of Montessori influenced theorists such Frederick Froebel</w:t>
      </w:r>
      <w:r w:rsidR="00EC2FA2">
        <w:rPr>
          <w:rFonts w:ascii="Arial" w:hAnsi="Arial" w:cs="Arial"/>
        </w:rPr>
        <w:t xml:space="preserve">, </w:t>
      </w:r>
      <w:r w:rsidR="00CE10C2">
        <w:rPr>
          <w:rFonts w:ascii="Arial" w:hAnsi="Arial" w:cs="Arial"/>
        </w:rPr>
        <w:t>Piaget,</w:t>
      </w:r>
      <w:r w:rsidR="00EC2FA2">
        <w:rPr>
          <w:rFonts w:ascii="Arial" w:hAnsi="Arial" w:cs="Arial"/>
        </w:rPr>
        <w:t xml:space="preserve"> and </w:t>
      </w:r>
      <w:r w:rsidR="002468B5">
        <w:rPr>
          <w:rFonts w:ascii="Arial" w:hAnsi="Arial" w:cs="Arial"/>
        </w:rPr>
        <w:t>Erikson</w:t>
      </w:r>
      <w:r w:rsidR="00EC2FA2">
        <w:rPr>
          <w:rFonts w:ascii="Arial" w:hAnsi="Arial" w:cs="Arial"/>
        </w:rPr>
        <w:t>.</w:t>
      </w:r>
      <w:r w:rsidR="00EA5FBD">
        <w:rPr>
          <w:rFonts w:ascii="Arial" w:hAnsi="Arial" w:cs="Arial"/>
        </w:rPr>
        <w:t xml:space="preserve"> </w:t>
      </w:r>
      <w:r w:rsidR="0072742E">
        <w:rPr>
          <w:rFonts w:ascii="Arial" w:hAnsi="Arial" w:cs="Arial"/>
        </w:rPr>
        <w:t>Froebel</w:t>
      </w:r>
      <w:r w:rsidR="003256E9">
        <w:rPr>
          <w:rFonts w:ascii="Arial" w:hAnsi="Arial" w:cs="Arial"/>
        </w:rPr>
        <w:t>,</w:t>
      </w:r>
      <w:r w:rsidR="00923FDE">
        <w:rPr>
          <w:rFonts w:ascii="Arial" w:hAnsi="Arial" w:cs="Arial"/>
        </w:rPr>
        <w:t xml:space="preserve"> like Montessori </w:t>
      </w:r>
      <w:r w:rsidR="00B4734E">
        <w:rPr>
          <w:rFonts w:ascii="Arial" w:hAnsi="Arial" w:cs="Arial"/>
        </w:rPr>
        <w:t xml:space="preserve">invented learning materials aimed to </w:t>
      </w:r>
      <w:r w:rsidR="007D043B">
        <w:rPr>
          <w:rFonts w:ascii="Arial" w:hAnsi="Arial" w:cs="Arial"/>
        </w:rPr>
        <w:t xml:space="preserve">amplify the </w:t>
      </w:r>
      <w:r w:rsidR="00E93E3A">
        <w:rPr>
          <w:rFonts w:ascii="Arial" w:hAnsi="Arial" w:cs="Arial"/>
        </w:rPr>
        <w:t>learners’</w:t>
      </w:r>
      <w:r w:rsidR="007D043B">
        <w:rPr>
          <w:rFonts w:ascii="Arial" w:hAnsi="Arial" w:cs="Arial"/>
        </w:rPr>
        <w:t xml:space="preserve"> senses</w:t>
      </w:r>
      <w:r w:rsidR="00776D33">
        <w:rPr>
          <w:rFonts w:ascii="Arial" w:hAnsi="Arial" w:cs="Arial"/>
        </w:rPr>
        <w:t xml:space="preserve"> within an enhanced environment. He was passionate about the creativity</w:t>
      </w:r>
      <w:r w:rsidR="001513AB">
        <w:rPr>
          <w:rFonts w:ascii="Arial" w:hAnsi="Arial" w:cs="Arial"/>
        </w:rPr>
        <w:t xml:space="preserve"> and imagination of children and how to develop t</w:t>
      </w:r>
      <w:r w:rsidR="00996ED2">
        <w:rPr>
          <w:rFonts w:ascii="Arial" w:hAnsi="Arial" w:cs="Arial"/>
        </w:rPr>
        <w:t xml:space="preserve">hese </w:t>
      </w:r>
      <w:r w:rsidR="00996ED2">
        <w:rPr>
          <w:rFonts w:ascii="Arial" w:hAnsi="Arial" w:cs="Arial"/>
        </w:rPr>
        <w:lastRenderedPageBreak/>
        <w:t>skills</w:t>
      </w:r>
      <w:r w:rsidR="001513AB">
        <w:rPr>
          <w:rFonts w:ascii="Arial" w:hAnsi="Arial" w:cs="Arial"/>
        </w:rPr>
        <w:t xml:space="preserve"> </w:t>
      </w:r>
      <w:r w:rsidR="00820613">
        <w:rPr>
          <w:rFonts w:ascii="Arial" w:hAnsi="Arial" w:cs="Arial"/>
        </w:rPr>
        <w:t>as a pathway to</w:t>
      </w:r>
      <w:r w:rsidR="001513AB">
        <w:rPr>
          <w:rFonts w:ascii="Arial" w:hAnsi="Arial" w:cs="Arial"/>
        </w:rPr>
        <w:t xml:space="preserve"> learn</w:t>
      </w:r>
      <w:r w:rsidR="00820613">
        <w:rPr>
          <w:rFonts w:ascii="Arial" w:hAnsi="Arial" w:cs="Arial"/>
        </w:rPr>
        <w:t>ing</w:t>
      </w:r>
      <w:r w:rsidR="001513AB">
        <w:rPr>
          <w:rFonts w:ascii="Arial" w:hAnsi="Arial" w:cs="Arial"/>
        </w:rPr>
        <w:t>.</w:t>
      </w:r>
      <w:r w:rsidR="00280469">
        <w:rPr>
          <w:rFonts w:ascii="Arial" w:hAnsi="Arial" w:cs="Arial"/>
        </w:rPr>
        <w:t xml:space="preserve"> This is where the ideas differ as Montessori believed learning should be through real life experiences (</w:t>
      </w:r>
      <w:r w:rsidR="00885B32">
        <w:rPr>
          <w:rFonts w:ascii="Arial" w:hAnsi="Arial" w:cs="Arial"/>
        </w:rPr>
        <w:t>Aubrey and Riley, 2019: p30).</w:t>
      </w:r>
    </w:p>
    <w:p w14:paraId="268C6585" w14:textId="1633F536" w:rsidR="003F6A25" w:rsidRDefault="006435F4" w:rsidP="00F93F6D">
      <w:pPr>
        <w:spacing w:line="360" w:lineRule="auto"/>
        <w:rPr>
          <w:rFonts w:ascii="Arial" w:hAnsi="Arial" w:cs="Arial"/>
        </w:rPr>
      </w:pPr>
      <w:r>
        <w:rPr>
          <w:rFonts w:ascii="Arial" w:hAnsi="Arial" w:cs="Arial"/>
        </w:rPr>
        <w:t xml:space="preserve">The Reggio Emilia Approach </w:t>
      </w:r>
      <w:r w:rsidR="00C67628">
        <w:rPr>
          <w:rFonts w:ascii="Arial" w:hAnsi="Arial" w:cs="Arial"/>
        </w:rPr>
        <w:t>ha</w:t>
      </w:r>
      <w:r>
        <w:rPr>
          <w:rFonts w:ascii="Arial" w:hAnsi="Arial" w:cs="Arial"/>
        </w:rPr>
        <w:t xml:space="preserve">s similar ideas </w:t>
      </w:r>
      <w:r w:rsidR="00C67628">
        <w:rPr>
          <w:rFonts w:ascii="Arial" w:hAnsi="Arial" w:cs="Arial"/>
        </w:rPr>
        <w:t>t</w:t>
      </w:r>
      <w:r>
        <w:rPr>
          <w:rFonts w:ascii="Arial" w:hAnsi="Arial" w:cs="Arial"/>
        </w:rPr>
        <w:t xml:space="preserve">o </w:t>
      </w:r>
      <w:r w:rsidR="002468B5">
        <w:rPr>
          <w:rFonts w:ascii="Arial" w:hAnsi="Arial" w:cs="Arial"/>
        </w:rPr>
        <w:t>Montessori and</w:t>
      </w:r>
      <w:r w:rsidR="00EA40C5">
        <w:rPr>
          <w:rFonts w:ascii="Arial" w:hAnsi="Arial" w:cs="Arial"/>
        </w:rPr>
        <w:t xml:space="preserve"> is focused </w:t>
      </w:r>
      <w:r w:rsidR="008D314E">
        <w:rPr>
          <w:rFonts w:ascii="Arial" w:hAnsi="Arial" w:cs="Arial"/>
        </w:rPr>
        <w:t xml:space="preserve">on the improvement of society by aiding the children to develop their full potential within an environment which encourages creativity, </w:t>
      </w:r>
      <w:r w:rsidR="008A4524">
        <w:rPr>
          <w:rFonts w:ascii="Arial" w:hAnsi="Arial" w:cs="Arial"/>
        </w:rPr>
        <w:t>independence,</w:t>
      </w:r>
      <w:r w:rsidR="007B0CA0">
        <w:rPr>
          <w:rFonts w:ascii="Arial" w:hAnsi="Arial" w:cs="Arial"/>
        </w:rPr>
        <w:t xml:space="preserve"> and intelligence. The realis</w:t>
      </w:r>
      <w:r w:rsidR="00807FCC">
        <w:rPr>
          <w:rFonts w:ascii="Arial" w:hAnsi="Arial" w:cs="Arial"/>
        </w:rPr>
        <w:t>a</w:t>
      </w:r>
      <w:r w:rsidR="007B0CA0">
        <w:rPr>
          <w:rFonts w:ascii="Arial" w:hAnsi="Arial" w:cs="Arial"/>
        </w:rPr>
        <w:t>tion that chi</w:t>
      </w:r>
      <w:r w:rsidR="00807FCC">
        <w:rPr>
          <w:rFonts w:ascii="Arial" w:hAnsi="Arial" w:cs="Arial"/>
        </w:rPr>
        <w:t>l</w:t>
      </w:r>
      <w:r w:rsidR="007B0CA0">
        <w:rPr>
          <w:rFonts w:ascii="Arial" w:hAnsi="Arial" w:cs="Arial"/>
        </w:rPr>
        <w:t xml:space="preserve">dren are strongly influenced by those around them ensures that the practitioner </w:t>
      </w:r>
      <w:r w:rsidR="00807FCC">
        <w:rPr>
          <w:rFonts w:ascii="Arial" w:hAnsi="Arial" w:cs="Arial"/>
        </w:rPr>
        <w:t xml:space="preserve">provides an environment </w:t>
      </w:r>
      <w:r w:rsidR="00566562">
        <w:rPr>
          <w:rFonts w:ascii="Arial" w:hAnsi="Arial" w:cs="Arial"/>
        </w:rPr>
        <w:t xml:space="preserve">carefully prepared </w:t>
      </w:r>
      <w:r w:rsidR="00E9001B">
        <w:rPr>
          <w:rFonts w:ascii="Arial" w:hAnsi="Arial" w:cs="Arial"/>
        </w:rPr>
        <w:t xml:space="preserve">within the ideals of a pedagogical approach </w:t>
      </w:r>
      <w:r w:rsidR="00FA528B">
        <w:rPr>
          <w:rFonts w:ascii="Arial" w:hAnsi="Arial" w:cs="Arial"/>
        </w:rPr>
        <w:t>balancing the curriculum with the needs and rights of the child</w:t>
      </w:r>
      <w:r w:rsidR="00E33B8B">
        <w:rPr>
          <w:rFonts w:ascii="Arial" w:hAnsi="Arial" w:cs="Arial"/>
        </w:rPr>
        <w:t xml:space="preserve"> (</w:t>
      </w:r>
      <w:r w:rsidR="0040632A">
        <w:rPr>
          <w:rFonts w:ascii="Arial" w:hAnsi="Arial" w:cs="Arial"/>
        </w:rPr>
        <w:t>Moore, 2012)</w:t>
      </w:r>
      <w:r w:rsidR="00E80B85">
        <w:rPr>
          <w:rFonts w:ascii="Arial" w:hAnsi="Arial" w:cs="Arial"/>
        </w:rPr>
        <w:t>. M</w:t>
      </w:r>
      <w:r w:rsidR="00A94275">
        <w:rPr>
          <w:rFonts w:ascii="Arial" w:hAnsi="Arial" w:cs="Arial"/>
        </w:rPr>
        <w:t>aintaining good communications and support from the parents</w:t>
      </w:r>
      <w:r w:rsidR="00E80B85">
        <w:rPr>
          <w:rFonts w:ascii="Arial" w:hAnsi="Arial" w:cs="Arial"/>
        </w:rPr>
        <w:t xml:space="preserve"> ensure</w:t>
      </w:r>
      <w:r w:rsidR="00722C28">
        <w:rPr>
          <w:rFonts w:ascii="Arial" w:hAnsi="Arial" w:cs="Arial"/>
        </w:rPr>
        <w:t>s a</w:t>
      </w:r>
      <w:r w:rsidR="00E80B85">
        <w:rPr>
          <w:rFonts w:ascii="Arial" w:hAnsi="Arial" w:cs="Arial"/>
        </w:rPr>
        <w:t xml:space="preserve"> </w:t>
      </w:r>
      <w:r w:rsidR="00020A69">
        <w:rPr>
          <w:rFonts w:ascii="Arial" w:hAnsi="Arial" w:cs="Arial"/>
        </w:rPr>
        <w:t>harmonious balance betwee</w:t>
      </w:r>
      <w:r w:rsidR="003D421E">
        <w:rPr>
          <w:rFonts w:ascii="Arial" w:hAnsi="Arial" w:cs="Arial"/>
        </w:rPr>
        <w:t>n</w:t>
      </w:r>
      <w:r w:rsidR="000D4796">
        <w:rPr>
          <w:rFonts w:ascii="Arial" w:hAnsi="Arial" w:cs="Arial"/>
        </w:rPr>
        <w:t xml:space="preserve"> them</w:t>
      </w:r>
      <w:r w:rsidR="00A94275">
        <w:rPr>
          <w:rFonts w:ascii="Arial" w:hAnsi="Arial" w:cs="Arial"/>
        </w:rPr>
        <w:t xml:space="preserve"> </w:t>
      </w:r>
      <w:r w:rsidR="00FA528B">
        <w:rPr>
          <w:rFonts w:ascii="Arial" w:hAnsi="Arial" w:cs="Arial"/>
        </w:rPr>
        <w:t>(</w:t>
      </w:r>
      <w:r w:rsidR="00247E25">
        <w:rPr>
          <w:rFonts w:ascii="Arial" w:hAnsi="Arial" w:cs="Arial"/>
        </w:rPr>
        <w:t>Edwards, 2002).</w:t>
      </w:r>
      <w:r w:rsidR="00661BC7">
        <w:rPr>
          <w:rFonts w:ascii="Arial" w:hAnsi="Arial" w:cs="Arial"/>
        </w:rPr>
        <w:t xml:space="preserve"> According to Malaguzzi, </w:t>
      </w:r>
      <w:r w:rsidR="0001002F">
        <w:rPr>
          <w:rFonts w:ascii="Arial" w:hAnsi="Arial" w:cs="Arial"/>
        </w:rPr>
        <w:t>(</w:t>
      </w:r>
      <w:r w:rsidR="00661BC7">
        <w:rPr>
          <w:rFonts w:ascii="Arial" w:hAnsi="Arial" w:cs="Arial"/>
        </w:rPr>
        <w:t>1993</w:t>
      </w:r>
      <w:r w:rsidR="00685836">
        <w:rPr>
          <w:rFonts w:ascii="Arial" w:hAnsi="Arial" w:cs="Arial"/>
        </w:rPr>
        <w:t xml:space="preserve"> in Hewett 2001</w:t>
      </w:r>
      <w:r w:rsidR="0001002F">
        <w:rPr>
          <w:rFonts w:ascii="Arial" w:hAnsi="Arial" w:cs="Arial"/>
        </w:rPr>
        <w:t>)</w:t>
      </w:r>
      <w:r w:rsidR="00661BC7">
        <w:rPr>
          <w:rFonts w:ascii="Arial" w:hAnsi="Arial" w:cs="Arial"/>
        </w:rPr>
        <w:t xml:space="preserve">, </w:t>
      </w:r>
      <w:r w:rsidR="00CA7B1E">
        <w:rPr>
          <w:rFonts w:ascii="Arial" w:hAnsi="Arial" w:cs="Arial"/>
        </w:rPr>
        <w:t xml:space="preserve">children have rights and because of those rights they </w:t>
      </w:r>
      <w:r w:rsidR="00A42B8C">
        <w:rPr>
          <w:rFonts w:ascii="Arial" w:hAnsi="Arial" w:cs="Arial"/>
        </w:rPr>
        <w:t>should be</w:t>
      </w:r>
      <w:r w:rsidR="00CA7B1E">
        <w:rPr>
          <w:rFonts w:ascii="Arial" w:hAnsi="Arial" w:cs="Arial"/>
        </w:rPr>
        <w:t xml:space="preserve"> </w:t>
      </w:r>
      <w:r w:rsidR="00A42B8C">
        <w:rPr>
          <w:rFonts w:ascii="Arial" w:hAnsi="Arial" w:cs="Arial"/>
        </w:rPr>
        <w:t>permitted access to education</w:t>
      </w:r>
      <w:r w:rsidR="004172BD">
        <w:rPr>
          <w:rFonts w:ascii="Arial" w:hAnsi="Arial" w:cs="Arial"/>
        </w:rPr>
        <w:t xml:space="preserve"> which </w:t>
      </w:r>
      <w:r w:rsidR="00756FC2">
        <w:rPr>
          <w:rFonts w:ascii="Arial" w:hAnsi="Arial" w:cs="Arial"/>
        </w:rPr>
        <w:t xml:space="preserve">has a duty to develop their </w:t>
      </w:r>
      <w:r w:rsidR="008251E6">
        <w:rPr>
          <w:rFonts w:ascii="Arial" w:hAnsi="Arial" w:cs="Arial"/>
        </w:rPr>
        <w:t>intelligence through being creative,</w:t>
      </w:r>
      <w:r w:rsidR="002031E7">
        <w:rPr>
          <w:rFonts w:ascii="Arial" w:hAnsi="Arial" w:cs="Arial"/>
        </w:rPr>
        <w:t xml:space="preserve"> </w:t>
      </w:r>
      <w:r w:rsidR="008251E6">
        <w:rPr>
          <w:rFonts w:ascii="Arial" w:hAnsi="Arial" w:cs="Arial"/>
        </w:rPr>
        <w:t>curious of their environment, and to be ambitious</w:t>
      </w:r>
      <w:r w:rsidR="000337E2">
        <w:rPr>
          <w:rFonts w:ascii="Arial" w:hAnsi="Arial" w:cs="Arial"/>
        </w:rPr>
        <w:t>. Supported by Froebel (1887</w:t>
      </w:r>
      <w:r w:rsidR="002031E7">
        <w:rPr>
          <w:rFonts w:ascii="Arial" w:hAnsi="Arial" w:cs="Arial"/>
        </w:rPr>
        <w:t xml:space="preserve"> in Hewett, 2001)</w:t>
      </w:r>
      <w:r w:rsidR="00251297">
        <w:rPr>
          <w:rFonts w:ascii="Arial" w:hAnsi="Arial" w:cs="Arial"/>
        </w:rPr>
        <w:t xml:space="preserve"> who’s idea is that children need</w:t>
      </w:r>
      <w:r w:rsidR="00EB06A6">
        <w:rPr>
          <w:rFonts w:ascii="Arial" w:hAnsi="Arial" w:cs="Arial"/>
        </w:rPr>
        <w:t xml:space="preserve"> nurturing and protection </w:t>
      </w:r>
      <w:r w:rsidR="00882B08">
        <w:rPr>
          <w:rFonts w:ascii="Arial" w:hAnsi="Arial" w:cs="Arial"/>
        </w:rPr>
        <w:t>rather than interference</w:t>
      </w:r>
      <w:r w:rsidR="00E21454">
        <w:rPr>
          <w:rFonts w:ascii="Arial" w:hAnsi="Arial" w:cs="Arial"/>
        </w:rPr>
        <w:t>.</w:t>
      </w:r>
      <w:r w:rsidR="003B44EE">
        <w:rPr>
          <w:rFonts w:ascii="Arial" w:hAnsi="Arial" w:cs="Arial"/>
        </w:rPr>
        <w:t xml:space="preserve"> </w:t>
      </w:r>
      <w:r w:rsidR="00E21454">
        <w:rPr>
          <w:rFonts w:ascii="Arial" w:hAnsi="Arial" w:cs="Arial"/>
        </w:rPr>
        <w:t>These are based on the idea that children have rights and a right to education</w:t>
      </w:r>
      <w:r w:rsidR="00D114F9">
        <w:rPr>
          <w:rFonts w:ascii="Arial" w:hAnsi="Arial" w:cs="Arial"/>
        </w:rPr>
        <w:t xml:space="preserve"> where they are directing their learning</w:t>
      </w:r>
      <w:r w:rsidR="00685988">
        <w:rPr>
          <w:rFonts w:ascii="Arial" w:hAnsi="Arial" w:cs="Arial"/>
        </w:rPr>
        <w:t xml:space="preserve">. </w:t>
      </w:r>
      <w:r w:rsidR="00E06B0E">
        <w:rPr>
          <w:rFonts w:ascii="Arial" w:hAnsi="Arial" w:cs="Arial"/>
        </w:rPr>
        <w:t>Malaguzzi</w:t>
      </w:r>
      <w:r w:rsidR="00A02496">
        <w:rPr>
          <w:rFonts w:ascii="Arial" w:hAnsi="Arial" w:cs="Arial"/>
        </w:rPr>
        <w:t xml:space="preserve"> </w:t>
      </w:r>
      <w:r w:rsidR="0001002F">
        <w:rPr>
          <w:rFonts w:ascii="Arial" w:hAnsi="Arial" w:cs="Arial"/>
        </w:rPr>
        <w:t>(</w:t>
      </w:r>
      <w:r w:rsidR="00A02496">
        <w:rPr>
          <w:rFonts w:ascii="Arial" w:hAnsi="Arial" w:cs="Arial"/>
        </w:rPr>
        <w:t>1993</w:t>
      </w:r>
      <w:r w:rsidR="00685836">
        <w:rPr>
          <w:rFonts w:ascii="Arial" w:hAnsi="Arial" w:cs="Arial"/>
        </w:rPr>
        <w:t xml:space="preserve"> in Hewett 2001</w:t>
      </w:r>
      <w:r w:rsidR="0001002F">
        <w:rPr>
          <w:rFonts w:ascii="Arial" w:hAnsi="Arial" w:cs="Arial"/>
        </w:rPr>
        <w:t>)</w:t>
      </w:r>
      <w:r w:rsidR="00A02496">
        <w:rPr>
          <w:rFonts w:ascii="Arial" w:hAnsi="Arial" w:cs="Arial"/>
        </w:rPr>
        <w:t>, was also a firm believer that children are “authors of their own learning”.</w:t>
      </w:r>
      <w:r w:rsidR="002E02D2">
        <w:rPr>
          <w:rFonts w:ascii="Arial" w:hAnsi="Arial" w:cs="Arial"/>
        </w:rPr>
        <w:t xml:space="preserve"> </w:t>
      </w:r>
      <w:r w:rsidR="00C52DE2">
        <w:rPr>
          <w:rFonts w:ascii="Arial" w:hAnsi="Arial" w:cs="Arial"/>
        </w:rPr>
        <w:t>In support of the Reggio Emilia Approach</w:t>
      </w:r>
      <w:r w:rsidR="00C53615">
        <w:rPr>
          <w:rFonts w:ascii="Arial" w:hAnsi="Arial" w:cs="Arial"/>
        </w:rPr>
        <w:t>, Schiro</w:t>
      </w:r>
      <w:r w:rsidR="00A02496">
        <w:rPr>
          <w:rFonts w:ascii="Arial" w:hAnsi="Arial" w:cs="Arial"/>
        </w:rPr>
        <w:t xml:space="preserve"> </w:t>
      </w:r>
      <w:r w:rsidR="0001002F">
        <w:rPr>
          <w:rFonts w:ascii="Arial" w:hAnsi="Arial" w:cs="Arial"/>
        </w:rPr>
        <w:t>(</w:t>
      </w:r>
      <w:r w:rsidR="00E758B1">
        <w:rPr>
          <w:rFonts w:ascii="Arial" w:hAnsi="Arial" w:cs="Arial"/>
        </w:rPr>
        <w:t>2013</w:t>
      </w:r>
      <w:r w:rsidR="0001002F">
        <w:rPr>
          <w:rFonts w:ascii="Arial" w:hAnsi="Arial" w:cs="Arial"/>
        </w:rPr>
        <w:t>)</w:t>
      </w:r>
      <w:r w:rsidR="00E758B1">
        <w:rPr>
          <w:rFonts w:ascii="Arial" w:hAnsi="Arial" w:cs="Arial"/>
        </w:rPr>
        <w:t>,</w:t>
      </w:r>
      <w:r w:rsidR="00A24747">
        <w:rPr>
          <w:rFonts w:ascii="Arial" w:hAnsi="Arial" w:cs="Arial"/>
        </w:rPr>
        <w:t xml:space="preserve"> writes that</w:t>
      </w:r>
      <w:r w:rsidR="00894145">
        <w:rPr>
          <w:rFonts w:ascii="Arial" w:hAnsi="Arial" w:cs="Arial"/>
        </w:rPr>
        <w:t xml:space="preserve"> Bobbitt (1924) believed that society plays</w:t>
      </w:r>
      <w:r w:rsidR="00CE515B">
        <w:rPr>
          <w:rFonts w:ascii="Arial" w:hAnsi="Arial" w:cs="Arial"/>
        </w:rPr>
        <w:t xml:space="preserve"> a role in the education of children. They are born without the awareness of culture </w:t>
      </w:r>
      <w:r w:rsidR="002727B9">
        <w:rPr>
          <w:rFonts w:ascii="Arial" w:hAnsi="Arial" w:cs="Arial"/>
        </w:rPr>
        <w:t>and that education is a conditioning process</w:t>
      </w:r>
      <w:r w:rsidR="006E62D5">
        <w:rPr>
          <w:rFonts w:ascii="Arial" w:hAnsi="Arial" w:cs="Arial"/>
        </w:rPr>
        <w:t xml:space="preserve"> through experiences </w:t>
      </w:r>
      <w:r w:rsidR="00941928">
        <w:rPr>
          <w:rFonts w:ascii="Arial" w:hAnsi="Arial" w:cs="Arial"/>
        </w:rPr>
        <w:t xml:space="preserve">and activities. </w:t>
      </w:r>
    </w:p>
    <w:p w14:paraId="48B8B7DA" w14:textId="5FEDF3CC" w:rsidR="00A24747" w:rsidRDefault="00941928" w:rsidP="003F6A25">
      <w:pPr>
        <w:spacing w:line="360" w:lineRule="auto"/>
        <w:ind w:firstLine="720"/>
        <w:rPr>
          <w:rFonts w:ascii="Arial" w:hAnsi="Arial" w:cs="Arial"/>
        </w:rPr>
      </w:pPr>
      <w:r>
        <w:rPr>
          <w:rFonts w:ascii="Arial" w:hAnsi="Arial" w:cs="Arial"/>
        </w:rPr>
        <w:t xml:space="preserve">“Society’s performance of this </w:t>
      </w:r>
      <w:r w:rsidR="00FA2BFC">
        <w:rPr>
          <w:rFonts w:ascii="Arial" w:hAnsi="Arial" w:cs="Arial"/>
        </w:rPr>
        <w:t>re-civilising</w:t>
      </w:r>
      <w:r w:rsidR="003F6A25">
        <w:rPr>
          <w:rFonts w:ascii="Arial" w:hAnsi="Arial" w:cs="Arial"/>
        </w:rPr>
        <w:t xml:space="preserve"> function we call education.”</w:t>
      </w:r>
    </w:p>
    <w:p w14:paraId="42A16B2A" w14:textId="66E9C544" w:rsidR="00B27DFA" w:rsidRPr="005B1669" w:rsidRDefault="00206FB2" w:rsidP="00FA2BFC">
      <w:pPr>
        <w:spacing w:line="360" w:lineRule="auto"/>
        <w:rPr>
          <w:rFonts w:ascii="Arial" w:hAnsi="Arial" w:cs="Arial"/>
        </w:rPr>
      </w:pPr>
      <w:r>
        <w:rPr>
          <w:rFonts w:ascii="Arial" w:hAnsi="Arial" w:cs="Arial"/>
        </w:rPr>
        <w:t>Macblain (2014) w</w:t>
      </w:r>
      <w:r w:rsidR="00F92E8A">
        <w:rPr>
          <w:rFonts w:ascii="Arial" w:hAnsi="Arial" w:cs="Arial"/>
        </w:rPr>
        <w:t>ri</w:t>
      </w:r>
      <w:r>
        <w:rPr>
          <w:rFonts w:ascii="Arial" w:hAnsi="Arial" w:cs="Arial"/>
        </w:rPr>
        <w:t>tes that Vygotsky</w:t>
      </w:r>
      <w:r w:rsidR="00245DFC">
        <w:rPr>
          <w:rFonts w:ascii="Arial" w:hAnsi="Arial" w:cs="Arial"/>
        </w:rPr>
        <w:t>’s belief was that children’s learning was not an individual process but rather</w:t>
      </w:r>
      <w:r w:rsidR="00D5301C">
        <w:rPr>
          <w:rFonts w:ascii="Arial" w:hAnsi="Arial" w:cs="Arial"/>
        </w:rPr>
        <w:t xml:space="preserve"> a collective thinking. Children grow up within social matrices</w:t>
      </w:r>
      <w:r w:rsidR="00976233">
        <w:rPr>
          <w:rFonts w:ascii="Arial" w:hAnsi="Arial" w:cs="Arial"/>
        </w:rPr>
        <w:t xml:space="preserve"> where dynamic and interconnected relationships with others influences the c</w:t>
      </w:r>
      <w:r w:rsidR="00B43477">
        <w:rPr>
          <w:rFonts w:ascii="Arial" w:hAnsi="Arial" w:cs="Arial"/>
        </w:rPr>
        <w:t>h</w:t>
      </w:r>
      <w:r w:rsidR="00976233">
        <w:rPr>
          <w:rFonts w:ascii="Arial" w:hAnsi="Arial" w:cs="Arial"/>
        </w:rPr>
        <w:t>ild’s learning</w:t>
      </w:r>
      <w:r w:rsidR="00B43477">
        <w:rPr>
          <w:rFonts w:ascii="Arial" w:hAnsi="Arial" w:cs="Arial"/>
        </w:rPr>
        <w:t xml:space="preserve"> and understan</w:t>
      </w:r>
      <w:r w:rsidR="005308B9">
        <w:rPr>
          <w:rFonts w:ascii="Arial" w:hAnsi="Arial" w:cs="Arial"/>
        </w:rPr>
        <w:t>ding</w:t>
      </w:r>
      <w:r w:rsidR="00B43477">
        <w:rPr>
          <w:rFonts w:ascii="Arial" w:hAnsi="Arial" w:cs="Arial"/>
        </w:rPr>
        <w:t>.</w:t>
      </w:r>
      <w:r w:rsidR="003E60A1">
        <w:rPr>
          <w:rFonts w:ascii="Arial" w:hAnsi="Arial" w:cs="Arial"/>
        </w:rPr>
        <w:t xml:space="preserve"> In relation to this Schiro (</w:t>
      </w:r>
      <w:r w:rsidR="00CE10C2">
        <w:rPr>
          <w:rFonts w:ascii="Arial" w:hAnsi="Arial" w:cs="Arial"/>
        </w:rPr>
        <w:t>2013, p.</w:t>
      </w:r>
      <w:r w:rsidR="00F07A9A">
        <w:rPr>
          <w:rFonts w:ascii="Arial" w:hAnsi="Arial" w:cs="Arial"/>
        </w:rPr>
        <w:t xml:space="preserve">5) comments that learner </w:t>
      </w:r>
      <w:r w:rsidR="00E648BA">
        <w:rPr>
          <w:rFonts w:ascii="Arial" w:hAnsi="Arial" w:cs="Arial"/>
        </w:rPr>
        <w:t>centred</w:t>
      </w:r>
      <w:r w:rsidR="00F07A9A">
        <w:rPr>
          <w:rFonts w:ascii="Arial" w:hAnsi="Arial" w:cs="Arial"/>
        </w:rPr>
        <w:t xml:space="preserve"> ideology</w:t>
      </w:r>
      <w:r w:rsidR="005308B9">
        <w:rPr>
          <w:rFonts w:ascii="Arial" w:hAnsi="Arial" w:cs="Arial"/>
        </w:rPr>
        <w:t xml:space="preserve"> emphas</w:t>
      </w:r>
      <w:r w:rsidR="00C758FD">
        <w:rPr>
          <w:rFonts w:ascii="Arial" w:hAnsi="Arial" w:cs="Arial"/>
        </w:rPr>
        <w:t>ises</w:t>
      </w:r>
      <w:r w:rsidR="00DB4F29">
        <w:rPr>
          <w:rFonts w:ascii="Arial" w:hAnsi="Arial" w:cs="Arial"/>
        </w:rPr>
        <w:t xml:space="preserve"> the needs of the individual and that by</w:t>
      </w:r>
      <w:r w:rsidR="00ED2141">
        <w:rPr>
          <w:rFonts w:ascii="Arial" w:hAnsi="Arial" w:cs="Arial"/>
        </w:rPr>
        <w:t xml:space="preserve"> </w:t>
      </w:r>
      <w:r w:rsidR="00DB4F29">
        <w:rPr>
          <w:rFonts w:ascii="Arial" w:hAnsi="Arial" w:cs="Arial"/>
        </w:rPr>
        <w:t>stimulating</w:t>
      </w:r>
      <w:r w:rsidR="00ED2141">
        <w:rPr>
          <w:rFonts w:ascii="Arial" w:hAnsi="Arial" w:cs="Arial"/>
        </w:rPr>
        <w:t xml:space="preserve"> </w:t>
      </w:r>
      <w:r w:rsidR="00A82E45">
        <w:rPr>
          <w:rFonts w:ascii="Arial" w:hAnsi="Arial" w:cs="Arial"/>
        </w:rPr>
        <w:t>the learner</w:t>
      </w:r>
      <w:r w:rsidR="00872092">
        <w:rPr>
          <w:rFonts w:ascii="Arial" w:hAnsi="Arial" w:cs="Arial"/>
        </w:rPr>
        <w:t>,</w:t>
      </w:r>
      <w:r w:rsidR="00A82E45">
        <w:rPr>
          <w:rFonts w:ascii="Arial" w:hAnsi="Arial" w:cs="Arial"/>
        </w:rPr>
        <w:t xml:space="preserve"> </w:t>
      </w:r>
      <w:r w:rsidR="00ED1889">
        <w:rPr>
          <w:rFonts w:ascii="Arial" w:hAnsi="Arial" w:cs="Arial"/>
        </w:rPr>
        <w:t>challenges the</w:t>
      </w:r>
      <w:r w:rsidR="00872092">
        <w:rPr>
          <w:rFonts w:ascii="Arial" w:hAnsi="Arial" w:cs="Arial"/>
        </w:rPr>
        <w:t>m</w:t>
      </w:r>
      <w:r w:rsidR="00B96246">
        <w:rPr>
          <w:rFonts w:ascii="Arial" w:hAnsi="Arial" w:cs="Arial"/>
        </w:rPr>
        <w:t xml:space="preserve"> through</w:t>
      </w:r>
      <w:r w:rsidR="00ED1889">
        <w:rPr>
          <w:rFonts w:ascii="Arial" w:hAnsi="Arial" w:cs="Arial"/>
        </w:rPr>
        <w:t xml:space="preserve"> </w:t>
      </w:r>
      <w:r w:rsidR="00E648BA">
        <w:rPr>
          <w:rFonts w:ascii="Arial" w:hAnsi="Arial" w:cs="Arial"/>
        </w:rPr>
        <w:t>intellectual and social</w:t>
      </w:r>
      <w:r w:rsidR="00DB4F29">
        <w:rPr>
          <w:rFonts w:ascii="Arial" w:hAnsi="Arial" w:cs="Arial"/>
        </w:rPr>
        <w:t xml:space="preserve"> </w:t>
      </w:r>
      <w:r w:rsidR="00B96246">
        <w:rPr>
          <w:rFonts w:ascii="Arial" w:hAnsi="Arial" w:cs="Arial"/>
        </w:rPr>
        <w:t>environments</w:t>
      </w:r>
      <w:r w:rsidR="003D45B3">
        <w:rPr>
          <w:rFonts w:ascii="Arial" w:hAnsi="Arial" w:cs="Arial"/>
        </w:rPr>
        <w:t>,</w:t>
      </w:r>
      <w:r w:rsidR="00872092">
        <w:rPr>
          <w:rFonts w:ascii="Arial" w:hAnsi="Arial" w:cs="Arial"/>
        </w:rPr>
        <w:t xml:space="preserve"> and that these experiences </w:t>
      </w:r>
      <w:r w:rsidR="0004362E">
        <w:rPr>
          <w:rFonts w:ascii="Arial" w:hAnsi="Arial" w:cs="Arial"/>
        </w:rPr>
        <w:t xml:space="preserve">and interactions </w:t>
      </w:r>
      <w:r w:rsidR="00970260">
        <w:rPr>
          <w:rFonts w:ascii="Arial" w:hAnsi="Arial" w:cs="Arial"/>
        </w:rPr>
        <w:t>are un</w:t>
      </w:r>
      <w:r w:rsidR="000126FE">
        <w:rPr>
          <w:rFonts w:ascii="Arial" w:hAnsi="Arial" w:cs="Arial"/>
        </w:rPr>
        <w:t xml:space="preserve">ique to the learner. He also writes that </w:t>
      </w:r>
      <w:r w:rsidR="00053C87">
        <w:rPr>
          <w:rFonts w:ascii="Arial" w:hAnsi="Arial" w:cs="Arial"/>
        </w:rPr>
        <w:t xml:space="preserve">the learner </w:t>
      </w:r>
      <w:r w:rsidR="009D0AEB">
        <w:rPr>
          <w:rFonts w:ascii="Arial" w:hAnsi="Arial" w:cs="Arial"/>
        </w:rPr>
        <w:t xml:space="preserve">can </w:t>
      </w:r>
      <w:r w:rsidR="00F76C2A">
        <w:rPr>
          <w:rFonts w:ascii="Arial" w:hAnsi="Arial" w:cs="Arial"/>
        </w:rPr>
        <w:t xml:space="preserve">structure meaning, knowledge and learning when the environment has been </w:t>
      </w:r>
      <w:r w:rsidR="005B4063">
        <w:rPr>
          <w:rFonts w:ascii="Arial" w:hAnsi="Arial" w:cs="Arial"/>
        </w:rPr>
        <w:t xml:space="preserve">creatively and thoughtfully </w:t>
      </w:r>
      <w:r w:rsidR="00053C87">
        <w:rPr>
          <w:rFonts w:ascii="Arial" w:hAnsi="Arial" w:cs="Arial"/>
        </w:rPr>
        <w:t>create</w:t>
      </w:r>
      <w:r w:rsidR="005B4063">
        <w:rPr>
          <w:rFonts w:ascii="Arial" w:hAnsi="Arial" w:cs="Arial"/>
        </w:rPr>
        <w:t>d with context</w:t>
      </w:r>
      <w:r w:rsidR="00AA100F">
        <w:rPr>
          <w:rFonts w:ascii="Arial" w:hAnsi="Arial" w:cs="Arial"/>
        </w:rPr>
        <w:t xml:space="preserve"> that will stimulate and challenge.</w:t>
      </w:r>
      <w:r w:rsidR="00073DE7">
        <w:rPr>
          <w:rFonts w:ascii="Arial" w:hAnsi="Arial" w:cs="Arial"/>
        </w:rPr>
        <w:t xml:space="preserve"> </w:t>
      </w:r>
      <w:r w:rsidR="006F3282">
        <w:rPr>
          <w:rFonts w:ascii="Arial" w:hAnsi="Arial" w:cs="Arial"/>
        </w:rPr>
        <w:t xml:space="preserve">Know, 2013, however </w:t>
      </w:r>
      <w:r w:rsidR="00114225">
        <w:rPr>
          <w:rFonts w:ascii="Arial" w:hAnsi="Arial" w:cs="Arial"/>
        </w:rPr>
        <w:t>disagrees</w:t>
      </w:r>
      <w:r w:rsidR="006F3282">
        <w:rPr>
          <w:rFonts w:ascii="Arial" w:hAnsi="Arial" w:cs="Arial"/>
        </w:rPr>
        <w:t xml:space="preserve"> with the ideals of child centred learning environments which</w:t>
      </w:r>
      <w:r w:rsidR="00AD4809">
        <w:rPr>
          <w:rFonts w:ascii="Arial" w:hAnsi="Arial" w:cs="Arial"/>
        </w:rPr>
        <w:t xml:space="preserve"> he believes</w:t>
      </w:r>
      <w:r w:rsidR="006F3282">
        <w:rPr>
          <w:rFonts w:ascii="Arial" w:hAnsi="Arial" w:cs="Arial"/>
        </w:rPr>
        <w:t xml:space="preserve"> are</w:t>
      </w:r>
      <w:r w:rsidR="00AD4809">
        <w:rPr>
          <w:rFonts w:ascii="Arial" w:hAnsi="Arial" w:cs="Arial"/>
        </w:rPr>
        <w:t xml:space="preserve"> more</w:t>
      </w:r>
      <w:r w:rsidR="006F3282">
        <w:rPr>
          <w:rFonts w:ascii="Arial" w:hAnsi="Arial" w:cs="Arial"/>
        </w:rPr>
        <w:t xml:space="preserve"> tail</w:t>
      </w:r>
      <w:r w:rsidR="00114225">
        <w:rPr>
          <w:rFonts w:ascii="Arial" w:hAnsi="Arial" w:cs="Arial"/>
        </w:rPr>
        <w:t>ored</w:t>
      </w:r>
      <w:r w:rsidR="00AD4809">
        <w:rPr>
          <w:rFonts w:ascii="Arial" w:hAnsi="Arial" w:cs="Arial"/>
        </w:rPr>
        <w:t xml:space="preserve"> towards</w:t>
      </w:r>
      <w:r w:rsidR="00114225">
        <w:rPr>
          <w:rFonts w:ascii="Arial" w:hAnsi="Arial" w:cs="Arial"/>
        </w:rPr>
        <w:t xml:space="preserve"> society and industry</w:t>
      </w:r>
      <w:r w:rsidR="00AD4809">
        <w:rPr>
          <w:rFonts w:ascii="Arial" w:hAnsi="Arial" w:cs="Arial"/>
        </w:rPr>
        <w:t xml:space="preserve"> and does not consider the needs of the learner</w:t>
      </w:r>
      <w:r w:rsidR="00114225">
        <w:rPr>
          <w:rFonts w:ascii="Arial" w:hAnsi="Arial" w:cs="Arial"/>
        </w:rPr>
        <w:t xml:space="preserve">. </w:t>
      </w:r>
      <w:r w:rsidR="005120E6">
        <w:rPr>
          <w:rFonts w:ascii="Arial" w:hAnsi="Arial" w:cs="Arial"/>
        </w:rPr>
        <w:t>For education to meet the needs of society and the demands of industry</w:t>
      </w:r>
      <w:r w:rsidR="00183B0D">
        <w:rPr>
          <w:rFonts w:ascii="Arial" w:hAnsi="Arial" w:cs="Arial"/>
        </w:rPr>
        <w:t>, the curriculum must be tailored to suit</w:t>
      </w:r>
      <w:r w:rsidR="00981767">
        <w:rPr>
          <w:rFonts w:ascii="Arial" w:hAnsi="Arial" w:cs="Arial"/>
        </w:rPr>
        <w:t xml:space="preserve"> not only those d</w:t>
      </w:r>
      <w:r w:rsidR="00BB15B9">
        <w:rPr>
          <w:rFonts w:ascii="Arial" w:hAnsi="Arial" w:cs="Arial"/>
        </w:rPr>
        <w:t>emands but also meet the needs of the learners</w:t>
      </w:r>
      <w:r w:rsidR="00183B0D">
        <w:rPr>
          <w:rFonts w:ascii="Arial" w:hAnsi="Arial" w:cs="Arial"/>
        </w:rPr>
        <w:t xml:space="preserve">. </w:t>
      </w:r>
      <w:r w:rsidR="00C651DC">
        <w:rPr>
          <w:rFonts w:ascii="Arial" w:hAnsi="Arial" w:cs="Arial"/>
        </w:rPr>
        <w:t>Schiro</w:t>
      </w:r>
      <w:r w:rsidR="005B1669">
        <w:rPr>
          <w:rFonts w:ascii="Arial" w:hAnsi="Arial" w:cs="Arial"/>
        </w:rPr>
        <w:t xml:space="preserve">, </w:t>
      </w:r>
      <w:r w:rsidR="00C651DC">
        <w:rPr>
          <w:rFonts w:ascii="Arial" w:hAnsi="Arial" w:cs="Arial"/>
        </w:rPr>
        <w:t>2013</w:t>
      </w:r>
      <w:r w:rsidR="005B1669">
        <w:rPr>
          <w:rFonts w:ascii="Arial" w:hAnsi="Arial" w:cs="Arial"/>
        </w:rPr>
        <w:t>,</w:t>
      </w:r>
      <w:r w:rsidR="00C651DC">
        <w:rPr>
          <w:rFonts w:ascii="Arial" w:hAnsi="Arial" w:cs="Arial"/>
        </w:rPr>
        <w:t xml:space="preserve"> explains that </w:t>
      </w:r>
      <w:r w:rsidR="007D4782">
        <w:rPr>
          <w:rFonts w:ascii="Arial" w:hAnsi="Arial" w:cs="Arial"/>
        </w:rPr>
        <w:t xml:space="preserve">in 1918 </w:t>
      </w:r>
      <w:r w:rsidR="00C651DC">
        <w:rPr>
          <w:rFonts w:ascii="Arial" w:hAnsi="Arial" w:cs="Arial"/>
        </w:rPr>
        <w:t>Franklin Bobbitt</w:t>
      </w:r>
      <w:r w:rsidR="00D30476">
        <w:rPr>
          <w:rFonts w:ascii="Arial" w:hAnsi="Arial" w:cs="Arial"/>
        </w:rPr>
        <w:t xml:space="preserve"> </w:t>
      </w:r>
      <w:r w:rsidR="007D4782">
        <w:rPr>
          <w:rFonts w:ascii="Arial" w:hAnsi="Arial" w:cs="Arial"/>
        </w:rPr>
        <w:t xml:space="preserve">published The Curriculum, which uses the basis of </w:t>
      </w:r>
      <w:r w:rsidR="00501B7B">
        <w:rPr>
          <w:rFonts w:ascii="Arial" w:hAnsi="Arial" w:cs="Arial"/>
        </w:rPr>
        <w:t>Social Efficiency Ideology, where educators</w:t>
      </w:r>
      <w:r w:rsidR="00671148">
        <w:rPr>
          <w:rFonts w:ascii="Arial" w:hAnsi="Arial" w:cs="Arial"/>
        </w:rPr>
        <w:t xml:space="preserve"> </w:t>
      </w:r>
      <w:r w:rsidR="00113772">
        <w:rPr>
          <w:rFonts w:ascii="Arial" w:hAnsi="Arial" w:cs="Arial"/>
        </w:rPr>
        <w:t>apply scientific techniques</w:t>
      </w:r>
      <w:r w:rsidR="006F7579">
        <w:rPr>
          <w:rFonts w:ascii="Arial" w:hAnsi="Arial" w:cs="Arial"/>
        </w:rPr>
        <w:t xml:space="preserve"> </w:t>
      </w:r>
      <w:r w:rsidR="008A0906">
        <w:rPr>
          <w:rFonts w:ascii="Arial" w:hAnsi="Arial" w:cs="Arial"/>
        </w:rPr>
        <w:t xml:space="preserve">alongside </w:t>
      </w:r>
      <w:r w:rsidR="008A0906">
        <w:rPr>
          <w:rFonts w:ascii="Arial" w:hAnsi="Arial" w:cs="Arial"/>
        </w:rPr>
        <w:lastRenderedPageBreak/>
        <w:t>developments from industry t</w:t>
      </w:r>
      <w:r w:rsidR="001E16A1">
        <w:rPr>
          <w:rFonts w:ascii="Arial" w:hAnsi="Arial" w:cs="Arial"/>
        </w:rPr>
        <w:t>o help</w:t>
      </w:r>
      <w:r w:rsidR="005B1669">
        <w:rPr>
          <w:rFonts w:ascii="Arial" w:hAnsi="Arial" w:cs="Arial"/>
        </w:rPr>
        <w:t>ed to</w:t>
      </w:r>
      <w:r w:rsidR="001E16A1">
        <w:rPr>
          <w:rFonts w:ascii="Arial" w:hAnsi="Arial" w:cs="Arial"/>
        </w:rPr>
        <w:t xml:space="preserve"> </w:t>
      </w:r>
      <w:r w:rsidR="00A00D29">
        <w:rPr>
          <w:rFonts w:ascii="Arial" w:hAnsi="Arial" w:cs="Arial"/>
        </w:rPr>
        <w:t xml:space="preserve">provide the framework for the classroom. </w:t>
      </w:r>
      <w:r w:rsidR="008E6298">
        <w:rPr>
          <w:rFonts w:ascii="Arial" w:hAnsi="Arial" w:cs="Arial"/>
        </w:rPr>
        <w:t>This document has provided the basis for further d</w:t>
      </w:r>
      <w:r w:rsidR="00780B69">
        <w:rPr>
          <w:rFonts w:ascii="Arial" w:hAnsi="Arial" w:cs="Arial"/>
        </w:rPr>
        <w:t>e</w:t>
      </w:r>
      <w:r w:rsidR="008E6298">
        <w:rPr>
          <w:rFonts w:ascii="Arial" w:hAnsi="Arial" w:cs="Arial"/>
        </w:rPr>
        <w:t>velopments of curriculum</w:t>
      </w:r>
      <w:r w:rsidR="007C29D6">
        <w:rPr>
          <w:rFonts w:ascii="Arial" w:hAnsi="Arial" w:cs="Arial"/>
        </w:rPr>
        <w:t xml:space="preserve">s </w:t>
      </w:r>
      <w:r w:rsidR="00780B69">
        <w:rPr>
          <w:rFonts w:ascii="Arial" w:hAnsi="Arial" w:cs="Arial"/>
        </w:rPr>
        <w:t>around the world</w:t>
      </w:r>
      <w:r w:rsidR="00B43463">
        <w:rPr>
          <w:rFonts w:ascii="Arial" w:hAnsi="Arial" w:cs="Arial"/>
        </w:rPr>
        <w:t>,</w:t>
      </w:r>
      <w:r w:rsidR="00780B69">
        <w:rPr>
          <w:rFonts w:ascii="Arial" w:hAnsi="Arial" w:cs="Arial"/>
        </w:rPr>
        <w:t xml:space="preserve"> as its aims were to give children</w:t>
      </w:r>
      <w:r w:rsidR="007C29D6">
        <w:rPr>
          <w:rFonts w:ascii="Arial" w:hAnsi="Arial" w:cs="Arial"/>
        </w:rPr>
        <w:t xml:space="preserve"> the opportunities to develop</w:t>
      </w:r>
      <w:r w:rsidR="00DE00EE">
        <w:rPr>
          <w:rFonts w:ascii="Arial" w:hAnsi="Arial" w:cs="Arial"/>
        </w:rPr>
        <w:t xml:space="preserve"> their abilities and discover attitudes, knowledge</w:t>
      </w:r>
      <w:r w:rsidR="006C0A34">
        <w:rPr>
          <w:rFonts w:ascii="Arial" w:hAnsi="Arial" w:cs="Arial"/>
        </w:rPr>
        <w:t xml:space="preserve"> and habits needed to become an integral part of society.</w:t>
      </w:r>
      <w:r w:rsidR="00EA7A7C">
        <w:rPr>
          <w:rFonts w:ascii="Arial" w:hAnsi="Arial" w:cs="Arial"/>
        </w:rPr>
        <w:t xml:space="preserve"> </w:t>
      </w:r>
      <w:r w:rsidR="0095216D">
        <w:rPr>
          <w:rFonts w:ascii="Arial" w:hAnsi="Arial" w:cs="Arial"/>
        </w:rPr>
        <w:t xml:space="preserve">This approach inspired the development </w:t>
      </w:r>
      <w:r w:rsidR="00E3703F">
        <w:rPr>
          <w:rFonts w:ascii="Arial" w:hAnsi="Arial" w:cs="Arial"/>
        </w:rPr>
        <w:t xml:space="preserve">of </w:t>
      </w:r>
      <w:r w:rsidR="00897BBC">
        <w:rPr>
          <w:rFonts w:ascii="Arial" w:hAnsi="Arial" w:cs="Arial"/>
        </w:rPr>
        <w:t xml:space="preserve">a </w:t>
      </w:r>
      <w:r w:rsidR="005B1669">
        <w:rPr>
          <w:rFonts w:ascii="Arial" w:hAnsi="Arial" w:cs="Arial"/>
        </w:rPr>
        <w:t>f</w:t>
      </w:r>
      <w:r w:rsidR="00E3703F">
        <w:rPr>
          <w:rFonts w:ascii="Arial" w:hAnsi="Arial" w:cs="Arial"/>
        </w:rPr>
        <w:t>ramework</w:t>
      </w:r>
      <w:r w:rsidR="00D762C3">
        <w:rPr>
          <w:rFonts w:ascii="Arial" w:hAnsi="Arial" w:cs="Arial"/>
        </w:rPr>
        <w:t xml:space="preserve"> for children’s learning for </w:t>
      </w:r>
      <w:r w:rsidR="00E03080">
        <w:rPr>
          <w:rFonts w:ascii="Arial" w:hAnsi="Arial" w:cs="Arial"/>
        </w:rPr>
        <w:t>three</w:t>
      </w:r>
      <w:r w:rsidR="00D762C3">
        <w:rPr>
          <w:rFonts w:ascii="Arial" w:hAnsi="Arial" w:cs="Arial"/>
        </w:rPr>
        <w:t xml:space="preserve"> to </w:t>
      </w:r>
      <w:r w:rsidR="00E03080">
        <w:rPr>
          <w:rFonts w:ascii="Arial" w:hAnsi="Arial" w:cs="Arial"/>
        </w:rPr>
        <w:t>seven</w:t>
      </w:r>
      <w:r w:rsidR="00D762C3">
        <w:rPr>
          <w:rFonts w:ascii="Arial" w:hAnsi="Arial" w:cs="Arial"/>
        </w:rPr>
        <w:t xml:space="preserve"> year olds</w:t>
      </w:r>
      <w:r w:rsidR="00E3703F">
        <w:rPr>
          <w:rFonts w:ascii="Arial" w:hAnsi="Arial" w:cs="Arial"/>
        </w:rPr>
        <w:t xml:space="preserve"> in Wales in 20</w:t>
      </w:r>
      <w:r w:rsidR="00342BDA">
        <w:rPr>
          <w:rFonts w:ascii="Arial" w:hAnsi="Arial" w:cs="Arial"/>
        </w:rPr>
        <w:t>08</w:t>
      </w:r>
      <w:r w:rsidR="00326864">
        <w:rPr>
          <w:rFonts w:ascii="Arial" w:hAnsi="Arial" w:cs="Arial"/>
        </w:rPr>
        <w:t xml:space="preserve"> and has since b</w:t>
      </w:r>
      <w:r w:rsidR="00342BDA">
        <w:rPr>
          <w:rFonts w:ascii="Arial" w:hAnsi="Arial" w:cs="Arial"/>
        </w:rPr>
        <w:t>e</w:t>
      </w:r>
      <w:r w:rsidR="00326864">
        <w:rPr>
          <w:rFonts w:ascii="Arial" w:hAnsi="Arial" w:cs="Arial"/>
        </w:rPr>
        <w:t>en revised in</w:t>
      </w:r>
      <w:r w:rsidR="00342BDA">
        <w:rPr>
          <w:rFonts w:ascii="Arial" w:hAnsi="Arial" w:cs="Arial"/>
        </w:rPr>
        <w:t xml:space="preserve"> 2012 and</w:t>
      </w:r>
      <w:r w:rsidR="00326864">
        <w:rPr>
          <w:rFonts w:ascii="Arial" w:hAnsi="Arial" w:cs="Arial"/>
        </w:rPr>
        <w:t xml:space="preserve"> 2015 to accommodate</w:t>
      </w:r>
      <w:r w:rsidR="00342BDA">
        <w:rPr>
          <w:rFonts w:ascii="Arial" w:hAnsi="Arial" w:cs="Arial"/>
        </w:rPr>
        <w:t xml:space="preserve"> changes to the curriculum. </w:t>
      </w:r>
      <w:r w:rsidR="006F4007">
        <w:rPr>
          <w:rFonts w:ascii="Arial" w:hAnsi="Arial" w:cs="Arial"/>
        </w:rPr>
        <w:t>In this framework there were seven key areas for learning and three characteristics</w:t>
      </w:r>
      <w:r w:rsidR="001E4285">
        <w:rPr>
          <w:rFonts w:ascii="Arial" w:hAnsi="Arial" w:cs="Arial"/>
        </w:rPr>
        <w:t>, play and exploring, active learning creating and critical thinking.</w:t>
      </w:r>
      <w:r w:rsidR="007A57E2">
        <w:rPr>
          <w:rFonts w:ascii="Arial" w:hAnsi="Arial" w:cs="Arial"/>
        </w:rPr>
        <w:t xml:space="preserve"> The </w:t>
      </w:r>
      <w:r w:rsidR="007C4686">
        <w:rPr>
          <w:rFonts w:ascii="Arial" w:hAnsi="Arial" w:cs="Arial"/>
        </w:rPr>
        <w:t>educational curriculum</w:t>
      </w:r>
      <w:r w:rsidR="002E7B0A">
        <w:rPr>
          <w:rFonts w:ascii="Arial" w:hAnsi="Arial" w:cs="Arial"/>
        </w:rPr>
        <w:t xml:space="preserve"> </w:t>
      </w:r>
      <w:r w:rsidR="00291388">
        <w:rPr>
          <w:rFonts w:ascii="Arial" w:hAnsi="Arial" w:cs="Arial"/>
        </w:rPr>
        <w:t>should provide guidance about what learner need to be taught as well as</w:t>
      </w:r>
      <w:r w:rsidR="00D86716">
        <w:rPr>
          <w:rFonts w:ascii="Arial" w:hAnsi="Arial" w:cs="Arial"/>
        </w:rPr>
        <w:t xml:space="preserve"> </w:t>
      </w:r>
      <w:r w:rsidR="000A4F73">
        <w:rPr>
          <w:rFonts w:ascii="Arial" w:hAnsi="Arial" w:cs="Arial"/>
        </w:rPr>
        <w:t>providing e</w:t>
      </w:r>
      <w:r w:rsidR="003F1FEF">
        <w:rPr>
          <w:rFonts w:ascii="Arial" w:hAnsi="Arial" w:cs="Arial"/>
        </w:rPr>
        <w:t>xp</w:t>
      </w:r>
      <w:r w:rsidR="000A4F73">
        <w:rPr>
          <w:rFonts w:ascii="Arial" w:hAnsi="Arial" w:cs="Arial"/>
        </w:rPr>
        <w:t>eri</w:t>
      </w:r>
      <w:r w:rsidR="003F1FEF">
        <w:rPr>
          <w:rFonts w:ascii="Arial" w:hAnsi="Arial" w:cs="Arial"/>
        </w:rPr>
        <w:t>e</w:t>
      </w:r>
      <w:r w:rsidR="000A4F73">
        <w:rPr>
          <w:rFonts w:ascii="Arial" w:hAnsi="Arial" w:cs="Arial"/>
        </w:rPr>
        <w:t xml:space="preserve">nces which will help to them develop </w:t>
      </w:r>
      <w:r w:rsidR="003F1FEF">
        <w:rPr>
          <w:rFonts w:ascii="Arial" w:hAnsi="Arial" w:cs="Arial"/>
        </w:rPr>
        <w:t xml:space="preserve">their full potential. </w:t>
      </w:r>
      <w:r w:rsidR="00D45538">
        <w:rPr>
          <w:rFonts w:ascii="Arial" w:hAnsi="Arial" w:cs="Arial"/>
        </w:rPr>
        <w:t xml:space="preserve">Sharples, </w:t>
      </w:r>
      <w:r w:rsidR="002355F9">
        <w:rPr>
          <w:rFonts w:ascii="Arial" w:hAnsi="Arial" w:cs="Arial"/>
        </w:rPr>
        <w:t>2019</w:t>
      </w:r>
      <w:r w:rsidR="005B1669">
        <w:rPr>
          <w:rFonts w:ascii="Arial" w:hAnsi="Arial" w:cs="Arial"/>
        </w:rPr>
        <w:t xml:space="preserve">, </w:t>
      </w:r>
      <w:r w:rsidR="002355F9">
        <w:rPr>
          <w:rFonts w:ascii="Arial" w:hAnsi="Arial" w:cs="Arial"/>
        </w:rPr>
        <w:t xml:space="preserve">explains that </w:t>
      </w:r>
      <w:r w:rsidR="005B1669">
        <w:rPr>
          <w:rFonts w:ascii="Arial" w:hAnsi="Arial" w:cs="Arial"/>
        </w:rPr>
        <w:t xml:space="preserve">the </w:t>
      </w:r>
      <w:r w:rsidR="00F0089E">
        <w:rPr>
          <w:rFonts w:ascii="Arial" w:hAnsi="Arial" w:cs="Arial"/>
        </w:rPr>
        <w:t>learner’s</w:t>
      </w:r>
      <w:r w:rsidR="002355F9">
        <w:rPr>
          <w:rFonts w:ascii="Arial" w:hAnsi="Arial" w:cs="Arial"/>
        </w:rPr>
        <w:t xml:space="preserve"> education is not for today but</w:t>
      </w:r>
      <w:r w:rsidR="005B1669">
        <w:rPr>
          <w:rFonts w:ascii="Arial" w:hAnsi="Arial" w:cs="Arial"/>
        </w:rPr>
        <w:t xml:space="preserve"> for</w:t>
      </w:r>
      <w:r w:rsidR="002355F9">
        <w:rPr>
          <w:rFonts w:ascii="Arial" w:hAnsi="Arial" w:cs="Arial"/>
        </w:rPr>
        <w:t xml:space="preserve"> the future, </w:t>
      </w:r>
      <w:r w:rsidR="00DD2DF1">
        <w:rPr>
          <w:rFonts w:ascii="Arial" w:hAnsi="Arial" w:cs="Arial"/>
        </w:rPr>
        <w:t xml:space="preserve">they need to secure </w:t>
      </w:r>
      <w:r w:rsidR="002733C6">
        <w:rPr>
          <w:rFonts w:ascii="Arial" w:hAnsi="Arial" w:cs="Arial"/>
        </w:rPr>
        <w:t xml:space="preserve">the skills and dispositions needed to be </w:t>
      </w:r>
      <w:r w:rsidR="00E94505">
        <w:rPr>
          <w:rFonts w:ascii="Arial" w:hAnsi="Arial" w:cs="Arial"/>
        </w:rPr>
        <w:t>ab</w:t>
      </w:r>
      <w:r w:rsidR="002733C6">
        <w:rPr>
          <w:rFonts w:ascii="Arial" w:hAnsi="Arial" w:cs="Arial"/>
        </w:rPr>
        <w:t>le to cope with life</w:t>
      </w:r>
      <w:r w:rsidR="00E94505">
        <w:rPr>
          <w:rFonts w:ascii="Arial" w:hAnsi="Arial" w:cs="Arial"/>
        </w:rPr>
        <w:t xml:space="preserve"> and work environments, </w:t>
      </w:r>
      <w:r w:rsidR="005B1669">
        <w:rPr>
          <w:rFonts w:ascii="Arial" w:hAnsi="Arial" w:cs="Arial"/>
        </w:rPr>
        <w:t xml:space="preserve">as well as </w:t>
      </w:r>
      <w:r w:rsidR="00E94505">
        <w:rPr>
          <w:rFonts w:ascii="Arial" w:hAnsi="Arial" w:cs="Arial"/>
        </w:rPr>
        <w:t xml:space="preserve">the uncertainty </w:t>
      </w:r>
      <w:r w:rsidR="001461A1">
        <w:rPr>
          <w:rFonts w:ascii="Arial" w:hAnsi="Arial" w:cs="Arial"/>
        </w:rPr>
        <w:t xml:space="preserve">and complexity of </w:t>
      </w:r>
      <w:r w:rsidR="005B1669">
        <w:rPr>
          <w:rFonts w:ascii="Arial" w:hAnsi="Arial" w:cs="Arial"/>
        </w:rPr>
        <w:t>managing this</w:t>
      </w:r>
      <w:r w:rsidR="001461A1">
        <w:rPr>
          <w:rFonts w:ascii="Arial" w:hAnsi="Arial" w:cs="Arial"/>
        </w:rPr>
        <w:t xml:space="preserve">. </w:t>
      </w:r>
      <w:r w:rsidR="00295B0F">
        <w:rPr>
          <w:rFonts w:ascii="Arial" w:hAnsi="Arial" w:cs="Arial"/>
        </w:rPr>
        <w:t>Their abilities and capacity to learn</w:t>
      </w:r>
      <w:r w:rsidR="0044650E">
        <w:rPr>
          <w:rFonts w:ascii="Arial" w:hAnsi="Arial" w:cs="Arial"/>
        </w:rPr>
        <w:t xml:space="preserve"> when</w:t>
      </w:r>
      <w:r w:rsidR="00821C85">
        <w:rPr>
          <w:rFonts w:ascii="Arial" w:hAnsi="Arial" w:cs="Arial"/>
        </w:rPr>
        <w:t xml:space="preserve"> the</w:t>
      </w:r>
      <w:r w:rsidR="0044650E">
        <w:rPr>
          <w:rFonts w:ascii="Arial" w:hAnsi="Arial" w:cs="Arial"/>
        </w:rPr>
        <w:t xml:space="preserve"> </w:t>
      </w:r>
      <w:r w:rsidR="00F0089E">
        <w:rPr>
          <w:rFonts w:ascii="Arial" w:hAnsi="Arial" w:cs="Arial"/>
        </w:rPr>
        <w:t>latest information</w:t>
      </w:r>
      <w:r w:rsidR="0044650E">
        <w:rPr>
          <w:rFonts w:ascii="Arial" w:hAnsi="Arial" w:cs="Arial"/>
        </w:rPr>
        <w:t xml:space="preserve"> arises </w:t>
      </w:r>
      <w:r w:rsidR="005B1669">
        <w:rPr>
          <w:rFonts w:ascii="Arial" w:hAnsi="Arial" w:cs="Arial"/>
        </w:rPr>
        <w:t xml:space="preserve">by </w:t>
      </w:r>
      <w:r w:rsidR="0044650E">
        <w:rPr>
          <w:rFonts w:ascii="Arial" w:hAnsi="Arial" w:cs="Arial"/>
        </w:rPr>
        <w:t>giving them the chance to adapt</w:t>
      </w:r>
      <w:r w:rsidR="00E45C07">
        <w:rPr>
          <w:rFonts w:ascii="Arial" w:hAnsi="Arial" w:cs="Arial"/>
        </w:rPr>
        <w:t xml:space="preserve"> their perspectives and understanding, develops their critical thinking skills. </w:t>
      </w:r>
      <w:r w:rsidR="0096599D">
        <w:rPr>
          <w:rFonts w:ascii="Arial" w:hAnsi="Arial" w:cs="Arial"/>
        </w:rPr>
        <w:t>Sharples goes on to say</w:t>
      </w:r>
      <w:r w:rsidR="005B187D">
        <w:rPr>
          <w:rFonts w:ascii="Arial" w:hAnsi="Arial" w:cs="Arial"/>
        </w:rPr>
        <w:t xml:space="preserve"> that by</w:t>
      </w:r>
      <w:r w:rsidR="0096599D">
        <w:rPr>
          <w:rFonts w:ascii="Arial" w:hAnsi="Arial" w:cs="Arial"/>
        </w:rPr>
        <w:t xml:space="preserve"> learning and working together will develop </w:t>
      </w:r>
      <w:r w:rsidR="00C77A07">
        <w:rPr>
          <w:rFonts w:ascii="Arial" w:hAnsi="Arial" w:cs="Arial"/>
        </w:rPr>
        <w:t>skills, resourcefulness and improve their social competencies.</w:t>
      </w:r>
      <w:r w:rsidR="00D45538">
        <w:rPr>
          <w:rFonts w:ascii="Arial" w:hAnsi="Arial" w:cs="Arial"/>
        </w:rPr>
        <w:t xml:space="preserve"> </w:t>
      </w:r>
      <w:r w:rsidR="00A07DC5">
        <w:rPr>
          <w:rFonts w:ascii="Arial" w:hAnsi="Arial" w:cs="Arial"/>
        </w:rPr>
        <w:t xml:space="preserve"> Self-directed learning</w:t>
      </w:r>
      <w:r w:rsidR="003C65A2">
        <w:rPr>
          <w:rFonts w:ascii="Arial" w:hAnsi="Arial" w:cs="Arial"/>
        </w:rPr>
        <w:t xml:space="preserve"> is to have ability to be able to steer </w:t>
      </w:r>
      <w:r w:rsidR="00B93D16">
        <w:rPr>
          <w:rFonts w:ascii="Arial" w:hAnsi="Arial" w:cs="Arial"/>
        </w:rPr>
        <w:t>the learning according to predetermined aims</w:t>
      </w:r>
      <w:r w:rsidR="00722239">
        <w:rPr>
          <w:rFonts w:ascii="Arial" w:hAnsi="Arial" w:cs="Arial"/>
        </w:rPr>
        <w:t xml:space="preserve"> and standards, and to be able to understand where the direction of the learning will take them and </w:t>
      </w:r>
      <w:r w:rsidR="00841785">
        <w:rPr>
          <w:rFonts w:ascii="Arial" w:hAnsi="Arial" w:cs="Arial"/>
        </w:rPr>
        <w:t>to find an effective way to achieve it</w:t>
      </w:r>
      <w:r w:rsidR="0052740C">
        <w:rPr>
          <w:rFonts w:ascii="Arial" w:hAnsi="Arial" w:cs="Arial"/>
        </w:rPr>
        <w:t xml:space="preserve"> (Knowles in </w:t>
      </w:r>
      <w:r w:rsidR="009B6D6D">
        <w:rPr>
          <w:rFonts w:ascii="Arial" w:hAnsi="Arial" w:cs="Arial"/>
        </w:rPr>
        <w:t>Aubrey and Riley, 2019: p115).</w:t>
      </w:r>
      <w:r w:rsidR="00BA134B">
        <w:rPr>
          <w:rFonts w:ascii="Arial" w:hAnsi="Arial" w:cs="Arial"/>
        </w:rPr>
        <w:t xml:space="preserve"> </w:t>
      </w:r>
      <w:r w:rsidR="004A025C">
        <w:rPr>
          <w:rFonts w:ascii="Arial" w:hAnsi="Arial" w:cs="Arial"/>
        </w:rPr>
        <w:t xml:space="preserve">Ultanir, 2012, </w:t>
      </w:r>
      <w:r w:rsidR="00B17E81">
        <w:rPr>
          <w:rFonts w:ascii="Arial" w:hAnsi="Arial" w:cs="Arial"/>
        </w:rPr>
        <w:t>agrees that by allowing the learner to discover</w:t>
      </w:r>
      <w:r w:rsidR="00A85449">
        <w:rPr>
          <w:rFonts w:ascii="Arial" w:hAnsi="Arial" w:cs="Arial"/>
        </w:rPr>
        <w:t xml:space="preserve">, create, </w:t>
      </w:r>
      <w:r w:rsidR="005B1669">
        <w:rPr>
          <w:rFonts w:ascii="Arial" w:hAnsi="Arial" w:cs="Arial"/>
        </w:rPr>
        <w:t>explore,</w:t>
      </w:r>
      <w:r w:rsidR="00A85449">
        <w:rPr>
          <w:rFonts w:ascii="Arial" w:hAnsi="Arial" w:cs="Arial"/>
        </w:rPr>
        <w:t xml:space="preserve"> and construct knowledge and understanding</w:t>
      </w:r>
      <w:r w:rsidR="003E71C4">
        <w:rPr>
          <w:rFonts w:ascii="Arial" w:hAnsi="Arial" w:cs="Arial"/>
        </w:rPr>
        <w:t xml:space="preserve"> by interacting with</w:t>
      </w:r>
      <w:r w:rsidR="0086280C">
        <w:rPr>
          <w:rFonts w:ascii="Arial" w:hAnsi="Arial" w:cs="Arial"/>
        </w:rPr>
        <w:t xml:space="preserve"> others through</w:t>
      </w:r>
      <w:r w:rsidR="003E71C4">
        <w:rPr>
          <w:rFonts w:ascii="Arial" w:hAnsi="Arial" w:cs="Arial"/>
        </w:rPr>
        <w:t xml:space="preserve"> activities</w:t>
      </w:r>
      <w:r w:rsidR="009C7755">
        <w:rPr>
          <w:rFonts w:ascii="Arial" w:hAnsi="Arial" w:cs="Arial"/>
        </w:rPr>
        <w:t>,</w:t>
      </w:r>
      <w:r w:rsidR="003E71C4">
        <w:rPr>
          <w:rFonts w:ascii="Arial" w:hAnsi="Arial" w:cs="Arial"/>
        </w:rPr>
        <w:t xml:space="preserve"> where the teacher is the facilitator</w:t>
      </w:r>
      <w:r w:rsidR="005B1669">
        <w:rPr>
          <w:rFonts w:ascii="Arial" w:hAnsi="Arial" w:cs="Arial"/>
        </w:rPr>
        <w:t>,</w:t>
      </w:r>
      <w:r w:rsidR="00531FDF">
        <w:rPr>
          <w:rFonts w:ascii="Arial" w:hAnsi="Arial" w:cs="Arial"/>
        </w:rPr>
        <w:t xml:space="preserve"> encouraging the learner</w:t>
      </w:r>
      <w:r w:rsidR="0086280C">
        <w:rPr>
          <w:rFonts w:ascii="Arial" w:hAnsi="Arial" w:cs="Arial"/>
        </w:rPr>
        <w:t xml:space="preserve"> to question and challenge those ideas</w:t>
      </w:r>
      <w:r w:rsidR="009C7755">
        <w:rPr>
          <w:rFonts w:ascii="Arial" w:hAnsi="Arial" w:cs="Arial"/>
        </w:rPr>
        <w:t xml:space="preserve"> to form their own opinions.</w:t>
      </w:r>
      <w:r w:rsidR="003E71C4">
        <w:rPr>
          <w:rFonts w:ascii="Arial" w:hAnsi="Arial" w:cs="Arial"/>
        </w:rPr>
        <w:t xml:space="preserve"> </w:t>
      </w:r>
      <w:r w:rsidR="00BA134B">
        <w:rPr>
          <w:rFonts w:ascii="Arial" w:hAnsi="Arial" w:cs="Arial"/>
        </w:rPr>
        <w:t>The learner</w:t>
      </w:r>
      <w:r w:rsidR="00EF2254">
        <w:rPr>
          <w:rFonts w:ascii="Arial" w:hAnsi="Arial" w:cs="Arial"/>
        </w:rPr>
        <w:t xml:space="preserve">’s ability to develop their independence </w:t>
      </w:r>
      <w:r w:rsidR="008E1487">
        <w:rPr>
          <w:rFonts w:ascii="Arial" w:hAnsi="Arial" w:cs="Arial"/>
        </w:rPr>
        <w:t>comes when they have confidence in the practitioner</w:t>
      </w:r>
      <w:r w:rsidR="00945DF3">
        <w:rPr>
          <w:rFonts w:ascii="Arial" w:hAnsi="Arial" w:cs="Arial"/>
        </w:rPr>
        <w:t xml:space="preserve"> and understand </w:t>
      </w:r>
      <w:r w:rsidR="00971429">
        <w:rPr>
          <w:rFonts w:ascii="Arial" w:hAnsi="Arial" w:cs="Arial"/>
        </w:rPr>
        <w:t xml:space="preserve">the teaching provided through an </w:t>
      </w:r>
      <w:r w:rsidR="00814AD7">
        <w:rPr>
          <w:rFonts w:ascii="Arial" w:hAnsi="Arial" w:cs="Arial"/>
        </w:rPr>
        <w:t>enhanced</w:t>
      </w:r>
      <w:r w:rsidR="00971429">
        <w:rPr>
          <w:rFonts w:ascii="Arial" w:hAnsi="Arial" w:cs="Arial"/>
        </w:rPr>
        <w:t xml:space="preserve"> provision</w:t>
      </w:r>
      <w:r w:rsidR="00287F9D">
        <w:rPr>
          <w:rFonts w:ascii="Arial" w:hAnsi="Arial" w:cs="Arial"/>
        </w:rPr>
        <w:t xml:space="preserve"> </w:t>
      </w:r>
      <w:r w:rsidR="00FA117E">
        <w:rPr>
          <w:rFonts w:ascii="Arial" w:hAnsi="Arial" w:cs="Arial"/>
        </w:rPr>
        <w:t>through quality te</w:t>
      </w:r>
      <w:r w:rsidR="00EC391E">
        <w:rPr>
          <w:rFonts w:ascii="Arial" w:hAnsi="Arial" w:cs="Arial"/>
        </w:rPr>
        <w:t xml:space="preserve">aching. </w:t>
      </w:r>
      <w:r w:rsidR="00C65F91">
        <w:rPr>
          <w:rFonts w:ascii="Arial" w:hAnsi="Arial" w:cs="Arial"/>
        </w:rPr>
        <w:t xml:space="preserve">Ensuring this basis </w:t>
      </w:r>
      <w:r w:rsidR="004E57E0">
        <w:rPr>
          <w:rFonts w:ascii="Arial" w:hAnsi="Arial" w:cs="Arial"/>
        </w:rPr>
        <w:t xml:space="preserve">in which the children feel comfortable will </w:t>
      </w:r>
      <w:r w:rsidR="00AF1B75">
        <w:rPr>
          <w:rFonts w:ascii="Arial" w:hAnsi="Arial" w:cs="Arial"/>
        </w:rPr>
        <w:t xml:space="preserve">support them to </w:t>
      </w:r>
      <w:r w:rsidR="00654440">
        <w:rPr>
          <w:rFonts w:ascii="Arial" w:hAnsi="Arial" w:cs="Arial"/>
        </w:rPr>
        <w:t>investigate and learn through sustained shared thinking; this is a socio-constructivist approach</w:t>
      </w:r>
      <w:r w:rsidR="00785780">
        <w:rPr>
          <w:rFonts w:ascii="Arial" w:hAnsi="Arial" w:cs="Arial"/>
        </w:rPr>
        <w:t xml:space="preserve"> where the cultural enactment will </w:t>
      </w:r>
      <w:r w:rsidR="00932618">
        <w:rPr>
          <w:rFonts w:ascii="Arial" w:hAnsi="Arial" w:cs="Arial"/>
        </w:rPr>
        <w:t>extend learning (Vygotsky, 1978 in Gealy and Tinney, 2020).</w:t>
      </w:r>
      <w:r w:rsidR="000E508D">
        <w:rPr>
          <w:rFonts w:ascii="Arial" w:hAnsi="Arial" w:cs="Arial"/>
        </w:rPr>
        <w:t xml:space="preserve"> </w:t>
      </w:r>
      <w:r w:rsidR="009D6349">
        <w:rPr>
          <w:rFonts w:ascii="Arial" w:hAnsi="Arial" w:cs="Arial"/>
        </w:rPr>
        <w:t xml:space="preserve">However, </w:t>
      </w:r>
      <w:r w:rsidR="00560CC8">
        <w:rPr>
          <w:rFonts w:ascii="Arial" w:hAnsi="Arial" w:cs="Arial"/>
        </w:rPr>
        <w:t>only during recent decades has Vygotsky’s views about education been developed and understood</w:t>
      </w:r>
      <w:r w:rsidR="00D34A32">
        <w:rPr>
          <w:rFonts w:ascii="Arial" w:hAnsi="Arial" w:cs="Arial"/>
        </w:rPr>
        <w:t>. His works contradicts some of the views of Piaget wh</w:t>
      </w:r>
      <w:r w:rsidR="002248DC">
        <w:rPr>
          <w:rFonts w:ascii="Arial" w:hAnsi="Arial" w:cs="Arial"/>
        </w:rPr>
        <w:t>o</w:t>
      </w:r>
      <w:r w:rsidR="00D34A32">
        <w:rPr>
          <w:rFonts w:ascii="Arial" w:hAnsi="Arial" w:cs="Arial"/>
        </w:rPr>
        <w:t xml:space="preserve"> viewed the child and their learning as </w:t>
      </w:r>
      <w:r w:rsidR="00DD1D56">
        <w:rPr>
          <w:rFonts w:ascii="Arial" w:hAnsi="Arial" w:cs="Arial"/>
        </w:rPr>
        <w:t>solitary and without links to society</w:t>
      </w:r>
      <w:r w:rsidR="00FE24D7">
        <w:rPr>
          <w:rFonts w:ascii="Arial" w:hAnsi="Arial" w:cs="Arial"/>
        </w:rPr>
        <w:t xml:space="preserve"> or institutions (</w:t>
      </w:r>
      <w:r w:rsidR="00021A12">
        <w:rPr>
          <w:rFonts w:ascii="Arial" w:hAnsi="Arial" w:cs="Arial"/>
        </w:rPr>
        <w:t xml:space="preserve">van de </w:t>
      </w:r>
      <w:r w:rsidR="002248DC">
        <w:rPr>
          <w:rFonts w:ascii="Arial" w:hAnsi="Arial" w:cs="Arial"/>
        </w:rPr>
        <w:t>V</w:t>
      </w:r>
      <w:r w:rsidR="00CB7297">
        <w:rPr>
          <w:rFonts w:ascii="Arial" w:hAnsi="Arial" w:cs="Arial"/>
        </w:rPr>
        <w:t>eer, 2007).</w:t>
      </w:r>
      <w:r w:rsidR="00453220">
        <w:rPr>
          <w:rFonts w:ascii="Arial" w:hAnsi="Arial" w:cs="Arial"/>
        </w:rPr>
        <w:t xml:space="preserve"> </w:t>
      </w:r>
      <w:r w:rsidR="00AD49FB">
        <w:rPr>
          <w:rFonts w:ascii="Arial" w:hAnsi="Arial" w:cs="Arial"/>
        </w:rPr>
        <w:t xml:space="preserve">According to Grow, 1997, the </w:t>
      </w:r>
      <w:r w:rsidR="000961BA">
        <w:rPr>
          <w:rFonts w:ascii="Arial" w:hAnsi="Arial" w:cs="Arial"/>
        </w:rPr>
        <w:t xml:space="preserve">idea of good non directed teaching </w:t>
      </w:r>
      <w:r w:rsidR="004625AD">
        <w:rPr>
          <w:rFonts w:ascii="Arial" w:hAnsi="Arial" w:cs="Arial"/>
        </w:rPr>
        <w:t>from the practitioner can aid the self-directed learner</w:t>
      </w:r>
      <w:r w:rsidR="005E32CE">
        <w:rPr>
          <w:rFonts w:ascii="Arial" w:hAnsi="Arial" w:cs="Arial"/>
        </w:rPr>
        <w:t xml:space="preserve"> and by using different pedagogical styles of teaching will</w:t>
      </w:r>
      <w:r w:rsidR="00C9365B">
        <w:rPr>
          <w:rFonts w:ascii="Arial" w:hAnsi="Arial" w:cs="Arial"/>
        </w:rPr>
        <w:t xml:space="preserve"> also</w:t>
      </w:r>
      <w:r w:rsidR="005E32CE">
        <w:rPr>
          <w:rFonts w:ascii="Arial" w:hAnsi="Arial" w:cs="Arial"/>
        </w:rPr>
        <w:t xml:space="preserve"> aid the </w:t>
      </w:r>
      <w:r w:rsidR="00690EC4">
        <w:rPr>
          <w:rFonts w:ascii="Arial" w:hAnsi="Arial" w:cs="Arial"/>
        </w:rPr>
        <w:t>learner’s</w:t>
      </w:r>
      <w:r w:rsidR="005B1669">
        <w:rPr>
          <w:rFonts w:ascii="Arial" w:hAnsi="Arial" w:cs="Arial"/>
        </w:rPr>
        <w:t xml:space="preserve"> development as well as their knowledge.</w:t>
      </w:r>
      <w:r w:rsidR="00573B4A">
        <w:rPr>
          <w:rFonts w:ascii="Arial" w:hAnsi="Arial" w:cs="Arial"/>
        </w:rPr>
        <w:t xml:space="preserve"> </w:t>
      </w:r>
      <w:r w:rsidR="00C22659">
        <w:rPr>
          <w:rFonts w:ascii="Arial" w:hAnsi="Arial" w:cs="Arial"/>
        </w:rPr>
        <w:t xml:space="preserve">Self-directed learning is not a new idea </w:t>
      </w:r>
      <w:r w:rsidR="00EF3ED7">
        <w:rPr>
          <w:rFonts w:ascii="Arial" w:hAnsi="Arial" w:cs="Arial"/>
        </w:rPr>
        <w:t>and has been used through the works of Dewey</w:t>
      </w:r>
      <w:r w:rsidR="00957A87">
        <w:rPr>
          <w:rFonts w:ascii="Arial" w:hAnsi="Arial" w:cs="Arial"/>
        </w:rPr>
        <w:t xml:space="preserve"> who</w:t>
      </w:r>
      <w:r w:rsidR="008F5031">
        <w:rPr>
          <w:rFonts w:ascii="Arial" w:hAnsi="Arial" w:cs="Arial"/>
        </w:rPr>
        <w:t xml:space="preserve"> supported the </w:t>
      </w:r>
      <w:r w:rsidR="005E2821">
        <w:rPr>
          <w:rFonts w:ascii="Arial" w:hAnsi="Arial" w:cs="Arial"/>
        </w:rPr>
        <w:t>“</w:t>
      </w:r>
      <w:r w:rsidR="008F5031">
        <w:rPr>
          <w:rFonts w:ascii="Arial" w:hAnsi="Arial" w:cs="Arial"/>
        </w:rPr>
        <w:t>role of the teacher to become a facilitator</w:t>
      </w:r>
      <w:r w:rsidR="005E2821">
        <w:rPr>
          <w:rFonts w:ascii="Arial" w:hAnsi="Arial" w:cs="Arial"/>
        </w:rPr>
        <w:t>, guiding the learner rather than imposing their own ideas</w:t>
      </w:r>
      <w:r w:rsidR="00EA1B44">
        <w:rPr>
          <w:rFonts w:ascii="Arial" w:hAnsi="Arial" w:cs="Arial"/>
        </w:rPr>
        <w:t xml:space="preserve">.” </w:t>
      </w:r>
      <w:r w:rsidR="0002330B">
        <w:rPr>
          <w:rFonts w:ascii="Arial" w:hAnsi="Arial" w:cs="Arial"/>
        </w:rPr>
        <w:t>It was also suggested by Rogers, 1951</w:t>
      </w:r>
      <w:r w:rsidR="005B1669">
        <w:rPr>
          <w:rFonts w:ascii="Arial" w:hAnsi="Arial" w:cs="Arial"/>
        </w:rPr>
        <w:t>, p.</w:t>
      </w:r>
      <w:r w:rsidR="0002330B">
        <w:rPr>
          <w:rFonts w:ascii="Arial" w:hAnsi="Arial" w:cs="Arial"/>
        </w:rPr>
        <w:t>389, that if the practitioner relied to</w:t>
      </w:r>
      <w:r w:rsidR="005F2D8E">
        <w:rPr>
          <w:rFonts w:ascii="Arial" w:hAnsi="Arial" w:cs="Arial"/>
        </w:rPr>
        <w:t>o</w:t>
      </w:r>
      <w:r w:rsidR="0002330B">
        <w:rPr>
          <w:rFonts w:ascii="Arial" w:hAnsi="Arial" w:cs="Arial"/>
        </w:rPr>
        <w:t xml:space="preserve"> heavily on a prescribed </w:t>
      </w:r>
      <w:r w:rsidR="003914ED">
        <w:rPr>
          <w:rFonts w:ascii="Arial" w:hAnsi="Arial" w:cs="Arial"/>
        </w:rPr>
        <w:lastRenderedPageBreak/>
        <w:t>curriculum,</w:t>
      </w:r>
      <w:r w:rsidR="0002330B">
        <w:rPr>
          <w:rFonts w:ascii="Arial" w:hAnsi="Arial" w:cs="Arial"/>
        </w:rPr>
        <w:t xml:space="preserve"> then the </w:t>
      </w:r>
      <w:r w:rsidR="00DD1C03">
        <w:rPr>
          <w:rFonts w:ascii="Arial" w:hAnsi="Arial" w:cs="Arial"/>
        </w:rPr>
        <w:t>learners’</w:t>
      </w:r>
      <w:r w:rsidR="0002330B">
        <w:rPr>
          <w:rFonts w:ascii="Arial" w:hAnsi="Arial" w:cs="Arial"/>
        </w:rPr>
        <w:t xml:space="preserve"> </w:t>
      </w:r>
      <w:r w:rsidR="00820F23">
        <w:rPr>
          <w:rFonts w:ascii="Arial" w:hAnsi="Arial" w:cs="Arial"/>
        </w:rPr>
        <w:t>abilities to develop self-direction would be limited (Aubrey and Riley, 2019: 108).</w:t>
      </w:r>
      <w:r w:rsidR="0011472A">
        <w:rPr>
          <w:rFonts w:ascii="Arial" w:hAnsi="Arial" w:cs="Arial"/>
        </w:rPr>
        <w:t xml:space="preserve"> </w:t>
      </w:r>
      <w:r w:rsidR="004945B1">
        <w:rPr>
          <w:rFonts w:ascii="Arial" w:hAnsi="Arial" w:cs="Arial"/>
        </w:rPr>
        <w:t>Agre</w:t>
      </w:r>
      <w:r w:rsidR="00630A8C">
        <w:rPr>
          <w:rFonts w:ascii="Arial" w:hAnsi="Arial" w:cs="Arial"/>
        </w:rPr>
        <w:t xml:space="preserve">eing with these ideas, Crowley, </w:t>
      </w:r>
      <w:r w:rsidR="00080DED">
        <w:rPr>
          <w:rFonts w:ascii="Arial" w:hAnsi="Arial" w:cs="Arial"/>
        </w:rPr>
        <w:t>2014,</w:t>
      </w:r>
      <w:r w:rsidR="00630A8C">
        <w:rPr>
          <w:rFonts w:ascii="Arial" w:hAnsi="Arial" w:cs="Arial"/>
        </w:rPr>
        <w:t xml:space="preserve"> writes</w:t>
      </w:r>
      <w:r w:rsidR="00080DED">
        <w:rPr>
          <w:rFonts w:ascii="Arial" w:hAnsi="Arial" w:cs="Arial"/>
        </w:rPr>
        <w:t xml:space="preserve"> that child centred curriculums </w:t>
      </w:r>
      <w:r w:rsidR="00C77E57">
        <w:rPr>
          <w:rFonts w:ascii="Arial" w:hAnsi="Arial" w:cs="Arial"/>
        </w:rPr>
        <w:t xml:space="preserve">give children opportunities to explore through various learning mediums and </w:t>
      </w:r>
      <w:r w:rsidR="00A64437">
        <w:rPr>
          <w:rFonts w:ascii="Arial" w:hAnsi="Arial" w:cs="Arial"/>
        </w:rPr>
        <w:t>have a higher quality learning and have better independence skills</w:t>
      </w:r>
      <w:r w:rsidR="00063309">
        <w:rPr>
          <w:rFonts w:ascii="Arial" w:hAnsi="Arial" w:cs="Arial"/>
        </w:rPr>
        <w:t xml:space="preserve"> as well as social, </w:t>
      </w:r>
      <w:r w:rsidR="00690EC4">
        <w:rPr>
          <w:rFonts w:ascii="Arial" w:hAnsi="Arial" w:cs="Arial"/>
        </w:rPr>
        <w:t>emotional,</w:t>
      </w:r>
      <w:r w:rsidR="00063309">
        <w:rPr>
          <w:rFonts w:ascii="Arial" w:hAnsi="Arial" w:cs="Arial"/>
        </w:rPr>
        <w:t xml:space="preserve"> and physical well-being. Siraj-</w:t>
      </w:r>
      <w:r w:rsidR="004B2CB9">
        <w:rPr>
          <w:rFonts w:ascii="Arial" w:hAnsi="Arial" w:cs="Arial"/>
        </w:rPr>
        <w:t>Blatchford, 200</w:t>
      </w:r>
      <w:r w:rsidR="0052110B">
        <w:rPr>
          <w:rFonts w:ascii="Arial" w:hAnsi="Arial" w:cs="Arial"/>
        </w:rPr>
        <w:t>9</w:t>
      </w:r>
      <w:r w:rsidR="004B2CB9">
        <w:rPr>
          <w:rFonts w:ascii="Arial" w:hAnsi="Arial" w:cs="Arial"/>
        </w:rPr>
        <w:t xml:space="preserve">, </w:t>
      </w:r>
      <w:r w:rsidR="0052110B">
        <w:rPr>
          <w:rFonts w:ascii="Arial" w:hAnsi="Arial" w:cs="Arial"/>
        </w:rPr>
        <w:t xml:space="preserve">writes that by </w:t>
      </w:r>
      <w:r w:rsidR="00690EC4">
        <w:rPr>
          <w:rFonts w:ascii="Arial" w:hAnsi="Arial" w:cs="Arial"/>
        </w:rPr>
        <w:t>ha</w:t>
      </w:r>
      <w:r w:rsidR="0052110B">
        <w:rPr>
          <w:rFonts w:ascii="Arial" w:hAnsi="Arial" w:cs="Arial"/>
        </w:rPr>
        <w:t>ving</w:t>
      </w:r>
      <w:r w:rsidR="004B2CB9">
        <w:rPr>
          <w:rFonts w:ascii="Arial" w:hAnsi="Arial" w:cs="Arial"/>
        </w:rPr>
        <w:t xml:space="preserve"> </w:t>
      </w:r>
      <w:r w:rsidR="00CE10C2">
        <w:rPr>
          <w:rFonts w:ascii="Arial" w:hAnsi="Arial" w:cs="Arial"/>
        </w:rPr>
        <w:t xml:space="preserve">a </w:t>
      </w:r>
      <w:r w:rsidR="004B2CB9">
        <w:rPr>
          <w:rFonts w:ascii="Arial" w:hAnsi="Arial" w:cs="Arial"/>
        </w:rPr>
        <w:t>good combination of adult and child led learning activities</w:t>
      </w:r>
      <w:r w:rsidR="00690EC4">
        <w:rPr>
          <w:rFonts w:ascii="Arial" w:hAnsi="Arial" w:cs="Arial"/>
        </w:rPr>
        <w:t xml:space="preserve"> which</w:t>
      </w:r>
      <w:r w:rsidR="004B2CB9">
        <w:rPr>
          <w:rFonts w:ascii="Arial" w:hAnsi="Arial" w:cs="Arial"/>
        </w:rPr>
        <w:t xml:space="preserve"> benefits the child’s learning experience as well as the language used by the practitioner</w:t>
      </w:r>
      <w:r w:rsidR="00EC740D">
        <w:rPr>
          <w:rFonts w:ascii="Arial" w:hAnsi="Arial" w:cs="Arial"/>
        </w:rPr>
        <w:t>. This creates an effective tool based on “shared problem solving</w:t>
      </w:r>
      <w:r w:rsidR="000C0E82">
        <w:rPr>
          <w:rFonts w:ascii="Arial" w:hAnsi="Arial" w:cs="Arial"/>
        </w:rPr>
        <w:t xml:space="preserve"> and the use of </w:t>
      </w:r>
      <w:r w:rsidR="005F7F13">
        <w:rPr>
          <w:rFonts w:ascii="Arial" w:hAnsi="Arial" w:cs="Arial"/>
        </w:rPr>
        <w:t>open-ended</w:t>
      </w:r>
      <w:r w:rsidR="000C0E82">
        <w:rPr>
          <w:rFonts w:ascii="Arial" w:hAnsi="Arial" w:cs="Arial"/>
        </w:rPr>
        <w:t xml:space="preserve"> questions” which help aid</w:t>
      </w:r>
      <w:r w:rsidR="00AB51A5">
        <w:rPr>
          <w:rFonts w:ascii="Arial" w:hAnsi="Arial" w:cs="Arial"/>
        </w:rPr>
        <w:t xml:space="preserve"> </w:t>
      </w:r>
      <w:r w:rsidR="000C0E82">
        <w:rPr>
          <w:rFonts w:ascii="Arial" w:hAnsi="Arial" w:cs="Arial"/>
        </w:rPr>
        <w:t>the children’s thinking skills</w:t>
      </w:r>
      <w:r w:rsidR="00AB51A5">
        <w:rPr>
          <w:rFonts w:ascii="Arial" w:hAnsi="Arial" w:cs="Arial"/>
        </w:rPr>
        <w:t xml:space="preserve">, this is known as sustained shared thinking. For the benefits of this experience of learning the child needs to have a good level of independence </w:t>
      </w:r>
      <w:r w:rsidR="00DA208F">
        <w:rPr>
          <w:rFonts w:ascii="Arial" w:hAnsi="Arial" w:cs="Arial"/>
        </w:rPr>
        <w:t xml:space="preserve">for their learning. Exploring and investigating through various mediums </w:t>
      </w:r>
      <w:r w:rsidR="00B13295">
        <w:rPr>
          <w:rFonts w:ascii="Arial" w:hAnsi="Arial" w:cs="Arial"/>
        </w:rPr>
        <w:t>triggers learning and is guided by the adult to contribute to their understanding</w:t>
      </w:r>
      <w:r w:rsidR="005F7F13">
        <w:rPr>
          <w:rFonts w:ascii="Arial" w:hAnsi="Arial" w:cs="Arial"/>
        </w:rPr>
        <w:t xml:space="preserve"> and knowledge.</w:t>
      </w:r>
      <w:r w:rsidR="00756753">
        <w:rPr>
          <w:rFonts w:ascii="Arial" w:hAnsi="Arial" w:cs="Arial"/>
        </w:rPr>
        <w:t xml:space="preserve"> </w:t>
      </w:r>
      <w:r w:rsidR="00574801">
        <w:rPr>
          <w:rFonts w:ascii="Arial" w:hAnsi="Arial" w:cs="Arial"/>
        </w:rPr>
        <w:t xml:space="preserve">Gealy and Tinney, 2020, agree with the notion that if children are provided </w:t>
      </w:r>
      <w:r w:rsidR="00706173">
        <w:rPr>
          <w:rFonts w:ascii="Arial" w:hAnsi="Arial" w:cs="Arial"/>
        </w:rPr>
        <w:t>with engaging activities and encouraged to not fear being wrong</w:t>
      </w:r>
      <w:r w:rsidR="00BF5A35">
        <w:rPr>
          <w:rFonts w:ascii="Arial" w:hAnsi="Arial" w:cs="Arial"/>
        </w:rPr>
        <w:t xml:space="preserve">, as they </w:t>
      </w:r>
      <w:r w:rsidR="00690EC4">
        <w:rPr>
          <w:rFonts w:ascii="Arial" w:hAnsi="Arial" w:cs="Arial"/>
        </w:rPr>
        <w:t>cannot</w:t>
      </w:r>
      <w:r w:rsidR="00BF5A35">
        <w:rPr>
          <w:rFonts w:ascii="Arial" w:hAnsi="Arial" w:cs="Arial"/>
        </w:rPr>
        <w:t xml:space="preserve"> know or understand the correct answers to problems yet, but by encouraging them to explore </w:t>
      </w:r>
      <w:r w:rsidR="00C657B5">
        <w:rPr>
          <w:rFonts w:ascii="Arial" w:hAnsi="Arial" w:cs="Arial"/>
        </w:rPr>
        <w:t>independently they will benefit more than being told the answers.</w:t>
      </w:r>
      <w:r w:rsidR="009321F2">
        <w:rPr>
          <w:rFonts w:ascii="Arial" w:hAnsi="Arial" w:cs="Arial"/>
        </w:rPr>
        <w:t xml:space="preserve"> Understanding the needs of a child helps the practitioner to cater for them but also allows them to be given the time and space to create and explore by themselves. Children are more adaptable and capable than sometimes adults give them credit for (Linfield, 2015, p.263, in Brock, A.(ed). </w:t>
      </w:r>
      <w:r w:rsidR="0036763B">
        <w:rPr>
          <w:rFonts w:ascii="Arial" w:hAnsi="Arial" w:cs="Arial"/>
        </w:rPr>
        <w:t xml:space="preserve"> This topic can be explored further but the word count prevents this.</w:t>
      </w:r>
    </w:p>
    <w:p w14:paraId="05291A0D" w14:textId="23F68036" w:rsidR="00E60BDA" w:rsidRDefault="00B27DFA" w:rsidP="00FA2BFC">
      <w:pPr>
        <w:spacing w:line="360" w:lineRule="auto"/>
        <w:rPr>
          <w:rFonts w:ascii="Arial" w:hAnsi="Arial" w:cs="Arial"/>
        </w:rPr>
      </w:pPr>
      <w:r>
        <w:rPr>
          <w:rFonts w:ascii="Arial" w:hAnsi="Arial" w:cs="Arial"/>
          <w:b/>
          <w:bCs/>
          <w:sz w:val="28"/>
          <w:szCs w:val="28"/>
        </w:rPr>
        <w:t>Reflection</w:t>
      </w:r>
    </w:p>
    <w:p w14:paraId="6B7FE163" w14:textId="614DEC08" w:rsidR="00B27DFA" w:rsidRPr="00B27DFA" w:rsidRDefault="00690EC4" w:rsidP="00FA2BFC">
      <w:pPr>
        <w:spacing w:line="360" w:lineRule="auto"/>
        <w:rPr>
          <w:rFonts w:ascii="Arial" w:hAnsi="Arial" w:cs="Arial"/>
        </w:rPr>
      </w:pPr>
      <w:r>
        <w:rPr>
          <w:rFonts w:ascii="Arial" w:hAnsi="Arial" w:cs="Arial"/>
        </w:rPr>
        <w:t xml:space="preserve">Using </w:t>
      </w:r>
      <w:r w:rsidR="003A11CA">
        <w:rPr>
          <w:rFonts w:ascii="Arial" w:hAnsi="Arial" w:cs="Arial"/>
        </w:rPr>
        <w:t>Kolb’</w:t>
      </w:r>
      <w:r w:rsidR="004B2861">
        <w:rPr>
          <w:rFonts w:ascii="Arial" w:hAnsi="Arial" w:cs="Arial"/>
        </w:rPr>
        <w:t>s mode</w:t>
      </w:r>
      <w:r w:rsidR="003009D4">
        <w:rPr>
          <w:rFonts w:ascii="Arial" w:hAnsi="Arial" w:cs="Arial"/>
        </w:rPr>
        <w:t>l</w:t>
      </w:r>
      <w:r w:rsidR="004B2861">
        <w:rPr>
          <w:rFonts w:ascii="Arial" w:hAnsi="Arial" w:cs="Arial"/>
        </w:rPr>
        <w:t xml:space="preserve"> of reflection</w:t>
      </w:r>
      <w:r w:rsidR="006F55E2">
        <w:rPr>
          <w:rFonts w:ascii="Arial" w:hAnsi="Arial" w:cs="Arial"/>
        </w:rPr>
        <w:t>,</w:t>
      </w:r>
      <w:r w:rsidR="004B2861">
        <w:rPr>
          <w:rFonts w:ascii="Arial" w:hAnsi="Arial" w:cs="Arial"/>
        </w:rPr>
        <w:t xml:space="preserve"> I evaluated </w:t>
      </w:r>
      <w:r w:rsidR="003009D4">
        <w:rPr>
          <w:rFonts w:ascii="Arial" w:hAnsi="Arial" w:cs="Arial"/>
        </w:rPr>
        <w:t xml:space="preserve">the observation </w:t>
      </w:r>
      <w:r w:rsidR="00E2496E">
        <w:rPr>
          <w:rFonts w:ascii="Arial" w:hAnsi="Arial" w:cs="Arial"/>
        </w:rPr>
        <w:t>to understand</w:t>
      </w:r>
      <w:r w:rsidR="00E85ACE">
        <w:rPr>
          <w:rFonts w:ascii="Arial" w:hAnsi="Arial" w:cs="Arial"/>
        </w:rPr>
        <w:t xml:space="preserve"> how important </w:t>
      </w:r>
      <w:r w:rsidR="00476886">
        <w:rPr>
          <w:rFonts w:ascii="Arial" w:hAnsi="Arial" w:cs="Arial"/>
        </w:rPr>
        <w:t xml:space="preserve">it is to </w:t>
      </w:r>
      <w:r w:rsidR="009D159C">
        <w:rPr>
          <w:rFonts w:ascii="Arial" w:hAnsi="Arial" w:cs="Arial"/>
        </w:rPr>
        <w:t>provide</w:t>
      </w:r>
      <w:r w:rsidR="00476886">
        <w:rPr>
          <w:rFonts w:ascii="Arial" w:hAnsi="Arial" w:cs="Arial"/>
        </w:rPr>
        <w:t xml:space="preserve"> </w:t>
      </w:r>
      <w:r w:rsidR="009D159C">
        <w:rPr>
          <w:rFonts w:ascii="Arial" w:hAnsi="Arial" w:cs="Arial"/>
        </w:rPr>
        <w:t>a stimulating</w:t>
      </w:r>
      <w:r w:rsidR="00476886">
        <w:rPr>
          <w:rFonts w:ascii="Arial" w:hAnsi="Arial" w:cs="Arial"/>
        </w:rPr>
        <w:t xml:space="preserve"> environment </w:t>
      </w:r>
      <w:r>
        <w:rPr>
          <w:rFonts w:ascii="Arial" w:hAnsi="Arial" w:cs="Arial"/>
        </w:rPr>
        <w:t xml:space="preserve">by </w:t>
      </w:r>
      <w:r w:rsidR="009D159C">
        <w:rPr>
          <w:rFonts w:ascii="Arial" w:hAnsi="Arial" w:cs="Arial"/>
        </w:rPr>
        <w:t>creat</w:t>
      </w:r>
      <w:r>
        <w:rPr>
          <w:rFonts w:ascii="Arial" w:hAnsi="Arial" w:cs="Arial"/>
        </w:rPr>
        <w:t>ing</w:t>
      </w:r>
      <w:r w:rsidR="009D159C">
        <w:rPr>
          <w:rFonts w:ascii="Arial" w:hAnsi="Arial" w:cs="Arial"/>
        </w:rPr>
        <w:t xml:space="preserve"> a</w:t>
      </w:r>
      <w:r w:rsidR="00476886">
        <w:rPr>
          <w:rFonts w:ascii="Arial" w:hAnsi="Arial" w:cs="Arial"/>
        </w:rPr>
        <w:t xml:space="preserve"> learning experience </w:t>
      </w:r>
      <w:r w:rsidR="009D159C">
        <w:rPr>
          <w:rFonts w:ascii="Arial" w:hAnsi="Arial" w:cs="Arial"/>
        </w:rPr>
        <w:t>which will encourage independence</w:t>
      </w:r>
      <w:r>
        <w:rPr>
          <w:rFonts w:ascii="Arial" w:hAnsi="Arial" w:cs="Arial"/>
        </w:rPr>
        <w:t>, along with the opportunities to explore their own ideas, will aid their development on the path to independence</w:t>
      </w:r>
      <w:r w:rsidR="009D159C">
        <w:rPr>
          <w:rFonts w:ascii="Arial" w:hAnsi="Arial" w:cs="Arial"/>
        </w:rPr>
        <w:t xml:space="preserve">. </w:t>
      </w:r>
      <w:r w:rsidR="008D3B82">
        <w:rPr>
          <w:rFonts w:ascii="Arial" w:hAnsi="Arial" w:cs="Arial"/>
        </w:rPr>
        <w:t>After reflecting and researching I have found that t</w:t>
      </w:r>
      <w:r w:rsidR="00510222">
        <w:rPr>
          <w:rFonts w:ascii="Arial" w:hAnsi="Arial" w:cs="Arial"/>
        </w:rPr>
        <w:t>he environment in which the pupils are learning is as important as the learning material itself</w:t>
      </w:r>
      <w:r w:rsidR="003009D4">
        <w:rPr>
          <w:rFonts w:ascii="Arial" w:hAnsi="Arial" w:cs="Arial"/>
        </w:rPr>
        <w:t>.</w:t>
      </w:r>
      <w:r w:rsidR="006F55E2">
        <w:rPr>
          <w:rFonts w:ascii="Arial" w:hAnsi="Arial" w:cs="Arial"/>
        </w:rPr>
        <w:t xml:space="preserve"> To be able to create a space which actively promotes independence</w:t>
      </w:r>
      <w:r w:rsidR="00F52542">
        <w:rPr>
          <w:rFonts w:ascii="Arial" w:hAnsi="Arial" w:cs="Arial"/>
        </w:rPr>
        <w:t xml:space="preserve"> will be key to providing a stimulating learning experience</w:t>
      </w:r>
      <w:r w:rsidR="009C48D6">
        <w:rPr>
          <w:rFonts w:ascii="Arial" w:hAnsi="Arial" w:cs="Arial"/>
        </w:rPr>
        <w:t xml:space="preserve"> and aid the learner to become more independent.</w:t>
      </w:r>
      <w:r w:rsidR="00C914B2">
        <w:rPr>
          <w:rFonts w:ascii="Arial" w:hAnsi="Arial" w:cs="Arial"/>
        </w:rPr>
        <w:t xml:space="preserve"> Encouraging the learner to explore ideas of their own after initial</w:t>
      </w:r>
      <w:r w:rsidR="00AB55B2">
        <w:rPr>
          <w:rFonts w:ascii="Arial" w:hAnsi="Arial" w:cs="Arial"/>
        </w:rPr>
        <w:t xml:space="preserve">ly </w:t>
      </w:r>
      <w:r w:rsidR="00957C99">
        <w:rPr>
          <w:rFonts w:ascii="Arial" w:hAnsi="Arial" w:cs="Arial"/>
        </w:rPr>
        <w:t>being given information</w:t>
      </w:r>
      <w:r w:rsidR="00FC579F">
        <w:rPr>
          <w:rFonts w:ascii="Arial" w:hAnsi="Arial" w:cs="Arial"/>
        </w:rPr>
        <w:t xml:space="preserve"> will promote their critical thin</w:t>
      </w:r>
      <w:r w:rsidR="002A209D">
        <w:rPr>
          <w:rFonts w:ascii="Arial" w:hAnsi="Arial" w:cs="Arial"/>
        </w:rPr>
        <w:t>k</w:t>
      </w:r>
      <w:r w:rsidR="00FC579F">
        <w:rPr>
          <w:rFonts w:ascii="Arial" w:hAnsi="Arial" w:cs="Arial"/>
        </w:rPr>
        <w:t xml:space="preserve">ing skills and help them to evaluate their own </w:t>
      </w:r>
      <w:r w:rsidR="002A209D">
        <w:rPr>
          <w:rFonts w:ascii="Arial" w:hAnsi="Arial" w:cs="Arial"/>
        </w:rPr>
        <w:t>learning</w:t>
      </w:r>
      <w:r>
        <w:rPr>
          <w:rFonts w:ascii="Arial" w:hAnsi="Arial" w:cs="Arial"/>
        </w:rPr>
        <w:t xml:space="preserve"> by using assessment tools</w:t>
      </w:r>
      <w:r w:rsidR="002A209D">
        <w:rPr>
          <w:rFonts w:ascii="Arial" w:hAnsi="Arial" w:cs="Arial"/>
        </w:rPr>
        <w:t>.</w:t>
      </w:r>
      <w:r>
        <w:rPr>
          <w:rFonts w:ascii="Arial" w:hAnsi="Arial" w:cs="Arial"/>
        </w:rPr>
        <w:t xml:space="preserve"> These assessments can be </w:t>
      </w:r>
      <w:r w:rsidR="007B2884">
        <w:rPr>
          <w:rFonts w:ascii="Arial" w:hAnsi="Arial" w:cs="Arial"/>
        </w:rPr>
        <w:t>central to developing their problem-solving skills as well as being able to understand how and where they maybe wrong and how to correct it.</w:t>
      </w:r>
      <w:r w:rsidR="009C48D6">
        <w:rPr>
          <w:rFonts w:ascii="Arial" w:hAnsi="Arial" w:cs="Arial"/>
        </w:rPr>
        <w:t xml:space="preserve"> By </w:t>
      </w:r>
      <w:r w:rsidR="007B2884">
        <w:rPr>
          <w:rFonts w:ascii="Arial" w:hAnsi="Arial" w:cs="Arial"/>
        </w:rPr>
        <w:t xml:space="preserve">researching and </w:t>
      </w:r>
      <w:r w:rsidR="009C48D6">
        <w:rPr>
          <w:rFonts w:ascii="Arial" w:hAnsi="Arial" w:cs="Arial"/>
        </w:rPr>
        <w:t xml:space="preserve">reflecting on this </w:t>
      </w:r>
      <w:r w:rsidR="0058025D">
        <w:rPr>
          <w:rFonts w:ascii="Arial" w:hAnsi="Arial" w:cs="Arial"/>
        </w:rPr>
        <w:t>incident,</w:t>
      </w:r>
      <w:r w:rsidR="009C48D6">
        <w:rPr>
          <w:rFonts w:ascii="Arial" w:hAnsi="Arial" w:cs="Arial"/>
        </w:rPr>
        <w:t xml:space="preserve"> I now have a better understanding </w:t>
      </w:r>
      <w:r w:rsidR="00E44C36">
        <w:rPr>
          <w:rFonts w:ascii="Arial" w:hAnsi="Arial" w:cs="Arial"/>
        </w:rPr>
        <w:t xml:space="preserve">about children’s needs </w:t>
      </w:r>
      <w:r w:rsidR="007B2884">
        <w:rPr>
          <w:rFonts w:ascii="Arial" w:hAnsi="Arial" w:cs="Arial"/>
        </w:rPr>
        <w:t>in relation to accessing learning materials and how the materials are presented to the learner. It is important to be able to allow the learner time to explore their own ideals as well as the ideas I want them to see and hear about. A</w:t>
      </w:r>
      <w:r w:rsidR="00E44C36">
        <w:rPr>
          <w:rFonts w:ascii="Arial" w:hAnsi="Arial" w:cs="Arial"/>
        </w:rPr>
        <w:t>nd</w:t>
      </w:r>
      <w:r w:rsidR="007B2884">
        <w:rPr>
          <w:rFonts w:ascii="Arial" w:hAnsi="Arial" w:cs="Arial"/>
        </w:rPr>
        <w:t xml:space="preserve"> I will be </w:t>
      </w:r>
      <w:r w:rsidR="007B2884">
        <w:rPr>
          <w:rFonts w:ascii="Arial" w:hAnsi="Arial" w:cs="Arial"/>
        </w:rPr>
        <w:lastRenderedPageBreak/>
        <w:t>mindful about</w:t>
      </w:r>
      <w:r w:rsidR="00B33783">
        <w:rPr>
          <w:rFonts w:ascii="Arial" w:hAnsi="Arial" w:cs="Arial"/>
        </w:rPr>
        <w:t xml:space="preserve"> the possible barriers to learning</w:t>
      </w:r>
      <w:r w:rsidR="00A61BD8">
        <w:rPr>
          <w:rFonts w:ascii="Arial" w:hAnsi="Arial" w:cs="Arial"/>
        </w:rPr>
        <w:t>.</w:t>
      </w:r>
      <w:r w:rsidR="00E44C36">
        <w:rPr>
          <w:rFonts w:ascii="Arial" w:hAnsi="Arial" w:cs="Arial"/>
        </w:rPr>
        <w:t xml:space="preserve"> </w:t>
      </w:r>
      <w:r w:rsidR="00A61BD8">
        <w:rPr>
          <w:rFonts w:ascii="Arial" w:hAnsi="Arial" w:cs="Arial"/>
        </w:rPr>
        <w:t>D</w:t>
      </w:r>
      <w:r w:rsidR="00E44C36">
        <w:rPr>
          <w:rFonts w:ascii="Arial" w:hAnsi="Arial" w:cs="Arial"/>
        </w:rPr>
        <w:t xml:space="preserve">uring my practice I will ensure that </w:t>
      </w:r>
      <w:r w:rsidR="0056735E">
        <w:rPr>
          <w:rFonts w:ascii="Arial" w:hAnsi="Arial" w:cs="Arial"/>
        </w:rPr>
        <w:t>each child has the right support as well as challenges t</w:t>
      </w:r>
      <w:r w:rsidR="0016292F">
        <w:rPr>
          <w:rFonts w:ascii="Arial" w:hAnsi="Arial" w:cs="Arial"/>
        </w:rPr>
        <w:t>o</w:t>
      </w:r>
      <w:r w:rsidR="00A61BD8">
        <w:rPr>
          <w:rFonts w:ascii="Arial" w:hAnsi="Arial" w:cs="Arial"/>
        </w:rPr>
        <w:t xml:space="preserve"> their learning to</w:t>
      </w:r>
      <w:r w:rsidR="007A430D">
        <w:rPr>
          <w:rFonts w:ascii="Arial" w:hAnsi="Arial" w:cs="Arial"/>
        </w:rPr>
        <w:t xml:space="preserve"> also</w:t>
      </w:r>
      <w:r w:rsidR="0016292F">
        <w:rPr>
          <w:rFonts w:ascii="Arial" w:hAnsi="Arial" w:cs="Arial"/>
        </w:rPr>
        <w:t xml:space="preserve"> encourage independence.</w:t>
      </w:r>
      <w:r w:rsidR="003009D4">
        <w:rPr>
          <w:rFonts w:ascii="Arial" w:hAnsi="Arial" w:cs="Arial"/>
        </w:rPr>
        <w:t xml:space="preserve"> </w:t>
      </w:r>
      <w:r w:rsidR="009B16D3">
        <w:rPr>
          <w:rFonts w:ascii="Arial" w:hAnsi="Arial" w:cs="Arial"/>
        </w:rPr>
        <w:t xml:space="preserve">After </w:t>
      </w:r>
      <w:r w:rsidR="00FA017D">
        <w:rPr>
          <w:rFonts w:ascii="Arial" w:hAnsi="Arial" w:cs="Arial"/>
        </w:rPr>
        <w:t xml:space="preserve">researching </w:t>
      </w:r>
      <w:r w:rsidR="00B1565C">
        <w:rPr>
          <w:rFonts w:ascii="Arial" w:hAnsi="Arial" w:cs="Arial"/>
        </w:rPr>
        <w:t xml:space="preserve">independent learners and </w:t>
      </w:r>
      <w:r w:rsidR="003B3ECC">
        <w:rPr>
          <w:rFonts w:ascii="Arial" w:hAnsi="Arial" w:cs="Arial"/>
        </w:rPr>
        <w:t xml:space="preserve">the </w:t>
      </w:r>
      <w:r w:rsidR="008435BB">
        <w:rPr>
          <w:rFonts w:ascii="Arial" w:hAnsi="Arial" w:cs="Arial"/>
        </w:rPr>
        <w:t>significance</w:t>
      </w:r>
      <w:r w:rsidR="003B3ECC">
        <w:rPr>
          <w:rFonts w:ascii="Arial" w:hAnsi="Arial" w:cs="Arial"/>
        </w:rPr>
        <w:t xml:space="preserve"> of creating </w:t>
      </w:r>
      <w:r w:rsidR="00417421">
        <w:rPr>
          <w:rFonts w:ascii="Arial" w:hAnsi="Arial" w:cs="Arial"/>
        </w:rPr>
        <w:t>a suitable environment</w:t>
      </w:r>
      <w:r w:rsidR="00DB3C16">
        <w:rPr>
          <w:rFonts w:ascii="Arial" w:hAnsi="Arial" w:cs="Arial"/>
        </w:rPr>
        <w:t xml:space="preserve"> </w:t>
      </w:r>
      <w:r w:rsidR="007A430D">
        <w:rPr>
          <w:rFonts w:ascii="Arial" w:hAnsi="Arial" w:cs="Arial"/>
        </w:rPr>
        <w:t xml:space="preserve">I now understand that these are just as important </w:t>
      </w:r>
      <w:r w:rsidR="00DB3C16">
        <w:rPr>
          <w:rFonts w:ascii="Arial" w:hAnsi="Arial" w:cs="Arial"/>
        </w:rPr>
        <w:t>as well as the role as a facilitator</w:t>
      </w:r>
      <w:r w:rsidR="000F7952">
        <w:rPr>
          <w:rFonts w:ascii="Arial" w:hAnsi="Arial" w:cs="Arial"/>
        </w:rPr>
        <w:t xml:space="preserve"> of learning</w:t>
      </w:r>
      <w:r w:rsidR="00925BA3">
        <w:rPr>
          <w:rFonts w:ascii="Arial" w:hAnsi="Arial" w:cs="Arial"/>
        </w:rPr>
        <w:t xml:space="preserve">, </w:t>
      </w:r>
      <w:r w:rsidR="003F5958">
        <w:rPr>
          <w:rFonts w:ascii="Arial" w:hAnsi="Arial" w:cs="Arial"/>
        </w:rPr>
        <w:t xml:space="preserve">I will </w:t>
      </w:r>
      <w:r w:rsidR="00717EFB">
        <w:rPr>
          <w:rFonts w:ascii="Arial" w:hAnsi="Arial" w:cs="Arial"/>
        </w:rPr>
        <w:t xml:space="preserve">be </w:t>
      </w:r>
      <w:r w:rsidR="00DB3C16">
        <w:rPr>
          <w:rFonts w:ascii="Arial" w:hAnsi="Arial" w:cs="Arial"/>
        </w:rPr>
        <w:t>endeavouring to</w:t>
      </w:r>
      <w:r w:rsidR="00717EFB">
        <w:rPr>
          <w:rFonts w:ascii="Arial" w:hAnsi="Arial" w:cs="Arial"/>
        </w:rPr>
        <w:t xml:space="preserve"> carry</w:t>
      </w:r>
      <w:r w:rsidR="006D228B">
        <w:rPr>
          <w:rFonts w:ascii="Arial" w:hAnsi="Arial" w:cs="Arial"/>
        </w:rPr>
        <w:t xml:space="preserve"> </w:t>
      </w:r>
      <w:r w:rsidR="00381DF8">
        <w:rPr>
          <w:rFonts w:ascii="Arial" w:hAnsi="Arial" w:cs="Arial"/>
        </w:rPr>
        <w:t>t</w:t>
      </w:r>
      <w:r w:rsidR="00921A1F">
        <w:rPr>
          <w:rFonts w:ascii="Arial" w:hAnsi="Arial" w:cs="Arial"/>
        </w:rPr>
        <w:t>h</w:t>
      </w:r>
      <w:r w:rsidR="00B1650D">
        <w:rPr>
          <w:rFonts w:ascii="Arial" w:hAnsi="Arial" w:cs="Arial"/>
        </w:rPr>
        <w:t>ese</w:t>
      </w:r>
      <w:r w:rsidR="00921A1F">
        <w:rPr>
          <w:rFonts w:ascii="Arial" w:hAnsi="Arial" w:cs="Arial"/>
        </w:rPr>
        <w:t xml:space="preserve"> research</w:t>
      </w:r>
      <w:r w:rsidR="00DB3C16">
        <w:rPr>
          <w:rFonts w:ascii="Arial" w:hAnsi="Arial" w:cs="Arial"/>
        </w:rPr>
        <w:t xml:space="preserve"> findings</w:t>
      </w:r>
      <w:r w:rsidR="00921A1F">
        <w:rPr>
          <w:rFonts w:ascii="Arial" w:hAnsi="Arial" w:cs="Arial"/>
        </w:rPr>
        <w:t xml:space="preserve"> </w:t>
      </w:r>
      <w:r w:rsidR="00B1650D">
        <w:rPr>
          <w:rFonts w:ascii="Arial" w:hAnsi="Arial" w:cs="Arial"/>
        </w:rPr>
        <w:t xml:space="preserve">through </w:t>
      </w:r>
      <w:r w:rsidR="00921A1F">
        <w:rPr>
          <w:rFonts w:ascii="Arial" w:hAnsi="Arial" w:cs="Arial"/>
        </w:rPr>
        <w:t>into my practice.</w:t>
      </w:r>
      <w:r w:rsidR="005168C5">
        <w:rPr>
          <w:rFonts w:ascii="Arial" w:hAnsi="Arial" w:cs="Arial"/>
        </w:rPr>
        <w:t xml:space="preserve"> </w:t>
      </w:r>
    </w:p>
    <w:p w14:paraId="7C19BBCF" w14:textId="54B4C7E2" w:rsidR="00AA4852" w:rsidRPr="00377369" w:rsidRDefault="000A1D19" w:rsidP="00377369">
      <w:pPr>
        <w:spacing w:line="360" w:lineRule="auto"/>
        <w:rPr>
          <w:rFonts w:ascii="Arial" w:hAnsi="Arial" w:cs="Arial"/>
        </w:rPr>
      </w:pPr>
      <w:r w:rsidRPr="00377369">
        <w:rPr>
          <w:rFonts w:ascii="Arial" w:hAnsi="Arial" w:cs="Arial"/>
          <w:b/>
          <w:bCs/>
        </w:rPr>
        <w:t>Conclusion</w:t>
      </w:r>
    </w:p>
    <w:p w14:paraId="36651406" w14:textId="542F0EC7" w:rsidR="000A1D19" w:rsidRPr="00377369" w:rsidRDefault="005974D6" w:rsidP="00377369">
      <w:pPr>
        <w:spacing w:line="360" w:lineRule="auto"/>
        <w:rPr>
          <w:rFonts w:ascii="Arial" w:hAnsi="Arial" w:cs="Arial"/>
        </w:rPr>
      </w:pPr>
      <w:r w:rsidRPr="00377369">
        <w:rPr>
          <w:rFonts w:ascii="Arial" w:hAnsi="Arial" w:cs="Arial"/>
        </w:rPr>
        <w:t xml:space="preserve">This research into independent learning has expanded </w:t>
      </w:r>
      <w:r w:rsidR="000A65B5">
        <w:rPr>
          <w:rFonts w:ascii="Arial" w:hAnsi="Arial" w:cs="Arial"/>
        </w:rPr>
        <w:t xml:space="preserve">my </w:t>
      </w:r>
      <w:r w:rsidRPr="00377369">
        <w:rPr>
          <w:rFonts w:ascii="Arial" w:hAnsi="Arial" w:cs="Arial"/>
        </w:rPr>
        <w:t xml:space="preserve">previous knowledge </w:t>
      </w:r>
      <w:r w:rsidR="00333228" w:rsidRPr="00377369">
        <w:rPr>
          <w:rFonts w:ascii="Arial" w:hAnsi="Arial" w:cs="Arial"/>
        </w:rPr>
        <w:t xml:space="preserve">about </w:t>
      </w:r>
      <w:r w:rsidR="000A65B5">
        <w:rPr>
          <w:rFonts w:ascii="Arial" w:hAnsi="Arial" w:cs="Arial"/>
        </w:rPr>
        <w:t xml:space="preserve">how to create the learning experiences through </w:t>
      </w:r>
      <w:r w:rsidR="00333228" w:rsidRPr="00377369">
        <w:rPr>
          <w:rFonts w:ascii="Arial" w:hAnsi="Arial" w:cs="Arial"/>
        </w:rPr>
        <w:t xml:space="preserve">creating a </w:t>
      </w:r>
      <w:r w:rsidR="000A65B5">
        <w:rPr>
          <w:rFonts w:ascii="Arial" w:hAnsi="Arial" w:cs="Arial"/>
        </w:rPr>
        <w:t xml:space="preserve">stimulating </w:t>
      </w:r>
      <w:r w:rsidR="00333228" w:rsidRPr="00377369">
        <w:rPr>
          <w:rFonts w:ascii="Arial" w:hAnsi="Arial" w:cs="Arial"/>
        </w:rPr>
        <w:t xml:space="preserve">learning environment which benefits the child and their individual needs. </w:t>
      </w:r>
      <w:r w:rsidR="00AC240C" w:rsidRPr="00377369">
        <w:rPr>
          <w:rFonts w:ascii="Arial" w:hAnsi="Arial" w:cs="Arial"/>
        </w:rPr>
        <w:t xml:space="preserve">The importance of </w:t>
      </w:r>
      <w:r w:rsidR="0058025D" w:rsidRPr="00377369">
        <w:rPr>
          <w:rFonts w:ascii="Arial" w:hAnsi="Arial" w:cs="Arial"/>
        </w:rPr>
        <w:t>creating</w:t>
      </w:r>
      <w:r w:rsidR="00AC240C" w:rsidRPr="00377369">
        <w:rPr>
          <w:rFonts w:ascii="Arial" w:hAnsi="Arial" w:cs="Arial"/>
        </w:rPr>
        <w:t xml:space="preserve"> a stimulating learning environment</w:t>
      </w:r>
      <w:r w:rsidR="000A65B5">
        <w:rPr>
          <w:rFonts w:ascii="Arial" w:hAnsi="Arial" w:cs="Arial"/>
        </w:rPr>
        <w:t xml:space="preserve"> alongside quality teaching will</w:t>
      </w:r>
      <w:r w:rsidR="00AC240C" w:rsidRPr="00377369">
        <w:rPr>
          <w:rFonts w:ascii="Arial" w:hAnsi="Arial" w:cs="Arial"/>
        </w:rPr>
        <w:t xml:space="preserve"> </w:t>
      </w:r>
      <w:r w:rsidR="007C0D71" w:rsidRPr="00377369">
        <w:rPr>
          <w:rFonts w:ascii="Arial" w:hAnsi="Arial" w:cs="Arial"/>
        </w:rPr>
        <w:t xml:space="preserve">promote independence and aid the </w:t>
      </w:r>
      <w:r w:rsidR="000A65B5">
        <w:rPr>
          <w:rFonts w:ascii="Arial" w:hAnsi="Arial" w:cs="Arial"/>
        </w:rPr>
        <w:t xml:space="preserve">confidence of the </w:t>
      </w:r>
      <w:r w:rsidR="007C0D71" w:rsidRPr="00377369">
        <w:rPr>
          <w:rFonts w:ascii="Arial" w:hAnsi="Arial" w:cs="Arial"/>
        </w:rPr>
        <w:t>learner to</w:t>
      </w:r>
      <w:r w:rsidR="0028293F" w:rsidRPr="00377369">
        <w:rPr>
          <w:rFonts w:ascii="Arial" w:hAnsi="Arial" w:cs="Arial"/>
        </w:rPr>
        <w:t xml:space="preserve"> investigate and explore their own ideas as well as following instructions, by doing this they will</w:t>
      </w:r>
      <w:r w:rsidR="007C0D71" w:rsidRPr="00377369">
        <w:rPr>
          <w:rFonts w:ascii="Arial" w:hAnsi="Arial" w:cs="Arial"/>
        </w:rPr>
        <w:t xml:space="preserve"> develop critical thinking skills as well a problem solving needed for the wider society.</w:t>
      </w:r>
      <w:r w:rsidR="00186300">
        <w:rPr>
          <w:rFonts w:ascii="Arial" w:hAnsi="Arial" w:cs="Arial"/>
        </w:rPr>
        <w:t xml:space="preserve"> </w:t>
      </w:r>
      <w:r w:rsidR="000A65B5">
        <w:rPr>
          <w:rFonts w:ascii="Arial" w:hAnsi="Arial" w:cs="Arial"/>
        </w:rPr>
        <w:t xml:space="preserve">The enrichment of the </w:t>
      </w:r>
      <w:r w:rsidR="00CE10C2">
        <w:rPr>
          <w:rFonts w:ascii="Arial" w:hAnsi="Arial" w:cs="Arial"/>
        </w:rPr>
        <w:t>experience’s</w:t>
      </w:r>
      <w:r w:rsidR="000A65B5">
        <w:rPr>
          <w:rFonts w:ascii="Arial" w:hAnsi="Arial" w:cs="Arial"/>
        </w:rPr>
        <w:t xml:space="preserve"> children have during their time in school settings whilst building a good rapport that will develop their confidence are linked</w:t>
      </w:r>
      <w:r w:rsidR="00186300">
        <w:rPr>
          <w:rFonts w:ascii="Arial" w:hAnsi="Arial" w:cs="Arial"/>
        </w:rPr>
        <w:t xml:space="preserve"> to the</w:t>
      </w:r>
      <w:r w:rsidR="0017392C">
        <w:rPr>
          <w:rFonts w:ascii="Arial" w:hAnsi="Arial" w:cs="Arial"/>
        </w:rPr>
        <w:t xml:space="preserve"> majority</w:t>
      </w:r>
      <w:r w:rsidR="00C71490">
        <w:rPr>
          <w:rFonts w:ascii="Arial" w:hAnsi="Arial" w:cs="Arial"/>
        </w:rPr>
        <w:t>,</w:t>
      </w:r>
      <w:r w:rsidR="0017392C">
        <w:rPr>
          <w:rFonts w:ascii="Arial" w:hAnsi="Arial" w:cs="Arial"/>
        </w:rPr>
        <w:t xml:space="preserve"> if not </w:t>
      </w:r>
      <w:r w:rsidR="000A65B5">
        <w:rPr>
          <w:rFonts w:ascii="Arial" w:hAnsi="Arial" w:cs="Arial"/>
        </w:rPr>
        <w:t>all</w:t>
      </w:r>
      <w:r w:rsidR="0017392C">
        <w:rPr>
          <w:rFonts w:ascii="Arial" w:hAnsi="Arial" w:cs="Arial"/>
        </w:rPr>
        <w:t xml:space="preserve"> the</w:t>
      </w:r>
      <w:r w:rsidR="00186300">
        <w:rPr>
          <w:rFonts w:ascii="Arial" w:hAnsi="Arial" w:cs="Arial"/>
        </w:rPr>
        <w:t xml:space="preserve"> professional standards</w:t>
      </w:r>
      <w:r w:rsidR="00013A0D">
        <w:rPr>
          <w:rFonts w:ascii="Arial" w:hAnsi="Arial" w:cs="Arial"/>
        </w:rPr>
        <w:t xml:space="preserve">, for example advancing teaching, </w:t>
      </w:r>
      <w:r w:rsidR="00B341ED">
        <w:rPr>
          <w:rFonts w:ascii="Arial" w:hAnsi="Arial" w:cs="Arial"/>
        </w:rPr>
        <w:t>refining teaching</w:t>
      </w:r>
      <w:r w:rsidR="0017392C">
        <w:rPr>
          <w:rFonts w:ascii="Arial" w:hAnsi="Arial" w:cs="Arial"/>
        </w:rPr>
        <w:t xml:space="preserve">, and </w:t>
      </w:r>
      <w:r w:rsidR="00D45538">
        <w:rPr>
          <w:rFonts w:ascii="Arial" w:hAnsi="Arial" w:cs="Arial"/>
        </w:rPr>
        <w:t>the four core purposes which is where the curriculum seems to be striving for</w:t>
      </w:r>
      <w:r w:rsidR="00AA49BF">
        <w:rPr>
          <w:rFonts w:ascii="Arial" w:hAnsi="Arial" w:cs="Arial"/>
        </w:rPr>
        <w:t>.</w:t>
      </w:r>
      <w:r w:rsidR="000A65B5" w:rsidRPr="000A65B5">
        <w:rPr>
          <w:rFonts w:ascii="Arial" w:hAnsi="Arial" w:cs="Arial"/>
        </w:rPr>
        <w:t xml:space="preserve"> </w:t>
      </w:r>
      <w:r w:rsidR="000A65B5">
        <w:rPr>
          <w:rFonts w:ascii="Arial" w:hAnsi="Arial" w:cs="Arial"/>
        </w:rPr>
        <w:t>Education is fluid, reflecting and adapting to the changes of societies needs whilst being sensitive to the learner and their needs.</w:t>
      </w:r>
      <w:r w:rsidR="00D45538">
        <w:rPr>
          <w:rFonts w:ascii="Arial" w:hAnsi="Arial" w:cs="Arial"/>
        </w:rPr>
        <w:t xml:space="preserve"> The curriculum content is highly important but there has been a shift from assessments towards self-managed learning which will endeavour to provide skills and knowledge that will benefit the learner in later life (</w:t>
      </w:r>
      <w:r w:rsidR="00841441">
        <w:rPr>
          <w:rFonts w:ascii="Arial" w:hAnsi="Arial" w:cs="Arial"/>
        </w:rPr>
        <w:t>S</w:t>
      </w:r>
      <w:r w:rsidR="00D45538">
        <w:rPr>
          <w:rFonts w:ascii="Arial" w:hAnsi="Arial" w:cs="Arial"/>
        </w:rPr>
        <w:t>harples, 2019).</w:t>
      </w:r>
    </w:p>
    <w:p w14:paraId="73828B8E" w14:textId="77777777" w:rsidR="00377369" w:rsidRPr="00377369" w:rsidRDefault="00377369" w:rsidP="00377369">
      <w:pPr>
        <w:spacing w:line="360" w:lineRule="auto"/>
        <w:rPr>
          <w:rFonts w:ascii="Arial" w:hAnsi="Arial" w:cs="Arial"/>
        </w:rPr>
      </w:pPr>
    </w:p>
    <w:p w14:paraId="582D4BDF" w14:textId="6B9F494B" w:rsidR="00C82F8D" w:rsidRDefault="00AA4852" w:rsidP="00377369">
      <w:pPr>
        <w:spacing w:line="360" w:lineRule="auto"/>
        <w:rPr>
          <w:rFonts w:ascii="Arial" w:hAnsi="Arial" w:cs="Arial"/>
        </w:rPr>
      </w:pPr>
      <w:r w:rsidRPr="00377369">
        <w:rPr>
          <w:rFonts w:ascii="Arial" w:hAnsi="Arial" w:cs="Arial"/>
        </w:rPr>
        <w:t>Appendix</w:t>
      </w:r>
    </w:p>
    <w:bookmarkStart w:id="0" w:name="_MON_1696274341"/>
    <w:bookmarkEnd w:id="0"/>
    <w:p w14:paraId="40650B69" w14:textId="2FEEDE0A" w:rsidR="00841441" w:rsidRPr="00377369" w:rsidRDefault="00841441" w:rsidP="00377369">
      <w:pPr>
        <w:spacing w:line="360" w:lineRule="auto"/>
        <w:rPr>
          <w:rFonts w:ascii="Arial" w:hAnsi="Arial" w:cs="Arial"/>
        </w:rPr>
      </w:pPr>
      <w:r>
        <w:object w:dxaOrig="1487" w:dyaOrig="993" w14:anchorId="692F942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25pt;height:49.5pt" o:ole="">
            <v:imagedata r:id="rId6" o:title=""/>
          </v:shape>
          <o:OLEObject Type="Embed" ProgID="Word.Document.12" ShapeID="_x0000_i1025" DrawAspect="Icon" ObjectID="_1696310884" r:id="rId7">
            <o:FieldCodes>\s</o:FieldCodes>
          </o:OLEObject>
        </w:object>
      </w:r>
      <w:bookmarkStart w:id="1" w:name="_MON_1696274367"/>
      <w:bookmarkEnd w:id="1"/>
      <w:r>
        <w:object w:dxaOrig="1487" w:dyaOrig="993" w14:anchorId="7875480D">
          <v:shape id="_x0000_i1026" type="#_x0000_t75" style="width:74.25pt;height:49.5pt" o:ole="">
            <v:imagedata r:id="rId8" o:title=""/>
          </v:shape>
          <o:OLEObject Type="Embed" ProgID="Word.Document.12" ShapeID="_x0000_i1026" DrawAspect="Icon" ObjectID="_1696310885" r:id="rId9">
            <o:FieldCodes>\s</o:FieldCodes>
          </o:OLEObject>
        </w:object>
      </w:r>
      <w:r>
        <w:object w:dxaOrig="1487" w:dyaOrig="993" w14:anchorId="0AECA78D">
          <v:shape id="_x0000_i1027" type="#_x0000_t75" style="width:74.25pt;height:49.5pt" o:ole="">
            <v:imagedata r:id="rId10" o:title=""/>
          </v:shape>
          <o:OLEObject Type="Embed" ProgID="Package" ShapeID="_x0000_i1027" DrawAspect="Icon" ObjectID="_1696310886" r:id="rId11"/>
        </w:object>
      </w:r>
      <w:r>
        <w:object w:dxaOrig="1487" w:dyaOrig="993" w14:anchorId="573FD4FB">
          <v:shape id="_x0000_i1028" type="#_x0000_t75" style="width:74.25pt;height:49.5pt" o:ole="">
            <v:imagedata r:id="rId12" o:title=""/>
          </v:shape>
          <o:OLEObject Type="Embed" ProgID="Package" ShapeID="_x0000_i1028" DrawAspect="Icon" ObjectID="_1696310887" r:id="rId13"/>
        </w:object>
      </w:r>
      <w:r>
        <w:object w:dxaOrig="1487" w:dyaOrig="993" w14:anchorId="3677E091">
          <v:shape id="_x0000_i1029" type="#_x0000_t75" style="width:74.25pt;height:49.5pt" o:ole="">
            <v:imagedata r:id="rId14" o:title=""/>
          </v:shape>
          <o:OLEObject Type="Embed" ProgID="Package" ShapeID="_x0000_i1029" DrawAspect="Icon" ObjectID="_1696310888" r:id="rId15"/>
        </w:object>
      </w:r>
    </w:p>
    <w:p w14:paraId="15241025"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ANNING, A., CULLEN, J. and FLEER, M., 2009. </w:t>
      </w:r>
      <w:r>
        <w:rPr>
          <w:rFonts w:ascii="Roboto" w:hAnsi="Roboto"/>
          <w:i/>
          <w:iCs/>
          <w:color w:val="53565A"/>
          <w:sz w:val="21"/>
          <w:szCs w:val="21"/>
        </w:rPr>
        <w:t>Early childhood education : society and culture. </w:t>
      </w:r>
      <w:r>
        <w:rPr>
          <w:rFonts w:ascii="Roboto" w:hAnsi="Roboto"/>
          <w:color w:val="53565A"/>
          <w:sz w:val="21"/>
          <w:szCs w:val="21"/>
        </w:rPr>
        <w:t>2 edn. Los Angeles, California: Sage.</w:t>
      </w:r>
    </w:p>
    <w:p w14:paraId="238C1D88"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BOYER, S.L., EDMONDSON, D.R., ARTIS, A.B. and FLEMING, D., 2013. Self-Directed Learning: A Tool for Lifelong Learning. </w:t>
      </w:r>
      <w:r>
        <w:rPr>
          <w:rFonts w:ascii="Roboto" w:hAnsi="Roboto"/>
          <w:i/>
          <w:iCs/>
          <w:color w:val="53565A"/>
          <w:sz w:val="21"/>
          <w:szCs w:val="21"/>
        </w:rPr>
        <w:t>Journal of Marketing Education, </w:t>
      </w:r>
      <w:r>
        <w:rPr>
          <w:rFonts w:ascii="Roboto" w:hAnsi="Roboto"/>
          <w:color w:val="53565A"/>
          <w:sz w:val="21"/>
          <w:szCs w:val="21"/>
        </w:rPr>
        <w:t>.</w:t>
      </w:r>
    </w:p>
    <w:p w14:paraId="5155A5D3"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BROCK, A., ed, 2015. </w:t>
      </w:r>
      <w:r>
        <w:rPr>
          <w:rFonts w:ascii="Roboto" w:hAnsi="Roboto"/>
          <w:i/>
          <w:iCs/>
          <w:color w:val="53565A"/>
          <w:sz w:val="21"/>
          <w:szCs w:val="21"/>
        </w:rPr>
        <w:t>Early Years Reflective Handbook. </w:t>
      </w:r>
      <w:r>
        <w:rPr>
          <w:rFonts w:ascii="Roboto" w:hAnsi="Roboto"/>
          <w:color w:val="53565A"/>
          <w:sz w:val="21"/>
          <w:szCs w:val="21"/>
        </w:rPr>
        <w:t>London: Routledge.</w:t>
      </w:r>
    </w:p>
    <w:p w14:paraId="5DC76B10"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CROWLEY, K., 2014. </w:t>
      </w:r>
      <w:r>
        <w:rPr>
          <w:rFonts w:ascii="Roboto" w:hAnsi="Roboto"/>
          <w:i/>
          <w:iCs/>
          <w:color w:val="53565A"/>
          <w:sz w:val="21"/>
          <w:szCs w:val="21"/>
        </w:rPr>
        <w:t>Child Development. </w:t>
      </w:r>
      <w:r>
        <w:rPr>
          <w:rFonts w:ascii="Roboto" w:hAnsi="Roboto"/>
          <w:color w:val="53565A"/>
          <w:sz w:val="21"/>
          <w:szCs w:val="21"/>
        </w:rPr>
        <w:t>London: Sage Publisher.</w:t>
      </w:r>
    </w:p>
    <w:p w14:paraId="466335BB"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DONALDSON, G., 2016. A Systematic Approach to Curriculum Reform in Wales. </w:t>
      </w:r>
      <w:r>
        <w:rPr>
          <w:rFonts w:ascii="Roboto" w:hAnsi="Roboto"/>
          <w:i/>
          <w:iCs/>
          <w:color w:val="53565A"/>
          <w:sz w:val="21"/>
          <w:szCs w:val="21"/>
        </w:rPr>
        <w:t>Cylchgrawn addysg Cymru &amp;#61; Wales journal of education, </w:t>
      </w:r>
      <w:r>
        <w:rPr>
          <w:rFonts w:ascii="Roboto" w:hAnsi="Roboto"/>
          <w:b/>
          <w:bCs/>
          <w:color w:val="53565A"/>
          <w:sz w:val="21"/>
          <w:szCs w:val="21"/>
        </w:rPr>
        <w:t>18</w:t>
      </w:r>
      <w:r>
        <w:rPr>
          <w:rFonts w:ascii="Roboto" w:hAnsi="Roboto"/>
          <w:color w:val="53565A"/>
          <w:sz w:val="21"/>
          <w:szCs w:val="21"/>
        </w:rPr>
        <w:t>(1),.</w:t>
      </w:r>
    </w:p>
    <w:p w14:paraId="67111681"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lastRenderedPageBreak/>
        <w:t>EDWARDS, C.P., 2002. Three Approaches from Europe: Waldorf, Montessori, and Reggio Emilia. </w:t>
      </w:r>
      <w:r>
        <w:rPr>
          <w:rFonts w:ascii="Roboto" w:hAnsi="Roboto"/>
          <w:i/>
          <w:iCs/>
          <w:color w:val="53565A"/>
          <w:sz w:val="21"/>
          <w:szCs w:val="21"/>
        </w:rPr>
        <w:t>Early Childhood Research &amp; Practice, </w:t>
      </w:r>
      <w:r>
        <w:rPr>
          <w:rFonts w:ascii="Roboto" w:hAnsi="Roboto"/>
          <w:b/>
          <w:bCs/>
          <w:color w:val="53565A"/>
          <w:sz w:val="21"/>
          <w:szCs w:val="21"/>
        </w:rPr>
        <w:t>4</w:t>
      </w:r>
      <w:r>
        <w:rPr>
          <w:rFonts w:ascii="Roboto" w:hAnsi="Roboto"/>
          <w:color w:val="53565A"/>
          <w:sz w:val="21"/>
          <w:szCs w:val="21"/>
        </w:rPr>
        <w:t>(1),.</w:t>
      </w:r>
    </w:p>
    <w:p w14:paraId="15994F52" w14:textId="42AA539A"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EDWARDS, S., 2003. New </w:t>
      </w:r>
      <w:r w:rsidR="00CE10C2">
        <w:rPr>
          <w:rFonts w:ascii="Roboto" w:hAnsi="Roboto"/>
          <w:color w:val="53565A"/>
          <w:sz w:val="21"/>
          <w:szCs w:val="21"/>
        </w:rPr>
        <w:t>directions:</w:t>
      </w:r>
      <w:r>
        <w:rPr>
          <w:rFonts w:ascii="Roboto" w:hAnsi="Roboto"/>
          <w:color w:val="53565A"/>
          <w:sz w:val="21"/>
          <w:szCs w:val="21"/>
        </w:rPr>
        <w:t xml:space="preserve"> charting the paths for the role of sociocultural theory in early childhood education and curriculum. </w:t>
      </w:r>
      <w:r>
        <w:rPr>
          <w:rFonts w:ascii="Roboto" w:hAnsi="Roboto"/>
          <w:i/>
          <w:iCs/>
          <w:color w:val="53565A"/>
          <w:sz w:val="21"/>
          <w:szCs w:val="21"/>
        </w:rPr>
        <w:t>Contemporary issues in early childhood, </w:t>
      </w:r>
      <w:r>
        <w:rPr>
          <w:rFonts w:ascii="Roboto" w:hAnsi="Roboto"/>
          <w:b/>
          <w:bCs/>
          <w:color w:val="53565A"/>
          <w:sz w:val="21"/>
          <w:szCs w:val="21"/>
        </w:rPr>
        <w:t>4</w:t>
      </w:r>
      <w:r>
        <w:rPr>
          <w:rFonts w:ascii="Roboto" w:hAnsi="Roboto"/>
          <w:color w:val="53565A"/>
          <w:sz w:val="21"/>
          <w:szCs w:val="21"/>
        </w:rPr>
        <w:t>(3), pp. 251-266.</w:t>
      </w:r>
    </w:p>
    <w:p w14:paraId="3584CB51"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ESTYN, 2019. </w:t>
      </w:r>
      <w:r>
        <w:rPr>
          <w:rFonts w:ascii="Roboto" w:hAnsi="Roboto"/>
          <w:i/>
          <w:iCs/>
          <w:color w:val="53565A"/>
          <w:sz w:val="21"/>
          <w:szCs w:val="21"/>
        </w:rPr>
        <w:t xml:space="preserve">Inspection report for </w:t>
      </w:r>
      <w:r w:rsidRPr="0052110B">
        <w:rPr>
          <w:rFonts w:ascii="Roboto" w:hAnsi="Roboto"/>
          <w:i/>
          <w:iCs/>
          <w:color w:val="000000" w:themeColor="text1"/>
          <w:sz w:val="21"/>
          <w:szCs w:val="21"/>
          <w:highlight w:val="black"/>
        </w:rPr>
        <w:t>Ton Pentre Junior School</w:t>
      </w:r>
      <w:r>
        <w:rPr>
          <w:rFonts w:ascii="Roboto" w:hAnsi="Roboto"/>
          <w:i/>
          <w:iCs/>
          <w:color w:val="53565A"/>
          <w:sz w:val="21"/>
          <w:szCs w:val="21"/>
        </w:rPr>
        <w:t>.</w:t>
      </w:r>
    </w:p>
    <w:p w14:paraId="4278A3B0"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GEALY, A., TINNEY, G., MACDONALD, N. and WATERS, J., 2020a. A socio-constructivist approach to developing a professional learning intervention for early childhood education and care practitioners in Wales.</w:t>
      </w:r>
    </w:p>
    <w:p w14:paraId="292C78CC"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GEALY, A., TINNEY, G., MACDONALD, N. and WATERS, J., 2020b. A socio-constructivist approach to developing a professional learning intervention for early childhood education and care practitioners in Wales.</w:t>
      </w:r>
    </w:p>
    <w:p w14:paraId="2A22E621"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GOOD, T.L AND LAVIGNE, A.L, 2018. </w:t>
      </w:r>
      <w:r>
        <w:rPr>
          <w:rFonts w:ascii="Roboto" w:hAnsi="Roboto"/>
          <w:i/>
          <w:iCs/>
          <w:color w:val="53565A"/>
          <w:sz w:val="21"/>
          <w:szCs w:val="21"/>
        </w:rPr>
        <w:t>Looking in Classrooms. </w:t>
      </w:r>
      <w:r>
        <w:rPr>
          <w:rFonts w:ascii="Roboto" w:hAnsi="Roboto"/>
          <w:color w:val="53565A"/>
          <w:sz w:val="21"/>
          <w:szCs w:val="21"/>
        </w:rPr>
        <w:t>11 edn. New York: Routledge.</w:t>
      </w:r>
    </w:p>
    <w:p w14:paraId="17E3466C"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GROW, G.O., 1991a. Teaching Learners To Be Self-Directed. </w:t>
      </w:r>
      <w:r>
        <w:rPr>
          <w:rFonts w:ascii="Roboto" w:hAnsi="Roboto"/>
          <w:i/>
          <w:iCs/>
          <w:color w:val="53565A"/>
          <w:sz w:val="21"/>
          <w:szCs w:val="21"/>
        </w:rPr>
        <w:t>Adult Education Quarterly, </w:t>
      </w:r>
      <w:r>
        <w:rPr>
          <w:rFonts w:ascii="Roboto" w:hAnsi="Roboto"/>
          <w:b/>
          <w:bCs/>
          <w:color w:val="53565A"/>
          <w:sz w:val="21"/>
          <w:szCs w:val="21"/>
        </w:rPr>
        <w:t>41</w:t>
      </w:r>
      <w:r>
        <w:rPr>
          <w:rFonts w:ascii="Roboto" w:hAnsi="Roboto"/>
          <w:color w:val="53565A"/>
          <w:sz w:val="21"/>
          <w:szCs w:val="21"/>
        </w:rPr>
        <w:t>(3), pp. 125-149.</w:t>
      </w:r>
    </w:p>
    <w:p w14:paraId="089676A6"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HEWETT, V.M., 2001. Examining the Reggio Emilia Approach to Early Childhood Education. </w:t>
      </w:r>
      <w:r>
        <w:rPr>
          <w:rFonts w:ascii="Roboto" w:hAnsi="Roboto"/>
          <w:i/>
          <w:iCs/>
          <w:color w:val="53565A"/>
          <w:sz w:val="21"/>
          <w:szCs w:val="21"/>
        </w:rPr>
        <w:t>Early Childhood Education, </w:t>
      </w:r>
      <w:r>
        <w:rPr>
          <w:rFonts w:ascii="Roboto" w:hAnsi="Roboto"/>
          <w:b/>
          <w:bCs/>
          <w:color w:val="53565A"/>
          <w:sz w:val="21"/>
          <w:szCs w:val="21"/>
        </w:rPr>
        <w:t>29</w:t>
      </w:r>
      <w:r>
        <w:rPr>
          <w:rFonts w:ascii="Roboto" w:hAnsi="Roboto"/>
          <w:color w:val="53565A"/>
          <w:sz w:val="21"/>
          <w:szCs w:val="21"/>
        </w:rPr>
        <w:t>(2),.</w:t>
      </w:r>
    </w:p>
    <w:p w14:paraId="0F52783A"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HOCKINGS, C., THOMAS, L., OTTAWAY, J. and JONES, R., 2018. Independent learning - what we do when you're not there. </w:t>
      </w:r>
      <w:r>
        <w:rPr>
          <w:rFonts w:ascii="Roboto" w:hAnsi="Roboto"/>
          <w:i/>
          <w:iCs/>
          <w:color w:val="53565A"/>
          <w:sz w:val="21"/>
          <w:szCs w:val="21"/>
        </w:rPr>
        <w:t>Teaching in higher education, </w:t>
      </w:r>
      <w:r>
        <w:rPr>
          <w:rFonts w:ascii="Roboto" w:hAnsi="Roboto"/>
          <w:b/>
          <w:bCs/>
          <w:color w:val="53565A"/>
          <w:sz w:val="21"/>
          <w:szCs w:val="21"/>
        </w:rPr>
        <w:t>23</w:t>
      </w:r>
      <w:r>
        <w:rPr>
          <w:rFonts w:ascii="Roboto" w:hAnsi="Roboto"/>
          <w:color w:val="53565A"/>
          <w:sz w:val="21"/>
          <w:szCs w:val="21"/>
        </w:rPr>
        <w:t>(2), pp. 145-161.</w:t>
      </w:r>
    </w:p>
    <w:p w14:paraId="69DB0C34"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Journal of independent teaching and learning. </w:t>
      </w:r>
      <w:r>
        <w:rPr>
          <w:rFonts w:ascii="Roboto" w:hAnsi="Roboto"/>
          <w:i/>
          <w:iCs/>
          <w:color w:val="53565A"/>
          <w:sz w:val="21"/>
          <w:szCs w:val="21"/>
        </w:rPr>
        <w:t>Journal of independent teaching and learning; The journal of independent teaching and learning, </w:t>
      </w:r>
      <w:r>
        <w:rPr>
          <w:rFonts w:ascii="Roboto" w:hAnsi="Roboto"/>
          <w:color w:val="53565A"/>
          <w:sz w:val="21"/>
          <w:szCs w:val="21"/>
        </w:rPr>
        <w:t>.</w:t>
      </w:r>
    </w:p>
    <w:p w14:paraId="13701D81"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KNOWLES, M.S., 1975. Self-Directed Learning: A Guide for Learners and Teachers.</w:t>
      </w:r>
    </w:p>
    <w:p w14:paraId="4F28A5F2"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KNOX, J., 2013. Five Critiques of the Open Educational Resources Movement. </w:t>
      </w:r>
      <w:r>
        <w:rPr>
          <w:rFonts w:ascii="Roboto" w:hAnsi="Roboto"/>
          <w:i/>
          <w:iCs/>
          <w:color w:val="53565A"/>
          <w:sz w:val="21"/>
          <w:szCs w:val="21"/>
        </w:rPr>
        <w:t>Teaching in Higher Education, </w:t>
      </w:r>
      <w:r>
        <w:rPr>
          <w:rFonts w:ascii="Roboto" w:hAnsi="Roboto"/>
          <w:b/>
          <w:bCs/>
          <w:color w:val="53565A"/>
          <w:sz w:val="21"/>
          <w:szCs w:val="21"/>
        </w:rPr>
        <w:t>18</w:t>
      </w:r>
      <w:r>
        <w:rPr>
          <w:rFonts w:ascii="Roboto" w:hAnsi="Roboto"/>
          <w:color w:val="53565A"/>
          <w:sz w:val="21"/>
          <w:szCs w:val="21"/>
        </w:rPr>
        <w:t>(8), pp. 821-832.</w:t>
      </w:r>
    </w:p>
    <w:p w14:paraId="657304B6"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LEE, J., 2003. </w:t>
      </w:r>
      <w:r>
        <w:rPr>
          <w:rFonts w:ascii="Roboto" w:hAnsi="Roboto"/>
          <w:i/>
          <w:iCs/>
          <w:color w:val="53565A"/>
          <w:sz w:val="21"/>
          <w:szCs w:val="21"/>
        </w:rPr>
        <w:t>Promoting Independent Learning in the Primary Classroom. </w:t>
      </w:r>
      <w:r>
        <w:rPr>
          <w:rFonts w:ascii="Roboto" w:hAnsi="Roboto"/>
          <w:color w:val="53565A"/>
          <w:sz w:val="21"/>
          <w:szCs w:val="21"/>
        </w:rPr>
        <w:t>Blackwell Publishers.</w:t>
      </w:r>
    </w:p>
    <w:p w14:paraId="0888A51E"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MACBLAIN, S., 2014. </w:t>
      </w:r>
      <w:r>
        <w:rPr>
          <w:rFonts w:ascii="Roboto" w:hAnsi="Roboto"/>
          <w:i/>
          <w:iCs/>
          <w:color w:val="53565A"/>
          <w:sz w:val="21"/>
          <w:szCs w:val="21"/>
        </w:rPr>
        <w:t>How Children Learn. </w:t>
      </w:r>
      <w:r>
        <w:rPr>
          <w:rFonts w:ascii="Roboto" w:hAnsi="Roboto"/>
          <w:color w:val="53565A"/>
          <w:sz w:val="21"/>
          <w:szCs w:val="21"/>
        </w:rPr>
        <w:t>London: Sage.</w:t>
      </w:r>
    </w:p>
    <w:p w14:paraId="7D33320F"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MCLEOD, S., , Kolb's Learning Styles and Experiential Learning Cycle. Available: </w:t>
      </w:r>
      <w:hyperlink r:id="rId16" w:tgtFrame="_blank" w:history="1">
        <w:r>
          <w:rPr>
            <w:rStyle w:val="Hyperlink"/>
            <w:rFonts w:ascii="Roboto" w:hAnsi="Roboto"/>
            <w:color w:val="0066CC"/>
            <w:sz w:val="21"/>
            <w:szCs w:val="21"/>
          </w:rPr>
          <w:t>https://www.simplypsychology.org/learning-kolb.html</w:t>
        </w:r>
      </w:hyperlink>
      <w:r>
        <w:rPr>
          <w:rFonts w:ascii="Roboto" w:hAnsi="Roboto"/>
          <w:color w:val="53565A"/>
          <w:sz w:val="21"/>
          <w:szCs w:val="21"/>
        </w:rPr>
        <w:t> [19/10/, 2021].</w:t>
      </w:r>
    </w:p>
    <w:p w14:paraId="30145233"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MEICHENBAUM, D. and BIEMILLER, A., 1998. </w:t>
      </w:r>
      <w:r>
        <w:rPr>
          <w:rFonts w:ascii="Roboto" w:hAnsi="Roboto"/>
          <w:i/>
          <w:iCs/>
          <w:color w:val="53565A"/>
          <w:sz w:val="21"/>
          <w:szCs w:val="21"/>
        </w:rPr>
        <w:t>Nurturing Independent Learners: Helping Students Take Charge of Their Learning.</w:t>
      </w:r>
    </w:p>
    <w:p w14:paraId="16A245F9"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MOORE, A., 2012. </w:t>
      </w:r>
      <w:r>
        <w:rPr>
          <w:rFonts w:ascii="Roboto" w:hAnsi="Roboto"/>
          <w:i/>
          <w:iCs/>
          <w:color w:val="53565A"/>
          <w:sz w:val="21"/>
          <w:szCs w:val="21"/>
        </w:rPr>
        <w:t>Teaching and Learning: Pedagogy, Curriculum and Culture. </w:t>
      </w:r>
      <w:r>
        <w:rPr>
          <w:rFonts w:ascii="Roboto" w:hAnsi="Roboto"/>
          <w:color w:val="53565A"/>
          <w:sz w:val="21"/>
          <w:szCs w:val="21"/>
        </w:rPr>
        <w:t>London, UNITED KINGDOM: Taylor &amp; Francis Group.</w:t>
      </w:r>
    </w:p>
    <w:p w14:paraId="6A6313F5"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i/>
          <w:iCs/>
          <w:color w:val="53565A"/>
          <w:sz w:val="21"/>
          <w:szCs w:val="21"/>
        </w:rPr>
        <w:t>PGCE Bridge 1 STEER 6007.</w:t>
      </w:r>
    </w:p>
    <w:p w14:paraId="7601882D"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SCHIRO, M.S., 2013. </w:t>
      </w:r>
      <w:r>
        <w:rPr>
          <w:rFonts w:ascii="Roboto" w:hAnsi="Roboto"/>
          <w:i/>
          <w:iCs/>
          <w:color w:val="53565A"/>
          <w:sz w:val="21"/>
          <w:szCs w:val="21"/>
        </w:rPr>
        <w:t>Curriculum Theory: Conflicting Visions and Enduring Concerns. </w:t>
      </w:r>
      <w:r>
        <w:rPr>
          <w:rFonts w:ascii="Roboto" w:hAnsi="Roboto"/>
          <w:color w:val="53565A"/>
          <w:sz w:val="21"/>
          <w:szCs w:val="21"/>
        </w:rPr>
        <w:t>2 edn. London: Sage Publisher.</w:t>
      </w:r>
    </w:p>
    <w:p w14:paraId="33D20EF3" w14:textId="77777777" w:rsidR="0052110B" w:rsidRDefault="0052110B" w:rsidP="00377369">
      <w:pPr>
        <w:spacing w:line="360" w:lineRule="auto"/>
        <w:rPr>
          <w:rFonts w:ascii="Arial" w:hAnsi="Arial" w:cs="Arial"/>
        </w:rPr>
      </w:pPr>
      <w:r w:rsidRPr="00455E0B">
        <w:rPr>
          <w:rFonts w:ascii="Arial" w:hAnsi="Arial" w:cs="Arial"/>
        </w:rPr>
        <w:t xml:space="preserve">Schön, D.A. (1992). The Reflective Practitioner: How Professionals Think in Action (1st ed.). Routledge. </w:t>
      </w:r>
      <w:hyperlink r:id="rId17" w:history="1">
        <w:r w:rsidRPr="00C91D8E">
          <w:rPr>
            <w:rStyle w:val="Hyperlink"/>
            <w:rFonts w:ascii="Arial" w:hAnsi="Arial" w:cs="Arial"/>
          </w:rPr>
          <w:t>https://doi.org/10.4324/9781315237473</w:t>
        </w:r>
      </w:hyperlink>
    </w:p>
    <w:p w14:paraId="1C9449A2"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SHARPLES, M., 2019. </w:t>
      </w:r>
      <w:r>
        <w:rPr>
          <w:rFonts w:ascii="Roboto" w:hAnsi="Roboto"/>
          <w:i/>
          <w:iCs/>
          <w:color w:val="53565A"/>
          <w:sz w:val="21"/>
          <w:szCs w:val="21"/>
        </w:rPr>
        <w:t>Practical Pedagogy. </w:t>
      </w:r>
      <w:r>
        <w:rPr>
          <w:rFonts w:ascii="Roboto" w:hAnsi="Roboto"/>
          <w:color w:val="53565A"/>
          <w:sz w:val="21"/>
          <w:szCs w:val="21"/>
        </w:rPr>
        <w:t>London: Routledge.</w:t>
      </w:r>
    </w:p>
    <w:p w14:paraId="7FD99F05"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lastRenderedPageBreak/>
        <w:t>SHEARER, C., GOSS, H.R., EDWARDS, L.C., KEEGAN, R.J., KNOWLES, Z.R., BODDY, L.M., DURDEN-MYERS, E. and FOWEATHER, L., 2018. How Is Physical Literacy Defined? A Contemporary Update. </w:t>
      </w:r>
      <w:r>
        <w:rPr>
          <w:rFonts w:ascii="Roboto" w:hAnsi="Roboto"/>
          <w:i/>
          <w:iCs/>
          <w:color w:val="53565A"/>
          <w:sz w:val="21"/>
          <w:szCs w:val="21"/>
        </w:rPr>
        <w:t>Journal of teaching in physical education, </w:t>
      </w:r>
      <w:r>
        <w:rPr>
          <w:rFonts w:ascii="Roboto" w:hAnsi="Roboto"/>
          <w:b/>
          <w:bCs/>
          <w:color w:val="53565A"/>
          <w:sz w:val="21"/>
          <w:szCs w:val="21"/>
        </w:rPr>
        <w:t>37</w:t>
      </w:r>
      <w:r>
        <w:rPr>
          <w:rFonts w:ascii="Roboto" w:hAnsi="Roboto"/>
          <w:color w:val="53565A"/>
          <w:sz w:val="21"/>
          <w:szCs w:val="21"/>
        </w:rPr>
        <w:t>(3), pp. 237-245.</w:t>
      </w:r>
    </w:p>
    <w:p w14:paraId="5AB6747B"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SIRAJ-BLATCHFORD, I., 2009. Conceptualising progression in the pedagogy of play and sustained shared thinking in early childhood education: a Vygotskian perspective. </w:t>
      </w:r>
      <w:r>
        <w:rPr>
          <w:rFonts w:ascii="Roboto" w:hAnsi="Roboto"/>
          <w:i/>
          <w:iCs/>
          <w:color w:val="53565A"/>
          <w:sz w:val="21"/>
          <w:szCs w:val="21"/>
        </w:rPr>
        <w:t>Faculty of Social Sciences - Papers (Archive), </w:t>
      </w:r>
      <w:r>
        <w:rPr>
          <w:rFonts w:ascii="Roboto" w:hAnsi="Roboto"/>
          <w:color w:val="53565A"/>
          <w:sz w:val="21"/>
          <w:szCs w:val="21"/>
        </w:rPr>
        <w:t>, pp. 2-77.</w:t>
      </w:r>
    </w:p>
    <w:p w14:paraId="249F81A8" w14:textId="60C59A3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SYLVA, K., 2010. </w:t>
      </w:r>
      <w:r>
        <w:rPr>
          <w:rFonts w:ascii="Roboto" w:hAnsi="Roboto"/>
          <w:i/>
          <w:iCs/>
          <w:color w:val="53565A"/>
          <w:sz w:val="21"/>
          <w:szCs w:val="21"/>
        </w:rPr>
        <w:t xml:space="preserve">Early childhood </w:t>
      </w:r>
      <w:r w:rsidR="00CE10C2">
        <w:rPr>
          <w:rFonts w:ascii="Roboto" w:hAnsi="Roboto"/>
          <w:i/>
          <w:iCs/>
          <w:color w:val="53565A"/>
          <w:sz w:val="21"/>
          <w:szCs w:val="21"/>
        </w:rPr>
        <w:t>matters:</w:t>
      </w:r>
      <w:r>
        <w:rPr>
          <w:rFonts w:ascii="Roboto" w:hAnsi="Roboto"/>
          <w:i/>
          <w:iCs/>
          <w:color w:val="53565A"/>
          <w:sz w:val="21"/>
          <w:szCs w:val="21"/>
        </w:rPr>
        <w:t xml:space="preserve"> evidence from the effective pre-school and primary education project. </w:t>
      </w:r>
      <w:r>
        <w:rPr>
          <w:rFonts w:ascii="Roboto" w:hAnsi="Roboto"/>
          <w:color w:val="53565A"/>
          <w:sz w:val="21"/>
          <w:szCs w:val="21"/>
        </w:rPr>
        <w:t xml:space="preserve">Abingdon, Oxon, </w:t>
      </w:r>
      <w:r w:rsidR="00CE10C2">
        <w:rPr>
          <w:rFonts w:ascii="Roboto" w:hAnsi="Roboto"/>
          <w:color w:val="53565A"/>
          <w:sz w:val="21"/>
          <w:szCs w:val="21"/>
        </w:rPr>
        <w:t>England;</w:t>
      </w:r>
      <w:r>
        <w:rPr>
          <w:rFonts w:ascii="Roboto" w:hAnsi="Roboto"/>
          <w:color w:val="53565A"/>
          <w:sz w:val="21"/>
          <w:szCs w:val="21"/>
        </w:rPr>
        <w:t xml:space="preserve"> Routledge.</w:t>
      </w:r>
    </w:p>
    <w:p w14:paraId="163DBDE2"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TOPPING, K.B., Andrew and MEICHENBAUM, D., , Nurturing independent learners: Helping students take charge of their learning / Response - ProQuest. Available: </w:t>
      </w:r>
      <w:hyperlink r:id="rId18" w:tgtFrame="_blank" w:history="1">
        <w:r>
          <w:rPr>
            <w:rStyle w:val="Hyperlink"/>
            <w:rFonts w:ascii="Roboto" w:hAnsi="Roboto"/>
            <w:color w:val="0066CC"/>
            <w:sz w:val="21"/>
            <w:szCs w:val="21"/>
          </w:rPr>
          <w:t>https://www-proquest-com.ezproxy.uwtsd.ac.uk/docview/216976001?accountid=130472&amp;pq-origsite=primo</w:t>
        </w:r>
      </w:hyperlink>
      <w:r>
        <w:rPr>
          <w:rFonts w:ascii="Roboto" w:hAnsi="Roboto"/>
          <w:color w:val="53565A"/>
          <w:sz w:val="21"/>
          <w:szCs w:val="21"/>
        </w:rPr>
        <w:t> [Oct 5, 2021].</w:t>
      </w:r>
    </w:p>
    <w:p w14:paraId="59AA5540" w14:textId="53DD4CD2"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TRIPP, D., 2011. </w:t>
      </w:r>
      <w:r>
        <w:rPr>
          <w:rFonts w:ascii="Roboto" w:hAnsi="Roboto"/>
          <w:i/>
          <w:iCs/>
          <w:color w:val="53565A"/>
          <w:sz w:val="21"/>
          <w:szCs w:val="21"/>
        </w:rPr>
        <w:t>Critical Incidents in Teaching (Classic Edition</w:t>
      </w:r>
      <w:r w:rsidR="00CE10C2">
        <w:rPr>
          <w:rFonts w:ascii="Roboto" w:hAnsi="Roboto"/>
          <w:i/>
          <w:iCs/>
          <w:color w:val="53565A"/>
          <w:sz w:val="21"/>
          <w:szCs w:val="21"/>
        </w:rPr>
        <w:t>):</w:t>
      </w:r>
      <w:r>
        <w:rPr>
          <w:rFonts w:ascii="Roboto" w:hAnsi="Roboto"/>
          <w:i/>
          <w:iCs/>
          <w:color w:val="53565A"/>
          <w:sz w:val="21"/>
          <w:szCs w:val="21"/>
        </w:rPr>
        <w:t xml:space="preserve"> Developing Professional Judgement. </w:t>
      </w:r>
      <w:r>
        <w:rPr>
          <w:rFonts w:ascii="Roboto" w:hAnsi="Roboto"/>
          <w:color w:val="53565A"/>
          <w:sz w:val="21"/>
          <w:szCs w:val="21"/>
        </w:rPr>
        <w:t>London: Taylor &amp; Francis Group.</w:t>
      </w:r>
    </w:p>
    <w:p w14:paraId="76956365" w14:textId="7E08C494"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ÜLTANIR EMEL, 2012. AN EPISTEMOLOGICAL GLANCE AT THE CONSTRUCTIVIST</w:t>
      </w:r>
      <w:r>
        <w:rPr>
          <w:rFonts w:ascii="Roboto" w:hAnsi="Roboto"/>
          <w:color w:val="53565A"/>
          <w:sz w:val="21"/>
          <w:szCs w:val="21"/>
        </w:rPr>
        <w:br/>
        <w:t>APPROACH: CONSTRUCTIVIST LEARNING IN DEWEY,</w:t>
      </w:r>
      <w:r>
        <w:rPr>
          <w:rFonts w:ascii="Roboto" w:hAnsi="Roboto"/>
          <w:color w:val="53565A"/>
          <w:sz w:val="21"/>
          <w:szCs w:val="21"/>
        </w:rPr>
        <w:br/>
        <w:t xml:space="preserve">PIAGET, AND </w:t>
      </w:r>
      <w:r w:rsidR="00CE10C2">
        <w:rPr>
          <w:rFonts w:ascii="Roboto" w:hAnsi="Roboto"/>
          <w:color w:val="53565A"/>
          <w:sz w:val="21"/>
          <w:szCs w:val="21"/>
        </w:rPr>
        <w:t>MONTESSORI.</w:t>
      </w:r>
      <w:r>
        <w:rPr>
          <w:rFonts w:ascii="Roboto" w:hAnsi="Roboto"/>
          <w:color w:val="53565A"/>
          <w:sz w:val="21"/>
          <w:szCs w:val="21"/>
        </w:rPr>
        <w:t> </w:t>
      </w:r>
      <w:r>
        <w:rPr>
          <w:rFonts w:ascii="Roboto" w:hAnsi="Roboto"/>
          <w:i/>
          <w:iCs/>
          <w:color w:val="53565A"/>
          <w:sz w:val="21"/>
          <w:szCs w:val="21"/>
        </w:rPr>
        <w:t>International Journal of Instruction, </w:t>
      </w:r>
      <w:r>
        <w:rPr>
          <w:rFonts w:ascii="Roboto" w:hAnsi="Roboto"/>
          <w:b/>
          <w:bCs/>
          <w:color w:val="53565A"/>
          <w:sz w:val="21"/>
          <w:szCs w:val="21"/>
        </w:rPr>
        <w:t>5</w:t>
      </w:r>
      <w:r>
        <w:rPr>
          <w:rFonts w:ascii="Roboto" w:hAnsi="Roboto"/>
          <w:color w:val="53565A"/>
          <w:sz w:val="21"/>
          <w:szCs w:val="21"/>
        </w:rPr>
        <w:t>(2),.</w:t>
      </w:r>
    </w:p>
    <w:p w14:paraId="5C131027"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VAN DER VEER, R., 2007. </w:t>
      </w:r>
      <w:r>
        <w:rPr>
          <w:rFonts w:ascii="Roboto" w:hAnsi="Roboto"/>
          <w:i/>
          <w:iCs/>
          <w:color w:val="53565A"/>
          <w:sz w:val="21"/>
          <w:szCs w:val="21"/>
        </w:rPr>
        <w:t>Continuum Library of Educational Thought: Lev Vygotsky. </w:t>
      </w:r>
      <w:r>
        <w:rPr>
          <w:rFonts w:ascii="Roboto" w:hAnsi="Roboto"/>
          <w:color w:val="53565A"/>
          <w:sz w:val="21"/>
          <w:szCs w:val="21"/>
        </w:rPr>
        <w:t>first edn. Bloomsbury Publishing.</w:t>
      </w:r>
    </w:p>
    <w:p w14:paraId="625F88C0" w14:textId="0790698D"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WAITE-STUPIANSKY, S. and COHEN, L.E., 2020. </w:t>
      </w:r>
      <w:r>
        <w:rPr>
          <w:rFonts w:ascii="Roboto" w:hAnsi="Roboto"/>
          <w:i/>
          <w:iCs/>
          <w:color w:val="53565A"/>
          <w:sz w:val="21"/>
          <w:szCs w:val="21"/>
        </w:rPr>
        <w:t xml:space="preserve">STEM in early childhood </w:t>
      </w:r>
      <w:r w:rsidR="00CE10C2">
        <w:rPr>
          <w:rFonts w:ascii="Roboto" w:hAnsi="Roboto"/>
          <w:i/>
          <w:iCs/>
          <w:color w:val="53565A"/>
          <w:sz w:val="21"/>
          <w:szCs w:val="21"/>
        </w:rPr>
        <w:t>education:</w:t>
      </w:r>
      <w:r>
        <w:rPr>
          <w:rFonts w:ascii="Roboto" w:hAnsi="Roboto"/>
          <w:i/>
          <w:iCs/>
          <w:color w:val="53565A"/>
          <w:sz w:val="21"/>
          <w:szCs w:val="21"/>
        </w:rPr>
        <w:t xml:space="preserve"> how science, technology, engineering, and mathematics strengthen learning. </w:t>
      </w:r>
      <w:r>
        <w:rPr>
          <w:rFonts w:ascii="Roboto" w:hAnsi="Roboto"/>
          <w:color w:val="53565A"/>
          <w:sz w:val="21"/>
          <w:szCs w:val="21"/>
        </w:rPr>
        <w:t>New York: Routledge.</w:t>
      </w:r>
    </w:p>
    <w:p w14:paraId="060E0CC3" w14:textId="77777777" w:rsid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WELSH ASSEMBLY GOVERNMENT, 2015. </w:t>
      </w:r>
      <w:r>
        <w:rPr>
          <w:rFonts w:ascii="Roboto" w:hAnsi="Roboto"/>
          <w:i/>
          <w:iCs/>
          <w:color w:val="53565A"/>
          <w:sz w:val="21"/>
          <w:szCs w:val="21"/>
        </w:rPr>
        <w:t>Foundation Phase Framework. </w:t>
      </w:r>
      <w:r>
        <w:rPr>
          <w:rFonts w:ascii="Roboto" w:hAnsi="Roboto"/>
          <w:color w:val="53565A"/>
          <w:sz w:val="21"/>
          <w:szCs w:val="21"/>
        </w:rPr>
        <w:t>Cardiff: WAG.</w:t>
      </w:r>
    </w:p>
    <w:p w14:paraId="640C549A" w14:textId="77777777" w:rsidR="0052110B" w:rsidRPr="0052110B" w:rsidRDefault="0052110B" w:rsidP="0052110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WILLIAMS, M.K., 2017. John Dewey in the 21st Century. </w:t>
      </w:r>
      <w:r>
        <w:rPr>
          <w:rFonts w:ascii="Roboto" w:hAnsi="Roboto"/>
          <w:i/>
          <w:iCs/>
          <w:color w:val="53565A"/>
          <w:sz w:val="21"/>
          <w:szCs w:val="21"/>
        </w:rPr>
        <w:t>Journal of Inquiry &amp; Action in Education, </w:t>
      </w:r>
      <w:r>
        <w:rPr>
          <w:rFonts w:ascii="Roboto" w:hAnsi="Roboto"/>
          <w:b/>
          <w:bCs/>
          <w:color w:val="53565A"/>
          <w:sz w:val="21"/>
          <w:szCs w:val="21"/>
        </w:rPr>
        <w:t>9</w:t>
      </w:r>
      <w:r>
        <w:rPr>
          <w:rFonts w:ascii="Roboto" w:hAnsi="Roboto"/>
          <w:color w:val="53565A"/>
          <w:sz w:val="21"/>
          <w:szCs w:val="21"/>
        </w:rPr>
        <w:t>(1),.</w:t>
      </w:r>
    </w:p>
    <w:sectPr w:rsidR="0052110B" w:rsidRPr="0052110B" w:rsidSect="00966437">
      <w:headerReference w:type="default" r:id="rId19"/>
      <w:footerReference w:type="default" r:id="rId20"/>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420A1" w14:textId="77777777" w:rsidR="003E2CD3" w:rsidRDefault="003E2CD3" w:rsidP="00966437">
      <w:pPr>
        <w:spacing w:after="0" w:line="240" w:lineRule="auto"/>
      </w:pPr>
      <w:r>
        <w:separator/>
      </w:r>
    </w:p>
  </w:endnote>
  <w:endnote w:type="continuationSeparator" w:id="0">
    <w:p w14:paraId="34905D2E" w14:textId="77777777" w:rsidR="003E2CD3" w:rsidRDefault="003E2CD3" w:rsidP="00966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33261"/>
      <w:docPartObj>
        <w:docPartGallery w:val="Page Numbers (Bottom of Page)"/>
        <w:docPartUnique/>
      </w:docPartObj>
    </w:sdtPr>
    <w:sdtEndPr>
      <w:rPr>
        <w:noProof/>
      </w:rPr>
    </w:sdtEndPr>
    <w:sdtContent>
      <w:p w14:paraId="615867BA" w14:textId="1515C52A" w:rsidR="00966437" w:rsidRDefault="009664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9D6639" w14:textId="77777777" w:rsidR="00966437" w:rsidRDefault="00966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32CF0" w14:textId="77777777" w:rsidR="003E2CD3" w:rsidRDefault="003E2CD3" w:rsidP="00966437">
      <w:pPr>
        <w:spacing w:after="0" w:line="240" w:lineRule="auto"/>
      </w:pPr>
      <w:r>
        <w:separator/>
      </w:r>
    </w:p>
  </w:footnote>
  <w:footnote w:type="continuationSeparator" w:id="0">
    <w:p w14:paraId="3CF22CBD" w14:textId="77777777" w:rsidR="003E2CD3" w:rsidRDefault="003E2CD3" w:rsidP="009664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88BF5" w14:textId="1346D80E" w:rsidR="00966437" w:rsidRDefault="00966437">
    <w:pPr>
      <w:pStyle w:val="Header"/>
    </w:pPr>
    <w:r>
      <w:t>ECAD6007</w:t>
    </w:r>
  </w:p>
  <w:p w14:paraId="1FDB4FD7" w14:textId="567BFA76" w:rsidR="00966437" w:rsidRDefault="00966437">
    <w:pPr>
      <w:pStyle w:val="Header"/>
    </w:pPr>
    <w:r>
      <w:t>1601738</w:t>
    </w:r>
  </w:p>
  <w:p w14:paraId="168D901D" w14:textId="77777777" w:rsidR="00966437" w:rsidRDefault="009664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437"/>
    <w:rsid w:val="0001002F"/>
    <w:rsid w:val="000126FE"/>
    <w:rsid w:val="00013A0D"/>
    <w:rsid w:val="00020A69"/>
    <w:rsid w:val="00021A12"/>
    <w:rsid w:val="0002330B"/>
    <w:rsid w:val="000337E2"/>
    <w:rsid w:val="00042D06"/>
    <w:rsid w:val="0004362E"/>
    <w:rsid w:val="000475CB"/>
    <w:rsid w:val="00051943"/>
    <w:rsid w:val="00053C87"/>
    <w:rsid w:val="000613AA"/>
    <w:rsid w:val="00063309"/>
    <w:rsid w:val="0006379A"/>
    <w:rsid w:val="00066B7A"/>
    <w:rsid w:val="00066F18"/>
    <w:rsid w:val="00070A90"/>
    <w:rsid w:val="00073DE7"/>
    <w:rsid w:val="000746FB"/>
    <w:rsid w:val="00080DED"/>
    <w:rsid w:val="000870FE"/>
    <w:rsid w:val="0008744B"/>
    <w:rsid w:val="0009568B"/>
    <w:rsid w:val="000961BA"/>
    <w:rsid w:val="000A1D19"/>
    <w:rsid w:val="000A4F73"/>
    <w:rsid w:val="000A53DC"/>
    <w:rsid w:val="000A65B5"/>
    <w:rsid w:val="000B0EA8"/>
    <w:rsid w:val="000C0E82"/>
    <w:rsid w:val="000C1AF3"/>
    <w:rsid w:val="000C736F"/>
    <w:rsid w:val="000D2F01"/>
    <w:rsid w:val="000D3005"/>
    <w:rsid w:val="000D4796"/>
    <w:rsid w:val="000D7502"/>
    <w:rsid w:val="000E4768"/>
    <w:rsid w:val="000E508D"/>
    <w:rsid w:val="000E6710"/>
    <w:rsid w:val="000F1A80"/>
    <w:rsid w:val="000F1ABC"/>
    <w:rsid w:val="000F3B0C"/>
    <w:rsid w:val="000F64A1"/>
    <w:rsid w:val="000F6BD5"/>
    <w:rsid w:val="000F7952"/>
    <w:rsid w:val="00101948"/>
    <w:rsid w:val="00103AAE"/>
    <w:rsid w:val="00106A22"/>
    <w:rsid w:val="00113772"/>
    <w:rsid w:val="00114225"/>
    <w:rsid w:val="0011472A"/>
    <w:rsid w:val="0012042D"/>
    <w:rsid w:val="00132F79"/>
    <w:rsid w:val="001461A1"/>
    <w:rsid w:val="001513AB"/>
    <w:rsid w:val="00151583"/>
    <w:rsid w:val="00153D0B"/>
    <w:rsid w:val="00154A61"/>
    <w:rsid w:val="00157EA2"/>
    <w:rsid w:val="0016292F"/>
    <w:rsid w:val="00165096"/>
    <w:rsid w:val="00165548"/>
    <w:rsid w:val="001713F3"/>
    <w:rsid w:val="0017392C"/>
    <w:rsid w:val="0017728D"/>
    <w:rsid w:val="00182053"/>
    <w:rsid w:val="00183203"/>
    <w:rsid w:val="00183B0D"/>
    <w:rsid w:val="00184189"/>
    <w:rsid w:val="00186300"/>
    <w:rsid w:val="001868ED"/>
    <w:rsid w:val="001876F9"/>
    <w:rsid w:val="00191CB6"/>
    <w:rsid w:val="00196AD0"/>
    <w:rsid w:val="00197D03"/>
    <w:rsid w:val="001B478A"/>
    <w:rsid w:val="001C3D24"/>
    <w:rsid w:val="001C43C3"/>
    <w:rsid w:val="001C79FA"/>
    <w:rsid w:val="001D57DC"/>
    <w:rsid w:val="001D5F57"/>
    <w:rsid w:val="001E02A3"/>
    <w:rsid w:val="001E16A1"/>
    <w:rsid w:val="001E4285"/>
    <w:rsid w:val="002031E7"/>
    <w:rsid w:val="00206380"/>
    <w:rsid w:val="00206FB2"/>
    <w:rsid w:val="002137BB"/>
    <w:rsid w:val="002248DC"/>
    <w:rsid w:val="002355F9"/>
    <w:rsid w:val="00237B90"/>
    <w:rsid w:val="002443D1"/>
    <w:rsid w:val="00245DFC"/>
    <w:rsid w:val="002468B5"/>
    <w:rsid w:val="00247C53"/>
    <w:rsid w:val="00247E25"/>
    <w:rsid w:val="00251297"/>
    <w:rsid w:val="00260F36"/>
    <w:rsid w:val="002727B9"/>
    <w:rsid w:val="002733C6"/>
    <w:rsid w:val="0027381F"/>
    <w:rsid w:val="0028019C"/>
    <w:rsid w:val="00280469"/>
    <w:rsid w:val="0028293F"/>
    <w:rsid w:val="00287F9D"/>
    <w:rsid w:val="00291388"/>
    <w:rsid w:val="00292D49"/>
    <w:rsid w:val="0029316A"/>
    <w:rsid w:val="00295B0F"/>
    <w:rsid w:val="002A0C5F"/>
    <w:rsid w:val="002A135E"/>
    <w:rsid w:val="002A209D"/>
    <w:rsid w:val="002A4A8F"/>
    <w:rsid w:val="002B19BF"/>
    <w:rsid w:val="002B3462"/>
    <w:rsid w:val="002B7765"/>
    <w:rsid w:val="002C7486"/>
    <w:rsid w:val="002D5640"/>
    <w:rsid w:val="002E02D2"/>
    <w:rsid w:val="002E7B0A"/>
    <w:rsid w:val="002F1D72"/>
    <w:rsid w:val="002F7286"/>
    <w:rsid w:val="003005EC"/>
    <w:rsid w:val="003009D4"/>
    <w:rsid w:val="003012F0"/>
    <w:rsid w:val="00305505"/>
    <w:rsid w:val="00314FB1"/>
    <w:rsid w:val="00315812"/>
    <w:rsid w:val="003212B5"/>
    <w:rsid w:val="003256E9"/>
    <w:rsid w:val="00326864"/>
    <w:rsid w:val="00333228"/>
    <w:rsid w:val="00333E39"/>
    <w:rsid w:val="00342BDA"/>
    <w:rsid w:val="003461D1"/>
    <w:rsid w:val="003527F8"/>
    <w:rsid w:val="00363CAD"/>
    <w:rsid w:val="00364B28"/>
    <w:rsid w:val="00366D3F"/>
    <w:rsid w:val="0036763B"/>
    <w:rsid w:val="003725C9"/>
    <w:rsid w:val="00377369"/>
    <w:rsid w:val="00381DF8"/>
    <w:rsid w:val="00384C1C"/>
    <w:rsid w:val="003914ED"/>
    <w:rsid w:val="0039318A"/>
    <w:rsid w:val="003A11CA"/>
    <w:rsid w:val="003B054E"/>
    <w:rsid w:val="003B2B8B"/>
    <w:rsid w:val="003B3564"/>
    <w:rsid w:val="003B3ECC"/>
    <w:rsid w:val="003B42E9"/>
    <w:rsid w:val="003B44EE"/>
    <w:rsid w:val="003C0594"/>
    <w:rsid w:val="003C336B"/>
    <w:rsid w:val="003C6037"/>
    <w:rsid w:val="003C65A2"/>
    <w:rsid w:val="003C7507"/>
    <w:rsid w:val="003D421E"/>
    <w:rsid w:val="003D45B3"/>
    <w:rsid w:val="003D611A"/>
    <w:rsid w:val="003E23AD"/>
    <w:rsid w:val="003E2CD3"/>
    <w:rsid w:val="003E44D5"/>
    <w:rsid w:val="003E60A1"/>
    <w:rsid w:val="003E71C4"/>
    <w:rsid w:val="003F1FEF"/>
    <w:rsid w:val="003F4E34"/>
    <w:rsid w:val="003F5958"/>
    <w:rsid w:val="003F6A25"/>
    <w:rsid w:val="003F719D"/>
    <w:rsid w:val="00405025"/>
    <w:rsid w:val="0040632A"/>
    <w:rsid w:val="00415015"/>
    <w:rsid w:val="004157F0"/>
    <w:rsid w:val="004172BD"/>
    <w:rsid w:val="00417421"/>
    <w:rsid w:val="00425CBA"/>
    <w:rsid w:val="0043473A"/>
    <w:rsid w:val="004453D3"/>
    <w:rsid w:val="0044650E"/>
    <w:rsid w:val="00446D3F"/>
    <w:rsid w:val="0045070D"/>
    <w:rsid w:val="00453220"/>
    <w:rsid w:val="00454F12"/>
    <w:rsid w:val="00455E0B"/>
    <w:rsid w:val="004625AD"/>
    <w:rsid w:val="0046518B"/>
    <w:rsid w:val="004658D5"/>
    <w:rsid w:val="00476886"/>
    <w:rsid w:val="004778AA"/>
    <w:rsid w:val="00480208"/>
    <w:rsid w:val="00483881"/>
    <w:rsid w:val="00487ECF"/>
    <w:rsid w:val="004945B1"/>
    <w:rsid w:val="0049689E"/>
    <w:rsid w:val="004A025C"/>
    <w:rsid w:val="004A0470"/>
    <w:rsid w:val="004A6760"/>
    <w:rsid w:val="004A7232"/>
    <w:rsid w:val="004B1521"/>
    <w:rsid w:val="004B2861"/>
    <w:rsid w:val="004B2CB9"/>
    <w:rsid w:val="004C48CD"/>
    <w:rsid w:val="004E57E0"/>
    <w:rsid w:val="004E6AE9"/>
    <w:rsid w:val="004E7C72"/>
    <w:rsid w:val="004E7CB1"/>
    <w:rsid w:val="00501B7B"/>
    <w:rsid w:val="005050A4"/>
    <w:rsid w:val="00510222"/>
    <w:rsid w:val="005120E6"/>
    <w:rsid w:val="00512877"/>
    <w:rsid w:val="00513F73"/>
    <w:rsid w:val="00513FD9"/>
    <w:rsid w:val="005168C5"/>
    <w:rsid w:val="00517C9C"/>
    <w:rsid w:val="0052110B"/>
    <w:rsid w:val="00522157"/>
    <w:rsid w:val="0052740C"/>
    <w:rsid w:val="005308B9"/>
    <w:rsid w:val="00531FDF"/>
    <w:rsid w:val="005324E1"/>
    <w:rsid w:val="00533872"/>
    <w:rsid w:val="00536D1B"/>
    <w:rsid w:val="005526A0"/>
    <w:rsid w:val="0055785C"/>
    <w:rsid w:val="00560CC8"/>
    <w:rsid w:val="00566562"/>
    <w:rsid w:val="0056735E"/>
    <w:rsid w:val="005719F1"/>
    <w:rsid w:val="00573B4A"/>
    <w:rsid w:val="00574801"/>
    <w:rsid w:val="0058025D"/>
    <w:rsid w:val="0058482F"/>
    <w:rsid w:val="00586E24"/>
    <w:rsid w:val="0059377E"/>
    <w:rsid w:val="00597028"/>
    <w:rsid w:val="005974D6"/>
    <w:rsid w:val="005A534B"/>
    <w:rsid w:val="005A6D01"/>
    <w:rsid w:val="005B1669"/>
    <w:rsid w:val="005B187D"/>
    <w:rsid w:val="005B3909"/>
    <w:rsid w:val="005B4063"/>
    <w:rsid w:val="005E06FD"/>
    <w:rsid w:val="005E15B7"/>
    <w:rsid w:val="005E2821"/>
    <w:rsid w:val="005E32CE"/>
    <w:rsid w:val="005F2D8E"/>
    <w:rsid w:val="005F4B2B"/>
    <w:rsid w:val="005F4F6D"/>
    <w:rsid w:val="005F65B2"/>
    <w:rsid w:val="005F668A"/>
    <w:rsid w:val="005F7F13"/>
    <w:rsid w:val="00604583"/>
    <w:rsid w:val="00607845"/>
    <w:rsid w:val="00611231"/>
    <w:rsid w:val="006119FF"/>
    <w:rsid w:val="0061336D"/>
    <w:rsid w:val="00622074"/>
    <w:rsid w:val="00630A8C"/>
    <w:rsid w:val="006435F4"/>
    <w:rsid w:val="00654440"/>
    <w:rsid w:val="00661BC7"/>
    <w:rsid w:val="00671148"/>
    <w:rsid w:val="00671FD3"/>
    <w:rsid w:val="00674383"/>
    <w:rsid w:val="00685836"/>
    <w:rsid w:val="00685988"/>
    <w:rsid w:val="00687396"/>
    <w:rsid w:val="00690EC4"/>
    <w:rsid w:val="006A15FD"/>
    <w:rsid w:val="006A6BF0"/>
    <w:rsid w:val="006B33B7"/>
    <w:rsid w:val="006B6338"/>
    <w:rsid w:val="006B7BE9"/>
    <w:rsid w:val="006C0A34"/>
    <w:rsid w:val="006C4885"/>
    <w:rsid w:val="006D228B"/>
    <w:rsid w:val="006D565A"/>
    <w:rsid w:val="006E008D"/>
    <w:rsid w:val="006E62D5"/>
    <w:rsid w:val="006F3282"/>
    <w:rsid w:val="006F4007"/>
    <w:rsid w:val="006F55E2"/>
    <w:rsid w:val="006F6215"/>
    <w:rsid w:val="006F7579"/>
    <w:rsid w:val="0070010F"/>
    <w:rsid w:val="0070443A"/>
    <w:rsid w:val="00706173"/>
    <w:rsid w:val="00717EFB"/>
    <w:rsid w:val="00722239"/>
    <w:rsid w:val="00722C28"/>
    <w:rsid w:val="00723B2E"/>
    <w:rsid w:val="00726449"/>
    <w:rsid w:val="0072742E"/>
    <w:rsid w:val="007312A1"/>
    <w:rsid w:val="00740F68"/>
    <w:rsid w:val="0075599C"/>
    <w:rsid w:val="00756753"/>
    <w:rsid w:val="00756FC2"/>
    <w:rsid w:val="007606BD"/>
    <w:rsid w:val="00763E2B"/>
    <w:rsid w:val="007739A9"/>
    <w:rsid w:val="00776472"/>
    <w:rsid w:val="00776D33"/>
    <w:rsid w:val="00780B69"/>
    <w:rsid w:val="00785780"/>
    <w:rsid w:val="00791718"/>
    <w:rsid w:val="0079539C"/>
    <w:rsid w:val="00795FB8"/>
    <w:rsid w:val="007A430D"/>
    <w:rsid w:val="007A57E2"/>
    <w:rsid w:val="007B0CA0"/>
    <w:rsid w:val="007B2884"/>
    <w:rsid w:val="007B59D1"/>
    <w:rsid w:val="007C085E"/>
    <w:rsid w:val="007C0D71"/>
    <w:rsid w:val="007C29D6"/>
    <w:rsid w:val="007C41C7"/>
    <w:rsid w:val="007C4686"/>
    <w:rsid w:val="007D043B"/>
    <w:rsid w:val="007D4782"/>
    <w:rsid w:val="007D62AB"/>
    <w:rsid w:val="007E32FE"/>
    <w:rsid w:val="007E4291"/>
    <w:rsid w:val="007F06BD"/>
    <w:rsid w:val="007F758E"/>
    <w:rsid w:val="0080694E"/>
    <w:rsid w:val="00807FCC"/>
    <w:rsid w:val="008123E6"/>
    <w:rsid w:val="00814AD7"/>
    <w:rsid w:val="00820613"/>
    <w:rsid w:val="00820F23"/>
    <w:rsid w:val="00821673"/>
    <w:rsid w:val="00821919"/>
    <w:rsid w:val="00821C85"/>
    <w:rsid w:val="0082405A"/>
    <w:rsid w:val="008251E6"/>
    <w:rsid w:val="00826DBE"/>
    <w:rsid w:val="008332AA"/>
    <w:rsid w:val="008379E2"/>
    <w:rsid w:val="00841441"/>
    <w:rsid w:val="00841785"/>
    <w:rsid w:val="008435BB"/>
    <w:rsid w:val="00844B9E"/>
    <w:rsid w:val="00851F40"/>
    <w:rsid w:val="00857C7B"/>
    <w:rsid w:val="00860CF4"/>
    <w:rsid w:val="0086280C"/>
    <w:rsid w:val="00872092"/>
    <w:rsid w:val="008768C5"/>
    <w:rsid w:val="00882B08"/>
    <w:rsid w:val="00882C43"/>
    <w:rsid w:val="0088441A"/>
    <w:rsid w:val="00885B32"/>
    <w:rsid w:val="00894145"/>
    <w:rsid w:val="00897BBC"/>
    <w:rsid w:val="008A04BC"/>
    <w:rsid w:val="008A0906"/>
    <w:rsid w:val="008A4524"/>
    <w:rsid w:val="008B32AC"/>
    <w:rsid w:val="008B568A"/>
    <w:rsid w:val="008C15BF"/>
    <w:rsid w:val="008D314E"/>
    <w:rsid w:val="008D3B82"/>
    <w:rsid w:val="008D479E"/>
    <w:rsid w:val="008D534E"/>
    <w:rsid w:val="008D5D1B"/>
    <w:rsid w:val="008E1487"/>
    <w:rsid w:val="008E3AF8"/>
    <w:rsid w:val="008E6298"/>
    <w:rsid w:val="008F4D65"/>
    <w:rsid w:val="008F5031"/>
    <w:rsid w:val="0090588A"/>
    <w:rsid w:val="00912F91"/>
    <w:rsid w:val="00914219"/>
    <w:rsid w:val="00921A1F"/>
    <w:rsid w:val="00923FDE"/>
    <w:rsid w:val="009255E3"/>
    <w:rsid w:val="00925BA3"/>
    <w:rsid w:val="0092674D"/>
    <w:rsid w:val="009321F2"/>
    <w:rsid w:val="00932618"/>
    <w:rsid w:val="00941928"/>
    <w:rsid w:val="00944A1B"/>
    <w:rsid w:val="00945DF3"/>
    <w:rsid w:val="0095216D"/>
    <w:rsid w:val="00954129"/>
    <w:rsid w:val="00954A4C"/>
    <w:rsid w:val="00955FC8"/>
    <w:rsid w:val="0095675B"/>
    <w:rsid w:val="00957A87"/>
    <w:rsid w:val="00957C99"/>
    <w:rsid w:val="00962938"/>
    <w:rsid w:val="0096599D"/>
    <w:rsid w:val="00966437"/>
    <w:rsid w:val="00970260"/>
    <w:rsid w:val="0097032F"/>
    <w:rsid w:val="00971429"/>
    <w:rsid w:val="00976233"/>
    <w:rsid w:val="00976D54"/>
    <w:rsid w:val="00981767"/>
    <w:rsid w:val="009908A9"/>
    <w:rsid w:val="00996ED2"/>
    <w:rsid w:val="009974C5"/>
    <w:rsid w:val="009B16D3"/>
    <w:rsid w:val="009B61BF"/>
    <w:rsid w:val="009B6D6D"/>
    <w:rsid w:val="009C48D6"/>
    <w:rsid w:val="009C7755"/>
    <w:rsid w:val="009D0AEB"/>
    <w:rsid w:val="009D159C"/>
    <w:rsid w:val="009D6349"/>
    <w:rsid w:val="00A00D29"/>
    <w:rsid w:val="00A02496"/>
    <w:rsid w:val="00A071FE"/>
    <w:rsid w:val="00A07DC5"/>
    <w:rsid w:val="00A12BB7"/>
    <w:rsid w:val="00A13C43"/>
    <w:rsid w:val="00A24747"/>
    <w:rsid w:val="00A273FC"/>
    <w:rsid w:val="00A42B8C"/>
    <w:rsid w:val="00A4783C"/>
    <w:rsid w:val="00A52F9D"/>
    <w:rsid w:val="00A547CB"/>
    <w:rsid w:val="00A55E03"/>
    <w:rsid w:val="00A575C5"/>
    <w:rsid w:val="00A61BD8"/>
    <w:rsid w:val="00A624C5"/>
    <w:rsid w:val="00A63665"/>
    <w:rsid w:val="00A64437"/>
    <w:rsid w:val="00A64B3E"/>
    <w:rsid w:val="00A65441"/>
    <w:rsid w:val="00A7345E"/>
    <w:rsid w:val="00A75185"/>
    <w:rsid w:val="00A7722A"/>
    <w:rsid w:val="00A82E45"/>
    <w:rsid w:val="00A843C0"/>
    <w:rsid w:val="00A85449"/>
    <w:rsid w:val="00A94275"/>
    <w:rsid w:val="00AA100F"/>
    <w:rsid w:val="00AA4852"/>
    <w:rsid w:val="00AA49BF"/>
    <w:rsid w:val="00AB1E77"/>
    <w:rsid w:val="00AB51A5"/>
    <w:rsid w:val="00AB55B2"/>
    <w:rsid w:val="00AC165D"/>
    <w:rsid w:val="00AC240C"/>
    <w:rsid w:val="00AC6D24"/>
    <w:rsid w:val="00AD1E9D"/>
    <w:rsid w:val="00AD2695"/>
    <w:rsid w:val="00AD47AC"/>
    <w:rsid w:val="00AD4809"/>
    <w:rsid w:val="00AD49FB"/>
    <w:rsid w:val="00AE42E1"/>
    <w:rsid w:val="00AE625D"/>
    <w:rsid w:val="00AF024E"/>
    <w:rsid w:val="00AF1B75"/>
    <w:rsid w:val="00B003B3"/>
    <w:rsid w:val="00B00894"/>
    <w:rsid w:val="00B0751E"/>
    <w:rsid w:val="00B07C32"/>
    <w:rsid w:val="00B13295"/>
    <w:rsid w:val="00B1565C"/>
    <w:rsid w:val="00B1650D"/>
    <w:rsid w:val="00B17E81"/>
    <w:rsid w:val="00B27DFA"/>
    <w:rsid w:val="00B302FC"/>
    <w:rsid w:val="00B33783"/>
    <w:rsid w:val="00B341ED"/>
    <w:rsid w:val="00B37F96"/>
    <w:rsid w:val="00B415F9"/>
    <w:rsid w:val="00B43463"/>
    <w:rsid w:val="00B43477"/>
    <w:rsid w:val="00B45037"/>
    <w:rsid w:val="00B4734E"/>
    <w:rsid w:val="00B546EC"/>
    <w:rsid w:val="00B64473"/>
    <w:rsid w:val="00B701F6"/>
    <w:rsid w:val="00B74380"/>
    <w:rsid w:val="00B93D16"/>
    <w:rsid w:val="00B96246"/>
    <w:rsid w:val="00BA134B"/>
    <w:rsid w:val="00BA756B"/>
    <w:rsid w:val="00BB15B9"/>
    <w:rsid w:val="00BB51C9"/>
    <w:rsid w:val="00BB5710"/>
    <w:rsid w:val="00BC3E6F"/>
    <w:rsid w:val="00BD08AB"/>
    <w:rsid w:val="00BD1014"/>
    <w:rsid w:val="00BD3BD1"/>
    <w:rsid w:val="00BD7012"/>
    <w:rsid w:val="00BD76EF"/>
    <w:rsid w:val="00BE2EB4"/>
    <w:rsid w:val="00BE6174"/>
    <w:rsid w:val="00BE6C04"/>
    <w:rsid w:val="00BF5A35"/>
    <w:rsid w:val="00C031EE"/>
    <w:rsid w:val="00C12215"/>
    <w:rsid w:val="00C156B0"/>
    <w:rsid w:val="00C17978"/>
    <w:rsid w:val="00C22659"/>
    <w:rsid w:val="00C33CF3"/>
    <w:rsid w:val="00C377FC"/>
    <w:rsid w:val="00C45A73"/>
    <w:rsid w:val="00C509FF"/>
    <w:rsid w:val="00C52DE2"/>
    <w:rsid w:val="00C5310E"/>
    <w:rsid w:val="00C53511"/>
    <w:rsid w:val="00C53615"/>
    <w:rsid w:val="00C53C6A"/>
    <w:rsid w:val="00C6293B"/>
    <w:rsid w:val="00C651DC"/>
    <w:rsid w:val="00C657B5"/>
    <w:rsid w:val="00C65F91"/>
    <w:rsid w:val="00C67628"/>
    <w:rsid w:val="00C71490"/>
    <w:rsid w:val="00C758FD"/>
    <w:rsid w:val="00C77A07"/>
    <w:rsid w:val="00C77E57"/>
    <w:rsid w:val="00C80AC2"/>
    <w:rsid w:val="00C82F8D"/>
    <w:rsid w:val="00C86C2F"/>
    <w:rsid w:val="00C914B2"/>
    <w:rsid w:val="00C9365B"/>
    <w:rsid w:val="00C95FFA"/>
    <w:rsid w:val="00CA7B1E"/>
    <w:rsid w:val="00CB160F"/>
    <w:rsid w:val="00CB4579"/>
    <w:rsid w:val="00CB7297"/>
    <w:rsid w:val="00CC5BE6"/>
    <w:rsid w:val="00CC773A"/>
    <w:rsid w:val="00CE10C2"/>
    <w:rsid w:val="00CE515B"/>
    <w:rsid w:val="00CF4AFE"/>
    <w:rsid w:val="00D1018B"/>
    <w:rsid w:val="00D114F9"/>
    <w:rsid w:val="00D1792B"/>
    <w:rsid w:val="00D26A73"/>
    <w:rsid w:val="00D30476"/>
    <w:rsid w:val="00D34A32"/>
    <w:rsid w:val="00D441A4"/>
    <w:rsid w:val="00D451BB"/>
    <w:rsid w:val="00D45538"/>
    <w:rsid w:val="00D5301C"/>
    <w:rsid w:val="00D54231"/>
    <w:rsid w:val="00D54917"/>
    <w:rsid w:val="00D566B3"/>
    <w:rsid w:val="00D5752C"/>
    <w:rsid w:val="00D65E3B"/>
    <w:rsid w:val="00D6684B"/>
    <w:rsid w:val="00D762C3"/>
    <w:rsid w:val="00D80426"/>
    <w:rsid w:val="00D86716"/>
    <w:rsid w:val="00D94F60"/>
    <w:rsid w:val="00D95755"/>
    <w:rsid w:val="00DA1EC3"/>
    <w:rsid w:val="00DA208F"/>
    <w:rsid w:val="00DB3C16"/>
    <w:rsid w:val="00DB4F29"/>
    <w:rsid w:val="00DC66E5"/>
    <w:rsid w:val="00DC74A8"/>
    <w:rsid w:val="00DD1C03"/>
    <w:rsid w:val="00DD1D56"/>
    <w:rsid w:val="00DD2DF1"/>
    <w:rsid w:val="00DD5188"/>
    <w:rsid w:val="00DD590D"/>
    <w:rsid w:val="00DE00EE"/>
    <w:rsid w:val="00DE3FED"/>
    <w:rsid w:val="00DE4A9E"/>
    <w:rsid w:val="00DF4B01"/>
    <w:rsid w:val="00E02673"/>
    <w:rsid w:val="00E03080"/>
    <w:rsid w:val="00E044A1"/>
    <w:rsid w:val="00E05B76"/>
    <w:rsid w:val="00E06B0E"/>
    <w:rsid w:val="00E075D6"/>
    <w:rsid w:val="00E15D45"/>
    <w:rsid w:val="00E21454"/>
    <w:rsid w:val="00E233A2"/>
    <w:rsid w:val="00E23BF8"/>
    <w:rsid w:val="00E2496E"/>
    <w:rsid w:val="00E26C06"/>
    <w:rsid w:val="00E27D04"/>
    <w:rsid w:val="00E3085E"/>
    <w:rsid w:val="00E33B8B"/>
    <w:rsid w:val="00E34DF5"/>
    <w:rsid w:val="00E3703F"/>
    <w:rsid w:val="00E44C36"/>
    <w:rsid w:val="00E45C07"/>
    <w:rsid w:val="00E508C4"/>
    <w:rsid w:val="00E53966"/>
    <w:rsid w:val="00E57652"/>
    <w:rsid w:val="00E60BDA"/>
    <w:rsid w:val="00E648BA"/>
    <w:rsid w:val="00E758B1"/>
    <w:rsid w:val="00E80B85"/>
    <w:rsid w:val="00E85ACE"/>
    <w:rsid w:val="00E9001B"/>
    <w:rsid w:val="00E9037A"/>
    <w:rsid w:val="00E93E3A"/>
    <w:rsid w:val="00E94505"/>
    <w:rsid w:val="00E96B6D"/>
    <w:rsid w:val="00EA1B44"/>
    <w:rsid w:val="00EA262D"/>
    <w:rsid w:val="00EA40C5"/>
    <w:rsid w:val="00EA515A"/>
    <w:rsid w:val="00EA5571"/>
    <w:rsid w:val="00EA5FBD"/>
    <w:rsid w:val="00EA666B"/>
    <w:rsid w:val="00EA7A7C"/>
    <w:rsid w:val="00EB06A6"/>
    <w:rsid w:val="00EB085D"/>
    <w:rsid w:val="00EB11B8"/>
    <w:rsid w:val="00EC1173"/>
    <w:rsid w:val="00EC2FA2"/>
    <w:rsid w:val="00EC391E"/>
    <w:rsid w:val="00EC740D"/>
    <w:rsid w:val="00ED1889"/>
    <w:rsid w:val="00ED2141"/>
    <w:rsid w:val="00EE0452"/>
    <w:rsid w:val="00EE3B1C"/>
    <w:rsid w:val="00EF2254"/>
    <w:rsid w:val="00EF3ED7"/>
    <w:rsid w:val="00F00116"/>
    <w:rsid w:val="00F0089E"/>
    <w:rsid w:val="00F06B86"/>
    <w:rsid w:val="00F07A9A"/>
    <w:rsid w:val="00F109DD"/>
    <w:rsid w:val="00F170A2"/>
    <w:rsid w:val="00F211A4"/>
    <w:rsid w:val="00F219D3"/>
    <w:rsid w:val="00F42E07"/>
    <w:rsid w:val="00F47BC9"/>
    <w:rsid w:val="00F52542"/>
    <w:rsid w:val="00F60141"/>
    <w:rsid w:val="00F63114"/>
    <w:rsid w:val="00F65C84"/>
    <w:rsid w:val="00F71B8C"/>
    <w:rsid w:val="00F73E6A"/>
    <w:rsid w:val="00F7549D"/>
    <w:rsid w:val="00F76C2A"/>
    <w:rsid w:val="00F92E8A"/>
    <w:rsid w:val="00F93F6D"/>
    <w:rsid w:val="00FA017D"/>
    <w:rsid w:val="00FA117E"/>
    <w:rsid w:val="00FA2BFC"/>
    <w:rsid w:val="00FA528B"/>
    <w:rsid w:val="00FB0889"/>
    <w:rsid w:val="00FB0B77"/>
    <w:rsid w:val="00FB1149"/>
    <w:rsid w:val="00FB12E9"/>
    <w:rsid w:val="00FB2C0C"/>
    <w:rsid w:val="00FB61EA"/>
    <w:rsid w:val="00FC579F"/>
    <w:rsid w:val="00FD01E3"/>
    <w:rsid w:val="00FE24D7"/>
    <w:rsid w:val="00FF1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DC76B"/>
  <w15:chartTrackingRefBased/>
  <w15:docId w15:val="{E72ED4A7-9069-4910-A81D-31BA4F117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6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437"/>
  </w:style>
  <w:style w:type="paragraph" w:styleId="Footer">
    <w:name w:val="footer"/>
    <w:basedOn w:val="Normal"/>
    <w:link w:val="FooterChar"/>
    <w:uiPriority w:val="99"/>
    <w:unhideWhenUsed/>
    <w:rsid w:val="00966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437"/>
  </w:style>
  <w:style w:type="character" w:styleId="Hyperlink">
    <w:name w:val="Hyperlink"/>
    <w:basedOn w:val="DefaultParagraphFont"/>
    <w:uiPriority w:val="99"/>
    <w:unhideWhenUsed/>
    <w:rsid w:val="0052110B"/>
    <w:rPr>
      <w:color w:val="0563C1" w:themeColor="hyperlink"/>
      <w:u w:val="single"/>
    </w:rPr>
  </w:style>
  <w:style w:type="character" w:styleId="UnresolvedMention">
    <w:name w:val="Unresolved Mention"/>
    <w:basedOn w:val="DefaultParagraphFont"/>
    <w:uiPriority w:val="99"/>
    <w:semiHidden/>
    <w:unhideWhenUsed/>
    <w:rsid w:val="0052110B"/>
    <w:rPr>
      <w:color w:val="605E5C"/>
      <w:shd w:val="clear" w:color="auto" w:fill="E1DFDD"/>
    </w:rPr>
  </w:style>
  <w:style w:type="paragraph" w:styleId="NormalWeb">
    <w:name w:val="Normal (Web)"/>
    <w:basedOn w:val="Normal"/>
    <w:uiPriority w:val="99"/>
    <w:unhideWhenUsed/>
    <w:rsid w:val="0052110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188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oleObject" Target="embeddings/oleObject2.bin"/><Relationship Id="rId18" Type="http://schemas.openxmlformats.org/officeDocument/2006/relationships/hyperlink" Target="https://www-proquest-com.ezproxy.uwtsd.ac.uk/docview/216976001?accountid=130472&amp;pq-origsite=primo"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package" Target="embeddings/Microsoft_Word_Document.docx"/><Relationship Id="rId12" Type="http://schemas.openxmlformats.org/officeDocument/2006/relationships/image" Target="media/image4.emf"/><Relationship Id="rId17" Type="http://schemas.openxmlformats.org/officeDocument/2006/relationships/hyperlink" Target="https://doi.org/10.4324/9781315237473" TargetMode="External"/><Relationship Id="rId2" Type="http://schemas.openxmlformats.org/officeDocument/2006/relationships/settings" Target="settings.xml"/><Relationship Id="rId16" Type="http://schemas.openxmlformats.org/officeDocument/2006/relationships/hyperlink" Target="https://www.simplypsychology.org/learning-kolb.html"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oleObject" Target="embeddings/oleObject1.bin"/><Relationship Id="rId5" Type="http://schemas.openxmlformats.org/officeDocument/2006/relationships/endnotes" Target="endnotes.xml"/><Relationship Id="rId15" Type="http://schemas.openxmlformats.org/officeDocument/2006/relationships/oleObject" Target="embeddings/oleObject3.bin"/><Relationship Id="rId10" Type="http://schemas.openxmlformats.org/officeDocument/2006/relationships/image" Target="media/image3.emf"/><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package" Target="embeddings/Microsoft_Word_Document1.docx"/><Relationship Id="rId14" Type="http://schemas.openxmlformats.org/officeDocument/2006/relationships/image" Target="media/image5.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4711</Words>
  <Characters>26856</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Williams</dc:creator>
  <cp:keywords/>
  <dc:description/>
  <cp:lastModifiedBy>Angharad Williams</cp:lastModifiedBy>
  <cp:revision>11</cp:revision>
  <dcterms:created xsi:type="dcterms:W3CDTF">2021-10-20T21:45:00Z</dcterms:created>
  <dcterms:modified xsi:type="dcterms:W3CDTF">2021-10-21T07:41:00Z</dcterms:modified>
</cp:coreProperties>
</file>