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6186D" w14:textId="1A60A2F3" w:rsidR="0060695F" w:rsidRDefault="0060695F"/>
    <w:p w14:paraId="0857F9B4" w14:textId="7719DC75" w:rsidR="00925447" w:rsidRDefault="00925447"/>
    <w:p w14:paraId="362B7070" w14:textId="3B853CF3" w:rsidR="00925447" w:rsidRDefault="00925447"/>
    <w:p w14:paraId="017FFBF7" w14:textId="25F1E35C" w:rsidR="00925447" w:rsidRDefault="00925447"/>
    <w:p w14:paraId="4BAC15D7" w14:textId="23CEC125" w:rsidR="00925447" w:rsidRDefault="00925447"/>
    <w:p w14:paraId="4DD4771E" w14:textId="6AEA8918" w:rsidR="00925447" w:rsidRDefault="00925447"/>
    <w:p w14:paraId="429A5DB2" w14:textId="370958CC" w:rsidR="00925447" w:rsidRDefault="00925447"/>
    <w:p w14:paraId="7CA0497F" w14:textId="2C30809A" w:rsidR="00925447" w:rsidRDefault="00925447"/>
    <w:p w14:paraId="5BC26A56" w14:textId="4878289B" w:rsidR="00925447" w:rsidRDefault="008D3C70" w:rsidP="008D3C70">
      <w:pPr>
        <w:jc w:val="center"/>
      </w:pPr>
      <w:r>
        <w:rPr>
          <w:lang w:val="en-GB"/>
        </w:rPr>
        <w:t>THE GLOBAL BUSINESS MANAGEMENT</w:t>
      </w:r>
    </w:p>
    <w:p w14:paraId="27EE01F2" w14:textId="29F2201B" w:rsidR="00925447" w:rsidRDefault="00925447" w:rsidP="008D3C70">
      <w:pPr>
        <w:jc w:val="center"/>
      </w:pPr>
      <w:r>
        <w:t>Name of the Student:</w:t>
      </w:r>
      <w:r w:rsidR="005879CE">
        <w:t xml:space="preserve"> Ivan Hristov Stoyanov</w:t>
      </w:r>
      <w:r w:rsidR="005879CE">
        <w:br/>
        <w:t xml:space="preserve">Student </w:t>
      </w:r>
      <w:proofErr w:type="gramStart"/>
      <w:r w:rsidR="005879CE">
        <w:t>ID :</w:t>
      </w:r>
      <w:proofErr w:type="gramEnd"/>
      <w:r w:rsidR="005879CE">
        <w:t xml:space="preserve"> 2111872</w:t>
      </w:r>
    </w:p>
    <w:p w14:paraId="5E64CBDF" w14:textId="53665625" w:rsidR="00925447" w:rsidRDefault="00925447" w:rsidP="008D3C70">
      <w:pPr>
        <w:jc w:val="center"/>
      </w:pPr>
      <w:r>
        <w:t>Name of the University:</w:t>
      </w:r>
      <w:r w:rsidR="005879CE">
        <w:t xml:space="preserve"> University of Wales Trinity Saint David</w:t>
      </w:r>
    </w:p>
    <w:p w14:paraId="78665CB0" w14:textId="09FED655" w:rsidR="00925447" w:rsidRDefault="00925447" w:rsidP="008D3C70">
      <w:pPr>
        <w:jc w:val="center"/>
      </w:pPr>
    </w:p>
    <w:p w14:paraId="602387B2" w14:textId="77777777" w:rsidR="008D3C70" w:rsidRDefault="008D3C70">
      <w:pPr>
        <w:spacing w:line="259" w:lineRule="auto"/>
        <w:jc w:val="left"/>
      </w:pPr>
      <w:r>
        <w:br w:type="page"/>
      </w:r>
    </w:p>
    <w:sdt>
      <w:sdtPr>
        <w:rPr>
          <w:rFonts w:ascii="Times New Roman" w:eastAsiaTheme="minorHAnsi" w:hAnsi="Times New Roman" w:cstheme="minorBidi"/>
          <w:color w:val="auto"/>
          <w:sz w:val="24"/>
          <w:szCs w:val="22"/>
        </w:rPr>
        <w:id w:val="-372157645"/>
        <w:docPartObj>
          <w:docPartGallery w:val="Table of Contents"/>
          <w:docPartUnique/>
        </w:docPartObj>
      </w:sdtPr>
      <w:sdtEndPr>
        <w:rPr>
          <w:b/>
          <w:bCs/>
          <w:noProof/>
        </w:rPr>
      </w:sdtEndPr>
      <w:sdtContent>
        <w:p w14:paraId="748C5772" w14:textId="5E8A5B67" w:rsidR="00D663A2" w:rsidRDefault="00D663A2">
          <w:pPr>
            <w:pStyle w:val="TOCHeading"/>
          </w:pPr>
          <w:r>
            <w:t>Contents</w:t>
          </w:r>
        </w:p>
        <w:p w14:paraId="6D664200" w14:textId="48597348" w:rsidR="008F73C4" w:rsidRDefault="00D663A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2194617" w:history="1">
            <w:r w:rsidR="008F73C4" w:rsidRPr="0069020F">
              <w:rPr>
                <w:rStyle w:val="Hyperlink"/>
                <w:noProof/>
              </w:rPr>
              <w:t>Introduction:</w:t>
            </w:r>
            <w:r w:rsidR="008F73C4">
              <w:rPr>
                <w:noProof/>
                <w:webHidden/>
              </w:rPr>
              <w:tab/>
            </w:r>
            <w:r w:rsidR="008F73C4">
              <w:rPr>
                <w:noProof/>
                <w:webHidden/>
              </w:rPr>
              <w:fldChar w:fldCharType="begin"/>
            </w:r>
            <w:r w:rsidR="008F73C4">
              <w:rPr>
                <w:noProof/>
                <w:webHidden/>
              </w:rPr>
              <w:instrText xml:space="preserve"> PAGEREF _Toc92194617 \h </w:instrText>
            </w:r>
            <w:r w:rsidR="008F73C4">
              <w:rPr>
                <w:noProof/>
                <w:webHidden/>
              </w:rPr>
            </w:r>
            <w:r w:rsidR="008F73C4">
              <w:rPr>
                <w:noProof/>
                <w:webHidden/>
              </w:rPr>
              <w:fldChar w:fldCharType="separate"/>
            </w:r>
            <w:r w:rsidR="008F73C4">
              <w:rPr>
                <w:noProof/>
                <w:webHidden/>
              </w:rPr>
              <w:t>2</w:t>
            </w:r>
            <w:r w:rsidR="008F73C4">
              <w:rPr>
                <w:noProof/>
                <w:webHidden/>
              </w:rPr>
              <w:fldChar w:fldCharType="end"/>
            </w:r>
          </w:hyperlink>
        </w:p>
        <w:p w14:paraId="06FEF6AF" w14:textId="2943BF46" w:rsidR="008F73C4" w:rsidRDefault="005879CE">
          <w:pPr>
            <w:pStyle w:val="TOC1"/>
            <w:tabs>
              <w:tab w:val="right" w:leader="dot" w:pos="9350"/>
            </w:tabs>
            <w:rPr>
              <w:rFonts w:asciiTheme="minorHAnsi" w:eastAsiaTheme="minorEastAsia" w:hAnsiTheme="minorHAnsi"/>
              <w:noProof/>
              <w:sz w:val="22"/>
            </w:rPr>
          </w:pPr>
          <w:hyperlink w:anchor="_Toc92194618" w:history="1">
            <w:r w:rsidR="008F73C4" w:rsidRPr="0069020F">
              <w:rPr>
                <w:rStyle w:val="Hyperlink"/>
                <w:noProof/>
              </w:rPr>
              <w:t>Discussion:</w:t>
            </w:r>
            <w:r w:rsidR="008F73C4">
              <w:rPr>
                <w:noProof/>
                <w:webHidden/>
              </w:rPr>
              <w:tab/>
            </w:r>
            <w:r w:rsidR="008F73C4">
              <w:rPr>
                <w:noProof/>
                <w:webHidden/>
              </w:rPr>
              <w:fldChar w:fldCharType="begin"/>
            </w:r>
            <w:r w:rsidR="008F73C4">
              <w:rPr>
                <w:noProof/>
                <w:webHidden/>
              </w:rPr>
              <w:instrText xml:space="preserve"> PAGEREF _Toc92194618 \h </w:instrText>
            </w:r>
            <w:r w:rsidR="008F73C4">
              <w:rPr>
                <w:noProof/>
                <w:webHidden/>
              </w:rPr>
            </w:r>
            <w:r w:rsidR="008F73C4">
              <w:rPr>
                <w:noProof/>
                <w:webHidden/>
              </w:rPr>
              <w:fldChar w:fldCharType="separate"/>
            </w:r>
            <w:r w:rsidR="008F73C4">
              <w:rPr>
                <w:noProof/>
                <w:webHidden/>
              </w:rPr>
              <w:t>2</w:t>
            </w:r>
            <w:r w:rsidR="008F73C4">
              <w:rPr>
                <w:noProof/>
                <w:webHidden/>
              </w:rPr>
              <w:fldChar w:fldCharType="end"/>
            </w:r>
          </w:hyperlink>
        </w:p>
        <w:p w14:paraId="7E4A54A3" w14:textId="6CA59C32" w:rsidR="008F73C4" w:rsidRDefault="005879CE">
          <w:pPr>
            <w:pStyle w:val="TOC2"/>
            <w:tabs>
              <w:tab w:val="right" w:leader="dot" w:pos="9350"/>
            </w:tabs>
            <w:rPr>
              <w:rFonts w:asciiTheme="minorHAnsi" w:eastAsiaTheme="minorEastAsia" w:hAnsiTheme="minorHAnsi"/>
              <w:noProof/>
              <w:sz w:val="22"/>
            </w:rPr>
          </w:pPr>
          <w:hyperlink w:anchor="_Toc92194619" w:history="1">
            <w:r w:rsidR="008F73C4" w:rsidRPr="0069020F">
              <w:rPr>
                <w:rStyle w:val="Hyperlink"/>
                <w:noProof/>
              </w:rPr>
              <w:t>Business environment of BMW:</w:t>
            </w:r>
            <w:r w:rsidR="008F73C4">
              <w:rPr>
                <w:noProof/>
                <w:webHidden/>
              </w:rPr>
              <w:tab/>
            </w:r>
            <w:r w:rsidR="008F73C4">
              <w:rPr>
                <w:noProof/>
                <w:webHidden/>
              </w:rPr>
              <w:fldChar w:fldCharType="begin"/>
            </w:r>
            <w:r w:rsidR="008F73C4">
              <w:rPr>
                <w:noProof/>
                <w:webHidden/>
              </w:rPr>
              <w:instrText xml:space="preserve"> PAGEREF _Toc92194619 \h </w:instrText>
            </w:r>
            <w:r w:rsidR="008F73C4">
              <w:rPr>
                <w:noProof/>
                <w:webHidden/>
              </w:rPr>
            </w:r>
            <w:r w:rsidR="008F73C4">
              <w:rPr>
                <w:noProof/>
                <w:webHidden/>
              </w:rPr>
              <w:fldChar w:fldCharType="separate"/>
            </w:r>
            <w:r w:rsidR="008F73C4">
              <w:rPr>
                <w:noProof/>
                <w:webHidden/>
              </w:rPr>
              <w:t>2</w:t>
            </w:r>
            <w:r w:rsidR="008F73C4">
              <w:rPr>
                <w:noProof/>
                <w:webHidden/>
              </w:rPr>
              <w:fldChar w:fldCharType="end"/>
            </w:r>
          </w:hyperlink>
        </w:p>
        <w:p w14:paraId="049DF2D8" w14:textId="4D89FD6E" w:rsidR="008F73C4" w:rsidRDefault="005879CE">
          <w:pPr>
            <w:pStyle w:val="TOC2"/>
            <w:tabs>
              <w:tab w:val="right" w:leader="dot" w:pos="9350"/>
            </w:tabs>
            <w:rPr>
              <w:rFonts w:asciiTheme="minorHAnsi" w:eastAsiaTheme="minorEastAsia" w:hAnsiTheme="minorHAnsi"/>
              <w:noProof/>
              <w:sz w:val="22"/>
            </w:rPr>
          </w:pPr>
          <w:hyperlink w:anchor="_Toc92194620" w:history="1">
            <w:r w:rsidR="008F73C4" w:rsidRPr="0069020F">
              <w:rPr>
                <w:rStyle w:val="Hyperlink"/>
                <w:noProof/>
                <w:shd w:val="clear" w:color="auto" w:fill="FFFFFF"/>
              </w:rPr>
              <w:t>PESTLE Analysis:</w:t>
            </w:r>
            <w:r w:rsidR="008F73C4">
              <w:rPr>
                <w:noProof/>
                <w:webHidden/>
              </w:rPr>
              <w:tab/>
            </w:r>
            <w:r w:rsidR="008F73C4">
              <w:rPr>
                <w:noProof/>
                <w:webHidden/>
              </w:rPr>
              <w:fldChar w:fldCharType="begin"/>
            </w:r>
            <w:r w:rsidR="008F73C4">
              <w:rPr>
                <w:noProof/>
                <w:webHidden/>
              </w:rPr>
              <w:instrText xml:space="preserve"> PAGEREF _Toc92194620 \h </w:instrText>
            </w:r>
            <w:r w:rsidR="008F73C4">
              <w:rPr>
                <w:noProof/>
                <w:webHidden/>
              </w:rPr>
            </w:r>
            <w:r w:rsidR="008F73C4">
              <w:rPr>
                <w:noProof/>
                <w:webHidden/>
              </w:rPr>
              <w:fldChar w:fldCharType="separate"/>
            </w:r>
            <w:r w:rsidR="008F73C4">
              <w:rPr>
                <w:noProof/>
                <w:webHidden/>
              </w:rPr>
              <w:t>3</w:t>
            </w:r>
            <w:r w:rsidR="008F73C4">
              <w:rPr>
                <w:noProof/>
                <w:webHidden/>
              </w:rPr>
              <w:fldChar w:fldCharType="end"/>
            </w:r>
          </w:hyperlink>
        </w:p>
        <w:p w14:paraId="3A7A053C" w14:textId="4AA54D1E" w:rsidR="008F73C4" w:rsidRDefault="005879CE">
          <w:pPr>
            <w:pStyle w:val="TOC2"/>
            <w:tabs>
              <w:tab w:val="right" w:leader="dot" w:pos="9350"/>
            </w:tabs>
            <w:rPr>
              <w:rFonts w:asciiTheme="minorHAnsi" w:eastAsiaTheme="minorEastAsia" w:hAnsiTheme="minorHAnsi"/>
              <w:noProof/>
              <w:sz w:val="22"/>
            </w:rPr>
          </w:pPr>
          <w:hyperlink w:anchor="_Toc92194621" w:history="1">
            <w:r w:rsidR="008F73C4" w:rsidRPr="0069020F">
              <w:rPr>
                <w:rStyle w:val="Hyperlink"/>
                <w:noProof/>
              </w:rPr>
              <w:t>Porters five forces</w:t>
            </w:r>
            <w:r w:rsidR="008F73C4">
              <w:rPr>
                <w:noProof/>
                <w:webHidden/>
              </w:rPr>
              <w:tab/>
            </w:r>
            <w:r w:rsidR="008F73C4">
              <w:rPr>
                <w:noProof/>
                <w:webHidden/>
              </w:rPr>
              <w:fldChar w:fldCharType="begin"/>
            </w:r>
            <w:r w:rsidR="008F73C4">
              <w:rPr>
                <w:noProof/>
                <w:webHidden/>
              </w:rPr>
              <w:instrText xml:space="preserve"> PAGEREF _Toc92194621 \h </w:instrText>
            </w:r>
            <w:r w:rsidR="008F73C4">
              <w:rPr>
                <w:noProof/>
                <w:webHidden/>
              </w:rPr>
            </w:r>
            <w:r w:rsidR="008F73C4">
              <w:rPr>
                <w:noProof/>
                <w:webHidden/>
              </w:rPr>
              <w:fldChar w:fldCharType="separate"/>
            </w:r>
            <w:r w:rsidR="008F73C4">
              <w:rPr>
                <w:noProof/>
                <w:webHidden/>
              </w:rPr>
              <w:t>4</w:t>
            </w:r>
            <w:r w:rsidR="008F73C4">
              <w:rPr>
                <w:noProof/>
                <w:webHidden/>
              </w:rPr>
              <w:fldChar w:fldCharType="end"/>
            </w:r>
          </w:hyperlink>
        </w:p>
        <w:p w14:paraId="7627B48C" w14:textId="05D0F4D8" w:rsidR="008F73C4" w:rsidRDefault="005879CE">
          <w:pPr>
            <w:pStyle w:val="TOC2"/>
            <w:tabs>
              <w:tab w:val="right" w:leader="dot" w:pos="9350"/>
            </w:tabs>
            <w:rPr>
              <w:rFonts w:asciiTheme="minorHAnsi" w:eastAsiaTheme="minorEastAsia" w:hAnsiTheme="minorHAnsi"/>
              <w:noProof/>
              <w:sz w:val="22"/>
            </w:rPr>
          </w:pPr>
          <w:hyperlink w:anchor="_Toc92194622" w:history="1">
            <w:r w:rsidR="008F73C4" w:rsidRPr="0069020F">
              <w:rPr>
                <w:rStyle w:val="Hyperlink"/>
                <w:noProof/>
              </w:rPr>
              <w:t>SWOT</w:t>
            </w:r>
            <w:r w:rsidR="008F73C4">
              <w:rPr>
                <w:noProof/>
                <w:webHidden/>
              </w:rPr>
              <w:tab/>
            </w:r>
            <w:r w:rsidR="008F73C4">
              <w:rPr>
                <w:noProof/>
                <w:webHidden/>
              </w:rPr>
              <w:fldChar w:fldCharType="begin"/>
            </w:r>
            <w:r w:rsidR="008F73C4">
              <w:rPr>
                <w:noProof/>
                <w:webHidden/>
              </w:rPr>
              <w:instrText xml:space="preserve"> PAGEREF _Toc92194622 \h </w:instrText>
            </w:r>
            <w:r w:rsidR="008F73C4">
              <w:rPr>
                <w:noProof/>
                <w:webHidden/>
              </w:rPr>
            </w:r>
            <w:r w:rsidR="008F73C4">
              <w:rPr>
                <w:noProof/>
                <w:webHidden/>
              </w:rPr>
              <w:fldChar w:fldCharType="separate"/>
            </w:r>
            <w:r w:rsidR="008F73C4">
              <w:rPr>
                <w:noProof/>
                <w:webHidden/>
              </w:rPr>
              <w:t>6</w:t>
            </w:r>
            <w:r w:rsidR="008F73C4">
              <w:rPr>
                <w:noProof/>
                <w:webHidden/>
              </w:rPr>
              <w:fldChar w:fldCharType="end"/>
            </w:r>
          </w:hyperlink>
        </w:p>
        <w:p w14:paraId="6C465252" w14:textId="5A738C45" w:rsidR="008F73C4" w:rsidRDefault="005879CE">
          <w:pPr>
            <w:pStyle w:val="TOC2"/>
            <w:tabs>
              <w:tab w:val="right" w:leader="dot" w:pos="9350"/>
            </w:tabs>
            <w:rPr>
              <w:rFonts w:asciiTheme="minorHAnsi" w:eastAsiaTheme="minorEastAsia" w:hAnsiTheme="minorHAnsi"/>
              <w:noProof/>
              <w:sz w:val="22"/>
            </w:rPr>
          </w:pPr>
          <w:hyperlink w:anchor="_Toc92194623" w:history="1">
            <w:r w:rsidR="008F73C4" w:rsidRPr="0069020F">
              <w:rPr>
                <w:rStyle w:val="Hyperlink"/>
                <w:noProof/>
              </w:rPr>
              <w:t>How the automobile industry has changed in the last few years and reason for the changes:</w:t>
            </w:r>
            <w:r w:rsidR="008F73C4">
              <w:rPr>
                <w:noProof/>
                <w:webHidden/>
              </w:rPr>
              <w:tab/>
            </w:r>
            <w:r w:rsidR="008F73C4">
              <w:rPr>
                <w:noProof/>
                <w:webHidden/>
              </w:rPr>
              <w:fldChar w:fldCharType="begin"/>
            </w:r>
            <w:r w:rsidR="008F73C4">
              <w:rPr>
                <w:noProof/>
                <w:webHidden/>
              </w:rPr>
              <w:instrText xml:space="preserve"> PAGEREF _Toc92194623 \h </w:instrText>
            </w:r>
            <w:r w:rsidR="008F73C4">
              <w:rPr>
                <w:noProof/>
                <w:webHidden/>
              </w:rPr>
            </w:r>
            <w:r w:rsidR="008F73C4">
              <w:rPr>
                <w:noProof/>
                <w:webHidden/>
              </w:rPr>
              <w:fldChar w:fldCharType="separate"/>
            </w:r>
            <w:r w:rsidR="008F73C4">
              <w:rPr>
                <w:noProof/>
                <w:webHidden/>
              </w:rPr>
              <w:t>8</w:t>
            </w:r>
            <w:r w:rsidR="008F73C4">
              <w:rPr>
                <w:noProof/>
                <w:webHidden/>
              </w:rPr>
              <w:fldChar w:fldCharType="end"/>
            </w:r>
          </w:hyperlink>
        </w:p>
        <w:p w14:paraId="60D1108B" w14:textId="2F7F9B47" w:rsidR="008F73C4" w:rsidRDefault="005879CE">
          <w:pPr>
            <w:pStyle w:val="TOC2"/>
            <w:tabs>
              <w:tab w:val="right" w:leader="dot" w:pos="9350"/>
            </w:tabs>
            <w:rPr>
              <w:rFonts w:asciiTheme="minorHAnsi" w:eastAsiaTheme="minorEastAsia" w:hAnsiTheme="minorHAnsi"/>
              <w:noProof/>
              <w:sz w:val="22"/>
            </w:rPr>
          </w:pPr>
          <w:hyperlink w:anchor="_Toc92194624" w:history="1">
            <w:r w:rsidR="008F73C4" w:rsidRPr="0069020F">
              <w:rPr>
                <w:rStyle w:val="Hyperlink"/>
                <w:noProof/>
              </w:rPr>
              <w:t>Opportunities and challenges of the forces and how can firms best position themselves:</w:t>
            </w:r>
            <w:r w:rsidR="008F73C4">
              <w:rPr>
                <w:noProof/>
                <w:webHidden/>
              </w:rPr>
              <w:tab/>
            </w:r>
            <w:r w:rsidR="008F73C4">
              <w:rPr>
                <w:noProof/>
                <w:webHidden/>
              </w:rPr>
              <w:fldChar w:fldCharType="begin"/>
            </w:r>
            <w:r w:rsidR="008F73C4">
              <w:rPr>
                <w:noProof/>
                <w:webHidden/>
              </w:rPr>
              <w:instrText xml:space="preserve"> PAGEREF _Toc92194624 \h </w:instrText>
            </w:r>
            <w:r w:rsidR="008F73C4">
              <w:rPr>
                <w:noProof/>
                <w:webHidden/>
              </w:rPr>
            </w:r>
            <w:r w:rsidR="008F73C4">
              <w:rPr>
                <w:noProof/>
                <w:webHidden/>
              </w:rPr>
              <w:fldChar w:fldCharType="separate"/>
            </w:r>
            <w:r w:rsidR="008F73C4">
              <w:rPr>
                <w:noProof/>
                <w:webHidden/>
              </w:rPr>
              <w:t>9</w:t>
            </w:r>
            <w:r w:rsidR="008F73C4">
              <w:rPr>
                <w:noProof/>
                <w:webHidden/>
              </w:rPr>
              <w:fldChar w:fldCharType="end"/>
            </w:r>
          </w:hyperlink>
        </w:p>
        <w:p w14:paraId="4F748EF8" w14:textId="57197159" w:rsidR="008F73C4" w:rsidRDefault="005879CE">
          <w:pPr>
            <w:pStyle w:val="TOC1"/>
            <w:tabs>
              <w:tab w:val="right" w:leader="dot" w:pos="9350"/>
            </w:tabs>
            <w:rPr>
              <w:rFonts w:asciiTheme="minorHAnsi" w:eastAsiaTheme="minorEastAsia" w:hAnsiTheme="minorHAnsi"/>
              <w:noProof/>
              <w:sz w:val="22"/>
            </w:rPr>
          </w:pPr>
          <w:hyperlink w:anchor="_Toc92194625" w:history="1">
            <w:r w:rsidR="008F73C4" w:rsidRPr="0069020F">
              <w:rPr>
                <w:rStyle w:val="Hyperlink"/>
                <w:noProof/>
              </w:rPr>
              <w:t>Conclusion:</w:t>
            </w:r>
            <w:r w:rsidR="008F73C4">
              <w:rPr>
                <w:noProof/>
                <w:webHidden/>
              </w:rPr>
              <w:tab/>
            </w:r>
            <w:r w:rsidR="008F73C4">
              <w:rPr>
                <w:noProof/>
                <w:webHidden/>
              </w:rPr>
              <w:fldChar w:fldCharType="begin"/>
            </w:r>
            <w:r w:rsidR="008F73C4">
              <w:rPr>
                <w:noProof/>
                <w:webHidden/>
              </w:rPr>
              <w:instrText xml:space="preserve"> PAGEREF _Toc92194625 \h </w:instrText>
            </w:r>
            <w:r w:rsidR="008F73C4">
              <w:rPr>
                <w:noProof/>
                <w:webHidden/>
              </w:rPr>
            </w:r>
            <w:r w:rsidR="008F73C4">
              <w:rPr>
                <w:noProof/>
                <w:webHidden/>
              </w:rPr>
              <w:fldChar w:fldCharType="separate"/>
            </w:r>
            <w:r w:rsidR="008F73C4">
              <w:rPr>
                <w:noProof/>
                <w:webHidden/>
              </w:rPr>
              <w:t>11</w:t>
            </w:r>
            <w:r w:rsidR="008F73C4">
              <w:rPr>
                <w:noProof/>
                <w:webHidden/>
              </w:rPr>
              <w:fldChar w:fldCharType="end"/>
            </w:r>
          </w:hyperlink>
        </w:p>
        <w:p w14:paraId="459D9E34" w14:textId="78CB1406" w:rsidR="008F73C4" w:rsidRDefault="005879CE">
          <w:pPr>
            <w:pStyle w:val="TOC1"/>
            <w:tabs>
              <w:tab w:val="right" w:leader="dot" w:pos="9350"/>
            </w:tabs>
            <w:rPr>
              <w:rFonts w:asciiTheme="minorHAnsi" w:eastAsiaTheme="minorEastAsia" w:hAnsiTheme="minorHAnsi"/>
              <w:noProof/>
              <w:sz w:val="22"/>
            </w:rPr>
          </w:pPr>
          <w:hyperlink w:anchor="_Toc92194626" w:history="1">
            <w:r w:rsidR="008F73C4" w:rsidRPr="0069020F">
              <w:rPr>
                <w:rStyle w:val="Hyperlink"/>
                <w:noProof/>
              </w:rPr>
              <w:t>References:</w:t>
            </w:r>
            <w:r w:rsidR="008F73C4">
              <w:rPr>
                <w:noProof/>
                <w:webHidden/>
              </w:rPr>
              <w:tab/>
            </w:r>
            <w:r w:rsidR="008F73C4">
              <w:rPr>
                <w:noProof/>
                <w:webHidden/>
              </w:rPr>
              <w:fldChar w:fldCharType="begin"/>
            </w:r>
            <w:r w:rsidR="008F73C4">
              <w:rPr>
                <w:noProof/>
                <w:webHidden/>
              </w:rPr>
              <w:instrText xml:space="preserve"> PAGEREF _Toc92194626 \h </w:instrText>
            </w:r>
            <w:r w:rsidR="008F73C4">
              <w:rPr>
                <w:noProof/>
                <w:webHidden/>
              </w:rPr>
            </w:r>
            <w:r w:rsidR="008F73C4">
              <w:rPr>
                <w:noProof/>
                <w:webHidden/>
              </w:rPr>
              <w:fldChar w:fldCharType="separate"/>
            </w:r>
            <w:r w:rsidR="008F73C4">
              <w:rPr>
                <w:noProof/>
                <w:webHidden/>
              </w:rPr>
              <w:t>12</w:t>
            </w:r>
            <w:r w:rsidR="008F73C4">
              <w:rPr>
                <w:noProof/>
                <w:webHidden/>
              </w:rPr>
              <w:fldChar w:fldCharType="end"/>
            </w:r>
          </w:hyperlink>
        </w:p>
        <w:p w14:paraId="4703AE38" w14:textId="4ACB1020" w:rsidR="00D663A2" w:rsidRDefault="00D663A2">
          <w:r>
            <w:rPr>
              <w:b/>
              <w:bCs/>
              <w:noProof/>
            </w:rPr>
            <w:fldChar w:fldCharType="end"/>
          </w:r>
        </w:p>
      </w:sdtContent>
    </w:sdt>
    <w:p w14:paraId="2457A644" w14:textId="77777777" w:rsidR="00D663A2" w:rsidRDefault="00D663A2">
      <w:pPr>
        <w:spacing w:line="259" w:lineRule="auto"/>
        <w:jc w:val="left"/>
        <w:rPr>
          <w:rFonts w:eastAsiaTheme="majorEastAsia" w:cstheme="majorBidi"/>
          <w:b/>
          <w:color w:val="000000" w:themeColor="text1"/>
          <w:sz w:val="28"/>
          <w:szCs w:val="32"/>
        </w:rPr>
      </w:pPr>
      <w:r>
        <w:br w:type="page"/>
      </w:r>
    </w:p>
    <w:p w14:paraId="4436644C" w14:textId="705FC00D" w:rsidR="00925447" w:rsidRDefault="00A31D09" w:rsidP="00472020">
      <w:pPr>
        <w:pStyle w:val="Heading1"/>
      </w:pPr>
      <w:bookmarkStart w:id="0" w:name="_Toc92194617"/>
      <w:r>
        <w:lastRenderedPageBreak/>
        <w:t>Introduction:</w:t>
      </w:r>
      <w:bookmarkEnd w:id="0"/>
    </w:p>
    <w:p w14:paraId="7F941EA8" w14:textId="2F494A3A" w:rsidR="00472020" w:rsidRPr="00472020" w:rsidRDefault="00E267CF" w:rsidP="00472020">
      <w:r>
        <w:tab/>
      </w:r>
      <w:r w:rsidRPr="00E267CF">
        <w:t xml:space="preserve">Business environment helps the </w:t>
      </w:r>
      <w:r w:rsidR="00160E7D" w:rsidRPr="00E267CF">
        <w:t>organization</w:t>
      </w:r>
      <w:r w:rsidRPr="00E267CF">
        <w:t xml:space="preserve"> to identify business opportunities</w:t>
      </w:r>
      <w:r w:rsidR="00160E7D">
        <w:t>,</w:t>
      </w:r>
      <w:r w:rsidRPr="00E267CF">
        <w:t xml:space="preserve"> </w:t>
      </w:r>
      <w:r w:rsidR="00160E7D" w:rsidRPr="00E267CF">
        <w:t>analyzing</w:t>
      </w:r>
      <w:r w:rsidRPr="00E267CF">
        <w:t xml:space="preserve"> the useful resources</w:t>
      </w:r>
      <w:r w:rsidR="00160E7D">
        <w:t>,</w:t>
      </w:r>
      <w:r w:rsidRPr="00E267CF">
        <w:t xml:space="preserve"> helps in planning as well as enhances the overall performance, profitability and growth of the company. There are several types of business environment such as micro environment and macro environment</w:t>
      </w:r>
      <w:r w:rsidR="00320C30" w:rsidRPr="00320C30">
        <w:rPr>
          <w:shd w:val="clear" w:color="auto" w:fill="FFFFFF"/>
        </w:rPr>
        <w:t xml:space="preserve"> </w:t>
      </w:r>
      <w:r w:rsidR="00320C30">
        <w:rPr>
          <w:shd w:val="clear" w:color="auto" w:fill="FFFFFF"/>
        </w:rPr>
        <w:t>(</w:t>
      </w:r>
      <w:proofErr w:type="spellStart"/>
      <w:r w:rsidR="00320C30">
        <w:rPr>
          <w:shd w:val="clear" w:color="auto" w:fill="FFFFFF"/>
        </w:rPr>
        <w:t>Akhmetshin</w:t>
      </w:r>
      <w:proofErr w:type="spellEnd"/>
      <w:r w:rsidR="00320C30">
        <w:rPr>
          <w:shd w:val="clear" w:color="auto" w:fill="FFFFFF"/>
        </w:rPr>
        <w:t xml:space="preserve"> </w:t>
      </w:r>
      <w:r w:rsidR="00320C30">
        <w:rPr>
          <w:i/>
          <w:iCs/>
          <w:shd w:val="clear" w:color="auto" w:fill="FFFFFF"/>
        </w:rPr>
        <w:t>et al.</w:t>
      </w:r>
      <w:r w:rsidR="00320C30">
        <w:rPr>
          <w:shd w:val="clear" w:color="auto" w:fill="FFFFFF"/>
        </w:rPr>
        <w:t xml:space="preserve"> 2017)</w:t>
      </w:r>
      <w:r w:rsidRPr="00E267CF">
        <w:t xml:space="preserve">. Business environment is said to be the most important aspect of any company and the forces </w:t>
      </w:r>
      <w:r w:rsidR="00713A37">
        <w:t>which are</w:t>
      </w:r>
      <w:r w:rsidRPr="00E267CF">
        <w:t xml:space="preserve"> include</w:t>
      </w:r>
      <w:r w:rsidR="00713A37">
        <w:t>d in</w:t>
      </w:r>
      <w:r w:rsidRPr="00E267CF">
        <w:t xml:space="preserve"> the business environment </w:t>
      </w:r>
      <w:r w:rsidR="00CF3819">
        <w:t>are</w:t>
      </w:r>
      <w:r w:rsidRPr="00E267CF">
        <w:t xml:space="preserve"> </w:t>
      </w:r>
      <w:r w:rsidR="00D50D3B">
        <w:t>rivals</w:t>
      </w:r>
      <w:r w:rsidRPr="00E267CF">
        <w:t xml:space="preserve">, </w:t>
      </w:r>
      <w:r w:rsidR="001A7896" w:rsidRPr="00E267CF">
        <w:t>traders</w:t>
      </w:r>
      <w:r w:rsidRPr="00E267CF">
        <w:t>, government, media, economic conditions, c</w:t>
      </w:r>
      <w:r w:rsidR="001A7896">
        <w:t>onsu</w:t>
      </w:r>
      <w:r w:rsidRPr="00E267CF">
        <w:t xml:space="preserve">mers, </w:t>
      </w:r>
      <w:r w:rsidR="00AF7475" w:rsidRPr="00E267CF">
        <w:t>stockholders</w:t>
      </w:r>
      <w:r w:rsidRPr="00E267CF">
        <w:t xml:space="preserve"> and several other </w:t>
      </w:r>
      <w:r w:rsidR="00AF7475" w:rsidRPr="00E267CF">
        <w:t>organizations</w:t>
      </w:r>
      <w:r w:rsidRPr="00E267CF">
        <w:t xml:space="preserve"> who are working </w:t>
      </w:r>
      <w:r w:rsidR="00AF7475" w:rsidRPr="00E267CF">
        <w:t>outside</w:t>
      </w:r>
      <w:r w:rsidR="00785BF2">
        <w:t>.</w:t>
      </w:r>
      <w:r w:rsidR="00160E7D">
        <w:t xml:space="preserve"> </w:t>
      </w:r>
      <w:r w:rsidR="00A25397" w:rsidRPr="00A25397">
        <w:t xml:space="preserve">The macro environment of the company includes the small forces within the </w:t>
      </w:r>
      <w:r w:rsidR="00F03C1C" w:rsidRPr="00A25397">
        <w:t>business</w:t>
      </w:r>
      <w:r w:rsidR="00A25397" w:rsidRPr="00A25397">
        <w:t xml:space="preserve"> that can </w:t>
      </w:r>
      <w:r w:rsidR="00F03C1C" w:rsidRPr="00A25397">
        <w:t>disturb</w:t>
      </w:r>
      <w:r w:rsidR="00A25397" w:rsidRPr="00A25397">
        <w:t xml:space="preserve"> its </w:t>
      </w:r>
      <w:r w:rsidR="00F03C1C" w:rsidRPr="00A25397">
        <w:t>capability</w:t>
      </w:r>
      <w:r w:rsidR="00A25397" w:rsidRPr="00A25397">
        <w:t xml:space="preserve"> to serve their </w:t>
      </w:r>
      <w:r w:rsidR="00F03C1C" w:rsidRPr="00A25397">
        <w:t>clients</w:t>
      </w:r>
      <w:r w:rsidR="00A25397" w:rsidRPr="00A25397">
        <w:t xml:space="preserve">. The internal environment includes the factors that </w:t>
      </w:r>
      <w:r w:rsidR="007E3DD1" w:rsidRPr="00A25397">
        <w:t>can be controlled;</w:t>
      </w:r>
      <w:r w:rsidR="00A25397" w:rsidRPr="00A25397">
        <w:t xml:space="preserve"> </w:t>
      </w:r>
      <w:r w:rsidR="007E3DD1" w:rsidRPr="00A25397">
        <w:t>however,</w:t>
      </w:r>
      <w:r w:rsidR="00A25397" w:rsidRPr="00A25397">
        <w:t xml:space="preserve"> it cannot influence an external environment of the company</w:t>
      </w:r>
      <w:r w:rsidR="00320C30">
        <w:t xml:space="preserve"> </w:t>
      </w:r>
      <w:r w:rsidR="00320C30">
        <w:rPr>
          <w:shd w:val="clear" w:color="auto" w:fill="FFFFFF"/>
        </w:rPr>
        <w:t>(Hamilton and Webster 2018)</w:t>
      </w:r>
      <w:r w:rsidR="00A25397" w:rsidRPr="00A25397">
        <w:t xml:space="preserve">. The macro environment are the </w:t>
      </w:r>
      <w:r w:rsidR="00480956" w:rsidRPr="00A25397">
        <w:t>bigger</w:t>
      </w:r>
      <w:r w:rsidR="00A25397" w:rsidRPr="00A25397">
        <w:t xml:space="preserve"> </w:t>
      </w:r>
      <w:r w:rsidR="00480956" w:rsidRPr="00A25397">
        <w:t>social</w:t>
      </w:r>
      <w:r w:rsidR="00A25397" w:rsidRPr="00A25397">
        <w:t xml:space="preserve"> forces which can affect the micro environment of the company.</w:t>
      </w:r>
      <w:r w:rsidR="00D30453">
        <w:t xml:space="preserve"> The assignment will focus on the company of BMW that </w:t>
      </w:r>
      <w:r w:rsidR="00654130">
        <w:t>operates</w:t>
      </w:r>
      <w:r w:rsidR="00D30453">
        <w:t xml:space="preserve"> in the automobile industry</w:t>
      </w:r>
      <w:r w:rsidR="00006112">
        <w:t>.</w:t>
      </w:r>
      <w:r w:rsidR="001C36D2">
        <w:t xml:space="preserve"> The paper will highlight </w:t>
      </w:r>
      <w:r w:rsidR="00624905">
        <w:t xml:space="preserve">the forces that shapes the business environment with the help of different </w:t>
      </w:r>
      <w:r w:rsidR="00601AA9">
        <w:t>marketing frameworks.</w:t>
      </w:r>
      <w:r w:rsidR="000362C7">
        <w:t xml:space="preserve"> In addition to this, it will even analyze the overall automobile industry and how it has changed in the past few years</w:t>
      </w:r>
      <w:r w:rsidR="00FE5D88">
        <w:t>, along with the opportunities and challenges of the forces, and how can BMW best position themselves t</w:t>
      </w:r>
      <w:r w:rsidR="003C21F1">
        <w:t>o</w:t>
      </w:r>
      <w:r w:rsidR="00FE5D88">
        <w:t xml:space="preserve"> gain a competitive advantage.</w:t>
      </w:r>
      <w:r w:rsidR="005128D7">
        <w:t xml:space="preserve"> </w:t>
      </w:r>
    </w:p>
    <w:p w14:paraId="462F75AB" w14:textId="5C484B86" w:rsidR="00A31D09" w:rsidRDefault="00A31D09" w:rsidP="00472020">
      <w:pPr>
        <w:pStyle w:val="Heading1"/>
      </w:pPr>
      <w:bookmarkStart w:id="1" w:name="_Toc92194618"/>
      <w:r>
        <w:t>Discussion:</w:t>
      </w:r>
      <w:bookmarkEnd w:id="1"/>
      <w:r w:rsidR="00586417">
        <w:t xml:space="preserve"> </w:t>
      </w:r>
    </w:p>
    <w:p w14:paraId="30646A1F" w14:textId="2EF04801" w:rsidR="0062601E" w:rsidRDefault="000626AA" w:rsidP="00727E4A">
      <w:pPr>
        <w:pStyle w:val="Heading2"/>
      </w:pPr>
      <w:bookmarkStart w:id="2" w:name="_Toc92194619"/>
      <w:r>
        <w:t>Business environment of BMW:</w:t>
      </w:r>
      <w:bookmarkEnd w:id="2"/>
      <w:r w:rsidR="006B4AE0">
        <w:t xml:space="preserve"> </w:t>
      </w:r>
    </w:p>
    <w:p w14:paraId="752FFBAC" w14:textId="4BFC60CA" w:rsidR="00EA0767" w:rsidRDefault="00F33366" w:rsidP="00F33366">
      <w:pPr>
        <w:rPr>
          <w:shd w:val="clear" w:color="auto" w:fill="FFFFFF"/>
        </w:rPr>
      </w:pPr>
      <w:r>
        <w:tab/>
      </w:r>
      <w:r>
        <w:rPr>
          <w:shd w:val="clear" w:color="auto" w:fill="FFFFFF"/>
        </w:rPr>
        <w:t>Bayerische Motoren Werke AG which is al</w:t>
      </w:r>
      <w:r w:rsidR="007E701A">
        <w:rPr>
          <w:shd w:val="clear" w:color="auto" w:fill="FFFFFF"/>
        </w:rPr>
        <w:t>s</w:t>
      </w:r>
      <w:r>
        <w:rPr>
          <w:shd w:val="clear" w:color="auto" w:fill="FFFFFF"/>
        </w:rPr>
        <w:t>o known as BMW is a multinational automobile company based in Germany that provides luxury vehicles and motorcycles.</w:t>
      </w:r>
      <w:r w:rsidR="007E701A">
        <w:rPr>
          <w:shd w:val="clear" w:color="auto" w:fill="FFFFFF"/>
        </w:rPr>
        <w:t xml:space="preserve"> The company was established in the year 1916</w:t>
      </w:r>
      <w:r w:rsidR="009E7FB5">
        <w:rPr>
          <w:shd w:val="clear" w:color="auto" w:fill="FFFFFF"/>
        </w:rPr>
        <w:t xml:space="preserve"> and has operations across the world</w:t>
      </w:r>
      <w:r w:rsidR="001C0732">
        <w:rPr>
          <w:shd w:val="clear" w:color="auto" w:fill="FFFFFF"/>
        </w:rPr>
        <w:t xml:space="preserve"> (BMW, 2021)</w:t>
      </w:r>
      <w:r w:rsidR="009E7FB5">
        <w:rPr>
          <w:shd w:val="clear" w:color="auto" w:fill="FFFFFF"/>
        </w:rPr>
        <w:t>.</w:t>
      </w:r>
      <w:r w:rsidR="0075797F">
        <w:rPr>
          <w:shd w:val="clear" w:color="auto" w:fill="FFFFFF"/>
        </w:rPr>
        <w:t xml:space="preserve"> </w:t>
      </w:r>
      <w:r w:rsidR="0060436B" w:rsidRPr="0060436B">
        <w:rPr>
          <w:shd w:val="clear" w:color="auto" w:fill="FFFFFF"/>
        </w:rPr>
        <w:t xml:space="preserve">The company of BMW has A corporate and business strategy which can be characterized as product </w:t>
      </w:r>
      <w:r w:rsidR="0060436B" w:rsidRPr="0060436B">
        <w:rPr>
          <w:shd w:val="clear" w:color="auto" w:fill="FFFFFF"/>
        </w:rPr>
        <w:lastRenderedPageBreak/>
        <w:t xml:space="preserve">differentiation as the company particularly focuses on digitization and designing. The company provides reliable, powerful and luxurious vehicles that are distinguished from their competitors and are widely valued by their customers across the globe. The mission statement of the company states that they are the </w:t>
      </w:r>
      <w:r w:rsidR="004C16F6">
        <w:rPr>
          <w:shd w:val="clear" w:color="auto" w:fill="FFFFFF"/>
        </w:rPr>
        <w:t>globe</w:t>
      </w:r>
      <w:r w:rsidR="0060436B" w:rsidRPr="0060436B">
        <w:rPr>
          <w:shd w:val="clear" w:color="auto" w:fill="FFFFFF"/>
        </w:rPr>
        <w:t xml:space="preserve">’s </w:t>
      </w:r>
      <w:r w:rsidR="00AD3EBC" w:rsidRPr="0060436B">
        <w:rPr>
          <w:shd w:val="clear" w:color="auto" w:fill="FFFFFF"/>
        </w:rPr>
        <w:t>foremost</w:t>
      </w:r>
      <w:r w:rsidR="0060436B" w:rsidRPr="0060436B">
        <w:rPr>
          <w:shd w:val="clear" w:color="auto" w:fill="FFFFFF"/>
        </w:rPr>
        <w:t xml:space="preserve"> provider of premium </w:t>
      </w:r>
      <w:r w:rsidR="00AD3EBC" w:rsidRPr="0060436B">
        <w:rPr>
          <w:shd w:val="clear" w:color="auto" w:fill="FFFFFF"/>
        </w:rPr>
        <w:t>goods</w:t>
      </w:r>
      <w:r w:rsidR="0060436B" w:rsidRPr="0060436B">
        <w:rPr>
          <w:shd w:val="clear" w:color="auto" w:fill="FFFFFF"/>
        </w:rPr>
        <w:t xml:space="preserve"> and services for individual mobility. In addition to this the vision statement of the company states that the company focuses on effective dynamics vehicle that will review tomorrow is driving pleasure with the help of today’s technology.</w:t>
      </w:r>
      <w:r w:rsidR="0060436B">
        <w:rPr>
          <w:shd w:val="clear" w:color="auto" w:fill="FFFFFF"/>
        </w:rPr>
        <w:t xml:space="preserve"> This section of the assignment will analyze the business environment of the company with the help of Porter’s Five Forces (external </w:t>
      </w:r>
      <w:r w:rsidR="0071069F">
        <w:rPr>
          <w:shd w:val="clear" w:color="auto" w:fill="FFFFFF"/>
        </w:rPr>
        <w:t>environment</w:t>
      </w:r>
      <w:r w:rsidR="0060436B">
        <w:rPr>
          <w:shd w:val="clear" w:color="auto" w:fill="FFFFFF"/>
        </w:rPr>
        <w:t xml:space="preserve">) and SWOT analysis (internal </w:t>
      </w:r>
      <w:r w:rsidR="0071069F">
        <w:rPr>
          <w:shd w:val="clear" w:color="auto" w:fill="FFFFFF"/>
        </w:rPr>
        <w:t>environment</w:t>
      </w:r>
      <w:r w:rsidR="0060436B">
        <w:rPr>
          <w:shd w:val="clear" w:color="auto" w:fill="FFFFFF"/>
        </w:rPr>
        <w:t xml:space="preserve">). </w:t>
      </w:r>
    </w:p>
    <w:p w14:paraId="2C1A0BA9" w14:textId="3B022D87" w:rsidR="00C7475C" w:rsidRPr="00D05AC0" w:rsidRDefault="00E76A5A" w:rsidP="00070757">
      <w:pPr>
        <w:pStyle w:val="Heading2"/>
        <w:rPr>
          <w:color w:val="FF0000"/>
          <w:shd w:val="clear" w:color="auto" w:fill="FFFFFF"/>
        </w:rPr>
      </w:pPr>
      <w:bookmarkStart w:id="3" w:name="_Toc92194620"/>
      <w:r w:rsidRPr="00D05AC0">
        <w:rPr>
          <w:color w:val="FF0000"/>
          <w:shd w:val="clear" w:color="auto" w:fill="FFFFFF"/>
        </w:rPr>
        <w:t>PESTLE Analysis:</w:t>
      </w:r>
      <w:bookmarkEnd w:id="3"/>
    </w:p>
    <w:tbl>
      <w:tblPr>
        <w:tblStyle w:val="TableGrid"/>
        <w:tblW w:w="0" w:type="auto"/>
        <w:tblLook w:val="04A0" w:firstRow="1" w:lastRow="0" w:firstColumn="1" w:lastColumn="0" w:noHBand="0" w:noVBand="1"/>
      </w:tblPr>
      <w:tblGrid>
        <w:gridCol w:w="4574"/>
        <w:gridCol w:w="4574"/>
      </w:tblGrid>
      <w:tr w:rsidR="00D05AC0" w:rsidRPr="00D05AC0" w14:paraId="704638F5" w14:textId="77777777" w:rsidTr="00745484">
        <w:trPr>
          <w:trHeight w:val="386"/>
        </w:trPr>
        <w:tc>
          <w:tcPr>
            <w:tcW w:w="4574" w:type="dxa"/>
          </w:tcPr>
          <w:p w14:paraId="64D375C9" w14:textId="237B2265" w:rsidR="00DB72AE" w:rsidRPr="00D05AC0" w:rsidRDefault="00DB72AE" w:rsidP="00AD3F92">
            <w:pPr>
              <w:jc w:val="center"/>
              <w:rPr>
                <w:b/>
                <w:bCs/>
                <w:color w:val="FF0000"/>
              </w:rPr>
            </w:pPr>
            <w:r w:rsidRPr="00D05AC0">
              <w:rPr>
                <w:b/>
                <w:bCs/>
                <w:color w:val="FF0000"/>
              </w:rPr>
              <w:t>Political</w:t>
            </w:r>
          </w:p>
        </w:tc>
        <w:tc>
          <w:tcPr>
            <w:tcW w:w="4574" w:type="dxa"/>
          </w:tcPr>
          <w:p w14:paraId="1F5A8FAA" w14:textId="3DA76903" w:rsidR="00DB72AE" w:rsidRPr="00D05AC0" w:rsidRDefault="00DB72AE" w:rsidP="00AD3F92">
            <w:pPr>
              <w:jc w:val="center"/>
              <w:rPr>
                <w:b/>
                <w:bCs/>
                <w:color w:val="FF0000"/>
              </w:rPr>
            </w:pPr>
            <w:r w:rsidRPr="00D05AC0">
              <w:rPr>
                <w:b/>
                <w:bCs/>
                <w:color w:val="FF0000"/>
              </w:rPr>
              <w:t>Economic</w:t>
            </w:r>
          </w:p>
        </w:tc>
      </w:tr>
      <w:tr w:rsidR="00D05AC0" w:rsidRPr="00D05AC0" w14:paraId="728E1FAF" w14:textId="77777777" w:rsidTr="00745484">
        <w:trPr>
          <w:trHeight w:val="1032"/>
        </w:trPr>
        <w:tc>
          <w:tcPr>
            <w:tcW w:w="4574" w:type="dxa"/>
          </w:tcPr>
          <w:p w14:paraId="7F4E8964" w14:textId="77777777" w:rsidR="00DB72AE" w:rsidRPr="00D05AC0" w:rsidRDefault="00BD3380" w:rsidP="00DC08C9">
            <w:pPr>
              <w:pStyle w:val="ListParagraph"/>
              <w:numPr>
                <w:ilvl w:val="0"/>
                <w:numId w:val="3"/>
              </w:numPr>
              <w:rPr>
                <w:color w:val="FF0000"/>
              </w:rPr>
            </w:pPr>
            <w:r w:rsidRPr="00D05AC0">
              <w:rPr>
                <w:color w:val="FF0000"/>
              </w:rPr>
              <w:t>The</w:t>
            </w:r>
            <w:r w:rsidR="008C34C0" w:rsidRPr="00D05AC0">
              <w:rPr>
                <w:color w:val="FF0000"/>
              </w:rPr>
              <w:t>re has been an</w:t>
            </w:r>
            <w:r w:rsidRPr="00D05AC0">
              <w:rPr>
                <w:color w:val="FF0000"/>
              </w:rPr>
              <w:t xml:space="preserve"> </w:t>
            </w:r>
            <w:r w:rsidR="008C34C0" w:rsidRPr="00D05AC0">
              <w:rPr>
                <w:color w:val="FF0000"/>
              </w:rPr>
              <w:t>increase</w:t>
            </w:r>
            <w:r w:rsidRPr="00D05AC0">
              <w:rPr>
                <w:color w:val="FF0000"/>
              </w:rPr>
              <w:t xml:space="preserve"> of trade war between China and USA</w:t>
            </w:r>
            <w:r w:rsidR="00754327" w:rsidRPr="00D05AC0">
              <w:rPr>
                <w:color w:val="FF0000"/>
              </w:rPr>
              <w:t>.</w:t>
            </w:r>
          </w:p>
          <w:p w14:paraId="132D0C26" w14:textId="67FF108F" w:rsidR="00754327" w:rsidRPr="00D05AC0" w:rsidRDefault="00A35D35" w:rsidP="00DC08C9">
            <w:pPr>
              <w:pStyle w:val="ListParagraph"/>
              <w:numPr>
                <w:ilvl w:val="0"/>
                <w:numId w:val="3"/>
              </w:numPr>
              <w:rPr>
                <w:color w:val="FF0000"/>
              </w:rPr>
            </w:pPr>
            <w:r w:rsidRPr="00D05AC0">
              <w:rPr>
                <w:color w:val="FF0000"/>
              </w:rPr>
              <w:t xml:space="preserve">As there </w:t>
            </w:r>
            <w:r w:rsidR="00DA3663" w:rsidRPr="00D05AC0">
              <w:rPr>
                <w:color w:val="FF0000"/>
              </w:rPr>
              <w:t>were</w:t>
            </w:r>
            <w:r w:rsidRPr="00D05AC0">
              <w:rPr>
                <w:color w:val="FF0000"/>
              </w:rPr>
              <w:t xml:space="preserve"> higher taxes imposed on the goods traded between </w:t>
            </w:r>
            <w:r w:rsidR="00DE7B63" w:rsidRPr="00D05AC0">
              <w:rPr>
                <w:color w:val="FF0000"/>
              </w:rPr>
              <w:t>USA and Chin</w:t>
            </w:r>
            <w:r w:rsidR="002D3B85" w:rsidRPr="00D05AC0">
              <w:rPr>
                <w:color w:val="FF0000"/>
              </w:rPr>
              <w:t>a</w:t>
            </w:r>
            <w:r w:rsidR="00DB4796" w:rsidRPr="00D05AC0">
              <w:rPr>
                <w:color w:val="FF0000"/>
              </w:rPr>
              <w:t>, it has weakened the stock markets.</w:t>
            </w:r>
            <w:r w:rsidR="00DA3663" w:rsidRPr="00D05AC0">
              <w:rPr>
                <w:color w:val="FF0000"/>
              </w:rPr>
              <w:t xml:space="preserve"> </w:t>
            </w:r>
          </w:p>
          <w:p w14:paraId="510404CA" w14:textId="0D49EF9B" w:rsidR="00DA3663" w:rsidRPr="00D05AC0" w:rsidRDefault="00DA3663" w:rsidP="00DC08C9">
            <w:pPr>
              <w:pStyle w:val="ListParagraph"/>
              <w:numPr>
                <w:ilvl w:val="0"/>
                <w:numId w:val="3"/>
              </w:numPr>
              <w:rPr>
                <w:color w:val="FF0000"/>
              </w:rPr>
            </w:pPr>
            <w:r w:rsidRPr="00D05AC0">
              <w:rPr>
                <w:color w:val="FF0000"/>
              </w:rPr>
              <w:t xml:space="preserve">The increase of trade restrictions y the USA can lead to increase of tariffs </w:t>
            </w:r>
            <w:r w:rsidR="00915287" w:rsidRPr="00D05AC0">
              <w:rPr>
                <w:color w:val="FF0000"/>
              </w:rPr>
              <w:t>on the goods traded with the USA.</w:t>
            </w:r>
            <w:r w:rsidR="00FB5EBC" w:rsidRPr="00D05AC0">
              <w:rPr>
                <w:color w:val="FF0000"/>
              </w:rPr>
              <w:t xml:space="preserve"> </w:t>
            </w:r>
          </w:p>
        </w:tc>
        <w:tc>
          <w:tcPr>
            <w:tcW w:w="4574" w:type="dxa"/>
          </w:tcPr>
          <w:p w14:paraId="183EB355" w14:textId="77777777" w:rsidR="00DB72AE" w:rsidRPr="00D05AC0" w:rsidRDefault="00B443E4" w:rsidP="008651D9">
            <w:pPr>
              <w:pStyle w:val="ListParagraph"/>
              <w:numPr>
                <w:ilvl w:val="0"/>
                <w:numId w:val="3"/>
              </w:numPr>
              <w:rPr>
                <w:color w:val="FF0000"/>
              </w:rPr>
            </w:pPr>
            <w:r w:rsidRPr="00D05AC0">
              <w:rPr>
                <w:color w:val="FF0000"/>
              </w:rPr>
              <w:t>A huge chunk of BMW’s revenue comes from the USA and China.</w:t>
            </w:r>
          </w:p>
          <w:p w14:paraId="3A973CDA" w14:textId="6AC6319C" w:rsidR="009A5CC8" w:rsidRPr="00D05AC0" w:rsidRDefault="00EE49C2" w:rsidP="008651D9">
            <w:pPr>
              <w:pStyle w:val="ListParagraph"/>
              <w:numPr>
                <w:ilvl w:val="0"/>
                <w:numId w:val="3"/>
              </w:numPr>
              <w:rPr>
                <w:color w:val="FF0000"/>
              </w:rPr>
            </w:pPr>
            <w:r w:rsidRPr="00D05AC0">
              <w:rPr>
                <w:color w:val="FF0000"/>
              </w:rPr>
              <w:t>Therefore,</w:t>
            </w:r>
            <w:r w:rsidR="009A5CC8" w:rsidRPr="00D05AC0">
              <w:rPr>
                <w:color w:val="FF0000"/>
              </w:rPr>
              <w:t xml:space="preserve"> any type of uncertainty that prevails these regions can adversely affect the company.</w:t>
            </w:r>
            <w:r w:rsidR="00AA5883" w:rsidRPr="00D05AC0">
              <w:rPr>
                <w:color w:val="FF0000"/>
              </w:rPr>
              <w:t xml:space="preserve"> </w:t>
            </w:r>
          </w:p>
          <w:p w14:paraId="2238A7E7" w14:textId="6AEEBBCF" w:rsidR="00D832DB" w:rsidRPr="00D05AC0" w:rsidRDefault="00D832DB" w:rsidP="008651D9">
            <w:pPr>
              <w:pStyle w:val="ListParagraph"/>
              <w:numPr>
                <w:ilvl w:val="0"/>
                <w:numId w:val="3"/>
              </w:numPr>
              <w:rPr>
                <w:color w:val="FF0000"/>
              </w:rPr>
            </w:pPr>
            <w:r w:rsidRPr="00D05AC0">
              <w:rPr>
                <w:color w:val="FF0000"/>
              </w:rPr>
              <w:t xml:space="preserve">It is expected that both the markets of USA and China </w:t>
            </w:r>
            <w:r w:rsidR="00CF6B33" w:rsidRPr="00D05AC0">
              <w:rPr>
                <w:color w:val="FF0000"/>
              </w:rPr>
              <w:t>are likely to observe a negative growth around 1.6% and 2.45 respectively</w:t>
            </w:r>
            <w:r w:rsidR="00BC1EB0" w:rsidRPr="00D05AC0">
              <w:rPr>
                <w:color w:val="FF0000"/>
              </w:rPr>
              <w:t xml:space="preserve"> </w:t>
            </w:r>
            <w:r w:rsidR="00294112" w:rsidRPr="00D05AC0">
              <w:rPr>
                <w:color w:val="FF0000"/>
              </w:rPr>
              <w:t>in</w:t>
            </w:r>
            <w:r w:rsidR="00BC1EB0" w:rsidRPr="00D05AC0">
              <w:rPr>
                <w:color w:val="FF0000"/>
              </w:rPr>
              <w:t xml:space="preserve"> the year 2019.</w:t>
            </w:r>
          </w:p>
        </w:tc>
      </w:tr>
      <w:tr w:rsidR="00D05AC0" w:rsidRPr="00D05AC0" w14:paraId="54CB80F2" w14:textId="77777777" w:rsidTr="00745484">
        <w:trPr>
          <w:trHeight w:val="485"/>
        </w:trPr>
        <w:tc>
          <w:tcPr>
            <w:tcW w:w="4574" w:type="dxa"/>
          </w:tcPr>
          <w:p w14:paraId="51626373" w14:textId="79C41061" w:rsidR="00DB72AE" w:rsidRPr="00D05AC0" w:rsidRDefault="00DB72AE" w:rsidP="00AD3F92">
            <w:pPr>
              <w:jc w:val="center"/>
              <w:rPr>
                <w:b/>
                <w:bCs/>
                <w:color w:val="FF0000"/>
              </w:rPr>
            </w:pPr>
            <w:r w:rsidRPr="00D05AC0">
              <w:rPr>
                <w:b/>
                <w:bCs/>
                <w:color w:val="FF0000"/>
              </w:rPr>
              <w:t>Social</w:t>
            </w:r>
          </w:p>
        </w:tc>
        <w:tc>
          <w:tcPr>
            <w:tcW w:w="4574" w:type="dxa"/>
          </w:tcPr>
          <w:p w14:paraId="468E1BC0" w14:textId="4CA4FBA8" w:rsidR="00DB72AE" w:rsidRPr="00D05AC0" w:rsidRDefault="00DB72AE" w:rsidP="00AD3F92">
            <w:pPr>
              <w:jc w:val="center"/>
              <w:rPr>
                <w:b/>
                <w:bCs/>
                <w:color w:val="FF0000"/>
              </w:rPr>
            </w:pPr>
            <w:r w:rsidRPr="00D05AC0">
              <w:rPr>
                <w:b/>
                <w:bCs/>
                <w:color w:val="FF0000"/>
              </w:rPr>
              <w:t>Technological</w:t>
            </w:r>
          </w:p>
        </w:tc>
      </w:tr>
      <w:tr w:rsidR="00D05AC0" w:rsidRPr="00D05AC0" w14:paraId="4F0A1E3A" w14:textId="77777777" w:rsidTr="00745484">
        <w:trPr>
          <w:trHeight w:val="1032"/>
        </w:trPr>
        <w:tc>
          <w:tcPr>
            <w:tcW w:w="4574" w:type="dxa"/>
          </w:tcPr>
          <w:p w14:paraId="3D069ABA" w14:textId="77777777" w:rsidR="00CA7E2C" w:rsidRPr="00D05AC0" w:rsidRDefault="00CA7E2C" w:rsidP="00B02321">
            <w:pPr>
              <w:pStyle w:val="ListParagraph"/>
              <w:numPr>
                <w:ilvl w:val="0"/>
                <w:numId w:val="4"/>
              </w:numPr>
              <w:rPr>
                <w:color w:val="FF0000"/>
              </w:rPr>
            </w:pPr>
            <w:r w:rsidRPr="00D05AC0">
              <w:rPr>
                <w:color w:val="FF0000"/>
              </w:rPr>
              <w:lastRenderedPageBreak/>
              <w:t>BMW is present in around 140 regions</w:t>
            </w:r>
            <w:r w:rsidR="00B02321" w:rsidRPr="00D05AC0">
              <w:rPr>
                <w:color w:val="FF0000"/>
              </w:rPr>
              <w:t>.</w:t>
            </w:r>
          </w:p>
          <w:p w14:paraId="73C3DE2C" w14:textId="77777777" w:rsidR="00B02321" w:rsidRPr="00D05AC0" w:rsidRDefault="0095688A" w:rsidP="00B02321">
            <w:pPr>
              <w:pStyle w:val="ListParagraph"/>
              <w:numPr>
                <w:ilvl w:val="0"/>
                <w:numId w:val="4"/>
              </w:numPr>
              <w:rPr>
                <w:color w:val="FF0000"/>
              </w:rPr>
            </w:pPr>
            <w:r w:rsidRPr="00D05AC0">
              <w:rPr>
                <w:color w:val="FF0000"/>
              </w:rPr>
              <w:t xml:space="preserve">The company offers premium products which are preferred by </w:t>
            </w:r>
            <w:r w:rsidR="00415A7B" w:rsidRPr="00D05AC0">
              <w:rPr>
                <w:color w:val="FF0000"/>
              </w:rPr>
              <w:t>the customers.</w:t>
            </w:r>
          </w:p>
          <w:p w14:paraId="1E1EA8D8" w14:textId="312674E5" w:rsidR="00FE198C" w:rsidRPr="00D05AC0" w:rsidRDefault="00890C2C" w:rsidP="00B02321">
            <w:pPr>
              <w:pStyle w:val="ListParagraph"/>
              <w:numPr>
                <w:ilvl w:val="0"/>
                <w:numId w:val="4"/>
              </w:numPr>
              <w:rPr>
                <w:color w:val="FF0000"/>
              </w:rPr>
            </w:pPr>
            <w:r w:rsidRPr="00D05AC0">
              <w:rPr>
                <w:color w:val="FF0000"/>
              </w:rPr>
              <w:t>However,</w:t>
            </w:r>
            <w:r w:rsidR="00FE198C" w:rsidRPr="00D05AC0">
              <w:rPr>
                <w:color w:val="FF0000"/>
              </w:rPr>
              <w:t xml:space="preserve"> the </w:t>
            </w:r>
            <w:r w:rsidR="00E3135E" w:rsidRPr="00D05AC0">
              <w:rPr>
                <w:color w:val="FF0000"/>
              </w:rPr>
              <w:t>preferences</w:t>
            </w:r>
            <w:r w:rsidR="00FE198C" w:rsidRPr="00D05AC0">
              <w:rPr>
                <w:color w:val="FF0000"/>
              </w:rPr>
              <w:t xml:space="preserve"> of </w:t>
            </w:r>
            <w:r w:rsidR="00E3135E" w:rsidRPr="00D05AC0">
              <w:rPr>
                <w:color w:val="FF0000"/>
              </w:rPr>
              <w:t>customers</w:t>
            </w:r>
            <w:r w:rsidR="00FE198C" w:rsidRPr="00D05AC0">
              <w:rPr>
                <w:color w:val="FF0000"/>
              </w:rPr>
              <w:t xml:space="preserve"> are constantly changing and </w:t>
            </w:r>
            <w:r w:rsidR="00E3135E" w:rsidRPr="00D05AC0">
              <w:rPr>
                <w:color w:val="FF0000"/>
              </w:rPr>
              <w:t>they</w:t>
            </w:r>
            <w:r w:rsidR="00FE198C" w:rsidRPr="00D05AC0">
              <w:rPr>
                <w:color w:val="FF0000"/>
              </w:rPr>
              <w:t xml:space="preserve"> a</w:t>
            </w:r>
            <w:r w:rsidR="00E3135E" w:rsidRPr="00D05AC0">
              <w:rPr>
                <w:color w:val="FF0000"/>
              </w:rPr>
              <w:t>r</w:t>
            </w:r>
            <w:r w:rsidR="00FE198C" w:rsidRPr="00D05AC0">
              <w:rPr>
                <w:color w:val="FF0000"/>
              </w:rPr>
              <w:t>e focused on the company who adapt sustainable options.</w:t>
            </w:r>
            <w:r w:rsidR="00E3135E" w:rsidRPr="00D05AC0">
              <w:rPr>
                <w:color w:val="FF0000"/>
              </w:rPr>
              <w:t xml:space="preserve"> </w:t>
            </w:r>
          </w:p>
        </w:tc>
        <w:tc>
          <w:tcPr>
            <w:tcW w:w="4574" w:type="dxa"/>
          </w:tcPr>
          <w:p w14:paraId="5A624728" w14:textId="49C0B11D" w:rsidR="00DB72AE" w:rsidRPr="00D05AC0" w:rsidRDefault="00F45D87" w:rsidP="00F45D87">
            <w:pPr>
              <w:pStyle w:val="ListParagraph"/>
              <w:numPr>
                <w:ilvl w:val="0"/>
                <w:numId w:val="4"/>
              </w:numPr>
              <w:rPr>
                <w:color w:val="FF0000"/>
              </w:rPr>
            </w:pPr>
            <w:r w:rsidRPr="00D05AC0">
              <w:rPr>
                <w:color w:val="FF0000"/>
              </w:rPr>
              <w:t xml:space="preserve">The company understands the importance of integrating technology in its products to offer the best services to their </w:t>
            </w:r>
            <w:r w:rsidR="004A6798" w:rsidRPr="00D05AC0">
              <w:rPr>
                <w:color w:val="FF0000"/>
              </w:rPr>
              <w:t>customers</w:t>
            </w:r>
            <w:r w:rsidRPr="00D05AC0">
              <w:rPr>
                <w:color w:val="FF0000"/>
              </w:rPr>
              <w:t>.</w:t>
            </w:r>
            <w:r w:rsidR="00F72523" w:rsidRPr="00D05AC0">
              <w:rPr>
                <w:color w:val="FF0000"/>
              </w:rPr>
              <w:t xml:space="preserve"> </w:t>
            </w:r>
          </w:p>
          <w:p w14:paraId="194033A6" w14:textId="434146AF" w:rsidR="00F72523" w:rsidRPr="00D05AC0" w:rsidRDefault="00362A17" w:rsidP="00F45D87">
            <w:pPr>
              <w:pStyle w:val="ListParagraph"/>
              <w:numPr>
                <w:ilvl w:val="0"/>
                <w:numId w:val="4"/>
              </w:numPr>
              <w:rPr>
                <w:color w:val="FF0000"/>
              </w:rPr>
            </w:pPr>
            <w:r w:rsidRPr="00D05AC0">
              <w:rPr>
                <w:color w:val="FF0000"/>
              </w:rPr>
              <w:t>The regions in which BMW is operating have offered an opportunity to improve the technology and offer the best products.</w:t>
            </w:r>
          </w:p>
        </w:tc>
      </w:tr>
      <w:tr w:rsidR="00D05AC0" w:rsidRPr="00D05AC0" w14:paraId="50DA6AD5" w14:textId="77777777" w:rsidTr="00745484">
        <w:trPr>
          <w:trHeight w:val="413"/>
        </w:trPr>
        <w:tc>
          <w:tcPr>
            <w:tcW w:w="4574" w:type="dxa"/>
          </w:tcPr>
          <w:p w14:paraId="52367661" w14:textId="658A58B3" w:rsidR="00DB72AE" w:rsidRPr="00D05AC0" w:rsidRDefault="00DB72AE" w:rsidP="00AD3F92">
            <w:pPr>
              <w:jc w:val="center"/>
              <w:rPr>
                <w:b/>
                <w:bCs/>
                <w:color w:val="FF0000"/>
              </w:rPr>
            </w:pPr>
            <w:r w:rsidRPr="00D05AC0">
              <w:rPr>
                <w:b/>
                <w:bCs/>
                <w:color w:val="FF0000"/>
              </w:rPr>
              <w:t>Legal</w:t>
            </w:r>
          </w:p>
        </w:tc>
        <w:tc>
          <w:tcPr>
            <w:tcW w:w="4574" w:type="dxa"/>
          </w:tcPr>
          <w:p w14:paraId="0E6842E1" w14:textId="79BDE3D3" w:rsidR="00DB72AE" w:rsidRPr="00D05AC0" w:rsidRDefault="00AD3F92" w:rsidP="00AD3F92">
            <w:pPr>
              <w:jc w:val="center"/>
              <w:rPr>
                <w:b/>
                <w:bCs/>
                <w:color w:val="FF0000"/>
              </w:rPr>
            </w:pPr>
            <w:r w:rsidRPr="00D05AC0">
              <w:rPr>
                <w:b/>
                <w:bCs/>
                <w:color w:val="FF0000"/>
              </w:rPr>
              <w:t>Environmental</w:t>
            </w:r>
          </w:p>
        </w:tc>
      </w:tr>
      <w:tr w:rsidR="00D05AC0" w:rsidRPr="00D05AC0" w14:paraId="0134ACE3" w14:textId="77777777" w:rsidTr="00745484">
        <w:trPr>
          <w:trHeight w:val="1032"/>
        </w:trPr>
        <w:tc>
          <w:tcPr>
            <w:tcW w:w="4574" w:type="dxa"/>
          </w:tcPr>
          <w:p w14:paraId="25AC9D86" w14:textId="77777777" w:rsidR="00DB72AE" w:rsidRPr="00D05AC0" w:rsidRDefault="00695E4D" w:rsidP="00695E4D">
            <w:pPr>
              <w:pStyle w:val="ListParagraph"/>
              <w:numPr>
                <w:ilvl w:val="0"/>
                <w:numId w:val="5"/>
              </w:numPr>
              <w:rPr>
                <w:color w:val="FF0000"/>
              </w:rPr>
            </w:pPr>
            <w:r w:rsidRPr="00D05AC0">
              <w:rPr>
                <w:color w:val="FF0000"/>
              </w:rPr>
              <w:t xml:space="preserve">BMW is operating in different regions and every country has </w:t>
            </w:r>
            <w:r w:rsidR="00FA040C" w:rsidRPr="00D05AC0">
              <w:rPr>
                <w:color w:val="FF0000"/>
              </w:rPr>
              <w:t>different</w:t>
            </w:r>
            <w:r w:rsidRPr="00D05AC0">
              <w:rPr>
                <w:color w:val="FF0000"/>
              </w:rPr>
              <w:t xml:space="preserve"> set of rules and regulations that they have to follow.</w:t>
            </w:r>
            <w:r w:rsidR="00FA040C" w:rsidRPr="00D05AC0">
              <w:rPr>
                <w:color w:val="FF0000"/>
              </w:rPr>
              <w:t xml:space="preserve"> </w:t>
            </w:r>
          </w:p>
          <w:p w14:paraId="664156F3" w14:textId="3F8DC9C2" w:rsidR="00FA040C" w:rsidRPr="00D05AC0" w:rsidRDefault="00A65128" w:rsidP="00695E4D">
            <w:pPr>
              <w:pStyle w:val="ListParagraph"/>
              <w:numPr>
                <w:ilvl w:val="0"/>
                <w:numId w:val="5"/>
              </w:numPr>
              <w:rPr>
                <w:color w:val="FF0000"/>
              </w:rPr>
            </w:pPr>
            <w:r w:rsidRPr="00D05AC0">
              <w:rPr>
                <w:color w:val="FF0000"/>
              </w:rPr>
              <w:t>The company will have to adapt the laws according to the regions in order to be successful.</w:t>
            </w:r>
          </w:p>
        </w:tc>
        <w:tc>
          <w:tcPr>
            <w:tcW w:w="4574" w:type="dxa"/>
          </w:tcPr>
          <w:p w14:paraId="15F84129" w14:textId="77777777" w:rsidR="00DB72AE" w:rsidRPr="00D05AC0" w:rsidRDefault="005E3582" w:rsidP="00723FB2">
            <w:pPr>
              <w:pStyle w:val="ListParagraph"/>
              <w:numPr>
                <w:ilvl w:val="0"/>
                <w:numId w:val="5"/>
              </w:numPr>
              <w:rPr>
                <w:color w:val="FF0000"/>
              </w:rPr>
            </w:pPr>
            <w:r w:rsidRPr="00D05AC0">
              <w:rPr>
                <w:color w:val="FF0000"/>
              </w:rPr>
              <w:t>BMW has always contributed to sustainability.</w:t>
            </w:r>
            <w:r w:rsidR="00EF040F" w:rsidRPr="00D05AC0">
              <w:rPr>
                <w:color w:val="FF0000"/>
              </w:rPr>
              <w:t xml:space="preserve"> </w:t>
            </w:r>
          </w:p>
          <w:p w14:paraId="0EC02925" w14:textId="77777777" w:rsidR="00EF040F" w:rsidRPr="00D05AC0" w:rsidRDefault="00EF040F" w:rsidP="00723FB2">
            <w:pPr>
              <w:pStyle w:val="ListParagraph"/>
              <w:numPr>
                <w:ilvl w:val="0"/>
                <w:numId w:val="5"/>
              </w:numPr>
              <w:rPr>
                <w:color w:val="FF0000"/>
              </w:rPr>
            </w:pPr>
            <w:r w:rsidRPr="00D05AC0">
              <w:rPr>
                <w:color w:val="FF0000"/>
              </w:rPr>
              <w:t>The company has been contributing tow4ads the UN Environment Program since the year 2001.</w:t>
            </w:r>
            <w:r w:rsidR="00F02B0D" w:rsidRPr="00D05AC0">
              <w:rPr>
                <w:color w:val="FF0000"/>
              </w:rPr>
              <w:t xml:space="preserve"> </w:t>
            </w:r>
          </w:p>
          <w:p w14:paraId="73B1A5DB" w14:textId="5C644BE3" w:rsidR="00F02B0D" w:rsidRPr="00D05AC0" w:rsidRDefault="00F02B0D" w:rsidP="00F02B0D">
            <w:pPr>
              <w:ind w:left="360"/>
              <w:rPr>
                <w:color w:val="FF0000"/>
              </w:rPr>
            </w:pPr>
          </w:p>
        </w:tc>
      </w:tr>
    </w:tbl>
    <w:p w14:paraId="5D997812" w14:textId="77777777" w:rsidR="00E76A5A" w:rsidRDefault="00E76A5A" w:rsidP="00F33366"/>
    <w:p w14:paraId="30E56131" w14:textId="5F935F9C" w:rsidR="00C63C3D" w:rsidRDefault="00C63C3D" w:rsidP="00727E4A">
      <w:pPr>
        <w:pStyle w:val="Heading2"/>
      </w:pPr>
      <w:bookmarkStart w:id="4" w:name="_Toc92194621"/>
      <w:r>
        <w:t>Porters five forces</w:t>
      </w:r>
      <w:bookmarkEnd w:id="4"/>
      <w:r w:rsidR="009C0877">
        <w:t xml:space="preserve"> </w:t>
      </w:r>
    </w:p>
    <w:tbl>
      <w:tblPr>
        <w:tblStyle w:val="TableGrid"/>
        <w:tblW w:w="0" w:type="auto"/>
        <w:tblLook w:val="04A0" w:firstRow="1" w:lastRow="0" w:firstColumn="1" w:lastColumn="0" w:noHBand="0" w:noVBand="1"/>
      </w:tblPr>
      <w:tblGrid>
        <w:gridCol w:w="3325"/>
        <w:gridCol w:w="6025"/>
      </w:tblGrid>
      <w:tr w:rsidR="004F0E60" w14:paraId="1F9DC1A6" w14:textId="77777777" w:rsidTr="00A34079">
        <w:tc>
          <w:tcPr>
            <w:tcW w:w="3325" w:type="dxa"/>
          </w:tcPr>
          <w:p w14:paraId="21DCD965" w14:textId="6663CED5" w:rsidR="004F0E60" w:rsidRPr="00A34079" w:rsidRDefault="004F0E60" w:rsidP="00017199">
            <w:pPr>
              <w:rPr>
                <w:b/>
                <w:bCs/>
              </w:rPr>
            </w:pPr>
            <w:r w:rsidRPr="00A34079">
              <w:rPr>
                <w:b/>
                <w:bCs/>
              </w:rPr>
              <w:t>Bargaining power of suppliers</w:t>
            </w:r>
          </w:p>
        </w:tc>
        <w:tc>
          <w:tcPr>
            <w:tcW w:w="6025" w:type="dxa"/>
          </w:tcPr>
          <w:p w14:paraId="308CAB8B" w14:textId="2A32B773" w:rsidR="004F0E60" w:rsidRDefault="0042434B" w:rsidP="00017199">
            <w:r w:rsidRPr="0042434B">
              <w:t xml:space="preserve">The </w:t>
            </w:r>
            <w:r w:rsidR="00ED5393" w:rsidRPr="0042434B">
              <w:t>sellers</w:t>
            </w:r>
            <w:r w:rsidRPr="0042434B">
              <w:t xml:space="preserve"> play a vital role in </w:t>
            </w:r>
            <w:r w:rsidR="00ED5393" w:rsidRPr="0042434B">
              <w:t>trad</w:t>
            </w:r>
            <w:r w:rsidR="00ED5393">
              <w:t>ing</w:t>
            </w:r>
            <w:r w:rsidRPr="0042434B">
              <w:t xml:space="preserve"> the products for BMW. The company requires labour, raw materials, parts and services and a </w:t>
            </w:r>
            <w:r w:rsidR="003D7F05" w:rsidRPr="0042434B">
              <w:t>postponement</w:t>
            </w:r>
            <w:r w:rsidRPr="0042434B">
              <w:t xml:space="preserve"> in any of these factors can affect </w:t>
            </w:r>
            <w:r w:rsidRPr="0042434B">
              <w:lastRenderedPageBreak/>
              <w:t>the delivery of the products to their end customers</w:t>
            </w:r>
            <w:r w:rsidR="00A308C0">
              <w:t xml:space="preserve"> </w:t>
            </w:r>
            <w:r w:rsidR="00A308C0">
              <w:rPr>
                <w:shd w:val="clear" w:color="auto" w:fill="FFFFFF"/>
              </w:rPr>
              <w:t>(</w:t>
            </w:r>
            <w:proofErr w:type="spellStart"/>
            <w:r w:rsidR="00A308C0">
              <w:rPr>
                <w:shd w:val="clear" w:color="auto" w:fill="FFFFFF"/>
              </w:rPr>
              <w:t>Kauerhof</w:t>
            </w:r>
            <w:proofErr w:type="spellEnd"/>
            <w:r w:rsidR="00A308C0">
              <w:rPr>
                <w:shd w:val="clear" w:color="auto" w:fill="FFFFFF"/>
              </w:rPr>
              <w:t xml:space="preserve"> 2017)</w:t>
            </w:r>
            <w:r w:rsidRPr="0042434B">
              <w:t xml:space="preserve">. The </w:t>
            </w:r>
            <w:r w:rsidR="003D7F05" w:rsidRPr="0042434B">
              <w:t>price</w:t>
            </w:r>
            <w:r w:rsidRPr="0042434B">
              <w:t xml:space="preserve"> of supplies can affect the </w:t>
            </w:r>
            <w:r w:rsidR="003D7F05" w:rsidRPr="0042434B">
              <w:t>effectiveness</w:t>
            </w:r>
            <w:r w:rsidRPr="0042434B">
              <w:t xml:space="preserve"> of the company and it also affects the cost of products along with distribution of products.</w:t>
            </w:r>
            <w:r w:rsidR="003D6E80">
              <w:t xml:space="preserve"> The brand recognition of BMW </w:t>
            </w:r>
            <w:r w:rsidR="00494D4C">
              <w:t>directly impacts the profit of supplier.</w:t>
            </w:r>
          </w:p>
        </w:tc>
      </w:tr>
      <w:tr w:rsidR="004F0E60" w14:paraId="000E8EA8" w14:textId="77777777" w:rsidTr="00A34079">
        <w:tc>
          <w:tcPr>
            <w:tcW w:w="3325" w:type="dxa"/>
          </w:tcPr>
          <w:p w14:paraId="021AC218" w14:textId="282B7FE8" w:rsidR="004F0E60" w:rsidRPr="00A34079" w:rsidRDefault="001C2258" w:rsidP="00017199">
            <w:pPr>
              <w:rPr>
                <w:b/>
                <w:bCs/>
              </w:rPr>
            </w:pPr>
            <w:r w:rsidRPr="00A34079">
              <w:rPr>
                <w:b/>
                <w:bCs/>
              </w:rPr>
              <w:lastRenderedPageBreak/>
              <w:t>Bargaining</w:t>
            </w:r>
            <w:r w:rsidR="004F0E60" w:rsidRPr="00A34079">
              <w:rPr>
                <w:b/>
                <w:bCs/>
              </w:rPr>
              <w:t xml:space="preserve"> power of buyers</w:t>
            </w:r>
          </w:p>
        </w:tc>
        <w:tc>
          <w:tcPr>
            <w:tcW w:w="6025" w:type="dxa"/>
          </w:tcPr>
          <w:p w14:paraId="5794BC74" w14:textId="033D4734" w:rsidR="004F0E60" w:rsidRDefault="003A722B" w:rsidP="00017199">
            <w:r w:rsidRPr="003A722B">
              <w:t xml:space="preserve">Advertisement and marketing are the important aspects That attracts the customers in the industry with an intense competition. Nowadays the customers are dependent upon the reviews in companies’ websites, magazines and more. These reviews provide a lot of </w:t>
            </w:r>
            <w:r w:rsidR="003D7F05" w:rsidRPr="003A722B">
              <w:t>statistics</w:t>
            </w:r>
            <w:r w:rsidRPr="003A722B">
              <w:t xml:space="preserve"> to the customers through which they compare the brands and models. All of these knowledges increase the bargaining power of customers.</w:t>
            </w:r>
          </w:p>
        </w:tc>
      </w:tr>
      <w:tr w:rsidR="004F0E60" w14:paraId="6C8BE79E" w14:textId="77777777" w:rsidTr="00A34079">
        <w:tc>
          <w:tcPr>
            <w:tcW w:w="3325" w:type="dxa"/>
          </w:tcPr>
          <w:p w14:paraId="49836559" w14:textId="20B7490C" w:rsidR="004F0E60" w:rsidRPr="00A34079" w:rsidRDefault="001C2258" w:rsidP="00017199">
            <w:pPr>
              <w:rPr>
                <w:b/>
                <w:bCs/>
              </w:rPr>
            </w:pPr>
            <w:r w:rsidRPr="00A34079">
              <w:rPr>
                <w:b/>
                <w:bCs/>
              </w:rPr>
              <w:t xml:space="preserve">Threat of substitutes </w:t>
            </w:r>
          </w:p>
        </w:tc>
        <w:tc>
          <w:tcPr>
            <w:tcW w:w="6025" w:type="dxa"/>
          </w:tcPr>
          <w:p w14:paraId="50D3E884" w14:textId="70117F2E" w:rsidR="004F0E60" w:rsidRDefault="00BA094C" w:rsidP="00017199">
            <w:r w:rsidRPr="00BA094C">
              <w:t xml:space="preserve">It is very difficult for the consumers as well as the market place to </w:t>
            </w:r>
            <w:r w:rsidR="00E95446">
              <w:t>even imagine</w:t>
            </w:r>
            <w:r w:rsidRPr="00BA094C">
              <w:t xml:space="preserve"> about the substitute for BMW as it has a very </w:t>
            </w:r>
            <w:r w:rsidR="002512E3" w:rsidRPr="00BA094C">
              <w:t>robust</w:t>
            </w:r>
            <w:r w:rsidRPr="00BA094C">
              <w:t xml:space="preserve"> brand image and is also </w:t>
            </w:r>
            <w:r w:rsidR="002512E3" w:rsidRPr="00BA094C">
              <w:t>recognized</w:t>
            </w:r>
            <w:r w:rsidRPr="00BA094C">
              <w:t xml:space="preserve"> for its reputation across the </w:t>
            </w:r>
            <w:r w:rsidR="002512E3">
              <w:t>globe</w:t>
            </w:r>
            <w:r w:rsidR="00332BB5">
              <w:t xml:space="preserve"> </w:t>
            </w:r>
            <w:r w:rsidR="00A308C0">
              <w:rPr>
                <w:shd w:val="clear" w:color="auto" w:fill="FFFFFF"/>
              </w:rPr>
              <w:t>(Bhatia 2016)</w:t>
            </w:r>
            <w:r w:rsidRPr="00BA094C">
              <w:t>.</w:t>
            </w:r>
            <w:r w:rsidR="00E65D68">
              <w:t xml:space="preserve"> </w:t>
            </w:r>
            <w:r w:rsidR="00FA5DF4">
              <w:t xml:space="preserve">However, the threat can come from the </w:t>
            </w:r>
            <w:r w:rsidR="00332BB5">
              <w:t>foremost</w:t>
            </w:r>
            <w:r w:rsidR="00FA5DF4">
              <w:t xml:space="preserve"> car manufacturing companies.</w:t>
            </w:r>
            <w:r w:rsidR="0009211F">
              <w:t xml:space="preserve"> </w:t>
            </w:r>
            <w:r w:rsidR="00C26B3B">
              <w:t xml:space="preserve">Also, the </w:t>
            </w:r>
            <w:r w:rsidR="00D040EA">
              <w:t>threats</w:t>
            </w:r>
            <w:r w:rsidR="00C26B3B">
              <w:t xml:space="preserve"> </w:t>
            </w:r>
            <w:r w:rsidR="00D040EA">
              <w:t>might</w:t>
            </w:r>
            <w:r w:rsidR="00C26B3B">
              <w:t xml:space="preserve"> arise from</w:t>
            </w:r>
            <w:r w:rsidR="00BC211A">
              <w:t xml:space="preserve"> government and its </w:t>
            </w:r>
            <w:r w:rsidR="003C2E83">
              <w:t>awareness</w:t>
            </w:r>
            <w:r w:rsidR="00BC211A">
              <w:t xml:space="preserve"> regarding environmental issues and fuel emission.</w:t>
            </w:r>
            <w:r w:rsidR="003C2E83">
              <w:t xml:space="preserve"> </w:t>
            </w:r>
            <w:r w:rsidR="00C26B3B">
              <w:t xml:space="preserve"> </w:t>
            </w:r>
          </w:p>
        </w:tc>
      </w:tr>
      <w:tr w:rsidR="004F0E60" w14:paraId="1A3E2E8F" w14:textId="77777777" w:rsidTr="00A34079">
        <w:tc>
          <w:tcPr>
            <w:tcW w:w="3325" w:type="dxa"/>
          </w:tcPr>
          <w:p w14:paraId="4E41862B" w14:textId="50802AE2" w:rsidR="004F0E60" w:rsidRPr="00A34079" w:rsidRDefault="00857E92" w:rsidP="00017199">
            <w:pPr>
              <w:rPr>
                <w:b/>
                <w:bCs/>
              </w:rPr>
            </w:pPr>
            <w:r w:rsidRPr="00A34079">
              <w:rPr>
                <w:b/>
                <w:bCs/>
              </w:rPr>
              <w:t xml:space="preserve">Threat of new entrants </w:t>
            </w:r>
          </w:p>
        </w:tc>
        <w:tc>
          <w:tcPr>
            <w:tcW w:w="6025" w:type="dxa"/>
          </w:tcPr>
          <w:p w14:paraId="42C4FD82" w14:textId="6573B769" w:rsidR="004F0E60" w:rsidRDefault="00364F79" w:rsidP="00017199">
            <w:r w:rsidRPr="00364F79">
              <w:t xml:space="preserve">It is very difficult for a new </w:t>
            </w:r>
            <w:r w:rsidR="007B3326" w:rsidRPr="00364F79">
              <w:t>business</w:t>
            </w:r>
            <w:r w:rsidRPr="00364F79">
              <w:t xml:space="preserve"> to enter into the automobile industry and </w:t>
            </w:r>
            <w:r w:rsidR="00F377A4" w:rsidRPr="00364F79">
              <w:t>participate</w:t>
            </w:r>
            <w:r w:rsidRPr="00364F79">
              <w:t xml:space="preserve"> with the well-known </w:t>
            </w:r>
            <w:r w:rsidRPr="00364F79">
              <w:lastRenderedPageBreak/>
              <w:t xml:space="preserve">premium car providers such as BMW. Any new company entering into the industry requires a lot of investment, capital, funding, highly </w:t>
            </w:r>
            <w:r w:rsidR="002D10E5" w:rsidRPr="00364F79">
              <w:t>capable</w:t>
            </w:r>
            <w:r w:rsidRPr="00364F79">
              <w:t xml:space="preserve"> engineers and technicians. </w:t>
            </w:r>
            <w:r w:rsidR="00C37D9A" w:rsidRPr="00364F79">
              <w:t>Therefore,</w:t>
            </w:r>
            <w:r w:rsidRPr="00364F79">
              <w:t xml:space="preserve"> the barrier to entry is a non-powerful force in the industry.</w:t>
            </w:r>
          </w:p>
        </w:tc>
      </w:tr>
      <w:tr w:rsidR="004F0E60" w14:paraId="432FDFF6" w14:textId="77777777" w:rsidTr="00A34079">
        <w:tc>
          <w:tcPr>
            <w:tcW w:w="3325" w:type="dxa"/>
          </w:tcPr>
          <w:p w14:paraId="5E8CDE9E" w14:textId="4FDC0C1C" w:rsidR="004F0E60" w:rsidRPr="00A34079" w:rsidRDefault="000147FD" w:rsidP="00017199">
            <w:pPr>
              <w:rPr>
                <w:b/>
                <w:bCs/>
              </w:rPr>
            </w:pPr>
            <w:r w:rsidRPr="00A34079">
              <w:rPr>
                <w:b/>
                <w:bCs/>
              </w:rPr>
              <w:lastRenderedPageBreak/>
              <w:t>Rivalry</w:t>
            </w:r>
          </w:p>
        </w:tc>
        <w:tc>
          <w:tcPr>
            <w:tcW w:w="6025" w:type="dxa"/>
          </w:tcPr>
          <w:p w14:paraId="5D4535DA" w14:textId="70D3D1E7" w:rsidR="004F0E60" w:rsidRDefault="00885004" w:rsidP="00017199">
            <w:r w:rsidRPr="00885004">
              <w:t>The auto mobile industry in which BMW operates is very competitive as it has global companies who are the provider of premium car models. Some of the companies that gives an intense competition to BMR</w:t>
            </w:r>
            <w:r w:rsidR="00A47BA6">
              <w:t>,</w:t>
            </w:r>
            <w:r w:rsidRPr="00885004">
              <w:t xml:space="preserve"> Audi, Mercedes Benz, Yamaha, Ducati and more</w:t>
            </w:r>
            <w:r w:rsidR="00A308C0">
              <w:t xml:space="preserve"> </w:t>
            </w:r>
            <w:r w:rsidR="00A308C0">
              <w:rPr>
                <w:shd w:val="clear" w:color="auto" w:fill="FFFFFF"/>
              </w:rPr>
              <w:t>(Rothaermel 2016)</w:t>
            </w:r>
            <w:r w:rsidRPr="00885004">
              <w:t>.</w:t>
            </w:r>
            <w:r>
              <w:t xml:space="preserve"> </w:t>
            </w:r>
            <w:r w:rsidRPr="00885004">
              <w:t xml:space="preserve">However there has been an increase in demand over the hybrid cars because of technological </w:t>
            </w:r>
            <w:r w:rsidR="002D10E5" w:rsidRPr="00885004">
              <w:t>expansion</w:t>
            </w:r>
            <w:r w:rsidRPr="00885004">
              <w:t xml:space="preserve"> and several factors such as </w:t>
            </w:r>
            <w:r w:rsidR="00CF5C8E" w:rsidRPr="00885004">
              <w:t>growth</w:t>
            </w:r>
            <w:r w:rsidRPr="00885004">
              <w:t xml:space="preserve"> </w:t>
            </w:r>
            <w:r w:rsidR="00CF5C8E">
              <w:t>of</w:t>
            </w:r>
            <w:r w:rsidRPr="00885004">
              <w:t xml:space="preserve"> fuel efficiency. </w:t>
            </w:r>
            <w:r w:rsidR="001C162D" w:rsidRPr="00885004">
              <w:t>Therefore,</w:t>
            </w:r>
            <w:r w:rsidRPr="00885004">
              <w:t xml:space="preserve"> the environment friendly cars are </w:t>
            </w:r>
            <w:r w:rsidR="003644A8" w:rsidRPr="00885004">
              <w:t>appealing</w:t>
            </w:r>
            <w:r w:rsidRPr="00885004">
              <w:t xml:space="preserve"> the consumers and our building the auto mobile marketplace.</w:t>
            </w:r>
          </w:p>
        </w:tc>
      </w:tr>
    </w:tbl>
    <w:p w14:paraId="6DFFBDB8" w14:textId="30D3A737" w:rsidR="00017199" w:rsidRPr="00017199" w:rsidRDefault="00017199" w:rsidP="00017199"/>
    <w:p w14:paraId="48BDFF76" w14:textId="66478D60" w:rsidR="00C63C3D" w:rsidRDefault="00C63C3D" w:rsidP="00727E4A">
      <w:pPr>
        <w:pStyle w:val="Heading2"/>
      </w:pPr>
      <w:bookmarkStart w:id="5" w:name="_Toc92194622"/>
      <w:r>
        <w:t>SWOT</w:t>
      </w:r>
      <w:bookmarkEnd w:id="5"/>
      <w:r>
        <w:t xml:space="preserve"> </w:t>
      </w:r>
    </w:p>
    <w:tbl>
      <w:tblPr>
        <w:tblStyle w:val="TableGrid"/>
        <w:tblW w:w="0" w:type="auto"/>
        <w:tblLook w:val="04A0" w:firstRow="1" w:lastRow="0" w:firstColumn="1" w:lastColumn="0" w:noHBand="0" w:noVBand="1"/>
      </w:tblPr>
      <w:tblGrid>
        <w:gridCol w:w="4675"/>
        <w:gridCol w:w="4675"/>
      </w:tblGrid>
      <w:tr w:rsidR="00CE4ED6" w14:paraId="1007143D" w14:textId="77777777" w:rsidTr="00FE1B4B">
        <w:trPr>
          <w:trHeight w:val="431"/>
        </w:trPr>
        <w:tc>
          <w:tcPr>
            <w:tcW w:w="4675" w:type="dxa"/>
          </w:tcPr>
          <w:p w14:paraId="681E8440" w14:textId="46A218B4" w:rsidR="00CE4ED6" w:rsidRPr="00953C48" w:rsidRDefault="00CE4ED6" w:rsidP="00953C48">
            <w:pPr>
              <w:jc w:val="center"/>
              <w:rPr>
                <w:b/>
                <w:bCs/>
              </w:rPr>
            </w:pPr>
            <w:r w:rsidRPr="00953C48">
              <w:rPr>
                <w:b/>
                <w:bCs/>
              </w:rPr>
              <w:t>Strengths</w:t>
            </w:r>
          </w:p>
        </w:tc>
        <w:tc>
          <w:tcPr>
            <w:tcW w:w="4675" w:type="dxa"/>
          </w:tcPr>
          <w:p w14:paraId="75C48AA0" w14:textId="29822BF6" w:rsidR="00CE4ED6" w:rsidRPr="00953C48" w:rsidRDefault="00CE4ED6" w:rsidP="00953C48">
            <w:pPr>
              <w:jc w:val="center"/>
              <w:rPr>
                <w:b/>
                <w:bCs/>
              </w:rPr>
            </w:pPr>
            <w:r w:rsidRPr="00953C48">
              <w:rPr>
                <w:b/>
                <w:bCs/>
              </w:rPr>
              <w:t>Weaknesses</w:t>
            </w:r>
          </w:p>
        </w:tc>
      </w:tr>
      <w:tr w:rsidR="00CE4ED6" w14:paraId="07C2FD63" w14:textId="77777777" w:rsidTr="00FE1B4B">
        <w:trPr>
          <w:trHeight w:val="1123"/>
        </w:trPr>
        <w:tc>
          <w:tcPr>
            <w:tcW w:w="4675" w:type="dxa"/>
          </w:tcPr>
          <w:p w14:paraId="2441F318" w14:textId="77777777" w:rsidR="00CE4ED6" w:rsidRDefault="00233380" w:rsidP="00233380">
            <w:pPr>
              <w:pStyle w:val="ListParagraph"/>
              <w:numPr>
                <w:ilvl w:val="0"/>
                <w:numId w:val="1"/>
              </w:numPr>
            </w:pPr>
            <w:r>
              <w:t>One of the well- known and valuable automobile brands across the globe.</w:t>
            </w:r>
          </w:p>
          <w:p w14:paraId="1F1FB2BB" w14:textId="363A421C" w:rsidR="00327D84" w:rsidRPr="00550E66" w:rsidRDefault="00327D84" w:rsidP="00550E66">
            <w:pPr>
              <w:pStyle w:val="ListParagraph"/>
              <w:numPr>
                <w:ilvl w:val="0"/>
                <w:numId w:val="1"/>
              </w:numPr>
              <w:rPr>
                <w:shd w:val="clear" w:color="auto" w:fill="FFFFFF"/>
              </w:rPr>
            </w:pPr>
            <w:r>
              <w:lastRenderedPageBreak/>
              <w:t>Has</w:t>
            </w:r>
            <w:r w:rsidR="001005CC">
              <w:t xml:space="preserve"> </w:t>
            </w:r>
            <w:r>
              <w:t xml:space="preserve">a geographically diversified revenue </w:t>
            </w:r>
            <w:r w:rsidR="00F42EDE">
              <w:t>stream</w:t>
            </w:r>
            <w:r w:rsidR="00550E66">
              <w:t xml:space="preserve"> </w:t>
            </w:r>
            <w:r w:rsidR="00550E66" w:rsidRPr="00550E66">
              <w:rPr>
                <w:shd w:val="clear" w:color="auto" w:fill="FFFFFF"/>
              </w:rPr>
              <w:t>(</w:t>
            </w:r>
            <w:proofErr w:type="spellStart"/>
            <w:r w:rsidR="00550E66" w:rsidRPr="00550E66">
              <w:rPr>
                <w:shd w:val="clear" w:color="auto" w:fill="FFFFFF"/>
              </w:rPr>
              <w:t>Anggoro</w:t>
            </w:r>
            <w:proofErr w:type="spellEnd"/>
            <w:r w:rsidR="00550E66" w:rsidRPr="00550E66">
              <w:rPr>
                <w:shd w:val="clear" w:color="auto" w:fill="FFFFFF"/>
              </w:rPr>
              <w:t xml:space="preserve">, </w:t>
            </w:r>
            <w:proofErr w:type="spellStart"/>
            <w:r w:rsidR="00550E66" w:rsidRPr="00550E66">
              <w:rPr>
                <w:shd w:val="clear" w:color="auto" w:fill="FFFFFF"/>
              </w:rPr>
              <w:t>Purwanti</w:t>
            </w:r>
            <w:proofErr w:type="spellEnd"/>
            <w:r w:rsidR="00550E66" w:rsidRPr="00550E66">
              <w:rPr>
                <w:shd w:val="clear" w:color="auto" w:fill="FFFFFF"/>
              </w:rPr>
              <w:t xml:space="preserve"> and </w:t>
            </w:r>
            <w:proofErr w:type="spellStart"/>
            <w:r w:rsidR="00550E66" w:rsidRPr="00550E66">
              <w:rPr>
                <w:shd w:val="clear" w:color="auto" w:fill="FFFFFF"/>
              </w:rPr>
              <w:t>Gunawan</w:t>
            </w:r>
            <w:proofErr w:type="spellEnd"/>
            <w:r w:rsidR="00550E66" w:rsidRPr="00550E66">
              <w:rPr>
                <w:shd w:val="clear" w:color="auto" w:fill="FFFFFF"/>
              </w:rPr>
              <w:t xml:space="preserve"> 2019)</w:t>
            </w:r>
            <w:r>
              <w:t>.</w:t>
            </w:r>
            <w:r w:rsidR="001005CC">
              <w:t xml:space="preserve"> </w:t>
            </w:r>
          </w:p>
          <w:p w14:paraId="314BB036" w14:textId="77777777" w:rsidR="001005CC" w:rsidRDefault="00F42EDE" w:rsidP="00233380">
            <w:pPr>
              <w:pStyle w:val="ListParagraph"/>
              <w:numPr>
                <w:ilvl w:val="0"/>
                <w:numId w:val="1"/>
              </w:numPr>
            </w:pPr>
            <w:r>
              <w:t>Has a competence in hybrid car market.</w:t>
            </w:r>
          </w:p>
          <w:p w14:paraId="7AA0223A" w14:textId="354B92DD" w:rsidR="00DA1F90" w:rsidRDefault="00DA1F90" w:rsidP="00233380">
            <w:pPr>
              <w:pStyle w:val="ListParagraph"/>
              <w:numPr>
                <w:ilvl w:val="0"/>
                <w:numId w:val="1"/>
              </w:numPr>
            </w:pPr>
            <w:r>
              <w:t xml:space="preserve">Clear </w:t>
            </w:r>
            <w:r w:rsidR="00480789">
              <w:t>and</w:t>
            </w:r>
            <w:r>
              <w:t xml:space="preserve"> specific strategy to meet the future trends and challenges.</w:t>
            </w:r>
            <w:r w:rsidR="00480789">
              <w:t xml:space="preserve"> </w:t>
            </w:r>
          </w:p>
        </w:tc>
        <w:tc>
          <w:tcPr>
            <w:tcW w:w="4675" w:type="dxa"/>
          </w:tcPr>
          <w:p w14:paraId="415539C0" w14:textId="489FCF48" w:rsidR="00CE4ED6" w:rsidRDefault="00480789" w:rsidP="00480789">
            <w:pPr>
              <w:pStyle w:val="ListParagraph"/>
              <w:numPr>
                <w:ilvl w:val="0"/>
                <w:numId w:val="1"/>
              </w:numPr>
            </w:pPr>
            <w:r>
              <w:lastRenderedPageBreak/>
              <w:t>Has a poor automobile brand portfolio</w:t>
            </w:r>
            <w:r w:rsidR="00F62B4C">
              <w:t xml:space="preserve"> with only 3 brands (BMW, Mini, Rolls- </w:t>
            </w:r>
            <w:proofErr w:type="gramStart"/>
            <w:r w:rsidR="00F62B4C">
              <w:t>Royce)</w:t>
            </w:r>
            <w:r>
              <w:t>.</w:t>
            </w:r>
            <w:proofErr w:type="gramEnd"/>
          </w:p>
          <w:p w14:paraId="4F8744DC" w14:textId="77777777" w:rsidR="00480789" w:rsidRDefault="00480789" w:rsidP="00480789">
            <w:pPr>
              <w:pStyle w:val="ListParagraph"/>
              <w:numPr>
                <w:ilvl w:val="0"/>
                <w:numId w:val="1"/>
              </w:numPr>
            </w:pPr>
            <w:r>
              <w:t>Little product differentiation.</w:t>
            </w:r>
          </w:p>
          <w:p w14:paraId="6C4E0281" w14:textId="7A6C74BB" w:rsidR="00480789" w:rsidRDefault="00BE57BF" w:rsidP="00480789">
            <w:pPr>
              <w:pStyle w:val="ListParagraph"/>
              <w:numPr>
                <w:ilvl w:val="0"/>
                <w:numId w:val="1"/>
              </w:numPr>
            </w:pPr>
            <w:r>
              <w:lastRenderedPageBreak/>
              <w:t>The det level of company is increasing day by day.</w:t>
            </w:r>
          </w:p>
        </w:tc>
      </w:tr>
      <w:tr w:rsidR="00CE4ED6" w14:paraId="7BB148F7" w14:textId="77777777" w:rsidTr="00FE1B4B">
        <w:trPr>
          <w:trHeight w:val="539"/>
        </w:trPr>
        <w:tc>
          <w:tcPr>
            <w:tcW w:w="4675" w:type="dxa"/>
          </w:tcPr>
          <w:p w14:paraId="5E7F6F71" w14:textId="2E03E3C7" w:rsidR="00CE4ED6" w:rsidRPr="00953C48" w:rsidRDefault="00CE4ED6" w:rsidP="00953C48">
            <w:pPr>
              <w:jc w:val="center"/>
              <w:rPr>
                <w:b/>
                <w:bCs/>
              </w:rPr>
            </w:pPr>
            <w:r w:rsidRPr="00953C48">
              <w:rPr>
                <w:b/>
                <w:bCs/>
              </w:rPr>
              <w:lastRenderedPageBreak/>
              <w:t>Opportunities</w:t>
            </w:r>
          </w:p>
        </w:tc>
        <w:tc>
          <w:tcPr>
            <w:tcW w:w="4675" w:type="dxa"/>
          </w:tcPr>
          <w:p w14:paraId="59E32FE5" w14:textId="23AE29B1" w:rsidR="00CE4ED6" w:rsidRPr="00953C48" w:rsidRDefault="00CE4ED6" w:rsidP="00953C48">
            <w:pPr>
              <w:jc w:val="center"/>
              <w:rPr>
                <w:b/>
                <w:bCs/>
              </w:rPr>
            </w:pPr>
            <w:r w:rsidRPr="00953C48">
              <w:rPr>
                <w:b/>
                <w:bCs/>
              </w:rPr>
              <w:t>Threats</w:t>
            </w:r>
          </w:p>
        </w:tc>
      </w:tr>
      <w:tr w:rsidR="00CE4ED6" w14:paraId="1B376F5D" w14:textId="77777777" w:rsidTr="00FE1B4B">
        <w:trPr>
          <w:trHeight w:val="1123"/>
        </w:trPr>
        <w:tc>
          <w:tcPr>
            <w:tcW w:w="4675" w:type="dxa"/>
          </w:tcPr>
          <w:p w14:paraId="4FEB6BFD" w14:textId="77777777" w:rsidR="00CE4ED6" w:rsidRDefault="00434BCC" w:rsidP="00411629">
            <w:pPr>
              <w:pStyle w:val="ListParagraph"/>
              <w:numPr>
                <w:ilvl w:val="0"/>
                <w:numId w:val="2"/>
              </w:numPr>
            </w:pPr>
            <w:r>
              <w:t>It is expected that the fuel prices will rise in the future.</w:t>
            </w:r>
          </w:p>
          <w:p w14:paraId="3E359F36" w14:textId="64FC0340" w:rsidR="00631AA7" w:rsidRDefault="00631AA7" w:rsidP="00411629">
            <w:pPr>
              <w:pStyle w:val="ListParagraph"/>
              <w:numPr>
                <w:ilvl w:val="0"/>
                <w:numId w:val="2"/>
              </w:numPr>
            </w:pPr>
            <w:r>
              <w:t xml:space="preserve">The </w:t>
            </w:r>
            <w:r w:rsidR="003644A8">
              <w:t>requirement</w:t>
            </w:r>
            <w:r>
              <w:t xml:space="preserve"> for autonomous vehicles </w:t>
            </w:r>
            <w:r w:rsidR="00D0095C">
              <w:t>is</w:t>
            </w:r>
            <w:r>
              <w:t xml:space="preserve"> </w:t>
            </w:r>
            <w:r w:rsidR="00EF0FDB">
              <w:t>growing</w:t>
            </w:r>
            <w:r>
              <w:t>.</w:t>
            </w:r>
          </w:p>
          <w:p w14:paraId="5B4937B2" w14:textId="5FDE4050" w:rsidR="007C2E9A" w:rsidRDefault="00445B11" w:rsidP="00AF51A8">
            <w:pPr>
              <w:pStyle w:val="ListParagraph"/>
              <w:numPr>
                <w:ilvl w:val="0"/>
                <w:numId w:val="2"/>
              </w:numPr>
            </w:pPr>
            <w:r>
              <w:t xml:space="preserve">The euro exchange rate is </w:t>
            </w:r>
            <w:r w:rsidR="00EF0FDB">
              <w:t>fading</w:t>
            </w:r>
            <w:r>
              <w:t>.</w:t>
            </w:r>
          </w:p>
        </w:tc>
        <w:tc>
          <w:tcPr>
            <w:tcW w:w="4675" w:type="dxa"/>
          </w:tcPr>
          <w:p w14:paraId="121442AE" w14:textId="77777777" w:rsidR="00CE4ED6" w:rsidRDefault="00FB06C9" w:rsidP="00973947">
            <w:pPr>
              <w:pStyle w:val="ListParagraph"/>
              <w:numPr>
                <w:ilvl w:val="0"/>
                <w:numId w:val="2"/>
              </w:numPr>
            </w:pPr>
            <w:r>
              <w:t>There is an intense competition in the global automobile marketplace.</w:t>
            </w:r>
          </w:p>
          <w:p w14:paraId="7C55F41A" w14:textId="655B4DD2" w:rsidR="00AD6D3F" w:rsidRDefault="007760F2" w:rsidP="00973947">
            <w:pPr>
              <w:pStyle w:val="ListParagraph"/>
              <w:numPr>
                <w:ilvl w:val="0"/>
                <w:numId w:val="2"/>
              </w:numPr>
            </w:pPr>
            <w:r>
              <w:t>The increase in government regulations might increase the cost of raw materials</w:t>
            </w:r>
            <w:r w:rsidR="00550E66">
              <w:t xml:space="preserve"> </w:t>
            </w:r>
            <w:r w:rsidR="00550E66">
              <w:rPr>
                <w:shd w:val="clear" w:color="auto" w:fill="FFFFFF"/>
              </w:rPr>
              <w:t>(</w:t>
            </w:r>
            <w:proofErr w:type="spellStart"/>
            <w:r w:rsidR="00550E66">
              <w:rPr>
                <w:shd w:val="clear" w:color="auto" w:fill="FFFFFF"/>
              </w:rPr>
              <w:t>Shtal</w:t>
            </w:r>
            <w:proofErr w:type="spellEnd"/>
            <w:r w:rsidR="00550E66">
              <w:rPr>
                <w:shd w:val="clear" w:color="auto" w:fill="FFFFFF"/>
              </w:rPr>
              <w:t xml:space="preserve"> </w:t>
            </w:r>
            <w:r w:rsidR="00550E66">
              <w:rPr>
                <w:i/>
                <w:iCs/>
                <w:shd w:val="clear" w:color="auto" w:fill="FFFFFF"/>
              </w:rPr>
              <w:t>et al.</w:t>
            </w:r>
            <w:r w:rsidR="00550E66">
              <w:rPr>
                <w:shd w:val="clear" w:color="auto" w:fill="FFFFFF"/>
              </w:rPr>
              <w:t xml:space="preserve"> 2018)</w:t>
            </w:r>
            <w:r>
              <w:t>.</w:t>
            </w:r>
          </w:p>
          <w:p w14:paraId="22EA8D32" w14:textId="4467AA79" w:rsidR="005B4C5F" w:rsidRDefault="005B4C5F" w:rsidP="00973947">
            <w:pPr>
              <w:pStyle w:val="ListParagraph"/>
              <w:numPr>
                <w:ilvl w:val="0"/>
                <w:numId w:val="2"/>
              </w:numPr>
            </w:pPr>
            <w:r>
              <w:t>The automobile market of U.S.</w:t>
            </w:r>
            <w:r w:rsidR="002A428A">
              <w:t xml:space="preserve"> is </w:t>
            </w:r>
            <w:r w:rsidR="00B02229">
              <w:t>expected to slow down or even face a decline.</w:t>
            </w:r>
            <w:r w:rsidR="00F72A3E">
              <w:t xml:space="preserve"> </w:t>
            </w:r>
          </w:p>
        </w:tc>
      </w:tr>
    </w:tbl>
    <w:p w14:paraId="54B008EE" w14:textId="0B4C0D23" w:rsidR="00155A05" w:rsidRDefault="00155A05" w:rsidP="00155A05"/>
    <w:p w14:paraId="672EA8B3" w14:textId="77777777" w:rsidR="00081D82" w:rsidRDefault="00081D82" w:rsidP="00081D82">
      <w:pPr>
        <w:keepNext/>
        <w:spacing w:line="240" w:lineRule="auto"/>
      </w:pPr>
      <w:r>
        <w:rPr>
          <w:noProof/>
        </w:rPr>
        <w:drawing>
          <wp:inline distT="0" distB="0" distL="0" distR="0" wp14:anchorId="0E77B885" wp14:editId="5FB47B2E">
            <wp:extent cx="5837274" cy="1381760"/>
            <wp:effectExtent l="76200" t="76200" r="125730" b="142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t="6103" r="1743" b="5722"/>
                    <a:stretch/>
                  </pic:blipFill>
                  <pic:spPr bwMode="auto">
                    <a:xfrm>
                      <a:off x="0" y="0"/>
                      <a:ext cx="5840033" cy="13824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FA0A365" w14:textId="164AAA2C" w:rsidR="00411180" w:rsidRDefault="00081D82" w:rsidP="00081D82">
      <w:pPr>
        <w:pStyle w:val="Caption"/>
        <w:jc w:val="center"/>
        <w:rPr>
          <w:b/>
          <w:bCs/>
          <w:i w:val="0"/>
          <w:iCs w:val="0"/>
          <w:color w:val="000000" w:themeColor="text1"/>
        </w:rPr>
      </w:pPr>
      <w:r w:rsidRPr="00B06400">
        <w:rPr>
          <w:b/>
          <w:bCs/>
          <w:i w:val="0"/>
          <w:iCs w:val="0"/>
          <w:color w:val="000000" w:themeColor="text1"/>
        </w:rPr>
        <w:t xml:space="preserve">Figure </w:t>
      </w:r>
      <w:r w:rsidRPr="00B06400">
        <w:rPr>
          <w:b/>
          <w:bCs/>
          <w:i w:val="0"/>
          <w:iCs w:val="0"/>
          <w:color w:val="000000" w:themeColor="text1"/>
        </w:rPr>
        <w:fldChar w:fldCharType="begin"/>
      </w:r>
      <w:r w:rsidRPr="00B06400">
        <w:rPr>
          <w:b/>
          <w:bCs/>
          <w:i w:val="0"/>
          <w:iCs w:val="0"/>
          <w:color w:val="000000" w:themeColor="text1"/>
        </w:rPr>
        <w:instrText xml:space="preserve"> SEQ Figure \* ARABIC </w:instrText>
      </w:r>
      <w:r w:rsidRPr="00B06400">
        <w:rPr>
          <w:b/>
          <w:bCs/>
          <w:i w:val="0"/>
          <w:iCs w:val="0"/>
          <w:color w:val="000000" w:themeColor="text1"/>
        </w:rPr>
        <w:fldChar w:fldCharType="separate"/>
      </w:r>
      <w:r w:rsidRPr="00B06400">
        <w:rPr>
          <w:b/>
          <w:bCs/>
          <w:i w:val="0"/>
          <w:iCs w:val="0"/>
          <w:noProof/>
          <w:color w:val="000000" w:themeColor="text1"/>
        </w:rPr>
        <w:t>1</w:t>
      </w:r>
      <w:r w:rsidRPr="00B06400">
        <w:rPr>
          <w:b/>
          <w:bCs/>
          <w:i w:val="0"/>
          <w:iCs w:val="0"/>
          <w:color w:val="000000" w:themeColor="text1"/>
        </w:rPr>
        <w:fldChar w:fldCharType="end"/>
      </w:r>
      <w:r w:rsidRPr="00B06400">
        <w:rPr>
          <w:b/>
          <w:bCs/>
          <w:i w:val="0"/>
          <w:iCs w:val="0"/>
          <w:color w:val="000000" w:themeColor="text1"/>
        </w:rPr>
        <w:t>: Increasing debt levels of BMW</w:t>
      </w:r>
      <w:r w:rsidR="00394211">
        <w:rPr>
          <w:b/>
          <w:bCs/>
          <w:i w:val="0"/>
          <w:iCs w:val="0"/>
          <w:color w:val="000000" w:themeColor="text1"/>
        </w:rPr>
        <w:t xml:space="preserve"> (Source: BMW Financial report)</w:t>
      </w:r>
    </w:p>
    <w:p w14:paraId="200B7B6A" w14:textId="5C223AF5" w:rsidR="00B06400" w:rsidRPr="00B06400" w:rsidRDefault="00F717A4" w:rsidP="00B06400">
      <w:r>
        <w:lastRenderedPageBreak/>
        <w:tab/>
        <w:t xml:space="preserve">From the above environmental analysis, it can be stated that the company has several strengths such as brand awareness, customer loyalty and more, but they even have several </w:t>
      </w:r>
      <w:r w:rsidR="008C63E7">
        <w:t>weaknesses</w:t>
      </w:r>
      <w:r>
        <w:t xml:space="preserve"> which is required to overcome.</w:t>
      </w:r>
      <w:r w:rsidR="003A34F3">
        <w:t xml:space="preserve"> There are several opportunities that is presented to the company which must be utilized to </w:t>
      </w:r>
      <w:r w:rsidR="00016D93">
        <w:t xml:space="preserve">minimize the risks of </w:t>
      </w:r>
      <w:r w:rsidR="000E6612">
        <w:t>threats</w:t>
      </w:r>
      <w:r w:rsidR="00016D93">
        <w:t>.</w:t>
      </w:r>
      <w:r w:rsidR="000E6612">
        <w:t xml:space="preserve"> </w:t>
      </w:r>
      <w:r w:rsidR="00614E1D">
        <w:t xml:space="preserve">In addition to this, from the Porter’s five forces analysis of the automobile industry in relation to BMW states that there is an intense competition, and the bargaining power of suppliers </w:t>
      </w:r>
      <w:r w:rsidR="00BF6DC9">
        <w:t>and</w:t>
      </w:r>
      <w:r w:rsidR="00614E1D">
        <w:t xml:space="preserve"> buyers fluctuate.</w:t>
      </w:r>
      <w:r w:rsidR="001C29C1">
        <w:t xml:space="preserve"> However, it is not possible for the new entrants to enter into the </w:t>
      </w:r>
      <w:r w:rsidR="00193624">
        <w:t>sector</w:t>
      </w:r>
      <w:r w:rsidR="001C29C1">
        <w:t xml:space="preserve"> as it required huge funding and capital.</w:t>
      </w:r>
      <w:r w:rsidR="00BF6DC9">
        <w:t xml:space="preserve"> </w:t>
      </w:r>
      <w:r w:rsidR="00F76CDF">
        <w:t xml:space="preserve">If the company can use its </w:t>
      </w:r>
      <w:r w:rsidR="000F4913">
        <w:t>opportunity,</w:t>
      </w:r>
      <w:r w:rsidR="00F76CDF">
        <w:t xml:space="preserve"> then they will be able to achieve a competitive advantage.</w:t>
      </w:r>
      <w:r w:rsidR="002653A1">
        <w:t xml:space="preserve"> </w:t>
      </w:r>
    </w:p>
    <w:p w14:paraId="7ED9F42C" w14:textId="430C6F5E" w:rsidR="00780137" w:rsidRDefault="00780137" w:rsidP="00727E4A">
      <w:pPr>
        <w:pStyle w:val="Heading2"/>
      </w:pPr>
      <w:bookmarkStart w:id="6" w:name="_Toc92194623"/>
      <w:r>
        <w:t xml:space="preserve">How </w:t>
      </w:r>
      <w:r w:rsidR="00B3047D">
        <w:t>the automobile industry has changed</w:t>
      </w:r>
      <w:r>
        <w:t xml:space="preserve"> in the last few years</w:t>
      </w:r>
      <w:r w:rsidR="00D60276">
        <w:t xml:space="preserve"> and reason for the changes</w:t>
      </w:r>
      <w:r w:rsidR="00707DD4">
        <w:t>:</w:t>
      </w:r>
      <w:bookmarkEnd w:id="6"/>
    </w:p>
    <w:p w14:paraId="1AA717D4" w14:textId="3E4251D7" w:rsidR="00914972" w:rsidRPr="002B262E" w:rsidRDefault="00582A67" w:rsidP="00A3382B">
      <w:pPr>
        <w:rPr>
          <w:shd w:val="clear" w:color="auto" w:fill="FFFFFF"/>
        </w:rPr>
      </w:pPr>
      <w:r>
        <w:tab/>
      </w:r>
      <w:r w:rsidR="00935738">
        <w:t xml:space="preserve">The United Kingdom is among the </w:t>
      </w:r>
      <w:r w:rsidR="003D2E0A">
        <w:t>biggest markets for passenger car sales cross Europe in the year 2020.</w:t>
      </w:r>
      <w:r w:rsidR="00147FA7">
        <w:t xml:space="preserve"> </w:t>
      </w:r>
      <w:r w:rsidR="00D15C5C">
        <w:t xml:space="preserve">In the last few years, </w:t>
      </w:r>
      <w:r w:rsidR="00603AAC">
        <w:t xml:space="preserve">there has been a decline of car </w:t>
      </w:r>
      <w:r w:rsidR="003B046C">
        <w:t>sales</w:t>
      </w:r>
      <w:r w:rsidR="00603AAC">
        <w:t xml:space="preserve"> in Europe </w:t>
      </w:r>
      <w:r w:rsidR="00B76178">
        <w:t>during coronavirus crisis.</w:t>
      </w:r>
      <w:r w:rsidR="00881F5D">
        <w:t xml:space="preserve"> The new registration </w:t>
      </w:r>
      <w:r w:rsidR="00C205FD">
        <w:t>of passenger cars decreased around 1.6 million units in the year 2020</w:t>
      </w:r>
      <w:r w:rsidR="002B262E">
        <w:t xml:space="preserve"> </w:t>
      </w:r>
      <w:r w:rsidR="002B262E">
        <w:rPr>
          <w:shd w:val="clear" w:color="auto" w:fill="FFFFFF"/>
        </w:rPr>
        <w:t>(Park, Lim and Cho 2018)</w:t>
      </w:r>
      <w:r w:rsidR="00C205FD">
        <w:t>.</w:t>
      </w:r>
      <w:r w:rsidR="00D25A18">
        <w:t xml:space="preserve"> </w:t>
      </w:r>
      <w:r w:rsidR="008A6AEF">
        <w:t xml:space="preserve">During the year, ford was one of the </w:t>
      </w:r>
      <w:r w:rsidR="00B878D3">
        <w:t>best- selling</w:t>
      </w:r>
      <w:r w:rsidR="008A6AEF">
        <w:t xml:space="preserve"> car brands in the regions of United </w:t>
      </w:r>
      <w:r w:rsidR="00B046CD">
        <w:t>Kingdom</w:t>
      </w:r>
      <w:r w:rsidR="008A6AEF">
        <w:t>.</w:t>
      </w:r>
      <w:r w:rsidR="00B046CD">
        <w:t xml:space="preserve"> </w:t>
      </w:r>
      <w:r w:rsidR="00315770">
        <w:t xml:space="preserve">All over, the automobile industry </w:t>
      </w:r>
      <w:r w:rsidR="00C64EC3">
        <w:t xml:space="preserve">in the UK was hit hard by the pandemic, </w:t>
      </w:r>
      <w:r w:rsidR="002A69B5">
        <w:t>and</w:t>
      </w:r>
      <w:r w:rsidR="00C64EC3">
        <w:t xml:space="preserve"> sale of vehicles </w:t>
      </w:r>
      <w:r w:rsidR="002A69B5">
        <w:t>were much lower in the 2020 as compared to the previous year (2019).</w:t>
      </w:r>
      <w:r w:rsidR="00937F17">
        <w:t xml:space="preserve"> </w:t>
      </w:r>
    </w:p>
    <w:p w14:paraId="2D42E276" w14:textId="514CE4D4" w:rsidR="00A3382B" w:rsidRDefault="00E042F4" w:rsidP="00914972">
      <w:pPr>
        <w:ind w:firstLine="720"/>
      </w:pPr>
      <w:r>
        <w:t xml:space="preserve">Apart from this, </w:t>
      </w:r>
      <w:r w:rsidR="00E2501C">
        <w:t xml:space="preserve">as </w:t>
      </w:r>
      <w:r w:rsidR="007D1AE1">
        <w:t xml:space="preserve">far as the </w:t>
      </w:r>
      <w:r w:rsidR="006940EB">
        <w:t>overall au</w:t>
      </w:r>
      <w:r w:rsidR="00890E57">
        <w:t xml:space="preserve">tomobile industry is concerned, the only </w:t>
      </w:r>
      <w:r w:rsidR="00F64E49">
        <w:t>persistent</w:t>
      </w:r>
      <w:r w:rsidR="00890E57">
        <w:t xml:space="preserve"> thing is the change that has been witnessed over the years.</w:t>
      </w:r>
      <w:r w:rsidR="00F64E49">
        <w:t xml:space="preserve"> </w:t>
      </w:r>
      <w:r w:rsidR="00157449" w:rsidRPr="00157449">
        <w:t>The suppliers and car manufacturers across the world have recently observed a lower growth rate in the developed markets, but several markets like India have offered a huge growth opportunity for these companies</w:t>
      </w:r>
      <w:r w:rsidR="00A057D9">
        <w:t xml:space="preserve"> </w:t>
      </w:r>
      <w:r w:rsidR="00A057D9">
        <w:rPr>
          <w:shd w:val="clear" w:color="auto" w:fill="FFFFFF"/>
        </w:rPr>
        <w:t>(Law 2017)</w:t>
      </w:r>
      <w:r w:rsidR="00157449" w:rsidRPr="00157449">
        <w:t xml:space="preserve">. Automobile manufacturers have been exploring several options so that they can become more efficient by focusing on their research and development part. There are several issues that they </w:t>
      </w:r>
      <w:r w:rsidR="00157449" w:rsidRPr="00157449">
        <w:lastRenderedPageBreak/>
        <w:t>have been trying to confront such as environmental pollution, road safety and availability of fossil fuels, which are also some of the important points that must be kept on focus in the coming decades</w:t>
      </w:r>
      <w:r w:rsidR="00A057D9">
        <w:t xml:space="preserve"> </w:t>
      </w:r>
      <w:r w:rsidR="00A057D9">
        <w:rPr>
          <w:shd w:val="clear" w:color="auto" w:fill="FFFFFF"/>
        </w:rPr>
        <w:t xml:space="preserve">(Imran </w:t>
      </w:r>
      <w:r w:rsidR="00A057D9">
        <w:rPr>
          <w:i/>
          <w:iCs/>
          <w:shd w:val="clear" w:color="auto" w:fill="FFFFFF"/>
        </w:rPr>
        <w:t>et al.</w:t>
      </w:r>
      <w:r w:rsidR="00A057D9">
        <w:rPr>
          <w:shd w:val="clear" w:color="auto" w:fill="FFFFFF"/>
        </w:rPr>
        <w:t xml:space="preserve"> 2018)</w:t>
      </w:r>
      <w:r w:rsidR="00157449" w:rsidRPr="00157449">
        <w:t>.</w:t>
      </w:r>
      <w:r w:rsidR="0059129E">
        <w:t xml:space="preserve"> </w:t>
      </w:r>
    </w:p>
    <w:p w14:paraId="2E4F0707" w14:textId="085A2792" w:rsidR="00227A5A" w:rsidRPr="00A3382B" w:rsidRDefault="00227A5A" w:rsidP="00914972">
      <w:pPr>
        <w:ind w:firstLine="720"/>
      </w:pPr>
      <w:r w:rsidRPr="00227A5A">
        <w:t xml:space="preserve">The companies in auto mobile industry have adapted modern technologies in their latest car models in order to bring down the impact of accidents or collisions, which helps in reducing the number of casualties overall. Another innovation that has been observed in the auto mobile industry is </w:t>
      </w:r>
      <w:r w:rsidR="00A057D9">
        <w:t>t</w:t>
      </w:r>
      <w:r w:rsidRPr="00227A5A">
        <w:t>elematics technology which helps the insurers to offer insurance on the basis of socio-economic factors of the drivers as well as their driving habits</w:t>
      </w:r>
      <w:r w:rsidR="00A057D9">
        <w:rPr>
          <w:shd w:val="clear" w:color="auto" w:fill="FFFFFF"/>
        </w:rPr>
        <w:t>)</w:t>
      </w:r>
      <w:r w:rsidR="00A057D9" w:rsidRPr="003446FA">
        <w:rPr>
          <w:shd w:val="clear" w:color="auto" w:fill="FFFFFF"/>
        </w:rPr>
        <w:t xml:space="preserve"> </w:t>
      </w:r>
      <w:r w:rsidR="00A057D9">
        <w:rPr>
          <w:shd w:val="clear" w:color="auto" w:fill="FFFFFF"/>
        </w:rPr>
        <w:t>(Rawlinson and Wells 2016)</w:t>
      </w:r>
      <w:r w:rsidRPr="00227A5A">
        <w:t xml:space="preserve">. </w:t>
      </w:r>
      <w:r w:rsidR="00F1697D" w:rsidRPr="00227A5A">
        <w:t>This modified form of insurance</w:t>
      </w:r>
      <w:r w:rsidRPr="00227A5A">
        <w:t xml:space="preserve"> </w:t>
      </w:r>
      <w:r w:rsidR="00F1697D" w:rsidRPr="00227A5A">
        <w:t>handling</w:t>
      </w:r>
      <w:r w:rsidRPr="00227A5A">
        <w:t xml:space="preserve"> can influence the pricing policies across the overall industry in the future. In addition to the changes, electric vehicles have been introduced within the market in order to show their contribution to save the planet. The leading economies across the world have built several instruments so that they can reduce their dependence on the fossil fuels and bring down emissions</w:t>
      </w:r>
      <w:r w:rsidR="00A057D9">
        <w:t xml:space="preserve"> </w:t>
      </w:r>
      <w:r w:rsidR="00A057D9">
        <w:rPr>
          <w:shd w:val="clear" w:color="auto" w:fill="FFFFFF"/>
        </w:rPr>
        <w:t xml:space="preserve">(Hashmi and </w:t>
      </w:r>
      <w:proofErr w:type="spellStart"/>
      <w:r w:rsidR="00A057D9">
        <w:rPr>
          <w:shd w:val="clear" w:color="auto" w:fill="FFFFFF"/>
        </w:rPr>
        <w:t>Biesebroeck</w:t>
      </w:r>
      <w:proofErr w:type="spellEnd"/>
      <w:r w:rsidR="00A057D9">
        <w:rPr>
          <w:shd w:val="clear" w:color="auto" w:fill="FFFFFF"/>
        </w:rPr>
        <w:t xml:space="preserve"> 2016</w:t>
      </w:r>
      <w:r w:rsidRPr="00227A5A">
        <w:t xml:space="preserve">. The changes within the transmission and engine indicate the progress of this initiative. </w:t>
      </w:r>
      <w:r w:rsidR="00F1697D" w:rsidRPr="00227A5A">
        <w:t>Hybridization</w:t>
      </w:r>
      <w:r w:rsidRPr="00227A5A">
        <w:t xml:space="preserve">, electrification, downsizing and down speeding are several technology </w:t>
      </w:r>
      <w:r w:rsidR="00F1697D" w:rsidRPr="00227A5A">
        <w:t>directions</w:t>
      </w:r>
      <w:r w:rsidRPr="00227A5A">
        <w:t xml:space="preserve"> that have been adapted in the last few decades. The legislations related to emission on nitrogen oxides, carbon mono oxide and hydrocarbons are some of the main drivers of technology that has changed the auto mobile industry.</w:t>
      </w:r>
    </w:p>
    <w:p w14:paraId="45AB2467" w14:textId="4EC0BB9A" w:rsidR="00511C89" w:rsidRDefault="00511C89" w:rsidP="00727E4A">
      <w:pPr>
        <w:pStyle w:val="Heading2"/>
      </w:pPr>
      <w:bookmarkStart w:id="7" w:name="_Toc92194624"/>
      <w:r>
        <w:t>Opportunities and challenges of the forces and how can firms best position themselves:</w:t>
      </w:r>
      <w:bookmarkEnd w:id="7"/>
    </w:p>
    <w:p w14:paraId="1C2E338C" w14:textId="4956F8AE" w:rsidR="00417E45" w:rsidRDefault="00825420" w:rsidP="00417E45">
      <w:r>
        <w:tab/>
      </w:r>
      <w:r w:rsidR="00887B8E" w:rsidRPr="00887B8E">
        <w:t xml:space="preserve">Some of the opportunities that have been identified while </w:t>
      </w:r>
      <w:r w:rsidR="005E68D7" w:rsidRPr="00887B8E">
        <w:t>analyzing</w:t>
      </w:r>
      <w:r w:rsidR="00887B8E" w:rsidRPr="00887B8E">
        <w:t xml:space="preserve"> the environmental forces include introduction of electric vehicles as it has been expected that the fuel prices may rise in the future. In addition to this the demand for autonomous vehicles are also increasing among the consumers because currently there has been a change in customer preferences in relation to </w:t>
      </w:r>
      <w:r w:rsidR="00887B8E" w:rsidRPr="00887B8E">
        <w:lastRenderedPageBreak/>
        <w:t xml:space="preserve">saving the planet. The company of BMW has a poor auto mobile brand portfolio which includes only three </w:t>
      </w:r>
      <w:r w:rsidR="005E68D7" w:rsidRPr="00887B8E">
        <w:t>brands;</w:t>
      </w:r>
      <w:r w:rsidR="00887B8E" w:rsidRPr="00887B8E">
        <w:t xml:space="preserve"> therefore, it is expected that the company can introduce more brand portfolios in order to be competitive within the marketplace and gain a worldwide competitive advantage. The company even has an opportunity to have a product differentiation among its product for portfolios which will attract a huge number of customers from different target segments across the world.</w:t>
      </w:r>
      <w:r w:rsidR="00662768" w:rsidRPr="00662768">
        <w:t xml:space="preserve"> BMW is a well-</w:t>
      </w:r>
      <w:r w:rsidR="00662768">
        <w:t xml:space="preserve"> </w:t>
      </w:r>
      <w:r w:rsidR="00662768" w:rsidRPr="00662768">
        <w:t>recognized brand that has a worldwide customer loyalty and with the help of this the company has an opportunity to effectively compete with in the market even if there is an intense competition. As analyzed in the porters five forces, the threat of new entrants is weak, which gives an opportunity for the company that they will not have to compete with a new company as they will be requiring a huge investment, capital, funding, highly skilled engineers and technicians to compete with a company like BMW in the auto mobile industry. The company will also have to provide a great quality along with service to their customers so that the bargaining power of customers can be reduced. As there are several premium car manufacturers in the auto mobile industry, the customers have a huge bargaining power because they currently are dependent upon the reviews of companies and quality of their products. BMW will have to be very serious about their online reviews about their products and they must focus on customer satisfaction both before and after the purchase of their favourite products. In addition to this, the company even has an opportunity to grab a market share within the emerging markets where the other premium players have not yet reached.</w:t>
      </w:r>
    </w:p>
    <w:p w14:paraId="288EF877" w14:textId="722EBF49" w:rsidR="00E47EDA" w:rsidRPr="00417E45" w:rsidRDefault="00AB0066" w:rsidP="00417E45">
      <w:r>
        <w:tab/>
      </w:r>
      <w:r w:rsidR="00A47BA6" w:rsidRPr="00A47BA6">
        <w:t xml:space="preserve">There are several challenges as well that environmental factors of BMW </w:t>
      </w:r>
      <w:r w:rsidR="00E40B63" w:rsidRPr="00A47BA6">
        <w:t>have</w:t>
      </w:r>
      <w:r w:rsidR="00A47BA6" w:rsidRPr="00A47BA6">
        <w:t xml:space="preserve"> pointed out such as the threat of substitutes. Although BMW has a great reputation in the auto mobile industry but the threat of substitute can’t come from their competitors. The company can even face threats from government in relation to the fuel emission and environmental issues. BMW faces an intense </w:t>
      </w:r>
      <w:r w:rsidR="00A47BA6" w:rsidRPr="00A47BA6">
        <w:lastRenderedPageBreak/>
        <w:t>competition in the auto mobile industry across the world with the premium brands such as Audi, Yamaha, to Ducati, Mercedes Benz and more.</w:t>
      </w:r>
      <w:r w:rsidR="006823D7">
        <w:t xml:space="preserve"> However, these challenges can be overcome with the help of adapting the opp</w:t>
      </w:r>
      <w:r w:rsidR="00D50862">
        <w:t>ortunities</w:t>
      </w:r>
      <w:r w:rsidR="006823D7">
        <w:t xml:space="preserve"> that has been presented above.</w:t>
      </w:r>
      <w:r w:rsidR="00D50862">
        <w:t xml:space="preserve"> </w:t>
      </w:r>
    </w:p>
    <w:p w14:paraId="56D4A1E4" w14:textId="417F65D8" w:rsidR="00A31D09" w:rsidRDefault="00A31D09" w:rsidP="00472020">
      <w:pPr>
        <w:pStyle w:val="Heading1"/>
      </w:pPr>
      <w:bookmarkStart w:id="8" w:name="_Toc92194625"/>
      <w:r>
        <w:t>Conclusion</w:t>
      </w:r>
      <w:r w:rsidR="00F83834">
        <w:t>:</w:t>
      </w:r>
      <w:bookmarkEnd w:id="8"/>
      <w:r w:rsidR="00AE0C4F">
        <w:t xml:space="preserve"> </w:t>
      </w:r>
      <w:r w:rsidR="00586417">
        <w:t xml:space="preserve"> </w:t>
      </w:r>
    </w:p>
    <w:p w14:paraId="12B83C1B" w14:textId="557094FE" w:rsidR="007E2F25" w:rsidRDefault="00A634BD" w:rsidP="00F20E8F">
      <w:r>
        <w:tab/>
      </w:r>
      <w:r w:rsidR="00D916A7">
        <w:t>Lastly from the above discussion</w:t>
      </w:r>
      <w:r w:rsidR="00F83834">
        <w:t xml:space="preserve">, </w:t>
      </w:r>
      <w:r w:rsidR="00B864FF">
        <w:t xml:space="preserve">it can be concluded that </w:t>
      </w:r>
      <w:r w:rsidR="00A31B21">
        <w:t xml:space="preserve">BMW is one of the </w:t>
      </w:r>
      <w:r w:rsidR="00882DEA">
        <w:t>well-</w:t>
      </w:r>
      <w:r w:rsidR="00A31B21">
        <w:t xml:space="preserve"> known and </w:t>
      </w:r>
      <w:r w:rsidR="00882DEA">
        <w:t>recognized</w:t>
      </w:r>
      <w:r w:rsidR="00A31B21">
        <w:t xml:space="preserve"> brands </w:t>
      </w:r>
      <w:r w:rsidR="00882DEA">
        <w:t>across</w:t>
      </w:r>
      <w:r w:rsidR="00A31B21">
        <w:t xml:space="preserve"> the world that is operating </w:t>
      </w:r>
      <w:r w:rsidR="00882DEA">
        <w:t>within</w:t>
      </w:r>
      <w:r w:rsidR="00A31B21">
        <w:t xml:space="preserve"> the automobile </w:t>
      </w:r>
      <w:r w:rsidR="00882DEA">
        <w:t>industr</w:t>
      </w:r>
      <w:r w:rsidR="006F051E">
        <w:t>y</w:t>
      </w:r>
      <w:r w:rsidR="00A31B21">
        <w:t>.</w:t>
      </w:r>
      <w:r w:rsidR="00882DEA">
        <w:t xml:space="preserve"> </w:t>
      </w:r>
      <w:r w:rsidR="000A40AF">
        <w:t xml:space="preserve">It has achieved a great success in the past and it is expected that it will keep on growing so that </w:t>
      </w:r>
      <w:r w:rsidR="00EE6046">
        <w:t>i</w:t>
      </w:r>
      <w:r w:rsidR="000A40AF">
        <w:t xml:space="preserve">t can achieve a competitive advantage in the </w:t>
      </w:r>
      <w:r w:rsidR="00EE6046">
        <w:t>future</w:t>
      </w:r>
      <w:r w:rsidR="000A40AF">
        <w:t>.</w:t>
      </w:r>
      <w:r w:rsidR="00900C9B">
        <w:t xml:space="preserve"> </w:t>
      </w:r>
      <w:r w:rsidR="00635F25">
        <w:t xml:space="preserve">The assignment has discussed </w:t>
      </w:r>
      <w:r w:rsidR="00FF69F0">
        <w:t>about</w:t>
      </w:r>
      <w:r w:rsidR="00635F25">
        <w:t xml:space="preserve"> the </w:t>
      </w:r>
      <w:r w:rsidR="00F03AA1">
        <w:t xml:space="preserve">internal external </w:t>
      </w:r>
      <w:r w:rsidR="000E7981">
        <w:t>business</w:t>
      </w:r>
      <w:r w:rsidR="00F03AA1">
        <w:t xml:space="preserve"> </w:t>
      </w:r>
      <w:r w:rsidR="000E7981">
        <w:t>environment</w:t>
      </w:r>
      <w:r w:rsidR="00F03AA1">
        <w:t xml:space="preserve"> </w:t>
      </w:r>
      <w:r w:rsidR="001B280B">
        <w:t xml:space="preserve">of the company of BMW which has presented different opportunities </w:t>
      </w:r>
      <w:r w:rsidR="0013756A">
        <w:t>and</w:t>
      </w:r>
      <w:r w:rsidR="001B280B">
        <w:t xml:space="preserve"> challenges for the company.</w:t>
      </w:r>
      <w:r w:rsidR="0013756A">
        <w:t xml:space="preserve"> If the company uses the opportunities effectively, then it is expected that they will be able to succeed in the </w:t>
      </w:r>
      <w:r w:rsidR="00215159">
        <w:t>long</w:t>
      </w:r>
      <w:r w:rsidR="0013756A">
        <w:t xml:space="preserve"> run by </w:t>
      </w:r>
      <w:r w:rsidR="00215159">
        <w:t>gaining a</w:t>
      </w:r>
      <w:r w:rsidR="0013756A">
        <w:t xml:space="preserve"> competitive advantage.</w:t>
      </w:r>
      <w:r w:rsidR="00215159">
        <w:t xml:space="preserve"> </w:t>
      </w:r>
      <w:r w:rsidR="004F586A">
        <w:t xml:space="preserve">For instance: it has been observed that the automobile industry has </w:t>
      </w:r>
      <w:r w:rsidR="00F56233">
        <w:t xml:space="preserve">made some innovations due to which they have been </w:t>
      </w:r>
      <w:r w:rsidR="006B1FCF">
        <w:t>able to make a progress, and one of main changes observed was adoption of advanced technology.</w:t>
      </w:r>
      <w:r w:rsidR="003C01C8">
        <w:t xml:space="preserve"> </w:t>
      </w:r>
      <w:r w:rsidR="0044743C">
        <w:t xml:space="preserve">Therefore, BMW must also focus on adoption of modern technologies to cater the </w:t>
      </w:r>
      <w:r w:rsidR="00A11CDE">
        <w:t>customers</w:t>
      </w:r>
      <w:r w:rsidR="0044743C">
        <w:t xml:space="preserve"> better</w:t>
      </w:r>
      <w:r w:rsidR="00A11CDE">
        <w:t>.</w:t>
      </w:r>
    </w:p>
    <w:p w14:paraId="5B10B202" w14:textId="77777777" w:rsidR="007E2F25" w:rsidRDefault="007E2F25">
      <w:pPr>
        <w:spacing w:line="259" w:lineRule="auto"/>
        <w:jc w:val="left"/>
      </w:pPr>
      <w:r>
        <w:br w:type="page"/>
      </w:r>
    </w:p>
    <w:p w14:paraId="7D8D8709" w14:textId="669CF5F2" w:rsidR="00550E66" w:rsidRPr="00550E66" w:rsidRDefault="007E2F25" w:rsidP="00550E66">
      <w:pPr>
        <w:pStyle w:val="Heading1"/>
      </w:pPr>
      <w:bookmarkStart w:id="9" w:name="_Toc92194626"/>
      <w:r>
        <w:lastRenderedPageBreak/>
        <w:t>References:</w:t>
      </w:r>
      <w:bookmarkEnd w:id="9"/>
    </w:p>
    <w:p w14:paraId="7C38E536" w14:textId="77777777" w:rsidR="00320C30" w:rsidRDefault="00320C30" w:rsidP="00320C30">
      <w:pPr>
        <w:rPr>
          <w:shd w:val="clear" w:color="auto" w:fill="FFFFFF"/>
        </w:rPr>
      </w:pPr>
      <w:proofErr w:type="spellStart"/>
      <w:r>
        <w:rPr>
          <w:shd w:val="clear" w:color="auto" w:fill="FFFFFF"/>
        </w:rPr>
        <w:t>Akhmetshin</w:t>
      </w:r>
      <w:proofErr w:type="spellEnd"/>
      <w:r>
        <w:rPr>
          <w:shd w:val="clear" w:color="auto" w:fill="FFFFFF"/>
        </w:rPr>
        <w:t xml:space="preserve">, E., </w:t>
      </w:r>
      <w:proofErr w:type="spellStart"/>
      <w:r>
        <w:rPr>
          <w:shd w:val="clear" w:color="auto" w:fill="FFFFFF"/>
        </w:rPr>
        <w:t>Danchikov</w:t>
      </w:r>
      <w:proofErr w:type="spellEnd"/>
      <w:r>
        <w:rPr>
          <w:shd w:val="clear" w:color="auto" w:fill="FFFFFF"/>
        </w:rPr>
        <w:t xml:space="preserve">, E., </w:t>
      </w:r>
      <w:proofErr w:type="spellStart"/>
      <w:r>
        <w:rPr>
          <w:shd w:val="clear" w:color="auto" w:fill="FFFFFF"/>
        </w:rPr>
        <w:t>Polyanskaya</w:t>
      </w:r>
      <w:proofErr w:type="spellEnd"/>
      <w:r>
        <w:rPr>
          <w:shd w:val="clear" w:color="auto" w:fill="FFFFFF"/>
        </w:rPr>
        <w:t xml:space="preserve">, T., </w:t>
      </w:r>
      <w:proofErr w:type="spellStart"/>
      <w:r>
        <w:rPr>
          <w:shd w:val="clear" w:color="auto" w:fill="FFFFFF"/>
        </w:rPr>
        <w:t>Plaskova</w:t>
      </w:r>
      <w:proofErr w:type="spellEnd"/>
      <w:r>
        <w:rPr>
          <w:shd w:val="clear" w:color="auto" w:fill="FFFFFF"/>
        </w:rPr>
        <w:t xml:space="preserve">, N., </w:t>
      </w:r>
      <w:proofErr w:type="spellStart"/>
      <w:r>
        <w:rPr>
          <w:shd w:val="clear" w:color="auto" w:fill="FFFFFF"/>
        </w:rPr>
        <w:t>Prodanova</w:t>
      </w:r>
      <w:proofErr w:type="spellEnd"/>
      <w:r>
        <w:rPr>
          <w:shd w:val="clear" w:color="auto" w:fill="FFFFFF"/>
        </w:rPr>
        <w:t xml:space="preserve">, N. and </w:t>
      </w:r>
      <w:proofErr w:type="spellStart"/>
      <w:r>
        <w:rPr>
          <w:shd w:val="clear" w:color="auto" w:fill="FFFFFF"/>
        </w:rPr>
        <w:t>Zhiltsov</w:t>
      </w:r>
      <w:proofErr w:type="spellEnd"/>
      <w:r>
        <w:rPr>
          <w:shd w:val="clear" w:color="auto" w:fill="FFFFFF"/>
        </w:rPr>
        <w:t>, S., 2017. Analysis of innovation activity of enterprises in modern business environment. </w:t>
      </w:r>
      <w:r>
        <w:rPr>
          <w:i/>
          <w:iCs/>
          <w:shd w:val="clear" w:color="auto" w:fill="FFFFFF"/>
        </w:rPr>
        <w:t>J. Advanced Res. L. &amp; Econ.</w:t>
      </w:r>
      <w:r>
        <w:rPr>
          <w:shd w:val="clear" w:color="auto" w:fill="FFFFFF"/>
        </w:rPr>
        <w:t>, </w:t>
      </w:r>
      <w:r>
        <w:rPr>
          <w:i/>
          <w:iCs/>
          <w:shd w:val="clear" w:color="auto" w:fill="FFFFFF"/>
        </w:rPr>
        <w:t>8</w:t>
      </w:r>
      <w:r>
        <w:rPr>
          <w:shd w:val="clear" w:color="auto" w:fill="FFFFFF"/>
        </w:rPr>
        <w:t xml:space="preserve">, p.2311. </w:t>
      </w:r>
    </w:p>
    <w:p w14:paraId="2DBE3411" w14:textId="77777777" w:rsidR="00320C30" w:rsidRDefault="00320C30" w:rsidP="00DE0905">
      <w:pPr>
        <w:rPr>
          <w:shd w:val="clear" w:color="auto" w:fill="FFFFFF"/>
        </w:rPr>
      </w:pPr>
      <w:proofErr w:type="spellStart"/>
      <w:r>
        <w:rPr>
          <w:shd w:val="clear" w:color="auto" w:fill="FFFFFF"/>
        </w:rPr>
        <w:t>Anggoro</w:t>
      </w:r>
      <w:proofErr w:type="spellEnd"/>
      <w:r>
        <w:rPr>
          <w:shd w:val="clear" w:color="auto" w:fill="FFFFFF"/>
        </w:rPr>
        <w:t xml:space="preserve">, S., </w:t>
      </w:r>
      <w:proofErr w:type="spellStart"/>
      <w:r>
        <w:rPr>
          <w:shd w:val="clear" w:color="auto" w:fill="FFFFFF"/>
        </w:rPr>
        <w:t>Purwanti</w:t>
      </w:r>
      <w:proofErr w:type="spellEnd"/>
      <w:r>
        <w:rPr>
          <w:shd w:val="clear" w:color="auto" w:fill="FFFFFF"/>
        </w:rPr>
        <w:t xml:space="preserve">, F. and </w:t>
      </w:r>
      <w:proofErr w:type="spellStart"/>
      <w:r>
        <w:rPr>
          <w:shd w:val="clear" w:color="auto" w:fill="FFFFFF"/>
        </w:rPr>
        <w:t>Gunawan</w:t>
      </w:r>
      <w:proofErr w:type="spellEnd"/>
      <w:r>
        <w:rPr>
          <w:shd w:val="clear" w:color="auto" w:fill="FFFFFF"/>
        </w:rPr>
        <w:t xml:space="preserve">, B.I., 2019. Strategies for sustainable ecotourism development in the marine waters of </w:t>
      </w:r>
      <w:proofErr w:type="spellStart"/>
      <w:r>
        <w:rPr>
          <w:shd w:val="clear" w:color="auto" w:fill="FFFFFF"/>
        </w:rPr>
        <w:t>Bontang</w:t>
      </w:r>
      <w:proofErr w:type="spellEnd"/>
      <w:r>
        <w:rPr>
          <w:shd w:val="clear" w:color="auto" w:fill="FFFFFF"/>
        </w:rPr>
        <w:t xml:space="preserve"> City, Indonesia. </w:t>
      </w:r>
      <w:r>
        <w:rPr>
          <w:i/>
          <w:iCs/>
          <w:shd w:val="clear" w:color="auto" w:fill="FFFFFF"/>
        </w:rPr>
        <w:t>Aquaculture, Aquarium, Conservation &amp; Legislation</w:t>
      </w:r>
      <w:r>
        <w:rPr>
          <w:shd w:val="clear" w:color="auto" w:fill="FFFFFF"/>
        </w:rPr>
        <w:t>, </w:t>
      </w:r>
      <w:r>
        <w:rPr>
          <w:i/>
          <w:iCs/>
          <w:shd w:val="clear" w:color="auto" w:fill="FFFFFF"/>
        </w:rPr>
        <w:t>12</w:t>
      </w:r>
      <w:r>
        <w:rPr>
          <w:shd w:val="clear" w:color="auto" w:fill="FFFFFF"/>
        </w:rPr>
        <w:t xml:space="preserve">(5), pp.1779-1787. </w:t>
      </w:r>
    </w:p>
    <w:p w14:paraId="74E035EE" w14:textId="77777777" w:rsidR="00320C30" w:rsidRDefault="00320C30" w:rsidP="00DE0905">
      <w:pPr>
        <w:rPr>
          <w:shd w:val="clear" w:color="auto" w:fill="FFFFFF"/>
        </w:rPr>
      </w:pPr>
      <w:r>
        <w:rPr>
          <w:shd w:val="clear" w:color="auto" w:fill="FFFFFF"/>
        </w:rPr>
        <w:t>Bhatia, J., 2016. Porter's Five Forces Industry Analysis of Indian Passenger Car Industry. </w:t>
      </w:r>
      <w:r>
        <w:rPr>
          <w:i/>
          <w:iCs/>
          <w:shd w:val="clear" w:color="auto" w:fill="FFFFFF"/>
        </w:rPr>
        <w:t>Pacific Business Review International</w:t>
      </w:r>
      <w:r>
        <w:rPr>
          <w:shd w:val="clear" w:color="auto" w:fill="FFFFFF"/>
        </w:rPr>
        <w:t>, </w:t>
      </w:r>
      <w:r>
        <w:rPr>
          <w:i/>
          <w:iCs/>
          <w:shd w:val="clear" w:color="auto" w:fill="FFFFFF"/>
        </w:rPr>
        <w:t>8</w:t>
      </w:r>
      <w:r>
        <w:rPr>
          <w:shd w:val="clear" w:color="auto" w:fill="FFFFFF"/>
        </w:rPr>
        <w:t xml:space="preserve">(7), pp.113-123. </w:t>
      </w:r>
    </w:p>
    <w:p w14:paraId="5881EFC8" w14:textId="77777777" w:rsidR="00320C30" w:rsidRDefault="00320C30" w:rsidP="00DE0905">
      <w:pPr>
        <w:rPr>
          <w:shd w:val="clear" w:color="auto" w:fill="FFFFFF"/>
        </w:rPr>
      </w:pPr>
      <w:r>
        <w:rPr>
          <w:shd w:val="clear" w:color="auto" w:fill="FFFFFF"/>
        </w:rPr>
        <w:t>BMW, 2021. </w:t>
      </w:r>
      <w:r>
        <w:rPr>
          <w:i/>
          <w:iCs/>
          <w:shd w:val="clear" w:color="auto" w:fill="FFFFFF"/>
        </w:rPr>
        <w:t>The BMW Official Website | BMW UK</w:t>
      </w:r>
      <w:r>
        <w:rPr>
          <w:shd w:val="clear" w:color="auto" w:fill="FFFFFF"/>
        </w:rPr>
        <w:t xml:space="preserve">. [online] Bmw.co.uk. Available at: </w:t>
      </w:r>
      <w:hyperlink r:id="rId9" w:history="1">
        <w:r w:rsidRPr="006E57C0">
          <w:rPr>
            <w:rStyle w:val="Hyperlink"/>
            <w:rFonts w:ascii="Open Sans" w:hAnsi="Open Sans" w:cs="Open Sans"/>
            <w:sz w:val="20"/>
            <w:szCs w:val="20"/>
            <w:shd w:val="clear" w:color="auto" w:fill="FFFFFF"/>
          </w:rPr>
          <w:t>https://www.bmw.co.uk/en/index.html</w:t>
        </w:r>
      </w:hyperlink>
      <w:r>
        <w:rPr>
          <w:shd w:val="clear" w:color="auto" w:fill="FFFFFF"/>
        </w:rPr>
        <w:t xml:space="preserve">  [Accessed 17 December 2021]. </w:t>
      </w:r>
    </w:p>
    <w:p w14:paraId="0BD8C378" w14:textId="77777777" w:rsidR="00320C30" w:rsidRDefault="00320C30" w:rsidP="00320C30">
      <w:pPr>
        <w:rPr>
          <w:shd w:val="clear" w:color="auto" w:fill="FFFFFF"/>
        </w:rPr>
      </w:pPr>
      <w:r>
        <w:rPr>
          <w:shd w:val="clear" w:color="auto" w:fill="FFFFFF"/>
        </w:rPr>
        <w:t>Hamilton, L. and Webster, P., 2018. </w:t>
      </w:r>
      <w:r>
        <w:rPr>
          <w:i/>
          <w:iCs/>
          <w:shd w:val="clear" w:color="auto" w:fill="FFFFFF"/>
        </w:rPr>
        <w:t>The international business environment</w:t>
      </w:r>
      <w:r>
        <w:rPr>
          <w:shd w:val="clear" w:color="auto" w:fill="FFFFFF"/>
        </w:rPr>
        <w:t xml:space="preserve">. Oxford University Press. </w:t>
      </w:r>
    </w:p>
    <w:p w14:paraId="15CF9715" w14:textId="77777777" w:rsidR="00320C30" w:rsidRDefault="00320C30" w:rsidP="00DE0905">
      <w:pPr>
        <w:rPr>
          <w:shd w:val="clear" w:color="auto" w:fill="FFFFFF"/>
        </w:rPr>
      </w:pPr>
      <w:r>
        <w:rPr>
          <w:shd w:val="clear" w:color="auto" w:fill="FFFFFF"/>
        </w:rPr>
        <w:t xml:space="preserve">Hashmi, A.R. and </w:t>
      </w:r>
      <w:proofErr w:type="spellStart"/>
      <w:r>
        <w:rPr>
          <w:shd w:val="clear" w:color="auto" w:fill="FFFFFF"/>
        </w:rPr>
        <w:t>Biesebroeck</w:t>
      </w:r>
      <w:proofErr w:type="spellEnd"/>
      <w:r>
        <w:rPr>
          <w:shd w:val="clear" w:color="auto" w:fill="FFFFFF"/>
        </w:rPr>
        <w:t>, J.V., 2016. The relationship between market structure and innovation in industry equilibrium: a case study of the global automobile industry. </w:t>
      </w:r>
      <w:r>
        <w:rPr>
          <w:i/>
          <w:iCs/>
          <w:shd w:val="clear" w:color="auto" w:fill="FFFFFF"/>
        </w:rPr>
        <w:t>Review of Economics and Statistics</w:t>
      </w:r>
      <w:r>
        <w:rPr>
          <w:shd w:val="clear" w:color="auto" w:fill="FFFFFF"/>
        </w:rPr>
        <w:t>, </w:t>
      </w:r>
      <w:r>
        <w:rPr>
          <w:i/>
          <w:iCs/>
          <w:shd w:val="clear" w:color="auto" w:fill="FFFFFF"/>
        </w:rPr>
        <w:t>98</w:t>
      </w:r>
      <w:r>
        <w:rPr>
          <w:shd w:val="clear" w:color="auto" w:fill="FFFFFF"/>
        </w:rPr>
        <w:t xml:space="preserve">(1), pp.192-208. </w:t>
      </w:r>
    </w:p>
    <w:p w14:paraId="57E3B4DA" w14:textId="77777777" w:rsidR="00320C30" w:rsidRDefault="00320C30" w:rsidP="00DE0905">
      <w:pPr>
        <w:rPr>
          <w:shd w:val="clear" w:color="auto" w:fill="FFFFFF"/>
        </w:rPr>
      </w:pPr>
      <w:r>
        <w:rPr>
          <w:shd w:val="clear" w:color="auto" w:fill="FFFFFF"/>
        </w:rPr>
        <w:t xml:space="preserve">Imran, M., Jian, Z., </w:t>
      </w:r>
      <w:proofErr w:type="spellStart"/>
      <w:r>
        <w:rPr>
          <w:shd w:val="clear" w:color="auto" w:fill="FFFFFF"/>
        </w:rPr>
        <w:t>Urbański</w:t>
      </w:r>
      <w:proofErr w:type="spellEnd"/>
      <w:r>
        <w:rPr>
          <w:shd w:val="clear" w:color="auto" w:fill="FFFFFF"/>
        </w:rPr>
        <w:t>, M. and Nair, S.L.S., 2018. Determinants of firm’s export performance in China’s automobile industry.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(11), p.4078. </w:t>
      </w:r>
    </w:p>
    <w:p w14:paraId="559E0030" w14:textId="77777777" w:rsidR="00320C30" w:rsidRDefault="00320C30" w:rsidP="00DE0905">
      <w:pPr>
        <w:rPr>
          <w:shd w:val="clear" w:color="auto" w:fill="FFFFFF"/>
        </w:rPr>
      </w:pPr>
      <w:proofErr w:type="spellStart"/>
      <w:r>
        <w:rPr>
          <w:shd w:val="clear" w:color="auto" w:fill="FFFFFF"/>
        </w:rPr>
        <w:t>Kauerhof</w:t>
      </w:r>
      <w:proofErr w:type="spellEnd"/>
      <w:r>
        <w:rPr>
          <w:shd w:val="clear" w:color="auto" w:fill="FFFFFF"/>
        </w:rPr>
        <w:t>, A., 2017. </w:t>
      </w:r>
      <w:r>
        <w:rPr>
          <w:i/>
          <w:iCs/>
          <w:shd w:val="clear" w:color="auto" w:fill="FFFFFF"/>
        </w:rPr>
        <w:t>Strategies for Autonomous, Connected and Smart Mobility in the Automotive Industry. A Comparative Analysis of BMW Group and Tesla Motors Inc</w:t>
      </w:r>
      <w:r>
        <w:rPr>
          <w:shd w:val="clear" w:color="auto" w:fill="FFFFFF"/>
        </w:rPr>
        <w:t xml:space="preserve">. GRIN Verlag. </w:t>
      </w:r>
    </w:p>
    <w:p w14:paraId="297A07FB" w14:textId="77777777" w:rsidR="00320C30" w:rsidRDefault="00320C30" w:rsidP="00DE0905">
      <w:pPr>
        <w:rPr>
          <w:shd w:val="clear" w:color="auto" w:fill="FFFFFF"/>
        </w:rPr>
      </w:pPr>
      <w:r>
        <w:rPr>
          <w:shd w:val="clear" w:color="auto" w:fill="FFFFFF"/>
        </w:rPr>
        <w:t>Law, C.M., 2017. </w:t>
      </w:r>
      <w:r>
        <w:rPr>
          <w:i/>
          <w:iCs/>
          <w:shd w:val="clear" w:color="auto" w:fill="FFFFFF"/>
        </w:rPr>
        <w:t>Restructuring the global automobile industry</w:t>
      </w:r>
      <w:r>
        <w:rPr>
          <w:shd w:val="clear" w:color="auto" w:fill="FFFFFF"/>
        </w:rPr>
        <w:t xml:space="preserve"> (Vol. 4). Taylor &amp; Francis. </w:t>
      </w:r>
    </w:p>
    <w:p w14:paraId="4990FA28" w14:textId="77777777" w:rsidR="00320C30" w:rsidRDefault="00320C30" w:rsidP="00DE0905">
      <w:pPr>
        <w:rPr>
          <w:shd w:val="clear" w:color="auto" w:fill="FFFFFF"/>
        </w:rPr>
      </w:pPr>
      <w:proofErr w:type="spellStart"/>
      <w:r>
        <w:rPr>
          <w:shd w:val="clear" w:color="auto" w:fill="FFFFFF"/>
        </w:rPr>
        <w:lastRenderedPageBreak/>
        <w:t>Musonera</w:t>
      </w:r>
      <w:proofErr w:type="spellEnd"/>
      <w:r>
        <w:rPr>
          <w:shd w:val="clear" w:color="auto" w:fill="FFFFFF"/>
        </w:rPr>
        <w:t>, E. and Cagle, C., 2019. Electric Car Brand Positioning in the Automotive Industry: Recommendations for Sustainable and Innovative Marketing Strategies. </w:t>
      </w:r>
      <w:r>
        <w:rPr>
          <w:i/>
          <w:iCs/>
          <w:shd w:val="clear" w:color="auto" w:fill="FFFFFF"/>
        </w:rPr>
        <w:t>Journal of Strategic Innovation &amp; Sustainability</w:t>
      </w:r>
      <w:r>
        <w:rPr>
          <w:shd w:val="clear" w:color="auto" w:fill="FFFFFF"/>
        </w:rPr>
        <w:t>, </w:t>
      </w:r>
      <w:r>
        <w:rPr>
          <w:i/>
          <w:iCs/>
          <w:shd w:val="clear" w:color="auto" w:fill="FFFFFF"/>
        </w:rPr>
        <w:t>14</w:t>
      </w:r>
      <w:r>
        <w:rPr>
          <w:shd w:val="clear" w:color="auto" w:fill="FFFFFF"/>
        </w:rPr>
        <w:t>(1). (</w:t>
      </w:r>
      <w:proofErr w:type="spellStart"/>
      <w:r>
        <w:rPr>
          <w:shd w:val="clear" w:color="auto" w:fill="FFFFFF"/>
        </w:rPr>
        <w:t>Musonera</w:t>
      </w:r>
      <w:proofErr w:type="spellEnd"/>
      <w:r>
        <w:rPr>
          <w:shd w:val="clear" w:color="auto" w:fill="FFFFFF"/>
        </w:rPr>
        <w:t xml:space="preserve"> and Cagle 2019)</w:t>
      </w:r>
    </w:p>
    <w:p w14:paraId="59D99F6E" w14:textId="77777777" w:rsidR="00320C30" w:rsidRDefault="00320C30" w:rsidP="00DE0905">
      <w:pPr>
        <w:rPr>
          <w:shd w:val="clear" w:color="auto" w:fill="FFFFFF"/>
        </w:rPr>
      </w:pPr>
      <w:r>
        <w:rPr>
          <w:shd w:val="clear" w:color="auto" w:fill="FFFFFF"/>
        </w:rPr>
        <w:t>Park, E., Lim, J. and Cho, Y., 2018. Understanding the emergence and social acceptance of electric vehicles as next-generation models for the automobile industry.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(3), p.662. </w:t>
      </w:r>
    </w:p>
    <w:p w14:paraId="0CC62312" w14:textId="77777777" w:rsidR="00320C30" w:rsidRDefault="00320C30" w:rsidP="00DE0905">
      <w:pPr>
        <w:rPr>
          <w:shd w:val="clear" w:color="auto" w:fill="FFFFFF"/>
        </w:rPr>
      </w:pPr>
      <w:r>
        <w:rPr>
          <w:shd w:val="clear" w:color="auto" w:fill="FFFFFF"/>
        </w:rPr>
        <w:t>Rawlinson, M. and Wells, P., 2016. </w:t>
      </w:r>
      <w:r>
        <w:rPr>
          <w:i/>
          <w:iCs/>
          <w:shd w:val="clear" w:color="auto" w:fill="FFFFFF"/>
        </w:rPr>
        <w:t>The new European automobile industry</w:t>
      </w:r>
      <w:r>
        <w:rPr>
          <w:shd w:val="clear" w:color="auto" w:fill="FFFFFF"/>
        </w:rPr>
        <w:t xml:space="preserve">. Springer. </w:t>
      </w:r>
    </w:p>
    <w:p w14:paraId="283C106E" w14:textId="77777777" w:rsidR="00320C30" w:rsidRDefault="00320C30" w:rsidP="00DE0905">
      <w:pPr>
        <w:rPr>
          <w:shd w:val="clear" w:color="auto" w:fill="FFFFFF"/>
        </w:rPr>
      </w:pPr>
      <w:r>
        <w:rPr>
          <w:shd w:val="clear" w:color="auto" w:fill="FFFFFF"/>
        </w:rPr>
        <w:t>Rothaermel, F.T., 2016. Competitive advantage in technology intensive industries. In </w:t>
      </w:r>
      <w:r>
        <w:rPr>
          <w:i/>
          <w:iCs/>
          <w:shd w:val="clear" w:color="auto" w:fill="FFFFFF"/>
        </w:rPr>
        <w:t>Technological innovation: Generating economic results</w:t>
      </w:r>
      <w:r>
        <w:rPr>
          <w:shd w:val="clear" w:color="auto" w:fill="FFFFFF"/>
        </w:rPr>
        <w:t xml:space="preserve">. Emerald Group Publishing Limited. </w:t>
      </w:r>
    </w:p>
    <w:p w14:paraId="234F09DB" w14:textId="77777777" w:rsidR="00320C30" w:rsidRDefault="00320C30" w:rsidP="00DE0905">
      <w:pPr>
        <w:rPr>
          <w:shd w:val="clear" w:color="auto" w:fill="FFFFFF"/>
        </w:rPr>
      </w:pPr>
      <w:proofErr w:type="spellStart"/>
      <w:r>
        <w:rPr>
          <w:shd w:val="clear" w:color="auto" w:fill="FFFFFF"/>
        </w:rPr>
        <w:t>Shtal</w:t>
      </w:r>
      <w:proofErr w:type="spellEnd"/>
      <w:r>
        <w:rPr>
          <w:shd w:val="clear" w:color="auto" w:fill="FFFFFF"/>
        </w:rPr>
        <w:t xml:space="preserve">, T., </w:t>
      </w:r>
      <w:proofErr w:type="spellStart"/>
      <w:r>
        <w:rPr>
          <w:shd w:val="clear" w:color="auto" w:fill="FFFFFF"/>
        </w:rPr>
        <w:t>Buriak</w:t>
      </w:r>
      <w:proofErr w:type="spellEnd"/>
      <w:r>
        <w:rPr>
          <w:shd w:val="clear" w:color="auto" w:fill="FFFFFF"/>
        </w:rPr>
        <w:t xml:space="preserve">, M., </w:t>
      </w:r>
      <w:proofErr w:type="spellStart"/>
      <w:r>
        <w:rPr>
          <w:shd w:val="clear" w:color="auto" w:fill="FFFFFF"/>
        </w:rPr>
        <w:t>Ukubassova</w:t>
      </w:r>
      <w:proofErr w:type="spellEnd"/>
      <w:r>
        <w:rPr>
          <w:shd w:val="clear" w:color="auto" w:fill="FFFFFF"/>
        </w:rPr>
        <w:t xml:space="preserve">, G., </w:t>
      </w:r>
      <w:proofErr w:type="spellStart"/>
      <w:r>
        <w:rPr>
          <w:shd w:val="clear" w:color="auto" w:fill="FFFFFF"/>
        </w:rPr>
        <w:t>Amirbekuly</w:t>
      </w:r>
      <w:proofErr w:type="spellEnd"/>
      <w:r>
        <w:rPr>
          <w:shd w:val="clear" w:color="auto" w:fill="FFFFFF"/>
        </w:rPr>
        <w:t xml:space="preserve">, Y., </w:t>
      </w:r>
      <w:proofErr w:type="spellStart"/>
      <w:r>
        <w:rPr>
          <w:shd w:val="clear" w:color="auto" w:fill="FFFFFF"/>
        </w:rPr>
        <w:t>Toiboldinova</w:t>
      </w:r>
      <w:proofErr w:type="spellEnd"/>
      <w:r>
        <w:rPr>
          <w:shd w:val="clear" w:color="auto" w:fill="FFFFFF"/>
        </w:rPr>
        <w:t xml:space="preserve">, Z. and </w:t>
      </w:r>
      <w:proofErr w:type="spellStart"/>
      <w:r>
        <w:rPr>
          <w:shd w:val="clear" w:color="auto" w:fill="FFFFFF"/>
        </w:rPr>
        <w:t>Tlegen</w:t>
      </w:r>
      <w:proofErr w:type="spellEnd"/>
      <w:r>
        <w:rPr>
          <w:shd w:val="clear" w:color="auto" w:fill="FFFFFF"/>
        </w:rPr>
        <w:t xml:space="preserve">, T., 2018. Methods of analysis of the external environment of business activities. </w:t>
      </w:r>
    </w:p>
    <w:p w14:paraId="6D896825" w14:textId="77777777" w:rsidR="00320C30" w:rsidRPr="005A1A5E" w:rsidRDefault="00320C30" w:rsidP="00DE0905"/>
    <w:p w14:paraId="574DC2B7" w14:textId="77777777" w:rsidR="00A31D09" w:rsidRDefault="00A31D09" w:rsidP="00D3272F"/>
    <w:p w14:paraId="2F46DD15" w14:textId="77777777" w:rsidR="00925447" w:rsidRDefault="00925447"/>
    <w:p w14:paraId="25F55191" w14:textId="4F46FFA4" w:rsidR="00925447" w:rsidRDefault="00925447"/>
    <w:p w14:paraId="71CA19DB" w14:textId="714EDA3F" w:rsidR="00925447" w:rsidRDefault="00925447"/>
    <w:p w14:paraId="79178E1B" w14:textId="17B39F51" w:rsidR="00925447" w:rsidRDefault="00925447"/>
    <w:p w14:paraId="60F3A37E" w14:textId="7DD3F408" w:rsidR="00925447" w:rsidRDefault="00925447"/>
    <w:p w14:paraId="4745E040" w14:textId="5EB8CF24" w:rsidR="00925447" w:rsidRDefault="00925447"/>
    <w:p w14:paraId="72EF7463" w14:textId="6750F1C6" w:rsidR="00925447" w:rsidRDefault="00925447"/>
    <w:p w14:paraId="275823DB" w14:textId="7B6443C0" w:rsidR="00925447" w:rsidRDefault="00925447"/>
    <w:p w14:paraId="5088099F" w14:textId="5F62D9AE" w:rsidR="00925447" w:rsidRDefault="00925447"/>
    <w:sectPr w:rsidR="00925447" w:rsidSect="008D3C70">
      <w:headerReference w:type="default" r:id="rId10"/>
      <w:head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EB0E4" w14:textId="77777777" w:rsidR="00A77E54" w:rsidRDefault="00A77E54" w:rsidP="008A3D04">
      <w:pPr>
        <w:spacing w:after="0" w:line="240" w:lineRule="auto"/>
      </w:pPr>
      <w:r>
        <w:separator/>
      </w:r>
    </w:p>
  </w:endnote>
  <w:endnote w:type="continuationSeparator" w:id="0">
    <w:p w14:paraId="4D4753DE" w14:textId="77777777" w:rsidR="00A77E54" w:rsidRDefault="00A77E54" w:rsidP="008A3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BE319" w14:textId="77777777" w:rsidR="00A77E54" w:rsidRDefault="00A77E54" w:rsidP="008A3D04">
      <w:pPr>
        <w:spacing w:after="0" w:line="240" w:lineRule="auto"/>
      </w:pPr>
      <w:r>
        <w:separator/>
      </w:r>
    </w:p>
  </w:footnote>
  <w:footnote w:type="continuationSeparator" w:id="0">
    <w:p w14:paraId="28141EC9" w14:textId="77777777" w:rsidR="00A77E54" w:rsidRDefault="00A77E54" w:rsidP="008A3D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F461C" w14:textId="744BFE59" w:rsidR="008D3C70" w:rsidRDefault="008D3C70">
    <w:pPr>
      <w:pStyle w:val="Header"/>
    </w:pPr>
    <w:r>
      <w:rPr>
        <w:noProof/>
      </w:rPr>
      <mc:AlternateContent>
        <mc:Choice Requires="wps">
          <w:drawing>
            <wp:anchor distT="0" distB="0" distL="114300" distR="114300" simplePos="0" relativeHeight="251660288" behindDoc="0" locked="0" layoutInCell="0" allowOverlap="1" wp14:anchorId="22699BCA" wp14:editId="488A46CF">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DC3AB7" w14:textId="78C53A1F" w:rsidR="005879CE" w:rsidRPr="005879CE" w:rsidRDefault="008D3C70" w:rsidP="008D3C70">
                          <w:pPr>
                            <w:spacing w:after="0" w:line="240" w:lineRule="auto"/>
                            <w:rPr>
                              <w:lang w:val="en-GB"/>
                            </w:rPr>
                          </w:pPr>
                          <w:r>
                            <w:rPr>
                              <w:lang w:val="en-GB"/>
                            </w:rPr>
                            <w:t xml:space="preserve">THE GLOBAL BUSINESS </w:t>
                          </w:r>
                          <w:r w:rsidR="005879CE">
                            <w:rPr>
                              <w:lang w:val="en-GB"/>
                            </w:rPr>
                            <w:t>ENVIRONMENT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2699BCA"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01DC3AB7" w14:textId="78C53A1F" w:rsidR="005879CE" w:rsidRPr="005879CE" w:rsidRDefault="008D3C70" w:rsidP="008D3C70">
                    <w:pPr>
                      <w:spacing w:after="0" w:line="240" w:lineRule="auto"/>
                      <w:rPr>
                        <w:lang w:val="en-GB"/>
                      </w:rPr>
                    </w:pPr>
                    <w:r>
                      <w:rPr>
                        <w:lang w:val="en-GB"/>
                      </w:rPr>
                      <w:t xml:space="preserve">THE GLOBAL BUSINESS </w:t>
                    </w:r>
                    <w:r w:rsidR="005879CE">
                      <w:rPr>
                        <w:lang w:val="en-GB"/>
                      </w:rPr>
                      <w:t>ENVIRONMENT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BCB5667" wp14:editId="42BE9A24">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FD83AA2" w14:textId="77777777" w:rsidR="008D3C70" w:rsidRDefault="008D3C7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BCB5667"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2FD83AA2" w14:textId="77777777" w:rsidR="008D3C70" w:rsidRDefault="008D3C70">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0B3E0" w14:textId="5231916C" w:rsidR="008A3D04" w:rsidRPr="008A3D04" w:rsidRDefault="008A3D04">
    <w:pPr>
      <w:pStyle w:val="Header"/>
      <w:rPr>
        <w:lang w:val="en-GB"/>
      </w:rPr>
    </w:pPr>
    <w:r>
      <w:rPr>
        <w:lang w:val="en-GB"/>
      </w:rPr>
      <w:t xml:space="preserve">Running head: THE GLOBAL BUSINESS </w:t>
    </w:r>
    <w:r w:rsidR="005879CE">
      <w:rPr>
        <w:lang w:val="en-GB"/>
      </w:rPr>
      <w:t xml:space="preserve">ENVIRONMENT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8075F"/>
    <w:multiLevelType w:val="hybridMultilevel"/>
    <w:tmpl w:val="D49CE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E975B4"/>
    <w:multiLevelType w:val="hybridMultilevel"/>
    <w:tmpl w:val="0AFE1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9318B7"/>
    <w:multiLevelType w:val="hybridMultilevel"/>
    <w:tmpl w:val="E80C9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462727"/>
    <w:multiLevelType w:val="hybridMultilevel"/>
    <w:tmpl w:val="45ECC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85272A"/>
    <w:multiLevelType w:val="hybridMultilevel"/>
    <w:tmpl w:val="9CD03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G0NDExM7M0NTI0MDZW0lEKTi0uzszPAykwrgUAB3wbaCwAAAA="/>
  </w:docVars>
  <w:rsids>
    <w:rsidRoot w:val="00D303AF"/>
    <w:rsid w:val="00006112"/>
    <w:rsid w:val="000147FD"/>
    <w:rsid w:val="00016D93"/>
    <w:rsid w:val="00017199"/>
    <w:rsid w:val="000362C7"/>
    <w:rsid w:val="000549CD"/>
    <w:rsid w:val="000626AA"/>
    <w:rsid w:val="00070757"/>
    <w:rsid w:val="00081D82"/>
    <w:rsid w:val="00090FC1"/>
    <w:rsid w:val="0009211F"/>
    <w:rsid w:val="000A40AF"/>
    <w:rsid w:val="000B3B70"/>
    <w:rsid w:val="000B4767"/>
    <w:rsid w:val="000E6612"/>
    <w:rsid w:val="000E7981"/>
    <w:rsid w:val="000F4913"/>
    <w:rsid w:val="000F598B"/>
    <w:rsid w:val="001005CC"/>
    <w:rsid w:val="0013756A"/>
    <w:rsid w:val="00147FA7"/>
    <w:rsid w:val="0015055B"/>
    <w:rsid w:val="00155A05"/>
    <w:rsid w:val="00157449"/>
    <w:rsid w:val="00160E7D"/>
    <w:rsid w:val="00193624"/>
    <w:rsid w:val="00194EB0"/>
    <w:rsid w:val="001953FA"/>
    <w:rsid w:val="001A7896"/>
    <w:rsid w:val="001B280B"/>
    <w:rsid w:val="001C0732"/>
    <w:rsid w:val="001C162D"/>
    <w:rsid w:val="001C2258"/>
    <w:rsid w:val="001C29C1"/>
    <w:rsid w:val="001C36D2"/>
    <w:rsid w:val="001D28A9"/>
    <w:rsid w:val="00215159"/>
    <w:rsid w:val="00227A5A"/>
    <w:rsid w:val="00233380"/>
    <w:rsid w:val="002446A6"/>
    <w:rsid w:val="002464AD"/>
    <w:rsid w:val="002512E3"/>
    <w:rsid w:val="002653A1"/>
    <w:rsid w:val="00282CC6"/>
    <w:rsid w:val="00294112"/>
    <w:rsid w:val="002A428A"/>
    <w:rsid w:val="002A5CA1"/>
    <w:rsid w:val="002A69B5"/>
    <w:rsid w:val="002B262E"/>
    <w:rsid w:val="002C6298"/>
    <w:rsid w:val="002D10E5"/>
    <w:rsid w:val="002D3B85"/>
    <w:rsid w:val="002E7CDA"/>
    <w:rsid w:val="002F69BA"/>
    <w:rsid w:val="00315770"/>
    <w:rsid w:val="00320C30"/>
    <w:rsid w:val="00327D84"/>
    <w:rsid w:val="00327E04"/>
    <w:rsid w:val="00332BB5"/>
    <w:rsid w:val="003446FA"/>
    <w:rsid w:val="00361F91"/>
    <w:rsid w:val="00362A17"/>
    <w:rsid w:val="003644A8"/>
    <w:rsid w:val="00364F79"/>
    <w:rsid w:val="00393BC7"/>
    <w:rsid w:val="00394211"/>
    <w:rsid w:val="003A34F3"/>
    <w:rsid w:val="003A722B"/>
    <w:rsid w:val="003B046C"/>
    <w:rsid w:val="003B7BA9"/>
    <w:rsid w:val="003C01C8"/>
    <w:rsid w:val="003C21F1"/>
    <w:rsid w:val="003C2E83"/>
    <w:rsid w:val="003D2E0A"/>
    <w:rsid w:val="003D6E80"/>
    <w:rsid w:val="003D7F05"/>
    <w:rsid w:val="003E7E04"/>
    <w:rsid w:val="003F27D0"/>
    <w:rsid w:val="003F7D4A"/>
    <w:rsid w:val="00411180"/>
    <w:rsid w:val="00411629"/>
    <w:rsid w:val="00415A7B"/>
    <w:rsid w:val="00417E45"/>
    <w:rsid w:val="0042434B"/>
    <w:rsid w:val="00431033"/>
    <w:rsid w:val="00434BCC"/>
    <w:rsid w:val="00445B11"/>
    <w:rsid w:val="0044743C"/>
    <w:rsid w:val="0046010F"/>
    <w:rsid w:val="004624DC"/>
    <w:rsid w:val="00472020"/>
    <w:rsid w:val="00480789"/>
    <w:rsid w:val="00480956"/>
    <w:rsid w:val="00494D4C"/>
    <w:rsid w:val="004A6798"/>
    <w:rsid w:val="004C16F6"/>
    <w:rsid w:val="004F0E60"/>
    <w:rsid w:val="004F586A"/>
    <w:rsid w:val="00511C89"/>
    <w:rsid w:val="005128D7"/>
    <w:rsid w:val="00550E66"/>
    <w:rsid w:val="00551D4F"/>
    <w:rsid w:val="005536F6"/>
    <w:rsid w:val="00582A67"/>
    <w:rsid w:val="00586417"/>
    <w:rsid w:val="005879CE"/>
    <w:rsid w:val="0059129E"/>
    <w:rsid w:val="00592F88"/>
    <w:rsid w:val="005A1A5E"/>
    <w:rsid w:val="005B43D2"/>
    <w:rsid w:val="005B4C5F"/>
    <w:rsid w:val="005D78F7"/>
    <w:rsid w:val="005E3582"/>
    <w:rsid w:val="005E68D7"/>
    <w:rsid w:val="005F7D78"/>
    <w:rsid w:val="00601AA9"/>
    <w:rsid w:val="00603AAC"/>
    <w:rsid w:val="0060436B"/>
    <w:rsid w:val="00606527"/>
    <w:rsid w:val="0060695F"/>
    <w:rsid w:val="006069CC"/>
    <w:rsid w:val="00607D92"/>
    <w:rsid w:val="00614E1D"/>
    <w:rsid w:val="00624905"/>
    <w:rsid w:val="0062601E"/>
    <w:rsid w:val="00631AA7"/>
    <w:rsid w:val="00635F25"/>
    <w:rsid w:val="00650B84"/>
    <w:rsid w:val="00654130"/>
    <w:rsid w:val="00662768"/>
    <w:rsid w:val="00671F80"/>
    <w:rsid w:val="00680038"/>
    <w:rsid w:val="006823D7"/>
    <w:rsid w:val="006940EB"/>
    <w:rsid w:val="00695E4D"/>
    <w:rsid w:val="006B1FCF"/>
    <w:rsid w:val="006B4AE0"/>
    <w:rsid w:val="006F051E"/>
    <w:rsid w:val="00707DD4"/>
    <w:rsid w:val="0071069F"/>
    <w:rsid w:val="00713A37"/>
    <w:rsid w:val="007237EC"/>
    <w:rsid w:val="00723FB2"/>
    <w:rsid w:val="00725FC6"/>
    <w:rsid w:val="00727E4A"/>
    <w:rsid w:val="007407DA"/>
    <w:rsid w:val="00745484"/>
    <w:rsid w:val="00754327"/>
    <w:rsid w:val="0075797F"/>
    <w:rsid w:val="00770B63"/>
    <w:rsid w:val="007760F2"/>
    <w:rsid w:val="00780137"/>
    <w:rsid w:val="00785BF2"/>
    <w:rsid w:val="0079746C"/>
    <w:rsid w:val="007B3326"/>
    <w:rsid w:val="007B427F"/>
    <w:rsid w:val="007C2E9A"/>
    <w:rsid w:val="007D1AE1"/>
    <w:rsid w:val="007E2F25"/>
    <w:rsid w:val="007E3DD1"/>
    <w:rsid w:val="007E701A"/>
    <w:rsid w:val="00825420"/>
    <w:rsid w:val="00835783"/>
    <w:rsid w:val="00857E92"/>
    <w:rsid w:val="0086193F"/>
    <w:rsid w:val="008651D9"/>
    <w:rsid w:val="008813CC"/>
    <w:rsid w:val="00881F5D"/>
    <w:rsid w:val="00882DEA"/>
    <w:rsid w:val="00885004"/>
    <w:rsid w:val="00887B8E"/>
    <w:rsid w:val="00890C2C"/>
    <w:rsid w:val="00890E57"/>
    <w:rsid w:val="00893C4C"/>
    <w:rsid w:val="008A3D04"/>
    <w:rsid w:val="008A6AEF"/>
    <w:rsid w:val="008C34C0"/>
    <w:rsid w:val="008C63E7"/>
    <w:rsid w:val="008D3C70"/>
    <w:rsid w:val="008D71F6"/>
    <w:rsid w:val="008F73C4"/>
    <w:rsid w:val="00900C9B"/>
    <w:rsid w:val="00914972"/>
    <w:rsid w:val="00915287"/>
    <w:rsid w:val="00925447"/>
    <w:rsid w:val="00926457"/>
    <w:rsid w:val="00935738"/>
    <w:rsid w:val="00937F17"/>
    <w:rsid w:val="00953C48"/>
    <w:rsid w:val="00956711"/>
    <w:rsid w:val="0095688A"/>
    <w:rsid w:val="00973947"/>
    <w:rsid w:val="009A5B66"/>
    <w:rsid w:val="009A5CC8"/>
    <w:rsid w:val="009C0877"/>
    <w:rsid w:val="009D3166"/>
    <w:rsid w:val="009E7FB5"/>
    <w:rsid w:val="00A057D9"/>
    <w:rsid w:val="00A11BEB"/>
    <w:rsid w:val="00A11CDE"/>
    <w:rsid w:val="00A25397"/>
    <w:rsid w:val="00A308C0"/>
    <w:rsid w:val="00A315C0"/>
    <w:rsid w:val="00A31B21"/>
    <w:rsid w:val="00A31D09"/>
    <w:rsid w:val="00A324AF"/>
    <w:rsid w:val="00A3382B"/>
    <w:rsid w:val="00A34079"/>
    <w:rsid w:val="00A35D35"/>
    <w:rsid w:val="00A47BA6"/>
    <w:rsid w:val="00A531E2"/>
    <w:rsid w:val="00A634BD"/>
    <w:rsid w:val="00A65128"/>
    <w:rsid w:val="00A675FF"/>
    <w:rsid w:val="00A77E54"/>
    <w:rsid w:val="00AA5883"/>
    <w:rsid w:val="00AB0066"/>
    <w:rsid w:val="00AC6A16"/>
    <w:rsid w:val="00AD3EBC"/>
    <w:rsid w:val="00AD3F92"/>
    <w:rsid w:val="00AD6D3F"/>
    <w:rsid w:val="00AE0C4F"/>
    <w:rsid w:val="00AF51A8"/>
    <w:rsid w:val="00AF7475"/>
    <w:rsid w:val="00B02229"/>
    <w:rsid w:val="00B02321"/>
    <w:rsid w:val="00B046CD"/>
    <w:rsid w:val="00B04C6D"/>
    <w:rsid w:val="00B06400"/>
    <w:rsid w:val="00B26EE4"/>
    <w:rsid w:val="00B3047D"/>
    <w:rsid w:val="00B443E4"/>
    <w:rsid w:val="00B63252"/>
    <w:rsid w:val="00B71626"/>
    <w:rsid w:val="00B76178"/>
    <w:rsid w:val="00B864FF"/>
    <w:rsid w:val="00B878D3"/>
    <w:rsid w:val="00BA094C"/>
    <w:rsid w:val="00BC1EB0"/>
    <w:rsid w:val="00BC211A"/>
    <w:rsid w:val="00BD3380"/>
    <w:rsid w:val="00BE57BF"/>
    <w:rsid w:val="00BF1708"/>
    <w:rsid w:val="00BF6DC9"/>
    <w:rsid w:val="00C205FD"/>
    <w:rsid w:val="00C24C57"/>
    <w:rsid w:val="00C26B3B"/>
    <w:rsid w:val="00C316CF"/>
    <w:rsid w:val="00C33586"/>
    <w:rsid w:val="00C37D9A"/>
    <w:rsid w:val="00C63C3D"/>
    <w:rsid w:val="00C64EC3"/>
    <w:rsid w:val="00C6634C"/>
    <w:rsid w:val="00C7475C"/>
    <w:rsid w:val="00CA7E2C"/>
    <w:rsid w:val="00CC1976"/>
    <w:rsid w:val="00CC2C90"/>
    <w:rsid w:val="00CD6769"/>
    <w:rsid w:val="00CE4ED6"/>
    <w:rsid w:val="00CF3819"/>
    <w:rsid w:val="00CF5C8E"/>
    <w:rsid w:val="00CF6B33"/>
    <w:rsid w:val="00D0095C"/>
    <w:rsid w:val="00D040EA"/>
    <w:rsid w:val="00D05AC0"/>
    <w:rsid w:val="00D15C5C"/>
    <w:rsid w:val="00D25A18"/>
    <w:rsid w:val="00D303AF"/>
    <w:rsid w:val="00D30453"/>
    <w:rsid w:val="00D3272F"/>
    <w:rsid w:val="00D42AE5"/>
    <w:rsid w:val="00D50862"/>
    <w:rsid w:val="00D50D3B"/>
    <w:rsid w:val="00D5492C"/>
    <w:rsid w:val="00D60276"/>
    <w:rsid w:val="00D663A2"/>
    <w:rsid w:val="00D67214"/>
    <w:rsid w:val="00D832DB"/>
    <w:rsid w:val="00D86A2F"/>
    <w:rsid w:val="00D916A7"/>
    <w:rsid w:val="00DA1F90"/>
    <w:rsid w:val="00DA3663"/>
    <w:rsid w:val="00DB0141"/>
    <w:rsid w:val="00DB4796"/>
    <w:rsid w:val="00DB72AE"/>
    <w:rsid w:val="00DC08C9"/>
    <w:rsid w:val="00DE0905"/>
    <w:rsid w:val="00DE7B63"/>
    <w:rsid w:val="00DF18B8"/>
    <w:rsid w:val="00E042F4"/>
    <w:rsid w:val="00E2501C"/>
    <w:rsid w:val="00E267CF"/>
    <w:rsid w:val="00E3135E"/>
    <w:rsid w:val="00E40B63"/>
    <w:rsid w:val="00E47EDA"/>
    <w:rsid w:val="00E65D68"/>
    <w:rsid w:val="00E70663"/>
    <w:rsid w:val="00E72D3E"/>
    <w:rsid w:val="00E76A5A"/>
    <w:rsid w:val="00E95446"/>
    <w:rsid w:val="00EA0767"/>
    <w:rsid w:val="00EB1DC8"/>
    <w:rsid w:val="00ED5393"/>
    <w:rsid w:val="00EE49C2"/>
    <w:rsid w:val="00EE6046"/>
    <w:rsid w:val="00EF040F"/>
    <w:rsid w:val="00EF0FDB"/>
    <w:rsid w:val="00F02B0D"/>
    <w:rsid w:val="00F03AA1"/>
    <w:rsid w:val="00F03C1C"/>
    <w:rsid w:val="00F1697D"/>
    <w:rsid w:val="00F20E8F"/>
    <w:rsid w:val="00F33366"/>
    <w:rsid w:val="00F377A4"/>
    <w:rsid w:val="00F42EDE"/>
    <w:rsid w:val="00F45D87"/>
    <w:rsid w:val="00F56233"/>
    <w:rsid w:val="00F62B4C"/>
    <w:rsid w:val="00F64E49"/>
    <w:rsid w:val="00F717A4"/>
    <w:rsid w:val="00F72523"/>
    <w:rsid w:val="00F72A3E"/>
    <w:rsid w:val="00F76CDF"/>
    <w:rsid w:val="00F83834"/>
    <w:rsid w:val="00FA040C"/>
    <w:rsid w:val="00FA5DF4"/>
    <w:rsid w:val="00FB06C9"/>
    <w:rsid w:val="00FB10DA"/>
    <w:rsid w:val="00FB5EBC"/>
    <w:rsid w:val="00FC05B3"/>
    <w:rsid w:val="00FE198C"/>
    <w:rsid w:val="00FE1B4B"/>
    <w:rsid w:val="00FE5D88"/>
    <w:rsid w:val="00FE7CE0"/>
    <w:rsid w:val="00FF69F0"/>
    <w:rsid w:val="00FF78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73BB88"/>
  <w15:chartTrackingRefBased/>
  <w15:docId w15:val="{930F12A4-22FE-43E5-9872-1F34F8D16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98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F598B"/>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F598B"/>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7407DA"/>
    <w:pPr>
      <w:keepNext/>
      <w:keepLines/>
      <w:spacing w:before="40" w:after="0"/>
      <w:jc w:val="left"/>
      <w:outlineLvl w:val="2"/>
    </w:pPr>
    <w:rPr>
      <w:rFonts w:eastAsiaTheme="majorEastAsia"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98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F598B"/>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7407DA"/>
    <w:rPr>
      <w:rFonts w:ascii="Times New Roman" w:eastAsiaTheme="majorEastAsia" w:hAnsi="Times New Roman" w:cstheme="majorBidi"/>
      <w:b/>
      <w:color w:val="000000" w:themeColor="text1"/>
      <w:sz w:val="24"/>
      <w:szCs w:val="24"/>
      <w:u w:val="single"/>
    </w:rPr>
  </w:style>
  <w:style w:type="paragraph" w:styleId="Header">
    <w:name w:val="header"/>
    <w:basedOn w:val="Normal"/>
    <w:link w:val="HeaderChar"/>
    <w:uiPriority w:val="99"/>
    <w:unhideWhenUsed/>
    <w:rsid w:val="008A3D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D04"/>
    <w:rPr>
      <w:rFonts w:ascii="Times New Roman" w:hAnsi="Times New Roman"/>
      <w:sz w:val="24"/>
    </w:rPr>
  </w:style>
  <w:style w:type="paragraph" w:styleId="Footer">
    <w:name w:val="footer"/>
    <w:basedOn w:val="Normal"/>
    <w:link w:val="FooterChar"/>
    <w:uiPriority w:val="99"/>
    <w:unhideWhenUsed/>
    <w:rsid w:val="008A3D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D04"/>
    <w:rPr>
      <w:rFonts w:ascii="Times New Roman" w:hAnsi="Times New Roman"/>
      <w:sz w:val="24"/>
    </w:rPr>
  </w:style>
  <w:style w:type="table" w:styleId="TableGrid">
    <w:name w:val="Table Grid"/>
    <w:basedOn w:val="TableNormal"/>
    <w:uiPriority w:val="39"/>
    <w:rsid w:val="004F0E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3380"/>
    <w:pPr>
      <w:ind w:left="720"/>
      <w:contextualSpacing/>
    </w:pPr>
  </w:style>
  <w:style w:type="paragraph" w:styleId="Caption">
    <w:name w:val="caption"/>
    <w:basedOn w:val="Normal"/>
    <w:next w:val="Normal"/>
    <w:uiPriority w:val="35"/>
    <w:unhideWhenUsed/>
    <w:qFormat/>
    <w:rsid w:val="00081D82"/>
    <w:pPr>
      <w:spacing w:after="200" w:line="240" w:lineRule="auto"/>
    </w:pPr>
    <w:rPr>
      <w:i/>
      <w:iCs/>
      <w:color w:val="44546A" w:themeColor="text2"/>
      <w:sz w:val="18"/>
      <w:szCs w:val="18"/>
    </w:rPr>
  </w:style>
  <w:style w:type="character" w:styleId="Hyperlink">
    <w:name w:val="Hyperlink"/>
    <w:basedOn w:val="DefaultParagraphFont"/>
    <w:uiPriority w:val="99"/>
    <w:unhideWhenUsed/>
    <w:rsid w:val="007B427F"/>
    <w:rPr>
      <w:color w:val="0563C1" w:themeColor="hyperlink"/>
      <w:u w:val="single"/>
    </w:rPr>
  </w:style>
  <w:style w:type="character" w:styleId="UnresolvedMention">
    <w:name w:val="Unresolved Mention"/>
    <w:basedOn w:val="DefaultParagraphFont"/>
    <w:uiPriority w:val="99"/>
    <w:semiHidden/>
    <w:unhideWhenUsed/>
    <w:rsid w:val="007B427F"/>
    <w:rPr>
      <w:color w:val="605E5C"/>
      <w:shd w:val="clear" w:color="auto" w:fill="E1DFDD"/>
    </w:rPr>
  </w:style>
  <w:style w:type="paragraph" w:styleId="TOCHeading">
    <w:name w:val="TOC Heading"/>
    <w:basedOn w:val="Heading1"/>
    <w:next w:val="Normal"/>
    <w:uiPriority w:val="39"/>
    <w:unhideWhenUsed/>
    <w:qFormat/>
    <w:rsid w:val="00D663A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663A2"/>
    <w:pPr>
      <w:spacing w:after="100"/>
    </w:pPr>
  </w:style>
  <w:style w:type="paragraph" w:styleId="TOC2">
    <w:name w:val="toc 2"/>
    <w:basedOn w:val="Normal"/>
    <w:next w:val="Normal"/>
    <w:autoRedefine/>
    <w:uiPriority w:val="39"/>
    <w:unhideWhenUsed/>
    <w:rsid w:val="00D663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mw.co.uk/e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70230-0204-4194-86D5-4685BC3C5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gctmsofc 19-00100</dc:creator>
  <cp:keywords/>
  <dc:description/>
  <cp:lastModifiedBy>Ivan Stoyanov</cp:lastModifiedBy>
  <cp:revision>2</cp:revision>
  <dcterms:created xsi:type="dcterms:W3CDTF">2022-01-06T10:04:00Z</dcterms:created>
  <dcterms:modified xsi:type="dcterms:W3CDTF">2022-01-06T10:04:00Z</dcterms:modified>
</cp:coreProperties>
</file>