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2061E8E3" w:rsidR="007E4409" w:rsidRDefault="00C56957" w:rsidP="00C56957">
      <w:pPr>
        <w:spacing w:after="0"/>
      </w:pPr>
      <w:r>
        <w:t>Name</w:t>
      </w:r>
      <w:r w:rsidR="00F643BE">
        <w:t xml:space="preserve">: </w:t>
      </w:r>
      <w:r>
        <w:t>James Balchin</w:t>
      </w:r>
    </w:p>
    <w:p w14:paraId="69E3E8A1" w14:textId="4404C194" w:rsidR="007E4409" w:rsidRDefault="00C56957" w:rsidP="00C56957">
      <w:pPr>
        <w:spacing w:after="0"/>
      </w:pPr>
      <w:r>
        <w:t>PC 8001</w:t>
      </w:r>
      <w:r w:rsidR="00E41B08">
        <w:t xml:space="preserve"> - </w:t>
      </w:r>
      <w:r w:rsidR="007E4409">
        <w:t>South Wales Police</w:t>
      </w:r>
    </w:p>
    <w:p w14:paraId="67606072" w14:textId="57C6E63A" w:rsidR="0075522F" w:rsidRDefault="007E4409" w:rsidP="00C56957">
      <w:pPr>
        <w:spacing w:after="0"/>
      </w:pPr>
      <w:r>
        <w:t xml:space="preserve">Student Number: </w:t>
      </w:r>
      <w:r w:rsidR="00C56957">
        <w:t>2031212</w:t>
      </w:r>
    </w:p>
    <w:p w14:paraId="7760EE32" w14:textId="047B177D" w:rsidR="007E4409" w:rsidRDefault="00F643BE" w:rsidP="00C56957">
      <w:pPr>
        <w:spacing w:after="0"/>
      </w:pPr>
      <w:r>
        <w:t>Exam 1</w:t>
      </w:r>
      <w:r w:rsidR="00544969">
        <w:t xml:space="preserve"> – </w:t>
      </w:r>
      <w:r w:rsidR="00C72561">
        <w:t>16</w:t>
      </w:r>
      <w:r w:rsidR="009B6853">
        <w:t>/</w:t>
      </w:r>
      <w:r w:rsidR="00C72561">
        <w:t>9</w:t>
      </w:r>
      <w:r w:rsidR="009B6853">
        <w:t>/202</w:t>
      </w:r>
      <w:r w:rsidR="00A607F6">
        <w:t>1</w:t>
      </w:r>
    </w:p>
    <w:p w14:paraId="5C9EECDF" w14:textId="77777777" w:rsidR="00682F3B" w:rsidRDefault="00682F3B" w:rsidP="00C56957">
      <w:pPr>
        <w:spacing w:after="0"/>
      </w:pPr>
    </w:p>
    <w:p w14:paraId="57F218D4" w14:textId="77777777" w:rsidR="00682F3B" w:rsidRPr="00486505" w:rsidRDefault="00682F3B" w:rsidP="00C56957">
      <w:pPr>
        <w:spacing w:after="0"/>
        <w:rPr>
          <w:b/>
        </w:rPr>
      </w:pPr>
      <w:r w:rsidRPr="00486505">
        <w:rPr>
          <w:b/>
        </w:rPr>
        <w:t>Question 1</w:t>
      </w:r>
    </w:p>
    <w:p w14:paraId="3118B3DF" w14:textId="52E22C61" w:rsidR="005820F5" w:rsidRDefault="005820F5" w:rsidP="00C56957">
      <w:pPr>
        <w:spacing w:after="0"/>
      </w:pPr>
      <w:r>
        <w:t>The three basic principles are to Retain (all information gained must be kept), Review (all information must be reviewed to understand whether it is evidence, relevant or sensitive) &amp; Reveal (all relevant information, as detailed within the disclosure rules must be disclosed to the CPS and the defence)</w:t>
      </w:r>
    </w:p>
    <w:p w14:paraId="16AC0F03" w14:textId="77777777" w:rsidR="005820F5" w:rsidRDefault="005820F5" w:rsidP="00C56957">
      <w:pPr>
        <w:spacing w:after="0"/>
      </w:pPr>
    </w:p>
    <w:p w14:paraId="29A3D0D2" w14:textId="77777777" w:rsidR="00682F3B" w:rsidRPr="00486505" w:rsidRDefault="00682F3B" w:rsidP="00C56957">
      <w:pPr>
        <w:spacing w:after="0"/>
        <w:rPr>
          <w:b/>
        </w:rPr>
      </w:pPr>
      <w:r w:rsidRPr="00486505">
        <w:rPr>
          <w:b/>
        </w:rPr>
        <w:t>Question 2</w:t>
      </w:r>
    </w:p>
    <w:p w14:paraId="65699FE5" w14:textId="0AE0F258" w:rsidR="00D04196" w:rsidRDefault="00D04196" w:rsidP="00C56957">
      <w:pPr>
        <w:spacing w:after="0"/>
      </w:pPr>
      <w:r>
        <w:t>The nine policing principles are:</w:t>
      </w:r>
    </w:p>
    <w:p w14:paraId="0C8ECCA1" w14:textId="45187BE2" w:rsidR="00682F3B" w:rsidRDefault="00A52EEF" w:rsidP="00C56957">
      <w:pPr>
        <w:spacing w:after="0"/>
      </w:pPr>
      <w:r>
        <w:t>Honesty</w:t>
      </w:r>
      <w:r w:rsidR="00D04196">
        <w:t xml:space="preserve"> – to act with honesty, being truthful</w:t>
      </w:r>
    </w:p>
    <w:p w14:paraId="0AFF1A64" w14:textId="3BE54D40" w:rsidR="00A52EEF" w:rsidRDefault="00A52EEF" w:rsidP="00C56957">
      <w:pPr>
        <w:spacing w:after="0"/>
      </w:pPr>
      <w:r>
        <w:t>Integrity</w:t>
      </w:r>
      <w:r w:rsidR="00D04196">
        <w:t xml:space="preserve"> – to do things in the right way</w:t>
      </w:r>
    </w:p>
    <w:p w14:paraId="3F460DD4" w14:textId="43E0581F" w:rsidR="00A52EEF" w:rsidRDefault="00A52EEF" w:rsidP="00C56957">
      <w:pPr>
        <w:spacing w:after="0"/>
      </w:pPr>
      <w:r>
        <w:t>Accountability</w:t>
      </w:r>
      <w:r w:rsidR="00D04196">
        <w:t xml:space="preserve"> – being accountable for your actions</w:t>
      </w:r>
    </w:p>
    <w:p w14:paraId="1286BD8C" w14:textId="3F77BC9C" w:rsidR="00A52EEF" w:rsidRDefault="00A52EEF" w:rsidP="00C56957">
      <w:pPr>
        <w:spacing w:after="0"/>
      </w:pPr>
      <w:r>
        <w:t>Fairness</w:t>
      </w:r>
      <w:r w:rsidR="00D04196">
        <w:t xml:space="preserve"> – acting fairly in all that you do</w:t>
      </w:r>
    </w:p>
    <w:p w14:paraId="4116F4D3" w14:textId="6CAF0794" w:rsidR="00A52EEF" w:rsidRDefault="00A52EEF" w:rsidP="00C56957">
      <w:pPr>
        <w:spacing w:after="0"/>
      </w:pPr>
      <w:r>
        <w:t>Leadership</w:t>
      </w:r>
      <w:r w:rsidR="00D04196">
        <w:t xml:space="preserve"> – to lead by example</w:t>
      </w:r>
    </w:p>
    <w:p w14:paraId="11916813" w14:textId="60FA7252" w:rsidR="00A52EEF" w:rsidRDefault="00A52EEF" w:rsidP="00C56957">
      <w:pPr>
        <w:spacing w:after="0"/>
      </w:pPr>
      <w:r>
        <w:t>Objectivity</w:t>
      </w:r>
      <w:r w:rsidR="00D04196">
        <w:t xml:space="preserve"> – to </w:t>
      </w:r>
      <w:r w:rsidR="00E277A1">
        <w:t>look at things objectively</w:t>
      </w:r>
    </w:p>
    <w:p w14:paraId="62415D49" w14:textId="1C551F30" w:rsidR="00A52EEF" w:rsidRDefault="00A52EEF" w:rsidP="00C56957">
      <w:pPr>
        <w:spacing w:after="0"/>
      </w:pPr>
      <w:r>
        <w:t>Openness</w:t>
      </w:r>
      <w:r w:rsidR="00E277A1">
        <w:t xml:space="preserve"> – to be open and transparent in decisions and actions</w:t>
      </w:r>
    </w:p>
    <w:p w14:paraId="5DEEA526" w14:textId="7DEFC552" w:rsidR="00A52EEF" w:rsidRDefault="00A52EEF" w:rsidP="00C56957">
      <w:pPr>
        <w:spacing w:after="0"/>
      </w:pPr>
      <w:r>
        <w:t>Respect</w:t>
      </w:r>
      <w:r w:rsidR="00E277A1">
        <w:t xml:space="preserve"> – to treat every person with respect</w:t>
      </w:r>
    </w:p>
    <w:p w14:paraId="76F849E5" w14:textId="18D012E3" w:rsidR="00A52EEF" w:rsidRDefault="00A52EEF" w:rsidP="00C56957">
      <w:pPr>
        <w:spacing w:after="0"/>
      </w:pPr>
      <w:r>
        <w:t>Selflessness</w:t>
      </w:r>
      <w:r w:rsidR="00E277A1">
        <w:t xml:space="preserve"> – to act in the public interest</w:t>
      </w:r>
    </w:p>
    <w:p w14:paraId="34B01247" w14:textId="77777777" w:rsidR="00FE7036" w:rsidRDefault="00FE7036" w:rsidP="00C56957">
      <w:pPr>
        <w:spacing w:after="0"/>
      </w:pPr>
    </w:p>
    <w:p w14:paraId="5D4CE2C6" w14:textId="77777777" w:rsidR="00682F3B" w:rsidRDefault="00682F3B" w:rsidP="00C56957">
      <w:pPr>
        <w:spacing w:after="0"/>
      </w:pPr>
    </w:p>
    <w:p w14:paraId="69A4BF29" w14:textId="77777777" w:rsidR="00682F3B" w:rsidRPr="00486505" w:rsidRDefault="00682F3B" w:rsidP="00C56957">
      <w:pPr>
        <w:spacing w:after="0"/>
        <w:rPr>
          <w:b/>
        </w:rPr>
      </w:pPr>
      <w:r w:rsidRPr="00486505">
        <w:rPr>
          <w:b/>
        </w:rPr>
        <w:t>Question 3</w:t>
      </w:r>
    </w:p>
    <w:p w14:paraId="37CC6EA5" w14:textId="5E8B5188" w:rsidR="00FE7036" w:rsidRDefault="00A52EEF" w:rsidP="00C56957">
      <w:pPr>
        <w:spacing w:after="0"/>
      </w:pPr>
      <w:r>
        <w:t>Section 3 of the Criminal Law Act 1967 is defined as ‘Any person may use such force as is reasonable in the circumstances in the prevention of crime. Or in the effecting or assisting in the lawful arrest of offenders, suspected offenders or persons unlawfully at large’</w:t>
      </w:r>
    </w:p>
    <w:p w14:paraId="5C44BFBC" w14:textId="77777777" w:rsidR="00682F3B" w:rsidRDefault="00682F3B" w:rsidP="00C56957">
      <w:pPr>
        <w:spacing w:after="0"/>
      </w:pPr>
    </w:p>
    <w:p w14:paraId="547C8768" w14:textId="77777777" w:rsidR="00682F3B" w:rsidRPr="00486505" w:rsidRDefault="00682F3B" w:rsidP="00C56957">
      <w:pPr>
        <w:spacing w:after="0"/>
        <w:rPr>
          <w:b/>
        </w:rPr>
      </w:pPr>
      <w:r w:rsidRPr="00486505">
        <w:rPr>
          <w:b/>
        </w:rPr>
        <w:t>Question 4</w:t>
      </w:r>
    </w:p>
    <w:p w14:paraId="48638124" w14:textId="59A1CAD1" w:rsidR="00682F3B" w:rsidRDefault="00D04196" w:rsidP="00C56957">
      <w:pPr>
        <w:spacing w:after="0"/>
      </w:pPr>
      <w:r>
        <w:t>In order to arrest a police constable must have reasonable grounds to believe that the arrest is necessary. These grounds are shown below:</w:t>
      </w:r>
    </w:p>
    <w:p w14:paraId="2AC8F200" w14:textId="543082FE" w:rsidR="00A52EEF" w:rsidRDefault="00A52EEF" w:rsidP="00C56957">
      <w:pPr>
        <w:spacing w:after="0"/>
      </w:pPr>
      <w:r>
        <w:t>Investigation</w:t>
      </w:r>
      <w:r w:rsidR="00D04196">
        <w:t xml:space="preserve"> – to allow the prompt and effective investigation into the offence. Or of the conduct of the relevant person</w:t>
      </w:r>
    </w:p>
    <w:p w14:paraId="5831E911" w14:textId="44776A16" w:rsidR="00CA5223" w:rsidRDefault="00CA5223" w:rsidP="00C56957">
      <w:pPr>
        <w:spacing w:after="0"/>
      </w:pPr>
      <w:r>
        <w:t>Disappearance</w:t>
      </w:r>
      <w:r w:rsidR="00D04196">
        <w:t xml:space="preserve"> – to prevent the prosecution being hindered by the disappearance of the relevant person</w:t>
      </w:r>
    </w:p>
    <w:p w14:paraId="13E72BE6" w14:textId="0639ABBA" w:rsidR="00CA5223" w:rsidRDefault="00CA5223" w:rsidP="00C56957">
      <w:pPr>
        <w:spacing w:after="0"/>
      </w:pPr>
      <w:r>
        <w:t>Child –</w:t>
      </w:r>
      <w:r w:rsidR="00D04196">
        <w:t xml:space="preserve"> to protect a child or </w:t>
      </w:r>
      <w:r>
        <w:t>vulnerable perso</w:t>
      </w:r>
      <w:r w:rsidR="00D04196">
        <w:t>n from the relevant person</w:t>
      </w:r>
    </w:p>
    <w:p w14:paraId="7B521CCD" w14:textId="268BC875" w:rsidR="00CA5223" w:rsidRDefault="00CA5223" w:rsidP="00C56957">
      <w:pPr>
        <w:spacing w:after="0"/>
      </w:pPr>
      <w:r>
        <w:t>Obstruction</w:t>
      </w:r>
    </w:p>
    <w:p w14:paraId="22D30426" w14:textId="7F07BF1E" w:rsidR="00A52EEF" w:rsidRDefault="00A52EEF" w:rsidP="00C56957">
      <w:pPr>
        <w:spacing w:after="0"/>
      </w:pPr>
      <w:r>
        <w:t>Prevent Injury</w:t>
      </w:r>
      <w:r w:rsidR="00D04196">
        <w:t xml:space="preserve"> – to prevent the relevant person causing injury to themselves or another. Or to prevent the relevant person suffering injury</w:t>
      </w:r>
    </w:p>
    <w:p w14:paraId="25EF6574" w14:textId="136D73FA" w:rsidR="00CA5223" w:rsidRDefault="00CA5223" w:rsidP="00C56957">
      <w:pPr>
        <w:spacing w:after="0"/>
      </w:pPr>
      <w:r>
        <w:t>Public Decency</w:t>
      </w:r>
      <w:r w:rsidR="00D04196">
        <w:t xml:space="preserve"> - to prevent the relevant person causing an offence against public decency</w:t>
      </w:r>
    </w:p>
    <w:p w14:paraId="7FF06583" w14:textId="4CB1FF68" w:rsidR="00CA5223" w:rsidRDefault="00CA5223" w:rsidP="00C56957">
      <w:pPr>
        <w:spacing w:after="0"/>
      </w:pPr>
      <w:r>
        <w:t>Loss or Damage</w:t>
      </w:r>
      <w:r w:rsidR="00D04196">
        <w:t xml:space="preserve"> – to prevent the relevant person causing loss or damage to property</w:t>
      </w:r>
    </w:p>
    <w:p w14:paraId="13CE8E05" w14:textId="36FA16ED" w:rsidR="00CA5223" w:rsidRDefault="00CA5223" w:rsidP="00C56957">
      <w:pPr>
        <w:spacing w:after="0"/>
      </w:pPr>
      <w:r>
        <w:t>Address</w:t>
      </w:r>
      <w:r w:rsidR="00D04196">
        <w:t xml:space="preserve"> – to allow for the address of the relevant person to be ascertained</w:t>
      </w:r>
    </w:p>
    <w:p w14:paraId="51306A5E" w14:textId="77DA7603" w:rsidR="00CA5223" w:rsidRDefault="00CA5223" w:rsidP="00C56957">
      <w:pPr>
        <w:spacing w:after="0"/>
      </w:pPr>
      <w:r>
        <w:t>Name</w:t>
      </w:r>
      <w:r w:rsidR="00D04196">
        <w:t xml:space="preserve"> - to allow for the name of the relevant person to be ascertained</w:t>
      </w:r>
    </w:p>
    <w:p w14:paraId="2C5E0C2F" w14:textId="77777777" w:rsidR="00682F3B" w:rsidRDefault="00682F3B" w:rsidP="00C56957">
      <w:pPr>
        <w:spacing w:after="0"/>
      </w:pPr>
    </w:p>
    <w:p w14:paraId="2F063334" w14:textId="77777777" w:rsidR="00682F3B" w:rsidRPr="00486505" w:rsidRDefault="00682F3B" w:rsidP="00C56957">
      <w:pPr>
        <w:spacing w:after="0"/>
        <w:rPr>
          <w:b/>
        </w:rPr>
      </w:pPr>
      <w:r w:rsidRPr="00486505">
        <w:rPr>
          <w:b/>
        </w:rPr>
        <w:t>Question 5</w:t>
      </w:r>
    </w:p>
    <w:p w14:paraId="73F18406" w14:textId="2FEF660E" w:rsidR="00FE7036" w:rsidRDefault="006B7F1A" w:rsidP="00C56957">
      <w:pPr>
        <w:spacing w:after="0"/>
      </w:pPr>
      <w:r>
        <w:t>The definition of PACE 1984 S</w:t>
      </w:r>
      <w:r w:rsidR="00CA5223">
        <w:t xml:space="preserve">24(1) is ‘A police constable may arrest without warrant any person who is about to commit an offense, is in the act of committing an offence. Or that the constable has </w:t>
      </w:r>
      <w:r w:rsidR="00CA5223">
        <w:lastRenderedPageBreak/>
        <w:t>reasonable ground to suspect to be about to commit an offense or is in the act of committing an offence</w:t>
      </w:r>
    </w:p>
    <w:p w14:paraId="0BEA949D" w14:textId="77777777" w:rsidR="00682F3B" w:rsidRDefault="00682F3B" w:rsidP="00C56957">
      <w:pPr>
        <w:spacing w:after="0"/>
      </w:pPr>
    </w:p>
    <w:p w14:paraId="4153FB10" w14:textId="77777777" w:rsidR="00682F3B" w:rsidRPr="00486505" w:rsidRDefault="00682F3B" w:rsidP="00C56957">
      <w:pPr>
        <w:spacing w:after="0"/>
        <w:rPr>
          <w:b/>
        </w:rPr>
      </w:pPr>
      <w:r w:rsidRPr="00486505">
        <w:rPr>
          <w:b/>
        </w:rPr>
        <w:t>Question 6</w:t>
      </w:r>
    </w:p>
    <w:p w14:paraId="45C411C2" w14:textId="38E6BF34" w:rsidR="00682F3B" w:rsidRDefault="00CA5223" w:rsidP="00C56957">
      <w:pPr>
        <w:spacing w:after="0"/>
      </w:pPr>
      <w:r>
        <w:t>The definition of</w:t>
      </w:r>
      <w:r w:rsidR="006B7F1A">
        <w:t xml:space="preserve"> the Theft A</w:t>
      </w:r>
      <w:r>
        <w:t xml:space="preserve">ct 1968 S12 is ‘It </w:t>
      </w:r>
      <w:r w:rsidR="006B7F1A">
        <w:t xml:space="preserve">is an offence for any person </w:t>
      </w:r>
      <w:r>
        <w:t xml:space="preserve">without lawful consent of the owner or other lawful authority, </w:t>
      </w:r>
      <w:r w:rsidR="006B7F1A">
        <w:t xml:space="preserve">to </w:t>
      </w:r>
      <w:r>
        <w:t>take any conveyance for their own or anothers use. Or, knowing the conveyance to have been taken, drives it or allows themselves to be carried in or on it’</w:t>
      </w:r>
    </w:p>
    <w:p w14:paraId="5249B462" w14:textId="77777777" w:rsidR="00FE7036" w:rsidRDefault="00FE7036" w:rsidP="00C56957">
      <w:pPr>
        <w:spacing w:after="0"/>
      </w:pPr>
    </w:p>
    <w:p w14:paraId="0DEA22D6" w14:textId="77777777" w:rsidR="00682F3B" w:rsidRPr="00486505" w:rsidRDefault="00682F3B" w:rsidP="00C56957">
      <w:pPr>
        <w:spacing w:after="0"/>
        <w:rPr>
          <w:b/>
        </w:rPr>
      </w:pPr>
      <w:r w:rsidRPr="00486505">
        <w:rPr>
          <w:b/>
        </w:rPr>
        <w:t>Question 7</w:t>
      </w:r>
    </w:p>
    <w:p w14:paraId="6A4719AC" w14:textId="1BE46108" w:rsidR="00682F3B" w:rsidRDefault="00CA5223" w:rsidP="00C56957">
      <w:pPr>
        <w:spacing w:after="0"/>
      </w:pPr>
      <w:r>
        <w:t>The definition of Robbery (Theft Act 1968 S8) is ‘A person is guilty of Robbery when he or she steals, and immediately before doing so, or at the time of doing so, and in order to do so, uses force on any person. Or puts, or seeks to put any person in fear of being then and there subjected to force’</w:t>
      </w:r>
    </w:p>
    <w:p w14:paraId="44B0C296" w14:textId="77777777" w:rsidR="00682F3B" w:rsidRDefault="00682F3B" w:rsidP="00C56957">
      <w:pPr>
        <w:spacing w:after="0"/>
      </w:pPr>
    </w:p>
    <w:p w14:paraId="4C25CBEF" w14:textId="77777777" w:rsidR="00682F3B" w:rsidRPr="00486505" w:rsidRDefault="00682F3B" w:rsidP="00C56957">
      <w:pPr>
        <w:spacing w:after="0"/>
        <w:rPr>
          <w:b/>
        </w:rPr>
      </w:pPr>
      <w:r w:rsidRPr="00486505">
        <w:rPr>
          <w:b/>
        </w:rPr>
        <w:t>Question 8</w:t>
      </w:r>
    </w:p>
    <w:p w14:paraId="01371945" w14:textId="77777777" w:rsidR="006B7F1A" w:rsidRDefault="00CA5223" w:rsidP="00C56957">
      <w:pPr>
        <w:spacing w:after="0"/>
      </w:pPr>
      <w:r>
        <w:t>The definition</w:t>
      </w:r>
      <w:r w:rsidRPr="00CA5223">
        <w:t xml:space="preserve"> PACE 1984</w:t>
      </w:r>
      <w:r>
        <w:t xml:space="preserve"> </w:t>
      </w:r>
      <w:r w:rsidRPr="00CA5223">
        <w:t>Section 17</w:t>
      </w:r>
      <w:r>
        <w:t xml:space="preserve"> is</w:t>
      </w:r>
      <w:r w:rsidR="006B7F1A">
        <w:t>:</w:t>
      </w:r>
      <w:r>
        <w:t xml:space="preserve"> </w:t>
      </w:r>
    </w:p>
    <w:p w14:paraId="435C18B8" w14:textId="77777777" w:rsidR="006B7F1A" w:rsidRDefault="00CA5223" w:rsidP="00C56957">
      <w:pPr>
        <w:spacing w:after="0"/>
      </w:pPr>
      <w:r>
        <w:t xml:space="preserve">‘A Police Constable may enter and search any premises </w:t>
      </w:r>
      <w:r w:rsidR="006B7F1A">
        <w:t>for the purposes of:</w:t>
      </w:r>
    </w:p>
    <w:p w14:paraId="14403BA9" w14:textId="72E998DA" w:rsidR="006B7F1A" w:rsidRDefault="00702403" w:rsidP="006B7F1A">
      <w:pPr>
        <w:pStyle w:val="ListBullet"/>
      </w:pPr>
      <w:r>
        <w:t>Executing a</w:t>
      </w:r>
      <w:r w:rsidR="006B7F1A">
        <w:t xml:space="preserve"> warrant of arrest or a warrant of commitment</w:t>
      </w:r>
    </w:p>
    <w:p w14:paraId="22C52092" w14:textId="77777777" w:rsidR="006B7F1A" w:rsidRDefault="006B7F1A" w:rsidP="006B7F1A">
      <w:pPr>
        <w:pStyle w:val="ListBullet"/>
      </w:pPr>
      <w:r>
        <w:t>Arresting a person for an indictable offence</w:t>
      </w:r>
    </w:p>
    <w:p w14:paraId="551B23B0" w14:textId="77777777" w:rsidR="006B7F1A" w:rsidRDefault="006B7F1A" w:rsidP="006B7F1A">
      <w:pPr>
        <w:pStyle w:val="ListBullet"/>
      </w:pPr>
      <w:r>
        <w:t>Arresting a person for a specific list of summary offences</w:t>
      </w:r>
    </w:p>
    <w:p w14:paraId="1A572FEE" w14:textId="77777777" w:rsidR="006B7F1A" w:rsidRDefault="006B7F1A" w:rsidP="006B7F1A">
      <w:pPr>
        <w:pStyle w:val="ListBullet"/>
      </w:pPr>
      <w:r>
        <w:t>To capture a person who is unlawfully at large whom they are pursuing</w:t>
      </w:r>
    </w:p>
    <w:p w14:paraId="04BF7D65" w14:textId="5D65D987" w:rsidR="006B7F1A" w:rsidRDefault="006B7F1A" w:rsidP="006B7F1A">
      <w:pPr>
        <w:pStyle w:val="ListBullet"/>
      </w:pPr>
      <w:r>
        <w:t>To save life or limb or to prevent serious damage to property</w:t>
      </w:r>
      <w:r w:rsidR="00CA5223">
        <w:t>’</w:t>
      </w:r>
    </w:p>
    <w:p w14:paraId="2756FAE4" w14:textId="77777777" w:rsidR="006B7F1A" w:rsidRDefault="006B7F1A" w:rsidP="006B7F1A">
      <w:pPr>
        <w:pStyle w:val="ListBullet"/>
        <w:numPr>
          <w:ilvl w:val="0"/>
          <w:numId w:val="0"/>
        </w:numPr>
        <w:spacing w:after="0"/>
        <w:ind w:left="360"/>
      </w:pPr>
    </w:p>
    <w:p w14:paraId="7EA1A4C5" w14:textId="77777777" w:rsidR="00682F3B" w:rsidRPr="00486505" w:rsidRDefault="00682F3B" w:rsidP="00C56957">
      <w:pPr>
        <w:spacing w:after="0"/>
        <w:rPr>
          <w:b/>
        </w:rPr>
      </w:pPr>
      <w:r w:rsidRPr="00486505">
        <w:rPr>
          <w:b/>
        </w:rPr>
        <w:t>Question 9</w:t>
      </w:r>
    </w:p>
    <w:p w14:paraId="1A3B094A" w14:textId="53B4FBAC" w:rsidR="00682F3B" w:rsidRDefault="006B7F1A" w:rsidP="00C56957">
      <w:pPr>
        <w:spacing w:after="0"/>
      </w:pPr>
      <w:r>
        <w:t>The definition</w:t>
      </w:r>
      <w:r w:rsidRPr="00CA5223">
        <w:t xml:space="preserve"> PACE 1984</w:t>
      </w:r>
      <w:r>
        <w:t xml:space="preserve"> Section 32 (Person) is:</w:t>
      </w:r>
    </w:p>
    <w:p w14:paraId="7B53FE7D" w14:textId="4A768384" w:rsidR="00FE7036" w:rsidRDefault="006B7F1A" w:rsidP="00C56957">
      <w:pPr>
        <w:spacing w:after="0"/>
      </w:pPr>
      <w:r>
        <w:t>‘A Police constable may search any person who has been arrested at a place other than a police station if they have reasonable grounds to believe that the arrested person may present</w:t>
      </w:r>
    </w:p>
    <w:p w14:paraId="3FA04D1A" w14:textId="5951921F" w:rsidR="006B7F1A" w:rsidRDefault="006B7F1A" w:rsidP="006B7F1A">
      <w:pPr>
        <w:pStyle w:val="ListBullet"/>
      </w:pPr>
      <w:r>
        <w:t>Danger to themselves or others</w:t>
      </w:r>
    </w:p>
    <w:p w14:paraId="295F9CCF" w14:textId="09A23AB5" w:rsidR="006B7F1A" w:rsidRDefault="006B7F1A" w:rsidP="006B7F1A">
      <w:pPr>
        <w:pStyle w:val="ListBullet"/>
      </w:pPr>
      <w:r>
        <w:t>Implement which they may use to escape</w:t>
      </w:r>
    </w:p>
    <w:p w14:paraId="2FB2EBF9" w14:textId="33AD99AE" w:rsidR="006B7F1A" w:rsidRDefault="006B7F1A" w:rsidP="006B7F1A">
      <w:pPr>
        <w:pStyle w:val="ListBullet"/>
      </w:pPr>
      <w:r>
        <w:t>Evidence relating to an offence</w:t>
      </w:r>
    </w:p>
    <w:p w14:paraId="6C51164F" w14:textId="5C8824B8" w:rsidR="006B7F1A" w:rsidRDefault="006B7F1A" w:rsidP="006B7F1A">
      <w:pPr>
        <w:spacing w:after="0"/>
      </w:pPr>
      <w:r>
        <w:t>The definition</w:t>
      </w:r>
      <w:r w:rsidRPr="00CA5223">
        <w:t xml:space="preserve"> PACE 1984</w:t>
      </w:r>
      <w:r>
        <w:t xml:space="preserve"> Section 32 (Premises) is:</w:t>
      </w:r>
    </w:p>
    <w:p w14:paraId="65E008C3" w14:textId="7C90AA02" w:rsidR="00682F3B" w:rsidRDefault="006B7F1A" w:rsidP="006B7F1A">
      <w:pPr>
        <w:pStyle w:val="ListBullet"/>
        <w:numPr>
          <w:ilvl w:val="0"/>
          <w:numId w:val="0"/>
        </w:numPr>
        <w:ind w:left="360" w:hanging="360"/>
      </w:pPr>
      <w:r>
        <w:t xml:space="preserve">‘A police constable may enter and search any premises where a person was when </w:t>
      </w:r>
      <w:r w:rsidR="00702403">
        <w:t xml:space="preserve">they were </w:t>
      </w:r>
      <w:r>
        <w:t>arrested, or immediately before they arrested for evidence related to the offence for which the person was arrested’</w:t>
      </w:r>
    </w:p>
    <w:p w14:paraId="4AE81E70" w14:textId="77777777" w:rsidR="006B7F1A" w:rsidRDefault="006B7F1A" w:rsidP="006B7F1A">
      <w:pPr>
        <w:pStyle w:val="ListBullet"/>
        <w:numPr>
          <w:ilvl w:val="0"/>
          <w:numId w:val="0"/>
        </w:numPr>
        <w:ind w:left="360" w:hanging="360"/>
      </w:pPr>
    </w:p>
    <w:p w14:paraId="5EBD1979" w14:textId="77777777" w:rsidR="00682F3B" w:rsidRPr="00486505" w:rsidRDefault="00682F3B" w:rsidP="00C56957">
      <w:pPr>
        <w:spacing w:after="0"/>
        <w:rPr>
          <w:b/>
        </w:rPr>
      </w:pPr>
      <w:r w:rsidRPr="00486505">
        <w:rPr>
          <w:b/>
        </w:rPr>
        <w:t>Question 10</w:t>
      </w:r>
    </w:p>
    <w:p w14:paraId="178721BC" w14:textId="624DCDC1" w:rsidR="00682F3B" w:rsidRDefault="00E277A1" w:rsidP="00C56957">
      <w:pPr>
        <w:spacing w:after="0"/>
      </w:pPr>
      <w:r>
        <w:t>The six components of the National Decision Model are listed below:</w:t>
      </w:r>
    </w:p>
    <w:p w14:paraId="2039D33F" w14:textId="6744D573" w:rsidR="00702403" w:rsidRDefault="00702403" w:rsidP="00C56957">
      <w:pPr>
        <w:spacing w:after="0"/>
      </w:pPr>
      <w:r>
        <w:t xml:space="preserve">Code of Ethics </w:t>
      </w:r>
      <w:r w:rsidR="00E277A1">
        <w:t>– in the centre of the model. This includes the nine policing principles and ten standards of behaviour</w:t>
      </w:r>
    </w:p>
    <w:p w14:paraId="2184FC8D" w14:textId="77777777" w:rsidR="00702403" w:rsidRDefault="00702403" w:rsidP="00C56957">
      <w:pPr>
        <w:spacing w:after="0"/>
      </w:pPr>
      <w:r>
        <w:t xml:space="preserve">Gather Information and Intelligence </w:t>
      </w:r>
    </w:p>
    <w:p w14:paraId="6FE0695F" w14:textId="379C5853" w:rsidR="00702403" w:rsidRDefault="00702403" w:rsidP="00C56957">
      <w:pPr>
        <w:spacing w:after="0"/>
      </w:pPr>
      <w:r>
        <w:t>Assess threat, risks and develop a working strategy</w:t>
      </w:r>
      <w:r w:rsidR="00E277A1">
        <w:t xml:space="preserve"> – this section could include a dynamic risk assessment for example</w:t>
      </w:r>
    </w:p>
    <w:p w14:paraId="140349E0" w14:textId="77777777" w:rsidR="00702403" w:rsidRDefault="00702403" w:rsidP="00C56957">
      <w:pPr>
        <w:spacing w:after="0"/>
      </w:pPr>
      <w:r>
        <w:t>Consider powers and policies</w:t>
      </w:r>
    </w:p>
    <w:p w14:paraId="4D81D7EE" w14:textId="05FCBA34" w:rsidR="00702403" w:rsidRDefault="00702403" w:rsidP="00C56957">
      <w:pPr>
        <w:spacing w:after="0"/>
      </w:pPr>
      <w:r>
        <w:t>Options and contingencies</w:t>
      </w:r>
      <w:r w:rsidR="00E277A1">
        <w:t xml:space="preserve"> – this section should ensure that options considered are JPLANE (Justified, Proportionate, Legal, Accountable, Necessary and Ethical)</w:t>
      </w:r>
    </w:p>
    <w:p w14:paraId="4E7324DA" w14:textId="26A2BFC2" w:rsidR="00702403" w:rsidRDefault="00702403" w:rsidP="00C56957">
      <w:pPr>
        <w:spacing w:after="0"/>
      </w:pPr>
      <w:r>
        <w:t>Action and Review</w:t>
      </w:r>
      <w:r w:rsidR="00E277A1">
        <w:t xml:space="preserve"> – Action can include taking action and monitoring. Reviewing should cover the areas of the NDM to assess/challenge and learn from (CIAPOAR)</w:t>
      </w:r>
    </w:p>
    <w:p w14:paraId="3625D68E" w14:textId="77777777" w:rsidR="00682F3B" w:rsidRDefault="00682F3B" w:rsidP="00C56957">
      <w:pPr>
        <w:spacing w:after="0"/>
      </w:pPr>
    </w:p>
    <w:p w14:paraId="64A4D455" w14:textId="77777777" w:rsidR="00682F3B" w:rsidRPr="00486505" w:rsidRDefault="00682F3B" w:rsidP="00C56957">
      <w:pPr>
        <w:spacing w:after="0"/>
        <w:rPr>
          <w:b/>
        </w:rPr>
      </w:pPr>
      <w:r w:rsidRPr="00486505">
        <w:rPr>
          <w:b/>
        </w:rPr>
        <w:t>Question 11</w:t>
      </w:r>
    </w:p>
    <w:p w14:paraId="2272BD69" w14:textId="49D2AFCD" w:rsidR="00682F3B" w:rsidRDefault="00702403" w:rsidP="00C56957">
      <w:pPr>
        <w:spacing w:after="0"/>
      </w:pPr>
      <w:r>
        <w:t>Answer A</w:t>
      </w:r>
    </w:p>
    <w:p w14:paraId="32AF1B7F" w14:textId="5E5576BE" w:rsidR="00702403" w:rsidRDefault="00702403" w:rsidP="00C56957">
      <w:pPr>
        <w:spacing w:after="0"/>
      </w:pPr>
      <w:r>
        <w:t>A threat assessment is analysis of harm or potential harm to a person or property, the probability of it occurring and the consequence or impact should it occur</w:t>
      </w:r>
    </w:p>
    <w:p w14:paraId="0FB92FE4" w14:textId="4E6F01A3" w:rsidR="00702403" w:rsidRDefault="00702403" w:rsidP="00C56957">
      <w:pPr>
        <w:spacing w:after="0"/>
      </w:pPr>
    </w:p>
    <w:p w14:paraId="139EB2D1" w14:textId="4CA32C8C" w:rsidR="00702403" w:rsidRDefault="00702403" w:rsidP="00C56957">
      <w:pPr>
        <w:spacing w:after="0"/>
      </w:pPr>
      <w:r>
        <w:t>Answer B</w:t>
      </w:r>
    </w:p>
    <w:p w14:paraId="2AF0E41B" w14:textId="018D7DA2" w:rsidR="00E277A1" w:rsidRDefault="00E277A1" w:rsidP="00C56957">
      <w:pPr>
        <w:spacing w:after="0"/>
      </w:pPr>
      <w:r>
        <w:t>Questions you could ask or answer to achieve it are shown below.</w:t>
      </w:r>
    </w:p>
    <w:p w14:paraId="2C19588A" w14:textId="77777777" w:rsidR="00E277A1" w:rsidRDefault="00E277A1" w:rsidP="00C56957">
      <w:pPr>
        <w:spacing w:after="0"/>
      </w:pPr>
    </w:p>
    <w:p w14:paraId="18B070DA" w14:textId="6B97536A" w:rsidR="00E277A1" w:rsidRDefault="00E277A1" w:rsidP="00C56957">
      <w:pPr>
        <w:spacing w:after="0"/>
      </w:pPr>
      <w:r>
        <w:t>People related:</w:t>
      </w:r>
    </w:p>
    <w:p w14:paraId="2768030B" w14:textId="71D0E177" w:rsidR="00E277A1" w:rsidRDefault="00E277A1" w:rsidP="00C56957">
      <w:pPr>
        <w:spacing w:after="0"/>
      </w:pPr>
      <w:r>
        <w:t>How many people are there?</w:t>
      </w:r>
    </w:p>
    <w:p w14:paraId="46944D3F" w14:textId="7C2BEFD4" w:rsidR="00E277A1" w:rsidRDefault="00E277A1" w:rsidP="00C56957">
      <w:pPr>
        <w:spacing w:after="0"/>
      </w:pPr>
      <w:r>
        <w:t>What is their size and perceived strenggth?</w:t>
      </w:r>
    </w:p>
    <w:p w14:paraId="2ACFBCEA" w14:textId="6768D104" w:rsidR="00E277A1" w:rsidRDefault="00E277A1" w:rsidP="00C56957">
      <w:pPr>
        <w:spacing w:after="0"/>
      </w:pPr>
      <w:r>
        <w:t>What is their behaviour? (Compliant, Verbal Resistance, Passive Resistance, Active Resistance, Aggressive, Seriously Aggressive)</w:t>
      </w:r>
    </w:p>
    <w:p w14:paraId="36DE3F67" w14:textId="0FD7DDE8" w:rsidR="00E277A1" w:rsidRDefault="00E277A1" w:rsidP="00C56957">
      <w:pPr>
        <w:spacing w:after="0"/>
      </w:pPr>
      <w:r>
        <w:t>Are they carrying any weapons?</w:t>
      </w:r>
    </w:p>
    <w:p w14:paraId="6C290912" w14:textId="7D4DEB3A" w:rsidR="00E277A1" w:rsidRDefault="00E277A1" w:rsidP="00C56957">
      <w:pPr>
        <w:spacing w:after="0"/>
      </w:pPr>
    </w:p>
    <w:p w14:paraId="3145FB4B" w14:textId="2ABDA23C" w:rsidR="00E277A1" w:rsidRDefault="00E277A1" w:rsidP="00C56957">
      <w:pPr>
        <w:spacing w:after="0"/>
      </w:pPr>
      <w:r>
        <w:t>Environment related:</w:t>
      </w:r>
    </w:p>
    <w:p w14:paraId="4805AAE4" w14:textId="338083F9" w:rsidR="00E277A1" w:rsidRDefault="00E277A1" w:rsidP="00C56957">
      <w:pPr>
        <w:spacing w:after="0"/>
      </w:pPr>
      <w:r>
        <w:t>Is the location itself dangerous (a dangerous location on a road for example)</w:t>
      </w:r>
    </w:p>
    <w:p w14:paraId="6453BB3A" w14:textId="481CD329" w:rsidR="00E277A1" w:rsidRDefault="00E277A1" w:rsidP="00C56957">
      <w:pPr>
        <w:spacing w:after="0"/>
      </w:pPr>
      <w:r>
        <w:t>What is the lighting like?</w:t>
      </w:r>
    </w:p>
    <w:p w14:paraId="3EAB82DA" w14:textId="14F50F86" w:rsidR="00E277A1" w:rsidRDefault="00E277A1" w:rsidP="00E277A1">
      <w:pPr>
        <w:spacing w:after="0"/>
      </w:pPr>
      <w:r>
        <w:t>What is the weather like?</w:t>
      </w:r>
    </w:p>
    <w:p w14:paraId="09E003BF" w14:textId="3C9C8EC7" w:rsidR="00E277A1" w:rsidRDefault="00E277A1" w:rsidP="00E277A1">
      <w:pPr>
        <w:spacing w:after="0"/>
      </w:pPr>
      <w:r>
        <w:t>Ground condition like?</w:t>
      </w:r>
    </w:p>
    <w:p w14:paraId="5D1E3E62" w14:textId="6C4C2A7D" w:rsidR="00E277A1" w:rsidRDefault="00E277A1" w:rsidP="00E277A1">
      <w:pPr>
        <w:spacing w:after="0"/>
      </w:pPr>
    </w:p>
    <w:p w14:paraId="4106E509" w14:textId="79527654" w:rsidR="00E277A1" w:rsidRDefault="00E277A1" w:rsidP="00E277A1">
      <w:pPr>
        <w:spacing w:after="0"/>
      </w:pPr>
      <w:r>
        <w:t>Questions about myself:</w:t>
      </w:r>
    </w:p>
    <w:p w14:paraId="6B92795C" w14:textId="631E97FA" w:rsidR="00E277A1" w:rsidRDefault="00E277A1" w:rsidP="00E277A1">
      <w:pPr>
        <w:spacing w:after="0"/>
      </w:pPr>
      <w:r>
        <w:t>Am I skilled and experienced to deal with the situation?</w:t>
      </w:r>
    </w:p>
    <w:p w14:paraId="27B94A3B" w14:textId="362E956B" w:rsidR="00E277A1" w:rsidRDefault="00E277A1" w:rsidP="00E277A1">
      <w:pPr>
        <w:spacing w:after="0"/>
      </w:pPr>
      <w:r>
        <w:t>Do I need support?</w:t>
      </w:r>
    </w:p>
    <w:p w14:paraId="3426EE82" w14:textId="3BBA9F78" w:rsidR="00E277A1" w:rsidRDefault="00E277A1" w:rsidP="00E277A1">
      <w:pPr>
        <w:spacing w:after="0"/>
      </w:pPr>
      <w:r>
        <w:t>Is this something that needs to be dealt with immediately</w:t>
      </w:r>
    </w:p>
    <w:p w14:paraId="675D85B9" w14:textId="77777777" w:rsidR="00E277A1" w:rsidRDefault="00E277A1" w:rsidP="00C56957">
      <w:pPr>
        <w:spacing w:after="0"/>
      </w:pPr>
    </w:p>
    <w:p w14:paraId="76AB62B7" w14:textId="77777777" w:rsidR="00682F3B" w:rsidRPr="00486505" w:rsidRDefault="00682F3B" w:rsidP="00C56957">
      <w:pPr>
        <w:spacing w:after="0"/>
        <w:rPr>
          <w:b/>
        </w:rPr>
      </w:pPr>
      <w:r w:rsidRPr="00486505">
        <w:rPr>
          <w:b/>
        </w:rPr>
        <w:t>Question 12</w:t>
      </w:r>
    </w:p>
    <w:p w14:paraId="27F70F14" w14:textId="5D918BE5" w:rsidR="00682F3B" w:rsidRDefault="00702403" w:rsidP="00C56957">
      <w:pPr>
        <w:spacing w:after="0"/>
      </w:pPr>
      <w:r>
        <w:t xml:space="preserve">The definition of </w:t>
      </w:r>
      <w:r w:rsidRPr="00702403">
        <w:t xml:space="preserve">Section 1 </w:t>
      </w:r>
      <w:r>
        <w:t>of the Prevention of Crime Act 1953 is ‘Any person who, without lawful authority or reasonable excuse, the proof whereof shall lie on them, has with them in any public place an offensive weapon, shall be guilty of an offence’</w:t>
      </w:r>
    </w:p>
    <w:p w14:paraId="33B0ADC7" w14:textId="77777777" w:rsidR="00702403" w:rsidRDefault="00702403" w:rsidP="00C56957">
      <w:pPr>
        <w:spacing w:after="0"/>
      </w:pPr>
    </w:p>
    <w:p w14:paraId="3D1A32E7" w14:textId="77777777" w:rsidR="00682F3B" w:rsidRPr="00486505" w:rsidRDefault="00682F3B" w:rsidP="00C56957">
      <w:pPr>
        <w:spacing w:after="0"/>
        <w:rPr>
          <w:b/>
        </w:rPr>
      </w:pPr>
      <w:r w:rsidRPr="00486505">
        <w:rPr>
          <w:b/>
        </w:rPr>
        <w:t>Question 13</w:t>
      </w:r>
    </w:p>
    <w:p w14:paraId="311F959F" w14:textId="0D00B6F8" w:rsidR="00682F3B" w:rsidRDefault="00702403" w:rsidP="00C56957">
      <w:pPr>
        <w:spacing w:after="0"/>
      </w:pPr>
      <w:r>
        <w:t>Answer A</w:t>
      </w:r>
    </w:p>
    <w:p w14:paraId="656B495C" w14:textId="74784732" w:rsidR="00FE7036" w:rsidRDefault="00702403" w:rsidP="00C56957">
      <w:pPr>
        <w:spacing w:after="0"/>
      </w:pPr>
      <w:r>
        <w:t xml:space="preserve">A criminal investigation is </w:t>
      </w:r>
      <w:r w:rsidR="000C652C">
        <w:t>completed by a police officer in order to understand whether a criminal offence has been committed, to identify suspects and where a crime has been committed to identify whether a suspect is guilty of it</w:t>
      </w:r>
    </w:p>
    <w:p w14:paraId="455038CF" w14:textId="31A0298D" w:rsidR="000C652C" w:rsidRDefault="000C652C" w:rsidP="00C56957">
      <w:pPr>
        <w:spacing w:after="0"/>
      </w:pPr>
    </w:p>
    <w:p w14:paraId="6866E395" w14:textId="1645062D" w:rsidR="000C652C" w:rsidRDefault="000C652C" w:rsidP="00C56957">
      <w:pPr>
        <w:spacing w:after="0"/>
      </w:pPr>
      <w:r>
        <w:t>Answer B</w:t>
      </w:r>
    </w:p>
    <w:p w14:paraId="7216DB1F" w14:textId="2866958F" w:rsidR="000C652C" w:rsidRDefault="000C652C" w:rsidP="00C56957">
      <w:pPr>
        <w:spacing w:after="0"/>
      </w:pPr>
      <w:r>
        <w:t xml:space="preserve">A criminal investigation would be completed under the following circumstances: </w:t>
      </w:r>
    </w:p>
    <w:p w14:paraId="67BD89F1" w14:textId="59F05511" w:rsidR="000C652C" w:rsidRDefault="000C652C" w:rsidP="00C56957">
      <w:pPr>
        <w:spacing w:after="0"/>
      </w:pPr>
      <w:r>
        <w:t xml:space="preserve">When criminal offence has been committed. </w:t>
      </w:r>
    </w:p>
    <w:p w14:paraId="710AA717" w14:textId="72739B1C" w:rsidR="000C652C" w:rsidRDefault="000C652C" w:rsidP="00C56957">
      <w:pPr>
        <w:spacing w:after="0"/>
      </w:pPr>
      <w:r>
        <w:t>When a criminal offence is suspected to have been committed</w:t>
      </w:r>
    </w:p>
    <w:p w14:paraId="14D0DED0" w14:textId="603666A3" w:rsidR="000C652C" w:rsidRDefault="000C652C" w:rsidP="00C56957">
      <w:pPr>
        <w:spacing w:after="0"/>
      </w:pPr>
      <w:r>
        <w:t>When it is likely that a criminal offence will be committed. For example using surveillance to observe suspects before an offence is completed</w:t>
      </w:r>
    </w:p>
    <w:p w14:paraId="23BBB61A" w14:textId="77777777" w:rsidR="00682F3B" w:rsidRDefault="00682F3B" w:rsidP="00C56957">
      <w:pPr>
        <w:spacing w:after="0"/>
      </w:pPr>
    </w:p>
    <w:p w14:paraId="7345C5E7" w14:textId="77777777" w:rsidR="00682F3B" w:rsidRPr="00486505" w:rsidRDefault="00682F3B" w:rsidP="00C56957">
      <w:pPr>
        <w:spacing w:after="0"/>
        <w:rPr>
          <w:b/>
        </w:rPr>
      </w:pPr>
      <w:r w:rsidRPr="00486505">
        <w:rPr>
          <w:b/>
        </w:rPr>
        <w:t>Question 14</w:t>
      </w:r>
    </w:p>
    <w:p w14:paraId="3A5B875C" w14:textId="0BDF1463" w:rsidR="00FE7036" w:rsidRDefault="000C652C" w:rsidP="00C56957">
      <w:pPr>
        <w:spacing w:after="0"/>
      </w:pPr>
      <w:r>
        <w:t>A person is vulnerable if, as a result of the situation or circumstances they are unable to take care of or protect themselves from harm or exploitation</w:t>
      </w:r>
    </w:p>
    <w:p w14:paraId="0CB42275" w14:textId="77777777" w:rsidR="00682F3B" w:rsidRDefault="00682F3B" w:rsidP="00C56957">
      <w:pPr>
        <w:spacing w:after="0"/>
      </w:pPr>
    </w:p>
    <w:p w14:paraId="759A9680" w14:textId="77777777" w:rsidR="00682F3B" w:rsidRPr="00486505" w:rsidRDefault="00682F3B" w:rsidP="00C56957">
      <w:pPr>
        <w:spacing w:after="0"/>
        <w:rPr>
          <w:b/>
        </w:rPr>
      </w:pPr>
      <w:r w:rsidRPr="00486505">
        <w:rPr>
          <w:b/>
        </w:rPr>
        <w:t>Question 15</w:t>
      </w:r>
    </w:p>
    <w:p w14:paraId="033C4C03" w14:textId="49232C44" w:rsidR="00FE7036" w:rsidRDefault="000C652C" w:rsidP="00C56957">
      <w:pPr>
        <w:spacing w:after="0"/>
      </w:pPr>
      <w:r>
        <w:t>Anti-social behaviour is conduct which has caused or is likely to cause harassment, alarm or distress to any person. In a housing context it is behaviour with has or may cause annoyance or nuisance to a person in respect to their occupational or residential premises. Or also in a housing context has or may cause annoyance or nuisance to a person</w:t>
      </w:r>
    </w:p>
    <w:p w14:paraId="57790F81" w14:textId="77777777" w:rsidR="00E277A1" w:rsidRDefault="00E277A1" w:rsidP="00C56957">
      <w:pPr>
        <w:spacing w:after="0"/>
      </w:pPr>
    </w:p>
    <w:p w14:paraId="65660F15" w14:textId="1E5B0F94" w:rsidR="00E277A1" w:rsidRDefault="00E277A1" w:rsidP="00C56957">
      <w:pPr>
        <w:spacing w:after="0"/>
      </w:pPr>
      <w:r>
        <w:t>This could include anti-social behaviour which may fall under the following categories:</w:t>
      </w:r>
    </w:p>
    <w:p w14:paraId="26716FE4" w14:textId="2AEFC2DB" w:rsidR="00E277A1" w:rsidRDefault="00E277A1" w:rsidP="00C56957">
      <w:pPr>
        <w:spacing w:after="0"/>
      </w:pPr>
      <w:r>
        <w:t>Environmental</w:t>
      </w:r>
    </w:p>
    <w:p w14:paraId="4B13136A" w14:textId="155A9B3B" w:rsidR="00E277A1" w:rsidRDefault="00E277A1" w:rsidP="00C56957">
      <w:pPr>
        <w:spacing w:after="0"/>
      </w:pPr>
      <w:r>
        <w:t>Social</w:t>
      </w:r>
    </w:p>
    <w:p w14:paraId="5001EA18" w14:textId="037FFCC8" w:rsidR="00E277A1" w:rsidRDefault="00E277A1" w:rsidP="00C56957">
      <w:pPr>
        <w:spacing w:after="0"/>
      </w:pPr>
      <w:r>
        <w:t>Abuse of public space</w:t>
      </w:r>
    </w:p>
    <w:p w14:paraId="1E208343" w14:textId="77777777" w:rsidR="00682F3B" w:rsidRDefault="00682F3B" w:rsidP="00C56957">
      <w:pPr>
        <w:spacing w:after="0"/>
      </w:pPr>
    </w:p>
    <w:p w14:paraId="605852CA" w14:textId="77777777" w:rsidR="00682F3B" w:rsidRPr="00486505" w:rsidRDefault="00682F3B" w:rsidP="00C56957">
      <w:pPr>
        <w:spacing w:after="0"/>
        <w:rPr>
          <w:b/>
        </w:rPr>
      </w:pPr>
      <w:r w:rsidRPr="00486505">
        <w:rPr>
          <w:b/>
        </w:rPr>
        <w:t>Question 16</w:t>
      </w:r>
    </w:p>
    <w:p w14:paraId="4F91F7D7" w14:textId="74B77625" w:rsidR="005820F5" w:rsidRDefault="005820F5" w:rsidP="00C56957">
      <w:pPr>
        <w:spacing w:after="0"/>
      </w:pPr>
      <w:r>
        <w:t>Restorative justice can be split into the two below sections:</w:t>
      </w:r>
    </w:p>
    <w:p w14:paraId="376D0B17" w14:textId="103351F6" w:rsidR="00682F3B" w:rsidRDefault="00D04196" w:rsidP="00C56957">
      <w:pPr>
        <w:spacing w:after="0"/>
      </w:pPr>
      <w:r>
        <w:t>Community trigger</w:t>
      </w:r>
      <w:r w:rsidR="005820F5">
        <w:t xml:space="preserve"> – a community can request for an issue to be reviewed by the police</w:t>
      </w:r>
    </w:p>
    <w:p w14:paraId="0F8E8C17" w14:textId="679AE19E" w:rsidR="00D04196" w:rsidRDefault="00D04196" w:rsidP="00C56957">
      <w:pPr>
        <w:spacing w:after="0"/>
      </w:pPr>
      <w:r>
        <w:t>Community remedy</w:t>
      </w:r>
      <w:r w:rsidR="005820F5">
        <w:t xml:space="preserve"> – the chief constable will set a list of agreed penalties which can been given to anyone who has caused anti-social behaviour. The community then have a choice of which they would like to choose for the person</w:t>
      </w:r>
    </w:p>
    <w:p w14:paraId="22970228" w14:textId="77777777" w:rsidR="00FE7036" w:rsidRDefault="00FE7036" w:rsidP="00C56957">
      <w:pPr>
        <w:spacing w:after="0"/>
      </w:pPr>
    </w:p>
    <w:p w14:paraId="6D4F46EC" w14:textId="77777777" w:rsidR="00682F3B" w:rsidRDefault="00682F3B" w:rsidP="00C56957">
      <w:pPr>
        <w:spacing w:after="0"/>
      </w:pPr>
    </w:p>
    <w:p w14:paraId="1560B636" w14:textId="77777777" w:rsidR="00682F3B" w:rsidRPr="00486505" w:rsidRDefault="00682F3B" w:rsidP="00C56957">
      <w:pPr>
        <w:spacing w:after="0"/>
        <w:rPr>
          <w:b/>
        </w:rPr>
      </w:pPr>
      <w:r w:rsidRPr="00486505">
        <w:rPr>
          <w:b/>
        </w:rPr>
        <w:t>Question 17</w:t>
      </w:r>
    </w:p>
    <w:p w14:paraId="3A3AED70" w14:textId="7518BBC5" w:rsidR="00682F3B" w:rsidRDefault="00B94878" w:rsidP="00C56957">
      <w:pPr>
        <w:spacing w:after="0"/>
      </w:pPr>
      <w:r>
        <w:t>The benefits of neighbourhood policing are:</w:t>
      </w:r>
      <w:r>
        <w:br/>
        <w:t>Police constables are more visible in the community. This is supported in the advancement in their tools which allow them to police in real time, away from offices through the use of their mobile phones and laptops for example</w:t>
      </w:r>
    </w:p>
    <w:p w14:paraId="0339EBB1" w14:textId="7B3991B9" w:rsidR="00B94878" w:rsidRDefault="00B94878" w:rsidP="00C56957">
      <w:pPr>
        <w:spacing w:after="0"/>
      </w:pPr>
      <w:r>
        <w:t>It builds the public confidence in the police</w:t>
      </w:r>
    </w:p>
    <w:p w14:paraId="6A98564C" w14:textId="24F12757" w:rsidR="00B94878" w:rsidRDefault="00B94878" w:rsidP="00C56957">
      <w:pPr>
        <w:spacing w:after="0"/>
      </w:pPr>
      <w:r>
        <w:t>It also builds trust in the police from the community</w:t>
      </w:r>
    </w:p>
    <w:p w14:paraId="527F0826" w14:textId="4314BC81" w:rsidR="00B94878" w:rsidRDefault="00B94878" w:rsidP="00C56957">
      <w:pPr>
        <w:spacing w:after="0"/>
      </w:pPr>
      <w:r>
        <w:t>The above point leads to more information and intelligence being given to the police</w:t>
      </w:r>
    </w:p>
    <w:p w14:paraId="0D906FC4" w14:textId="4B237DCE" w:rsidR="00B94878" w:rsidRDefault="00B94878" w:rsidP="00C56957">
      <w:pPr>
        <w:spacing w:after="0"/>
      </w:pPr>
      <w:r>
        <w:t>The above point leads into the police being able to more intelligently focus on crime areas which in turn helps reduce overall crime volumes</w:t>
      </w:r>
    </w:p>
    <w:p w14:paraId="417A397C" w14:textId="000EBB67" w:rsidR="00B94878" w:rsidRDefault="00B94878" w:rsidP="00C56957">
      <w:pPr>
        <w:spacing w:after="0"/>
      </w:pPr>
      <w:r>
        <w:t>It creates a stronger feeling of safety within the community, which in turn narrows the reassurance gap</w:t>
      </w:r>
    </w:p>
    <w:p w14:paraId="5038175D" w14:textId="49CC0423" w:rsidR="00B94878" w:rsidRDefault="00B94878" w:rsidP="00C56957">
      <w:pPr>
        <w:spacing w:after="0"/>
      </w:pPr>
      <w:r>
        <w:t>It leads to a higher job satisfaction for police officers, increasing their morale through visibly being able to witness the positive impact they are having</w:t>
      </w:r>
    </w:p>
    <w:p w14:paraId="32C79F36" w14:textId="7FEBF94C" w:rsidR="00B94878" w:rsidRDefault="00B94878" w:rsidP="00C56957">
      <w:pPr>
        <w:spacing w:after="0"/>
      </w:pPr>
      <w:r>
        <w:t xml:space="preserve">It helps the police network with partner agencies, working collaboratively to address crime </w:t>
      </w:r>
    </w:p>
    <w:p w14:paraId="5E3C6D22" w14:textId="77777777" w:rsidR="00FE7036" w:rsidRDefault="00FE7036" w:rsidP="00C56957">
      <w:pPr>
        <w:spacing w:after="0"/>
      </w:pPr>
    </w:p>
    <w:p w14:paraId="01B3C7E5" w14:textId="77777777" w:rsidR="00682F3B" w:rsidRDefault="00682F3B" w:rsidP="00C56957">
      <w:pPr>
        <w:spacing w:after="0"/>
      </w:pPr>
    </w:p>
    <w:p w14:paraId="69084660" w14:textId="77777777" w:rsidR="00682F3B" w:rsidRPr="00486505" w:rsidRDefault="00682F3B" w:rsidP="00C56957">
      <w:pPr>
        <w:spacing w:after="0"/>
        <w:rPr>
          <w:b/>
        </w:rPr>
      </w:pPr>
      <w:r w:rsidRPr="00486505">
        <w:rPr>
          <w:b/>
        </w:rPr>
        <w:t>Question 18</w:t>
      </w:r>
    </w:p>
    <w:p w14:paraId="7D80B4D4" w14:textId="7FE8DFDA" w:rsidR="00682F3B" w:rsidRDefault="005820F5" w:rsidP="00C56957">
      <w:pPr>
        <w:spacing w:after="0"/>
      </w:pPr>
      <w:r>
        <w:t>Principles within the prevention of crime include:</w:t>
      </w:r>
    </w:p>
    <w:p w14:paraId="23E0B1D9" w14:textId="209A1EDE" w:rsidR="005820F5" w:rsidRDefault="005820F5" w:rsidP="00C56957">
      <w:pPr>
        <w:spacing w:after="0"/>
      </w:pPr>
      <w:r>
        <w:t>Target hardening</w:t>
      </w:r>
    </w:p>
    <w:p w14:paraId="539EEB63" w14:textId="1C43A816" w:rsidR="005820F5" w:rsidRDefault="005820F5" w:rsidP="00C56957">
      <w:pPr>
        <w:spacing w:after="0"/>
      </w:pPr>
      <w:r>
        <w:t>Target removal</w:t>
      </w:r>
    </w:p>
    <w:p w14:paraId="6A9408F7" w14:textId="2A76A4B5" w:rsidR="005820F5" w:rsidRDefault="005820F5" w:rsidP="00C56957">
      <w:pPr>
        <w:spacing w:after="0"/>
      </w:pPr>
      <w:r>
        <w:t>Changing offenders perception and intent to commit crime</w:t>
      </w:r>
    </w:p>
    <w:p w14:paraId="09AE8E9C" w14:textId="132C9921" w:rsidR="00FE7036" w:rsidRDefault="004B47F8" w:rsidP="00C56957">
      <w:pPr>
        <w:spacing w:after="0"/>
      </w:pPr>
      <w:r>
        <w:t>Providing support to those who are vulnerable</w:t>
      </w:r>
    </w:p>
    <w:p w14:paraId="30FB499A" w14:textId="50B11333" w:rsidR="004B47F8" w:rsidRDefault="004B47F8" w:rsidP="00C56957">
      <w:pPr>
        <w:spacing w:after="0"/>
      </w:pPr>
      <w:r>
        <w:t>Using problem solving to address route causes of crime</w:t>
      </w:r>
    </w:p>
    <w:p w14:paraId="343A60B9" w14:textId="1CE1EA9F" w:rsidR="004B47F8" w:rsidRDefault="004B47F8" w:rsidP="00C56957">
      <w:pPr>
        <w:spacing w:after="0"/>
      </w:pPr>
      <w:r>
        <w:t>Punishment of offenders should be fair in consideration of the offence</w:t>
      </w:r>
    </w:p>
    <w:p w14:paraId="21F286DC" w14:textId="4FA26A42" w:rsidR="004B47F8" w:rsidRDefault="004B47F8" w:rsidP="00C56957">
      <w:pPr>
        <w:spacing w:after="0"/>
      </w:pPr>
      <w:r>
        <w:t>Reduce reward</w:t>
      </w:r>
    </w:p>
    <w:p w14:paraId="24D34E94" w14:textId="22156EC4" w:rsidR="004B47F8" w:rsidRDefault="004B47F8" w:rsidP="00C56957">
      <w:pPr>
        <w:spacing w:after="0"/>
      </w:pPr>
      <w:r>
        <w:t>Increase Risk</w:t>
      </w:r>
    </w:p>
    <w:p w14:paraId="2B470768" w14:textId="65770E7E" w:rsidR="004B47F8" w:rsidRDefault="004B47F8" w:rsidP="00C56957">
      <w:pPr>
        <w:spacing w:after="0"/>
      </w:pPr>
      <w:r>
        <w:t>Nudge mentality</w:t>
      </w:r>
    </w:p>
    <w:p w14:paraId="2373D643" w14:textId="4A787F3F" w:rsidR="004B47F8" w:rsidRDefault="004B47F8" w:rsidP="00C56957">
      <w:pPr>
        <w:spacing w:after="0"/>
      </w:pPr>
      <w:r>
        <w:lastRenderedPageBreak/>
        <w:t>Providing support options for victims</w:t>
      </w:r>
      <w:bookmarkStart w:id="0" w:name="_GoBack"/>
      <w:bookmarkEnd w:id="0"/>
    </w:p>
    <w:p w14:paraId="4DA625B2" w14:textId="77777777" w:rsidR="00682F3B" w:rsidRDefault="00682F3B" w:rsidP="00C56957">
      <w:pPr>
        <w:spacing w:after="0"/>
      </w:pPr>
    </w:p>
    <w:p w14:paraId="7A010117" w14:textId="77777777" w:rsidR="00682F3B" w:rsidRPr="00486505" w:rsidRDefault="00682F3B" w:rsidP="00C56957">
      <w:pPr>
        <w:spacing w:after="0"/>
        <w:rPr>
          <w:b/>
        </w:rPr>
      </w:pPr>
      <w:r w:rsidRPr="00486505">
        <w:rPr>
          <w:b/>
        </w:rPr>
        <w:t>Question 19</w:t>
      </w:r>
    </w:p>
    <w:p w14:paraId="1393D0FC" w14:textId="5A47E75F" w:rsidR="00682F3B" w:rsidRDefault="00B94878" w:rsidP="00C56957">
      <w:pPr>
        <w:spacing w:after="0"/>
      </w:pPr>
      <w:r>
        <w:t>The definition of PACE 1984 S1 is ‘A police constable may detain any person, vehicle, or anything which is in or on a vehicle. In any place to which the public has access if they have reasonable grounds to suspect that stolen, prohibited article, prohibited firework or bladed or sharply pointed article may be found. Any such article found may be seized’</w:t>
      </w:r>
    </w:p>
    <w:p w14:paraId="3FEEE41C" w14:textId="50C3C828" w:rsidR="00FE7036" w:rsidRDefault="00FE7036" w:rsidP="00C56957">
      <w:pPr>
        <w:spacing w:after="0"/>
      </w:pPr>
    </w:p>
    <w:p w14:paraId="0830E955" w14:textId="3DBE2220" w:rsidR="00B20BD0" w:rsidRDefault="00B20BD0" w:rsidP="00C56957">
      <w:pPr>
        <w:spacing w:after="0"/>
      </w:pPr>
      <w:r>
        <w:t>Relevant legislation to carrying out a search under section one of PACE includes:</w:t>
      </w:r>
    </w:p>
    <w:p w14:paraId="01E285D8" w14:textId="00F2EBDA" w:rsidR="00B20BD0" w:rsidRDefault="00B20BD0" w:rsidP="00C56957">
      <w:pPr>
        <w:spacing w:after="0"/>
      </w:pPr>
      <w:r>
        <w:t>Human Rights Act 1998 – Article 2, 5 and 8</w:t>
      </w:r>
    </w:p>
    <w:p w14:paraId="60190417" w14:textId="6043ECD7" w:rsidR="00B20BD0" w:rsidRDefault="00B20BD0" w:rsidP="00C56957">
      <w:pPr>
        <w:spacing w:after="0"/>
      </w:pPr>
      <w:r>
        <w:t>PACE (Police and Criminal Evidence Act 1984) - code A</w:t>
      </w:r>
    </w:p>
    <w:p w14:paraId="317631A0" w14:textId="6DD13D94" w:rsidR="00B20BD0" w:rsidRDefault="00B20BD0" w:rsidP="00C56957">
      <w:pPr>
        <w:spacing w:after="0"/>
      </w:pPr>
      <w:r>
        <w:t xml:space="preserve">Best use of stop and search </w:t>
      </w:r>
    </w:p>
    <w:p w14:paraId="28C51051" w14:textId="77777777" w:rsidR="00682F3B" w:rsidRDefault="00682F3B" w:rsidP="00C56957">
      <w:pPr>
        <w:spacing w:after="0"/>
      </w:pPr>
    </w:p>
    <w:p w14:paraId="2B0FB2D1" w14:textId="77777777" w:rsidR="00682F3B" w:rsidRPr="00486505" w:rsidRDefault="00682F3B" w:rsidP="00C56957">
      <w:pPr>
        <w:spacing w:after="0"/>
        <w:rPr>
          <w:b/>
        </w:rPr>
      </w:pPr>
      <w:r w:rsidRPr="00486505">
        <w:rPr>
          <w:b/>
        </w:rPr>
        <w:t>Question 20</w:t>
      </w:r>
    </w:p>
    <w:p w14:paraId="440FE658" w14:textId="5FDFA82E" w:rsidR="00B20BD0" w:rsidRDefault="00B20BD0" w:rsidP="00C56957">
      <w:pPr>
        <w:spacing w:after="0"/>
      </w:pPr>
      <w:r>
        <w:t>The information to be given to a person prior to a search is:</w:t>
      </w:r>
      <w:r>
        <w:br/>
        <w:t>Grounds for the search</w:t>
      </w:r>
    </w:p>
    <w:p w14:paraId="255D0105" w14:textId="2C2454A5" w:rsidR="00B20BD0" w:rsidRDefault="00B20BD0" w:rsidP="00C56957">
      <w:pPr>
        <w:spacing w:after="0"/>
      </w:pPr>
      <w:r>
        <w:t>Object or item of the search (what the search is looking for)</w:t>
      </w:r>
    </w:p>
    <w:p w14:paraId="267E12A8" w14:textId="2AE10B32" w:rsidR="00FE7036" w:rsidRDefault="00B20BD0" w:rsidP="00C56957">
      <w:pPr>
        <w:spacing w:after="0"/>
      </w:pPr>
      <w:r>
        <w:t>Warrant Card – the police constable must show their warrant card if they are not in uniform</w:t>
      </w:r>
    </w:p>
    <w:p w14:paraId="16774A45" w14:textId="7048B236" w:rsidR="00B20BD0" w:rsidRDefault="00B20BD0" w:rsidP="00C56957">
      <w:pPr>
        <w:spacing w:after="0"/>
      </w:pPr>
      <w:r>
        <w:t>Identify of the officer</w:t>
      </w:r>
    </w:p>
    <w:p w14:paraId="2FE9A32D" w14:textId="32726957" w:rsidR="00B20BD0" w:rsidRDefault="00B20BD0" w:rsidP="00C56957">
      <w:pPr>
        <w:spacing w:after="0"/>
      </w:pPr>
      <w:r>
        <w:t>Station to which the officer is attached</w:t>
      </w:r>
    </w:p>
    <w:p w14:paraId="6A3FF81C" w14:textId="17F11091" w:rsidR="00B20BD0" w:rsidRDefault="00B20BD0" w:rsidP="00C56957">
      <w:pPr>
        <w:spacing w:after="0"/>
      </w:pPr>
      <w:r>
        <w:t>That the person being search is entitled to a copy/receipt of the search</w:t>
      </w:r>
    </w:p>
    <w:p w14:paraId="16154DD0" w14:textId="6E138CAD" w:rsidR="00B20BD0" w:rsidRDefault="00B20BD0" w:rsidP="00C56957">
      <w:pPr>
        <w:spacing w:after="0"/>
      </w:pPr>
      <w:r>
        <w:t>The legal power used which allows the search to be completed</w:t>
      </w:r>
    </w:p>
    <w:p w14:paraId="7F08CE11" w14:textId="1EF6F655" w:rsidR="00B20BD0" w:rsidRDefault="00B20BD0" w:rsidP="00C56957">
      <w:pPr>
        <w:spacing w:after="0"/>
      </w:pPr>
      <w:r>
        <w:t>The person must be informed that they are detained for the purpose of a search, by telling them for example ‘you are detained for the purpose of a search’</w:t>
      </w:r>
    </w:p>
    <w:p w14:paraId="3A6BE7DC" w14:textId="77777777" w:rsidR="00682F3B" w:rsidRDefault="00682F3B" w:rsidP="00C56957">
      <w:pPr>
        <w:spacing w:after="0"/>
      </w:pPr>
    </w:p>
    <w:p w14:paraId="58AAC65A" w14:textId="77777777" w:rsidR="00682F3B" w:rsidRPr="00486505" w:rsidRDefault="00682F3B" w:rsidP="00C56957">
      <w:pPr>
        <w:spacing w:after="0"/>
        <w:rPr>
          <w:b/>
        </w:rPr>
      </w:pPr>
      <w:r w:rsidRPr="00486505">
        <w:rPr>
          <w:b/>
        </w:rPr>
        <w:t>Question 21</w:t>
      </w:r>
    </w:p>
    <w:p w14:paraId="2A8845F6" w14:textId="4D9E8EEC" w:rsidR="00682F3B" w:rsidRDefault="00682F3B" w:rsidP="00C56957">
      <w:pPr>
        <w:spacing w:after="0"/>
      </w:pPr>
    </w:p>
    <w:p w14:paraId="61EEDC27" w14:textId="3644DC3F" w:rsidR="00B20BD0" w:rsidRDefault="005A0799" w:rsidP="00C56957">
      <w:pPr>
        <w:spacing w:after="0"/>
      </w:pPr>
      <w:r>
        <w:t xml:space="preserve">In order for a search of a person to be compliant with PACE Code A </w:t>
      </w:r>
      <w:r w:rsidR="00B20BD0">
        <w:t>constable must have reasonable grounds to conduct the search</w:t>
      </w:r>
      <w:r>
        <w:t xml:space="preserve">. </w:t>
      </w:r>
      <w:r w:rsidR="00B20BD0">
        <w:t xml:space="preserve">The search should have respect to the persons </w:t>
      </w:r>
      <w:r>
        <w:t>privacy rights and where possible a person may be taken to a quieter place within the location, this will help reduce any embarrassment. If required, a person may be taken to a police station to be searched. A person must also be provided with the following information prior to a search a search being completed in order for the search to be legal:</w:t>
      </w:r>
    </w:p>
    <w:p w14:paraId="7776D323" w14:textId="77777777" w:rsidR="005A0799" w:rsidRDefault="005A0799" w:rsidP="005A0799">
      <w:pPr>
        <w:spacing w:after="0"/>
      </w:pPr>
      <w:r>
        <w:t>Grounds for the search</w:t>
      </w:r>
    </w:p>
    <w:p w14:paraId="248ECD1F" w14:textId="77777777" w:rsidR="005A0799" w:rsidRDefault="005A0799" w:rsidP="005A0799">
      <w:pPr>
        <w:spacing w:after="0"/>
      </w:pPr>
      <w:r>
        <w:t>Object or item of the search (what the search is looking for)</w:t>
      </w:r>
    </w:p>
    <w:p w14:paraId="155FDBEE" w14:textId="77777777" w:rsidR="005A0799" w:rsidRDefault="005A0799" w:rsidP="005A0799">
      <w:pPr>
        <w:spacing w:after="0"/>
      </w:pPr>
      <w:r>
        <w:t>Warrant Card – the police constable must show their warrant card if they are not in uniform</w:t>
      </w:r>
    </w:p>
    <w:p w14:paraId="1984FFBF" w14:textId="77777777" w:rsidR="005A0799" w:rsidRDefault="005A0799" w:rsidP="005A0799">
      <w:pPr>
        <w:spacing w:after="0"/>
      </w:pPr>
      <w:r>
        <w:t>Identify of the officer</w:t>
      </w:r>
    </w:p>
    <w:p w14:paraId="1E540467" w14:textId="77777777" w:rsidR="005A0799" w:rsidRDefault="005A0799" w:rsidP="005A0799">
      <w:pPr>
        <w:spacing w:after="0"/>
      </w:pPr>
      <w:r>
        <w:t>Station to which the officer is attached</w:t>
      </w:r>
    </w:p>
    <w:p w14:paraId="183997DF" w14:textId="77777777" w:rsidR="005A0799" w:rsidRDefault="005A0799" w:rsidP="005A0799">
      <w:pPr>
        <w:spacing w:after="0"/>
      </w:pPr>
      <w:r>
        <w:t>That the person being search is entitled to a copy/receipt of the search</w:t>
      </w:r>
    </w:p>
    <w:p w14:paraId="7483FF2E" w14:textId="77777777" w:rsidR="005A0799" w:rsidRDefault="005A0799" w:rsidP="005A0799">
      <w:pPr>
        <w:spacing w:after="0"/>
      </w:pPr>
      <w:r>
        <w:t>The legal power used which allows the search to be completed</w:t>
      </w:r>
    </w:p>
    <w:p w14:paraId="06E17842" w14:textId="63C724CD" w:rsidR="005A0799" w:rsidRDefault="005A0799" w:rsidP="005A0799">
      <w:pPr>
        <w:spacing w:after="0"/>
      </w:pPr>
      <w:r>
        <w:t>The person must be informed that they are detained for the purpose of a search, by telling them for example ‘you are detained for the purpose of a search’</w:t>
      </w:r>
    </w:p>
    <w:p w14:paraId="69DBA8A2" w14:textId="6778222C" w:rsidR="005A0799" w:rsidRDefault="005A0799" w:rsidP="005A0799">
      <w:pPr>
        <w:spacing w:after="0"/>
      </w:pPr>
      <w:r>
        <w:t>A police officer should also ensure that searches are to be completed by a person of the same sex as the person being searched. A police constable may request that any jackets, outer clothing or gloves are removed. Given the current Covid situation a police officer must ensure that they themselves are wearing protective gloves and a mask. Searches must also be done on top of the outer later of clothing.</w:t>
      </w:r>
    </w:p>
    <w:p w14:paraId="48F0AAFC" w14:textId="77777777" w:rsidR="00682F3B" w:rsidRDefault="00682F3B" w:rsidP="00C56957">
      <w:pPr>
        <w:spacing w:after="0"/>
      </w:pPr>
    </w:p>
    <w:p w14:paraId="53DC5D5D" w14:textId="77777777" w:rsidR="00682F3B" w:rsidRPr="00486505" w:rsidRDefault="00682F3B" w:rsidP="00C56957">
      <w:pPr>
        <w:spacing w:after="0"/>
        <w:rPr>
          <w:b/>
        </w:rPr>
      </w:pPr>
      <w:r w:rsidRPr="00486505">
        <w:rPr>
          <w:b/>
        </w:rPr>
        <w:lastRenderedPageBreak/>
        <w:t>Question 22</w:t>
      </w:r>
    </w:p>
    <w:p w14:paraId="47F68E21" w14:textId="262359D5" w:rsidR="00682F3B" w:rsidRDefault="00B20BD0" w:rsidP="00C56957">
      <w:pPr>
        <w:spacing w:after="0"/>
      </w:pPr>
      <w:r>
        <w:t>The points to prove for the offence of possession of a controlled drug are:</w:t>
      </w:r>
    </w:p>
    <w:p w14:paraId="088B7DF2" w14:textId="2D05095A" w:rsidR="00B20BD0" w:rsidRDefault="00B20BD0" w:rsidP="00C56957">
      <w:pPr>
        <w:spacing w:after="0"/>
      </w:pPr>
      <w:r>
        <w:t>Possession</w:t>
      </w:r>
      <w:r w:rsidR="00546E15">
        <w:t xml:space="preserve"> – has with them or in their control</w:t>
      </w:r>
    </w:p>
    <w:p w14:paraId="35449371" w14:textId="1631C79B" w:rsidR="00546E15" w:rsidRDefault="00546E15" w:rsidP="00C56957">
      <w:pPr>
        <w:spacing w:after="0"/>
      </w:pPr>
      <w:r>
        <w:t>Controlled drug – classified drug (A, B or C)</w:t>
      </w:r>
    </w:p>
    <w:p w14:paraId="2E223C12" w14:textId="6679640F" w:rsidR="00B20BD0" w:rsidRDefault="00B20BD0" w:rsidP="00C56957">
      <w:pPr>
        <w:spacing w:after="0"/>
      </w:pPr>
      <w:r>
        <w:t>Without lawful authority</w:t>
      </w:r>
      <w:r w:rsidR="00546E15">
        <w:t xml:space="preserve"> – does not have lawful authority to possess (it is not prescribed to them for example)</w:t>
      </w:r>
    </w:p>
    <w:p w14:paraId="418122AF" w14:textId="2531FFE2" w:rsidR="00FE7036" w:rsidRDefault="00546E15" w:rsidP="00C56957">
      <w:pPr>
        <w:spacing w:after="0"/>
      </w:pPr>
      <w:r>
        <w:t>Knowledge that they have a substance – a taxi driver for example whos passenger left drugs in the back of their car without them knowing may have a justification in interview that they did not know a substance was there</w:t>
      </w:r>
    </w:p>
    <w:p w14:paraId="58B75D8E" w14:textId="77777777" w:rsidR="00682F3B" w:rsidRDefault="00682F3B" w:rsidP="00C56957">
      <w:pPr>
        <w:spacing w:after="0"/>
      </w:pPr>
    </w:p>
    <w:p w14:paraId="36654575" w14:textId="6D6B79E5" w:rsidR="005A0799" w:rsidRPr="005A0799" w:rsidRDefault="005A0799" w:rsidP="00C56957">
      <w:pPr>
        <w:spacing w:after="0"/>
        <w:rPr>
          <w:b/>
        </w:rPr>
      </w:pPr>
      <w:r>
        <w:rPr>
          <w:b/>
        </w:rPr>
        <w:t>Question 23</w:t>
      </w:r>
    </w:p>
    <w:p w14:paraId="2BEDE92F" w14:textId="7197079B" w:rsidR="00682F3B" w:rsidRDefault="005A0799" w:rsidP="00C56957">
      <w:pPr>
        <w:spacing w:after="0"/>
      </w:pPr>
      <w:r>
        <w:t xml:space="preserve">Within the </w:t>
      </w:r>
      <w:r w:rsidR="00546E15">
        <w:t>National Intelligence Model (NIM)</w:t>
      </w:r>
      <w:r>
        <w:t xml:space="preserve"> there are three tiers, these being local intelligence at level one, regional intelligence at level two and National intelligence at level three. Within level one intelligence is dealt with by local intelligence units, within level two it is dealt with via the Force Intelligence Bureau and within level three is it dealt with by the National Crime Agency</w:t>
      </w:r>
    </w:p>
    <w:p w14:paraId="4A0BB1BB" w14:textId="478BAF8E" w:rsidR="005A0799" w:rsidRDefault="005A0799" w:rsidP="00C56957">
      <w:pPr>
        <w:spacing w:after="0"/>
      </w:pPr>
      <w:r>
        <w:t>The process for turning information into intelligence is names the intelligence cycle which is split into the sections of Direction, Collection, Evaluation and Dissemination</w:t>
      </w:r>
    </w:p>
    <w:p w14:paraId="54DAB613" w14:textId="3673BC41" w:rsidR="005A0799" w:rsidRDefault="005A0799" w:rsidP="00C56957">
      <w:pPr>
        <w:spacing w:after="0"/>
      </w:pPr>
      <w:r>
        <w:t>Within the Evaluation section there is a model named the ‘3x5x2’, this model is explained below</w:t>
      </w:r>
    </w:p>
    <w:p w14:paraId="1109E9E6" w14:textId="42CBAB12" w:rsidR="005A0799" w:rsidRDefault="005A0799" w:rsidP="00C56957">
      <w:pPr>
        <w:spacing w:after="0"/>
      </w:pPr>
      <w:r>
        <w:t xml:space="preserve">The first section (standing for the 3) is the source evaluation which is the reliability of </w:t>
      </w:r>
      <w:r w:rsidR="005820F5">
        <w:t>the source, this is split into 1</w:t>
      </w:r>
      <w:r>
        <w:t xml:space="preserve"> (the source is reliable – they have previously given information which has ben found to be true, this could also be trusted people such as police officers), 2 (the source is </w:t>
      </w:r>
      <w:r w:rsidR="005820F5">
        <w:t>untested – they have provided information in the past which was not tested or have not given information in the past</w:t>
      </w:r>
      <w:r>
        <w:t>)</w:t>
      </w:r>
      <w:r w:rsidR="005820F5">
        <w:t xml:space="preserve"> or 3 (unreliable – they have given infomormation in the past which was not correct)</w:t>
      </w:r>
    </w:p>
    <w:p w14:paraId="365358D2" w14:textId="101ABF0D" w:rsidR="005820F5" w:rsidRDefault="005820F5" w:rsidP="00C56957">
      <w:pPr>
        <w:spacing w:after="0"/>
      </w:pPr>
      <w:r>
        <w:t>The second section of the model (standing for the 5) is the reliability of the intelligence which is split into A (the intelligence is known directly to the source), B (the information is known indirectly to the source however has been corroborated by another), C (the information is known indirectly), D (the intelligence is not known, for example provided by an anonomous caller to crimestoppers) and E (the intelligence is suspected to be false, this rating needs to be justified)</w:t>
      </w:r>
    </w:p>
    <w:p w14:paraId="3944C5E1" w14:textId="6C7EA40F" w:rsidR="005820F5" w:rsidRDefault="005820F5" w:rsidP="00C56957">
      <w:pPr>
        <w:spacing w:after="0"/>
      </w:pPr>
      <w:r>
        <w:t>The final section of the model (standing for the 2) is the handling codes which has two sections, P (where lawful sharing is permitted) and C (where lawful sharing is permitted however with conditions, this may for example include sensitive information).</w:t>
      </w:r>
    </w:p>
    <w:p w14:paraId="5168B741" w14:textId="463E8815" w:rsidR="005820F5" w:rsidRDefault="005820F5" w:rsidP="00C56957">
      <w:pPr>
        <w:spacing w:after="0"/>
      </w:pPr>
      <w:r>
        <w:t>The result of the intelligence may then for example grade the intelligence as 1xAxP</w:t>
      </w:r>
    </w:p>
    <w:p w14:paraId="5ED15F1E" w14:textId="77777777" w:rsidR="005A0799" w:rsidRDefault="005A0799" w:rsidP="00C56957">
      <w:pPr>
        <w:spacing w:after="0"/>
      </w:pPr>
    </w:p>
    <w:p w14:paraId="4CC95F87" w14:textId="151B9936" w:rsidR="00546E15" w:rsidRPr="00486505" w:rsidRDefault="00546E15" w:rsidP="00C56957">
      <w:pPr>
        <w:spacing w:after="0"/>
      </w:pPr>
      <w:r>
        <w:t xml:space="preserve">Evaluation – 3x5x2 (Source Evaluation – reliability, Intelligence assessment – reliability, handling codes – P Lawful sharing permitted, C Lawful sharing permitted with conditions) </w:t>
      </w:r>
    </w:p>
    <w:p w14:paraId="611784D1" w14:textId="77777777" w:rsidR="00682F3B" w:rsidRPr="00486505" w:rsidRDefault="00682F3B" w:rsidP="00C56957">
      <w:pPr>
        <w:spacing w:after="0"/>
        <w:rPr>
          <w:b/>
        </w:rPr>
      </w:pPr>
      <w:r w:rsidRPr="00486505">
        <w:rPr>
          <w:b/>
        </w:rPr>
        <w:t>Question 24</w:t>
      </w:r>
    </w:p>
    <w:p w14:paraId="5E4F3079" w14:textId="5C627D40" w:rsidR="00682F3B" w:rsidRDefault="00546E15" w:rsidP="00C56957">
      <w:pPr>
        <w:spacing w:after="0"/>
      </w:pPr>
      <w:r>
        <w:t>Information is all forms of information retained, recorded and processed by the police. This includes personal data and intelligence</w:t>
      </w:r>
    </w:p>
    <w:p w14:paraId="496BDDFC" w14:textId="5CF2A8C1" w:rsidR="00546E15" w:rsidRDefault="00546E15" w:rsidP="00C56957">
      <w:pPr>
        <w:spacing w:after="0"/>
      </w:pPr>
      <w:r>
        <w:t>Intelligence is information which has been risk assessed and subject to a defined evaluation process to assist in police decision making</w:t>
      </w:r>
    </w:p>
    <w:p w14:paraId="6440D36C" w14:textId="482F78B8" w:rsidR="00546E15" w:rsidRDefault="00546E15" w:rsidP="00C56957">
      <w:pPr>
        <w:spacing w:after="0"/>
      </w:pPr>
      <w:r>
        <w:t>Evidence is what may be used in court to support the case for either the prosecution or defence which can include objects, forensics, data, statements etc</w:t>
      </w:r>
    </w:p>
    <w:p w14:paraId="2D8F50B3" w14:textId="77777777" w:rsidR="00FE7036" w:rsidRDefault="00FE7036" w:rsidP="00C56957">
      <w:pPr>
        <w:spacing w:after="0"/>
      </w:pPr>
    </w:p>
    <w:p w14:paraId="62FA6F61" w14:textId="77777777" w:rsidR="00682F3B" w:rsidRPr="00486505" w:rsidRDefault="00682F3B" w:rsidP="00C56957">
      <w:pPr>
        <w:spacing w:after="0"/>
        <w:rPr>
          <w:b/>
        </w:rPr>
      </w:pPr>
      <w:r w:rsidRPr="00486505">
        <w:rPr>
          <w:b/>
        </w:rPr>
        <w:t>Question 25</w:t>
      </w:r>
    </w:p>
    <w:p w14:paraId="1E11B534" w14:textId="0254DB56" w:rsidR="00FE7036" w:rsidRDefault="00256C42" w:rsidP="00C56957">
      <w:pPr>
        <w:spacing w:after="0"/>
      </w:pPr>
      <w:r>
        <w:t xml:space="preserve">Legislation with governs the </w:t>
      </w:r>
      <w:r w:rsidRPr="00256C42">
        <w:t>ethical gathering, storage, use and dissemination of information</w:t>
      </w:r>
      <w:r>
        <w:t xml:space="preserve"> includes:</w:t>
      </w:r>
      <w:r>
        <w:br/>
        <w:t>Criminal Procedures and Investigation Act 1996</w:t>
      </w:r>
    </w:p>
    <w:p w14:paraId="0C6F1670" w14:textId="5819CC42" w:rsidR="00256C42" w:rsidRDefault="00256C42" w:rsidP="00C56957">
      <w:pPr>
        <w:spacing w:after="0"/>
      </w:pPr>
      <w:r>
        <w:t>Human Rights Act 1998</w:t>
      </w:r>
    </w:p>
    <w:p w14:paraId="70BDD29F" w14:textId="47B062A2" w:rsidR="00256C42" w:rsidRDefault="00256C42" w:rsidP="00C56957">
      <w:pPr>
        <w:spacing w:after="0"/>
      </w:pPr>
      <w:r>
        <w:lastRenderedPageBreak/>
        <w:t>Regulation of Investigatory Powers Act 2000</w:t>
      </w:r>
    </w:p>
    <w:p w14:paraId="54C4ACFA" w14:textId="0074CF88" w:rsidR="00256C42" w:rsidRDefault="00256C42" w:rsidP="00C56957">
      <w:pPr>
        <w:spacing w:after="0"/>
      </w:pPr>
      <w:r>
        <w:t>Freedom of Information Act 2000</w:t>
      </w:r>
    </w:p>
    <w:p w14:paraId="1C4A4EDA" w14:textId="5992C911" w:rsidR="00256C42" w:rsidRDefault="00256C42" w:rsidP="00C56957">
      <w:pPr>
        <w:spacing w:after="0"/>
      </w:pPr>
      <w:r>
        <w:t>Management of Police Information 2006</w:t>
      </w:r>
    </w:p>
    <w:p w14:paraId="283D5698" w14:textId="1C08AFD5" w:rsidR="00256C42" w:rsidRDefault="00256C42" w:rsidP="00C56957">
      <w:pPr>
        <w:spacing w:after="0"/>
      </w:pPr>
      <w:r>
        <w:t>Data Protection Act 2018</w:t>
      </w:r>
    </w:p>
    <w:p w14:paraId="2E39269A" w14:textId="513EF3AF" w:rsidR="00256C42" w:rsidRDefault="00256C42" w:rsidP="00C56957">
      <w:pPr>
        <w:spacing w:after="0"/>
      </w:pPr>
      <w:r>
        <w:t>Confidential Human Information Source (CHIS) Policy</w:t>
      </w:r>
    </w:p>
    <w:p w14:paraId="7550B4FF" w14:textId="77777777"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5820F5" w:rsidRDefault="005820F5" w:rsidP="009B6853">
      <w:pPr>
        <w:spacing w:after="0" w:line="240" w:lineRule="auto"/>
      </w:pPr>
      <w:r>
        <w:separator/>
      </w:r>
    </w:p>
  </w:endnote>
  <w:endnote w:type="continuationSeparator" w:id="0">
    <w:p w14:paraId="69FF4F13" w14:textId="77777777" w:rsidR="005820F5" w:rsidRDefault="005820F5"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A1FDA" w14:textId="4D618FB8" w:rsidR="005820F5" w:rsidRDefault="00594E7D" w:rsidP="00594E7D">
    <w:pPr>
      <w:pStyle w:val="Footer"/>
      <w:rPr>
        <w:color w:val="000000"/>
        <w:sz w:val="17"/>
      </w:rPr>
    </w:pPr>
    <w:bookmarkStart w:id="3" w:name="TITUS1FooterEvenPages"/>
    <w:r>
      <w:rPr>
        <w:color w:val="000000"/>
        <w:sz w:val="17"/>
      </w:rPr>
      <w:t> </w:t>
    </w:r>
  </w:p>
  <w:bookmarkEnd w:id="3"/>
  <w:p w14:paraId="1981E1FD" w14:textId="77777777" w:rsidR="005820F5" w:rsidRDefault="005820F5" w:rsidP="00486505">
    <w:pPr>
      <w:pStyle w:val="Footer"/>
    </w:pPr>
  </w:p>
  <w:p w14:paraId="511F1BE0" w14:textId="77777777" w:rsidR="005820F5" w:rsidRDefault="005820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65780C5C" w:rsidR="005820F5" w:rsidRDefault="00594E7D" w:rsidP="00594E7D">
    <w:pPr>
      <w:pStyle w:val="Footer"/>
      <w:rPr>
        <w:color w:val="000000"/>
        <w:sz w:val="17"/>
      </w:rPr>
    </w:pPr>
    <w:bookmarkStart w:id="4" w:name="TITUS1FooterPrimary"/>
    <w:r>
      <w:rPr>
        <w:color w:val="000000"/>
        <w:sz w:val="17"/>
      </w:rPr>
      <w:t> </w:t>
    </w:r>
  </w:p>
  <w:bookmarkEnd w:id="4"/>
  <w:p w14:paraId="3848E1A2" w14:textId="77777777" w:rsidR="005820F5" w:rsidRDefault="005820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678F6695" w:rsidR="005820F5" w:rsidRDefault="00594E7D" w:rsidP="00594E7D">
    <w:pPr>
      <w:pStyle w:val="Footer"/>
      <w:rPr>
        <w:color w:val="000000"/>
        <w:sz w:val="17"/>
      </w:rPr>
    </w:pPr>
    <w:bookmarkStart w:id="6" w:name="TITUS1FooterFirstPage"/>
    <w:r>
      <w:rPr>
        <w:color w:val="000000"/>
        <w:sz w:val="17"/>
      </w:rPr>
      <w:t> </w:t>
    </w:r>
  </w:p>
  <w:bookmarkEnd w:id="6"/>
  <w:p w14:paraId="729C9F82" w14:textId="77777777" w:rsidR="005820F5" w:rsidRDefault="005820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5820F5" w:rsidRDefault="005820F5" w:rsidP="009B6853">
      <w:pPr>
        <w:spacing w:after="0" w:line="240" w:lineRule="auto"/>
      </w:pPr>
      <w:r>
        <w:separator/>
      </w:r>
    </w:p>
  </w:footnote>
  <w:footnote w:type="continuationSeparator" w:id="0">
    <w:p w14:paraId="29E5C635" w14:textId="77777777" w:rsidR="005820F5" w:rsidRDefault="005820F5"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CB99C" w14:textId="76569CCE" w:rsidR="005820F5" w:rsidRDefault="00594E7D" w:rsidP="00594E7D">
    <w:pPr>
      <w:pStyle w:val="Header"/>
      <w:rPr>
        <w:color w:val="000000"/>
        <w:sz w:val="17"/>
      </w:rPr>
    </w:pPr>
    <w:bookmarkStart w:id="1" w:name="TITUS1HeaderEvenPages"/>
    <w:r>
      <w:rPr>
        <w:color w:val="000000"/>
        <w:sz w:val="17"/>
      </w:rPr>
      <w:t> </w:t>
    </w:r>
  </w:p>
  <w:bookmarkEnd w:id="1"/>
  <w:p w14:paraId="3AC797CD" w14:textId="77777777" w:rsidR="005820F5" w:rsidRDefault="005820F5" w:rsidP="00486505">
    <w:pPr>
      <w:pStyle w:val="Header"/>
    </w:pPr>
  </w:p>
  <w:p w14:paraId="2AA742EB" w14:textId="77777777" w:rsidR="005820F5" w:rsidRDefault="005820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4F239710" w:rsidR="005820F5" w:rsidRDefault="00594E7D" w:rsidP="00594E7D">
    <w:pPr>
      <w:pStyle w:val="Header"/>
      <w:rPr>
        <w:color w:val="000000"/>
        <w:sz w:val="17"/>
      </w:rPr>
    </w:pPr>
    <w:bookmarkStart w:id="2" w:name="TITUS1HeaderPrimary"/>
    <w:r>
      <w:rPr>
        <w:color w:val="000000"/>
        <w:sz w:val="17"/>
      </w:rPr>
      <w:t> </w:t>
    </w:r>
  </w:p>
  <w:bookmarkEnd w:id="2"/>
  <w:p w14:paraId="196DF4DB" w14:textId="77777777" w:rsidR="005820F5" w:rsidRDefault="005820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7C43E6D8" w:rsidR="005820F5" w:rsidRDefault="00594E7D" w:rsidP="00594E7D">
    <w:pPr>
      <w:pStyle w:val="Header"/>
      <w:rPr>
        <w:color w:val="000000"/>
        <w:sz w:val="17"/>
      </w:rPr>
    </w:pPr>
    <w:bookmarkStart w:id="5" w:name="TITUS1HeaderFirstPage"/>
    <w:r>
      <w:rPr>
        <w:color w:val="000000"/>
        <w:sz w:val="17"/>
      </w:rPr>
      <w:t> </w:t>
    </w:r>
  </w:p>
  <w:bookmarkEnd w:id="5"/>
  <w:p w14:paraId="4ED9EB9C" w14:textId="77777777" w:rsidR="005820F5" w:rsidRDefault="005820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49AC168"/>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72B33"/>
    <w:rsid w:val="000C652C"/>
    <w:rsid w:val="00121DF7"/>
    <w:rsid w:val="00256C42"/>
    <w:rsid w:val="003D47E0"/>
    <w:rsid w:val="00427C0F"/>
    <w:rsid w:val="00486505"/>
    <w:rsid w:val="004B47F8"/>
    <w:rsid w:val="005419A1"/>
    <w:rsid w:val="00544969"/>
    <w:rsid w:val="00546E15"/>
    <w:rsid w:val="005820F5"/>
    <w:rsid w:val="00594E7D"/>
    <w:rsid w:val="005A0799"/>
    <w:rsid w:val="00682F3B"/>
    <w:rsid w:val="006B7F1A"/>
    <w:rsid w:val="00702403"/>
    <w:rsid w:val="0075522F"/>
    <w:rsid w:val="007E4409"/>
    <w:rsid w:val="00877432"/>
    <w:rsid w:val="00950184"/>
    <w:rsid w:val="009B6853"/>
    <w:rsid w:val="00A52EEF"/>
    <w:rsid w:val="00A607F6"/>
    <w:rsid w:val="00B20BD0"/>
    <w:rsid w:val="00B94878"/>
    <w:rsid w:val="00BD6C5A"/>
    <w:rsid w:val="00C56957"/>
    <w:rsid w:val="00C72561"/>
    <w:rsid w:val="00CA5223"/>
    <w:rsid w:val="00D04196"/>
    <w:rsid w:val="00E277A1"/>
    <w:rsid w:val="00E41B08"/>
    <w:rsid w:val="00F643BE"/>
    <w:rsid w:val="00FE7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Bullet">
    <w:name w:val="List Bullet"/>
    <w:basedOn w:val="Normal"/>
    <w:uiPriority w:val="99"/>
    <w:unhideWhenUsed/>
    <w:rsid w:val="006B7F1A"/>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7</Pages>
  <Words>2243</Words>
  <Characters>12789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Balchin,James swp8001</cp:lastModifiedBy>
  <cp:revision>12</cp:revision>
  <dcterms:created xsi:type="dcterms:W3CDTF">2021-09-15T16:23:00Z</dcterms:created>
  <dcterms:modified xsi:type="dcterms:W3CDTF">2021-09-16T14:15:00Z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