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4C3D54" w14:textId="6E66F90A" w:rsidR="00330AD7" w:rsidRDefault="00330AD7" w:rsidP="608C9047">
      <w:pPr>
        <w:rPr>
          <w:rFonts w:ascii="Arial" w:eastAsia="Arial" w:hAnsi="Arial" w:cs="Arial"/>
          <w:b/>
          <w:bCs/>
          <w:sz w:val="36"/>
          <w:szCs w:val="36"/>
        </w:rPr>
      </w:pPr>
      <w:r>
        <w:rPr>
          <w:rFonts w:ascii="Arial" w:eastAsia="Arial" w:hAnsi="Arial" w:cs="Arial"/>
          <w:b/>
          <w:bCs/>
          <w:sz w:val="36"/>
          <w:szCs w:val="36"/>
        </w:rPr>
        <w:t xml:space="preserve">Reflective Report of Academic Employability Skills </w:t>
      </w:r>
    </w:p>
    <w:p w14:paraId="5471F308" w14:textId="77777777" w:rsidR="00330AD7" w:rsidRDefault="00330AD7" w:rsidP="00330AD7">
      <w:pPr>
        <w:rPr>
          <w:rFonts w:ascii="Arial" w:eastAsia="Arial" w:hAnsi="Arial" w:cs="Arial"/>
          <w:bCs/>
          <w:sz w:val="36"/>
          <w:szCs w:val="36"/>
        </w:rPr>
      </w:pPr>
    </w:p>
    <w:p w14:paraId="32855FCF" w14:textId="77777777" w:rsidR="00330AD7" w:rsidRDefault="00330AD7" w:rsidP="00330AD7">
      <w:pPr>
        <w:rPr>
          <w:rFonts w:ascii="Arial" w:eastAsia="Arial" w:hAnsi="Arial" w:cs="Arial"/>
          <w:bCs/>
          <w:sz w:val="36"/>
          <w:szCs w:val="36"/>
        </w:rPr>
      </w:pPr>
    </w:p>
    <w:p w14:paraId="41B9633D" w14:textId="77777777" w:rsidR="00330AD7" w:rsidRDefault="00330AD7" w:rsidP="00330AD7">
      <w:pPr>
        <w:rPr>
          <w:rFonts w:ascii="Arial" w:eastAsia="Arial" w:hAnsi="Arial" w:cs="Arial"/>
          <w:bCs/>
          <w:sz w:val="36"/>
          <w:szCs w:val="36"/>
        </w:rPr>
      </w:pPr>
    </w:p>
    <w:p w14:paraId="0020E93D" w14:textId="77777777" w:rsidR="00330AD7" w:rsidRDefault="00330AD7" w:rsidP="00330AD7">
      <w:pPr>
        <w:rPr>
          <w:rFonts w:ascii="Arial" w:eastAsia="Arial" w:hAnsi="Arial" w:cs="Arial"/>
          <w:bCs/>
          <w:sz w:val="36"/>
          <w:szCs w:val="36"/>
        </w:rPr>
      </w:pPr>
    </w:p>
    <w:p w14:paraId="4B15A039" w14:textId="77777777" w:rsidR="00330AD7" w:rsidRDefault="00330AD7" w:rsidP="00330AD7">
      <w:pPr>
        <w:rPr>
          <w:rFonts w:ascii="Arial" w:eastAsia="Arial" w:hAnsi="Arial" w:cs="Arial"/>
          <w:bCs/>
          <w:sz w:val="36"/>
          <w:szCs w:val="36"/>
        </w:rPr>
      </w:pPr>
    </w:p>
    <w:p w14:paraId="17B0854C" w14:textId="77777777" w:rsidR="00330AD7" w:rsidRDefault="00330AD7" w:rsidP="00330AD7">
      <w:pPr>
        <w:rPr>
          <w:rFonts w:ascii="Arial" w:eastAsia="Arial" w:hAnsi="Arial" w:cs="Arial"/>
          <w:bCs/>
          <w:sz w:val="36"/>
          <w:szCs w:val="36"/>
        </w:rPr>
      </w:pPr>
    </w:p>
    <w:p w14:paraId="69F67F3C" w14:textId="77777777" w:rsidR="00330AD7" w:rsidRDefault="00330AD7" w:rsidP="00330AD7">
      <w:pPr>
        <w:rPr>
          <w:rFonts w:ascii="Arial" w:eastAsia="Arial" w:hAnsi="Arial" w:cs="Arial"/>
          <w:bCs/>
          <w:sz w:val="36"/>
          <w:szCs w:val="36"/>
        </w:rPr>
      </w:pPr>
    </w:p>
    <w:p w14:paraId="307C1DB4" w14:textId="77777777" w:rsidR="00330AD7" w:rsidRDefault="00330AD7" w:rsidP="00330AD7">
      <w:pPr>
        <w:rPr>
          <w:rFonts w:ascii="Arial" w:eastAsia="Arial" w:hAnsi="Arial" w:cs="Arial"/>
          <w:bCs/>
          <w:sz w:val="36"/>
          <w:szCs w:val="36"/>
        </w:rPr>
      </w:pPr>
    </w:p>
    <w:p w14:paraId="410F61A5" w14:textId="77777777" w:rsidR="00330AD7" w:rsidRPr="00330AD7" w:rsidRDefault="00330AD7" w:rsidP="00330AD7">
      <w:pPr>
        <w:rPr>
          <w:rFonts w:ascii="Arial" w:eastAsia="Arial" w:hAnsi="Arial" w:cs="Arial"/>
          <w:bCs/>
          <w:sz w:val="36"/>
          <w:szCs w:val="36"/>
        </w:rPr>
      </w:pPr>
      <w:r w:rsidRPr="00330AD7">
        <w:rPr>
          <w:rFonts w:ascii="Arial" w:eastAsia="Arial" w:hAnsi="Arial" w:cs="Arial"/>
          <w:bCs/>
          <w:sz w:val="36"/>
          <w:szCs w:val="36"/>
        </w:rPr>
        <w:t xml:space="preserve">Name- </w:t>
      </w:r>
      <w:proofErr w:type="spellStart"/>
      <w:r w:rsidRPr="00330AD7">
        <w:rPr>
          <w:rFonts w:ascii="Arial" w:eastAsia="Arial" w:hAnsi="Arial" w:cs="Arial"/>
          <w:bCs/>
          <w:sz w:val="36"/>
          <w:szCs w:val="36"/>
        </w:rPr>
        <w:t>Maiyara</w:t>
      </w:r>
      <w:proofErr w:type="spellEnd"/>
      <w:r w:rsidRPr="00330AD7">
        <w:rPr>
          <w:rFonts w:ascii="Arial" w:eastAsia="Arial" w:hAnsi="Arial" w:cs="Arial"/>
          <w:bCs/>
          <w:sz w:val="36"/>
          <w:szCs w:val="36"/>
        </w:rPr>
        <w:t xml:space="preserve"> Mabel Florian Santana (2113112)</w:t>
      </w:r>
    </w:p>
    <w:p w14:paraId="0621D1D5" w14:textId="77777777" w:rsidR="00330AD7" w:rsidRPr="00330AD7" w:rsidRDefault="00330AD7" w:rsidP="00330AD7">
      <w:pPr>
        <w:rPr>
          <w:rFonts w:ascii="Arial" w:eastAsia="Arial" w:hAnsi="Arial" w:cs="Arial"/>
          <w:bCs/>
          <w:sz w:val="36"/>
          <w:szCs w:val="36"/>
        </w:rPr>
      </w:pPr>
      <w:r w:rsidRPr="00330AD7">
        <w:rPr>
          <w:rFonts w:ascii="Arial" w:eastAsia="Arial" w:hAnsi="Arial" w:cs="Arial"/>
          <w:bCs/>
          <w:sz w:val="36"/>
          <w:szCs w:val="36"/>
        </w:rPr>
        <w:t>Module- Academic and Employability Skills (BMSW 4001)</w:t>
      </w:r>
    </w:p>
    <w:p w14:paraId="7BD96700" w14:textId="5A7B9884" w:rsidR="00330AD7" w:rsidRDefault="00330AD7" w:rsidP="00330AD7">
      <w:pPr>
        <w:rPr>
          <w:rFonts w:ascii="Arial" w:eastAsia="Arial" w:hAnsi="Arial" w:cs="Arial"/>
          <w:bCs/>
          <w:sz w:val="36"/>
          <w:szCs w:val="36"/>
        </w:rPr>
      </w:pPr>
      <w:r w:rsidRPr="00330AD7">
        <w:rPr>
          <w:rFonts w:ascii="Arial" w:eastAsia="Arial" w:hAnsi="Arial" w:cs="Arial"/>
          <w:bCs/>
          <w:sz w:val="36"/>
          <w:szCs w:val="36"/>
        </w:rPr>
        <w:t xml:space="preserve">Lecture Name- </w:t>
      </w:r>
      <w:proofErr w:type="spellStart"/>
      <w:r w:rsidRPr="00330AD7">
        <w:rPr>
          <w:rFonts w:ascii="Arial" w:eastAsia="Arial" w:hAnsi="Arial" w:cs="Arial"/>
          <w:bCs/>
          <w:sz w:val="36"/>
          <w:szCs w:val="36"/>
        </w:rPr>
        <w:t>Terkimbi</w:t>
      </w:r>
      <w:proofErr w:type="spellEnd"/>
      <w:r w:rsidRPr="00330AD7">
        <w:rPr>
          <w:rFonts w:ascii="Arial" w:eastAsia="Arial" w:hAnsi="Arial" w:cs="Arial"/>
          <w:bCs/>
          <w:sz w:val="36"/>
          <w:szCs w:val="36"/>
        </w:rPr>
        <w:t xml:space="preserve"> </w:t>
      </w:r>
      <w:proofErr w:type="spellStart"/>
      <w:r w:rsidRPr="00330AD7">
        <w:rPr>
          <w:rFonts w:ascii="Arial" w:eastAsia="Arial" w:hAnsi="Arial" w:cs="Arial"/>
          <w:bCs/>
          <w:sz w:val="36"/>
          <w:szCs w:val="36"/>
        </w:rPr>
        <w:t>Atonde</w:t>
      </w:r>
      <w:proofErr w:type="spellEnd"/>
    </w:p>
    <w:p w14:paraId="7F6CE324" w14:textId="77777777" w:rsidR="00330AD7" w:rsidRDefault="00330AD7" w:rsidP="00330AD7">
      <w:pPr>
        <w:rPr>
          <w:rFonts w:ascii="Arial" w:eastAsia="Arial" w:hAnsi="Arial" w:cs="Arial"/>
          <w:bCs/>
          <w:sz w:val="36"/>
          <w:szCs w:val="36"/>
        </w:rPr>
      </w:pPr>
    </w:p>
    <w:p w14:paraId="0F52CA00" w14:textId="77777777" w:rsidR="00330AD7" w:rsidRDefault="00330AD7" w:rsidP="00330AD7">
      <w:pPr>
        <w:rPr>
          <w:rFonts w:ascii="Arial" w:eastAsia="Arial" w:hAnsi="Arial" w:cs="Arial"/>
          <w:bCs/>
          <w:sz w:val="36"/>
          <w:szCs w:val="36"/>
        </w:rPr>
      </w:pPr>
    </w:p>
    <w:p w14:paraId="761C2775" w14:textId="77777777" w:rsidR="00330AD7" w:rsidRDefault="00330AD7" w:rsidP="00330AD7">
      <w:pPr>
        <w:rPr>
          <w:rFonts w:ascii="Arial" w:eastAsia="Arial" w:hAnsi="Arial" w:cs="Arial"/>
          <w:bCs/>
          <w:sz w:val="36"/>
          <w:szCs w:val="36"/>
        </w:rPr>
      </w:pPr>
    </w:p>
    <w:p w14:paraId="31229BF5" w14:textId="77777777" w:rsidR="00330AD7" w:rsidRDefault="00330AD7" w:rsidP="00330AD7">
      <w:pPr>
        <w:rPr>
          <w:rFonts w:ascii="Arial" w:eastAsia="Arial" w:hAnsi="Arial" w:cs="Arial"/>
          <w:bCs/>
          <w:sz w:val="36"/>
          <w:szCs w:val="36"/>
        </w:rPr>
      </w:pPr>
    </w:p>
    <w:p w14:paraId="17C5C193" w14:textId="77777777" w:rsidR="00330AD7" w:rsidRDefault="00330AD7" w:rsidP="00330AD7">
      <w:pPr>
        <w:rPr>
          <w:rFonts w:ascii="Arial" w:eastAsia="Arial" w:hAnsi="Arial" w:cs="Arial"/>
          <w:bCs/>
          <w:sz w:val="36"/>
          <w:szCs w:val="36"/>
        </w:rPr>
      </w:pPr>
    </w:p>
    <w:p w14:paraId="189FE764" w14:textId="77777777" w:rsidR="00330AD7" w:rsidRDefault="00330AD7" w:rsidP="00330AD7">
      <w:pPr>
        <w:rPr>
          <w:rFonts w:ascii="Arial" w:eastAsia="Arial" w:hAnsi="Arial" w:cs="Arial"/>
          <w:bCs/>
          <w:sz w:val="36"/>
          <w:szCs w:val="36"/>
        </w:rPr>
      </w:pPr>
    </w:p>
    <w:p w14:paraId="497CA9A4" w14:textId="77777777" w:rsidR="00330AD7" w:rsidRDefault="00330AD7" w:rsidP="00330AD7">
      <w:pPr>
        <w:rPr>
          <w:rFonts w:ascii="Arial" w:eastAsia="Arial" w:hAnsi="Arial" w:cs="Arial"/>
          <w:bCs/>
          <w:sz w:val="36"/>
          <w:szCs w:val="36"/>
        </w:rPr>
      </w:pPr>
    </w:p>
    <w:p w14:paraId="4E84C8E7" w14:textId="77777777" w:rsidR="00330AD7" w:rsidRDefault="00330AD7" w:rsidP="00330AD7">
      <w:pPr>
        <w:rPr>
          <w:rFonts w:ascii="Arial" w:eastAsia="Arial" w:hAnsi="Arial" w:cs="Arial"/>
          <w:bCs/>
          <w:sz w:val="36"/>
          <w:szCs w:val="36"/>
        </w:rPr>
      </w:pPr>
    </w:p>
    <w:p w14:paraId="571C14F7" w14:textId="77777777" w:rsidR="00330AD7" w:rsidRDefault="00330AD7" w:rsidP="00330AD7">
      <w:pPr>
        <w:rPr>
          <w:rFonts w:ascii="Arial" w:eastAsia="Arial" w:hAnsi="Arial" w:cs="Arial"/>
          <w:bCs/>
          <w:sz w:val="36"/>
          <w:szCs w:val="36"/>
        </w:rPr>
      </w:pPr>
    </w:p>
    <w:p w14:paraId="6B5D39C5" w14:textId="558B127F" w:rsidR="00330AD7" w:rsidRDefault="00330AD7" w:rsidP="00330AD7">
      <w:pPr>
        <w:rPr>
          <w:rFonts w:ascii="Arial" w:eastAsia="Arial" w:hAnsi="Arial" w:cs="Arial"/>
          <w:bCs/>
          <w:sz w:val="32"/>
          <w:szCs w:val="36"/>
        </w:rPr>
      </w:pPr>
      <w:r w:rsidRPr="00330AD7">
        <w:rPr>
          <w:rFonts w:ascii="Arial" w:eastAsia="Arial" w:hAnsi="Arial" w:cs="Arial"/>
          <w:bCs/>
          <w:sz w:val="32"/>
          <w:szCs w:val="36"/>
        </w:rPr>
        <w:lastRenderedPageBreak/>
        <w:t xml:space="preserve">Table of Content </w:t>
      </w:r>
      <w:r w:rsidRPr="00330AD7">
        <w:rPr>
          <w:rFonts w:ascii="Arial" w:eastAsia="Arial" w:hAnsi="Arial" w:cs="Arial"/>
          <w:bCs/>
          <w:sz w:val="32"/>
          <w:szCs w:val="36"/>
        </w:rPr>
        <w:tab/>
      </w:r>
      <w:r w:rsidRPr="00330AD7">
        <w:rPr>
          <w:rFonts w:ascii="Arial" w:eastAsia="Arial" w:hAnsi="Arial" w:cs="Arial"/>
          <w:bCs/>
          <w:sz w:val="32"/>
          <w:szCs w:val="36"/>
        </w:rPr>
        <w:tab/>
      </w:r>
      <w:r w:rsidRPr="00330AD7">
        <w:rPr>
          <w:rFonts w:ascii="Arial" w:eastAsia="Arial" w:hAnsi="Arial" w:cs="Arial"/>
          <w:bCs/>
          <w:sz w:val="32"/>
          <w:szCs w:val="36"/>
        </w:rPr>
        <w:tab/>
      </w:r>
      <w:r w:rsidRPr="00330AD7">
        <w:rPr>
          <w:rFonts w:ascii="Arial" w:eastAsia="Arial" w:hAnsi="Arial" w:cs="Arial"/>
          <w:bCs/>
          <w:sz w:val="32"/>
          <w:szCs w:val="36"/>
        </w:rPr>
        <w:tab/>
      </w:r>
      <w:r w:rsidRPr="00330AD7">
        <w:rPr>
          <w:rFonts w:ascii="Arial" w:eastAsia="Arial" w:hAnsi="Arial" w:cs="Arial"/>
          <w:bCs/>
          <w:sz w:val="32"/>
          <w:szCs w:val="36"/>
        </w:rPr>
        <w:tab/>
      </w:r>
      <w:r w:rsidRPr="00330AD7">
        <w:rPr>
          <w:rFonts w:ascii="Arial" w:eastAsia="Arial" w:hAnsi="Arial" w:cs="Arial"/>
          <w:bCs/>
          <w:sz w:val="32"/>
          <w:szCs w:val="36"/>
        </w:rPr>
        <w:tab/>
      </w:r>
      <w:r>
        <w:rPr>
          <w:rFonts w:ascii="Arial" w:eastAsia="Arial" w:hAnsi="Arial" w:cs="Arial"/>
          <w:bCs/>
          <w:sz w:val="32"/>
          <w:szCs w:val="36"/>
        </w:rPr>
        <w:t xml:space="preserve">          </w:t>
      </w:r>
      <w:r w:rsidRPr="00330AD7">
        <w:rPr>
          <w:rFonts w:ascii="Arial" w:eastAsia="Arial" w:hAnsi="Arial" w:cs="Arial"/>
          <w:bCs/>
          <w:sz w:val="32"/>
          <w:szCs w:val="36"/>
        </w:rPr>
        <w:t>Page</w:t>
      </w:r>
      <w:r>
        <w:rPr>
          <w:rFonts w:ascii="Arial" w:eastAsia="Arial" w:hAnsi="Arial" w:cs="Arial"/>
          <w:bCs/>
          <w:sz w:val="32"/>
          <w:szCs w:val="36"/>
        </w:rPr>
        <w:t xml:space="preserve"> </w:t>
      </w:r>
      <w:r w:rsidRPr="00330AD7">
        <w:rPr>
          <w:rFonts w:ascii="Arial" w:eastAsia="Arial" w:hAnsi="Arial" w:cs="Arial"/>
          <w:bCs/>
          <w:sz w:val="32"/>
          <w:szCs w:val="36"/>
        </w:rPr>
        <w:t>Number</w:t>
      </w:r>
    </w:p>
    <w:p w14:paraId="53516B60" w14:textId="49750662" w:rsidR="00330AD7" w:rsidRPr="00330AD7" w:rsidRDefault="00330AD7" w:rsidP="00330AD7">
      <w:pPr>
        <w:rPr>
          <w:rFonts w:ascii="Arial" w:eastAsia="Arial" w:hAnsi="Arial" w:cs="Arial"/>
          <w:bCs/>
          <w:sz w:val="28"/>
          <w:szCs w:val="36"/>
        </w:rPr>
      </w:pPr>
      <w:r w:rsidRPr="00330AD7">
        <w:rPr>
          <w:rFonts w:ascii="Arial" w:eastAsia="Arial" w:hAnsi="Arial" w:cs="Arial"/>
          <w:bCs/>
          <w:sz w:val="28"/>
          <w:szCs w:val="36"/>
        </w:rPr>
        <w:t>Introduction……………………………………………………</w:t>
      </w:r>
      <w:r>
        <w:rPr>
          <w:rFonts w:ascii="Arial" w:eastAsia="Arial" w:hAnsi="Arial" w:cs="Arial"/>
          <w:bCs/>
          <w:sz w:val="28"/>
          <w:szCs w:val="36"/>
        </w:rPr>
        <w:t>………….</w:t>
      </w:r>
      <w:r w:rsidRPr="00330AD7">
        <w:rPr>
          <w:rFonts w:ascii="Arial" w:eastAsia="Arial" w:hAnsi="Arial" w:cs="Arial"/>
          <w:bCs/>
          <w:sz w:val="28"/>
          <w:szCs w:val="36"/>
        </w:rPr>
        <w:t>3</w:t>
      </w:r>
    </w:p>
    <w:p w14:paraId="068C3480" w14:textId="37D577D9" w:rsidR="00330AD7" w:rsidRPr="00330AD7" w:rsidRDefault="00330AD7" w:rsidP="00330AD7">
      <w:pPr>
        <w:rPr>
          <w:rFonts w:ascii="Arial" w:eastAsia="Arial" w:hAnsi="Arial" w:cs="Arial"/>
          <w:bCs/>
          <w:sz w:val="28"/>
          <w:szCs w:val="36"/>
        </w:rPr>
      </w:pPr>
      <w:r w:rsidRPr="00330AD7">
        <w:rPr>
          <w:rFonts w:ascii="Arial" w:eastAsia="Arial" w:hAnsi="Arial" w:cs="Arial"/>
          <w:bCs/>
          <w:sz w:val="28"/>
          <w:szCs w:val="36"/>
        </w:rPr>
        <w:t>Time Management………………………………………………</w:t>
      </w:r>
      <w:r>
        <w:rPr>
          <w:rFonts w:ascii="Arial" w:eastAsia="Arial" w:hAnsi="Arial" w:cs="Arial"/>
          <w:bCs/>
          <w:sz w:val="28"/>
          <w:szCs w:val="36"/>
        </w:rPr>
        <w:t>……….</w:t>
      </w:r>
      <w:r w:rsidRPr="00330AD7">
        <w:rPr>
          <w:rFonts w:ascii="Arial" w:eastAsia="Arial" w:hAnsi="Arial" w:cs="Arial"/>
          <w:bCs/>
          <w:sz w:val="28"/>
          <w:szCs w:val="36"/>
        </w:rPr>
        <w:t>3-4</w:t>
      </w:r>
    </w:p>
    <w:p w14:paraId="7833B902" w14:textId="55202728" w:rsidR="00330AD7" w:rsidRDefault="00330AD7" w:rsidP="00330AD7">
      <w:pPr>
        <w:rPr>
          <w:rFonts w:ascii="Arial" w:eastAsia="Arial" w:hAnsi="Arial" w:cs="Arial"/>
          <w:bCs/>
          <w:sz w:val="28"/>
          <w:szCs w:val="36"/>
        </w:rPr>
      </w:pPr>
      <w:r w:rsidRPr="00330AD7">
        <w:rPr>
          <w:rFonts w:ascii="Arial" w:eastAsia="Arial" w:hAnsi="Arial" w:cs="Arial"/>
          <w:bCs/>
          <w:sz w:val="28"/>
          <w:szCs w:val="36"/>
        </w:rPr>
        <w:t>Research Skills and finding Information……………………………</w:t>
      </w:r>
      <w:r>
        <w:rPr>
          <w:rFonts w:ascii="Arial" w:eastAsia="Arial" w:hAnsi="Arial" w:cs="Arial"/>
          <w:bCs/>
          <w:sz w:val="28"/>
          <w:szCs w:val="36"/>
        </w:rPr>
        <w:t>…...4</w:t>
      </w:r>
      <w:r w:rsidR="00E732DB">
        <w:rPr>
          <w:rFonts w:ascii="Arial" w:eastAsia="Arial" w:hAnsi="Arial" w:cs="Arial"/>
          <w:bCs/>
          <w:sz w:val="28"/>
          <w:szCs w:val="36"/>
        </w:rPr>
        <w:t>-5</w:t>
      </w:r>
    </w:p>
    <w:p w14:paraId="3DF016B5" w14:textId="344C5320" w:rsidR="00330AD7" w:rsidRDefault="00330AD7" w:rsidP="00330AD7">
      <w:pPr>
        <w:rPr>
          <w:rFonts w:ascii="Arial" w:eastAsia="Arial" w:hAnsi="Arial" w:cs="Arial"/>
          <w:bCs/>
          <w:sz w:val="28"/>
          <w:szCs w:val="36"/>
        </w:rPr>
      </w:pPr>
      <w:r>
        <w:rPr>
          <w:rFonts w:ascii="Arial" w:eastAsia="Arial" w:hAnsi="Arial" w:cs="Arial"/>
          <w:bCs/>
          <w:sz w:val="28"/>
          <w:szCs w:val="36"/>
        </w:rPr>
        <w:t>Digital Skills ………………………………………………………………</w:t>
      </w:r>
      <w:r w:rsidR="00E732DB">
        <w:rPr>
          <w:rFonts w:ascii="Arial" w:eastAsia="Arial" w:hAnsi="Arial" w:cs="Arial"/>
          <w:bCs/>
          <w:sz w:val="28"/>
          <w:szCs w:val="36"/>
        </w:rPr>
        <w:t>...</w:t>
      </w:r>
      <w:r>
        <w:rPr>
          <w:rFonts w:ascii="Arial" w:eastAsia="Arial" w:hAnsi="Arial" w:cs="Arial"/>
          <w:bCs/>
          <w:sz w:val="28"/>
          <w:szCs w:val="36"/>
        </w:rPr>
        <w:t>5</w:t>
      </w:r>
      <w:r w:rsidR="00E732DB">
        <w:rPr>
          <w:rFonts w:ascii="Arial" w:eastAsia="Arial" w:hAnsi="Arial" w:cs="Arial"/>
          <w:bCs/>
          <w:sz w:val="28"/>
          <w:szCs w:val="36"/>
        </w:rPr>
        <w:t>-6</w:t>
      </w:r>
    </w:p>
    <w:p w14:paraId="064FAD2F" w14:textId="0E45009B" w:rsidR="00330AD7" w:rsidRDefault="00951544" w:rsidP="00330AD7">
      <w:pPr>
        <w:rPr>
          <w:rFonts w:ascii="Arial" w:eastAsia="Arial" w:hAnsi="Arial" w:cs="Arial"/>
          <w:bCs/>
          <w:sz w:val="28"/>
          <w:szCs w:val="36"/>
        </w:rPr>
      </w:pPr>
      <w:r>
        <w:rPr>
          <w:rFonts w:ascii="Arial" w:eastAsia="Arial" w:hAnsi="Arial" w:cs="Arial"/>
          <w:bCs/>
          <w:sz w:val="28"/>
          <w:szCs w:val="36"/>
        </w:rPr>
        <w:t>Team working</w:t>
      </w:r>
      <w:r w:rsidR="00330AD7">
        <w:rPr>
          <w:rFonts w:ascii="Arial" w:eastAsia="Arial" w:hAnsi="Arial" w:cs="Arial"/>
          <w:bCs/>
          <w:sz w:val="28"/>
          <w:szCs w:val="36"/>
        </w:rPr>
        <w:t xml:space="preserve"> Skills…………………………………………………………</w:t>
      </w:r>
      <w:r w:rsidR="00E732DB">
        <w:rPr>
          <w:rFonts w:ascii="Arial" w:eastAsia="Arial" w:hAnsi="Arial" w:cs="Arial"/>
          <w:bCs/>
          <w:sz w:val="28"/>
          <w:szCs w:val="36"/>
        </w:rPr>
        <w:t>.6-8</w:t>
      </w:r>
    </w:p>
    <w:p w14:paraId="251E38B8" w14:textId="72B55CA0" w:rsidR="00951544" w:rsidRDefault="00951544" w:rsidP="00330AD7">
      <w:pPr>
        <w:rPr>
          <w:rFonts w:ascii="Arial" w:eastAsia="Arial" w:hAnsi="Arial" w:cs="Arial"/>
          <w:bCs/>
          <w:sz w:val="28"/>
          <w:szCs w:val="36"/>
        </w:rPr>
      </w:pPr>
      <w:r>
        <w:rPr>
          <w:rFonts w:ascii="Arial" w:eastAsia="Arial" w:hAnsi="Arial" w:cs="Arial"/>
          <w:bCs/>
          <w:sz w:val="28"/>
          <w:szCs w:val="36"/>
        </w:rPr>
        <w:t>Conclusion……………………………………………………………………</w:t>
      </w:r>
      <w:r w:rsidR="00E732DB">
        <w:rPr>
          <w:rFonts w:ascii="Arial" w:eastAsia="Arial" w:hAnsi="Arial" w:cs="Arial"/>
          <w:bCs/>
          <w:sz w:val="28"/>
          <w:szCs w:val="36"/>
        </w:rPr>
        <w:t>8</w:t>
      </w:r>
      <w:bookmarkStart w:id="0" w:name="_GoBack"/>
      <w:bookmarkEnd w:id="0"/>
    </w:p>
    <w:p w14:paraId="54726726" w14:textId="7EC0F243" w:rsidR="00951544" w:rsidRDefault="00951544" w:rsidP="00330AD7">
      <w:pPr>
        <w:rPr>
          <w:rFonts w:ascii="Arial" w:eastAsia="Arial" w:hAnsi="Arial" w:cs="Arial"/>
          <w:bCs/>
          <w:sz w:val="28"/>
          <w:szCs w:val="36"/>
        </w:rPr>
      </w:pPr>
      <w:r>
        <w:rPr>
          <w:rFonts w:ascii="Arial" w:eastAsia="Arial" w:hAnsi="Arial" w:cs="Arial"/>
          <w:bCs/>
          <w:sz w:val="28"/>
          <w:szCs w:val="36"/>
        </w:rPr>
        <w:t>Reference …………………………………………………………………</w:t>
      </w:r>
      <w:r w:rsidR="00E732DB">
        <w:rPr>
          <w:rFonts w:ascii="Arial" w:eastAsia="Arial" w:hAnsi="Arial" w:cs="Arial"/>
          <w:bCs/>
          <w:sz w:val="28"/>
          <w:szCs w:val="36"/>
        </w:rPr>
        <w:t>9-10</w:t>
      </w:r>
    </w:p>
    <w:p w14:paraId="125D6F44" w14:textId="65C5176A" w:rsidR="00951544" w:rsidRDefault="00951544" w:rsidP="00330AD7">
      <w:pPr>
        <w:rPr>
          <w:rFonts w:ascii="Arial" w:eastAsia="Arial" w:hAnsi="Arial" w:cs="Arial"/>
          <w:bCs/>
          <w:sz w:val="28"/>
          <w:szCs w:val="36"/>
        </w:rPr>
      </w:pPr>
      <w:r>
        <w:rPr>
          <w:rFonts w:ascii="Arial" w:eastAsia="Arial" w:hAnsi="Arial" w:cs="Arial"/>
          <w:bCs/>
          <w:sz w:val="28"/>
          <w:szCs w:val="36"/>
        </w:rPr>
        <w:t>Appendix………………………………………………………………………</w:t>
      </w:r>
      <w:r w:rsidR="00E732DB">
        <w:rPr>
          <w:rFonts w:ascii="Arial" w:eastAsia="Arial" w:hAnsi="Arial" w:cs="Arial"/>
          <w:bCs/>
          <w:sz w:val="28"/>
          <w:szCs w:val="36"/>
        </w:rPr>
        <w:t>.10</w:t>
      </w:r>
    </w:p>
    <w:p w14:paraId="22341727" w14:textId="39B38B30" w:rsidR="00330AD7" w:rsidRPr="00330AD7" w:rsidRDefault="00330AD7" w:rsidP="00330AD7">
      <w:pPr>
        <w:rPr>
          <w:rFonts w:ascii="Arial" w:eastAsia="Arial" w:hAnsi="Arial" w:cs="Arial"/>
          <w:bCs/>
          <w:sz w:val="28"/>
          <w:szCs w:val="36"/>
        </w:rPr>
      </w:pPr>
      <w:r>
        <w:rPr>
          <w:rFonts w:ascii="Arial" w:eastAsia="Arial" w:hAnsi="Arial" w:cs="Arial"/>
          <w:bCs/>
          <w:sz w:val="28"/>
          <w:szCs w:val="36"/>
        </w:rPr>
        <w:t xml:space="preserve"> </w:t>
      </w:r>
    </w:p>
    <w:p w14:paraId="5D638ECA" w14:textId="77777777" w:rsidR="00330AD7" w:rsidRPr="00330AD7" w:rsidRDefault="00330AD7" w:rsidP="00330AD7">
      <w:pPr>
        <w:rPr>
          <w:rFonts w:ascii="Arial" w:eastAsia="Arial" w:hAnsi="Arial" w:cs="Arial"/>
          <w:bCs/>
          <w:sz w:val="32"/>
          <w:szCs w:val="36"/>
        </w:rPr>
      </w:pPr>
    </w:p>
    <w:p w14:paraId="727E25F0" w14:textId="77777777" w:rsidR="00330AD7" w:rsidRDefault="00330AD7" w:rsidP="00330AD7">
      <w:pPr>
        <w:rPr>
          <w:rFonts w:ascii="Arial" w:eastAsia="Arial" w:hAnsi="Arial" w:cs="Arial"/>
          <w:bCs/>
          <w:sz w:val="36"/>
          <w:szCs w:val="36"/>
        </w:rPr>
      </w:pPr>
    </w:p>
    <w:p w14:paraId="6C824D43" w14:textId="77777777" w:rsidR="00330AD7" w:rsidRDefault="00330AD7" w:rsidP="00330AD7">
      <w:pPr>
        <w:rPr>
          <w:rFonts w:ascii="Arial" w:eastAsia="Arial" w:hAnsi="Arial" w:cs="Arial"/>
          <w:bCs/>
          <w:sz w:val="36"/>
          <w:szCs w:val="36"/>
        </w:rPr>
      </w:pPr>
    </w:p>
    <w:p w14:paraId="5DDB04E4" w14:textId="77777777" w:rsidR="00330AD7" w:rsidRDefault="00330AD7" w:rsidP="00330AD7">
      <w:pPr>
        <w:rPr>
          <w:rFonts w:ascii="Arial" w:eastAsia="Arial" w:hAnsi="Arial" w:cs="Arial"/>
          <w:bCs/>
          <w:sz w:val="36"/>
          <w:szCs w:val="36"/>
        </w:rPr>
      </w:pPr>
    </w:p>
    <w:p w14:paraId="36577AEA" w14:textId="77777777" w:rsidR="00330AD7" w:rsidRDefault="00330AD7" w:rsidP="00330AD7">
      <w:pPr>
        <w:rPr>
          <w:rFonts w:ascii="Arial" w:eastAsia="Arial" w:hAnsi="Arial" w:cs="Arial"/>
          <w:bCs/>
          <w:sz w:val="36"/>
          <w:szCs w:val="36"/>
        </w:rPr>
      </w:pPr>
    </w:p>
    <w:p w14:paraId="551345EA" w14:textId="77777777" w:rsidR="00330AD7" w:rsidRDefault="00330AD7" w:rsidP="00330AD7">
      <w:pPr>
        <w:rPr>
          <w:rFonts w:ascii="Arial" w:eastAsia="Arial" w:hAnsi="Arial" w:cs="Arial"/>
          <w:bCs/>
          <w:sz w:val="36"/>
          <w:szCs w:val="36"/>
        </w:rPr>
      </w:pPr>
    </w:p>
    <w:p w14:paraId="5F6DF2DB" w14:textId="77777777" w:rsidR="00330AD7" w:rsidRDefault="00330AD7" w:rsidP="00330AD7">
      <w:pPr>
        <w:rPr>
          <w:rFonts w:ascii="Arial" w:eastAsia="Arial" w:hAnsi="Arial" w:cs="Arial"/>
          <w:bCs/>
          <w:sz w:val="36"/>
          <w:szCs w:val="36"/>
        </w:rPr>
      </w:pPr>
    </w:p>
    <w:p w14:paraId="180A9507" w14:textId="77777777" w:rsidR="00330AD7" w:rsidRDefault="00330AD7" w:rsidP="00330AD7">
      <w:pPr>
        <w:rPr>
          <w:rFonts w:ascii="Arial" w:eastAsia="Arial" w:hAnsi="Arial" w:cs="Arial"/>
          <w:bCs/>
          <w:sz w:val="36"/>
          <w:szCs w:val="36"/>
        </w:rPr>
      </w:pPr>
    </w:p>
    <w:p w14:paraId="6903DC5F" w14:textId="77777777" w:rsidR="00330AD7" w:rsidRDefault="00330AD7" w:rsidP="00330AD7">
      <w:pPr>
        <w:rPr>
          <w:rFonts w:ascii="Arial" w:eastAsia="Arial" w:hAnsi="Arial" w:cs="Arial"/>
          <w:bCs/>
          <w:sz w:val="36"/>
          <w:szCs w:val="36"/>
        </w:rPr>
      </w:pPr>
    </w:p>
    <w:p w14:paraId="542A1681" w14:textId="77777777" w:rsidR="00330AD7" w:rsidRDefault="00330AD7" w:rsidP="00330AD7">
      <w:pPr>
        <w:rPr>
          <w:rFonts w:ascii="Arial" w:eastAsia="Arial" w:hAnsi="Arial" w:cs="Arial"/>
          <w:bCs/>
          <w:sz w:val="36"/>
          <w:szCs w:val="36"/>
        </w:rPr>
      </w:pPr>
    </w:p>
    <w:p w14:paraId="6DAE4593" w14:textId="77777777" w:rsidR="00330AD7" w:rsidRDefault="00330AD7" w:rsidP="00330AD7">
      <w:pPr>
        <w:rPr>
          <w:rFonts w:ascii="Arial" w:eastAsia="Arial" w:hAnsi="Arial" w:cs="Arial"/>
          <w:bCs/>
          <w:sz w:val="36"/>
          <w:szCs w:val="36"/>
        </w:rPr>
      </w:pPr>
    </w:p>
    <w:p w14:paraId="51B01C20" w14:textId="77777777" w:rsidR="00330AD7" w:rsidRDefault="00330AD7" w:rsidP="00330AD7">
      <w:pPr>
        <w:rPr>
          <w:rFonts w:ascii="Arial" w:eastAsia="Arial" w:hAnsi="Arial" w:cs="Arial"/>
          <w:bCs/>
          <w:sz w:val="36"/>
          <w:szCs w:val="36"/>
        </w:rPr>
      </w:pPr>
    </w:p>
    <w:p w14:paraId="6C33DE0D" w14:textId="77777777" w:rsidR="00330AD7" w:rsidRDefault="00330AD7" w:rsidP="00330AD7">
      <w:pPr>
        <w:rPr>
          <w:rFonts w:ascii="Arial" w:eastAsia="Arial" w:hAnsi="Arial" w:cs="Arial"/>
          <w:bCs/>
          <w:sz w:val="36"/>
          <w:szCs w:val="36"/>
        </w:rPr>
      </w:pPr>
    </w:p>
    <w:p w14:paraId="1CDA7E2E" w14:textId="77777777" w:rsidR="00330AD7" w:rsidRDefault="00330AD7" w:rsidP="00330AD7">
      <w:pPr>
        <w:rPr>
          <w:rFonts w:ascii="Arial" w:eastAsia="Arial" w:hAnsi="Arial" w:cs="Arial"/>
          <w:bCs/>
          <w:sz w:val="36"/>
          <w:szCs w:val="36"/>
        </w:rPr>
      </w:pPr>
    </w:p>
    <w:p w14:paraId="383E6900" w14:textId="2FB35B40" w:rsidR="00AD2EFA" w:rsidRDefault="40B2927D" w:rsidP="608C9047">
      <w:pPr>
        <w:rPr>
          <w:rFonts w:ascii="Arial" w:eastAsia="Arial" w:hAnsi="Arial" w:cs="Arial"/>
          <w:b/>
          <w:bCs/>
          <w:sz w:val="40"/>
          <w:szCs w:val="40"/>
        </w:rPr>
      </w:pPr>
      <w:r w:rsidRPr="608C9047">
        <w:rPr>
          <w:rFonts w:ascii="Arial" w:eastAsia="Arial" w:hAnsi="Arial" w:cs="Arial"/>
          <w:b/>
          <w:bCs/>
          <w:sz w:val="36"/>
          <w:szCs w:val="36"/>
        </w:rPr>
        <w:t xml:space="preserve">Introduction </w:t>
      </w:r>
    </w:p>
    <w:p w14:paraId="2C078E63" w14:textId="0F1334A5" w:rsidR="00AD2EFA" w:rsidRPr="00E732DB" w:rsidRDefault="5CD65C44" w:rsidP="00E732DB">
      <w:pPr>
        <w:spacing w:line="360" w:lineRule="auto"/>
        <w:rPr>
          <w:rFonts w:ascii="Arial" w:eastAsia="Arial" w:hAnsi="Arial" w:cs="Arial"/>
        </w:rPr>
      </w:pPr>
      <w:r w:rsidRPr="00E732DB">
        <w:rPr>
          <w:rFonts w:ascii="Arial" w:eastAsia="Arial" w:hAnsi="Arial" w:cs="Arial"/>
        </w:rPr>
        <w:t>C</w:t>
      </w:r>
      <w:r w:rsidR="60581DF9" w:rsidRPr="00E732DB">
        <w:rPr>
          <w:rFonts w:ascii="Arial" w:eastAsia="Arial" w:hAnsi="Arial" w:cs="Arial"/>
        </w:rPr>
        <w:t xml:space="preserve">ox and King (2006) define </w:t>
      </w:r>
      <w:r w:rsidR="794E1FEA" w:rsidRPr="00E732DB">
        <w:rPr>
          <w:rFonts w:ascii="Arial" w:eastAsia="Arial" w:hAnsi="Arial" w:cs="Arial"/>
        </w:rPr>
        <w:t>Employability</w:t>
      </w:r>
      <w:r w:rsidR="5D0AB7A5" w:rsidRPr="00E732DB">
        <w:rPr>
          <w:rFonts w:ascii="Arial" w:eastAsia="Arial" w:hAnsi="Arial" w:cs="Arial"/>
        </w:rPr>
        <w:t xml:space="preserve"> </w:t>
      </w:r>
      <w:r w:rsidR="60581DF9" w:rsidRPr="00E732DB">
        <w:rPr>
          <w:rFonts w:ascii="Arial" w:eastAsia="Arial" w:hAnsi="Arial" w:cs="Arial"/>
        </w:rPr>
        <w:t>S</w:t>
      </w:r>
      <w:r w:rsidR="051EC39B" w:rsidRPr="00E732DB">
        <w:rPr>
          <w:rFonts w:ascii="Arial" w:eastAsia="Arial" w:hAnsi="Arial" w:cs="Arial"/>
        </w:rPr>
        <w:t>kill</w:t>
      </w:r>
      <w:r w:rsidR="60581DF9" w:rsidRPr="00E732DB">
        <w:rPr>
          <w:rFonts w:ascii="Arial" w:eastAsia="Arial" w:hAnsi="Arial" w:cs="Arial"/>
        </w:rPr>
        <w:t xml:space="preserve"> as a skill that may be used in the workplace. Unlike topic skills that are solely applicable to a certain career, E</w:t>
      </w:r>
      <w:r w:rsidR="2433829E" w:rsidRPr="00E732DB">
        <w:rPr>
          <w:rFonts w:ascii="Arial" w:eastAsia="Arial" w:hAnsi="Arial" w:cs="Arial"/>
        </w:rPr>
        <w:t xml:space="preserve">mployability </w:t>
      </w:r>
      <w:r w:rsidR="60581DF9" w:rsidRPr="00E732DB">
        <w:rPr>
          <w:rFonts w:ascii="Arial" w:eastAsia="Arial" w:hAnsi="Arial" w:cs="Arial"/>
        </w:rPr>
        <w:t>S</w:t>
      </w:r>
      <w:r w:rsidR="0C5F7F5E" w:rsidRPr="00E732DB">
        <w:rPr>
          <w:rFonts w:ascii="Arial" w:eastAsia="Arial" w:hAnsi="Arial" w:cs="Arial"/>
        </w:rPr>
        <w:t>kill</w:t>
      </w:r>
      <w:r w:rsidR="60581DF9" w:rsidRPr="00E732DB">
        <w:rPr>
          <w:rFonts w:ascii="Arial" w:eastAsia="Arial" w:hAnsi="Arial" w:cs="Arial"/>
        </w:rPr>
        <w:t xml:space="preserve"> is a skill that is required by all jobs. As a result, ES may be more easily transmitted through numerous student activities throughout their education. Employers require E</w:t>
      </w:r>
      <w:r w:rsidR="284D6AFB" w:rsidRPr="00E732DB">
        <w:rPr>
          <w:rFonts w:ascii="Arial" w:eastAsia="Arial" w:hAnsi="Arial" w:cs="Arial"/>
        </w:rPr>
        <w:t xml:space="preserve">mployability </w:t>
      </w:r>
      <w:r w:rsidR="60581DF9" w:rsidRPr="00E732DB">
        <w:rPr>
          <w:rFonts w:ascii="Arial" w:eastAsia="Arial" w:hAnsi="Arial" w:cs="Arial"/>
        </w:rPr>
        <w:t>S</w:t>
      </w:r>
      <w:r w:rsidR="4DA633C7" w:rsidRPr="00E732DB">
        <w:rPr>
          <w:rFonts w:ascii="Arial" w:eastAsia="Arial" w:hAnsi="Arial" w:cs="Arial"/>
        </w:rPr>
        <w:t>kills</w:t>
      </w:r>
      <w:r w:rsidR="60581DF9" w:rsidRPr="00E732DB">
        <w:rPr>
          <w:rFonts w:ascii="Arial" w:eastAsia="Arial" w:hAnsi="Arial" w:cs="Arial"/>
        </w:rPr>
        <w:t xml:space="preserve"> as intellectual, personal, and teamwork abilities from their employees, according to </w:t>
      </w:r>
      <w:proofErr w:type="spellStart"/>
      <w:r w:rsidR="60581DF9" w:rsidRPr="00E732DB">
        <w:rPr>
          <w:rFonts w:ascii="Arial" w:eastAsia="Arial" w:hAnsi="Arial" w:cs="Arial"/>
        </w:rPr>
        <w:t>Kenayathulla</w:t>
      </w:r>
      <w:proofErr w:type="spellEnd"/>
      <w:r w:rsidR="60581DF9" w:rsidRPr="00E732DB">
        <w:rPr>
          <w:rFonts w:ascii="Arial" w:eastAsia="Arial" w:hAnsi="Arial" w:cs="Arial"/>
        </w:rPr>
        <w:t xml:space="preserve"> et al. (2019). Furthermore, ES is a non-technical skill, transferable skill, or general skill that is obtained by education, training, extracurricular activities, hobbies, or job experience (</w:t>
      </w:r>
      <w:proofErr w:type="spellStart"/>
      <w:r w:rsidR="60581DF9" w:rsidRPr="00E732DB">
        <w:rPr>
          <w:rFonts w:ascii="Arial" w:eastAsia="Arial" w:hAnsi="Arial" w:cs="Arial"/>
        </w:rPr>
        <w:t>Kenayathulla</w:t>
      </w:r>
      <w:proofErr w:type="spellEnd"/>
      <w:r w:rsidR="60581DF9" w:rsidRPr="00E732DB">
        <w:rPr>
          <w:rFonts w:ascii="Arial" w:eastAsia="Arial" w:hAnsi="Arial" w:cs="Arial"/>
        </w:rPr>
        <w:t xml:space="preserve"> et al., 2019) </w:t>
      </w:r>
    </w:p>
    <w:p w14:paraId="40C83907" w14:textId="647FA154" w:rsidR="5EB80472" w:rsidRPr="00E732DB" w:rsidRDefault="5EB80472" w:rsidP="00E732DB">
      <w:pPr>
        <w:spacing w:line="360" w:lineRule="auto"/>
        <w:rPr>
          <w:rFonts w:ascii="Arial" w:eastAsia="Arial" w:hAnsi="Arial" w:cs="Arial"/>
        </w:rPr>
      </w:pPr>
      <w:r w:rsidRPr="00E732DB">
        <w:rPr>
          <w:rFonts w:ascii="Arial" w:eastAsia="Arial" w:hAnsi="Arial" w:cs="Arial"/>
        </w:rPr>
        <w:t xml:space="preserve"> In this report I will choose </w:t>
      </w:r>
      <w:r w:rsidR="44710D6F" w:rsidRPr="00E732DB">
        <w:rPr>
          <w:rFonts w:ascii="Arial" w:eastAsia="Arial" w:hAnsi="Arial" w:cs="Arial"/>
        </w:rPr>
        <w:t xml:space="preserve">the </w:t>
      </w:r>
      <w:r w:rsidRPr="00E732DB">
        <w:rPr>
          <w:rFonts w:ascii="Arial" w:eastAsia="Arial" w:hAnsi="Arial" w:cs="Arial"/>
        </w:rPr>
        <w:t xml:space="preserve">employability skills </w:t>
      </w:r>
      <w:r w:rsidR="26BE6950" w:rsidRPr="00E732DB">
        <w:rPr>
          <w:rFonts w:ascii="Arial" w:eastAsia="Arial" w:hAnsi="Arial" w:cs="Arial"/>
        </w:rPr>
        <w:t xml:space="preserve">that I developed during my first </w:t>
      </w:r>
      <w:r w:rsidR="444026B6" w:rsidRPr="00E732DB">
        <w:rPr>
          <w:rFonts w:ascii="Arial" w:eastAsia="Arial" w:hAnsi="Arial" w:cs="Arial"/>
        </w:rPr>
        <w:t>term at the University of Wales Saint Trinity David. The first sec</w:t>
      </w:r>
      <w:r w:rsidR="0B00A403" w:rsidRPr="00E732DB">
        <w:rPr>
          <w:rFonts w:ascii="Arial" w:eastAsia="Arial" w:hAnsi="Arial" w:cs="Arial"/>
        </w:rPr>
        <w:t xml:space="preserve">tion I will discuss time </w:t>
      </w:r>
      <w:r w:rsidR="1B9700F6" w:rsidRPr="00E732DB">
        <w:rPr>
          <w:rFonts w:ascii="Arial" w:eastAsia="Arial" w:hAnsi="Arial" w:cs="Arial"/>
        </w:rPr>
        <w:t>management,</w:t>
      </w:r>
      <w:r w:rsidR="0B00A403" w:rsidRPr="00E732DB">
        <w:rPr>
          <w:rFonts w:ascii="Arial" w:eastAsia="Arial" w:hAnsi="Arial" w:cs="Arial"/>
        </w:rPr>
        <w:t xml:space="preserve"> the </w:t>
      </w:r>
      <w:r w:rsidR="3B235AB5" w:rsidRPr="00E732DB">
        <w:rPr>
          <w:rFonts w:ascii="Arial" w:eastAsia="Arial" w:hAnsi="Arial" w:cs="Arial"/>
        </w:rPr>
        <w:t>second section</w:t>
      </w:r>
      <w:r w:rsidR="0B00A403" w:rsidRPr="00E732DB">
        <w:rPr>
          <w:rFonts w:ascii="Arial" w:eastAsia="Arial" w:hAnsi="Arial" w:cs="Arial"/>
        </w:rPr>
        <w:t xml:space="preserve"> </w:t>
      </w:r>
      <w:r w:rsidR="651BE60E" w:rsidRPr="00E732DB">
        <w:rPr>
          <w:rFonts w:ascii="Arial" w:eastAsia="Arial" w:hAnsi="Arial" w:cs="Arial"/>
        </w:rPr>
        <w:t>will discuss</w:t>
      </w:r>
      <w:r w:rsidR="2CE91F52" w:rsidRPr="00E732DB">
        <w:rPr>
          <w:rFonts w:ascii="Arial" w:eastAsia="Arial" w:hAnsi="Arial" w:cs="Arial"/>
        </w:rPr>
        <w:t xml:space="preserve"> </w:t>
      </w:r>
      <w:r w:rsidR="63DF6574" w:rsidRPr="00E732DB">
        <w:rPr>
          <w:rFonts w:ascii="Arial" w:eastAsia="Arial" w:hAnsi="Arial" w:cs="Arial"/>
        </w:rPr>
        <w:t xml:space="preserve">digital skills </w:t>
      </w:r>
      <w:r w:rsidR="651BE60E" w:rsidRPr="00E732DB">
        <w:rPr>
          <w:rFonts w:ascii="Arial" w:eastAsia="Arial" w:hAnsi="Arial" w:cs="Arial"/>
        </w:rPr>
        <w:t>and</w:t>
      </w:r>
      <w:r w:rsidR="4189F119" w:rsidRPr="00E732DB">
        <w:rPr>
          <w:rFonts w:ascii="Arial" w:eastAsia="Arial" w:hAnsi="Arial" w:cs="Arial"/>
        </w:rPr>
        <w:t xml:space="preserve"> the </w:t>
      </w:r>
      <w:r w:rsidR="307FC5D9" w:rsidRPr="00E732DB">
        <w:rPr>
          <w:rFonts w:ascii="Arial" w:eastAsia="Arial" w:hAnsi="Arial" w:cs="Arial"/>
        </w:rPr>
        <w:t>last section</w:t>
      </w:r>
      <w:r w:rsidR="4189F119" w:rsidRPr="00E732DB">
        <w:rPr>
          <w:rFonts w:ascii="Arial" w:eastAsia="Arial" w:hAnsi="Arial" w:cs="Arial"/>
        </w:rPr>
        <w:t xml:space="preserve"> will </w:t>
      </w:r>
      <w:r w:rsidR="2B788759" w:rsidRPr="00E732DB">
        <w:rPr>
          <w:rFonts w:ascii="Arial" w:eastAsia="Arial" w:hAnsi="Arial" w:cs="Arial"/>
        </w:rPr>
        <w:t>discuss Team Working Skills.</w:t>
      </w:r>
    </w:p>
    <w:p w14:paraId="0B213D44" w14:textId="6F20A982" w:rsidR="34A6AEAB" w:rsidRDefault="34A6AEAB" w:rsidP="608C9047">
      <w:pPr>
        <w:rPr>
          <w:rFonts w:ascii="Arial" w:eastAsia="Arial" w:hAnsi="Arial" w:cs="Arial"/>
          <w:b/>
          <w:bCs/>
          <w:sz w:val="36"/>
          <w:szCs w:val="36"/>
        </w:rPr>
      </w:pPr>
      <w:r w:rsidRPr="608C9047">
        <w:rPr>
          <w:rFonts w:ascii="Arial" w:eastAsia="Arial" w:hAnsi="Arial" w:cs="Arial"/>
          <w:b/>
          <w:bCs/>
          <w:sz w:val="32"/>
          <w:szCs w:val="32"/>
        </w:rPr>
        <w:t xml:space="preserve">Time management </w:t>
      </w:r>
    </w:p>
    <w:p w14:paraId="189C122C" w14:textId="5DC5F281" w:rsidR="3B2C2E09" w:rsidRDefault="3B2C2E09" w:rsidP="00E732DB">
      <w:pPr>
        <w:spacing w:line="360" w:lineRule="auto"/>
        <w:rPr>
          <w:rFonts w:ascii="Arial" w:eastAsia="Arial" w:hAnsi="Arial" w:cs="Arial"/>
          <w:color w:val="000000" w:themeColor="text1"/>
        </w:rPr>
      </w:pPr>
      <w:r w:rsidRPr="608C9047">
        <w:rPr>
          <w:rFonts w:ascii="Arial" w:eastAsia="Arial" w:hAnsi="Arial" w:cs="Arial"/>
          <w:color w:val="000000" w:themeColor="text1"/>
        </w:rPr>
        <w:t xml:space="preserve">In this </w:t>
      </w:r>
      <w:r w:rsidR="1746673A" w:rsidRPr="608C9047">
        <w:rPr>
          <w:rFonts w:ascii="Arial" w:eastAsia="Arial" w:hAnsi="Arial" w:cs="Arial"/>
          <w:color w:val="000000" w:themeColor="text1"/>
        </w:rPr>
        <w:t>module, time</w:t>
      </w:r>
      <w:r w:rsidR="318D5E3D" w:rsidRPr="608C9047">
        <w:rPr>
          <w:rFonts w:ascii="Arial" w:eastAsia="Arial" w:hAnsi="Arial" w:cs="Arial"/>
          <w:color w:val="000000" w:themeColor="text1"/>
        </w:rPr>
        <w:t xml:space="preserve"> management has played a crucial role in my studies</w:t>
      </w:r>
      <w:r w:rsidR="0EA69CFD" w:rsidRPr="608C9047">
        <w:rPr>
          <w:rFonts w:ascii="Arial" w:eastAsia="Arial" w:hAnsi="Arial" w:cs="Arial"/>
          <w:color w:val="000000" w:themeColor="text1"/>
        </w:rPr>
        <w:t xml:space="preserve"> such as punctuality and </w:t>
      </w:r>
      <w:r w:rsidR="07C304D5" w:rsidRPr="608C9047">
        <w:rPr>
          <w:rFonts w:ascii="Arial" w:eastAsia="Arial" w:hAnsi="Arial" w:cs="Arial"/>
          <w:color w:val="000000" w:themeColor="text1"/>
        </w:rPr>
        <w:t>attendance, which is vital to excel in every aspect.</w:t>
      </w:r>
      <w:r w:rsidR="0EA69CFD" w:rsidRPr="608C9047">
        <w:rPr>
          <w:rFonts w:ascii="Arial" w:eastAsia="Arial" w:hAnsi="Arial" w:cs="Arial"/>
          <w:color w:val="000000" w:themeColor="text1"/>
        </w:rPr>
        <w:t xml:space="preserve"> </w:t>
      </w:r>
      <w:r w:rsidR="3C6018C6" w:rsidRPr="608C9047">
        <w:rPr>
          <w:rFonts w:ascii="Arial" w:eastAsia="Arial" w:hAnsi="Arial" w:cs="Arial"/>
          <w:color w:val="000000" w:themeColor="text1"/>
        </w:rPr>
        <w:t xml:space="preserve">Time Management refers to managing time </w:t>
      </w:r>
      <w:r w:rsidR="555CE7C4" w:rsidRPr="608C9047">
        <w:rPr>
          <w:rFonts w:ascii="Arial" w:eastAsia="Arial" w:hAnsi="Arial" w:cs="Arial"/>
          <w:color w:val="000000" w:themeColor="text1"/>
        </w:rPr>
        <w:t xml:space="preserve">constructively </w:t>
      </w:r>
      <w:r w:rsidR="3C6018C6" w:rsidRPr="608C9047">
        <w:rPr>
          <w:rFonts w:ascii="Arial" w:eastAsia="Arial" w:hAnsi="Arial" w:cs="Arial"/>
          <w:color w:val="000000" w:themeColor="text1"/>
        </w:rPr>
        <w:t xml:space="preserve">so that the right </w:t>
      </w:r>
      <w:r w:rsidR="1490319D" w:rsidRPr="608C9047">
        <w:rPr>
          <w:rFonts w:ascii="Arial" w:eastAsia="Arial" w:hAnsi="Arial" w:cs="Arial"/>
          <w:color w:val="000000" w:themeColor="text1"/>
        </w:rPr>
        <w:t>schedule</w:t>
      </w:r>
      <w:r w:rsidR="3C6018C6" w:rsidRPr="608C9047">
        <w:rPr>
          <w:rFonts w:ascii="Arial" w:eastAsia="Arial" w:hAnsi="Arial" w:cs="Arial"/>
          <w:color w:val="000000" w:themeColor="text1"/>
        </w:rPr>
        <w:t xml:space="preserve"> is allocated to the right activity. Effective time management allows individuals to assign specific time slots to activities</w:t>
      </w:r>
      <w:r w:rsidR="050CCF38" w:rsidRPr="608C9047">
        <w:rPr>
          <w:rFonts w:ascii="Arial" w:eastAsia="Arial" w:hAnsi="Arial" w:cs="Arial"/>
          <w:color w:val="000000" w:themeColor="text1"/>
        </w:rPr>
        <w:t>, so you get more done in less time.</w:t>
      </w:r>
      <w:r w:rsidR="698E626D" w:rsidRPr="608C9047">
        <w:rPr>
          <w:rFonts w:ascii="Arial" w:eastAsia="Arial" w:hAnsi="Arial" w:cs="Arial"/>
          <w:color w:val="000000" w:themeColor="text1"/>
        </w:rPr>
        <w:t xml:space="preserve"> </w:t>
      </w:r>
      <w:r w:rsidR="511BC58C" w:rsidRPr="608C9047">
        <w:rPr>
          <w:rFonts w:ascii="Arial" w:eastAsia="Arial" w:hAnsi="Arial" w:cs="Arial"/>
          <w:color w:val="000000" w:themeColor="text1"/>
        </w:rPr>
        <w:t xml:space="preserve">Poor time management leads to </w:t>
      </w:r>
      <w:r w:rsidR="1C831BF7" w:rsidRPr="608C9047">
        <w:rPr>
          <w:rFonts w:ascii="Arial" w:eastAsia="Arial" w:hAnsi="Arial" w:cs="Arial"/>
          <w:color w:val="000000" w:themeColor="text1"/>
        </w:rPr>
        <w:t>inadequate quality</w:t>
      </w:r>
      <w:r w:rsidR="53BE8216" w:rsidRPr="608C9047">
        <w:rPr>
          <w:rFonts w:ascii="Arial" w:eastAsia="Arial" w:hAnsi="Arial" w:cs="Arial"/>
          <w:color w:val="000000" w:themeColor="text1"/>
        </w:rPr>
        <w:t xml:space="preserve"> work, stress, poor efficiency and struggling to meet deadlines.</w:t>
      </w:r>
      <w:r w:rsidR="4DDC1DD4" w:rsidRPr="608C9047">
        <w:rPr>
          <w:rFonts w:ascii="Arial" w:eastAsia="Arial" w:hAnsi="Arial" w:cs="Arial"/>
          <w:color w:val="000000" w:themeColor="text1"/>
        </w:rPr>
        <w:t xml:space="preserve"> Pupils can use the 4Ds strategy to </w:t>
      </w:r>
      <w:r w:rsidR="51084C79" w:rsidRPr="608C9047">
        <w:rPr>
          <w:rFonts w:ascii="Arial" w:eastAsia="Arial" w:hAnsi="Arial" w:cs="Arial"/>
          <w:color w:val="000000" w:themeColor="text1"/>
        </w:rPr>
        <w:t>avoid unproductiveness.</w:t>
      </w:r>
    </w:p>
    <w:p w14:paraId="316B2C0E" w14:textId="6DED1B72" w:rsidR="1E3F266A" w:rsidRDefault="1E3F266A" w:rsidP="00E732DB">
      <w:pPr>
        <w:spacing w:line="360" w:lineRule="auto"/>
        <w:rPr>
          <w:rFonts w:ascii="Arial" w:eastAsia="Arial" w:hAnsi="Arial" w:cs="Arial"/>
          <w:color w:val="000000" w:themeColor="text1"/>
        </w:rPr>
      </w:pPr>
      <w:r w:rsidRPr="608C9047">
        <w:rPr>
          <w:rFonts w:ascii="Arial" w:eastAsia="Arial" w:hAnsi="Arial" w:cs="Arial"/>
          <w:color w:val="000000" w:themeColor="text1"/>
        </w:rPr>
        <w:t xml:space="preserve">My initial assignment was a report based on blended and traditional learning at </w:t>
      </w:r>
      <w:r w:rsidR="60946C62" w:rsidRPr="608C9047">
        <w:rPr>
          <w:rFonts w:ascii="Arial" w:eastAsia="Arial" w:hAnsi="Arial" w:cs="Arial"/>
          <w:color w:val="000000" w:themeColor="text1"/>
        </w:rPr>
        <w:t>the University</w:t>
      </w:r>
      <w:r w:rsidRPr="608C9047">
        <w:rPr>
          <w:rFonts w:ascii="Arial" w:eastAsia="Arial" w:hAnsi="Arial" w:cs="Arial"/>
          <w:color w:val="000000" w:themeColor="text1"/>
        </w:rPr>
        <w:t xml:space="preserve"> of Wal</w:t>
      </w:r>
      <w:r w:rsidR="71489E5C" w:rsidRPr="608C9047">
        <w:rPr>
          <w:rFonts w:ascii="Arial" w:eastAsia="Arial" w:hAnsi="Arial" w:cs="Arial"/>
          <w:color w:val="000000" w:themeColor="text1"/>
        </w:rPr>
        <w:t>es Trini</w:t>
      </w:r>
      <w:r w:rsidR="3C367E34" w:rsidRPr="608C9047">
        <w:rPr>
          <w:rFonts w:ascii="Arial" w:eastAsia="Arial" w:hAnsi="Arial" w:cs="Arial"/>
          <w:color w:val="000000" w:themeColor="text1"/>
        </w:rPr>
        <w:t>ty Sa</w:t>
      </w:r>
      <w:r w:rsidR="27D1EB73" w:rsidRPr="608C9047">
        <w:rPr>
          <w:rFonts w:ascii="Arial" w:eastAsia="Arial" w:hAnsi="Arial" w:cs="Arial"/>
          <w:color w:val="000000" w:themeColor="text1"/>
        </w:rPr>
        <w:t>int David. T</w:t>
      </w:r>
      <w:r w:rsidR="2CBACE91" w:rsidRPr="608C9047">
        <w:rPr>
          <w:rFonts w:ascii="Arial" w:eastAsia="Arial" w:hAnsi="Arial" w:cs="Arial"/>
          <w:color w:val="000000" w:themeColor="text1"/>
        </w:rPr>
        <w:t xml:space="preserve">he assignment I </w:t>
      </w:r>
      <w:r w:rsidR="43130DA0" w:rsidRPr="608C9047">
        <w:rPr>
          <w:rFonts w:ascii="Arial" w:eastAsia="Arial" w:hAnsi="Arial" w:cs="Arial"/>
          <w:color w:val="000000" w:themeColor="text1"/>
        </w:rPr>
        <w:t>composed</w:t>
      </w:r>
      <w:r w:rsidR="2CBACE91" w:rsidRPr="608C9047">
        <w:rPr>
          <w:rFonts w:ascii="Arial" w:eastAsia="Arial" w:hAnsi="Arial" w:cs="Arial"/>
          <w:color w:val="000000" w:themeColor="text1"/>
        </w:rPr>
        <w:t xml:space="preserve"> required</w:t>
      </w:r>
      <w:r w:rsidR="7B515C6D" w:rsidRPr="608C9047">
        <w:rPr>
          <w:rFonts w:ascii="Arial" w:eastAsia="Arial" w:hAnsi="Arial" w:cs="Arial"/>
          <w:color w:val="000000" w:themeColor="text1"/>
        </w:rPr>
        <w:t xml:space="preserve"> a reasonable amount of</w:t>
      </w:r>
      <w:r w:rsidR="2CBACE91" w:rsidRPr="608C9047">
        <w:rPr>
          <w:rFonts w:ascii="Arial" w:eastAsia="Arial" w:hAnsi="Arial" w:cs="Arial"/>
          <w:color w:val="000000" w:themeColor="text1"/>
        </w:rPr>
        <w:t xml:space="preserve"> </w:t>
      </w:r>
      <w:r w:rsidR="18D2BB30" w:rsidRPr="608C9047">
        <w:rPr>
          <w:rFonts w:ascii="Arial" w:eastAsia="Arial" w:hAnsi="Arial" w:cs="Arial"/>
          <w:color w:val="000000" w:themeColor="text1"/>
        </w:rPr>
        <w:t>re</w:t>
      </w:r>
      <w:r w:rsidR="1EDD2C32" w:rsidRPr="608C9047">
        <w:rPr>
          <w:rFonts w:ascii="Arial" w:eastAsia="Arial" w:hAnsi="Arial" w:cs="Arial"/>
          <w:color w:val="000000" w:themeColor="text1"/>
        </w:rPr>
        <w:t>search and interpretation for my find</w:t>
      </w:r>
      <w:r w:rsidR="23E2EE21" w:rsidRPr="608C9047">
        <w:rPr>
          <w:rFonts w:ascii="Arial" w:eastAsia="Arial" w:hAnsi="Arial" w:cs="Arial"/>
          <w:color w:val="000000" w:themeColor="text1"/>
        </w:rPr>
        <w:t>ings</w:t>
      </w:r>
      <w:r w:rsidR="7DECD313" w:rsidRPr="608C9047">
        <w:rPr>
          <w:rFonts w:ascii="Arial" w:eastAsia="Arial" w:hAnsi="Arial" w:cs="Arial"/>
          <w:color w:val="000000" w:themeColor="text1"/>
        </w:rPr>
        <w:t>.</w:t>
      </w:r>
    </w:p>
    <w:p w14:paraId="333D9DEC" w14:textId="5ACD70B0" w:rsidR="463F3C45" w:rsidRPr="00E732DB" w:rsidRDefault="463F3C45" w:rsidP="00E732DB">
      <w:pPr>
        <w:spacing w:line="360" w:lineRule="auto"/>
        <w:rPr>
          <w:rFonts w:ascii="Arial" w:eastAsia="Arial" w:hAnsi="Arial" w:cs="Arial"/>
        </w:rPr>
      </w:pPr>
      <w:r w:rsidRPr="00E732DB">
        <w:rPr>
          <w:rFonts w:ascii="Arial" w:eastAsia="Arial" w:hAnsi="Arial" w:cs="Arial"/>
        </w:rPr>
        <w:t>To</w:t>
      </w:r>
      <w:r w:rsidR="3BA49C0C" w:rsidRPr="00E732DB">
        <w:rPr>
          <w:rFonts w:ascii="Arial" w:eastAsia="Arial" w:hAnsi="Arial" w:cs="Arial"/>
        </w:rPr>
        <w:t xml:space="preserve"> demonstrate how I used time </w:t>
      </w:r>
      <w:r w:rsidR="3EDCED91" w:rsidRPr="00E732DB">
        <w:rPr>
          <w:rFonts w:ascii="Arial" w:eastAsia="Arial" w:hAnsi="Arial" w:cs="Arial"/>
        </w:rPr>
        <w:t xml:space="preserve">management </w:t>
      </w:r>
      <w:r w:rsidR="3BA49C0C" w:rsidRPr="00E732DB">
        <w:rPr>
          <w:rFonts w:ascii="Arial" w:eastAsia="Arial" w:hAnsi="Arial" w:cs="Arial"/>
        </w:rPr>
        <w:t xml:space="preserve">I </w:t>
      </w:r>
      <w:r w:rsidR="77A184BA" w:rsidRPr="00E732DB">
        <w:rPr>
          <w:rFonts w:ascii="Arial" w:eastAsia="Arial" w:hAnsi="Arial" w:cs="Arial"/>
        </w:rPr>
        <w:t xml:space="preserve">will incorporate the 4Ds </w:t>
      </w:r>
      <w:r w:rsidR="03643705" w:rsidRPr="00E732DB">
        <w:rPr>
          <w:rFonts w:ascii="Arial" w:eastAsia="Arial" w:hAnsi="Arial" w:cs="Arial"/>
        </w:rPr>
        <w:t>method</w:t>
      </w:r>
      <w:r w:rsidR="4F450908" w:rsidRPr="00E732DB">
        <w:rPr>
          <w:rFonts w:ascii="Arial" w:eastAsia="Arial" w:hAnsi="Arial" w:cs="Arial"/>
        </w:rPr>
        <w:t xml:space="preserve"> for my </w:t>
      </w:r>
      <w:r w:rsidR="21808953" w:rsidRPr="00E732DB">
        <w:rPr>
          <w:rFonts w:ascii="Arial" w:eastAsia="Arial" w:hAnsi="Arial" w:cs="Arial"/>
        </w:rPr>
        <w:t>module</w:t>
      </w:r>
      <w:r w:rsidR="4F450908" w:rsidRPr="00E732DB">
        <w:rPr>
          <w:rFonts w:ascii="Arial" w:eastAsia="Arial" w:hAnsi="Arial" w:cs="Arial"/>
        </w:rPr>
        <w:t xml:space="preserve"> </w:t>
      </w:r>
      <w:r w:rsidR="345B162F" w:rsidRPr="00E732DB">
        <w:rPr>
          <w:rFonts w:ascii="Arial" w:eastAsia="Arial" w:hAnsi="Arial" w:cs="Arial"/>
        </w:rPr>
        <w:t>assignment</w:t>
      </w:r>
      <w:r w:rsidR="4F450908" w:rsidRPr="00E732DB">
        <w:rPr>
          <w:rFonts w:ascii="Arial" w:eastAsia="Arial" w:hAnsi="Arial" w:cs="Arial"/>
        </w:rPr>
        <w:t>.</w:t>
      </w:r>
      <w:r w:rsidR="546128AB" w:rsidRPr="00E732DB">
        <w:rPr>
          <w:rFonts w:ascii="Arial" w:eastAsia="Arial" w:hAnsi="Arial" w:cs="Arial"/>
        </w:rPr>
        <w:t xml:space="preserve"> 4Ds stand for</w:t>
      </w:r>
      <w:r w:rsidR="09CACD69" w:rsidRPr="00E732DB">
        <w:rPr>
          <w:rFonts w:ascii="Arial" w:eastAsia="Arial" w:hAnsi="Arial" w:cs="Arial"/>
        </w:rPr>
        <w:t>:</w:t>
      </w:r>
      <w:r w:rsidR="546128AB" w:rsidRPr="00E732DB">
        <w:rPr>
          <w:rFonts w:ascii="Arial" w:eastAsia="Arial" w:hAnsi="Arial" w:cs="Arial"/>
        </w:rPr>
        <w:t xml:space="preserve"> </w:t>
      </w:r>
      <w:r w:rsidR="4D554BA1" w:rsidRPr="00E732DB">
        <w:rPr>
          <w:rFonts w:ascii="Arial" w:eastAsia="Arial" w:hAnsi="Arial" w:cs="Arial"/>
        </w:rPr>
        <w:t>D</w:t>
      </w:r>
      <w:r w:rsidR="75569369" w:rsidRPr="00E732DB">
        <w:rPr>
          <w:rFonts w:ascii="Arial" w:eastAsia="Arial" w:hAnsi="Arial" w:cs="Arial"/>
        </w:rPr>
        <w:t xml:space="preserve">ump, do, </w:t>
      </w:r>
      <w:r w:rsidR="3BCC145E" w:rsidRPr="00E732DB">
        <w:rPr>
          <w:rFonts w:ascii="Arial" w:eastAsia="Arial" w:hAnsi="Arial" w:cs="Arial"/>
        </w:rPr>
        <w:t xml:space="preserve">defer </w:t>
      </w:r>
      <w:r w:rsidR="75569369" w:rsidRPr="00E732DB">
        <w:rPr>
          <w:rFonts w:ascii="Arial" w:eastAsia="Arial" w:hAnsi="Arial" w:cs="Arial"/>
        </w:rPr>
        <w:t>and delegate.</w:t>
      </w:r>
    </w:p>
    <w:p w14:paraId="70A151CF" w14:textId="4D56BFA7" w:rsidR="395068AB" w:rsidRPr="00E732DB" w:rsidRDefault="395068AB" w:rsidP="00E732DB">
      <w:pPr>
        <w:spacing w:line="360" w:lineRule="auto"/>
        <w:rPr>
          <w:rFonts w:ascii="Arial" w:eastAsia="Arial" w:hAnsi="Arial" w:cs="Arial"/>
        </w:rPr>
      </w:pPr>
      <w:r w:rsidRPr="00E732DB">
        <w:rPr>
          <w:rFonts w:ascii="Arial" w:eastAsia="Arial" w:hAnsi="Arial" w:cs="Arial"/>
          <w:b/>
          <w:bCs/>
          <w:u w:val="single"/>
        </w:rPr>
        <w:t>Dump</w:t>
      </w:r>
      <w:r w:rsidR="691D4001" w:rsidRPr="00E732DB">
        <w:rPr>
          <w:rFonts w:ascii="Arial" w:eastAsia="Arial" w:hAnsi="Arial" w:cs="Arial"/>
          <w:b/>
          <w:bCs/>
          <w:u w:val="single"/>
        </w:rPr>
        <w:t xml:space="preserve">: </w:t>
      </w:r>
      <w:r w:rsidRPr="00E732DB">
        <w:rPr>
          <w:rFonts w:ascii="Arial" w:eastAsia="Arial" w:hAnsi="Arial" w:cs="Arial"/>
        </w:rPr>
        <w:t>is</w:t>
      </w:r>
      <w:r w:rsidR="2B925FF1" w:rsidRPr="00E732DB">
        <w:rPr>
          <w:rFonts w:ascii="Arial" w:eastAsia="Arial" w:hAnsi="Arial" w:cs="Arial"/>
        </w:rPr>
        <w:t xml:space="preserve"> to avoid completing a set task or goal and put them off completely.</w:t>
      </w:r>
      <w:r w:rsidR="3BE359E0" w:rsidRPr="00E732DB">
        <w:rPr>
          <w:rFonts w:ascii="Arial" w:eastAsia="Arial" w:hAnsi="Arial" w:cs="Arial"/>
        </w:rPr>
        <w:t xml:space="preserve"> </w:t>
      </w:r>
      <w:r w:rsidR="2591AEDE" w:rsidRPr="00E732DB">
        <w:rPr>
          <w:rFonts w:ascii="Arial" w:eastAsia="Arial" w:hAnsi="Arial" w:cs="Arial"/>
        </w:rPr>
        <w:t>I use this to</w:t>
      </w:r>
      <w:r w:rsidR="5871CB8B" w:rsidRPr="00E732DB">
        <w:rPr>
          <w:rFonts w:ascii="Arial" w:eastAsia="Arial" w:hAnsi="Arial" w:cs="Arial"/>
        </w:rPr>
        <w:t xml:space="preserve"> cancel</w:t>
      </w:r>
      <w:r w:rsidR="2591AEDE" w:rsidRPr="00E732DB">
        <w:rPr>
          <w:rFonts w:ascii="Arial" w:eastAsia="Arial" w:hAnsi="Arial" w:cs="Arial"/>
        </w:rPr>
        <w:t xml:space="preserve"> my hair salon appoin</w:t>
      </w:r>
      <w:r w:rsidR="789B26D0" w:rsidRPr="00E732DB">
        <w:rPr>
          <w:rFonts w:ascii="Arial" w:eastAsia="Arial" w:hAnsi="Arial" w:cs="Arial"/>
        </w:rPr>
        <w:t>tment to avoid stress.</w:t>
      </w:r>
    </w:p>
    <w:p w14:paraId="325CF455" w14:textId="569DDC24" w:rsidR="789B26D0" w:rsidRPr="00E732DB" w:rsidRDefault="789B26D0" w:rsidP="00E732DB">
      <w:pPr>
        <w:spacing w:line="360" w:lineRule="auto"/>
        <w:rPr>
          <w:rFonts w:ascii="Arial" w:eastAsia="Arial" w:hAnsi="Arial" w:cs="Arial"/>
        </w:rPr>
      </w:pPr>
      <w:r w:rsidRPr="00E732DB">
        <w:rPr>
          <w:rFonts w:ascii="Arial" w:eastAsia="Arial" w:hAnsi="Arial" w:cs="Arial"/>
          <w:b/>
          <w:bCs/>
          <w:u w:val="single"/>
        </w:rPr>
        <w:t>Do:</w:t>
      </w:r>
      <w:r w:rsidRPr="00E732DB">
        <w:rPr>
          <w:rFonts w:ascii="Arial" w:eastAsia="Arial" w:hAnsi="Arial" w:cs="Arial"/>
        </w:rPr>
        <w:t xml:space="preserve"> </w:t>
      </w:r>
      <w:r w:rsidR="52C1DB28" w:rsidRPr="00E732DB">
        <w:rPr>
          <w:rFonts w:ascii="Arial" w:eastAsia="Arial" w:hAnsi="Arial" w:cs="Arial"/>
        </w:rPr>
        <w:t xml:space="preserve">is when you buckle up and </w:t>
      </w:r>
      <w:r w:rsidR="5928718C" w:rsidRPr="00E732DB">
        <w:rPr>
          <w:rFonts w:ascii="Arial" w:eastAsia="Arial" w:hAnsi="Arial" w:cs="Arial"/>
        </w:rPr>
        <w:t>get the</w:t>
      </w:r>
      <w:r w:rsidR="52C1DB28" w:rsidRPr="00E732DB">
        <w:rPr>
          <w:rFonts w:ascii="Arial" w:eastAsia="Arial" w:hAnsi="Arial" w:cs="Arial"/>
        </w:rPr>
        <w:t xml:space="preserve"> set task completed. I use</w:t>
      </w:r>
      <w:r w:rsidR="5F8F07F0" w:rsidRPr="00E732DB">
        <w:rPr>
          <w:rFonts w:ascii="Arial" w:eastAsia="Arial" w:hAnsi="Arial" w:cs="Arial"/>
        </w:rPr>
        <w:t>d</w:t>
      </w:r>
      <w:r w:rsidR="52C1DB28" w:rsidRPr="00E732DB">
        <w:rPr>
          <w:rFonts w:ascii="Arial" w:eastAsia="Arial" w:hAnsi="Arial" w:cs="Arial"/>
        </w:rPr>
        <w:t xml:space="preserve"> this stra</w:t>
      </w:r>
      <w:r w:rsidR="67B11F99" w:rsidRPr="00E732DB">
        <w:rPr>
          <w:rFonts w:ascii="Arial" w:eastAsia="Arial" w:hAnsi="Arial" w:cs="Arial"/>
        </w:rPr>
        <w:t xml:space="preserve">tegy </w:t>
      </w:r>
      <w:r w:rsidR="12ACFC96" w:rsidRPr="00E732DB">
        <w:rPr>
          <w:rFonts w:ascii="Arial" w:eastAsia="Arial" w:hAnsi="Arial" w:cs="Arial"/>
        </w:rPr>
        <w:t>to get my draft and final report completed</w:t>
      </w:r>
      <w:r w:rsidR="43616AB5" w:rsidRPr="00E732DB">
        <w:rPr>
          <w:rFonts w:ascii="Arial" w:eastAsia="Arial" w:hAnsi="Arial" w:cs="Arial"/>
        </w:rPr>
        <w:t xml:space="preserve"> in the week it was </w:t>
      </w:r>
      <w:r w:rsidR="1AF98563" w:rsidRPr="00E732DB">
        <w:rPr>
          <w:rFonts w:ascii="Arial" w:eastAsia="Arial" w:hAnsi="Arial" w:cs="Arial"/>
        </w:rPr>
        <w:t>due. Sacrificing</w:t>
      </w:r>
      <w:r w:rsidR="500BA58B" w:rsidRPr="00E732DB">
        <w:rPr>
          <w:rFonts w:ascii="Arial" w:eastAsia="Arial" w:hAnsi="Arial" w:cs="Arial"/>
        </w:rPr>
        <w:t xml:space="preserve"> my leisure time</w:t>
      </w:r>
      <w:r w:rsidR="2F5E1824" w:rsidRPr="00E732DB">
        <w:rPr>
          <w:rFonts w:ascii="Arial" w:eastAsia="Arial" w:hAnsi="Arial" w:cs="Arial"/>
        </w:rPr>
        <w:t xml:space="preserve"> was important as commitment is key for my plans, as a student.</w:t>
      </w:r>
    </w:p>
    <w:p w14:paraId="3688C836" w14:textId="59BE4D8A" w:rsidR="5F80CED6" w:rsidRPr="00E732DB" w:rsidRDefault="5F80CED6" w:rsidP="00E732DB">
      <w:pPr>
        <w:spacing w:line="360" w:lineRule="auto"/>
        <w:rPr>
          <w:rFonts w:ascii="Arial" w:eastAsia="Arial" w:hAnsi="Arial" w:cs="Arial"/>
        </w:rPr>
      </w:pPr>
      <w:r w:rsidRPr="00E732DB">
        <w:rPr>
          <w:rFonts w:ascii="Arial" w:eastAsia="Arial" w:hAnsi="Arial" w:cs="Arial"/>
          <w:b/>
          <w:bCs/>
          <w:u w:val="single"/>
        </w:rPr>
        <w:lastRenderedPageBreak/>
        <w:t>Defer:</w:t>
      </w:r>
      <w:r w:rsidRPr="00E732DB">
        <w:rPr>
          <w:rFonts w:ascii="Arial" w:eastAsia="Arial" w:hAnsi="Arial" w:cs="Arial"/>
        </w:rPr>
        <w:t xml:space="preserve"> is when you</w:t>
      </w:r>
      <w:r w:rsidR="3ADFBEBE" w:rsidRPr="00E732DB">
        <w:rPr>
          <w:rFonts w:ascii="Arial" w:eastAsia="Arial" w:hAnsi="Arial" w:cs="Arial"/>
        </w:rPr>
        <w:t xml:space="preserve"> pause a task that </w:t>
      </w:r>
      <w:r w:rsidR="2C6CF2C2" w:rsidRPr="00E732DB">
        <w:rPr>
          <w:rFonts w:ascii="Arial" w:eastAsia="Arial" w:hAnsi="Arial" w:cs="Arial"/>
        </w:rPr>
        <w:t>does not</w:t>
      </w:r>
      <w:r w:rsidR="3ADFBEBE" w:rsidRPr="00E732DB">
        <w:rPr>
          <w:rFonts w:ascii="Arial" w:eastAsia="Arial" w:hAnsi="Arial" w:cs="Arial"/>
        </w:rPr>
        <w:t xml:space="preserve"> need to be handled right away and schedule when you have </w:t>
      </w:r>
      <w:r w:rsidR="2441F824" w:rsidRPr="00E732DB">
        <w:rPr>
          <w:rFonts w:ascii="Arial" w:eastAsia="Arial" w:hAnsi="Arial" w:cs="Arial"/>
        </w:rPr>
        <w:t>availability.</w:t>
      </w:r>
      <w:r w:rsidR="26FF5E1F" w:rsidRPr="00E732DB">
        <w:rPr>
          <w:rFonts w:ascii="Arial" w:eastAsia="Arial" w:hAnsi="Arial" w:cs="Arial"/>
        </w:rPr>
        <w:t xml:space="preserve"> I deferred my trip to the Dominican Republic to the summer holidays</w:t>
      </w:r>
      <w:r w:rsidR="7D3504B6" w:rsidRPr="00E732DB">
        <w:rPr>
          <w:rFonts w:ascii="Arial" w:eastAsia="Arial" w:hAnsi="Arial" w:cs="Arial"/>
        </w:rPr>
        <w:t>,</w:t>
      </w:r>
      <w:r w:rsidR="26FF5E1F" w:rsidRPr="00E732DB">
        <w:rPr>
          <w:rFonts w:ascii="Arial" w:eastAsia="Arial" w:hAnsi="Arial" w:cs="Arial"/>
        </w:rPr>
        <w:t xml:space="preserve"> as it </w:t>
      </w:r>
      <w:r w:rsidR="324724DF" w:rsidRPr="00E732DB">
        <w:rPr>
          <w:rFonts w:ascii="Arial" w:eastAsia="Arial" w:hAnsi="Arial" w:cs="Arial"/>
        </w:rPr>
        <w:t xml:space="preserve">is currently peak-time </w:t>
      </w:r>
      <w:r w:rsidR="39EBCA23" w:rsidRPr="00E732DB">
        <w:rPr>
          <w:rFonts w:ascii="Arial" w:eastAsia="Arial" w:hAnsi="Arial" w:cs="Arial"/>
        </w:rPr>
        <w:t>Christmas</w:t>
      </w:r>
      <w:r w:rsidR="324724DF" w:rsidRPr="00E732DB">
        <w:rPr>
          <w:rFonts w:ascii="Arial" w:eastAsia="Arial" w:hAnsi="Arial" w:cs="Arial"/>
        </w:rPr>
        <w:t xml:space="preserve"> holidays</w:t>
      </w:r>
      <w:r w:rsidR="7B813E70" w:rsidRPr="00E732DB">
        <w:rPr>
          <w:rFonts w:ascii="Arial" w:eastAsia="Arial" w:hAnsi="Arial" w:cs="Arial"/>
        </w:rPr>
        <w:t>,</w:t>
      </w:r>
      <w:r w:rsidR="324724DF" w:rsidRPr="00E732DB">
        <w:rPr>
          <w:rFonts w:ascii="Arial" w:eastAsia="Arial" w:hAnsi="Arial" w:cs="Arial"/>
        </w:rPr>
        <w:t xml:space="preserve"> and I have submissions deadline due early </w:t>
      </w:r>
      <w:r w:rsidR="631E13D3" w:rsidRPr="00E732DB">
        <w:rPr>
          <w:rFonts w:ascii="Arial" w:eastAsia="Arial" w:hAnsi="Arial" w:cs="Arial"/>
        </w:rPr>
        <w:t>December</w:t>
      </w:r>
      <w:r w:rsidR="324724DF" w:rsidRPr="00E732DB">
        <w:rPr>
          <w:rFonts w:ascii="Arial" w:eastAsia="Arial" w:hAnsi="Arial" w:cs="Arial"/>
        </w:rPr>
        <w:t xml:space="preserve">. </w:t>
      </w:r>
    </w:p>
    <w:p w14:paraId="1460EB29" w14:textId="483BDCB2" w:rsidR="35735384" w:rsidRPr="00E732DB" w:rsidRDefault="35735384" w:rsidP="00E732DB">
      <w:pPr>
        <w:spacing w:line="360" w:lineRule="auto"/>
        <w:rPr>
          <w:rFonts w:ascii="Arial" w:eastAsia="Arial" w:hAnsi="Arial" w:cs="Arial"/>
        </w:rPr>
      </w:pPr>
      <w:r w:rsidRPr="00E732DB">
        <w:rPr>
          <w:rFonts w:ascii="Arial" w:eastAsia="Arial" w:hAnsi="Arial" w:cs="Arial"/>
          <w:b/>
          <w:bCs/>
          <w:u w:val="single"/>
        </w:rPr>
        <w:t>Delegate:</w:t>
      </w:r>
      <w:r w:rsidRPr="00E732DB">
        <w:rPr>
          <w:rFonts w:ascii="Arial" w:eastAsia="Arial" w:hAnsi="Arial" w:cs="Arial"/>
        </w:rPr>
        <w:t xml:space="preserve"> is when you r</w:t>
      </w:r>
      <w:r w:rsidR="594D0F90" w:rsidRPr="00E732DB">
        <w:rPr>
          <w:rFonts w:ascii="Arial" w:eastAsia="Arial" w:hAnsi="Arial" w:cs="Arial"/>
        </w:rPr>
        <w:t>eassign a certain task to someone who has expertise in the specific field. In my</w:t>
      </w:r>
      <w:r w:rsidR="00E5657E" w:rsidRPr="00E732DB">
        <w:rPr>
          <w:rFonts w:ascii="Arial" w:eastAsia="Arial" w:hAnsi="Arial" w:cs="Arial"/>
        </w:rPr>
        <w:t xml:space="preserve"> presentation </w:t>
      </w:r>
      <w:r w:rsidR="3C4FE2F0" w:rsidRPr="00E732DB">
        <w:rPr>
          <w:rFonts w:ascii="Arial" w:eastAsia="Arial" w:hAnsi="Arial" w:cs="Arial"/>
        </w:rPr>
        <w:t xml:space="preserve">task </w:t>
      </w:r>
      <w:r w:rsidR="00E5657E" w:rsidRPr="00E732DB">
        <w:rPr>
          <w:rFonts w:ascii="Arial" w:eastAsia="Arial" w:hAnsi="Arial" w:cs="Arial"/>
        </w:rPr>
        <w:t>I gave m</w:t>
      </w:r>
      <w:r w:rsidR="36EA8072" w:rsidRPr="00E732DB">
        <w:rPr>
          <w:rFonts w:ascii="Arial" w:eastAsia="Arial" w:hAnsi="Arial" w:cs="Arial"/>
        </w:rPr>
        <w:t>y teammate the</w:t>
      </w:r>
      <w:r w:rsidR="7DA24E88" w:rsidRPr="00E732DB">
        <w:rPr>
          <w:rFonts w:ascii="Arial" w:eastAsia="Arial" w:hAnsi="Arial" w:cs="Arial"/>
        </w:rPr>
        <w:t xml:space="preserve"> designing</w:t>
      </w:r>
      <w:r w:rsidR="36EA8072" w:rsidRPr="00E732DB">
        <w:rPr>
          <w:rFonts w:ascii="Arial" w:eastAsia="Arial" w:hAnsi="Arial" w:cs="Arial"/>
        </w:rPr>
        <w:t xml:space="preserve"> job to make the presentation look presentable as my </w:t>
      </w:r>
      <w:r w:rsidR="2574B81E" w:rsidRPr="00E732DB">
        <w:rPr>
          <w:rFonts w:ascii="Arial" w:eastAsia="Arial" w:hAnsi="Arial" w:cs="Arial"/>
        </w:rPr>
        <w:t xml:space="preserve">artistic </w:t>
      </w:r>
      <w:r w:rsidR="04119423" w:rsidRPr="00E732DB">
        <w:rPr>
          <w:rFonts w:ascii="Arial" w:eastAsia="Arial" w:hAnsi="Arial" w:cs="Arial"/>
        </w:rPr>
        <w:t xml:space="preserve">skills are mediocre. </w:t>
      </w:r>
    </w:p>
    <w:p w14:paraId="71F719BD" w14:textId="5F1E00D7" w:rsidR="5D16DBE6" w:rsidRPr="00E732DB" w:rsidRDefault="5D16DBE6" w:rsidP="00E732DB">
      <w:pPr>
        <w:spacing w:line="360" w:lineRule="auto"/>
        <w:rPr>
          <w:rFonts w:ascii="Arial" w:eastAsia="Arial" w:hAnsi="Arial" w:cs="Arial"/>
        </w:rPr>
      </w:pPr>
      <w:r w:rsidRPr="00E732DB">
        <w:rPr>
          <w:rFonts w:ascii="Arial" w:eastAsia="Arial" w:hAnsi="Arial" w:cs="Arial"/>
        </w:rPr>
        <w:t xml:space="preserve">4D is important because it motivated me to overcome any </w:t>
      </w:r>
      <w:r w:rsidR="2804BBBE" w:rsidRPr="00E732DB">
        <w:rPr>
          <w:rFonts w:ascii="Arial" w:eastAsia="Arial" w:hAnsi="Arial" w:cs="Arial"/>
        </w:rPr>
        <w:t>dilemmas</w:t>
      </w:r>
      <w:r w:rsidRPr="00E732DB">
        <w:rPr>
          <w:rFonts w:ascii="Arial" w:eastAsia="Arial" w:hAnsi="Arial" w:cs="Arial"/>
        </w:rPr>
        <w:t xml:space="preserve"> </w:t>
      </w:r>
      <w:r w:rsidR="4BDE77CA" w:rsidRPr="00E732DB">
        <w:rPr>
          <w:rFonts w:ascii="Arial" w:eastAsia="Arial" w:hAnsi="Arial" w:cs="Arial"/>
        </w:rPr>
        <w:t>regarding</w:t>
      </w:r>
      <w:r w:rsidRPr="00E732DB">
        <w:rPr>
          <w:rFonts w:ascii="Arial" w:eastAsia="Arial" w:hAnsi="Arial" w:cs="Arial"/>
        </w:rPr>
        <w:t xml:space="preserve"> my a</w:t>
      </w:r>
      <w:r w:rsidR="04A0F8BA" w:rsidRPr="00E732DB">
        <w:rPr>
          <w:rFonts w:ascii="Arial" w:eastAsia="Arial" w:hAnsi="Arial" w:cs="Arial"/>
        </w:rPr>
        <w:t xml:space="preserve">ndragogy. </w:t>
      </w:r>
      <w:r w:rsidRPr="00E732DB">
        <w:rPr>
          <w:rFonts w:ascii="Arial" w:eastAsia="Arial" w:hAnsi="Arial" w:cs="Arial"/>
        </w:rPr>
        <w:t xml:space="preserve">On the other </w:t>
      </w:r>
      <w:r w:rsidR="0C2781C4" w:rsidRPr="00E732DB">
        <w:rPr>
          <w:rFonts w:ascii="Arial" w:eastAsia="Arial" w:hAnsi="Arial" w:cs="Arial"/>
        </w:rPr>
        <w:t>hand,</w:t>
      </w:r>
      <w:r w:rsidRPr="00E732DB">
        <w:rPr>
          <w:rFonts w:ascii="Arial" w:eastAsia="Arial" w:hAnsi="Arial" w:cs="Arial"/>
        </w:rPr>
        <w:t xml:space="preserve"> it </w:t>
      </w:r>
      <w:r w:rsidR="18A66E5A" w:rsidRPr="00E732DB">
        <w:rPr>
          <w:rFonts w:ascii="Arial" w:eastAsia="Arial" w:hAnsi="Arial" w:cs="Arial"/>
        </w:rPr>
        <w:t>enforce</w:t>
      </w:r>
      <w:r w:rsidR="2222577C" w:rsidRPr="00E732DB">
        <w:rPr>
          <w:rFonts w:ascii="Arial" w:eastAsia="Arial" w:hAnsi="Arial" w:cs="Arial"/>
        </w:rPr>
        <w:t>d</w:t>
      </w:r>
      <w:r w:rsidR="48B24925" w:rsidRPr="00E732DB">
        <w:rPr>
          <w:rFonts w:ascii="Arial" w:eastAsia="Arial" w:hAnsi="Arial" w:cs="Arial"/>
        </w:rPr>
        <w:t xml:space="preserve"> </w:t>
      </w:r>
      <w:r w:rsidR="1B2D32E8" w:rsidRPr="00E732DB">
        <w:rPr>
          <w:rFonts w:ascii="Arial" w:eastAsia="Arial" w:hAnsi="Arial" w:cs="Arial"/>
        </w:rPr>
        <w:t>me</w:t>
      </w:r>
      <w:r w:rsidR="48B24925" w:rsidRPr="00E732DB">
        <w:rPr>
          <w:rFonts w:ascii="Arial" w:eastAsia="Arial" w:hAnsi="Arial" w:cs="Arial"/>
        </w:rPr>
        <w:t xml:space="preserve"> to take the correct amount of </w:t>
      </w:r>
      <w:r w:rsidR="37E94B49" w:rsidRPr="00E732DB">
        <w:rPr>
          <w:rFonts w:ascii="Arial" w:eastAsia="Arial" w:hAnsi="Arial" w:cs="Arial"/>
        </w:rPr>
        <w:t xml:space="preserve">responsibility </w:t>
      </w:r>
      <w:r w:rsidR="15CB23BC" w:rsidRPr="00E732DB">
        <w:rPr>
          <w:rFonts w:ascii="Arial" w:eastAsia="Arial" w:hAnsi="Arial" w:cs="Arial"/>
        </w:rPr>
        <w:t>in my academic achievements.</w:t>
      </w:r>
      <w:r w:rsidR="4447E5A1" w:rsidRPr="00E732DB">
        <w:rPr>
          <w:rFonts w:ascii="Arial" w:eastAsia="Arial" w:hAnsi="Arial" w:cs="Arial"/>
        </w:rPr>
        <w:t xml:space="preserve"> Malcolm Knowles defined andragogy as “the art and science of helping adults learn. The ramifications of andragogy’s major tenets and their practice revolutionized the practice of teaching adults since Knowles, its creator, proposed it to adult educators of the 20th century.</w:t>
      </w:r>
    </w:p>
    <w:p w14:paraId="4E42C6F1" w14:textId="78C00074" w:rsidR="587EE792" w:rsidRDefault="587EE792" w:rsidP="608C9047">
      <w:pPr>
        <w:rPr>
          <w:rFonts w:ascii="Arial" w:eastAsia="Arial" w:hAnsi="Arial" w:cs="Arial"/>
          <w:b/>
          <w:bCs/>
          <w:color w:val="2E2E2E"/>
          <w:sz w:val="28"/>
          <w:szCs w:val="28"/>
          <w:u w:val="single"/>
        </w:rPr>
      </w:pPr>
      <w:r w:rsidRPr="608C9047">
        <w:rPr>
          <w:rFonts w:ascii="Arial" w:eastAsia="Arial" w:hAnsi="Arial" w:cs="Arial"/>
          <w:b/>
          <w:bCs/>
          <w:color w:val="2E2E2E"/>
          <w:sz w:val="28"/>
          <w:szCs w:val="28"/>
          <w:u w:val="single"/>
        </w:rPr>
        <w:t xml:space="preserve">Research </w:t>
      </w:r>
      <w:r w:rsidR="006F8D45" w:rsidRPr="608C9047">
        <w:rPr>
          <w:rFonts w:ascii="Arial" w:eastAsia="Arial" w:hAnsi="Arial" w:cs="Arial"/>
          <w:b/>
          <w:bCs/>
          <w:color w:val="2E2E2E"/>
          <w:sz w:val="28"/>
          <w:szCs w:val="28"/>
          <w:u w:val="single"/>
        </w:rPr>
        <w:t>skills and</w:t>
      </w:r>
      <w:r w:rsidRPr="608C9047">
        <w:rPr>
          <w:rFonts w:ascii="Arial" w:eastAsia="Arial" w:hAnsi="Arial" w:cs="Arial"/>
          <w:b/>
          <w:bCs/>
          <w:color w:val="2E2E2E"/>
          <w:sz w:val="28"/>
          <w:szCs w:val="28"/>
          <w:u w:val="single"/>
        </w:rPr>
        <w:t xml:space="preserve"> findin</w:t>
      </w:r>
      <w:r w:rsidR="663C981A" w:rsidRPr="608C9047">
        <w:rPr>
          <w:rFonts w:ascii="Arial" w:eastAsia="Arial" w:hAnsi="Arial" w:cs="Arial"/>
          <w:b/>
          <w:bCs/>
          <w:color w:val="2E2E2E"/>
          <w:sz w:val="28"/>
          <w:szCs w:val="28"/>
          <w:u w:val="single"/>
        </w:rPr>
        <w:t>g information</w:t>
      </w:r>
    </w:p>
    <w:p w14:paraId="419EEC45" w14:textId="4A5D834C" w:rsidR="3201AED3" w:rsidRDefault="3201AED3" w:rsidP="00E732DB">
      <w:pPr>
        <w:spacing w:line="360" w:lineRule="auto"/>
        <w:rPr>
          <w:rFonts w:ascii="Arial" w:eastAsia="Arial" w:hAnsi="Arial" w:cs="Arial"/>
          <w:color w:val="464E4E"/>
          <w:sz w:val="24"/>
          <w:szCs w:val="24"/>
        </w:rPr>
      </w:pPr>
      <w:r w:rsidRPr="608C9047">
        <w:rPr>
          <w:rFonts w:ascii="Arial" w:eastAsia="Arial" w:hAnsi="Arial" w:cs="Arial"/>
        </w:rPr>
        <w:t xml:space="preserve">Research skills refer to the ability to search for, locate, extract, organize, </w:t>
      </w:r>
      <w:r w:rsidR="74EC934D" w:rsidRPr="608C9047">
        <w:rPr>
          <w:rFonts w:ascii="Arial" w:eastAsia="Arial" w:hAnsi="Arial" w:cs="Arial"/>
        </w:rPr>
        <w:t>evaluate,</w:t>
      </w:r>
      <w:r w:rsidRPr="608C9047">
        <w:rPr>
          <w:rFonts w:ascii="Arial" w:eastAsia="Arial" w:hAnsi="Arial" w:cs="Arial"/>
        </w:rPr>
        <w:t xml:space="preserve"> and use or present information that is relevant to a particular topic.</w:t>
      </w:r>
      <w:r w:rsidR="660DECD0" w:rsidRPr="608C9047">
        <w:rPr>
          <w:rFonts w:ascii="Arial" w:eastAsia="Arial" w:hAnsi="Arial" w:cs="Arial"/>
        </w:rPr>
        <w:t xml:space="preserve"> </w:t>
      </w:r>
      <w:r w:rsidR="590F7493" w:rsidRPr="608C9047">
        <w:rPr>
          <w:rFonts w:ascii="Arial" w:eastAsia="Arial" w:hAnsi="Arial" w:cs="Arial"/>
          <w:color w:val="000000" w:themeColor="text1"/>
        </w:rPr>
        <w:t xml:space="preserve">The term primary research is widely used in </w:t>
      </w:r>
      <w:r w:rsidR="590F7493" w:rsidRPr="608C9047">
        <w:rPr>
          <w:rFonts w:ascii="Arial" w:eastAsia="Arial" w:hAnsi="Arial" w:cs="Arial"/>
          <w:b/>
          <w:bCs/>
          <w:color w:val="000000" w:themeColor="text1"/>
        </w:rPr>
        <w:t>Academic Research</w:t>
      </w:r>
      <w:r w:rsidR="590F7493" w:rsidRPr="608C9047">
        <w:rPr>
          <w:rFonts w:ascii="Arial" w:eastAsia="Arial" w:hAnsi="Arial" w:cs="Arial"/>
          <w:color w:val="000000" w:themeColor="text1"/>
        </w:rPr>
        <w:t xml:space="preserve">, </w:t>
      </w:r>
      <w:r w:rsidR="590F7493" w:rsidRPr="608C9047">
        <w:rPr>
          <w:rFonts w:ascii="Arial" w:eastAsia="Arial" w:hAnsi="Arial" w:cs="Arial"/>
          <w:b/>
          <w:bCs/>
          <w:color w:val="000000" w:themeColor="text1"/>
        </w:rPr>
        <w:t>Market Research,</w:t>
      </w:r>
      <w:r w:rsidR="590F7493" w:rsidRPr="608C9047">
        <w:rPr>
          <w:rFonts w:ascii="Arial" w:eastAsia="Arial" w:hAnsi="Arial" w:cs="Arial"/>
          <w:color w:val="000000" w:themeColor="text1"/>
        </w:rPr>
        <w:t xml:space="preserve"> and </w:t>
      </w:r>
      <w:r w:rsidR="590F7493" w:rsidRPr="608C9047">
        <w:rPr>
          <w:rFonts w:ascii="Arial" w:eastAsia="Arial" w:hAnsi="Arial" w:cs="Arial"/>
          <w:b/>
          <w:bCs/>
          <w:color w:val="000000" w:themeColor="text1"/>
        </w:rPr>
        <w:t>Competitive Intelligence.</w:t>
      </w:r>
      <w:r w:rsidR="590F7493" w:rsidRPr="608C9047">
        <w:rPr>
          <w:rFonts w:ascii="Arial" w:eastAsia="Arial" w:hAnsi="Arial" w:cs="Arial"/>
          <w:color w:val="000000" w:themeColor="text1"/>
        </w:rPr>
        <w:t xml:space="preserve"> Primary research aids organizations with obtaining information directly from sources themselves, instead of relying on the research of others.</w:t>
      </w:r>
      <w:r w:rsidR="40029C5D" w:rsidRPr="608C9047">
        <w:rPr>
          <w:rFonts w:ascii="Arial" w:eastAsia="Arial" w:hAnsi="Arial" w:cs="Arial"/>
          <w:color w:val="464E4E"/>
          <w:sz w:val="24"/>
          <w:szCs w:val="24"/>
        </w:rPr>
        <w:t xml:space="preserve"> </w:t>
      </w:r>
      <w:r w:rsidR="40029C5D" w:rsidRPr="608C9047">
        <w:rPr>
          <w:rFonts w:ascii="Arial" w:eastAsia="Arial" w:hAnsi="Arial" w:cs="Arial"/>
        </w:rPr>
        <w:t>Secondary research is worthwhile because it is generally more cost-effective than primary research and it provides a foundation for any project. Evaluating the current landscape of available information before moving on to primary research methods can save time and money that may be better spent elsewhere.</w:t>
      </w:r>
    </w:p>
    <w:p w14:paraId="1F2F8AEE" w14:textId="3D602516" w:rsidR="660DECD0" w:rsidRDefault="660DECD0" w:rsidP="00E732DB">
      <w:pPr>
        <w:spacing w:line="360" w:lineRule="auto"/>
        <w:rPr>
          <w:rFonts w:ascii="Arial" w:eastAsia="Arial" w:hAnsi="Arial" w:cs="Arial"/>
        </w:rPr>
      </w:pPr>
      <w:r w:rsidRPr="608C9047">
        <w:rPr>
          <w:rFonts w:ascii="Arial" w:eastAsia="Arial" w:hAnsi="Arial" w:cs="Arial"/>
        </w:rPr>
        <w:t xml:space="preserve">To support my findings and research </w:t>
      </w:r>
      <w:r w:rsidR="302A628B" w:rsidRPr="608C9047">
        <w:rPr>
          <w:rFonts w:ascii="Arial" w:eastAsia="Arial" w:hAnsi="Arial" w:cs="Arial"/>
        </w:rPr>
        <w:t>I</w:t>
      </w:r>
      <w:r w:rsidRPr="608C9047">
        <w:rPr>
          <w:rFonts w:ascii="Arial" w:eastAsia="Arial" w:hAnsi="Arial" w:cs="Arial"/>
        </w:rPr>
        <w:t xml:space="preserve"> used the CRAAP test for my </w:t>
      </w:r>
      <w:r w:rsidR="24B2D202" w:rsidRPr="608C9047">
        <w:rPr>
          <w:rFonts w:ascii="Arial" w:eastAsia="Arial" w:hAnsi="Arial" w:cs="Arial"/>
        </w:rPr>
        <w:t>assignment</w:t>
      </w:r>
      <w:r w:rsidRPr="608C9047">
        <w:rPr>
          <w:rFonts w:ascii="Arial" w:eastAsia="Arial" w:hAnsi="Arial" w:cs="Arial"/>
        </w:rPr>
        <w:t xml:space="preserve">. CRAAP is the </w:t>
      </w:r>
      <w:r w:rsidR="722A24EF" w:rsidRPr="608C9047">
        <w:rPr>
          <w:rFonts w:ascii="Arial" w:eastAsia="Arial" w:hAnsi="Arial" w:cs="Arial"/>
        </w:rPr>
        <w:t>abbreviation</w:t>
      </w:r>
      <w:r w:rsidRPr="608C9047">
        <w:rPr>
          <w:rFonts w:ascii="Arial" w:eastAsia="Arial" w:hAnsi="Arial" w:cs="Arial"/>
        </w:rPr>
        <w:t xml:space="preserve"> of</w:t>
      </w:r>
      <w:r w:rsidR="6C748334" w:rsidRPr="608C9047">
        <w:rPr>
          <w:rFonts w:ascii="Arial" w:eastAsia="Arial" w:hAnsi="Arial" w:cs="Arial"/>
        </w:rPr>
        <w:t xml:space="preserve"> Currency</w:t>
      </w:r>
      <w:r w:rsidR="2A183480" w:rsidRPr="608C9047">
        <w:rPr>
          <w:rFonts w:ascii="Arial" w:eastAsia="Arial" w:hAnsi="Arial" w:cs="Arial"/>
        </w:rPr>
        <w:t xml:space="preserve">, </w:t>
      </w:r>
      <w:r w:rsidR="6C748334" w:rsidRPr="608C9047">
        <w:rPr>
          <w:rFonts w:ascii="Arial" w:eastAsia="Arial" w:hAnsi="Arial" w:cs="Arial"/>
        </w:rPr>
        <w:t xml:space="preserve">Relevance, </w:t>
      </w:r>
      <w:r w:rsidR="714FE61B" w:rsidRPr="608C9047">
        <w:rPr>
          <w:rFonts w:ascii="Arial" w:eastAsia="Arial" w:hAnsi="Arial" w:cs="Arial"/>
        </w:rPr>
        <w:t>A</w:t>
      </w:r>
      <w:r w:rsidR="6C748334" w:rsidRPr="608C9047">
        <w:rPr>
          <w:rFonts w:ascii="Arial" w:eastAsia="Arial" w:hAnsi="Arial" w:cs="Arial"/>
        </w:rPr>
        <w:t>uthority</w:t>
      </w:r>
      <w:r w:rsidR="6D2A3CBB" w:rsidRPr="608C9047">
        <w:rPr>
          <w:rFonts w:ascii="Arial" w:eastAsia="Arial" w:hAnsi="Arial" w:cs="Arial"/>
        </w:rPr>
        <w:t>,</w:t>
      </w:r>
      <w:r w:rsidR="6C748334" w:rsidRPr="608C9047">
        <w:rPr>
          <w:rFonts w:ascii="Arial" w:eastAsia="Arial" w:hAnsi="Arial" w:cs="Arial"/>
        </w:rPr>
        <w:t xml:space="preserve"> </w:t>
      </w:r>
      <w:r w:rsidR="104E3F41" w:rsidRPr="608C9047">
        <w:rPr>
          <w:rFonts w:ascii="Arial" w:eastAsia="Arial" w:hAnsi="Arial" w:cs="Arial"/>
        </w:rPr>
        <w:t>Accuracy</w:t>
      </w:r>
      <w:r w:rsidR="6C748334" w:rsidRPr="608C9047">
        <w:rPr>
          <w:rFonts w:ascii="Arial" w:eastAsia="Arial" w:hAnsi="Arial" w:cs="Arial"/>
        </w:rPr>
        <w:t xml:space="preserve"> and </w:t>
      </w:r>
      <w:r w:rsidR="0A429D9E" w:rsidRPr="608C9047">
        <w:rPr>
          <w:rFonts w:ascii="Arial" w:eastAsia="Arial" w:hAnsi="Arial" w:cs="Arial"/>
        </w:rPr>
        <w:t>Purpose</w:t>
      </w:r>
      <w:r w:rsidR="2C4646AF" w:rsidRPr="608C9047">
        <w:rPr>
          <w:rFonts w:ascii="Arial" w:eastAsia="Arial" w:hAnsi="Arial" w:cs="Arial"/>
        </w:rPr>
        <w:t>.</w:t>
      </w:r>
      <w:r w:rsidR="0E879869" w:rsidRPr="608C9047">
        <w:rPr>
          <w:rFonts w:ascii="Arial" w:eastAsia="Arial" w:hAnsi="Arial" w:cs="Arial"/>
        </w:rPr>
        <w:t xml:space="preserve"> </w:t>
      </w:r>
    </w:p>
    <w:p w14:paraId="7A494A21" w14:textId="0BF6AE7F" w:rsidR="51783973" w:rsidRDefault="51783973" w:rsidP="00E732DB">
      <w:pPr>
        <w:spacing w:line="360" w:lineRule="auto"/>
        <w:rPr>
          <w:rFonts w:ascii="Arial" w:eastAsia="Arial" w:hAnsi="Arial" w:cs="Arial"/>
        </w:rPr>
      </w:pPr>
      <w:r w:rsidRPr="608C9047">
        <w:rPr>
          <w:rFonts w:ascii="Arial" w:eastAsia="Arial" w:hAnsi="Arial" w:cs="Arial"/>
        </w:rPr>
        <w:t>The skill of conducting research is an extremely useful life skill that can help students gather and analyze information, build knowledge, think critically and exercise their mind. It is a skill that benefits students beyond their academic life and enables students to understand the world around them better.</w:t>
      </w:r>
    </w:p>
    <w:p w14:paraId="6590D84D" w14:textId="69B293F7" w:rsidR="47AE14EF" w:rsidRDefault="47AE14EF" w:rsidP="00E732DB">
      <w:pPr>
        <w:spacing w:line="360" w:lineRule="auto"/>
        <w:rPr>
          <w:rFonts w:ascii="Arial" w:eastAsia="Arial" w:hAnsi="Arial" w:cs="Arial"/>
        </w:rPr>
      </w:pPr>
      <w:r w:rsidRPr="608C9047">
        <w:rPr>
          <w:rFonts w:ascii="Arial" w:eastAsia="Arial" w:hAnsi="Arial" w:cs="Arial"/>
          <w:b/>
          <w:bCs/>
          <w:u w:val="single"/>
        </w:rPr>
        <w:t>Currency</w:t>
      </w:r>
      <w:r w:rsidR="5A5DA5F9" w:rsidRPr="608C9047">
        <w:rPr>
          <w:rFonts w:ascii="Arial" w:eastAsia="Arial" w:hAnsi="Arial" w:cs="Arial"/>
          <w:b/>
          <w:bCs/>
          <w:u w:val="single"/>
        </w:rPr>
        <w:t>:</w:t>
      </w:r>
      <w:r w:rsidRPr="608C9047">
        <w:rPr>
          <w:rFonts w:ascii="Arial" w:eastAsia="Arial" w:hAnsi="Arial" w:cs="Arial"/>
        </w:rPr>
        <w:t xml:space="preserve"> is how recently the work has been published</w:t>
      </w:r>
      <w:r w:rsidR="129BF4C7" w:rsidRPr="608C9047">
        <w:rPr>
          <w:rFonts w:ascii="Arial" w:eastAsia="Arial" w:hAnsi="Arial" w:cs="Arial"/>
        </w:rPr>
        <w:t>.</w:t>
      </w:r>
    </w:p>
    <w:p w14:paraId="38B26299" w14:textId="624B2EA2" w:rsidR="129BF4C7" w:rsidRDefault="129BF4C7" w:rsidP="00E732DB">
      <w:pPr>
        <w:spacing w:line="360" w:lineRule="auto"/>
        <w:rPr>
          <w:rFonts w:ascii="Arial" w:eastAsia="Arial" w:hAnsi="Arial" w:cs="Arial"/>
          <w:b/>
          <w:bCs/>
        </w:rPr>
      </w:pPr>
      <w:r w:rsidRPr="608C9047">
        <w:rPr>
          <w:rFonts w:ascii="Arial" w:eastAsia="Arial" w:hAnsi="Arial" w:cs="Arial"/>
          <w:b/>
          <w:bCs/>
        </w:rPr>
        <w:t xml:space="preserve">Relevancy: </w:t>
      </w:r>
      <w:r w:rsidR="34D4C0C6" w:rsidRPr="608C9047">
        <w:rPr>
          <w:rFonts w:ascii="Arial" w:eastAsia="Arial" w:hAnsi="Arial" w:cs="Arial"/>
        </w:rPr>
        <w:t xml:space="preserve">how does the work </w:t>
      </w:r>
      <w:proofErr w:type="spellStart"/>
      <w:r w:rsidR="34D4C0C6" w:rsidRPr="608C9047">
        <w:rPr>
          <w:rFonts w:ascii="Arial" w:eastAsia="Arial" w:hAnsi="Arial" w:cs="Arial"/>
        </w:rPr>
        <w:t>corelate</w:t>
      </w:r>
      <w:proofErr w:type="spellEnd"/>
      <w:r w:rsidR="34D4C0C6" w:rsidRPr="608C9047">
        <w:rPr>
          <w:rFonts w:ascii="Arial" w:eastAsia="Arial" w:hAnsi="Arial" w:cs="Arial"/>
        </w:rPr>
        <w:t xml:space="preserve"> and how applicable</w:t>
      </w:r>
      <w:r w:rsidR="290FF842" w:rsidRPr="608C9047">
        <w:rPr>
          <w:rFonts w:ascii="Arial" w:eastAsia="Arial" w:hAnsi="Arial" w:cs="Arial"/>
        </w:rPr>
        <w:t xml:space="preserve">/appropriate </w:t>
      </w:r>
      <w:r w:rsidR="34D4C0C6" w:rsidRPr="608C9047">
        <w:rPr>
          <w:rFonts w:ascii="Arial" w:eastAsia="Arial" w:hAnsi="Arial" w:cs="Arial"/>
        </w:rPr>
        <w:t>it is</w:t>
      </w:r>
      <w:r w:rsidR="1427335F" w:rsidRPr="608C9047">
        <w:rPr>
          <w:rFonts w:ascii="Arial" w:eastAsia="Arial" w:hAnsi="Arial" w:cs="Arial"/>
        </w:rPr>
        <w:t>.</w:t>
      </w:r>
    </w:p>
    <w:p w14:paraId="593EA0DF" w14:textId="6821A7A1" w:rsidR="77479E8A" w:rsidRDefault="77479E8A" w:rsidP="00E732DB">
      <w:pPr>
        <w:spacing w:line="360" w:lineRule="auto"/>
        <w:rPr>
          <w:rFonts w:ascii="Arial" w:eastAsia="Arial" w:hAnsi="Arial" w:cs="Arial"/>
        </w:rPr>
      </w:pPr>
      <w:r w:rsidRPr="608C9047">
        <w:rPr>
          <w:rFonts w:ascii="Arial" w:eastAsia="Arial" w:hAnsi="Arial" w:cs="Arial"/>
          <w:b/>
          <w:bCs/>
        </w:rPr>
        <w:lastRenderedPageBreak/>
        <w:t>Authority:</w:t>
      </w:r>
      <w:r w:rsidR="6A0C10A6" w:rsidRPr="608C9047">
        <w:rPr>
          <w:rFonts w:ascii="Arial" w:eastAsia="Arial" w:hAnsi="Arial" w:cs="Arial"/>
        </w:rPr>
        <w:t xml:space="preserve"> who was it published by </w:t>
      </w:r>
    </w:p>
    <w:p w14:paraId="6F06BB39" w14:textId="4059F396" w:rsidR="6A0C10A6" w:rsidRDefault="6A0C10A6" w:rsidP="00E732DB">
      <w:pPr>
        <w:spacing w:line="360" w:lineRule="auto"/>
        <w:rPr>
          <w:rFonts w:ascii="Arial" w:eastAsia="Arial" w:hAnsi="Arial" w:cs="Arial"/>
        </w:rPr>
      </w:pPr>
      <w:r w:rsidRPr="608C9047">
        <w:rPr>
          <w:rFonts w:ascii="Arial" w:eastAsia="Arial" w:hAnsi="Arial" w:cs="Arial"/>
          <w:b/>
          <w:bCs/>
        </w:rPr>
        <w:t>Accuracy:</w:t>
      </w:r>
      <w:r w:rsidRPr="608C9047">
        <w:rPr>
          <w:rFonts w:ascii="Arial" w:eastAsia="Arial" w:hAnsi="Arial" w:cs="Arial"/>
        </w:rPr>
        <w:t xml:space="preserve"> where the information comes from and when it was last revised.</w:t>
      </w:r>
    </w:p>
    <w:p w14:paraId="12FFDABE" w14:textId="26E32730" w:rsidR="6A0C10A6" w:rsidRDefault="6A0C10A6" w:rsidP="00E732DB">
      <w:pPr>
        <w:spacing w:line="360" w:lineRule="auto"/>
        <w:rPr>
          <w:rFonts w:ascii="Arial" w:eastAsia="Arial" w:hAnsi="Arial" w:cs="Arial"/>
        </w:rPr>
      </w:pPr>
      <w:r w:rsidRPr="608C9047">
        <w:rPr>
          <w:rFonts w:ascii="Arial" w:eastAsia="Arial" w:hAnsi="Arial" w:cs="Arial"/>
          <w:b/>
          <w:bCs/>
        </w:rPr>
        <w:t>Purpose:</w:t>
      </w:r>
      <w:r w:rsidRPr="608C9047">
        <w:rPr>
          <w:rFonts w:ascii="Arial" w:eastAsia="Arial" w:hAnsi="Arial" w:cs="Arial"/>
        </w:rPr>
        <w:t xml:space="preserve"> </w:t>
      </w:r>
      <w:r w:rsidR="4C8AB1E4" w:rsidRPr="608C9047">
        <w:rPr>
          <w:rFonts w:ascii="Arial" w:eastAsia="Arial" w:hAnsi="Arial" w:cs="Arial"/>
        </w:rPr>
        <w:t>why was it published and why does it exist.</w:t>
      </w:r>
    </w:p>
    <w:p w14:paraId="4B572FC4" w14:textId="68C39397" w:rsidR="770F1EE7" w:rsidRDefault="770F1EE7" w:rsidP="00E732DB">
      <w:pPr>
        <w:spacing w:line="360" w:lineRule="auto"/>
        <w:rPr>
          <w:rFonts w:ascii="Arial" w:eastAsia="Arial" w:hAnsi="Arial" w:cs="Arial"/>
        </w:rPr>
      </w:pPr>
      <w:r w:rsidRPr="608C9047">
        <w:rPr>
          <w:rFonts w:ascii="Arial" w:eastAsia="Arial" w:hAnsi="Arial" w:cs="Arial"/>
        </w:rPr>
        <w:t xml:space="preserve">Using the CRAAP test has helped me determine </w:t>
      </w:r>
      <w:r w:rsidR="617F12EA" w:rsidRPr="608C9047">
        <w:rPr>
          <w:rFonts w:ascii="Arial" w:eastAsia="Arial" w:hAnsi="Arial" w:cs="Arial"/>
        </w:rPr>
        <w:t>credi</w:t>
      </w:r>
      <w:r w:rsidR="24FAF876" w:rsidRPr="608C9047">
        <w:rPr>
          <w:rFonts w:ascii="Arial" w:eastAsia="Arial" w:hAnsi="Arial" w:cs="Arial"/>
        </w:rPr>
        <w:t>ble</w:t>
      </w:r>
      <w:r w:rsidRPr="608C9047">
        <w:rPr>
          <w:rFonts w:ascii="Arial" w:eastAsia="Arial" w:hAnsi="Arial" w:cs="Arial"/>
        </w:rPr>
        <w:t xml:space="preserve"> sources and </w:t>
      </w:r>
      <w:r w:rsidR="56291310" w:rsidRPr="608C9047">
        <w:rPr>
          <w:rFonts w:ascii="Arial" w:eastAsia="Arial" w:hAnsi="Arial" w:cs="Arial"/>
        </w:rPr>
        <w:t xml:space="preserve">the </w:t>
      </w:r>
      <w:r w:rsidRPr="608C9047">
        <w:rPr>
          <w:rFonts w:ascii="Arial" w:eastAsia="Arial" w:hAnsi="Arial" w:cs="Arial"/>
        </w:rPr>
        <w:t>authe</w:t>
      </w:r>
      <w:r w:rsidR="1E6DFAEF" w:rsidRPr="608C9047">
        <w:rPr>
          <w:rFonts w:ascii="Arial" w:eastAsia="Arial" w:hAnsi="Arial" w:cs="Arial"/>
        </w:rPr>
        <w:t xml:space="preserve">nticity </w:t>
      </w:r>
      <w:r w:rsidRPr="608C9047">
        <w:rPr>
          <w:rFonts w:ascii="Arial" w:eastAsia="Arial" w:hAnsi="Arial" w:cs="Arial"/>
        </w:rPr>
        <w:t xml:space="preserve">of </w:t>
      </w:r>
      <w:r w:rsidR="75061457" w:rsidRPr="608C9047">
        <w:rPr>
          <w:rFonts w:ascii="Arial" w:eastAsia="Arial" w:hAnsi="Arial" w:cs="Arial"/>
        </w:rPr>
        <w:t>my</w:t>
      </w:r>
      <w:r w:rsidR="742EA3F4" w:rsidRPr="608C9047">
        <w:rPr>
          <w:rFonts w:ascii="Arial" w:eastAsia="Arial" w:hAnsi="Arial" w:cs="Arial"/>
        </w:rPr>
        <w:t xml:space="preserve"> findings.</w:t>
      </w:r>
      <w:r w:rsidR="11A8ABAF" w:rsidRPr="608C9047">
        <w:rPr>
          <w:rFonts w:ascii="Arial" w:eastAsia="Arial" w:hAnsi="Arial" w:cs="Arial"/>
        </w:rPr>
        <w:t xml:space="preserve"> In contrast, my literacy skills have imp</w:t>
      </w:r>
      <w:r w:rsidR="4A644A8C" w:rsidRPr="608C9047">
        <w:rPr>
          <w:rFonts w:ascii="Arial" w:eastAsia="Arial" w:hAnsi="Arial" w:cs="Arial"/>
        </w:rPr>
        <w:t>roved, and my confidenc</w:t>
      </w:r>
      <w:r w:rsidR="74206ADA" w:rsidRPr="608C9047">
        <w:rPr>
          <w:rFonts w:ascii="Arial" w:eastAsia="Arial" w:hAnsi="Arial" w:cs="Arial"/>
        </w:rPr>
        <w:t>e in my writing has become more refined.</w:t>
      </w:r>
      <w:r w:rsidR="32071828" w:rsidRPr="608C9047">
        <w:rPr>
          <w:rFonts w:ascii="Arial" w:eastAsia="Arial" w:hAnsi="Arial" w:cs="Arial"/>
        </w:rPr>
        <w:t xml:space="preserve"> </w:t>
      </w:r>
    </w:p>
    <w:p w14:paraId="5380C209" w14:textId="3CF4EB0D" w:rsidR="32071828" w:rsidRDefault="32071828" w:rsidP="00E732DB">
      <w:pPr>
        <w:spacing w:line="360" w:lineRule="auto"/>
        <w:rPr>
          <w:rFonts w:ascii="Arial" w:eastAsia="Arial" w:hAnsi="Arial" w:cs="Arial"/>
        </w:rPr>
      </w:pPr>
      <w:r w:rsidRPr="608C9047">
        <w:rPr>
          <w:rFonts w:ascii="Arial" w:eastAsia="Arial" w:hAnsi="Arial" w:cs="Arial"/>
        </w:rPr>
        <w:t xml:space="preserve">Some of the research skills that I used </w:t>
      </w:r>
      <w:r w:rsidR="648320E7" w:rsidRPr="608C9047">
        <w:rPr>
          <w:rFonts w:ascii="Arial" w:eastAsia="Arial" w:hAnsi="Arial" w:cs="Arial"/>
        </w:rPr>
        <w:t xml:space="preserve">were the university library which had reliable information that I need for my assignments. This really helped me a lot </w:t>
      </w:r>
      <w:r w:rsidR="378C98DA" w:rsidRPr="608C9047">
        <w:rPr>
          <w:rFonts w:ascii="Arial" w:eastAsia="Arial" w:hAnsi="Arial" w:cs="Arial"/>
        </w:rPr>
        <w:t xml:space="preserve">with finding authentic </w:t>
      </w:r>
      <w:r w:rsidR="2226D233" w:rsidRPr="608C9047">
        <w:rPr>
          <w:rFonts w:ascii="Arial" w:eastAsia="Arial" w:hAnsi="Arial" w:cs="Arial"/>
        </w:rPr>
        <w:t>sources.</w:t>
      </w:r>
    </w:p>
    <w:p w14:paraId="73981663" w14:textId="1AC849C1" w:rsidR="115361A7" w:rsidRDefault="115361A7" w:rsidP="608C9047">
      <w:pPr>
        <w:rPr>
          <w:rFonts w:ascii="Arial" w:eastAsia="Arial" w:hAnsi="Arial" w:cs="Arial"/>
          <w:b/>
          <w:bCs/>
          <w:sz w:val="36"/>
          <w:szCs w:val="36"/>
          <w:u w:val="single"/>
        </w:rPr>
      </w:pPr>
      <w:r w:rsidRPr="608C9047">
        <w:rPr>
          <w:rFonts w:ascii="Arial" w:eastAsia="Arial" w:hAnsi="Arial" w:cs="Arial"/>
          <w:b/>
          <w:bCs/>
          <w:sz w:val="32"/>
          <w:szCs w:val="32"/>
          <w:u w:val="single"/>
        </w:rPr>
        <w:t>Digital Skills</w:t>
      </w:r>
      <w:r w:rsidRPr="608C9047">
        <w:rPr>
          <w:rFonts w:ascii="Arial" w:eastAsia="Arial" w:hAnsi="Arial" w:cs="Arial"/>
          <w:b/>
          <w:bCs/>
          <w:sz w:val="32"/>
          <w:szCs w:val="32"/>
        </w:rPr>
        <w:t xml:space="preserve"> </w:t>
      </w:r>
    </w:p>
    <w:p w14:paraId="33732995" w14:textId="121584EB" w:rsidR="74D847D8" w:rsidRDefault="74D847D8" w:rsidP="00E732DB">
      <w:pPr>
        <w:spacing w:line="360" w:lineRule="auto"/>
        <w:rPr>
          <w:rFonts w:ascii="Arial" w:eastAsia="Arial" w:hAnsi="Arial" w:cs="Arial"/>
        </w:rPr>
      </w:pPr>
      <w:r w:rsidRPr="608C9047">
        <w:rPr>
          <w:rFonts w:ascii="Arial" w:eastAsia="Arial" w:hAnsi="Arial" w:cs="Arial"/>
        </w:rPr>
        <w:t>Digital skills are the skills you need to study and work in our fast-evolving digital world. Current technologies are being replaced by more ad</w:t>
      </w:r>
      <w:r w:rsidR="00330AD7">
        <w:rPr>
          <w:rFonts w:ascii="Arial" w:eastAsia="Arial" w:hAnsi="Arial" w:cs="Arial"/>
        </w:rPr>
        <w:t>vanced ones</w:t>
      </w:r>
      <w:r w:rsidRPr="608C9047">
        <w:rPr>
          <w:rFonts w:ascii="Arial" w:eastAsia="Arial" w:hAnsi="Arial" w:cs="Arial"/>
        </w:rPr>
        <w:t xml:space="preserve">, so having a strong digital skillset, and feeling confident in your own capabilities to navigate through a constantly changing digital environment, will be </w:t>
      </w:r>
      <w:r w:rsidR="40E0422A" w:rsidRPr="608C9047">
        <w:rPr>
          <w:rFonts w:ascii="Arial" w:eastAsia="Arial" w:hAnsi="Arial" w:cs="Arial"/>
        </w:rPr>
        <w:t>important</w:t>
      </w:r>
      <w:r w:rsidRPr="608C9047">
        <w:rPr>
          <w:rFonts w:ascii="Arial" w:eastAsia="Arial" w:hAnsi="Arial" w:cs="Arial"/>
        </w:rPr>
        <w:t xml:space="preserve"> for your future </w:t>
      </w:r>
      <w:r w:rsidR="308C9BA6" w:rsidRPr="608C9047">
        <w:rPr>
          <w:rFonts w:ascii="Arial" w:eastAsia="Arial" w:hAnsi="Arial" w:cs="Arial"/>
        </w:rPr>
        <w:t xml:space="preserve">employment. </w:t>
      </w:r>
    </w:p>
    <w:p w14:paraId="3C0A384B" w14:textId="18B1F0A1" w:rsidR="34AFB73C" w:rsidRDefault="34AFB73C" w:rsidP="00E732DB">
      <w:pPr>
        <w:spacing w:line="360" w:lineRule="auto"/>
        <w:rPr>
          <w:rFonts w:ascii="Arial" w:eastAsia="Arial" w:hAnsi="Arial" w:cs="Arial"/>
          <w:color w:val="000000" w:themeColor="text1"/>
        </w:rPr>
      </w:pPr>
      <w:r w:rsidRPr="608C9047">
        <w:rPr>
          <w:rFonts w:ascii="Arial" w:eastAsia="Arial" w:hAnsi="Arial" w:cs="Arial"/>
          <w:color w:val="000000" w:themeColor="text1"/>
        </w:rPr>
        <w:t xml:space="preserve">When combining digital and traditional literacies, not only do students learn how to read and write, but they also learn how to expand their communication, </w:t>
      </w:r>
      <w:r w:rsidR="2459CE2B" w:rsidRPr="608C9047">
        <w:rPr>
          <w:rFonts w:ascii="Arial" w:eastAsia="Arial" w:hAnsi="Arial" w:cs="Arial"/>
          <w:color w:val="000000" w:themeColor="text1"/>
        </w:rPr>
        <w:t>language,</w:t>
      </w:r>
      <w:r w:rsidRPr="608C9047">
        <w:rPr>
          <w:rFonts w:ascii="Arial" w:eastAsia="Arial" w:hAnsi="Arial" w:cs="Arial"/>
          <w:color w:val="000000" w:themeColor="text1"/>
        </w:rPr>
        <w:t xml:space="preserve"> and media skills</w:t>
      </w:r>
      <w:r w:rsidR="6CD1795B" w:rsidRPr="608C9047">
        <w:rPr>
          <w:rFonts w:ascii="Arial" w:eastAsia="Arial" w:hAnsi="Arial" w:cs="Arial"/>
          <w:color w:val="000000" w:themeColor="text1"/>
        </w:rPr>
        <w:t>.</w:t>
      </w:r>
    </w:p>
    <w:p w14:paraId="74506ECA" w14:textId="52A72B01" w:rsidR="7C58F8B6" w:rsidRDefault="7C58F8B6" w:rsidP="00E732DB">
      <w:pPr>
        <w:spacing w:line="360" w:lineRule="auto"/>
        <w:rPr>
          <w:rFonts w:ascii="Arial" w:eastAsia="Arial" w:hAnsi="Arial" w:cs="Arial"/>
        </w:rPr>
      </w:pPr>
      <w:r w:rsidRPr="608C9047">
        <w:rPr>
          <w:rFonts w:ascii="Arial" w:eastAsia="Arial" w:hAnsi="Arial" w:cs="Arial"/>
        </w:rPr>
        <w:t>Furthermore</w:t>
      </w:r>
      <w:r w:rsidR="1B4DC381" w:rsidRPr="608C9047">
        <w:rPr>
          <w:rFonts w:ascii="Arial" w:eastAsia="Arial" w:hAnsi="Arial" w:cs="Arial"/>
        </w:rPr>
        <w:t>, t</w:t>
      </w:r>
      <w:r w:rsidR="2C86279D" w:rsidRPr="608C9047">
        <w:rPr>
          <w:rFonts w:ascii="Arial" w:eastAsia="Arial" w:hAnsi="Arial" w:cs="Arial"/>
        </w:rPr>
        <w:t xml:space="preserve">he pace of digital development has been steadily gathering momentum for many years. Each advancement feeds into the next and so increases the rate of </w:t>
      </w:r>
      <w:proofErr w:type="spellStart"/>
      <w:r w:rsidR="2C86279D" w:rsidRPr="608C9047">
        <w:rPr>
          <w:rFonts w:ascii="Arial" w:eastAsia="Arial" w:hAnsi="Arial" w:cs="Arial"/>
        </w:rPr>
        <w:t>change.The</w:t>
      </w:r>
      <w:proofErr w:type="spellEnd"/>
      <w:r w:rsidR="2C86279D" w:rsidRPr="608C9047">
        <w:rPr>
          <w:rFonts w:ascii="Arial" w:eastAsia="Arial" w:hAnsi="Arial" w:cs="Arial"/>
        </w:rPr>
        <w:t xml:space="preserve"> two most recent generations have grown up with digital technology, as an intrinsic part of their lives. It is innate in them. Keeping up to date is a natural process and occurs subconsciously as part of everyday life.</w:t>
      </w:r>
      <w:r w:rsidR="7DDA9DD8" w:rsidRPr="608C9047">
        <w:rPr>
          <w:rFonts w:ascii="Arial" w:eastAsia="Arial" w:hAnsi="Arial" w:cs="Arial"/>
        </w:rPr>
        <w:t xml:space="preserve"> </w:t>
      </w:r>
      <w:r w:rsidR="2C86279D" w:rsidRPr="608C9047">
        <w:rPr>
          <w:rFonts w:ascii="Arial" w:eastAsia="Arial" w:hAnsi="Arial" w:cs="Arial"/>
        </w:rPr>
        <w:t xml:space="preserve">Previous generations are more digitally disadvantaged and </w:t>
      </w:r>
      <w:r w:rsidR="74BA5181" w:rsidRPr="608C9047">
        <w:rPr>
          <w:rFonts w:ascii="Arial" w:eastAsia="Arial" w:hAnsi="Arial" w:cs="Arial"/>
        </w:rPr>
        <w:t>must</w:t>
      </w:r>
      <w:r w:rsidR="2C86279D" w:rsidRPr="608C9047">
        <w:rPr>
          <w:rFonts w:ascii="Arial" w:eastAsia="Arial" w:hAnsi="Arial" w:cs="Arial"/>
        </w:rPr>
        <w:t xml:space="preserve"> consciously make the effort to become and remain digitally literate.</w:t>
      </w:r>
    </w:p>
    <w:p w14:paraId="59822E26" w14:textId="025AF5CC" w:rsidR="3F6889DD" w:rsidRDefault="3F6889DD" w:rsidP="00E732DB">
      <w:pPr>
        <w:spacing w:line="360" w:lineRule="auto"/>
        <w:rPr>
          <w:rFonts w:ascii="Arial" w:eastAsia="Arial" w:hAnsi="Arial" w:cs="Arial"/>
          <w:color w:val="333333"/>
          <w:sz w:val="24"/>
          <w:szCs w:val="24"/>
        </w:rPr>
      </w:pPr>
      <w:r w:rsidRPr="608C9047">
        <w:rPr>
          <w:rFonts w:ascii="Arial" w:eastAsia="Arial" w:hAnsi="Arial" w:cs="Arial"/>
        </w:rPr>
        <w:t>To realize opportunities presented by digitalization, governments need to understand how jobs—and the skill sets demanded by these jobs—are changing. Digital skills have moved from ‘optional’ to ‘critical’ and need to be complemented with transversal ‘soft skills’ such as the ability to communicate effectively in both online and offline mediums. In developing countries, digital skills are also in high demand and improve prospects for decent employment. They are linked to higher earning potential, and experts have predicted a growing number of jobs for people with advanced digital skills. Not only are there new jobs available, but some of them are also actually going unfilled, making the provision of advanced digital skills part of a solution to unemployment</w:t>
      </w:r>
      <w:r w:rsidRPr="608C9047">
        <w:rPr>
          <w:rFonts w:ascii="Arial" w:eastAsia="Arial" w:hAnsi="Arial" w:cs="Arial"/>
          <w:color w:val="333333"/>
          <w:sz w:val="24"/>
          <w:szCs w:val="24"/>
        </w:rPr>
        <w:t>.</w:t>
      </w:r>
    </w:p>
    <w:p w14:paraId="25C7A614" w14:textId="66BC70A1" w:rsidR="067980B8" w:rsidRDefault="067980B8" w:rsidP="608C9047">
      <w:pPr>
        <w:rPr>
          <w:rFonts w:ascii="Arial" w:eastAsia="Arial" w:hAnsi="Arial" w:cs="Arial"/>
          <w:b/>
          <w:bCs/>
          <w:sz w:val="28"/>
          <w:szCs w:val="28"/>
        </w:rPr>
      </w:pPr>
      <w:r w:rsidRPr="608C9047">
        <w:rPr>
          <w:rFonts w:ascii="Arial" w:eastAsia="Arial" w:hAnsi="Arial" w:cs="Arial"/>
          <w:b/>
          <w:bCs/>
          <w:sz w:val="28"/>
          <w:szCs w:val="28"/>
        </w:rPr>
        <w:lastRenderedPageBreak/>
        <w:t xml:space="preserve">Advantage of Digital Skills </w:t>
      </w:r>
    </w:p>
    <w:p w14:paraId="7A78D04E" w14:textId="4F57B00A" w:rsidR="226B4F97" w:rsidRDefault="226B4F97" w:rsidP="00E732DB">
      <w:pPr>
        <w:spacing w:line="360" w:lineRule="auto"/>
        <w:rPr>
          <w:rFonts w:ascii="Arial" w:eastAsia="Arial" w:hAnsi="Arial" w:cs="Arial"/>
        </w:rPr>
      </w:pPr>
      <w:r w:rsidRPr="608C9047">
        <w:rPr>
          <w:rFonts w:ascii="Arial" w:eastAsia="Arial" w:hAnsi="Arial" w:cs="Arial"/>
          <w:b/>
          <w:bCs/>
        </w:rPr>
        <w:t>Communication speed and versatile working:</w:t>
      </w:r>
      <w:r w:rsidRPr="608C9047">
        <w:rPr>
          <w:rFonts w:ascii="Arial" w:eastAsia="Arial" w:hAnsi="Arial" w:cs="Arial"/>
        </w:rPr>
        <w:t xml:space="preserve"> The data transfer rate or internet speed has rapidly increased since dial-up methods for internet connectivity. Broadband technology increases the speed of the internet even more. The transfer of large files instantaneously, streaming video and audio in real-time and accessing data virtually from anywhere in the world becomes possible with high internet speeds.</w:t>
      </w:r>
    </w:p>
    <w:p w14:paraId="0F65605E" w14:textId="32F4FE74" w:rsidR="46450BA3" w:rsidRDefault="46450BA3" w:rsidP="00E732DB">
      <w:pPr>
        <w:spacing w:line="360" w:lineRule="auto"/>
        <w:rPr>
          <w:rFonts w:ascii="Arial" w:eastAsia="Arial" w:hAnsi="Arial" w:cs="Arial"/>
        </w:rPr>
      </w:pPr>
      <w:r w:rsidRPr="608C9047">
        <w:rPr>
          <w:rFonts w:ascii="Arial" w:eastAsia="Arial" w:hAnsi="Arial" w:cs="Arial"/>
          <w:b/>
          <w:bCs/>
        </w:rPr>
        <w:t>Digital devices are portable:</w:t>
      </w:r>
      <w:r w:rsidRPr="608C9047">
        <w:rPr>
          <w:rFonts w:ascii="Arial" w:eastAsia="Arial" w:hAnsi="Arial" w:cs="Arial"/>
        </w:rPr>
        <w:t xml:space="preserve"> Digital devices are becoming smaller and smaller day by day. The storage media can store a large amount of data in a tiny chip. With the invention of transistors, the size and weight of digital devices have greatly reduced.</w:t>
      </w:r>
    </w:p>
    <w:p w14:paraId="31B6D83A" w14:textId="5F9B5AC6" w:rsidR="6DAB99DF" w:rsidRDefault="6DAB99DF" w:rsidP="608C9047">
      <w:pPr>
        <w:rPr>
          <w:rFonts w:ascii="Arial" w:eastAsia="Arial" w:hAnsi="Arial" w:cs="Arial"/>
          <w:b/>
          <w:bCs/>
          <w:sz w:val="28"/>
          <w:szCs w:val="28"/>
        </w:rPr>
      </w:pPr>
      <w:r w:rsidRPr="608C9047">
        <w:rPr>
          <w:rFonts w:ascii="Arial" w:eastAsia="Arial" w:hAnsi="Arial" w:cs="Arial"/>
          <w:b/>
          <w:bCs/>
          <w:sz w:val="28"/>
          <w:szCs w:val="28"/>
        </w:rPr>
        <w:t xml:space="preserve">Disadvantage of Digital Skills </w:t>
      </w:r>
    </w:p>
    <w:p w14:paraId="3680760F" w14:textId="08BFBEEE" w:rsidR="6DAB99DF" w:rsidRDefault="6DAB99DF" w:rsidP="00E732DB">
      <w:pPr>
        <w:spacing w:line="360" w:lineRule="auto"/>
        <w:rPr>
          <w:rFonts w:ascii="Arial" w:eastAsia="Arial" w:hAnsi="Arial" w:cs="Arial"/>
        </w:rPr>
      </w:pPr>
      <w:r w:rsidRPr="608C9047">
        <w:rPr>
          <w:rFonts w:ascii="Arial" w:eastAsia="Arial" w:hAnsi="Arial" w:cs="Arial"/>
          <w:b/>
          <w:bCs/>
        </w:rPr>
        <w:t>Data Security</w:t>
      </w:r>
      <w:r w:rsidRPr="608C9047">
        <w:rPr>
          <w:rFonts w:ascii="Arial" w:eastAsia="Arial" w:hAnsi="Arial" w:cs="Arial"/>
        </w:rPr>
        <w:t>:</w:t>
      </w:r>
      <w:r w:rsidRPr="608C9047">
        <w:rPr>
          <w:rFonts w:ascii="Arial" w:eastAsia="Arial" w:hAnsi="Arial" w:cs="Arial"/>
          <w:color w:val="333333"/>
          <w:sz w:val="24"/>
          <w:szCs w:val="24"/>
        </w:rPr>
        <w:t xml:space="preserve"> </w:t>
      </w:r>
      <w:r w:rsidRPr="608C9047">
        <w:rPr>
          <w:rFonts w:ascii="Arial" w:eastAsia="Arial" w:hAnsi="Arial" w:cs="Arial"/>
        </w:rPr>
        <w:t>Digital technology means that vast amounts of data can be collected and stored. This can be private information concerning individuals or organizations. It can be very difficult to keep this data safe. Just a single breach can mean vast amounts of private information going into the hands of criminals, terrorists, business rivals, foreign adversaries, or other malign entities</w:t>
      </w:r>
    </w:p>
    <w:p w14:paraId="3CE75BA6" w14:textId="0C7FA344" w:rsidR="0BA2F1AA" w:rsidRDefault="0BA2F1AA" w:rsidP="00E732DB">
      <w:pPr>
        <w:spacing w:line="360" w:lineRule="auto"/>
        <w:rPr>
          <w:rFonts w:ascii="Arial" w:eastAsia="Arial" w:hAnsi="Arial" w:cs="Arial"/>
          <w:color w:val="333333"/>
          <w:sz w:val="24"/>
          <w:szCs w:val="24"/>
        </w:rPr>
      </w:pPr>
      <w:r w:rsidRPr="608C9047">
        <w:rPr>
          <w:rFonts w:ascii="Arial" w:eastAsia="Arial" w:hAnsi="Arial" w:cs="Arial"/>
          <w:b/>
          <w:bCs/>
        </w:rPr>
        <w:t>Social Disconnection</w:t>
      </w:r>
      <w:r w:rsidRPr="608C9047">
        <w:rPr>
          <w:rFonts w:ascii="Arial" w:eastAsia="Arial" w:hAnsi="Arial" w:cs="Arial"/>
        </w:rPr>
        <w:t>: there is an increasing tendency for people to socialize and communicate via digital devices rather than through real-life contact. This can easily lead to a sense of disconnect and isolation. Human beings have evolved over thousands of years to have real contact, so taking that away affects them in all sorts of negative ways that we're only just beginning to understand. Studies have suggested that the lack of real-life contact is causing depression and other forms of mental illness in many people.</w:t>
      </w:r>
    </w:p>
    <w:p w14:paraId="51684E9F" w14:textId="6C17CC62" w:rsidR="608C9047" w:rsidRDefault="608C9047" w:rsidP="00E732DB">
      <w:pPr>
        <w:spacing w:line="360" w:lineRule="auto"/>
        <w:rPr>
          <w:rFonts w:ascii="Arial" w:eastAsia="Arial" w:hAnsi="Arial" w:cs="Arial"/>
          <w:color w:val="333333"/>
          <w:sz w:val="24"/>
          <w:szCs w:val="24"/>
        </w:rPr>
      </w:pPr>
    </w:p>
    <w:p w14:paraId="6B6728AE" w14:textId="72035120" w:rsidR="436A16C6" w:rsidRDefault="436A16C6" w:rsidP="00E732DB">
      <w:pPr>
        <w:spacing w:line="360" w:lineRule="auto"/>
        <w:rPr>
          <w:rFonts w:ascii="Arial" w:eastAsia="Arial" w:hAnsi="Arial" w:cs="Arial"/>
          <w:color w:val="000000" w:themeColor="text1"/>
        </w:rPr>
      </w:pPr>
      <w:r w:rsidRPr="608C9047">
        <w:rPr>
          <w:rFonts w:ascii="Arial" w:eastAsia="Arial" w:hAnsi="Arial" w:cs="Arial"/>
          <w:color w:val="000000" w:themeColor="text1"/>
        </w:rPr>
        <w:t xml:space="preserve">In this module I used digital skills to produce </w:t>
      </w:r>
      <w:r w:rsidR="00330AD7" w:rsidRPr="608C9047">
        <w:rPr>
          <w:rFonts w:ascii="Arial" w:eastAsia="Arial" w:hAnsi="Arial" w:cs="Arial"/>
          <w:color w:val="000000" w:themeColor="text1"/>
        </w:rPr>
        <w:t>PowerPoint</w:t>
      </w:r>
      <w:r w:rsidR="0410D210" w:rsidRPr="608C9047">
        <w:rPr>
          <w:rFonts w:ascii="Arial" w:eastAsia="Arial" w:hAnsi="Arial" w:cs="Arial"/>
          <w:color w:val="000000" w:themeColor="text1"/>
        </w:rPr>
        <w:t xml:space="preserve"> </w:t>
      </w:r>
      <w:r w:rsidR="00330AD7" w:rsidRPr="608C9047">
        <w:rPr>
          <w:rFonts w:ascii="Arial" w:eastAsia="Arial" w:hAnsi="Arial" w:cs="Arial"/>
          <w:color w:val="000000" w:themeColor="text1"/>
        </w:rPr>
        <w:t>presentations</w:t>
      </w:r>
      <w:r w:rsidR="0410D210" w:rsidRPr="608C9047">
        <w:rPr>
          <w:rFonts w:ascii="Arial" w:eastAsia="Arial" w:hAnsi="Arial" w:cs="Arial"/>
          <w:color w:val="000000" w:themeColor="text1"/>
        </w:rPr>
        <w:t xml:space="preserve"> and word document reports.</w:t>
      </w:r>
      <w:r w:rsidR="3A15ED04" w:rsidRPr="608C9047">
        <w:rPr>
          <w:rFonts w:ascii="Arial" w:eastAsia="Arial" w:hAnsi="Arial" w:cs="Arial"/>
          <w:color w:val="000000" w:themeColor="text1"/>
        </w:rPr>
        <w:t xml:space="preserve"> Digital skills has made me find </w:t>
      </w:r>
      <w:r w:rsidR="00330AD7" w:rsidRPr="608C9047">
        <w:rPr>
          <w:rFonts w:ascii="Arial" w:eastAsia="Arial" w:hAnsi="Arial" w:cs="Arial"/>
          <w:color w:val="000000" w:themeColor="text1"/>
        </w:rPr>
        <w:t>information</w:t>
      </w:r>
      <w:r w:rsidR="3A15ED04" w:rsidRPr="608C9047">
        <w:rPr>
          <w:rFonts w:ascii="Arial" w:eastAsia="Arial" w:hAnsi="Arial" w:cs="Arial"/>
          <w:color w:val="000000" w:themeColor="text1"/>
        </w:rPr>
        <w:t xml:space="preserve"> a lot easier and from reliable sources.</w:t>
      </w:r>
      <w:r w:rsidR="53DFE243" w:rsidRPr="608C9047">
        <w:rPr>
          <w:rFonts w:ascii="Arial" w:eastAsia="Arial" w:hAnsi="Arial" w:cs="Arial"/>
          <w:color w:val="000000" w:themeColor="text1"/>
        </w:rPr>
        <w:t xml:space="preserve"> It has also helped me</w:t>
      </w:r>
      <w:r w:rsidR="3998EB40" w:rsidRPr="608C9047">
        <w:rPr>
          <w:rFonts w:ascii="Arial" w:eastAsia="Arial" w:hAnsi="Arial" w:cs="Arial"/>
          <w:color w:val="000000" w:themeColor="text1"/>
        </w:rPr>
        <w:t xml:space="preserve"> </w:t>
      </w:r>
      <w:r w:rsidR="53DFE243" w:rsidRPr="608C9047">
        <w:rPr>
          <w:rFonts w:ascii="Arial" w:eastAsia="Arial" w:hAnsi="Arial" w:cs="Arial"/>
          <w:color w:val="000000" w:themeColor="text1"/>
        </w:rPr>
        <w:t>navigate the interne</w:t>
      </w:r>
      <w:r w:rsidR="56E49AE1" w:rsidRPr="608C9047">
        <w:rPr>
          <w:rFonts w:ascii="Arial" w:eastAsia="Arial" w:hAnsi="Arial" w:cs="Arial"/>
          <w:color w:val="000000" w:themeColor="text1"/>
        </w:rPr>
        <w:t xml:space="preserve">t safety. I also used this skill to </w:t>
      </w:r>
      <w:r w:rsidR="69A967AC" w:rsidRPr="608C9047">
        <w:rPr>
          <w:rFonts w:ascii="Arial" w:eastAsia="Arial" w:hAnsi="Arial" w:cs="Arial"/>
          <w:color w:val="000000" w:themeColor="text1"/>
        </w:rPr>
        <w:t>differentiate</w:t>
      </w:r>
      <w:r w:rsidR="56E49AE1" w:rsidRPr="608C9047">
        <w:rPr>
          <w:rFonts w:ascii="Arial" w:eastAsia="Arial" w:hAnsi="Arial" w:cs="Arial"/>
          <w:color w:val="000000" w:themeColor="text1"/>
        </w:rPr>
        <w:t xml:space="preserve"> primary and </w:t>
      </w:r>
      <w:r w:rsidR="7428DCCE" w:rsidRPr="608C9047">
        <w:rPr>
          <w:rFonts w:ascii="Arial" w:eastAsia="Arial" w:hAnsi="Arial" w:cs="Arial"/>
          <w:color w:val="000000" w:themeColor="text1"/>
        </w:rPr>
        <w:t>secondary</w:t>
      </w:r>
      <w:r w:rsidR="56E49AE1" w:rsidRPr="608C9047">
        <w:rPr>
          <w:rFonts w:ascii="Arial" w:eastAsia="Arial" w:hAnsi="Arial" w:cs="Arial"/>
          <w:color w:val="000000" w:themeColor="text1"/>
        </w:rPr>
        <w:t xml:space="preserve"> </w:t>
      </w:r>
      <w:r w:rsidR="174F6128" w:rsidRPr="608C9047">
        <w:rPr>
          <w:rFonts w:ascii="Arial" w:eastAsia="Arial" w:hAnsi="Arial" w:cs="Arial"/>
          <w:color w:val="000000" w:themeColor="text1"/>
        </w:rPr>
        <w:t>sources</w:t>
      </w:r>
      <w:r w:rsidR="70223856" w:rsidRPr="608C9047">
        <w:rPr>
          <w:rFonts w:ascii="Arial" w:eastAsia="Arial" w:hAnsi="Arial" w:cs="Arial"/>
          <w:color w:val="000000" w:themeColor="text1"/>
        </w:rPr>
        <w:t xml:space="preserve"> and see which data is authentic</w:t>
      </w:r>
      <w:r w:rsidR="06548C30" w:rsidRPr="608C9047">
        <w:rPr>
          <w:rFonts w:ascii="Arial" w:eastAsia="Arial" w:hAnsi="Arial" w:cs="Arial"/>
          <w:color w:val="000000" w:themeColor="text1"/>
        </w:rPr>
        <w:t>.</w:t>
      </w:r>
    </w:p>
    <w:p w14:paraId="068D959A" w14:textId="7C6D644E" w:rsidR="057FFB56" w:rsidRDefault="057FFB56" w:rsidP="608C9047">
      <w:pPr>
        <w:rPr>
          <w:rFonts w:ascii="Arial" w:eastAsia="Arial" w:hAnsi="Arial" w:cs="Arial"/>
          <w:color w:val="000000" w:themeColor="text1"/>
        </w:rPr>
      </w:pPr>
      <w:r w:rsidRPr="608C9047">
        <w:rPr>
          <w:rFonts w:ascii="Arial" w:eastAsia="Arial" w:hAnsi="Arial" w:cs="Arial"/>
          <w:color w:val="000000" w:themeColor="text1"/>
        </w:rPr>
        <w:t xml:space="preserve"> </w:t>
      </w:r>
    </w:p>
    <w:p w14:paraId="6DF5B4EA" w14:textId="54783DF4" w:rsidR="099573A0" w:rsidRDefault="099573A0" w:rsidP="608C9047">
      <w:pPr>
        <w:rPr>
          <w:rFonts w:ascii="Arial" w:eastAsia="Arial" w:hAnsi="Arial" w:cs="Arial"/>
          <w:b/>
          <w:bCs/>
          <w:color w:val="323130"/>
          <w:sz w:val="32"/>
          <w:szCs w:val="32"/>
        </w:rPr>
      </w:pPr>
      <w:r w:rsidRPr="608C9047">
        <w:rPr>
          <w:rFonts w:ascii="Arial" w:eastAsia="Arial" w:hAnsi="Arial" w:cs="Arial"/>
          <w:b/>
          <w:bCs/>
          <w:color w:val="323130"/>
          <w:sz w:val="32"/>
          <w:szCs w:val="32"/>
        </w:rPr>
        <w:t xml:space="preserve">Team working Skills </w:t>
      </w:r>
    </w:p>
    <w:p w14:paraId="633F99DA" w14:textId="72916D2A" w:rsidR="60B38E3E" w:rsidRDefault="60B38E3E" w:rsidP="00E732DB">
      <w:pPr>
        <w:spacing w:line="360" w:lineRule="auto"/>
        <w:rPr>
          <w:rFonts w:ascii="Arial" w:eastAsia="Arial" w:hAnsi="Arial" w:cs="Arial"/>
          <w:sz w:val="20"/>
          <w:szCs w:val="20"/>
        </w:rPr>
      </w:pPr>
      <w:r w:rsidRPr="608C9047">
        <w:rPr>
          <w:rFonts w:ascii="Arial" w:eastAsia="Arial" w:hAnsi="Arial" w:cs="Arial"/>
        </w:rPr>
        <w:t xml:space="preserve">Teamwork is defined by </w:t>
      </w:r>
      <w:proofErr w:type="spellStart"/>
      <w:r w:rsidRPr="608C9047">
        <w:rPr>
          <w:rFonts w:ascii="Arial" w:eastAsia="Arial" w:hAnsi="Arial" w:cs="Arial"/>
        </w:rPr>
        <w:t>Scarnati</w:t>
      </w:r>
      <w:proofErr w:type="spellEnd"/>
      <w:r w:rsidRPr="608C9047">
        <w:rPr>
          <w:rFonts w:ascii="Arial" w:eastAsia="Arial" w:hAnsi="Arial" w:cs="Arial"/>
        </w:rPr>
        <w:t xml:space="preserve"> (2001, p. 5) “as a cooperative process that allows ordinary people to achieve extraordinary results”. Harris &amp; Harris (1996) also explain that a team has a </w:t>
      </w:r>
      <w:r w:rsidRPr="608C9047">
        <w:rPr>
          <w:rFonts w:ascii="Arial" w:eastAsia="Arial" w:hAnsi="Arial" w:cs="Arial"/>
        </w:rPr>
        <w:lastRenderedPageBreak/>
        <w:t>common goal or purpose where team members can develop effective, mutual relationships to achieve team goals. Teamwork replies upon individuals working together in a cooperative environment to achieve common team goals through sharing knowledge and skills</w:t>
      </w:r>
      <w:r w:rsidR="0191D3EA" w:rsidRPr="608C9047">
        <w:rPr>
          <w:rFonts w:ascii="Arial" w:eastAsia="Arial" w:hAnsi="Arial" w:cs="Arial"/>
        </w:rPr>
        <w:t>.</w:t>
      </w:r>
    </w:p>
    <w:p w14:paraId="53A94595" w14:textId="2C1F36FC" w:rsidR="02FA0E68" w:rsidRDefault="02FA0E68" w:rsidP="00E732DB">
      <w:pPr>
        <w:spacing w:line="360" w:lineRule="auto"/>
        <w:rPr>
          <w:rFonts w:ascii="Arial" w:eastAsia="Arial" w:hAnsi="Arial" w:cs="Arial"/>
        </w:rPr>
      </w:pPr>
      <w:r w:rsidRPr="608C9047">
        <w:rPr>
          <w:rFonts w:ascii="Arial" w:eastAsia="Arial" w:hAnsi="Arial" w:cs="Arial"/>
        </w:rPr>
        <w:t xml:space="preserve">Successful teamwork relies upon synergism existing between all team members creating an environment where they are all willing to contribute and participate in order to promote and nurture a positive, effective team environment. Team members must be flexible enough to adapt to cooperative working environments where goals are achieved through collaboration and social interdependence rather than individualized, competitive goals (Luca &amp; </w:t>
      </w:r>
      <w:proofErr w:type="spellStart"/>
      <w:r w:rsidRPr="608C9047">
        <w:rPr>
          <w:rFonts w:ascii="Arial" w:eastAsia="Arial" w:hAnsi="Arial" w:cs="Arial"/>
        </w:rPr>
        <w:t>Tarricone</w:t>
      </w:r>
      <w:proofErr w:type="spellEnd"/>
      <w:r w:rsidRPr="608C9047">
        <w:rPr>
          <w:rFonts w:ascii="Arial" w:eastAsia="Arial" w:hAnsi="Arial" w:cs="Arial"/>
        </w:rPr>
        <w:t>, 2001).</w:t>
      </w:r>
    </w:p>
    <w:p w14:paraId="55A7F96E" w14:textId="769520DB" w:rsidR="54FF09B3" w:rsidRDefault="54FF09B3" w:rsidP="00E732DB">
      <w:pPr>
        <w:spacing w:line="360" w:lineRule="auto"/>
        <w:rPr>
          <w:rFonts w:ascii="Arial" w:eastAsia="Arial" w:hAnsi="Arial" w:cs="Arial"/>
        </w:rPr>
      </w:pPr>
      <w:r w:rsidRPr="608C9047">
        <w:rPr>
          <w:rFonts w:ascii="Arial" w:eastAsia="Arial" w:hAnsi="Arial" w:cs="Arial"/>
        </w:rPr>
        <w:t xml:space="preserve">To demonstrate how I used team working skills during the first term of my studies </w:t>
      </w:r>
      <w:r w:rsidR="2E6F180A" w:rsidRPr="608C9047">
        <w:rPr>
          <w:rFonts w:ascii="Arial" w:eastAsia="Arial" w:hAnsi="Arial" w:cs="Arial"/>
        </w:rPr>
        <w:t>at</w:t>
      </w:r>
      <w:r w:rsidRPr="608C9047">
        <w:rPr>
          <w:rFonts w:ascii="Arial" w:eastAsia="Arial" w:hAnsi="Arial" w:cs="Arial"/>
        </w:rPr>
        <w:t xml:space="preserve"> the University of Wales Saint Trinity David </w:t>
      </w:r>
      <w:r w:rsidR="5CB48820" w:rsidRPr="608C9047">
        <w:rPr>
          <w:rFonts w:ascii="Arial" w:eastAsia="Arial" w:hAnsi="Arial" w:cs="Arial"/>
        </w:rPr>
        <w:t xml:space="preserve">I will be using the </w:t>
      </w:r>
      <w:proofErr w:type="spellStart"/>
      <w:r w:rsidR="5CB48820" w:rsidRPr="608C9047">
        <w:rPr>
          <w:rFonts w:ascii="Arial" w:eastAsia="Arial" w:hAnsi="Arial" w:cs="Arial"/>
        </w:rPr>
        <w:t>Gibs</w:t>
      </w:r>
      <w:proofErr w:type="spellEnd"/>
      <w:r w:rsidR="5CB48820" w:rsidRPr="608C9047">
        <w:rPr>
          <w:rFonts w:ascii="Arial" w:eastAsia="Arial" w:hAnsi="Arial" w:cs="Arial"/>
        </w:rPr>
        <w:t xml:space="preserve"> Reflective Cycle. </w:t>
      </w:r>
    </w:p>
    <w:p w14:paraId="5EFFAD00" w14:textId="17951C51" w:rsidR="1C2A1F1E" w:rsidRDefault="1C2A1F1E" w:rsidP="608C9047">
      <w:pPr>
        <w:rPr>
          <w:rFonts w:ascii="Arial" w:eastAsia="Arial" w:hAnsi="Arial" w:cs="Arial"/>
        </w:rPr>
      </w:pPr>
      <w:r>
        <w:rPr>
          <w:noProof/>
        </w:rPr>
        <w:drawing>
          <wp:inline distT="0" distB="0" distL="0" distR="0" wp14:anchorId="19044E3A" wp14:editId="519C737D">
            <wp:extent cx="4572000" cy="3076575"/>
            <wp:effectExtent l="0" t="0" r="0" b="0"/>
            <wp:docPr id="878578" name="Picture 878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3076575"/>
                    </a:xfrm>
                    <a:prstGeom prst="rect">
                      <a:avLst/>
                    </a:prstGeom>
                  </pic:spPr>
                </pic:pic>
              </a:graphicData>
            </a:graphic>
          </wp:inline>
        </w:drawing>
      </w:r>
    </w:p>
    <w:p w14:paraId="07B6F2BA" w14:textId="573F6C2F" w:rsidR="0FADC8CE" w:rsidRPr="00E732DB" w:rsidRDefault="0FADC8CE" w:rsidP="00E732DB">
      <w:pPr>
        <w:spacing w:line="360" w:lineRule="auto"/>
        <w:rPr>
          <w:rFonts w:ascii="Arial" w:eastAsia="Arial" w:hAnsi="Arial" w:cs="Arial"/>
        </w:rPr>
      </w:pPr>
      <w:r w:rsidRPr="00E732DB">
        <w:rPr>
          <w:rFonts w:ascii="Arial" w:eastAsia="Arial" w:hAnsi="Arial" w:cs="Arial"/>
          <w:sz w:val="24"/>
          <w:szCs w:val="24"/>
        </w:rPr>
        <w:t xml:space="preserve">Gibbs Reflective Cycle is a self-reflection and management tool that help </w:t>
      </w:r>
      <w:hyperlink r:id="rId8">
        <w:r w:rsidRPr="00E732DB">
          <w:rPr>
            <w:rStyle w:val="Hyperlink"/>
            <w:rFonts w:ascii="Arial" w:eastAsia="Arial" w:hAnsi="Arial" w:cs="Arial"/>
            <w:color w:val="auto"/>
            <w:sz w:val="24"/>
            <w:szCs w:val="24"/>
            <w:u w:val="none"/>
          </w:rPr>
          <w:t>people</w:t>
        </w:r>
      </w:hyperlink>
      <w:r w:rsidRPr="00E732DB">
        <w:rPr>
          <w:rFonts w:ascii="Arial" w:eastAsia="Arial" w:hAnsi="Arial" w:cs="Arial"/>
          <w:sz w:val="24"/>
          <w:szCs w:val="24"/>
        </w:rPr>
        <w:t xml:space="preserve"> to think clearly and systematically about the different experiences they have gone through during specific activity or similar situations and draw conclusions.</w:t>
      </w:r>
    </w:p>
    <w:p w14:paraId="7A98DE2D" w14:textId="45FB441E" w:rsidR="4E52ADFF" w:rsidRPr="00E732DB" w:rsidRDefault="4E52ADFF" w:rsidP="00E732DB">
      <w:pPr>
        <w:spacing w:line="360" w:lineRule="auto"/>
        <w:rPr>
          <w:rFonts w:ascii="Arial" w:eastAsia="Arial" w:hAnsi="Arial" w:cs="Arial"/>
          <w:sz w:val="27"/>
          <w:szCs w:val="27"/>
        </w:rPr>
      </w:pPr>
      <w:r w:rsidRPr="00E732DB">
        <w:rPr>
          <w:rFonts w:ascii="Arial" w:eastAsia="Arial" w:hAnsi="Arial" w:cs="Arial"/>
          <w:b/>
          <w:bCs/>
          <w:u w:val="single"/>
        </w:rPr>
        <w:t>Description</w:t>
      </w:r>
      <w:r w:rsidR="4A1D6EE8" w:rsidRPr="00E732DB">
        <w:rPr>
          <w:rFonts w:ascii="Arial" w:eastAsia="Arial" w:hAnsi="Arial" w:cs="Arial"/>
          <w:b/>
          <w:bCs/>
          <w:u w:val="single"/>
        </w:rPr>
        <w:t>:</w:t>
      </w:r>
      <w:r w:rsidR="00915287" w:rsidRPr="00E732DB">
        <w:rPr>
          <w:rFonts w:ascii="Arial" w:eastAsia="Arial" w:hAnsi="Arial" w:cs="Arial"/>
        </w:rPr>
        <w:t xml:space="preserve"> We were assigned </w:t>
      </w:r>
      <w:r w:rsidR="745DC158" w:rsidRPr="00E732DB">
        <w:rPr>
          <w:rFonts w:ascii="Arial" w:eastAsia="Arial" w:hAnsi="Arial" w:cs="Arial"/>
        </w:rPr>
        <w:t>into</w:t>
      </w:r>
      <w:r w:rsidR="00915287" w:rsidRPr="00E732DB">
        <w:rPr>
          <w:rFonts w:ascii="Arial" w:eastAsia="Arial" w:hAnsi="Arial" w:cs="Arial"/>
        </w:rPr>
        <w:t xml:space="preserve"> groups of four by our lecturer to do a presentation on </w:t>
      </w:r>
      <w:r w:rsidR="20531580" w:rsidRPr="00E732DB">
        <w:rPr>
          <w:rFonts w:ascii="Arial" w:eastAsia="Arial" w:hAnsi="Arial" w:cs="Arial"/>
        </w:rPr>
        <w:t xml:space="preserve">the five design principals of </w:t>
      </w:r>
      <w:r w:rsidR="35AAA30D" w:rsidRPr="00E732DB">
        <w:rPr>
          <w:rFonts w:ascii="Arial" w:eastAsia="Arial" w:hAnsi="Arial" w:cs="Arial"/>
        </w:rPr>
        <w:t>PowerPoint, then</w:t>
      </w:r>
      <w:r w:rsidR="216CA588" w:rsidRPr="00E732DB">
        <w:rPr>
          <w:rFonts w:ascii="Arial" w:eastAsia="Arial" w:hAnsi="Arial" w:cs="Arial"/>
        </w:rPr>
        <w:t xml:space="preserve"> present it to him.</w:t>
      </w:r>
    </w:p>
    <w:p w14:paraId="002EF8AF" w14:textId="72169423" w:rsidR="216CA588" w:rsidRPr="00E732DB" w:rsidRDefault="216CA588" w:rsidP="00E732DB">
      <w:pPr>
        <w:spacing w:line="360" w:lineRule="auto"/>
        <w:rPr>
          <w:rFonts w:ascii="Arial" w:eastAsia="Arial" w:hAnsi="Arial" w:cs="Arial"/>
        </w:rPr>
      </w:pPr>
      <w:r w:rsidRPr="00E732DB">
        <w:rPr>
          <w:rFonts w:ascii="Arial" w:eastAsia="Arial" w:hAnsi="Arial" w:cs="Arial"/>
          <w:b/>
          <w:bCs/>
          <w:sz w:val="24"/>
          <w:szCs w:val="24"/>
          <w:u w:val="single"/>
        </w:rPr>
        <w:t>Feeling:</w:t>
      </w:r>
      <w:r w:rsidRPr="00E732DB">
        <w:rPr>
          <w:rFonts w:ascii="Arial" w:eastAsia="Arial" w:hAnsi="Arial" w:cs="Arial"/>
        </w:rPr>
        <w:t xml:space="preserve"> </w:t>
      </w:r>
      <w:r w:rsidR="0C06DEE1" w:rsidRPr="00E732DB">
        <w:rPr>
          <w:rFonts w:ascii="Arial" w:eastAsia="Arial" w:hAnsi="Arial" w:cs="Arial"/>
        </w:rPr>
        <w:t xml:space="preserve">I wasn’t content with who my lecturer assigned me to work with </w:t>
      </w:r>
      <w:r w:rsidR="7E08E283" w:rsidRPr="00E732DB">
        <w:rPr>
          <w:rFonts w:ascii="Arial" w:eastAsia="Arial" w:hAnsi="Arial" w:cs="Arial"/>
        </w:rPr>
        <w:t>but still tried my best to</w:t>
      </w:r>
      <w:r w:rsidR="36473151" w:rsidRPr="00E732DB">
        <w:rPr>
          <w:rFonts w:ascii="Arial" w:eastAsia="Arial" w:hAnsi="Arial" w:cs="Arial"/>
        </w:rPr>
        <w:t xml:space="preserve"> make it work. During the presentation</w:t>
      </w:r>
      <w:r w:rsidR="47F58E75" w:rsidRPr="00E732DB">
        <w:rPr>
          <w:rFonts w:ascii="Arial" w:eastAsia="Arial" w:hAnsi="Arial" w:cs="Arial"/>
        </w:rPr>
        <w:t xml:space="preserve"> I was a little anxious</w:t>
      </w:r>
      <w:r w:rsidR="78184527" w:rsidRPr="00E732DB">
        <w:rPr>
          <w:rFonts w:ascii="Arial" w:eastAsia="Arial" w:hAnsi="Arial" w:cs="Arial"/>
        </w:rPr>
        <w:t xml:space="preserve"> because </w:t>
      </w:r>
      <w:r w:rsidR="7978F930" w:rsidRPr="00E732DB">
        <w:rPr>
          <w:rFonts w:ascii="Arial" w:eastAsia="Arial" w:hAnsi="Arial" w:cs="Arial"/>
        </w:rPr>
        <w:t>my group and I weren’t really prepared</w:t>
      </w:r>
      <w:r w:rsidR="7A1075F0" w:rsidRPr="00E732DB">
        <w:rPr>
          <w:rFonts w:ascii="Arial" w:eastAsia="Arial" w:hAnsi="Arial" w:cs="Arial"/>
        </w:rPr>
        <w:t xml:space="preserve"> about the absence of one person.</w:t>
      </w:r>
    </w:p>
    <w:p w14:paraId="1B67F87E" w14:textId="21ABF71B" w:rsidR="7978F930" w:rsidRPr="00E732DB" w:rsidRDefault="7978F930" w:rsidP="00E732DB">
      <w:pPr>
        <w:spacing w:line="360" w:lineRule="auto"/>
        <w:rPr>
          <w:rFonts w:ascii="Arial" w:eastAsia="Arial" w:hAnsi="Arial" w:cs="Arial"/>
        </w:rPr>
      </w:pPr>
      <w:r w:rsidRPr="00E732DB">
        <w:rPr>
          <w:rFonts w:ascii="Arial" w:eastAsia="Arial" w:hAnsi="Arial" w:cs="Arial"/>
          <w:b/>
          <w:bCs/>
          <w:u w:val="single"/>
        </w:rPr>
        <w:lastRenderedPageBreak/>
        <w:t>Evaluation</w:t>
      </w:r>
      <w:r w:rsidR="36473151" w:rsidRPr="00E732DB">
        <w:rPr>
          <w:rFonts w:ascii="Arial" w:eastAsia="Arial" w:hAnsi="Arial" w:cs="Arial"/>
          <w:b/>
          <w:bCs/>
          <w:u w:val="single"/>
        </w:rPr>
        <w:t>:</w:t>
      </w:r>
      <w:r w:rsidR="36473151" w:rsidRPr="00E732DB">
        <w:rPr>
          <w:rFonts w:ascii="Arial" w:eastAsia="Arial" w:hAnsi="Arial" w:cs="Arial"/>
        </w:rPr>
        <w:t xml:space="preserve"> </w:t>
      </w:r>
      <w:r w:rsidR="19BCCF72" w:rsidRPr="00E732DB">
        <w:rPr>
          <w:rFonts w:ascii="Arial" w:eastAsia="Arial" w:hAnsi="Arial" w:cs="Arial"/>
        </w:rPr>
        <w:t xml:space="preserve">During the presentation everything went well even though one </w:t>
      </w:r>
      <w:r w:rsidR="1A410194" w:rsidRPr="00E732DB">
        <w:rPr>
          <w:rFonts w:ascii="Arial" w:eastAsia="Arial" w:hAnsi="Arial" w:cs="Arial"/>
        </w:rPr>
        <w:t xml:space="preserve">of our </w:t>
      </w:r>
      <w:r w:rsidR="76590C6D" w:rsidRPr="00E732DB">
        <w:rPr>
          <w:rFonts w:ascii="Arial" w:eastAsia="Arial" w:hAnsi="Arial" w:cs="Arial"/>
        </w:rPr>
        <w:t>teammates</w:t>
      </w:r>
      <w:r w:rsidR="1A410194" w:rsidRPr="00E732DB">
        <w:rPr>
          <w:rFonts w:ascii="Arial" w:eastAsia="Arial" w:hAnsi="Arial" w:cs="Arial"/>
        </w:rPr>
        <w:t xml:space="preserve"> was </w:t>
      </w:r>
      <w:r w:rsidR="41CF207E" w:rsidRPr="00E732DB">
        <w:rPr>
          <w:rFonts w:ascii="Arial" w:eastAsia="Arial" w:hAnsi="Arial" w:cs="Arial"/>
        </w:rPr>
        <w:t>absent</w:t>
      </w:r>
      <w:r w:rsidR="1A410194" w:rsidRPr="00E732DB">
        <w:rPr>
          <w:rFonts w:ascii="Arial" w:eastAsia="Arial" w:hAnsi="Arial" w:cs="Arial"/>
        </w:rPr>
        <w:t xml:space="preserve">, I managed to present </w:t>
      </w:r>
      <w:r w:rsidR="7ED18243" w:rsidRPr="00E732DB">
        <w:rPr>
          <w:rFonts w:ascii="Arial" w:eastAsia="Arial" w:hAnsi="Arial" w:cs="Arial"/>
        </w:rPr>
        <w:t>what she was assigned to say.</w:t>
      </w:r>
    </w:p>
    <w:p w14:paraId="0B8C26C9" w14:textId="73EA7680" w:rsidR="7ED18243" w:rsidRPr="00E732DB" w:rsidRDefault="7ED18243" w:rsidP="00E732DB">
      <w:pPr>
        <w:spacing w:line="360" w:lineRule="auto"/>
        <w:rPr>
          <w:rFonts w:ascii="Arial" w:eastAsia="Arial" w:hAnsi="Arial" w:cs="Arial"/>
        </w:rPr>
      </w:pPr>
      <w:r w:rsidRPr="00E732DB">
        <w:rPr>
          <w:rFonts w:ascii="Arial" w:eastAsia="Arial" w:hAnsi="Arial" w:cs="Arial"/>
          <w:b/>
          <w:bCs/>
          <w:u w:val="single"/>
        </w:rPr>
        <w:t>Analysis:</w:t>
      </w:r>
      <w:r w:rsidRPr="00E732DB">
        <w:rPr>
          <w:rFonts w:ascii="Arial" w:eastAsia="Arial" w:hAnsi="Arial" w:cs="Arial"/>
        </w:rPr>
        <w:t xml:space="preserve"> </w:t>
      </w:r>
      <w:r w:rsidR="0724E789" w:rsidRPr="00E732DB">
        <w:rPr>
          <w:rFonts w:ascii="Arial" w:eastAsia="Arial" w:hAnsi="Arial" w:cs="Arial"/>
        </w:rPr>
        <w:t>T</w:t>
      </w:r>
      <w:r w:rsidR="21219317" w:rsidRPr="00E732DB">
        <w:rPr>
          <w:rFonts w:ascii="Arial" w:eastAsia="Arial" w:hAnsi="Arial" w:cs="Arial"/>
        </w:rPr>
        <w:t xml:space="preserve">o overcome this </w:t>
      </w:r>
      <w:r w:rsidR="604AAA6A" w:rsidRPr="00E732DB">
        <w:rPr>
          <w:rFonts w:ascii="Arial" w:eastAsia="Arial" w:hAnsi="Arial" w:cs="Arial"/>
        </w:rPr>
        <w:t>dilemma</w:t>
      </w:r>
      <w:r w:rsidR="21219317" w:rsidRPr="00E732DB">
        <w:rPr>
          <w:rFonts w:ascii="Arial" w:eastAsia="Arial" w:hAnsi="Arial" w:cs="Arial"/>
        </w:rPr>
        <w:t xml:space="preserve"> in regards of </w:t>
      </w:r>
      <w:r w:rsidR="2DEEBFDF" w:rsidRPr="00E732DB">
        <w:rPr>
          <w:rFonts w:ascii="Arial" w:eastAsia="Arial" w:hAnsi="Arial" w:cs="Arial"/>
        </w:rPr>
        <w:t xml:space="preserve">the absence of my </w:t>
      </w:r>
      <w:r w:rsidR="21219317" w:rsidRPr="00E732DB">
        <w:rPr>
          <w:rFonts w:ascii="Arial" w:eastAsia="Arial" w:hAnsi="Arial" w:cs="Arial"/>
        </w:rPr>
        <w:t>teammate</w:t>
      </w:r>
      <w:r w:rsidR="63F3DAD3" w:rsidRPr="00E732DB">
        <w:rPr>
          <w:rFonts w:ascii="Arial" w:eastAsia="Arial" w:hAnsi="Arial" w:cs="Arial"/>
        </w:rPr>
        <w:t xml:space="preserve">, I resolved this issue by presenting what she was </w:t>
      </w:r>
      <w:r w:rsidR="62F2A6ED" w:rsidRPr="00E732DB">
        <w:rPr>
          <w:rFonts w:ascii="Arial" w:eastAsia="Arial" w:hAnsi="Arial" w:cs="Arial"/>
        </w:rPr>
        <w:t xml:space="preserve">initially </w:t>
      </w:r>
      <w:r w:rsidR="63F3DAD3" w:rsidRPr="00E732DB">
        <w:rPr>
          <w:rFonts w:ascii="Arial" w:eastAsia="Arial" w:hAnsi="Arial" w:cs="Arial"/>
        </w:rPr>
        <w:t xml:space="preserve">assigned to </w:t>
      </w:r>
      <w:r w:rsidR="5231CB4F" w:rsidRPr="00E732DB">
        <w:rPr>
          <w:rFonts w:ascii="Arial" w:eastAsia="Arial" w:hAnsi="Arial" w:cs="Arial"/>
        </w:rPr>
        <w:t>speak about.</w:t>
      </w:r>
    </w:p>
    <w:p w14:paraId="01B09CF9" w14:textId="4E4A2703" w:rsidR="5231CB4F" w:rsidRPr="00E732DB" w:rsidRDefault="5231CB4F" w:rsidP="00E732DB">
      <w:pPr>
        <w:spacing w:line="360" w:lineRule="auto"/>
        <w:rPr>
          <w:rFonts w:ascii="Arial" w:eastAsia="Arial" w:hAnsi="Arial" w:cs="Arial"/>
        </w:rPr>
      </w:pPr>
      <w:r w:rsidRPr="00E732DB">
        <w:rPr>
          <w:rFonts w:ascii="Arial" w:eastAsia="Arial" w:hAnsi="Arial" w:cs="Arial"/>
          <w:b/>
          <w:bCs/>
          <w:u w:val="single"/>
        </w:rPr>
        <w:t>Conclusion:</w:t>
      </w:r>
      <w:r w:rsidRPr="00E732DB">
        <w:rPr>
          <w:rFonts w:ascii="Arial" w:eastAsia="Arial" w:hAnsi="Arial" w:cs="Arial"/>
          <w:b/>
          <w:bCs/>
        </w:rPr>
        <w:t xml:space="preserve"> </w:t>
      </w:r>
      <w:r w:rsidRPr="00E732DB">
        <w:rPr>
          <w:rFonts w:ascii="Arial" w:eastAsia="Arial" w:hAnsi="Arial" w:cs="Arial"/>
        </w:rPr>
        <w:t xml:space="preserve">On </w:t>
      </w:r>
      <w:r w:rsidR="1BB527DD" w:rsidRPr="00E732DB">
        <w:rPr>
          <w:rFonts w:ascii="Arial" w:eastAsia="Arial" w:hAnsi="Arial" w:cs="Arial"/>
        </w:rPr>
        <w:t>Reflection</w:t>
      </w:r>
      <w:r w:rsidRPr="00E732DB">
        <w:rPr>
          <w:rFonts w:ascii="Arial" w:eastAsia="Arial" w:hAnsi="Arial" w:cs="Arial"/>
        </w:rPr>
        <w:t>,</w:t>
      </w:r>
      <w:r w:rsidR="3F8EE3E9" w:rsidRPr="00E732DB">
        <w:rPr>
          <w:rFonts w:ascii="Arial" w:eastAsia="Arial" w:hAnsi="Arial" w:cs="Arial"/>
        </w:rPr>
        <w:t xml:space="preserve"> I</w:t>
      </w:r>
      <w:r w:rsidR="2B2A5128" w:rsidRPr="00E732DB">
        <w:rPr>
          <w:rFonts w:ascii="Arial" w:eastAsia="Arial" w:hAnsi="Arial" w:cs="Arial"/>
        </w:rPr>
        <w:t xml:space="preserve"> could </w:t>
      </w:r>
      <w:r w:rsidR="1AC4738D" w:rsidRPr="00E732DB">
        <w:rPr>
          <w:rFonts w:ascii="Arial" w:eastAsia="Arial" w:hAnsi="Arial" w:cs="Arial"/>
        </w:rPr>
        <w:t>have</w:t>
      </w:r>
      <w:r w:rsidR="14F8DE47" w:rsidRPr="00E732DB">
        <w:rPr>
          <w:rFonts w:ascii="Arial" w:eastAsia="Arial" w:hAnsi="Arial" w:cs="Arial"/>
        </w:rPr>
        <w:t xml:space="preserve"> asked my lecturer for </w:t>
      </w:r>
      <w:r w:rsidR="195E7F8B" w:rsidRPr="00E732DB">
        <w:rPr>
          <w:rFonts w:ascii="Arial" w:eastAsia="Arial" w:hAnsi="Arial" w:cs="Arial"/>
        </w:rPr>
        <w:t>extra time to accommodate the absence of teammate.</w:t>
      </w:r>
    </w:p>
    <w:p w14:paraId="235062FE" w14:textId="05C5096C" w:rsidR="195E7F8B" w:rsidRPr="00E732DB" w:rsidRDefault="195E7F8B" w:rsidP="00E732DB">
      <w:pPr>
        <w:spacing w:line="360" w:lineRule="auto"/>
        <w:rPr>
          <w:rFonts w:ascii="Arial" w:eastAsia="Arial" w:hAnsi="Arial" w:cs="Arial"/>
        </w:rPr>
      </w:pPr>
      <w:r w:rsidRPr="00E732DB">
        <w:rPr>
          <w:rFonts w:ascii="Arial" w:eastAsia="Arial" w:hAnsi="Arial" w:cs="Arial"/>
          <w:b/>
          <w:bCs/>
          <w:u w:val="single"/>
        </w:rPr>
        <w:t>Action Plan:</w:t>
      </w:r>
      <w:r w:rsidRPr="00E732DB">
        <w:rPr>
          <w:rFonts w:ascii="Arial" w:eastAsia="Arial" w:hAnsi="Arial" w:cs="Arial"/>
        </w:rPr>
        <w:t xml:space="preserve"> In the future, when working in groups I </w:t>
      </w:r>
      <w:r w:rsidR="6F942622" w:rsidRPr="00E732DB">
        <w:rPr>
          <w:rFonts w:ascii="Arial" w:eastAsia="Arial" w:hAnsi="Arial" w:cs="Arial"/>
        </w:rPr>
        <w:t>will</w:t>
      </w:r>
      <w:r w:rsidRPr="00E732DB">
        <w:rPr>
          <w:rFonts w:ascii="Arial" w:eastAsia="Arial" w:hAnsi="Arial" w:cs="Arial"/>
        </w:rPr>
        <w:t xml:space="preserve"> communicate more with </w:t>
      </w:r>
      <w:r w:rsidR="28D3A8D6" w:rsidRPr="00E732DB">
        <w:rPr>
          <w:rFonts w:ascii="Arial" w:eastAsia="Arial" w:hAnsi="Arial" w:cs="Arial"/>
        </w:rPr>
        <w:t>my teammates</w:t>
      </w:r>
      <w:r w:rsidR="4D96ECC9" w:rsidRPr="00E732DB">
        <w:rPr>
          <w:rFonts w:ascii="Arial" w:eastAsia="Arial" w:hAnsi="Arial" w:cs="Arial"/>
        </w:rPr>
        <w:t xml:space="preserve"> and be more prepared beforehand.</w:t>
      </w:r>
    </w:p>
    <w:p w14:paraId="5534708E" w14:textId="19BD08B9" w:rsidR="608C9047" w:rsidRDefault="608C9047" w:rsidP="608C9047">
      <w:pPr>
        <w:rPr>
          <w:rFonts w:ascii="Arial" w:eastAsia="Arial" w:hAnsi="Arial" w:cs="Arial"/>
          <w:color w:val="222222"/>
        </w:rPr>
      </w:pPr>
    </w:p>
    <w:p w14:paraId="61D613A9" w14:textId="2A4FBDF4" w:rsidR="238705CA" w:rsidRPr="00E732DB" w:rsidRDefault="238705CA" w:rsidP="608C9047">
      <w:pPr>
        <w:rPr>
          <w:rFonts w:ascii="Arial" w:eastAsia="Arial" w:hAnsi="Arial" w:cs="Arial"/>
        </w:rPr>
      </w:pPr>
      <w:r w:rsidRPr="00E732DB">
        <w:rPr>
          <w:rFonts w:ascii="Arial" w:eastAsia="Arial" w:hAnsi="Arial" w:cs="Arial"/>
          <w:b/>
          <w:bCs/>
          <w:sz w:val="36"/>
          <w:szCs w:val="36"/>
        </w:rPr>
        <w:t>Conclusion</w:t>
      </w:r>
      <w:r w:rsidRPr="00E732DB">
        <w:rPr>
          <w:rFonts w:ascii="Arial" w:eastAsia="Arial" w:hAnsi="Arial" w:cs="Arial"/>
        </w:rPr>
        <w:t xml:space="preserve"> </w:t>
      </w:r>
    </w:p>
    <w:p w14:paraId="3EEC3CA2" w14:textId="22F40358" w:rsidR="238705CA" w:rsidRPr="00E732DB" w:rsidRDefault="238705CA" w:rsidP="00E732DB">
      <w:pPr>
        <w:spacing w:line="360" w:lineRule="auto"/>
        <w:rPr>
          <w:rFonts w:ascii="Arial" w:eastAsia="Arial" w:hAnsi="Arial" w:cs="Arial"/>
        </w:rPr>
      </w:pPr>
      <w:r w:rsidRPr="00E732DB">
        <w:rPr>
          <w:rFonts w:ascii="Arial" w:eastAsia="Arial" w:hAnsi="Arial" w:cs="Arial"/>
        </w:rPr>
        <w:t xml:space="preserve">To conclude </w:t>
      </w:r>
      <w:r w:rsidR="20D0D02D" w:rsidRPr="00E732DB">
        <w:rPr>
          <w:rFonts w:ascii="Arial" w:eastAsia="Arial" w:hAnsi="Arial" w:cs="Arial"/>
        </w:rPr>
        <w:t xml:space="preserve">my reflective report, I listed four employability skills that I gained in </w:t>
      </w:r>
      <w:r w:rsidR="27376691" w:rsidRPr="00E732DB">
        <w:rPr>
          <w:rFonts w:ascii="Arial" w:eastAsia="Arial" w:hAnsi="Arial" w:cs="Arial"/>
        </w:rPr>
        <w:t xml:space="preserve">my first term at the University of Wales Saint Trinity </w:t>
      </w:r>
      <w:r w:rsidR="63261625" w:rsidRPr="00E732DB">
        <w:rPr>
          <w:rFonts w:ascii="Arial" w:eastAsia="Arial" w:hAnsi="Arial" w:cs="Arial"/>
        </w:rPr>
        <w:t>David. Firstly, I</w:t>
      </w:r>
      <w:r w:rsidR="4B11229D" w:rsidRPr="00E732DB">
        <w:rPr>
          <w:rFonts w:ascii="Arial" w:eastAsia="Arial" w:hAnsi="Arial" w:cs="Arial"/>
        </w:rPr>
        <w:t xml:space="preserve"> used the 4Ds to implement how </w:t>
      </w:r>
      <w:r w:rsidR="09B607CF" w:rsidRPr="00E732DB">
        <w:rPr>
          <w:rFonts w:ascii="Arial" w:eastAsia="Arial" w:hAnsi="Arial" w:cs="Arial"/>
        </w:rPr>
        <w:t xml:space="preserve">I used time management throughout </w:t>
      </w:r>
      <w:r w:rsidR="25C743DF" w:rsidRPr="00E732DB">
        <w:rPr>
          <w:rFonts w:ascii="Arial" w:eastAsia="Arial" w:hAnsi="Arial" w:cs="Arial"/>
        </w:rPr>
        <w:t>this module</w:t>
      </w:r>
      <w:r w:rsidR="51697FE7" w:rsidRPr="00E732DB">
        <w:rPr>
          <w:rFonts w:ascii="Arial" w:eastAsia="Arial" w:hAnsi="Arial" w:cs="Arial"/>
        </w:rPr>
        <w:t xml:space="preserve">. </w:t>
      </w:r>
      <w:r w:rsidR="2E3EE367" w:rsidRPr="00E732DB">
        <w:rPr>
          <w:rFonts w:ascii="Arial" w:eastAsia="Arial" w:hAnsi="Arial" w:cs="Arial"/>
        </w:rPr>
        <w:t>Secondly,</w:t>
      </w:r>
      <w:r w:rsidR="51697FE7" w:rsidRPr="00E732DB">
        <w:rPr>
          <w:rFonts w:ascii="Arial" w:eastAsia="Arial" w:hAnsi="Arial" w:cs="Arial"/>
        </w:rPr>
        <w:t xml:space="preserve"> </w:t>
      </w:r>
      <w:r w:rsidR="78D992A6" w:rsidRPr="00E732DB">
        <w:rPr>
          <w:rFonts w:ascii="Arial" w:eastAsia="Arial" w:hAnsi="Arial" w:cs="Arial"/>
        </w:rPr>
        <w:t>I used the C</w:t>
      </w:r>
      <w:r w:rsidR="600198FE" w:rsidRPr="00E732DB">
        <w:rPr>
          <w:rFonts w:ascii="Arial" w:eastAsia="Arial" w:hAnsi="Arial" w:cs="Arial"/>
        </w:rPr>
        <w:t>RAAP</w:t>
      </w:r>
      <w:r w:rsidR="78D992A6" w:rsidRPr="00E732DB">
        <w:rPr>
          <w:rFonts w:ascii="Arial" w:eastAsia="Arial" w:hAnsi="Arial" w:cs="Arial"/>
        </w:rPr>
        <w:t xml:space="preserve"> test </w:t>
      </w:r>
      <w:r w:rsidR="26234B4C" w:rsidRPr="00E732DB">
        <w:rPr>
          <w:rFonts w:ascii="Arial" w:eastAsia="Arial" w:hAnsi="Arial" w:cs="Arial"/>
        </w:rPr>
        <w:t>categories my Research skills and information findings.</w:t>
      </w:r>
      <w:r w:rsidR="4C363B31" w:rsidRPr="00E732DB">
        <w:rPr>
          <w:rFonts w:ascii="Arial" w:eastAsia="Arial" w:hAnsi="Arial" w:cs="Arial"/>
        </w:rPr>
        <w:t xml:space="preserve"> </w:t>
      </w:r>
      <w:r w:rsidR="1EB4B3E3" w:rsidRPr="00E732DB">
        <w:rPr>
          <w:rFonts w:ascii="Arial" w:eastAsia="Arial" w:hAnsi="Arial" w:cs="Arial"/>
        </w:rPr>
        <w:t xml:space="preserve">Thirdly, </w:t>
      </w:r>
      <w:r w:rsidR="1ABF1258" w:rsidRPr="00E732DB">
        <w:rPr>
          <w:rFonts w:ascii="Arial" w:eastAsia="Arial" w:hAnsi="Arial" w:cs="Arial"/>
        </w:rPr>
        <w:t xml:space="preserve">I described the importance of digital skills and what I gained from </w:t>
      </w:r>
      <w:r w:rsidR="3E98CE64" w:rsidRPr="00E732DB">
        <w:rPr>
          <w:rFonts w:ascii="Arial" w:eastAsia="Arial" w:hAnsi="Arial" w:cs="Arial"/>
        </w:rPr>
        <w:t xml:space="preserve">that employability skills. Finally, teamwork was </w:t>
      </w:r>
      <w:r w:rsidR="2451D761" w:rsidRPr="00E732DB">
        <w:rPr>
          <w:rFonts w:ascii="Arial" w:eastAsia="Arial" w:hAnsi="Arial" w:cs="Arial"/>
        </w:rPr>
        <w:t xml:space="preserve">processed through the Gibbs </w:t>
      </w:r>
      <w:r w:rsidR="5C90262E" w:rsidRPr="00E732DB">
        <w:rPr>
          <w:rFonts w:ascii="Arial" w:eastAsia="Arial" w:hAnsi="Arial" w:cs="Arial"/>
        </w:rPr>
        <w:t>reflective cycle</w:t>
      </w:r>
      <w:r w:rsidR="0D3E9578" w:rsidRPr="00E732DB">
        <w:rPr>
          <w:rFonts w:ascii="Arial" w:eastAsia="Arial" w:hAnsi="Arial" w:cs="Arial"/>
        </w:rPr>
        <w:t>.</w:t>
      </w:r>
    </w:p>
    <w:p w14:paraId="2F1D1ED9" w14:textId="13497AE8" w:rsidR="28D3A8D6" w:rsidRDefault="28D3A8D6" w:rsidP="608C9047">
      <w:pPr>
        <w:rPr>
          <w:rFonts w:ascii="Calibri" w:eastAsia="Calibri" w:hAnsi="Calibri" w:cs="Calibri"/>
          <w:color w:val="222222"/>
        </w:rPr>
      </w:pPr>
      <w:r w:rsidRPr="608C9047">
        <w:rPr>
          <w:rFonts w:ascii="Calibri" w:eastAsia="Calibri" w:hAnsi="Calibri" w:cs="Calibri"/>
          <w:color w:val="222222"/>
        </w:rPr>
        <w:t xml:space="preserve"> </w:t>
      </w:r>
    </w:p>
    <w:p w14:paraId="2450E754" w14:textId="2F437C7D" w:rsidR="608C9047" w:rsidRDefault="608C9047" w:rsidP="608C9047">
      <w:pPr>
        <w:rPr>
          <w:rFonts w:ascii="Calibri" w:eastAsia="Calibri" w:hAnsi="Calibri" w:cs="Calibri"/>
          <w:color w:val="222222"/>
        </w:rPr>
      </w:pPr>
    </w:p>
    <w:p w14:paraId="17BBE31B" w14:textId="762714A2" w:rsidR="608C9047" w:rsidRDefault="608C9047" w:rsidP="608C9047">
      <w:pPr>
        <w:rPr>
          <w:rFonts w:ascii="Calibri" w:eastAsia="Calibri" w:hAnsi="Calibri" w:cs="Calibri"/>
          <w:color w:val="222222"/>
        </w:rPr>
      </w:pPr>
    </w:p>
    <w:p w14:paraId="2C178EDD" w14:textId="2BA6AB17" w:rsidR="608C9047" w:rsidRDefault="608C9047" w:rsidP="608C9047">
      <w:pPr>
        <w:rPr>
          <w:rFonts w:ascii="Calibri" w:eastAsia="Calibri" w:hAnsi="Calibri" w:cs="Calibri"/>
          <w:color w:val="222222"/>
        </w:rPr>
      </w:pPr>
    </w:p>
    <w:p w14:paraId="0B1CFAFC" w14:textId="5FB5154A" w:rsidR="608C9047" w:rsidRDefault="608C9047" w:rsidP="608C9047">
      <w:pPr>
        <w:rPr>
          <w:rFonts w:ascii="Calibri" w:eastAsia="Calibri" w:hAnsi="Calibri" w:cs="Calibri"/>
          <w:color w:val="222222"/>
        </w:rPr>
      </w:pPr>
    </w:p>
    <w:p w14:paraId="6AD723FD" w14:textId="77777777" w:rsidR="00951544" w:rsidRDefault="00951544" w:rsidP="608C9047">
      <w:pPr>
        <w:rPr>
          <w:rFonts w:ascii="Calibri" w:eastAsia="Calibri" w:hAnsi="Calibri" w:cs="Calibri"/>
          <w:color w:val="222222"/>
        </w:rPr>
      </w:pPr>
    </w:p>
    <w:p w14:paraId="5A8C834A" w14:textId="77777777" w:rsidR="00951544" w:rsidRDefault="00951544" w:rsidP="608C9047">
      <w:pPr>
        <w:rPr>
          <w:rFonts w:ascii="Calibri" w:eastAsia="Calibri" w:hAnsi="Calibri" w:cs="Calibri"/>
          <w:color w:val="222222"/>
        </w:rPr>
      </w:pPr>
    </w:p>
    <w:p w14:paraId="5B959AC1" w14:textId="77777777" w:rsidR="00951544" w:rsidRDefault="00951544" w:rsidP="608C9047">
      <w:pPr>
        <w:rPr>
          <w:rFonts w:ascii="Calibri" w:eastAsia="Calibri" w:hAnsi="Calibri" w:cs="Calibri"/>
          <w:color w:val="222222"/>
        </w:rPr>
      </w:pPr>
    </w:p>
    <w:p w14:paraId="155EB508" w14:textId="77777777" w:rsidR="00951544" w:rsidRDefault="00951544" w:rsidP="608C9047">
      <w:pPr>
        <w:rPr>
          <w:rFonts w:ascii="Calibri" w:eastAsia="Calibri" w:hAnsi="Calibri" w:cs="Calibri"/>
          <w:color w:val="222222"/>
        </w:rPr>
      </w:pPr>
    </w:p>
    <w:p w14:paraId="6D53C25B" w14:textId="77777777" w:rsidR="00951544" w:rsidRDefault="00951544" w:rsidP="608C9047">
      <w:pPr>
        <w:rPr>
          <w:rFonts w:ascii="Calibri" w:eastAsia="Calibri" w:hAnsi="Calibri" w:cs="Calibri"/>
          <w:color w:val="222222"/>
        </w:rPr>
      </w:pPr>
    </w:p>
    <w:p w14:paraId="4153FDB7" w14:textId="77777777" w:rsidR="00951544" w:rsidRDefault="00951544" w:rsidP="608C9047">
      <w:pPr>
        <w:rPr>
          <w:rFonts w:ascii="Calibri" w:eastAsia="Calibri" w:hAnsi="Calibri" w:cs="Calibri"/>
          <w:color w:val="222222"/>
        </w:rPr>
      </w:pPr>
    </w:p>
    <w:p w14:paraId="4E393B9B" w14:textId="77777777" w:rsidR="00951544" w:rsidRDefault="00951544" w:rsidP="608C9047">
      <w:pPr>
        <w:rPr>
          <w:rFonts w:ascii="Calibri" w:eastAsia="Calibri" w:hAnsi="Calibri" w:cs="Calibri"/>
          <w:color w:val="222222"/>
        </w:rPr>
      </w:pPr>
    </w:p>
    <w:p w14:paraId="04B09941" w14:textId="77777777" w:rsidR="00951544" w:rsidRDefault="00951544" w:rsidP="608C9047">
      <w:pPr>
        <w:rPr>
          <w:rFonts w:ascii="Calibri" w:eastAsia="Calibri" w:hAnsi="Calibri" w:cs="Calibri"/>
          <w:color w:val="222222"/>
        </w:rPr>
      </w:pPr>
    </w:p>
    <w:p w14:paraId="05F41454" w14:textId="77777777" w:rsidR="00951544" w:rsidRDefault="00951544" w:rsidP="608C9047">
      <w:pPr>
        <w:rPr>
          <w:rFonts w:ascii="Calibri" w:eastAsia="Calibri" w:hAnsi="Calibri" w:cs="Calibri"/>
          <w:color w:val="222222"/>
        </w:rPr>
      </w:pPr>
    </w:p>
    <w:p w14:paraId="7FBC9974" w14:textId="77777777" w:rsidR="00951544" w:rsidRDefault="00951544" w:rsidP="608C9047">
      <w:pPr>
        <w:rPr>
          <w:rFonts w:ascii="Calibri" w:eastAsia="Calibri" w:hAnsi="Calibri" w:cs="Calibri"/>
          <w:color w:val="222222"/>
        </w:rPr>
      </w:pPr>
    </w:p>
    <w:p w14:paraId="5BFC0752" w14:textId="7F6867D7" w:rsidR="00951544" w:rsidRPr="00951544" w:rsidRDefault="00951544" w:rsidP="00951544">
      <w:pPr>
        <w:rPr>
          <w:rFonts w:ascii="Calibri" w:eastAsia="Calibri" w:hAnsi="Calibri" w:cs="Calibri"/>
          <w:b/>
          <w:sz w:val="56"/>
        </w:rPr>
      </w:pPr>
      <w:r>
        <w:rPr>
          <w:rFonts w:ascii="Calibri" w:eastAsia="Calibri" w:hAnsi="Calibri" w:cs="Calibri"/>
          <w:color w:val="222222"/>
        </w:rPr>
        <w:t xml:space="preserve">                                                          </w:t>
      </w:r>
      <w:r w:rsidRPr="00951544">
        <w:rPr>
          <w:rFonts w:ascii="Calibri" w:eastAsia="Calibri" w:hAnsi="Calibri" w:cs="Calibri"/>
          <w:b/>
          <w:sz w:val="56"/>
        </w:rPr>
        <w:t xml:space="preserve">Reference </w:t>
      </w:r>
    </w:p>
    <w:p w14:paraId="72715CB7" w14:textId="221C15A7" w:rsidR="608C9047" w:rsidRDefault="608C9047" w:rsidP="608C9047">
      <w:pPr>
        <w:rPr>
          <w:rFonts w:ascii="Calibri" w:eastAsia="Calibri" w:hAnsi="Calibri" w:cs="Calibri"/>
          <w:color w:val="222222"/>
        </w:rPr>
      </w:pPr>
    </w:p>
    <w:p w14:paraId="3E8CE1EA" w14:textId="77777777" w:rsidR="00951544" w:rsidRPr="00951544" w:rsidRDefault="00951544" w:rsidP="00951544">
      <w:pPr>
        <w:rPr>
          <w:rFonts w:ascii="Calibri" w:eastAsia="Calibri" w:hAnsi="Calibri" w:cs="Calibri"/>
          <w:color w:val="222222"/>
        </w:rPr>
      </w:pPr>
      <w:r w:rsidRPr="00951544">
        <w:rPr>
          <w:rFonts w:ascii="Calibri" w:eastAsia="Calibri" w:hAnsi="Calibri" w:cs="Calibri"/>
          <w:color w:val="222222"/>
        </w:rPr>
        <w:t> </w:t>
      </w:r>
    </w:p>
    <w:p w14:paraId="3DC3AC91" w14:textId="77777777" w:rsidR="00951544" w:rsidRPr="00951544" w:rsidRDefault="00951544" w:rsidP="00951544">
      <w:pPr>
        <w:rPr>
          <w:rFonts w:ascii="Calibri" w:eastAsia="Calibri" w:hAnsi="Calibri" w:cs="Calibri"/>
          <w:color w:val="222222"/>
        </w:rPr>
      </w:pPr>
      <w:r w:rsidRPr="00951544">
        <w:rPr>
          <w:rFonts w:ascii="Calibri" w:eastAsia="Calibri" w:hAnsi="Calibri" w:cs="Calibri"/>
          <w:color w:val="222222"/>
        </w:rPr>
        <w:t> </w:t>
      </w:r>
    </w:p>
    <w:p w14:paraId="62999A5D" w14:textId="4AA42DC3" w:rsidR="00951544" w:rsidRPr="00E732DB" w:rsidRDefault="00951544" w:rsidP="00E732DB">
      <w:pPr>
        <w:pStyle w:val="ListParagraph"/>
        <w:numPr>
          <w:ilvl w:val="0"/>
          <w:numId w:val="2"/>
        </w:numPr>
        <w:spacing w:line="360" w:lineRule="auto"/>
        <w:rPr>
          <w:rFonts w:ascii="Arial" w:eastAsia="Calibri" w:hAnsi="Arial" w:cs="Arial"/>
          <w:color w:val="222222"/>
        </w:rPr>
      </w:pPr>
      <w:proofErr w:type="spellStart"/>
      <w:r w:rsidRPr="00E732DB">
        <w:rPr>
          <w:rFonts w:ascii="Arial" w:eastAsia="Calibri" w:hAnsi="Arial" w:cs="Arial"/>
          <w:color w:val="222222"/>
        </w:rPr>
        <w:t>Agoes</w:t>
      </w:r>
      <w:proofErr w:type="spellEnd"/>
      <w:r w:rsidRPr="00E732DB">
        <w:rPr>
          <w:rFonts w:ascii="Arial" w:eastAsia="Calibri" w:hAnsi="Arial" w:cs="Arial"/>
          <w:color w:val="222222"/>
        </w:rPr>
        <w:t> </w:t>
      </w:r>
      <w:proofErr w:type="spellStart"/>
      <w:r w:rsidRPr="00E732DB">
        <w:rPr>
          <w:rFonts w:ascii="Arial" w:eastAsia="Calibri" w:hAnsi="Arial" w:cs="Arial"/>
          <w:color w:val="222222"/>
        </w:rPr>
        <w:t>Kamaroellah</w:t>
      </w:r>
      <w:proofErr w:type="spellEnd"/>
      <w:r w:rsidRPr="00E732DB">
        <w:rPr>
          <w:rFonts w:ascii="Arial" w:eastAsia="Calibri" w:hAnsi="Arial" w:cs="Arial"/>
          <w:color w:val="222222"/>
        </w:rPr>
        <w:t> et al. (2021) INVESTIGATION OF IDEAL EMPLOYABILITY SKILLS: A LITERATURE REVIEW ON COMPONENTS AND ANTECEDENTS. </w:t>
      </w:r>
      <w:r w:rsidRPr="00E732DB">
        <w:rPr>
          <w:rFonts w:ascii="Arial" w:eastAsia="Calibri" w:hAnsi="Arial" w:cs="Arial"/>
          <w:i/>
          <w:iCs/>
          <w:color w:val="222222"/>
        </w:rPr>
        <w:t>Journal of legal, ethical and regulatory issues</w:t>
      </w:r>
      <w:r w:rsidRPr="00E732DB">
        <w:rPr>
          <w:rFonts w:ascii="Arial" w:eastAsia="Calibri" w:hAnsi="Arial" w:cs="Arial"/>
          <w:color w:val="222222"/>
        </w:rPr>
        <w:t>. 241–9. </w:t>
      </w:r>
    </w:p>
    <w:p w14:paraId="39C3C79D" w14:textId="77777777"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Cox, S., &amp; King, D. (2006). Skill sets: An approach to embed employability in course design. Education and Training, 48(4), 262-274. </w:t>
      </w:r>
    </w:p>
    <w:p w14:paraId="26CDA61B" w14:textId="77777777"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Harris, P. R., &amp; Harris, K. G. (1996). Managing effectively through teams. Team Performance Management: An International Journal, 2(3), 23-36. </w:t>
      </w:r>
    </w:p>
    <w:p w14:paraId="3A6A2C01" w14:textId="3B4AEA90"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 xml:space="preserve">Hayes, W. (2016) ‘Andragogy’, </w:t>
      </w:r>
      <w:proofErr w:type="gramStart"/>
      <w:r w:rsidRPr="00E732DB">
        <w:rPr>
          <w:rFonts w:ascii="Arial" w:eastAsia="Calibri" w:hAnsi="Arial" w:cs="Arial"/>
          <w:color w:val="222222"/>
        </w:rPr>
        <w:t>The</w:t>
      </w:r>
      <w:proofErr w:type="gramEnd"/>
      <w:r w:rsidRPr="00E732DB">
        <w:rPr>
          <w:rFonts w:ascii="Arial" w:eastAsia="Calibri" w:hAnsi="Arial" w:cs="Arial"/>
          <w:color w:val="222222"/>
        </w:rPr>
        <w:t xml:space="preserve"> SAGE Encyclopedia of Online Education. </w:t>
      </w:r>
    </w:p>
    <w:p w14:paraId="1627062C" w14:textId="77777777" w:rsidR="00951544" w:rsidRPr="00E732DB" w:rsidRDefault="00951544" w:rsidP="00E732DB">
      <w:pPr>
        <w:pStyle w:val="ListParagraph"/>
        <w:numPr>
          <w:ilvl w:val="0"/>
          <w:numId w:val="2"/>
        </w:numPr>
        <w:spacing w:line="360" w:lineRule="auto"/>
        <w:rPr>
          <w:rFonts w:ascii="Arial" w:eastAsia="Calibri" w:hAnsi="Arial" w:cs="Arial"/>
          <w:color w:val="222222"/>
        </w:rPr>
      </w:pPr>
      <w:proofErr w:type="spellStart"/>
      <w:r w:rsidRPr="00E732DB">
        <w:rPr>
          <w:rFonts w:ascii="Arial" w:eastAsia="Calibri" w:hAnsi="Arial" w:cs="Arial"/>
          <w:color w:val="222222"/>
        </w:rPr>
        <w:t>Kenayathulla</w:t>
      </w:r>
      <w:proofErr w:type="spellEnd"/>
      <w:r w:rsidRPr="00E732DB">
        <w:rPr>
          <w:rFonts w:ascii="Arial" w:eastAsia="Calibri" w:hAnsi="Arial" w:cs="Arial"/>
          <w:color w:val="222222"/>
        </w:rPr>
        <w:t>, H. B., Ahmad, N. A., &amp; Idris, A. R. (2019). Gaps between competence and importance of employability skills: evidence from Malaysia. Higher Education Evaluation and Development, 13(2), 97112. </w:t>
      </w:r>
    </w:p>
    <w:p w14:paraId="7224775C" w14:textId="77777777"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Knowles, M. S., &amp; Associates. (1984). </w:t>
      </w:r>
      <w:r w:rsidRPr="00E732DB">
        <w:rPr>
          <w:rFonts w:ascii="Arial" w:eastAsia="Calibri" w:hAnsi="Arial" w:cs="Arial"/>
          <w:i/>
          <w:iCs/>
          <w:color w:val="222222"/>
        </w:rPr>
        <w:t>Andragogy in action: Applying modern principles of adult education</w:t>
      </w:r>
      <w:r w:rsidRPr="00E732DB">
        <w:rPr>
          <w:rFonts w:ascii="Arial" w:eastAsia="Calibri" w:hAnsi="Arial" w:cs="Arial"/>
          <w:color w:val="222222"/>
        </w:rPr>
        <w:t>. San Francisco, CA: </w:t>
      </w:r>
      <w:proofErr w:type="spellStart"/>
      <w:r w:rsidRPr="00E732DB">
        <w:rPr>
          <w:rFonts w:ascii="Arial" w:eastAsia="Calibri" w:hAnsi="Arial" w:cs="Arial"/>
          <w:color w:val="222222"/>
        </w:rPr>
        <w:t>Jossey</w:t>
      </w:r>
      <w:proofErr w:type="spellEnd"/>
      <w:r w:rsidRPr="00E732DB">
        <w:rPr>
          <w:rFonts w:ascii="Arial" w:eastAsia="Calibri" w:hAnsi="Arial" w:cs="Arial"/>
          <w:color w:val="222222"/>
        </w:rPr>
        <w:t>-Bass. </w:t>
      </w:r>
    </w:p>
    <w:p w14:paraId="7C03F928" w14:textId="77777777"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 xml:space="preserve">Luca, J., &amp; </w:t>
      </w:r>
      <w:proofErr w:type="spellStart"/>
      <w:r w:rsidRPr="00E732DB">
        <w:rPr>
          <w:rFonts w:ascii="Arial" w:eastAsia="Calibri" w:hAnsi="Arial" w:cs="Arial"/>
          <w:color w:val="222222"/>
        </w:rPr>
        <w:t>Tarricone</w:t>
      </w:r>
      <w:proofErr w:type="spellEnd"/>
      <w:r w:rsidRPr="00E732DB">
        <w:rPr>
          <w:rFonts w:ascii="Arial" w:eastAsia="Calibri" w:hAnsi="Arial" w:cs="Arial"/>
          <w:color w:val="222222"/>
        </w:rPr>
        <w:t>, P. (2001). Does emotional intelligence affect successful teamwork? Proceedings of the 18th Annual Conference of the Australasian Society for Computers in Learning in Tertiary Education at the ASCILITE, p. 367 – 376, Melbourne: University of Melbourne </w:t>
      </w:r>
    </w:p>
    <w:p w14:paraId="3F7A73BC" w14:textId="77777777" w:rsidR="00951544" w:rsidRPr="00E732DB" w:rsidRDefault="00951544" w:rsidP="00E732DB">
      <w:pPr>
        <w:pStyle w:val="ListParagraph"/>
        <w:numPr>
          <w:ilvl w:val="0"/>
          <w:numId w:val="2"/>
        </w:numPr>
        <w:spacing w:line="360" w:lineRule="auto"/>
        <w:rPr>
          <w:rFonts w:ascii="Arial" w:eastAsia="Calibri" w:hAnsi="Arial" w:cs="Arial"/>
          <w:color w:val="222222"/>
        </w:rPr>
      </w:pPr>
      <w:proofErr w:type="spellStart"/>
      <w:r w:rsidRPr="00E732DB">
        <w:rPr>
          <w:rFonts w:ascii="Arial" w:eastAsia="Calibri" w:hAnsi="Arial" w:cs="Arial"/>
          <w:color w:val="222222"/>
        </w:rPr>
        <w:t>Scarnati</w:t>
      </w:r>
      <w:proofErr w:type="spellEnd"/>
      <w:r w:rsidRPr="00E732DB">
        <w:rPr>
          <w:rFonts w:ascii="Arial" w:eastAsia="Calibri" w:hAnsi="Arial" w:cs="Arial"/>
          <w:color w:val="222222"/>
        </w:rPr>
        <w:t>, J. T. (2001). On becoming a team player. Team Performance Management: An International Journal, 7(1/2), 5-10. </w:t>
      </w:r>
    </w:p>
    <w:p w14:paraId="4E3A47A8" w14:textId="77777777" w:rsidR="00951544" w:rsidRPr="00E732DB" w:rsidRDefault="00951544" w:rsidP="00E732DB">
      <w:pPr>
        <w:pStyle w:val="ListParagraph"/>
        <w:numPr>
          <w:ilvl w:val="0"/>
          <w:numId w:val="2"/>
        </w:numPr>
        <w:spacing w:line="360" w:lineRule="auto"/>
        <w:rPr>
          <w:rFonts w:ascii="Arial" w:eastAsia="Calibri" w:hAnsi="Arial" w:cs="Arial"/>
          <w:color w:val="222222"/>
        </w:rPr>
      </w:pPr>
      <w:hyperlink r:id="rId9" w:tgtFrame="_blank" w:history="1">
        <w:r w:rsidRPr="00E732DB">
          <w:rPr>
            <w:rStyle w:val="Hyperlink"/>
            <w:rFonts w:ascii="Arial" w:eastAsia="Calibri" w:hAnsi="Arial" w:cs="Arial"/>
          </w:rPr>
          <w:t>https://www.nuigalway.ie/academic-skills/readingandresearch/index.html</w:t>
        </w:r>
      </w:hyperlink>
      <w:r w:rsidRPr="00E732DB">
        <w:rPr>
          <w:rFonts w:ascii="Arial" w:eastAsia="Calibri" w:hAnsi="Arial" w:cs="Arial"/>
          <w:color w:val="222222"/>
        </w:rPr>
        <w:t> </w:t>
      </w:r>
    </w:p>
    <w:p w14:paraId="0AAFCB6D" w14:textId="1ED2FCC5"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 </w:t>
      </w:r>
      <w:hyperlink r:id="rId10" w:tgtFrame="_blank" w:history="1">
        <w:r w:rsidRPr="00E732DB">
          <w:rPr>
            <w:rStyle w:val="Hyperlink"/>
            <w:rFonts w:ascii="Arial" w:eastAsia="Calibri" w:hAnsi="Arial" w:cs="Arial"/>
          </w:rPr>
          <w:t>https://www.managementstudyguide.com/time-management.htm</w:t>
        </w:r>
      </w:hyperlink>
      <w:r w:rsidRPr="00E732DB">
        <w:rPr>
          <w:rFonts w:ascii="Arial" w:eastAsia="Calibri" w:hAnsi="Arial" w:cs="Arial"/>
          <w:color w:val="222222"/>
        </w:rPr>
        <w:t> </w:t>
      </w:r>
    </w:p>
    <w:p w14:paraId="53A03B1A" w14:textId="145C1DC0"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 </w:t>
      </w:r>
      <w:hyperlink r:id="rId11" w:tgtFrame="_blank" w:history="1">
        <w:r w:rsidRPr="00E732DB">
          <w:rPr>
            <w:rStyle w:val="Hyperlink"/>
            <w:rFonts w:ascii="Arial" w:eastAsia="Calibri" w:hAnsi="Arial" w:cs="Arial"/>
          </w:rPr>
          <w:t>https://www.bath.ac.uk/campaigns/your-digital-skills-and-capabilities/</w:t>
        </w:r>
      </w:hyperlink>
      <w:r w:rsidRPr="00E732DB">
        <w:rPr>
          <w:rFonts w:ascii="Arial" w:eastAsia="Calibri" w:hAnsi="Arial" w:cs="Arial"/>
          <w:color w:val="222222"/>
        </w:rPr>
        <w:t> </w:t>
      </w:r>
    </w:p>
    <w:p w14:paraId="65A25B2A" w14:textId="566A8C03"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 </w:t>
      </w:r>
      <w:hyperlink r:id="rId12" w:tgtFrame="_blank" w:history="1">
        <w:r w:rsidRPr="00E732DB">
          <w:rPr>
            <w:rStyle w:val="Hyperlink"/>
            <w:rFonts w:ascii="Arial" w:eastAsia="Calibri" w:hAnsi="Arial" w:cs="Arial"/>
          </w:rPr>
          <w:t>http://www.unice.fr/crookall-cours/teams/docs/team%20Successful%20teamwork.pdf</w:t>
        </w:r>
      </w:hyperlink>
      <w:r w:rsidRPr="00E732DB">
        <w:rPr>
          <w:rFonts w:ascii="Arial" w:eastAsia="Calibri" w:hAnsi="Arial" w:cs="Arial"/>
          <w:color w:val="222222"/>
        </w:rPr>
        <w:t> </w:t>
      </w:r>
    </w:p>
    <w:p w14:paraId="59CEF65C" w14:textId="446A5D67"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 </w:t>
      </w:r>
      <w:hyperlink r:id="rId13" w:tgtFrame="_blank" w:history="1">
        <w:r w:rsidRPr="00E732DB">
          <w:rPr>
            <w:rStyle w:val="Hyperlink"/>
            <w:rFonts w:ascii="Arial" w:eastAsia="Calibri" w:hAnsi="Arial" w:cs="Arial"/>
          </w:rPr>
          <w:t>The Importance of Digital Skills in the Workplace - Full Focus Recruitment</w:t>
        </w:r>
      </w:hyperlink>
      <w:r w:rsidRPr="00E732DB">
        <w:rPr>
          <w:rFonts w:ascii="Arial" w:eastAsia="Calibri" w:hAnsi="Arial" w:cs="Arial"/>
          <w:color w:val="222222"/>
        </w:rPr>
        <w:t> </w:t>
      </w:r>
    </w:p>
    <w:p w14:paraId="455A67BD" w14:textId="27F5D7F9"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 </w:t>
      </w:r>
      <w:hyperlink r:id="rId14" w:tgtFrame="_blank" w:history="1">
        <w:r w:rsidRPr="00E732DB">
          <w:rPr>
            <w:rStyle w:val="Hyperlink"/>
            <w:rFonts w:ascii="Arial" w:eastAsia="Calibri" w:hAnsi="Arial" w:cs="Arial"/>
          </w:rPr>
          <w:t>https://en.unesco.org/news/digital-skills-critical-jobs-and-social-inclusion</w:t>
        </w:r>
      </w:hyperlink>
      <w:r w:rsidRPr="00E732DB">
        <w:rPr>
          <w:rFonts w:ascii="Arial" w:eastAsia="Calibri" w:hAnsi="Arial" w:cs="Arial"/>
          <w:color w:val="222222"/>
        </w:rPr>
        <w:t> </w:t>
      </w:r>
    </w:p>
    <w:p w14:paraId="20FED709" w14:textId="31C110A3"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lastRenderedPageBreak/>
        <w:t> </w:t>
      </w:r>
      <w:hyperlink r:id="rId15" w:tgtFrame="_blank" w:history="1">
        <w:r w:rsidRPr="00E732DB">
          <w:rPr>
            <w:rStyle w:val="Hyperlink"/>
            <w:rFonts w:ascii="Arial" w:eastAsia="Calibri" w:hAnsi="Arial" w:cs="Arial"/>
          </w:rPr>
          <w:t>https://kpu.pressbooks.pub/openimc/chapter/primary-research-v-s-secondary-research-pros-cons/</w:t>
        </w:r>
      </w:hyperlink>
      <w:r w:rsidRPr="00E732DB">
        <w:rPr>
          <w:rFonts w:ascii="Arial" w:eastAsia="Calibri" w:hAnsi="Arial" w:cs="Arial"/>
          <w:color w:val="222222"/>
        </w:rPr>
        <w:t> </w:t>
      </w:r>
    </w:p>
    <w:p w14:paraId="7E083796" w14:textId="3FB83C2C"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 </w:t>
      </w:r>
      <w:hyperlink r:id="rId16" w:tgtFrame="_blank" w:history="1">
        <w:r w:rsidRPr="00E732DB">
          <w:rPr>
            <w:rStyle w:val="Hyperlink"/>
            <w:rFonts w:ascii="Arial" w:eastAsia="Calibri" w:hAnsi="Arial" w:cs="Arial"/>
          </w:rPr>
          <w:t>https://www.geopoll.com/blog/primary-vs-secondary-research/</w:t>
        </w:r>
      </w:hyperlink>
      <w:r w:rsidRPr="00E732DB">
        <w:rPr>
          <w:rFonts w:ascii="Arial" w:eastAsia="Calibri" w:hAnsi="Arial" w:cs="Arial"/>
          <w:color w:val="222222"/>
        </w:rPr>
        <w:t> </w:t>
      </w:r>
    </w:p>
    <w:p w14:paraId="47749396" w14:textId="515FCB87" w:rsidR="00951544" w:rsidRPr="00E732DB" w:rsidRDefault="00951544" w:rsidP="00E732DB">
      <w:pPr>
        <w:pStyle w:val="ListParagraph"/>
        <w:numPr>
          <w:ilvl w:val="0"/>
          <w:numId w:val="2"/>
        </w:numPr>
        <w:spacing w:line="360" w:lineRule="auto"/>
        <w:rPr>
          <w:rFonts w:ascii="Arial" w:eastAsia="Calibri" w:hAnsi="Arial" w:cs="Arial"/>
          <w:color w:val="222222"/>
        </w:rPr>
      </w:pPr>
      <w:r w:rsidRPr="00E732DB">
        <w:rPr>
          <w:rFonts w:ascii="Arial" w:eastAsia="Calibri" w:hAnsi="Arial" w:cs="Arial"/>
          <w:color w:val="222222"/>
        </w:rPr>
        <w:t> </w:t>
      </w:r>
      <w:hyperlink r:id="rId17" w:tgtFrame="_blank" w:history="1">
        <w:r w:rsidRPr="00E732DB">
          <w:rPr>
            <w:rStyle w:val="Hyperlink"/>
            <w:rFonts w:ascii="Arial" w:eastAsia="Calibri" w:hAnsi="Arial" w:cs="Arial"/>
          </w:rPr>
          <w:t xml:space="preserve">17 Disadvantages of Digital Technology - </w:t>
        </w:r>
        <w:proofErr w:type="spellStart"/>
        <w:r w:rsidRPr="00E732DB">
          <w:rPr>
            <w:rStyle w:val="Hyperlink"/>
            <w:rFonts w:ascii="Arial" w:eastAsia="Calibri" w:hAnsi="Arial" w:cs="Arial"/>
          </w:rPr>
          <w:t>TurboFuture</w:t>
        </w:r>
        <w:proofErr w:type="spellEnd"/>
      </w:hyperlink>
      <w:r w:rsidRPr="00E732DB">
        <w:rPr>
          <w:rFonts w:ascii="Arial" w:eastAsia="Calibri" w:hAnsi="Arial" w:cs="Arial"/>
          <w:color w:val="222222"/>
        </w:rPr>
        <w:t> </w:t>
      </w:r>
    </w:p>
    <w:p w14:paraId="7F3115A7" w14:textId="10612AD1" w:rsidR="00951544" w:rsidRPr="00951544" w:rsidRDefault="00951544" w:rsidP="00951544">
      <w:pPr>
        <w:pStyle w:val="ListParagraph"/>
        <w:numPr>
          <w:ilvl w:val="0"/>
          <w:numId w:val="2"/>
        </w:numPr>
        <w:rPr>
          <w:rFonts w:ascii="Calibri" w:eastAsia="Calibri" w:hAnsi="Calibri" w:cs="Calibri"/>
          <w:color w:val="222222"/>
        </w:rPr>
      </w:pPr>
      <w:r w:rsidRPr="00951544">
        <w:rPr>
          <w:rFonts w:ascii="Calibri" w:eastAsia="Calibri" w:hAnsi="Calibri" w:cs="Calibri"/>
          <w:color w:val="222222"/>
        </w:rPr>
        <w:t> </w:t>
      </w:r>
      <w:hyperlink r:id="rId18" w:tgtFrame="_blank" w:history="1">
        <w:r w:rsidRPr="00951544">
          <w:rPr>
            <w:rStyle w:val="Hyperlink"/>
            <w:rFonts w:ascii="Calibri" w:eastAsia="Calibri" w:hAnsi="Calibri" w:cs="Calibri"/>
          </w:rPr>
          <w:t>https://etonx.com/ten-tips-to-help-students-develop-better-research-skills/</w:t>
        </w:r>
      </w:hyperlink>
      <w:r w:rsidRPr="00951544">
        <w:rPr>
          <w:rFonts w:ascii="Calibri" w:eastAsia="Calibri" w:hAnsi="Calibri" w:cs="Calibri"/>
          <w:color w:val="222222"/>
        </w:rPr>
        <w:t> </w:t>
      </w:r>
    </w:p>
    <w:p w14:paraId="343CA01D" w14:textId="41A01A17" w:rsidR="608C9047" w:rsidRDefault="608C9047" w:rsidP="608C9047">
      <w:pPr>
        <w:rPr>
          <w:rFonts w:ascii="Calibri" w:eastAsia="Calibri" w:hAnsi="Calibri" w:cs="Calibri"/>
          <w:color w:val="222222"/>
        </w:rPr>
      </w:pPr>
    </w:p>
    <w:p w14:paraId="5E2A5075" w14:textId="0A66C319" w:rsidR="608C9047" w:rsidRDefault="608C9047" w:rsidP="608C9047">
      <w:pPr>
        <w:rPr>
          <w:rFonts w:ascii="Calibri" w:eastAsia="Calibri" w:hAnsi="Calibri" w:cs="Calibri"/>
          <w:color w:val="222222"/>
        </w:rPr>
      </w:pPr>
    </w:p>
    <w:p w14:paraId="50D0BA5F" w14:textId="1044A7BD" w:rsidR="608C9047" w:rsidRDefault="608C9047" w:rsidP="608C9047">
      <w:pPr>
        <w:rPr>
          <w:rFonts w:ascii="Calibri" w:eastAsia="Calibri" w:hAnsi="Calibri" w:cs="Calibri"/>
          <w:color w:val="222222"/>
        </w:rPr>
      </w:pPr>
    </w:p>
    <w:p w14:paraId="4CBDCFC1" w14:textId="4B08693B" w:rsidR="608C9047" w:rsidRDefault="608C9047" w:rsidP="608C9047">
      <w:pPr>
        <w:rPr>
          <w:rFonts w:ascii="Calibri" w:eastAsia="Calibri" w:hAnsi="Calibri" w:cs="Calibri"/>
          <w:color w:val="222222"/>
        </w:rPr>
      </w:pPr>
    </w:p>
    <w:p w14:paraId="2B747C83" w14:textId="7B9E617D" w:rsidR="608C9047" w:rsidRPr="00951544" w:rsidRDefault="00951544" w:rsidP="00951544">
      <w:pPr>
        <w:ind w:left="2880"/>
        <w:rPr>
          <w:rFonts w:ascii="Calibri" w:eastAsia="Calibri" w:hAnsi="Calibri" w:cs="Calibri"/>
          <w:sz w:val="52"/>
        </w:rPr>
      </w:pPr>
      <w:r w:rsidRPr="00951544">
        <w:rPr>
          <w:rFonts w:ascii="Calibri" w:eastAsia="Calibri" w:hAnsi="Calibri" w:cs="Calibri"/>
          <w:sz w:val="52"/>
        </w:rPr>
        <w:t xml:space="preserve">Appendix </w:t>
      </w:r>
    </w:p>
    <w:p w14:paraId="6C65A6C2" w14:textId="43CB7907" w:rsidR="608C9047" w:rsidRDefault="608C9047" w:rsidP="608C9047">
      <w:pPr>
        <w:rPr>
          <w:rFonts w:ascii="Calibri" w:eastAsia="Calibri" w:hAnsi="Calibri" w:cs="Calibri"/>
          <w:color w:val="222222"/>
          <w:sz w:val="27"/>
          <w:szCs w:val="27"/>
        </w:rPr>
      </w:pPr>
    </w:p>
    <w:p w14:paraId="382AFDB2" w14:textId="4D550731" w:rsidR="608C9047" w:rsidRDefault="608C9047" w:rsidP="608C9047">
      <w:pPr>
        <w:rPr>
          <w:rFonts w:ascii="Noto Sans" w:eastAsia="Noto Sans" w:hAnsi="Noto Sans" w:cs="Noto Sans"/>
        </w:rPr>
      </w:pPr>
    </w:p>
    <w:p w14:paraId="66089D9B" w14:textId="5ACF3A56" w:rsidR="608C9047" w:rsidRDefault="00951544" w:rsidP="608C9047">
      <w:pPr>
        <w:rPr>
          <w:rFonts w:ascii="Roboto" w:eastAsia="Roboto" w:hAnsi="Roboto" w:cs="Roboto"/>
          <w:color w:val="333333"/>
        </w:rPr>
      </w:pPr>
      <w:r w:rsidRPr="00951544">
        <w:rPr>
          <w:rFonts w:ascii="Roboto" w:eastAsia="Roboto" w:hAnsi="Roboto" w:cs="Roboto"/>
          <w:noProof/>
          <w:color w:val="333333"/>
        </w:rPr>
        <w:drawing>
          <wp:inline distT="0" distB="0" distL="0" distR="0" wp14:anchorId="284E47F0" wp14:editId="7E8504F1">
            <wp:extent cx="5943600" cy="2430760"/>
            <wp:effectExtent l="0" t="0" r="0" b="8255"/>
            <wp:docPr id="1" name="Picture 1" descr="C:\Users\Naiyara\Documents\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iyara\Documents\Capture.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430760"/>
                    </a:xfrm>
                    <a:prstGeom prst="rect">
                      <a:avLst/>
                    </a:prstGeom>
                    <a:noFill/>
                    <a:ln>
                      <a:noFill/>
                    </a:ln>
                  </pic:spPr>
                </pic:pic>
              </a:graphicData>
            </a:graphic>
          </wp:inline>
        </w:drawing>
      </w:r>
    </w:p>
    <w:sectPr w:rsidR="608C9047">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D1B192" w14:textId="77777777" w:rsidR="00661B99" w:rsidRDefault="00661B99">
      <w:pPr>
        <w:spacing w:after="0" w:line="240" w:lineRule="auto"/>
      </w:pPr>
      <w:r>
        <w:separator/>
      </w:r>
    </w:p>
  </w:endnote>
  <w:endnote w:type="continuationSeparator" w:id="0">
    <w:p w14:paraId="1C21694F" w14:textId="77777777" w:rsidR="00661B99" w:rsidRDefault="00661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Times New Roman"/>
    <w:panose1 w:val="00000000000000000000"/>
    <w:charset w:val="00"/>
    <w:family w:val="roman"/>
    <w:notTrueType/>
    <w:pitch w:val="default"/>
  </w:font>
  <w:font w:name="Roboto">
    <w:altName w:val="Times New Roman"/>
    <w:panose1 w:val="02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2451673"/>
      <w:docPartObj>
        <w:docPartGallery w:val="Page Numbers (Bottom of Page)"/>
        <w:docPartUnique/>
      </w:docPartObj>
    </w:sdtPr>
    <w:sdtEndPr>
      <w:rPr>
        <w:noProof/>
      </w:rPr>
    </w:sdtEndPr>
    <w:sdtContent>
      <w:p w14:paraId="1CEFC4FF" w14:textId="02FC1351" w:rsidR="00330AD7" w:rsidRDefault="00330AD7">
        <w:pPr>
          <w:pStyle w:val="Footer"/>
          <w:jc w:val="right"/>
        </w:pPr>
        <w:r>
          <w:fldChar w:fldCharType="begin"/>
        </w:r>
        <w:r>
          <w:instrText xml:space="preserve"> PAGE   \* MERGEFORMAT </w:instrText>
        </w:r>
        <w:r>
          <w:fldChar w:fldCharType="separate"/>
        </w:r>
        <w:r w:rsidR="00E732DB">
          <w:rPr>
            <w:noProof/>
          </w:rPr>
          <w:t>9</w:t>
        </w:r>
        <w:r>
          <w:rPr>
            <w:noProof/>
          </w:rPr>
          <w:fldChar w:fldCharType="end"/>
        </w:r>
      </w:p>
    </w:sdtContent>
  </w:sdt>
  <w:p w14:paraId="2F2AC7E1" w14:textId="324A061F" w:rsidR="608C9047" w:rsidRDefault="608C9047" w:rsidP="608C90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4A173A" w14:textId="77777777" w:rsidR="00661B99" w:rsidRDefault="00661B99">
      <w:pPr>
        <w:spacing w:after="0" w:line="240" w:lineRule="auto"/>
      </w:pPr>
      <w:r>
        <w:separator/>
      </w:r>
    </w:p>
  </w:footnote>
  <w:footnote w:type="continuationSeparator" w:id="0">
    <w:p w14:paraId="63C814D1" w14:textId="77777777" w:rsidR="00661B99" w:rsidRDefault="00661B9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608C9047" w14:paraId="5BEAA24A" w14:textId="77777777" w:rsidTr="608C9047">
      <w:tc>
        <w:tcPr>
          <w:tcW w:w="3120" w:type="dxa"/>
        </w:tcPr>
        <w:p w14:paraId="4B0BD44C" w14:textId="287D5171" w:rsidR="608C9047" w:rsidRDefault="608C9047" w:rsidP="608C9047">
          <w:pPr>
            <w:pStyle w:val="Header"/>
            <w:ind w:left="-115"/>
          </w:pPr>
        </w:p>
      </w:tc>
      <w:tc>
        <w:tcPr>
          <w:tcW w:w="3120" w:type="dxa"/>
        </w:tcPr>
        <w:p w14:paraId="28766365" w14:textId="01DE2238" w:rsidR="608C9047" w:rsidRDefault="608C9047" w:rsidP="608C9047">
          <w:pPr>
            <w:pStyle w:val="Header"/>
            <w:jc w:val="center"/>
          </w:pPr>
        </w:p>
      </w:tc>
      <w:tc>
        <w:tcPr>
          <w:tcW w:w="3120" w:type="dxa"/>
        </w:tcPr>
        <w:p w14:paraId="1ED78D30" w14:textId="13E2B70C" w:rsidR="608C9047" w:rsidRDefault="608C9047" w:rsidP="608C9047">
          <w:pPr>
            <w:pStyle w:val="Header"/>
            <w:ind w:right="-115"/>
            <w:jc w:val="right"/>
          </w:pPr>
        </w:p>
      </w:tc>
    </w:tr>
  </w:tbl>
  <w:p w14:paraId="29861F10" w14:textId="69D0D9FB" w:rsidR="608C9047" w:rsidRDefault="608C9047" w:rsidP="608C9047">
    <w:pPr>
      <w:pStyle w:val="Header"/>
    </w:pPr>
  </w:p>
</w:hdr>
</file>

<file path=word/intelligence.xml><?xml version="1.0" encoding="utf-8"?>
<int:Intelligence xmlns:int="http://schemas.microsoft.com/office/intelligence/2019/intelligence">
  <int:IntelligenceSettings/>
  <int:Manifest>
    <int:WordHash hashCode="P2dA88iZA5eyPG" id="4PLwm+b2"/>
    <int:WordHash hashCode="1ACZzqXo3oXxEk" id="y/gSJ765"/>
    <int:WordHash hashCode="0syZQQyzRc070C" id="ZGCoGjTG"/>
    <int:ParagraphRange paragraphId="28351737" textId="320201207" start="77" length="4" invalidationStart="77" invalidationLength="4" id="B5IzuqW6"/>
    <int:WordHash hashCode="nfUPIYjOXC89wn" id="vcBOeyb0"/>
    <int:ParagraphRange paragraphId="1055669410" textId="1852035223" start="257" length="3" invalidationStart="257" invalidationLength="3" id="ctubUoZ2"/>
    <int:ParagraphRange paragraphId="1055669410" textId="1103526192" start="257" length="3" invalidationStart="257" invalidationLength="3" id="9Jp5AtRF"/>
    <int:ParagraphRange paragraphId="1055669410" textId="933650245" start="257" length="3" invalidationStart="257" invalidationLength="3" id="tkjZW7hG"/>
  </int:Manifest>
  <int:Observations>
    <int:Content id="4PLwm+b2">
      <int:Rejection type="AugLoop_Text_Critique"/>
    </int:Content>
    <int:Content id="y/gSJ765">
      <int:Rejection type="LegacyProofing"/>
    </int:Content>
    <int:Content id="ZGCoGjTG">
      <int:Rejection type="AugLoop_Text_Critique"/>
    </int:Content>
    <int:Content id="B5IzuqW6">
      <int:Rejection type="LegacyProofing"/>
    </int:Content>
    <int:Content id="vcBOeyb0">
      <int:Rejection type="LegacyProofing"/>
    </int:Content>
    <int:Content id="ctubUoZ2">
      <int:Rejection type="LegacyProofing"/>
    </int:Content>
    <int:Content id="9Jp5AtRF">
      <int:Rejection type="LegacyProofing"/>
    </int:Content>
    <int:Content id="tkjZW7hG">
      <int:Rejection type="LegacyProofing"/>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3D4026"/>
    <w:multiLevelType w:val="hybridMultilevel"/>
    <w:tmpl w:val="F566E056"/>
    <w:lvl w:ilvl="0" w:tplc="0409000F">
      <w:start w:val="1"/>
      <w:numFmt w:val="decimal"/>
      <w:lvlText w:val="%1."/>
      <w:lvlJc w:val="left"/>
      <w:pPr>
        <w:ind w:left="765" w:hanging="360"/>
      </w:pPr>
    </w:lvl>
    <w:lvl w:ilvl="1" w:tplc="04090019" w:tentative="1">
      <w:start w:val="1"/>
      <w:numFmt w:val="lowerLetter"/>
      <w:lvlText w:val="%2."/>
      <w:lvlJc w:val="left"/>
      <w:pPr>
        <w:ind w:left="1485" w:hanging="360"/>
      </w:pPr>
    </w:lvl>
    <w:lvl w:ilvl="2" w:tplc="0409001B" w:tentative="1">
      <w:start w:val="1"/>
      <w:numFmt w:val="lowerRoman"/>
      <w:lvlText w:val="%3."/>
      <w:lvlJc w:val="right"/>
      <w:pPr>
        <w:ind w:left="2205" w:hanging="180"/>
      </w:pPr>
    </w:lvl>
    <w:lvl w:ilvl="3" w:tplc="0409000F" w:tentative="1">
      <w:start w:val="1"/>
      <w:numFmt w:val="decimal"/>
      <w:lvlText w:val="%4."/>
      <w:lvlJc w:val="left"/>
      <w:pPr>
        <w:ind w:left="2925" w:hanging="360"/>
      </w:pPr>
    </w:lvl>
    <w:lvl w:ilvl="4" w:tplc="04090019" w:tentative="1">
      <w:start w:val="1"/>
      <w:numFmt w:val="lowerLetter"/>
      <w:lvlText w:val="%5."/>
      <w:lvlJc w:val="left"/>
      <w:pPr>
        <w:ind w:left="3645" w:hanging="360"/>
      </w:pPr>
    </w:lvl>
    <w:lvl w:ilvl="5" w:tplc="0409001B" w:tentative="1">
      <w:start w:val="1"/>
      <w:numFmt w:val="lowerRoman"/>
      <w:lvlText w:val="%6."/>
      <w:lvlJc w:val="right"/>
      <w:pPr>
        <w:ind w:left="4365" w:hanging="180"/>
      </w:pPr>
    </w:lvl>
    <w:lvl w:ilvl="6" w:tplc="0409000F" w:tentative="1">
      <w:start w:val="1"/>
      <w:numFmt w:val="decimal"/>
      <w:lvlText w:val="%7."/>
      <w:lvlJc w:val="left"/>
      <w:pPr>
        <w:ind w:left="5085" w:hanging="360"/>
      </w:pPr>
    </w:lvl>
    <w:lvl w:ilvl="7" w:tplc="04090019" w:tentative="1">
      <w:start w:val="1"/>
      <w:numFmt w:val="lowerLetter"/>
      <w:lvlText w:val="%8."/>
      <w:lvlJc w:val="left"/>
      <w:pPr>
        <w:ind w:left="5805" w:hanging="360"/>
      </w:pPr>
    </w:lvl>
    <w:lvl w:ilvl="8" w:tplc="0409001B" w:tentative="1">
      <w:start w:val="1"/>
      <w:numFmt w:val="lowerRoman"/>
      <w:lvlText w:val="%9."/>
      <w:lvlJc w:val="right"/>
      <w:pPr>
        <w:ind w:left="6525" w:hanging="180"/>
      </w:pPr>
    </w:lvl>
  </w:abstractNum>
  <w:abstractNum w:abstractNumId="1" w15:restartNumberingAfterBreak="0">
    <w:nsid w:val="740D5B1E"/>
    <w:multiLevelType w:val="hybridMultilevel"/>
    <w:tmpl w:val="93581672"/>
    <w:lvl w:ilvl="0" w:tplc="73AAC2EE">
      <w:start w:val="1"/>
      <w:numFmt w:val="bullet"/>
      <w:lvlText w:val=""/>
      <w:lvlJc w:val="left"/>
      <w:pPr>
        <w:ind w:left="720" w:hanging="360"/>
      </w:pPr>
      <w:rPr>
        <w:rFonts w:ascii="Symbol" w:hAnsi="Symbol" w:hint="default"/>
      </w:rPr>
    </w:lvl>
    <w:lvl w:ilvl="1" w:tplc="B34E4B6C">
      <w:start w:val="1"/>
      <w:numFmt w:val="bullet"/>
      <w:lvlText w:val="o"/>
      <w:lvlJc w:val="left"/>
      <w:pPr>
        <w:ind w:left="1440" w:hanging="360"/>
      </w:pPr>
      <w:rPr>
        <w:rFonts w:ascii="Courier New" w:hAnsi="Courier New" w:hint="default"/>
      </w:rPr>
    </w:lvl>
    <w:lvl w:ilvl="2" w:tplc="D7903AB4">
      <w:start w:val="1"/>
      <w:numFmt w:val="bullet"/>
      <w:lvlText w:val=""/>
      <w:lvlJc w:val="left"/>
      <w:pPr>
        <w:ind w:left="2160" w:hanging="360"/>
      </w:pPr>
      <w:rPr>
        <w:rFonts w:ascii="Wingdings" w:hAnsi="Wingdings" w:hint="default"/>
      </w:rPr>
    </w:lvl>
    <w:lvl w:ilvl="3" w:tplc="82289C1C">
      <w:start w:val="1"/>
      <w:numFmt w:val="bullet"/>
      <w:lvlText w:val=""/>
      <w:lvlJc w:val="left"/>
      <w:pPr>
        <w:ind w:left="2880" w:hanging="360"/>
      </w:pPr>
      <w:rPr>
        <w:rFonts w:ascii="Symbol" w:hAnsi="Symbol" w:hint="default"/>
      </w:rPr>
    </w:lvl>
    <w:lvl w:ilvl="4" w:tplc="8962D78C">
      <w:start w:val="1"/>
      <w:numFmt w:val="bullet"/>
      <w:lvlText w:val="o"/>
      <w:lvlJc w:val="left"/>
      <w:pPr>
        <w:ind w:left="3600" w:hanging="360"/>
      </w:pPr>
      <w:rPr>
        <w:rFonts w:ascii="Courier New" w:hAnsi="Courier New" w:hint="default"/>
      </w:rPr>
    </w:lvl>
    <w:lvl w:ilvl="5" w:tplc="CD2A3CF6">
      <w:start w:val="1"/>
      <w:numFmt w:val="bullet"/>
      <w:lvlText w:val=""/>
      <w:lvlJc w:val="left"/>
      <w:pPr>
        <w:ind w:left="4320" w:hanging="360"/>
      </w:pPr>
      <w:rPr>
        <w:rFonts w:ascii="Wingdings" w:hAnsi="Wingdings" w:hint="default"/>
      </w:rPr>
    </w:lvl>
    <w:lvl w:ilvl="6" w:tplc="34307956">
      <w:start w:val="1"/>
      <w:numFmt w:val="bullet"/>
      <w:lvlText w:val=""/>
      <w:lvlJc w:val="left"/>
      <w:pPr>
        <w:ind w:left="5040" w:hanging="360"/>
      </w:pPr>
      <w:rPr>
        <w:rFonts w:ascii="Symbol" w:hAnsi="Symbol" w:hint="default"/>
      </w:rPr>
    </w:lvl>
    <w:lvl w:ilvl="7" w:tplc="35CE8AEA">
      <w:start w:val="1"/>
      <w:numFmt w:val="bullet"/>
      <w:lvlText w:val="o"/>
      <w:lvlJc w:val="left"/>
      <w:pPr>
        <w:ind w:left="5760" w:hanging="360"/>
      </w:pPr>
      <w:rPr>
        <w:rFonts w:ascii="Courier New" w:hAnsi="Courier New" w:hint="default"/>
      </w:rPr>
    </w:lvl>
    <w:lvl w:ilvl="8" w:tplc="A600BF14">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DC9067"/>
    <w:rsid w:val="00330AD7"/>
    <w:rsid w:val="00661B99"/>
    <w:rsid w:val="006F8D45"/>
    <w:rsid w:val="0074AC99"/>
    <w:rsid w:val="00915287"/>
    <w:rsid w:val="00951544"/>
    <w:rsid w:val="00AD2EFA"/>
    <w:rsid w:val="00DC2942"/>
    <w:rsid w:val="00E5657E"/>
    <w:rsid w:val="00E732DB"/>
    <w:rsid w:val="01874342"/>
    <w:rsid w:val="0191D3EA"/>
    <w:rsid w:val="01980CD0"/>
    <w:rsid w:val="01E213A8"/>
    <w:rsid w:val="02331208"/>
    <w:rsid w:val="02D9A04B"/>
    <w:rsid w:val="02FA0E68"/>
    <w:rsid w:val="0305E751"/>
    <w:rsid w:val="0337DBCB"/>
    <w:rsid w:val="03643705"/>
    <w:rsid w:val="0410D210"/>
    <w:rsid w:val="04119423"/>
    <w:rsid w:val="04378758"/>
    <w:rsid w:val="043DAD7B"/>
    <w:rsid w:val="045108E2"/>
    <w:rsid w:val="046E286F"/>
    <w:rsid w:val="04A0F8BA"/>
    <w:rsid w:val="050CCF38"/>
    <w:rsid w:val="051EC39B"/>
    <w:rsid w:val="05481DBC"/>
    <w:rsid w:val="0559E573"/>
    <w:rsid w:val="057FFB56"/>
    <w:rsid w:val="05C0146B"/>
    <w:rsid w:val="06548C30"/>
    <w:rsid w:val="067980B8"/>
    <w:rsid w:val="06881364"/>
    <w:rsid w:val="0724E789"/>
    <w:rsid w:val="078C3D6D"/>
    <w:rsid w:val="07C304D5"/>
    <w:rsid w:val="07F1603A"/>
    <w:rsid w:val="07F25898"/>
    <w:rsid w:val="0847BA39"/>
    <w:rsid w:val="0875925C"/>
    <w:rsid w:val="08A2538C"/>
    <w:rsid w:val="08BD4612"/>
    <w:rsid w:val="08C73480"/>
    <w:rsid w:val="099573A0"/>
    <w:rsid w:val="09B607CF"/>
    <w:rsid w:val="09CACD69"/>
    <w:rsid w:val="09FCE6E8"/>
    <w:rsid w:val="0A1146D2"/>
    <w:rsid w:val="0A429D9E"/>
    <w:rsid w:val="0B00A403"/>
    <w:rsid w:val="0B0CC920"/>
    <w:rsid w:val="0B16AA3E"/>
    <w:rsid w:val="0B6B460F"/>
    <w:rsid w:val="0B900531"/>
    <w:rsid w:val="0BA2F1AA"/>
    <w:rsid w:val="0BCCE626"/>
    <w:rsid w:val="0BF4E6D4"/>
    <w:rsid w:val="0C06DEE1"/>
    <w:rsid w:val="0C2781C4"/>
    <w:rsid w:val="0C5F7F5E"/>
    <w:rsid w:val="0C663DDB"/>
    <w:rsid w:val="0CA5C55E"/>
    <w:rsid w:val="0D3E9578"/>
    <w:rsid w:val="0D4F8E2A"/>
    <w:rsid w:val="0D8B7DED"/>
    <w:rsid w:val="0DA28392"/>
    <w:rsid w:val="0DD53DEA"/>
    <w:rsid w:val="0DFDB81E"/>
    <w:rsid w:val="0E2D795D"/>
    <w:rsid w:val="0E879869"/>
    <w:rsid w:val="0EA69CFD"/>
    <w:rsid w:val="0F595FDF"/>
    <w:rsid w:val="0F83CFC3"/>
    <w:rsid w:val="0FADC8CE"/>
    <w:rsid w:val="0FF937DC"/>
    <w:rsid w:val="104E3F41"/>
    <w:rsid w:val="105AB9A4"/>
    <w:rsid w:val="10E35A25"/>
    <w:rsid w:val="111CECAE"/>
    <w:rsid w:val="112D66B4"/>
    <w:rsid w:val="115361A7"/>
    <w:rsid w:val="1181982C"/>
    <w:rsid w:val="11A8ABAF"/>
    <w:rsid w:val="1248C3D9"/>
    <w:rsid w:val="129BF4C7"/>
    <w:rsid w:val="129EF517"/>
    <w:rsid w:val="12A29382"/>
    <w:rsid w:val="12ACFC96"/>
    <w:rsid w:val="12B800E4"/>
    <w:rsid w:val="134AC6DB"/>
    <w:rsid w:val="13AA9FF1"/>
    <w:rsid w:val="13D06494"/>
    <w:rsid w:val="140E67A8"/>
    <w:rsid w:val="1427335F"/>
    <w:rsid w:val="1490319D"/>
    <w:rsid w:val="14F8DE47"/>
    <w:rsid w:val="15045B5E"/>
    <w:rsid w:val="15490673"/>
    <w:rsid w:val="155AA00F"/>
    <w:rsid w:val="157A2752"/>
    <w:rsid w:val="159BC91A"/>
    <w:rsid w:val="15CB23BC"/>
    <w:rsid w:val="16174940"/>
    <w:rsid w:val="162A72DD"/>
    <w:rsid w:val="164275C2"/>
    <w:rsid w:val="16863DC1"/>
    <w:rsid w:val="169E6312"/>
    <w:rsid w:val="1746673A"/>
    <w:rsid w:val="174F6128"/>
    <w:rsid w:val="183DC288"/>
    <w:rsid w:val="1865CB89"/>
    <w:rsid w:val="189240D1"/>
    <w:rsid w:val="18A66E5A"/>
    <w:rsid w:val="18D2BB30"/>
    <w:rsid w:val="190FE16E"/>
    <w:rsid w:val="19461F1E"/>
    <w:rsid w:val="195E7F8B"/>
    <w:rsid w:val="19BCCF72"/>
    <w:rsid w:val="19C7EB85"/>
    <w:rsid w:val="1A410194"/>
    <w:rsid w:val="1A5139A8"/>
    <w:rsid w:val="1ABF1258"/>
    <w:rsid w:val="1AC4738D"/>
    <w:rsid w:val="1AC8C722"/>
    <w:rsid w:val="1ACB004F"/>
    <w:rsid w:val="1AF98563"/>
    <w:rsid w:val="1B2D32E8"/>
    <w:rsid w:val="1B4DC381"/>
    <w:rsid w:val="1B64BCAB"/>
    <w:rsid w:val="1B9700F6"/>
    <w:rsid w:val="1BB527DD"/>
    <w:rsid w:val="1C2A1F1E"/>
    <w:rsid w:val="1C66D0B0"/>
    <w:rsid w:val="1C831BF7"/>
    <w:rsid w:val="1D564AB9"/>
    <w:rsid w:val="1DCF7C71"/>
    <w:rsid w:val="1DE35291"/>
    <w:rsid w:val="1E1F65CD"/>
    <w:rsid w:val="1E3F266A"/>
    <w:rsid w:val="1E6DFAEF"/>
    <w:rsid w:val="1E7BA886"/>
    <w:rsid w:val="1EB4B3E3"/>
    <w:rsid w:val="1EB66FEB"/>
    <w:rsid w:val="1EDD2C32"/>
    <w:rsid w:val="1F320DDD"/>
    <w:rsid w:val="1F7F22F2"/>
    <w:rsid w:val="1F93A531"/>
    <w:rsid w:val="1FCC29B5"/>
    <w:rsid w:val="20531580"/>
    <w:rsid w:val="20A51803"/>
    <w:rsid w:val="20D0D02D"/>
    <w:rsid w:val="211AF353"/>
    <w:rsid w:val="21219317"/>
    <w:rsid w:val="216CA588"/>
    <w:rsid w:val="21808953"/>
    <w:rsid w:val="21BAD5D2"/>
    <w:rsid w:val="2222577C"/>
    <w:rsid w:val="2226D233"/>
    <w:rsid w:val="22392317"/>
    <w:rsid w:val="224BF1F9"/>
    <w:rsid w:val="226B4F97"/>
    <w:rsid w:val="22D61234"/>
    <w:rsid w:val="22F7B698"/>
    <w:rsid w:val="238705CA"/>
    <w:rsid w:val="23D4F378"/>
    <w:rsid w:val="23E2EE21"/>
    <w:rsid w:val="241FC984"/>
    <w:rsid w:val="24259598"/>
    <w:rsid w:val="2433829E"/>
    <w:rsid w:val="2441F824"/>
    <w:rsid w:val="24458723"/>
    <w:rsid w:val="2451D761"/>
    <w:rsid w:val="2459CE2B"/>
    <w:rsid w:val="247010B3"/>
    <w:rsid w:val="24727567"/>
    <w:rsid w:val="24B2D202"/>
    <w:rsid w:val="24FAF876"/>
    <w:rsid w:val="253EC2AF"/>
    <w:rsid w:val="255ADCE6"/>
    <w:rsid w:val="2574B81E"/>
    <w:rsid w:val="2578B15F"/>
    <w:rsid w:val="2591AEDE"/>
    <w:rsid w:val="25AFDC1D"/>
    <w:rsid w:val="25C743DF"/>
    <w:rsid w:val="26234B4C"/>
    <w:rsid w:val="2628841A"/>
    <w:rsid w:val="267194F4"/>
    <w:rsid w:val="268177DE"/>
    <w:rsid w:val="26A0D7A1"/>
    <w:rsid w:val="26BE6950"/>
    <w:rsid w:val="26E0F2D8"/>
    <w:rsid w:val="26FF5E1F"/>
    <w:rsid w:val="27376691"/>
    <w:rsid w:val="2794F88A"/>
    <w:rsid w:val="27B36F0D"/>
    <w:rsid w:val="27D1EB73"/>
    <w:rsid w:val="2804BBBE"/>
    <w:rsid w:val="284D6AFB"/>
    <w:rsid w:val="28AEA7D6"/>
    <w:rsid w:val="28D3A8D6"/>
    <w:rsid w:val="290FF842"/>
    <w:rsid w:val="293CD9C7"/>
    <w:rsid w:val="29529299"/>
    <w:rsid w:val="29A935B6"/>
    <w:rsid w:val="29C4283C"/>
    <w:rsid w:val="2A183480"/>
    <w:rsid w:val="2AE1E044"/>
    <w:rsid w:val="2B09C0E5"/>
    <w:rsid w:val="2B2A5128"/>
    <w:rsid w:val="2B5746CD"/>
    <w:rsid w:val="2B5FF89D"/>
    <w:rsid w:val="2B788759"/>
    <w:rsid w:val="2B84F369"/>
    <w:rsid w:val="2B925FF1"/>
    <w:rsid w:val="2BAE0433"/>
    <w:rsid w:val="2C4646AF"/>
    <w:rsid w:val="2C547A46"/>
    <w:rsid w:val="2C645B42"/>
    <w:rsid w:val="2C6CF2C2"/>
    <w:rsid w:val="2C7D874C"/>
    <w:rsid w:val="2C86279D"/>
    <w:rsid w:val="2C9DD284"/>
    <w:rsid w:val="2CBACE91"/>
    <w:rsid w:val="2CE91F52"/>
    <w:rsid w:val="2D363819"/>
    <w:rsid w:val="2DEEBFDF"/>
    <w:rsid w:val="2E3EE367"/>
    <w:rsid w:val="2E52709A"/>
    <w:rsid w:val="2E6F180A"/>
    <w:rsid w:val="2EA14796"/>
    <w:rsid w:val="2EDBF989"/>
    <w:rsid w:val="2F0A4EA1"/>
    <w:rsid w:val="2F527ADC"/>
    <w:rsid w:val="2F5E1824"/>
    <w:rsid w:val="2F70C8BE"/>
    <w:rsid w:val="2FB5280E"/>
    <w:rsid w:val="2FE35F18"/>
    <w:rsid w:val="300F9769"/>
    <w:rsid w:val="3025529E"/>
    <w:rsid w:val="302A628B"/>
    <w:rsid w:val="307FC5D9"/>
    <w:rsid w:val="308C9BA6"/>
    <w:rsid w:val="30A59FBA"/>
    <w:rsid w:val="3127EB69"/>
    <w:rsid w:val="318D5E3D"/>
    <w:rsid w:val="31BC3521"/>
    <w:rsid w:val="31C8297B"/>
    <w:rsid w:val="31E20214"/>
    <w:rsid w:val="3201AED3"/>
    <w:rsid w:val="32071828"/>
    <w:rsid w:val="32442890"/>
    <w:rsid w:val="324724DF"/>
    <w:rsid w:val="32D3A073"/>
    <w:rsid w:val="32FD6C2F"/>
    <w:rsid w:val="3393ABF4"/>
    <w:rsid w:val="339A7522"/>
    <w:rsid w:val="33BB48A2"/>
    <w:rsid w:val="33FD5525"/>
    <w:rsid w:val="340D8258"/>
    <w:rsid w:val="345B162F"/>
    <w:rsid w:val="346F9A2D"/>
    <w:rsid w:val="34A6AEAB"/>
    <w:rsid w:val="34AFB73C"/>
    <w:rsid w:val="34D4C0C6"/>
    <w:rsid w:val="34F0B696"/>
    <w:rsid w:val="35735384"/>
    <w:rsid w:val="35AAA30D"/>
    <w:rsid w:val="361F7E40"/>
    <w:rsid w:val="36445A22"/>
    <w:rsid w:val="3645B727"/>
    <w:rsid w:val="36473151"/>
    <w:rsid w:val="36EA8072"/>
    <w:rsid w:val="36EF1F7F"/>
    <w:rsid w:val="36F64A0A"/>
    <w:rsid w:val="378C98DA"/>
    <w:rsid w:val="37D4D961"/>
    <w:rsid w:val="37E02A83"/>
    <w:rsid w:val="37E94B49"/>
    <w:rsid w:val="3865812D"/>
    <w:rsid w:val="389A41B7"/>
    <w:rsid w:val="38DC9067"/>
    <w:rsid w:val="39131971"/>
    <w:rsid w:val="395068AB"/>
    <w:rsid w:val="3998EB40"/>
    <w:rsid w:val="39C74706"/>
    <w:rsid w:val="39E31D22"/>
    <w:rsid w:val="39EBCA23"/>
    <w:rsid w:val="3A09B6A6"/>
    <w:rsid w:val="3A0B5A84"/>
    <w:rsid w:val="3A15ED04"/>
    <w:rsid w:val="3ADFBEBE"/>
    <w:rsid w:val="3B19284A"/>
    <w:rsid w:val="3B21E785"/>
    <w:rsid w:val="3B235AB5"/>
    <w:rsid w:val="3B2C2E09"/>
    <w:rsid w:val="3BA49C0C"/>
    <w:rsid w:val="3BB293F9"/>
    <w:rsid w:val="3BCC145E"/>
    <w:rsid w:val="3BE359E0"/>
    <w:rsid w:val="3BF66690"/>
    <w:rsid w:val="3C367E34"/>
    <w:rsid w:val="3C4ABA33"/>
    <w:rsid w:val="3C4FE2F0"/>
    <w:rsid w:val="3C6018C6"/>
    <w:rsid w:val="3CB441D6"/>
    <w:rsid w:val="3CB4F8AB"/>
    <w:rsid w:val="3D3499ED"/>
    <w:rsid w:val="3DEABD35"/>
    <w:rsid w:val="3E279DA1"/>
    <w:rsid w:val="3E58BB6F"/>
    <w:rsid w:val="3E818FCC"/>
    <w:rsid w:val="3E98CE64"/>
    <w:rsid w:val="3EB76A2A"/>
    <w:rsid w:val="3EDCED91"/>
    <w:rsid w:val="3EEA34BB"/>
    <w:rsid w:val="3F09833B"/>
    <w:rsid w:val="3F6889DD"/>
    <w:rsid w:val="3F8EE3E9"/>
    <w:rsid w:val="3FCAB460"/>
    <w:rsid w:val="3FEB3C68"/>
    <w:rsid w:val="40029C5D"/>
    <w:rsid w:val="4036888A"/>
    <w:rsid w:val="40533A8B"/>
    <w:rsid w:val="4062DF62"/>
    <w:rsid w:val="406CDCBF"/>
    <w:rsid w:val="407073A1"/>
    <w:rsid w:val="407CD968"/>
    <w:rsid w:val="40B2927D"/>
    <w:rsid w:val="40E0422A"/>
    <w:rsid w:val="416684C1"/>
    <w:rsid w:val="4173ACC5"/>
    <w:rsid w:val="4189F119"/>
    <w:rsid w:val="41CF207E"/>
    <w:rsid w:val="41DBEF8D"/>
    <w:rsid w:val="41F26621"/>
    <w:rsid w:val="43130DA0"/>
    <w:rsid w:val="431740AE"/>
    <w:rsid w:val="4319104B"/>
    <w:rsid w:val="4322DD2A"/>
    <w:rsid w:val="4332ADC3"/>
    <w:rsid w:val="43616AB5"/>
    <w:rsid w:val="436A16C6"/>
    <w:rsid w:val="43F7C582"/>
    <w:rsid w:val="44078006"/>
    <w:rsid w:val="444026B6"/>
    <w:rsid w:val="4447E5A1"/>
    <w:rsid w:val="44710D6F"/>
    <w:rsid w:val="448DAB7D"/>
    <w:rsid w:val="44BFFD83"/>
    <w:rsid w:val="45C6EDA2"/>
    <w:rsid w:val="463F3C45"/>
    <w:rsid w:val="46450BA3"/>
    <w:rsid w:val="4650B10D"/>
    <w:rsid w:val="4763346A"/>
    <w:rsid w:val="47ABF6DC"/>
    <w:rsid w:val="47AE14EF"/>
    <w:rsid w:val="47F58E75"/>
    <w:rsid w:val="481B63EA"/>
    <w:rsid w:val="484668A8"/>
    <w:rsid w:val="48B06581"/>
    <w:rsid w:val="48B24925"/>
    <w:rsid w:val="48CE2569"/>
    <w:rsid w:val="49255080"/>
    <w:rsid w:val="4A1D6EE8"/>
    <w:rsid w:val="4A644A8C"/>
    <w:rsid w:val="4AABE53F"/>
    <w:rsid w:val="4AE3979E"/>
    <w:rsid w:val="4B0D6707"/>
    <w:rsid w:val="4B11229D"/>
    <w:rsid w:val="4B39DC4F"/>
    <w:rsid w:val="4B7CFD98"/>
    <w:rsid w:val="4BDE77CA"/>
    <w:rsid w:val="4BEDBA9C"/>
    <w:rsid w:val="4C363B31"/>
    <w:rsid w:val="4C8AB1E4"/>
    <w:rsid w:val="4D3F772D"/>
    <w:rsid w:val="4D554BA1"/>
    <w:rsid w:val="4D5F68B8"/>
    <w:rsid w:val="4D86B548"/>
    <w:rsid w:val="4D96ECC9"/>
    <w:rsid w:val="4DA633C7"/>
    <w:rsid w:val="4DD275EE"/>
    <w:rsid w:val="4DDC1DD4"/>
    <w:rsid w:val="4DF8C1A3"/>
    <w:rsid w:val="4E0C5829"/>
    <w:rsid w:val="4E4507C9"/>
    <w:rsid w:val="4E52ADFF"/>
    <w:rsid w:val="4E8AA56E"/>
    <w:rsid w:val="4E94F5CB"/>
    <w:rsid w:val="4EF46FEB"/>
    <w:rsid w:val="4F07117A"/>
    <w:rsid w:val="4F450908"/>
    <w:rsid w:val="4FB708C1"/>
    <w:rsid w:val="500BA58B"/>
    <w:rsid w:val="50A30B34"/>
    <w:rsid w:val="50C12BBF"/>
    <w:rsid w:val="50C1930A"/>
    <w:rsid w:val="51084C79"/>
    <w:rsid w:val="510B003B"/>
    <w:rsid w:val="511BC58C"/>
    <w:rsid w:val="5143F8EB"/>
    <w:rsid w:val="51697FE7"/>
    <w:rsid w:val="51783973"/>
    <w:rsid w:val="52015E74"/>
    <w:rsid w:val="52160AD8"/>
    <w:rsid w:val="5231CB4F"/>
    <w:rsid w:val="523EB23C"/>
    <w:rsid w:val="52A5E711"/>
    <w:rsid w:val="52C1DB28"/>
    <w:rsid w:val="52DE1889"/>
    <w:rsid w:val="52FF508F"/>
    <w:rsid w:val="5391BC7E"/>
    <w:rsid w:val="53BE8216"/>
    <w:rsid w:val="53DFE243"/>
    <w:rsid w:val="546128AB"/>
    <w:rsid w:val="54C4F383"/>
    <w:rsid w:val="54E0BE95"/>
    <w:rsid w:val="54FF09B3"/>
    <w:rsid w:val="555CE7C4"/>
    <w:rsid w:val="55AF6BEB"/>
    <w:rsid w:val="55D0C259"/>
    <w:rsid w:val="5603E9D0"/>
    <w:rsid w:val="56291310"/>
    <w:rsid w:val="5643D031"/>
    <w:rsid w:val="56847C7C"/>
    <w:rsid w:val="56AD1A7E"/>
    <w:rsid w:val="56E49AE1"/>
    <w:rsid w:val="56FEF04A"/>
    <w:rsid w:val="57EBEA0F"/>
    <w:rsid w:val="57FF868A"/>
    <w:rsid w:val="5871CB8B"/>
    <w:rsid w:val="587EE792"/>
    <w:rsid w:val="58D488FA"/>
    <w:rsid w:val="590F7493"/>
    <w:rsid w:val="5928718C"/>
    <w:rsid w:val="594D0F90"/>
    <w:rsid w:val="5987BA70"/>
    <w:rsid w:val="5A36910C"/>
    <w:rsid w:val="5A5DA5F9"/>
    <w:rsid w:val="5A851856"/>
    <w:rsid w:val="5B0A6274"/>
    <w:rsid w:val="5B44E1C8"/>
    <w:rsid w:val="5B83A606"/>
    <w:rsid w:val="5BA3C4C1"/>
    <w:rsid w:val="5BC093C4"/>
    <w:rsid w:val="5BE222F5"/>
    <w:rsid w:val="5C50D134"/>
    <w:rsid w:val="5C69F991"/>
    <w:rsid w:val="5C90262E"/>
    <w:rsid w:val="5CB04A6F"/>
    <w:rsid w:val="5CB48820"/>
    <w:rsid w:val="5CD65C44"/>
    <w:rsid w:val="5D0AB7A5"/>
    <w:rsid w:val="5D16DBE6"/>
    <w:rsid w:val="5D796DC0"/>
    <w:rsid w:val="5D8ED1C0"/>
    <w:rsid w:val="5E749504"/>
    <w:rsid w:val="5E87A0DB"/>
    <w:rsid w:val="5EB80472"/>
    <w:rsid w:val="5F2AA221"/>
    <w:rsid w:val="5F80CED6"/>
    <w:rsid w:val="5F86F2CB"/>
    <w:rsid w:val="5F8F07F0"/>
    <w:rsid w:val="600198FE"/>
    <w:rsid w:val="600571E9"/>
    <w:rsid w:val="604AAA6A"/>
    <w:rsid w:val="60581DF9"/>
    <w:rsid w:val="608C9047"/>
    <w:rsid w:val="60946C62"/>
    <w:rsid w:val="60B38E3E"/>
    <w:rsid w:val="60C67282"/>
    <w:rsid w:val="60F0D72A"/>
    <w:rsid w:val="60F459DA"/>
    <w:rsid w:val="617F12EA"/>
    <w:rsid w:val="62439782"/>
    <w:rsid w:val="626242E3"/>
    <w:rsid w:val="628D0A10"/>
    <w:rsid w:val="62F2A6ED"/>
    <w:rsid w:val="631E13D3"/>
    <w:rsid w:val="63261625"/>
    <w:rsid w:val="6380DAAA"/>
    <w:rsid w:val="6396A571"/>
    <w:rsid w:val="63DF6574"/>
    <w:rsid w:val="63F3DAD3"/>
    <w:rsid w:val="644ED4F1"/>
    <w:rsid w:val="648320E7"/>
    <w:rsid w:val="64EBC40E"/>
    <w:rsid w:val="651BE60E"/>
    <w:rsid w:val="652EE16B"/>
    <w:rsid w:val="654385E5"/>
    <w:rsid w:val="65724E8B"/>
    <w:rsid w:val="65A29A79"/>
    <w:rsid w:val="65EAA552"/>
    <w:rsid w:val="65F7B37A"/>
    <w:rsid w:val="660DECD0"/>
    <w:rsid w:val="663C981A"/>
    <w:rsid w:val="668BD79D"/>
    <w:rsid w:val="6727AFB1"/>
    <w:rsid w:val="67B11F99"/>
    <w:rsid w:val="67D717D3"/>
    <w:rsid w:val="682364D0"/>
    <w:rsid w:val="684C2ECC"/>
    <w:rsid w:val="686A1694"/>
    <w:rsid w:val="686C4E6C"/>
    <w:rsid w:val="686E46AA"/>
    <w:rsid w:val="68C38012"/>
    <w:rsid w:val="68DA3B3B"/>
    <w:rsid w:val="6914ACB4"/>
    <w:rsid w:val="691D4001"/>
    <w:rsid w:val="694A46C2"/>
    <w:rsid w:val="6972E834"/>
    <w:rsid w:val="698E626D"/>
    <w:rsid w:val="69A967AC"/>
    <w:rsid w:val="6A02CC90"/>
    <w:rsid w:val="6A0C10A6"/>
    <w:rsid w:val="6A3E09B5"/>
    <w:rsid w:val="6AF3E2CB"/>
    <w:rsid w:val="6B5764C8"/>
    <w:rsid w:val="6BB7F9F2"/>
    <w:rsid w:val="6BD293B8"/>
    <w:rsid w:val="6BDB9991"/>
    <w:rsid w:val="6C24F367"/>
    <w:rsid w:val="6C3BE783"/>
    <w:rsid w:val="6C3CBEBF"/>
    <w:rsid w:val="6C748334"/>
    <w:rsid w:val="6C8B4580"/>
    <w:rsid w:val="6C976DE1"/>
    <w:rsid w:val="6CB8C152"/>
    <w:rsid w:val="6CBE5F16"/>
    <w:rsid w:val="6CD1795B"/>
    <w:rsid w:val="6CF49CC6"/>
    <w:rsid w:val="6D2A3CBB"/>
    <w:rsid w:val="6D3D87B7"/>
    <w:rsid w:val="6D45A849"/>
    <w:rsid w:val="6DAB99DF"/>
    <w:rsid w:val="6DE47C60"/>
    <w:rsid w:val="6E0714A6"/>
    <w:rsid w:val="6E0AB2E5"/>
    <w:rsid w:val="6E4D2285"/>
    <w:rsid w:val="6EBD45F6"/>
    <w:rsid w:val="6ED037F7"/>
    <w:rsid w:val="6ED95818"/>
    <w:rsid w:val="6EE178AA"/>
    <w:rsid w:val="6F56A9BC"/>
    <w:rsid w:val="6F942622"/>
    <w:rsid w:val="6FA2E507"/>
    <w:rsid w:val="6FE8F2E6"/>
    <w:rsid w:val="70223856"/>
    <w:rsid w:val="704BD2E9"/>
    <w:rsid w:val="70591657"/>
    <w:rsid w:val="7097ABFF"/>
    <w:rsid w:val="70F8648A"/>
    <w:rsid w:val="711C1D22"/>
    <w:rsid w:val="7139F9B3"/>
    <w:rsid w:val="713EB568"/>
    <w:rsid w:val="71489E5C"/>
    <w:rsid w:val="714FE61B"/>
    <w:rsid w:val="717DFA19"/>
    <w:rsid w:val="71853556"/>
    <w:rsid w:val="71CA4716"/>
    <w:rsid w:val="71E7A34A"/>
    <w:rsid w:val="722A24EF"/>
    <w:rsid w:val="722FF33D"/>
    <w:rsid w:val="724A6292"/>
    <w:rsid w:val="72548E21"/>
    <w:rsid w:val="72B7ED83"/>
    <w:rsid w:val="72E9446C"/>
    <w:rsid w:val="7304BBCD"/>
    <w:rsid w:val="74206ADA"/>
    <w:rsid w:val="7428DCCE"/>
    <w:rsid w:val="742EA3F4"/>
    <w:rsid w:val="745AD303"/>
    <w:rsid w:val="745DC158"/>
    <w:rsid w:val="74AFA68E"/>
    <w:rsid w:val="74B59ADB"/>
    <w:rsid w:val="74BA5181"/>
    <w:rsid w:val="74D847D8"/>
    <w:rsid w:val="74E2F285"/>
    <w:rsid w:val="74EC934D"/>
    <w:rsid w:val="75061457"/>
    <w:rsid w:val="751CB8FC"/>
    <w:rsid w:val="753AD73F"/>
    <w:rsid w:val="75569369"/>
    <w:rsid w:val="75AF374A"/>
    <w:rsid w:val="75EF8E45"/>
    <w:rsid w:val="76590C6D"/>
    <w:rsid w:val="76962F9F"/>
    <w:rsid w:val="76D80A28"/>
    <w:rsid w:val="770F1EE7"/>
    <w:rsid w:val="77479E8A"/>
    <w:rsid w:val="77A184BA"/>
    <w:rsid w:val="77AC339A"/>
    <w:rsid w:val="77D82CF0"/>
    <w:rsid w:val="77F404CB"/>
    <w:rsid w:val="77F7E609"/>
    <w:rsid w:val="78184527"/>
    <w:rsid w:val="7820F30F"/>
    <w:rsid w:val="785459BE"/>
    <w:rsid w:val="789B26D0"/>
    <w:rsid w:val="789F34C1"/>
    <w:rsid w:val="78B85D1E"/>
    <w:rsid w:val="78D992A6"/>
    <w:rsid w:val="78F84C8B"/>
    <w:rsid w:val="794E1FEA"/>
    <w:rsid w:val="7978F930"/>
    <w:rsid w:val="798FD52C"/>
    <w:rsid w:val="7A1075F0"/>
    <w:rsid w:val="7A3B0522"/>
    <w:rsid w:val="7A3D4CEC"/>
    <w:rsid w:val="7A4A43FA"/>
    <w:rsid w:val="7A7ECF19"/>
    <w:rsid w:val="7AC2FF68"/>
    <w:rsid w:val="7B0C5496"/>
    <w:rsid w:val="7B325138"/>
    <w:rsid w:val="7B515C6D"/>
    <w:rsid w:val="7B5893D1"/>
    <w:rsid w:val="7B58EEA6"/>
    <w:rsid w:val="7B72D223"/>
    <w:rsid w:val="7B76DDB5"/>
    <w:rsid w:val="7B774500"/>
    <w:rsid w:val="7B813E70"/>
    <w:rsid w:val="7B825F8D"/>
    <w:rsid w:val="7BE078FD"/>
    <w:rsid w:val="7C58F8B6"/>
    <w:rsid w:val="7CB8C16B"/>
    <w:rsid w:val="7CCBBCCE"/>
    <w:rsid w:val="7CCE2199"/>
    <w:rsid w:val="7D131561"/>
    <w:rsid w:val="7D3504B6"/>
    <w:rsid w:val="7D7BC6B4"/>
    <w:rsid w:val="7DA24E88"/>
    <w:rsid w:val="7DDA9DD8"/>
    <w:rsid w:val="7DECD313"/>
    <w:rsid w:val="7E08E283"/>
    <w:rsid w:val="7E2034B3"/>
    <w:rsid w:val="7ED18243"/>
    <w:rsid w:val="7F0E7645"/>
    <w:rsid w:val="7F402BDA"/>
    <w:rsid w:val="7FD8F5A0"/>
    <w:rsid w:val="7FF810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C9067"/>
  <w15:chartTrackingRefBased/>
  <w15:docId w15:val="{DB57B85D-0D86-4608-844F-8867F661D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9515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7173663">
      <w:bodyDiv w:val="1"/>
      <w:marLeft w:val="0"/>
      <w:marRight w:val="0"/>
      <w:marTop w:val="0"/>
      <w:marBottom w:val="0"/>
      <w:divBdr>
        <w:top w:val="none" w:sz="0" w:space="0" w:color="auto"/>
        <w:left w:val="none" w:sz="0" w:space="0" w:color="auto"/>
        <w:bottom w:val="none" w:sz="0" w:space="0" w:color="auto"/>
        <w:right w:val="none" w:sz="0" w:space="0" w:color="auto"/>
      </w:divBdr>
      <w:divsChild>
        <w:div w:id="1300183313">
          <w:marLeft w:val="0"/>
          <w:marRight w:val="0"/>
          <w:marTop w:val="0"/>
          <w:marBottom w:val="0"/>
          <w:divBdr>
            <w:top w:val="none" w:sz="0" w:space="0" w:color="auto"/>
            <w:left w:val="none" w:sz="0" w:space="0" w:color="auto"/>
            <w:bottom w:val="none" w:sz="0" w:space="0" w:color="auto"/>
            <w:right w:val="none" w:sz="0" w:space="0" w:color="auto"/>
          </w:divBdr>
        </w:div>
        <w:div w:id="1676499104">
          <w:marLeft w:val="0"/>
          <w:marRight w:val="0"/>
          <w:marTop w:val="0"/>
          <w:marBottom w:val="0"/>
          <w:divBdr>
            <w:top w:val="none" w:sz="0" w:space="0" w:color="auto"/>
            <w:left w:val="none" w:sz="0" w:space="0" w:color="auto"/>
            <w:bottom w:val="none" w:sz="0" w:space="0" w:color="auto"/>
            <w:right w:val="none" w:sz="0" w:space="0" w:color="auto"/>
          </w:divBdr>
        </w:div>
        <w:div w:id="259803712">
          <w:marLeft w:val="0"/>
          <w:marRight w:val="0"/>
          <w:marTop w:val="0"/>
          <w:marBottom w:val="0"/>
          <w:divBdr>
            <w:top w:val="none" w:sz="0" w:space="0" w:color="auto"/>
            <w:left w:val="none" w:sz="0" w:space="0" w:color="auto"/>
            <w:bottom w:val="none" w:sz="0" w:space="0" w:color="auto"/>
            <w:right w:val="none" w:sz="0" w:space="0" w:color="auto"/>
          </w:divBdr>
        </w:div>
        <w:div w:id="284697349">
          <w:marLeft w:val="0"/>
          <w:marRight w:val="0"/>
          <w:marTop w:val="0"/>
          <w:marBottom w:val="0"/>
          <w:divBdr>
            <w:top w:val="none" w:sz="0" w:space="0" w:color="auto"/>
            <w:left w:val="none" w:sz="0" w:space="0" w:color="auto"/>
            <w:bottom w:val="none" w:sz="0" w:space="0" w:color="auto"/>
            <w:right w:val="none" w:sz="0" w:space="0" w:color="auto"/>
          </w:divBdr>
        </w:div>
        <w:div w:id="388307468">
          <w:marLeft w:val="0"/>
          <w:marRight w:val="0"/>
          <w:marTop w:val="0"/>
          <w:marBottom w:val="0"/>
          <w:divBdr>
            <w:top w:val="none" w:sz="0" w:space="0" w:color="auto"/>
            <w:left w:val="none" w:sz="0" w:space="0" w:color="auto"/>
            <w:bottom w:val="none" w:sz="0" w:space="0" w:color="auto"/>
            <w:right w:val="none" w:sz="0" w:space="0" w:color="auto"/>
          </w:divBdr>
        </w:div>
        <w:div w:id="1058241294">
          <w:marLeft w:val="0"/>
          <w:marRight w:val="0"/>
          <w:marTop w:val="0"/>
          <w:marBottom w:val="0"/>
          <w:divBdr>
            <w:top w:val="none" w:sz="0" w:space="0" w:color="auto"/>
            <w:left w:val="none" w:sz="0" w:space="0" w:color="auto"/>
            <w:bottom w:val="none" w:sz="0" w:space="0" w:color="auto"/>
            <w:right w:val="none" w:sz="0" w:space="0" w:color="auto"/>
          </w:divBdr>
        </w:div>
        <w:div w:id="1678655159">
          <w:marLeft w:val="0"/>
          <w:marRight w:val="0"/>
          <w:marTop w:val="0"/>
          <w:marBottom w:val="0"/>
          <w:divBdr>
            <w:top w:val="none" w:sz="0" w:space="0" w:color="auto"/>
            <w:left w:val="none" w:sz="0" w:space="0" w:color="auto"/>
            <w:bottom w:val="none" w:sz="0" w:space="0" w:color="auto"/>
            <w:right w:val="none" w:sz="0" w:space="0" w:color="auto"/>
          </w:divBdr>
        </w:div>
        <w:div w:id="17242730">
          <w:marLeft w:val="0"/>
          <w:marRight w:val="0"/>
          <w:marTop w:val="0"/>
          <w:marBottom w:val="0"/>
          <w:divBdr>
            <w:top w:val="none" w:sz="0" w:space="0" w:color="auto"/>
            <w:left w:val="none" w:sz="0" w:space="0" w:color="auto"/>
            <w:bottom w:val="none" w:sz="0" w:space="0" w:color="auto"/>
            <w:right w:val="none" w:sz="0" w:space="0" w:color="auto"/>
          </w:divBdr>
        </w:div>
        <w:div w:id="1979146147">
          <w:marLeft w:val="0"/>
          <w:marRight w:val="0"/>
          <w:marTop w:val="0"/>
          <w:marBottom w:val="0"/>
          <w:divBdr>
            <w:top w:val="none" w:sz="0" w:space="0" w:color="auto"/>
            <w:left w:val="none" w:sz="0" w:space="0" w:color="auto"/>
            <w:bottom w:val="none" w:sz="0" w:space="0" w:color="auto"/>
            <w:right w:val="none" w:sz="0" w:space="0" w:color="auto"/>
          </w:divBdr>
        </w:div>
        <w:div w:id="528492097">
          <w:marLeft w:val="0"/>
          <w:marRight w:val="0"/>
          <w:marTop w:val="0"/>
          <w:marBottom w:val="0"/>
          <w:divBdr>
            <w:top w:val="none" w:sz="0" w:space="0" w:color="auto"/>
            <w:left w:val="none" w:sz="0" w:space="0" w:color="auto"/>
            <w:bottom w:val="none" w:sz="0" w:space="0" w:color="auto"/>
            <w:right w:val="none" w:sz="0" w:space="0" w:color="auto"/>
          </w:divBdr>
        </w:div>
        <w:div w:id="198669441">
          <w:marLeft w:val="0"/>
          <w:marRight w:val="0"/>
          <w:marTop w:val="0"/>
          <w:marBottom w:val="0"/>
          <w:divBdr>
            <w:top w:val="none" w:sz="0" w:space="0" w:color="auto"/>
            <w:left w:val="none" w:sz="0" w:space="0" w:color="auto"/>
            <w:bottom w:val="none" w:sz="0" w:space="0" w:color="auto"/>
            <w:right w:val="none" w:sz="0" w:space="0" w:color="auto"/>
          </w:divBdr>
        </w:div>
        <w:div w:id="802189039">
          <w:marLeft w:val="0"/>
          <w:marRight w:val="0"/>
          <w:marTop w:val="0"/>
          <w:marBottom w:val="0"/>
          <w:divBdr>
            <w:top w:val="none" w:sz="0" w:space="0" w:color="auto"/>
            <w:left w:val="none" w:sz="0" w:space="0" w:color="auto"/>
            <w:bottom w:val="none" w:sz="0" w:space="0" w:color="auto"/>
            <w:right w:val="none" w:sz="0" w:space="0" w:color="auto"/>
          </w:divBdr>
        </w:div>
        <w:div w:id="2025132109">
          <w:marLeft w:val="0"/>
          <w:marRight w:val="0"/>
          <w:marTop w:val="0"/>
          <w:marBottom w:val="0"/>
          <w:divBdr>
            <w:top w:val="none" w:sz="0" w:space="0" w:color="auto"/>
            <w:left w:val="none" w:sz="0" w:space="0" w:color="auto"/>
            <w:bottom w:val="none" w:sz="0" w:space="0" w:color="auto"/>
            <w:right w:val="none" w:sz="0" w:space="0" w:color="auto"/>
          </w:divBdr>
        </w:div>
        <w:div w:id="1660229004">
          <w:marLeft w:val="0"/>
          <w:marRight w:val="0"/>
          <w:marTop w:val="0"/>
          <w:marBottom w:val="0"/>
          <w:divBdr>
            <w:top w:val="none" w:sz="0" w:space="0" w:color="auto"/>
            <w:left w:val="none" w:sz="0" w:space="0" w:color="auto"/>
            <w:bottom w:val="none" w:sz="0" w:space="0" w:color="auto"/>
            <w:right w:val="none" w:sz="0" w:space="0" w:color="auto"/>
          </w:divBdr>
        </w:div>
        <w:div w:id="904728698">
          <w:marLeft w:val="0"/>
          <w:marRight w:val="0"/>
          <w:marTop w:val="0"/>
          <w:marBottom w:val="0"/>
          <w:divBdr>
            <w:top w:val="none" w:sz="0" w:space="0" w:color="auto"/>
            <w:left w:val="none" w:sz="0" w:space="0" w:color="auto"/>
            <w:bottom w:val="none" w:sz="0" w:space="0" w:color="auto"/>
            <w:right w:val="none" w:sz="0" w:space="0" w:color="auto"/>
          </w:divBdr>
        </w:div>
        <w:div w:id="629751263">
          <w:marLeft w:val="0"/>
          <w:marRight w:val="0"/>
          <w:marTop w:val="0"/>
          <w:marBottom w:val="0"/>
          <w:divBdr>
            <w:top w:val="none" w:sz="0" w:space="0" w:color="auto"/>
            <w:left w:val="none" w:sz="0" w:space="0" w:color="auto"/>
            <w:bottom w:val="none" w:sz="0" w:space="0" w:color="auto"/>
            <w:right w:val="none" w:sz="0" w:space="0" w:color="auto"/>
          </w:divBdr>
        </w:div>
        <w:div w:id="915936699">
          <w:marLeft w:val="0"/>
          <w:marRight w:val="0"/>
          <w:marTop w:val="0"/>
          <w:marBottom w:val="0"/>
          <w:divBdr>
            <w:top w:val="none" w:sz="0" w:space="0" w:color="auto"/>
            <w:left w:val="none" w:sz="0" w:space="0" w:color="auto"/>
            <w:bottom w:val="none" w:sz="0" w:space="0" w:color="auto"/>
            <w:right w:val="none" w:sz="0" w:space="0" w:color="auto"/>
          </w:divBdr>
        </w:div>
        <w:div w:id="900020599">
          <w:marLeft w:val="0"/>
          <w:marRight w:val="0"/>
          <w:marTop w:val="0"/>
          <w:marBottom w:val="0"/>
          <w:divBdr>
            <w:top w:val="none" w:sz="0" w:space="0" w:color="auto"/>
            <w:left w:val="none" w:sz="0" w:space="0" w:color="auto"/>
            <w:bottom w:val="none" w:sz="0" w:space="0" w:color="auto"/>
            <w:right w:val="none" w:sz="0" w:space="0" w:color="auto"/>
          </w:divBdr>
        </w:div>
        <w:div w:id="584344493">
          <w:marLeft w:val="0"/>
          <w:marRight w:val="0"/>
          <w:marTop w:val="0"/>
          <w:marBottom w:val="0"/>
          <w:divBdr>
            <w:top w:val="none" w:sz="0" w:space="0" w:color="auto"/>
            <w:left w:val="none" w:sz="0" w:space="0" w:color="auto"/>
            <w:bottom w:val="none" w:sz="0" w:space="0" w:color="auto"/>
            <w:right w:val="none" w:sz="0" w:space="0" w:color="auto"/>
          </w:divBdr>
        </w:div>
        <w:div w:id="2074811707">
          <w:marLeft w:val="0"/>
          <w:marRight w:val="0"/>
          <w:marTop w:val="0"/>
          <w:marBottom w:val="0"/>
          <w:divBdr>
            <w:top w:val="none" w:sz="0" w:space="0" w:color="auto"/>
            <w:left w:val="none" w:sz="0" w:space="0" w:color="auto"/>
            <w:bottom w:val="none" w:sz="0" w:space="0" w:color="auto"/>
            <w:right w:val="none" w:sz="0" w:space="0" w:color="auto"/>
          </w:divBdr>
        </w:div>
        <w:div w:id="1887522758">
          <w:marLeft w:val="0"/>
          <w:marRight w:val="0"/>
          <w:marTop w:val="0"/>
          <w:marBottom w:val="0"/>
          <w:divBdr>
            <w:top w:val="none" w:sz="0" w:space="0" w:color="auto"/>
            <w:left w:val="none" w:sz="0" w:space="0" w:color="auto"/>
            <w:bottom w:val="none" w:sz="0" w:space="0" w:color="auto"/>
            <w:right w:val="none" w:sz="0" w:space="0" w:color="auto"/>
          </w:divBdr>
        </w:div>
        <w:div w:id="1874267294">
          <w:marLeft w:val="0"/>
          <w:marRight w:val="0"/>
          <w:marTop w:val="0"/>
          <w:marBottom w:val="0"/>
          <w:divBdr>
            <w:top w:val="none" w:sz="0" w:space="0" w:color="auto"/>
            <w:left w:val="none" w:sz="0" w:space="0" w:color="auto"/>
            <w:bottom w:val="none" w:sz="0" w:space="0" w:color="auto"/>
            <w:right w:val="none" w:sz="0" w:space="0" w:color="auto"/>
          </w:divBdr>
        </w:div>
        <w:div w:id="145054416">
          <w:marLeft w:val="0"/>
          <w:marRight w:val="0"/>
          <w:marTop w:val="0"/>
          <w:marBottom w:val="0"/>
          <w:divBdr>
            <w:top w:val="none" w:sz="0" w:space="0" w:color="auto"/>
            <w:left w:val="none" w:sz="0" w:space="0" w:color="auto"/>
            <w:bottom w:val="none" w:sz="0" w:space="0" w:color="auto"/>
            <w:right w:val="none" w:sz="0" w:space="0" w:color="auto"/>
          </w:divBdr>
        </w:div>
        <w:div w:id="137233930">
          <w:marLeft w:val="0"/>
          <w:marRight w:val="0"/>
          <w:marTop w:val="0"/>
          <w:marBottom w:val="0"/>
          <w:divBdr>
            <w:top w:val="none" w:sz="0" w:space="0" w:color="auto"/>
            <w:left w:val="none" w:sz="0" w:space="0" w:color="auto"/>
            <w:bottom w:val="none" w:sz="0" w:space="0" w:color="auto"/>
            <w:right w:val="none" w:sz="0" w:space="0" w:color="auto"/>
          </w:divBdr>
        </w:div>
        <w:div w:id="839278022">
          <w:marLeft w:val="0"/>
          <w:marRight w:val="0"/>
          <w:marTop w:val="0"/>
          <w:marBottom w:val="0"/>
          <w:divBdr>
            <w:top w:val="none" w:sz="0" w:space="0" w:color="auto"/>
            <w:left w:val="none" w:sz="0" w:space="0" w:color="auto"/>
            <w:bottom w:val="none" w:sz="0" w:space="0" w:color="auto"/>
            <w:right w:val="none" w:sz="0" w:space="0" w:color="auto"/>
          </w:divBdr>
        </w:div>
        <w:div w:id="163671380">
          <w:marLeft w:val="0"/>
          <w:marRight w:val="0"/>
          <w:marTop w:val="0"/>
          <w:marBottom w:val="0"/>
          <w:divBdr>
            <w:top w:val="none" w:sz="0" w:space="0" w:color="auto"/>
            <w:left w:val="none" w:sz="0" w:space="0" w:color="auto"/>
            <w:bottom w:val="none" w:sz="0" w:space="0" w:color="auto"/>
            <w:right w:val="none" w:sz="0" w:space="0" w:color="auto"/>
          </w:divBdr>
        </w:div>
        <w:div w:id="1320038030">
          <w:marLeft w:val="0"/>
          <w:marRight w:val="0"/>
          <w:marTop w:val="0"/>
          <w:marBottom w:val="0"/>
          <w:divBdr>
            <w:top w:val="none" w:sz="0" w:space="0" w:color="auto"/>
            <w:left w:val="none" w:sz="0" w:space="0" w:color="auto"/>
            <w:bottom w:val="none" w:sz="0" w:space="0" w:color="auto"/>
            <w:right w:val="none" w:sz="0" w:space="0" w:color="auto"/>
          </w:divBdr>
        </w:div>
        <w:div w:id="244267629">
          <w:marLeft w:val="0"/>
          <w:marRight w:val="0"/>
          <w:marTop w:val="0"/>
          <w:marBottom w:val="0"/>
          <w:divBdr>
            <w:top w:val="none" w:sz="0" w:space="0" w:color="auto"/>
            <w:left w:val="none" w:sz="0" w:space="0" w:color="auto"/>
            <w:bottom w:val="none" w:sz="0" w:space="0" w:color="auto"/>
            <w:right w:val="none" w:sz="0" w:space="0" w:color="auto"/>
          </w:divBdr>
        </w:div>
        <w:div w:id="90637010">
          <w:marLeft w:val="0"/>
          <w:marRight w:val="0"/>
          <w:marTop w:val="0"/>
          <w:marBottom w:val="0"/>
          <w:divBdr>
            <w:top w:val="none" w:sz="0" w:space="0" w:color="auto"/>
            <w:left w:val="none" w:sz="0" w:space="0" w:color="auto"/>
            <w:bottom w:val="none" w:sz="0" w:space="0" w:color="auto"/>
            <w:right w:val="none" w:sz="0" w:space="0" w:color="auto"/>
          </w:divBdr>
        </w:div>
        <w:div w:id="905451737">
          <w:marLeft w:val="0"/>
          <w:marRight w:val="0"/>
          <w:marTop w:val="0"/>
          <w:marBottom w:val="0"/>
          <w:divBdr>
            <w:top w:val="none" w:sz="0" w:space="0" w:color="auto"/>
            <w:left w:val="none" w:sz="0" w:space="0" w:color="auto"/>
            <w:bottom w:val="none" w:sz="0" w:space="0" w:color="auto"/>
            <w:right w:val="none" w:sz="0" w:space="0" w:color="auto"/>
          </w:divBdr>
        </w:div>
        <w:div w:id="1169634191">
          <w:marLeft w:val="0"/>
          <w:marRight w:val="0"/>
          <w:marTop w:val="0"/>
          <w:marBottom w:val="0"/>
          <w:divBdr>
            <w:top w:val="none" w:sz="0" w:space="0" w:color="auto"/>
            <w:left w:val="none" w:sz="0" w:space="0" w:color="auto"/>
            <w:bottom w:val="none" w:sz="0" w:space="0" w:color="auto"/>
            <w:right w:val="none" w:sz="0" w:space="0" w:color="auto"/>
          </w:divBdr>
        </w:div>
        <w:div w:id="2094814748">
          <w:marLeft w:val="0"/>
          <w:marRight w:val="0"/>
          <w:marTop w:val="0"/>
          <w:marBottom w:val="0"/>
          <w:divBdr>
            <w:top w:val="none" w:sz="0" w:space="0" w:color="auto"/>
            <w:left w:val="none" w:sz="0" w:space="0" w:color="auto"/>
            <w:bottom w:val="none" w:sz="0" w:space="0" w:color="auto"/>
            <w:right w:val="none" w:sz="0" w:space="0" w:color="auto"/>
          </w:divBdr>
        </w:div>
        <w:div w:id="33387610">
          <w:marLeft w:val="0"/>
          <w:marRight w:val="0"/>
          <w:marTop w:val="0"/>
          <w:marBottom w:val="0"/>
          <w:divBdr>
            <w:top w:val="none" w:sz="0" w:space="0" w:color="auto"/>
            <w:left w:val="none" w:sz="0" w:space="0" w:color="auto"/>
            <w:bottom w:val="none" w:sz="0" w:space="0" w:color="auto"/>
            <w:right w:val="none" w:sz="0" w:space="0" w:color="auto"/>
          </w:divBdr>
        </w:div>
        <w:div w:id="1027026821">
          <w:marLeft w:val="0"/>
          <w:marRight w:val="0"/>
          <w:marTop w:val="0"/>
          <w:marBottom w:val="0"/>
          <w:divBdr>
            <w:top w:val="none" w:sz="0" w:space="0" w:color="auto"/>
            <w:left w:val="none" w:sz="0" w:space="0" w:color="auto"/>
            <w:bottom w:val="none" w:sz="0" w:space="0" w:color="auto"/>
            <w:right w:val="none" w:sz="0" w:space="0" w:color="auto"/>
          </w:divBdr>
        </w:div>
        <w:div w:id="110363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people-marketing-mix/" TargetMode="External"/><Relationship Id="rId13" Type="http://schemas.openxmlformats.org/officeDocument/2006/relationships/hyperlink" Target="https://fullfocusrecruitment.co.uk/the-importance-of-digital-skills-in-the-workplace/" TargetMode="External"/><Relationship Id="rId18" Type="http://schemas.openxmlformats.org/officeDocument/2006/relationships/hyperlink" Target="https://etonx.com/ten-tips-to-help-students-develop-better-research-skill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www.unice.fr/crookall-cours/teams/docs/team%20Successful%20teamwork.pdf" TargetMode="External"/><Relationship Id="rId17" Type="http://schemas.openxmlformats.org/officeDocument/2006/relationships/hyperlink" Target="https://turbofuture.com/misc/Disadvantages-of-Digital-Technology" TargetMode="External"/><Relationship Id="R7aaa465eeda64851" Type="http://schemas.microsoft.com/office/2019/09/relationships/intelligence" Target="intelligence.xml"/><Relationship Id="rId2" Type="http://schemas.openxmlformats.org/officeDocument/2006/relationships/styles" Target="styles.xml"/><Relationship Id="rId16" Type="http://schemas.openxmlformats.org/officeDocument/2006/relationships/hyperlink" Target="https://www.geopoll.com/blog/primary-vs-secondary-research/"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th.ac.uk/campaigns/your-digital-skills-and-capabilities/" TargetMode="External"/><Relationship Id="rId5" Type="http://schemas.openxmlformats.org/officeDocument/2006/relationships/footnotes" Target="footnotes.xml"/><Relationship Id="rId15" Type="http://schemas.openxmlformats.org/officeDocument/2006/relationships/hyperlink" Target="https://kpu.pressbooks.pub/openimc/chapter/primary-research-v-s-secondary-research-pros-cons/" TargetMode="External"/><Relationship Id="rId23" Type="http://schemas.openxmlformats.org/officeDocument/2006/relationships/theme" Target="theme/theme1.xml"/><Relationship Id="rId10" Type="http://schemas.openxmlformats.org/officeDocument/2006/relationships/hyperlink" Target="https://www.managementstudyguide.com/time-management.htm"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nuigalway.ie/academic-skills/readingandresearch/index.html" TargetMode="External"/><Relationship Id="rId14" Type="http://schemas.openxmlformats.org/officeDocument/2006/relationships/hyperlink" Target="https://en.unesco.org/news/digital-skills-critical-jobs-and-social-inclus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10</Pages>
  <Words>2340</Words>
  <Characters>13340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Maiyara Mabel Florian Santana (2113112)</dc:creator>
  <cp:keywords/>
  <dc:description/>
  <cp:lastModifiedBy>Naiyara</cp:lastModifiedBy>
  <cp:revision>2</cp:revision>
  <dcterms:created xsi:type="dcterms:W3CDTF">2021-11-23T17:10:00Z</dcterms:created>
  <dcterms:modified xsi:type="dcterms:W3CDTF">2021-12-06T19:34:00Z</dcterms:modified>
</cp:coreProperties>
</file>