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623AE" w:rsidRDefault="006623AE" w:rsidP="006623AE">
      <w:r>
        <w:t>3. Discussion on developmental needs</w:t>
      </w:r>
    </w:p>
    <w:p w:rsidR="006623AE" w:rsidRDefault="006623AE" w:rsidP="006623AE">
      <w:r>
        <w:t xml:space="preserve">I discussed my professional development with my line manager, and we used the CIPD profession map as a basis for the discussions. </w:t>
      </w:r>
    </w:p>
    <w:p w:rsidR="006623AE" w:rsidRDefault="006623AE" w:rsidP="006623AE">
      <w:r>
        <w:t xml:space="preserve">Primarily we focussed on Employee Relations as I have identified this is one of my weakest areas and will need improvement. The CIPD profession map highlights that </w:t>
      </w:r>
      <w:r w:rsidRPr="00AB60DC">
        <w:t>professional working in this area of HR ensures that the relationship between an organisation and its staff is managed appropriately within a clear and transparent framework underpinned by organisation practices and policies and ultimately by relevant employment law.</w:t>
      </w:r>
    </w:p>
    <w:p w:rsidR="006623AE" w:rsidRDefault="006623AE" w:rsidP="006623AE">
      <w:r>
        <w:t xml:space="preserve">I am encouraged to look to participate as a regular member of the employee forum and have put my name forward to become a member. This will give me more hands-on development in the area of working on developing practices to enable employee voice. </w:t>
      </w:r>
    </w:p>
    <w:p w:rsidR="006623AE" w:rsidRDefault="006623AE" w:rsidP="006623AE">
      <w:r>
        <w:t>From here I need to become more involved in employee relations and need to speak with HR about becoming further skilled in disciplinary matters.</w:t>
      </w:r>
      <w:r w:rsidRPr="00875386">
        <w:t xml:space="preserve"> </w:t>
      </w:r>
      <w:r>
        <w:t>I will focus on providing</w:t>
      </w:r>
      <w:r w:rsidRPr="00875386">
        <w:t xml:space="preserve"> accurate and appropriate advice</w:t>
      </w:r>
      <w:r>
        <w:t xml:space="preserve"> to internal HR colleagues, offer</w:t>
      </w:r>
      <w:r w:rsidRPr="00875386">
        <w:t xml:space="preserve"> training and support to managers to recognise, respect and enable the flouri</w:t>
      </w:r>
      <w:r>
        <w:t xml:space="preserve">shing of individual differences within the organisation. </w:t>
      </w:r>
    </w:p>
    <w:p w:rsidR="006623AE" w:rsidRDefault="006623AE" w:rsidP="006623AE">
      <w:r>
        <w:t xml:space="preserve"> I will review the ACAS guidelines to ensure I am comfortable with the process. I will review internal paperwork and m</w:t>
      </w:r>
      <w:r w:rsidRPr="00875386">
        <w:t>aintain relevant ER documentation, ensuring all contractual/legal documents and temp</w:t>
      </w:r>
      <w:r>
        <w:t>lates to ensure they are</w:t>
      </w:r>
      <w:r w:rsidRPr="00875386">
        <w:t xml:space="preserve"> kept up to date and </w:t>
      </w:r>
      <w:r>
        <w:t xml:space="preserve">are </w:t>
      </w:r>
      <w:r w:rsidRPr="00875386">
        <w:t>in line with current legislation.</w:t>
      </w:r>
    </w:p>
    <w:p w:rsidR="006623AE" w:rsidRDefault="006623AE" w:rsidP="006623AE">
      <w:r>
        <w:t xml:space="preserve">I will also be more hands-on in reviewing employee relations related policies and procedures in the external clients I work with. Whilst this is slightly outside of my role, it will help expand my knowledge and provide practical knowledge to support my CIPD studies. </w:t>
      </w:r>
    </w:p>
    <w:p w:rsidR="006623AE" w:rsidRDefault="006623AE" w:rsidP="006623AE">
      <w:r>
        <w:t xml:space="preserve">With this practical knowledge I will be able to advise and support clients to ensure </w:t>
      </w:r>
      <w:r w:rsidRPr="006F667B">
        <w:t xml:space="preserve"> that the relationship between the organisation and its employees are managed appropriately; within a clear framework underpinned by organisation culture, practices, policies and ultimately by relevant law.</w:t>
      </w:r>
    </w:p>
    <w:p w:rsidR="006623AE" w:rsidRPr="0036057D" w:rsidRDefault="006623AE" w:rsidP="006623AE">
      <w:r>
        <w:t>(318)</w:t>
      </w:r>
    </w:p>
    <w:p w:rsidR="00451D91" w:rsidRDefault="006623AE">
      <w:bookmarkStart w:id="0" w:name="_GoBack"/>
      <w:bookmarkEnd w:id="0"/>
    </w:p>
    <w:sectPr w:rsidR="00451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3AE"/>
    <w:rsid w:val="00023775"/>
    <w:rsid w:val="006623AE"/>
    <w:rsid w:val="00AE1859"/>
    <w:rsid w:val="00ED0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678884-765F-4826-B056-122900200C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623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Packman</dc:creator>
  <cp:keywords/>
  <dc:description/>
  <cp:lastModifiedBy>Rhodri Packman</cp:lastModifiedBy>
  <cp:revision>1</cp:revision>
  <dcterms:created xsi:type="dcterms:W3CDTF">2019-05-30T13:06:00Z</dcterms:created>
  <dcterms:modified xsi:type="dcterms:W3CDTF">2019-05-30T13:06:00Z</dcterms:modified>
</cp:coreProperties>
</file>