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44711" w14:textId="1D9CDC05"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 xml:space="preserve">Applied Leadership and Management </w:t>
      </w:r>
      <w:r w:rsidRPr="00B872E0">
        <w:rPr>
          <w:rFonts w:asciiTheme="minorHAnsi" w:eastAsia="Tahoma" w:hAnsiTheme="minorHAnsi" w:cstheme="minorHAnsi"/>
          <w:sz w:val="22"/>
          <w:szCs w:val="22"/>
          <w:lang w:eastAsia="zh-CN"/>
        </w:rPr>
        <w:br/>
        <w:t xml:space="preserve">Module Assignment Submission </w:t>
      </w:r>
      <w:r w:rsidRPr="00B872E0">
        <w:rPr>
          <w:rFonts w:asciiTheme="minorHAnsi" w:eastAsia="Tahoma" w:hAnsiTheme="minorHAnsi" w:cstheme="minorHAnsi"/>
          <w:sz w:val="22"/>
          <w:szCs w:val="22"/>
          <w:lang w:eastAsia="zh-CN"/>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25F4D" w:rsidRPr="00B872E0" w14:paraId="062E09CA" w14:textId="77777777" w:rsidTr="00D0470C">
        <w:tc>
          <w:tcPr>
            <w:tcW w:w="3438" w:type="dxa"/>
            <w:shd w:val="clear" w:color="auto" w:fill="D9D9D9"/>
          </w:tcPr>
          <w:p w14:paraId="04473A16" w14:textId="77777777"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Student Name:</w:t>
            </w:r>
          </w:p>
        </w:tc>
        <w:tc>
          <w:tcPr>
            <w:tcW w:w="6055" w:type="dxa"/>
          </w:tcPr>
          <w:p w14:paraId="3B8C087A" w14:textId="77777777"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Jessica Gillingham</w:t>
            </w:r>
          </w:p>
        </w:tc>
      </w:tr>
      <w:tr w:rsidR="00525F4D" w:rsidRPr="00B872E0" w14:paraId="2850E564" w14:textId="77777777" w:rsidTr="00D0470C">
        <w:tc>
          <w:tcPr>
            <w:tcW w:w="3438" w:type="dxa"/>
            <w:shd w:val="clear" w:color="auto" w:fill="D9D9D9"/>
          </w:tcPr>
          <w:p w14:paraId="2F3A3937" w14:textId="77777777"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Student Number:</w:t>
            </w:r>
          </w:p>
        </w:tc>
        <w:tc>
          <w:tcPr>
            <w:tcW w:w="6055" w:type="dxa"/>
          </w:tcPr>
          <w:p w14:paraId="67B1BA9C" w14:textId="77777777"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2318119</w:t>
            </w:r>
          </w:p>
        </w:tc>
      </w:tr>
      <w:tr w:rsidR="00525F4D" w:rsidRPr="00B872E0" w14:paraId="3A78957A" w14:textId="77777777" w:rsidTr="00D0470C">
        <w:tc>
          <w:tcPr>
            <w:tcW w:w="3438" w:type="dxa"/>
            <w:shd w:val="clear" w:color="auto" w:fill="D9D9D9"/>
          </w:tcPr>
          <w:p w14:paraId="427CE453" w14:textId="77777777"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Module No:</w:t>
            </w:r>
          </w:p>
        </w:tc>
        <w:tc>
          <w:tcPr>
            <w:tcW w:w="6055" w:type="dxa"/>
          </w:tcPr>
          <w:p w14:paraId="4C502A6E" w14:textId="7A5EB387" w:rsidR="0062582D" w:rsidRPr="00B872E0" w:rsidRDefault="00906362"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BMSK 4012</w:t>
            </w:r>
          </w:p>
        </w:tc>
      </w:tr>
      <w:tr w:rsidR="00525F4D" w:rsidRPr="00B872E0" w14:paraId="04D9A452" w14:textId="77777777" w:rsidTr="00D0470C">
        <w:trPr>
          <w:trHeight w:val="413"/>
        </w:trPr>
        <w:tc>
          <w:tcPr>
            <w:tcW w:w="3438" w:type="dxa"/>
            <w:shd w:val="clear" w:color="auto" w:fill="D9D9D9"/>
          </w:tcPr>
          <w:p w14:paraId="3F0B4927" w14:textId="77777777"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Module Title:</w:t>
            </w:r>
          </w:p>
        </w:tc>
        <w:tc>
          <w:tcPr>
            <w:tcW w:w="6055" w:type="dxa"/>
          </w:tcPr>
          <w:p w14:paraId="49DC9B36" w14:textId="77777777" w:rsidR="00417DE1" w:rsidRPr="00417DE1" w:rsidRDefault="00417DE1" w:rsidP="00417DE1">
            <w:pPr>
              <w:rPr>
                <w:rFonts w:asciiTheme="minorHAnsi" w:eastAsia="Tahoma" w:hAnsiTheme="minorHAnsi" w:cstheme="minorHAnsi"/>
                <w:b/>
                <w:bCs/>
                <w:sz w:val="22"/>
                <w:szCs w:val="22"/>
                <w:lang w:eastAsia="zh-CN"/>
              </w:rPr>
            </w:pPr>
            <w:r w:rsidRPr="00417DE1">
              <w:rPr>
                <w:rFonts w:asciiTheme="minorHAnsi" w:eastAsia="Tahoma" w:hAnsiTheme="minorHAnsi" w:cstheme="minorHAnsi"/>
                <w:b/>
                <w:bCs/>
                <w:sz w:val="22"/>
                <w:szCs w:val="22"/>
                <w:lang w:eastAsia="zh-CN"/>
              </w:rPr>
              <w:t>Enterprise and Intrapreneurship</w:t>
            </w:r>
          </w:p>
          <w:p w14:paraId="2F024339" w14:textId="4056D07B" w:rsidR="0062582D" w:rsidRPr="00B872E0" w:rsidRDefault="0062582D" w:rsidP="003733D4">
            <w:pPr>
              <w:rPr>
                <w:rFonts w:asciiTheme="minorHAnsi" w:eastAsia="Tahoma" w:hAnsiTheme="minorHAnsi" w:cstheme="minorHAnsi"/>
                <w:sz w:val="22"/>
                <w:szCs w:val="22"/>
                <w:lang w:eastAsia="zh-CN"/>
              </w:rPr>
            </w:pPr>
          </w:p>
        </w:tc>
      </w:tr>
    </w:tbl>
    <w:p w14:paraId="2C81A3A0" w14:textId="77777777" w:rsidR="0062582D" w:rsidRPr="00B872E0" w:rsidRDefault="0062582D" w:rsidP="003733D4">
      <w:pPr>
        <w:rPr>
          <w:rFonts w:asciiTheme="minorHAnsi" w:eastAsia="Calibri" w:hAnsiTheme="minorHAnsi" w:cstheme="minorHAnsi"/>
          <w:sz w:val="22"/>
          <w:szCs w:val="22"/>
          <w:lang w:eastAsia="zh-CN"/>
        </w:rPr>
      </w:pPr>
    </w:p>
    <w:p w14:paraId="046EEFB2" w14:textId="77777777" w:rsidR="0062582D" w:rsidRPr="00B872E0" w:rsidRDefault="0062582D" w:rsidP="003733D4">
      <w:pPr>
        <w:rPr>
          <w:rFonts w:asciiTheme="minorHAnsi" w:eastAsia="Tahoma" w:hAnsiTheme="minorHAnsi" w:cstheme="minorHAnsi"/>
          <w:b/>
          <w:sz w:val="22"/>
          <w:szCs w:val="22"/>
          <w:lang w:eastAsia="zh-CN"/>
        </w:rPr>
      </w:pPr>
      <w:r w:rsidRPr="00B872E0">
        <w:rPr>
          <w:rFonts w:asciiTheme="minorHAnsi" w:eastAsia="Tahoma" w:hAnsiTheme="minorHAnsi" w:cstheme="minorHAnsi"/>
          <w:b/>
          <w:sz w:val="22"/>
          <w:szCs w:val="22"/>
          <w:lang w:eastAsia="zh-CN"/>
        </w:rPr>
        <w:t>Statement of Confirmation of Authenticity</w:t>
      </w:r>
    </w:p>
    <w:p w14:paraId="2EEE267A" w14:textId="77777777" w:rsidR="0062582D" w:rsidRPr="00B872E0"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 xml:space="preserve">By the act of making this submission, the student declares that this is the work of the student named above. The work has not, in whole or in part, </w:t>
      </w:r>
      <w:proofErr w:type="gramStart"/>
      <w:r w:rsidRPr="00B872E0">
        <w:rPr>
          <w:rFonts w:asciiTheme="minorHAnsi" w:eastAsia="Tahoma" w:hAnsiTheme="minorHAnsi" w:cstheme="minorHAnsi"/>
          <w:sz w:val="22"/>
          <w:szCs w:val="22"/>
          <w:lang w:eastAsia="zh-CN"/>
        </w:rPr>
        <w:t>been knowingly presented</w:t>
      </w:r>
      <w:proofErr w:type="gramEnd"/>
      <w:r w:rsidRPr="00B872E0">
        <w:rPr>
          <w:rFonts w:asciiTheme="minorHAnsi" w:eastAsia="Tahoma" w:hAnsiTheme="minorHAnsi" w:cstheme="minorHAnsi"/>
          <w:sz w:val="22"/>
          <w:szCs w:val="22"/>
          <w:lang w:eastAsia="zh-CN"/>
        </w:rPr>
        <w:t xml:space="preserve"> elsewhere for assessment, or where assessment has been built on a previous assessment, this has been identified. Where materials have </w:t>
      </w:r>
      <w:proofErr w:type="gramStart"/>
      <w:r w:rsidRPr="00B872E0">
        <w:rPr>
          <w:rFonts w:asciiTheme="minorHAnsi" w:eastAsia="Tahoma" w:hAnsiTheme="minorHAnsi" w:cstheme="minorHAnsi"/>
          <w:sz w:val="22"/>
          <w:szCs w:val="22"/>
          <w:lang w:eastAsia="zh-CN"/>
        </w:rPr>
        <w:t>been used</w:t>
      </w:r>
      <w:proofErr w:type="gramEnd"/>
      <w:r w:rsidRPr="00B872E0">
        <w:rPr>
          <w:rFonts w:asciiTheme="minorHAnsi" w:eastAsia="Tahoma" w:hAnsiTheme="minorHAnsi" w:cstheme="minorHAnsi"/>
          <w:sz w:val="22"/>
          <w:szCs w:val="22"/>
          <w:lang w:eastAsia="zh-CN"/>
        </w:rPr>
        <w:t xml:space="preserve"> from other sources it has been properly acknowledged. If this statement is untrue, the student acknowledges that an assessment offense has been committed.</w:t>
      </w:r>
    </w:p>
    <w:p w14:paraId="0146F39C" w14:textId="77777777" w:rsidR="0062582D" w:rsidRDefault="0062582D" w:rsidP="003733D4">
      <w:pPr>
        <w:rPr>
          <w:rFonts w:asciiTheme="minorHAnsi" w:eastAsia="Tahoma" w:hAnsiTheme="minorHAnsi" w:cstheme="minorHAnsi"/>
          <w:sz w:val="22"/>
          <w:szCs w:val="22"/>
          <w:lang w:eastAsia="zh-CN"/>
        </w:rPr>
      </w:pPr>
      <w:r w:rsidRPr="00B872E0">
        <w:rPr>
          <w:rFonts w:asciiTheme="minorHAnsi" w:eastAsia="Tahoma" w:hAnsiTheme="minorHAnsi" w:cstheme="minorHAnsi"/>
          <w:sz w:val="22"/>
          <w:szCs w:val="22"/>
          <w:lang w:eastAsia="zh-CN"/>
        </w:rPr>
        <w:t xml:space="preserve">Attention </w:t>
      </w:r>
      <w:proofErr w:type="gramStart"/>
      <w:r w:rsidRPr="00B872E0">
        <w:rPr>
          <w:rFonts w:asciiTheme="minorHAnsi" w:eastAsia="Tahoma" w:hAnsiTheme="minorHAnsi" w:cstheme="minorHAnsi"/>
          <w:sz w:val="22"/>
          <w:szCs w:val="22"/>
          <w:lang w:eastAsia="zh-CN"/>
        </w:rPr>
        <w:t>is drawn</w:t>
      </w:r>
      <w:proofErr w:type="gramEnd"/>
      <w:r w:rsidRPr="00B872E0">
        <w:rPr>
          <w:rFonts w:asciiTheme="minorHAnsi" w:eastAsia="Tahoma" w:hAnsiTheme="minorHAnsi" w:cstheme="minorHAnsi"/>
          <w:sz w:val="22"/>
          <w:szCs w:val="22"/>
          <w:lang w:eastAsia="zh-CN"/>
        </w:rPr>
        <w:t xml:space="preserve"> to the plagiarism and unfair practice policies of both the University and of ILM.</w:t>
      </w:r>
    </w:p>
    <w:p w14:paraId="760BDBA0" w14:textId="77777777" w:rsidR="001C41BB" w:rsidRDefault="001C41BB" w:rsidP="003733D4">
      <w:pPr>
        <w:rPr>
          <w:rFonts w:asciiTheme="minorHAnsi" w:eastAsia="Tahoma" w:hAnsiTheme="minorHAnsi" w:cstheme="minorHAnsi"/>
          <w:sz w:val="22"/>
          <w:szCs w:val="22"/>
          <w:lang w:eastAsia="zh-CN"/>
        </w:rPr>
      </w:pPr>
    </w:p>
    <w:sdt>
      <w:sdtPr>
        <w:rPr>
          <w:rFonts w:ascii="Times New Roman" w:eastAsia="Times New Roman" w:hAnsi="Times New Roman" w:cs="Times New Roman"/>
          <w:color w:val="auto"/>
          <w:sz w:val="20"/>
          <w:szCs w:val="20"/>
        </w:rPr>
        <w:id w:val="-272473220"/>
        <w:docPartObj>
          <w:docPartGallery w:val="Table of Contents"/>
          <w:docPartUnique/>
        </w:docPartObj>
      </w:sdtPr>
      <w:sdtEndPr>
        <w:rPr>
          <w:b/>
          <w:bCs/>
        </w:rPr>
      </w:sdtEndPr>
      <w:sdtContent>
        <w:p w14:paraId="4B5E0209" w14:textId="6821E884" w:rsidR="004F131F" w:rsidRDefault="004F131F">
          <w:pPr>
            <w:pStyle w:val="TOCHeading"/>
          </w:pPr>
          <w:r>
            <w:t>Table of Contents</w:t>
          </w:r>
        </w:p>
        <w:p w14:paraId="6155AF0F" w14:textId="78AC75CF" w:rsidR="004F131F" w:rsidRDefault="004F131F">
          <w:pPr>
            <w:pStyle w:val="TOC1"/>
            <w:tabs>
              <w:tab w:val="right" w:leader="dot" w:pos="1045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73076345" w:history="1">
            <w:r w:rsidRPr="00280FAC">
              <w:rPr>
                <w:rStyle w:val="Hyperlink"/>
                <w:noProof/>
                <w:lang w:eastAsia="en-US"/>
              </w:rPr>
              <w:t>Executive Summary</w:t>
            </w:r>
            <w:r>
              <w:rPr>
                <w:noProof/>
                <w:webHidden/>
              </w:rPr>
              <w:tab/>
            </w:r>
            <w:r>
              <w:rPr>
                <w:noProof/>
                <w:webHidden/>
              </w:rPr>
              <w:fldChar w:fldCharType="begin"/>
            </w:r>
            <w:r>
              <w:rPr>
                <w:noProof/>
                <w:webHidden/>
              </w:rPr>
              <w:instrText xml:space="preserve"> PAGEREF _Toc173076345 \h </w:instrText>
            </w:r>
            <w:r>
              <w:rPr>
                <w:noProof/>
                <w:webHidden/>
              </w:rPr>
            </w:r>
            <w:r>
              <w:rPr>
                <w:noProof/>
                <w:webHidden/>
              </w:rPr>
              <w:fldChar w:fldCharType="separate"/>
            </w:r>
            <w:r w:rsidR="00A55D1E">
              <w:rPr>
                <w:noProof/>
                <w:webHidden/>
              </w:rPr>
              <w:t>2</w:t>
            </w:r>
            <w:r>
              <w:rPr>
                <w:noProof/>
                <w:webHidden/>
              </w:rPr>
              <w:fldChar w:fldCharType="end"/>
            </w:r>
          </w:hyperlink>
        </w:p>
        <w:p w14:paraId="2F29CA43" w14:textId="5F7B90EB" w:rsidR="004F131F" w:rsidRDefault="00D15A71">
          <w:pPr>
            <w:pStyle w:val="TOC1"/>
            <w:tabs>
              <w:tab w:val="right" w:leader="dot" w:pos="10456"/>
            </w:tabs>
            <w:rPr>
              <w:rFonts w:asciiTheme="minorHAnsi" w:eastAsiaTheme="minorEastAsia" w:hAnsiTheme="minorHAnsi" w:cstheme="minorBidi"/>
              <w:noProof/>
              <w:kern w:val="2"/>
              <w:sz w:val="24"/>
              <w:szCs w:val="24"/>
              <w14:ligatures w14:val="standardContextual"/>
            </w:rPr>
          </w:pPr>
          <w:hyperlink w:anchor="_Toc173076346" w:history="1">
            <w:r w:rsidR="004F131F" w:rsidRPr="00280FAC">
              <w:rPr>
                <w:rStyle w:val="Hyperlink"/>
                <w:noProof/>
              </w:rPr>
              <w:t>2. Introduction</w:t>
            </w:r>
            <w:r w:rsidR="004F131F">
              <w:rPr>
                <w:noProof/>
                <w:webHidden/>
              </w:rPr>
              <w:tab/>
            </w:r>
            <w:r w:rsidR="004F131F">
              <w:rPr>
                <w:noProof/>
                <w:webHidden/>
              </w:rPr>
              <w:fldChar w:fldCharType="begin"/>
            </w:r>
            <w:r w:rsidR="004F131F">
              <w:rPr>
                <w:noProof/>
                <w:webHidden/>
              </w:rPr>
              <w:instrText xml:space="preserve"> PAGEREF _Toc173076346 \h </w:instrText>
            </w:r>
            <w:r w:rsidR="004F131F">
              <w:rPr>
                <w:noProof/>
                <w:webHidden/>
              </w:rPr>
            </w:r>
            <w:r w:rsidR="004F131F">
              <w:rPr>
                <w:noProof/>
                <w:webHidden/>
              </w:rPr>
              <w:fldChar w:fldCharType="separate"/>
            </w:r>
            <w:r w:rsidR="00A55D1E">
              <w:rPr>
                <w:noProof/>
                <w:webHidden/>
              </w:rPr>
              <w:t>2</w:t>
            </w:r>
            <w:r w:rsidR="004F131F">
              <w:rPr>
                <w:noProof/>
                <w:webHidden/>
              </w:rPr>
              <w:fldChar w:fldCharType="end"/>
            </w:r>
          </w:hyperlink>
        </w:p>
        <w:p w14:paraId="714130D2" w14:textId="43B214C2" w:rsidR="004F131F" w:rsidRDefault="00D15A71">
          <w:pPr>
            <w:pStyle w:val="TOC1"/>
            <w:tabs>
              <w:tab w:val="left" w:pos="720"/>
              <w:tab w:val="right" w:leader="dot" w:pos="10456"/>
            </w:tabs>
            <w:rPr>
              <w:rFonts w:asciiTheme="minorHAnsi" w:eastAsiaTheme="minorEastAsia" w:hAnsiTheme="minorHAnsi" w:cstheme="minorBidi"/>
              <w:noProof/>
              <w:kern w:val="2"/>
              <w:sz w:val="24"/>
              <w:szCs w:val="24"/>
              <w14:ligatures w14:val="standardContextual"/>
            </w:rPr>
          </w:pPr>
          <w:hyperlink w:anchor="_Toc173076347" w:history="1">
            <w:r w:rsidR="004F131F" w:rsidRPr="00280FAC">
              <w:rPr>
                <w:rStyle w:val="Hyperlink"/>
                <w:noProof/>
                <w:lang w:eastAsia="en-US"/>
              </w:rPr>
              <w:t xml:space="preserve">3. </w:t>
            </w:r>
            <w:r w:rsidR="004F131F">
              <w:rPr>
                <w:rFonts w:asciiTheme="minorHAnsi" w:eastAsiaTheme="minorEastAsia" w:hAnsiTheme="minorHAnsi" w:cstheme="minorBidi"/>
                <w:noProof/>
                <w:kern w:val="2"/>
                <w:sz w:val="24"/>
                <w:szCs w:val="24"/>
                <w14:ligatures w14:val="standardContextual"/>
              </w:rPr>
              <w:tab/>
            </w:r>
            <w:r w:rsidR="004F131F" w:rsidRPr="00A55D1E">
              <w:rPr>
                <w:rStyle w:val="Hyperlink"/>
                <w:rFonts w:cstheme="minorHAnsi"/>
                <w:noProof/>
              </w:rPr>
              <w:t>Financial Information:</w:t>
            </w:r>
            <w:r w:rsidR="004F131F">
              <w:rPr>
                <w:noProof/>
                <w:webHidden/>
              </w:rPr>
              <w:tab/>
            </w:r>
            <w:r w:rsidR="004F131F">
              <w:rPr>
                <w:noProof/>
                <w:webHidden/>
              </w:rPr>
              <w:fldChar w:fldCharType="begin"/>
            </w:r>
            <w:r w:rsidR="004F131F">
              <w:rPr>
                <w:noProof/>
                <w:webHidden/>
              </w:rPr>
              <w:instrText xml:space="preserve"> PAGEREF _Toc173076347 \h </w:instrText>
            </w:r>
            <w:r w:rsidR="004F131F">
              <w:rPr>
                <w:noProof/>
                <w:webHidden/>
              </w:rPr>
            </w:r>
            <w:r w:rsidR="004F131F">
              <w:rPr>
                <w:noProof/>
                <w:webHidden/>
              </w:rPr>
              <w:fldChar w:fldCharType="separate"/>
            </w:r>
            <w:r w:rsidR="00A55D1E">
              <w:rPr>
                <w:noProof/>
                <w:webHidden/>
              </w:rPr>
              <w:t>3</w:t>
            </w:r>
            <w:r w:rsidR="004F131F">
              <w:rPr>
                <w:noProof/>
                <w:webHidden/>
              </w:rPr>
              <w:fldChar w:fldCharType="end"/>
            </w:r>
          </w:hyperlink>
        </w:p>
        <w:p w14:paraId="6CFAE93D" w14:textId="3D0E4F51" w:rsidR="004F131F" w:rsidRDefault="00D15A71">
          <w:pPr>
            <w:pStyle w:val="TOC2"/>
            <w:tabs>
              <w:tab w:val="right" w:leader="dot" w:pos="10456"/>
            </w:tabs>
            <w:rPr>
              <w:rFonts w:asciiTheme="minorHAnsi" w:eastAsiaTheme="minorEastAsia" w:hAnsiTheme="minorHAnsi" w:cstheme="minorBidi"/>
              <w:noProof/>
              <w:kern w:val="2"/>
              <w:sz w:val="24"/>
              <w:szCs w:val="24"/>
              <w14:ligatures w14:val="standardContextual"/>
            </w:rPr>
          </w:pPr>
          <w:hyperlink w:anchor="_Toc173076348" w:history="1">
            <w:r w:rsidR="004F131F" w:rsidRPr="00280FAC">
              <w:rPr>
                <w:rStyle w:val="Hyperlink"/>
                <w:rFonts w:cstheme="minorHAnsi"/>
                <w:noProof/>
                <w:lang w:eastAsia="en-US"/>
              </w:rPr>
              <w:t>3.1 Fixed costs</w:t>
            </w:r>
            <w:r w:rsidR="004F131F">
              <w:rPr>
                <w:noProof/>
                <w:webHidden/>
              </w:rPr>
              <w:tab/>
            </w:r>
            <w:r w:rsidR="004F131F">
              <w:rPr>
                <w:noProof/>
                <w:webHidden/>
              </w:rPr>
              <w:fldChar w:fldCharType="begin"/>
            </w:r>
            <w:r w:rsidR="004F131F">
              <w:rPr>
                <w:noProof/>
                <w:webHidden/>
              </w:rPr>
              <w:instrText xml:space="preserve"> PAGEREF _Toc173076348 \h </w:instrText>
            </w:r>
            <w:r w:rsidR="004F131F">
              <w:rPr>
                <w:noProof/>
                <w:webHidden/>
              </w:rPr>
            </w:r>
            <w:r w:rsidR="004F131F">
              <w:rPr>
                <w:noProof/>
                <w:webHidden/>
              </w:rPr>
              <w:fldChar w:fldCharType="separate"/>
            </w:r>
            <w:r w:rsidR="00A55D1E">
              <w:rPr>
                <w:noProof/>
                <w:webHidden/>
              </w:rPr>
              <w:t>3</w:t>
            </w:r>
            <w:r w:rsidR="004F131F">
              <w:rPr>
                <w:noProof/>
                <w:webHidden/>
              </w:rPr>
              <w:fldChar w:fldCharType="end"/>
            </w:r>
          </w:hyperlink>
        </w:p>
        <w:p w14:paraId="70D2BA39" w14:textId="1742B52B" w:rsidR="004F131F" w:rsidRDefault="00D15A71">
          <w:pPr>
            <w:pStyle w:val="TOC2"/>
            <w:tabs>
              <w:tab w:val="right" w:leader="dot" w:pos="10456"/>
            </w:tabs>
            <w:rPr>
              <w:rFonts w:asciiTheme="minorHAnsi" w:eastAsiaTheme="minorEastAsia" w:hAnsiTheme="minorHAnsi" w:cstheme="minorBidi"/>
              <w:noProof/>
              <w:kern w:val="2"/>
              <w:sz w:val="24"/>
              <w:szCs w:val="24"/>
              <w14:ligatures w14:val="standardContextual"/>
            </w:rPr>
          </w:pPr>
          <w:hyperlink w:anchor="_Toc173076349" w:history="1">
            <w:r w:rsidR="004F131F" w:rsidRPr="00280FAC">
              <w:rPr>
                <w:rStyle w:val="Hyperlink"/>
                <w:rFonts w:cstheme="minorHAnsi"/>
                <w:noProof/>
                <w:lang w:eastAsia="en-US"/>
              </w:rPr>
              <w:t>3.2 Pricing and consumable cost (£ per service offering)</w:t>
            </w:r>
            <w:r w:rsidR="004F131F">
              <w:rPr>
                <w:noProof/>
                <w:webHidden/>
              </w:rPr>
              <w:tab/>
            </w:r>
            <w:r w:rsidR="004F131F">
              <w:rPr>
                <w:noProof/>
                <w:webHidden/>
              </w:rPr>
              <w:fldChar w:fldCharType="begin"/>
            </w:r>
            <w:r w:rsidR="004F131F">
              <w:rPr>
                <w:noProof/>
                <w:webHidden/>
              </w:rPr>
              <w:instrText xml:space="preserve"> PAGEREF _Toc173076349 \h </w:instrText>
            </w:r>
            <w:r w:rsidR="004F131F">
              <w:rPr>
                <w:noProof/>
                <w:webHidden/>
              </w:rPr>
            </w:r>
            <w:r w:rsidR="004F131F">
              <w:rPr>
                <w:noProof/>
                <w:webHidden/>
              </w:rPr>
              <w:fldChar w:fldCharType="separate"/>
            </w:r>
            <w:r w:rsidR="00A55D1E">
              <w:rPr>
                <w:noProof/>
                <w:webHidden/>
              </w:rPr>
              <w:t>5</w:t>
            </w:r>
            <w:r w:rsidR="004F131F">
              <w:rPr>
                <w:noProof/>
                <w:webHidden/>
              </w:rPr>
              <w:fldChar w:fldCharType="end"/>
            </w:r>
          </w:hyperlink>
        </w:p>
        <w:p w14:paraId="5F3F20A7" w14:textId="55DA8662" w:rsidR="004F131F" w:rsidRDefault="00D15A71">
          <w:pPr>
            <w:pStyle w:val="TOC3"/>
            <w:tabs>
              <w:tab w:val="right" w:leader="dot" w:pos="10456"/>
            </w:tabs>
            <w:rPr>
              <w:rFonts w:asciiTheme="minorHAnsi" w:eastAsiaTheme="minorEastAsia" w:hAnsiTheme="minorHAnsi" w:cstheme="minorBidi"/>
              <w:noProof/>
              <w:kern w:val="2"/>
              <w:sz w:val="24"/>
              <w:szCs w:val="24"/>
              <w14:ligatures w14:val="standardContextual"/>
            </w:rPr>
          </w:pPr>
          <w:hyperlink w:anchor="_Toc173076350" w:history="1">
            <w:r w:rsidR="004F131F" w:rsidRPr="00280FAC">
              <w:rPr>
                <w:rStyle w:val="Hyperlink"/>
                <w:rFonts w:cstheme="minorHAnsi"/>
                <w:noProof/>
                <w:lang w:eastAsia="en-US"/>
              </w:rPr>
              <w:t>3.3 Time and capacity monthly</w:t>
            </w:r>
            <w:r w:rsidR="004F131F">
              <w:rPr>
                <w:noProof/>
                <w:webHidden/>
              </w:rPr>
              <w:tab/>
            </w:r>
            <w:r w:rsidR="004F131F">
              <w:rPr>
                <w:noProof/>
                <w:webHidden/>
              </w:rPr>
              <w:fldChar w:fldCharType="begin"/>
            </w:r>
            <w:r w:rsidR="004F131F">
              <w:rPr>
                <w:noProof/>
                <w:webHidden/>
              </w:rPr>
              <w:instrText xml:space="preserve"> PAGEREF _Toc173076350 \h </w:instrText>
            </w:r>
            <w:r w:rsidR="004F131F">
              <w:rPr>
                <w:noProof/>
                <w:webHidden/>
              </w:rPr>
            </w:r>
            <w:r w:rsidR="004F131F">
              <w:rPr>
                <w:noProof/>
                <w:webHidden/>
              </w:rPr>
              <w:fldChar w:fldCharType="separate"/>
            </w:r>
            <w:r w:rsidR="00A55D1E">
              <w:rPr>
                <w:noProof/>
                <w:webHidden/>
              </w:rPr>
              <w:t>5</w:t>
            </w:r>
            <w:r w:rsidR="004F131F">
              <w:rPr>
                <w:noProof/>
                <w:webHidden/>
              </w:rPr>
              <w:fldChar w:fldCharType="end"/>
            </w:r>
          </w:hyperlink>
        </w:p>
        <w:p w14:paraId="13D4A1EE" w14:textId="43D8A5FF" w:rsidR="004F131F" w:rsidRDefault="00D15A71">
          <w:pPr>
            <w:pStyle w:val="TOC1"/>
            <w:tabs>
              <w:tab w:val="left" w:pos="720"/>
              <w:tab w:val="right" w:leader="dot" w:pos="10456"/>
            </w:tabs>
            <w:rPr>
              <w:rFonts w:asciiTheme="minorHAnsi" w:eastAsiaTheme="minorEastAsia" w:hAnsiTheme="minorHAnsi" w:cstheme="minorBidi"/>
              <w:noProof/>
              <w:kern w:val="2"/>
              <w:sz w:val="24"/>
              <w:szCs w:val="24"/>
              <w14:ligatures w14:val="standardContextual"/>
            </w:rPr>
          </w:pPr>
          <w:hyperlink w:anchor="_Toc173076351" w:history="1">
            <w:r w:rsidR="004F131F" w:rsidRPr="00280FAC">
              <w:rPr>
                <w:rStyle w:val="Hyperlink"/>
                <w:noProof/>
              </w:rPr>
              <w:t xml:space="preserve">4. </w:t>
            </w:r>
            <w:r w:rsidR="004F131F">
              <w:rPr>
                <w:rFonts w:asciiTheme="minorHAnsi" w:eastAsiaTheme="minorEastAsia" w:hAnsiTheme="minorHAnsi" w:cstheme="minorBidi"/>
                <w:noProof/>
                <w:kern w:val="2"/>
                <w:sz w:val="24"/>
                <w:szCs w:val="24"/>
                <w14:ligatures w14:val="standardContextual"/>
              </w:rPr>
              <w:tab/>
            </w:r>
            <w:r w:rsidR="004F131F" w:rsidRPr="00280FAC">
              <w:rPr>
                <w:rStyle w:val="Hyperlink"/>
                <w:noProof/>
              </w:rPr>
              <w:t>Marketing.</w:t>
            </w:r>
            <w:r w:rsidR="004F131F">
              <w:rPr>
                <w:noProof/>
                <w:webHidden/>
              </w:rPr>
              <w:tab/>
            </w:r>
            <w:r w:rsidR="004F131F">
              <w:rPr>
                <w:noProof/>
                <w:webHidden/>
              </w:rPr>
              <w:fldChar w:fldCharType="begin"/>
            </w:r>
            <w:r w:rsidR="004F131F">
              <w:rPr>
                <w:noProof/>
                <w:webHidden/>
              </w:rPr>
              <w:instrText xml:space="preserve"> PAGEREF _Toc173076351 \h </w:instrText>
            </w:r>
            <w:r w:rsidR="004F131F">
              <w:rPr>
                <w:noProof/>
                <w:webHidden/>
              </w:rPr>
            </w:r>
            <w:r w:rsidR="004F131F">
              <w:rPr>
                <w:noProof/>
                <w:webHidden/>
              </w:rPr>
              <w:fldChar w:fldCharType="separate"/>
            </w:r>
            <w:r w:rsidR="00A55D1E">
              <w:rPr>
                <w:noProof/>
                <w:webHidden/>
              </w:rPr>
              <w:t>8</w:t>
            </w:r>
            <w:r w:rsidR="004F131F">
              <w:rPr>
                <w:noProof/>
                <w:webHidden/>
              </w:rPr>
              <w:fldChar w:fldCharType="end"/>
            </w:r>
          </w:hyperlink>
        </w:p>
        <w:p w14:paraId="5437E82E" w14:textId="62A03ADF" w:rsidR="004F131F" w:rsidRPr="00A55D1E" w:rsidRDefault="00D15A71">
          <w:pPr>
            <w:pStyle w:val="TOC2"/>
            <w:tabs>
              <w:tab w:val="right" w:leader="dot" w:pos="10456"/>
            </w:tabs>
            <w:rPr>
              <w:rFonts w:asciiTheme="minorHAnsi" w:eastAsiaTheme="minorEastAsia" w:hAnsiTheme="minorHAnsi" w:cstheme="minorBidi"/>
              <w:noProof/>
              <w:kern w:val="2"/>
              <w:sz w:val="24"/>
              <w:szCs w:val="24"/>
              <w14:ligatures w14:val="standardContextual"/>
            </w:rPr>
          </w:pPr>
          <w:hyperlink w:anchor="_Toc173076353" w:history="1">
            <w:r w:rsidR="004F131F" w:rsidRPr="00A55D1E">
              <w:rPr>
                <w:rStyle w:val="Hyperlink"/>
                <w:rFonts w:cstheme="minorHAnsi"/>
                <w:noProof/>
              </w:rPr>
              <w:t>4.1 USP’s.</w:t>
            </w:r>
            <w:r w:rsidR="004F131F" w:rsidRPr="00A55D1E">
              <w:rPr>
                <w:noProof/>
                <w:webHidden/>
              </w:rPr>
              <w:tab/>
            </w:r>
            <w:r w:rsidR="004F131F" w:rsidRPr="00A55D1E">
              <w:rPr>
                <w:noProof/>
                <w:webHidden/>
              </w:rPr>
              <w:fldChar w:fldCharType="begin"/>
            </w:r>
            <w:r w:rsidR="004F131F" w:rsidRPr="00A55D1E">
              <w:rPr>
                <w:noProof/>
                <w:webHidden/>
              </w:rPr>
              <w:instrText xml:space="preserve"> PAGEREF _Toc173076353 \h </w:instrText>
            </w:r>
            <w:r w:rsidR="004F131F" w:rsidRPr="00A55D1E">
              <w:rPr>
                <w:noProof/>
                <w:webHidden/>
              </w:rPr>
            </w:r>
            <w:r w:rsidR="004F131F" w:rsidRPr="00A55D1E">
              <w:rPr>
                <w:noProof/>
                <w:webHidden/>
              </w:rPr>
              <w:fldChar w:fldCharType="separate"/>
            </w:r>
            <w:r w:rsidR="00A55D1E" w:rsidRPr="00A55D1E">
              <w:rPr>
                <w:noProof/>
                <w:webHidden/>
              </w:rPr>
              <w:t>8</w:t>
            </w:r>
            <w:r w:rsidR="004F131F" w:rsidRPr="00A55D1E">
              <w:rPr>
                <w:noProof/>
                <w:webHidden/>
              </w:rPr>
              <w:fldChar w:fldCharType="end"/>
            </w:r>
          </w:hyperlink>
        </w:p>
        <w:p w14:paraId="7FD30892" w14:textId="5AEA2CE6" w:rsidR="004F131F" w:rsidRPr="00A55D1E" w:rsidRDefault="00D15A71">
          <w:pPr>
            <w:pStyle w:val="TOC3"/>
            <w:tabs>
              <w:tab w:val="right" w:leader="dot" w:pos="10456"/>
            </w:tabs>
            <w:rPr>
              <w:rFonts w:asciiTheme="minorHAnsi" w:eastAsiaTheme="minorEastAsia" w:hAnsiTheme="minorHAnsi" w:cstheme="minorBidi"/>
              <w:noProof/>
              <w:kern w:val="2"/>
              <w:sz w:val="24"/>
              <w:szCs w:val="24"/>
              <w14:ligatures w14:val="standardContextual"/>
            </w:rPr>
          </w:pPr>
          <w:hyperlink w:anchor="_Toc173076354" w:history="1">
            <w:r w:rsidR="004F131F" w:rsidRPr="00A55D1E">
              <w:rPr>
                <w:rStyle w:val="Hyperlink"/>
                <w:rFonts w:cstheme="minorHAnsi"/>
                <w:noProof/>
                <w:lang w:eastAsia="en-US"/>
              </w:rPr>
              <w:t>4.2 PEST and SWOT Analysis</w:t>
            </w:r>
            <w:r w:rsidR="004F131F" w:rsidRPr="00A55D1E">
              <w:rPr>
                <w:noProof/>
                <w:webHidden/>
              </w:rPr>
              <w:tab/>
            </w:r>
            <w:r w:rsidR="004F131F" w:rsidRPr="00A55D1E">
              <w:rPr>
                <w:noProof/>
                <w:webHidden/>
              </w:rPr>
              <w:fldChar w:fldCharType="begin"/>
            </w:r>
            <w:r w:rsidR="004F131F" w:rsidRPr="00A55D1E">
              <w:rPr>
                <w:noProof/>
                <w:webHidden/>
              </w:rPr>
              <w:instrText xml:space="preserve"> PAGEREF _Toc173076354 \h </w:instrText>
            </w:r>
            <w:r w:rsidR="004F131F" w:rsidRPr="00A55D1E">
              <w:rPr>
                <w:noProof/>
                <w:webHidden/>
              </w:rPr>
            </w:r>
            <w:r w:rsidR="004F131F" w:rsidRPr="00A55D1E">
              <w:rPr>
                <w:noProof/>
                <w:webHidden/>
              </w:rPr>
              <w:fldChar w:fldCharType="separate"/>
            </w:r>
            <w:r w:rsidR="00A55D1E" w:rsidRPr="00A55D1E">
              <w:rPr>
                <w:noProof/>
                <w:webHidden/>
              </w:rPr>
              <w:t>9</w:t>
            </w:r>
            <w:r w:rsidR="004F131F" w:rsidRPr="00A55D1E">
              <w:rPr>
                <w:noProof/>
                <w:webHidden/>
              </w:rPr>
              <w:fldChar w:fldCharType="end"/>
            </w:r>
          </w:hyperlink>
        </w:p>
        <w:p w14:paraId="5DFCBD67" w14:textId="1BE413C2" w:rsidR="004F131F" w:rsidRDefault="00D15A71">
          <w:pPr>
            <w:pStyle w:val="TOC1"/>
            <w:tabs>
              <w:tab w:val="right" w:leader="dot" w:pos="10456"/>
            </w:tabs>
            <w:rPr>
              <w:rFonts w:asciiTheme="minorHAnsi" w:eastAsiaTheme="minorEastAsia" w:hAnsiTheme="minorHAnsi" w:cstheme="minorBidi"/>
              <w:noProof/>
              <w:kern w:val="2"/>
              <w:sz w:val="24"/>
              <w:szCs w:val="24"/>
              <w14:ligatures w14:val="standardContextual"/>
            </w:rPr>
          </w:pPr>
          <w:hyperlink w:anchor="_Toc173076355" w:history="1">
            <w:r w:rsidR="004F131F" w:rsidRPr="00280FAC">
              <w:rPr>
                <w:rStyle w:val="Hyperlink"/>
                <w:noProof/>
              </w:rPr>
              <w:t>5. Revenue and Pricing Strategy:</w:t>
            </w:r>
            <w:r w:rsidR="004F131F">
              <w:rPr>
                <w:noProof/>
                <w:webHidden/>
              </w:rPr>
              <w:tab/>
            </w:r>
            <w:r w:rsidR="004F131F">
              <w:rPr>
                <w:noProof/>
                <w:webHidden/>
              </w:rPr>
              <w:fldChar w:fldCharType="begin"/>
            </w:r>
            <w:r w:rsidR="004F131F">
              <w:rPr>
                <w:noProof/>
                <w:webHidden/>
              </w:rPr>
              <w:instrText xml:space="preserve"> PAGEREF _Toc173076355 \h </w:instrText>
            </w:r>
            <w:r w:rsidR="004F131F">
              <w:rPr>
                <w:noProof/>
                <w:webHidden/>
              </w:rPr>
            </w:r>
            <w:r w:rsidR="004F131F">
              <w:rPr>
                <w:noProof/>
                <w:webHidden/>
              </w:rPr>
              <w:fldChar w:fldCharType="separate"/>
            </w:r>
            <w:r w:rsidR="00A55D1E">
              <w:rPr>
                <w:noProof/>
                <w:webHidden/>
              </w:rPr>
              <w:t>11</w:t>
            </w:r>
            <w:r w:rsidR="004F131F">
              <w:rPr>
                <w:noProof/>
                <w:webHidden/>
              </w:rPr>
              <w:fldChar w:fldCharType="end"/>
            </w:r>
          </w:hyperlink>
        </w:p>
        <w:p w14:paraId="43FAF5B4" w14:textId="25D7AEB9" w:rsidR="004F131F" w:rsidRDefault="00D15A71">
          <w:pPr>
            <w:pStyle w:val="TOC1"/>
            <w:tabs>
              <w:tab w:val="right" w:leader="dot" w:pos="10456"/>
            </w:tabs>
            <w:rPr>
              <w:rFonts w:asciiTheme="minorHAnsi" w:eastAsiaTheme="minorEastAsia" w:hAnsiTheme="minorHAnsi" w:cstheme="minorBidi"/>
              <w:noProof/>
              <w:kern w:val="2"/>
              <w:sz w:val="24"/>
              <w:szCs w:val="24"/>
              <w14:ligatures w14:val="standardContextual"/>
            </w:rPr>
          </w:pPr>
          <w:hyperlink w:anchor="_Toc173076356" w:history="1">
            <w:r w:rsidR="004F131F" w:rsidRPr="00280FAC">
              <w:rPr>
                <w:rStyle w:val="Hyperlink"/>
                <w:noProof/>
              </w:rPr>
              <w:t>6. Operations</w:t>
            </w:r>
            <w:r w:rsidR="004F131F">
              <w:rPr>
                <w:noProof/>
                <w:webHidden/>
              </w:rPr>
              <w:tab/>
            </w:r>
            <w:r w:rsidR="004F131F">
              <w:rPr>
                <w:noProof/>
                <w:webHidden/>
              </w:rPr>
              <w:fldChar w:fldCharType="begin"/>
            </w:r>
            <w:r w:rsidR="004F131F">
              <w:rPr>
                <w:noProof/>
                <w:webHidden/>
              </w:rPr>
              <w:instrText xml:space="preserve"> PAGEREF _Toc173076356 \h </w:instrText>
            </w:r>
            <w:r w:rsidR="004F131F">
              <w:rPr>
                <w:noProof/>
                <w:webHidden/>
              </w:rPr>
            </w:r>
            <w:r w:rsidR="004F131F">
              <w:rPr>
                <w:noProof/>
                <w:webHidden/>
              </w:rPr>
              <w:fldChar w:fldCharType="separate"/>
            </w:r>
            <w:r w:rsidR="00A55D1E">
              <w:rPr>
                <w:noProof/>
                <w:webHidden/>
              </w:rPr>
              <w:t>11</w:t>
            </w:r>
            <w:r w:rsidR="004F131F">
              <w:rPr>
                <w:noProof/>
                <w:webHidden/>
              </w:rPr>
              <w:fldChar w:fldCharType="end"/>
            </w:r>
          </w:hyperlink>
        </w:p>
        <w:p w14:paraId="0DB0D9B4" w14:textId="3F4C86FC" w:rsidR="004F131F" w:rsidRDefault="00D15A71">
          <w:pPr>
            <w:pStyle w:val="TOC1"/>
            <w:tabs>
              <w:tab w:val="right" w:leader="dot" w:pos="10456"/>
            </w:tabs>
            <w:rPr>
              <w:rFonts w:asciiTheme="minorHAnsi" w:eastAsiaTheme="minorEastAsia" w:hAnsiTheme="minorHAnsi" w:cstheme="minorBidi"/>
              <w:noProof/>
              <w:kern w:val="2"/>
              <w:sz w:val="24"/>
              <w:szCs w:val="24"/>
              <w14:ligatures w14:val="standardContextual"/>
            </w:rPr>
          </w:pPr>
          <w:hyperlink w:anchor="_Toc173076357" w:history="1">
            <w:r w:rsidR="004F131F" w:rsidRPr="00280FAC">
              <w:rPr>
                <w:rStyle w:val="Hyperlink"/>
                <w:noProof/>
                <w:lang w:eastAsia="en-US"/>
              </w:rPr>
              <w:t>7. References</w:t>
            </w:r>
            <w:r w:rsidR="004F131F">
              <w:rPr>
                <w:noProof/>
                <w:webHidden/>
              </w:rPr>
              <w:tab/>
            </w:r>
            <w:r w:rsidR="004F131F">
              <w:rPr>
                <w:noProof/>
                <w:webHidden/>
              </w:rPr>
              <w:fldChar w:fldCharType="begin"/>
            </w:r>
            <w:r w:rsidR="004F131F">
              <w:rPr>
                <w:noProof/>
                <w:webHidden/>
              </w:rPr>
              <w:instrText xml:space="preserve"> PAGEREF _Toc173076357 \h </w:instrText>
            </w:r>
            <w:r w:rsidR="004F131F">
              <w:rPr>
                <w:noProof/>
                <w:webHidden/>
              </w:rPr>
            </w:r>
            <w:r w:rsidR="004F131F">
              <w:rPr>
                <w:noProof/>
                <w:webHidden/>
              </w:rPr>
              <w:fldChar w:fldCharType="separate"/>
            </w:r>
            <w:r w:rsidR="00A55D1E">
              <w:rPr>
                <w:noProof/>
                <w:webHidden/>
              </w:rPr>
              <w:t>11</w:t>
            </w:r>
            <w:r w:rsidR="004F131F">
              <w:rPr>
                <w:noProof/>
                <w:webHidden/>
              </w:rPr>
              <w:fldChar w:fldCharType="end"/>
            </w:r>
          </w:hyperlink>
        </w:p>
        <w:p w14:paraId="7080E683" w14:textId="2C2A26DE" w:rsidR="004F131F" w:rsidRDefault="004F131F">
          <w:r>
            <w:rPr>
              <w:b/>
              <w:bCs/>
            </w:rPr>
            <w:fldChar w:fldCharType="end"/>
          </w:r>
        </w:p>
      </w:sdtContent>
    </w:sdt>
    <w:p w14:paraId="736D8396" w14:textId="77777777" w:rsidR="004F131F" w:rsidRDefault="004F131F" w:rsidP="003733D4">
      <w:pPr>
        <w:rPr>
          <w:rFonts w:asciiTheme="minorHAnsi" w:eastAsia="Tahoma" w:hAnsiTheme="minorHAnsi" w:cstheme="minorHAnsi"/>
          <w:sz w:val="22"/>
          <w:szCs w:val="22"/>
          <w:lang w:eastAsia="zh-CN"/>
        </w:rPr>
      </w:pPr>
    </w:p>
    <w:p w14:paraId="3E1B08CC" w14:textId="77777777" w:rsidR="00547604" w:rsidRPr="00B872E0" w:rsidRDefault="00547604" w:rsidP="003733D4">
      <w:pPr>
        <w:rPr>
          <w:rFonts w:asciiTheme="minorHAnsi" w:eastAsia="Tahoma" w:hAnsiTheme="minorHAnsi" w:cstheme="minorHAnsi"/>
          <w:sz w:val="22"/>
          <w:szCs w:val="22"/>
          <w:lang w:eastAsia="zh-CN"/>
        </w:rPr>
      </w:pPr>
    </w:p>
    <w:p w14:paraId="0E986CD6" w14:textId="1A6601EA" w:rsidR="0076725F" w:rsidRDefault="0076725F">
      <w:pPr>
        <w:spacing w:after="160" w:line="259" w:lineRule="auto"/>
        <w:rPr>
          <w:rFonts w:asciiTheme="minorHAnsi" w:eastAsia="Tahoma" w:hAnsiTheme="minorHAnsi" w:cstheme="minorHAnsi"/>
          <w:sz w:val="22"/>
          <w:szCs w:val="22"/>
          <w:lang w:eastAsia="zh-CN"/>
        </w:rPr>
      </w:pPr>
      <w:r>
        <w:rPr>
          <w:rFonts w:asciiTheme="minorHAnsi" w:eastAsia="Tahoma" w:hAnsiTheme="minorHAnsi" w:cstheme="minorHAnsi"/>
          <w:sz w:val="22"/>
          <w:szCs w:val="22"/>
          <w:lang w:eastAsia="zh-CN"/>
        </w:rPr>
        <w:br w:type="page"/>
      </w:r>
    </w:p>
    <w:p w14:paraId="5664314B" w14:textId="77777777" w:rsidR="00FD2C41" w:rsidRPr="00B872E0" w:rsidRDefault="00FD2C41" w:rsidP="003733D4">
      <w:pPr>
        <w:rPr>
          <w:rFonts w:asciiTheme="minorHAnsi" w:eastAsia="Tahoma" w:hAnsiTheme="minorHAnsi" w:cstheme="minorHAnsi"/>
          <w:sz w:val="22"/>
          <w:szCs w:val="22"/>
          <w:lang w:eastAsia="zh-CN"/>
        </w:rPr>
      </w:pPr>
    </w:p>
    <w:p w14:paraId="221E20C1" w14:textId="68A99E97" w:rsidR="0062582D" w:rsidRPr="00B872E0" w:rsidRDefault="00D16058" w:rsidP="003733D4">
      <w:pPr>
        <w:rPr>
          <w:rFonts w:asciiTheme="minorHAnsi" w:hAnsiTheme="minorHAnsi" w:cstheme="minorHAnsi"/>
          <w:b/>
          <w:bCs/>
          <w:sz w:val="22"/>
          <w:szCs w:val="22"/>
          <w:lang w:eastAsia="en-US"/>
        </w:rPr>
      </w:pPr>
      <w:r w:rsidRPr="00B872E0">
        <w:rPr>
          <w:rFonts w:asciiTheme="minorHAnsi" w:hAnsiTheme="minorHAnsi" w:cstheme="minorHAnsi"/>
          <w:noProof/>
          <w:sz w:val="22"/>
          <w:szCs w:val="22"/>
        </w:rPr>
        <w:drawing>
          <wp:inline distT="0" distB="0" distL="0" distR="0" wp14:anchorId="4E35F06E" wp14:editId="676B2ACF">
            <wp:extent cx="1028700" cy="1028700"/>
            <wp:effectExtent l="0" t="0" r="0" b="0"/>
            <wp:docPr id="3" name="Picture 2"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on a black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p w14:paraId="12C9071B" w14:textId="3B91E99F" w:rsidR="00BA51CD" w:rsidRPr="00B872E0" w:rsidRDefault="00BA51CD"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Business Plan</w:t>
      </w:r>
    </w:p>
    <w:p w14:paraId="5C64913C" w14:textId="77777777" w:rsidR="00BA51CD" w:rsidRPr="00B872E0" w:rsidRDefault="00BA51CD" w:rsidP="003733D4">
      <w:pPr>
        <w:rPr>
          <w:rFonts w:asciiTheme="minorHAnsi" w:hAnsiTheme="minorHAnsi" w:cstheme="minorHAnsi"/>
          <w:b/>
          <w:bCs/>
          <w:sz w:val="22"/>
          <w:szCs w:val="22"/>
          <w:lang w:eastAsia="en-US"/>
        </w:rPr>
      </w:pPr>
    </w:p>
    <w:p w14:paraId="68FAD1BB" w14:textId="6EA8BA63" w:rsidR="00BA51CD" w:rsidRPr="00B872E0" w:rsidRDefault="00BA51CD"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Name of Business</w:t>
      </w:r>
      <w:r w:rsidRPr="00B872E0">
        <w:rPr>
          <w:rFonts w:asciiTheme="minorHAnsi" w:hAnsiTheme="minorHAnsi" w:cstheme="minorHAnsi"/>
          <w:b/>
          <w:bCs/>
          <w:sz w:val="22"/>
          <w:szCs w:val="22"/>
          <w:lang w:eastAsia="en-US"/>
        </w:rPr>
        <w:tab/>
        <w:t>Jessica Eve Make Up Artist</w:t>
      </w:r>
    </w:p>
    <w:p w14:paraId="6BDB44AB" w14:textId="371980AC" w:rsidR="00BA51CD" w:rsidRPr="00B872E0" w:rsidRDefault="00BA51CD"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Date</w:t>
      </w:r>
      <w:r w:rsidRPr="00B872E0">
        <w:rPr>
          <w:rFonts w:asciiTheme="minorHAnsi" w:hAnsiTheme="minorHAnsi" w:cstheme="minorHAnsi"/>
          <w:b/>
          <w:bCs/>
          <w:sz w:val="22"/>
          <w:szCs w:val="22"/>
          <w:lang w:eastAsia="en-US"/>
        </w:rPr>
        <w:tab/>
      </w:r>
      <w:r w:rsidRPr="00B872E0">
        <w:rPr>
          <w:rFonts w:asciiTheme="minorHAnsi" w:hAnsiTheme="minorHAnsi" w:cstheme="minorHAnsi"/>
          <w:b/>
          <w:bCs/>
          <w:sz w:val="22"/>
          <w:szCs w:val="22"/>
          <w:lang w:eastAsia="en-US"/>
        </w:rPr>
        <w:tab/>
      </w:r>
      <w:r w:rsidRPr="00B872E0">
        <w:rPr>
          <w:rFonts w:asciiTheme="minorHAnsi" w:hAnsiTheme="minorHAnsi" w:cstheme="minorHAnsi"/>
          <w:b/>
          <w:bCs/>
          <w:sz w:val="22"/>
          <w:szCs w:val="22"/>
          <w:lang w:eastAsia="en-US"/>
        </w:rPr>
        <w:tab/>
        <w:t>29 June 2024</w:t>
      </w:r>
    </w:p>
    <w:p w14:paraId="493ECF25" w14:textId="0A010571" w:rsidR="00BA51CD" w:rsidRPr="00B872E0" w:rsidRDefault="00BA51CD"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Version</w:t>
      </w:r>
      <w:r w:rsidRPr="00B872E0">
        <w:rPr>
          <w:rFonts w:asciiTheme="minorHAnsi" w:hAnsiTheme="minorHAnsi" w:cstheme="minorHAnsi"/>
          <w:b/>
          <w:bCs/>
          <w:sz w:val="22"/>
          <w:szCs w:val="22"/>
          <w:lang w:eastAsia="en-US"/>
        </w:rPr>
        <w:tab/>
      </w:r>
      <w:r w:rsidRPr="00B872E0">
        <w:rPr>
          <w:rFonts w:asciiTheme="minorHAnsi" w:hAnsiTheme="minorHAnsi" w:cstheme="minorHAnsi"/>
          <w:b/>
          <w:bCs/>
          <w:sz w:val="22"/>
          <w:szCs w:val="22"/>
          <w:lang w:eastAsia="en-US"/>
        </w:rPr>
        <w:tab/>
      </w:r>
      <w:r w:rsidR="00B81B53">
        <w:rPr>
          <w:rFonts w:asciiTheme="minorHAnsi" w:hAnsiTheme="minorHAnsi" w:cstheme="minorHAnsi"/>
          <w:b/>
          <w:bCs/>
          <w:sz w:val="22"/>
          <w:szCs w:val="22"/>
          <w:lang w:eastAsia="en-US"/>
        </w:rPr>
        <w:tab/>
      </w:r>
      <w:r w:rsidRPr="00B872E0">
        <w:rPr>
          <w:rFonts w:asciiTheme="minorHAnsi" w:hAnsiTheme="minorHAnsi" w:cstheme="minorHAnsi"/>
          <w:b/>
          <w:bCs/>
          <w:sz w:val="22"/>
          <w:szCs w:val="22"/>
          <w:lang w:eastAsia="en-US"/>
        </w:rPr>
        <w:t>1.0</w:t>
      </w:r>
    </w:p>
    <w:p w14:paraId="4E29F3F8" w14:textId="77777777" w:rsidR="00BA51CD" w:rsidRPr="00B872E0" w:rsidRDefault="00BA51CD" w:rsidP="003733D4">
      <w:pPr>
        <w:rPr>
          <w:rFonts w:asciiTheme="minorHAnsi" w:hAnsiTheme="minorHAnsi" w:cstheme="minorHAnsi"/>
          <w:b/>
          <w:bCs/>
          <w:sz w:val="22"/>
          <w:szCs w:val="22"/>
          <w:lang w:eastAsia="en-US"/>
        </w:rPr>
      </w:pPr>
    </w:p>
    <w:p w14:paraId="0B9C307C" w14:textId="62B8AA29" w:rsidR="00B81B53" w:rsidRDefault="0076725F" w:rsidP="003B270D">
      <w:pPr>
        <w:pStyle w:val="Heading1"/>
        <w:rPr>
          <w:lang w:eastAsia="en-US"/>
        </w:rPr>
      </w:pPr>
      <w:bookmarkStart w:id="0" w:name="_Toc173076345"/>
      <w:r>
        <w:rPr>
          <w:lang w:eastAsia="en-US"/>
        </w:rPr>
        <w:t>1.</w:t>
      </w:r>
      <w:r w:rsidR="00B81B53" w:rsidRPr="00B81B53">
        <w:rPr>
          <w:lang w:eastAsia="en-US"/>
        </w:rPr>
        <w:t>Executive Summary</w:t>
      </w:r>
      <w:bookmarkEnd w:id="0"/>
    </w:p>
    <w:p w14:paraId="7B59DAFC" w14:textId="513F7C9B" w:rsidR="00B434DD" w:rsidRPr="00B81B53" w:rsidRDefault="00B434DD" w:rsidP="00B81B53">
      <w:pPr>
        <w:rPr>
          <w:rFonts w:asciiTheme="minorHAnsi" w:hAnsiTheme="minorHAnsi" w:cstheme="minorHAnsi"/>
          <w:sz w:val="22"/>
          <w:szCs w:val="22"/>
          <w:lang w:eastAsia="en-US"/>
        </w:rPr>
      </w:pPr>
      <w:r w:rsidRPr="00B81B53">
        <w:rPr>
          <w:rFonts w:asciiTheme="minorHAnsi" w:hAnsiTheme="minorHAnsi" w:cstheme="minorHAnsi"/>
          <w:sz w:val="22"/>
          <w:szCs w:val="22"/>
          <w:lang w:eastAsia="en-US"/>
        </w:rPr>
        <w:t>I am Jessica Eve Gillingham</w:t>
      </w:r>
      <w:r w:rsidR="00183E7A" w:rsidRPr="00B81B53">
        <w:rPr>
          <w:rFonts w:asciiTheme="minorHAnsi" w:hAnsiTheme="minorHAnsi" w:cstheme="minorHAnsi"/>
          <w:sz w:val="22"/>
          <w:szCs w:val="22"/>
          <w:lang w:eastAsia="en-US"/>
        </w:rPr>
        <w:t xml:space="preserve">, an established and successful </w:t>
      </w:r>
      <w:r w:rsidR="0048309E" w:rsidRPr="00B81B53">
        <w:rPr>
          <w:rFonts w:asciiTheme="minorHAnsi" w:hAnsiTheme="minorHAnsi" w:cstheme="minorHAnsi"/>
          <w:sz w:val="22"/>
          <w:szCs w:val="22"/>
          <w:lang w:eastAsia="en-US"/>
        </w:rPr>
        <w:t>salesperson</w:t>
      </w:r>
      <w:r w:rsidR="00183E7A" w:rsidRPr="00B81B53">
        <w:rPr>
          <w:rFonts w:asciiTheme="minorHAnsi" w:hAnsiTheme="minorHAnsi" w:cstheme="minorHAnsi"/>
          <w:sz w:val="22"/>
          <w:szCs w:val="22"/>
          <w:lang w:eastAsia="en-US"/>
        </w:rPr>
        <w:t xml:space="preserve"> with a passion for art, beauty</w:t>
      </w:r>
      <w:r w:rsidR="0048309E" w:rsidRPr="00B81B53">
        <w:rPr>
          <w:rFonts w:asciiTheme="minorHAnsi" w:hAnsiTheme="minorHAnsi" w:cstheme="minorHAnsi"/>
          <w:sz w:val="22"/>
          <w:szCs w:val="22"/>
          <w:lang w:eastAsia="en-US"/>
        </w:rPr>
        <w:t>,</w:t>
      </w:r>
      <w:r w:rsidR="00183E7A" w:rsidRPr="00B81B53">
        <w:rPr>
          <w:rFonts w:asciiTheme="minorHAnsi" w:hAnsiTheme="minorHAnsi" w:cstheme="minorHAnsi"/>
          <w:sz w:val="22"/>
          <w:szCs w:val="22"/>
          <w:lang w:eastAsia="en-US"/>
        </w:rPr>
        <w:t xml:space="preserve"> and makeup</w:t>
      </w:r>
      <w:r w:rsidR="005E0E81" w:rsidRPr="00B81B53">
        <w:rPr>
          <w:rFonts w:asciiTheme="minorHAnsi" w:hAnsiTheme="minorHAnsi" w:cstheme="minorHAnsi"/>
          <w:sz w:val="22"/>
          <w:szCs w:val="22"/>
          <w:lang w:eastAsia="en-US"/>
        </w:rPr>
        <w:t>.</w:t>
      </w:r>
    </w:p>
    <w:p w14:paraId="73016257" w14:textId="77777777" w:rsidR="005E0E81" w:rsidRPr="00B872E0" w:rsidRDefault="005E0E81" w:rsidP="003733D4">
      <w:pPr>
        <w:rPr>
          <w:rFonts w:asciiTheme="minorHAnsi" w:hAnsiTheme="minorHAnsi" w:cstheme="minorHAnsi"/>
          <w:sz w:val="22"/>
          <w:szCs w:val="22"/>
          <w:lang w:eastAsia="en-US"/>
        </w:rPr>
      </w:pPr>
    </w:p>
    <w:p w14:paraId="2B266398" w14:textId="2F7612B7" w:rsidR="003438CE" w:rsidRPr="00B872E0" w:rsidRDefault="005E0E81"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The business plan describes the realisation of my dream, to </w:t>
      </w:r>
      <w:r w:rsidR="000A0C5C" w:rsidRPr="00B872E0">
        <w:rPr>
          <w:rFonts w:asciiTheme="minorHAnsi" w:hAnsiTheme="minorHAnsi" w:cstheme="minorHAnsi"/>
          <w:sz w:val="22"/>
          <w:szCs w:val="22"/>
          <w:lang w:eastAsia="en-US"/>
        </w:rPr>
        <w:t>become a professional Beauty &amp; Makeup Artist</w:t>
      </w:r>
      <w:r w:rsidR="00C43B67" w:rsidRPr="00B872E0">
        <w:rPr>
          <w:rFonts w:asciiTheme="minorHAnsi" w:hAnsiTheme="minorHAnsi" w:cstheme="minorHAnsi"/>
          <w:sz w:val="22"/>
          <w:szCs w:val="22"/>
          <w:lang w:eastAsia="en-US"/>
        </w:rPr>
        <w:t xml:space="preserve"> operating as a sole trader.</w:t>
      </w:r>
      <w:r w:rsidR="003438CE" w:rsidRPr="00B872E0">
        <w:rPr>
          <w:rFonts w:asciiTheme="minorHAnsi" w:hAnsiTheme="minorHAnsi" w:cstheme="minorHAnsi"/>
          <w:sz w:val="22"/>
          <w:szCs w:val="22"/>
          <w:lang w:eastAsia="en-US"/>
        </w:rPr>
        <w:t xml:space="preserve">As a professional in </w:t>
      </w:r>
      <w:r w:rsidR="0048309E" w:rsidRPr="00B872E0">
        <w:rPr>
          <w:rFonts w:asciiTheme="minorHAnsi" w:hAnsiTheme="minorHAnsi" w:cstheme="minorHAnsi"/>
          <w:sz w:val="22"/>
          <w:szCs w:val="22"/>
          <w:lang w:eastAsia="en-US"/>
        </w:rPr>
        <w:t xml:space="preserve">the </w:t>
      </w:r>
      <w:r w:rsidR="003438CE" w:rsidRPr="00B872E0">
        <w:rPr>
          <w:rFonts w:asciiTheme="minorHAnsi" w:hAnsiTheme="minorHAnsi" w:cstheme="minorHAnsi"/>
          <w:sz w:val="22"/>
          <w:szCs w:val="22"/>
          <w:lang w:eastAsia="en-US"/>
        </w:rPr>
        <w:t xml:space="preserve">business to </w:t>
      </w:r>
      <w:r w:rsidR="00781BF5" w:rsidRPr="00B872E0">
        <w:rPr>
          <w:rFonts w:asciiTheme="minorHAnsi" w:hAnsiTheme="minorHAnsi" w:cstheme="minorHAnsi"/>
          <w:sz w:val="22"/>
          <w:szCs w:val="22"/>
          <w:lang w:eastAsia="en-US"/>
        </w:rPr>
        <w:t>consumer</w:t>
      </w:r>
      <w:r w:rsidR="00161A54" w:rsidRPr="00B872E0">
        <w:rPr>
          <w:rFonts w:asciiTheme="minorHAnsi" w:hAnsiTheme="minorHAnsi" w:cstheme="minorHAnsi"/>
          <w:sz w:val="22"/>
          <w:szCs w:val="22"/>
          <w:lang w:eastAsia="en-US"/>
        </w:rPr>
        <w:t xml:space="preserve"> and </w:t>
      </w:r>
      <w:r w:rsidR="0048309E" w:rsidRPr="00B872E0">
        <w:rPr>
          <w:rFonts w:asciiTheme="minorHAnsi" w:hAnsiTheme="minorHAnsi" w:cstheme="minorHAnsi"/>
          <w:sz w:val="22"/>
          <w:szCs w:val="22"/>
          <w:lang w:eastAsia="en-US"/>
        </w:rPr>
        <w:t>business-to-business</w:t>
      </w:r>
      <w:r w:rsidR="00852183" w:rsidRPr="00B872E0">
        <w:rPr>
          <w:rFonts w:asciiTheme="minorHAnsi" w:hAnsiTheme="minorHAnsi" w:cstheme="minorHAnsi"/>
          <w:sz w:val="22"/>
          <w:szCs w:val="22"/>
          <w:lang w:eastAsia="en-US"/>
        </w:rPr>
        <w:t xml:space="preserve"> sales (experience and training </w:t>
      </w:r>
      <w:r w:rsidR="00A73CB1" w:rsidRPr="00B872E0">
        <w:rPr>
          <w:rFonts w:asciiTheme="minorHAnsi" w:hAnsiTheme="minorHAnsi" w:cstheme="minorHAnsi"/>
          <w:sz w:val="22"/>
          <w:szCs w:val="22"/>
          <w:lang w:eastAsia="en-US"/>
        </w:rPr>
        <w:t xml:space="preserve">gained </w:t>
      </w:r>
      <w:r w:rsidR="00877B9B" w:rsidRPr="00B872E0">
        <w:rPr>
          <w:rFonts w:asciiTheme="minorHAnsi" w:hAnsiTheme="minorHAnsi" w:cstheme="minorHAnsi"/>
          <w:sz w:val="22"/>
          <w:szCs w:val="22"/>
          <w:lang w:eastAsia="en-US"/>
        </w:rPr>
        <w:t>from</w:t>
      </w:r>
      <w:r w:rsidR="00A73CB1" w:rsidRPr="00B872E0">
        <w:rPr>
          <w:rFonts w:asciiTheme="minorHAnsi" w:hAnsiTheme="minorHAnsi" w:cstheme="minorHAnsi"/>
          <w:sz w:val="22"/>
          <w:szCs w:val="22"/>
          <w:lang w:eastAsia="en-US"/>
        </w:rPr>
        <w:t xml:space="preserve"> telecoms, </w:t>
      </w:r>
      <w:r w:rsidR="006F0073" w:rsidRPr="00B872E0">
        <w:rPr>
          <w:rFonts w:asciiTheme="minorHAnsi" w:hAnsiTheme="minorHAnsi" w:cstheme="minorHAnsi"/>
          <w:sz w:val="22"/>
          <w:szCs w:val="22"/>
          <w:lang w:eastAsia="en-US"/>
        </w:rPr>
        <w:t>finance</w:t>
      </w:r>
      <w:r w:rsidR="0048309E" w:rsidRPr="00B872E0">
        <w:rPr>
          <w:rFonts w:asciiTheme="minorHAnsi" w:hAnsiTheme="minorHAnsi" w:cstheme="minorHAnsi"/>
          <w:sz w:val="22"/>
          <w:szCs w:val="22"/>
          <w:lang w:eastAsia="en-US"/>
        </w:rPr>
        <w:t>,</w:t>
      </w:r>
      <w:r w:rsidR="006F0073" w:rsidRPr="00B872E0">
        <w:rPr>
          <w:rFonts w:asciiTheme="minorHAnsi" w:hAnsiTheme="minorHAnsi" w:cstheme="minorHAnsi"/>
          <w:sz w:val="22"/>
          <w:szCs w:val="22"/>
          <w:lang w:eastAsia="en-US"/>
        </w:rPr>
        <w:t xml:space="preserve"> and </w:t>
      </w:r>
      <w:r w:rsidR="00877B9B" w:rsidRPr="00B872E0">
        <w:rPr>
          <w:rFonts w:asciiTheme="minorHAnsi" w:hAnsiTheme="minorHAnsi" w:cstheme="minorHAnsi"/>
          <w:sz w:val="22"/>
          <w:szCs w:val="22"/>
          <w:lang w:eastAsia="en-US"/>
        </w:rPr>
        <w:t>internet companies</w:t>
      </w:r>
      <w:r w:rsidR="00161A54" w:rsidRPr="00B872E0">
        <w:rPr>
          <w:rFonts w:asciiTheme="minorHAnsi" w:hAnsiTheme="minorHAnsi" w:cstheme="minorHAnsi"/>
          <w:sz w:val="22"/>
          <w:szCs w:val="22"/>
          <w:lang w:eastAsia="en-US"/>
        </w:rPr>
        <w:t>)</w:t>
      </w:r>
      <w:r w:rsidR="00A51475" w:rsidRPr="00B872E0">
        <w:rPr>
          <w:rFonts w:asciiTheme="minorHAnsi" w:hAnsiTheme="minorHAnsi" w:cstheme="minorHAnsi"/>
          <w:sz w:val="22"/>
          <w:szCs w:val="22"/>
          <w:lang w:eastAsia="en-US"/>
        </w:rPr>
        <w:t xml:space="preserve"> I have </w:t>
      </w:r>
      <w:r w:rsidR="0048309E" w:rsidRPr="00B872E0">
        <w:rPr>
          <w:rFonts w:asciiTheme="minorHAnsi" w:hAnsiTheme="minorHAnsi" w:cstheme="minorHAnsi"/>
          <w:sz w:val="22"/>
          <w:szCs w:val="22"/>
          <w:lang w:eastAsia="en-US"/>
        </w:rPr>
        <w:t xml:space="preserve">the </w:t>
      </w:r>
      <w:r w:rsidR="00A51475" w:rsidRPr="00B872E0">
        <w:rPr>
          <w:rFonts w:asciiTheme="minorHAnsi" w:hAnsiTheme="minorHAnsi" w:cstheme="minorHAnsi"/>
          <w:sz w:val="22"/>
          <w:szCs w:val="22"/>
          <w:lang w:eastAsia="en-US"/>
        </w:rPr>
        <w:t xml:space="preserve">skills required to market and sell the services I will be </w:t>
      </w:r>
      <w:r w:rsidR="00627443" w:rsidRPr="00B872E0">
        <w:rPr>
          <w:rFonts w:asciiTheme="minorHAnsi" w:hAnsiTheme="minorHAnsi" w:cstheme="minorHAnsi"/>
          <w:sz w:val="22"/>
          <w:szCs w:val="22"/>
          <w:lang w:eastAsia="en-US"/>
        </w:rPr>
        <w:t>offering</w:t>
      </w:r>
      <w:r w:rsidR="00A51475" w:rsidRPr="00B872E0">
        <w:rPr>
          <w:rFonts w:asciiTheme="minorHAnsi" w:hAnsiTheme="minorHAnsi" w:cstheme="minorHAnsi"/>
          <w:sz w:val="22"/>
          <w:szCs w:val="22"/>
          <w:lang w:eastAsia="en-US"/>
        </w:rPr>
        <w:t xml:space="preserve"> </w:t>
      </w:r>
      <w:r w:rsidR="00627443" w:rsidRPr="00B872E0">
        <w:rPr>
          <w:rFonts w:asciiTheme="minorHAnsi" w:hAnsiTheme="minorHAnsi" w:cstheme="minorHAnsi"/>
          <w:sz w:val="22"/>
          <w:szCs w:val="22"/>
          <w:lang w:eastAsia="en-US"/>
        </w:rPr>
        <w:t xml:space="preserve">through </w:t>
      </w:r>
      <w:r w:rsidR="0048309E" w:rsidRPr="00B872E0">
        <w:rPr>
          <w:rFonts w:asciiTheme="minorHAnsi" w:hAnsiTheme="minorHAnsi" w:cstheme="minorHAnsi"/>
          <w:sz w:val="22"/>
          <w:szCs w:val="22"/>
          <w:lang w:eastAsia="en-US"/>
        </w:rPr>
        <w:t>cloud-based</w:t>
      </w:r>
      <w:r w:rsidR="00EC17E1" w:rsidRPr="00B872E0">
        <w:rPr>
          <w:rFonts w:asciiTheme="minorHAnsi" w:hAnsiTheme="minorHAnsi" w:cstheme="minorHAnsi"/>
          <w:sz w:val="22"/>
          <w:szCs w:val="22"/>
          <w:lang w:eastAsia="en-US"/>
        </w:rPr>
        <w:t xml:space="preserve"> portals, social media, telephone, local campaigns </w:t>
      </w:r>
      <w:r w:rsidR="00C72D10" w:rsidRPr="00B872E0">
        <w:rPr>
          <w:rFonts w:asciiTheme="minorHAnsi" w:hAnsiTheme="minorHAnsi" w:cstheme="minorHAnsi"/>
          <w:sz w:val="22"/>
          <w:szCs w:val="22"/>
          <w:lang w:eastAsia="en-US"/>
        </w:rPr>
        <w:t>(</w:t>
      </w:r>
      <w:r w:rsidR="00EC17E1" w:rsidRPr="00B872E0">
        <w:rPr>
          <w:rFonts w:asciiTheme="minorHAnsi" w:hAnsiTheme="minorHAnsi" w:cstheme="minorHAnsi"/>
          <w:sz w:val="22"/>
          <w:szCs w:val="22"/>
          <w:lang w:eastAsia="en-US"/>
        </w:rPr>
        <w:t>to include leafleting</w:t>
      </w:r>
      <w:r w:rsidR="00750CA6" w:rsidRPr="00B872E0">
        <w:rPr>
          <w:rFonts w:asciiTheme="minorHAnsi" w:hAnsiTheme="minorHAnsi" w:cstheme="minorHAnsi"/>
          <w:sz w:val="22"/>
          <w:szCs w:val="22"/>
          <w:lang w:eastAsia="en-US"/>
        </w:rPr>
        <w:t>, demonstrations</w:t>
      </w:r>
      <w:r w:rsidR="00F35F27" w:rsidRPr="00B872E0">
        <w:rPr>
          <w:rFonts w:asciiTheme="minorHAnsi" w:hAnsiTheme="minorHAnsi" w:cstheme="minorHAnsi"/>
          <w:sz w:val="22"/>
          <w:szCs w:val="22"/>
          <w:lang w:eastAsia="en-US"/>
        </w:rPr>
        <w:t>, networking</w:t>
      </w:r>
      <w:r w:rsidR="00295999" w:rsidRPr="00B872E0">
        <w:rPr>
          <w:rFonts w:asciiTheme="minorHAnsi" w:hAnsiTheme="minorHAnsi" w:cstheme="minorHAnsi"/>
          <w:sz w:val="22"/>
          <w:szCs w:val="22"/>
          <w:lang w:eastAsia="en-US"/>
        </w:rPr>
        <w:t>,</w:t>
      </w:r>
      <w:r w:rsidR="00C72D10" w:rsidRPr="00B872E0">
        <w:rPr>
          <w:rFonts w:asciiTheme="minorHAnsi" w:hAnsiTheme="minorHAnsi" w:cstheme="minorHAnsi"/>
          <w:sz w:val="22"/>
          <w:szCs w:val="22"/>
          <w:lang w:eastAsia="en-US"/>
        </w:rPr>
        <w:t xml:space="preserve"> </w:t>
      </w:r>
      <w:r w:rsidR="0048309E" w:rsidRPr="00B872E0">
        <w:rPr>
          <w:rFonts w:asciiTheme="minorHAnsi" w:hAnsiTheme="minorHAnsi" w:cstheme="minorHAnsi"/>
          <w:sz w:val="22"/>
          <w:szCs w:val="22"/>
          <w:lang w:eastAsia="en-US"/>
        </w:rPr>
        <w:t>cross-selling</w:t>
      </w:r>
      <w:r w:rsidR="00C72D10" w:rsidRPr="00B872E0">
        <w:rPr>
          <w:rFonts w:asciiTheme="minorHAnsi" w:hAnsiTheme="minorHAnsi" w:cstheme="minorHAnsi"/>
          <w:sz w:val="22"/>
          <w:szCs w:val="22"/>
          <w:lang w:eastAsia="en-US"/>
        </w:rPr>
        <w:t xml:space="preserve"> opportunities</w:t>
      </w:r>
      <w:r w:rsidR="00295999" w:rsidRPr="00B872E0">
        <w:rPr>
          <w:rFonts w:asciiTheme="minorHAnsi" w:hAnsiTheme="minorHAnsi" w:cstheme="minorHAnsi"/>
          <w:sz w:val="22"/>
          <w:szCs w:val="22"/>
          <w:lang w:eastAsia="en-US"/>
        </w:rPr>
        <w:t xml:space="preserve"> and more</w:t>
      </w:r>
      <w:r w:rsidR="00C72D10" w:rsidRPr="00B872E0">
        <w:rPr>
          <w:rFonts w:asciiTheme="minorHAnsi" w:hAnsiTheme="minorHAnsi" w:cstheme="minorHAnsi"/>
          <w:sz w:val="22"/>
          <w:szCs w:val="22"/>
          <w:lang w:eastAsia="en-US"/>
        </w:rPr>
        <w:t>)</w:t>
      </w:r>
      <w:r w:rsidR="00F35F27" w:rsidRPr="00B872E0">
        <w:rPr>
          <w:rFonts w:asciiTheme="minorHAnsi" w:hAnsiTheme="minorHAnsi" w:cstheme="minorHAnsi"/>
          <w:sz w:val="22"/>
          <w:szCs w:val="22"/>
          <w:lang w:eastAsia="en-US"/>
        </w:rPr>
        <w:t>.</w:t>
      </w:r>
    </w:p>
    <w:p w14:paraId="4A86118F" w14:textId="77777777" w:rsidR="00295999" w:rsidRPr="00B872E0" w:rsidRDefault="00295999" w:rsidP="003733D4">
      <w:pPr>
        <w:rPr>
          <w:rFonts w:asciiTheme="minorHAnsi" w:hAnsiTheme="minorHAnsi" w:cstheme="minorHAnsi"/>
          <w:sz w:val="22"/>
          <w:szCs w:val="22"/>
          <w:lang w:eastAsia="en-US"/>
        </w:rPr>
      </w:pPr>
    </w:p>
    <w:p w14:paraId="3AED9010" w14:textId="0CFF8080" w:rsidR="00295999" w:rsidRPr="00B872E0" w:rsidRDefault="00764739"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In researching the business </w:t>
      </w:r>
      <w:r w:rsidR="00960503" w:rsidRPr="00B872E0">
        <w:rPr>
          <w:rFonts w:asciiTheme="minorHAnsi" w:hAnsiTheme="minorHAnsi" w:cstheme="minorHAnsi"/>
          <w:sz w:val="22"/>
          <w:szCs w:val="22"/>
          <w:lang w:eastAsia="en-US"/>
        </w:rPr>
        <w:t>opportunity,</w:t>
      </w:r>
      <w:r w:rsidRPr="00B872E0">
        <w:rPr>
          <w:rFonts w:asciiTheme="minorHAnsi" w:hAnsiTheme="minorHAnsi" w:cstheme="minorHAnsi"/>
          <w:sz w:val="22"/>
          <w:szCs w:val="22"/>
          <w:lang w:eastAsia="en-US"/>
        </w:rPr>
        <w:t xml:space="preserve"> I have assessed not only </w:t>
      </w:r>
      <w:r w:rsidR="007A2167" w:rsidRPr="00B872E0">
        <w:rPr>
          <w:rFonts w:asciiTheme="minorHAnsi" w:hAnsiTheme="minorHAnsi" w:cstheme="minorHAnsi"/>
          <w:sz w:val="22"/>
          <w:szCs w:val="22"/>
          <w:lang w:eastAsia="en-US"/>
        </w:rPr>
        <w:t xml:space="preserve">the market but also my suitability by investing in </w:t>
      </w:r>
      <w:proofErr w:type="gramStart"/>
      <w:r w:rsidR="0048309E" w:rsidRPr="00B872E0">
        <w:rPr>
          <w:rFonts w:asciiTheme="minorHAnsi" w:hAnsiTheme="minorHAnsi" w:cstheme="minorHAnsi"/>
          <w:sz w:val="22"/>
          <w:szCs w:val="22"/>
          <w:lang w:eastAsia="en-US"/>
        </w:rPr>
        <w:t>hands-on</w:t>
      </w:r>
      <w:proofErr w:type="gramEnd"/>
      <w:r w:rsidR="007A2167" w:rsidRPr="00B872E0">
        <w:rPr>
          <w:rFonts w:asciiTheme="minorHAnsi" w:hAnsiTheme="minorHAnsi" w:cstheme="minorHAnsi"/>
          <w:sz w:val="22"/>
          <w:szCs w:val="22"/>
          <w:lang w:eastAsia="en-US"/>
        </w:rPr>
        <w:t xml:space="preserve"> and theoretical training in delivering the offering to </w:t>
      </w:r>
      <w:r w:rsidR="00A77E8B" w:rsidRPr="00B872E0">
        <w:rPr>
          <w:rFonts w:asciiTheme="minorHAnsi" w:hAnsiTheme="minorHAnsi" w:cstheme="minorHAnsi"/>
          <w:sz w:val="22"/>
          <w:szCs w:val="22"/>
          <w:lang w:eastAsia="en-US"/>
        </w:rPr>
        <w:t>the client base. During this initial training</w:t>
      </w:r>
      <w:r w:rsidR="0048309E" w:rsidRPr="00B872E0">
        <w:rPr>
          <w:rFonts w:asciiTheme="minorHAnsi" w:hAnsiTheme="minorHAnsi" w:cstheme="minorHAnsi"/>
          <w:sz w:val="22"/>
          <w:szCs w:val="22"/>
          <w:lang w:eastAsia="en-US"/>
        </w:rPr>
        <w:t>,</w:t>
      </w:r>
      <w:r w:rsidR="00A77E8B" w:rsidRPr="00B872E0">
        <w:rPr>
          <w:rFonts w:asciiTheme="minorHAnsi" w:hAnsiTheme="minorHAnsi" w:cstheme="minorHAnsi"/>
          <w:sz w:val="22"/>
          <w:szCs w:val="22"/>
          <w:lang w:eastAsia="en-US"/>
        </w:rPr>
        <w:t xml:space="preserve"> I have become an expert </w:t>
      </w:r>
      <w:r w:rsidR="00EF0EC4" w:rsidRPr="00B872E0">
        <w:rPr>
          <w:rFonts w:asciiTheme="minorHAnsi" w:hAnsiTheme="minorHAnsi" w:cstheme="minorHAnsi"/>
          <w:sz w:val="22"/>
          <w:szCs w:val="22"/>
          <w:lang w:eastAsia="en-US"/>
        </w:rPr>
        <w:t>artist.</w:t>
      </w:r>
    </w:p>
    <w:p w14:paraId="56F37705" w14:textId="77777777" w:rsidR="00BA51CD" w:rsidRPr="00B872E0" w:rsidRDefault="00BA51CD" w:rsidP="003733D4">
      <w:pPr>
        <w:rPr>
          <w:rFonts w:asciiTheme="minorHAnsi" w:hAnsiTheme="minorHAnsi" w:cstheme="minorHAnsi"/>
          <w:b/>
          <w:bCs/>
          <w:sz w:val="22"/>
          <w:szCs w:val="22"/>
          <w:lang w:eastAsia="en-US"/>
        </w:rPr>
      </w:pPr>
    </w:p>
    <w:p w14:paraId="3FF948EB" w14:textId="77777777" w:rsidR="00DD7271" w:rsidRPr="003B270D" w:rsidRDefault="00322718" w:rsidP="003B270D">
      <w:pPr>
        <w:pStyle w:val="Heading1"/>
      </w:pPr>
      <w:bookmarkStart w:id="1" w:name="_Toc173076346"/>
      <w:r w:rsidRPr="003B270D">
        <w:t>2. Introduction</w:t>
      </w:r>
      <w:bookmarkEnd w:id="1"/>
    </w:p>
    <w:p w14:paraId="277C06C7" w14:textId="2DD78440" w:rsidR="0082540B" w:rsidRPr="0082540B" w:rsidRDefault="0082540B" w:rsidP="003733D4">
      <w:pPr>
        <w:rPr>
          <w:rFonts w:asciiTheme="minorHAnsi" w:eastAsia="Tahoma" w:hAnsiTheme="minorHAnsi" w:cstheme="minorHAnsi"/>
          <w:sz w:val="22"/>
          <w:szCs w:val="22"/>
          <w:lang w:eastAsia="zh-CN"/>
        </w:rPr>
      </w:pPr>
      <w:r w:rsidRPr="0082540B">
        <w:rPr>
          <w:rFonts w:asciiTheme="minorHAnsi" w:eastAsia="Tahoma" w:hAnsiTheme="minorHAnsi" w:cstheme="minorHAnsi"/>
          <w:sz w:val="22"/>
          <w:szCs w:val="22"/>
          <w:lang w:eastAsia="zh-CN"/>
        </w:rPr>
        <w:t>In this assignment, I will identify how I can develop my business by having a clear business plan in place. Always having the end goal in sight is important so you know where you are going. One of the ways to do so is to use support mechanisms and understand the skills and knowledge needed for working effectively. One of those systems is “GO MAD Gilbert, A. and Chackrovaity, I. (2001) </w:t>
      </w:r>
      <w:r w:rsidRPr="0082540B">
        <w:rPr>
          <w:rFonts w:asciiTheme="minorHAnsi" w:eastAsia="Tahoma" w:hAnsiTheme="minorHAnsi" w:cstheme="minorHAnsi"/>
          <w:i/>
          <w:iCs/>
          <w:sz w:val="22"/>
          <w:szCs w:val="22"/>
          <w:lang w:eastAsia="zh-CN"/>
        </w:rPr>
        <w:t>“Go Mad: about coaching”</w:t>
      </w:r>
      <w:r w:rsidRPr="0082540B">
        <w:rPr>
          <w:rFonts w:asciiTheme="minorHAnsi" w:eastAsia="Tahoma" w:hAnsiTheme="minorHAnsi" w:cstheme="minorHAnsi"/>
          <w:sz w:val="22"/>
          <w:szCs w:val="22"/>
          <w:lang w:eastAsia="zh-CN"/>
        </w:rPr>
        <w:t>. Bath. Bath Press</w:t>
      </w:r>
    </w:p>
    <w:p w14:paraId="5C1CDAF4" w14:textId="77777777" w:rsidR="0082540B" w:rsidRPr="0082540B" w:rsidRDefault="0082540B" w:rsidP="003733D4">
      <w:pPr>
        <w:rPr>
          <w:rFonts w:asciiTheme="minorHAnsi" w:eastAsia="Tahoma" w:hAnsiTheme="minorHAnsi" w:cstheme="minorHAnsi"/>
          <w:sz w:val="22"/>
          <w:szCs w:val="22"/>
          <w:lang w:eastAsia="zh-CN"/>
        </w:rPr>
      </w:pPr>
      <w:r w:rsidRPr="0082540B">
        <w:rPr>
          <w:rFonts w:asciiTheme="minorHAnsi" w:eastAsia="Tahoma" w:hAnsiTheme="minorHAnsi" w:cstheme="minorHAnsi"/>
          <w:sz w:val="22"/>
          <w:szCs w:val="22"/>
          <w:lang w:eastAsia="zh-CN"/>
        </w:rPr>
        <w:t>This allows you to Establish business goals and develop a persona/business plan.</w:t>
      </w:r>
    </w:p>
    <w:p w14:paraId="5A08BA99" w14:textId="77777777" w:rsidR="0082540B" w:rsidRPr="0082540B" w:rsidRDefault="0082540B" w:rsidP="003733D4">
      <w:pPr>
        <w:rPr>
          <w:rFonts w:asciiTheme="minorHAnsi" w:eastAsia="Tahoma" w:hAnsiTheme="minorHAnsi" w:cstheme="minorHAnsi"/>
          <w:sz w:val="22"/>
          <w:szCs w:val="22"/>
          <w:lang w:eastAsia="zh-CN"/>
        </w:rPr>
      </w:pPr>
      <w:r w:rsidRPr="0082540B">
        <w:rPr>
          <w:rFonts w:asciiTheme="minorHAnsi" w:eastAsia="Tahoma" w:hAnsiTheme="minorHAnsi" w:cstheme="minorHAnsi"/>
          <w:sz w:val="22"/>
          <w:szCs w:val="22"/>
          <w:lang w:eastAsia="zh-CN"/>
        </w:rPr>
        <w:t xml:space="preserve">I will continue to outline how I can develop in business financially, how I will continue to grow, which marketing methods will </w:t>
      </w:r>
      <w:proofErr w:type="gramStart"/>
      <w:r w:rsidRPr="0082540B">
        <w:rPr>
          <w:rFonts w:asciiTheme="minorHAnsi" w:eastAsia="Tahoma" w:hAnsiTheme="minorHAnsi" w:cstheme="minorHAnsi"/>
          <w:sz w:val="22"/>
          <w:szCs w:val="22"/>
          <w:lang w:eastAsia="zh-CN"/>
        </w:rPr>
        <w:t>be used</w:t>
      </w:r>
      <w:proofErr w:type="gramEnd"/>
      <w:r w:rsidRPr="0082540B">
        <w:rPr>
          <w:rFonts w:asciiTheme="minorHAnsi" w:eastAsia="Tahoma" w:hAnsiTheme="minorHAnsi" w:cstheme="minorHAnsi"/>
          <w:sz w:val="22"/>
          <w:szCs w:val="22"/>
          <w:lang w:eastAsia="zh-CN"/>
        </w:rPr>
        <w:t>, and how much money I need to make to survive as a business.</w:t>
      </w:r>
    </w:p>
    <w:p w14:paraId="56C2911D" w14:textId="79498214" w:rsidR="00EF0EC4" w:rsidRPr="00B872E0" w:rsidRDefault="007E0588"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The business idea is to become a professional beauty and makeup artist</w:t>
      </w:r>
      <w:r w:rsidR="003C6198" w:rsidRPr="00B872E0">
        <w:rPr>
          <w:rFonts w:asciiTheme="minorHAnsi" w:hAnsiTheme="minorHAnsi" w:cstheme="minorHAnsi"/>
          <w:sz w:val="22"/>
          <w:szCs w:val="22"/>
          <w:lang w:eastAsia="en-US"/>
        </w:rPr>
        <w:t xml:space="preserve"> who expertise in </w:t>
      </w:r>
      <w:r w:rsidR="002B752B" w:rsidRPr="00B872E0">
        <w:rPr>
          <w:rFonts w:asciiTheme="minorHAnsi" w:hAnsiTheme="minorHAnsi" w:cstheme="minorHAnsi"/>
          <w:sz w:val="22"/>
          <w:szCs w:val="22"/>
          <w:lang w:eastAsia="en-US"/>
        </w:rPr>
        <w:t>HIFU</w:t>
      </w:r>
      <w:r w:rsidR="00674065" w:rsidRPr="00B872E0">
        <w:rPr>
          <w:rFonts w:asciiTheme="minorHAnsi" w:hAnsiTheme="minorHAnsi" w:cstheme="minorHAnsi"/>
          <w:sz w:val="22"/>
          <w:szCs w:val="22"/>
          <w:lang w:eastAsia="en-US"/>
        </w:rPr>
        <w:t xml:space="preserve">, initially operating as a sole trader and delivering services to the local market </w:t>
      </w:r>
      <w:r w:rsidR="003E6693" w:rsidRPr="00B872E0">
        <w:rPr>
          <w:rFonts w:asciiTheme="minorHAnsi" w:hAnsiTheme="minorHAnsi" w:cstheme="minorHAnsi"/>
          <w:sz w:val="22"/>
          <w:szCs w:val="22"/>
          <w:lang w:eastAsia="en-US"/>
        </w:rPr>
        <w:t xml:space="preserve">from a fixed studio as well as </w:t>
      </w:r>
      <w:r w:rsidR="00786ED0" w:rsidRPr="00B872E0">
        <w:rPr>
          <w:rFonts w:asciiTheme="minorHAnsi" w:hAnsiTheme="minorHAnsi" w:cstheme="minorHAnsi"/>
          <w:sz w:val="22"/>
          <w:szCs w:val="22"/>
          <w:lang w:eastAsia="en-US"/>
        </w:rPr>
        <w:t>operating a mobile offering.</w:t>
      </w:r>
    </w:p>
    <w:p w14:paraId="67E5B080" w14:textId="77777777" w:rsidR="00786ED0" w:rsidRPr="00B872E0" w:rsidRDefault="00786ED0" w:rsidP="003733D4">
      <w:pPr>
        <w:rPr>
          <w:rFonts w:asciiTheme="minorHAnsi" w:hAnsiTheme="minorHAnsi" w:cstheme="minorHAnsi"/>
          <w:sz w:val="22"/>
          <w:szCs w:val="22"/>
          <w:lang w:eastAsia="en-US"/>
        </w:rPr>
      </w:pPr>
    </w:p>
    <w:p w14:paraId="32CB72E0" w14:textId="304E7DFD" w:rsidR="00786ED0" w:rsidRPr="00B872E0" w:rsidRDefault="00786ED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The legal status </w:t>
      </w:r>
      <w:r w:rsidR="00AF22EF" w:rsidRPr="00B872E0">
        <w:rPr>
          <w:rFonts w:asciiTheme="minorHAnsi" w:hAnsiTheme="minorHAnsi" w:cstheme="minorHAnsi"/>
          <w:sz w:val="22"/>
          <w:szCs w:val="22"/>
          <w:lang w:eastAsia="en-US"/>
        </w:rPr>
        <w:t>is to be a SOLE TRADER.</w:t>
      </w:r>
    </w:p>
    <w:p w14:paraId="27F7191D" w14:textId="77777777" w:rsidR="00AF22EF" w:rsidRPr="00B872E0" w:rsidRDefault="00AF22EF" w:rsidP="003733D4">
      <w:pPr>
        <w:rPr>
          <w:rFonts w:asciiTheme="minorHAnsi" w:hAnsiTheme="minorHAnsi" w:cstheme="minorHAnsi"/>
          <w:sz w:val="22"/>
          <w:szCs w:val="22"/>
          <w:lang w:eastAsia="en-US"/>
        </w:rPr>
      </w:pPr>
    </w:p>
    <w:p w14:paraId="719A526D" w14:textId="075B36A2" w:rsidR="00AF22EF" w:rsidRPr="00B872E0" w:rsidRDefault="00AF22EF"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I will be the entire business owner</w:t>
      </w:r>
      <w:r w:rsidR="00A72A49" w:rsidRPr="00B872E0">
        <w:rPr>
          <w:rFonts w:asciiTheme="minorHAnsi" w:hAnsiTheme="minorHAnsi" w:cstheme="minorHAnsi"/>
          <w:sz w:val="22"/>
          <w:szCs w:val="22"/>
          <w:lang w:eastAsia="en-US"/>
        </w:rPr>
        <w:t xml:space="preserve">, purchasing </w:t>
      </w:r>
      <w:r w:rsidR="008965DA" w:rsidRPr="00B872E0">
        <w:rPr>
          <w:rFonts w:asciiTheme="minorHAnsi" w:hAnsiTheme="minorHAnsi" w:cstheme="minorHAnsi"/>
          <w:sz w:val="22"/>
          <w:szCs w:val="22"/>
          <w:lang w:eastAsia="en-US"/>
        </w:rPr>
        <w:t xml:space="preserve">initial stock and required </w:t>
      </w:r>
      <w:r w:rsidR="00A72A49" w:rsidRPr="00B872E0">
        <w:rPr>
          <w:rFonts w:asciiTheme="minorHAnsi" w:hAnsiTheme="minorHAnsi" w:cstheme="minorHAnsi"/>
          <w:sz w:val="22"/>
          <w:szCs w:val="22"/>
          <w:lang w:eastAsia="en-US"/>
        </w:rPr>
        <w:t>equipment from savings</w:t>
      </w:r>
      <w:r w:rsidR="008965DA" w:rsidRPr="00B872E0">
        <w:rPr>
          <w:rFonts w:asciiTheme="minorHAnsi" w:hAnsiTheme="minorHAnsi" w:cstheme="minorHAnsi"/>
          <w:sz w:val="22"/>
          <w:szCs w:val="22"/>
          <w:lang w:eastAsia="en-US"/>
        </w:rPr>
        <w:t xml:space="preserve">. The </w:t>
      </w:r>
      <w:r w:rsidR="00A4731C" w:rsidRPr="00B872E0">
        <w:rPr>
          <w:rFonts w:asciiTheme="minorHAnsi" w:hAnsiTheme="minorHAnsi" w:cstheme="minorHAnsi"/>
          <w:sz w:val="22"/>
          <w:szCs w:val="22"/>
          <w:lang w:eastAsia="en-US"/>
        </w:rPr>
        <w:t xml:space="preserve">initial investment will </w:t>
      </w:r>
      <w:proofErr w:type="gramStart"/>
      <w:r w:rsidR="00A4731C" w:rsidRPr="00B872E0">
        <w:rPr>
          <w:rFonts w:asciiTheme="minorHAnsi" w:hAnsiTheme="minorHAnsi" w:cstheme="minorHAnsi"/>
          <w:sz w:val="22"/>
          <w:szCs w:val="22"/>
          <w:lang w:eastAsia="en-US"/>
        </w:rPr>
        <w:t>be treated</w:t>
      </w:r>
      <w:proofErr w:type="gramEnd"/>
      <w:r w:rsidR="00A4731C" w:rsidRPr="00B872E0">
        <w:rPr>
          <w:rFonts w:asciiTheme="minorHAnsi" w:hAnsiTheme="minorHAnsi" w:cstheme="minorHAnsi"/>
          <w:sz w:val="22"/>
          <w:szCs w:val="22"/>
          <w:lang w:eastAsia="en-US"/>
        </w:rPr>
        <w:t xml:space="preserve"> as a loan and repaid monthly</w:t>
      </w:r>
      <w:r w:rsidR="001F69E0" w:rsidRPr="00B872E0">
        <w:rPr>
          <w:rFonts w:asciiTheme="minorHAnsi" w:hAnsiTheme="minorHAnsi" w:cstheme="minorHAnsi"/>
          <w:sz w:val="22"/>
          <w:szCs w:val="22"/>
          <w:lang w:eastAsia="en-US"/>
        </w:rPr>
        <w:t xml:space="preserve">. The studio is to </w:t>
      </w:r>
      <w:proofErr w:type="gramStart"/>
      <w:r w:rsidR="001F69E0" w:rsidRPr="00B872E0">
        <w:rPr>
          <w:rFonts w:asciiTheme="minorHAnsi" w:hAnsiTheme="minorHAnsi" w:cstheme="minorHAnsi"/>
          <w:sz w:val="22"/>
          <w:szCs w:val="22"/>
          <w:lang w:eastAsia="en-US"/>
        </w:rPr>
        <w:t>be rented</w:t>
      </w:r>
      <w:proofErr w:type="gramEnd"/>
      <w:r w:rsidR="00843E12" w:rsidRPr="00B872E0">
        <w:rPr>
          <w:rFonts w:asciiTheme="minorHAnsi" w:hAnsiTheme="minorHAnsi" w:cstheme="minorHAnsi"/>
          <w:sz w:val="22"/>
          <w:szCs w:val="22"/>
          <w:lang w:eastAsia="en-US"/>
        </w:rPr>
        <w:t>, and I will make use of my own vehicle for the mobile service.</w:t>
      </w:r>
    </w:p>
    <w:p w14:paraId="0B85C415" w14:textId="77777777" w:rsidR="006B34F1" w:rsidRPr="00B872E0" w:rsidRDefault="006B34F1" w:rsidP="003733D4">
      <w:pPr>
        <w:rPr>
          <w:rFonts w:asciiTheme="minorHAnsi" w:hAnsiTheme="minorHAnsi" w:cstheme="minorHAnsi"/>
          <w:sz w:val="22"/>
          <w:szCs w:val="22"/>
          <w:lang w:eastAsia="en-US"/>
        </w:rPr>
      </w:pPr>
    </w:p>
    <w:p w14:paraId="581F2B12" w14:textId="77777777" w:rsidR="00C22ADD" w:rsidRPr="00B872E0" w:rsidRDefault="006B34F1" w:rsidP="003733D4">
      <w:pPr>
        <w:rPr>
          <w:rFonts w:asciiTheme="minorHAnsi" w:hAnsiTheme="minorHAnsi" w:cstheme="minorHAnsi"/>
          <w:sz w:val="22"/>
          <w:szCs w:val="22"/>
        </w:rPr>
      </w:pPr>
      <w:r w:rsidRPr="00B872E0">
        <w:rPr>
          <w:rFonts w:asciiTheme="minorHAnsi" w:hAnsiTheme="minorHAnsi" w:cstheme="minorHAnsi"/>
          <w:sz w:val="22"/>
          <w:szCs w:val="22"/>
          <w:lang w:eastAsia="en-US"/>
        </w:rPr>
        <w:t xml:space="preserve">The services on offer </w:t>
      </w:r>
      <w:r w:rsidR="002B5B4E" w:rsidRPr="00B872E0">
        <w:rPr>
          <w:rFonts w:asciiTheme="minorHAnsi" w:hAnsiTheme="minorHAnsi" w:cstheme="minorHAnsi"/>
          <w:sz w:val="22"/>
          <w:szCs w:val="22"/>
          <w:lang w:eastAsia="en-US"/>
        </w:rPr>
        <w:t>are</w:t>
      </w:r>
      <w:r w:rsidR="00B36D69" w:rsidRPr="00B872E0">
        <w:rPr>
          <w:rFonts w:asciiTheme="minorHAnsi" w:hAnsiTheme="minorHAnsi" w:cstheme="minorHAnsi"/>
          <w:sz w:val="22"/>
          <w:szCs w:val="22"/>
          <w:lang w:eastAsia="en-US"/>
        </w:rPr>
        <w:t xml:space="preserve"> various aspects of beauty treatments</w:t>
      </w:r>
      <w:r w:rsidR="00607AC6" w:rsidRPr="00B872E0">
        <w:rPr>
          <w:rFonts w:asciiTheme="minorHAnsi" w:hAnsiTheme="minorHAnsi" w:cstheme="minorHAnsi"/>
          <w:sz w:val="22"/>
          <w:szCs w:val="22"/>
          <w:lang w:eastAsia="en-US"/>
        </w:rPr>
        <w:t xml:space="preserve"> </w:t>
      </w:r>
      <w:proofErr w:type="gramStart"/>
      <w:r w:rsidR="00800ABE" w:rsidRPr="00B872E0">
        <w:rPr>
          <w:rFonts w:asciiTheme="minorHAnsi" w:hAnsiTheme="minorHAnsi" w:cstheme="minorHAnsi"/>
          <w:sz w:val="22"/>
          <w:szCs w:val="22"/>
          <w:lang w:eastAsia="en-US"/>
        </w:rPr>
        <w:t>generally to</w:t>
      </w:r>
      <w:proofErr w:type="gramEnd"/>
      <w:r w:rsidR="00800ABE" w:rsidRPr="00B872E0">
        <w:rPr>
          <w:rFonts w:asciiTheme="minorHAnsi" w:hAnsiTheme="minorHAnsi" w:cstheme="minorHAnsi"/>
          <w:sz w:val="22"/>
          <w:szCs w:val="22"/>
          <w:lang w:eastAsia="en-US"/>
        </w:rPr>
        <w:t xml:space="preserve"> enhance a customer’s facial appearance</w:t>
      </w:r>
      <w:r w:rsidR="002E1E46" w:rsidRPr="00B872E0">
        <w:rPr>
          <w:rFonts w:asciiTheme="minorHAnsi" w:hAnsiTheme="minorHAnsi" w:cstheme="minorHAnsi"/>
          <w:sz w:val="22"/>
          <w:szCs w:val="22"/>
          <w:lang w:eastAsia="en-US"/>
        </w:rPr>
        <w:t>.</w:t>
      </w:r>
      <w:r w:rsidR="00256FD5" w:rsidRPr="00B872E0">
        <w:rPr>
          <w:rFonts w:asciiTheme="minorHAnsi" w:hAnsiTheme="minorHAnsi" w:cstheme="minorHAnsi"/>
          <w:sz w:val="22"/>
          <w:szCs w:val="22"/>
          <w:lang w:eastAsia="en-US"/>
        </w:rPr>
        <w:t xml:space="preserve"> </w:t>
      </w:r>
      <w:r w:rsidR="002E1E46" w:rsidRPr="00B872E0">
        <w:rPr>
          <w:rFonts w:asciiTheme="minorHAnsi" w:hAnsiTheme="minorHAnsi" w:cstheme="minorHAnsi"/>
          <w:sz w:val="22"/>
          <w:szCs w:val="22"/>
          <w:lang w:eastAsia="en-US"/>
        </w:rPr>
        <w:t xml:space="preserve">Additional premium level treatments </w:t>
      </w:r>
      <w:r w:rsidR="00BD14D5" w:rsidRPr="00B872E0">
        <w:rPr>
          <w:rFonts w:asciiTheme="minorHAnsi" w:hAnsiTheme="minorHAnsi" w:cstheme="minorHAnsi"/>
          <w:sz w:val="22"/>
          <w:szCs w:val="22"/>
          <w:lang w:eastAsia="en-US"/>
        </w:rPr>
        <w:t xml:space="preserve">use purchased equipment to supplement the application of the makeup or in one </w:t>
      </w:r>
      <w:proofErr w:type="gramStart"/>
      <w:r w:rsidR="00BD14D5" w:rsidRPr="00B872E0">
        <w:rPr>
          <w:rFonts w:asciiTheme="minorHAnsi" w:hAnsiTheme="minorHAnsi" w:cstheme="minorHAnsi"/>
          <w:sz w:val="22"/>
          <w:szCs w:val="22"/>
          <w:lang w:eastAsia="en-US"/>
        </w:rPr>
        <w:t>particular case</w:t>
      </w:r>
      <w:proofErr w:type="gramEnd"/>
      <w:r w:rsidR="00BD14D5" w:rsidRPr="00B872E0">
        <w:rPr>
          <w:rFonts w:asciiTheme="minorHAnsi" w:hAnsiTheme="minorHAnsi" w:cstheme="minorHAnsi"/>
          <w:sz w:val="22"/>
          <w:szCs w:val="22"/>
          <w:lang w:eastAsia="en-US"/>
        </w:rPr>
        <w:t xml:space="preserve"> </w:t>
      </w:r>
      <w:r w:rsidR="00C86B71" w:rsidRPr="00B872E0">
        <w:rPr>
          <w:rFonts w:asciiTheme="minorHAnsi" w:hAnsiTheme="minorHAnsi" w:cstheme="minorHAnsi"/>
          <w:sz w:val="22"/>
          <w:szCs w:val="22"/>
          <w:lang w:eastAsia="en-US"/>
        </w:rPr>
        <w:t xml:space="preserve">use of ultrasound to improve skin tone </w:t>
      </w:r>
      <w:r w:rsidR="00256FD5" w:rsidRPr="00B872E0">
        <w:rPr>
          <w:rFonts w:asciiTheme="minorHAnsi" w:hAnsiTheme="minorHAnsi" w:cstheme="minorHAnsi"/>
          <w:sz w:val="22"/>
          <w:szCs w:val="22"/>
          <w:lang w:eastAsia="en-US"/>
        </w:rPr>
        <w:t xml:space="preserve">in and around the face and the </w:t>
      </w:r>
      <w:r w:rsidR="00CA63B3" w:rsidRPr="00B872E0">
        <w:rPr>
          <w:rFonts w:asciiTheme="minorHAnsi" w:hAnsiTheme="minorHAnsi" w:cstheme="minorHAnsi"/>
          <w:sz w:val="22"/>
          <w:szCs w:val="22"/>
          <w:lang w:eastAsia="en-US"/>
        </w:rPr>
        <w:t>intermate</w:t>
      </w:r>
      <w:r w:rsidR="00256FD5" w:rsidRPr="00B872E0">
        <w:rPr>
          <w:rFonts w:asciiTheme="minorHAnsi" w:hAnsiTheme="minorHAnsi" w:cstheme="minorHAnsi"/>
          <w:sz w:val="22"/>
          <w:szCs w:val="22"/>
          <w:lang w:eastAsia="en-US"/>
        </w:rPr>
        <w:t xml:space="preserve"> area (HIFU).</w:t>
      </w:r>
      <w:r w:rsidR="00CA63B3" w:rsidRPr="00B872E0">
        <w:rPr>
          <w:rFonts w:asciiTheme="minorHAnsi" w:hAnsiTheme="minorHAnsi" w:cstheme="minorHAnsi"/>
          <w:sz w:val="22"/>
          <w:szCs w:val="22"/>
          <w:lang w:eastAsia="en-US"/>
        </w:rPr>
        <w:t xml:space="preserve"> HIFU is the main source of my business and is </w:t>
      </w:r>
      <w:proofErr w:type="gramStart"/>
      <w:r w:rsidR="00CA63B3" w:rsidRPr="00B872E0">
        <w:rPr>
          <w:rFonts w:asciiTheme="minorHAnsi" w:hAnsiTheme="minorHAnsi" w:cstheme="minorHAnsi"/>
          <w:sz w:val="22"/>
          <w:szCs w:val="22"/>
          <w:lang w:eastAsia="en-US"/>
        </w:rPr>
        <w:t>a new technology</w:t>
      </w:r>
      <w:proofErr w:type="gramEnd"/>
      <w:r w:rsidR="00CA63B3" w:rsidRPr="00B872E0">
        <w:rPr>
          <w:rFonts w:asciiTheme="minorHAnsi" w:hAnsiTheme="minorHAnsi" w:cstheme="minorHAnsi"/>
          <w:sz w:val="22"/>
          <w:szCs w:val="22"/>
          <w:lang w:eastAsia="en-US"/>
        </w:rPr>
        <w:t xml:space="preserve"> </w:t>
      </w:r>
      <w:r w:rsidR="00C22ADD" w:rsidRPr="00B872E0">
        <w:rPr>
          <w:rFonts w:asciiTheme="minorHAnsi" w:hAnsiTheme="minorHAnsi" w:cstheme="minorHAnsi"/>
          <w:sz w:val="22"/>
          <w:szCs w:val="22"/>
        </w:rPr>
        <w:t>HIFU uses focused ultrasound energy to target the layers of skin just below the surface. The ultrasound energy causes the tissue to heat up rapidly.</w:t>
      </w:r>
    </w:p>
    <w:p w14:paraId="3EC43079" w14:textId="77777777" w:rsidR="00C22ADD" w:rsidRPr="00B872E0" w:rsidRDefault="00C22ADD" w:rsidP="003733D4">
      <w:pPr>
        <w:rPr>
          <w:rFonts w:asciiTheme="minorHAnsi" w:hAnsiTheme="minorHAnsi" w:cstheme="minorHAnsi"/>
          <w:sz w:val="22"/>
          <w:szCs w:val="22"/>
        </w:rPr>
      </w:pPr>
      <w:r w:rsidRPr="00B872E0">
        <w:rPr>
          <w:rFonts w:asciiTheme="minorHAnsi" w:hAnsiTheme="minorHAnsi" w:cstheme="minorHAnsi"/>
          <w:sz w:val="22"/>
          <w:szCs w:val="22"/>
        </w:rPr>
        <w:lastRenderedPageBreak/>
        <w:t>Once the cells in the targeted area reach a certain temperature, they experience cellular damage. While this may seem counterintuitive, the damage stimulates the cells to produce more collagen — a protein that provides structure to the skin.</w:t>
      </w:r>
    </w:p>
    <w:p w14:paraId="0784711F" w14:textId="42624AAC" w:rsidR="00C22ADD" w:rsidRPr="00B872E0" w:rsidRDefault="00C22ADD" w:rsidP="003733D4">
      <w:pPr>
        <w:rPr>
          <w:rFonts w:asciiTheme="minorHAnsi" w:hAnsiTheme="minorHAnsi" w:cstheme="minorHAnsi"/>
          <w:sz w:val="22"/>
          <w:szCs w:val="22"/>
        </w:rPr>
      </w:pPr>
      <w:r w:rsidRPr="00B872E0">
        <w:rPr>
          <w:rFonts w:asciiTheme="minorHAnsi" w:hAnsiTheme="minorHAnsi" w:cstheme="minorHAnsi"/>
          <w:sz w:val="22"/>
          <w:szCs w:val="22"/>
        </w:rPr>
        <w:t xml:space="preserve">The increase in collagen results in tighter firmer skin with fewer wrinkles. Since the high-frequency ultrasound beams are focused on a specific tissue site below the skin’s surface, </w:t>
      </w:r>
      <w:proofErr w:type="gramStart"/>
      <w:r w:rsidRPr="00B872E0">
        <w:rPr>
          <w:rFonts w:asciiTheme="minorHAnsi" w:hAnsiTheme="minorHAnsi" w:cstheme="minorHAnsi"/>
          <w:sz w:val="22"/>
          <w:szCs w:val="22"/>
        </w:rPr>
        <w:t>there’s</w:t>
      </w:r>
      <w:proofErr w:type="gramEnd"/>
      <w:r w:rsidRPr="00B872E0">
        <w:rPr>
          <w:rFonts w:asciiTheme="minorHAnsi" w:hAnsiTheme="minorHAnsi" w:cstheme="minorHAnsi"/>
          <w:sz w:val="22"/>
          <w:szCs w:val="22"/>
        </w:rPr>
        <w:t xml:space="preserve"> no damage to the upper layers of the skin and adjacent tissue.</w:t>
      </w:r>
      <w:r w:rsidR="00681109" w:rsidRPr="00B872E0">
        <w:rPr>
          <w:rFonts w:asciiTheme="minorHAnsi" w:hAnsiTheme="minorHAnsi" w:cstheme="minorHAnsi"/>
          <w:sz w:val="22"/>
          <w:szCs w:val="22"/>
        </w:rPr>
        <w:t xml:space="preserve"> You can use HIFU </w:t>
      </w:r>
      <w:r w:rsidR="00B23DEF" w:rsidRPr="00B872E0">
        <w:rPr>
          <w:rFonts w:asciiTheme="minorHAnsi" w:hAnsiTheme="minorHAnsi" w:cstheme="minorHAnsi"/>
          <w:sz w:val="22"/>
          <w:szCs w:val="22"/>
        </w:rPr>
        <w:t xml:space="preserve">to tighten the appearance of skin here are </w:t>
      </w:r>
      <w:proofErr w:type="gramStart"/>
      <w:r w:rsidR="00B23DEF" w:rsidRPr="00B872E0">
        <w:rPr>
          <w:rFonts w:asciiTheme="minorHAnsi" w:hAnsiTheme="minorHAnsi" w:cstheme="minorHAnsi"/>
          <w:sz w:val="22"/>
          <w:szCs w:val="22"/>
        </w:rPr>
        <w:t>some</w:t>
      </w:r>
      <w:proofErr w:type="gramEnd"/>
      <w:r w:rsidR="00B23DEF" w:rsidRPr="00B872E0">
        <w:rPr>
          <w:rFonts w:asciiTheme="minorHAnsi" w:hAnsiTheme="minorHAnsi" w:cstheme="minorHAnsi"/>
          <w:sz w:val="22"/>
          <w:szCs w:val="22"/>
        </w:rPr>
        <w:t xml:space="preserve"> photos from my own portfolio </w:t>
      </w:r>
      <w:r w:rsidR="000576A8" w:rsidRPr="00B872E0">
        <w:rPr>
          <w:rFonts w:asciiTheme="minorHAnsi" w:hAnsiTheme="minorHAnsi" w:cstheme="minorHAnsi"/>
          <w:sz w:val="22"/>
          <w:szCs w:val="22"/>
        </w:rPr>
        <w:t>the results are outstanding.</w:t>
      </w:r>
    </w:p>
    <w:p w14:paraId="4259E958" w14:textId="5307A430" w:rsidR="009167D5" w:rsidRPr="00B872E0" w:rsidRDefault="000576A8" w:rsidP="003733D4">
      <w:pPr>
        <w:rPr>
          <w:rFonts w:asciiTheme="minorHAnsi" w:hAnsiTheme="minorHAnsi" w:cstheme="minorHAnsi"/>
          <w:sz w:val="22"/>
          <w:szCs w:val="22"/>
        </w:rPr>
      </w:pPr>
      <w:r w:rsidRPr="00B872E0">
        <w:rPr>
          <w:rFonts w:asciiTheme="minorHAnsi" w:hAnsiTheme="minorHAnsi" w:cstheme="minorHAnsi"/>
          <w:noProof/>
          <w:sz w:val="22"/>
          <w:szCs w:val="22"/>
        </w:rPr>
        <w:drawing>
          <wp:inline distT="0" distB="0" distL="0" distR="0" wp14:anchorId="72121B45" wp14:editId="61A884D4">
            <wp:extent cx="3405112" cy="1876425"/>
            <wp:effectExtent l="0" t="0" r="5080" b="0"/>
            <wp:docPr id="963556133" name="Picture 1" descr="A collage of a person's n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56133" name="Picture 1" descr="A collage of a person's neck"/>
                    <pic:cNvPicPr/>
                  </pic:nvPicPr>
                  <pic:blipFill>
                    <a:blip r:embed="rId9"/>
                    <a:stretch>
                      <a:fillRect/>
                    </a:stretch>
                  </pic:blipFill>
                  <pic:spPr>
                    <a:xfrm>
                      <a:off x="0" y="0"/>
                      <a:ext cx="3495039" cy="1925980"/>
                    </a:xfrm>
                    <a:prstGeom prst="rect">
                      <a:avLst/>
                    </a:prstGeom>
                  </pic:spPr>
                </pic:pic>
              </a:graphicData>
            </a:graphic>
          </wp:inline>
        </w:drawing>
      </w:r>
      <w:r w:rsidR="009167D5" w:rsidRPr="00B872E0">
        <w:rPr>
          <w:rFonts w:asciiTheme="minorHAnsi" w:hAnsiTheme="minorHAnsi" w:cstheme="minorHAnsi"/>
          <w:sz w:val="22"/>
          <w:szCs w:val="22"/>
        </w:rPr>
        <w:t xml:space="preserve">   </w:t>
      </w:r>
      <w:r w:rsidR="00512D9D" w:rsidRPr="00B872E0">
        <w:rPr>
          <w:rFonts w:asciiTheme="minorHAnsi" w:hAnsiTheme="minorHAnsi" w:cstheme="minorHAnsi"/>
          <w:noProof/>
          <w:sz w:val="22"/>
          <w:szCs w:val="22"/>
        </w:rPr>
        <w:drawing>
          <wp:inline distT="0" distB="0" distL="0" distR="0" wp14:anchorId="3C6BE12B" wp14:editId="11A9F9C7">
            <wp:extent cx="1589750" cy="1847215"/>
            <wp:effectExtent l="0" t="0" r="0" b="635"/>
            <wp:docPr id="809803769" name="Picture 1" descr="A person's face with a comparison of her eyeb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03769" name="Picture 1" descr="A person's face with a comparison of her eyebrows&#10;&#10;Description automatically generated"/>
                    <pic:cNvPicPr/>
                  </pic:nvPicPr>
                  <pic:blipFill>
                    <a:blip r:embed="rId10"/>
                    <a:stretch>
                      <a:fillRect/>
                    </a:stretch>
                  </pic:blipFill>
                  <pic:spPr>
                    <a:xfrm>
                      <a:off x="0" y="0"/>
                      <a:ext cx="1617768" cy="1879771"/>
                    </a:xfrm>
                    <a:prstGeom prst="rect">
                      <a:avLst/>
                    </a:prstGeom>
                  </pic:spPr>
                </pic:pic>
              </a:graphicData>
            </a:graphic>
          </wp:inline>
        </w:drawing>
      </w:r>
      <w:r w:rsidR="002301DF" w:rsidRPr="00B872E0">
        <w:rPr>
          <w:rFonts w:asciiTheme="minorHAnsi" w:hAnsiTheme="minorHAnsi" w:cstheme="minorHAnsi"/>
          <w:noProof/>
          <w:sz w:val="22"/>
          <w:szCs w:val="22"/>
        </w:rPr>
        <w:drawing>
          <wp:inline distT="0" distB="0" distL="0" distR="0" wp14:anchorId="4F858883" wp14:editId="6FBA947F">
            <wp:extent cx="1517007" cy="1911985"/>
            <wp:effectExtent l="0" t="0" r="7620" b="0"/>
            <wp:docPr id="1372367664" name="Picture 1"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367664" name="Picture 1" descr="A close-up of a person's face&#10;&#10;Description automatically generated"/>
                    <pic:cNvPicPr/>
                  </pic:nvPicPr>
                  <pic:blipFill>
                    <a:blip r:embed="rId11"/>
                    <a:stretch>
                      <a:fillRect/>
                    </a:stretch>
                  </pic:blipFill>
                  <pic:spPr>
                    <a:xfrm>
                      <a:off x="0" y="0"/>
                      <a:ext cx="1536340" cy="1936352"/>
                    </a:xfrm>
                    <a:prstGeom prst="rect">
                      <a:avLst/>
                    </a:prstGeom>
                  </pic:spPr>
                </pic:pic>
              </a:graphicData>
            </a:graphic>
          </wp:inline>
        </w:drawing>
      </w:r>
      <w:r w:rsidR="009167D5" w:rsidRPr="00B872E0">
        <w:rPr>
          <w:rFonts w:asciiTheme="minorHAnsi" w:hAnsiTheme="minorHAnsi" w:cstheme="minorHAnsi"/>
          <w:sz w:val="22"/>
          <w:szCs w:val="22"/>
        </w:rPr>
        <w:t xml:space="preserve">            </w:t>
      </w:r>
    </w:p>
    <w:p w14:paraId="1A5BF411" w14:textId="59B143D4" w:rsidR="000576A8" w:rsidRPr="00B872E0" w:rsidRDefault="000576A8" w:rsidP="003733D4">
      <w:pPr>
        <w:rPr>
          <w:rFonts w:asciiTheme="minorHAnsi" w:hAnsiTheme="minorHAnsi" w:cstheme="minorHAnsi"/>
          <w:sz w:val="22"/>
          <w:szCs w:val="22"/>
        </w:rPr>
      </w:pPr>
    </w:p>
    <w:p w14:paraId="5405B381" w14:textId="275A173D" w:rsidR="006B34F1" w:rsidRPr="00B872E0" w:rsidRDefault="00C22ADD"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As the </w:t>
      </w:r>
      <w:r w:rsidR="00960503" w:rsidRPr="00B872E0">
        <w:rPr>
          <w:rFonts w:asciiTheme="minorHAnsi" w:hAnsiTheme="minorHAnsi" w:cstheme="minorHAnsi"/>
          <w:sz w:val="22"/>
          <w:szCs w:val="22"/>
          <w:lang w:eastAsia="en-US"/>
        </w:rPr>
        <w:t>aesthetic</w:t>
      </w:r>
      <w:r w:rsidRPr="00B872E0">
        <w:rPr>
          <w:rFonts w:asciiTheme="minorHAnsi" w:hAnsiTheme="minorHAnsi" w:cstheme="minorHAnsi"/>
          <w:sz w:val="22"/>
          <w:szCs w:val="22"/>
          <w:lang w:eastAsia="en-US"/>
        </w:rPr>
        <w:t xml:space="preserve"> </w:t>
      </w:r>
      <w:r w:rsidR="0048309E" w:rsidRPr="00B872E0">
        <w:rPr>
          <w:rFonts w:asciiTheme="minorHAnsi" w:hAnsiTheme="minorHAnsi" w:cstheme="minorHAnsi"/>
          <w:sz w:val="22"/>
          <w:szCs w:val="22"/>
          <w:lang w:eastAsia="en-US"/>
        </w:rPr>
        <w:t>industry</w:t>
      </w:r>
      <w:r w:rsidRPr="00B872E0">
        <w:rPr>
          <w:rFonts w:asciiTheme="minorHAnsi" w:hAnsiTheme="minorHAnsi" w:cstheme="minorHAnsi"/>
          <w:sz w:val="22"/>
          <w:szCs w:val="22"/>
          <w:lang w:eastAsia="en-US"/>
        </w:rPr>
        <w:t xml:space="preserve"> is rapidly growing. The choice </w:t>
      </w:r>
      <w:r w:rsidR="0048309E" w:rsidRPr="00B872E0">
        <w:rPr>
          <w:rFonts w:asciiTheme="minorHAnsi" w:hAnsiTheme="minorHAnsi" w:cstheme="minorHAnsi"/>
          <w:sz w:val="22"/>
          <w:szCs w:val="22"/>
          <w:lang w:eastAsia="en-US"/>
        </w:rPr>
        <w:t>to</w:t>
      </w:r>
      <w:r w:rsidRPr="00B872E0">
        <w:rPr>
          <w:rFonts w:asciiTheme="minorHAnsi" w:hAnsiTheme="minorHAnsi" w:cstheme="minorHAnsi"/>
          <w:sz w:val="22"/>
          <w:szCs w:val="22"/>
          <w:lang w:eastAsia="en-US"/>
        </w:rPr>
        <w:t xml:space="preserve"> </w:t>
      </w:r>
      <w:r w:rsidR="00960503" w:rsidRPr="00B872E0">
        <w:rPr>
          <w:rFonts w:asciiTheme="minorHAnsi" w:hAnsiTheme="minorHAnsi" w:cstheme="minorHAnsi"/>
          <w:sz w:val="22"/>
          <w:szCs w:val="22"/>
          <w:lang w:eastAsia="en-US"/>
        </w:rPr>
        <w:t>invest in</w:t>
      </w:r>
      <w:r w:rsidRPr="00B872E0">
        <w:rPr>
          <w:rFonts w:asciiTheme="minorHAnsi" w:hAnsiTheme="minorHAnsi" w:cstheme="minorHAnsi"/>
          <w:sz w:val="22"/>
          <w:szCs w:val="22"/>
          <w:lang w:eastAsia="en-US"/>
        </w:rPr>
        <w:t xml:space="preserve"> this </w:t>
      </w:r>
      <w:r w:rsidR="0048309E" w:rsidRPr="00B872E0">
        <w:rPr>
          <w:rFonts w:asciiTheme="minorHAnsi" w:hAnsiTheme="minorHAnsi" w:cstheme="minorHAnsi"/>
          <w:sz w:val="22"/>
          <w:szCs w:val="22"/>
          <w:lang w:eastAsia="en-US"/>
        </w:rPr>
        <w:t>technology</w:t>
      </w:r>
      <w:r w:rsidRPr="00B872E0">
        <w:rPr>
          <w:rFonts w:asciiTheme="minorHAnsi" w:hAnsiTheme="minorHAnsi" w:cstheme="minorHAnsi"/>
          <w:sz w:val="22"/>
          <w:szCs w:val="22"/>
          <w:lang w:eastAsia="en-US"/>
        </w:rPr>
        <w:t xml:space="preserve"> was at the exact right time as many </w:t>
      </w:r>
      <w:r w:rsidR="0048309E" w:rsidRPr="00B872E0">
        <w:rPr>
          <w:rFonts w:asciiTheme="minorHAnsi" w:hAnsiTheme="minorHAnsi" w:cstheme="minorHAnsi"/>
          <w:sz w:val="22"/>
          <w:szCs w:val="22"/>
          <w:lang w:eastAsia="en-US"/>
        </w:rPr>
        <w:t>influencers</w:t>
      </w:r>
      <w:r w:rsidRPr="00B872E0">
        <w:rPr>
          <w:rFonts w:asciiTheme="minorHAnsi" w:hAnsiTheme="minorHAnsi" w:cstheme="minorHAnsi"/>
          <w:sz w:val="22"/>
          <w:szCs w:val="22"/>
          <w:lang w:eastAsia="en-US"/>
        </w:rPr>
        <w:t xml:space="preserve"> and </w:t>
      </w:r>
      <w:r w:rsidR="00960503" w:rsidRPr="00B872E0">
        <w:rPr>
          <w:rFonts w:asciiTheme="minorHAnsi" w:hAnsiTheme="minorHAnsi" w:cstheme="minorHAnsi"/>
          <w:sz w:val="22"/>
          <w:szCs w:val="22"/>
          <w:lang w:eastAsia="en-US"/>
        </w:rPr>
        <w:t>celebrities</w:t>
      </w:r>
      <w:r w:rsidRPr="00B872E0">
        <w:rPr>
          <w:rFonts w:asciiTheme="minorHAnsi" w:hAnsiTheme="minorHAnsi" w:cstheme="minorHAnsi"/>
          <w:sz w:val="22"/>
          <w:szCs w:val="22"/>
          <w:lang w:eastAsia="en-US"/>
        </w:rPr>
        <w:t xml:space="preserve"> swear by the treatment the target market </w:t>
      </w:r>
      <w:r w:rsidR="0048309E" w:rsidRPr="00B872E0">
        <w:rPr>
          <w:rFonts w:asciiTheme="minorHAnsi" w:hAnsiTheme="minorHAnsi" w:cstheme="minorHAnsi"/>
          <w:sz w:val="22"/>
          <w:szCs w:val="22"/>
          <w:lang w:eastAsia="en-US"/>
        </w:rPr>
        <w:t>is</w:t>
      </w:r>
      <w:r w:rsidRPr="00B872E0">
        <w:rPr>
          <w:rFonts w:asciiTheme="minorHAnsi" w:hAnsiTheme="minorHAnsi" w:cstheme="minorHAnsi"/>
          <w:sz w:val="22"/>
          <w:szCs w:val="22"/>
          <w:lang w:eastAsia="en-US"/>
        </w:rPr>
        <w:t xml:space="preserve"> people who are over 30 and already spent money on these treatments such as </w:t>
      </w:r>
      <w:r w:rsidR="00960503" w:rsidRPr="00B872E0">
        <w:rPr>
          <w:rFonts w:asciiTheme="minorHAnsi" w:hAnsiTheme="minorHAnsi" w:cstheme="minorHAnsi"/>
          <w:sz w:val="22"/>
          <w:szCs w:val="22"/>
          <w:lang w:eastAsia="en-US"/>
        </w:rPr>
        <w:t>Botox</w:t>
      </w:r>
      <w:r w:rsidRPr="00B872E0">
        <w:rPr>
          <w:rFonts w:asciiTheme="minorHAnsi" w:hAnsiTheme="minorHAnsi" w:cstheme="minorHAnsi"/>
          <w:sz w:val="22"/>
          <w:szCs w:val="22"/>
          <w:lang w:eastAsia="en-US"/>
        </w:rPr>
        <w:t xml:space="preserve"> the </w:t>
      </w:r>
      <w:r w:rsidR="00DF2081" w:rsidRPr="00B872E0">
        <w:rPr>
          <w:rFonts w:asciiTheme="minorHAnsi" w:hAnsiTheme="minorHAnsi" w:cstheme="minorHAnsi"/>
          <w:sz w:val="22"/>
          <w:szCs w:val="22"/>
          <w:lang w:eastAsia="en-US"/>
        </w:rPr>
        <w:t>technology</w:t>
      </w:r>
      <w:r w:rsidRPr="00B872E0">
        <w:rPr>
          <w:rFonts w:asciiTheme="minorHAnsi" w:hAnsiTheme="minorHAnsi" w:cstheme="minorHAnsi"/>
          <w:sz w:val="22"/>
          <w:szCs w:val="22"/>
          <w:lang w:eastAsia="en-US"/>
        </w:rPr>
        <w:t xml:space="preserve"> is an alternative to injecting your skin with poison and relying on your own body. Another aspect is hifu for tightening the intermate area of a female body to help with stress incontinence this isn’t </w:t>
      </w:r>
      <w:r w:rsidR="0048309E" w:rsidRPr="00B872E0">
        <w:rPr>
          <w:rFonts w:asciiTheme="minorHAnsi" w:hAnsiTheme="minorHAnsi" w:cstheme="minorHAnsi"/>
          <w:sz w:val="22"/>
          <w:szCs w:val="22"/>
          <w:lang w:eastAsia="en-US"/>
        </w:rPr>
        <w:t xml:space="preserve">offered by any other practitioner </w:t>
      </w:r>
      <w:r w:rsidR="00986D97" w:rsidRPr="00B872E0">
        <w:rPr>
          <w:rFonts w:asciiTheme="minorHAnsi" w:hAnsiTheme="minorHAnsi" w:cstheme="minorHAnsi"/>
          <w:sz w:val="22"/>
          <w:szCs w:val="22"/>
          <w:lang w:eastAsia="en-US"/>
        </w:rPr>
        <w:t>within</w:t>
      </w:r>
      <w:r w:rsidR="0048309E" w:rsidRPr="00B872E0">
        <w:rPr>
          <w:rFonts w:asciiTheme="minorHAnsi" w:hAnsiTheme="minorHAnsi" w:cstheme="minorHAnsi"/>
          <w:sz w:val="22"/>
          <w:szCs w:val="22"/>
          <w:lang w:eastAsia="en-US"/>
        </w:rPr>
        <w:t xml:space="preserve"> a 5mile </w:t>
      </w:r>
      <w:r w:rsidR="00986D97" w:rsidRPr="00B872E0">
        <w:rPr>
          <w:rFonts w:asciiTheme="minorHAnsi" w:hAnsiTheme="minorHAnsi" w:cstheme="minorHAnsi"/>
          <w:sz w:val="22"/>
          <w:szCs w:val="22"/>
          <w:lang w:eastAsia="en-US"/>
        </w:rPr>
        <w:t>radius</w:t>
      </w:r>
      <w:r w:rsidR="0048309E" w:rsidRPr="00B872E0">
        <w:rPr>
          <w:rFonts w:asciiTheme="minorHAnsi" w:hAnsiTheme="minorHAnsi" w:cstheme="minorHAnsi"/>
          <w:sz w:val="22"/>
          <w:szCs w:val="22"/>
          <w:lang w:eastAsia="en-US"/>
        </w:rPr>
        <w:t xml:space="preserve"> also it isn’t marketed due to the private nature and women feeling </w:t>
      </w:r>
      <w:r w:rsidR="00960503" w:rsidRPr="00B872E0">
        <w:rPr>
          <w:rFonts w:asciiTheme="minorHAnsi" w:hAnsiTheme="minorHAnsi" w:cstheme="minorHAnsi"/>
          <w:sz w:val="22"/>
          <w:szCs w:val="22"/>
          <w:lang w:eastAsia="en-US"/>
        </w:rPr>
        <w:t>embarrassed</w:t>
      </w:r>
      <w:r w:rsidR="0048309E" w:rsidRPr="00B872E0">
        <w:rPr>
          <w:rFonts w:asciiTheme="minorHAnsi" w:hAnsiTheme="minorHAnsi" w:cstheme="minorHAnsi"/>
          <w:sz w:val="22"/>
          <w:szCs w:val="22"/>
          <w:lang w:eastAsia="en-US"/>
        </w:rPr>
        <w:t xml:space="preserve"> this is something I aim to change creating a comfortable environment were my clients </w:t>
      </w:r>
      <w:r w:rsidR="00960503" w:rsidRPr="00B872E0">
        <w:rPr>
          <w:rFonts w:asciiTheme="minorHAnsi" w:hAnsiTheme="minorHAnsi" w:cstheme="minorHAnsi"/>
          <w:sz w:val="22"/>
          <w:szCs w:val="22"/>
          <w:lang w:eastAsia="en-US"/>
        </w:rPr>
        <w:t>trust</w:t>
      </w:r>
      <w:r w:rsidR="0048309E" w:rsidRPr="00B872E0">
        <w:rPr>
          <w:rFonts w:asciiTheme="minorHAnsi" w:hAnsiTheme="minorHAnsi" w:cstheme="minorHAnsi"/>
          <w:sz w:val="22"/>
          <w:szCs w:val="22"/>
          <w:lang w:eastAsia="en-US"/>
        </w:rPr>
        <w:t xml:space="preserve"> me because I </w:t>
      </w:r>
      <w:r w:rsidR="00960503" w:rsidRPr="00B872E0">
        <w:rPr>
          <w:rFonts w:asciiTheme="minorHAnsi" w:hAnsiTheme="minorHAnsi" w:cstheme="minorHAnsi"/>
          <w:sz w:val="22"/>
          <w:szCs w:val="22"/>
          <w:lang w:eastAsia="en-US"/>
        </w:rPr>
        <w:t>myself</w:t>
      </w:r>
      <w:r w:rsidR="0048309E" w:rsidRPr="00B872E0">
        <w:rPr>
          <w:rFonts w:asciiTheme="minorHAnsi" w:hAnsiTheme="minorHAnsi" w:cstheme="minorHAnsi"/>
          <w:sz w:val="22"/>
          <w:szCs w:val="22"/>
          <w:lang w:eastAsia="en-US"/>
        </w:rPr>
        <w:t xml:space="preserve"> as a mother feel that this should be talked about and there should be a </w:t>
      </w:r>
      <w:r w:rsidR="00960503" w:rsidRPr="00B872E0">
        <w:rPr>
          <w:rFonts w:asciiTheme="minorHAnsi" w:hAnsiTheme="minorHAnsi" w:cstheme="minorHAnsi"/>
          <w:sz w:val="22"/>
          <w:szCs w:val="22"/>
          <w:lang w:eastAsia="en-US"/>
        </w:rPr>
        <w:t>solution</w:t>
      </w:r>
      <w:r w:rsidR="0048309E" w:rsidRPr="00B872E0">
        <w:rPr>
          <w:rFonts w:asciiTheme="minorHAnsi" w:hAnsiTheme="minorHAnsi" w:cstheme="minorHAnsi"/>
          <w:sz w:val="22"/>
          <w:szCs w:val="22"/>
          <w:lang w:eastAsia="en-US"/>
        </w:rPr>
        <w:t xml:space="preserve"> </w:t>
      </w:r>
      <w:r w:rsidR="0048309E" w:rsidRPr="00B872E0">
        <w:rPr>
          <w:rFonts w:asciiTheme="minorHAnsi" w:hAnsiTheme="minorHAnsi" w:cstheme="minorHAnsi"/>
          <w:sz w:val="22"/>
          <w:szCs w:val="22"/>
          <w:shd w:val="clear" w:color="auto" w:fill="FFFFFF"/>
        </w:rPr>
        <w:t>UK population-based cross-sectional postal study of 1415 </w:t>
      </w:r>
      <w:r w:rsidR="0048309E" w:rsidRPr="00B872E0">
        <w:rPr>
          <w:rStyle w:val="Strong"/>
          <w:rFonts w:asciiTheme="minorHAnsi" w:eastAsiaTheme="majorEastAsia" w:hAnsiTheme="minorHAnsi" w:cstheme="minorHAnsi"/>
          <w:sz w:val="22"/>
          <w:szCs w:val="22"/>
          <w:shd w:val="clear" w:color="auto" w:fill="FFFFFF"/>
        </w:rPr>
        <w:t>women</w:t>
      </w:r>
      <w:r w:rsidR="0048309E" w:rsidRPr="00B872E0">
        <w:rPr>
          <w:rFonts w:asciiTheme="minorHAnsi" w:hAnsiTheme="minorHAnsi" w:cstheme="minorHAnsi"/>
          <w:sz w:val="22"/>
          <w:szCs w:val="22"/>
          <w:shd w:val="clear" w:color="auto" w:fill="FFFFFF"/>
        </w:rPr>
        <w:t> found a prevalence of urinary </w:t>
      </w:r>
      <w:r w:rsidR="0048309E" w:rsidRPr="00B872E0">
        <w:rPr>
          <w:rStyle w:val="Strong"/>
          <w:rFonts w:asciiTheme="minorHAnsi" w:eastAsiaTheme="majorEastAsia" w:hAnsiTheme="minorHAnsi" w:cstheme="minorHAnsi"/>
          <w:sz w:val="22"/>
          <w:szCs w:val="22"/>
          <w:shd w:val="clear" w:color="auto" w:fill="FFFFFF"/>
        </w:rPr>
        <w:t>incontinence</w:t>
      </w:r>
      <w:r w:rsidR="0048309E" w:rsidRPr="00B872E0">
        <w:rPr>
          <w:rFonts w:asciiTheme="minorHAnsi" w:hAnsiTheme="minorHAnsi" w:cstheme="minorHAnsi"/>
          <w:sz w:val="22"/>
          <w:szCs w:val="22"/>
          <w:shd w:val="clear" w:color="auto" w:fill="FFFFFF"/>
        </w:rPr>
        <w:t xml:space="preserve"> of 39.9%. </w:t>
      </w:r>
      <w:proofErr w:type="gramStart"/>
      <w:r w:rsidR="0048309E" w:rsidRPr="00B872E0">
        <w:rPr>
          <w:rFonts w:asciiTheme="minorHAnsi" w:hAnsiTheme="minorHAnsi" w:cstheme="minorHAnsi"/>
          <w:sz w:val="22"/>
          <w:szCs w:val="22"/>
          <w:shd w:val="clear" w:color="auto" w:fill="FFFFFF"/>
        </w:rPr>
        <w:t>Nearly half</w:t>
      </w:r>
      <w:proofErr w:type="gramEnd"/>
      <w:r w:rsidR="0048309E" w:rsidRPr="00B872E0">
        <w:rPr>
          <w:rFonts w:asciiTheme="minorHAnsi" w:hAnsiTheme="minorHAnsi" w:cstheme="minorHAnsi"/>
          <w:sz w:val="22"/>
          <w:szCs w:val="22"/>
          <w:shd w:val="clear" w:color="auto" w:fill="FFFFFF"/>
        </w:rPr>
        <w:t xml:space="preserve"> of </w:t>
      </w:r>
      <w:r w:rsidR="0048309E" w:rsidRPr="00B872E0">
        <w:rPr>
          <w:rStyle w:val="Strong"/>
          <w:rFonts w:asciiTheme="minorHAnsi" w:eastAsiaTheme="majorEastAsia" w:hAnsiTheme="minorHAnsi" w:cstheme="minorHAnsi"/>
          <w:sz w:val="22"/>
          <w:szCs w:val="22"/>
          <w:shd w:val="clear" w:color="auto" w:fill="FFFFFF"/>
        </w:rPr>
        <w:t>women</w:t>
      </w:r>
      <w:r w:rsidR="0048309E" w:rsidRPr="00B872E0">
        <w:rPr>
          <w:rFonts w:asciiTheme="minorHAnsi" w:hAnsiTheme="minorHAnsi" w:cstheme="minorHAnsi"/>
          <w:sz w:val="22"/>
          <w:szCs w:val="22"/>
          <w:shd w:val="clear" w:color="auto" w:fill="FFFFFF"/>
        </w:rPr>
        <w:t> were asymptomatic, but there were symptoms of [ Cooper et al, 2015 ]</w:t>
      </w:r>
    </w:p>
    <w:p w14:paraId="07301C88" w14:textId="77777777" w:rsidR="00256FD5" w:rsidRPr="00B872E0" w:rsidRDefault="00256FD5" w:rsidP="003733D4">
      <w:pPr>
        <w:rPr>
          <w:rFonts w:asciiTheme="minorHAnsi" w:hAnsiTheme="minorHAnsi" w:cstheme="minorHAnsi"/>
          <w:sz w:val="22"/>
          <w:szCs w:val="22"/>
          <w:lang w:eastAsia="en-US"/>
        </w:rPr>
      </w:pPr>
    </w:p>
    <w:p w14:paraId="6C1E7576" w14:textId="29FDA096" w:rsidR="00256FD5" w:rsidRPr="00B872E0" w:rsidRDefault="00256FD5"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The treatments will </w:t>
      </w:r>
      <w:proofErr w:type="gramStart"/>
      <w:r w:rsidRPr="00B872E0">
        <w:rPr>
          <w:rFonts w:asciiTheme="minorHAnsi" w:hAnsiTheme="minorHAnsi" w:cstheme="minorHAnsi"/>
          <w:sz w:val="22"/>
          <w:szCs w:val="22"/>
          <w:lang w:eastAsia="en-US"/>
        </w:rPr>
        <w:t>be offered</w:t>
      </w:r>
      <w:proofErr w:type="gramEnd"/>
      <w:r w:rsidRPr="00B872E0">
        <w:rPr>
          <w:rFonts w:asciiTheme="minorHAnsi" w:hAnsiTheme="minorHAnsi" w:cstheme="minorHAnsi"/>
          <w:sz w:val="22"/>
          <w:szCs w:val="22"/>
          <w:lang w:eastAsia="en-US"/>
        </w:rPr>
        <w:t xml:space="preserve"> in both a studio</w:t>
      </w:r>
      <w:r w:rsidR="00885358" w:rsidRPr="00B872E0">
        <w:rPr>
          <w:rFonts w:asciiTheme="minorHAnsi" w:hAnsiTheme="minorHAnsi" w:cstheme="minorHAnsi"/>
          <w:sz w:val="22"/>
          <w:szCs w:val="22"/>
          <w:lang w:eastAsia="en-US"/>
        </w:rPr>
        <w:t xml:space="preserve"> and mobile</w:t>
      </w:r>
      <w:r w:rsidR="002451A9" w:rsidRPr="00B872E0">
        <w:rPr>
          <w:rFonts w:asciiTheme="minorHAnsi" w:hAnsiTheme="minorHAnsi" w:cstheme="minorHAnsi"/>
          <w:sz w:val="22"/>
          <w:szCs w:val="22"/>
          <w:lang w:eastAsia="en-US"/>
        </w:rPr>
        <w:t xml:space="preserve"> to customer </w:t>
      </w:r>
      <w:r w:rsidR="00DD1BE7" w:rsidRPr="00B872E0">
        <w:rPr>
          <w:rFonts w:asciiTheme="minorHAnsi" w:hAnsiTheme="minorHAnsi" w:cstheme="minorHAnsi"/>
          <w:sz w:val="22"/>
          <w:szCs w:val="22"/>
          <w:lang w:eastAsia="en-US"/>
        </w:rPr>
        <w:t>locations</w:t>
      </w:r>
      <w:r w:rsidR="00885358" w:rsidRPr="00B872E0">
        <w:rPr>
          <w:rFonts w:asciiTheme="minorHAnsi" w:hAnsiTheme="minorHAnsi" w:cstheme="minorHAnsi"/>
          <w:sz w:val="22"/>
          <w:szCs w:val="22"/>
          <w:lang w:eastAsia="en-US"/>
        </w:rPr>
        <w:t xml:space="preserve">. This ensures resilience </w:t>
      </w:r>
      <w:r w:rsidR="00DD1BE7" w:rsidRPr="00B872E0">
        <w:rPr>
          <w:rFonts w:asciiTheme="minorHAnsi" w:hAnsiTheme="minorHAnsi" w:cstheme="minorHAnsi"/>
          <w:sz w:val="22"/>
          <w:szCs w:val="22"/>
          <w:lang w:eastAsia="en-US"/>
        </w:rPr>
        <w:t>s</w:t>
      </w:r>
      <w:r w:rsidR="00885358" w:rsidRPr="00B872E0">
        <w:rPr>
          <w:rFonts w:asciiTheme="minorHAnsi" w:hAnsiTheme="minorHAnsi" w:cstheme="minorHAnsi"/>
          <w:sz w:val="22"/>
          <w:szCs w:val="22"/>
          <w:lang w:eastAsia="en-US"/>
        </w:rPr>
        <w:t xml:space="preserve">hould there be a difficulty with the studio and/or the </w:t>
      </w:r>
      <w:r w:rsidR="00960503" w:rsidRPr="00B872E0">
        <w:rPr>
          <w:rFonts w:asciiTheme="minorHAnsi" w:hAnsiTheme="minorHAnsi" w:cstheme="minorHAnsi"/>
          <w:sz w:val="22"/>
          <w:szCs w:val="22"/>
          <w:lang w:eastAsia="en-US"/>
        </w:rPr>
        <w:t>vehicle and</w:t>
      </w:r>
      <w:r w:rsidR="00DD1BE7" w:rsidRPr="00B872E0">
        <w:rPr>
          <w:rFonts w:asciiTheme="minorHAnsi" w:hAnsiTheme="minorHAnsi" w:cstheme="minorHAnsi"/>
          <w:sz w:val="22"/>
          <w:szCs w:val="22"/>
          <w:lang w:eastAsia="en-US"/>
        </w:rPr>
        <w:t xml:space="preserve"> delivers an additional level of service compared to the </w:t>
      </w:r>
      <w:r w:rsidR="002B438F" w:rsidRPr="00B872E0">
        <w:rPr>
          <w:rFonts w:asciiTheme="minorHAnsi" w:hAnsiTheme="minorHAnsi" w:cstheme="minorHAnsi"/>
          <w:sz w:val="22"/>
          <w:szCs w:val="22"/>
          <w:lang w:eastAsia="en-US"/>
        </w:rPr>
        <w:t>competition</w:t>
      </w:r>
      <w:r w:rsidR="00EA5CDB" w:rsidRPr="00B872E0">
        <w:rPr>
          <w:rFonts w:asciiTheme="minorHAnsi" w:hAnsiTheme="minorHAnsi" w:cstheme="minorHAnsi"/>
          <w:sz w:val="22"/>
          <w:szCs w:val="22"/>
          <w:lang w:eastAsia="en-US"/>
        </w:rPr>
        <w:t>.</w:t>
      </w:r>
    </w:p>
    <w:p w14:paraId="2168F7AB" w14:textId="77777777" w:rsidR="00545EDD" w:rsidRPr="00B872E0" w:rsidRDefault="00545EDD" w:rsidP="003733D4">
      <w:pPr>
        <w:rPr>
          <w:rFonts w:asciiTheme="minorHAnsi" w:hAnsiTheme="minorHAnsi" w:cstheme="minorHAnsi"/>
          <w:sz w:val="22"/>
          <w:szCs w:val="22"/>
          <w:lang w:eastAsia="en-US"/>
        </w:rPr>
      </w:pPr>
    </w:p>
    <w:p w14:paraId="2CDBC199" w14:textId="6CD4ABB1" w:rsidR="00545EDD" w:rsidRPr="00B872E0" w:rsidRDefault="00545EDD"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All treatments are </w:t>
      </w:r>
      <w:r w:rsidR="00DF2081" w:rsidRPr="00B872E0">
        <w:rPr>
          <w:rFonts w:asciiTheme="minorHAnsi" w:hAnsiTheme="minorHAnsi" w:cstheme="minorHAnsi"/>
          <w:sz w:val="22"/>
          <w:szCs w:val="22"/>
          <w:lang w:eastAsia="en-US"/>
        </w:rPr>
        <w:t>stand-alone</w:t>
      </w:r>
      <w:r w:rsidRPr="00B872E0">
        <w:rPr>
          <w:rFonts w:asciiTheme="minorHAnsi" w:hAnsiTheme="minorHAnsi" w:cstheme="minorHAnsi"/>
          <w:sz w:val="22"/>
          <w:szCs w:val="22"/>
          <w:lang w:eastAsia="en-US"/>
        </w:rPr>
        <w:t xml:space="preserve"> </w:t>
      </w:r>
      <w:r w:rsidR="00960503" w:rsidRPr="00B872E0">
        <w:rPr>
          <w:rFonts w:asciiTheme="minorHAnsi" w:hAnsiTheme="minorHAnsi" w:cstheme="minorHAnsi"/>
          <w:sz w:val="22"/>
          <w:szCs w:val="22"/>
          <w:lang w:eastAsia="en-US"/>
        </w:rPr>
        <w:t>applications;</w:t>
      </w:r>
      <w:r w:rsidRPr="00B872E0">
        <w:rPr>
          <w:rFonts w:asciiTheme="minorHAnsi" w:hAnsiTheme="minorHAnsi" w:cstheme="minorHAnsi"/>
          <w:sz w:val="22"/>
          <w:szCs w:val="22"/>
          <w:lang w:eastAsia="en-US"/>
        </w:rPr>
        <w:t xml:space="preserve"> </w:t>
      </w:r>
      <w:r w:rsidR="002B438F" w:rsidRPr="00B872E0">
        <w:rPr>
          <w:rFonts w:asciiTheme="minorHAnsi" w:hAnsiTheme="minorHAnsi" w:cstheme="minorHAnsi"/>
          <w:sz w:val="22"/>
          <w:szCs w:val="22"/>
          <w:lang w:eastAsia="en-US"/>
        </w:rPr>
        <w:t>however,</w:t>
      </w:r>
      <w:r w:rsidRPr="00B872E0">
        <w:rPr>
          <w:rFonts w:asciiTheme="minorHAnsi" w:hAnsiTheme="minorHAnsi" w:cstheme="minorHAnsi"/>
          <w:sz w:val="22"/>
          <w:szCs w:val="22"/>
          <w:lang w:eastAsia="en-US"/>
        </w:rPr>
        <w:t xml:space="preserve"> </w:t>
      </w:r>
      <w:r w:rsidR="006A7DC0" w:rsidRPr="00B872E0">
        <w:rPr>
          <w:rFonts w:asciiTheme="minorHAnsi" w:hAnsiTheme="minorHAnsi" w:cstheme="minorHAnsi"/>
          <w:sz w:val="22"/>
          <w:szCs w:val="22"/>
          <w:lang w:eastAsia="en-US"/>
        </w:rPr>
        <w:t>they are all complimentary. This allows for the introduction of multi service discounting</w:t>
      </w:r>
      <w:r w:rsidR="009D2565" w:rsidRPr="00B872E0">
        <w:rPr>
          <w:rFonts w:asciiTheme="minorHAnsi" w:hAnsiTheme="minorHAnsi" w:cstheme="minorHAnsi"/>
          <w:sz w:val="22"/>
          <w:szCs w:val="22"/>
          <w:lang w:eastAsia="en-US"/>
        </w:rPr>
        <w:t>, offering a reduced price to the customer whilst at the same time a reduced cost to the business.</w:t>
      </w:r>
    </w:p>
    <w:p w14:paraId="67AF7409" w14:textId="544DC6A1" w:rsidR="003B2743" w:rsidRPr="00B872E0" w:rsidRDefault="00361296"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 The beauty industry is not just about looking good its </w:t>
      </w:r>
      <w:r w:rsidR="002B438F" w:rsidRPr="00B872E0">
        <w:rPr>
          <w:rFonts w:asciiTheme="minorHAnsi" w:hAnsiTheme="minorHAnsi" w:cstheme="minorHAnsi"/>
          <w:sz w:val="22"/>
          <w:szCs w:val="22"/>
          <w:lang w:eastAsia="en-US"/>
        </w:rPr>
        <w:t>self-care</w:t>
      </w:r>
      <w:r w:rsidRPr="00B872E0">
        <w:rPr>
          <w:rFonts w:asciiTheme="minorHAnsi" w:hAnsiTheme="minorHAnsi" w:cstheme="minorHAnsi"/>
          <w:sz w:val="22"/>
          <w:szCs w:val="22"/>
          <w:lang w:eastAsia="en-US"/>
        </w:rPr>
        <w:t xml:space="preserve"> </w:t>
      </w:r>
      <w:r w:rsidR="00D041B1" w:rsidRPr="00B872E0">
        <w:rPr>
          <w:rFonts w:asciiTheme="minorHAnsi" w:hAnsiTheme="minorHAnsi" w:cstheme="minorHAnsi"/>
          <w:sz w:val="22"/>
          <w:szCs w:val="22"/>
          <w:lang w:eastAsia="en-US"/>
        </w:rPr>
        <w:t xml:space="preserve">and therapy for some </w:t>
      </w:r>
      <w:r w:rsidR="002B438F" w:rsidRPr="00B872E0">
        <w:rPr>
          <w:rFonts w:asciiTheme="minorHAnsi" w:hAnsiTheme="minorHAnsi" w:cstheme="minorHAnsi"/>
          <w:sz w:val="22"/>
          <w:szCs w:val="22"/>
          <w:lang w:eastAsia="en-US"/>
        </w:rPr>
        <w:t>clients</w:t>
      </w:r>
      <w:r w:rsidR="00D041B1" w:rsidRPr="00B872E0">
        <w:rPr>
          <w:rFonts w:asciiTheme="minorHAnsi" w:hAnsiTheme="minorHAnsi" w:cstheme="minorHAnsi"/>
          <w:sz w:val="22"/>
          <w:szCs w:val="22"/>
          <w:lang w:eastAsia="en-US"/>
        </w:rPr>
        <w:t xml:space="preserve"> by offering </w:t>
      </w:r>
      <w:r w:rsidR="00D71472" w:rsidRPr="00B872E0">
        <w:rPr>
          <w:rFonts w:asciiTheme="minorHAnsi" w:hAnsiTheme="minorHAnsi" w:cstheme="minorHAnsi"/>
          <w:sz w:val="22"/>
          <w:szCs w:val="22"/>
          <w:lang w:eastAsia="en-US"/>
        </w:rPr>
        <w:t>multiple</w:t>
      </w:r>
      <w:r w:rsidR="00D041B1" w:rsidRPr="00B872E0">
        <w:rPr>
          <w:rFonts w:asciiTheme="minorHAnsi" w:hAnsiTheme="minorHAnsi" w:cstheme="minorHAnsi"/>
          <w:sz w:val="22"/>
          <w:szCs w:val="22"/>
          <w:lang w:eastAsia="en-US"/>
        </w:rPr>
        <w:t xml:space="preserve"> services all under one roof takes the stress away from the client as some people find it daunting </w:t>
      </w:r>
      <w:r w:rsidR="000C5F2E" w:rsidRPr="00B872E0">
        <w:rPr>
          <w:rFonts w:asciiTheme="minorHAnsi" w:hAnsiTheme="minorHAnsi" w:cstheme="minorHAnsi"/>
          <w:sz w:val="22"/>
          <w:szCs w:val="22"/>
          <w:lang w:eastAsia="en-US"/>
        </w:rPr>
        <w:t xml:space="preserve">which over all this is a service which should </w:t>
      </w:r>
      <w:r w:rsidR="002B438F" w:rsidRPr="00B872E0">
        <w:rPr>
          <w:rFonts w:asciiTheme="minorHAnsi" w:hAnsiTheme="minorHAnsi" w:cstheme="minorHAnsi"/>
          <w:sz w:val="22"/>
          <w:szCs w:val="22"/>
          <w:lang w:eastAsia="en-US"/>
        </w:rPr>
        <w:t>make you</w:t>
      </w:r>
      <w:r w:rsidR="000C5F2E" w:rsidRPr="00B872E0">
        <w:rPr>
          <w:rFonts w:asciiTheme="minorHAnsi" w:hAnsiTheme="minorHAnsi" w:cstheme="minorHAnsi"/>
          <w:sz w:val="22"/>
          <w:szCs w:val="22"/>
          <w:lang w:eastAsia="en-US"/>
        </w:rPr>
        <w:t xml:space="preserve"> feel good with my business I make </w:t>
      </w:r>
      <w:r w:rsidR="002B438F" w:rsidRPr="00B872E0">
        <w:rPr>
          <w:rFonts w:asciiTheme="minorHAnsi" w:hAnsiTheme="minorHAnsi" w:cstheme="minorHAnsi"/>
          <w:sz w:val="22"/>
          <w:szCs w:val="22"/>
          <w:lang w:eastAsia="en-US"/>
        </w:rPr>
        <w:t>everything</w:t>
      </w:r>
      <w:r w:rsidR="000C5F2E" w:rsidRPr="00B872E0">
        <w:rPr>
          <w:rFonts w:asciiTheme="minorHAnsi" w:hAnsiTheme="minorHAnsi" w:cstheme="minorHAnsi"/>
          <w:sz w:val="22"/>
          <w:szCs w:val="22"/>
          <w:lang w:eastAsia="en-US"/>
        </w:rPr>
        <w:t xml:space="preserve"> ng personal </w:t>
      </w:r>
      <w:r w:rsidR="00D71472" w:rsidRPr="00B872E0">
        <w:rPr>
          <w:rFonts w:asciiTheme="minorHAnsi" w:hAnsiTheme="minorHAnsi" w:cstheme="minorHAnsi"/>
          <w:sz w:val="22"/>
          <w:szCs w:val="22"/>
          <w:lang w:eastAsia="en-US"/>
        </w:rPr>
        <w:t>it’s</w:t>
      </w:r>
      <w:r w:rsidR="00283D89" w:rsidRPr="00B872E0">
        <w:rPr>
          <w:rFonts w:asciiTheme="minorHAnsi" w:hAnsiTheme="minorHAnsi" w:cstheme="minorHAnsi"/>
          <w:sz w:val="22"/>
          <w:szCs w:val="22"/>
          <w:lang w:eastAsia="en-US"/>
        </w:rPr>
        <w:t xml:space="preserve"> like catching up with a friend </w:t>
      </w:r>
      <w:r w:rsidR="002B438F" w:rsidRPr="00B872E0">
        <w:rPr>
          <w:rFonts w:asciiTheme="minorHAnsi" w:hAnsiTheme="minorHAnsi" w:cstheme="minorHAnsi"/>
          <w:sz w:val="22"/>
          <w:szCs w:val="22"/>
          <w:lang w:eastAsia="en-US"/>
        </w:rPr>
        <w:t>it’s</w:t>
      </w:r>
      <w:r w:rsidR="00283D89" w:rsidRPr="00B872E0">
        <w:rPr>
          <w:rFonts w:asciiTheme="minorHAnsi" w:hAnsiTheme="minorHAnsi" w:cstheme="minorHAnsi"/>
          <w:sz w:val="22"/>
          <w:szCs w:val="22"/>
          <w:lang w:eastAsia="en-US"/>
        </w:rPr>
        <w:t xml:space="preserve"> fun its good for mental </w:t>
      </w:r>
      <w:r w:rsidR="002B438F" w:rsidRPr="00B872E0">
        <w:rPr>
          <w:rFonts w:asciiTheme="minorHAnsi" w:hAnsiTheme="minorHAnsi" w:cstheme="minorHAnsi"/>
          <w:sz w:val="22"/>
          <w:szCs w:val="22"/>
          <w:lang w:eastAsia="en-US"/>
        </w:rPr>
        <w:t>wellbeing</w:t>
      </w:r>
      <w:r w:rsidR="00283D89" w:rsidRPr="00B872E0">
        <w:rPr>
          <w:rFonts w:asciiTheme="minorHAnsi" w:hAnsiTheme="minorHAnsi" w:cstheme="minorHAnsi"/>
          <w:sz w:val="22"/>
          <w:szCs w:val="22"/>
          <w:lang w:eastAsia="en-US"/>
        </w:rPr>
        <w:t xml:space="preserve"> research done by</w:t>
      </w:r>
      <w:r w:rsidR="00C87B54" w:rsidRPr="00B872E0">
        <w:rPr>
          <w:rFonts w:asciiTheme="minorHAnsi" w:hAnsiTheme="minorHAnsi" w:cstheme="minorHAnsi"/>
          <w:sz w:val="22"/>
          <w:szCs w:val="22"/>
          <w:lang w:eastAsia="en-US"/>
        </w:rPr>
        <w:t xml:space="preserve"> HELLO</w:t>
      </w:r>
      <w:r w:rsidR="004340C3" w:rsidRPr="00B872E0">
        <w:rPr>
          <w:rFonts w:asciiTheme="minorHAnsi" w:hAnsiTheme="minorHAnsi" w:cstheme="minorHAnsi"/>
          <w:sz w:val="22"/>
          <w:szCs w:val="22"/>
          <w:lang w:eastAsia="en-US"/>
        </w:rPr>
        <w:t xml:space="preserve"> magazine</w:t>
      </w:r>
      <w:r w:rsidR="00C87B54" w:rsidRPr="00B872E0">
        <w:rPr>
          <w:rFonts w:asciiTheme="minorHAnsi" w:hAnsiTheme="minorHAnsi" w:cstheme="minorHAnsi"/>
          <w:sz w:val="22"/>
          <w:szCs w:val="22"/>
          <w:lang w:eastAsia="en-US"/>
        </w:rPr>
        <w:t xml:space="preserve"> </w:t>
      </w:r>
      <w:hyperlink r:id="rId12" w:history="1">
        <w:r w:rsidR="004340C3" w:rsidRPr="00B872E0">
          <w:rPr>
            <w:rStyle w:val="Hyperlink"/>
            <w:rFonts w:asciiTheme="minorHAnsi" w:eastAsiaTheme="majorEastAsia" w:hAnsiTheme="minorHAnsi" w:cstheme="minorHAnsi"/>
            <w:b/>
            <w:bCs/>
            <w:color w:val="auto"/>
            <w:sz w:val="22"/>
            <w:szCs w:val="22"/>
          </w:rPr>
          <w:t xml:space="preserve"> Macleod</w:t>
        </w:r>
      </w:hyperlink>
      <w:r w:rsidR="004340C3" w:rsidRPr="00B872E0">
        <w:rPr>
          <w:rFonts w:asciiTheme="minorHAnsi" w:hAnsiTheme="minorHAnsi" w:cstheme="minorHAnsi"/>
          <w:sz w:val="22"/>
          <w:szCs w:val="22"/>
        </w:rPr>
        <w:t xml:space="preserve"> </w:t>
      </w:r>
      <w:r w:rsidR="003B6081" w:rsidRPr="00B872E0">
        <w:rPr>
          <w:rFonts w:asciiTheme="minorHAnsi" w:hAnsiTheme="minorHAnsi" w:cstheme="minorHAnsi"/>
          <w:sz w:val="22"/>
          <w:szCs w:val="22"/>
        </w:rPr>
        <w:t>(2023)</w:t>
      </w:r>
      <w:r w:rsidR="00C87B54" w:rsidRPr="00B872E0">
        <w:rPr>
          <w:rFonts w:asciiTheme="minorHAnsi" w:hAnsiTheme="minorHAnsi" w:cstheme="minorHAnsi"/>
          <w:sz w:val="22"/>
          <w:szCs w:val="22"/>
          <w:lang w:eastAsia="en-US"/>
        </w:rPr>
        <w:t xml:space="preserve"> </w:t>
      </w:r>
      <w:r w:rsidR="00E82B80" w:rsidRPr="00B872E0">
        <w:rPr>
          <w:rFonts w:asciiTheme="minorHAnsi" w:hAnsiTheme="minorHAnsi" w:cstheme="minorHAnsi"/>
          <w:sz w:val="22"/>
          <w:szCs w:val="22"/>
        </w:rPr>
        <w:t xml:space="preserve"> found </w:t>
      </w:r>
      <w:r w:rsidR="00C87B54" w:rsidRPr="00B872E0">
        <w:rPr>
          <w:rFonts w:asciiTheme="minorHAnsi" w:hAnsiTheme="minorHAnsi" w:cstheme="minorHAnsi"/>
          <w:sz w:val="22"/>
          <w:szCs w:val="22"/>
        </w:rPr>
        <w:t>study by salon product provider </w:t>
      </w:r>
      <w:hyperlink r:id="rId13" w:tgtFrame="_blank" w:history="1">
        <w:r w:rsidR="00C87B54" w:rsidRPr="00B872E0">
          <w:rPr>
            <w:rStyle w:val="Hyperlink"/>
            <w:rFonts w:asciiTheme="minorHAnsi" w:eastAsiaTheme="majorEastAsia" w:hAnsiTheme="minorHAnsi" w:cstheme="minorHAnsi"/>
            <w:b/>
            <w:bCs/>
            <w:color w:val="auto"/>
            <w:sz w:val="22"/>
            <w:szCs w:val="22"/>
          </w:rPr>
          <w:t>Kao </w:t>
        </w:r>
      </w:hyperlink>
      <w:r w:rsidR="00C87B54" w:rsidRPr="00B872E0">
        <w:rPr>
          <w:rFonts w:asciiTheme="minorHAnsi" w:hAnsiTheme="minorHAnsi" w:cstheme="minorHAnsi"/>
          <w:sz w:val="22"/>
          <w:szCs w:val="22"/>
        </w:rPr>
        <w:t>revealed that despite the cost-of-living crisis, more than half of people surveyed still plan to spend the same amount of money on beauty, while 70% of people say visits to the salon count as self-care, and like me, 51% of people say they're as close to their stylist as they are to their friends.</w:t>
      </w:r>
      <w:r w:rsidR="002B5B4E" w:rsidRPr="00B872E0">
        <w:rPr>
          <w:rFonts w:asciiTheme="minorHAnsi" w:hAnsiTheme="minorHAnsi" w:cstheme="minorHAnsi"/>
          <w:sz w:val="22"/>
          <w:szCs w:val="22"/>
          <w:lang w:eastAsia="en-US"/>
        </w:rPr>
        <w:tab/>
      </w:r>
    </w:p>
    <w:p w14:paraId="1FC6D766" w14:textId="77777777" w:rsidR="002F2871" w:rsidRDefault="002F2871" w:rsidP="003733D4">
      <w:pPr>
        <w:rPr>
          <w:rFonts w:asciiTheme="minorHAnsi" w:hAnsiTheme="minorHAnsi" w:cstheme="minorHAnsi"/>
          <w:sz w:val="22"/>
          <w:szCs w:val="22"/>
          <w:lang w:eastAsia="en-US"/>
        </w:rPr>
      </w:pPr>
    </w:p>
    <w:p w14:paraId="37310298" w14:textId="3AAB1331" w:rsidR="008A7934" w:rsidRPr="002F2871" w:rsidRDefault="002F2871" w:rsidP="003B270D">
      <w:pPr>
        <w:pStyle w:val="Heading1"/>
        <w:rPr>
          <w:lang w:eastAsia="en-US"/>
        </w:rPr>
      </w:pPr>
      <w:bookmarkStart w:id="2" w:name="_Toc173076347"/>
      <w:r w:rsidRPr="002F2871">
        <w:rPr>
          <w:lang w:eastAsia="en-US"/>
        </w:rPr>
        <w:t xml:space="preserve">3. </w:t>
      </w:r>
      <w:r w:rsidR="00D448B6">
        <w:rPr>
          <w:lang w:eastAsia="en-US"/>
        </w:rPr>
        <w:tab/>
      </w:r>
      <w:r w:rsidR="00BA51CD" w:rsidRPr="002F2871">
        <w:rPr>
          <w:rStyle w:val="Heading1Char"/>
          <w:rFonts w:asciiTheme="minorHAnsi" w:hAnsiTheme="minorHAnsi" w:cstheme="minorHAnsi"/>
          <w:b/>
          <w:bCs/>
          <w:color w:val="auto"/>
          <w:sz w:val="22"/>
          <w:szCs w:val="22"/>
        </w:rPr>
        <w:t>Financial Information:</w:t>
      </w:r>
      <w:bookmarkEnd w:id="2"/>
      <w:r w:rsidR="008A470E" w:rsidRPr="002F2871">
        <w:rPr>
          <w:lang w:eastAsia="en-US"/>
        </w:rPr>
        <w:t xml:space="preserve"> </w:t>
      </w:r>
    </w:p>
    <w:p w14:paraId="0BA07892" w14:textId="3D11A3BB" w:rsidR="008A7934" w:rsidRPr="00B872E0" w:rsidRDefault="004E7E46" w:rsidP="003733D4">
      <w:pPr>
        <w:pStyle w:val="Heading2"/>
        <w:spacing w:before="0" w:after="0"/>
        <w:rPr>
          <w:rFonts w:asciiTheme="minorHAnsi" w:hAnsiTheme="minorHAnsi" w:cstheme="minorHAnsi"/>
          <w:color w:val="auto"/>
          <w:sz w:val="22"/>
          <w:szCs w:val="22"/>
          <w:lang w:eastAsia="en-US"/>
        </w:rPr>
      </w:pPr>
      <w:bookmarkStart w:id="3" w:name="_Toc173076348"/>
      <w:r w:rsidRPr="00B872E0">
        <w:rPr>
          <w:rFonts w:asciiTheme="minorHAnsi" w:hAnsiTheme="minorHAnsi" w:cstheme="minorHAnsi"/>
          <w:color w:val="auto"/>
          <w:sz w:val="22"/>
          <w:szCs w:val="22"/>
          <w:lang w:eastAsia="en-US"/>
        </w:rPr>
        <w:t xml:space="preserve">3.1 </w:t>
      </w:r>
      <w:r w:rsidR="008A7934" w:rsidRPr="00B872E0">
        <w:rPr>
          <w:rFonts w:asciiTheme="minorHAnsi" w:hAnsiTheme="minorHAnsi" w:cstheme="minorHAnsi"/>
          <w:color w:val="auto"/>
          <w:sz w:val="22"/>
          <w:szCs w:val="22"/>
          <w:lang w:eastAsia="en-US"/>
        </w:rPr>
        <w:t>Fixed costs</w:t>
      </w:r>
      <w:bookmarkEnd w:id="3"/>
    </w:p>
    <w:p w14:paraId="66E66B9E" w14:textId="77777777" w:rsidR="00114440"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The fixed costs</w:t>
      </w:r>
      <w:r w:rsidR="00422847" w:rsidRPr="00B872E0">
        <w:rPr>
          <w:rFonts w:asciiTheme="minorHAnsi" w:hAnsiTheme="minorHAnsi" w:cstheme="minorHAnsi"/>
          <w:sz w:val="22"/>
          <w:szCs w:val="22"/>
          <w:lang w:eastAsia="en-US"/>
        </w:rPr>
        <w:t xml:space="preserve"> </w:t>
      </w:r>
      <w:proofErr w:type="gramStart"/>
      <w:r w:rsidR="00422847" w:rsidRPr="00B872E0">
        <w:rPr>
          <w:rFonts w:asciiTheme="minorHAnsi" w:hAnsiTheme="minorHAnsi" w:cstheme="minorHAnsi"/>
          <w:sz w:val="22"/>
          <w:szCs w:val="22"/>
          <w:lang w:eastAsia="en-US"/>
        </w:rPr>
        <w:t>are derived</w:t>
      </w:r>
      <w:proofErr w:type="gramEnd"/>
      <w:r w:rsidR="00422847" w:rsidRPr="00B872E0">
        <w:rPr>
          <w:rFonts w:asciiTheme="minorHAnsi" w:hAnsiTheme="minorHAnsi" w:cstheme="minorHAnsi"/>
          <w:sz w:val="22"/>
          <w:szCs w:val="22"/>
          <w:lang w:eastAsia="en-US"/>
        </w:rPr>
        <w:t xml:space="preserve"> from negotiations and a full understanding </w:t>
      </w:r>
      <w:r w:rsidR="006235C8" w:rsidRPr="00B872E0">
        <w:rPr>
          <w:rFonts w:asciiTheme="minorHAnsi" w:hAnsiTheme="minorHAnsi" w:cstheme="minorHAnsi"/>
          <w:sz w:val="22"/>
          <w:szCs w:val="22"/>
          <w:lang w:eastAsia="en-US"/>
        </w:rPr>
        <w:t xml:space="preserve">of the various elements that will be required for the running of the new venture. </w:t>
      </w:r>
    </w:p>
    <w:p w14:paraId="3ECC60F5" w14:textId="77777777" w:rsidR="00BC61C6" w:rsidRPr="00B872E0" w:rsidRDefault="00BC61C6" w:rsidP="003733D4">
      <w:pPr>
        <w:rPr>
          <w:rFonts w:asciiTheme="minorHAnsi" w:hAnsiTheme="minorHAnsi" w:cstheme="minorHAnsi"/>
          <w:sz w:val="22"/>
          <w:szCs w:val="22"/>
          <w:lang w:eastAsia="en-US"/>
        </w:rPr>
      </w:pPr>
    </w:p>
    <w:p w14:paraId="26932949" w14:textId="32261BB6" w:rsidR="008A7934" w:rsidRPr="00B872E0" w:rsidRDefault="006235C8"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Studio rental is </w:t>
      </w:r>
      <w:r w:rsidR="00147BE5" w:rsidRPr="00B872E0">
        <w:rPr>
          <w:rFonts w:asciiTheme="minorHAnsi" w:hAnsiTheme="minorHAnsi" w:cstheme="minorHAnsi"/>
          <w:sz w:val="22"/>
          <w:szCs w:val="22"/>
          <w:lang w:eastAsia="en-US"/>
        </w:rPr>
        <w:t>a contracted ite</w:t>
      </w:r>
      <w:r w:rsidR="00FF22DA" w:rsidRPr="00B872E0">
        <w:rPr>
          <w:rFonts w:asciiTheme="minorHAnsi" w:hAnsiTheme="minorHAnsi" w:cstheme="minorHAnsi"/>
          <w:sz w:val="22"/>
          <w:szCs w:val="22"/>
          <w:lang w:eastAsia="en-US"/>
        </w:rPr>
        <w:t xml:space="preserve">m. Should the price increase during the contracted period the additional cost will </w:t>
      </w:r>
      <w:proofErr w:type="gramStart"/>
      <w:r w:rsidR="00FF22DA" w:rsidRPr="00B872E0">
        <w:rPr>
          <w:rFonts w:asciiTheme="minorHAnsi" w:hAnsiTheme="minorHAnsi" w:cstheme="minorHAnsi"/>
          <w:sz w:val="22"/>
          <w:szCs w:val="22"/>
          <w:lang w:eastAsia="en-US"/>
        </w:rPr>
        <w:t>be covered</w:t>
      </w:r>
      <w:proofErr w:type="gramEnd"/>
      <w:r w:rsidR="00FF22DA" w:rsidRPr="00B872E0">
        <w:rPr>
          <w:rFonts w:asciiTheme="minorHAnsi" w:hAnsiTheme="minorHAnsi" w:cstheme="minorHAnsi"/>
          <w:sz w:val="22"/>
          <w:szCs w:val="22"/>
          <w:lang w:eastAsia="en-US"/>
        </w:rPr>
        <w:t xml:space="preserve"> by marginal increases in the service offering</w:t>
      </w:r>
      <w:r w:rsidR="000A6108" w:rsidRPr="00B872E0">
        <w:rPr>
          <w:rFonts w:asciiTheme="minorHAnsi" w:hAnsiTheme="minorHAnsi" w:cstheme="minorHAnsi"/>
          <w:sz w:val="22"/>
          <w:szCs w:val="22"/>
          <w:lang w:eastAsia="en-US"/>
        </w:rPr>
        <w:t xml:space="preserve"> pricing (see below table</w:t>
      </w:r>
      <w:r w:rsidR="007B2DBA" w:rsidRPr="00B872E0">
        <w:rPr>
          <w:rFonts w:asciiTheme="minorHAnsi" w:hAnsiTheme="minorHAnsi" w:cstheme="minorHAnsi"/>
          <w:sz w:val="22"/>
          <w:szCs w:val="22"/>
          <w:lang w:eastAsia="en-US"/>
        </w:rPr>
        <w:t xml:space="preserve"> </w:t>
      </w:r>
      <w:r w:rsidR="00960503" w:rsidRPr="00B872E0">
        <w:rPr>
          <w:rFonts w:asciiTheme="minorHAnsi" w:hAnsiTheme="minorHAnsi" w:cstheme="minorHAnsi"/>
          <w:sz w:val="22"/>
          <w:szCs w:val="22"/>
          <w:lang w:eastAsia="en-US"/>
        </w:rPr>
        <w:t>under-pricing</w:t>
      </w:r>
      <w:r w:rsidR="007B2DBA" w:rsidRPr="00B872E0">
        <w:rPr>
          <w:rFonts w:asciiTheme="minorHAnsi" w:hAnsiTheme="minorHAnsi" w:cstheme="minorHAnsi"/>
          <w:sz w:val="22"/>
          <w:szCs w:val="22"/>
          <w:lang w:eastAsia="en-US"/>
        </w:rPr>
        <w:t xml:space="preserve"> and consumables cost for a full list of services</w:t>
      </w:r>
      <w:r w:rsidR="000A6108" w:rsidRPr="00B872E0">
        <w:rPr>
          <w:rFonts w:asciiTheme="minorHAnsi" w:hAnsiTheme="minorHAnsi" w:cstheme="minorHAnsi"/>
          <w:sz w:val="22"/>
          <w:szCs w:val="22"/>
          <w:lang w:eastAsia="en-US"/>
        </w:rPr>
        <w:t>)</w:t>
      </w:r>
    </w:p>
    <w:p w14:paraId="65CCF7DF" w14:textId="77777777" w:rsidR="00114440" w:rsidRPr="00B872E0" w:rsidRDefault="00114440" w:rsidP="003733D4">
      <w:pPr>
        <w:rPr>
          <w:rFonts w:asciiTheme="minorHAnsi" w:hAnsiTheme="minorHAnsi" w:cstheme="minorHAnsi"/>
          <w:sz w:val="22"/>
          <w:szCs w:val="22"/>
          <w:lang w:eastAsia="en-US"/>
        </w:rPr>
      </w:pPr>
    </w:p>
    <w:p w14:paraId="0ED44C95" w14:textId="5E17E61A" w:rsidR="00DE5F53" w:rsidRPr="00B872E0" w:rsidRDefault="00DE5F5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Vehicle running costs include for insurance, tax, </w:t>
      </w:r>
      <w:proofErr w:type="gramStart"/>
      <w:r w:rsidRPr="00B872E0">
        <w:rPr>
          <w:rFonts w:asciiTheme="minorHAnsi" w:hAnsiTheme="minorHAnsi" w:cstheme="minorHAnsi"/>
          <w:sz w:val="22"/>
          <w:szCs w:val="22"/>
          <w:lang w:eastAsia="en-US"/>
        </w:rPr>
        <w:t>fuel</w:t>
      </w:r>
      <w:proofErr w:type="gramEnd"/>
      <w:r w:rsidRPr="00B872E0">
        <w:rPr>
          <w:rFonts w:asciiTheme="minorHAnsi" w:hAnsiTheme="minorHAnsi" w:cstheme="minorHAnsi"/>
          <w:sz w:val="22"/>
          <w:szCs w:val="22"/>
          <w:lang w:eastAsia="en-US"/>
        </w:rPr>
        <w:t xml:space="preserve"> and general maintenance of my own vehicle.</w:t>
      </w:r>
      <w:r w:rsidR="00D90BA9" w:rsidRPr="00B872E0">
        <w:rPr>
          <w:rFonts w:asciiTheme="minorHAnsi" w:hAnsiTheme="minorHAnsi" w:cstheme="minorHAnsi"/>
          <w:sz w:val="22"/>
          <w:szCs w:val="22"/>
          <w:lang w:eastAsia="en-US"/>
        </w:rPr>
        <w:t xml:space="preserve"> These have been </w:t>
      </w:r>
      <w:r w:rsidR="009E0F43" w:rsidRPr="00B872E0">
        <w:rPr>
          <w:rFonts w:asciiTheme="minorHAnsi" w:hAnsiTheme="minorHAnsi" w:cstheme="minorHAnsi"/>
          <w:sz w:val="22"/>
          <w:szCs w:val="22"/>
          <w:lang w:eastAsia="en-US"/>
        </w:rPr>
        <w:t xml:space="preserve">estimated to cover journeys up to </w:t>
      </w:r>
      <w:proofErr w:type="gramStart"/>
      <w:r w:rsidR="00B054A4" w:rsidRPr="00B872E0">
        <w:rPr>
          <w:rFonts w:asciiTheme="minorHAnsi" w:hAnsiTheme="minorHAnsi" w:cstheme="minorHAnsi"/>
          <w:sz w:val="22"/>
          <w:szCs w:val="22"/>
          <w:lang w:eastAsia="en-US"/>
        </w:rPr>
        <w:t>15</w:t>
      </w:r>
      <w:proofErr w:type="gramEnd"/>
      <w:r w:rsidR="00B054A4" w:rsidRPr="00B872E0">
        <w:rPr>
          <w:rFonts w:asciiTheme="minorHAnsi" w:hAnsiTheme="minorHAnsi" w:cstheme="minorHAnsi"/>
          <w:sz w:val="22"/>
          <w:szCs w:val="22"/>
          <w:lang w:eastAsia="en-US"/>
        </w:rPr>
        <w:t xml:space="preserve"> miles from my home or studio location, </w:t>
      </w:r>
      <w:r w:rsidR="00D67018" w:rsidRPr="00B872E0">
        <w:rPr>
          <w:rFonts w:asciiTheme="minorHAnsi" w:hAnsiTheme="minorHAnsi" w:cstheme="minorHAnsi"/>
          <w:sz w:val="22"/>
          <w:szCs w:val="22"/>
          <w:lang w:eastAsia="en-US"/>
        </w:rPr>
        <w:t xml:space="preserve">with a maximum of 21 mobile </w:t>
      </w:r>
      <w:r w:rsidR="00A57B48" w:rsidRPr="00B872E0">
        <w:rPr>
          <w:rFonts w:asciiTheme="minorHAnsi" w:hAnsiTheme="minorHAnsi" w:cstheme="minorHAnsi"/>
          <w:sz w:val="22"/>
          <w:szCs w:val="22"/>
          <w:lang w:eastAsia="en-US"/>
        </w:rPr>
        <w:t>sales per month, i.e. approximately 300 miles per month.</w:t>
      </w:r>
      <w:r w:rsidR="00FF6DD2" w:rsidRPr="00B872E0">
        <w:rPr>
          <w:rFonts w:asciiTheme="minorHAnsi" w:hAnsiTheme="minorHAnsi" w:cstheme="minorHAnsi"/>
          <w:sz w:val="22"/>
          <w:szCs w:val="22"/>
          <w:lang w:eastAsia="en-US"/>
        </w:rPr>
        <w:t xml:space="preserve"> This does not include private use of the vehicle.</w:t>
      </w:r>
      <w:r w:rsidR="00114440" w:rsidRPr="00B872E0">
        <w:rPr>
          <w:rFonts w:asciiTheme="minorHAnsi" w:hAnsiTheme="minorHAnsi" w:cstheme="minorHAnsi"/>
          <w:sz w:val="22"/>
          <w:szCs w:val="22"/>
          <w:lang w:eastAsia="en-US"/>
        </w:rPr>
        <w:t xml:space="preserve"> It </w:t>
      </w:r>
      <w:proofErr w:type="gramStart"/>
      <w:r w:rsidR="00114440" w:rsidRPr="00B872E0">
        <w:rPr>
          <w:rFonts w:asciiTheme="minorHAnsi" w:hAnsiTheme="minorHAnsi" w:cstheme="minorHAnsi"/>
          <w:sz w:val="22"/>
          <w:szCs w:val="22"/>
          <w:lang w:eastAsia="en-US"/>
        </w:rPr>
        <w:t>is expected</w:t>
      </w:r>
      <w:proofErr w:type="gramEnd"/>
      <w:r w:rsidR="00114440" w:rsidRPr="00B872E0">
        <w:rPr>
          <w:rFonts w:asciiTheme="minorHAnsi" w:hAnsiTheme="minorHAnsi" w:cstheme="minorHAnsi"/>
          <w:sz w:val="22"/>
          <w:szCs w:val="22"/>
          <w:lang w:eastAsia="en-US"/>
        </w:rPr>
        <w:t xml:space="preserve"> that the vehicle costs will be recovered from the business via expenses management.</w:t>
      </w:r>
      <w:r w:rsidR="00793437" w:rsidRPr="00B872E0">
        <w:rPr>
          <w:rFonts w:asciiTheme="minorHAnsi" w:hAnsiTheme="minorHAnsi" w:cstheme="minorHAnsi"/>
          <w:sz w:val="22"/>
          <w:szCs w:val="22"/>
          <w:lang w:eastAsia="en-US"/>
        </w:rPr>
        <w:t xml:space="preserve"> </w:t>
      </w:r>
    </w:p>
    <w:p w14:paraId="59639AF1" w14:textId="77777777" w:rsidR="00114440" w:rsidRPr="00B872E0" w:rsidRDefault="00114440" w:rsidP="003733D4">
      <w:pPr>
        <w:rPr>
          <w:rFonts w:asciiTheme="minorHAnsi" w:hAnsiTheme="minorHAnsi" w:cstheme="minorHAnsi"/>
          <w:sz w:val="22"/>
          <w:szCs w:val="22"/>
          <w:lang w:eastAsia="en-US"/>
        </w:rPr>
      </w:pPr>
    </w:p>
    <w:p w14:paraId="6288E40E" w14:textId="55CF74F5" w:rsidR="00114440" w:rsidRPr="00B872E0" w:rsidRDefault="0011444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Vehicle replacement. </w:t>
      </w:r>
      <w:r w:rsidR="00BC61C6" w:rsidRPr="00B872E0">
        <w:rPr>
          <w:rFonts w:asciiTheme="minorHAnsi" w:hAnsiTheme="minorHAnsi" w:cstheme="minorHAnsi"/>
          <w:sz w:val="22"/>
          <w:szCs w:val="22"/>
          <w:lang w:eastAsia="en-US"/>
        </w:rPr>
        <w:t xml:space="preserve">It is recognised that </w:t>
      </w:r>
      <w:proofErr w:type="gramStart"/>
      <w:r w:rsidR="00BC61C6" w:rsidRPr="00B872E0">
        <w:rPr>
          <w:rFonts w:asciiTheme="minorHAnsi" w:hAnsiTheme="minorHAnsi" w:cstheme="minorHAnsi"/>
          <w:sz w:val="22"/>
          <w:szCs w:val="22"/>
          <w:lang w:eastAsia="en-US"/>
        </w:rPr>
        <w:t>a good quality</w:t>
      </w:r>
      <w:proofErr w:type="gramEnd"/>
      <w:r w:rsidR="00BC61C6" w:rsidRPr="00B872E0">
        <w:rPr>
          <w:rFonts w:asciiTheme="minorHAnsi" w:hAnsiTheme="minorHAnsi" w:cstheme="minorHAnsi"/>
          <w:sz w:val="22"/>
          <w:szCs w:val="22"/>
          <w:lang w:eastAsia="en-US"/>
        </w:rPr>
        <w:t xml:space="preserve"> serviceable vehicle is essential to the initial, ongoing and future success of the business. </w:t>
      </w:r>
      <w:r w:rsidR="00960503" w:rsidRPr="00B872E0">
        <w:rPr>
          <w:rFonts w:asciiTheme="minorHAnsi" w:hAnsiTheme="minorHAnsi" w:cstheme="minorHAnsi"/>
          <w:sz w:val="22"/>
          <w:szCs w:val="22"/>
          <w:lang w:eastAsia="en-US"/>
        </w:rPr>
        <w:t>Therefore,</w:t>
      </w:r>
      <w:r w:rsidR="00BC61C6" w:rsidRPr="00B872E0">
        <w:rPr>
          <w:rFonts w:asciiTheme="minorHAnsi" w:hAnsiTheme="minorHAnsi" w:cstheme="minorHAnsi"/>
          <w:sz w:val="22"/>
          <w:szCs w:val="22"/>
          <w:lang w:eastAsia="en-US"/>
        </w:rPr>
        <w:t xml:space="preserve"> a monthly provision has been set aside </w:t>
      </w:r>
      <w:proofErr w:type="gramStart"/>
      <w:r w:rsidR="00F6106C" w:rsidRPr="00B872E0">
        <w:rPr>
          <w:rFonts w:asciiTheme="minorHAnsi" w:hAnsiTheme="minorHAnsi" w:cstheme="minorHAnsi"/>
          <w:sz w:val="22"/>
          <w:szCs w:val="22"/>
          <w:lang w:eastAsia="en-US"/>
        </w:rPr>
        <w:t>in order to</w:t>
      </w:r>
      <w:proofErr w:type="gramEnd"/>
      <w:r w:rsidR="00F6106C" w:rsidRPr="00B872E0">
        <w:rPr>
          <w:rFonts w:asciiTheme="minorHAnsi" w:hAnsiTheme="minorHAnsi" w:cstheme="minorHAnsi"/>
          <w:sz w:val="22"/>
          <w:szCs w:val="22"/>
          <w:lang w:eastAsia="en-US"/>
        </w:rPr>
        <w:t xml:space="preserve"> allow for the purchase of a replacement vehicle in five years. This money will </w:t>
      </w:r>
      <w:proofErr w:type="gramStart"/>
      <w:r w:rsidR="00F6106C" w:rsidRPr="00B872E0">
        <w:rPr>
          <w:rFonts w:asciiTheme="minorHAnsi" w:hAnsiTheme="minorHAnsi" w:cstheme="minorHAnsi"/>
          <w:sz w:val="22"/>
          <w:szCs w:val="22"/>
          <w:lang w:eastAsia="en-US"/>
        </w:rPr>
        <w:t>be invested</w:t>
      </w:r>
      <w:proofErr w:type="gramEnd"/>
      <w:r w:rsidR="00F6106C" w:rsidRPr="00B872E0">
        <w:rPr>
          <w:rFonts w:asciiTheme="minorHAnsi" w:hAnsiTheme="minorHAnsi" w:cstheme="minorHAnsi"/>
          <w:sz w:val="22"/>
          <w:szCs w:val="22"/>
          <w:lang w:eastAsia="en-US"/>
        </w:rPr>
        <w:t xml:space="preserve"> into an interest earning account</w:t>
      </w:r>
      <w:r w:rsidR="001826C0" w:rsidRPr="00B872E0">
        <w:rPr>
          <w:rFonts w:asciiTheme="minorHAnsi" w:hAnsiTheme="minorHAnsi" w:cstheme="minorHAnsi"/>
          <w:sz w:val="22"/>
          <w:szCs w:val="22"/>
          <w:lang w:eastAsia="en-US"/>
        </w:rPr>
        <w:t>, however currently the potential interest earned is not included.</w:t>
      </w:r>
    </w:p>
    <w:p w14:paraId="5B223D9E" w14:textId="77777777" w:rsidR="001826C0" w:rsidRPr="00B872E0" w:rsidRDefault="001826C0" w:rsidP="003733D4">
      <w:pPr>
        <w:rPr>
          <w:rFonts w:asciiTheme="minorHAnsi" w:hAnsiTheme="minorHAnsi" w:cstheme="minorHAnsi"/>
          <w:sz w:val="22"/>
          <w:szCs w:val="22"/>
          <w:lang w:eastAsia="en-US"/>
        </w:rPr>
      </w:pPr>
    </w:p>
    <w:p w14:paraId="3E638266" w14:textId="4523F104" w:rsidR="001826C0" w:rsidRPr="00B872E0" w:rsidRDefault="001826C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Equipment replacement. </w:t>
      </w:r>
      <w:proofErr w:type="gramStart"/>
      <w:r w:rsidRPr="00B872E0">
        <w:rPr>
          <w:rFonts w:asciiTheme="minorHAnsi" w:hAnsiTheme="minorHAnsi" w:cstheme="minorHAnsi"/>
          <w:sz w:val="22"/>
          <w:szCs w:val="22"/>
          <w:lang w:eastAsia="en-US"/>
        </w:rPr>
        <w:t>Similar to</w:t>
      </w:r>
      <w:proofErr w:type="gramEnd"/>
      <w:r w:rsidRPr="00B872E0">
        <w:rPr>
          <w:rFonts w:asciiTheme="minorHAnsi" w:hAnsiTheme="minorHAnsi" w:cstheme="minorHAnsi"/>
          <w:sz w:val="22"/>
          <w:szCs w:val="22"/>
          <w:lang w:eastAsia="en-US"/>
        </w:rPr>
        <w:t xml:space="preserve"> the vehicle equipment is vital to the success of the business. Based on warranties</w:t>
      </w:r>
      <w:r w:rsidR="0014559C" w:rsidRPr="00B872E0">
        <w:rPr>
          <w:rFonts w:asciiTheme="minorHAnsi" w:hAnsiTheme="minorHAnsi" w:cstheme="minorHAnsi"/>
          <w:sz w:val="22"/>
          <w:szCs w:val="22"/>
          <w:lang w:eastAsia="en-US"/>
        </w:rPr>
        <w:t xml:space="preserve"> and manufacturers information it </w:t>
      </w:r>
      <w:proofErr w:type="gramStart"/>
      <w:r w:rsidR="0014559C" w:rsidRPr="00B872E0">
        <w:rPr>
          <w:rFonts w:asciiTheme="minorHAnsi" w:hAnsiTheme="minorHAnsi" w:cstheme="minorHAnsi"/>
          <w:sz w:val="22"/>
          <w:szCs w:val="22"/>
          <w:lang w:eastAsia="en-US"/>
        </w:rPr>
        <w:t>is expected</w:t>
      </w:r>
      <w:proofErr w:type="gramEnd"/>
      <w:r w:rsidR="0014559C" w:rsidRPr="00B872E0">
        <w:rPr>
          <w:rFonts w:asciiTheme="minorHAnsi" w:hAnsiTheme="minorHAnsi" w:cstheme="minorHAnsi"/>
          <w:sz w:val="22"/>
          <w:szCs w:val="22"/>
          <w:lang w:eastAsia="en-US"/>
        </w:rPr>
        <w:t xml:space="preserve"> that over five years all the equipment will need replacing</w:t>
      </w:r>
      <w:r w:rsidR="005A035E" w:rsidRPr="00B872E0">
        <w:rPr>
          <w:rFonts w:asciiTheme="minorHAnsi" w:hAnsiTheme="minorHAnsi" w:cstheme="minorHAnsi"/>
          <w:sz w:val="22"/>
          <w:szCs w:val="22"/>
          <w:lang w:eastAsia="en-US"/>
        </w:rPr>
        <w:t xml:space="preserve"> at least once. The total cost for replacing all the equipment </w:t>
      </w:r>
      <w:proofErr w:type="gramStart"/>
      <w:r w:rsidR="00474298" w:rsidRPr="00B872E0">
        <w:rPr>
          <w:rFonts w:asciiTheme="minorHAnsi" w:hAnsiTheme="minorHAnsi" w:cstheme="minorHAnsi"/>
          <w:sz w:val="22"/>
          <w:szCs w:val="22"/>
          <w:lang w:eastAsia="en-US"/>
        </w:rPr>
        <w:t>is covered</w:t>
      </w:r>
      <w:proofErr w:type="gramEnd"/>
      <w:r w:rsidR="00474298" w:rsidRPr="00B872E0">
        <w:rPr>
          <w:rFonts w:asciiTheme="minorHAnsi" w:hAnsiTheme="minorHAnsi" w:cstheme="minorHAnsi"/>
          <w:sz w:val="22"/>
          <w:szCs w:val="22"/>
          <w:lang w:eastAsia="en-US"/>
        </w:rPr>
        <w:t xml:space="preserve"> by this provision. </w:t>
      </w:r>
      <w:r w:rsidR="00960503" w:rsidRPr="00B872E0">
        <w:rPr>
          <w:rFonts w:asciiTheme="minorHAnsi" w:hAnsiTheme="minorHAnsi" w:cstheme="minorHAnsi"/>
          <w:sz w:val="22"/>
          <w:szCs w:val="22"/>
          <w:lang w:eastAsia="en-US"/>
        </w:rPr>
        <w:t>Again,</w:t>
      </w:r>
      <w:r w:rsidR="00474298" w:rsidRPr="00B872E0">
        <w:rPr>
          <w:rFonts w:asciiTheme="minorHAnsi" w:hAnsiTheme="minorHAnsi" w:cstheme="minorHAnsi"/>
          <w:sz w:val="22"/>
          <w:szCs w:val="22"/>
          <w:lang w:eastAsia="en-US"/>
        </w:rPr>
        <w:t xml:space="preserve"> the monies set aside will </w:t>
      </w:r>
      <w:proofErr w:type="gramStart"/>
      <w:r w:rsidR="00474298" w:rsidRPr="00B872E0">
        <w:rPr>
          <w:rFonts w:asciiTheme="minorHAnsi" w:hAnsiTheme="minorHAnsi" w:cstheme="minorHAnsi"/>
          <w:sz w:val="22"/>
          <w:szCs w:val="22"/>
          <w:lang w:eastAsia="en-US"/>
        </w:rPr>
        <w:t>be invested</w:t>
      </w:r>
      <w:proofErr w:type="gramEnd"/>
      <w:r w:rsidR="00474298" w:rsidRPr="00B872E0">
        <w:rPr>
          <w:rFonts w:asciiTheme="minorHAnsi" w:hAnsiTheme="minorHAnsi" w:cstheme="minorHAnsi"/>
          <w:sz w:val="22"/>
          <w:szCs w:val="22"/>
          <w:lang w:eastAsia="en-US"/>
        </w:rPr>
        <w:t>.</w:t>
      </w:r>
    </w:p>
    <w:p w14:paraId="4D4ACE62" w14:textId="77777777" w:rsidR="007E0599" w:rsidRPr="00B872E0" w:rsidRDefault="007E0599" w:rsidP="003733D4">
      <w:pPr>
        <w:rPr>
          <w:rFonts w:asciiTheme="minorHAnsi" w:hAnsiTheme="minorHAnsi" w:cstheme="minorHAnsi"/>
          <w:sz w:val="22"/>
          <w:szCs w:val="22"/>
          <w:lang w:eastAsia="en-US"/>
        </w:rPr>
      </w:pPr>
    </w:p>
    <w:p w14:paraId="24383B64" w14:textId="52D1562B" w:rsidR="007E0599" w:rsidRPr="00B872E0" w:rsidRDefault="007E0599"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Non beauty consumables. This provision is for items used and not covered by the costs of the direct treatment. Included in this category are things such as </w:t>
      </w:r>
      <w:r w:rsidR="00966265" w:rsidRPr="00B872E0">
        <w:rPr>
          <w:rFonts w:asciiTheme="minorHAnsi" w:hAnsiTheme="minorHAnsi" w:cstheme="minorHAnsi"/>
          <w:sz w:val="22"/>
          <w:szCs w:val="22"/>
          <w:lang w:eastAsia="en-US"/>
        </w:rPr>
        <w:t xml:space="preserve">cleaning and disinfectant solutions, stationary, </w:t>
      </w:r>
      <w:r w:rsidR="00B069A2" w:rsidRPr="00B872E0">
        <w:rPr>
          <w:rFonts w:asciiTheme="minorHAnsi" w:hAnsiTheme="minorHAnsi" w:cstheme="minorHAnsi"/>
          <w:sz w:val="22"/>
          <w:szCs w:val="22"/>
          <w:lang w:eastAsia="en-US"/>
        </w:rPr>
        <w:t>good will items and the like.</w:t>
      </w:r>
    </w:p>
    <w:p w14:paraId="0D50AC32" w14:textId="77777777" w:rsidR="00B069A2" w:rsidRPr="00B872E0" w:rsidRDefault="00B069A2" w:rsidP="003733D4">
      <w:pPr>
        <w:rPr>
          <w:rFonts w:asciiTheme="minorHAnsi" w:hAnsiTheme="minorHAnsi" w:cstheme="minorHAnsi"/>
          <w:sz w:val="22"/>
          <w:szCs w:val="22"/>
          <w:lang w:eastAsia="en-US"/>
        </w:rPr>
      </w:pPr>
    </w:p>
    <w:p w14:paraId="47B282A6" w14:textId="1FC45A47" w:rsidR="00B069A2" w:rsidRPr="00B872E0" w:rsidRDefault="00B069A2"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Insurances. These include public liability insurance, equipment </w:t>
      </w:r>
      <w:r w:rsidR="00AA3D95" w:rsidRPr="00B872E0">
        <w:rPr>
          <w:rFonts w:asciiTheme="minorHAnsi" w:hAnsiTheme="minorHAnsi" w:cstheme="minorHAnsi"/>
          <w:sz w:val="22"/>
          <w:szCs w:val="22"/>
          <w:lang w:eastAsia="en-US"/>
        </w:rPr>
        <w:t>breakage, loss of earnings due to unexpected eventualities</w:t>
      </w:r>
      <w:r w:rsidR="00F125C6" w:rsidRPr="00B872E0">
        <w:rPr>
          <w:rFonts w:asciiTheme="minorHAnsi" w:hAnsiTheme="minorHAnsi" w:cstheme="minorHAnsi"/>
          <w:sz w:val="22"/>
          <w:szCs w:val="22"/>
          <w:lang w:eastAsia="en-US"/>
        </w:rPr>
        <w:t xml:space="preserve"> </w:t>
      </w:r>
      <w:proofErr w:type="gramStart"/>
      <w:r w:rsidR="00F125C6" w:rsidRPr="00B872E0">
        <w:rPr>
          <w:rFonts w:asciiTheme="minorHAnsi" w:hAnsiTheme="minorHAnsi" w:cstheme="minorHAnsi"/>
          <w:sz w:val="22"/>
          <w:szCs w:val="22"/>
          <w:lang w:eastAsia="en-US"/>
        </w:rPr>
        <w:t>etc.</w:t>
      </w:r>
      <w:proofErr w:type="gramEnd"/>
    </w:p>
    <w:p w14:paraId="79B34FBB" w14:textId="77777777" w:rsidR="00F125C6" w:rsidRPr="00B872E0" w:rsidRDefault="00F125C6" w:rsidP="003733D4">
      <w:pPr>
        <w:rPr>
          <w:rFonts w:asciiTheme="minorHAnsi" w:hAnsiTheme="minorHAnsi" w:cstheme="minorHAnsi"/>
          <w:sz w:val="22"/>
          <w:szCs w:val="22"/>
          <w:lang w:eastAsia="en-US"/>
        </w:rPr>
      </w:pPr>
    </w:p>
    <w:p w14:paraId="705B0110" w14:textId="67F2149C" w:rsidR="00F125C6" w:rsidRPr="00B872E0" w:rsidRDefault="00F125C6"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Training revision. </w:t>
      </w:r>
      <w:proofErr w:type="gramStart"/>
      <w:r w:rsidRPr="00B872E0">
        <w:rPr>
          <w:rFonts w:asciiTheme="minorHAnsi" w:hAnsiTheme="minorHAnsi" w:cstheme="minorHAnsi"/>
          <w:sz w:val="22"/>
          <w:szCs w:val="22"/>
          <w:lang w:eastAsia="en-US"/>
        </w:rPr>
        <w:t>In order to</w:t>
      </w:r>
      <w:proofErr w:type="gramEnd"/>
      <w:r w:rsidRPr="00B872E0">
        <w:rPr>
          <w:rFonts w:asciiTheme="minorHAnsi" w:hAnsiTheme="minorHAnsi" w:cstheme="minorHAnsi"/>
          <w:sz w:val="22"/>
          <w:szCs w:val="22"/>
          <w:lang w:eastAsia="en-US"/>
        </w:rPr>
        <w:t xml:space="preserve"> </w:t>
      </w:r>
      <w:r w:rsidR="002A1B30" w:rsidRPr="00B872E0">
        <w:rPr>
          <w:rFonts w:asciiTheme="minorHAnsi" w:hAnsiTheme="minorHAnsi" w:cstheme="minorHAnsi"/>
          <w:sz w:val="22"/>
          <w:szCs w:val="22"/>
          <w:lang w:eastAsia="en-US"/>
        </w:rPr>
        <w:t>operate in thi</w:t>
      </w:r>
      <w:r w:rsidR="008B5C8F" w:rsidRPr="00B872E0">
        <w:rPr>
          <w:rFonts w:asciiTheme="minorHAnsi" w:hAnsiTheme="minorHAnsi" w:cstheme="minorHAnsi"/>
          <w:sz w:val="22"/>
          <w:szCs w:val="22"/>
          <w:lang w:eastAsia="en-US"/>
        </w:rPr>
        <w:t>s</w:t>
      </w:r>
      <w:r w:rsidR="002A1B30" w:rsidRPr="00B872E0">
        <w:rPr>
          <w:rFonts w:asciiTheme="minorHAnsi" w:hAnsiTheme="minorHAnsi" w:cstheme="minorHAnsi"/>
          <w:sz w:val="22"/>
          <w:szCs w:val="22"/>
          <w:lang w:eastAsia="en-US"/>
        </w:rPr>
        <w:t xml:space="preserve"> industry certain certification is required to demonstrate to the customers that </w:t>
      </w:r>
      <w:r w:rsidR="009B7C12" w:rsidRPr="00B872E0">
        <w:rPr>
          <w:rFonts w:asciiTheme="minorHAnsi" w:hAnsiTheme="minorHAnsi" w:cstheme="minorHAnsi"/>
          <w:sz w:val="22"/>
          <w:szCs w:val="22"/>
          <w:lang w:eastAsia="en-US"/>
        </w:rPr>
        <w:t>the service is safely delivered by a professional. Further</w:t>
      </w:r>
      <w:r w:rsidR="009E6BBC" w:rsidRPr="00B872E0">
        <w:rPr>
          <w:rFonts w:asciiTheme="minorHAnsi" w:hAnsiTheme="minorHAnsi" w:cstheme="minorHAnsi"/>
          <w:sz w:val="22"/>
          <w:szCs w:val="22"/>
          <w:lang w:eastAsia="en-US"/>
        </w:rPr>
        <w:t>,</w:t>
      </w:r>
      <w:r w:rsidR="009B7C12" w:rsidRPr="00B872E0">
        <w:rPr>
          <w:rFonts w:asciiTheme="minorHAnsi" w:hAnsiTheme="minorHAnsi" w:cstheme="minorHAnsi"/>
          <w:sz w:val="22"/>
          <w:szCs w:val="22"/>
          <w:lang w:eastAsia="en-US"/>
        </w:rPr>
        <w:t xml:space="preserve"> to maintain insurance cover certification </w:t>
      </w:r>
      <w:proofErr w:type="gramStart"/>
      <w:r w:rsidR="009B7C12" w:rsidRPr="00B872E0">
        <w:rPr>
          <w:rFonts w:asciiTheme="minorHAnsi" w:hAnsiTheme="minorHAnsi" w:cstheme="minorHAnsi"/>
          <w:sz w:val="22"/>
          <w:szCs w:val="22"/>
          <w:lang w:eastAsia="en-US"/>
        </w:rPr>
        <w:t>is required</w:t>
      </w:r>
      <w:proofErr w:type="gramEnd"/>
      <w:r w:rsidR="009B7C12" w:rsidRPr="00B872E0">
        <w:rPr>
          <w:rFonts w:asciiTheme="minorHAnsi" w:hAnsiTheme="minorHAnsi" w:cstheme="minorHAnsi"/>
          <w:sz w:val="22"/>
          <w:szCs w:val="22"/>
          <w:lang w:eastAsia="en-US"/>
        </w:rPr>
        <w:t xml:space="preserve">. </w:t>
      </w:r>
      <w:r w:rsidR="008B5C8F" w:rsidRPr="00B872E0">
        <w:rPr>
          <w:rFonts w:asciiTheme="minorHAnsi" w:hAnsiTheme="minorHAnsi" w:cstheme="minorHAnsi"/>
          <w:sz w:val="22"/>
          <w:szCs w:val="22"/>
          <w:lang w:eastAsia="en-US"/>
        </w:rPr>
        <w:t xml:space="preserve">This provision covers for revision training </w:t>
      </w:r>
      <w:r w:rsidR="00A834A9" w:rsidRPr="00B872E0">
        <w:rPr>
          <w:rFonts w:asciiTheme="minorHAnsi" w:hAnsiTheme="minorHAnsi" w:cstheme="minorHAnsi"/>
          <w:sz w:val="22"/>
          <w:szCs w:val="22"/>
          <w:lang w:eastAsia="en-US"/>
        </w:rPr>
        <w:t xml:space="preserve">and associated costs (travel, accommodation </w:t>
      </w:r>
      <w:proofErr w:type="gramStart"/>
      <w:r w:rsidR="00A834A9" w:rsidRPr="00B872E0">
        <w:rPr>
          <w:rFonts w:asciiTheme="minorHAnsi" w:hAnsiTheme="minorHAnsi" w:cstheme="minorHAnsi"/>
          <w:sz w:val="22"/>
          <w:szCs w:val="22"/>
          <w:lang w:eastAsia="en-US"/>
        </w:rPr>
        <w:t>etc</w:t>
      </w:r>
      <w:proofErr w:type="gramEnd"/>
      <w:r w:rsidR="00A834A9" w:rsidRPr="00B872E0">
        <w:rPr>
          <w:rFonts w:asciiTheme="minorHAnsi" w:hAnsiTheme="minorHAnsi" w:cstheme="minorHAnsi"/>
          <w:sz w:val="22"/>
          <w:szCs w:val="22"/>
          <w:lang w:eastAsia="en-US"/>
        </w:rPr>
        <w:t>) every three years.</w:t>
      </w:r>
    </w:p>
    <w:p w14:paraId="1CDEE950" w14:textId="77777777" w:rsidR="00A834A9" w:rsidRPr="00B872E0" w:rsidRDefault="00A834A9" w:rsidP="003733D4">
      <w:pPr>
        <w:rPr>
          <w:rFonts w:asciiTheme="minorHAnsi" w:hAnsiTheme="minorHAnsi" w:cstheme="minorHAnsi"/>
          <w:sz w:val="22"/>
          <w:szCs w:val="22"/>
          <w:lang w:eastAsia="en-US"/>
        </w:rPr>
      </w:pPr>
    </w:p>
    <w:p w14:paraId="24E7B6A9" w14:textId="1C344FCB" w:rsidR="008F32B6" w:rsidRPr="00B872E0" w:rsidRDefault="008F32B6"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Software, website, antivirus </w:t>
      </w:r>
      <w:r w:rsidR="00204DD6" w:rsidRPr="00B872E0">
        <w:rPr>
          <w:rFonts w:asciiTheme="minorHAnsi" w:hAnsiTheme="minorHAnsi" w:cstheme="minorHAnsi"/>
          <w:sz w:val="22"/>
          <w:szCs w:val="22"/>
          <w:lang w:eastAsia="en-US"/>
        </w:rPr>
        <w:t xml:space="preserve">web-booking </w:t>
      </w:r>
      <w:proofErr w:type="gramStart"/>
      <w:r w:rsidRPr="00B872E0">
        <w:rPr>
          <w:rFonts w:asciiTheme="minorHAnsi" w:hAnsiTheme="minorHAnsi" w:cstheme="minorHAnsi"/>
          <w:sz w:val="22"/>
          <w:szCs w:val="22"/>
          <w:lang w:eastAsia="en-US"/>
        </w:rPr>
        <w:t>etc.</w:t>
      </w:r>
      <w:proofErr w:type="gramEnd"/>
      <w:r w:rsidRPr="00B872E0">
        <w:rPr>
          <w:rFonts w:asciiTheme="minorHAnsi" w:hAnsiTheme="minorHAnsi" w:cstheme="minorHAnsi"/>
          <w:sz w:val="22"/>
          <w:szCs w:val="22"/>
          <w:lang w:eastAsia="en-US"/>
        </w:rPr>
        <w:t xml:space="preserve"> bundle. This package has </w:t>
      </w:r>
      <w:proofErr w:type="gramStart"/>
      <w:r w:rsidRPr="00B872E0">
        <w:rPr>
          <w:rFonts w:asciiTheme="minorHAnsi" w:hAnsiTheme="minorHAnsi" w:cstheme="minorHAnsi"/>
          <w:sz w:val="22"/>
          <w:szCs w:val="22"/>
          <w:lang w:eastAsia="en-US"/>
        </w:rPr>
        <w:t>been purchased</w:t>
      </w:r>
      <w:proofErr w:type="gramEnd"/>
      <w:r w:rsidRPr="00B872E0">
        <w:rPr>
          <w:rFonts w:asciiTheme="minorHAnsi" w:hAnsiTheme="minorHAnsi" w:cstheme="minorHAnsi"/>
          <w:sz w:val="22"/>
          <w:szCs w:val="22"/>
          <w:lang w:eastAsia="en-US"/>
        </w:rPr>
        <w:t xml:space="preserve"> </w:t>
      </w:r>
      <w:r w:rsidR="00B17D69" w:rsidRPr="00B872E0">
        <w:rPr>
          <w:rFonts w:asciiTheme="minorHAnsi" w:hAnsiTheme="minorHAnsi" w:cstheme="minorHAnsi"/>
          <w:sz w:val="22"/>
          <w:szCs w:val="22"/>
          <w:lang w:eastAsia="en-US"/>
        </w:rPr>
        <w:t xml:space="preserve">on a contracted monthly remuneration basis. Should costs increase these will </w:t>
      </w:r>
      <w:proofErr w:type="gramStart"/>
      <w:r w:rsidR="00B17D69" w:rsidRPr="00B872E0">
        <w:rPr>
          <w:rFonts w:asciiTheme="minorHAnsi" w:hAnsiTheme="minorHAnsi" w:cstheme="minorHAnsi"/>
          <w:sz w:val="22"/>
          <w:szCs w:val="22"/>
          <w:lang w:eastAsia="en-US"/>
        </w:rPr>
        <w:t>be covered</w:t>
      </w:r>
      <w:proofErr w:type="gramEnd"/>
      <w:r w:rsidR="00B17D69" w:rsidRPr="00B872E0">
        <w:rPr>
          <w:rFonts w:asciiTheme="minorHAnsi" w:hAnsiTheme="minorHAnsi" w:cstheme="minorHAnsi"/>
          <w:sz w:val="22"/>
          <w:szCs w:val="22"/>
          <w:lang w:eastAsia="en-US"/>
        </w:rPr>
        <w:t xml:space="preserve"> by marginal increases in sales price where necessary.</w:t>
      </w:r>
    </w:p>
    <w:p w14:paraId="0E6B5C7E" w14:textId="77777777" w:rsidR="00DC198F" w:rsidRPr="00B872E0" w:rsidRDefault="00DC198F" w:rsidP="003733D4">
      <w:pPr>
        <w:rPr>
          <w:rFonts w:asciiTheme="minorHAnsi" w:hAnsiTheme="minorHAnsi" w:cstheme="minorHAnsi"/>
          <w:sz w:val="22"/>
          <w:szCs w:val="22"/>
          <w:lang w:eastAsia="en-US"/>
        </w:rPr>
      </w:pPr>
    </w:p>
    <w:p w14:paraId="5ED386B2" w14:textId="621FCA34" w:rsidR="00DC198F" w:rsidRPr="00B872E0" w:rsidRDefault="00DC198F"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Telephone. The monthly contract rate for unlimited use.</w:t>
      </w:r>
    </w:p>
    <w:p w14:paraId="3D626B39" w14:textId="77777777" w:rsidR="00DC198F" w:rsidRPr="00B872E0" w:rsidRDefault="00DC198F" w:rsidP="003733D4">
      <w:pPr>
        <w:rPr>
          <w:rFonts w:asciiTheme="minorHAnsi" w:hAnsiTheme="minorHAnsi" w:cstheme="minorHAnsi"/>
          <w:sz w:val="22"/>
          <w:szCs w:val="22"/>
          <w:lang w:eastAsia="en-US"/>
        </w:rPr>
      </w:pPr>
    </w:p>
    <w:p w14:paraId="1A7DAB74" w14:textId="083087DC" w:rsidR="00587C1A" w:rsidRPr="00B872E0" w:rsidRDefault="00587C1A"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Wages. This is what I will pay myself </w:t>
      </w:r>
      <w:r w:rsidR="00DD013B" w:rsidRPr="00B872E0">
        <w:rPr>
          <w:rFonts w:asciiTheme="minorHAnsi" w:hAnsiTheme="minorHAnsi" w:cstheme="minorHAnsi"/>
          <w:sz w:val="22"/>
          <w:szCs w:val="22"/>
          <w:lang w:eastAsia="en-US"/>
        </w:rPr>
        <w:t>(</w:t>
      </w:r>
      <w:r w:rsidRPr="00B872E0">
        <w:rPr>
          <w:rFonts w:asciiTheme="minorHAnsi" w:hAnsiTheme="minorHAnsi" w:cstheme="minorHAnsi"/>
          <w:sz w:val="22"/>
          <w:szCs w:val="22"/>
          <w:lang w:eastAsia="en-US"/>
        </w:rPr>
        <w:t>my drawings from the business</w:t>
      </w:r>
      <w:r w:rsidR="00DD013B" w:rsidRPr="00B872E0">
        <w:rPr>
          <w:rFonts w:asciiTheme="minorHAnsi" w:hAnsiTheme="minorHAnsi" w:cstheme="minorHAnsi"/>
          <w:sz w:val="22"/>
          <w:szCs w:val="22"/>
          <w:lang w:eastAsia="en-US"/>
        </w:rPr>
        <w:t>)</w:t>
      </w:r>
      <w:r w:rsidRPr="00B872E0">
        <w:rPr>
          <w:rFonts w:asciiTheme="minorHAnsi" w:hAnsiTheme="minorHAnsi" w:cstheme="minorHAnsi"/>
          <w:sz w:val="22"/>
          <w:szCs w:val="22"/>
          <w:lang w:eastAsia="en-US"/>
        </w:rPr>
        <w:t>.</w:t>
      </w:r>
      <w:r w:rsidR="00695E98" w:rsidRPr="00B872E0">
        <w:rPr>
          <w:rFonts w:asciiTheme="minorHAnsi" w:hAnsiTheme="minorHAnsi" w:cstheme="minorHAnsi"/>
          <w:sz w:val="22"/>
          <w:szCs w:val="22"/>
          <w:lang w:eastAsia="en-US"/>
        </w:rPr>
        <w:t xml:space="preserve"> </w:t>
      </w:r>
      <w:r w:rsidR="007A0DB7" w:rsidRPr="00B872E0">
        <w:rPr>
          <w:rFonts w:asciiTheme="minorHAnsi" w:hAnsiTheme="minorHAnsi" w:cstheme="minorHAnsi"/>
          <w:sz w:val="22"/>
          <w:szCs w:val="22"/>
          <w:lang w:eastAsia="en-US"/>
        </w:rPr>
        <w:t xml:space="preserve">It is based on the expected </w:t>
      </w:r>
      <w:r w:rsidR="00A82419" w:rsidRPr="00B872E0">
        <w:rPr>
          <w:rFonts w:asciiTheme="minorHAnsi" w:hAnsiTheme="minorHAnsi" w:cstheme="minorHAnsi"/>
          <w:sz w:val="22"/>
          <w:szCs w:val="22"/>
          <w:lang w:eastAsia="en-US"/>
        </w:rPr>
        <w:t>turnover, and at a rate of just over £15 per hour</w:t>
      </w:r>
      <w:r w:rsidR="00D45679" w:rsidRPr="00B872E0">
        <w:rPr>
          <w:rFonts w:asciiTheme="minorHAnsi" w:hAnsiTheme="minorHAnsi" w:cstheme="minorHAnsi"/>
          <w:sz w:val="22"/>
          <w:szCs w:val="22"/>
          <w:lang w:eastAsia="en-US"/>
        </w:rPr>
        <w:t xml:space="preserve"> for the service delivery time, </w:t>
      </w:r>
      <w:r w:rsidR="006A091C" w:rsidRPr="00B872E0">
        <w:rPr>
          <w:rFonts w:asciiTheme="minorHAnsi" w:hAnsiTheme="minorHAnsi" w:cstheme="minorHAnsi"/>
          <w:sz w:val="22"/>
          <w:szCs w:val="22"/>
          <w:lang w:eastAsia="en-US"/>
        </w:rPr>
        <w:t>or £11.50</w:t>
      </w:r>
      <w:r w:rsidR="00DD013B" w:rsidRPr="00B872E0">
        <w:rPr>
          <w:rFonts w:asciiTheme="minorHAnsi" w:hAnsiTheme="minorHAnsi" w:cstheme="minorHAnsi"/>
          <w:sz w:val="22"/>
          <w:szCs w:val="22"/>
          <w:lang w:eastAsia="en-US"/>
        </w:rPr>
        <w:t xml:space="preserve"> per hour</w:t>
      </w:r>
      <w:r w:rsidR="006A091C" w:rsidRPr="00B872E0">
        <w:rPr>
          <w:rFonts w:asciiTheme="minorHAnsi" w:hAnsiTheme="minorHAnsi" w:cstheme="minorHAnsi"/>
          <w:sz w:val="22"/>
          <w:szCs w:val="22"/>
          <w:lang w:eastAsia="en-US"/>
        </w:rPr>
        <w:t xml:space="preserve"> for a </w:t>
      </w:r>
      <w:r w:rsidR="00DF2081" w:rsidRPr="00B872E0">
        <w:rPr>
          <w:rFonts w:asciiTheme="minorHAnsi" w:hAnsiTheme="minorHAnsi" w:cstheme="minorHAnsi"/>
          <w:sz w:val="22"/>
          <w:szCs w:val="22"/>
          <w:lang w:eastAsia="en-US"/>
        </w:rPr>
        <w:t>40-hour</w:t>
      </w:r>
      <w:r w:rsidR="006A091C" w:rsidRPr="00B872E0">
        <w:rPr>
          <w:rFonts w:asciiTheme="minorHAnsi" w:hAnsiTheme="minorHAnsi" w:cstheme="minorHAnsi"/>
          <w:sz w:val="22"/>
          <w:szCs w:val="22"/>
          <w:lang w:eastAsia="en-US"/>
        </w:rPr>
        <w:t xml:space="preserve"> week.</w:t>
      </w:r>
      <w:r w:rsidR="00DB5D98" w:rsidRPr="00B872E0">
        <w:rPr>
          <w:rFonts w:asciiTheme="minorHAnsi" w:hAnsiTheme="minorHAnsi" w:cstheme="minorHAnsi"/>
          <w:sz w:val="22"/>
          <w:szCs w:val="22"/>
          <w:lang w:eastAsia="en-US"/>
        </w:rPr>
        <w:t xml:space="preserve"> These rates have </w:t>
      </w:r>
      <w:proofErr w:type="gramStart"/>
      <w:r w:rsidR="00DB5D98" w:rsidRPr="00B872E0">
        <w:rPr>
          <w:rFonts w:asciiTheme="minorHAnsi" w:hAnsiTheme="minorHAnsi" w:cstheme="minorHAnsi"/>
          <w:sz w:val="22"/>
          <w:szCs w:val="22"/>
          <w:lang w:eastAsia="en-US"/>
        </w:rPr>
        <w:t>been selected</w:t>
      </w:r>
      <w:proofErr w:type="gramEnd"/>
      <w:r w:rsidR="00CE69A9" w:rsidRPr="00B872E0">
        <w:rPr>
          <w:rFonts w:asciiTheme="minorHAnsi" w:hAnsiTheme="minorHAnsi" w:cstheme="minorHAnsi"/>
          <w:sz w:val="22"/>
          <w:szCs w:val="22"/>
          <w:lang w:eastAsia="en-US"/>
        </w:rPr>
        <w:t xml:space="preserve"> to allow for a reasonable </w:t>
      </w:r>
      <w:r w:rsidR="00EB2B98" w:rsidRPr="00B872E0">
        <w:rPr>
          <w:rFonts w:asciiTheme="minorHAnsi" w:hAnsiTheme="minorHAnsi" w:cstheme="minorHAnsi"/>
          <w:sz w:val="22"/>
          <w:szCs w:val="22"/>
          <w:lang w:eastAsia="en-US"/>
        </w:rPr>
        <w:t xml:space="preserve">living </w:t>
      </w:r>
      <w:r w:rsidR="00CE69A9" w:rsidRPr="00B872E0">
        <w:rPr>
          <w:rFonts w:asciiTheme="minorHAnsi" w:hAnsiTheme="minorHAnsi" w:cstheme="minorHAnsi"/>
          <w:sz w:val="22"/>
          <w:szCs w:val="22"/>
          <w:lang w:eastAsia="en-US"/>
        </w:rPr>
        <w:t>wage</w:t>
      </w:r>
      <w:r w:rsidR="00EB2B98" w:rsidRPr="00B872E0">
        <w:rPr>
          <w:rFonts w:asciiTheme="minorHAnsi" w:hAnsiTheme="minorHAnsi" w:cstheme="minorHAnsi"/>
          <w:sz w:val="22"/>
          <w:szCs w:val="22"/>
          <w:lang w:eastAsia="en-US"/>
        </w:rPr>
        <w:t xml:space="preserve"> but with the potential to increase </w:t>
      </w:r>
      <w:r w:rsidR="00D576CC" w:rsidRPr="00B872E0">
        <w:rPr>
          <w:rFonts w:asciiTheme="minorHAnsi" w:hAnsiTheme="minorHAnsi" w:cstheme="minorHAnsi"/>
          <w:sz w:val="22"/>
          <w:szCs w:val="22"/>
          <w:lang w:eastAsia="en-US"/>
        </w:rPr>
        <w:t>based on improved turnover above an initial 75% capacity expectation.</w:t>
      </w:r>
    </w:p>
    <w:p w14:paraId="0C968A8D" w14:textId="77777777" w:rsidR="00D576CC" w:rsidRPr="00B872E0" w:rsidRDefault="00D576CC" w:rsidP="003733D4">
      <w:pPr>
        <w:rPr>
          <w:rFonts w:asciiTheme="minorHAnsi" w:hAnsiTheme="minorHAnsi" w:cstheme="minorHAnsi"/>
          <w:sz w:val="22"/>
          <w:szCs w:val="22"/>
          <w:lang w:eastAsia="en-US"/>
        </w:rPr>
      </w:pPr>
    </w:p>
    <w:p w14:paraId="75E47AE1" w14:textId="4359E25C" w:rsidR="00D576CC" w:rsidRPr="00B872E0" w:rsidRDefault="00D576CC"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Risk. </w:t>
      </w:r>
      <w:r w:rsidR="00DE0388" w:rsidRPr="00B872E0">
        <w:rPr>
          <w:rFonts w:asciiTheme="minorHAnsi" w:hAnsiTheme="minorHAnsi" w:cstheme="minorHAnsi"/>
          <w:sz w:val="22"/>
          <w:szCs w:val="22"/>
          <w:lang w:eastAsia="en-US"/>
        </w:rPr>
        <w:t>In life and certainly in business there may be unexpected eventualities not c</w:t>
      </w:r>
      <w:r w:rsidR="005E1C48" w:rsidRPr="00B872E0">
        <w:rPr>
          <w:rFonts w:asciiTheme="minorHAnsi" w:hAnsiTheme="minorHAnsi" w:cstheme="minorHAnsi"/>
          <w:sz w:val="22"/>
          <w:szCs w:val="22"/>
          <w:lang w:eastAsia="en-US"/>
        </w:rPr>
        <w:t>overed</w:t>
      </w:r>
      <w:r w:rsidR="00DE0388" w:rsidRPr="00B872E0">
        <w:rPr>
          <w:rFonts w:asciiTheme="minorHAnsi" w:hAnsiTheme="minorHAnsi" w:cstheme="minorHAnsi"/>
          <w:sz w:val="22"/>
          <w:szCs w:val="22"/>
          <w:lang w:eastAsia="en-US"/>
        </w:rPr>
        <w:t xml:space="preserve"> </w:t>
      </w:r>
      <w:r w:rsidR="00E005F8" w:rsidRPr="00B872E0">
        <w:rPr>
          <w:rFonts w:asciiTheme="minorHAnsi" w:hAnsiTheme="minorHAnsi" w:cstheme="minorHAnsi"/>
          <w:sz w:val="22"/>
          <w:szCs w:val="22"/>
          <w:lang w:eastAsia="en-US"/>
        </w:rPr>
        <w:t xml:space="preserve">elsewhere. This risk provision is to allow for those situations. Ongoing this money will </w:t>
      </w:r>
      <w:proofErr w:type="gramStart"/>
      <w:r w:rsidR="00E005F8" w:rsidRPr="00B872E0">
        <w:rPr>
          <w:rFonts w:asciiTheme="minorHAnsi" w:hAnsiTheme="minorHAnsi" w:cstheme="minorHAnsi"/>
          <w:sz w:val="22"/>
          <w:szCs w:val="22"/>
          <w:lang w:eastAsia="en-US"/>
        </w:rPr>
        <w:t>be placed</w:t>
      </w:r>
      <w:proofErr w:type="gramEnd"/>
      <w:r w:rsidR="00E005F8" w:rsidRPr="00B872E0">
        <w:rPr>
          <w:rFonts w:asciiTheme="minorHAnsi" w:hAnsiTheme="minorHAnsi" w:cstheme="minorHAnsi"/>
          <w:sz w:val="22"/>
          <w:szCs w:val="22"/>
          <w:lang w:eastAsia="en-US"/>
        </w:rPr>
        <w:t xml:space="preserve"> in an interest earning account.</w:t>
      </w:r>
    </w:p>
    <w:p w14:paraId="4F042EC8" w14:textId="77777777" w:rsidR="003020A9" w:rsidRPr="00B872E0" w:rsidRDefault="003020A9" w:rsidP="003733D4">
      <w:pPr>
        <w:rPr>
          <w:rFonts w:asciiTheme="minorHAnsi" w:hAnsiTheme="minorHAnsi" w:cstheme="minorHAnsi"/>
          <w:sz w:val="22"/>
          <w:szCs w:val="22"/>
          <w:lang w:eastAsia="en-US"/>
        </w:rPr>
      </w:pPr>
    </w:p>
    <w:p w14:paraId="47D8D925" w14:textId="6E1A9F50" w:rsidR="003020A9" w:rsidRPr="00B872E0" w:rsidRDefault="003020A9"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Repayment of startup finances. To get the business o</w:t>
      </w:r>
      <w:r w:rsidR="00E61443" w:rsidRPr="00B872E0">
        <w:rPr>
          <w:rFonts w:asciiTheme="minorHAnsi" w:hAnsiTheme="minorHAnsi" w:cstheme="minorHAnsi"/>
          <w:sz w:val="22"/>
          <w:szCs w:val="22"/>
          <w:lang w:eastAsia="en-US"/>
        </w:rPr>
        <w:t>f</w:t>
      </w:r>
      <w:r w:rsidRPr="00B872E0">
        <w:rPr>
          <w:rFonts w:asciiTheme="minorHAnsi" w:hAnsiTheme="minorHAnsi" w:cstheme="minorHAnsi"/>
          <w:sz w:val="22"/>
          <w:szCs w:val="22"/>
          <w:lang w:eastAsia="en-US"/>
        </w:rPr>
        <w:t xml:space="preserve">f the ground I invested £6000 of my own savings. </w:t>
      </w:r>
      <w:r w:rsidR="00E61443" w:rsidRPr="00B872E0">
        <w:rPr>
          <w:rFonts w:asciiTheme="minorHAnsi" w:hAnsiTheme="minorHAnsi" w:cstheme="minorHAnsi"/>
          <w:sz w:val="22"/>
          <w:szCs w:val="22"/>
          <w:lang w:eastAsia="en-US"/>
        </w:rPr>
        <w:t>I intend recuperating this money at a rate of £500 per month.</w:t>
      </w:r>
      <w:r w:rsidR="00E95299" w:rsidRPr="00B872E0">
        <w:rPr>
          <w:rFonts w:asciiTheme="minorHAnsi" w:hAnsiTheme="minorHAnsi" w:cstheme="minorHAnsi"/>
          <w:sz w:val="22"/>
          <w:szCs w:val="22"/>
          <w:lang w:eastAsia="en-US"/>
        </w:rPr>
        <w:t xml:space="preserve"> Once these monies have </w:t>
      </w:r>
      <w:proofErr w:type="gramStart"/>
      <w:r w:rsidR="00E95299" w:rsidRPr="00B872E0">
        <w:rPr>
          <w:rFonts w:asciiTheme="minorHAnsi" w:hAnsiTheme="minorHAnsi" w:cstheme="minorHAnsi"/>
          <w:sz w:val="22"/>
          <w:szCs w:val="22"/>
          <w:lang w:eastAsia="en-US"/>
        </w:rPr>
        <w:t>been repaid</w:t>
      </w:r>
      <w:proofErr w:type="gramEnd"/>
      <w:r w:rsidR="00B50C51" w:rsidRPr="00B872E0">
        <w:rPr>
          <w:rFonts w:asciiTheme="minorHAnsi" w:hAnsiTheme="minorHAnsi" w:cstheme="minorHAnsi"/>
          <w:sz w:val="22"/>
          <w:szCs w:val="22"/>
          <w:lang w:eastAsia="en-US"/>
        </w:rPr>
        <w:t xml:space="preserve"> there is the expectation that the </w:t>
      </w:r>
      <w:r w:rsidR="00495BBA" w:rsidRPr="00B872E0">
        <w:rPr>
          <w:rFonts w:asciiTheme="minorHAnsi" w:hAnsiTheme="minorHAnsi" w:cstheme="minorHAnsi"/>
          <w:sz w:val="22"/>
          <w:szCs w:val="22"/>
          <w:lang w:eastAsia="en-US"/>
        </w:rPr>
        <w:t xml:space="preserve">monthly </w:t>
      </w:r>
      <w:r w:rsidR="00B50C51" w:rsidRPr="00B872E0">
        <w:rPr>
          <w:rFonts w:asciiTheme="minorHAnsi" w:hAnsiTheme="minorHAnsi" w:cstheme="minorHAnsi"/>
          <w:sz w:val="22"/>
          <w:szCs w:val="22"/>
          <w:lang w:eastAsia="en-US"/>
        </w:rPr>
        <w:t>sum will be re-invested into the bus</w:t>
      </w:r>
      <w:r w:rsidR="00A76E75" w:rsidRPr="00B872E0">
        <w:rPr>
          <w:rFonts w:asciiTheme="minorHAnsi" w:hAnsiTheme="minorHAnsi" w:cstheme="minorHAnsi"/>
          <w:sz w:val="22"/>
          <w:szCs w:val="22"/>
          <w:lang w:eastAsia="en-US"/>
        </w:rPr>
        <w:t>iness in future years.</w:t>
      </w:r>
    </w:p>
    <w:p w14:paraId="5BF534BA" w14:textId="089FD8B0" w:rsidR="008D02A4" w:rsidRDefault="008D02A4">
      <w:pPr>
        <w:spacing w:after="160" w:line="259" w:lineRule="auto"/>
        <w:rPr>
          <w:rFonts w:asciiTheme="minorHAnsi" w:hAnsiTheme="minorHAnsi" w:cstheme="minorHAnsi"/>
          <w:sz w:val="22"/>
          <w:szCs w:val="22"/>
          <w:lang w:eastAsia="en-US"/>
        </w:rPr>
      </w:pPr>
      <w:r>
        <w:rPr>
          <w:rFonts w:asciiTheme="minorHAnsi" w:hAnsiTheme="minorHAnsi" w:cstheme="minorHAnsi"/>
          <w:sz w:val="22"/>
          <w:szCs w:val="22"/>
          <w:lang w:eastAsia="en-US"/>
        </w:rPr>
        <w:br w:type="page"/>
      </w:r>
    </w:p>
    <w:p w14:paraId="77488019" w14:textId="77777777" w:rsidR="00D576CC" w:rsidRPr="00B872E0" w:rsidRDefault="00D576CC" w:rsidP="003733D4">
      <w:pPr>
        <w:rPr>
          <w:rFonts w:asciiTheme="minorHAnsi" w:hAnsiTheme="minorHAnsi" w:cstheme="minorHAnsi"/>
          <w:sz w:val="22"/>
          <w:szCs w:val="22"/>
          <w:lang w:eastAsia="en-US"/>
        </w:rPr>
      </w:pPr>
    </w:p>
    <w:tbl>
      <w:tblPr>
        <w:tblStyle w:val="TableGrid"/>
        <w:tblW w:w="10343" w:type="dxa"/>
        <w:tblLook w:val="04A0" w:firstRow="1" w:lastRow="0" w:firstColumn="1" w:lastColumn="0" w:noHBand="0" w:noVBand="1"/>
      </w:tblPr>
      <w:tblGrid>
        <w:gridCol w:w="6941"/>
        <w:gridCol w:w="1276"/>
        <w:gridCol w:w="2126"/>
      </w:tblGrid>
      <w:tr w:rsidR="00B872E0" w:rsidRPr="00B872E0" w14:paraId="656E03BB" w14:textId="77777777" w:rsidTr="0042118D">
        <w:tc>
          <w:tcPr>
            <w:tcW w:w="6941" w:type="dxa"/>
          </w:tcPr>
          <w:p w14:paraId="263E36A2" w14:textId="77777777" w:rsidR="008A7934" w:rsidRPr="00B872E0" w:rsidRDefault="008A7934"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Item</w:t>
            </w:r>
          </w:p>
        </w:tc>
        <w:tc>
          <w:tcPr>
            <w:tcW w:w="1276" w:type="dxa"/>
          </w:tcPr>
          <w:p w14:paraId="3BC2AFAB" w14:textId="77777777" w:rsidR="008A7934" w:rsidRPr="00B872E0" w:rsidRDefault="008A7934"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Monthly £</w:t>
            </w:r>
          </w:p>
        </w:tc>
        <w:tc>
          <w:tcPr>
            <w:tcW w:w="2126" w:type="dxa"/>
          </w:tcPr>
          <w:p w14:paraId="36DA07E7" w14:textId="77777777" w:rsidR="008A7934" w:rsidRPr="00B872E0" w:rsidRDefault="008A7934"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Annual £</w:t>
            </w:r>
          </w:p>
        </w:tc>
      </w:tr>
      <w:tr w:rsidR="00B872E0" w:rsidRPr="00B872E0" w14:paraId="71AB8CE0" w14:textId="77777777" w:rsidTr="0042118D">
        <w:tc>
          <w:tcPr>
            <w:tcW w:w="6941" w:type="dxa"/>
          </w:tcPr>
          <w:p w14:paraId="4891FC78" w14:textId="15289428"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Studio rental (Inclusive of electricity, waste disposal</w:t>
            </w:r>
            <w:r w:rsidR="00422847" w:rsidRPr="00B872E0">
              <w:rPr>
                <w:rFonts w:asciiTheme="minorHAnsi" w:hAnsiTheme="minorHAnsi" w:cstheme="minorHAnsi"/>
                <w:sz w:val="22"/>
                <w:szCs w:val="22"/>
                <w:lang w:eastAsia="en-US"/>
              </w:rPr>
              <w:t xml:space="preserve">, water </w:t>
            </w:r>
            <w:proofErr w:type="gramStart"/>
            <w:r w:rsidR="00422847" w:rsidRPr="00B872E0">
              <w:rPr>
                <w:rFonts w:asciiTheme="minorHAnsi" w:hAnsiTheme="minorHAnsi" w:cstheme="minorHAnsi"/>
                <w:sz w:val="22"/>
                <w:szCs w:val="22"/>
                <w:lang w:eastAsia="en-US"/>
              </w:rPr>
              <w:t>etc</w:t>
            </w:r>
            <w:proofErr w:type="gramEnd"/>
            <w:r w:rsidRPr="00B872E0">
              <w:rPr>
                <w:rFonts w:asciiTheme="minorHAnsi" w:hAnsiTheme="minorHAnsi" w:cstheme="minorHAnsi"/>
                <w:sz w:val="22"/>
                <w:szCs w:val="22"/>
                <w:lang w:eastAsia="en-US"/>
              </w:rPr>
              <w:t>)</w:t>
            </w:r>
          </w:p>
        </w:tc>
        <w:tc>
          <w:tcPr>
            <w:tcW w:w="1276" w:type="dxa"/>
            <w:vAlign w:val="bottom"/>
          </w:tcPr>
          <w:p w14:paraId="238F51C6"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820</w:t>
            </w:r>
          </w:p>
        </w:tc>
        <w:tc>
          <w:tcPr>
            <w:tcW w:w="2126" w:type="dxa"/>
            <w:vAlign w:val="bottom"/>
          </w:tcPr>
          <w:p w14:paraId="4C40EC06"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9840</w:t>
            </w:r>
          </w:p>
        </w:tc>
      </w:tr>
      <w:tr w:rsidR="00B872E0" w:rsidRPr="00B872E0" w14:paraId="28FE45B2" w14:textId="77777777" w:rsidTr="0042118D">
        <w:tc>
          <w:tcPr>
            <w:tcW w:w="6941" w:type="dxa"/>
          </w:tcPr>
          <w:p w14:paraId="5D486063" w14:textId="77777777"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Vehicle running costs</w:t>
            </w:r>
          </w:p>
        </w:tc>
        <w:tc>
          <w:tcPr>
            <w:tcW w:w="1276" w:type="dxa"/>
            <w:vAlign w:val="bottom"/>
          </w:tcPr>
          <w:p w14:paraId="3CA6AF46"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500</w:t>
            </w:r>
          </w:p>
        </w:tc>
        <w:tc>
          <w:tcPr>
            <w:tcW w:w="2126" w:type="dxa"/>
            <w:vAlign w:val="bottom"/>
          </w:tcPr>
          <w:p w14:paraId="619EED30"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6000</w:t>
            </w:r>
          </w:p>
        </w:tc>
      </w:tr>
      <w:tr w:rsidR="00B872E0" w:rsidRPr="00B872E0" w14:paraId="38FFB43C" w14:textId="77777777" w:rsidTr="0042118D">
        <w:tc>
          <w:tcPr>
            <w:tcW w:w="6941" w:type="dxa"/>
          </w:tcPr>
          <w:p w14:paraId="3DC48FC9" w14:textId="3A5655B2"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Vehicle replacement (</w:t>
            </w:r>
            <w:r w:rsidR="00DF2081" w:rsidRPr="00B872E0">
              <w:rPr>
                <w:rFonts w:asciiTheme="minorHAnsi" w:hAnsiTheme="minorHAnsi" w:cstheme="minorHAnsi"/>
                <w:sz w:val="22"/>
                <w:szCs w:val="22"/>
                <w:lang w:eastAsia="en-US"/>
              </w:rPr>
              <w:t>5-year</w:t>
            </w:r>
            <w:r w:rsidRPr="00B872E0">
              <w:rPr>
                <w:rFonts w:asciiTheme="minorHAnsi" w:hAnsiTheme="minorHAnsi" w:cstheme="minorHAnsi"/>
                <w:sz w:val="22"/>
                <w:szCs w:val="22"/>
                <w:lang w:eastAsia="en-US"/>
              </w:rPr>
              <w:t xml:space="preserve"> plan)</w:t>
            </w:r>
          </w:p>
        </w:tc>
        <w:tc>
          <w:tcPr>
            <w:tcW w:w="1276" w:type="dxa"/>
            <w:vAlign w:val="bottom"/>
          </w:tcPr>
          <w:p w14:paraId="38CCEEDB"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300</w:t>
            </w:r>
          </w:p>
        </w:tc>
        <w:tc>
          <w:tcPr>
            <w:tcW w:w="2126" w:type="dxa"/>
            <w:vAlign w:val="bottom"/>
          </w:tcPr>
          <w:p w14:paraId="28F4236C"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3600</w:t>
            </w:r>
          </w:p>
        </w:tc>
      </w:tr>
      <w:tr w:rsidR="00B872E0" w:rsidRPr="00B872E0" w14:paraId="4C02D6E8" w14:textId="77777777" w:rsidTr="0042118D">
        <w:tc>
          <w:tcPr>
            <w:tcW w:w="6941" w:type="dxa"/>
          </w:tcPr>
          <w:p w14:paraId="44B23F02" w14:textId="4C344E2C"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Equipment replacement (</w:t>
            </w:r>
            <w:r w:rsidR="00DF2081" w:rsidRPr="00B872E0">
              <w:rPr>
                <w:rFonts w:asciiTheme="minorHAnsi" w:hAnsiTheme="minorHAnsi" w:cstheme="minorHAnsi"/>
                <w:sz w:val="22"/>
                <w:szCs w:val="22"/>
                <w:lang w:eastAsia="en-US"/>
              </w:rPr>
              <w:t>5-year</w:t>
            </w:r>
            <w:r w:rsidRPr="00B872E0">
              <w:rPr>
                <w:rFonts w:asciiTheme="minorHAnsi" w:hAnsiTheme="minorHAnsi" w:cstheme="minorHAnsi"/>
                <w:sz w:val="22"/>
                <w:szCs w:val="22"/>
                <w:lang w:eastAsia="en-US"/>
              </w:rPr>
              <w:t xml:space="preserve"> plan)</w:t>
            </w:r>
          </w:p>
        </w:tc>
        <w:tc>
          <w:tcPr>
            <w:tcW w:w="1276" w:type="dxa"/>
            <w:vAlign w:val="bottom"/>
          </w:tcPr>
          <w:p w14:paraId="05280812"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200</w:t>
            </w:r>
          </w:p>
        </w:tc>
        <w:tc>
          <w:tcPr>
            <w:tcW w:w="2126" w:type="dxa"/>
            <w:vAlign w:val="bottom"/>
          </w:tcPr>
          <w:p w14:paraId="6BCA53EF"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2400</w:t>
            </w:r>
          </w:p>
        </w:tc>
      </w:tr>
      <w:tr w:rsidR="00B872E0" w:rsidRPr="00B872E0" w14:paraId="1E841499" w14:textId="77777777" w:rsidTr="0042118D">
        <w:tc>
          <w:tcPr>
            <w:tcW w:w="6941" w:type="dxa"/>
          </w:tcPr>
          <w:p w14:paraId="23FB6F74" w14:textId="77777777"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Non beauty consumables</w:t>
            </w:r>
          </w:p>
        </w:tc>
        <w:tc>
          <w:tcPr>
            <w:tcW w:w="1276" w:type="dxa"/>
            <w:vAlign w:val="bottom"/>
          </w:tcPr>
          <w:p w14:paraId="7FEF8190" w14:textId="7BD099CB" w:rsidR="008A7934" w:rsidRPr="00B872E0" w:rsidRDefault="00943240"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68</w:t>
            </w:r>
          </w:p>
        </w:tc>
        <w:tc>
          <w:tcPr>
            <w:tcW w:w="2126" w:type="dxa"/>
            <w:vAlign w:val="bottom"/>
          </w:tcPr>
          <w:p w14:paraId="224A7C02"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540</w:t>
            </w:r>
          </w:p>
        </w:tc>
      </w:tr>
      <w:tr w:rsidR="00B872E0" w:rsidRPr="00B872E0" w14:paraId="11E96A7B" w14:textId="77777777" w:rsidTr="0042118D">
        <w:tc>
          <w:tcPr>
            <w:tcW w:w="6941" w:type="dxa"/>
          </w:tcPr>
          <w:p w14:paraId="4C16EA14" w14:textId="77777777"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Insurances</w:t>
            </w:r>
          </w:p>
        </w:tc>
        <w:tc>
          <w:tcPr>
            <w:tcW w:w="1276" w:type="dxa"/>
            <w:vAlign w:val="bottom"/>
          </w:tcPr>
          <w:p w14:paraId="261ED975"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23</w:t>
            </w:r>
          </w:p>
        </w:tc>
        <w:tc>
          <w:tcPr>
            <w:tcW w:w="2126" w:type="dxa"/>
            <w:vAlign w:val="bottom"/>
          </w:tcPr>
          <w:p w14:paraId="08892F54"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276</w:t>
            </w:r>
          </w:p>
        </w:tc>
      </w:tr>
      <w:tr w:rsidR="00B872E0" w:rsidRPr="00B872E0" w14:paraId="3C1ADA7C" w14:textId="77777777" w:rsidTr="0042118D">
        <w:tc>
          <w:tcPr>
            <w:tcW w:w="6941" w:type="dxa"/>
          </w:tcPr>
          <w:p w14:paraId="42A6B6AB" w14:textId="77777777"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Training revision</w:t>
            </w:r>
          </w:p>
        </w:tc>
        <w:tc>
          <w:tcPr>
            <w:tcW w:w="1276" w:type="dxa"/>
            <w:vAlign w:val="bottom"/>
          </w:tcPr>
          <w:p w14:paraId="10BA8AA0"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40</w:t>
            </w:r>
          </w:p>
        </w:tc>
        <w:tc>
          <w:tcPr>
            <w:tcW w:w="2126" w:type="dxa"/>
            <w:vAlign w:val="bottom"/>
          </w:tcPr>
          <w:p w14:paraId="5F64E10F"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480</w:t>
            </w:r>
          </w:p>
        </w:tc>
      </w:tr>
      <w:tr w:rsidR="00B872E0" w:rsidRPr="00B872E0" w14:paraId="4FE703A5" w14:textId="77777777" w:rsidTr="0042118D">
        <w:tc>
          <w:tcPr>
            <w:tcW w:w="6941" w:type="dxa"/>
          </w:tcPr>
          <w:p w14:paraId="6D3C9F4F" w14:textId="5633E364"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Software, website, antivirus</w:t>
            </w:r>
            <w:r w:rsidR="00204DD6" w:rsidRPr="00B872E0">
              <w:rPr>
                <w:rFonts w:asciiTheme="minorHAnsi" w:hAnsiTheme="minorHAnsi" w:cstheme="minorHAnsi"/>
                <w:sz w:val="22"/>
                <w:szCs w:val="22"/>
                <w:lang w:eastAsia="en-US"/>
              </w:rPr>
              <w:t>, web booking</w:t>
            </w:r>
            <w:r w:rsidRPr="00B872E0">
              <w:rPr>
                <w:rFonts w:asciiTheme="minorHAnsi" w:hAnsiTheme="minorHAnsi" w:cstheme="minorHAnsi"/>
                <w:sz w:val="22"/>
                <w:szCs w:val="22"/>
                <w:lang w:eastAsia="en-US"/>
              </w:rPr>
              <w:t xml:space="preserve"> </w:t>
            </w:r>
            <w:proofErr w:type="gramStart"/>
            <w:r w:rsidRPr="00B872E0">
              <w:rPr>
                <w:rFonts w:asciiTheme="minorHAnsi" w:hAnsiTheme="minorHAnsi" w:cstheme="minorHAnsi"/>
                <w:sz w:val="22"/>
                <w:szCs w:val="22"/>
                <w:lang w:eastAsia="en-US"/>
              </w:rPr>
              <w:t>etc</w:t>
            </w:r>
            <w:proofErr w:type="gramEnd"/>
            <w:r w:rsidRPr="00B872E0">
              <w:rPr>
                <w:rFonts w:asciiTheme="minorHAnsi" w:hAnsiTheme="minorHAnsi" w:cstheme="minorHAnsi"/>
                <w:sz w:val="22"/>
                <w:szCs w:val="22"/>
                <w:lang w:eastAsia="en-US"/>
              </w:rPr>
              <w:t xml:space="preserve"> bundle</w:t>
            </w:r>
          </w:p>
        </w:tc>
        <w:tc>
          <w:tcPr>
            <w:tcW w:w="1276" w:type="dxa"/>
            <w:vAlign w:val="bottom"/>
          </w:tcPr>
          <w:p w14:paraId="49B898DA"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120</w:t>
            </w:r>
          </w:p>
        </w:tc>
        <w:tc>
          <w:tcPr>
            <w:tcW w:w="2126" w:type="dxa"/>
            <w:vAlign w:val="bottom"/>
          </w:tcPr>
          <w:p w14:paraId="49CCC67A"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1440</w:t>
            </w:r>
          </w:p>
        </w:tc>
      </w:tr>
      <w:tr w:rsidR="00B872E0" w:rsidRPr="00B872E0" w14:paraId="72324049" w14:textId="77777777" w:rsidTr="0042118D">
        <w:tc>
          <w:tcPr>
            <w:tcW w:w="6941" w:type="dxa"/>
          </w:tcPr>
          <w:p w14:paraId="6C83BC29" w14:textId="77777777"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Telephone</w:t>
            </w:r>
          </w:p>
        </w:tc>
        <w:tc>
          <w:tcPr>
            <w:tcW w:w="1276" w:type="dxa"/>
            <w:vAlign w:val="bottom"/>
          </w:tcPr>
          <w:p w14:paraId="14D66E54"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50</w:t>
            </w:r>
          </w:p>
        </w:tc>
        <w:tc>
          <w:tcPr>
            <w:tcW w:w="2126" w:type="dxa"/>
            <w:vAlign w:val="bottom"/>
          </w:tcPr>
          <w:p w14:paraId="015342B1"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600</w:t>
            </w:r>
          </w:p>
        </w:tc>
      </w:tr>
      <w:tr w:rsidR="00B872E0" w:rsidRPr="00B872E0" w14:paraId="2A1440D7" w14:textId="77777777" w:rsidTr="0042118D">
        <w:tc>
          <w:tcPr>
            <w:tcW w:w="6941" w:type="dxa"/>
          </w:tcPr>
          <w:p w14:paraId="0CD9355F" w14:textId="77777777"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Wages (after tax, pension </w:t>
            </w:r>
            <w:proofErr w:type="gramStart"/>
            <w:r w:rsidRPr="00B872E0">
              <w:rPr>
                <w:rFonts w:asciiTheme="minorHAnsi" w:hAnsiTheme="minorHAnsi" w:cstheme="minorHAnsi"/>
                <w:sz w:val="22"/>
                <w:szCs w:val="22"/>
                <w:lang w:eastAsia="en-US"/>
              </w:rPr>
              <w:t>etc</w:t>
            </w:r>
            <w:proofErr w:type="gramEnd"/>
            <w:r w:rsidRPr="00B872E0">
              <w:rPr>
                <w:rFonts w:asciiTheme="minorHAnsi" w:hAnsiTheme="minorHAnsi" w:cstheme="minorHAnsi"/>
                <w:sz w:val="22"/>
                <w:szCs w:val="22"/>
                <w:lang w:eastAsia="en-US"/>
              </w:rPr>
              <w:t>) 30 hr week</w:t>
            </w:r>
          </w:p>
        </w:tc>
        <w:tc>
          <w:tcPr>
            <w:tcW w:w="1276" w:type="dxa"/>
            <w:vAlign w:val="bottom"/>
          </w:tcPr>
          <w:p w14:paraId="03E13E7B"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2000</w:t>
            </w:r>
          </w:p>
        </w:tc>
        <w:tc>
          <w:tcPr>
            <w:tcW w:w="2126" w:type="dxa"/>
            <w:vAlign w:val="bottom"/>
          </w:tcPr>
          <w:p w14:paraId="7326944D"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24000</w:t>
            </w:r>
          </w:p>
        </w:tc>
      </w:tr>
      <w:tr w:rsidR="00B872E0" w:rsidRPr="00B872E0" w14:paraId="21F2CCF6" w14:textId="77777777" w:rsidTr="0042118D">
        <w:tc>
          <w:tcPr>
            <w:tcW w:w="6941" w:type="dxa"/>
          </w:tcPr>
          <w:p w14:paraId="66083D1D" w14:textId="77777777"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Risk (additional to cover unexpected events)</w:t>
            </w:r>
          </w:p>
        </w:tc>
        <w:tc>
          <w:tcPr>
            <w:tcW w:w="1276" w:type="dxa"/>
            <w:vAlign w:val="bottom"/>
          </w:tcPr>
          <w:p w14:paraId="651D6689"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500</w:t>
            </w:r>
          </w:p>
        </w:tc>
        <w:tc>
          <w:tcPr>
            <w:tcW w:w="2126" w:type="dxa"/>
            <w:vAlign w:val="bottom"/>
          </w:tcPr>
          <w:p w14:paraId="33F39047" w14:textId="77777777"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6000</w:t>
            </w:r>
          </w:p>
        </w:tc>
      </w:tr>
      <w:tr w:rsidR="00B872E0" w:rsidRPr="00B872E0" w14:paraId="01E2CBB7" w14:textId="77777777" w:rsidTr="0042118D">
        <w:tc>
          <w:tcPr>
            <w:tcW w:w="6941" w:type="dxa"/>
          </w:tcPr>
          <w:p w14:paraId="7AADB2AF" w14:textId="69984043" w:rsidR="008A7934" w:rsidRPr="00B872E0" w:rsidRDefault="008A793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Repayment of startup finances (</w:t>
            </w:r>
            <w:r w:rsidR="00256DB3" w:rsidRPr="00B872E0">
              <w:rPr>
                <w:rFonts w:asciiTheme="minorHAnsi" w:hAnsiTheme="minorHAnsi" w:cstheme="minorHAnsi"/>
                <w:sz w:val="22"/>
                <w:szCs w:val="22"/>
                <w:lang w:eastAsia="en-US"/>
              </w:rPr>
              <w:t>36</w:t>
            </w:r>
            <w:r w:rsidRPr="00B872E0">
              <w:rPr>
                <w:rFonts w:asciiTheme="minorHAnsi" w:hAnsiTheme="minorHAnsi" w:cstheme="minorHAnsi"/>
                <w:sz w:val="22"/>
                <w:szCs w:val="22"/>
                <w:lang w:eastAsia="en-US"/>
              </w:rPr>
              <w:t>mth plan)</w:t>
            </w:r>
          </w:p>
        </w:tc>
        <w:tc>
          <w:tcPr>
            <w:tcW w:w="1276" w:type="dxa"/>
            <w:vAlign w:val="bottom"/>
          </w:tcPr>
          <w:p w14:paraId="74ACE20D"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500</w:t>
            </w:r>
          </w:p>
        </w:tc>
        <w:tc>
          <w:tcPr>
            <w:tcW w:w="2126" w:type="dxa"/>
            <w:vAlign w:val="bottom"/>
          </w:tcPr>
          <w:p w14:paraId="2768FDF1" w14:textId="6346F33F" w:rsidR="008A7934" w:rsidRPr="00B872E0" w:rsidRDefault="00DF7A5A" w:rsidP="003733D4">
            <w:pPr>
              <w:jc w:val="right"/>
              <w:rPr>
                <w:rFonts w:asciiTheme="minorHAnsi" w:hAnsiTheme="minorHAnsi" w:cstheme="minorHAnsi"/>
                <w:sz w:val="22"/>
                <w:szCs w:val="22"/>
              </w:rPr>
            </w:pPr>
            <w:r w:rsidRPr="00B872E0">
              <w:rPr>
                <w:rFonts w:asciiTheme="minorHAnsi" w:hAnsiTheme="minorHAnsi" w:cstheme="minorHAnsi"/>
                <w:sz w:val="22"/>
                <w:szCs w:val="22"/>
              </w:rPr>
              <w:t>6000</w:t>
            </w:r>
          </w:p>
        </w:tc>
      </w:tr>
      <w:tr w:rsidR="008A7934" w:rsidRPr="00B872E0" w14:paraId="6F6002CA" w14:textId="77777777" w:rsidTr="0042118D">
        <w:tc>
          <w:tcPr>
            <w:tcW w:w="6941" w:type="dxa"/>
          </w:tcPr>
          <w:p w14:paraId="74ADD1B1"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Total</w:t>
            </w:r>
          </w:p>
        </w:tc>
        <w:tc>
          <w:tcPr>
            <w:tcW w:w="1276" w:type="dxa"/>
            <w:vAlign w:val="bottom"/>
          </w:tcPr>
          <w:p w14:paraId="4B526592" w14:textId="77777777" w:rsidR="008A7934" w:rsidRPr="00B872E0" w:rsidRDefault="008A7934" w:rsidP="003733D4">
            <w:pPr>
              <w:jc w:val="right"/>
              <w:rPr>
                <w:rFonts w:asciiTheme="minorHAnsi" w:hAnsiTheme="minorHAnsi" w:cstheme="minorHAnsi"/>
                <w:sz w:val="22"/>
                <w:szCs w:val="22"/>
                <w:lang w:eastAsia="en-US"/>
              </w:rPr>
            </w:pPr>
            <w:r w:rsidRPr="00B872E0">
              <w:rPr>
                <w:rFonts w:asciiTheme="minorHAnsi" w:hAnsiTheme="minorHAnsi" w:cstheme="minorHAnsi"/>
                <w:sz w:val="22"/>
                <w:szCs w:val="22"/>
              </w:rPr>
              <w:t>5098</w:t>
            </w:r>
          </w:p>
        </w:tc>
        <w:tc>
          <w:tcPr>
            <w:tcW w:w="2126" w:type="dxa"/>
            <w:vAlign w:val="bottom"/>
          </w:tcPr>
          <w:p w14:paraId="330F5C98" w14:textId="771F78CD" w:rsidR="008A7934" w:rsidRPr="00B872E0" w:rsidRDefault="008A7934" w:rsidP="003733D4">
            <w:pPr>
              <w:jc w:val="right"/>
              <w:rPr>
                <w:rFonts w:asciiTheme="minorHAnsi" w:hAnsiTheme="minorHAnsi" w:cstheme="minorHAnsi"/>
                <w:sz w:val="22"/>
                <w:szCs w:val="22"/>
              </w:rPr>
            </w:pPr>
            <w:r w:rsidRPr="00B872E0">
              <w:rPr>
                <w:rFonts w:asciiTheme="minorHAnsi" w:hAnsiTheme="minorHAnsi" w:cstheme="minorHAnsi"/>
                <w:sz w:val="22"/>
                <w:szCs w:val="22"/>
              </w:rPr>
              <w:t>61</w:t>
            </w:r>
            <w:r w:rsidR="00F566AF" w:rsidRPr="00B872E0">
              <w:rPr>
                <w:rFonts w:asciiTheme="minorHAnsi" w:hAnsiTheme="minorHAnsi" w:cstheme="minorHAnsi"/>
                <w:sz w:val="22"/>
                <w:szCs w:val="22"/>
              </w:rPr>
              <w:t>71</w:t>
            </w:r>
            <w:r w:rsidRPr="00B872E0">
              <w:rPr>
                <w:rFonts w:asciiTheme="minorHAnsi" w:hAnsiTheme="minorHAnsi" w:cstheme="minorHAnsi"/>
                <w:sz w:val="22"/>
                <w:szCs w:val="22"/>
              </w:rPr>
              <w:t>6</w:t>
            </w:r>
          </w:p>
        </w:tc>
      </w:tr>
    </w:tbl>
    <w:p w14:paraId="2A1F6B73" w14:textId="77777777" w:rsidR="008A7934" w:rsidRPr="00B872E0" w:rsidRDefault="008A7934" w:rsidP="003733D4">
      <w:pPr>
        <w:rPr>
          <w:rFonts w:asciiTheme="minorHAnsi" w:hAnsiTheme="minorHAnsi" w:cstheme="minorHAnsi"/>
          <w:b/>
          <w:bCs/>
          <w:sz w:val="22"/>
          <w:szCs w:val="22"/>
          <w:lang w:eastAsia="en-US"/>
        </w:rPr>
      </w:pPr>
    </w:p>
    <w:p w14:paraId="00C11DCA" w14:textId="77777777" w:rsidR="008A7934" w:rsidRPr="00B872E0" w:rsidRDefault="008A7934" w:rsidP="003733D4">
      <w:pPr>
        <w:pStyle w:val="Heading3"/>
        <w:spacing w:before="0" w:after="0"/>
        <w:rPr>
          <w:rFonts w:asciiTheme="minorHAnsi" w:hAnsiTheme="minorHAnsi" w:cstheme="minorHAnsi"/>
          <w:color w:val="auto"/>
          <w:sz w:val="22"/>
          <w:szCs w:val="22"/>
          <w:lang w:eastAsia="en-US"/>
        </w:rPr>
      </w:pPr>
    </w:p>
    <w:p w14:paraId="732BC084" w14:textId="2816389D" w:rsidR="00FF3F86" w:rsidRPr="00B872E0" w:rsidRDefault="00E55558" w:rsidP="003733D4">
      <w:pPr>
        <w:pStyle w:val="Heading2"/>
        <w:spacing w:before="0" w:after="0"/>
        <w:rPr>
          <w:rFonts w:asciiTheme="minorHAnsi" w:hAnsiTheme="minorHAnsi" w:cstheme="minorHAnsi"/>
          <w:color w:val="auto"/>
          <w:sz w:val="22"/>
          <w:szCs w:val="22"/>
          <w:lang w:eastAsia="en-US"/>
        </w:rPr>
      </w:pPr>
      <w:bookmarkStart w:id="4" w:name="_Toc173076349"/>
      <w:r w:rsidRPr="00B872E0">
        <w:rPr>
          <w:rFonts w:asciiTheme="minorHAnsi" w:hAnsiTheme="minorHAnsi" w:cstheme="minorHAnsi"/>
          <w:color w:val="auto"/>
          <w:sz w:val="22"/>
          <w:szCs w:val="22"/>
          <w:lang w:eastAsia="en-US"/>
        </w:rPr>
        <w:t xml:space="preserve">3.2 </w:t>
      </w:r>
      <w:r w:rsidR="00025A5D" w:rsidRPr="00B872E0">
        <w:rPr>
          <w:rFonts w:asciiTheme="minorHAnsi" w:hAnsiTheme="minorHAnsi" w:cstheme="minorHAnsi"/>
          <w:color w:val="auto"/>
          <w:sz w:val="22"/>
          <w:szCs w:val="22"/>
          <w:lang w:eastAsia="en-US"/>
        </w:rPr>
        <w:t>Pricing and consumable cost</w:t>
      </w:r>
      <w:r w:rsidR="00A76E75" w:rsidRPr="00B872E0">
        <w:rPr>
          <w:rFonts w:asciiTheme="minorHAnsi" w:hAnsiTheme="minorHAnsi" w:cstheme="minorHAnsi"/>
          <w:color w:val="auto"/>
          <w:sz w:val="22"/>
          <w:szCs w:val="22"/>
          <w:lang w:eastAsia="en-US"/>
        </w:rPr>
        <w:t xml:space="preserve"> (£ per service offering)</w:t>
      </w:r>
      <w:bookmarkEnd w:id="4"/>
    </w:p>
    <w:p w14:paraId="395CE3D7" w14:textId="79C92E63" w:rsidR="002D6723" w:rsidRPr="00B872E0" w:rsidRDefault="002D672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For each service offering the revenu</w:t>
      </w:r>
      <w:r w:rsidR="00A66D50" w:rsidRPr="00B872E0">
        <w:rPr>
          <w:rFonts w:asciiTheme="minorHAnsi" w:hAnsiTheme="minorHAnsi" w:cstheme="minorHAnsi"/>
          <w:sz w:val="22"/>
          <w:szCs w:val="22"/>
          <w:lang w:eastAsia="en-US"/>
        </w:rPr>
        <w:t xml:space="preserve">e, which is also the sale price, </w:t>
      </w:r>
      <w:proofErr w:type="gramStart"/>
      <w:r w:rsidR="00A66D50" w:rsidRPr="00B872E0">
        <w:rPr>
          <w:rFonts w:asciiTheme="minorHAnsi" w:hAnsiTheme="minorHAnsi" w:cstheme="minorHAnsi"/>
          <w:sz w:val="22"/>
          <w:szCs w:val="22"/>
          <w:lang w:eastAsia="en-US"/>
        </w:rPr>
        <w:t>is derived</w:t>
      </w:r>
      <w:proofErr w:type="gramEnd"/>
      <w:r w:rsidR="00A66D50" w:rsidRPr="00B872E0">
        <w:rPr>
          <w:rFonts w:asciiTheme="minorHAnsi" w:hAnsiTheme="minorHAnsi" w:cstheme="minorHAnsi"/>
          <w:sz w:val="22"/>
          <w:szCs w:val="22"/>
          <w:lang w:eastAsia="en-US"/>
        </w:rPr>
        <w:t xml:space="preserve"> from </w:t>
      </w:r>
      <w:r w:rsidR="009C36E2" w:rsidRPr="00B872E0">
        <w:rPr>
          <w:rFonts w:asciiTheme="minorHAnsi" w:hAnsiTheme="minorHAnsi" w:cstheme="minorHAnsi"/>
          <w:sz w:val="22"/>
          <w:szCs w:val="22"/>
          <w:lang w:eastAsia="en-US"/>
        </w:rPr>
        <w:t>market research</w:t>
      </w:r>
      <w:r w:rsidR="0083422A" w:rsidRPr="00B872E0">
        <w:rPr>
          <w:rFonts w:asciiTheme="minorHAnsi" w:hAnsiTheme="minorHAnsi" w:cstheme="minorHAnsi"/>
          <w:sz w:val="22"/>
          <w:szCs w:val="22"/>
          <w:lang w:eastAsia="en-US"/>
        </w:rPr>
        <w:t xml:space="preserve"> and cost build up</w:t>
      </w:r>
      <w:r w:rsidR="009C36E2" w:rsidRPr="00B872E0">
        <w:rPr>
          <w:rFonts w:asciiTheme="minorHAnsi" w:hAnsiTheme="minorHAnsi" w:cstheme="minorHAnsi"/>
          <w:sz w:val="22"/>
          <w:szCs w:val="22"/>
          <w:lang w:eastAsia="en-US"/>
        </w:rPr>
        <w:t>. This has included an evaluation of businesses with a similar offering</w:t>
      </w:r>
      <w:r w:rsidR="00244CE3" w:rsidRPr="00B872E0">
        <w:rPr>
          <w:rFonts w:asciiTheme="minorHAnsi" w:hAnsiTheme="minorHAnsi" w:cstheme="minorHAnsi"/>
          <w:sz w:val="22"/>
          <w:szCs w:val="22"/>
          <w:lang w:eastAsia="en-US"/>
        </w:rPr>
        <w:t xml:space="preserve">, understanding the costs, both fixed and </w:t>
      </w:r>
      <w:r w:rsidR="00C90056" w:rsidRPr="00B872E0">
        <w:rPr>
          <w:rFonts w:asciiTheme="minorHAnsi" w:hAnsiTheme="minorHAnsi" w:cstheme="minorHAnsi"/>
          <w:sz w:val="22"/>
          <w:szCs w:val="22"/>
          <w:lang w:eastAsia="en-US"/>
        </w:rPr>
        <w:t xml:space="preserve">variable, and the </w:t>
      </w:r>
      <w:r w:rsidR="005E45F0" w:rsidRPr="00B872E0">
        <w:rPr>
          <w:rFonts w:asciiTheme="minorHAnsi" w:hAnsiTheme="minorHAnsi" w:cstheme="minorHAnsi"/>
          <w:sz w:val="22"/>
          <w:szCs w:val="22"/>
          <w:lang w:eastAsia="en-US"/>
        </w:rPr>
        <w:t>volume (no. of appointments)</w:t>
      </w:r>
      <w:r w:rsidR="00C90056" w:rsidRPr="00B872E0">
        <w:rPr>
          <w:rFonts w:asciiTheme="minorHAnsi" w:hAnsiTheme="minorHAnsi" w:cstheme="minorHAnsi"/>
          <w:sz w:val="22"/>
          <w:szCs w:val="22"/>
          <w:lang w:eastAsia="en-US"/>
        </w:rPr>
        <w:t xml:space="preserve"> at which the business will operate. That capacity is based on a </w:t>
      </w:r>
      <w:r w:rsidR="00DF2081" w:rsidRPr="00B872E0">
        <w:rPr>
          <w:rFonts w:asciiTheme="minorHAnsi" w:hAnsiTheme="minorHAnsi" w:cstheme="minorHAnsi"/>
          <w:sz w:val="22"/>
          <w:szCs w:val="22"/>
          <w:lang w:eastAsia="en-US"/>
        </w:rPr>
        <w:t>30-hour</w:t>
      </w:r>
      <w:r w:rsidR="00C90056" w:rsidRPr="00B872E0">
        <w:rPr>
          <w:rFonts w:asciiTheme="minorHAnsi" w:hAnsiTheme="minorHAnsi" w:cstheme="minorHAnsi"/>
          <w:sz w:val="22"/>
          <w:szCs w:val="22"/>
          <w:lang w:eastAsia="en-US"/>
        </w:rPr>
        <w:t xml:space="preserve"> operational week</w:t>
      </w:r>
      <w:r w:rsidR="00D158D2" w:rsidRPr="00B872E0">
        <w:rPr>
          <w:rFonts w:asciiTheme="minorHAnsi" w:hAnsiTheme="minorHAnsi" w:cstheme="minorHAnsi"/>
          <w:sz w:val="22"/>
          <w:szCs w:val="22"/>
          <w:lang w:eastAsia="en-US"/>
        </w:rPr>
        <w:t xml:space="preserve">, which will give me </w:t>
      </w:r>
      <w:r w:rsidR="005E45F0" w:rsidRPr="00B872E0">
        <w:rPr>
          <w:rFonts w:asciiTheme="minorHAnsi" w:hAnsiTheme="minorHAnsi" w:cstheme="minorHAnsi"/>
          <w:sz w:val="22"/>
          <w:szCs w:val="22"/>
          <w:lang w:eastAsia="en-US"/>
        </w:rPr>
        <w:t>time</w:t>
      </w:r>
      <w:r w:rsidR="00D158D2" w:rsidRPr="00B872E0">
        <w:rPr>
          <w:rFonts w:asciiTheme="minorHAnsi" w:hAnsiTheme="minorHAnsi" w:cstheme="minorHAnsi"/>
          <w:sz w:val="22"/>
          <w:szCs w:val="22"/>
          <w:lang w:eastAsia="en-US"/>
        </w:rPr>
        <w:t xml:space="preserve"> for additional functions such as marketing, </w:t>
      </w:r>
      <w:r w:rsidR="00C57669" w:rsidRPr="00B872E0">
        <w:rPr>
          <w:rFonts w:asciiTheme="minorHAnsi" w:hAnsiTheme="minorHAnsi" w:cstheme="minorHAnsi"/>
          <w:sz w:val="22"/>
          <w:szCs w:val="22"/>
          <w:lang w:eastAsia="en-US"/>
        </w:rPr>
        <w:t>purchasing, and general business administration. The cost detailed in the table below is purely for the consumables</w:t>
      </w:r>
      <w:r w:rsidR="00E132F4" w:rsidRPr="00B872E0">
        <w:rPr>
          <w:rFonts w:asciiTheme="minorHAnsi" w:hAnsiTheme="minorHAnsi" w:cstheme="minorHAnsi"/>
          <w:sz w:val="22"/>
          <w:szCs w:val="22"/>
          <w:lang w:eastAsia="en-US"/>
        </w:rPr>
        <w:t xml:space="preserve"> (makeup, creams, wipe</w:t>
      </w:r>
      <w:r w:rsidR="008A7934" w:rsidRPr="00B872E0">
        <w:rPr>
          <w:rFonts w:asciiTheme="minorHAnsi" w:hAnsiTheme="minorHAnsi" w:cstheme="minorHAnsi"/>
          <w:sz w:val="22"/>
          <w:szCs w:val="22"/>
          <w:lang w:eastAsia="en-US"/>
        </w:rPr>
        <w:t>s</w:t>
      </w:r>
      <w:r w:rsidR="00E132F4" w:rsidRPr="00B872E0">
        <w:rPr>
          <w:rFonts w:asciiTheme="minorHAnsi" w:hAnsiTheme="minorHAnsi" w:cstheme="minorHAnsi"/>
          <w:sz w:val="22"/>
          <w:szCs w:val="22"/>
          <w:lang w:eastAsia="en-US"/>
        </w:rPr>
        <w:t xml:space="preserve"> </w:t>
      </w:r>
      <w:proofErr w:type="gramStart"/>
      <w:r w:rsidR="00E132F4" w:rsidRPr="00B872E0">
        <w:rPr>
          <w:rFonts w:asciiTheme="minorHAnsi" w:hAnsiTheme="minorHAnsi" w:cstheme="minorHAnsi"/>
          <w:sz w:val="22"/>
          <w:szCs w:val="22"/>
          <w:lang w:eastAsia="en-US"/>
        </w:rPr>
        <w:t>etc.</w:t>
      </w:r>
      <w:proofErr w:type="gramEnd"/>
      <w:r w:rsidR="00E132F4" w:rsidRPr="00B872E0">
        <w:rPr>
          <w:rFonts w:asciiTheme="minorHAnsi" w:hAnsiTheme="minorHAnsi" w:cstheme="minorHAnsi"/>
          <w:sz w:val="22"/>
          <w:szCs w:val="22"/>
          <w:lang w:eastAsia="en-US"/>
        </w:rPr>
        <w:t>)</w:t>
      </w:r>
      <w:r w:rsidR="008A7934" w:rsidRPr="00B872E0">
        <w:rPr>
          <w:rFonts w:asciiTheme="minorHAnsi" w:hAnsiTheme="minorHAnsi" w:cstheme="minorHAnsi"/>
          <w:sz w:val="22"/>
          <w:szCs w:val="22"/>
          <w:lang w:eastAsia="en-US"/>
        </w:rPr>
        <w:t>. The gross profit is simply revenue minus cost.</w:t>
      </w:r>
    </w:p>
    <w:tbl>
      <w:tblPr>
        <w:tblStyle w:val="TableGrid"/>
        <w:tblW w:w="0" w:type="auto"/>
        <w:tblInd w:w="-5" w:type="dxa"/>
        <w:tblLook w:val="04A0" w:firstRow="1" w:lastRow="0" w:firstColumn="1" w:lastColumn="0" w:noHBand="0" w:noVBand="1"/>
      </w:tblPr>
      <w:tblGrid>
        <w:gridCol w:w="3969"/>
        <w:gridCol w:w="1701"/>
        <w:gridCol w:w="1276"/>
        <w:gridCol w:w="1418"/>
        <w:gridCol w:w="1984"/>
      </w:tblGrid>
      <w:tr w:rsidR="00B872E0" w:rsidRPr="00B872E0" w14:paraId="1DE43999" w14:textId="77777777" w:rsidTr="0050110B">
        <w:tc>
          <w:tcPr>
            <w:tcW w:w="3969" w:type="dxa"/>
          </w:tcPr>
          <w:p w14:paraId="1156FC8E" w14:textId="54756A00" w:rsidR="003E35C9" w:rsidRPr="00B872E0" w:rsidRDefault="003E35C9" w:rsidP="003733D4">
            <w:pPr>
              <w:pStyle w:val="ListParagraph"/>
              <w:ind w:left="0"/>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Service</w:t>
            </w:r>
          </w:p>
        </w:tc>
        <w:tc>
          <w:tcPr>
            <w:tcW w:w="1701" w:type="dxa"/>
          </w:tcPr>
          <w:p w14:paraId="5CE70CA0" w14:textId="56301B0F" w:rsidR="003E35C9" w:rsidRPr="00B872E0" w:rsidRDefault="003E35C9" w:rsidP="003733D4">
            <w:pPr>
              <w:pStyle w:val="ListParagraph"/>
              <w:ind w:left="0"/>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Del</w:t>
            </w:r>
            <w:r w:rsidR="00A55C01" w:rsidRPr="00B872E0">
              <w:rPr>
                <w:rFonts w:asciiTheme="minorHAnsi" w:hAnsiTheme="minorHAnsi" w:cstheme="minorHAnsi"/>
                <w:b/>
                <w:bCs/>
                <w:sz w:val="22"/>
                <w:szCs w:val="22"/>
                <w:lang w:eastAsia="en-US"/>
              </w:rPr>
              <w:t>ivery</w:t>
            </w:r>
            <w:r w:rsidRPr="00B872E0">
              <w:rPr>
                <w:rFonts w:asciiTheme="minorHAnsi" w:hAnsiTheme="minorHAnsi" w:cstheme="minorHAnsi"/>
                <w:b/>
                <w:bCs/>
                <w:sz w:val="22"/>
                <w:szCs w:val="22"/>
                <w:lang w:eastAsia="en-US"/>
              </w:rPr>
              <w:t xml:space="preserve"> point</w:t>
            </w:r>
          </w:p>
        </w:tc>
        <w:tc>
          <w:tcPr>
            <w:tcW w:w="1276" w:type="dxa"/>
          </w:tcPr>
          <w:p w14:paraId="73DB301E" w14:textId="18A80588" w:rsidR="003E35C9" w:rsidRPr="00B872E0" w:rsidRDefault="003E35C9" w:rsidP="003733D4">
            <w:pPr>
              <w:pStyle w:val="ListParagraph"/>
              <w:ind w:left="0"/>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Revenue</w:t>
            </w:r>
            <w:r w:rsidR="00D26B8B" w:rsidRPr="00B872E0">
              <w:rPr>
                <w:rFonts w:asciiTheme="minorHAnsi" w:hAnsiTheme="minorHAnsi" w:cstheme="minorHAnsi"/>
                <w:b/>
                <w:bCs/>
                <w:sz w:val="22"/>
                <w:szCs w:val="22"/>
                <w:lang w:eastAsia="en-US"/>
              </w:rPr>
              <w:t xml:space="preserve"> £</w:t>
            </w:r>
          </w:p>
        </w:tc>
        <w:tc>
          <w:tcPr>
            <w:tcW w:w="1418" w:type="dxa"/>
          </w:tcPr>
          <w:p w14:paraId="3AD1EA02" w14:textId="6269821A" w:rsidR="003E35C9" w:rsidRPr="00B872E0" w:rsidRDefault="00D26B8B" w:rsidP="003733D4">
            <w:pPr>
              <w:pStyle w:val="ListParagraph"/>
              <w:ind w:left="0"/>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Cost £</w:t>
            </w:r>
          </w:p>
        </w:tc>
        <w:tc>
          <w:tcPr>
            <w:tcW w:w="1984" w:type="dxa"/>
          </w:tcPr>
          <w:p w14:paraId="220B12FD" w14:textId="53BE3756" w:rsidR="003E35C9" w:rsidRPr="00B872E0" w:rsidRDefault="00D26B8B" w:rsidP="003733D4">
            <w:pPr>
              <w:pStyle w:val="ListParagraph"/>
              <w:ind w:left="0"/>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Gross profit £</w:t>
            </w:r>
          </w:p>
        </w:tc>
      </w:tr>
      <w:tr w:rsidR="00B872E0" w:rsidRPr="00B872E0" w14:paraId="26C0EA97" w14:textId="77777777" w:rsidTr="0050110B">
        <w:tc>
          <w:tcPr>
            <w:tcW w:w="3969" w:type="dxa"/>
            <w:vMerge w:val="restart"/>
          </w:tcPr>
          <w:p w14:paraId="4E64CF21" w14:textId="77EABC91"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Facial makeup</w:t>
            </w:r>
          </w:p>
        </w:tc>
        <w:tc>
          <w:tcPr>
            <w:tcW w:w="1701" w:type="dxa"/>
          </w:tcPr>
          <w:p w14:paraId="0C6AFBFC" w14:textId="0350F86C"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Studio</w:t>
            </w:r>
          </w:p>
        </w:tc>
        <w:tc>
          <w:tcPr>
            <w:tcW w:w="1276" w:type="dxa"/>
            <w:vAlign w:val="center"/>
          </w:tcPr>
          <w:p w14:paraId="79B16D7B" w14:textId="353A5F27"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45.00</w:t>
            </w:r>
          </w:p>
        </w:tc>
        <w:tc>
          <w:tcPr>
            <w:tcW w:w="1418" w:type="dxa"/>
          </w:tcPr>
          <w:p w14:paraId="26C1EE1D" w14:textId="69A253C8"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12.00</w:t>
            </w:r>
          </w:p>
        </w:tc>
        <w:tc>
          <w:tcPr>
            <w:tcW w:w="1984" w:type="dxa"/>
            <w:vAlign w:val="center"/>
          </w:tcPr>
          <w:p w14:paraId="78D88DB2" w14:textId="4C2D624D"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33.00</w:t>
            </w:r>
          </w:p>
        </w:tc>
      </w:tr>
      <w:tr w:rsidR="00B872E0" w:rsidRPr="00B872E0" w14:paraId="0F434DA3" w14:textId="77777777" w:rsidTr="0050110B">
        <w:tc>
          <w:tcPr>
            <w:tcW w:w="3969" w:type="dxa"/>
            <w:vMerge/>
          </w:tcPr>
          <w:p w14:paraId="50060912" w14:textId="77777777" w:rsidR="002E3C75" w:rsidRPr="00B872E0" w:rsidRDefault="002E3C75" w:rsidP="003733D4">
            <w:pPr>
              <w:pStyle w:val="ListParagraph"/>
              <w:ind w:left="0"/>
              <w:rPr>
                <w:rFonts w:asciiTheme="minorHAnsi" w:hAnsiTheme="minorHAnsi" w:cstheme="minorHAnsi"/>
                <w:sz w:val="22"/>
                <w:szCs w:val="22"/>
                <w:lang w:eastAsia="en-US"/>
              </w:rPr>
            </w:pPr>
          </w:p>
        </w:tc>
        <w:tc>
          <w:tcPr>
            <w:tcW w:w="1701" w:type="dxa"/>
          </w:tcPr>
          <w:p w14:paraId="1296D32E" w14:textId="6500D679"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Mobile</w:t>
            </w:r>
          </w:p>
        </w:tc>
        <w:tc>
          <w:tcPr>
            <w:tcW w:w="1276" w:type="dxa"/>
            <w:vAlign w:val="center"/>
          </w:tcPr>
          <w:p w14:paraId="39CC7C69" w14:textId="01077326"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55.00</w:t>
            </w:r>
          </w:p>
        </w:tc>
        <w:tc>
          <w:tcPr>
            <w:tcW w:w="1418" w:type="dxa"/>
          </w:tcPr>
          <w:p w14:paraId="74CD9F5C" w14:textId="6766AEF9"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12.00</w:t>
            </w:r>
          </w:p>
        </w:tc>
        <w:tc>
          <w:tcPr>
            <w:tcW w:w="1984" w:type="dxa"/>
            <w:vAlign w:val="center"/>
          </w:tcPr>
          <w:p w14:paraId="0F6776C0" w14:textId="17D82896"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43.00</w:t>
            </w:r>
          </w:p>
        </w:tc>
      </w:tr>
      <w:tr w:rsidR="00B872E0" w:rsidRPr="00B872E0" w14:paraId="0E0C6F8C" w14:textId="77777777" w:rsidTr="0050110B">
        <w:tc>
          <w:tcPr>
            <w:tcW w:w="3969" w:type="dxa"/>
            <w:vMerge w:val="restart"/>
          </w:tcPr>
          <w:p w14:paraId="57825336" w14:textId="170632FD"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Eye lashes </w:t>
            </w:r>
          </w:p>
        </w:tc>
        <w:tc>
          <w:tcPr>
            <w:tcW w:w="1701" w:type="dxa"/>
          </w:tcPr>
          <w:p w14:paraId="667079CE" w14:textId="544E2FF9"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Studio</w:t>
            </w:r>
          </w:p>
        </w:tc>
        <w:tc>
          <w:tcPr>
            <w:tcW w:w="1276" w:type="dxa"/>
            <w:vAlign w:val="center"/>
          </w:tcPr>
          <w:p w14:paraId="263CB673" w14:textId="4ED8E5F0"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25.00</w:t>
            </w:r>
          </w:p>
        </w:tc>
        <w:tc>
          <w:tcPr>
            <w:tcW w:w="1418" w:type="dxa"/>
          </w:tcPr>
          <w:p w14:paraId="023019D8" w14:textId="3349C3BF"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8.00</w:t>
            </w:r>
          </w:p>
        </w:tc>
        <w:tc>
          <w:tcPr>
            <w:tcW w:w="1984" w:type="dxa"/>
            <w:vAlign w:val="center"/>
          </w:tcPr>
          <w:p w14:paraId="0A5C3290" w14:textId="4020195A"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17.00</w:t>
            </w:r>
          </w:p>
        </w:tc>
      </w:tr>
      <w:tr w:rsidR="00B872E0" w:rsidRPr="00B872E0" w14:paraId="4F676B81" w14:textId="77777777" w:rsidTr="0050110B">
        <w:tc>
          <w:tcPr>
            <w:tcW w:w="3969" w:type="dxa"/>
            <w:vMerge/>
          </w:tcPr>
          <w:p w14:paraId="0E864B76" w14:textId="77777777" w:rsidR="002E3C75" w:rsidRPr="00B872E0" w:rsidRDefault="002E3C75" w:rsidP="003733D4">
            <w:pPr>
              <w:pStyle w:val="ListParagraph"/>
              <w:ind w:left="0"/>
              <w:rPr>
                <w:rFonts w:asciiTheme="minorHAnsi" w:hAnsiTheme="minorHAnsi" w:cstheme="minorHAnsi"/>
                <w:sz w:val="22"/>
                <w:szCs w:val="22"/>
                <w:lang w:eastAsia="en-US"/>
              </w:rPr>
            </w:pPr>
          </w:p>
        </w:tc>
        <w:tc>
          <w:tcPr>
            <w:tcW w:w="1701" w:type="dxa"/>
          </w:tcPr>
          <w:p w14:paraId="5109A922" w14:textId="71EBA0E7"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Mobile</w:t>
            </w:r>
          </w:p>
        </w:tc>
        <w:tc>
          <w:tcPr>
            <w:tcW w:w="1276" w:type="dxa"/>
            <w:vAlign w:val="center"/>
          </w:tcPr>
          <w:p w14:paraId="77C53798" w14:textId="5113ED3C"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35.00</w:t>
            </w:r>
          </w:p>
        </w:tc>
        <w:tc>
          <w:tcPr>
            <w:tcW w:w="1418" w:type="dxa"/>
          </w:tcPr>
          <w:p w14:paraId="63F2B77B" w14:textId="640A75D6"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8.00</w:t>
            </w:r>
          </w:p>
        </w:tc>
        <w:tc>
          <w:tcPr>
            <w:tcW w:w="1984" w:type="dxa"/>
            <w:vAlign w:val="center"/>
          </w:tcPr>
          <w:p w14:paraId="7175CDDC" w14:textId="689CC5E3"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27.00</w:t>
            </w:r>
          </w:p>
        </w:tc>
      </w:tr>
      <w:tr w:rsidR="00B872E0" w:rsidRPr="00B872E0" w14:paraId="0C877DC1" w14:textId="77777777" w:rsidTr="0050110B">
        <w:tc>
          <w:tcPr>
            <w:tcW w:w="3969" w:type="dxa"/>
            <w:vMerge w:val="restart"/>
          </w:tcPr>
          <w:p w14:paraId="649F56DC" w14:textId="00C1A41D"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Eyebrows</w:t>
            </w:r>
          </w:p>
        </w:tc>
        <w:tc>
          <w:tcPr>
            <w:tcW w:w="1701" w:type="dxa"/>
          </w:tcPr>
          <w:p w14:paraId="4FD417DA" w14:textId="7AA065F0"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Studio</w:t>
            </w:r>
          </w:p>
        </w:tc>
        <w:tc>
          <w:tcPr>
            <w:tcW w:w="1276" w:type="dxa"/>
            <w:vAlign w:val="center"/>
          </w:tcPr>
          <w:p w14:paraId="16A3EF8C" w14:textId="3823962B"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15.00</w:t>
            </w:r>
          </w:p>
        </w:tc>
        <w:tc>
          <w:tcPr>
            <w:tcW w:w="1418" w:type="dxa"/>
          </w:tcPr>
          <w:p w14:paraId="2A29902C" w14:textId="569567FF"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5.00</w:t>
            </w:r>
          </w:p>
        </w:tc>
        <w:tc>
          <w:tcPr>
            <w:tcW w:w="1984" w:type="dxa"/>
            <w:vAlign w:val="center"/>
          </w:tcPr>
          <w:p w14:paraId="178CB84F" w14:textId="13652182"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10.00</w:t>
            </w:r>
          </w:p>
        </w:tc>
      </w:tr>
      <w:tr w:rsidR="00B872E0" w:rsidRPr="00B872E0" w14:paraId="56A41A25" w14:textId="77777777" w:rsidTr="0050110B">
        <w:tc>
          <w:tcPr>
            <w:tcW w:w="3969" w:type="dxa"/>
            <w:vMerge/>
          </w:tcPr>
          <w:p w14:paraId="6E0DF836" w14:textId="77777777" w:rsidR="002E3C75" w:rsidRPr="00B872E0" w:rsidRDefault="002E3C75" w:rsidP="003733D4">
            <w:pPr>
              <w:pStyle w:val="ListParagraph"/>
              <w:ind w:left="0"/>
              <w:rPr>
                <w:rFonts w:asciiTheme="minorHAnsi" w:hAnsiTheme="minorHAnsi" w:cstheme="minorHAnsi"/>
                <w:sz w:val="22"/>
                <w:szCs w:val="22"/>
                <w:lang w:eastAsia="en-US"/>
              </w:rPr>
            </w:pPr>
          </w:p>
        </w:tc>
        <w:tc>
          <w:tcPr>
            <w:tcW w:w="1701" w:type="dxa"/>
          </w:tcPr>
          <w:p w14:paraId="28F81C7D" w14:textId="432CC289"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Mobile</w:t>
            </w:r>
          </w:p>
        </w:tc>
        <w:tc>
          <w:tcPr>
            <w:tcW w:w="1276" w:type="dxa"/>
            <w:vAlign w:val="center"/>
          </w:tcPr>
          <w:p w14:paraId="5169BE67" w14:textId="7C51FCFB"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25.00</w:t>
            </w:r>
          </w:p>
        </w:tc>
        <w:tc>
          <w:tcPr>
            <w:tcW w:w="1418" w:type="dxa"/>
          </w:tcPr>
          <w:p w14:paraId="60BA4AD6" w14:textId="38B7A4C8"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5.00</w:t>
            </w:r>
          </w:p>
        </w:tc>
        <w:tc>
          <w:tcPr>
            <w:tcW w:w="1984" w:type="dxa"/>
            <w:vAlign w:val="center"/>
          </w:tcPr>
          <w:p w14:paraId="65D5D047" w14:textId="7EA14FF9"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15.00</w:t>
            </w:r>
          </w:p>
        </w:tc>
      </w:tr>
      <w:tr w:rsidR="00B872E0" w:rsidRPr="00B872E0" w14:paraId="211EEC54" w14:textId="77777777" w:rsidTr="0050110B">
        <w:tc>
          <w:tcPr>
            <w:tcW w:w="3969" w:type="dxa"/>
            <w:vMerge w:val="restart"/>
          </w:tcPr>
          <w:p w14:paraId="0E1FFEEE" w14:textId="375F3960"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Deep cleansing</w:t>
            </w:r>
          </w:p>
        </w:tc>
        <w:tc>
          <w:tcPr>
            <w:tcW w:w="1701" w:type="dxa"/>
          </w:tcPr>
          <w:p w14:paraId="648669A4" w14:textId="467132F5"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Studio</w:t>
            </w:r>
          </w:p>
        </w:tc>
        <w:tc>
          <w:tcPr>
            <w:tcW w:w="1276" w:type="dxa"/>
            <w:vAlign w:val="center"/>
          </w:tcPr>
          <w:p w14:paraId="128E841F" w14:textId="36F87814"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55.00</w:t>
            </w:r>
          </w:p>
        </w:tc>
        <w:tc>
          <w:tcPr>
            <w:tcW w:w="1418" w:type="dxa"/>
          </w:tcPr>
          <w:p w14:paraId="006F5D27" w14:textId="1896BF2B"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7.00</w:t>
            </w:r>
          </w:p>
        </w:tc>
        <w:tc>
          <w:tcPr>
            <w:tcW w:w="1984" w:type="dxa"/>
            <w:vAlign w:val="center"/>
          </w:tcPr>
          <w:p w14:paraId="4B554402" w14:textId="69914414"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38.00</w:t>
            </w:r>
          </w:p>
        </w:tc>
      </w:tr>
      <w:tr w:rsidR="00B872E0" w:rsidRPr="00B872E0" w14:paraId="682C1447" w14:textId="77777777" w:rsidTr="0050110B">
        <w:tc>
          <w:tcPr>
            <w:tcW w:w="3969" w:type="dxa"/>
            <w:vMerge/>
          </w:tcPr>
          <w:p w14:paraId="7BBDABCB" w14:textId="77777777" w:rsidR="002E3C75" w:rsidRPr="00B872E0" w:rsidRDefault="002E3C75" w:rsidP="003733D4">
            <w:pPr>
              <w:pStyle w:val="ListParagraph"/>
              <w:ind w:left="0"/>
              <w:rPr>
                <w:rFonts w:asciiTheme="minorHAnsi" w:hAnsiTheme="minorHAnsi" w:cstheme="minorHAnsi"/>
                <w:sz w:val="22"/>
                <w:szCs w:val="22"/>
                <w:lang w:eastAsia="en-US"/>
              </w:rPr>
            </w:pPr>
          </w:p>
        </w:tc>
        <w:tc>
          <w:tcPr>
            <w:tcW w:w="1701" w:type="dxa"/>
          </w:tcPr>
          <w:p w14:paraId="367496B7" w14:textId="10070EDE"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Mobile</w:t>
            </w:r>
          </w:p>
        </w:tc>
        <w:tc>
          <w:tcPr>
            <w:tcW w:w="1276" w:type="dxa"/>
            <w:vAlign w:val="center"/>
          </w:tcPr>
          <w:p w14:paraId="2D66FD81" w14:textId="00C57E24"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65.00</w:t>
            </w:r>
          </w:p>
        </w:tc>
        <w:tc>
          <w:tcPr>
            <w:tcW w:w="1418" w:type="dxa"/>
          </w:tcPr>
          <w:p w14:paraId="6317FA2E" w14:textId="04FCD766"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7.00</w:t>
            </w:r>
          </w:p>
        </w:tc>
        <w:tc>
          <w:tcPr>
            <w:tcW w:w="1984" w:type="dxa"/>
            <w:vAlign w:val="center"/>
          </w:tcPr>
          <w:p w14:paraId="29E59905" w14:textId="24437C44"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48.00</w:t>
            </w:r>
          </w:p>
        </w:tc>
      </w:tr>
      <w:tr w:rsidR="00B872E0" w:rsidRPr="00B872E0" w14:paraId="0E92A097" w14:textId="77777777" w:rsidTr="0050110B">
        <w:tc>
          <w:tcPr>
            <w:tcW w:w="3969" w:type="dxa"/>
            <w:vMerge w:val="restart"/>
          </w:tcPr>
          <w:p w14:paraId="2E7B935F" w14:textId="77777777"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Special occasion (e.g. wedding)</w:t>
            </w:r>
          </w:p>
          <w:p w14:paraId="3A5D0B29" w14:textId="55D16B84" w:rsidR="0083422A" w:rsidRPr="00B872E0" w:rsidRDefault="0083422A"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NB. Additional charges may apply</w:t>
            </w:r>
          </w:p>
        </w:tc>
        <w:tc>
          <w:tcPr>
            <w:tcW w:w="1701" w:type="dxa"/>
          </w:tcPr>
          <w:p w14:paraId="7DC751C1" w14:textId="59CC34D6"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Studio</w:t>
            </w:r>
          </w:p>
        </w:tc>
        <w:tc>
          <w:tcPr>
            <w:tcW w:w="1276" w:type="dxa"/>
            <w:vAlign w:val="center"/>
          </w:tcPr>
          <w:p w14:paraId="4A17F191" w14:textId="73616FAF"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225.00</w:t>
            </w:r>
          </w:p>
        </w:tc>
        <w:tc>
          <w:tcPr>
            <w:tcW w:w="1418" w:type="dxa"/>
          </w:tcPr>
          <w:p w14:paraId="139B329A" w14:textId="183AAB11"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60.00</w:t>
            </w:r>
          </w:p>
        </w:tc>
        <w:tc>
          <w:tcPr>
            <w:tcW w:w="1984" w:type="dxa"/>
            <w:vAlign w:val="center"/>
          </w:tcPr>
          <w:p w14:paraId="43F0F924" w14:textId="77D9A601"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165.00</w:t>
            </w:r>
          </w:p>
        </w:tc>
      </w:tr>
      <w:tr w:rsidR="00B872E0" w:rsidRPr="00B872E0" w14:paraId="2734E495" w14:textId="77777777" w:rsidTr="0050110B">
        <w:tc>
          <w:tcPr>
            <w:tcW w:w="3969" w:type="dxa"/>
            <w:vMerge/>
          </w:tcPr>
          <w:p w14:paraId="1508EBA1" w14:textId="42766AA4" w:rsidR="002E3C75" w:rsidRPr="00B872E0" w:rsidRDefault="002E3C75" w:rsidP="003733D4">
            <w:pPr>
              <w:pStyle w:val="ListParagraph"/>
              <w:ind w:left="0"/>
              <w:rPr>
                <w:rFonts w:asciiTheme="minorHAnsi" w:hAnsiTheme="minorHAnsi" w:cstheme="minorHAnsi"/>
                <w:sz w:val="22"/>
                <w:szCs w:val="22"/>
                <w:lang w:eastAsia="en-US"/>
              </w:rPr>
            </w:pPr>
          </w:p>
        </w:tc>
        <w:tc>
          <w:tcPr>
            <w:tcW w:w="1701" w:type="dxa"/>
          </w:tcPr>
          <w:p w14:paraId="1244348A" w14:textId="1C7C3C88" w:rsidR="002E3C75" w:rsidRPr="00B872E0" w:rsidRDefault="002E3C75"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Mobile</w:t>
            </w:r>
          </w:p>
        </w:tc>
        <w:tc>
          <w:tcPr>
            <w:tcW w:w="1276" w:type="dxa"/>
            <w:vAlign w:val="center"/>
          </w:tcPr>
          <w:p w14:paraId="6C109B82" w14:textId="1AE59CCF"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275.00</w:t>
            </w:r>
          </w:p>
        </w:tc>
        <w:tc>
          <w:tcPr>
            <w:tcW w:w="1418" w:type="dxa"/>
          </w:tcPr>
          <w:p w14:paraId="542AC6AE" w14:textId="0F6C926E"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60.00</w:t>
            </w:r>
          </w:p>
        </w:tc>
        <w:tc>
          <w:tcPr>
            <w:tcW w:w="1984" w:type="dxa"/>
            <w:vAlign w:val="center"/>
          </w:tcPr>
          <w:p w14:paraId="0814F62E" w14:textId="5DB7C12B" w:rsidR="002E3C75" w:rsidRPr="00B872E0" w:rsidRDefault="002E3C75"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215.00</w:t>
            </w:r>
          </w:p>
        </w:tc>
      </w:tr>
      <w:tr w:rsidR="00B872E0" w:rsidRPr="00B872E0" w14:paraId="416E6382" w14:textId="77777777" w:rsidTr="0050110B">
        <w:tc>
          <w:tcPr>
            <w:tcW w:w="3969" w:type="dxa"/>
          </w:tcPr>
          <w:p w14:paraId="2A277169" w14:textId="0D0881D7" w:rsidR="003E35C9" w:rsidRPr="00B872E0" w:rsidRDefault="003E35C9"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High intensity focussed ultrasound</w:t>
            </w:r>
            <w:r w:rsidR="0050110B" w:rsidRPr="00B872E0">
              <w:rPr>
                <w:rFonts w:asciiTheme="minorHAnsi" w:hAnsiTheme="minorHAnsi" w:cstheme="minorHAnsi"/>
                <w:sz w:val="22"/>
                <w:szCs w:val="22"/>
                <w:lang w:eastAsia="en-US"/>
              </w:rPr>
              <w:t xml:space="preserve"> (HIFU)</w:t>
            </w:r>
          </w:p>
        </w:tc>
        <w:tc>
          <w:tcPr>
            <w:tcW w:w="1701" w:type="dxa"/>
          </w:tcPr>
          <w:p w14:paraId="376282E1" w14:textId="77777777" w:rsidR="003E35C9" w:rsidRPr="00B872E0" w:rsidRDefault="003E35C9"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Studio</w:t>
            </w:r>
          </w:p>
        </w:tc>
        <w:tc>
          <w:tcPr>
            <w:tcW w:w="1276" w:type="dxa"/>
            <w:vAlign w:val="center"/>
          </w:tcPr>
          <w:p w14:paraId="7C82E257" w14:textId="6C96AAF9" w:rsidR="003E35C9" w:rsidRPr="00B872E0" w:rsidRDefault="00562C21"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145.00</w:t>
            </w:r>
          </w:p>
        </w:tc>
        <w:tc>
          <w:tcPr>
            <w:tcW w:w="1418" w:type="dxa"/>
          </w:tcPr>
          <w:p w14:paraId="44322E86" w14:textId="606EB097" w:rsidR="003E35C9" w:rsidRPr="00B872E0" w:rsidRDefault="006E627C"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15.00</w:t>
            </w:r>
          </w:p>
        </w:tc>
        <w:tc>
          <w:tcPr>
            <w:tcW w:w="1984" w:type="dxa"/>
            <w:vAlign w:val="center"/>
          </w:tcPr>
          <w:p w14:paraId="542F9B87" w14:textId="13CD5F28" w:rsidR="003E35C9" w:rsidRPr="00B872E0" w:rsidRDefault="00CF2673" w:rsidP="003733D4">
            <w:pPr>
              <w:pStyle w:val="ListParagraph"/>
              <w:ind w:left="0"/>
              <w:jc w:val="right"/>
              <w:rPr>
                <w:rFonts w:asciiTheme="minorHAnsi" w:hAnsiTheme="minorHAnsi" w:cstheme="minorHAnsi"/>
                <w:sz w:val="22"/>
                <w:szCs w:val="22"/>
                <w:lang w:eastAsia="en-US"/>
              </w:rPr>
            </w:pPr>
            <w:r w:rsidRPr="00B872E0">
              <w:rPr>
                <w:rFonts w:asciiTheme="minorHAnsi" w:hAnsiTheme="minorHAnsi" w:cstheme="minorHAnsi"/>
                <w:sz w:val="22"/>
                <w:szCs w:val="22"/>
                <w:lang w:eastAsia="en-US"/>
              </w:rPr>
              <w:t>130.00</w:t>
            </w:r>
          </w:p>
        </w:tc>
      </w:tr>
      <w:tr w:rsidR="00B872E0" w:rsidRPr="00B872E0" w14:paraId="010F38D5" w14:textId="77777777" w:rsidTr="0050110B">
        <w:tc>
          <w:tcPr>
            <w:tcW w:w="3969" w:type="dxa"/>
          </w:tcPr>
          <w:p w14:paraId="52562A5C" w14:textId="77777777" w:rsidR="003E35C9" w:rsidRPr="00B872E0" w:rsidRDefault="003E35C9" w:rsidP="003733D4">
            <w:pPr>
              <w:pStyle w:val="ListParagraph"/>
              <w:ind w:left="0"/>
              <w:rPr>
                <w:rFonts w:asciiTheme="minorHAnsi" w:hAnsiTheme="minorHAnsi" w:cstheme="minorHAnsi"/>
                <w:sz w:val="22"/>
                <w:szCs w:val="22"/>
                <w:lang w:eastAsia="en-US"/>
              </w:rPr>
            </w:pPr>
          </w:p>
        </w:tc>
        <w:tc>
          <w:tcPr>
            <w:tcW w:w="1701" w:type="dxa"/>
          </w:tcPr>
          <w:p w14:paraId="4EA3F7D8" w14:textId="77777777" w:rsidR="003E35C9" w:rsidRPr="00B872E0" w:rsidRDefault="003E35C9" w:rsidP="003733D4">
            <w:pPr>
              <w:pStyle w:val="ListParagraph"/>
              <w:ind w:left="0"/>
              <w:rPr>
                <w:rFonts w:asciiTheme="minorHAnsi" w:hAnsiTheme="minorHAnsi" w:cstheme="minorHAnsi"/>
                <w:sz w:val="22"/>
                <w:szCs w:val="22"/>
                <w:lang w:eastAsia="en-US"/>
              </w:rPr>
            </w:pPr>
          </w:p>
        </w:tc>
        <w:tc>
          <w:tcPr>
            <w:tcW w:w="1276" w:type="dxa"/>
            <w:vAlign w:val="center"/>
          </w:tcPr>
          <w:p w14:paraId="44F99A5D" w14:textId="77777777" w:rsidR="003E35C9" w:rsidRPr="00B872E0" w:rsidRDefault="003E35C9" w:rsidP="003733D4">
            <w:pPr>
              <w:pStyle w:val="ListParagraph"/>
              <w:ind w:left="0"/>
              <w:jc w:val="right"/>
              <w:rPr>
                <w:rFonts w:asciiTheme="minorHAnsi" w:hAnsiTheme="minorHAnsi" w:cstheme="minorHAnsi"/>
                <w:sz w:val="22"/>
                <w:szCs w:val="22"/>
                <w:lang w:eastAsia="en-US"/>
              </w:rPr>
            </w:pPr>
          </w:p>
        </w:tc>
        <w:tc>
          <w:tcPr>
            <w:tcW w:w="1418" w:type="dxa"/>
          </w:tcPr>
          <w:p w14:paraId="36A3C032" w14:textId="77777777" w:rsidR="003E35C9" w:rsidRPr="00B872E0" w:rsidRDefault="003E35C9" w:rsidP="003733D4">
            <w:pPr>
              <w:pStyle w:val="ListParagraph"/>
              <w:ind w:left="0"/>
              <w:rPr>
                <w:rFonts w:asciiTheme="minorHAnsi" w:hAnsiTheme="minorHAnsi" w:cstheme="minorHAnsi"/>
                <w:sz w:val="22"/>
                <w:szCs w:val="22"/>
                <w:lang w:eastAsia="en-US"/>
              </w:rPr>
            </w:pPr>
          </w:p>
        </w:tc>
        <w:tc>
          <w:tcPr>
            <w:tcW w:w="1984" w:type="dxa"/>
          </w:tcPr>
          <w:p w14:paraId="431112E8" w14:textId="77777777" w:rsidR="003E35C9" w:rsidRPr="00B872E0" w:rsidRDefault="003E35C9" w:rsidP="003733D4">
            <w:pPr>
              <w:pStyle w:val="ListParagraph"/>
              <w:ind w:left="0"/>
              <w:rPr>
                <w:rFonts w:asciiTheme="minorHAnsi" w:hAnsiTheme="minorHAnsi" w:cstheme="minorHAnsi"/>
                <w:sz w:val="22"/>
                <w:szCs w:val="22"/>
                <w:lang w:eastAsia="en-US"/>
              </w:rPr>
            </w:pPr>
          </w:p>
        </w:tc>
      </w:tr>
    </w:tbl>
    <w:p w14:paraId="26749676" w14:textId="77777777" w:rsidR="00BF7DB9" w:rsidRPr="00B872E0" w:rsidRDefault="00BF7DB9"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ab/>
      </w:r>
    </w:p>
    <w:p w14:paraId="2A2F4608" w14:textId="77777777" w:rsidR="006E5D71" w:rsidRPr="00B872E0" w:rsidRDefault="006E5D71" w:rsidP="003733D4">
      <w:pPr>
        <w:pStyle w:val="Heading3"/>
        <w:spacing w:before="0" w:after="0"/>
        <w:rPr>
          <w:rFonts w:asciiTheme="minorHAnsi" w:hAnsiTheme="minorHAnsi" w:cstheme="minorHAnsi"/>
          <w:color w:val="auto"/>
          <w:sz w:val="22"/>
          <w:szCs w:val="22"/>
          <w:lang w:eastAsia="en-US"/>
        </w:rPr>
      </w:pPr>
    </w:p>
    <w:p w14:paraId="0B0C1636" w14:textId="46762FF9" w:rsidR="00E868DD" w:rsidRPr="00B872E0" w:rsidRDefault="00E55558" w:rsidP="003733D4">
      <w:pPr>
        <w:pStyle w:val="Heading3"/>
        <w:spacing w:before="0" w:after="0"/>
        <w:rPr>
          <w:rFonts w:asciiTheme="minorHAnsi" w:hAnsiTheme="minorHAnsi" w:cstheme="minorHAnsi"/>
          <w:color w:val="auto"/>
          <w:sz w:val="22"/>
          <w:szCs w:val="22"/>
          <w:lang w:eastAsia="en-US"/>
        </w:rPr>
      </w:pPr>
      <w:bookmarkStart w:id="5" w:name="_Toc173076350"/>
      <w:r w:rsidRPr="00B872E0">
        <w:rPr>
          <w:rFonts w:asciiTheme="minorHAnsi" w:hAnsiTheme="minorHAnsi" w:cstheme="minorHAnsi"/>
          <w:color w:val="auto"/>
          <w:sz w:val="22"/>
          <w:szCs w:val="22"/>
          <w:lang w:eastAsia="en-US"/>
        </w:rPr>
        <w:t xml:space="preserve">3.3 </w:t>
      </w:r>
      <w:r w:rsidR="00654722" w:rsidRPr="00B872E0">
        <w:rPr>
          <w:rFonts w:asciiTheme="minorHAnsi" w:hAnsiTheme="minorHAnsi" w:cstheme="minorHAnsi"/>
          <w:color w:val="auto"/>
          <w:sz w:val="22"/>
          <w:szCs w:val="22"/>
          <w:lang w:eastAsia="en-US"/>
        </w:rPr>
        <w:t>Time and capacity</w:t>
      </w:r>
      <w:r w:rsidR="001E200C" w:rsidRPr="00B872E0">
        <w:rPr>
          <w:rFonts w:asciiTheme="minorHAnsi" w:hAnsiTheme="minorHAnsi" w:cstheme="minorHAnsi"/>
          <w:color w:val="auto"/>
          <w:sz w:val="22"/>
          <w:szCs w:val="22"/>
          <w:lang w:eastAsia="en-US"/>
        </w:rPr>
        <w:t xml:space="preserve"> monthly</w:t>
      </w:r>
      <w:bookmarkEnd w:id="5"/>
    </w:p>
    <w:p w14:paraId="25C4B178" w14:textId="39BCC9B5" w:rsidR="00450E90" w:rsidRPr="00B872E0" w:rsidRDefault="000C64EB"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It </w:t>
      </w:r>
      <w:proofErr w:type="gramStart"/>
      <w:r w:rsidRPr="00B872E0">
        <w:rPr>
          <w:rFonts w:asciiTheme="minorHAnsi" w:hAnsiTheme="minorHAnsi" w:cstheme="minorHAnsi"/>
          <w:sz w:val="22"/>
          <w:szCs w:val="22"/>
          <w:lang w:eastAsia="en-US"/>
        </w:rPr>
        <w:t>is expected</w:t>
      </w:r>
      <w:proofErr w:type="gramEnd"/>
      <w:r w:rsidRPr="00B872E0">
        <w:rPr>
          <w:rFonts w:asciiTheme="minorHAnsi" w:hAnsiTheme="minorHAnsi" w:cstheme="minorHAnsi"/>
          <w:sz w:val="22"/>
          <w:szCs w:val="22"/>
          <w:lang w:eastAsia="en-US"/>
        </w:rPr>
        <w:t xml:space="preserve"> that delivering the services will take </w:t>
      </w:r>
      <w:r w:rsidR="00424875" w:rsidRPr="00B872E0">
        <w:rPr>
          <w:rFonts w:asciiTheme="minorHAnsi" w:hAnsiTheme="minorHAnsi" w:cstheme="minorHAnsi"/>
          <w:sz w:val="22"/>
          <w:szCs w:val="22"/>
          <w:lang w:eastAsia="en-US"/>
        </w:rPr>
        <w:t xml:space="preserve">approximately 30 hours per week. The time taken per service offering </w:t>
      </w:r>
      <w:r w:rsidR="00204DD6" w:rsidRPr="00B872E0">
        <w:rPr>
          <w:rFonts w:asciiTheme="minorHAnsi" w:hAnsiTheme="minorHAnsi" w:cstheme="minorHAnsi"/>
          <w:sz w:val="22"/>
          <w:szCs w:val="22"/>
          <w:lang w:eastAsia="en-US"/>
        </w:rPr>
        <w:t>and the expected number of appointments</w:t>
      </w:r>
      <w:r w:rsidR="00536B59" w:rsidRPr="00B872E0">
        <w:rPr>
          <w:rFonts w:asciiTheme="minorHAnsi" w:hAnsiTheme="minorHAnsi" w:cstheme="minorHAnsi"/>
          <w:sz w:val="22"/>
          <w:szCs w:val="22"/>
          <w:lang w:eastAsia="en-US"/>
        </w:rPr>
        <w:t xml:space="preserve"> </w:t>
      </w:r>
      <w:proofErr w:type="gramStart"/>
      <w:r w:rsidR="00536B59" w:rsidRPr="00B872E0">
        <w:rPr>
          <w:rFonts w:asciiTheme="minorHAnsi" w:hAnsiTheme="minorHAnsi" w:cstheme="minorHAnsi"/>
          <w:sz w:val="22"/>
          <w:szCs w:val="22"/>
          <w:lang w:eastAsia="en-US"/>
        </w:rPr>
        <w:t>is detailed</w:t>
      </w:r>
      <w:proofErr w:type="gramEnd"/>
      <w:r w:rsidR="00536B59" w:rsidRPr="00B872E0">
        <w:rPr>
          <w:rFonts w:asciiTheme="minorHAnsi" w:hAnsiTheme="minorHAnsi" w:cstheme="minorHAnsi"/>
          <w:sz w:val="22"/>
          <w:szCs w:val="22"/>
          <w:lang w:eastAsia="en-US"/>
        </w:rPr>
        <w:t xml:space="preserve"> in the table below. It should </w:t>
      </w:r>
      <w:proofErr w:type="gramStart"/>
      <w:r w:rsidR="00536B59" w:rsidRPr="00B872E0">
        <w:rPr>
          <w:rFonts w:asciiTheme="minorHAnsi" w:hAnsiTheme="minorHAnsi" w:cstheme="minorHAnsi"/>
          <w:sz w:val="22"/>
          <w:szCs w:val="22"/>
          <w:lang w:eastAsia="en-US"/>
        </w:rPr>
        <w:t>be noted</w:t>
      </w:r>
      <w:proofErr w:type="gramEnd"/>
      <w:r w:rsidR="00536B59" w:rsidRPr="00B872E0">
        <w:rPr>
          <w:rFonts w:asciiTheme="minorHAnsi" w:hAnsiTheme="minorHAnsi" w:cstheme="minorHAnsi"/>
          <w:sz w:val="22"/>
          <w:szCs w:val="22"/>
          <w:lang w:eastAsia="en-US"/>
        </w:rPr>
        <w:t xml:space="preserve"> that some of these services can be delivered in a discounted</w:t>
      </w:r>
      <w:r w:rsidR="00A62869" w:rsidRPr="00B872E0">
        <w:rPr>
          <w:rFonts w:asciiTheme="minorHAnsi" w:hAnsiTheme="minorHAnsi" w:cstheme="minorHAnsi"/>
          <w:sz w:val="22"/>
          <w:szCs w:val="22"/>
          <w:lang w:eastAsia="en-US"/>
        </w:rPr>
        <w:t xml:space="preserve"> and time efficient</w:t>
      </w:r>
      <w:r w:rsidR="00536B59" w:rsidRPr="00B872E0">
        <w:rPr>
          <w:rFonts w:asciiTheme="minorHAnsi" w:hAnsiTheme="minorHAnsi" w:cstheme="minorHAnsi"/>
          <w:sz w:val="22"/>
          <w:szCs w:val="22"/>
          <w:lang w:eastAsia="en-US"/>
        </w:rPr>
        <w:t xml:space="preserve"> bundle</w:t>
      </w:r>
      <w:r w:rsidR="00A62869" w:rsidRPr="00B872E0">
        <w:rPr>
          <w:rFonts w:asciiTheme="minorHAnsi" w:hAnsiTheme="minorHAnsi" w:cstheme="minorHAnsi"/>
          <w:sz w:val="22"/>
          <w:szCs w:val="22"/>
          <w:lang w:eastAsia="en-US"/>
        </w:rPr>
        <w:t xml:space="preserve">, however </w:t>
      </w:r>
      <w:r w:rsidR="009D7E0E" w:rsidRPr="00B872E0">
        <w:rPr>
          <w:rFonts w:asciiTheme="minorHAnsi" w:hAnsiTheme="minorHAnsi" w:cstheme="minorHAnsi"/>
          <w:sz w:val="22"/>
          <w:szCs w:val="22"/>
          <w:lang w:eastAsia="en-US"/>
        </w:rPr>
        <w:t>this fact is not included.</w:t>
      </w:r>
    </w:p>
    <w:tbl>
      <w:tblPr>
        <w:tblStyle w:val="TableGrid"/>
        <w:tblW w:w="0" w:type="auto"/>
        <w:tblLook w:val="04A0" w:firstRow="1" w:lastRow="0" w:firstColumn="1" w:lastColumn="0" w:noHBand="0" w:noVBand="1"/>
      </w:tblPr>
      <w:tblGrid>
        <w:gridCol w:w="3828"/>
        <w:gridCol w:w="1667"/>
        <w:gridCol w:w="1106"/>
        <w:gridCol w:w="1381"/>
        <w:gridCol w:w="1249"/>
        <w:gridCol w:w="1225"/>
      </w:tblGrid>
      <w:tr w:rsidR="00B872E0" w:rsidRPr="00B872E0" w14:paraId="7E43DF02" w14:textId="1EC1D304" w:rsidTr="007E03B8">
        <w:tc>
          <w:tcPr>
            <w:tcW w:w="3828" w:type="dxa"/>
          </w:tcPr>
          <w:p w14:paraId="0C190838" w14:textId="79952273" w:rsidR="007E03B8" w:rsidRPr="00B872E0" w:rsidRDefault="007E03B8"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Service</w:t>
            </w:r>
          </w:p>
        </w:tc>
        <w:tc>
          <w:tcPr>
            <w:tcW w:w="1667" w:type="dxa"/>
          </w:tcPr>
          <w:p w14:paraId="091FEEFE" w14:textId="69578498" w:rsidR="007E03B8" w:rsidRPr="00B872E0" w:rsidRDefault="007E03B8" w:rsidP="003733D4">
            <w:pPr>
              <w:rPr>
                <w:rFonts w:asciiTheme="minorHAnsi" w:hAnsiTheme="minorHAnsi" w:cstheme="minorHAnsi"/>
                <w:sz w:val="22"/>
                <w:szCs w:val="22"/>
              </w:rPr>
            </w:pPr>
            <w:r w:rsidRPr="00B872E0">
              <w:rPr>
                <w:rFonts w:asciiTheme="minorHAnsi" w:hAnsiTheme="minorHAnsi" w:cstheme="minorHAnsi"/>
                <w:b/>
                <w:bCs/>
                <w:sz w:val="22"/>
                <w:szCs w:val="22"/>
                <w:lang w:eastAsia="en-US"/>
              </w:rPr>
              <w:t>Delivery point</w:t>
            </w:r>
          </w:p>
        </w:tc>
        <w:tc>
          <w:tcPr>
            <w:tcW w:w="1106" w:type="dxa"/>
            <w:vAlign w:val="bottom"/>
          </w:tcPr>
          <w:p w14:paraId="375CF0D6" w14:textId="74160102" w:rsidR="007E03B8" w:rsidRPr="00B872E0" w:rsidRDefault="007E03B8" w:rsidP="003733D4">
            <w:pPr>
              <w:rPr>
                <w:rFonts w:asciiTheme="minorHAnsi" w:hAnsiTheme="minorHAnsi" w:cstheme="minorHAnsi"/>
                <w:b/>
                <w:bCs/>
                <w:sz w:val="22"/>
                <w:szCs w:val="22"/>
                <w:lang w:eastAsia="en-US"/>
              </w:rPr>
            </w:pPr>
            <w:r w:rsidRPr="00B872E0">
              <w:rPr>
                <w:rFonts w:asciiTheme="minorHAnsi" w:hAnsiTheme="minorHAnsi" w:cstheme="minorHAnsi"/>
                <w:sz w:val="22"/>
                <w:szCs w:val="22"/>
              </w:rPr>
              <w:t>No. / mth</w:t>
            </w:r>
          </w:p>
        </w:tc>
        <w:tc>
          <w:tcPr>
            <w:tcW w:w="1381" w:type="dxa"/>
            <w:vAlign w:val="bottom"/>
          </w:tcPr>
          <w:p w14:paraId="23C66559" w14:textId="1DC2E263" w:rsidR="007E03B8" w:rsidRPr="00B872E0" w:rsidRDefault="007E03B8" w:rsidP="003733D4">
            <w:pPr>
              <w:rPr>
                <w:rFonts w:asciiTheme="minorHAnsi" w:hAnsiTheme="minorHAnsi" w:cstheme="minorHAnsi"/>
                <w:b/>
                <w:bCs/>
                <w:sz w:val="22"/>
                <w:szCs w:val="22"/>
                <w:lang w:eastAsia="en-US"/>
              </w:rPr>
            </w:pPr>
            <w:r w:rsidRPr="00B872E0">
              <w:rPr>
                <w:rFonts w:asciiTheme="minorHAnsi" w:hAnsiTheme="minorHAnsi" w:cstheme="minorHAnsi"/>
                <w:sz w:val="22"/>
                <w:szCs w:val="22"/>
              </w:rPr>
              <w:t>Op. hrs each</w:t>
            </w:r>
          </w:p>
        </w:tc>
        <w:tc>
          <w:tcPr>
            <w:tcW w:w="1249" w:type="dxa"/>
            <w:vAlign w:val="bottom"/>
          </w:tcPr>
          <w:p w14:paraId="0D2ABD22" w14:textId="15690111" w:rsidR="007E03B8" w:rsidRPr="00B872E0" w:rsidRDefault="007E03B8"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rPr>
              <w:t>Tot op hrs</w:t>
            </w:r>
          </w:p>
        </w:tc>
        <w:tc>
          <w:tcPr>
            <w:tcW w:w="1225" w:type="dxa"/>
          </w:tcPr>
          <w:p w14:paraId="0CC9047E" w14:textId="1632F2E6" w:rsidR="007E03B8" w:rsidRPr="00B872E0" w:rsidRDefault="005F0AB8" w:rsidP="003733D4">
            <w:pPr>
              <w:rPr>
                <w:rFonts w:asciiTheme="minorHAnsi" w:hAnsiTheme="minorHAnsi" w:cstheme="minorHAnsi"/>
                <w:b/>
                <w:bCs/>
                <w:sz w:val="22"/>
                <w:szCs w:val="22"/>
              </w:rPr>
            </w:pPr>
            <w:r w:rsidRPr="00B872E0">
              <w:rPr>
                <w:rFonts w:asciiTheme="minorHAnsi" w:hAnsiTheme="minorHAnsi" w:cstheme="minorHAnsi"/>
                <w:b/>
                <w:bCs/>
                <w:sz w:val="22"/>
                <w:szCs w:val="22"/>
              </w:rPr>
              <w:t>% time</w:t>
            </w:r>
          </w:p>
        </w:tc>
      </w:tr>
      <w:tr w:rsidR="00B872E0" w:rsidRPr="00B872E0" w14:paraId="4EAA8607" w14:textId="22B72C10" w:rsidTr="006D4A7F">
        <w:tc>
          <w:tcPr>
            <w:tcW w:w="3828" w:type="dxa"/>
          </w:tcPr>
          <w:p w14:paraId="0CCF4FEF" w14:textId="12CB8730" w:rsidR="00112413" w:rsidRPr="00B872E0" w:rsidRDefault="0011241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Facial makeup</w:t>
            </w:r>
          </w:p>
        </w:tc>
        <w:tc>
          <w:tcPr>
            <w:tcW w:w="1667" w:type="dxa"/>
          </w:tcPr>
          <w:p w14:paraId="4659E95D" w14:textId="250DFC5A"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Studio</w:t>
            </w:r>
          </w:p>
        </w:tc>
        <w:tc>
          <w:tcPr>
            <w:tcW w:w="1106" w:type="dxa"/>
            <w:vAlign w:val="bottom"/>
          </w:tcPr>
          <w:p w14:paraId="083A2F36" w14:textId="62147859"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50</w:t>
            </w:r>
          </w:p>
        </w:tc>
        <w:tc>
          <w:tcPr>
            <w:tcW w:w="1381" w:type="dxa"/>
            <w:vAlign w:val="bottom"/>
          </w:tcPr>
          <w:p w14:paraId="406093B6" w14:textId="48CA6F5A"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0.75</w:t>
            </w:r>
          </w:p>
        </w:tc>
        <w:tc>
          <w:tcPr>
            <w:tcW w:w="1249" w:type="dxa"/>
            <w:vAlign w:val="bottom"/>
          </w:tcPr>
          <w:p w14:paraId="540F7965" w14:textId="686063A8"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37.5</w:t>
            </w:r>
          </w:p>
        </w:tc>
        <w:tc>
          <w:tcPr>
            <w:tcW w:w="1225" w:type="dxa"/>
            <w:vAlign w:val="bottom"/>
          </w:tcPr>
          <w:p w14:paraId="6822228C" w14:textId="28051446"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35.5</w:t>
            </w:r>
          </w:p>
        </w:tc>
      </w:tr>
      <w:tr w:rsidR="00B872E0" w:rsidRPr="00B872E0" w14:paraId="1629F5A6" w14:textId="204BEC72" w:rsidTr="006D4A7F">
        <w:tc>
          <w:tcPr>
            <w:tcW w:w="3828" w:type="dxa"/>
          </w:tcPr>
          <w:p w14:paraId="7EE491AE" w14:textId="2496E037" w:rsidR="00112413" w:rsidRPr="00B872E0" w:rsidRDefault="00112413" w:rsidP="003733D4">
            <w:pPr>
              <w:rPr>
                <w:rFonts w:asciiTheme="minorHAnsi" w:hAnsiTheme="minorHAnsi" w:cstheme="minorHAnsi"/>
                <w:sz w:val="22"/>
                <w:szCs w:val="22"/>
                <w:lang w:eastAsia="en-US"/>
              </w:rPr>
            </w:pPr>
          </w:p>
        </w:tc>
        <w:tc>
          <w:tcPr>
            <w:tcW w:w="1667" w:type="dxa"/>
          </w:tcPr>
          <w:p w14:paraId="62FF3616" w14:textId="4B245773"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Mobile</w:t>
            </w:r>
          </w:p>
        </w:tc>
        <w:tc>
          <w:tcPr>
            <w:tcW w:w="1106" w:type="dxa"/>
            <w:vAlign w:val="bottom"/>
          </w:tcPr>
          <w:p w14:paraId="21B5C9EE" w14:textId="1BA34E4A"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10</w:t>
            </w:r>
          </w:p>
        </w:tc>
        <w:tc>
          <w:tcPr>
            <w:tcW w:w="1381" w:type="dxa"/>
            <w:vAlign w:val="bottom"/>
          </w:tcPr>
          <w:p w14:paraId="48C48381" w14:textId="349BB6F7"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1.25</w:t>
            </w:r>
          </w:p>
        </w:tc>
        <w:tc>
          <w:tcPr>
            <w:tcW w:w="1249" w:type="dxa"/>
            <w:vAlign w:val="bottom"/>
          </w:tcPr>
          <w:p w14:paraId="35F5CEFF" w14:textId="20455F6F"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12.5</w:t>
            </w:r>
          </w:p>
        </w:tc>
        <w:tc>
          <w:tcPr>
            <w:tcW w:w="1225" w:type="dxa"/>
            <w:vAlign w:val="bottom"/>
          </w:tcPr>
          <w:p w14:paraId="1BBAA257" w14:textId="7DE3DE46"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11.9</w:t>
            </w:r>
          </w:p>
        </w:tc>
      </w:tr>
      <w:tr w:rsidR="00B872E0" w:rsidRPr="00B872E0" w14:paraId="5E6CBD13" w14:textId="60B713BD" w:rsidTr="006D4A7F">
        <w:tc>
          <w:tcPr>
            <w:tcW w:w="3828" w:type="dxa"/>
          </w:tcPr>
          <w:p w14:paraId="62C19142" w14:textId="2AC7F9FE" w:rsidR="00112413" w:rsidRPr="00B872E0" w:rsidRDefault="0011241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Eye lashes</w:t>
            </w:r>
          </w:p>
        </w:tc>
        <w:tc>
          <w:tcPr>
            <w:tcW w:w="1667" w:type="dxa"/>
          </w:tcPr>
          <w:p w14:paraId="745996AF" w14:textId="54CE4B1B"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Studio</w:t>
            </w:r>
          </w:p>
        </w:tc>
        <w:tc>
          <w:tcPr>
            <w:tcW w:w="1106" w:type="dxa"/>
            <w:vAlign w:val="bottom"/>
          </w:tcPr>
          <w:p w14:paraId="36EE7468" w14:textId="4EB79846"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25</w:t>
            </w:r>
          </w:p>
        </w:tc>
        <w:tc>
          <w:tcPr>
            <w:tcW w:w="1381" w:type="dxa"/>
            <w:vAlign w:val="bottom"/>
          </w:tcPr>
          <w:p w14:paraId="1102296F" w14:textId="300C3F30"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0.25</w:t>
            </w:r>
          </w:p>
        </w:tc>
        <w:tc>
          <w:tcPr>
            <w:tcW w:w="1249" w:type="dxa"/>
            <w:vAlign w:val="bottom"/>
          </w:tcPr>
          <w:p w14:paraId="1AFC3269" w14:textId="2132F056"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6.25</w:t>
            </w:r>
          </w:p>
        </w:tc>
        <w:tc>
          <w:tcPr>
            <w:tcW w:w="1225" w:type="dxa"/>
            <w:vAlign w:val="bottom"/>
          </w:tcPr>
          <w:p w14:paraId="6A7D28DA" w14:textId="240ACF9A"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6</w:t>
            </w:r>
          </w:p>
        </w:tc>
      </w:tr>
      <w:tr w:rsidR="00B872E0" w:rsidRPr="00B872E0" w14:paraId="50DAFDD0" w14:textId="604FE6E3" w:rsidTr="006D4A7F">
        <w:tc>
          <w:tcPr>
            <w:tcW w:w="3828" w:type="dxa"/>
          </w:tcPr>
          <w:p w14:paraId="0C9E72E6" w14:textId="09242FBE" w:rsidR="00112413" w:rsidRPr="00B872E0" w:rsidRDefault="00112413" w:rsidP="003733D4">
            <w:pPr>
              <w:rPr>
                <w:rFonts w:asciiTheme="minorHAnsi" w:hAnsiTheme="minorHAnsi" w:cstheme="minorHAnsi"/>
                <w:sz w:val="22"/>
                <w:szCs w:val="22"/>
                <w:lang w:eastAsia="en-US"/>
              </w:rPr>
            </w:pPr>
          </w:p>
        </w:tc>
        <w:tc>
          <w:tcPr>
            <w:tcW w:w="1667" w:type="dxa"/>
          </w:tcPr>
          <w:p w14:paraId="27B0BC74" w14:textId="4C4832D6"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Mobile</w:t>
            </w:r>
          </w:p>
        </w:tc>
        <w:tc>
          <w:tcPr>
            <w:tcW w:w="1106" w:type="dxa"/>
            <w:vAlign w:val="bottom"/>
          </w:tcPr>
          <w:p w14:paraId="35AA91BC" w14:textId="2C3FD3E5"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5</w:t>
            </w:r>
          </w:p>
        </w:tc>
        <w:tc>
          <w:tcPr>
            <w:tcW w:w="1381" w:type="dxa"/>
            <w:vAlign w:val="bottom"/>
          </w:tcPr>
          <w:p w14:paraId="53EC0DDD" w14:textId="531CAE5C"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0.5</w:t>
            </w:r>
          </w:p>
        </w:tc>
        <w:tc>
          <w:tcPr>
            <w:tcW w:w="1249" w:type="dxa"/>
            <w:vAlign w:val="bottom"/>
          </w:tcPr>
          <w:p w14:paraId="21DCB76C" w14:textId="5ACC0227"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2.5</w:t>
            </w:r>
          </w:p>
        </w:tc>
        <w:tc>
          <w:tcPr>
            <w:tcW w:w="1225" w:type="dxa"/>
            <w:vAlign w:val="bottom"/>
          </w:tcPr>
          <w:p w14:paraId="74597E5C" w14:textId="7FEFE7A7"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2.5</w:t>
            </w:r>
          </w:p>
        </w:tc>
      </w:tr>
      <w:tr w:rsidR="00B872E0" w:rsidRPr="00B872E0" w14:paraId="0D28E895" w14:textId="7FADA9DB" w:rsidTr="006D4A7F">
        <w:tc>
          <w:tcPr>
            <w:tcW w:w="3828" w:type="dxa"/>
          </w:tcPr>
          <w:p w14:paraId="7C480241" w14:textId="257400DB" w:rsidR="00112413" w:rsidRPr="00B872E0" w:rsidRDefault="0011241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Deep cleansing</w:t>
            </w:r>
          </w:p>
        </w:tc>
        <w:tc>
          <w:tcPr>
            <w:tcW w:w="1667" w:type="dxa"/>
          </w:tcPr>
          <w:p w14:paraId="3C3EB4F5" w14:textId="6E5186D5"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Studio</w:t>
            </w:r>
          </w:p>
        </w:tc>
        <w:tc>
          <w:tcPr>
            <w:tcW w:w="1106" w:type="dxa"/>
            <w:vAlign w:val="bottom"/>
          </w:tcPr>
          <w:p w14:paraId="718B74D1" w14:textId="07755B5D"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25</w:t>
            </w:r>
          </w:p>
        </w:tc>
        <w:tc>
          <w:tcPr>
            <w:tcW w:w="1381" w:type="dxa"/>
            <w:vAlign w:val="bottom"/>
          </w:tcPr>
          <w:p w14:paraId="53774AA9" w14:textId="0D1CAA3A"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0.25</w:t>
            </w:r>
          </w:p>
        </w:tc>
        <w:tc>
          <w:tcPr>
            <w:tcW w:w="1249" w:type="dxa"/>
            <w:vAlign w:val="bottom"/>
          </w:tcPr>
          <w:p w14:paraId="227810E2" w14:textId="787934D9"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6.25</w:t>
            </w:r>
          </w:p>
        </w:tc>
        <w:tc>
          <w:tcPr>
            <w:tcW w:w="1225" w:type="dxa"/>
            <w:vAlign w:val="bottom"/>
          </w:tcPr>
          <w:p w14:paraId="445A4632" w14:textId="04BBC15B"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6</w:t>
            </w:r>
          </w:p>
        </w:tc>
      </w:tr>
      <w:tr w:rsidR="00B872E0" w:rsidRPr="00B872E0" w14:paraId="6C4B9E1B" w14:textId="03209913" w:rsidTr="006D4A7F">
        <w:tc>
          <w:tcPr>
            <w:tcW w:w="3828" w:type="dxa"/>
          </w:tcPr>
          <w:p w14:paraId="756F4C4E" w14:textId="48AE78D6" w:rsidR="00112413" w:rsidRPr="00B872E0" w:rsidRDefault="00112413" w:rsidP="003733D4">
            <w:pPr>
              <w:rPr>
                <w:rFonts w:asciiTheme="minorHAnsi" w:hAnsiTheme="minorHAnsi" w:cstheme="minorHAnsi"/>
                <w:sz w:val="22"/>
                <w:szCs w:val="22"/>
                <w:lang w:eastAsia="en-US"/>
              </w:rPr>
            </w:pPr>
          </w:p>
        </w:tc>
        <w:tc>
          <w:tcPr>
            <w:tcW w:w="1667" w:type="dxa"/>
          </w:tcPr>
          <w:p w14:paraId="29BB15AF" w14:textId="685E9377"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Mobile</w:t>
            </w:r>
          </w:p>
        </w:tc>
        <w:tc>
          <w:tcPr>
            <w:tcW w:w="1106" w:type="dxa"/>
            <w:vAlign w:val="bottom"/>
          </w:tcPr>
          <w:p w14:paraId="49CF44AC" w14:textId="069F5636"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5</w:t>
            </w:r>
          </w:p>
        </w:tc>
        <w:tc>
          <w:tcPr>
            <w:tcW w:w="1381" w:type="dxa"/>
            <w:vAlign w:val="bottom"/>
          </w:tcPr>
          <w:p w14:paraId="5F3D9C05" w14:textId="4295DCEE"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0.5</w:t>
            </w:r>
          </w:p>
        </w:tc>
        <w:tc>
          <w:tcPr>
            <w:tcW w:w="1249" w:type="dxa"/>
            <w:vAlign w:val="bottom"/>
          </w:tcPr>
          <w:p w14:paraId="59976653" w14:textId="6E3732C8"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2.5</w:t>
            </w:r>
          </w:p>
        </w:tc>
        <w:tc>
          <w:tcPr>
            <w:tcW w:w="1225" w:type="dxa"/>
            <w:vAlign w:val="bottom"/>
          </w:tcPr>
          <w:p w14:paraId="149D171E" w14:textId="2E55D7DA"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2.5</w:t>
            </w:r>
          </w:p>
        </w:tc>
      </w:tr>
      <w:tr w:rsidR="00B872E0" w:rsidRPr="00B872E0" w14:paraId="2E9DA4CC" w14:textId="01FB8282" w:rsidTr="006D4A7F">
        <w:tc>
          <w:tcPr>
            <w:tcW w:w="3828" w:type="dxa"/>
          </w:tcPr>
          <w:p w14:paraId="2BFD704A" w14:textId="76A98EAE" w:rsidR="00112413" w:rsidRPr="00B872E0" w:rsidRDefault="0011241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Special occasion (e.g. wedding)</w:t>
            </w:r>
          </w:p>
        </w:tc>
        <w:tc>
          <w:tcPr>
            <w:tcW w:w="1667" w:type="dxa"/>
          </w:tcPr>
          <w:p w14:paraId="3B3CB949" w14:textId="61D3A07F"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Studio</w:t>
            </w:r>
          </w:p>
        </w:tc>
        <w:tc>
          <w:tcPr>
            <w:tcW w:w="1106" w:type="dxa"/>
            <w:vAlign w:val="bottom"/>
          </w:tcPr>
          <w:p w14:paraId="34C991BD" w14:textId="0ECBCB23"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w:t>
            </w:r>
          </w:p>
        </w:tc>
        <w:tc>
          <w:tcPr>
            <w:tcW w:w="1381" w:type="dxa"/>
            <w:vAlign w:val="bottom"/>
          </w:tcPr>
          <w:p w14:paraId="7692B2EE" w14:textId="0BB61512"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8</w:t>
            </w:r>
          </w:p>
        </w:tc>
        <w:tc>
          <w:tcPr>
            <w:tcW w:w="1249" w:type="dxa"/>
            <w:vAlign w:val="bottom"/>
          </w:tcPr>
          <w:p w14:paraId="74E7570F" w14:textId="0D26511A"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8</w:t>
            </w:r>
          </w:p>
        </w:tc>
        <w:tc>
          <w:tcPr>
            <w:tcW w:w="1225" w:type="dxa"/>
            <w:vAlign w:val="bottom"/>
          </w:tcPr>
          <w:p w14:paraId="28CA6C3A" w14:textId="6331D093"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6</w:t>
            </w:r>
          </w:p>
        </w:tc>
      </w:tr>
      <w:tr w:rsidR="00B872E0" w:rsidRPr="00B872E0" w14:paraId="612D18D4" w14:textId="1EBF1905" w:rsidTr="006D4A7F">
        <w:tc>
          <w:tcPr>
            <w:tcW w:w="3828" w:type="dxa"/>
          </w:tcPr>
          <w:p w14:paraId="76A930EF" w14:textId="0EC10893" w:rsidR="00112413" w:rsidRPr="00B872E0" w:rsidRDefault="00112413" w:rsidP="003733D4">
            <w:pPr>
              <w:rPr>
                <w:rFonts w:asciiTheme="minorHAnsi" w:hAnsiTheme="minorHAnsi" w:cstheme="minorHAnsi"/>
                <w:sz w:val="22"/>
                <w:szCs w:val="22"/>
                <w:lang w:eastAsia="en-US"/>
              </w:rPr>
            </w:pPr>
          </w:p>
        </w:tc>
        <w:tc>
          <w:tcPr>
            <w:tcW w:w="1667" w:type="dxa"/>
          </w:tcPr>
          <w:p w14:paraId="0AA68A8F" w14:textId="1E729A1D"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Mobile</w:t>
            </w:r>
          </w:p>
        </w:tc>
        <w:tc>
          <w:tcPr>
            <w:tcW w:w="1106" w:type="dxa"/>
            <w:vAlign w:val="bottom"/>
          </w:tcPr>
          <w:p w14:paraId="53C74273" w14:textId="245FCF75"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w:t>
            </w:r>
          </w:p>
        </w:tc>
        <w:tc>
          <w:tcPr>
            <w:tcW w:w="1381" w:type="dxa"/>
            <w:vAlign w:val="bottom"/>
          </w:tcPr>
          <w:p w14:paraId="0212D2D5" w14:textId="03716CE0"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10</w:t>
            </w:r>
          </w:p>
        </w:tc>
        <w:tc>
          <w:tcPr>
            <w:tcW w:w="1249" w:type="dxa"/>
            <w:vAlign w:val="bottom"/>
          </w:tcPr>
          <w:p w14:paraId="272EF273" w14:textId="5F477366"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10</w:t>
            </w:r>
          </w:p>
        </w:tc>
        <w:tc>
          <w:tcPr>
            <w:tcW w:w="1225" w:type="dxa"/>
            <w:vAlign w:val="bottom"/>
          </w:tcPr>
          <w:p w14:paraId="242F9C4D" w14:textId="7E4138C4"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9.6</w:t>
            </w:r>
          </w:p>
        </w:tc>
      </w:tr>
      <w:tr w:rsidR="00B872E0" w:rsidRPr="00B872E0" w14:paraId="5B321564" w14:textId="77FE2333" w:rsidTr="006D4A7F">
        <w:tc>
          <w:tcPr>
            <w:tcW w:w="3828" w:type="dxa"/>
          </w:tcPr>
          <w:p w14:paraId="4FA1EA90" w14:textId="64C72753" w:rsidR="00112413" w:rsidRPr="00B872E0" w:rsidRDefault="0011241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High intensity focussed ultrasound</w:t>
            </w:r>
          </w:p>
        </w:tc>
        <w:tc>
          <w:tcPr>
            <w:tcW w:w="1667" w:type="dxa"/>
          </w:tcPr>
          <w:p w14:paraId="34F17E68" w14:textId="473C8A45" w:rsidR="00112413" w:rsidRPr="00B872E0" w:rsidRDefault="00112413" w:rsidP="003733D4">
            <w:pPr>
              <w:rPr>
                <w:rFonts w:asciiTheme="minorHAnsi" w:hAnsiTheme="minorHAnsi" w:cstheme="minorHAnsi"/>
                <w:sz w:val="22"/>
                <w:szCs w:val="22"/>
              </w:rPr>
            </w:pPr>
            <w:r w:rsidRPr="00B872E0">
              <w:rPr>
                <w:rFonts w:asciiTheme="minorHAnsi" w:hAnsiTheme="minorHAnsi" w:cstheme="minorHAnsi"/>
                <w:sz w:val="22"/>
                <w:szCs w:val="22"/>
                <w:lang w:eastAsia="en-US"/>
              </w:rPr>
              <w:t>Studio</w:t>
            </w:r>
          </w:p>
        </w:tc>
        <w:tc>
          <w:tcPr>
            <w:tcW w:w="1106" w:type="dxa"/>
            <w:vAlign w:val="bottom"/>
          </w:tcPr>
          <w:p w14:paraId="11B082A9" w14:textId="0CB5C920"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20</w:t>
            </w:r>
          </w:p>
        </w:tc>
        <w:tc>
          <w:tcPr>
            <w:tcW w:w="1381" w:type="dxa"/>
            <w:vAlign w:val="bottom"/>
          </w:tcPr>
          <w:p w14:paraId="340F5BAE" w14:textId="4B33455A"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1</w:t>
            </w:r>
          </w:p>
        </w:tc>
        <w:tc>
          <w:tcPr>
            <w:tcW w:w="1249" w:type="dxa"/>
            <w:vAlign w:val="bottom"/>
          </w:tcPr>
          <w:p w14:paraId="4C3CFB27" w14:textId="2689E72B"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sz w:val="22"/>
                <w:szCs w:val="22"/>
              </w:rPr>
              <w:t>20</w:t>
            </w:r>
          </w:p>
        </w:tc>
        <w:tc>
          <w:tcPr>
            <w:tcW w:w="1225" w:type="dxa"/>
            <w:vAlign w:val="bottom"/>
          </w:tcPr>
          <w:p w14:paraId="6B996073" w14:textId="5524AB90"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20</w:t>
            </w:r>
          </w:p>
        </w:tc>
      </w:tr>
      <w:tr w:rsidR="00B872E0" w:rsidRPr="00B872E0" w14:paraId="7A156E09" w14:textId="451D6E22" w:rsidTr="0027681D">
        <w:tc>
          <w:tcPr>
            <w:tcW w:w="3828" w:type="dxa"/>
          </w:tcPr>
          <w:p w14:paraId="10B09488" w14:textId="753A7CA4" w:rsidR="00112413" w:rsidRPr="00B872E0" w:rsidRDefault="00112413" w:rsidP="003733D4">
            <w:pPr>
              <w:jc w:val="right"/>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Totals</w:t>
            </w:r>
          </w:p>
        </w:tc>
        <w:tc>
          <w:tcPr>
            <w:tcW w:w="1667" w:type="dxa"/>
          </w:tcPr>
          <w:p w14:paraId="0E27ADE2" w14:textId="77777777" w:rsidR="00112413" w:rsidRPr="00B872E0" w:rsidRDefault="00112413" w:rsidP="003733D4">
            <w:pPr>
              <w:rPr>
                <w:rFonts w:asciiTheme="minorHAnsi" w:hAnsiTheme="minorHAnsi" w:cstheme="minorHAnsi"/>
                <w:sz w:val="22"/>
                <w:szCs w:val="22"/>
              </w:rPr>
            </w:pPr>
          </w:p>
        </w:tc>
        <w:tc>
          <w:tcPr>
            <w:tcW w:w="1106" w:type="dxa"/>
            <w:vAlign w:val="bottom"/>
          </w:tcPr>
          <w:p w14:paraId="613EE34C" w14:textId="2CDF50B3"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142</w:t>
            </w:r>
          </w:p>
        </w:tc>
        <w:tc>
          <w:tcPr>
            <w:tcW w:w="1381" w:type="dxa"/>
            <w:vAlign w:val="bottom"/>
          </w:tcPr>
          <w:p w14:paraId="247B3D80" w14:textId="30ED9F24"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N/A</w:t>
            </w:r>
          </w:p>
        </w:tc>
        <w:tc>
          <w:tcPr>
            <w:tcW w:w="1249" w:type="dxa"/>
            <w:vAlign w:val="bottom"/>
          </w:tcPr>
          <w:p w14:paraId="26F30A61" w14:textId="7B0C9C2A"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105.5</w:t>
            </w:r>
          </w:p>
        </w:tc>
        <w:tc>
          <w:tcPr>
            <w:tcW w:w="1225" w:type="dxa"/>
            <w:vAlign w:val="bottom"/>
          </w:tcPr>
          <w:p w14:paraId="1516F89A" w14:textId="7AD68C2D" w:rsidR="00112413" w:rsidRPr="00B872E0" w:rsidRDefault="00112413" w:rsidP="003733D4">
            <w:pPr>
              <w:jc w:val="right"/>
              <w:rPr>
                <w:rFonts w:asciiTheme="minorHAnsi" w:hAnsiTheme="minorHAnsi" w:cstheme="minorHAnsi"/>
                <w:sz w:val="22"/>
                <w:szCs w:val="22"/>
              </w:rPr>
            </w:pPr>
            <w:r w:rsidRPr="00B872E0">
              <w:rPr>
                <w:rFonts w:asciiTheme="minorHAnsi" w:hAnsiTheme="minorHAnsi" w:cstheme="minorHAnsi"/>
                <w:sz w:val="22"/>
                <w:szCs w:val="22"/>
              </w:rPr>
              <w:t>100</w:t>
            </w:r>
          </w:p>
        </w:tc>
      </w:tr>
    </w:tbl>
    <w:p w14:paraId="3B7B6D1F" w14:textId="77777777" w:rsidR="00654722" w:rsidRPr="00B872E0" w:rsidRDefault="00654722" w:rsidP="003733D4">
      <w:pPr>
        <w:pStyle w:val="Heading4"/>
        <w:spacing w:before="0" w:after="0"/>
        <w:rPr>
          <w:rFonts w:asciiTheme="minorHAnsi" w:hAnsiTheme="minorHAnsi" w:cstheme="minorHAnsi"/>
          <w:color w:val="auto"/>
          <w:sz w:val="22"/>
          <w:szCs w:val="22"/>
          <w:lang w:eastAsia="en-US"/>
        </w:rPr>
      </w:pPr>
    </w:p>
    <w:p w14:paraId="2CABB157" w14:textId="1B02583F" w:rsidR="00310947" w:rsidRPr="00CB4E63" w:rsidRDefault="00E55558" w:rsidP="003733D4">
      <w:pPr>
        <w:pStyle w:val="Heading4"/>
        <w:spacing w:before="0" w:after="0"/>
        <w:rPr>
          <w:rFonts w:asciiTheme="minorHAnsi" w:hAnsiTheme="minorHAnsi" w:cstheme="minorHAnsi"/>
          <w:i w:val="0"/>
          <w:iCs w:val="0"/>
          <w:color w:val="auto"/>
          <w:sz w:val="22"/>
          <w:szCs w:val="22"/>
          <w:lang w:eastAsia="en-US"/>
        </w:rPr>
      </w:pPr>
      <w:r w:rsidRPr="00CB4E63">
        <w:rPr>
          <w:rFonts w:asciiTheme="minorHAnsi" w:hAnsiTheme="minorHAnsi" w:cstheme="minorHAnsi"/>
          <w:i w:val="0"/>
          <w:iCs w:val="0"/>
          <w:color w:val="auto"/>
          <w:sz w:val="22"/>
          <w:szCs w:val="22"/>
          <w:lang w:eastAsia="en-US"/>
        </w:rPr>
        <w:t xml:space="preserve">3.4 </w:t>
      </w:r>
      <w:r w:rsidR="00310947" w:rsidRPr="00CB4E63">
        <w:rPr>
          <w:rFonts w:asciiTheme="minorHAnsi" w:hAnsiTheme="minorHAnsi" w:cstheme="minorHAnsi"/>
          <w:i w:val="0"/>
          <w:iCs w:val="0"/>
          <w:color w:val="auto"/>
          <w:sz w:val="22"/>
          <w:szCs w:val="22"/>
          <w:lang w:eastAsia="en-US"/>
        </w:rPr>
        <w:t>Expected Revenues</w:t>
      </w:r>
      <w:r w:rsidR="007B0AAE" w:rsidRPr="00CB4E63">
        <w:rPr>
          <w:rFonts w:asciiTheme="minorHAnsi" w:hAnsiTheme="minorHAnsi" w:cstheme="minorHAnsi"/>
          <w:i w:val="0"/>
          <w:iCs w:val="0"/>
          <w:color w:val="auto"/>
          <w:sz w:val="22"/>
          <w:szCs w:val="22"/>
          <w:lang w:eastAsia="en-US"/>
        </w:rPr>
        <w:t xml:space="preserve"> and </w:t>
      </w:r>
      <w:r w:rsidR="002B438F" w:rsidRPr="00CB4E63">
        <w:rPr>
          <w:rFonts w:asciiTheme="minorHAnsi" w:hAnsiTheme="minorHAnsi" w:cstheme="minorHAnsi"/>
          <w:i w:val="0"/>
          <w:iCs w:val="0"/>
          <w:color w:val="auto"/>
          <w:sz w:val="22"/>
          <w:szCs w:val="22"/>
          <w:lang w:eastAsia="en-US"/>
        </w:rPr>
        <w:t>profit.</w:t>
      </w:r>
    </w:p>
    <w:p w14:paraId="18FAD953" w14:textId="52CB9347" w:rsidR="00310947" w:rsidRPr="00B872E0" w:rsidRDefault="007B0AAE"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For each </w:t>
      </w:r>
      <w:r w:rsidR="002B438F" w:rsidRPr="00B872E0">
        <w:rPr>
          <w:rFonts w:asciiTheme="minorHAnsi" w:hAnsiTheme="minorHAnsi" w:cstheme="minorHAnsi"/>
          <w:sz w:val="22"/>
          <w:szCs w:val="22"/>
          <w:lang w:eastAsia="en-US"/>
        </w:rPr>
        <w:t>service and</w:t>
      </w:r>
      <w:r w:rsidRPr="00B872E0">
        <w:rPr>
          <w:rFonts w:asciiTheme="minorHAnsi" w:hAnsiTheme="minorHAnsi" w:cstheme="minorHAnsi"/>
          <w:sz w:val="22"/>
          <w:szCs w:val="22"/>
          <w:lang w:eastAsia="en-US"/>
        </w:rPr>
        <w:t xml:space="preserve"> based on the </w:t>
      </w:r>
      <w:r w:rsidR="0001227D" w:rsidRPr="00B872E0">
        <w:rPr>
          <w:rFonts w:asciiTheme="minorHAnsi" w:hAnsiTheme="minorHAnsi" w:cstheme="minorHAnsi"/>
          <w:sz w:val="22"/>
          <w:szCs w:val="22"/>
          <w:lang w:eastAsia="en-US"/>
        </w:rPr>
        <w:t xml:space="preserve">business capacity the expected revenues and profits are set out in the table below. The profit has </w:t>
      </w:r>
      <w:proofErr w:type="gramStart"/>
      <w:r w:rsidR="0001227D" w:rsidRPr="00B872E0">
        <w:rPr>
          <w:rFonts w:asciiTheme="minorHAnsi" w:hAnsiTheme="minorHAnsi" w:cstheme="minorHAnsi"/>
          <w:sz w:val="22"/>
          <w:szCs w:val="22"/>
          <w:lang w:eastAsia="en-US"/>
        </w:rPr>
        <w:t>been calculated</w:t>
      </w:r>
      <w:proofErr w:type="gramEnd"/>
      <w:r w:rsidR="0001227D" w:rsidRPr="00B872E0">
        <w:rPr>
          <w:rFonts w:asciiTheme="minorHAnsi" w:hAnsiTheme="minorHAnsi" w:cstheme="minorHAnsi"/>
          <w:sz w:val="22"/>
          <w:szCs w:val="22"/>
          <w:lang w:eastAsia="en-US"/>
        </w:rPr>
        <w:t xml:space="preserve"> at 100% of business operating capacity and at 75% of business operating capacity.</w:t>
      </w:r>
      <w:r w:rsidR="006B43A5" w:rsidRPr="00B872E0">
        <w:rPr>
          <w:rFonts w:asciiTheme="minorHAnsi" w:hAnsiTheme="minorHAnsi" w:cstheme="minorHAnsi"/>
          <w:sz w:val="22"/>
          <w:szCs w:val="22"/>
          <w:lang w:eastAsia="en-US"/>
        </w:rPr>
        <w:t xml:space="preserve"> These figures are crucial to the understanding of the viability of the business.</w:t>
      </w:r>
      <w:r w:rsidR="00360D81" w:rsidRPr="00B872E0">
        <w:rPr>
          <w:rFonts w:asciiTheme="minorHAnsi" w:hAnsiTheme="minorHAnsi" w:cstheme="minorHAnsi"/>
          <w:sz w:val="22"/>
          <w:szCs w:val="22"/>
          <w:lang w:eastAsia="en-US"/>
        </w:rPr>
        <w:t xml:space="preserve"> By considering the </w:t>
      </w:r>
      <w:r w:rsidR="00471EA7" w:rsidRPr="00B872E0">
        <w:rPr>
          <w:rFonts w:asciiTheme="minorHAnsi" w:hAnsiTheme="minorHAnsi" w:cstheme="minorHAnsi"/>
          <w:sz w:val="22"/>
          <w:szCs w:val="22"/>
          <w:lang w:eastAsia="en-US"/>
        </w:rPr>
        <w:t xml:space="preserve">monthly </w:t>
      </w:r>
      <w:r w:rsidR="00360D81" w:rsidRPr="00B872E0">
        <w:rPr>
          <w:rFonts w:asciiTheme="minorHAnsi" w:hAnsiTheme="minorHAnsi" w:cstheme="minorHAnsi"/>
          <w:sz w:val="22"/>
          <w:szCs w:val="22"/>
          <w:lang w:eastAsia="en-US"/>
        </w:rPr>
        <w:t xml:space="preserve">fixed cost </w:t>
      </w:r>
      <w:r w:rsidR="00C8626F" w:rsidRPr="00B872E0">
        <w:rPr>
          <w:rFonts w:asciiTheme="minorHAnsi" w:hAnsiTheme="minorHAnsi" w:cstheme="minorHAnsi"/>
          <w:sz w:val="22"/>
          <w:szCs w:val="22"/>
          <w:lang w:eastAsia="en-US"/>
        </w:rPr>
        <w:t>(</w:t>
      </w:r>
      <w:r w:rsidR="00360D81" w:rsidRPr="00B872E0">
        <w:rPr>
          <w:rFonts w:asciiTheme="minorHAnsi" w:hAnsiTheme="minorHAnsi" w:cstheme="minorHAnsi"/>
          <w:sz w:val="22"/>
          <w:szCs w:val="22"/>
          <w:lang w:eastAsia="en-US"/>
        </w:rPr>
        <w:t>£5089 per month</w:t>
      </w:r>
      <w:r w:rsidR="00C8626F" w:rsidRPr="00B872E0">
        <w:rPr>
          <w:rFonts w:asciiTheme="minorHAnsi" w:hAnsiTheme="minorHAnsi" w:cstheme="minorHAnsi"/>
          <w:sz w:val="22"/>
          <w:szCs w:val="22"/>
          <w:lang w:eastAsia="en-US"/>
        </w:rPr>
        <w:t>)</w:t>
      </w:r>
      <w:r w:rsidR="00360D81" w:rsidRPr="00B872E0">
        <w:rPr>
          <w:rFonts w:asciiTheme="minorHAnsi" w:hAnsiTheme="minorHAnsi" w:cstheme="minorHAnsi"/>
          <w:sz w:val="22"/>
          <w:szCs w:val="22"/>
          <w:lang w:eastAsia="en-US"/>
        </w:rPr>
        <w:t xml:space="preserve"> and the</w:t>
      </w:r>
      <w:r w:rsidR="00C8626F" w:rsidRPr="00B872E0">
        <w:rPr>
          <w:rFonts w:asciiTheme="minorHAnsi" w:hAnsiTheme="minorHAnsi" w:cstheme="minorHAnsi"/>
          <w:sz w:val="22"/>
          <w:szCs w:val="22"/>
          <w:lang w:eastAsia="en-US"/>
        </w:rPr>
        <w:t xml:space="preserve"> Profit 75% figure below (£5109 per month)</w:t>
      </w:r>
      <w:r w:rsidR="00471EA7" w:rsidRPr="00B872E0">
        <w:rPr>
          <w:rFonts w:asciiTheme="minorHAnsi" w:hAnsiTheme="minorHAnsi" w:cstheme="minorHAnsi"/>
          <w:sz w:val="22"/>
          <w:szCs w:val="22"/>
          <w:lang w:eastAsia="en-US"/>
        </w:rPr>
        <w:t xml:space="preserve"> </w:t>
      </w:r>
      <w:r w:rsidR="002803B8" w:rsidRPr="00B872E0">
        <w:rPr>
          <w:rFonts w:asciiTheme="minorHAnsi" w:hAnsiTheme="minorHAnsi" w:cstheme="minorHAnsi"/>
          <w:sz w:val="22"/>
          <w:szCs w:val="22"/>
          <w:lang w:eastAsia="en-US"/>
        </w:rPr>
        <w:t xml:space="preserve">the viability of the business </w:t>
      </w:r>
      <w:proofErr w:type="gramStart"/>
      <w:r w:rsidR="002803B8" w:rsidRPr="00B872E0">
        <w:rPr>
          <w:rFonts w:asciiTheme="minorHAnsi" w:hAnsiTheme="minorHAnsi" w:cstheme="minorHAnsi"/>
          <w:sz w:val="22"/>
          <w:szCs w:val="22"/>
          <w:lang w:eastAsia="en-US"/>
        </w:rPr>
        <w:t>is demonstrated</w:t>
      </w:r>
      <w:proofErr w:type="gramEnd"/>
      <w:r w:rsidR="002803B8" w:rsidRPr="00B872E0">
        <w:rPr>
          <w:rFonts w:asciiTheme="minorHAnsi" w:hAnsiTheme="minorHAnsi" w:cstheme="minorHAnsi"/>
          <w:sz w:val="22"/>
          <w:szCs w:val="22"/>
          <w:lang w:eastAsia="en-US"/>
        </w:rPr>
        <w:t xml:space="preserve"> at 75% capacity. </w:t>
      </w:r>
      <w:r w:rsidR="003F2CF6" w:rsidRPr="00B872E0">
        <w:rPr>
          <w:rFonts w:asciiTheme="minorHAnsi" w:hAnsiTheme="minorHAnsi" w:cstheme="minorHAnsi"/>
          <w:sz w:val="22"/>
          <w:szCs w:val="22"/>
          <w:lang w:eastAsia="en-US"/>
        </w:rPr>
        <w:t xml:space="preserve">There is the potential to offer multi service discounting to improve </w:t>
      </w:r>
      <w:r w:rsidR="008570F5" w:rsidRPr="00B872E0">
        <w:rPr>
          <w:rFonts w:asciiTheme="minorHAnsi" w:hAnsiTheme="minorHAnsi" w:cstheme="minorHAnsi"/>
          <w:sz w:val="22"/>
          <w:szCs w:val="22"/>
          <w:lang w:eastAsia="en-US"/>
        </w:rPr>
        <w:t xml:space="preserve">profit and reduce required operational hours. This </w:t>
      </w:r>
      <w:r w:rsidR="00F53B44" w:rsidRPr="00B872E0">
        <w:rPr>
          <w:rFonts w:asciiTheme="minorHAnsi" w:hAnsiTheme="minorHAnsi" w:cstheme="minorHAnsi"/>
          <w:sz w:val="22"/>
          <w:szCs w:val="22"/>
          <w:lang w:eastAsia="en-US"/>
        </w:rPr>
        <w:t xml:space="preserve">would free up more business capacity. Further it can be seen that concentration on more profitable lines </w:t>
      </w:r>
      <w:r w:rsidR="009D4B0D" w:rsidRPr="00B872E0">
        <w:rPr>
          <w:rFonts w:asciiTheme="minorHAnsi" w:hAnsiTheme="minorHAnsi" w:cstheme="minorHAnsi"/>
          <w:sz w:val="22"/>
          <w:szCs w:val="22"/>
          <w:lang w:eastAsia="en-US"/>
        </w:rPr>
        <w:t xml:space="preserve">would allow for increased overall profitability, however a </w:t>
      </w:r>
      <w:r w:rsidR="00151D2D" w:rsidRPr="00B872E0">
        <w:rPr>
          <w:rFonts w:asciiTheme="minorHAnsi" w:hAnsiTheme="minorHAnsi" w:cstheme="minorHAnsi"/>
          <w:sz w:val="22"/>
          <w:szCs w:val="22"/>
          <w:lang w:eastAsia="en-US"/>
        </w:rPr>
        <w:t xml:space="preserve">general spread of services is essential for maintaining steady </w:t>
      </w:r>
      <w:r w:rsidR="008371D1" w:rsidRPr="00B872E0">
        <w:rPr>
          <w:rFonts w:asciiTheme="minorHAnsi" w:hAnsiTheme="minorHAnsi" w:cstheme="minorHAnsi"/>
          <w:sz w:val="22"/>
          <w:szCs w:val="22"/>
          <w:lang w:eastAsia="en-US"/>
        </w:rPr>
        <w:t>income and loyalty of customers.</w:t>
      </w:r>
    </w:p>
    <w:p w14:paraId="4D50547A" w14:textId="77777777" w:rsidR="008B2FD6" w:rsidRPr="00B872E0" w:rsidRDefault="008B2FD6" w:rsidP="003733D4">
      <w:pPr>
        <w:rPr>
          <w:rFonts w:asciiTheme="minorHAnsi" w:hAnsiTheme="minorHAnsi" w:cstheme="minorHAnsi"/>
          <w:b/>
          <w:bCs/>
          <w:sz w:val="22"/>
          <w:szCs w:val="22"/>
          <w:lang w:eastAsia="en-US"/>
        </w:rPr>
      </w:pPr>
    </w:p>
    <w:p w14:paraId="00820BDE" w14:textId="77777777" w:rsidR="009B3853" w:rsidRPr="009B3853" w:rsidRDefault="009B3853" w:rsidP="003733D4">
      <w:pPr>
        <w:rPr>
          <w:rFonts w:asciiTheme="minorHAnsi" w:hAnsiTheme="minorHAnsi" w:cstheme="minorHAnsi"/>
          <w:b/>
          <w:bCs/>
          <w:sz w:val="22"/>
          <w:szCs w:val="22"/>
          <w:lang w:eastAsia="en-US"/>
        </w:rPr>
      </w:pPr>
    </w:p>
    <w:tbl>
      <w:tblPr>
        <w:tblW w:w="0" w:type="auto"/>
        <w:tblCellMar>
          <w:top w:w="15" w:type="dxa"/>
          <w:left w:w="15" w:type="dxa"/>
          <w:bottom w:w="15" w:type="dxa"/>
          <w:right w:w="15" w:type="dxa"/>
        </w:tblCellMar>
        <w:tblLook w:val="04A0" w:firstRow="1" w:lastRow="0" w:firstColumn="1" w:lastColumn="0" w:noHBand="0" w:noVBand="1"/>
      </w:tblPr>
      <w:tblGrid>
        <w:gridCol w:w="857"/>
        <w:gridCol w:w="824"/>
        <w:gridCol w:w="824"/>
        <w:gridCol w:w="830"/>
        <w:gridCol w:w="1585"/>
        <w:gridCol w:w="1507"/>
        <w:gridCol w:w="1507"/>
        <w:gridCol w:w="783"/>
        <w:gridCol w:w="999"/>
        <w:gridCol w:w="740"/>
      </w:tblGrid>
      <w:tr w:rsidR="00B872E0" w:rsidRPr="009B3853" w14:paraId="097EBAB3" w14:textId="77777777" w:rsidTr="008D02A4">
        <w:trPr>
          <w:trHeight w:val="445"/>
        </w:trPr>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0DF734"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Service</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AD1382B"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764AA63"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Rev.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BE99B9D"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Cost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C03B56A"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Profit (£) 100% cap.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53AC8D"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Profit (£) 75% cap.</w:t>
            </w:r>
          </w:p>
        </w:tc>
        <w:tc>
          <w:tcPr>
            <w:tcW w:w="0" w:type="auto"/>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vAlign w:val="bottom"/>
            <w:hideMark/>
          </w:tcPr>
          <w:p w14:paraId="660F7F9A"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Profit (£) 50% cap.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B9F23BD"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Op. hrs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32AFFF9" w14:textId="61B9CFD7" w:rsidR="009B3853" w:rsidRPr="009B3853" w:rsidRDefault="00DA5E81"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To top</w:t>
            </w:r>
            <w:r w:rsidR="009B3853" w:rsidRPr="009B3853">
              <w:rPr>
                <w:rFonts w:asciiTheme="minorHAnsi" w:hAnsiTheme="minorHAnsi" w:cstheme="minorHAnsi"/>
                <w:sz w:val="22"/>
                <w:szCs w:val="22"/>
                <w:lang w:eastAsia="en-US"/>
              </w:rPr>
              <w:t xml:space="preserve"> hrs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3AAC61A"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 prof</w:t>
            </w:r>
          </w:p>
        </w:tc>
      </w:tr>
      <w:tr w:rsidR="00B872E0" w:rsidRPr="009B3853" w14:paraId="5C8055B1"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CD240A"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Facial stud.</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1EC8A9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A8EBA53"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2250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08EBD59"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F02C5D8"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1650</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486CA00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1238</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0A43D4A2"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825</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67410525"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0.75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46F426B"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B53E4E0"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26.8</w:t>
            </w:r>
          </w:p>
        </w:tc>
      </w:tr>
      <w:tr w:rsidR="00B872E0" w:rsidRPr="009B3853" w14:paraId="451AEE39"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644BEE"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Facial mob.</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CC1C121"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01AD665"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550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09FBE81"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B5C1E38"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430</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180055DD"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323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5FEABB2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215</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4B1AA60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86032BB"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D87281D"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6.5</w:t>
            </w:r>
          </w:p>
        </w:tc>
      </w:tr>
      <w:tr w:rsidR="00B872E0" w:rsidRPr="009B3853" w14:paraId="54B372FD"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31ED21"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Lash stud.</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762DE75"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6FD15A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635929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046B282"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425</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733AE969"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319</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6194639"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213</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02A7D3E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B78D433"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571AAD4"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7.4</w:t>
            </w:r>
          </w:p>
        </w:tc>
      </w:tr>
      <w:tr w:rsidR="00B872E0" w:rsidRPr="009B3853" w14:paraId="3F10222D"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4F23F0"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Lash mob.</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E22615E"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7FE08F3"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7AA2CCA"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6852B68"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135</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1DDF0F72"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101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1605A04"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68</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3869F783"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4492EE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69A7891"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2.1</w:t>
            </w:r>
          </w:p>
        </w:tc>
      </w:tr>
      <w:tr w:rsidR="00B872E0" w:rsidRPr="009B3853" w14:paraId="3E8D8318"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FBE778"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DC Stu.</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2EBDF9B"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DEDFE32"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1125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E3DA98B"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E9E0A1E"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950</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6FF70BD2"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713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738D58D8"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475</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1096437E"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FA7F75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9C891C9"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13.4</w:t>
            </w:r>
          </w:p>
        </w:tc>
      </w:tr>
      <w:tr w:rsidR="00B872E0" w:rsidRPr="009B3853" w14:paraId="6D1282BF"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EAF69A"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DC mob.</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203455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287FAD0"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5ADE01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A7ACD1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240</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441AB33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180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F59FFE0"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120</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4ABA055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D6CF4E9"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7FC81F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3.3</w:t>
            </w:r>
          </w:p>
        </w:tc>
      </w:tr>
      <w:tr w:rsidR="00B872E0" w:rsidRPr="009B3853" w14:paraId="275FFA49"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2EC50E" w14:textId="71AB4E4A" w:rsidR="009B3853" w:rsidRPr="009B3853" w:rsidRDefault="00DA5E81"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SO,</w:t>
            </w:r>
            <w:r w:rsidR="009B3853" w:rsidRPr="009B3853">
              <w:rPr>
                <w:rFonts w:asciiTheme="minorHAnsi" w:hAnsiTheme="minorHAnsi" w:cstheme="minorHAnsi"/>
                <w:sz w:val="22"/>
                <w:szCs w:val="22"/>
                <w:lang w:eastAsia="en-US"/>
              </w:rPr>
              <w:t xml:space="preserve"> Stu.</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F4AAB09"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E90695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525E5D4"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9EECAD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165</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18E83EE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124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20C1B82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83</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42C2654B"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6B4BFC5"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F2DB405"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2.7</w:t>
            </w:r>
          </w:p>
        </w:tc>
      </w:tr>
      <w:tr w:rsidR="00B872E0" w:rsidRPr="009B3853" w14:paraId="425D4989"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118D86"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SO Mob.</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46F20B3"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64656C1"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37B2141"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5B766E6"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215</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07F34672"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161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1AE2426E"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108</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751B4695"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26FAD0E"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14EAD5C"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3.3</w:t>
            </w:r>
          </w:p>
        </w:tc>
      </w:tr>
      <w:tr w:rsidR="00B872E0" w:rsidRPr="009B3853" w14:paraId="7316B742"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862CCC" w14:textId="77777777" w:rsid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HIFU</w:t>
            </w:r>
          </w:p>
          <w:p w14:paraId="0FDADF92" w14:textId="77777777" w:rsidR="008D02A4" w:rsidRPr="009B3853" w:rsidRDefault="008D02A4" w:rsidP="003733D4">
            <w:pPr>
              <w:rPr>
                <w:rFonts w:asciiTheme="minorHAnsi" w:hAnsiTheme="minorHAnsi" w:cstheme="minorHAnsi"/>
                <w:sz w:val="22"/>
                <w:szCs w:val="22"/>
                <w:lang w:eastAsia="en-US"/>
              </w:rPr>
            </w:pP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ABF97F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335B3DA"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2900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E4172DC"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FE03265"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2600</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06FA40A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1950</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499033F1"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1300</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3C25917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84B930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6541782"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34.5</w:t>
            </w:r>
          </w:p>
        </w:tc>
      </w:tr>
      <w:tr w:rsidR="00B872E0" w:rsidRPr="009B3853" w14:paraId="46F2FA6B" w14:textId="77777777" w:rsidTr="008D02A4">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81416F"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Total</w:t>
            </w:r>
          </w:p>
        </w:tc>
        <w:tc>
          <w:tcPr>
            <w:tcW w:w="8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EB80CD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142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5D2C723"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8400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22E7AE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1590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C2EE7FC"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6810</w:t>
            </w:r>
          </w:p>
        </w:tc>
        <w:tc>
          <w:tcPr>
            <w:tcW w:w="0" w:type="auto"/>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vAlign w:val="bottom"/>
            <w:hideMark/>
          </w:tcPr>
          <w:p w14:paraId="6E867B1F"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5109</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hideMark/>
          </w:tcPr>
          <w:p w14:paraId="382E4687"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3405</w:t>
            </w:r>
          </w:p>
        </w:tc>
        <w:tc>
          <w:tcPr>
            <w:tcW w:w="0" w:type="auto"/>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vAlign w:val="bottom"/>
            <w:hideMark/>
          </w:tcPr>
          <w:p w14:paraId="62548308"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N/A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F33A983"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105.5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BFAFE19" w14:textId="77777777" w:rsidR="009B3853" w:rsidRPr="009B3853" w:rsidRDefault="009B3853" w:rsidP="008D02A4">
            <w:pPr>
              <w:jc w:val="center"/>
              <w:rPr>
                <w:rFonts w:asciiTheme="minorHAnsi" w:hAnsiTheme="minorHAnsi" w:cstheme="minorHAnsi"/>
                <w:sz w:val="22"/>
                <w:szCs w:val="22"/>
                <w:lang w:eastAsia="en-US"/>
              </w:rPr>
            </w:pPr>
            <w:r w:rsidRPr="009B3853">
              <w:rPr>
                <w:rFonts w:asciiTheme="minorHAnsi" w:hAnsiTheme="minorHAnsi" w:cstheme="minorHAnsi"/>
                <w:sz w:val="22"/>
                <w:szCs w:val="22"/>
                <w:lang w:eastAsia="en-US"/>
              </w:rPr>
              <w:t>100</w:t>
            </w:r>
          </w:p>
        </w:tc>
      </w:tr>
    </w:tbl>
    <w:p w14:paraId="727DC5F1" w14:textId="77777777" w:rsidR="009B3853" w:rsidRPr="009B3853" w:rsidRDefault="009B3853" w:rsidP="003733D4">
      <w:pPr>
        <w:rPr>
          <w:rFonts w:asciiTheme="minorHAnsi" w:hAnsiTheme="minorHAnsi" w:cstheme="minorHAnsi"/>
          <w:b/>
          <w:bCs/>
          <w:sz w:val="22"/>
          <w:szCs w:val="22"/>
          <w:lang w:eastAsia="en-US"/>
        </w:rPr>
      </w:pPr>
      <w:r w:rsidRPr="009B3853">
        <w:rPr>
          <w:rFonts w:asciiTheme="minorHAnsi" w:hAnsiTheme="minorHAnsi" w:cstheme="minorHAnsi"/>
          <w:b/>
          <w:bCs/>
          <w:sz w:val="22"/>
          <w:szCs w:val="22"/>
          <w:lang w:eastAsia="en-US"/>
        </w:rPr>
        <w:br/>
      </w:r>
    </w:p>
    <w:p w14:paraId="5E1F9E0B" w14:textId="6C5E1D6A" w:rsidR="009B3853" w:rsidRPr="009B3853" w:rsidRDefault="009B3853" w:rsidP="003733D4">
      <w:pPr>
        <w:rPr>
          <w:rFonts w:asciiTheme="minorHAnsi" w:hAnsiTheme="minorHAnsi" w:cstheme="minorHAnsi"/>
          <w:b/>
          <w:bCs/>
          <w:sz w:val="22"/>
          <w:szCs w:val="22"/>
          <w:lang w:eastAsia="en-US"/>
        </w:rPr>
      </w:pPr>
      <w:r w:rsidRPr="00B872E0">
        <w:rPr>
          <w:rFonts w:asciiTheme="minorHAnsi" w:hAnsiTheme="minorHAnsi" w:cstheme="minorHAnsi"/>
          <w:b/>
          <w:bCs/>
          <w:noProof/>
          <w:sz w:val="22"/>
          <w:szCs w:val="22"/>
          <w:lang w:eastAsia="en-US"/>
        </w:rPr>
        <w:lastRenderedPageBreak/>
        <w:drawing>
          <wp:inline distT="0" distB="0" distL="0" distR="0" wp14:anchorId="0A6E75A3" wp14:editId="43C2C4C4">
            <wp:extent cx="6645910" cy="4113530"/>
            <wp:effectExtent l="0" t="0" r="2540" b="1270"/>
            <wp:docPr id="491877756" name="Picture 4"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877756" name="Picture 4" descr="A graph of different colored bar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4113530"/>
                    </a:xfrm>
                    <a:prstGeom prst="rect">
                      <a:avLst/>
                    </a:prstGeom>
                    <a:noFill/>
                    <a:ln>
                      <a:noFill/>
                    </a:ln>
                  </pic:spPr>
                </pic:pic>
              </a:graphicData>
            </a:graphic>
          </wp:inline>
        </w:drawing>
      </w:r>
    </w:p>
    <w:p w14:paraId="386201CB" w14:textId="5A3B16E9" w:rsidR="009B3853" w:rsidRPr="009B3853" w:rsidRDefault="00DA5E81"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Therefore,</w:t>
      </w:r>
      <w:r w:rsidR="009B3853" w:rsidRPr="009B3853">
        <w:rPr>
          <w:rFonts w:asciiTheme="minorHAnsi" w:hAnsiTheme="minorHAnsi" w:cstheme="minorHAnsi"/>
          <w:sz w:val="22"/>
          <w:szCs w:val="22"/>
          <w:lang w:eastAsia="en-US"/>
        </w:rPr>
        <w:t xml:space="preserve"> at an operational capacity of 75% of available operational hours the projected profit per month is £5109.</w:t>
      </w:r>
    </w:p>
    <w:p w14:paraId="22EB904E"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The fixed costs per month regardless of the number of sales is £5098.</w:t>
      </w:r>
    </w:p>
    <w:p w14:paraId="420BC5B8" w14:textId="77777777" w:rsidR="009B3853" w:rsidRPr="009B3853" w:rsidRDefault="009B3853" w:rsidP="003733D4">
      <w:pPr>
        <w:rPr>
          <w:rFonts w:asciiTheme="minorHAnsi" w:hAnsiTheme="minorHAnsi" w:cstheme="minorHAnsi"/>
          <w:b/>
          <w:bCs/>
          <w:sz w:val="22"/>
          <w:szCs w:val="22"/>
          <w:lang w:eastAsia="en-US"/>
        </w:rPr>
      </w:pPr>
      <w:r w:rsidRPr="009B3853">
        <w:rPr>
          <w:rFonts w:asciiTheme="minorHAnsi" w:hAnsiTheme="minorHAnsi" w:cstheme="minorHAnsi"/>
          <w:b/>
          <w:bCs/>
          <w:sz w:val="22"/>
          <w:szCs w:val="22"/>
          <w:lang w:eastAsia="en-US"/>
        </w:rPr>
        <w:br/>
      </w:r>
      <w:r w:rsidRPr="009B3853">
        <w:rPr>
          <w:rFonts w:asciiTheme="minorHAnsi" w:hAnsiTheme="minorHAnsi" w:cstheme="minorHAnsi"/>
          <w:b/>
          <w:bCs/>
          <w:sz w:val="22"/>
          <w:szCs w:val="22"/>
          <w:lang w:eastAsia="en-US"/>
        </w:rPr>
        <w:br/>
      </w:r>
    </w:p>
    <w:p w14:paraId="58AD0553" w14:textId="3A4DEA9A" w:rsidR="009B3853" w:rsidRPr="009B3853" w:rsidRDefault="009B3853" w:rsidP="003733D4">
      <w:pPr>
        <w:rPr>
          <w:rFonts w:asciiTheme="minorHAnsi" w:hAnsiTheme="minorHAnsi" w:cstheme="minorHAnsi"/>
          <w:b/>
          <w:bCs/>
          <w:sz w:val="22"/>
          <w:szCs w:val="22"/>
          <w:lang w:eastAsia="en-US"/>
        </w:rPr>
      </w:pPr>
      <w:r w:rsidRPr="00B872E0">
        <w:rPr>
          <w:rFonts w:asciiTheme="minorHAnsi" w:hAnsiTheme="minorHAnsi" w:cstheme="minorHAnsi"/>
          <w:b/>
          <w:bCs/>
          <w:noProof/>
          <w:sz w:val="22"/>
          <w:szCs w:val="22"/>
          <w:lang w:eastAsia="en-US"/>
        </w:rPr>
        <w:drawing>
          <wp:inline distT="0" distB="0" distL="0" distR="0" wp14:anchorId="4AA3946E" wp14:editId="0E253083">
            <wp:extent cx="6645910" cy="4113530"/>
            <wp:effectExtent l="0" t="0" r="2540" b="1270"/>
            <wp:docPr id="1488129823" name="Picture 3" descr="A graph of blue and 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29823" name="Picture 3" descr="A graph of blue and red bars&#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5910" cy="4113530"/>
                    </a:xfrm>
                    <a:prstGeom prst="rect">
                      <a:avLst/>
                    </a:prstGeom>
                    <a:noFill/>
                    <a:ln>
                      <a:noFill/>
                    </a:ln>
                  </pic:spPr>
                </pic:pic>
              </a:graphicData>
            </a:graphic>
          </wp:inline>
        </w:drawing>
      </w:r>
    </w:p>
    <w:p w14:paraId="00B2270F" w14:textId="77777777" w:rsidR="009B3853" w:rsidRPr="009B3853" w:rsidRDefault="009B3853" w:rsidP="003733D4">
      <w:pPr>
        <w:rPr>
          <w:rFonts w:asciiTheme="minorHAnsi" w:hAnsiTheme="minorHAnsi" w:cstheme="minorHAnsi"/>
          <w:sz w:val="22"/>
          <w:szCs w:val="22"/>
          <w:lang w:eastAsia="en-US"/>
        </w:rPr>
      </w:pPr>
      <w:r w:rsidRPr="009B3853">
        <w:rPr>
          <w:rFonts w:asciiTheme="minorHAnsi" w:hAnsiTheme="minorHAnsi" w:cstheme="minorHAnsi"/>
          <w:sz w:val="22"/>
          <w:szCs w:val="22"/>
          <w:lang w:eastAsia="en-US"/>
        </w:rPr>
        <w:t>The conclusion is that to maintain a successful business it must operate at a minimum of 75% capacity, but also offering sales across the range of the services offered.</w:t>
      </w:r>
    </w:p>
    <w:p w14:paraId="754BFF6F" w14:textId="77777777" w:rsidR="00F35512" w:rsidRPr="00B872E0" w:rsidRDefault="00F35512" w:rsidP="003733D4">
      <w:pPr>
        <w:rPr>
          <w:rFonts w:asciiTheme="minorHAnsi" w:hAnsiTheme="minorHAnsi" w:cstheme="minorHAnsi"/>
          <w:b/>
          <w:bCs/>
          <w:sz w:val="22"/>
          <w:szCs w:val="22"/>
          <w:lang w:eastAsia="en-US"/>
        </w:rPr>
      </w:pPr>
    </w:p>
    <w:p w14:paraId="51A97D7C" w14:textId="53CB382E" w:rsidR="00FE30D0" w:rsidRPr="003B270D" w:rsidRDefault="00D448B6" w:rsidP="003B270D">
      <w:pPr>
        <w:pStyle w:val="Heading1"/>
      </w:pPr>
      <w:bookmarkStart w:id="6" w:name="_Toc173076351"/>
      <w:r w:rsidRPr="003B270D">
        <w:t xml:space="preserve">4. </w:t>
      </w:r>
      <w:r w:rsidRPr="003B270D">
        <w:tab/>
      </w:r>
      <w:r w:rsidR="00FE30D0" w:rsidRPr="003B270D">
        <w:t>Marketing</w:t>
      </w:r>
      <w:r w:rsidR="003B2636" w:rsidRPr="003B270D">
        <w:t>.</w:t>
      </w:r>
      <w:bookmarkEnd w:id="6"/>
    </w:p>
    <w:p w14:paraId="79515F8F" w14:textId="77777777" w:rsidR="004503A7" w:rsidRPr="004503A7" w:rsidRDefault="004503A7" w:rsidP="004503A7">
      <w:pPr>
        <w:rPr>
          <w:lang w:eastAsia="en-US"/>
        </w:rPr>
      </w:pPr>
    </w:p>
    <w:p w14:paraId="51E60874" w14:textId="6C00DB38" w:rsidR="003B2636" w:rsidRPr="00B872E0" w:rsidRDefault="003B2636"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The marketing strategy has </w:t>
      </w:r>
      <w:proofErr w:type="gramStart"/>
      <w:r w:rsidRPr="00B872E0">
        <w:rPr>
          <w:rFonts w:asciiTheme="minorHAnsi" w:hAnsiTheme="minorHAnsi" w:cstheme="minorHAnsi"/>
          <w:sz w:val="22"/>
          <w:szCs w:val="22"/>
          <w:lang w:eastAsia="en-US"/>
        </w:rPr>
        <w:t xml:space="preserve">been </w:t>
      </w:r>
      <w:r w:rsidR="00935E17" w:rsidRPr="00B872E0">
        <w:rPr>
          <w:rFonts w:asciiTheme="minorHAnsi" w:hAnsiTheme="minorHAnsi" w:cstheme="minorHAnsi"/>
          <w:sz w:val="22"/>
          <w:szCs w:val="22"/>
          <w:lang w:eastAsia="en-US"/>
        </w:rPr>
        <w:t>derived</w:t>
      </w:r>
      <w:proofErr w:type="gramEnd"/>
      <w:r w:rsidRPr="00B872E0">
        <w:rPr>
          <w:rFonts w:asciiTheme="minorHAnsi" w:hAnsiTheme="minorHAnsi" w:cstheme="minorHAnsi"/>
          <w:sz w:val="22"/>
          <w:szCs w:val="22"/>
          <w:lang w:eastAsia="en-US"/>
        </w:rPr>
        <w:t xml:space="preserve"> by researching similar businesses and considering the wide range of available </w:t>
      </w:r>
      <w:r w:rsidR="00C36C82" w:rsidRPr="00B872E0">
        <w:rPr>
          <w:rFonts w:asciiTheme="minorHAnsi" w:hAnsiTheme="minorHAnsi" w:cstheme="minorHAnsi"/>
          <w:sz w:val="22"/>
          <w:szCs w:val="22"/>
          <w:lang w:eastAsia="en-US"/>
        </w:rPr>
        <w:t xml:space="preserve">marketing package </w:t>
      </w:r>
      <w:r w:rsidR="00935E17" w:rsidRPr="00B872E0">
        <w:rPr>
          <w:rFonts w:asciiTheme="minorHAnsi" w:hAnsiTheme="minorHAnsi" w:cstheme="minorHAnsi"/>
          <w:sz w:val="22"/>
          <w:szCs w:val="22"/>
          <w:lang w:eastAsia="en-US"/>
        </w:rPr>
        <w:t xml:space="preserve">offerings. </w:t>
      </w:r>
    </w:p>
    <w:p w14:paraId="79FAA08F" w14:textId="77777777" w:rsidR="002801A9" w:rsidRPr="00B872E0" w:rsidRDefault="002801A9" w:rsidP="003733D4">
      <w:pPr>
        <w:rPr>
          <w:rFonts w:asciiTheme="minorHAnsi" w:hAnsiTheme="minorHAnsi" w:cstheme="minorHAnsi"/>
          <w:sz w:val="22"/>
          <w:szCs w:val="22"/>
          <w:lang w:eastAsia="en-US"/>
        </w:rPr>
      </w:pPr>
    </w:p>
    <w:p w14:paraId="64B7AE75" w14:textId="776FBB78" w:rsidR="00935E17" w:rsidRPr="00B872E0" w:rsidRDefault="00935E17"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Cross selling – The business is to be located within a </w:t>
      </w:r>
      <w:r w:rsidR="001407EA" w:rsidRPr="00B872E0">
        <w:rPr>
          <w:rFonts w:asciiTheme="minorHAnsi" w:hAnsiTheme="minorHAnsi" w:cstheme="minorHAnsi"/>
          <w:sz w:val="22"/>
          <w:szCs w:val="22"/>
          <w:lang w:eastAsia="en-US"/>
        </w:rPr>
        <w:t xml:space="preserve">premises </w:t>
      </w:r>
      <w:r w:rsidRPr="00B872E0">
        <w:rPr>
          <w:rFonts w:asciiTheme="minorHAnsi" w:hAnsiTheme="minorHAnsi" w:cstheme="minorHAnsi"/>
          <w:sz w:val="22"/>
          <w:szCs w:val="22"/>
          <w:lang w:eastAsia="en-US"/>
        </w:rPr>
        <w:t xml:space="preserve">that </w:t>
      </w:r>
      <w:r w:rsidR="001407EA" w:rsidRPr="00B872E0">
        <w:rPr>
          <w:rFonts w:asciiTheme="minorHAnsi" w:hAnsiTheme="minorHAnsi" w:cstheme="minorHAnsi"/>
          <w:sz w:val="22"/>
          <w:szCs w:val="22"/>
          <w:lang w:eastAsia="en-US"/>
        </w:rPr>
        <w:t>has a</w:t>
      </w:r>
      <w:r w:rsidRPr="00B872E0">
        <w:rPr>
          <w:rFonts w:asciiTheme="minorHAnsi" w:hAnsiTheme="minorHAnsi" w:cstheme="minorHAnsi"/>
          <w:sz w:val="22"/>
          <w:szCs w:val="22"/>
          <w:lang w:eastAsia="en-US"/>
        </w:rPr>
        <w:t xml:space="preserve"> </w:t>
      </w:r>
      <w:r w:rsidR="00462B18" w:rsidRPr="00B872E0">
        <w:rPr>
          <w:rFonts w:asciiTheme="minorHAnsi" w:hAnsiTheme="minorHAnsi" w:cstheme="minorHAnsi"/>
          <w:sz w:val="22"/>
          <w:szCs w:val="22"/>
          <w:lang w:eastAsia="en-US"/>
        </w:rPr>
        <w:t>hairdressing and nail services</w:t>
      </w:r>
      <w:r w:rsidR="001407EA" w:rsidRPr="00B872E0">
        <w:rPr>
          <w:rFonts w:asciiTheme="minorHAnsi" w:hAnsiTheme="minorHAnsi" w:cstheme="minorHAnsi"/>
          <w:sz w:val="22"/>
          <w:szCs w:val="22"/>
          <w:lang w:eastAsia="en-US"/>
        </w:rPr>
        <w:t xml:space="preserve"> salon</w:t>
      </w:r>
      <w:r w:rsidR="00462B18" w:rsidRPr="00B872E0">
        <w:rPr>
          <w:rFonts w:asciiTheme="minorHAnsi" w:hAnsiTheme="minorHAnsi" w:cstheme="minorHAnsi"/>
          <w:sz w:val="22"/>
          <w:szCs w:val="22"/>
          <w:lang w:eastAsia="en-US"/>
        </w:rPr>
        <w:t xml:space="preserve"> to an established clientele. </w:t>
      </w:r>
      <w:r w:rsidR="001407EA" w:rsidRPr="00B872E0">
        <w:rPr>
          <w:rFonts w:asciiTheme="minorHAnsi" w:hAnsiTheme="minorHAnsi" w:cstheme="minorHAnsi"/>
          <w:sz w:val="22"/>
          <w:szCs w:val="22"/>
          <w:lang w:eastAsia="en-US"/>
        </w:rPr>
        <w:t xml:space="preserve">This clientele will </w:t>
      </w:r>
      <w:proofErr w:type="gramStart"/>
      <w:r w:rsidR="001407EA" w:rsidRPr="00B872E0">
        <w:rPr>
          <w:rFonts w:asciiTheme="minorHAnsi" w:hAnsiTheme="minorHAnsi" w:cstheme="minorHAnsi"/>
          <w:sz w:val="22"/>
          <w:szCs w:val="22"/>
          <w:lang w:eastAsia="en-US"/>
        </w:rPr>
        <w:t>be introduced</w:t>
      </w:r>
      <w:proofErr w:type="gramEnd"/>
      <w:r w:rsidR="002801A9" w:rsidRPr="00B872E0">
        <w:rPr>
          <w:rFonts w:asciiTheme="minorHAnsi" w:hAnsiTheme="minorHAnsi" w:cstheme="minorHAnsi"/>
          <w:sz w:val="22"/>
          <w:szCs w:val="22"/>
          <w:lang w:eastAsia="en-US"/>
        </w:rPr>
        <w:t xml:space="preserve"> to the services that are offered by my business. </w:t>
      </w:r>
      <w:r w:rsidR="00DF2081" w:rsidRPr="00B872E0">
        <w:rPr>
          <w:rFonts w:asciiTheme="minorHAnsi" w:hAnsiTheme="minorHAnsi" w:cstheme="minorHAnsi"/>
          <w:sz w:val="22"/>
          <w:szCs w:val="22"/>
          <w:lang w:eastAsia="en-US"/>
        </w:rPr>
        <w:t>Similarly,</w:t>
      </w:r>
      <w:r w:rsidR="002801A9" w:rsidRPr="00B872E0">
        <w:rPr>
          <w:rFonts w:asciiTheme="minorHAnsi" w:hAnsiTheme="minorHAnsi" w:cstheme="minorHAnsi"/>
          <w:sz w:val="22"/>
          <w:szCs w:val="22"/>
          <w:lang w:eastAsia="en-US"/>
        </w:rPr>
        <w:t xml:space="preserve"> I will </w:t>
      </w:r>
      <w:r w:rsidR="00DA5E81" w:rsidRPr="00B872E0">
        <w:rPr>
          <w:rFonts w:asciiTheme="minorHAnsi" w:hAnsiTheme="minorHAnsi" w:cstheme="minorHAnsi"/>
          <w:sz w:val="22"/>
          <w:szCs w:val="22"/>
          <w:lang w:eastAsia="en-US"/>
        </w:rPr>
        <w:t>be</w:t>
      </w:r>
      <w:r w:rsidR="002801A9" w:rsidRPr="00B872E0">
        <w:rPr>
          <w:rFonts w:asciiTheme="minorHAnsi" w:hAnsiTheme="minorHAnsi" w:cstheme="minorHAnsi"/>
          <w:sz w:val="22"/>
          <w:szCs w:val="22"/>
          <w:lang w:eastAsia="en-US"/>
        </w:rPr>
        <w:t xml:space="preserve"> introducing my customer base to this hairdressing and nail business.</w:t>
      </w:r>
    </w:p>
    <w:p w14:paraId="76143035" w14:textId="77777777" w:rsidR="002801A9" w:rsidRPr="00B872E0" w:rsidRDefault="002801A9" w:rsidP="003733D4">
      <w:pPr>
        <w:rPr>
          <w:rFonts w:asciiTheme="minorHAnsi" w:hAnsiTheme="minorHAnsi" w:cstheme="minorHAnsi"/>
          <w:sz w:val="22"/>
          <w:szCs w:val="22"/>
          <w:lang w:eastAsia="en-US"/>
        </w:rPr>
      </w:pPr>
    </w:p>
    <w:p w14:paraId="4046461F" w14:textId="4C9E1265" w:rsidR="002801A9" w:rsidRPr="00B872E0" w:rsidRDefault="002801A9"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Local advertising</w:t>
      </w:r>
      <w:r w:rsidR="00030933" w:rsidRPr="00B872E0">
        <w:rPr>
          <w:rFonts w:asciiTheme="minorHAnsi" w:hAnsiTheme="minorHAnsi" w:cstheme="minorHAnsi"/>
          <w:sz w:val="22"/>
          <w:szCs w:val="22"/>
          <w:lang w:eastAsia="en-US"/>
        </w:rPr>
        <w:t xml:space="preserve">. My business cards and leaflets have </w:t>
      </w:r>
      <w:proofErr w:type="gramStart"/>
      <w:r w:rsidR="00030933" w:rsidRPr="00B872E0">
        <w:rPr>
          <w:rFonts w:asciiTheme="minorHAnsi" w:hAnsiTheme="minorHAnsi" w:cstheme="minorHAnsi"/>
          <w:sz w:val="22"/>
          <w:szCs w:val="22"/>
          <w:lang w:eastAsia="en-US"/>
        </w:rPr>
        <w:t>been distributed</w:t>
      </w:r>
      <w:proofErr w:type="gramEnd"/>
      <w:r w:rsidR="00030933" w:rsidRPr="00B872E0">
        <w:rPr>
          <w:rFonts w:asciiTheme="minorHAnsi" w:hAnsiTheme="minorHAnsi" w:cstheme="minorHAnsi"/>
          <w:sz w:val="22"/>
          <w:szCs w:val="22"/>
          <w:lang w:eastAsia="en-US"/>
        </w:rPr>
        <w:t xml:space="preserve"> to all local business that </w:t>
      </w:r>
      <w:r w:rsidR="00926C49" w:rsidRPr="00B872E0">
        <w:rPr>
          <w:rFonts w:asciiTheme="minorHAnsi" w:hAnsiTheme="minorHAnsi" w:cstheme="minorHAnsi"/>
          <w:sz w:val="22"/>
          <w:szCs w:val="22"/>
          <w:lang w:eastAsia="en-US"/>
        </w:rPr>
        <w:t>allow leaflet advertising on their premises</w:t>
      </w:r>
      <w:r w:rsidR="009A12DF" w:rsidRPr="00B872E0">
        <w:rPr>
          <w:rFonts w:asciiTheme="minorHAnsi" w:hAnsiTheme="minorHAnsi" w:cstheme="minorHAnsi"/>
          <w:sz w:val="22"/>
          <w:szCs w:val="22"/>
          <w:lang w:eastAsia="en-US"/>
        </w:rPr>
        <w:t xml:space="preserve">. From time to </w:t>
      </w:r>
      <w:r w:rsidR="00DF2081" w:rsidRPr="00B872E0">
        <w:rPr>
          <w:rFonts w:asciiTheme="minorHAnsi" w:hAnsiTheme="minorHAnsi" w:cstheme="minorHAnsi"/>
          <w:sz w:val="22"/>
          <w:szCs w:val="22"/>
          <w:lang w:eastAsia="en-US"/>
        </w:rPr>
        <w:t>time,</w:t>
      </w:r>
      <w:r w:rsidR="009A12DF" w:rsidRPr="00B872E0">
        <w:rPr>
          <w:rFonts w:asciiTheme="minorHAnsi" w:hAnsiTheme="minorHAnsi" w:cstheme="minorHAnsi"/>
          <w:sz w:val="22"/>
          <w:szCs w:val="22"/>
          <w:lang w:eastAsia="en-US"/>
        </w:rPr>
        <w:t xml:space="preserve"> I will have campaigns such as newspaper advertising to </w:t>
      </w:r>
      <w:proofErr w:type="gramStart"/>
      <w:r w:rsidR="009A12DF" w:rsidRPr="00B872E0">
        <w:rPr>
          <w:rFonts w:asciiTheme="minorHAnsi" w:hAnsiTheme="minorHAnsi" w:cstheme="minorHAnsi"/>
          <w:sz w:val="22"/>
          <w:szCs w:val="22"/>
          <w:lang w:eastAsia="en-US"/>
        </w:rPr>
        <w:t>possible appeal</w:t>
      </w:r>
      <w:proofErr w:type="gramEnd"/>
      <w:r w:rsidR="009A12DF" w:rsidRPr="00B872E0">
        <w:rPr>
          <w:rFonts w:asciiTheme="minorHAnsi" w:hAnsiTheme="minorHAnsi" w:cstheme="minorHAnsi"/>
          <w:sz w:val="22"/>
          <w:szCs w:val="22"/>
          <w:lang w:eastAsia="en-US"/>
        </w:rPr>
        <w:t xml:space="preserve"> </w:t>
      </w:r>
      <w:r w:rsidR="001F5C69" w:rsidRPr="00B872E0">
        <w:rPr>
          <w:rFonts w:asciiTheme="minorHAnsi" w:hAnsiTheme="minorHAnsi" w:cstheme="minorHAnsi"/>
          <w:sz w:val="22"/>
          <w:szCs w:val="22"/>
          <w:lang w:eastAsia="en-US"/>
        </w:rPr>
        <w:t>to clientele not so versed in social media etc.</w:t>
      </w:r>
    </w:p>
    <w:p w14:paraId="41EB86A4" w14:textId="77777777" w:rsidR="001F5C69" w:rsidRPr="00B872E0" w:rsidRDefault="001F5C69" w:rsidP="003733D4">
      <w:pPr>
        <w:rPr>
          <w:rFonts w:asciiTheme="minorHAnsi" w:hAnsiTheme="minorHAnsi" w:cstheme="minorHAnsi"/>
          <w:sz w:val="22"/>
          <w:szCs w:val="22"/>
          <w:lang w:eastAsia="en-US"/>
        </w:rPr>
      </w:pPr>
    </w:p>
    <w:p w14:paraId="730C3BD7" w14:textId="4DD6AE2D" w:rsidR="00867BF0" w:rsidRPr="00B872E0" w:rsidRDefault="001F5C69" w:rsidP="003733D4">
      <w:pPr>
        <w:pStyle w:val="Heading3"/>
        <w:shd w:val="clear" w:color="auto" w:fill="FFFFFF"/>
        <w:spacing w:before="0" w:after="0"/>
        <w:rPr>
          <w:rFonts w:asciiTheme="minorHAnsi" w:hAnsiTheme="minorHAnsi" w:cstheme="minorHAnsi"/>
          <w:color w:val="auto"/>
          <w:sz w:val="22"/>
          <w:szCs w:val="22"/>
        </w:rPr>
      </w:pPr>
      <w:bookmarkStart w:id="7" w:name="_Toc173076352"/>
      <w:r w:rsidRPr="00B872E0">
        <w:rPr>
          <w:rFonts w:asciiTheme="minorHAnsi" w:hAnsiTheme="minorHAnsi" w:cstheme="minorHAnsi"/>
          <w:color w:val="auto"/>
          <w:sz w:val="22"/>
          <w:szCs w:val="22"/>
          <w:lang w:eastAsia="en-US"/>
        </w:rPr>
        <w:t xml:space="preserve">Social media. This is the main method of advertising the business. I have portals to </w:t>
      </w:r>
      <w:r w:rsidR="00AB4E41" w:rsidRPr="00B872E0">
        <w:rPr>
          <w:rFonts w:asciiTheme="minorHAnsi" w:hAnsiTheme="minorHAnsi" w:cstheme="minorHAnsi"/>
          <w:color w:val="auto"/>
          <w:sz w:val="22"/>
          <w:szCs w:val="22"/>
          <w:lang w:eastAsia="en-US"/>
        </w:rPr>
        <w:t xml:space="preserve">all the most popular services such as Instagram, Facebook, </w:t>
      </w:r>
      <w:r w:rsidR="00DF2081" w:rsidRPr="00B872E0">
        <w:rPr>
          <w:rFonts w:asciiTheme="minorHAnsi" w:hAnsiTheme="minorHAnsi" w:cstheme="minorHAnsi"/>
          <w:color w:val="auto"/>
          <w:sz w:val="22"/>
          <w:szCs w:val="22"/>
          <w:lang w:eastAsia="en-US"/>
        </w:rPr>
        <w:t>TikTok</w:t>
      </w:r>
      <w:r w:rsidR="00AB4E41" w:rsidRPr="00B872E0">
        <w:rPr>
          <w:rFonts w:asciiTheme="minorHAnsi" w:hAnsiTheme="minorHAnsi" w:cstheme="minorHAnsi"/>
          <w:color w:val="auto"/>
          <w:sz w:val="22"/>
          <w:szCs w:val="22"/>
          <w:lang w:eastAsia="en-US"/>
        </w:rPr>
        <w:t xml:space="preserve"> etc and will regularly update with new postings of news, successes</w:t>
      </w:r>
      <w:r w:rsidR="006D1398" w:rsidRPr="00B872E0">
        <w:rPr>
          <w:rFonts w:asciiTheme="minorHAnsi" w:hAnsiTheme="minorHAnsi" w:cstheme="minorHAnsi"/>
          <w:color w:val="auto"/>
          <w:sz w:val="22"/>
          <w:szCs w:val="22"/>
          <w:lang w:eastAsia="en-US"/>
        </w:rPr>
        <w:t xml:space="preserve">, locally focussed </w:t>
      </w:r>
      <w:proofErr w:type="gramStart"/>
      <w:r w:rsidR="006D1398" w:rsidRPr="00B872E0">
        <w:rPr>
          <w:rFonts w:asciiTheme="minorHAnsi" w:hAnsiTheme="minorHAnsi" w:cstheme="minorHAnsi"/>
          <w:color w:val="auto"/>
          <w:sz w:val="22"/>
          <w:szCs w:val="22"/>
          <w:lang w:eastAsia="en-US"/>
        </w:rPr>
        <w:t>advertisements</w:t>
      </w:r>
      <w:proofErr w:type="gramEnd"/>
      <w:r w:rsidR="00281549" w:rsidRPr="00B872E0">
        <w:rPr>
          <w:rFonts w:asciiTheme="minorHAnsi" w:hAnsiTheme="minorHAnsi" w:cstheme="minorHAnsi"/>
          <w:color w:val="auto"/>
          <w:sz w:val="22"/>
          <w:szCs w:val="22"/>
          <w:lang w:eastAsia="en-US"/>
        </w:rPr>
        <w:t xml:space="preserve"> and the like.</w:t>
      </w:r>
      <w:r w:rsidR="008A5347" w:rsidRPr="00B872E0">
        <w:rPr>
          <w:rFonts w:asciiTheme="minorHAnsi" w:hAnsiTheme="minorHAnsi" w:cstheme="minorHAnsi"/>
          <w:color w:val="auto"/>
          <w:sz w:val="22"/>
          <w:szCs w:val="22"/>
          <w:lang w:eastAsia="en-US"/>
        </w:rPr>
        <w:t xml:space="preserve"> With social media I </w:t>
      </w:r>
      <w:r w:rsidR="00DA5E81" w:rsidRPr="00B872E0">
        <w:rPr>
          <w:rFonts w:asciiTheme="minorHAnsi" w:hAnsiTheme="minorHAnsi" w:cstheme="minorHAnsi"/>
          <w:color w:val="auto"/>
          <w:sz w:val="22"/>
          <w:szCs w:val="22"/>
          <w:lang w:eastAsia="en-US"/>
        </w:rPr>
        <w:t>regularly</w:t>
      </w:r>
      <w:r w:rsidR="008A5347" w:rsidRPr="00B872E0">
        <w:rPr>
          <w:rFonts w:asciiTheme="minorHAnsi" w:hAnsiTheme="minorHAnsi" w:cstheme="minorHAnsi"/>
          <w:color w:val="auto"/>
          <w:sz w:val="22"/>
          <w:szCs w:val="22"/>
          <w:lang w:eastAsia="en-US"/>
        </w:rPr>
        <w:t xml:space="preserve"> vlog on my platforms to create </w:t>
      </w:r>
      <w:r w:rsidR="008E40B6" w:rsidRPr="00B872E0">
        <w:rPr>
          <w:rFonts w:asciiTheme="minorHAnsi" w:hAnsiTheme="minorHAnsi" w:cstheme="minorHAnsi"/>
          <w:color w:val="auto"/>
          <w:sz w:val="22"/>
          <w:szCs w:val="22"/>
          <w:lang w:eastAsia="en-US"/>
        </w:rPr>
        <w:t xml:space="preserve">a personal rapport with my clients I document my progress of my treatments </w:t>
      </w:r>
      <w:r w:rsidR="007D0511" w:rsidRPr="00B872E0">
        <w:rPr>
          <w:rFonts w:asciiTheme="minorHAnsi" w:hAnsiTheme="minorHAnsi" w:cstheme="minorHAnsi"/>
          <w:color w:val="auto"/>
          <w:sz w:val="22"/>
          <w:szCs w:val="22"/>
          <w:lang w:eastAsia="en-US"/>
        </w:rPr>
        <w:t xml:space="preserve">my </w:t>
      </w:r>
      <w:r w:rsidR="00DA5E81" w:rsidRPr="00B872E0">
        <w:rPr>
          <w:rFonts w:asciiTheme="minorHAnsi" w:hAnsiTheme="minorHAnsi" w:cstheme="minorHAnsi"/>
          <w:color w:val="auto"/>
          <w:sz w:val="22"/>
          <w:szCs w:val="22"/>
          <w:lang w:eastAsia="en-US"/>
        </w:rPr>
        <w:t>clients</w:t>
      </w:r>
      <w:r w:rsidR="007D0511" w:rsidRPr="00B872E0">
        <w:rPr>
          <w:rFonts w:asciiTheme="minorHAnsi" w:hAnsiTheme="minorHAnsi" w:cstheme="minorHAnsi"/>
          <w:color w:val="auto"/>
          <w:sz w:val="22"/>
          <w:szCs w:val="22"/>
          <w:lang w:eastAsia="en-US"/>
        </w:rPr>
        <w:t xml:space="preserve"> and potential </w:t>
      </w:r>
      <w:r w:rsidR="00D71472" w:rsidRPr="00B872E0">
        <w:rPr>
          <w:rFonts w:asciiTheme="minorHAnsi" w:hAnsiTheme="minorHAnsi" w:cstheme="minorHAnsi"/>
          <w:color w:val="auto"/>
          <w:sz w:val="22"/>
          <w:szCs w:val="22"/>
          <w:lang w:eastAsia="en-US"/>
        </w:rPr>
        <w:t>clients</w:t>
      </w:r>
      <w:r w:rsidR="007D0511" w:rsidRPr="00B872E0">
        <w:rPr>
          <w:rFonts w:asciiTheme="minorHAnsi" w:hAnsiTheme="minorHAnsi" w:cstheme="minorHAnsi"/>
          <w:color w:val="auto"/>
          <w:sz w:val="22"/>
          <w:szCs w:val="22"/>
          <w:lang w:eastAsia="en-US"/>
        </w:rPr>
        <w:t xml:space="preserve"> feel like they know my business on a personal level </w:t>
      </w:r>
      <w:r w:rsidR="00DA5E81" w:rsidRPr="00B872E0">
        <w:rPr>
          <w:rFonts w:asciiTheme="minorHAnsi" w:hAnsiTheme="minorHAnsi" w:cstheme="minorHAnsi"/>
          <w:color w:val="auto"/>
          <w:sz w:val="22"/>
          <w:szCs w:val="22"/>
          <w:lang w:eastAsia="en-US"/>
        </w:rPr>
        <w:t>intern</w:t>
      </w:r>
      <w:r w:rsidR="00046A3E" w:rsidRPr="00B872E0">
        <w:rPr>
          <w:rFonts w:asciiTheme="minorHAnsi" w:hAnsiTheme="minorHAnsi" w:cstheme="minorHAnsi"/>
          <w:color w:val="auto"/>
          <w:sz w:val="22"/>
          <w:szCs w:val="22"/>
          <w:lang w:eastAsia="en-US"/>
        </w:rPr>
        <w:t xml:space="preserve"> makes all marketing I do on those platforms personal and relatable</w:t>
      </w:r>
      <w:r w:rsidR="00D258AC" w:rsidRPr="00B872E0">
        <w:rPr>
          <w:rFonts w:asciiTheme="minorHAnsi" w:hAnsiTheme="minorHAnsi" w:cstheme="minorHAnsi"/>
          <w:color w:val="auto"/>
          <w:sz w:val="22"/>
          <w:szCs w:val="22"/>
          <w:lang w:eastAsia="en-US"/>
        </w:rPr>
        <w:t>. According to</w:t>
      </w:r>
      <w:r w:rsidR="001454C3" w:rsidRPr="00B872E0">
        <w:rPr>
          <w:rFonts w:asciiTheme="minorHAnsi" w:hAnsiTheme="minorHAnsi" w:cstheme="minorHAnsi"/>
          <w:color w:val="auto"/>
          <w:sz w:val="22"/>
          <w:szCs w:val="22"/>
        </w:rPr>
        <w:t xml:space="preserve"> </w:t>
      </w:r>
      <w:hyperlink r:id="rId16" w:tgtFrame="_blank" w:history="1">
        <w:r w:rsidR="001454C3" w:rsidRPr="00B872E0">
          <w:rPr>
            <w:rStyle w:val="Hyperlink"/>
            <w:rFonts w:asciiTheme="minorHAnsi" w:hAnsiTheme="minorHAnsi" w:cstheme="minorHAnsi"/>
            <w:b/>
            <w:bCs/>
            <w:color w:val="auto"/>
            <w:sz w:val="22"/>
            <w:szCs w:val="22"/>
            <w:shd w:val="clear" w:color="auto" w:fill="FFFFFF"/>
          </w:rPr>
          <w:t>Belle Wong, J.D.</w:t>
        </w:r>
      </w:hyperlink>
      <w:r w:rsidR="00EF19DD" w:rsidRPr="00B872E0">
        <w:rPr>
          <w:rFonts w:asciiTheme="minorHAnsi" w:hAnsiTheme="minorHAnsi" w:cstheme="minorHAnsi"/>
          <w:color w:val="auto"/>
          <w:sz w:val="22"/>
          <w:szCs w:val="22"/>
        </w:rPr>
        <w:t>2023</w:t>
      </w:r>
      <w:r w:rsidR="00D258AC" w:rsidRPr="00B872E0">
        <w:rPr>
          <w:rFonts w:asciiTheme="minorHAnsi" w:hAnsiTheme="minorHAnsi" w:cstheme="minorHAnsi"/>
          <w:color w:val="auto"/>
          <w:sz w:val="22"/>
          <w:szCs w:val="22"/>
          <w:lang w:eastAsia="en-US"/>
        </w:rPr>
        <w:t xml:space="preserve"> Forbes</w:t>
      </w:r>
      <w:r w:rsidR="009A2D3B" w:rsidRPr="00B872E0">
        <w:rPr>
          <w:rFonts w:asciiTheme="minorHAnsi" w:hAnsiTheme="minorHAnsi" w:cstheme="minorHAnsi"/>
          <w:color w:val="auto"/>
          <w:sz w:val="22"/>
          <w:szCs w:val="22"/>
          <w:lang w:eastAsia="en-US"/>
        </w:rPr>
        <w:t xml:space="preserve"> “</w:t>
      </w:r>
      <w:r w:rsidR="00D258AC" w:rsidRPr="00B872E0">
        <w:rPr>
          <w:rFonts w:asciiTheme="minorHAnsi" w:hAnsiTheme="minorHAnsi" w:cstheme="minorHAnsi"/>
          <w:color w:val="auto"/>
          <w:sz w:val="22"/>
          <w:szCs w:val="22"/>
          <w:lang w:eastAsia="en-US"/>
        </w:rPr>
        <w:t xml:space="preserve"> </w:t>
      </w:r>
      <w:r w:rsidR="00867BF0" w:rsidRPr="00B872E0">
        <w:rPr>
          <w:rFonts w:asciiTheme="minorHAnsi" w:hAnsiTheme="minorHAnsi" w:cstheme="minorHAnsi"/>
          <w:color w:val="auto"/>
          <w:sz w:val="22"/>
          <w:szCs w:val="22"/>
        </w:rPr>
        <w:t>76% of social media users have purchased something they saw on social media</w:t>
      </w:r>
      <w:r w:rsidR="009A2D3B" w:rsidRPr="00B872E0">
        <w:rPr>
          <w:rFonts w:asciiTheme="minorHAnsi" w:hAnsiTheme="minorHAnsi" w:cstheme="minorHAnsi"/>
          <w:color w:val="auto"/>
          <w:sz w:val="22"/>
          <w:szCs w:val="22"/>
        </w:rPr>
        <w:t>”</w:t>
      </w:r>
      <w:r w:rsidR="00410105" w:rsidRPr="00B872E0">
        <w:rPr>
          <w:rFonts w:asciiTheme="minorHAnsi" w:hAnsiTheme="minorHAnsi" w:cstheme="minorHAnsi"/>
          <w:color w:val="auto"/>
          <w:sz w:val="22"/>
          <w:szCs w:val="22"/>
        </w:rPr>
        <w:t>.</w:t>
      </w:r>
      <w:bookmarkEnd w:id="7"/>
    </w:p>
    <w:p w14:paraId="225379D7" w14:textId="3760AB34" w:rsidR="001F5C69" w:rsidRPr="00B872E0" w:rsidRDefault="001F5C69" w:rsidP="003733D4">
      <w:pPr>
        <w:rPr>
          <w:rFonts w:asciiTheme="minorHAnsi" w:hAnsiTheme="minorHAnsi" w:cstheme="minorHAnsi"/>
          <w:sz w:val="22"/>
          <w:szCs w:val="22"/>
          <w:lang w:eastAsia="en-US"/>
        </w:rPr>
      </w:pPr>
    </w:p>
    <w:p w14:paraId="03ED3DA4" w14:textId="77777777" w:rsidR="00AA09A5" w:rsidRPr="00B872E0" w:rsidRDefault="00AA09A5" w:rsidP="003733D4">
      <w:pPr>
        <w:rPr>
          <w:rFonts w:asciiTheme="minorHAnsi" w:hAnsiTheme="minorHAnsi" w:cstheme="minorHAnsi"/>
          <w:sz w:val="22"/>
          <w:szCs w:val="22"/>
          <w:lang w:eastAsia="en-US"/>
        </w:rPr>
      </w:pPr>
    </w:p>
    <w:p w14:paraId="3D498814" w14:textId="7F68924A" w:rsidR="00AA09A5" w:rsidRPr="00B872E0" w:rsidRDefault="0069384D"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Internet booking service</w:t>
      </w:r>
      <w:r w:rsidR="00693C20" w:rsidRPr="00B872E0">
        <w:rPr>
          <w:rFonts w:asciiTheme="minorHAnsi" w:hAnsiTheme="minorHAnsi" w:cstheme="minorHAnsi"/>
          <w:sz w:val="22"/>
          <w:szCs w:val="22"/>
          <w:lang w:eastAsia="en-US"/>
        </w:rPr>
        <w:t xml:space="preserve"> Booksey</w:t>
      </w:r>
      <w:r w:rsidRPr="00B872E0">
        <w:rPr>
          <w:rFonts w:asciiTheme="minorHAnsi" w:hAnsiTheme="minorHAnsi" w:cstheme="minorHAnsi"/>
          <w:sz w:val="22"/>
          <w:szCs w:val="22"/>
          <w:lang w:eastAsia="en-US"/>
        </w:rPr>
        <w:t xml:space="preserve"> is used to advertise promotions to existing </w:t>
      </w:r>
      <w:r w:rsidR="002F0A30" w:rsidRPr="00B872E0">
        <w:rPr>
          <w:rFonts w:asciiTheme="minorHAnsi" w:hAnsiTheme="minorHAnsi" w:cstheme="minorHAnsi"/>
          <w:sz w:val="22"/>
          <w:szCs w:val="22"/>
          <w:lang w:eastAsia="en-US"/>
        </w:rPr>
        <w:t>clientele</w:t>
      </w:r>
      <w:r w:rsidRPr="00B872E0">
        <w:rPr>
          <w:rFonts w:asciiTheme="minorHAnsi" w:hAnsiTheme="minorHAnsi" w:cstheme="minorHAnsi"/>
          <w:sz w:val="22"/>
          <w:szCs w:val="22"/>
          <w:lang w:eastAsia="en-US"/>
        </w:rPr>
        <w:t xml:space="preserve"> via email</w:t>
      </w:r>
      <w:r w:rsidR="002F0A30" w:rsidRPr="00B872E0">
        <w:rPr>
          <w:rFonts w:asciiTheme="minorHAnsi" w:hAnsiTheme="minorHAnsi" w:cstheme="minorHAnsi"/>
          <w:sz w:val="22"/>
          <w:szCs w:val="22"/>
          <w:lang w:eastAsia="en-US"/>
        </w:rPr>
        <w:t xml:space="preserve"> and text</w:t>
      </w:r>
      <w:r w:rsidR="00E077E7" w:rsidRPr="00B872E0">
        <w:rPr>
          <w:rFonts w:asciiTheme="minorHAnsi" w:hAnsiTheme="minorHAnsi" w:cstheme="minorHAnsi"/>
          <w:sz w:val="22"/>
          <w:szCs w:val="22"/>
          <w:lang w:eastAsia="en-US"/>
        </w:rPr>
        <w:t xml:space="preserve"> and booking </w:t>
      </w:r>
      <w:r w:rsidR="00DA5E81" w:rsidRPr="00B872E0">
        <w:rPr>
          <w:rFonts w:asciiTheme="minorHAnsi" w:hAnsiTheme="minorHAnsi" w:cstheme="minorHAnsi"/>
          <w:sz w:val="22"/>
          <w:szCs w:val="22"/>
          <w:lang w:eastAsia="en-US"/>
        </w:rPr>
        <w:t>system,</w:t>
      </w:r>
      <w:r w:rsidR="00E077E7" w:rsidRPr="00B872E0">
        <w:rPr>
          <w:rFonts w:asciiTheme="minorHAnsi" w:hAnsiTheme="minorHAnsi" w:cstheme="minorHAnsi"/>
          <w:sz w:val="22"/>
          <w:szCs w:val="22"/>
          <w:lang w:eastAsia="en-US"/>
        </w:rPr>
        <w:t xml:space="preserve"> which is connected to Google, </w:t>
      </w:r>
      <w:proofErr w:type="gramStart"/>
      <w:r w:rsidR="00E077E7" w:rsidRPr="00B872E0">
        <w:rPr>
          <w:rFonts w:asciiTheme="minorHAnsi" w:hAnsiTheme="minorHAnsi" w:cstheme="minorHAnsi"/>
          <w:sz w:val="22"/>
          <w:szCs w:val="22"/>
          <w:lang w:eastAsia="en-US"/>
        </w:rPr>
        <w:t>Instagram</w:t>
      </w:r>
      <w:proofErr w:type="gramEnd"/>
      <w:r w:rsidR="00E077E7" w:rsidRPr="00B872E0">
        <w:rPr>
          <w:rFonts w:asciiTheme="minorHAnsi" w:hAnsiTheme="minorHAnsi" w:cstheme="minorHAnsi"/>
          <w:sz w:val="22"/>
          <w:szCs w:val="22"/>
          <w:lang w:eastAsia="en-US"/>
        </w:rPr>
        <w:t xml:space="preserve"> </w:t>
      </w:r>
      <w:r w:rsidR="00DA5E81" w:rsidRPr="00B872E0">
        <w:rPr>
          <w:rFonts w:asciiTheme="minorHAnsi" w:hAnsiTheme="minorHAnsi" w:cstheme="minorHAnsi"/>
          <w:sz w:val="22"/>
          <w:szCs w:val="22"/>
          <w:lang w:eastAsia="en-US"/>
        </w:rPr>
        <w:t>and</w:t>
      </w:r>
      <w:r w:rsidR="00E077E7" w:rsidRPr="00B872E0">
        <w:rPr>
          <w:rFonts w:asciiTheme="minorHAnsi" w:hAnsiTheme="minorHAnsi" w:cstheme="minorHAnsi"/>
          <w:sz w:val="22"/>
          <w:szCs w:val="22"/>
          <w:lang w:eastAsia="en-US"/>
        </w:rPr>
        <w:t xml:space="preserve"> </w:t>
      </w:r>
      <w:r w:rsidR="004F57D3" w:rsidRPr="00B872E0">
        <w:rPr>
          <w:rFonts w:asciiTheme="minorHAnsi" w:hAnsiTheme="minorHAnsi" w:cstheme="minorHAnsi"/>
          <w:sz w:val="22"/>
          <w:szCs w:val="22"/>
          <w:lang w:eastAsia="en-US"/>
        </w:rPr>
        <w:t>Facebook.”</w:t>
      </w:r>
    </w:p>
    <w:p w14:paraId="1257F8EB" w14:textId="77777777" w:rsidR="004F57D3" w:rsidRPr="00B872E0" w:rsidRDefault="004F57D3" w:rsidP="003733D4">
      <w:pPr>
        <w:rPr>
          <w:rFonts w:asciiTheme="minorHAnsi" w:hAnsiTheme="minorHAnsi" w:cstheme="minorHAnsi"/>
          <w:sz w:val="22"/>
          <w:szCs w:val="22"/>
          <w:lang w:eastAsia="en-US"/>
        </w:rPr>
      </w:pPr>
    </w:p>
    <w:p w14:paraId="2CEB2BEB" w14:textId="3C6C60FF" w:rsidR="00E077E7" w:rsidRPr="00B872E0" w:rsidRDefault="000E4037"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 </w:t>
      </w:r>
      <w:r w:rsidR="00D15A71" w:rsidRPr="00B872E0">
        <w:rPr>
          <w:rFonts w:asciiTheme="minorHAnsi" w:hAnsiTheme="minorHAnsi" w:cstheme="minorHAnsi"/>
          <w:sz w:val="22"/>
          <w:szCs w:val="22"/>
          <w:lang w:eastAsia="en-US"/>
        </w:rPr>
        <w:t>An</w:t>
      </w:r>
      <w:r w:rsidRPr="00B872E0">
        <w:rPr>
          <w:rFonts w:asciiTheme="minorHAnsi" w:hAnsiTheme="minorHAnsi" w:cstheme="minorHAnsi"/>
          <w:sz w:val="22"/>
          <w:szCs w:val="22"/>
          <w:lang w:eastAsia="en-US"/>
        </w:rPr>
        <w:t xml:space="preserve"> article by Business wire</w:t>
      </w:r>
      <w:r w:rsidR="00651F42" w:rsidRPr="00B872E0">
        <w:rPr>
          <w:rFonts w:asciiTheme="minorHAnsi" w:hAnsiTheme="minorHAnsi" w:cstheme="minorHAnsi"/>
          <w:sz w:val="22"/>
          <w:szCs w:val="22"/>
          <w:lang w:eastAsia="en-US"/>
        </w:rPr>
        <w:t xml:space="preserve"> </w:t>
      </w:r>
      <w:r w:rsidR="000D5C67" w:rsidRPr="00B872E0">
        <w:rPr>
          <w:rFonts w:asciiTheme="minorHAnsi" w:hAnsiTheme="minorHAnsi" w:cstheme="minorHAnsi"/>
          <w:sz w:val="22"/>
          <w:szCs w:val="22"/>
          <w:lang w:eastAsia="en-US"/>
        </w:rPr>
        <w:t>(</w:t>
      </w:r>
      <w:r w:rsidR="00651F42" w:rsidRPr="00B872E0">
        <w:rPr>
          <w:rFonts w:asciiTheme="minorHAnsi" w:hAnsiTheme="minorHAnsi" w:cstheme="minorHAnsi"/>
          <w:sz w:val="22"/>
          <w:szCs w:val="22"/>
          <w:lang w:eastAsia="en-US"/>
        </w:rPr>
        <w:t>H</w:t>
      </w:r>
      <w:r w:rsidR="004B3E33" w:rsidRPr="00B872E0">
        <w:rPr>
          <w:rFonts w:asciiTheme="minorHAnsi" w:hAnsiTheme="minorHAnsi" w:cstheme="minorHAnsi"/>
          <w:sz w:val="22"/>
          <w:szCs w:val="22"/>
          <w:lang w:eastAsia="en-US"/>
        </w:rPr>
        <w:t>.</w:t>
      </w:r>
      <w:r w:rsidR="00651F42" w:rsidRPr="00B872E0">
        <w:rPr>
          <w:rFonts w:asciiTheme="minorHAnsi" w:hAnsiTheme="minorHAnsi" w:cstheme="minorHAnsi"/>
          <w:sz w:val="22"/>
          <w:szCs w:val="22"/>
          <w:lang w:eastAsia="en-US"/>
        </w:rPr>
        <w:t>Ashcroft</w:t>
      </w:r>
      <w:r w:rsidR="004B3E33" w:rsidRPr="00B872E0">
        <w:rPr>
          <w:rFonts w:asciiTheme="minorHAnsi" w:hAnsiTheme="minorHAnsi" w:cstheme="minorHAnsi"/>
          <w:sz w:val="22"/>
          <w:szCs w:val="22"/>
          <w:lang w:eastAsia="en-US"/>
        </w:rPr>
        <w:t xml:space="preserve"> </w:t>
      </w:r>
      <w:r w:rsidR="000D5C67" w:rsidRPr="00B872E0">
        <w:rPr>
          <w:rFonts w:asciiTheme="minorHAnsi" w:hAnsiTheme="minorHAnsi" w:cstheme="minorHAnsi"/>
          <w:sz w:val="22"/>
          <w:szCs w:val="22"/>
          <w:lang w:eastAsia="en-US"/>
        </w:rPr>
        <w:t>2021)</w:t>
      </w:r>
      <w:r w:rsidR="00E077E7" w:rsidRPr="00B872E0">
        <w:rPr>
          <w:rFonts w:asciiTheme="minorHAnsi" w:hAnsiTheme="minorHAnsi" w:cstheme="minorHAnsi"/>
          <w:sz w:val="22"/>
          <w:szCs w:val="22"/>
          <w:lang w:eastAsia="en-US"/>
        </w:rPr>
        <w:t xml:space="preserve">Booksy solves the challenges of day-to-day operations for service providers, empowering small business owners across the globe by providing them with the tools they need to successfully run their businesses. Instead of spending time returning missed calls or text messages, service providers can focus on their craft. Booksy allows users to automatically schedule appointments at a time that suits them, resulting in 38% of customers booking after hours and increasing visit frequency by 20%, which in turn generates more revenue for the service provider. Data also suggests that by implementing Booksy’s software, service providers can save the equivalent of </w:t>
      </w:r>
      <w:proofErr w:type="gramStart"/>
      <w:r w:rsidR="00E077E7" w:rsidRPr="00B872E0">
        <w:rPr>
          <w:rFonts w:asciiTheme="minorHAnsi" w:hAnsiTheme="minorHAnsi" w:cstheme="minorHAnsi"/>
          <w:sz w:val="22"/>
          <w:szCs w:val="22"/>
          <w:lang w:eastAsia="en-US"/>
        </w:rPr>
        <w:t>12</w:t>
      </w:r>
      <w:proofErr w:type="gramEnd"/>
      <w:r w:rsidR="00E077E7" w:rsidRPr="00B872E0">
        <w:rPr>
          <w:rFonts w:asciiTheme="minorHAnsi" w:hAnsiTheme="minorHAnsi" w:cstheme="minorHAnsi"/>
          <w:sz w:val="22"/>
          <w:szCs w:val="22"/>
          <w:lang w:eastAsia="en-US"/>
        </w:rPr>
        <w:t xml:space="preserve"> working days a year, on average.</w:t>
      </w:r>
      <w:r w:rsidR="003750BA" w:rsidRPr="00B872E0">
        <w:rPr>
          <w:rFonts w:asciiTheme="minorHAnsi" w:hAnsiTheme="minorHAnsi" w:cstheme="minorHAnsi"/>
          <w:sz w:val="22"/>
          <w:szCs w:val="22"/>
          <w:lang w:eastAsia="en-US"/>
        </w:rPr>
        <w:t>”</w:t>
      </w:r>
    </w:p>
    <w:p w14:paraId="6C5B469D" w14:textId="77777777" w:rsidR="00BC6886" w:rsidRPr="00B872E0" w:rsidRDefault="00BC6886" w:rsidP="003733D4">
      <w:pPr>
        <w:rPr>
          <w:rFonts w:asciiTheme="minorHAnsi" w:hAnsiTheme="minorHAnsi" w:cstheme="minorHAnsi"/>
          <w:sz w:val="22"/>
          <w:szCs w:val="22"/>
          <w:lang w:eastAsia="en-US"/>
        </w:rPr>
      </w:pPr>
    </w:p>
    <w:p w14:paraId="12D14184" w14:textId="6A328781" w:rsidR="00BC6886" w:rsidRPr="00B872E0" w:rsidRDefault="00BC6886"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Telemarketing. Using expertise gained from previous employme</w:t>
      </w:r>
      <w:r w:rsidR="006E10BA" w:rsidRPr="00B872E0">
        <w:rPr>
          <w:rFonts w:asciiTheme="minorHAnsi" w:hAnsiTheme="minorHAnsi" w:cstheme="minorHAnsi"/>
          <w:sz w:val="22"/>
          <w:szCs w:val="22"/>
          <w:lang w:eastAsia="en-US"/>
        </w:rPr>
        <w:t>nt I will tele-market opportunities to existing and potential clients</w:t>
      </w:r>
      <w:r w:rsidR="00046A3E" w:rsidRPr="00B872E0">
        <w:rPr>
          <w:rFonts w:asciiTheme="minorHAnsi" w:hAnsiTheme="minorHAnsi" w:cstheme="minorHAnsi"/>
          <w:sz w:val="22"/>
          <w:szCs w:val="22"/>
          <w:lang w:eastAsia="en-US"/>
        </w:rPr>
        <w:t xml:space="preserve"> I have a current client base of 1000 wh</w:t>
      </w:r>
      <w:r w:rsidR="00E24611" w:rsidRPr="00B872E0">
        <w:rPr>
          <w:rFonts w:asciiTheme="minorHAnsi" w:hAnsiTheme="minorHAnsi" w:cstheme="minorHAnsi"/>
          <w:sz w:val="22"/>
          <w:szCs w:val="22"/>
          <w:lang w:eastAsia="en-US"/>
        </w:rPr>
        <w:t>ich I will call text and email.</w:t>
      </w:r>
    </w:p>
    <w:p w14:paraId="7B0BFCE3" w14:textId="77777777" w:rsidR="00281549" w:rsidRPr="00B872E0" w:rsidRDefault="00281549" w:rsidP="003733D4">
      <w:pPr>
        <w:rPr>
          <w:rFonts w:asciiTheme="minorHAnsi" w:hAnsiTheme="minorHAnsi" w:cstheme="minorHAnsi"/>
          <w:sz w:val="22"/>
          <w:szCs w:val="22"/>
          <w:lang w:eastAsia="en-US"/>
        </w:rPr>
      </w:pPr>
    </w:p>
    <w:p w14:paraId="6F7B7F8A" w14:textId="439615AB" w:rsidR="00281549" w:rsidRPr="00B872E0" w:rsidRDefault="00281549"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Local embedding. I will network and spread the word</w:t>
      </w:r>
      <w:r w:rsidR="00613D6E" w:rsidRPr="00B872E0">
        <w:rPr>
          <w:rFonts w:asciiTheme="minorHAnsi" w:hAnsiTheme="minorHAnsi" w:cstheme="minorHAnsi"/>
          <w:sz w:val="22"/>
          <w:szCs w:val="22"/>
          <w:lang w:eastAsia="en-US"/>
        </w:rPr>
        <w:t xml:space="preserve"> of the service offering at every </w:t>
      </w:r>
      <w:r w:rsidR="00FE38FC" w:rsidRPr="00B872E0">
        <w:rPr>
          <w:rFonts w:asciiTheme="minorHAnsi" w:hAnsiTheme="minorHAnsi" w:cstheme="minorHAnsi"/>
          <w:sz w:val="22"/>
          <w:szCs w:val="22"/>
          <w:lang w:eastAsia="en-US"/>
        </w:rPr>
        <w:t xml:space="preserve">local </w:t>
      </w:r>
      <w:r w:rsidR="00613D6E" w:rsidRPr="00B872E0">
        <w:rPr>
          <w:rFonts w:asciiTheme="minorHAnsi" w:hAnsiTheme="minorHAnsi" w:cstheme="minorHAnsi"/>
          <w:sz w:val="22"/>
          <w:szCs w:val="22"/>
          <w:lang w:eastAsia="en-US"/>
        </w:rPr>
        <w:t xml:space="preserve">opportunity, including social events, </w:t>
      </w:r>
      <w:proofErr w:type="gramStart"/>
      <w:r w:rsidR="00613D6E" w:rsidRPr="00B872E0">
        <w:rPr>
          <w:rFonts w:asciiTheme="minorHAnsi" w:hAnsiTheme="minorHAnsi" w:cstheme="minorHAnsi"/>
          <w:sz w:val="22"/>
          <w:szCs w:val="22"/>
          <w:lang w:eastAsia="en-US"/>
        </w:rPr>
        <w:t>conferences</w:t>
      </w:r>
      <w:proofErr w:type="gramEnd"/>
      <w:r w:rsidR="00613D6E" w:rsidRPr="00B872E0">
        <w:rPr>
          <w:rFonts w:asciiTheme="minorHAnsi" w:hAnsiTheme="minorHAnsi" w:cstheme="minorHAnsi"/>
          <w:sz w:val="22"/>
          <w:szCs w:val="22"/>
          <w:lang w:eastAsia="en-US"/>
        </w:rPr>
        <w:t xml:space="preserve"> and exhibitions</w:t>
      </w:r>
      <w:r w:rsidR="00FE38FC" w:rsidRPr="00B872E0">
        <w:rPr>
          <w:rFonts w:asciiTheme="minorHAnsi" w:hAnsiTheme="minorHAnsi" w:cstheme="minorHAnsi"/>
          <w:sz w:val="22"/>
          <w:szCs w:val="22"/>
          <w:lang w:eastAsia="en-US"/>
        </w:rPr>
        <w:t xml:space="preserve"> and through word of mouth. The service </w:t>
      </w:r>
      <w:r w:rsidR="002F0A30" w:rsidRPr="00B872E0">
        <w:rPr>
          <w:rFonts w:asciiTheme="minorHAnsi" w:hAnsiTheme="minorHAnsi" w:cstheme="minorHAnsi"/>
          <w:sz w:val="22"/>
          <w:szCs w:val="22"/>
          <w:lang w:eastAsia="en-US"/>
        </w:rPr>
        <w:t>offering</w:t>
      </w:r>
      <w:r w:rsidR="00FE38FC" w:rsidRPr="00B872E0">
        <w:rPr>
          <w:rFonts w:asciiTheme="minorHAnsi" w:hAnsiTheme="minorHAnsi" w:cstheme="minorHAnsi"/>
          <w:sz w:val="22"/>
          <w:szCs w:val="22"/>
          <w:lang w:eastAsia="en-US"/>
        </w:rPr>
        <w:t xml:space="preserve"> will be nothing short of exceptional </w:t>
      </w:r>
      <w:r w:rsidR="0080099D" w:rsidRPr="00B872E0">
        <w:rPr>
          <w:rFonts w:asciiTheme="minorHAnsi" w:hAnsiTheme="minorHAnsi" w:cstheme="minorHAnsi"/>
          <w:sz w:val="22"/>
          <w:szCs w:val="22"/>
          <w:lang w:eastAsia="en-US"/>
        </w:rPr>
        <w:t xml:space="preserve">with fantastic customer service, my network of social and business contacts is extensive, and therefore I expect this </w:t>
      </w:r>
      <w:r w:rsidR="00ED1B3A" w:rsidRPr="00B872E0">
        <w:rPr>
          <w:rFonts w:asciiTheme="minorHAnsi" w:hAnsiTheme="minorHAnsi" w:cstheme="minorHAnsi"/>
          <w:sz w:val="22"/>
          <w:szCs w:val="22"/>
          <w:lang w:eastAsia="en-US"/>
        </w:rPr>
        <w:t>to be a successful route.</w:t>
      </w:r>
    </w:p>
    <w:p w14:paraId="0F4F5E7D" w14:textId="77777777" w:rsidR="00ED1B3A" w:rsidRPr="00B872E0" w:rsidRDefault="00ED1B3A" w:rsidP="003733D4">
      <w:pPr>
        <w:rPr>
          <w:rFonts w:asciiTheme="minorHAnsi" w:hAnsiTheme="minorHAnsi" w:cstheme="minorHAnsi"/>
          <w:sz w:val="22"/>
          <w:szCs w:val="22"/>
          <w:lang w:eastAsia="en-US"/>
        </w:rPr>
      </w:pPr>
    </w:p>
    <w:p w14:paraId="61052890" w14:textId="508624C3" w:rsidR="000443A9" w:rsidRPr="00B872E0" w:rsidRDefault="008C532C" w:rsidP="003733D4">
      <w:pPr>
        <w:rPr>
          <w:rFonts w:asciiTheme="minorHAnsi" w:hAnsiTheme="minorHAnsi" w:cstheme="minorHAnsi"/>
          <w:sz w:val="22"/>
          <w:szCs w:val="22"/>
          <w:lang w:eastAsia="en-US"/>
        </w:rPr>
      </w:pPr>
      <w:bookmarkStart w:id="8" w:name="_Toc173076353"/>
      <w:r w:rsidRPr="00525F4D">
        <w:rPr>
          <w:rStyle w:val="Heading2Char"/>
          <w:rFonts w:asciiTheme="minorHAnsi" w:hAnsiTheme="minorHAnsi" w:cstheme="minorHAnsi"/>
          <w:b/>
          <w:bCs/>
          <w:color w:val="auto"/>
          <w:sz w:val="22"/>
          <w:szCs w:val="22"/>
        </w:rPr>
        <w:t xml:space="preserve">4.1 </w:t>
      </w:r>
      <w:r w:rsidR="00ED1B3A" w:rsidRPr="00525F4D">
        <w:rPr>
          <w:rStyle w:val="Heading2Char"/>
          <w:rFonts w:asciiTheme="minorHAnsi" w:hAnsiTheme="minorHAnsi" w:cstheme="minorHAnsi"/>
          <w:b/>
          <w:bCs/>
          <w:color w:val="auto"/>
          <w:sz w:val="22"/>
          <w:szCs w:val="22"/>
        </w:rPr>
        <w:t>USP’s</w:t>
      </w:r>
      <w:r w:rsidR="00ED1B3A" w:rsidRPr="00B872E0">
        <w:rPr>
          <w:rStyle w:val="Heading2Char"/>
          <w:rFonts w:asciiTheme="minorHAnsi" w:hAnsiTheme="minorHAnsi" w:cstheme="minorHAnsi"/>
          <w:color w:val="auto"/>
          <w:sz w:val="22"/>
          <w:szCs w:val="22"/>
        </w:rPr>
        <w:t>.</w:t>
      </w:r>
      <w:bookmarkEnd w:id="8"/>
      <w:r w:rsidR="00ED1B3A" w:rsidRPr="00B872E0">
        <w:rPr>
          <w:rFonts w:asciiTheme="minorHAnsi" w:hAnsiTheme="minorHAnsi" w:cstheme="minorHAnsi"/>
          <w:sz w:val="22"/>
          <w:szCs w:val="22"/>
          <w:lang w:eastAsia="en-US"/>
        </w:rPr>
        <w:t xml:space="preserve"> The unique selling points I bring to the market are</w:t>
      </w:r>
      <w:r w:rsidR="000443A9" w:rsidRPr="00B872E0">
        <w:rPr>
          <w:rFonts w:asciiTheme="minorHAnsi" w:hAnsiTheme="minorHAnsi" w:cstheme="minorHAnsi"/>
          <w:sz w:val="22"/>
          <w:szCs w:val="22"/>
          <w:lang w:eastAsia="en-US"/>
        </w:rPr>
        <w:t>:</w:t>
      </w:r>
    </w:p>
    <w:p w14:paraId="61622617" w14:textId="51B1D75F" w:rsidR="00ED1B3A" w:rsidRPr="00B872E0" w:rsidRDefault="000443A9" w:rsidP="003733D4">
      <w:pPr>
        <w:pStyle w:val="ListParagraph"/>
        <w:numPr>
          <w:ilvl w:val="0"/>
          <w:numId w:val="3"/>
        </w:numPr>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L</w:t>
      </w:r>
      <w:r w:rsidR="00ED1B3A" w:rsidRPr="00B872E0">
        <w:rPr>
          <w:rFonts w:asciiTheme="minorHAnsi" w:hAnsiTheme="minorHAnsi" w:cstheme="minorHAnsi"/>
          <w:sz w:val="22"/>
          <w:szCs w:val="22"/>
          <w:lang w:eastAsia="en-US"/>
        </w:rPr>
        <w:t>ocality</w:t>
      </w:r>
      <w:r w:rsidRPr="00B872E0">
        <w:rPr>
          <w:rFonts w:asciiTheme="minorHAnsi" w:hAnsiTheme="minorHAnsi" w:cstheme="minorHAnsi"/>
          <w:sz w:val="22"/>
          <w:szCs w:val="22"/>
          <w:lang w:eastAsia="en-US"/>
        </w:rPr>
        <w:t xml:space="preserve">, there is no competitor within a </w:t>
      </w:r>
      <w:r w:rsidR="00DF2081" w:rsidRPr="00B872E0">
        <w:rPr>
          <w:rFonts w:asciiTheme="minorHAnsi" w:hAnsiTheme="minorHAnsi" w:cstheme="minorHAnsi"/>
          <w:sz w:val="22"/>
          <w:szCs w:val="22"/>
          <w:lang w:eastAsia="en-US"/>
        </w:rPr>
        <w:t>five-mile</w:t>
      </w:r>
      <w:r w:rsidRPr="00B872E0">
        <w:rPr>
          <w:rFonts w:asciiTheme="minorHAnsi" w:hAnsiTheme="minorHAnsi" w:cstheme="minorHAnsi"/>
          <w:sz w:val="22"/>
          <w:szCs w:val="22"/>
          <w:lang w:eastAsia="en-US"/>
        </w:rPr>
        <w:t xml:space="preserve"> radius.</w:t>
      </w:r>
    </w:p>
    <w:p w14:paraId="2EF9EB52" w14:textId="0A25BF9A" w:rsidR="000443A9" w:rsidRPr="00B872E0" w:rsidRDefault="000443A9" w:rsidP="003733D4">
      <w:pPr>
        <w:pStyle w:val="ListParagraph"/>
        <w:numPr>
          <w:ilvl w:val="0"/>
          <w:numId w:val="3"/>
        </w:numPr>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Positioning along an established and complimentary business (hair and nails)</w:t>
      </w:r>
    </w:p>
    <w:p w14:paraId="2015315E" w14:textId="0FB363B8" w:rsidR="00326144" w:rsidRPr="00B872E0" w:rsidRDefault="00326144" w:rsidP="003733D4">
      <w:pPr>
        <w:pStyle w:val="ListParagraph"/>
        <w:numPr>
          <w:ilvl w:val="0"/>
          <w:numId w:val="3"/>
        </w:numPr>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Range, I have trained and qualified in </w:t>
      </w:r>
      <w:r w:rsidR="0041641C" w:rsidRPr="00B872E0">
        <w:rPr>
          <w:rFonts w:asciiTheme="minorHAnsi" w:hAnsiTheme="minorHAnsi" w:cstheme="minorHAnsi"/>
          <w:sz w:val="22"/>
          <w:szCs w:val="22"/>
          <w:lang w:eastAsia="en-US"/>
        </w:rPr>
        <w:t xml:space="preserve">many </w:t>
      </w:r>
      <w:r w:rsidR="00F03D01" w:rsidRPr="00B872E0">
        <w:rPr>
          <w:rFonts w:asciiTheme="minorHAnsi" w:hAnsiTheme="minorHAnsi" w:cstheme="minorHAnsi"/>
          <w:sz w:val="22"/>
          <w:szCs w:val="22"/>
          <w:lang w:eastAsia="en-US"/>
        </w:rPr>
        <w:t xml:space="preserve">treatments to provide </w:t>
      </w:r>
      <w:proofErr w:type="gramStart"/>
      <w:r w:rsidR="00F03D01" w:rsidRPr="00B872E0">
        <w:rPr>
          <w:rFonts w:asciiTheme="minorHAnsi" w:hAnsiTheme="minorHAnsi" w:cstheme="minorHAnsi"/>
          <w:sz w:val="22"/>
          <w:szCs w:val="22"/>
          <w:lang w:eastAsia="en-US"/>
        </w:rPr>
        <w:t>an absolutely unique</w:t>
      </w:r>
      <w:proofErr w:type="gramEnd"/>
      <w:r w:rsidR="00F03D01" w:rsidRPr="00B872E0">
        <w:rPr>
          <w:rFonts w:asciiTheme="minorHAnsi" w:hAnsiTheme="minorHAnsi" w:cstheme="minorHAnsi"/>
          <w:sz w:val="22"/>
          <w:szCs w:val="22"/>
          <w:lang w:eastAsia="en-US"/>
        </w:rPr>
        <w:t xml:space="preserve"> package of services.</w:t>
      </w:r>
    </w:p>
    <w:p w14:paraId="0AEFA4F9" w14:textId="097FA507" w:rsidR="00334F64" w:rsidRPr="00B872E0" w:rsidRDefault="00334F64" w:rsidP="003733D4">
      <w:pPr>
        <w:pStyle w:val="ListParagraph"/>
        <w:numPr>
          <w:ilvl w:val="0"/>
          <w:numId w:val="3"/>
        </w:numPr>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Personalised, </w:t>
      </w:r>
      <w:proofErr w:type="gramStart"/>
      <w:r w:rsidRPr="00B872E0">
        <w:rPr>
          <w:rFonts w:asciiTheme="minorHAnsi" w:hAnsiTheme="minorHAnsi" w:cstheme="minorHAnsi"/>
          <w:sz w:val="22"/>
          <w:szCs w:val="22"/>
          <w:lang w:eastAsia="en-US"/>
        </w:rPr>
        <w:t>some of</w:t>
      </w:r>
      <w:proofErr w:type="gramEnd"/>
      <w:r w:rsidRPr="00B872E0">
        <w:rPr>
          <w:rFonts w:asciiTheme="minorHAnsi" w:hAnsiTheme="minorHAnsi" w:cstheme="minorHAnsi"/>
          <w:sz w:val="22"/>
          <w:szCs w:val="22"/>
          <w:lang w:eastAsia="en-US"/>
        </w:rPr>
        <w:t xml:space="preserve"> the </w:t>
      </w:r>
      <w:r w:rsidR="003C12B2" w:rsidRPr="00B872E0">
        <w:rPr>
          <w:rFonts w:asciiTheme="minorHAnsi" w:hAnsiTheme="minorHAnsi" w:cstheme="minorHAnsi"/>
          <w:sz w:val="22"/>
          <w:szCs w:val="22"/>
          <w:lang w:eastAsia="en-US"/>
        </w:rPr>
        <w:t>treatments</w:t>
      </w:r>
      <w:r w:rsidRPr="00B872E0">
        <w:rPr>
          <w:rFonts w:asciiTheme="minorHAnsi" w:hAnsiTheme="minorHAnsi" w:cstheme="minorHAnsi"/>
          <w:sz w:val="22"/>
          <w:szCs w:val="22"/>
          <w:lang w:eastAsia="en-US"/>
        </w:rPr>
        <w:t xml:space="preserve"> on offer are discrete, my personal service is unique in </w:t>
      </w:r>
      <w:r w:rsidR="003C12B2" w:rsidRPr="00B872E0">
        <w:rPr>
          <w:rFonts w:asciiTheme="minorHAnsi" w:hAnsiTheme="minorHAnsi" w:cstheme="minorHAnsi"/>
          <w:sz w:val="22"/>
          <w:szCs w:val="22"/>
          <w:lang w:eastAsia="en-US"/>
        </w:rPr>
        <w:t>its delivery.</w:t>
      </w:r>
    </w:p>
    <w:p w14:paraId="284D59E9" w14:textId="34123332" w:rsidR="004C7287" w:rsidRPr="00B872E0" w:rsidRDefault="004C7287" w:rsidP="003733D4">
      <w:pPr>
        <w:pStyle w:val="ListParagraph"/>
        <w:numPr>
          <w:ilvl w:val="0"/>
          <w:numId w:val="3"/>
        </w:numPr>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Customer experience. I work exclusively for the customer</w:t>
      </w:r>
      <w:r w:rsidR="00AA04A8" w:rsidRPr="00B872E0">
        <w:rPr>
          <w:rFonts w:asciiTheme="minorHAnsi" w:hAnsiTheme="minorHAnsi" w:cstheme="minorHAnsi"/>
          <w:sz w:val="22"/>
          <w:szCs w:val="22"/>
          <w:lang w:eastAsia="en-US"/>
        </w:rPr>
        <w:t>, not an employer.</w:t>
      </w:r>
    </w:p>
    <w:p w14:paraId="290694FD" w14:textId="1189202C" w:rsidR="008962B0" w:rsidRPr="00B872E0" w:rsidRDefault="008962B0" w:rsidP="003733D4">
      <w:pPr>
        <w:pStyle w:val="ListParagraph"/>
        <w:numPr>
          <w:ilvl w:val="0"/>
          <w:numId w:val="3"/>
        </w:numPr>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Mobility, I </w:t>
      </w:r>
      <w:proofErr w:type="gramStart"/>
      <w:r w:rsidRPr="00B872E0">
        <w:rPr>
          <w:rFonts w:asciiTheme="minorHAnsi" w:hAnsiTheme="minorHAnsi" w:cstheme="minorHAnsi"/>
          <w:sz w:val="22"/>
          <w:szCs w:val="22"/>
          <w:lang w:eastAsia="en-US"/>
        </w:rPr>
        <w:t>am able to</w:t>
      </w:r>
      <w:proofErr w:type="gramEnd"/>
      <w:r w:rsidRPr="00B872E0">
        <w:rPr>
          <w:rFonts w:asciiTheme="minorHAnsi" w:hAnsiTheme="minorHAnsi" w:cstheme="minorHAnsi"/>
          <w:sz w:val="22"/>
          <w:szCs w:val="22"/>
          <w:lang w:eastAsia="en-US"/>
        </w:rPr>
        <w:t xml:space="preserve"> offer 60% of my services </w:t>
      </w:r>
      <w:r w:rsidR="00FB1E09" w:rsidRPr="00B872E0">
        <w:rPr>
          <w:rFonts w:asciiTheme="minorHAnsi" w:hAnsiTheme="minorHAnsi" w:cstheme="minorHAnsi"/>
          <w:sz w:val="22"/>
          <w:szCs w:val="22"/>
          <w:lang w:eastAsia="en-US"/>
        </w:rPr>
        <w:t>at customer locations, this is essential for weddings</w:t>
      </w:r>
      <w:r w:rsidR="0006681F" w:rsidRPr="00B872E0">
        <w:rPr>
          <w:rFonts w:asciiTheme="minorHAnsi" w:hAnsiTheme="minorHAnsi" w:cstheme="minorHAnsi"/>
          <w:sz w:val="22"/>
          <w:szCs w:val="22"/>
          <w:lang w:eastAsia="en-US"/>
        </w:rPr>
        <w:t xml:space="preserve"> for example</w:t>
      </w:r>
      <w:r w:rsidR="00FB1E09" w:rsidRPr="00B872E0">
        <w:rPr>
          <w:rFonts w:asciiTheme="minorHAnsi" w:hAnsiTheme="minorHAnsi" w:cstheme="minorHAnsi"/>
          <w:sz w:val="22"/>
          <w:szCs w:val="22"/>
          <w:lang w:eastAsia="en-US"/>
        </w:rPr>
        <w:t>. If required I could increase this to 100%</w:t>
      </w:r>
      <w:r w:rsidR="007B4E7B" w:rsidRPr="00B872E0">
        <w:rPr>
          <w:rFonts w:asciiTheme="minorHAnsi" w:hAnsiTheme="minorHAnsi" w:cstheme="minorHAnsi"/>
          <w:sz w:val="22"/>
          <w:szCs w:val="22"/>
          <w:lang w:eastAsia="en-US"/>
        </w:rPr>
        <w:t xml:space="preserve">, however the HIFU system may prove to be prohibitively expensive if delivered </w:t>
      </w:r>
      <w:r w:rsidR="00B6248D" w:rsidRPr="00B872E0">
        <w:rPr>
          <w:rFonts w:asciiTheme="minorHAnsi" w:hAnsiTheme="minorHAnsi" w:cstheme="minorHAnsi"/>
          <w:sz w:val="22"/>
          <w:szCs w:val="22"/>
          <w:lang w:eastAsia="en-US"/>
        </w:rPr>
        <w:t>remotely</w:t>
      </w:r>
      <w:r w:rsidR="006F326B" w:rsidRPr="00B872E0">
        <w:rPr>
          <w:rFonts w:asciiTheme="minorHAnsi" w:hAnsiTheme="minorHAnsi" w:cstheme="minorHAnsi"/>
          <w:sz w:val="22"/>
          <w:szCs w:val="22"/>
          <w:lang w:eastAsia="en-US"/>
        </w:rPr>
        <w:t>.</w:t>
      </w:r>
    </w:p>
    <w:p w14:paraId="138DA2E8" w14:textId="255057B8" w:rsidR="00B92CEE" w:rsidRPr="00B872E0" w:rsidRDefault="00B92CEE" w:rsidP="003733D4">
      <w:pPr>
        <w:pStyle w:val="Heading3"/>
        <w:spacing w:before="0" w:after="0"/>
        <w:rPr>
          <w:rFonts w:asciiTheme="minorHAnsi" w:hAnsiTheme="minorHAnsi" w:cstheme="minorHAnsi"/>
          <w:color w:val="auto"/>
          <w:sz w:val="22"/>
          <w:szCs w:val="22"/>
          <w:lang w:eastAsia="en-US"/>
        </w:rPr>
      </w:pPr>
    </w:p>
    <w:p w14:paraId="08B28D53" w14:textId="2C462C7C" w:rsidR="000579CE" w:rsidRPr="00B872E0" w:rsidRDefault="001C33DA" w:rsidP="003733D4">
      <w:pPr>
        <w:pStyle w:val="Heading3"/>
        <w:spacing w:before="0" w:after="0"/>
        <w:rPr>
          <w:rFonts w:asciiTheme="minorHAnsi" w:hAnsiTheme="minorHAnsi" w:cstheme="minorHAnsi"/>
          <w:b/>
          <w:bCs/>
          <w:color w:val="auto"/>
          <w:sz w:val="22"/>
          <w:szCs w:val="22"/>
          <w:lang w:eastAsia="en-US"/>
        </w:rPr>
      </w:pPr>
      <w:bookmarkStart w:id="9" w:name="_Toc173076354"/>
      <w:r w:rsidRPr="00B872E0">
        <w:rPr>
          <w:rFonts w:asciiTheme="minorHAnsi" w:hAnsiTheme="minorHAnsi" w:cstheme="minorHAnsi"/>
          <w:b/>
          <w:bCs/>
          <w:color w:val="auto"/>
          <w:sz w:val="22"/>
          <w:szCs w:val="22"/>
          <w:lang w:eastAsia="en-US"/>
        </w:rPr>
        <w:t xml:space="preserve">4.2 </w:t>
      </w:r>
      <w:r w:rsidR="001520B5" w:rsidRPr="00B872E0">
        <w:rPr>
          <w:rFonts w:asciiTheme="minorHAnsi" w:hAnsiTheme="minorHAnsi" w:cstheme="minorHAnsi"/>
          <w:b/>
          <w:bCs/>
          <w:color w:val="auto"/>
          <w:sz w:val="22"/>
          <w:szCs w:val="22"/>
          <w:lang w:eastAsia="en-US"/>
        </w:rPr>
        <w:t xml:space="preserve">PEST and SWOT </w:t>
      </w:r>
      <w:r w:rsidR="00152A47" w:rsidRPr="00B872E0">
        <w:rPr>
          <w:rFonts w:asciiTheme="minorHAnsi" w:hAnsiTheme="minorHAnsi" w:cstheme="minorHAnsi"/>
          <w:b/>
          <w:bCs/>
          <w:color w:val="auto"/>
          <w:sz w:val="22"/>
          <w:szCs w:val="22"/>
          <w:lang w:eastAsia="en-US"/>
        </w:rPr>
        <w:t>Analysis</w:t>
      </w:r>
      <w:bookmarkEnd w:id="9"/>
      <w:r w:rsidRPr="00B872E0">
        <w:rPr>
          <w:rFonts w:asciiTheme="minorHAnsi" w:hAnsiTheme="minorHAnsi" w:cstheme="minorHAnsi"/>
          <w:b/>
          <w:bCs/>
          <w:color w:val="auto"/>
          <w:sz w:val="22"/>
          <w:szCs w:val="22"/>
          <w:lang w:eastAsia="en-US"/>
        </w:rPr>
        <w:t xml:space="preserve"> </w:t>
      </w:r>
    </w:p>
    <w:p w14:paraId="5ECB5D89" w14:textId="2C04F108" w:rsidR="000579CE" w:rsidRDefault="008F51F1" w:rsidP="003733D4">
      <w:pPr>
        <w:pStyle w:val="ListParagraph"/>
        <w:ind w:left="0"/>
        <w:rPr>
          <w:rFonts w:asciiTheme="minorHAnsi" w:hAnsiTheme="minorHAnsi" w:cstheme="minorHAnsi"/>
          <w:sz w:val="22"/>
          <w:szCs w:val="22"/>
          <w:lang w:eastAsia="en-US"/>
        </w:rPr>
      </w:pPr>
      <w:r w:rsidRPr="00B872E0">
        <w:rPr>
          <w:rFonts w:asciiTheme="minorHAnsi" w:hAnsiTheme="minorHAnsi" w:cstheme="minorHAnsi"/>
          <w:sz w:val="22"/>
          <w:szCs w:val="22"/>
          <w:lang w:eastAsia="en-US"/>
        </w:rPr>
        <w:t>I</w:t>
      </w:r>
      <w:r w:rsidR="000B65C8" w:rsidRPr="00B872E0">
        <w:rPr>
          <w:rFonts w:asciiTheme="minorHAnsi" w:hAnsiTheme="minorHAnsi" w:cstheme="minorHAnsi"/>
          <w:sz w:val="22"/>
          <w:szCs w:val="22"/>
          <w:lang w:eastAsia="en-US"/>
        </w:rPr>
        <w:t xml:space="preserve"> </w:t>
      </w:r>
      <w:r w:rsidRPr="00B872E0">
        <w:rPr>
          <w:rFonts w:asciiTheme="minorHAnsi" w:hAnsiTheme="minorHAnsi" w:cstheme="minorHAnsi"/>
          <w:sz w:val="22"/>
          <w:szCs w:val="22"/>
          <w:lang w:eastAsia="en-US"/>
        </w:rPr>
        <w:t>have inserted PEST analysis</w:t>
      </w:r>
      <w:r w:rsidR="00773851" w:rsidRPr="00B872E0">
        <w:rPr>
          <w:rFonts w:asciiTheme="minorHAnsi" w:hAnsiTheme="minorHAnsi" w:cstheme="minorHAnsi"/>
          <w:sz w:val="22"/>
          <w:szCs w:val="22"/>
        </w:rPr>
        <w:t xml:space="preserve"> Aguilar.(1967</w:t>
      </w:r>
      <w:r w:rsidR="0054148A" w:rsidRPr="00B872E0">
        <w:rPr>
          <w:rFonts w:asciiTheme="minorHAnsi" w:hAnsiTheme="minorHAnsi" w:cstheme="minorHAnsi"/>
          <w:sz w:val="22"/>
          <w:szCs w:val="22"/>
        </w:rPr>
        <w:t>)</w:t>
      </w:r>
      <w:r w:rsidRPr="00B872E0">
        <w:rPr>
          <w:rFonts w:asciiTheme="minorHAnsi" w:hAnsiTheme="minorHAnsi" w:cstheme="minorHAnsi"/>
          <w:sz w:val="22"/>
          <w:szCs w:val="22"/>
          <w:lang w:eastAsia="en-US"/>
        </w:rPr>
        <w:t xml:space="preserve"> this will help me determine </w:t>
      </w:r>
      <w:r w:rsidR="0063247E" w:rsidRPr="00B872E0">
        <w:rPr>
          <w:rFonts w:asciiTheme="minorHAnsi" w:hAnsiTheme="minorHAnsi" w:cstheme="minorHAnsi"/>
          <w:sz w:val="22"/>
          <w:szCs w:val="22"/>
          <w:lang w:eastAsia="en-US"/>
        </w:rPr>
        <w:t xml:space="preserve">how Political, </w:t>
      </w:r>
      <w:proofErr w:type="gramStart"/>
      <w:r w:rsidR="00C4290D" w:rsidRPr="00B872E0">
        <w:rPr>
          <w:rFonts w:asciiTheme="minorHAnsi" w:hAnsiTheme="minorHAnsi" w:cstheme="minorHAnsi"/>
          <w:sz w:val="22"/>
          <w:szCs w:val="22"/>
          <w:lang w:eastAsia="en-US"/>
        </w:rPr>
        <w:t>Economic</w:t>
      </w:r>
      <w:proofErr w:type="gramEnd"/>
      <w:r w:rsidR="0063247E" w:rsidRPr="00B872E0">
        <w:rPr>
          <w:rFonts w:asciiTheme="minorHAnsi" w:hAnsiTheme="minorHAnsi" w:cstheme="minorHAnsi"/>
          <w:sz w:val="22"/>
          <w:szCs w:val="22"/>
          <w:lang w:eastAsia="en-US"/>
        </w:rPr>
        <w:t xml:space="preserve"> and technologica</w:t>
      </w:r>
      <w:r w:rsidR="00B35E12" w:rsidRPr="00B872E0">
        <w:rPr>
          <w:rFonts w:asciiTheme="minorHAnsi" w:hAnsiTheme="minorHAnsi" w:cstheme="minorHAnsi"/>
          <w:sz w:val="22"/>
          <w:szCs w:val="22"/>
          <w:lang w:eastAsia="en-US"/>
        </w:rPr>
        <w:t xml:space="preserve">l factors will affect my businesses performance </w:t>
      </w:r>
      <w:r w:rsidR="00E648D4" w:rsidRPr="00B872E0">
        <w:rPr>
          <w:rFonts w:asciiTheme="minorHAnsi" w:hAnsiTheme="minorHAnsi" w:cstheme="minorHAnsi"/>
          <w:sz w:val="22"/>
          <w:szCs w:val="22"/>
          <w:lang w:eastAsia="en-US"/>
        </w:rPr>
        <w:t>and activities for the long term.</w:t>
      </w:r>
      <w:r w:rsidR="000B65C8" w:rsidRPr="00B872E0">
        <w:rPr>
          <w:rFonts w:asciiTheme="minorHAnsi" w:hAnsiTheme="minorHAnsi" w:cstheme="minorHAnsi"/>
          <w:sz w:val="22"/>
          <w:szCs w:val="22"/>
          <w:lang w:eastAsia="en-US"/>
        </w:rPr>
        <w:t xml:space="preserve"> This will also allow me to be prepared for any outside factors I al</w:t>
      </w:r>
      <w:r w:rsidR="0064560F" w:rsidRPr="00B872E0">
        <w:rPr>
          <w:rFonts w:asciiTheme="minorHAnsi" w:hAnsiTheme="minorHAnsi" w:cstheme="minorHAnsi"/>
          <w:sz w:val="22"/>
          <w:szCs w:val="22"/>
          <w:lang w:eastAsia="en-US"/>
        </w:rPr>
        <w:t xml:space="preserve">ready have a successful </w:t>
      </w:r>
      <w:r w:rsidR="00C4290D" w:rsidRPr="00B872E0">
        <w:rPr>
          <w:rFonts w:asciiTheme="minorHAnsi" w:hAnsiTheme="minorHAnsi" w:cstheme="minorHAnsi"/>
          <w:sz w:val="22"/>
          <w:szCs w:val="22"/>
          <w:lang w:eastAsia="en-US"/>
        </w:rPr>
        <w:t>business and</w:t>
      </w:r>
      <w:r w:rsidR="0064560F" w:rsidRPr="00B872E0">
        <w:rPr>
          <w:rFonts w:asciiTheme="minorHAnsi" w:hAnsiTheme="minorHAnsi" w:cstheme="minorHAnsi"/>
          <w:sz w:val="22"/>
          <w:szCs w:val="22"/>
          <w:lang w:eastAsia="en-US"/>
        </w:rPr>
        <w:t xml:space="preserve"> a good </w:t>
      </w:r>
      <w:r w:rsidR="00D15A71" w:rsidRPr="00B872E0">
        <w:rPr>
          <w:rFonts w:asciiTheme="minorHAnsi" w:hAnsiTheme="minorHAnsi" w:cstheme="minorHAnsi"/>
          <w:sz w:val="22"/>
          <w:szCs w:val="22"/>
          <w:lang w:eastAsia="en-US"/>
        </w:rPr>
        <w:t>reputation,</w:t>
      </w:r>
      <w:r w:rsidR="0064560F" w:rsidRPr="00B872E0">
        <w:rPr>
          <w:rFonts w:asciiTheme="minorHAnsi" w:hAnsiTheme="minorHAnsi" w:cstheme="minorHAnsi"/>
          <w:sz w:val="22"/>
          <w:szCs w:val="22"/>
          <w:lang w:eastAsia="en-US"/>
        </w:rPr>
        <w:t xml:space="preserve"> but it is important </w:t>
      </w:r>
      <w:r w:rsidR="00E96BBA" w:rsidRPr="00B872E0">
        <w:rPr>
          <w:rFonts w:asciiTheme="minorHAnsi" w:hAnsiTheme="minorHAnsi" w:cstheme="minorHAnsi"/>
          <w:sz w:val="22"/>
          <w:szCs w:val="22"/>
          <w:lang w:eastAsia="en-US"/>
        </w:rPr>
        <w:t xml:space="preserve">I </w:t>
      </w:r>
      <w:proofErr w:type="gramStart"/>
      <w:r w:rsidR="00E96BBA" w:rsidRPr="00B872E0">
        <w:rPr>
          <w:rFonts w:asciiTheme="minorHAnsi" w:hAnsiTheme="minorHAnsi" w:cstheme="minorHAnsi"/>
          <w:sz w:val="22"/>
          <w:szCs w:val="22"/>
          <w:lang w:eastAsia="en-US"/>
        </w:rPr>
        <w:t>prepare</w:t>
      </w:r>
      <w:proofErr w:type="gramEnd"/>
      <w:r w:rsidR="00E96BBA" w:rsidRPr="00B872E0">
        <w:rPr>
          <w:rFonts w:asciiTheme="minorHAnsi" w:hAnsiTheme="minorHAnsi" w:cstheme="minorHAnsi"/>
          <w:sz w:val="22"/>
          <w:szCs w:val="22"/>
          <w:lang w:eastAsia="en-US"/>
        </w:rPr>
        <w:t xml:space="preserve"> especially in the economic climate</w:t>
      </w:r>
      <w:r w:rsidR="00726A08" w:rsidRPr="00B872E0">
        <w:rPr>
          <w:rFonts w:asciiTheme="minorHAnsi" w:hAnsiTheme="minorHAnsi" w:cstheme="minorHAnsi"/>
          <w:sz w:val="22"/>
          <w:szCs w:val="22"/>
          <w:lang w:eastAsia="en-US"/>
        </w:rPr>
        <w:t>.</w:t>
      </w:r>
    </w:p>
    <w:p w14:paraId="4C517806" w14:textId="77777777" w:rsidR="00426CF4" w:rsidRPr="00B872E0" w:rsidRDefault="00426CF4" w:rsidP="003733D4">
      <w:pPr>
        <w:pStyle w:val="ListParagraph"/>
        <w:ind w:left="0"/>
        <w:rPr>
          <w:rFonts w:asciiTheme="minorHAnsi" w:hAnsiTheme="minorHAnsi" w:cstheme="minorHAnsi"/>
          <w:sz w:val="22"/>
          <w:szCs w:val="22"/>
          <w:lang w:eastAsia="en-US"/>
        </w:rPr>
      </w:pPr>
    </w:p>
    <w:p w14:paraId="7DDB82CC" w14:textId="5808F0B5" w:rsidR="00E34A89" w:rsidRPr="00525F4D" w:rsidRDefault="00E34A89" w:rsidP="003733D4">
      <w:pPr>
        <w:rPr>
          <w:rFonts w:asciiTheme="minorHAnsi" w:hAnsiTheme="minorHAnsi" w:cstheme="minorHAnsi"/>
          <w:b/>
          <w:bCs/>
          <w:sz w:val="22"/>
          <w:szCs w:val="22"/>
          <w:lang w:eastAsia="en-US"/>
        </w:rPr>
      </w:pPr>
      <w:r w:rsidRPr="00525F4D">
        <w:rPr>
          <w:rFonts w:asciiTheme="minorHAnsi" w:hAnsiTheme="minorHAnsi" w:cstheme="minorHAnsi"/>
          <w:b/>
          <w:bCs/>
          <w:sz w:val="22"/>
          <w:szCs w:val="22"/>
          <w:lang w:eastAsia="en-US"/>
        </w:rPr>
        <w:t>Pest Analysis</w:t>
      </w:r>
    </w:p>
    <w:tbl>
      <w:tblPr>
        <w:tblStyle w:val="TableGrid"/>
        <w:tblW w:w="10456" w:type="dxa"/>
        <w:tblLayout w:type="fixed"/>
        <w:tblLook w:val="04A0" w:firstRow="1" w:lastRow="0" w:firstColumn="1" w:lastColumn="0" w:noHBand="0" w:noVBand="1"/>
      </w:tblPr>
      <w:tblGrid>
        <w:gridCol w:w="5228"/>
        <w:gridCol w:w="5228"/>
      </w:tblGrid>
      <w:tr w:rsidR="00525F4D" w:rsidRPr="00B872E0" w14:paraId="72C5EA46" w14:textId="77777777" w:rsidTr="00D55FFE">
        <w:trPr>
          <w:trHeight w:val="3517"/>
        </w:trPr>
        <w:tc>
          <w:tcPr>
            <w:tcW w:w="5228" w:type="dxa"/>
          </w:tcPr>
          <w:p w14:paraId="6C41E0E3" w14:textId="78067EDC" w:rsidR="001A723A" w:rsidRPr="00B872E0" w:rsidRDefault="00560CBB" w:rsidP="003733D4">
            <w:pPr>
              <w:jc w:val="center"/>
              <w:rPr>
                <w:rFonts w:asciiTheme="minorHAnsi" w:hAnsiTheme="minorHAnsi" w:cstheme="minorHAnsi"/>
                <w:sz w:val="22"/>
                <w:szCs w:val="22"/>
                <w:shd w:val="clear" w:color="auto" w:fill="FFFFFF"/>
              </w:rPr>
            </w:pPr>
            <w:r w:rsidRPr="00B872E0">
              <w:rPr>
                <w:rFonts w:asciiTheme="minorHAnsi" w:hAnsiTheme="minorHAnsi" w:cstheme="minorHAnsi"/>
                <w:b/>
                <w:bCs/>
                <w:sz w:val="22"/>
                <w:szCs w:val="22"/>
                <w:shd w:val="clear" w:color="auto" w:fill="FFFFFF"/>
              </w:rPr>
              <w:t>Political factors: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Regulations and licensing requirements for beauty and cosmetic procedures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Government policies related to healthcare and cosmetic treatments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xml:space="preserve">- Tax policies related to beauty </w:t>
            </w:r>
            <w:r w:rsidR="00C4290D" w:rsidRPr="00B872E0">
              <w:rPr>
                <w:rFonts w:asciiTheme="minorHAnsi" w:hAnsiTheme="minorHAnsi" w:cstheme="minorHAnsi"/>
                <w:sz w:val="22"/>
                <w:szCs w:val="22"/>
                <w:shd w:val="clear" w:color="auto" w:fill="FFFFFF"/>
              </w:rPr>
              <w:t>services.</w:t>
            </w:r>
          </w:p>
          <w:p w14:paraId="2323B147" w14:textId="5387B7CC" w:rsidR="001A723A" w:rsidRPr="00B872E0" w:rsidRDefault="001A723A" w:rsidP="003733D4">
            <w:pPr>
              <w:jc w:val="center"/>
              <w:rPr>
                <w:rFonts w:asciiTheme="minorHAnsi" w:hAnsiTheme="minorHAnsi" w:cstheme="minorHAnsi"/>
                <w:sz w:val="22"/>
                <w:szCs w:val="22"/>
                <w:shd w:val="clear" w:color="auto" w:fill="FFFFFF"/>
              </w:rPr>
            </w:pPr>
            <w:r w:rsidRPr="00B872E0">
              <w:rPr>
                <w:rFonts w:asciiTheme="minorHAnsi" w:hAnsiTheme="minorHAnsi" w:cstheme="minorHAnsi"/>
                <w:sz w:val="22"/>
                <w:szCs w:val="22"/>
                <w:shd w:val="clear" w:color="auto" w:fill="FFFFFF"/>
              </w:rPr>
              <w:t>Buying pro</w:t>
            </w:r>
            <w:r w:rsidR="009B6C49" w:rsidRPr="00B872E0">
              <w:rPr>
                <w:rFonts w:asciiTheme="minorHAnsi" w:hAnsiTheme="minorHAnsi" w:cstheme="minorHAnsi"/>
                <w:sz w:val="22"/>
                <w:szCs w:val="22"/>
                <w:shd w:val="clear" w:color="auto" w:fill="FFFFFF"/>
              </w:rPr>
              <w:t>ducts</w:t>
            </w:r>
            <w:r w:rsidRPr="00B872E0">
              <w:rPr>
                <w:rFonts w:asciiTheme="minorHAnsi" w:hAnsiTheme="minorHAnsi" w:cstheme="minorHAnsi"/>
                <w:sz w:val="22"/>
                <w:szCs w:val="22"/>
                <w:shd w:val="clear" w:color="auto" w:fill="FFFFFF"/>
              </w:rPr>
              <w:t xml:space="preserve"> from overseas </w:t>
            </w:r>
            <w:r w:rsidR="006B15E5" w:rsidRPr="00B872E0">
              <w:rPr>
                <w:rFonts w:asciiTheme="minorHAnsi" w:hAnsiTheme="minorHAnsi" w:cstheme="minorHAnsi"/>
                <w:sz w:val="22"/>
                <w:szCs w:val="22"/>
                <w:shd w:val="clear" w:color="auto" w:fill="FFFFFF"/>
              </w:rPr>
              <w:t>an article done by Warn.2021</w:t>
            </w:r>
            <w:r w:rsidR="00AE607A" w:rsidRPr="00B872E0">
              <w:rPr>
                <w:rFonts w:asciiTheme="minorHAnsi" w:hAnsiTheme="minorHAnsi" w:cstheme="minorHAnsi"/>
                <w:sz w:val="22"/>
                <w:szCs w:val="22"/>
                <w:shd w:val="clear" w:color="auto" w:fill="FFFFFF"/>
              </w:rPr>
              <w:t xml:space="preserve"> </w:t>
            </w:r>
            <w:r w:rsidR="00C23FA7" w:rsidRPr="00B872E0">
              <w:rPr>
                <w:rFonts w:asciiTheme="minorHAnsi" w:hAnsiTheme="minorHAnsi" w:cstheme="minorHAnsi"/>
                <w:sz w:val="22"/>
                <w:szCs w:val="22"/>
                <w:shd w:val="clear" w:color="auto" w:fill="FFFFFF"/>
              </w:rPr>
              <w:t>“</w:t>
            </w:r>
            <w:r w:rsidR="00BE1B55" w:rsidRPr="00B872E0">
              <w:rPr>
                <w:rFonts w:asciiTheme="minorHAnsi" w:hAnsiTheme="minorHAnsi" w:cstheme="minorHAnsi"/>
                <w:sz w:val="22"/>
                <w:szCs w:val="22"/>
                <w:shd w:val="clear" w:color="auto" w:fill="FFFFFF"/>
              </w:rPr>
              <w:t xml:space="preserve">Haulage costs have increased from £2.5k to £4.5k. Both courier and delivery costs to consumers have doubled, with alternatives costing up to </w:t>
            </w:r>
            <w:proofErr w:type="gramStart"/>
            <w:r w:rsidR="00BE1B55" w:rsidRPr="00B872E0">
              <w:rPr>
                <w:rFonts w:asciiTheme="minorHAnsi" w:hAnsiTheme="minorHAnsi" w:cstheme="minorHAnsi"/>
                <w:sz w:val="22"/>
                <w:szCs w:val="22"/>
                <w:shd w:val="clear" w:color="auto" w:fill="FFFFFF"/>
              </w:rPr>
              <w:t>3</w:t>
            </w:r>
            <w:proofErr w:type="gramEnd"/>
            <w:r w:rsidR="00BE1B55" w:rsidRPr="00B872E0">
              <w:rPr>
                <w:rFonts w:asciiTheme="minorHAnsi" w:hAnsiTheme="minorHAnsi" w:cstheme="minorHAnsi"/>
                <w:sz w:val="22"/>
                <w:szCs w:val="22"/>
                <w:shd w:val="clear" w:color="auto" w:fill="FFFFFF"/>
              </w:rPr>
              <w:t xml:space="preserve"> times that pre-Brexit.”</w:t>
            </w:r>
          </w:p>
        </w:tc>
        <w:tc>
          <w:tcPr>
            <w:tcW w:w="5228" w:type="dxa"/>
          </w:tcPr>
          <w:p w14:paraId="4E42C680" w14:textId="76543EDB" w:rsidR="00726A08" w:rsidRPr="00B872E0" w:rsidRDefault="00B23624" w:rsidP="003733D4">
            <w:pPr>
              <w:jc w:val="center"/>
              <w:rPr>
                <w:rFonts w:asciiTheme="minorHAnsi" w:eastAsia="Arial" w:hAnsiTheme="minorHAnsi" w:cstheme="minorHAnsi"/>
                <w:sz w:val="22"/>
                <w:szCs w:val="22"/>
              </w:rPr>
            </w:pPr>
            <w:r w:rsidRPr="00B872E0">
              <w:rPr>
                <w:rFonts w:asciiTheme="minorHAnsi" w:hAnsiTheme="minorHAnsi" w:cstheme="minorHAnsi"/>
                <w:b/>
                <w:bCs/>
                <w:sz w:val="22"/>
                <w:szCs w:val="22"/>
                <w:shd w:val="clear" w:color="auto" w:fill="FFFFFF"/>
              </w:rPr>
              <w:t>Economic factors: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Disposable income and consumer spending trends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Economic conditions and overall market growth</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Currency exchange rates that may affect the cost of equipment or products used in treatments</w:t>
            </w:r>
          </w:p>
        </w:tc>
      </w:tr>
      <w:tr w:rsidR="00525F4D" w:rsidRPr="00B872E0" w14:paraId="7A4B5F57" w14:textId="77777777" w:rsidTr="009027C5">
        <w:trPr>
          <w:trHeight w:val="2698"/>
        </w:trPr>
        <w:tc>
          <w:tcPr>
            <w:tcW w:w="5228" w:type="dxa"/>
          </w:tcPr>
          <w:p w14:paraId="2DB96E1A" w14:textId="77777777" w:rsidR="00726A08" w:rsidRPr="00B872E0" w:rsidRDefault="00726A08" w:rsidP="003733D4">
            <w:pPr>
              <w:jc w:val="center"/>
              <w:rPr>
                <w:rFonts w:asciiTheme="minorHAnsi" w:eastAsia="Arial" w:hAnsiTheme="minorHAnsi" w:cstheme="minorHAnsi"/>
                <w:b/>
                <w:sz w:val="22"/>
                <w:szCs w:val="22"/>
              </w:rPr>
            </w:pPr>
          </w:p>
          <w:p w14:paraId="5B8E6435" w14:textId="4A4418E8" w:rsidR="00726A08" w:rsidRPr="00B872E0" w:rsidRDefault="00E73DA6" w:rsidP="003733D4">
            <w:pPr>
              <w:jc w:val="center"/>
              <w:rPr>
                <w:rFonts w:asciiTheme="minorHAnsi" w:eastAsia="Arial" w:hAnsiTheme="minorHAnsi" w:cstheme="minorHAnsi"/>
                <w:sz w:val="22"/>
                <w:szCs w:val="22"/>
              </w:rPr>
            </w:pPr>
            <w:r w:rsidRPr="00B872E0">
              <w:rPr>
                <w:rFonts w:asciiTheme="minorHAnsi" w:hAnsiTheme="minorHAnsi" w:cstheme="minorHAnsi"/>
                <w:b/>
                <w:bCs/>
                <w:sz w:val="22"/>
                <w:szCs w:val="22"/>
                <w:shd w:val="clear" w:color="auto" w:fill="FFFFFF"/>
              </w:rPr>
              <w:t>Social factors: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Changing consumer preferences and trends in beauty treatments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Demographic factors such as age, gender, and income levels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Social attitudes towards beauty and cosmetic procedures</w:t>
            </w:r>
          </w:p>
        </w:tc>
        <w:tc>
          <w:tcPr>
            <w:tcW w:w="5228" w:type="dxa"/>
          </w:tcPr>
          <w:p w14:paraId="00A723D1" w14:textId="77777777" w:rsidR="00726A08" w:rsidRPr="00B872E0" w:rsidRDefault="00726A08" w:rsidP="003733D4">
            <w:pPr>
              <w:jc w:val="center"/>
              <w:rPr>
                <w:rFonts w:asciiTheme="minorHAnsi" w:eastAsia="Arial" w:hAnsiTheme="minorHAnsi" w:cstheme="minorHAnsi"/>
                <w:b/>
                <w:sz w:val="22"/>
                <w:szCs w:val="22"/>
              </w:rPr>
            </w:pPr>
          </w:p>
          <w:p w14:paraId="093CBDD6" w14:textId="4572DB10" w:rsidR="00726A08" w:rsidRPr="00B872E0" w:rsidRDefault="00E73DA6" w:rsidP="003733D4">
            <w:pPr>
              <w:jc w:val="center"/>
              <w:rPr>
                <w:rFonts w:asciiTheme="minorHAnsi" w:eastAsia="Arial" w:hAnsiTheme="minorHAnsi" w:cstheme="minorHAnsi"/>
                <w:sz w:val="22"/>
                <w:szCs w:val="22"/>
              </w:rPr>
            </w:pPr>
            <w:r w:rsidRPr="00B872E0">
              <w:rPr>
                <w:rFonts w:asciiTheme="minorHAnsi" w:hAnsiTheme="minorHAnsi" w:cstheme="minorHAnsi"/>
                <w:b/>
                <w:bCs/>
                <w:sz w:val="22"/>
                <w:szCs w:val="22"/>
                <w:shd w:val="clear" w:color="auto" w:fill="FFFFFF"/>
              </w:rPr>
              <w:t>Technological factors: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Advances in beauty technology and equipment, such as HIFU devices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Integration of technology in beauty treatments and services</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 Potential cybersecurity risks related to storing client information and payment data</w:t>
            </w:r>
          </w:p>
        </w:tc>
      </w:tr>
    </w:tbl>
    <w:p w14:paraId="24872D46" w14:textId="590FC731" w:rsidR="00174ED4" w:rsidRPr="00B872E0" w:rsidRDefault="00174ED4" w:rsidP="003733D4">
      <w:pPr>
        <w:rPr>
          <w:rFonts w:asciiTheme="minorHAnsi" w:hAnsiTheme="minorHAnsi" w:cstheme="minorHAnsi"/>
          <w:sz w:val="22"/>
          <w:szCs w:val="22"/>
          <w:lang w:eastAsia="en-US"/>
        </w:rPr>
      </w:pPr>
    </w:p>
    <w:p w14:paraId="4B684857" w14:textId="77777777" w:rsidR="0062582D" w:rsidRPr="00B872E0" w:rsidRDefault="0062582D" w:rsidP="003733D4">
      <w:pPr>
        <w:rPr>
          <w:rFonts w:asciiTheme="minorHAnsi" w:hAnsiTheme="minorHAnsi" w:cstheme="minorHAnsi"/>
          <w:sz w:val="22"/>
          <w:szCs w:val="22"/>
        </w:rPr>
      </w:pPr>
      <w:r w:rsidRPr="00B872E0">
        <w:rPr>
          <w:rFonts w:asciiTheme="minorHAnsi" w:hAnsiTheme="minorHAnsi" w:cstheme="minorHAnsi"/>
          <w:sz w:val="22"/>
          <w:szCs w:val="22"/>
        </w:rPr>
        <w:t xml:space="preserve">I have done a table of SWOT (Humphreys, 2005) to indicate my strengths, weaknesses, and opportunities and threats. </w:t>
      </w:r>
      <w:bookmarkStart w:id="10" w:name="_2bn6wsx" w:colFirst="0" w:colLast="0"/>
      <w:bookmarkEnd w:id="10"/>
      <w:r w:rsidRPr="00B872E0">
        <w:rPr>
          <w:rFonts w:asciiTheme="minorHAnsi" w:hAnsiTheme="minorHAnsi" w:cstheme="minorHAnsi"/>
          <w:sz w:val="22"/>
          <w:szCs w:val="22"/>
        </w:rPr>
        <w:t>This will help, me identify my development needs for myself and my colleagues. The results are as follows.</w:t>
      </w:r>
    </w:p>
    <w:p w14:paraId="0CCC61E5" w14:textId="77777777" w:rsidR="00174ED4" w:rsidRPr="00B872E0" w:rsidRDefault="00174ED4" w:rsidP="003733D4">
      <w:pPr>
        <w:rPr>
          <w:rFonts w:asciiTheme="minorHAnsi" w:hAnsiTheme="minorHAnsi" w:cstheme="minorHAnsi"/>
          <w:sz w:val="22"/>
          <w:szCs w:val="22"/>
          <w:lang w:eastAsia="en-US"/>
        </w:rPr>
      </w:pPr>
    </w:p>
    <w:p w14:paraId="1A84CB35" w14:textId="2B6172EC" w:rsidR="00BA51CD" w:rsidRPr="00426CF4" w:rsidRDefault="00174ED4" w:rsidP="003733D4">
      <w:pPr>
        <w:rPr>
          <w:rFonts w:asciiTheme="minorHAnsi" w:hAnsiTheme="minorHAnsi" w:cstheme="minorHAnsi"/>
          <w:b/>
          <w:bCs/>
          <w:sz w:val="22"/>
          <w:szCs w:val="22"/>
          <w:lang w:eastAsia="en-US"/>
        </w:rPr>
      </w:pPr>
      <w:r w:rsidRPr="00426CF4">
        <w:rPr>
          <w:rFonts w:asciiTheme="minorHAnsi" w:hAnsiTheme="minorHAnsi" w:cstheme="minorHAnsi"/>
          <w:b/>
          <w:bCs/>
          <w:sz w:val="22"/>
          <w:szCs w:val="22"/>
          <w:lang w:eastAsia="en-US"/>
        </w:rPr>
        <w:t>Swot Analysis</w:t>
      </w:r>
    </w:p>
    <w:tbl>
      <w:tblPr>
        <w:tblStyle w:val="TableGrid"/>
        <w:tblW w:w="10456" w:type="dxa"/>
        <w:tblLayout w:type="fixed"/>
        <w:tblLook w:val="04A0" w:firstRow="1" w:lastRow="0" w:firstColumn="1" w:lastColumn="0" w:noHBand="0" w:noVBand="1"/>
      </w:tblPr>
      <w:tblGrid>
        <w:gridCol w:w="5228"/>
        <w:gridCol w:w="5228"/>
      </w:tblGrid>
      <w:tr w:rsidR="00525F4D" w:rsidRPr="00B872E0" w14:paraId="59C568C1" w14:textId="77777777" w:rsidTr="005D6C8E">
        <w:trPr>
          <w:trHeight w:val="1557"/>
        </w:trPr>
        <w:tc>
          <w:tcPr>
            <w:tcW w:w="5228" w:type="dxa"/>
          </w:tcPr>
          <w:p w14:paraId="3772495E" w14:textId="77777777" w:rsidR="00CD297B" w:rsidRPr="00B872E0" w:rsidRDefault="00CD297B" w:rsidP="003733D4">
            <w:pPr>
              <w:jc w:val="center"/>
              <w:rPr>
                <w:rFonts w:asciiTheme="minorHAnsi" w:eastAsia="Arial" w:hAnsiTheme="minorHAnsi" w:cstheme="minorHAnsi"/>
                <w:b/>
                <w:sz w:val="22"/>
                <w:szCs w:val="22"/>
              </w:rPr>
            </w:pPr>
            <w:r w:rsidRPr="00B872E0">
              <w:rPr>
                <w:rFonts w:asciiTheme="minorHAnsi" w:eastAsia="Arial" w:hAnsiTheme="minorHAnsi" w:cstheme="minorHAnsi"/>
                <w:b/>
                <w:sz w:val="22"/>
                <w:szCs w:val="22"/>
              </w:rPr>
              <w:t>STRENGTHS</w:t>
            </w:r>
          </w:p>
          <w:p w14:paraId="7E36A439" w14:textId="397A8A36" w:rsidR="00CD297B" w:rsidRPr="00B872E0" w:rsidRDefault="00D10E69" w:rsidP="005D6C8E">
            <w:pPr>
              <w:jc w:val="center"/>
              <w:rPr>
                <w:rFonts w:asciiTheme="minorHAnsi" w:eastAsia="Arial" w:hAnsiTheme="minorHAnsi" w:cstheme="minorHAnsi"/>
                <w:b/>
                <w:sz w:val="22"/>
                <w:szCs w:val="22"/>
              </w:rPr>
            </w:pP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1. High Demand for Non-Invasive Procedures: High-Intensity Focused Ultrasound (HIFU) is a non-invasive treatment for skin tightening and facial rejuvenation, which attracts clients looking for non-surgical options.</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2</w:t>
            </w:r>
            <w:proofErr w:type="gramEnd"/>
            <w:r w:rsidRPr="00B872E0">
              <w:rPr>
                <w:rFonts w:asciiTheme="minorHAnsi" w:hAnsiTheme="minorHAnsi" w:cstheme="minorHAnsi"/>
                <w:sz w:val="22"/>
                <w:szCs w:val="22"/>
                <w:shd w:val="clear" w:color="auto" w:fill="FFFFFF"/>
              </w:rPr>
              <w:t xml:space="preserve">. Advanced </w:t>
            </w:r>
            <w:r w:rsidR="00C4290D" w:rsidRPr="00B872E0">
              <w:rPr>
                <w:rFonts w:asciiTheme="minorHAnsi" w:hAnsiTheme="minorHAnsi" w:cstheme="minorHAnsi"/>
                <w:sz w:val="22"/>
                <w:szCs w:val="22"/>
                <w:shd w:val="clear" w:color="auto" w:fill="FFFFFF"/>
              </w:rPr>
              <w:t>Technology HIFU</w:t>
            </w:r>
            <w:r w:rsidRPr="00B872E0">
              <w:rPr>
                <w:rFonts w:asciiTheme="minorHAnsi" w:hAnsiTheme="minorHAnsi" w:cstheme="minorHAnsi"/>
                <w:sz w:val="22"/>
                <w:szCs w:val="22"/>
                <w:shd w:val="clear" w:color="auto" w:fill="FFFFFF"/>
              </w:rPr>
              <w:t xml:space="preserve"> represents a </w:t>
            </w:r>
            <w:proofErr w:type="gramStart"/>
            <w:r w:rsidRPr="00B872E0">
              <w:rPr>
                <w:rFonts w:asciiTheme="minorHAnsi" w:hAnsiTheme="minorHAnsi" w:cstheme="minorHAnsi"/>
                <w:sz w:val="22"/>
                <w:szCs w:val="22"/>
                <w:shd w:val="clear" w:color="auto" w:fill="FFFFFF"/>
              </w:rPr>
              <w:t>cutting-edge</w:t>
            </w:r>
            <w:proofErr w:type="gramEnd"/>
            <w:r w:rsidRPr="00B872E0">
              <w:rPr>
                <w:rFonts w:asciiTheme="minorHAnsi" w:hAnsiTheme="minorHAnsi" w:cstheme="minorHAnsi"/>
                <w:sz w:val="22"/>
                <w:szCs w:val="22"/>
                <w:shd w:val="clear" w:color="auto" w:fill="FFFFFF"/>
              </w:rPr>
              <w:t xml:space="preserve"> technology that can provide superior results compared to traditional methods, enhancing the beautician's reputation.</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3. Quick Recovery Time: HIFU treatments typically have minimal downtime, making it convenient for clients and increasing client satisfaction.</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4</w:t>
            </w:r>
            <w:proofErr w:type="gramEnd"/>
            <w:r w:rsidRPr="00B872E0">
              <w:rPr>
                <w:rFonts w:asciiTheme="minorHAnsi" w:hAnsiTheme="minorHAnsi" w:cstheme="minorHAnsi"/>
                <w:sz w:val="22"/>
                <w:szCs w:val="22"/>
                <w:shd w:val="clear" w:color="auto" w:fill="FFFFFF"/>
              </w:rPr>
              <w:t xml:space="preserve">. </w:t>
            </w:r>
            <w:r w:rsidR="00C4290D" w:rsidRPr="00B872E0">
              <w:rPr>
                <w:rFonts w:asciiTheme="minorHAnsi" w:hAnsiTheme="minorHAnsi" w:cstheme="minorHAnsi"/>
                <w:sz w:val="22"/>
                <w:szCs w:val="22"/>
                <w:shd w:val="clear" w:color="auto" w:fill="FFFFFF"/>
              </w:rPr>
              <w:t>Versatility:</w:t>
            </w:r>
            <w:r w:rsidRPr="00B872E0">
              <w:rPr>
                <w:rFonts w:asciiTheme="minorHAnsi" w:hAnsiTheme="minorHAnsi" w:cstheme="minorHAnsi"/>
                <w:sz w:val="22"/>
                <w:szCs w:val="22"/>
                <w:shd w:val="clear" w:color="auto" w:fill="FFFFFF"/>
              </w:rPr>
              <w:t xml:space="preserve"> HIFU can </w:t>
            </w:r>
            <w:proofErr w:type="gramStart"/>
            <w:r w:rsidRPr="00B872E0">
              <w:rPr>
                <w:rFonts w:asciiTheme="minorHAnsi" w:hAnsiTheme="minorHAnsi" w:cstheme="minorHAnsi"/>
                <w:sz w:val="22"/>
                <w:szCs w:val="22"/>
                <w:shd w:val="clear" w:color="auto" w:fill="FFFFFF"/>
              </w:rPr>
              <w:t>be used</w:t>
            </w:r>
            <w:proofErr w:type="gramEnd"/>
            <w:r w:rsidRPr="00B872E0">
              <w:rPr>
                <w:rFonts w:asciiTheme="minorHAnsi" w:hAnsiTheme="minorHAnsi" w:cstheme="minorHAnsi"/>
                <w:sz w:val="22"/>
                <w:szCs w:val="22"/>
                <w:shd w:val="clear" w:color="auto" w:fill="FFFFFF"/>
              </w:rPr>
              <w:t xml:space="preserve"> for various treatments including face lifts, wrinkle reduction, and body contouring, allowing the beautician to offer a wide range of services.</w:t>
            </w:r>
            <w:r w:rsidR="00C42AF4" w:rsidRPr="00B872E0">
              <w:rPr>
                <w:rFonts w:asciiTheme="minorHAnsi" w:hAnsiTheme="minorHAnsi" w:cstheme="minorHAnsi"/>
                <w:sz w:val="22"/>
                <w:szCs w:val="22"/>
                <w:shd w:val="clear" w:color="auto" w:fill="FFFFFF"/>
              </w:rPr>
              <w:t xml:space="preserve"> Option for people who </w:t>
            </w:r>
            <w:proofErr w:type="gramStart"/>
            <w:r w:rsidR="00C42AF4" w:rsidRPr="00B872E0">
              <w:rPr>
                <w:rFonts w:asciiTheme="minorHAnsi" w:hAnsiTheme="minorHAnsi" w:cstheme="minorHAnsi"/>
                <w:sz w:val="22"/>
                <w:szCs w:val="22"/>
                <w:shd w:val="clear" w:color="auto" w:fill="FFFFFF"/>
              </w:rPr>
              <w:t>don’t</w:t>
            </w:r>
            <w:proofErr w:type="gramEnd"/>
            <w:r w:rsidR="00C42AF4" w:rsidRPr="00B872E0">
              <w:rPr>
                <w:rFonts w:asciiTheme="minorHAnsi" w:hAnsiTheme="minorHAnsi" w:cstheme="minorHAnsi"/>
                <w:sz w:val="22"/>
                <w:szCs w:val="22"/>
                <w:shd w:val="clear" w:color="auto" w:fill="FFFFFF"/>
              </w:rPr>
              <w:t xml:space="preserve"> want to inject faces or take </w:t>
            </w:r>
            <w:r w:rsidR="00D71472" w:rsidRPr="00B872E0">
              <w:rPr>
                <w:rFonts w:asciiTheme="minorHAnsi" w:hAnsiTheme="minorHAnsi" w:cstheme="minorHAnsi"/>
                <w:sz w:val="22"/>
                <w:szCs w:val="22"/>
                <w:shd w:val="clear" w:color="auto" w:fill="FFFFFF"/>
              </w:rPr>
              <w:t>away</w:t>
            </w:r>
            <w:r w:rsidR="00C42AF4" w:rsidRPr="00B872E0">
              <w:rPr>
                <w:rFonts w:asciiTheme="minorHAnsi" w:hAnsiTheme="minorHAnsi" w:cstheme="minorHAnsi"/>
                <w:sz w:val="22"/>
                <w:szCs w:val="22"/>
                <w:shd w:val="clear" w:color="auto" w:fill="FFFFFF"/>
              </w:rPr>
              <w:t xml:space="preserve"> the </w:t>
            </w:r>
            <w:r w:rsidR="00D15A71" w:rsidRPr="00B872E0">
              <w:rPr>
                <w:rFonts w:asciiTheme="minorHAnsi" w:hAnsiTheme="minorHAnsi" w:cstheme="minorHAnsi"/>
                <w:sz w:val="22"/>
                <w:szCs w:val="22"/>
                <w:shd w:val="clear" w:color="auto" w:fill="FFFFFF"/>
              </w:rPr>
              <w:t>potential</w:t>
            </w:r>
            <w:r w:rsidR="00C42AF4" w:rsidRPr="00B872E0">
              <w:rPr>
                <w:rFonts w:asciiTheme="minorHAnsi" w:hAnsiTheme="minorHAnsi" w:cstheme="minorHAnsi"/>
                <w:sz w:val="22"/>
                <w:szCs w:val="22"/>
                <w:shd w:val="clear" w:color="auto" w:fill="FFFFFF"/>
              </w:rPr>
              <w:t xml:space="preserve"> risks which come with traditional </w:t>
            </w:r>
            <w:r w:rsidR="00D71472" w:rsidRPr="00B872E0">
              <w:rPr>
                <w:rFonts w:asciiTheme="minorHAnsi" w:hAnsiTheme="minorHAnsi" w:cstheme="minorHAnsi"/>
                <w:sz w:val="22"/>
                <w:szCs w:val="22"/>
                <w:shd w:val="clear" w:color="auto" w:fill="FFFFFF"/>
              </w:rPr>
              <w:t>aesthetics</w:t>
            </w:r>
            <w:r w:rsidR="004F0949" w:rsidRPr="00B872E0">
              <w:rPr>
                <w:rFonts w:asciiTheme="minorHAnsi" w:hAnsiTheme="minorHAnsi" w:cstheme="minorHAnsi"/>
                <w:sz w:val="22"/>
                <w:szCs w:val="22"/>
                <w:shd w:val="clear" w:color="auto" w:fill="FFFFFF"/>
              </w:rPr>
              <w:t xml:space="preserve"> </w:t>
            </w: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lastRenderedPageBreak/>
              <w:t>5. Higher Revenue Potential: Offering advanced treatments like HIFU can justify higher pricing, leading to increased revenue.</w:t>
            </w:r>
            <w:r w:rsidR="004F0949" w:rsidRPr="00B872E0">
              <w:rPr>
                <w:rFonts w:asciiTheme="minorHAnsi" w:hAnsiTheme="minorHAnsi" w:cstheme="minorHAnsi"/>
                <w:sz w:val="22"/>
                <w:szCs w:val="22"/>
                <w:shd w:val="clear" w:color="auto" w:fill="FFFFFF"/>
              </w:rPr>
              <w:t xml:space="preserve"> Once the machine is purchased </w:t>
            </w:r>
            <w:r w:rsidR="00112544" w:rsidRPr="00B872E0">
              <w:rPr>
                <w:rFonts w:asciiTheme="minorHAnsi" w:hAnsiTheme="minorHAnsi" w:cstheme="minorHAnsi"/>
                <w:sz w:val="22"/>
                <w:szCs w:val="22"/>
                <w:shd w:val="clear" w:color="auto" w:fill="FFFFFF"/>
              </w:rPr>
              <w:t xml:space="preserve">there </w:t>
            </w:r>
            <w:proofErr w:type="gramStart"/>
            <w:r w:rsidR="00112544" w:rsidRPr="00B872E0">
              <w:rPr>
                <w:rFonts w:asciiTheme="minorHAnsi" w:hAnsiTheme="minorHAnsi" w:cstheme="minorHAnsi"/>
                <w:sz w:val="22"/>
                <w:szCs w:val="22"/>
                <w:shd w:val="clear" w:color="auto" w:fill="FFFFFF"/>
              </w:rPr>
              <w:t>isn’t</w:t>
            </w:r>
            <w:proofErr w:type="gramEnd"/>
            <w:r w:rsidR="00112544" w:rsidRPr="00B872E0">
              <w:rPr>
                <w:rFonts w:asciiTheme="minorHAnsi" w:hAnsiTheme="minorHAnsi" w:cstheme="minorHAnsi"/>
                <w:sz w:val="22"/>
                <w:szCs w:val="22"/>
                <w:shd w:val="clear" w:color="auto" w:fill="FFFFFF"/>
              </w:rPr>
              <w:t xml:space="preserve"> really much more to pay </w:t>
            </w:r>
            <w:r w:rsidR="00D71472" w:rsidRPr="00B872E0">
              <w:rPr>
                <w:rFonts w:asciiTheme="minorHAnsi" w:hAnsiTheme="minorHAnsi" w:cstheme="minorHAnsi"/>
                <w:sz w:val="22"/>
                <w:szCs w:val="22"/>
                <w:shd w:val="clear" w:color="auto" w:fill="FFFFFF"/>
              </w:rPr>
              <w:t>for</w:t>
            </w:r>
            <w:r w:rsidR="00112544" w:rsidRPr="00B872E0">
              <w:rPr>
                <w:rFonts w:asciiTheme="minorHAnsi" w:hAnsiTheme="minorHAnsi" w:cstheme="minorHAnsi"/>
                <w:sz w:val="22"/>
                <w:szCs w:val="22"/>
                <w:shd w:val="clear" w:color="auto" w:fill="FFFFFF"/>
              </w:rPr>
              <w:t xml:space="preserve"> apart from </w:t>
            </w:r>
            <w:r w:rsidR="00D15A71" w:rsidRPr="00B872E0">
              <w:rPr>
                <w:rFonts w:asciiTheme="minorHAnsi" w:hAnsiTheme="minorHAnsi" w:cstheme="minorHAnsi"/>
                <w:sz w:val="22"/>
                <w:szCs w:val="22"/>
                <w:shd w:val="clear" w:color="auto" w:fill="FFFFFF"/>
              </w:rPr>
              <w:t>maintenance</w:t>
            </w:r>
            <w:r w:rsidR="00112544" w:rsidRPr="00B872E0">
              <w:rPr>
                <w:rFonts w:asciiTheme="minorHAnsi" w:hAnsiTheme="minorHAnsi" w:cstheme="minorHAnsi"/>
                <w:sz w:val="22"/>
                <w:szCs w:val="22"/>
                <w:shd w:val="clear" w:color="auto" w:fill="FFFFFF"/>
              </w:rPr>
              <w:t xml:space="preserve"> of the m</w:t>
            </w:r>
            <w:r w:rsidR="005D6C8E">
              <w:rPr>
                <w:rFonts w:asciiTheme="minorHAnsi" w:hAnsiTheme="minorHAnsi" w:cstheme="minorHAnsi"/>
                <w:sz w:val="22"/>
                <w:szCs w:val="22"/>
                <w:shd w:val="clear" w:color="auto" w:fill="FFFFFF"/>
              </w:rPr>
              <w:t>a</w:t>
            </w:r>
            <w:r w:rsidR="00112544" w:rsidRPr="00B872E0">
              <w:rPr>
                <w:rFonts w:asciiTheme="minorHAnsi" w:hAnsiTheme="minorHAnsi" w:cstheme="minorHAnsi"/>
                <w:sz w:val="22"/>
                <w:szCs w:val="22"/>
                <w:shd w:val="clear" w:color="auto" w:fill="FFFFFF"/>
              </w:rPr>
              <w:t>chine</w:t>
            </w:r>
          </w:p>
        </w:tc>
        <w:tc>
          <w:tcPr>
            <w:tcW w:w="5228" w:type="dxa"/>
          </w:tcPr>
          <w:p w14:paraId="11472D73" w14:textId="77777777" w:rsidR="00CD297B" w:rsidRPr="00B872E0" w:rsidRDefault="00CD297B" w:rsidP="003733D4">
            <w:pPr>
              <w:jc w:val="center"/>
              <w:rPr>
                <w:rFonts w:asciiTheme="minorHAnsi" w:eastAsia="Arial" w:hAnsiTheme="minorHAnsi" w:cstheme="minorHAnsi"/>
                <w:b/>
                <w:sz w:val="22"/>
                <w:szCs w:val="22"/>
              </w:rPr>
            </w:pPr>
            <w:r w:rsidRPr="00B872E0">
              <w:rPr>
                <w:rFonts w:asciiTheme="minorHAnsi" w:eastAsia="Arial" w:hAnsiTheme="minorHAnsi" w:cstheme="minorHAnsi"/>
                <w:b/>
                <w:sz w:val="22"/>
                <w:szCs w:val="22"/>
              </w:rPr>
              <w:lastRenderedPageBreak/>
              <w:t>WEAKNESSES</w:t>
            </w:r>
          </w:p>
          <w:p w14:paraId="6E0F3DDE" w14:textId="117A9BDF" w:rsidR="00CD297B" w:rsidRPr="00B872E0" w:rsidRDefault="00CD3079" w:rsidP="005D6C8E">
            <w:pPr>
              <w:jc w:val="center"/>
              <w:rPr>
                <w:rFonts w:asciiTheme="minorHAnsi" w:eastAsia="Arial" w:hAnsiTheme="minorHAnsi" w:cstheme="minorHAnsi"/>
                <w:sz w:val="22"/>
                <w:szCs w:val="22"/>
              </w:rPr>
            </w:pP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1. High Initial Investment: The cost of acquiring HIFU equipment is significant, which can be a barrier for new or small businesses</w:t>
            </w:r>
            <w:r w:rsidR="00E37675" w:rsidRPr="00B872E0">
              <w:rPr>
                <w:rFonts w:asciiTheme="minorHAnsi" w:hAnsiTheme="minorHAnsi" w:cstheme="minorHAnsi"/>
                <w:sz w:val="22"/>
                <w:szCs w:val="22"/>
                <w:shd w:val="clear" w:color="auto" w:fill="FFFFFF"/>
              </w:rPr>
              <w:t xml:space="preserve"> and can be seen as a risk because of the outlay.</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2</w:t>
            </w:r>
            <w:proofErr w:type="gramEnd"/>
            <w:r w:rsidRPr="00B872E0">
              <w:rPr>
                <w:rFonts w:asciiTheme="minorHAnsi" w:hAnsiTheme="minorHAnsi" w:cstheme="minorHAnsi"/>
                <w:sz w:val="22"/>
                <w:szCs w:val="22"/>
                <w:shd w:val="clear" w:color="auto" w:fill="FFFFFF"/>
              </w:rPr>
              <w:t>. Training Requirements Proper training is essential to safely and effectively perform HIFU treatments, requiring time and financial investment.</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3</w:t>
            </w:r>
            <w:proofErr w:type="gramEnd"/>
            <w:r w:rsidRPr="00B872E0">
              <w:rPr>
                <w:rFonts w:asciiTheme="minorHAnsi" w:hAnsiTheme="minorHAnsi" w:cstheme="minorHAnsi"/>
                <w:sz w:val="22"/>
                <w:szCs w:val="22"/>
                <w:shd w:val="clear" w:color="auto" w:fill="FFFFFF"/>
              </w:rPr>
              <w:t>. Potential Side Effects: While minimal, there is still a risk of side effects such as redness, swelling, or temporary discomfort, which can affect client satisfaction.</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4</w:t>
            </w:r>
            <w:proofErr w:type="gramEnd"/>
            <w:r w:rsidRPr="00B872E0">
              <w:rPr>
                <w:rFonts w:asciiTheme="minorHAnsi" w:hAnsiTheme="minorHAnsi" w:cstheme="minorHAnsi"/>
                <w:sz w:val="22"/>
                <w:szCs w:val="22"/>
                <w:shd w:val="clear" w:color="auto" w:fill="FFFFFF"/>
              </w:rPr>
              <w:t>. Competitive Market: The beauty industry is highly competitive, and standing out requires constant innovation and effective marketing strategies.</w:t>
            </w:r>
          </w:p>
        </w:tc>
      </w:tr>
      <w:tr w:rsidR="00525F4D" w:rsidRPr="00B872E0" w14:paraId="6C29F9A9" w14:textId="77777777" w:rsidTr="00CD297B">
        <w:trPr>
          <w:trHeight w:val="4961"/>
        </w:trPr>
        <w:tc>
          <w:tcPr>
            <w:tcW w:w="5228" w:type="dxa"/>
          </w:tcPr>
          <w:p w14:paraId="05509EBD" w14:textId="77777777" w:rsidR="00CD297B" w:rsidRPr="00B872E0" w:rsidRDefault="00CD297B" w:rsidP="003733D4">
            <w:pPr>
              <w:jc w:val="center"/>
              <w:rPr>
                <w:rFonts w:asciiTheme="minorHAnsi" w:eastAsia="Arial" w:hAnsiTheme="minorHAnsi" w:cstheme="minorHAnsi"/>
                <w:b/>
                <w:sz w:val="22"/>
                <w:szCs w:val="22"/>
              </w:rPr>
            </w:pPr>
          </w:p>
          <w:p w14:paraId="00E67E59" w14:textId="77777777" w:rsidR="00CD297B" w:rsidRPr="00B872E0" w:rsidRDefault="00CD297B" w:rsidP="003733D4">
            <w:pPr>
              <w:jc w:val="center"/>
              <w:rPr>
                <w:rFonts w:asciiTheme="minorHAnsi" w:eastAsia="Arial" w:hAnsiTheme="minorHAnsi" w:cstheme="minorHAnsi"/>
                <w:b/>
                <w:sz w:val="22"/>
                <w:szCs w:val="22"/>
              </w:rPr>
            </w:pPr>
            <w:r w:rsidRPr="00B872E0">
              <w:rPr>
                <w:rFonts w:asciiTheme="minorHAnsi" w:eastAsia="Arial" w:hAnsiTheme="minorHAnsi" w:cstheme="minorHAnsi"/>
                <w:b/>
                <w:sz w:val="22"/>
                <w:szCs w:val="22"/>
              </w:rPr>
              <w:t>OPPORTUNITIES</w:t>
            </w:r>
          </w:p>
          <w:p w14:paraId="05DD5EA6" w14:textId="3CCB007B" w:rsidR="002179E7" w:rsidRPr="00B872E0" w:rsidRDefault="002179E7" w:rsidP="003733D4">
            <w:pPr>
              <w:jc w:val="center"/>
              <w:rPr>
                <w:rFonts w:asciiTheme="minorHAnsi" w:eastAsia="Arial" w:hAnsiTheme="minorHAnsi" w:cstheme="minorHAnsi"/>
                <w:b/>
                <w:sz w:val="22"/>
                <w:szCs w:val="22"/>
              </w:rPr>
            </w:pP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1. Growing Market: The market for non-invasive aesthetic treatments is expanding, presenting an opportunity to attract a broader client base.</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2</w:t>
            </w:r>
            <w:proofErr w:type="gramEnd"/>
            <w:r w:rsidRPr="00B872E0">
              <w:rPr>
                <w:rFonts w:asciiTheme="minorHAnsi" w:hAnsiTheme="minorHAnsi" w:cstheme="minorHAnsi"/>
                <w:sz w:val="22"/>
                <w:szCs w:val="22"/>
                <w:shd w:val="clear" w:color="auto" w:fill="FFFFFF"/>
              </w:rPr>
              <w:t>. Technological Advancements: Ongoing advancements in HIFU technology can improve treatment outcomes and efficiency, providing a competitive edge.</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3</w:t>
            </w:r>
            <w:proofErr w:type="gramEnd"/>
            <w:r w:rsidRPr="00B872E0">
              <w:rPr>
                <w:rFonts w:asciiTheme="minorHAnsi" w:hAnsiTheme="minorHAnsi" w:cstheme="minorHAnsi"/>
                <w:sz w:val="22"/>
                <w:szCs w:val="22"/>
                <w:shd w:val="clear" w:color="auto" w:fill="FFFFFF"/>
              </w:rPr>
              <w:t>. Health and Wellness Trend: Increasing awareness and interest in health and wellness can boost demand for aesthetic treatments that contribute to overall well-being.</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4</w:t>
            </w:r>
            <w:proofErr w:type="gramEnd"/>
            <w:r w:rsidRPr="00B872E0">
              <w:rPr>
                <w:rFonts w:asciiTheme="minorHAnsi" w:hAnsiTheme="minorHAnsi" w:cstheme="minorHAnsi"/>
                <w:sz w:val="22"/>
                <w:szCs w:val="22"/>
                <w:shd w:val="clear" w:color="auto" w:fill="FFFFFF"/>
              </w:rPr>
              <w:t>. Expanding Client Demographics: With aging populations, more individuals are seeking anti-aging treatments, expanding the target demographic.</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5</w:t>
            </w:r>
            <w:proofErr w:type="gramEnd"/>
            <w:r w:rsidRPr="00B872E0">
              <w:rPr>
                <w:rFonts w:asciiTheme="minorHAnsi" w:hAnsiTheme="minorHAnsi" w:cstheme="minorHAnsi"/>
                <w:sz w:val="22"/>
                <w:szCs w:val="22"/>
                <w:shd w:val="clear" w:color="auto" w:fill="FFFFFF"/>
              </w:rPr>
              <w:t>. Partnerships and Collaborations: Opportunities exist to collaborate with other health and wellness businesses to offer comprehensive packages and reach a wider audience.</w:t>
            </w:r>
          </w:p>
          <w:p w14:paraId="252BC5DA" w14:textId="48803C09" w:rsidR="00CD297B" w:rsidRPr="00B872E0" w:rsidRDefault="00CD297B" w:rsidP="003733D4">
            <w:pPr>
              <w:jc w:val="center"/>
              <w:rPr>
                <w:rFonts w:asciiTheme="minorHAnsi" w:eastAsia="Arial" w:hAnsiTheme="minorHAnsi" w:cstheme="minorHAnsi"/>
                <w:sz w:val="22"/>
                <w:szCs w:val="22"/>
              </w:rPr>
            </w:pPr>
          </w:p>
        </w:tc>
        <w:tc>
          <w:tcPr>
            <w:tcW w:w="5228" w:type="dxa"/>
          </w:tcPr>
          <w:p w14:paraId="1B521463" w14:textId="77777777" w:rsidR="00CD297B" w:rsidRPr="00B872E0" w:rsidRDefault="00CD297B" w:rsidP="003733D4">
            <w:pPr>
              <w:jc w:val="center"/>
              <w:rPr>
                <w:rFonts w:asciiTheme="minorHAnsi" w:eastAsia="Arial" w:hAnsiTheme="minorHAnsi" w:cstheme="minorHAnsi"/>
                <w:b/>
                <w:sz w:val="22"/>
                <w:szCs w:val="22"/>
              </w:rPr>
            </w:pPr>
          </w:p>
          <w:p w14:paraId="36E4EBCA" w14:textId="77777777" w:rsidR="00CD297B" w:rsidRPr="00B872E0" w:rsidRDefault="00CD297B" w:rsidP="003733D4">
            <w:pPr>
              <w:jc w:val="center"/>
              <w:rPr>
                <w:rFonts w:asciiTheme="minorHAnsi" w:eastAsia="Arial" w:hAnsiTheme="minorHAnsi" w:cstheme="minorHAnsi"/>
                <w:b/>
                <w:sz w:val="22"/>
                <w:szCs w:val="22"/>
              </w:rPr>
            </w:pPr>
            <w:r w:rsidRPr="00B872E0">
              <w:rPr>
                <w:rFonts w:asciiTheme="minorHAnsi" w:eastAsia="Arial" w:hAnsiTheme="minorHAnsi" w:cstheme="minorHAnsi"/>
                <w:b/>
                <w:sz w:val="22"/>
                <w:szCs w:val="22"/>
              </w:rPr>
              <w:t>THREAT</w:t>
            </w:r>
          </w:p>
          <w:p w14:paraId="0925047E" w14:textId="6C52F5AF" w:rsidR="00CD297B" w:rsidRPr="00B872E0" w:rsidRDefault="00FB059B" w:rsidP="003733D4">
            <w:pPr>
              <w:jc w:val="center"/>
              <w:rPr>
                <w:rFonts w:asciiTheme="minorHAnsi" w:eastAsia="Arial" w:hAnsiTheme="minorHAnsi" w:cstheme="minorHAnsi"/>
                <w:sz w:val="22"/>
                <w:szCs w:val="22"/>
              </w:rPr>
            </w:pPr>
            <w:r w:rsidRPr="00B872E0">
              <w:rPr>
                <w:rFonts w:asciiTheme="minorHAnsi" w:hAnsiTheme="minorHAnsi" w:cstheme="minorHAnsi"/>
                <w:sz w:val="22"/>
                <w:szCs w:val="22"/>
              </w:rPr>
              <w:br/>
            </w:r>
            <w:r w:rsidRPr="00B872E0">
              <w:rPr>
                <w:rFonts w:asciiTheme="minorHAnsi" w:hAnsiTheme="minorHAnsi" w:cstheme="minorHAnsi"/>
                <w:sz w:val="22"/>
                <w:szCs w:val="22"/>
                <w:shd w:val="clear" w:color="auto" w:fill="FFFFFF"/>
              </w:rPr>
              <w:t>1. Regulatory Changes: Changes in regulations and standards for aesthetic treatments could impact the ability to offer HIFU services.</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2</w:t>
            </w:r>
            <w:proofErr w:type="gramEnd"/>
            <w:r w:rsidRPr="00B872E0">
              <w:rPr>
                <w:rFonts w:asciiTheme="minorHAnsi" w:hAnsiTheme="minorHAnsi" w:cstheme="minorHAnsi"/>
                <w:sz w:val="22"/>
                <w:szCs w:val="22"/>
                <w:shd w:val="clear" w:color="auto" w:fill="FFFFFF"/>
              </w:rPr>
              <w:t>. Economic Downturns: Economic challenges can lead to reduced spending on non-essential services like beauty treatments.</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3</w:t>
            </w:r>
            <w:proofErr w:type="gramEnd"/>
            <w:r w:rsidRPr="00B872E0">
              <w:rPr>
                <w:rFonts w:asciiTheme="minorHAnsi" w:hAnsiTheme="minorHAnsi" w:cstheme="minorHAnsi"/>
                <w:sz w:val="22"/>
                <w:szCs w:val="22"/>
                <w:shd w:val="clear" w:color="auto" w:fill="FFFFFF"/>
              </w:rPr>
              <w:t>. Technological Obsolescence: Rapid advancements in technology could render current HIFU equipment outdated, necessitating further investment.</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4</w:t>
            </w:r>
            <w:proofErr w:type="gramEnd"/>
            <w:r w:rsidRPr="00B872E0">
              <w:rPr>
                <w:rFonts w:asciiTheme="minorHAnsi" w:hAnsiTheme="minorHAnsi" w:cstheme="minorHAnsi"/>
                <w:sz w:val="22"/>
                <w:szCs w:val="22"/>
                <w:shd w:val="clear" w:color="auto" w:fill="FFFFFF"/>
              </w:rPr>
              <w:t>. Competition from Alternative Treatments: New non-invasive treatments and innovations could draw clients away from HIFU.</w:t>
            </w:r>
            <w:r w:rsidRPr="00B872E0">
              <w:rPr>
                <w:rFonts w:asciiTheme="minorHAnsi" w:hAnsiTheme="minorHAnsi" w:cstheme="minorHAnsi"/>
                <w:sz w:val="22"/>
                <w:szCs w:val="22"/>
              </w:rPr>
              <w:br/>
            </w:r>
            <w:proofErr w:type="gramStart"/>
            <w:r w:rsidRPr="00B872E0">
              <w:rPr>
                <w:rFonts w:asciiTheme="minorHAnsi" w:hAnsiTheme="minorHAnsi" w:cstheme="minorHAnsi"/>
                <w:sz w:val="22"/>
                <w:szCs w:val="22"/>
                <w:shd w:val="clear" w:color="auto" w:fill="FFFFFF"/>
              </w:rPr>
              <w:t>5</w:t>
            </w:r>
            <w:proofErr w:type="gramEnd"/>
            <w:r w:rsidRPr="00B872E0">
              <w:rPr>
                <w:rFonts w:asciiTheme="minorHAnsi" w:hAnsiTheme="minorHAnsi" w:cstheme="minorHAnsi"/>
                <w:sz w:val="22"/>
                <w:szCs w:val="22"/>
                <w:shd w:val="clear" w:color="auto" w:fill="FFFFFF"/>
              </w:rPr>
              <w:t>. Consumer Misinformation Misconceptions or negative publicity about HIFU treatments could deter potential clients.</w:t>
            </w:r>
          </w:p>
        </w:tc>
      </w:tr>
    </w:tbl>
    <w:p w14:paraId="1C89E3F4" w14:textId="77777777" w:rsidR="00174ED4" w:rsidRPr="00B872E0" w:rsidRDefault="00174ED4" w:rsidP="003733D4">
      <w:pPr>
        <w:rPr>
          <w:rFonts w:asciiTheme="minorHAnsi" w:hAnsiTheme="minorHAnsi" w:cstheme="minorHAnsi"/>
          <w:sz w:val="22"/>
          <w:szCs w:val="22"/>
          <w:lang w:eastAsia="en-US"/>
        </w:rPr>
      </w:pPr>
    </w:p>
    <w:p w14:paraId="312FE514" w14:textId="4FDA2D9A" w:rsidR="00174ED4" w:rsidRPr="00D448B6" w:rsidRDefault="001C33DA" w:rsidP="003733D4">
      <w:pPr>
        <w:pStyle w:val="Heading4"/>
        <w:spacing w:before="0" w:after="0"/>
        <w:rPr>
          <w:rFonts w:asciiTheme="minorHAnsi" w:hAnsiTheme="minorHAnsi" w:cstheme="minorHAnsi"/>
          <w:b/>
          <w:bCs/>
          <w:i w:val="0"/>
          <w:iCs w:val="0"/>
          <w:color w:val="auto"/>
          <w:sz w:val="22"/>
          <w:szCs w:val="22"/>
          <w:lang w:eastAsia="en-US"/>
        </w:rPr>
      </w:pPr>
      <w:r w:rsidRPr="00D448B6">
        <w:rPr>
          <w:rFonts w:asciiTheme="minorHAnsi" w:hAnsiTheme="minorHAnsi" w:cstheme="minorHAnsi"/>
          <w:b/>
          <w:bCs/>
          <w:i w:val="0"/>
          <w:iCs w:val="0"/>
          <w:color w:val="auto"/>
          <w:sz w:val="22"/>
          <w:szCs w:val="22"/>
          <w:lang w:eastAsia="en-US"/>
        </w:rPr>
        <w:t xml:space="preserve">4.3 </w:t>
      </w:r>
      <w:r w:rsidR="00174ED4" w:rsidRPr="00D448B6">
        <w:rPr>
          <w:rFonts w:asciiTheme="minorHAnsi" w:hAnsiTheme="minorHAnsi" w:cstheme="minorHAnsi"/>
          <w:b/>
          <w:bCs/>
          <w:i w:val="0"/>
          <w:iCs w:val="0"/>
          <w:color w:val="auto"/>
          <w:sz w:val="22"/>
          <w:szCs w:val="22"/>
          <w:lang w:eastAsia="en-US"/>
        </w:rPr>
        <w:t>Competitor Analysis</w:t>
      </w:r>
    </w:p>
    <w:p w14:paraId="13FD71B7" w14:textId="5313758C" w:rsidR="00174ED4" w:rsidRPr="00B872E0" w:rsidRDefault="008962B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Locality. There is no other service </w:t>
      </w:r>
      <w:r w:rsidR="006F326B" w:rsidRPr="00B872E0">
        <w:rPr>
          <w:rFonts w:asciiTheme="minorHAnsi" w:hAnsiTheme="minorHAnsi" w:cstheme="minorHAnsi"/>
          <w:sz w:val="22"/>
          <w:szCs w:val="22"/>
          <w:lang w:eastAsia="en-US"/>
        </w:rPr>
        <w:t>offering</w:t>
      </w:r>
      <w:r w:rsidRPr="00B872E0">
        <w:rPr>
          <w:rFonts w:asciiTheme="minorHAnsi" w:hAnsiTheme="minorHAnsi" w:cstheme="minorHAnsi"/>
          <w:sz w:val="22"/>
          <w:szCs w:val="22"/>
          <w:lang w:eastAsia="en-US"/>
        </w:rPr>
        <w:t xml:space="preserve"> within a </w:t>
      </w:r>
      <w:r w:rsidR="00DF2081" w:rsidRPr="00B872E0">
        <w:rPr>
          <w:rFonts w:asciiTheme="minorHAnsi" w:hAnsiTheme="minorHAnsi" w:cstheme="minorHAnsi"/>
          <w:sz w:val="22"/>
          <w:szCs w:val="22"/>
          <w:lang w:eastAsia="en-US"/>
        </w:rPr>
        <w:t>five-mile</w:t>
      </w:r>
      <w:r w:rsidRPr="00B872E0">
        <w:rPr>
          <w:rFonts w:asciiTheme="minorHAnsi" w:hAnsiTheme="minorHAnsi" w:cstheme="minorHAnsi"/>
          <w:sz w:val="22"/>
          <w:szCs w:val="22"/>
          <w:lang w:eastAsia="en-US"/>
        </w:rPr>
        <w:t xml:space="preserve"> radius of where I am setting up.</w:t>
      </w:r>
    </w:p>
    <w:p w14:paraId="7CE584D8" w14:textId="77777777" w:rsidR="00A47683" w:rsidRPr="00B872E0" w:rsidRDefault="00A47683" w:rsidP="003733D4">
      <w:pPr>
        <w:rPr>
          <w:rFonts w:asciiTheme="minorHAnsi" w:hAnsiTheme="minorHAnsi" w:cstheme="minorHAnsi"/>
          <w:sz w:val="22"/>
          <w:szCs w:val="22"/>
          <w:lang w:eastAsia="en-US"/>
        </w:rPr>
      </w:pPr>
    </w:p>
    <w:p w14:paraId="6D17A7ED" w14:textId="4E6057C2" w:rsidR="006F326B" w:rsidRPr="00B872E0" w:rsidRDefault="006F326B"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Competitor approach</w:t>
      </w:r>
      <w:r w:rsidR="00EF1918" w:rsidRPr="00B872E0">
        <w:rPr>
          <w:rFonts w:asciiTheme="minorHAnsi" w:hAnsiTheme="minorHAnsi" w:cstheme="minorHAnsi"/>
          <w:sz w:val="22"/>
          <w:szCs w:val="22"/>
          <w:lang w:eastAsia="en-US"/>
        </w:rPr>
        <w:t xml:space="preserve"> – Most competitors offer </w:t>
      </w:r>
      <w:r w:rsidR="007364A1" w:rsidRPr="00B872E0">
        <w:rPr>
          <w:rFonts w:asciiTheme="minorHAnsi" w:hAnsiTheme="minorHAnsi" w:cstheme="minorHAnsi"/>
          <w:sz w:val="22"/>
          <w:szCs w:val="22"/>
          <w:lang w:eastAsia="en-US"/>
        </w:rPr>
        <w:t>similar</w:t>
      </w:r>
      <w:r w:rsidR="00EF1918" w:rsidRPr="00B872E0">
        <w:rPr>
          <w:rFonts w:asciiTheme="minorHAnsi" w:hAnsiTheme="minorHAnsi" w:cstheme="minorHAnsi"/>
          <w:sz w:val="22"/>
          <w:szCs w:val="22"/>
          <w:lang w:eastAsia="en-US"/>
        </w:rPr>
        <w:t xml:space="preserve"> services from within established businesses via trained employees. Where this is </w:t>
      </w:r>
      <w:r w:rsidR="00AC4E22" w:rsidRPr="00B872E0">
        <w:rPr>
          <w:rFonts w:asciiTheme="minorHAnsi" w:hAnsiTheme="minorHAnsi" w:cstheme="minorHAnsi"/>
          <w:sz w:val="22"/>
          <w:szCs w:val="22"/>
          <w:lang w:eastAsia="en-US"/>
        </w:rPr>
        <w:t xml:space="preserve">obviously successful, it means that tailored offerings are not as personalised as those I offer, and </w:t>
      </w:r>
      <w:r w:rsidR="009C54F4" w:rsidRPr="00B872E0">
        <w:rPr>
          <w:rFonts w:asciiTheme="minorHAnsi" w:hAnsiTheme="minorHAnsi" w:cstheme="minorHAnsi"/>
          <w:sz w:val="22"/>
          <w:szCs w:val="22"/>
          <w:lang w:eastAsia="en-US"/>
        </w:rPr>
        <w:t>sometimes employees ‘work for the business’ rather than the customer – in this industry the customer experience is vital in delivering ongoing success.</w:t>
      </w:r>
    </w:p>
    <w:p w14:paraId="3618D867" w14:textId="77777777" w:rsidR="00A47683" w:rsidRPr="00B872E0" w:rsidRDefault="00A47683" w:rsidP="003733D4">
      <w:pPr>
        <w:rPr>
          <w:rFonts w:asciiTheme="minorHAnsi" w:hAnsiTheme="minorHAnsi" w:cstheme="minorHAnsi"/>
          <w:sz w:val="22"/>
          <w:szCs w:val="22"/>
          <w:lang w:eastAsia="en-US"/>
        </w:rPr>
      </w:pPr>
    </w:p>
    <w:p w14:paraId="357910CC" w14:textId="177DAAC8" w:rsidR="004C7287" w:rsidRPr="00B872E0" w:rsidRDefault="004C7287"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Competitor pricing. </w:t>
      </w:r>
      <w:r w:rsidR="00A6327A" w:rsidRPr="00B872E0">
        <w:rPr>
          <w:rFonts w:asciiTheme="minorHAnsi" w:hAnsiTheme="minorHAnsi" w:cstheme="minorHAnsi"/>
          <w:sz w:val="22"/>
          <w:szCs w:val="22"/>
          <w:lang w:eastAsia="en-US"/>
        </w:rPr>
        <w:t xml:space="preserve">Competitors offer similar pricing throughout the wider geographical area. </w:t>
      </w:r>
      <w:r w:rsidR="003F59E9" w:rsidRPr="00B872E0">
        <w:rPr>
          <w:rFonts w:asciiTheme="minorHAnsi" w:hAnsiTheme="minorHAnsi" w:cstheme="minorHAnsi"/>
          <w:sz w:val="22"/>
          <w:szCs w:val="22"/>
          <w:lang w:eastAsia="en-US"/>
        </w:rPr>
        <w:t xml:space="preserve">At start up I intend to position my pricing within this </w:t>
      </w:r>
      <w:r w:rsidR="00DF2081" w:rsidRPr="00B872E0">
        <w:rPr>
          <w:rFonts w:asciiTheme="minorHAnsi" w:hAnsiTheme="minorHAnsi" w:cstheme="minorHAnsi"/>
          <w:sz w:val="22"/>
          <w:szCs w:val="22"/>
          <w:lang w:eastAsia="en-US"/>
        </w:rPr>
        <w:t>range,</w:t>
      </w:r>
      <w:r w:rsidR="003F59E9" w:rsidRPr="00B872E0">
        <w:rPr>
          <w:rFonts w:asciiTheme="minorHAnsi" w:hAnsiTheme="minorHAnsi" w:cstheme="minorHAnsi"/>
          <w:sz w:val="22"/>
          <w:szCs w:val="22"/>
          <w:lang w:eastAsia="en-US"/>
        </w:rPr>
        <w:t xml:space="preserve"> but I see the opportunity for extra value, </w:t>
      </w:r>
      <w:r w:rsidR="00A47683" w:rsidRPr="00B872E0">
        <w:rPr>
          <w:rFonts w:asciiTheme="minorHAnsi" w:hAnsiTheme="minorHAnsi" w:cstheme="minorHAnsi"/>
          <w:sz w:val="22"/>
          <w:szCs w:val="22"/>
          <w:lang w:eastAsia="en-US"/>
        </w:rPr>
        <w:t>luxury, and even reduced service pricing in the future.</w:t>
      </w:r>
    </w:p>
    <w:p w14:paraId="20357243" w14:textId="77777777" w:rsidR="00A47683" w:rsidRPr="00B872E0" w:rsidRDefault="00A47683" w:rsidP="003733D4">
      <w:pPr>
        <w:pStyle w:val="Heading5"/>
        <w:spacing w:before="0" w:after="0"/>
        <w:rPr>
          <w:rFonts w:asciiTheme="minorHAnsi" w:hAnsiTheme="minorHAnsi" w:cstheme="minorHAnsi"/>
          <w:color w:val="auto"/>
          <w:sz w:val="22"/>
          <w:szCs w:val="22"/>
          <w:lang w:eastAsia="en-US"/>
        </w:rPr>
      </w:pPr>
    </w:p>
    <w:p w14:paraId="2374625F" w14:textId="704A4358" w:rsidR="00A47683" w:rsidRPr="00B872E0" w:rsidRDefault="001C33DA" w:rsidP="003733D4">
      <w:pPr>
        <w:pStyle w:val="Heading5"/>
        <w:spacing w:before="0" w:after="0"/>
        <w:rPr>
          <w:rFonts w:asciiTheme="minorHAnsi" w:hAnsiTheme="minorHAnsi" w:cstheme="minorHAnsi"/>
          <w:b/>
          <w:bCs/>
          <w:color w:val="auto"/>
          <w:sz w:val="22"/>
          <w:szCs w:val="22"/>
          <w:lang w:eastAsia="en-US"/>
        </w:rPr>
      </w:pPr>
      <w:r w:rsidRPr="00B872E0">
        <w:rPr>
          <w:rFonts w:asciiTheme="minorHAnsi" w:hAnsiTheme="minorHAnsi" w:cstheme="minorHAnsi"/>
          <w:b/>
          <w:bCs/>
          <w:color w:val="auto"/>
          <w:sz w:val="22"/>
          <w:szCs w:val="22"/>
          <w:lang w:eastAsia="en-US"/>
        </w:rPr>
        <w:t xml:space="preserve">4.4 </w:t>
      </w:r>
      <w:r w:rsidR="00A47683" w:rsidRPr="00B872E0">
        <w:rPr>
          <w:rFonts w:asciiTheme="minorHAnsi" w:hAnsiTheme="minorHAnsi" w:cstheme="minorHAnsi"/>
          <w:b/>
          <w:bCs/>
          <w:color w:val="auto"/>
          <w:sz w:val="22"/>
          <w:szCs w:val="22"/>
          <w:lang w:eastAsia="en-US"/>
        </w:rPr>
        <w:t>Market sector</w:t>
      </w:r>
    </w:p>
    <w:p w14:paraId="6304F9E9" w14:textId="1E13F21F" w:rsidR="00A47683" w:rsidRPr="00B872E0" w:rsidRDefault="00A47683"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Initially the market sector is </w:t>
      </w:r>
      <w:proofErr w:type="gramStart"/>
      <w:r w:rsidR="00126343" w:rsidRPr="00B872E0">
        <w:rPr>
          <w:rFonts w:asciiTheme="minorHAnsi" w:hAnsiTheme="minorHAnsi" w:cstheme="minorHAnsi"/>
          <w:sz w:val="22"/>
          <w:szCs w:val="22"/>
          <w:lang w:eastAsia="en-US"/>
        </w:rPr>
        <w:t xml:space="preserve">generally </w:t>
      </w:r>
      <w:r w:rsidR="007C362F" w:rsidRPr="00B872E0">
        <w:rPr>
          <w:rFonts w:asciiTheme="minorHAnsi" w:hAnsiTheme="minorHAnsi" w:cstheme="minorHAnsi"/>
          <w:sz w:val="22"/>
          <w:szCs w:val="22"/>
          <w:lang w:eastAsia="en-US"/>
        </w:rPr>
        <w:t>females</w:t>
      </w:r>
      <w:proofErr w:type="gramEnd"/>
      <w:r w:rsidR="007C362F" w:rsidRPr="00B872E0">
        <w:rPr>
          <w:rFonts w:asciiTheme="minorHAnsi" w:hAnsiTheme="minorHAnsi" w:cstheme="minorHAnsi"/>
          <w:sz w:val="22"/>
          <w:szCs w:val="22"/>
          <w:lang w:eastAsia="en-US"/>
        </w:rPr>
        <w:t>, ages 16 and over</w:t>
      </w:r>
      <w:r w:rsidR="00126343" w:rsidRPr="00B872E0">
        <w:rPr>
          <w:rFonts w:asciiTheme="minorHAnsi" w:hAnsiTheme="minorHAnsi" w:cstheme="minorHAnsi"/>
          <w:sz w:val="22"/>
          <w:szCs w:val="22"/>
          <w:lang w:eastAsia="en-US"/>
        </w:rPr>
        <w:t xml:space="preserve">. There is however a growing number of males interested in </w:t>
      </w:r>
      <w:proofErr w:type="gramStart"/>
      <w:r w:rsidR="00126343" w:rsidRPr="00B872E0">
        <w:rPr>
          <w:rFonts w:asciiTheme="minorHAnsi" w:hAnsiTheme="minorHAnsi" w:cstheme="minorHAnsi"/>
          <w:sz w:val="22"/>
          <w:szCs w:val="22"/>
          <w:lang w:eastAsia="en-US"/>
        </w:rPr>
        <w:t>some of</w:t>
      </w:r>
      <w:proofErr w:type="gramEnd"/>
      <w:r w:rsidR="00126343" w:rsidRPr="00B872E0">
        <w:rPr>
          <w:rFonts w:asciiTheme="minorHAnsi" w:hAnsiTheme="minorHAnsi" w:cstheme="minorHAnsi"/>
          <w:sz w:val="22"/>
          <w:szCs w:val="22"/>
          <w:lang w:eastAsia="en-US"/>
        </w:rPr>
        <w:t xml:space="preserve"> the services offerings</w:t>
      </w:r>
      <w:r w:rsidR="00566681" w:rsidRPr="00B872E0">
        <w:rPr>
          <w:rFonts w:asciiTheme="minorHAnsi" w:hAnsiTheme="minorHAnsi" w:cstheme="minorHAnsi"/>
          <w:sz w:val="22"/>
          <w:szCs w:val="22"/>
          <w:lang w:eastAsia="en-US"/>
        </w:rPr>
        <w:t>. More specifically:</w:t>
      </w:r>
    </w:p>
    <w:tbl>
      <w:tblPr>
        <w:tblStyle w:val="TableGrid"/>
        <w:tblW w:w="0" w:type="auto"/>
        <w:tblLook w:val="04A0" w:firstRow="1" w:lastRow="0" w:firstColumn="1" w:lastColumn="0" w:noHBand="0" w:noVBand="1"/>
      </w:tblPr>
      <w:tblGrid>
        <w:gridCol w:w="3828"/>
        <w:gridCol w:w="6373"/>
      </w:tblGrid>
      <w:tr w:rsidR="00B872E0" w:rsidRPr="00B872E0" w14:paraId="390888B8" w14:textId="77777777" w:rsidTr="00B55870">
        <w:tc>
          <w:tcPr>
            <w:tcW w:w="3828" w:type="dxa"/>
          </w:tcPr>
          <w:p w14:paraId="72D92410" w14:textId="77777777" w:rsidR="00B55870" w:rsidRPr="00B872E0" w:rsidRDefault="00B55870"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Service</w:t>
            </w:r>
          </w:p>
        </w:tc>
        <w:tc>
          <w:tcPr>
            <w:tcW w:w="6373" w:type="dxa"/>
            <w:vAlign w:val="bottom"/>
          </w:tcPr>
          <w:p w14:paraId="0DB021AC" w14:textId="560F5FA3" w:rsidR="00B55870" w:rsidRPr="00B872E0" w:rsidRDefault="00B55870"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rPr>
              <w:t>Segment</w:t>
            </w:r>
          </w:p>
        </w:tc>
      </w:tr>
      <w:tr w:rsidR="00B872E0" w:rsidRPr="00B872E0" w14:paraId="24C1C9FD" w14:textId="77777777" w:rsidTr="00B55870">
        <w:tc>
          <w:tcPr>
            <w:tcW w:w="3828" w:type="dxa"/>
          </w:tcPr>
          <w:p w14:paraId="1771CE64" w14:textId="08E91C15" w:rsidR="00B55870" w:rsidRPr="00B872E0" w:rsidRDefault="008A7902"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M</w:t>
            </w:r>
            <w:r w:rsidR="00B55870" w:rsidRPr="00B872E0">
              <w:rPr>
                <w:rFonts w:asciiTheme="minorHAnsi" w:hAnsiTheme="minorHAnsi" w:cstheme="minorHAnsi"/>
                <w:sz w:val="22"/>
                <w:szCs w:val="22"/>
                <w:lang w:eastAsia="en-US"/>
              </w:rPr>
              <w:t>akeup</w:t>
            </w:r>
          </w:p>
        </w:tc>
        <w:tc>
          <w:tcPr>
            <w:tcW w:w="6373" w:type="dxa"/>
            <w:vAlign w:val="bottom"/>
          </w:tcPr>
          <w:p w14:paraId="32AFFE76" w14:textId="15655745"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Female 95% Male 5% Age range 16 to 65</w:t>
            </w:r>
          </w:p>
        </w:tc>
      </w:tr>
      <w:tr w:rsidR="00B872E0" w:rsidRPr="00B872E0" w14:paraId="19D7EB6E" w14:textId="77777777" w:rsidTr="00B55870">
        <w:tc>
          <w:tcPr>
            <w:tcW w:w="3828" w:type="dxa"/>
          </w:tcPr>
          <w:p w14:paraId="5B70C777" w14:textId="08286B4E"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Eye lashes and eyebrows</w:t>
            </w:r>
          </w:p>
        </w:tc>
        <w:tc>
          <w:tcPr>
            <w:tcW w:w="6373" w:type="dxa"/>
            <w:vAlign w:val="bottom"/>
          </w:tcPr>
          <w:p w14:paraId="0EB6E766" w14:textId="655290F5"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Female 95% Male 5% Age range 16 to 65</w:t>
            </w:r>
          </w:p>
        </w:tc>
      </w:tr>
      <w:tr w:rsidR="00B872E0" w:rsidRPr="00B872E0" w14:paraId="4357AE50" w14:textId="77777777" w:rsidTr="00B55870">
        <w:tc>
          <w:tcPr>
            <w:tcW w:w="3828" w:type="dxa"/>
          </w:tcPr>
          <w:p w14:paraId="737AC50B" w14:textId="77777777"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Deep cleansing</w:t>
            </w:r>
          </w:p>
        </w:tc>
        <w:tc>
          <w:tcPr>
            <w:tcW w:w="6373" w:type="dxa"/>
            <w:vAlign w:val="bottom"/>
          </w:tcPr>
          <w:p w14:paraId="644843A3" w14:textId="1CA9984D"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Female 95% Male 5%, Age range 16 to 65</w:t>
            </w:r>
          </w:p>
        </w:tc>
      </w:tr>
      <w:tr w:rsidR="00B872E0" w:rsidRPr="00B872E0" w14:paraId="011DC55D" w14:textId="77777777" w:rsidTr="00B55870">
        <w:tc>
          <w:tcPr>
            <w:tcW w:w="3828" w:type="dxa"/>
          </w:tcPr>
          <w:p w14:paraId="67BE46A9" w14:textId="77777777"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Special occasion (e.g. wedding)</w:t>
            </w:r>
          </w:p>
        </w:tc>
        <w:tc>
          <w:tcPr>
            <w:tcW w:w="6373" w:type="dxa"/>
            <w:vAlign w:val="bottom"/>
          </w:tcPr>
          <w:p w14:paraId="4F300ADE" w14:textId="107598EF"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Female 95% Male 5% Age range 16 to 55</w:t>
            </w:r>
          </w:p>
        </w:tc>
      </w:tr>
      <w:tr w:rsidR="00B55870" w:rsidRPr="00B872E0" w14:paraId="0E5283E6" w14:textId="77777777" w:rsidTr="00B55870">
        <w:tc>
          <w:tcPr>
            <w:tcW w:w="3828" w:type="dxa"/>
          </w:tcPr>
          <w:p w14:paraId="098BA4F6" w14:textId="77777777" w:rsidR="00B55870" w:rsidRPr="00B872E0" w:rsidRDefault="00B55870"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High intensity focussed ultrasound</w:t>
            </w:r>
          </w:p>
        </w:tc>
        <w:tc>
          <w:tcPr>
            <w:tcW w:w="6373" w:type="dxa"/>
            <w:vAlign w:val="bottom"/>
          </w:tcPr>
          <w:p w14:paraId="4B90D545" w14:textId="5FF8C0FC" w:rsidR="00B55870" w:rsidRPr="00B872E0" w:rsidRDefault="00B55870" w:rsidP="003733D4">
            <w:pPr>
              <w:rPr>
                <w:rFonts w:asciiTheme="minorHAnsi" w:hAnsiTheme="minorHAnsi" w:cstheme="minorHAnsi"/>
                <w:b/>
                <w:bCs/>
                <w:sz w:val="22"/>
                <w:szCs w:val="22"/>
                <w:lang w:eastAsia="en-US"/>
              </w:rPr>
            </w:pPr>
            <w:r w:rsidRPr="00B872E0">
              <w:rPr>
                <w:rFonts w:asciiTheme="minorHAnsi" w:hAnsiTheme="minorHAnsi" w:cstheme="minorHAnsi"/>
                <w:sz w:val="22"/>
                <w:szCs w:val="22"/>
              </w:rPr>
              <w:t>Female 100</w:t>
            </w:r>
            <w:r w:rsidR="00DF2081" w:rsidRPr="00B872E0">
              <w:rPr>
                <w:rFonts w:asciiTheme="minorHAnsi" w:hAnsiTheme="minorHAnsi" w:cstheme="minorHAnsi"/>
                <w:sz w:val="22"/>
                <w:szCs w:val="22"/>
              </w:rPr>
              <w:t>%,</w:t>
            </w:r>
            <w:r w:rsidRPr="00B872E0">
              <w:rPr>
                <w:rFonts w:asciiTheme="minorHAnsi" w:hAnsiTheme="minorHAnsi" w:cstheme="minorHAnsi"/>
                <w:sz w:val="22"/>
                <w:szCs w:val="22"/>
              </w:rPr>
              <w:t xml:space="preserve"> Mothers 80%, Age range </w:t>
            </w:r>
            <w:r w:rsidR="009E594C" w:rsidRPr="00B872E0">
              <w:rPr>
                <w:rFonts w:asciiTheme="minorHAnsi" w:hAnsiTheme="minorHAnsi" w:cstheme="minorHAnsi"/>
                <w:sz w:val="22"/>
                <w:szCs w:val="22"/>
              </w:rPr>
              <w:t>30</w:t>
            </w:r>
            <w:r w:rsidRPr="00B872E0">
              <w:rPr>
                <w:rFonts w:asciiTheme="minorHAnsi" w:hAnsiTheme="minorHAnsi" w:cstheme="minorHAnsi"/>
                <w:sz w:val="22"/>
                <w:szCs w:val="22"/>
              </w:rPr>
              <w:t xml:space="preserve"> to 65</w:t>
            </w:r>
          </w:p>
        </w:tc>
      </w:tr>
    </w:tbl>
    <w:p w14:paraId="2A394A03" w14:textId="77777777" w:rsidR="00566681" w:rsidRPr="00B872E0" w:rsidRDefault="00566681" w:rsidP="003733D4">
      <w:pPr>
        <w:rPr>
          <w:rFonts w:asciiTheme="minorHAnsi" w:hAnsiTheme="minorHAnsi" w:cstheme="minorHAnsi"/>
          <w:sz w:val="22"/>
          <w:szCs w:val="22"/>
          <w:lang w:eastAsia="en-US"/>
        </w:rPr>
      </w:pPr>
    </w:p>
    <w:p w14:paraId="0B987B5E" w14:textId="2167A843" w:rsidR="00174ED4" w:rsidRPr="00B872E0" w:rsidRDefault="00C62D54"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Market size</w:t>
      </w:r>
    </w:p>
    <w:p w14:paraId="6D1866E3" w14:textId="7F893A02" w:rsidR="00C62D54" w:rsidRDefault="00C62D54"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 xml:space="preserve">As this offering is to 50% of the local population, the market size is approximately </w:t>
      </w:r>
      <w:proofErr w:type="gramStart"/>
      <w:r w:rsidR="00371D98" w:rsidRPr="00B872E0">
        <w:rPr>
          <w:rFonts w:asciiTheme="minorHAnsi" w:hAnsiTheme="minorHAnsi" w:cstheme="minorHAnsi"/>
          <w:sz w:val="22"/>
          <w:szCs w:val="22"/>
          <w:lang w:eastAsia="en-US"/>
        </w:rPr>
        <w:t>100</w:t>
      </w:r>
      <w:r w:rsidR="003A0CA8" w:rsidRPr="00B872E0">
        <w:rPr>
          <w:rFonts w:asciiTheme="minorHAnsi" w:hAnsiTheme="minorHAnsi" w:cstheme="minorHAnsi"/>
          <w:sz w:val="22"/>
          <w:szCs w:val="22"/>
          <w:lang w:eastAsia="en-US"/>
        </w:rPr>
        <w:t>000</w:t>
      </w:r>
      <w:proofErr w:type="gramEnd"/>
      <w:r w:rsidR="00371D98" w:rsidRPr="00B872E0">
        <w:rPr>
          <w:rFonts w:asciiTheme="minorHAnsi" w:hAnsiTheme="minorHAnsi" w:cstheme="minorHAnsi"/>
          <w:sz w:val="22"/>
          <w:szCs w:val="22"/>
          <w:lang w:eastAsia="en-US"/>
        </w:rPr>
        <w:t xml:space="preserve"> persons within the radius of my local offering.</w:t>
      </w:r>
      <w:r w:rsidR="008B238A" w:rsidRPr="00B872E0">
        <w:rPr>
          <w:rFonts w:asciiTheme="minorHAnsi" w:hAnsiTheme="minorHAnsi" w:cstheme="minorHAnsi"/>
          <w:sz w:val="22"/>
          <w:szCs w:val="22"/>
          <w:lang w:eastAsia="en-US"/>
        </w:rPr>
        <w:t xml:space="preserve"> </w:t>
      </w:r>
      <w:r w:rsidR="00DF2081" w:rsidRPr="00B872E0">
        <w:rPr>
          <w:rFonts w:asciiTheme="minorHAnsi" w:hAnsiTheme="minorHAnsi" w:cstheme="minorHAnsi"/>
          <w:sz w:val="22"/>
          <w:szCs w:val="22"/>
          <w:lang w:eastAsia="en-US"/>
        </w:rPr>
        <w:t>Typically,</w:t>
      </w:r>
      <w:r w:rsidR="008B238A" w:rsidRPr="00B872E0">
        <w:rPr>
          <w:rFonts w:asciiTheme="minorHAnsi" w:hAnsiTheme="minorHAnsi" w:cstheme="minorHAnsi"/>
          <w:sz w:val="22"/>
          <w:szCs w:val="22"/>
          <w:lang w:eastAsia="en-US"/>
        </w:rPr>
        <w:t xml:space="preserve"> a customer will have two </w:t>
      </w:r>
      <w:r w:rsidR="000C1015">
        <w:rPr>
          <w:rFonts w:asciiTheme="minorHAnsi" w:hAnsiTheme="minorHAnsi" w:cstheme="minorHAnsi"/>
          <w:sz w:val="22"/>
          <w:szCs w:val="22"/>
          <w:lang w:eastAsia="en-US"/>
        </w:rPr>
        <w:t xml:space="preserve">full </w:t>
      </w:r>
      <w:r w:rsidR="008B238A" w:rsidRPr="00B872E0">
        <w:rPr>
          <w:rFonts w:asciiTheme="minorHAnsi" w:hAnsiTheme="minorHAnsi" w:cstheme="minorHAnsi"/>
          <w:sz w:val="22"/>
          <w:szCs w:val="22"/>
          <w:lang w:eastAsia="en-US"/>
        </w:rPr>
        <w:t>beauty treatments a year</w:t>
      </w:r>
      <w:r w:rsidR="00F33624" w:rsidRPr="00B872E0">
        <w:rPr>
          <w:rFonts w:asciiTheme="minorHAnsi" w:hAnsiTheme="minorHAnsi" w:cstheme="minorHAnsi"/>
          <w:sz w:val="22"/>
          <w:szCs w:val="22"/>
          <w:lang w:eastAsia="en-US"/>
        </w:rPr>
        <w:t xml:space="preserve">, lashes 3/month, </w:t>
      </w:r>
      <w:r w:rsidR="000C1015">
        <w:rPr>
          <w:rFonts w:asciiTheme="minorHAnsi" w:hAnsiTheme="minorHAnsi" w:cstheme="minorHAnsi"/>
          <w:sz w:val="22"/>
          <w:szCs w:val="22"/>
          <w:lang w:eastAsia="en-US"/>
        </w:rPr>
        <w:t xml:space="preserve">others </w:t>
      </w:r>
      <w:r w:rsidR="00DF2661" w:rsidRPr="00B872E0">
        <w:rPr>
          <w:rFonts w:asciiTheme="minorHAnsi" w:hAnsiTheme="minorHAnsi" w:cstheme="minorHAnsi"/>
          <w:sz w:val="22"/>
          <w:szCs w:val="22"/>
          <w:lang w:eastAsia="en-US"/>
        </w:rPr>
        <w:t xml:space="preserve">4/yr, </w:t>
      </w:r>
    </w:p>
    <w:p w14:paraId="51C58C64" w14:textId="77777777" w:rsidR="000C1015" w:rsidRPr="00B872E0" w:rsidRDefault="000C1015" w:rsidP="003733D4">
      <w:pPr>
        <w:rPr>
          <w:rFonts w:asciiTheme="minorHAnsi" w:hAnsiTheme="minorHAnsi" w:cstheme="minorHAnsi"/>
          <w:sz w:val="22"/>
          <w:szCs w:val="22"/>
          <w:lang w:eastAsia="en-US"/>
        </w:rPr>
      </w:pPr>
    </w:p>
    <w:tbl>
      <w:tblPr>
        <w:tblStyle w:val="TableGrid"/>
        <w:tblW w:w="0" w:type="auto"/>
        <w:tblLook w:val="04A0" w:firstRow="1" w:lastRow="0" w:firstColumn="1" w:lastColumn="0" w:noHBand="0" w:noVBand="1"/>
      </w:tblPr>
      <w:tblGrid>
        <w:gridCol w:w="3828"/>
        <w:gridCol w:w="3822"/>
      </w:tblGrid>
      <w:tr w:rsidR="00B872E0" w:rsidRPr="00B872E0" w14:paraId="7FE2E5A5" w14:textId="77777777" w:rsidTr="00964758">
        <w:tc>
          <w:tcPr>
            <w:tcW w:w="3828" w:type="dxa"/>
          </w:tcPr>
          <w:p w14:paraId="2049058E" w14:textId="77777777" w:rsidR="008B238A" w:rsidRPr="00B872E0" w:rsidRDefault="008B238A"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lastRenderedPageBreak/>
              <w:t>Service</w:t>
            </w:r>
          </w:p>
        </w:tc>
        <w:tc>
          <w:tcPr>
            <w:tcW w:w="3822" w:type="dxa"/>
            <w:vAlign w:val="bottom"/>
          </w:tcPr>
          <w:p w14:paraId="2C66D415" w14:textId="067F06FE" w:rsidR="008B238A" w:rsidRPr="00B872E0" w:rsidRDefault="002067AA"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rPr>
              <w:t>Frequency per year</w:t>
            </w:r>
            <w:r w:rsidR="00EF7B03" w:rsidRPr="00B872E0">
              <w:rPr>
                <w:rFonts w:asciiTheme="minorHAnsi" w:hAnsiTheme="minorHAnsi" w:cstheme="minorHAnsi"/>
                <w:b/>
                <w:bCs/>
                <w:sz w:val="22"/>
                <w:szCs w:val="22"/>
              </w:rPr>
              <w:t xml:space="preserve"> per </w:t>
            </w:r>
            <w:proofErr w:type="gramStart"/>
            <w:r w:rsidR="00EF7B03" w:rsidRPr="00B872E0">
              <w:rPr>
                <w:rFonts w:asciiTheme="minorHAnsi" w:hAnsiTheme="minorHAnsi" w:cstheme="minorHAnsi"/>
                <w:b/>
                <w:bCs/>
                <w:sz w:val="22"/>
                <w:szCs w:val="22"/>
              </w:rPr>
              <w:t>1000</w:t>
            </w:r>
            <w:proofErr w:type="gramEnd"/>
            <w:r w:rsidR="00EF7B03" w:rsidRPr="00B872E0">
              <w:rPr>
                <w:rFonts w:asciiTheme="minorHAnsi" w:hAnsiTheme="minorHAnsi" w:cstheme="minorHAnsi"/>
                <w:b/>
                <w:bCs/>
                <w:sz w:val="22"/>
                <w:szCs w:val="22"/>
              </w:rPr>
              <w:t xml:space="preserve"> people</w:t>
            </w:r>
          </w:p>
        </w:tc>
      </w:tr>
      <w:tr w:rsidR="00B872E0" w:rsidRPr="00B872E0" w14:paraId="0B955C3F" w14:textId="77777777" w:rsidTr="00964758">
        <w:tc>
          <w:tcPr>
            <w:tcW w:w="3828" w:type="dxa"/>
          </w:tcPr>
          <w:p w14:paraId="3E90D7BD" w14:textId="2965D126" w:rsidR="008B238A" w:rsidRPr="00B872E0" w:rsidRDefault="00FF6111"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Makeup</w:t>
            </w:r>
          </w:p>
        </w:tc>
        <w:tc>
          <w:tcPr>
            <w:tcW w:w="3822" w:type="dxa"/>
            <w:vAlign w:val="bottom"/>
          </w:tcPr>
          <w:p w14:paraId="55B13D9C" w14:textId="39C11349" w:rsidR="008B238A" w:rsidRPr="00B872E0" w:rsidRDefault="00964758"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1000</w:t>
            </w:r>
          </w:p>
        </w:tc>
      </w:tr>
      <w:tr w:rsidR="00B872E0" w:rsidRPr="00B872E0" w14:paraId="2EE5217E" w14:textId="77777777" w:rsidTr="00964758">
        <w:tc>
          <w:tcPr>
            <w:tcW w:w="3828" w:type="dxa"/>
          </w:tcPr>
          <w:p w14:paraId="7C0096CE" w14:textId="77777777" w:rsidR="008B238A" w:rsidRPr="00B872E0" w:rsidRDefault="008B238A"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Eye lashes and eyebrows</w:t>
            </w:r>
          </w:p>
        </w:tc>
        <w:tc>
          <w:tcPr>
            <w:tcW w:w="3822" w:type="dxa"/>
            <w:vAlign w:val="bottom"/>
          </w:tcPr>
          <w:p w14:paraId="3DA64656" w14:textId="62F69C84" w:rsidR="008B238A" w:rsidRPr="00B872E0" w:rsidRDefault="00964758"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1000</w:t>
            </w:r>
          </w:p>
        </w:tc>
      </w:tr>
      <w:tr w:rsidR="00B872E0" w:rsidRPr="00B872E0" w14:paraId="2276610F" w14:textId="77777777" w:rsidTr="00964758">
        <w:tc>
          <w:tcPr>
            <w:tcW w:w="3828" w:type="dxa"/>
          </w:tcPr>
          <w:p w14:paraId="2742A6DB" w14:textId="77777777" w:rsidR="008B238A" w:rsidRPr="00B872E0" w:rsidRDefault="008B238A"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Deep cleansing</w:t>
            </w:r>
          </w:p>
        </w:tc>
        <w:tc>
          <w:tcPr>
            <w:tcW w:w="3822" w:type="dxa"/>
            <w:vAlign w:val="bottom"/>
          </w:tcPr>
          <w:p w14:paraId="4307EF5B" w14:textId="601179D6" w:rsidR="008B238A" w:rsidRPr="00B872E0" w:rsidRDefault="00964758"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500</w:t>
            </w:r>
          </w:p>
        </w:tc>
      </w:tr>
      <w:tr w:rsidR="00B872E0" w:rsidRPr="00B872E0" w14:paraId="06BE3988" w14:textId="77777777" w:rsidTr="00964758">
        <w:tc>
          <w:tcPr>
            <w:tcW w:w="3828" w:type="dxa"/>
          </w:tcPr>
          <w:p w14:paraId="32763E9D" w14:textId="77777777" w:rsidR="008B238A" w:rsidRPr="00B872E0" w:rsidRDefault="008B238A"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Special occasion (e.g. wedding)</w:t>
            </w:r>
          </w:p>
        </w:tc>
        <w:tc>
          <w:tcPr>
            <w:tcW w:w="3822" w:type="dxa"/>
            <w:vAlign w:val="bottom"/>
          </w:tcPr>
          <w:p w14:paraId="7D4CCF6B" w14:textId="5AA4585F" w:rsidR="008B238A" w:rsidRPr="00B872E0" w:rsidRDefault="00964758"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150</w:t>
            </w:r>
          </w:p>
        </w:tc>
      </w:tr>
      <w:tr w:rsidR="008B238A" w:rsidRPr="00B872E0" w14:paraId="7CA002F7" w14:textId="77777777" w:rsidTr="00964758">
        <w:tc>
          <w:tcPr>
            <w:tcW w:w="3828" w:type="dxa"/>
          </w:tcPr>
          <w:p w14:paraId="4AB1BB0C" w14:textId="77777777" w:rsidR="008B238A" w:rsidRPr="00B872E0" w:rsidRDefault="008B238A" w:rsidP="003733D4">
            <w:pPr>
              <w:rPr>
                <w:rFonts w:asciiTheme="minorHAnsi" w:hAnsiTheme="minorHAnsi" w:cstheme="minorHAnsi"/>
                <w:sz w:val="22"/>
                <w:szCs w:val="22"/>
                <w:lang w:eastAsia="en-US"/>
              </w:rPr>
            </w:pPr>
            <w:r w:rsidRPr="00B872E0">
              <w:rPr>
                <w:rFonts w:asciiTheme="minorHAnsi" w:hAnsiTheme="minorHAnsi" w:cstheme="minorHAnsi"/>
                <w:sz w:val="22"/>
                <w:szCs w:val="22"/>
                <w:lang w:eastAsia="en-US"/>
              </w:rPr>
              <w:t>High intensity focussed ultrasound</w:t>
            </w:r>
          </w:p>
        </w:tc>
        <w:tc>
          <w:tcPr>
            <w:tcW w:w="3822" w:type="dxa"/>
            <w:vAlign w:val="bottom"/>
          </w:tcPr>
          <w:p w14:paraId="1F618E62" w14:textId="035760AB" w:rsidR="008B238A" w:rsidRPr="00B872E0" w:rsidRDefault="00964758" w:rsidP="003733D4">
            <w:pPr>
              <w:rPr>
                <w:rFonts w:asciiTheme="minorHAnsi" w:hAnsiTheme="minorHAnsi" w:cstheme="minorHAnsi"/>
                <w:b/>
                <w:bCs/>
                <w:sz w:val="22"/>
                <w:szCs w:val="22"/>
                <w:lang w:eastAsia="en-US"/>
              </w:rPr>
            </w:pPr>
            <w:r w:rsidRPr="00B872E0">
              <w:rPr>
                <w:rFonts w:asciiTheme="minorHAnsi" w:hAnsiTheme="minorHAnsi" w:cstheme="minorHAnsi"/>
                <w:b/>
                <w:bCs/>
                <w:sz w:val="22"/>
                <w:szCs w:val="22"/>
                <w:lang w:eastAsia="en-US"/>
              </w:rPr>
              <w:t>50</w:t>
            </w:r>
          </w:p>
        </w:tc>
      </w:tr>
    </w:tbl>
    <w:p w14:paraId="10B23E88" w14:textId="77777777" w:rsidR="00371D98" w:rsidRPr="00B872E0" w:rsidRDefault="00371D98" w:rsidP="003733D4">
      <w:pPr>
        <w:rPr>
          <w:rFonts w:asciiTheme="minorHAnsi" w:hAnsiTheme="minorHAnsi" w:cstheme="minorHAnsi"/>
          <w:b/>
          <w:bCs/>
          <w:sz w:val="22"/>
          <w:szCs w:val="22"/>
          <w:lang w:eastAsia="en-US"/>
        </w:rPr>
      </w:pPr>
    </w:p>
    <w:p w14:paraId="57000976" w14:textId="77777777" w:rsidR="00371D98" w:rsidRPr="00B872E0" w:rsidRDefault="00371D98" w:rsidP="003733D4">
      <w:pPr>
        <w:pStyle w:val="Heading1"/>
        <w:spacing w:before="0" w:after="0"/>
        <w:rPr>
          <w:rFonts w:asciiTheme="minorHAnsi" w:hAnsiTheme="minorHAnsi" w:cstheme="minorHAnsi"/>
          <w:color w:val="auto"/>
          <w:sz w:val="22"/>
          <w:szCs w:val="22"/>
          <w:lang w:eastAsia="en-US"/>
        </w:rPr>
      </w:pPr>
    </w:p>
    <w:p w14:paraId="1BD1D366" w14:textId="536EF7C0" w:rsidR="00BA51CD" w:rsidRPr="003B270D" w:rsidRDefault="00B0180A" w:rsidP="003B270D">
      <w:pPr>
        <w:pStyle w:val="Heading1"/>
      </w:pPr>
      <w:bookmarkStart w:id="11" w:name="_Toc173076355"/>
      <w:r w:rsidRPr="003B270D">
        <w:t>5</w:t>
      </w:r>
      <w:r w:rsidR="00627889" w:rsidRPr="003B270D">
        <w:t xml:space="preserve">. </w:t>
      </w:r>
      <w:r w:rsidR="00BA51CD" w:rsidRPr="003B270D">
        <w:t>Revenue and Pricing Strategy:</w:t>
      </w:r>
      <w:bookmarkEnd w:id="11"/>
    </w:p>
    <w:p w14:paraId="38D6B5A9" w14:textId="77777777" w:rsidR="00B87D68" w:rsidRPr="00B87D68" w:rsidRDefault="00B87D68" w:rsidP="003733D4">
      <w:pPr>
        <w:numPr>
          <w:ilvl w:val="0"/>
          <w:numId w:val="9"/>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 xml:space="preserve">How did you arrive at your pricing strategy? The pricing strategy </w:t>
      </w:r>
      <w:proofErr w:type="gramStart"/>
      <w:r w:rsidRPr="00B87D68">
        <w:rPr>
          <w:rFonts w:asciiTheme="minorHAnsi" w:hAnsiTheme="minorHAnsi" w:cstheme="minorHAnsi"/>
          <w:sz w:val="22"/>
          <w:szCs w:val="22"/>
          <w:lang w:eastAsia="en-US"/>
        </w:rPr>
        <w:t>was derived</w:t>
      </w:r>
      <w:proofErr w:type="gramEnd"/>
      <w:r w:rsidRPr="00B87D68">
        <w:rPr>
          <w:rFonts w:asciiTheme="minorHAnsi" w:hAnsiTheme="minorHAnsi" w:cstheme="minorHAnsi"/>
          <w:sz w:val="22"/>
          <w:szCs w:val="22"/>
          <w:lang w:eastAsia="en-US"/>
        </w:rPr>
        <w:t xml:space="preserve"> by a combination of examination of the market, competition and then consideration of the fixed and variable costs, capacity (operational hours available) and an aspirational assessment of what I wanted to earn.</w:t>
      </w:r>
    </w:p>
    <w:p w14:paraId="2003F19C" w14:textId="77777777" w:rsidR="00B87D68" w:rsidRPr="00B87D68" w:rsidRDefault="00B87D68" w:rsidP="003733D4">
      <w:pPr>
        <w:numPr>
          <w:ilvl w:val="0"/>
          <w:numId w:val="9"/>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How much will you charge for your goods and services? </w:t>
      </w:r>
    </w:p>
    <w:p w14:paraId="52589FA6" w14:textId="77777777"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The sale price for each of the services (price list) is set out under the financial information.</w:t>
      </w:r>
    </w:p>
    <w:p w14:paraId="2CF18311" w14:textId="77777777" w:rsidR="00B87D68" w:rsidRPr="00B87D68" w:rsidRDefault="00B87D68" w:rsidP="003733D4">
      <w:pPr>
        <w:numPr>
          <w:ilvl w:val="0"/>
          <w:numId w:val="10"/>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How many income streams will you have</w:t>
      </w:r>
      <w:proofErr w:type="gramStart"/>
      <w:r w:rsidRPr="00B87D68">
        <w:rPr>
          <w:rFonts w:asciiTheme="minorHAnsi" w:hAnsiTheme="minorHAnsi" w:cstheme="minorHAnsi"/>
          <w:sz w:val="22"/>
          <w:szCs w:val="22"/>
          <w:lang w:eastAsia="en-US"/>
        </w:rPr>
        <w:t>?  </w:t>
      </w:r>
      <w:proofErr w:type="gramEnd"/>
    </w:p>
    <w:p w14:paraId="483DDBE5" w14:textId="77C182E4"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 xml:space="preserve">There are </w:t>
      </w:r>
      <w:proofErr w:type="gramStart"/>
      <w:r w:rsidRPr="00B87D68">
        <w:rPr>
          <w:rFonts w:asciiTheme="minorHAnsi" w:hAnsiTheme="minorHAnsi" w:cstheme="minorHAnsi"/>
          <w:sz w:val="22"/>
          <w:szCs w:val="22"/>
          <w:lang w:eastAsia="en-US"/>
        </w:rPr>
        <w:t>5</w:t>
      </w:r>
      <w:proofErr w:type="gramEnd"/>
      <w:r w:rsidRPr="00B87D68">
        <w:rPr>
          <w:rFonts w:asciiTheme="minorHAnsi" w:hAnsiTheme="minorHAnsi" w:cstheme="minorHAnsi"/>
          <w:sz w:val="22"/>
          <w:szCs w:val="22"/>
          <w:lang w:eastAsia="en-US"/>
        </w:rPr>
        <w:t xml:space="preserve"> basic income </w:t>
      </w:r>
      <w:r w:rsidR="00D71472" w:rsidRPr="00B87D68">
        <w:rPr>
          <w:rFonts w:asciiTheme="minorHAnsi" w:hAnsiTheme="minorHAnsi" w:cstheme="minorHAnsi"/>
          <w:sz w:val="22"/>
          <w:szCs w:val="22"/>
          <w:lang w:eastAsia="en-US"/>
        </w:rPr>
        <w:t>streams.</w:t>
      </w:r>
    </w:p>
    <w:p w14:paraId="0829CD4A" w14:textId="77777777" w:rsidR="00B87D68" w:rsidRPr="00B87D68" w:rsidRDefault="00B87D68" w:rsidP="003733D4">
      <w:pPr>
        <w:numPr>
          <w:ilvl w:val="0"/>
          <w:numId w:val="11"/>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How much will you get from each income stream? </w:t>
      </w:r>
    </w:p>
    <w:p w14:paraId="46B55557" w14:textId="77777777"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The revenue per income stream is set out in the financial information.</w:t>
      </w:r>
    </w:p>
    <w:p w14:paraId="557FA661" w14:textId="506F37CB" w:rsidR="00BA51CD" w:rsidRPr="003B270D" w:rsidRDefault="00627889" w:rsidP="003B270D">
      <w:pPr>
        <w:pStyle w:val="Heading1"/>
      </w:pPr>
      <w:bookmarkStart w:id="12" w:name="_Toc173076356"/>
      <w:r w:rsidRPr="003B270D">
        <w:t xml:space="preserve">6. </w:t>
      </w:r>
      <w:r w:rsidR="00BA51CD" w:rsidRPr="003B270D">
        <w:t>Operations</w:t>
      </w:r>
      <w:bookmarkEnd w:id="12"/>
    </w:p>
    <w:p w14:paraId="13E3EBF1" w14:textId="77777777" w:rsidR="00B87D68" w:rsidRPr="00B87D68" w:rsidRDefault="00B87D68" w:rsidP="003733D4">
      <w:pPr>
        <w:numPr>
          <w:ilvl w:val="0"/>
          <w:numId w:val="12"/>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How much will you get from each income stream? </w:t>
      </w:r>
    </w:p>
    <w:p w14:paraId="29DF2AC9" w14:textId="77777777"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See financial information.</w:t>
      </w:r>
    </w:p>
    <w:p w14:paraId="71791744" w14:textId="77777777" w:rsidR="00B87D68" w:rsidRPr="00B87D68" w:rsidRDefault="00B87D68" w:rsidP="003733D4">
      <w:pPr>
        <w:numPr>
          <w:ilvl w:val="0"/>
          <w:numId w:val="13"/>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Locations, premises, equipment.</w:t>
      </w:r>
    </w:p>
    <w:p w14:paraId="4D7E7906" w14:textId="77777777"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See financial information. </w:t>
      </w:r>
    </w:p>
    <w:p w14:paraId="07F5B59F" w14:textId="77777777" w:rsidR="00B87D68" w:rsidRPr="00B87D68" w:rsidRDefault="00B87D68" w:rsidP="003733D4">
      <w:pPr>
        <w:numPr>
          <w:ilvl w:val="0"/>
          <w:numId w:val="14"/>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Production and distribution processes</w:t>
      </w:r>
    </w:p>
    <w:p w14:paraId="78455173" w14:textId="77777777"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 xml:space="preserve">The business will </w:t>
      </w:r>
      <w:proofErr w:type="gramStart"/>
      <w:r w:rsidRPr="00B87D68">
        <w:rPr>
          <w:rFonts w:asciiTheme="minorHAnsi" w:hAnsiTheme="minorHAnsi" w:cstheme="minorHAnsi"/>
          <w:sz w:val="22"/>
          <w:szCs w:val="22"/>
          <w:lang w:eastAsia="en-US"/>
        </w:rPr>
        <w:t>be delivered</w:t>
      </w:r>
      <w:proofErr w:type="gramEnd"/>
      <w:r w:rsidRPr="00B87D68">
        <w:rPr>
          <w:rFonts w:asciiTheme="minorHAnsi" w:hAnsiTheme="minorHAnsi" w:cstheme="minorHAnsi"/>
          <w:sz w:val="22"/>
          <w:szCs w:val="22"/>
          <w:lang w:eastAsia="en-US"/>
        </w:rPr>
        <w:t xml:space="preserve"> from a main location, the salon, with supplemental services delivered on a mobile basis - see detail in the financial section.</w:t>
      </w:r>
    </w:p>
    <w:p w14:paraId="1652ADEE" w14:textId="77777777" w:rsidR="00B87D68" w:rsidRPr="00B87D68" w:rsidRDefault="00B87D68" w:rsidP="003733D4">
      <w:pPr>
        <w:numPr>
          <w:ilvl w:val="0"/>
          <w:numId w:val="15"/>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People, staff, suppliers</w:t>
      </w:r>
    </w:p>
    <w:p w14:paraId="7CE72E64" w14:textId="40FB7D65"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 xml:space="preserve">I will be a sole operator with no employees. All raw materials and consumables </w:t>
      </w:r>
      <w:proofErr w:type="gramStart"/>
      <w:r w:rsidRPr="00B87D68">
        <w:rPr>
          <w:rFonts w:asciiTheme="minorHAnsi" w:hAnsiTheme="minorHAnsi" w:cstheme="minorHAnsi"/>
          <w:sz w:val="22"/>
          <w:szCs w:val="22"/>
          <w:lang w:eastAsia="en-US"/>
        </w:rPr>
        <w:t>are ordered</w:t>
      </w:r>
      <w:proofErr w:type="gramEnd"/>
      <w:r w:rsidRPr="00B87D68">
        <w:rPr>
          <w:rFonts w:asciiTheme="minorHAnsi" w:hAnsiTheme="minorHAnsi" w:cstheme="minorHAnsi"/>
          <w:sz w:val="22"/>
          <w:szCs w:val="22"/>
          <w:lang w:eastAsia="en-US"/>
        </w:rPr>
        <w:t xml:space="preserve"> </w:t>
      </w:r>
      <w:r w:rsidR="00D71472" w:rsidRPr="00B87D68">
        <w:rPr>
          <w:rFonts w:asciiTheme="minorHAnsi" w:hAnsiTheme="minorHAnsi" w:cstheme="minorHAnsi"/>
          <w:sz w:val="22"/>
          <w:szCs w:val="22"/>
          <w:lang w:eastAsia="en-US"/>
        </w:rPr>
        <w:t>online</w:t>
      </w:r>
      <w:r w:rsidRPr="00B87D68">
        <w:rPr>
          <w:rFonts w:asciiTheme="minorHAnsi" w:hAnsiTheme="minorHAnsi" w:cstheme="minorHAnsi"/>
          <w:sz w:val="22"/>
          <w:szCs w:val="22"/>
          <w:lang w:eastAsia="en-US"/>
        </w:rPr>
        <w:t xml:space="preserve"> from a multitude of suppliers. This allows for efficient and </w:t>
      </w:r>
      <w:r w:rsidR="00D71472" w:rsidRPr="00B87D68">
        <w:rPr>
          <w:rFonts w:asciiTheme="minorHAnsi" w:hAnsiTheme="minorHAnsi" w:cstheme="minorHAnsi"/>
          <w:sz w:val="22"/>
          <w:szCs w:val="22"/>
          <w:lang w:eastAsia="en-US"/>
        </w:rPr>
        <w:t>cost-effective</w:t>
      </w:r>
      <w:r w:rsidRPr="00B87D68">
        <w:rPr>
          <w:rFonts w:asciiTheme="minorHAnsi" w:hAnsiTheme="minorHAnsi" w:cstheme="minorHAnsi"/>
          <w:sz w:val="22"/>
          <w:szCs w:val="22"/>
          <w:lang w:eastAsia="en-US"/>
        </w:rPr>
        <w:t xml:space="preserve"> purchasing.</w:t>
      </w:r>
    </w:p>
    <w:p w14:paraId="4BEBB59A" w14:textId="77777777" w:rsidR="00B87D68" w:rsidRPr="00B87D68" w:rsidRDefault="00B87D68" w:rsidP="003733D4">
      <w:pPr>
        <w:numPr>
          <w:ilvl w:val="0"/>
          <w:numId w:val="16"/>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Systems and processes</w:t>
      </w:r>
    </w:p>
    <w:p w14:paraId="2CA2B7C7" w14:textId="77777777" w:rsidR="00B87D68" w:rsidRPr="00B87D68" w:rsidRDefault="00B87D68" w:rsidP="003733D4">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 xml:space="preserve">Use a laptop to access cloud services such as the booking portal, suppliers </w:t>
      </w:r>
      <w:proofErr w:type="gramStart"/>
      <w:r w:rsidRPr="00B87D68">
        <w:rPr>
          <w:rFonts w:asciiTheme="minorHAnsi" w:hAnsiTheme="minorHAnsi" w:cstheme="minorHAnsi"/>
          <w:sz w:val="22"/>
          <w:szCs w:val="22"/>
          <w:lang w:eastAsia="en-US"/>
        </w:rPr>
        <w:t>and so on</w:t>
      </w:r>
      <w:proofErr w:type="gramEnd"/>
      <w:r w:rsidRPr="00B87D68">
        <w:rPr>
          <w:rFonts w:asciiTheme="minorHAnsi" w:hAnsiTheme="minorHAnsi" w:cstheme="minorHAnsi"/>
          <w:sz w:val="22"/>
          <w:szCs w:val="22"/>
          <w:lang w:eastAsia="en-US"/>
        </w:rPr>
        <w:t>. All the business systems and process are cloud based. This gives security and flexibility.</w:t>
      </w:r>
    </w:p>
    <w:p w14:paraId="7971172B" w14:textId="77777777" w:rsidR="00B87D68" w:rsidRPr="00B87D68" w:rsidRDefault="00B87D68" w:rsidP="003733D4">
      <w:pPr>
        <w:numPr>
          <w:ilvl w:val="0"/>
          <w:numId w:val="17"/>
        </w:numPr>
        <w:ind w:left="0"/>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Health &amp; safety, legal compliance.</w:t>
      </w:r>
    </w:p>
    <w:p w14:paraId="7465B0D0" w14:textId="77777777" w:rsidR="00D448B6" w:rsidRDefault="00B87D68" w:rsidP="00D448B6">
      <w:pPr>
        <w:jc w:val="both"/>
        <w:rPr>
          <w:rFonts w:asciiTheme="minorHAnsi" w:hAnsiTheme="minorHAnsi" w:cstheme="minorHAnsi"/>
          <w:sz w:val="22"/>
          <w:szCs w:val="22"/>
          <w:lang w:eastAsia="en-US"/>
        </w:rPr>
      </w:pPr>
      <w:r w:rsidRPr="00B87D68">
        <w:rPr>
          <w:rFonts w:asciiTheme="minorHAnsi" w:hAnsiTheme="minorHAnsi" w:cstheme="minorHAnsi"/>
          <w:sz w:val="22"/>
          <w:szCs w:val="22"/>
          <w:lang w:eastAsia="en-US"/>
        </w:rPr>
        <w:t xml:space="preserve">The premises needs to </w:t>
      </w:r>
      <w:proofErr w:type="gramStart"/>
      <w:r w:rsidRPr="00B87D68">
        <w:rPr>
          <w:rFonts w:asciiTheme="minorHAnsi" w:hAnsiTheme="minorHAnsi" w:cstheme="minorHAnsi"/>
          <w:sz w:val="22"/>
          <w:szCs w:val="22"/>
          <w:lang w:eastAsia="en-US"/>
        </w:rPr>
        <w:t>be licensed</w:t>
      </w:r>
      <w:proofErr w:type="gramEnd"/>
      <w:r w:rsidRPr="00B87D68">
        <w:rPr>
          <w:rFonts w:asciiTheme="minorHAnsi" w:hAnsiTheme="minorHAnsi" w:cstheme="minorHAnsi"/>
          <w:sz w:val="22"/>
          <w:szCs w:val="22"/>
          <w:lang w:eastAsia="en-US"/>
        </w:rPr>
        <w:t xml:space="preserve"> for beauty treatments and aesthetics, this requirement is covered by the agreement between myself and the property, i.e. it is included.</w:t>
      </w:r>
    </w:p>
    <w:p w14:paraId="0BE6262F" w14:textId="5F34ABA9" w:rsidR="0062582D" w:rsidRPr="00D448B6" w:rsidRDefault="00D448B6" w:rsidP="003B270D">
      <w:pPr>
        <w:pStyle w:val="Heading1"/>
        <w:rPr>
          <w:lang w:eastAsia="en-US"/>
        </w:rPr>
      </w:pPr>
      <w:bookmarkStart w:id="13" w:name="_Toc173076357"/>
      <w:r w:rsidRPr="00D448B6">
        <w:rPr>
          <w:lang w:eastAsia="en-US"/>
        </w:rPr>
        <w:t xml:space="preserve">7. </w:t>
      </w:r>
      <w:r w:rsidR="0062582D" w:rsidRPr="00D448B6">
        <w:rPr>
          <w:lang w:eastAsia="en-US"/>
        </w:rPr>
        <w:t>References</w:t>
      </w:r>
      <w:bookmarkEnd w:id="13"/>
      <w:r w:rsidR="002F5A60" w:rsidRPr="00D448B6">
        <w:rPr>
          <w:lang w:eastAsia="en-US"/>
        </w:rPr>
        <w:t xml:space="preserve"> </w:t>
      </w:r>
    </w:p>
    <w:p w14:paraId="0B948A50" w14:textId="77777777" w:rsidR="0062582D" w:rsidRPr="00B872E0" w:rsidRDefault="0062582D" w:rsidP="003733D4">
      <w:pPr>
        <w:jc w:val="both"/>
        <w:rPr>
          <w:rFonts w:asciiTheme="minorHAnsi" w:hAnsiTheme="minorHAnsi" w:cstheme="minorHAnsi"/>
          <w:sz w:val="22"/>
          <w:szCs w:val="22"/>
          <w:lang w:eastAsia="en-US"/>
        </w:rPr>
      </w:pPr>
    </w:p>
    <w:p w14:paraId="24FC1465" w14:textId="77777777" w:rsidR="00A84CA3" w:rsidRPr="00B872E0" w:rsidRDefault="0062582D" w:rsidP="003733D4">
      <w:pPr>
        <w:pStyle w:val="ListParagraph"/>
        <w:numPr>
          <w:ilvl w:val="0"/>
          <w:numId w:val="4"/>
        </w:numPr>
        <w:ind w:left="0"/>
        <w:rPr>
          <w:rFonts w:asciiTheme="minorHAnsi" w:hAnsiTheme="minorHAnsi" w:cstheme="minorHAnsi"/>
          <w:sz w:val="22"/>
          <w:szCs w:val="22"/>
        </w:rPr>
      </w:pPr>
      <w:r w:rsidRPr="00B872E0">
        <w:rPr>
          <w:rFonts w:asciiTheme="minorHAnsi" w:hAnsiTheme="minorHAnsi" w:cstheme="minorHAnsi"/>
          <w:kern w:val="24"/>
          <w:sz w:val="22"/>
          <w:szCs w:val="22"/>
        </w:rPr>
        <w:t xml:space="preserve">Humphrey, A. (2005). SWOT Analysis for Management Consulting. </w:t>
      </w:r>
      <w:r w:rsidRPr="00B872E0">
        <w:rPr>
          <w:rFonts w:asciiTheme="minorHAnsi" w:hAnsiTheme="minorHAnsi" w:cstheme="minorHAnsi"/>
          <w:i/>
          <w:iCs/>
          <w:kern w:val="24"/>
          <w:sz w:val="22"/>
          <w:szCs w:val="22"/>
        </w:rPr>
        <w:t xml:space="preserve">SRI Alumni Newsletter. SRI </w:t>
      </w:r>
    </w:p>
    <w:p w14:paraId="7287B1AC" w14:textId="4ED037DE" w:rsidR="00C60FBA" w:rsidRPr="00B872E0" w:rsidRDefault="0062582D" w:rsidP="003733D4">
      <w:pPr>
        <w:pStyle w:val="ListParagraph"/>
        <w:numPr>
          <w:ilvl w:val="0"/>
          <w:numId w:val="4"/>
        </w:numPr>
        <w:ind w:left="0"/>
        <w:rPr>
          <w:rFonts w:asciiTheme="minorHAnsi" w:hAnsiTheme="minorHAnsi" w:cstheme="minorHAnsi"/>
          <w:sz w:val="22"/>
          <w:szCs w:val="22"/>
        </w:rPr>
      </w:pPr>
      <w:r w:rsidRPr="00B872E0">
        <w:rPr>
          <w:rFonts w:asciiTheme="minorHAnsi" w:hAnsiTheme="minorHAnsi" w:cstheme="minorHAnsi"/>
          <w:i/>
          <w:iCs/>
          <w:kern w:val="24"/>
          <w:sz w:val="22"/>
          <w:szCs w:val="22"/>
        </w:rPr>
        <w:t>International.</w:t>
      </w:r>
      <w:r w:rsidR="00C60FBA" w:rsidRPr="00B872E0">
        <w:rPr>
          <w:rFonts w:asciiTheme="minorHAnsi" w:hAnsiTheme="minorHAnsi" w:cstheme="minorHAnsi"/>
          <w:sz w:val="22"/>
          <w:szCs w:val="22"/>
        </w:rPr>
        <w:t xml:space="preserve"> GO MAD Gilbert, A. and Chackrovaity, I. (2001) </w:t>
      </w:r>
      <w:r w:rsidR="00C60FBA" w:rsidRPr="00B872E0">
        <w:rPr>
          <w:rFonts w:asciiTheme="minorHAnsi" w:hAnsiTheme="minorHAnsi" w:cstheme="minorHAnsi"/>
          <w:i/>
          <w:iCs/>
          <w:sz w:val="22"/>
          <w:szCs w:val="22"/>
        </w:rPr>
        <w:t>“Go Mad: about coaching”</w:t>
      </w:r>
      <w:r w:rsidR="00C60FBA" w:rsidRPr="00B872E0">
        <w:rPr>
          <w:rFonts w:asciiTheme="minorHAnsi" w:hAnsiTheme="minorHAnsi" w:cstheme="minorHAnsi"/>
          <w:sz w:val="22"/>
          <w:szCs w:val="22"/>
        </w:rPr>
        <w:t>. Bath. Bath Press</w:t>
      </w:r>
    </w:p>
    <w:p w14:paraId="7622442A" w14:textId="45038AC6" w:rsidR="0062582D" w:rsidRPr="00B872E0" w:rsidRDefault="0048309E" w:rsidP="003733D4">
      <w:pPr>
        <w:pStyle w:val="ListParagraph"/>
        <w:numPr>
          <w:ilvl w:val="0"/>
          <w:numId w:val="4"/>
        </w:numPr>
        <w:ind w:left="0"/>
        <w:rPr>
          <w:rFonts w:asciiTheme="minorHAnsi" w:hAnsiTheme="minorHAnsi" w:cstheme="minorHAnsi"/>
          <w:i/>
          <w:iCs/>
          <w:kern w:val="24"/>
          <w:sz w:val="22"/>
          <w:szCs w:val="22"/>
        </w:rPr>
      </w:pPr>
      <w:r w:rsidRPr="00B872E0">
        <w:rPr>
          <w:rFonts w:asciiTheme="minorHAnsi" w:hAnsiTheme="minorHAnsi" w:cstheme="minorHAnsi"/>
          <w:sz w:val="22"/>
          <w:szCs w:val="22"/>
          <w:shd w:val="clear" w:color="auto" w:fill="FBFAF8"/>
        </w:rPr>
        <w:t>Cooper, J., Annappa, M. and Quigley, A. (2015) Prevalence of female urinary incontinence and its impact on quality of life in a cluster population in the United Kingdom (UK): a community survey. </w:t>
      </w:r>
      <w:r w:rsidRPr="00B872E0">
        <w:rPr>
          <w:rStyle w:val="Emphasis"/>
          <w:rFonts w:asciiTheme="minorHAnsi" w:eastAsiaTheme="majorEastAsia" w:hAnsiTheme="minorHAnsi" w:cstheme="minorHAnsi"/>
          <w:sz w:val="22"/>
          <w:szCs w:val="22"/>
          <w:shd w:val="clear" w:color="auto" w:fill="FBFAF8"/>
        </w:rPr>
        <w:t>Primary health care research and development</w:t>
      </w:r>
      <w:r w:rsidRPr="00B872E0">
        <w:rPr>
          <w:rFonts w:asciiTheme="minorHAnsi" w:hAnsiTheme="minorHAnsi" w:cstheme="minorHAnsi"/>
          <w:sz w:val="22"/>
          <w:szCs w:val="22"/>
          <w:shd w:val="clear" w:color="auto" w:fill="FBFAF8"/>
        </w:rPr>
        <w:t> </w:t>
      </w:r>
      <w:r w:rsidRPr="00B872E0">
        <w:rPr>
          <w:rStyle w:val="Strong"/>
          <w:rFonts w:asciiTheme="minorHAnsi" w:eastAsiaTheme="majorEastAsia" w:hAnsiTheme="minorHAnsi" w:cstheme="minorHAnsi"/>
          <w:sz w:val="22"/>
          <w:szCs w:val="22"/>
          <w:shd w:val="clear" w:color="auto" w:fill="FBFAF8"/>
        </w:rPr>
        <w:t>16</w:t>
      </w:r>
      <w:r w:rsidRPr="00B872E0">
        <w:rPr>
          <w:rFonts w:asciiTheme="minorHAnsi" w:hAnsiTheme="minorHAnsi" w:cstheme="minorHAnsi"/>
          <w:sz w:val="22"/>
          <w:szCs w:val="22"/>
          <w:shd w:val="clear" w:color="auto" w:fill="FBFAF8"/>
        </w:rPr>
        <w:t>(4), 377-382. </w:t>
      </w:r>
    </w:p>
    <w:p w14:paraId="00D96FA8" w14:textId="34ABA5A1" w:rsidR="00E06BBD" w:rsidRPr="00B872E0" w:rsidRDefault="00E06BBD" w:rsidP="003733D4">
      <w:pPr>
        <w:pStyle w:val="ListParagraph"/>
        <w:numPr>
          <w:ilvl w:val="0"/>
          <w:numId w:val="4"/>
        </w:numPr>
        <w:ind w:left="0"/>
        <w:rPr>
          <w:rStyle w:val="HTMLCite"/>
          <w:rFonts w:asciiTheme="minorHAnsi" w:hAnsiTheme="minorHAnsi" w:cstheme="minorHAnsi"/>
          <w:kern w:val="24"/>
          <w:sz w:val="22"/>
          <w:szCs w:val="22"/>
        </w:rPr>
      </w:pPr>
      <w:r w:rsidRPr="00B872E0">
        <w:rPr>
          <w:rFonts w:asciiTheme="minorHAnsi" w:hAnsiTheme="minorHAnsi" w:cstheme="minorHAnsi"/>
          <w:sz w:val="22"/>
          <w:szCs w:val="22"/>
          <w:shd w:val="clear" w:color="auto" w:fill="FFFFFF"/>
        </w:rPr>
        <w:t> </w:t>
      </w:r>
      <w:r w:rsidRPr="00B872E0">
        <w:rPr>
          <w:rStyle w:val="HTMLCite"/>
          <w:rFonts w:asciiTheme="minorHAnsi" w:eastAsiaTheme="majorEastAsia" w:hAnsiTheme="minorHAnsi" w:cstheme="minorHAnsi"/>
          <w:sz w:val="22"/>
          <w:szCs w:val="22"/>
          <w:shd w:val="clear" w:color="auto" w:fill="FFFFFF"/>
        </w:rPr>
        <w:t>J., Aguilar, F. (1967). </w:t>
      </w:r>
      <w:hyperlink r:id="rId17" w:history="1">
        <w:r w:rsidRPr="00B872E0">
          <w:rPr>
            <w:rStyle w:val="Hyperlink"/>
            <w:rFonts w:asciiTheme="minorHAnsi" w:eastAsiaTheme="majorEastAsia" w:hAnsiTheme="minorHAnsi" w:cstheme="minorHAnsi"/>
            <w:i/>
            <w:iCs/>
            <w:color w:val="auto"/>
            <w:sz w:val="22"/>
            <w:szCs w:val="22"/>
            <w:shd w:val="clear" w:color="auto" w:fill="FFFFFF"/>
          </w:rPr>
          <w:t>Scanning the business environment</w:t>
        </w:r>
      </w:hyperlink>
      <w:r w:rsidRPr="00B872E0">
        <w:rPr>
          <w:rStyle w:val="HTMLCite"/>
          <w:rFonts w:asciiTheme="minorHAnsi" w:eastAsiaTheme="majorEastAsia" w:hAnsiTheme="minorHAnsi" w:cstheme="minorHAnsi"/>
          <w:sz w:val="22"/>
          <w:szCs w:val="22"/>
          <w:shd w:val="clear" w:color="auto" w:fill="FFFFFF"/>
        </w:rPr>
        <w:t>. Macmillan.</w:t>
      </w:r>
    </w:p>
    <w:p w14:paraId="3401EE80" w14:textId="41ABDBDB" w:rsidR="001773A1" w:rsidRPr="00B872E0" w:rsidRDefault="00D15A71" w:rsidP="003733D4">
      <w:pPr>
        <w:pStyle w:val="breadcrumbs-item"/>
        <w:numPr>
          <w:ilvl w:val="0"/>
          <w:numId w:val="4"/>
        </w:numPr>
        <w:shd w:val="clear" w:color="auto" w:fill="FFFFFF"/>
        <w:spacing w:before="0" w:beforeAutospacing="0" w:after="0" w:afterAutospacing="0"/>
        <w:ind w:left="0"/>
        <w:textAlignment w:val="baseline"/>
        <w:rPr>
          <w:rFonts w:asciiTheme="minorHAnsi" w:hAnsiTheme="minorHAnsi" w:cstheme="minorHAnsi"/>
          <w:sz w:val="22"/>
          <w:szCs w:val="22"/>
        </w:rPr>
      </w:pPr>
      <w:hyperlink r:id="rId18" w:history="1">
        <w:r w:rsidR="001773A1" w:rsidRPr="00B872E0">
          <w:rPr>
            <w:rStyle w:val="Hyperlink"/>
            <w:rFonts w:asciiTheme="minorHAnsi" w:eastAsiaTheme="majorEastAsia" w:hAnsiTheme="minorHAnsi" w:cstheme="minorHAnsi"/>
            <w:color w:val="auto"/>
            <w:sz w:val="22"/>
            <w:szCs w:val="22"/>
            <w:bdr w:val="none" w:sz="0" w:space="0" w:color="auto" w:frame="1"/>
          </w:rPr>
          <w:t>Belle Wong, J.D.</w:t>
        </w:r>
      </w:hyperlink>
      <w:r w:rsidR="00351F57" w:rsidRPr="00B872E0">
        <w:rPr>
          <w:rFonts w:asciiTheme="minorHAnsi" w:hAnsiTheme="minorHAnsi" w:cstheme="minorHAnsi"/>
          <w:sz w:val="22"/>
          <w:szCs w:val="22"/>
        </w:rPr>
        <w:t xml:space="preserve"> Top Social media statistics and trends 2024. Forbes Advisor</w:t>
      </w:r>
    </w:p>
    <w:p w14:paraId="17BB51FC" w14:textId="5AA58F9A" w:rsidR="000E3F3B" w:rsidRPr="00B872E0" w:rsidRDefault="00D15A71" w:rsidP="003733D4">
      <w:pPr>
        <w:pStyle w:val="ListParagraph"/>
        <w:numPr>
          <w:ilvl w:val="0"/>
          <w:numId w:val="4"/>
        </w:numPr>
        <w:ind w:left="0"/>
        <w:rPr>
          <w:rFonts w:asciiTheme="minorHAnsi" w:hAnsiTheme="minorHAnsi" w:cstheme="minorHAnsi"/>
          <w:i/>
          <w:iCs/>
          <w:kern w:val="24"/>
          <w:sz w:val="22"/>
          <w:szCs w:val="22"/>
        </w:rPr>
      </w:pPr>
      <w:hyperlink r:id="rId19" w:history="1">
        <w:r w:rsidR="000A586A" w:rsidRPr="00B872E0">
          <w:rPr>
            <w:rStyle w:val="Hyperlink"/>
            <w:rFonts w:asciiTheme="minorHAnsi" w:eastAsiaTheme="majorEastAsia" w:hAnsiTheme="minorHAnsi" w:cstheme="minorHAnsi"/>
            <w:b/>
            <w:bCs/>
            <w:color w:val="auto"/>
            <w:sz w:val="22"/>
            <w:szCs w:val="22"/>
          </w:rPr>
          <w:t>Melanie Macleod</w:t>
        </w:r>
      </w:hyperlink>
      <w:r w:rsidR="004B782E" w:rsidRPr="00B872E0">
        <w:rPr>
          <w:rFonts w:asciiTheme="minorHAnsi" w:hAnsiTheme="minorHAnsi" w:cstheme="minorHAnsi"/>
          <w:sz w:val="22"/>
          <w:szCs w:val="22"/>
        </w:rPr>
        <w:t xml:space="preserve"> , 2023</w:t>
      </w:r>
      <w:r w:rsidR="00A23A65" w:rsidRPr="00B872E0">
        <w:rPr>
          <w:rFonts w:asciiTheme="minorHAnsi" w:hAnsiTheme="minorHAnsi" w:cstheme="minorHAnsi"/>
          <w:sz w:val="22"/>
          <w:szCs w:val="22"/>
        </w:rPr>
        <w:t xml:space="preserve"> HELLO </w:t>
      </w:r>
      <w:r w:rsidR="00D71472" w:rsidRPr="00B872E0">
        <w:rPr>
          <w:rFonts w:asciiTheme="minorHAnsi" w:hAnsiTheme="minorHAnsi" w:cstheme="minorHAnsi"/>
          <w:sz w:val="22"/>
          <w:szCs w:val="22"/>
        </w:rPr>
        <w:t>magazine.</w:t>
      </w:r>
    </w:p>
    <w:p w14:paraId="2E1F3D2F" w14:textId="0FF3B175" w:rsidR="0034363F" w:rsidRPr="00B872E0" w:rsidRDefault="003E5957" w:rsidP="003733D4">
      <w:pPr>
        <w:pStyle w:val="ListParagraph"/>
        <w:numPr>
          <w:ilvl w:val="0"/>
          <w:numId w:val="4"/>
        </w:numPr>
        <w:ind w:left="0"/>
        <w:rPr>
          <w:rFonts w:asciiTheme="minorHAnsi" w:hAnsiTheme="minorHAnsi" w:cstheme="minorHAnsi"/>
          <w:i/>
          <w:iCs/>
          <w:kern w:val="24"/>
          <w:sz w:val="22"/>
          <w:szCs w:val="22"/>
        </w:rPr>
      </w:pPr>
      <w:r w:rsidRPr="00B872E0">
        <w:rPr>
          <w:rFonts w:asciiTheme="minorHAnsi" w:hAnsiTheme="minorHAnsi" w:cstheme="minorHAnsi"/>
          <w:i/>
          <w:iCs/>
          <w:kern w:val="24"/>
          <w:sz w:val="22"/>
          <w:szCs w:val="22"/>
        </w:rPr>
        <w:t>Harry Ashcroft,</w:t>
      </w:r>
      <w:r w:rsidR="001C35CF" w:rsidRPr="00B872E0">
        <w:rPr>
          <w:rFonts w:asciiTheme="minorHAnsi" w:hAnsiTheme="minorHAnsi" w:cstheme="minorHAnsi"/>
          <w:i/>
          <w:iCs/>
          <w:kern w:val="24"/>
          <w:sz w:val="22"/>
          <w:szCs w:val="22"/>
        </w:rPr>
        <w:t>b</w:t>
      </w:r>
      <w:r w:rsidR="001C35CF" w:rsidRPr="00B872E0">
        <w:rPr>
          <w:rFonts w:asciiTheme="minorHAnsi" w:hAnsiTheme="minorHAnsi" w:cstheme="minorHAnsi"/>
          <w:b/>
          <w:bCs/>
          <w:i/>
          <w:iCs/>
          <w:kern w:val="24"/>
          <w:sz w:val="22"/>
          <w:szCs w:val="22"/>
        </w:rPr>
        <w:t>usinessWire</w:t>
      </w:r>
    </w:p>
    <w:p w14:paraId="2FB7A0A3" w14:textId="2DCF27EB" w:rsidR="00BA51CD" w:rsidRPr="000C1015" w:rsidRDefault="00910371" w:rsidP="000C1015">
      <w:pPr>
        <w:pStyle w:val="ListParagraph"/>
        <w:numPr>
          <w:ilvl w:val="0"/>
          <w:numId w:val="4"/>
        </w:numPr>
        <w:ind w:left="0"/>
        <w:rPr>
          <w:rFonts w:asciiTheme="minorHAnsi" w:hAnsiTheme="minorHAnsi" w:cstheme="minorHAnsi"/>
          <w:i/>
          <w:iCs/>
          <w:kern w:val="24"/>
          <w:sz w:val="22"/>
          <w:szCs w:val="22"/>
        </w:rPr>
      </w:pPr>
      <w:r w:rsidRPr="00B872E0">
        <w:rPr>
          <w:rFonts w:asciiTheme="minorHAnsi" w:hAnsiTheme="minorHAnsi" w:cstheme="minorHAnsi"/>
          <w:i/>
          <w:iCs/>
          <w:kern w:val="24"/>
          <w:sz w:val="22"/>
          <w:szCs w:val="22"/>
        </w:rPr>
        <w:t>Grace warn 2021</w:t>
      </w:r>
      <w:r w:rsidR="008B5293" w:rsidRPr="00B872E0">
        <w:rPr>
          <w:rFonts w:asciiTheme="minorHAnsi" w:hAnsiTheme="minorHAnsi" w:cstheme="minorHAnsi"/>
          <w:i/>
          <w:iCs/>
          <w:kern w:val="24"/>
          <w:sz w:val="22"/>
          <w:szCs w:val="22"/>
        </w:rPr>
        <w:t>How is Brexit affecting the British beauty industry.</w:t>
      </w:r>
      <w:r w:rsidR="00257AAD" w:rsidRPr="00B872E0">
        <w:rPr>
          <w:rFonts w:asciiTheme="minorHAnsi" w:hAnsiTheme="minorHAnsi" w:cstheme="minorHAnsi"/>
          <w:i/>
          <w:iCs/>
          <w:kern w:val="24"/>
          <w:sz w:val="22"/>
          <w:szCs w:val="22"/>
        </w:rPr>
        <w:t xml:space="preserve"> British Beauty Council</w:t>
      </w:r>
    </w:p>
    <w:sectPr w:rsidR="00BA51CD" w:rsidRPr="000C1015" w:rsidSect="00BA51CD">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2E13DC" w14:textId="77777777" w:rsidR="000209CE" w:rsidRDefault="000209CE" w:rsidP="0076725F">
      <w:r>
        <w:separator/>
      </w:r>
    </w:p>
  </w:endnote>
  <w:endnote w:type="continuationSeparator" w:id="0">
    <w:p w14:paraId="5D615076" w14:textId="77777777" w:rsidR="000209CE" w:rsidRDefault="000209CE" w:rsidP="00767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0655761"/>
      <w:docPartObj>
        <w:docPartGallery w:val="Page Numbers (Bottom of Page)"/>
        <w:docPartUnique/>
      </w:docPartObj>
    </w:sdtPr>
    <w:sdtEndPr/>
    <w:sdtContent>
      <w:p w14:paraId="2C8FE39F" w14:textId="139D0D17" w:rsidR="0076725F" w:rsidRDefault="0076725F">
        <w:pPr>
          <w:pStyle w:val="Footer"/>
        </w:pPr>
        <w:r>
          <w:fldChar w:fldCharType="begin"/>
        </w:r>
        <w:r>
          <w:instrText>PAGE   \* MERGEFORMAT</w:instrText>
        </w:r>
        <w:r>
          <w:fldChar w:fldCharType="separate"/>
        </w:r>
        <w:r>
          <w:t>2</w:t>
        </w:r>
        <w:r>
          <w:fldChar w:fldCharType="end"/>
        </w:r>
      </w:p>
    </w:sdtContent>
  </w:sdt>
  <w:p w14:paraId="62F2BBF9" w14:textId="77777777" w:rsidR="0076725F" w:rsidRDefault="007672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128C9" w14:textId="77777777" w:rsidR="000209CE" w:rsidRDefault="000209CE" w:rsidP="0076725F">
      <w:r>
        <w:separator/>
      </w:r>
    </w:p>
  </w:footnote>
  <w:footnote w:type="continuationSeparator" w:id="0">
    <w:p w14:paraId="7ECABB91" w14:textId="77777777" w:rsidR="000209CE" w:rsidRDefault="000209CE" w:rsidP="007672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6DB5"/>
    <w:multiLevelType w:val="multilevel"/>
    <w:tmpl w:val="F9A2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B695D"/>
    <w:multiLevelType w:val="hybridMultilevel"/>
    <w:tmpl w:val="275C736C"/>
    <w:lvl w:ilvl="0" w:tplc="1406B2CE">
      <w:start w:val="1"/>
      <w:numFmt w:val="decimal"/>
      <w:lvlText w:val="%1."/>
      <w:lvlJc w:val="left"/>
      <w:pPr>
        <w:ind w:left="720" w:hanging="360"/>
      </w:pPr>
      <w:rPr>
        <w:rFonts w:asciiTheme="minorHAnsi" w:hAnsiTheme="minorHAnsi" w:cstheme="minorHAnsi"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C17BA"/>
    <w:multiLevelType w:val="multilevel"/>
    <w:tmpl w:val="DF42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32B4A"/>
    <w:multiLevelType w:val="multilevel"/>
    <w:tmpl w:val="083EA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9294F"/>
    <w:multiLevelType w:val="hybridMultilevel"/>
    <w:tmpl w:val="BC5CCCF8"/>
    <w:lvl w:ilvl="0" w:tplc="3F2A7E0A">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17A4E"/>
    <w:multiLevelType w:val="hybridMultilevel"/>
    <w:tmpl w:val="035403E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204C5"/>
    <w:multiLevelType w:val="hybridMultilevel"/>
    <w:tmpl w:val="D96A582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9C756F"/>
    <w:multiLevelType w:val="hybridMultilevel"/>
    <w:tmpl w:val="CC661D78"/>
    <w:lvl w:ilvl="0" w:tplc="0A081C5E">
      <w:start w:val="1"/>
      <w:numFmt w:val="bullet"/>
      <w:lvlText w:val="–"/>
      <w:lvlJc w:val="left"/>
      <w:pPr>
        <w:tabs>
          <w:tab w:val="num" w:pos="720"/>
        </w:tabs>
        <w:ind w:left="720" w:hanging="360"/>
      </w:pPr>
      <w:rPr>
        <w:rFonts w:ascii="Arial" w:hAnsi="Arial" w:hint="default"/>
      </w:rPr>
    </w:lvl>
    <w:lvl w:ilvl="1" w:tplc="943C7078">
      <w:start w:val="1"/>
      <w:numFmt w:val="bullet"/>
      <w:lvlText w:val="–"/>
      <w:lvlJc w:val="left"/>
      <w:pPr>
        <w:tabs>
          <w:tab w:val="num" w:pos="1440"/>
        </w:tabs>
        <w:ind w:left="1440" w:hanging="360"/>
      </w:pPr>
      <w:rPr>
        <w:rFonts w:ascii="Arial" w:hAnsi="Arial" w:hint="default"/>
      </w:rPr>
    </w:lvl>
    <w:lvl w:ilvl="2" w:tplc="1C066FCA" w:tentative="1">
      <w:start w:val="1"/>
      <w:numFmt w:val="bullet"/>
      <w:lvlText w:val="–"/>
      <w:lvlJc w:val="left"/>
      <w:pPr>
        <w:tabs>
          <w:tab w:val="num" w:pos="2160"/>
        </w:tabs>
        <w:ind w:left="2160" w:hanging="360"/>
      </w:pPr>
      <w:rPr>
        <w:rFonts w:ascii="Arial" w:hAnsi="Arial" w:hint="default"/>
      </w:rPr>
    </w:lvl>
    <w:lvl w:ilvl="3" w:tplc="FA0E9620" w:tentative="1">
      <w:start w:val="1"/>
      <w:numFmt w:val="bullet"/>
      <w:lvlText w:val="–"/>
      <w:lvlJc w:val="left"/>
      <w:pPr>
        <w:tabs>
          <w:tab w:val="num" w:pos="2880"/>
        </w:tabs>
        <w:ind w:left="2880" w:hanging="360"/>
      </w:pPr>
      <w:rPr>
        <w:rFonts w:ascii="Arial" w:hAnsi="Arial" w:hint="default"/>
      </w:rPr>
    </w:lvl>
    <w:lvl w:ilvl="4" w:tplc="CB029F8C" w:tentative="1">
      <w:start w:val="1"/>
      <w:numFmt w:val="bullet"/>
      <w:lvlText w:val="–"/>
      <w:lvlJc w:val="left"/>
      <w:pPr>
        <w:tabs>
          <w:tab w:val="num" w:pos="3600"/>
        </w:tabs>
        <w:ind w:left="3600" w:hanging="360"/>
      </w:pPr>
      <w:rPr>
        <w:rFonts w:ascii="Arial" w:hAnsi="Arial" w:hint="default"/>
      </w:rPr>
    </w:lvl>
    <w:lvl w:ilvl="5" w:tplc="58BEC82C" w:tentative="1">
      <w:start w:val="1"/>
      <w:numFmt w:val="bullet"/>
      <w:lvlText w:val="–"/>
      <w:lvlJc w:val="left"/>
      <w:pPr>
        <w:tabs>
          <w:tab w:val="num" w:pos="4320"/>
        </w:tabs>
        <w:ind w:left="4320" w:hanging="360"/>
      </w:pPr>
      <w:rPr>
        <w:rFonts w:ascii="Arial" w:hAnsi="Arial" w:hint="default"/>
      </w:rPr>
    </w:lvl>
    <w:lvl w:ilvl="6" w:tplc="FE9E9938" w:tentative="1">
      <w:start w:val="1"/>
      <w:numFmt w:val="bullet"/>
      <w:lvlText w:val="–"/>
      <w:lvlJc w:val="left"/>
      <w:pPr>
        <w:tabs>
          <w:tab w:val="num" w:pos="5040"/>
        </w:tabs>
        <w:ind w:left="5040" w:hanging="360"/>
      </w:pPr>
      <w:rPr>
        <w:rFonts w:ascii="Arial" w:hAnsi="Arial" w:hint="default"/>
      </w:rPr>
    </w:lvl>
    <w:lvl w:ilvl="7" w:tplc="5DE699F8" w:tentative="1">
      <w:start w:val="1"/>
      <w:numFmt w:val="bullet"/>
      <w:lvlText w:val="–"/>
      <w:lvlJc w:val="left"/>
      <w:pPr>
        <w:tabs>
          <w:tab w:val="num" w:pos="5760"/>
        </w:tabs>
        <w:ind w:left="5760" w:hanging="360"/>
      </w:pPr>
      <w:rPr>
        <w:rFonts w:ascii="Arial" w:hAnsi="Arial" w:hint="default"/>
      </w:rPr>
    </w:lvl>
    <w:lvl w:ilvl="8" w:tplc="6C2068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0040CB"/>
    <w:multiLevelType w:val="hybridMultilevel"/>
    <w:tmpl w:val="F67231BE"/>
    <w:lvl w:ilvl="0" w:tplc="BC94FB42">
      <w:start w:val="1"/>
      <w:numFmt w:val="bullet"/>
      <w:lvlText w:val="–"/>
      <w:lvlJc w:val="left"/>
      <w:pPr>
        <w:tabs>
          <w:tab w:val="num" w:pos="720"/>
        </w:tabs>
        <w:ind w:left="720" w:hanging="360"/>
      </w:pPr>
      <w:rPr>
        <w:rFonts w:ascii="Arial" w:hAnsi="Arial" w:hint="default"/>
      </w:rPr>
    </w:lvl>
    <w:lvl w:ilvl="1" w:tplc="DF16F8D0">
      <w:start w:val="1"/>
      <w:numFmt w:val="bullet"/>
      <w:lvlText w:val="–"/>
      <w:lvlJc w:val="left"/>
      <w:pPr>
        <w:tabs>
          <w:tab w:val="num" w:pos="1440"/>
        </w:tabs>
        <w:ind w:left="1440" w:hanging="360"/>
      </w:pPr>
      <w:rPr>
        <w:rFonts w:ascii="Arial" w:hAnsi="Arial" w:hint="default"/>
      </w:rPr>
    </w:lvl>
    <w:lvl w:ilvl="2" w:tplc="E6E45F30">
      <w:start w:val="1"/>
      <w:numFmt w:val="bullet"/>
      <w:lvlText w:val="–"/>
      <w:lvlJc w:val="left"/>
      <w:pPr>
        <w:tabs>
          <w:tab w:val="num" w:pos="2160"/>
        </w:tabs>
        <w:ind w:left="2160" w:hanging="360"/>
      </w:pPr>
      <w:rPr>
        <w:rFonts w:ascii="Arial" w:hAnsi="Arial" w:hint="default"/>
      </w:rPr>
    </w:lvl>
    <w:lvl w:ilvl="3" w:tplc="4664C47E" w:tentative="1">
      <w:start w:val="1"/>
      <w:numFmt w:val="bullet"/>
      <w:lvlText w:val="–"/>
      <w:lvlJc w:val="left"/>
      <w:pPr>
        <w:tabs>
          <w:tab w:val="num" w:pos="2880"/>
        </w:tabs>
        <w:ind w:left="2880" w:hanging="360"/>
      </w:pPr>
      <w:rPr>
        <w:rFonts w:ascii="Arial" w:hAnsi="Arial" w:hint="default"/>
      </w:rPr>
    </w:lvl>
    <w:lvl w:ilvl="4" w:tplc="C0D43AA8" w:tentative="1">
      <w:start w:val="1"/>
      <w:numFmt w:val="bullet"/>
      <w:lvlText w:val="–"/>
      <w:lvlJc w:val="left"/>
      <w:pPr>
        <w:tabs>
          <w:tab w:val="num" w:pos="3600"/>
        </w:tabs>
        <w:ind w:left="3600" w:hanging="360"/>
      </w:pPr>
      <w:rPr>
        <w:rFonts w:ascii="Arial" w:hAnsi="Arial" w:hint="default"/>
      </w:rPr>
    </w:lvl>
    <w:lvl w:ilvl="5" w:tplc="A2B0D6CA" w:tentative="1">
      <w:start w:val="1"/>
      <w:numFmt w:val="bullet"/>
      <w:lvlText w:val="–"/>
      <w:lvlJc w:val="left"/>
      <w:pPr>
        <w:tabs>
          <w:tab w:val="num" w:pos="4320"/>
        </w:tabs>
        <w:ind w:left="4320" w:hanging="360"/>
      </w:pPr>
      <w:rPr>
        <w:rFonts w:ascii="Arial" w:hAnsi="Arial" w:hint="default"/>
      </w:rPr>
    </w:lvl>
    <w:lvl w:ilvl="6" w:tplc="C178CC60" w:tentative="1">
      <w:start w:val="1"/>
      <w:numFmt w:val="bullet"/>
      <w:lvlText w:val="–"/>
      <w:lvlJc w:val="left"/>
      <w:pPr>
        <w:tabs>
          <w:tab w:val="num" w:pos="5040"/>
        </w:tabs>
        <w:ind w:left="5040" w:hanging="360"/>
      </w:pPr>
      <w:rPr>
        <w:rFonts w:ascii="Arial" w:hAnsi="Arial" w:hint="default"/>
      </w:rPr>
    </w:lvl>
    <w:lvl w:ilvl="7" w:tplc="3098A67E" w:tentative="1">
      <w:start w:val="1"/>
      <w:numFmt w:val="bullet"/>
      <w:lvlText w:val="–"/>
      <w:lvlJc w:val="left"/>
      <w:pPr>
        <w:tabs>
          <w:tab w:val="num" w:pos="5760"/>
        </w:tabs>
        <w:ind w:left="5760" w:hanging="360"/>
      </w:pPr>
      <w:rPr>
        <w:rFonts w:ascii="Arial" w:hAnsi="Arial" w:hint="default"/>
      </w:rPr>
    </w:lvl>
    <w:lvl w:ilvl="8" w:tplc="DB1408D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C543B4"/>
    <w:multiLevelType w:val="multilevel"/>
    <w:tmpl w:val="253A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184A29"/>
    <w:multiLevelType w:val="multilevel"/>
    <w:tmpl w:val="9202C020"/>
    <w:lvl w:ilvl="0">
      <w:start w:val="4"/>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1" w15:restartNumberingAfterBreak="0">
    <w:nsid w:val="3DE12A98"/>
    <w:multiLevelType w:val="multilevel"/>
    <w:tmpl w:val="A9547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FB2D9E"/>
    <w:multiLevelType w:val="multilevel"/>
    <w:tmpl w:val="A1641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27C07"/>
    <w:multiLevelType w:val="hybridMultilevel"/>
    <w:tmpl w:val="41B0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990B16"/>
    <w:multiLevelType w:val="multilevel"/>
    <w:tmpl w:val="F4A8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771B90"/>
    <w:multiLevelType w:val="hybridMultilevel"/>
    <w:tmpl w:val="DA581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8B4A53"/>
    <w:multiLevelType w:val="hybridMultilevel"/>
    <w:tmpl w:val="7A883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180778"/>
    <w:multiLevelType w:val="hybridMultilevel"/>
    <w:tmpl w:val="71844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71C0A6E"/>
    <w:multiLevelType w:val="multilevel"/>
    <w:tmpl w:val="AA36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066A7E"/>
    <w:multiLevelType w:val="multilevel"/>
    <w:tmpl w:val="6854B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E63451"/>
    <w:multiLevelType w:val="hybridMultilevel"/>
    <w:tmpl w:val="63701AE2"/>
    <w:lvl w:ilvl="0" w:tplc="2A8A797E">
      <w:start w:val="2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1037CC5"/>
    <w:multiLevelType w:val="hybridMultilevel"/>
    <w:tmpl w:val="20C69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3F3B5D"/>
    <w:multiLevelType w:val="multilevel"/>
    <w:tmpl w:val="3ADE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0101A6"/>
    <w:multiLevelType w:val="hybridMultilevel"/>
    <w:tmpl w:val="40C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EF656B"/>
    <w:multiLevelType w:val="hybridMultilevel"/>
    <w:tmpl w:val="F9F24F4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3784232">
    <w:abstractNumId w:val="8"/>
  </w:num>
  <w:num w:numId="2" w16cid:durableId="1437403674">
    <w:abstractNumId w:val="7"/>
  </w:num>
  <w:num w:numId="3" w16cid:durableId="251280628">
    <w:abstractNumId w:val="20"/>
  </w:num>
  <w:num w:numId="4" w16cid:durableId="1494102237">
    <w:abstractNumId w:val="13"/>
  </w:num>
  <w:num w:numId="5" w16cid:durableId="248122342">
    <w:abstractNumId w:val="22"/>
  </w:num>
  <w:num w:numId="6" w16cid:durableId="453058338">
    <w:abstractNumId w:val="4"/>
  </w:num>
  <w:num w:numId="7" w16cid:durableId="407507397">
    <w:abstractNumId w:val="6"/>
  </w:num>
  <w:num w:numId="8" w16cid:durableId="511603781">
    <w:abstractNumId w:val="10"/>
  </w:num>
  <w:num w:numId="9" w16cid:durableId="1377775557">
    <w:abstractNumId w:val="2"/>
  </w:num>
  <w:num w:numId="10" w16cid:durableId="121657344">
    <w:abstractNumId w:val="19"/>
  </w:num>
  <w:num w:numId="11" w16cid:durableId="127018838">
    <w:abstractNumId w:val="14"/>
  </w:num>
  <w:num w:numId="12" w16cid:durableId="1073089910">
    <w:abstractNumId w:val="11"/>
  </w:num>
  <w:num w:numId="13" w16cid:durableId="97332126">
    <w:abstractNumId w:val="3"/>
  </w:num>
  <w:num w:numId="14" w16cid:durableId="2064912142">
    <w:abstractNumId w:val="0"/>
  </w:num>
  <w:num w:numId="15" w16cid:durableId="519856166">
    <w:abstractNumId w:val="9"/>
  </w:num>
  <w:num w:numId="16" w16cid:durableId="1322734145">
    <w:abstractNumId w:val="18"/>
  </w:num>
  <w:num w:numId="17" w16cid:durableId="1671160">
    <w:abstractNumId w:val="12"/>
  </w:num>
  <w:num w:numId="18" w16cid:durableId="1254390862">
    <w:abstractNumId w:val="24"/>
  </w:num>
  <w:num w:numId="19" w16cid:durableId="538787703">
    <w:abstractNumId w:val="5"/>
  </w:num>
  <w:num w:numId="20" w16cid:durableId="102502287">
    <w:abstractNumId w:val="1"/>
  </w:num>
  <w:num w:numId="21" w16cid:durableId="1452477197">
    <w:abstractNumId w:val="21"/>
  </w:num>
  <w:num w:numId="22" w16cid:durableId="1612468492">
    <w:abstractNumId w:val="15"/>
  </w:num>
  <w:num w:numId="23" w16cid:durableId="72969030">
    <w:abstractNumId w:val="23"/>
  </w:num>
  <w:num w:numId="24" w16cid:durableId="1631402419">
    <w:abstractNumId w:val="16"/>
  </w:num>
  <w:num w:numId="25" w16cid:durableId="19409856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1CD"/>
    <w:rsid w:val="0001227D"/>
    <w:rsid w:val="0001669C"/>
    <w:rsid w:val="000209CE"/>
    <w:rsid w:val="00025A5D"/>
    <w:rsid w:val="000278C7"/>
    <w:rsid w:val="00030933"/>
    <w:rsid w:val="000443A9"/>
    <w:rsid w:val="00046A3E"/>
    <w:rsid w:val="000576A8"/>
    <w:rsid w:val="000579CE"/>
    <w:rsid w:val="0006681F"/>
    <w:rsid w:val="00067611"/>
    <w:rsid w:val="000804BB"/>
    <w:rsid w:val="000968EC"/>
    <w:rsid w:val="000A0925"/>
    <w:rsid w:val="000A0C5C"/>
    <w:rsid w:val="000A586A"/>
    <w:rsid w:val="000A6108"/>
    <w:rsid w:val="000B4D46"/>
    <w:rsid w:val="000B65C8"/>
    <w:rsid w:val="000C1015"/>
    <w:rsid w:val="000C5F2E"/>
    <w:rsid w:val="000C64EB"/>
    <w:rsid w:val="000C69C0"/>
    <w:rsid w:val="000D3414"/>
    <w:rsid w:val="000D5501"/>
    <w:rsid w:val="000D5C67"/>
    <w:rsid w:val="000E3F3B"/>
    <w:rsid w:val="000E4037"/>
    <w:rsid w:val="00112413"/>
    <w:rsid w:val="00112544"/>
    <w:rsid w:val="00114440"/>
    <w:rsid w:val="00114C2C"/>
    <w:rsid w:val="001200E3"/>
    <w:rsid w:val="00126343"/>
    <w:rsid w:val="00131157"/>
    <w:rsid w:val="00131D03"/>
    <w:rsid w:val="00136D4F"/>
    <w:rsid w:val="001407EA"/>
    <w:rsid w:val="001454C3"/>
    <w:rsid w:val="0014559C"/>
    <w:rsid w:val="0014624B"/>
    <w:rsid w:val="00147BE5"/>
    <w:rsid w:val="00151D2D"/>
    <w:rsid w:val="001520B5"/>
    <w:rsid w:val="00152A47"/>
    <w:rsid w:val="001575C9"/>
    <w:rsid w:val="00161A54"/>
    <w:rsid w:val="001639CD"/>
    <w:rsid w:val="00170FC4"/>
    <w:rsid w:val="00174ED4"/>
    <w:rsid w:val="001773A1"/>
    <w:rsid w:val="001826C0"/>
    <w:rsid w:val="00183E7A"/>
    <w:rsid w:val="0018634C"/>
    <w:rsid w:val="001A723A"/>
    <w:rsid w:val="001C33DA"/>
    <w:rsid w:val="001C35CF"/>
    <w:rsid w:val="001C41BB"/>
    <w:rsid w:val="001D28B6"/>
    <w:rsid w:val="001E200C"/>
    <w:rsid w:val="001F5C69"/>
    <w:rsid w:val="001F69E0"/>
    <w:rsid w:val="00204DD6"/>
    <w:rsid w:val="002067AA"/>
    <w:rsid w:val="002179E7"/>
    <w:rsid w:val="002301DF"/>
    <w:rsid w:val="00242A5A"/>
    <w:rsid w:val="00244CE3"/>
    <w:rsid w:val="002451A9"/>
    <w:rsid w:val="00256DB3"/>
    <w:rsid w:val="00256FD5"/>
    <w:rsid w:val="00257AAD"/>
    <w:rsid w:val="002608AF"/>
    <w:rsid w:val="002801A9"/>
    <w:rsid w:val="002803B8"/>
    <w:rsid w:val="00281549"/>
    <w:rsid w:val="00283D89"/>
    <w:rsid w:val="00295999"/>
    <w:rsid w:val="002A1B30"/>
    <w:rsid w:val="002A77DC"/>
    <w:rsid w:val="002B438F"/>
    <w:rsid w:val="002B5B4E"/>
    <w:rsid w:val="002B752B"/>
    <w:rsid w:val="002C515D"/>
    <w:rsid w:val="002D6723"/>
    <w:rsid w:val="002E1E46"/>
    <w:rsid w:val="002E3C75"/>
    <w:rsid w:val="002F0A30"/>
    <w:rsid w:val="002F2871"/>
    <w:rsid w:val="002F5A60"/>
    <w:rsid w:val="003020A9"/>
    <w:rsid w:val="00310947"/>
    <w:rsid w:val="003175DC"/>
    <w:rsid w:val="0032076D"/>
    <w:rsid w:val="00321994"/>
    <w:rsid w:val="00322718"/>
    <w:rsid w:val="00326144"/>
    <w:rsid w:val="00334F64"/>
    <w:rsid w:val="00336297"/>
    <w:rsid w:val="0034042E"/>
    <w:rsid w:val="00342219"/>
    <w:rsid w:val="0034363F"/>
    <w:rsid w:val="003438CE"/>
    <w:rsid w:val="00351F57"/>
    <w:rsid w:val="00360D81"/>
    <w:rsid w:val="00361296"/>
    <w:rsid w:val="0036348A"/>
    <w:rsid w:val="00363975"/>
    <w:rsid w:val="003707D8"/>
    <w:rsid w:val="00371D98"/>
    <w:rsid w:val="003733D4"/>
    <w:rsid w:val="003750BA"/>
    <w:rsid w:val="003768C3"/>
    <w:rsid w:val="00393978"/>
    <w:rsid w:val="003A0CA8"/>
    <w:rsid w:val="003B2636"/>
    <w:rsid w:val="003B270D"/>
    <w:rsid w:val="003B2743"/>
    <w:rsid w:val="003B6081"/>
    <w:rsid w:val="003C12B2"/>
    <w:rsid w:val="003C6198"/>
    <w:rsid w:val="003E35C9"/>
    <w:rsid w:val="003E5957"/>
    <w:rsid w:val="003E6693"/>
    <w:rsid w:val="003F2CF6"/>
    <w:rsid w:val="003F59E9"/>
    <w:rsid w:val="00410105"/>
    <w:rsid w:val="0041641C"/>
    <w:rsid w:val="00417DE1"/>
    <w:rsid w:val="00422847"/>
    <w:rsid w:val="00424875"/>
    <w:rsid w:val="004250FA"/>
    <w:rsid w:val="00426CF4"/>
    <w:rsid w:val="004340C3"/>
    <w:rsid w:val="00437F8A"/>
    <w:rsid w:val="0044061F"/>
    <w:rsid w:val="00441F82"/>
    <w:rsid w:val="0044644C"/>
    <w:rsid w:val="004503A7"/>
    <w:rsid w:val="00450E90"/>
    <w:rsid w:val="00462B18"/>
    <w:rsid w:val="00471EA7"/>
    <w:rsid w:val="00474298"/>
    <w:rsid w:val="00476F7B"/>
    <w:rsid w:val="0048309E"/>
    <w:rsid w:val="0048379A"/>
    <w:rsid w:val="00495BBA"/>
    <w:rsid w:val="004B12F8"/>
    <w:rsid w:val="004B3E33"/>
    <w:rsid w:val="004B782E"/>
    <w:rsid w:val="004C7287"/>
    <w:rsid w:val="004E65D1"/>
    <w:rsid w:val="004E7E46"/>
    <w:rsid w:val="004F0949"/>
    <w:rsid w:val="004F0AC5"/>
    <w:rsid w:val="004F131F"/>
    <w:rsid w:val="004F57D3"/>
    <w:rsid w:val="0050110B"/>
    <w:rsid w:val="00501BE9"/>
    <w:rsid w:val="00512D9D"/>
    <w:rsid w:val="00525DE1"/>
    <w:rsid w:val="00525F4D"/>
    <w:rsid w:val="0053378B"/>
    <w:rsid w:val="00536B59"/>
    <w:rsid w:val="00537E83"/>
    <w:rsid w:val="0054148A"/>
    <w:rsid w:val="00543053"/>
    <w:rsid w:val="00545EDD"/>
    <w:rsid w:val="00547604"/>
    <w:rsid w:val="00560CBB"/>
    <w:rsid w:val="00562C21"/>
    <w:rsid w:val="005633A2"/>
    <w:rsid w:val="00566681"/>
    <w:rsid w:val="005728DD"/>
    <w:rsid w:val="00587C1A"/>
    <w:rsid w:val="005A035E"/>
    <w:rsid w:val="005A1214"/>
    <w:rsid w:val="005A33BE"/>
    <w:rsid w:val="005D6C8E"/>
    <w:rsid w:val="005E0E81"/>
    <w:rsid w:val="005E1C48"/>
    <w:rsid w:val="005E45F0"/>
    <w:rsid w:val="005F0AB8"/>
    <w:rsid w:val="005F44B8"/>
    <w:rsid w:val="00607AC6"/>
    <w:rsid w:val="00613D6E"/>
    <w:rsid w:val="006235C8"/>
    <w:rsid w:val="0062582D"/>
    <w:rsid w:val="00627443"/>
    <w:rsid w:val="00627889"/>
    <w:rsid w:val="0063147D"/>
    <w:rsid w:val="0063247E"/>
    <w:rsid w:val="00632D1F"/>
    <w:rsid w:val="0064560F"/>
    <w:rsid w:val="00651F42"/>
    <w:rsid w:val="006522E3"/>
    <w:rsid w:val="00653C8E"/>
    <w:rsid w:val="00654722"/>
    <w:rsid w:val="00657838"/>
    <w:rsid w:val="0067032B"/>
    <w:rsid w:val="00674065"/>
    <w:rsid w:val="006743BD"/>
    <w:rsid w:val="00675D50"/>
    <w:rsid w:val="00681109"/>
    <w:rsid w:val="00686EC0"/>
    <w:rsid w:val="00691034"/>
    <w:rsid w:val="006935DB"/>
    <w:rsid w:val="0069384D"/>
    <w:rsid w:val="00693C20"/>
    <w:rsid w:val="00695E98"/>
    <w:rsid w:val="006A091C"/>
    <w:rsid w:val="006A7DC0"/>
    <w:rsid w:val="006B15E5"/>
    <w:rsid w:val="006B2807"/>
    <w:rsid w:val="006B34F1"/>
    <w:rsid w:val="006B43A5"/>
    <w:rsid w:val="006D1398"/>
    <w:rsid w:val="006E10BA"/>
    <w:rsid w:val="006E5D71"/>
    <w:rsid w:val="006E627C"/>
    <w:rsid w:val="006F0073"/>
    <w:rsid w:val="006F326B"/>
    <w:rsid w:val="00700A6A"/>
    <w:rsid w:val="00701F97"/>
    <w:rsid w:val="00703222"/>
    <w:rsid w:val="00726A08"/>
    <w:rsid w:val="00730FB7"/>
    <w:rsid w:val="0073297C"/>
    <w:rsid w:val="007361C8"/>
    <w:rsid w:val="007364A1"/>
    <w:rsid w:val="007445D6"/>
    <w:rsid w:val="00750CA6"/>
    <w:rsid w:val="0076029D"/>
    <w:rsid w:val="00760748"/>
    <w:rsid w:val="00761E3C"/>
    <w:rsid w:val="00764739"/>
    <w:rsid w:val="0076725F"/>
    <w:rsid w:val="00773851"/>
    <w:rsid w:val="00781BF5"/>
    <w:rsid w:val="00786ED0"/>
    <w:rsid w:val="00787882"/>
    <w:rsid w:val="00792A26"/>
    <w:rsid w:val="00793437"/>
    <w:rsid w:val="00794ADE"/>
    <w:rsid w:val="007A0DB7"/>
    <w:rsid w:val="007A2167"/>
    <w:rsid w:val="007B0AAE"/>
    <w:rsid w:val="007B2DBA"/>
    <w:rsid w:val="007B4E7B"/>
    <w:rsid w:val="007C05DF"/>
    <w:rsid w:val="007C362F"/>
    <w:rsid w:val="007C7601"/>
    <w:rsid w:val="007D0511"/>
    <w:rsid w:val="007D4B1A"/>
    <w:rsid w:val="007E03B8"/>
    <w:rsid w:val="007E0588"/>
    <w:rsid w:val="007E0599"/>
    <w:rsid w:val="007E19D2"/>
    <w:rsid w:val="0080099D"/>
    <w:rsid w:val="00800ABE"/>
    <w:rsid w:val="0082540B"/>
    <w:rsid w:val="00833276"/>
    <w:rsid w:val="0083422A"/>
    <w:rsid w:val="008371D1"/>
    <w:rsid w:val="00843E12"/>
    <w:rsid w:val="00845086"/>
    <w:rsid w:val="00852183"/>
    <w:rsid w:val="008570F5"/>
    <w:rsid w:val="00867BF0"/>
    <w:rsid w:val="00872316"/>
    <w:rsid w:val="00877B9B"/>
    <w:rsid w:val="0088519F"/>
    <w:rsid w:val="00885358"/>
    <w:rsid w:val="008962B0"/>
    <w:rsid w:val="008965DA"/>
    <w:rsid w:val="008A1859"/>
    <w:rsid w:val="008A2D24"/>
    <w:rsid w:val="008A470E"/>
    <w:rsid w:val="008A5347"/>
    <w:rsid w:val="008A7902"/>
    <w:rsid w:val="008A7934"/>
    <w:rsid w:val="008B017B"/>
    <w:rsid w:val="008B238A"/>
    <w:rsid w:val="008B2FD6"/>
    <w:rsid w:val="008B5293"/>
    <w:rsid w:val="008B5C8F"/>
    <w:rsid w:val="008C0638"/>
    <w:rsid w:val="008C532C"/>
    <w:rsid w:val="008D02A4"/>
    <w:rsid w:val="008E40B6"/>
    <w:rsid w:val="008E774C"/>
    <w:rsid w:val="008F19F3"/>
    <w:rsid w:val="008F32B6"/>
    <w:rsid w:val="008F35F4"/>
    <w:rsid w:val="008F51F1"/>
    <w:rsid w:val="009027C5"/>
    <w:rsid w:val="009048BE"/>
    <w:rsid w:val="009060F3"/>
    <w:rsid w:val="00906362"/>
    <w:rsid w:val="00910371"/>
    <w:rsid w:val="009167D5"/>
    <w:rsid w:val="00921D4A"/>
    <w:rsid w:val="00926C49"/>
    <w:rsid w:val="00935E17"/>
    <w:rsid w:val="00943240"/>
    <w:rsid w:val="009438E3"/>
    <w:rsid w:val="00953119"/>
    <w:rsid w:val="00960503"/>
    <w:rsid w:val="00964758"/>
    <w:rsid w:val="00966265"/>
    <w:rsid w:val="0098442D"/>
    <w:rsid w:val="00986423"/>
    <w:rsid w:val="00986D97"/>
    <w:rsid w:val="00993415"/>
    <w:rsid w:val="00996532"/>
    <w:rsid w:val="009A12DF"/>
    <w:rsid w:val="009A2D3B"/>
    <w:rsid w:val="009B0BBA"/>
    <w:rsid w:val="009B3853"/>
    <w:rsid w:val="009B6B41"/>
    <w:rsid w:val="009B6C49"/>
    <w:rsid w:val="009B7C12"/>
    <w:rsid w:val="009C36E2"/>
    <w:rsid w:val="009C54F4"/>
    <w:rsid w:val="009D0EC3"/>
    <w:rsid w:val="009D18DE"/>
    <w:rsid w:val="009D2565"/>
    <w:rsid w:val="009D4B0D"/>
    <w:rsid w:val="009D7E0E"/>
    <w:rsid w:val="009E0F43"/>
    <w:rsid w:val="009E594C"/>
    <w:rsid w:val="009E6BBC"/>
    <w:rsid w:val="009F74C2"/>
    <w:rsid w:val="00A105F7"/>
    <w:rsid w:val="00A141BB"/>
    <w:rsid w:val="00A23A65"/>
    <w:rsid w:val="00A2568A"/>
    <w:rsid w:val="00A3184E"/>
    <w:rsid w:val="00A4731C"/>
    <w:rsid w:val="00A47683"/>
    <w:rsid w:val="00A51475"/>
    <w:rsid w:val="00A55C01"/>
    <w:rsid w:val="00A55D1E"/>
    <w:rsid w:val="00A57B48"/>
    <w:rsid w:val="00A62869"/>
    <w:rsid w:val="00A6327A"/>
    <w:rsid w:val="00A6533B"/>
    <w:rsid w:val="00A66D50"/>
    <w:rsid w:val="00A678E3"/>
    <w:rsid w:val="00A72A49"/>
    <w:rsid w:val="00A73CB1"/>
    <w:rsid w:val="00A76E75"/>
    <w:rsid w:val="00A77E8B"/>
    <w:rsid w:val="00A82419"/>
    <w:rsid w:val="00A834A9"/>
    <w:rsid w:val="00A84CA3"/>
    <w:rsid w:val="00A851EE"/>
    <w:rsid w:val="00AA04A8"/>
    <w:rsid w:val="00AA09A5"/>
    <w:rsid w:val="00AA2676"/>
    <w:rsid w:val="00AA3D95"/>
    <w:rsid w:val="00AA461A"/>
    <w:rsid w:val="00AB4E41"/>
    <w:rsid w:val="00AB710E"/>
    <w:rsid w:val="00AC4E22"/>
    <w:rsid w:val="00AD4A86"/>
    <w:rsid w:val="00AE607A"/>
    <w:rsid w:val="00AF22EF"/>
    <w:rsid w:val="00B0180A"/>
    <w:rsid w:val="00B054A4"/>
    <w:rsid w:val="00B069A2"/>
    <w:rsid w:val="00B17D69"/>
    <w:rsid w:val="00B23624"/>
    <w:rsid w:val="00B23DEF"/>
    <w:rsid w:val="00B35E12"/>
    <w:rsid w:val="00B36D69"/>
    <w:rsid w:val="00B40AC0"/>
    <w:rsid w:val="00B417E4"/>
    <w:rsid w:val="00B434DD"/>
    <w:rsid w:val="00B50C51"/>
    <w:rsid w:val="00B55870"/>
    <w:rsid w:val="00B6248D"/>
    <w:rsid w:val="00B81B53"/>
    <w:rsid w:val="00B872E0"/>
    <w:rsid w:val="00B87D68"/>
    <w:rsid w:val="00B92CEE"/>
    <w:rsid w:val="00BA51CD"/>
    <w:rsid w:val="00BA5210"/>
    <w:rsid w:val="00BC61C6"/>
    <w:rsid w:val="00BC6886"/>
    <w:rsid w:val="00BD14D5"/>
    <w:rsid w:val="00BE1B55"/>
    <w:rsid w:val="00BE7CD8"/>
    <w:rsid w:val="00BF7DB9"/>
    <w:rsid w:val="00C17F4F"/>
    <w:rsid w:val="00C22ADD"/>
    <w:rsid w:val="00C23FA7"/>
    <w:rsid w:val="00C25A3E"/>
    <w:rsid w:val="00C36C82"/>
    <w:rsid w:val="00C4290D"/>
    <w:rsid w:val="00C42AF4"/>
    <w:rsid w:val="00C43B67"/>
    <w:rsid w:val="00C5563B"/>
    <w:rsid w:val="00C57669"/>
    <w:rsid w:val="00C60FBA"/>
    <w:rsid w:val="00C62D54"/>
    <w:rsid w:val="00C63820"/>
    <w:rsid w:val="00C67020"/>
    <w:rsid w:val="00C72D10"/>
    <w:rsid w:val="00C8626F"/>
    <w:rsid w:val="00C86B71"/>
    <w:rsid w:val="00C87B54"/>
    <w:rsid w:val="00C90056"/>
    <w:rsid w:val="00C96C2A"/>
    <w:rsid w:val="00CA63B3"/>
    <w:rsid w:val="00CB4E63"/>
    <w:rsid w:val="00CB7D5D"/>
    <w:rsid w:val="00CD297B"/>
    <w:rsid w:val="00CD3079"/>
    <w:rsid w:val="00CE3AEA"/>
    <w:rsid w:val="00CE479A"/>
    <w:rsid w:val="00CE69A9"/>
    <w:rsid w:val="00CF2673"/>
    <w:rsid w:val="00D041B1"/>
    <w:rsid w:val="00D10E69"/>
    <w:rsid w:val="00D134C5"/>
    <w:rsid w:val="00D158D2"/>
    <w:rsid w:val="00D15A71"/>
    <w:rsid w:val="00D16058"/>
    <w:rsid w:val="00D20B27"/>
    <w:rsid w:val="00D258AC"/>
    <w:rsid w:val="00D26B8B"/>
    <w:rsid w:val="00D33DF9"/>
    <w:rsid w:val="00D4280F"/>
    <w:rsid w:val="00D448B6"/>
    <w:rsid w:val="00D45679"/>
    <w:rsid w:val="00D576CC"/>
    <w:rsid w:val="00D63B73"/>
    <w:rsid w:val="00D67018"/>
    <w:rsid w:val="00D71472"/>
    <w:rsid w:val="00D90BA9"/>
    <w:rsid w:val="00D949DB"/>
    <w:rsid w:val="00DA5E81"/>
    <w:rsid w:val="00DA75EC"/>
    <w:rsid w:val="00DB5D98"/>
    <w:rsid w:val="00DC198F"/>
    <w:rsid w:val="00DD013B"/>
    <w:rsid w:val="00DD01BB"/>
    <w:rsid w:val="00DD1BE7"/>
    <w:rsid w:val="00DD7271"/>
    <w:rsid w:val="00DE0388"/>
    <w:rsid w:val="00DE5F53"/>
    <w:rsid w:val="00DF2081"/>
    <w:rsid w:val="00DF2661"/>
    <w:rsid w:val="00DF7A5A"/>
    <w:rsid w:val="00E005F8"/>
    <w:rsid w:val="00E06BBD"/>
    <w:rsid w:val="00E077E7"/>
    <w:rsid w:val="00E132F4"/>
    <w:rsid w:val="00E13974"/>
    <w:rsid w:val="00E24611"/>
    <w:rsid w:val="00E34A89"/>
    <w:rsid w:val="00E37675"/>
    <w:rsid w:val="00E5406E"/>
    <w:rsid w:val="00E55558"/>
    <w:rsid w:val="00E61443"/>
    <w:rsid w:val="00E648D4"/>
    <w:rsid w:val="00E73DA6"/>
    <w:rsid w:val="00E82B80"/>
    <w:rsid w:val="00E868DD"/>
    <w:rsid w:val="00E95049"/>
    <w:rsid w:val="00E95299"/>
    <w:rsid w:val="00E96469"/>
    <w:rsid w:val="00E96BBA"/>
    <w:rsid w:val="00EA5CDB"/>
    <w:rsid w:val="00EA5E1E"/>
    <w:rsid w:val="00EB2B98"/>
    <w:rsid w:val="00EB5ED4"/>
    <w:rsid w:val="00EC17E1"/>
    <w:rsid w:val="00EC336F"/>
    <w:rsid w:val="00ED1B3A"/>
    <w:rsid w:val="00EE2F81"/>
    <w:rsid w:val="00EE5E42"/>
    <w:rsid w:val="00EF0EC4"/>
    <w:rsid w:val="00EF1918"/>
    <w:rsid w:val="00EF19DD"/>
    <w:rsid w:val="00EF7B03"/>
    <w:rsid w:val="00F03D01"/>
    <w:rsid w:val="00F125C6"/>
    <w:rsid w:val="00F166E0"/>
    <w:rsid w:val="00F17AE8"/>
    <w:rsid w:val="00F30252"/>
    <w:rsid w:val="00F33624"/>
    <w:rsid w:val="00F35512"/>
    <w:rsid w:val="00F35F27"/>
    <w:rsid w:val="00F45B13"/>
    <w:rsid w:val="00F53B44"/>
    <w:rsid w:val="00F566AF"/>
    <w:rsid w:val="00F6106C"/>
    <w:rsid w:val="00F65CD8"/>
    <w:rsid w:val="00F93F50"/>
    <w:rsid w:val="00F95FFE"/>
    <w:rsid w:val="00FB059B"/>
    <w:rsid w:val="00FB1E09"/>
    <w:rsid w:val="00FB5460"/>
    <w:rsid w:val="00FD2C41"/>
    <w:rsid w:val="00FE0BED"/>
    <w:rsid w:val="00FE30D0"/>
    <w:rsid w:val="00FE38FC"/>
    <w:rsid w:val="00FE703B"/>
    <w:rsid w:val="00FF22DA"/>
    <w:rsid w:val="00FF3F86"/>
    <w:rsid w:val="00FF6111"/>
    <w:rsid w:val="00FF6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C41AD3"/>
  <w15:chartTrackingRefBased/>
  <w15:docId w15:val="{049220F6-2BE0-4D70-AB1B-4EBA8E678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1C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A51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A51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A51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BA51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BA51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51C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1C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1C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1C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1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A51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51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BA51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BA51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5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1CD"/>
    <w:rPr>
      <w:rFonts w:eastAsiaTheme="majorEastAsia" w:cstheme="majorBidi"/>
      <w:color w:val="272727" w:themeColor="text1" w:themeTint="D8"/>
    </w:rPr>
  </w:style>
  <w:style w:type="paragraph" w:styleId="Title">
    <w:name w:val="Title"/>
    <w:basedOn w:val="Normal"/>
    <w:next w:val="Normal"/>
    <w:link w:val="TitleChar"/>
    <w:uiPriority w:val="10"/>
    <w:qFormat/>
    <w:rsid w:val="00BA51C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1CD"/>
    <w:pPr>
      <w:spacing w:before="160"/>
      <w:jc w:val="center"/>
    </w:pPr>
    <w:rPr>
      <w:i/>
      <w:iCs/>
      <w:color w:val="404040" w:themeColor="text1" w:themeTint="BF"/>
    </w:rPr>
  </w:style>
  <w:style w:type="character" w:customStyle="1" w:styleId="QuoteChar">
    <w:name w:val="Quote Char"/>
    <w:basedOn w:val="DefaultParagraphFont"/>
    <w:link w:val="Quote"/>
    <w:uiPriority w:val="29"/>
    <w:rsid w:val="00BA51CD"/>
    <w:rPr>
      <w:i/>
      <w:iCs/>
      <w:color w:val="404040" w:themeColor="text1" w:themeTint="BF"/>
    </w:rPr>
  </w:style>
  <w:style w:type="paragraph" w:styleId="ListParagraph">
    <w:name w:val="List Paragraph"/>
    <w:basedOn w:val="Normal"/>
    <w:uiPriority w:val="34"/>
    <w:qFormat/>
    <w:rsid w:val="00BA51CD"/>
    <w:pPr>
      <w:ind w:left="720"/>
      <w:contextualSpacing/>
    </w:pPr>
  </w:style>
  <w:style w:type="character" w:styleId="IntenseEmphasis">
    <w:name w:val="Intense Emphasis"/>
    <w:basedOn w:val="DefaultParagraphFont"/>
    <w:uiPriority w:val="21"/>
    <w:qFormat/>
    <w:rsid w:val="00BA51CD"/>
    <w:rPr>
      <w:i/>
      <w:iCs/>
      <w:color w:val="2F5496" w:themeColor="accent1" w:themeShade="BF"/>
    </w:rPr>
  </w:style>
  <w:style w:type="paragraph" w:styleId="IntenseQuote">
    <w:name w:val="Intense Quote"/>
    <w:basedOn w:val="Normal"/>
    <w:next w:val="Normal"/>
    <w:link w:val="IntenseQuoteChar"/>
    <w:uiPriority w:val="30"/>
    <w:qFormat/>
    <w:rsid w:val="00BA51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51CD"/>
    <w:rPr>
      <w:i/>
      <w:iCs/>
      <w:color w:val="2F5496" w:themeColor="accent1" w:themeShade="BF"/>
    </w:rPr>
  </w:style>
  <w:style w:type="character" w:styleId="IntenseReference">
    <w:name w:val="Intense Reference"/>
    <w:basedOn w:val="DefaultParagraphFont"/>
    <w:uiPriority w:val="32"/>
    <w:qFormat/>
    <w:rsid w:val="00BA51CD"/>
    <w:rPr>
      <w:b/>
      <w:bCs/>
      <w:smallCaps/>
      <w:color w:val="2F5496" w:themeColor="accent1" w:themeShade="BF"/>
      <w:spacing w:val="5"/>
    </w:rPr>
  </w:style>
  <w:style w:type="table" w:styleId="TableGrid">
    <w:name w:val="Table Grid"/>
    <w:basedOn w:val="TableNormal"/>
    <w:uiPriority w:val="39"/>
    <w:rsid w:val="00A10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8309E"/>
    <w:rPr>
      <w:b/>
      <w:bCs/>
    </w:rPr>
  </w:style>
  <w:style w:type="character" w:styleId="Emphasis">
    <w:name w:val="Emphasis"/>
    <w:basedOn w:val="DefaultParagraphFont"/>
    <w:uiPriority w:val="20"/>
    <w:qFormat/>
    <w:rsid w:val="0048309E"/>
    <w:rPr>
      <w:i/>
      <w:iCs/>
    </w:rPr>
  </w:style>
  <w:style w:type="character" w:styleId="Hyperlink">
    <w:name w:val="Hyperlink"/>
    <w:basedOn w:val="DefaultParagraphFont"/>
    <w:uiPriority w:val="99"/>
    <w:unhideWhenUsed/>
    <w:rsid w:val="00CB7D5D"/>
    <w:rPr>
      <w:color w:val="0000FF"/>
      <w:u w:val="single"/>
    </w:rPr>
  </w:style>
  <w:style w:type="character" w:styleId="HTMLCite">
    <w:name w:val="HTML Cite"/>
    <w:basedOn w:val="DefaultParagraphFont"/>
    <w:uiPriority w:val="99"/>
    <w:semiHidden/>
    <w:unhideWhenUsed/>
    <w:rsid w:val="00E06BBD"/>
    <w:rPr>
      <w:i/>
      <w:iCs/>
    </w:rPr>
  </w:style>
  <w:style w:type="paragraph" w:customStyle="1" w:styleId="breadcrumbs-item">
    <w:name w:val="breadcrumbs-item"/>
    <w:basedOn w:val="Normal"/>
    <w:rsid w:val="001773A1"/>
    <w:pPr>
      <w:spacing w:before="100" w:beforeAutospacing="1" w:after="100" w:afterAutospacing="1"/>
    </w:pPr>
    <w:rPr>
      <w:sz w:val="24"/>
      <w:szCs w:val="24"/>
    </w:rPr>
  </w:style>
  <w:style w:type="paragraph" w:styleId="TOCHeading">
    <w:name w:val="TOC Heading"/>
    <w:basedOn w:val="Heading1"/>
    <w:next w:val="Normal"/>
    <w:uiPriority w:val="39"/>
    <w:unhideWhenUsed/>
    <w:qFormat/>
    <w:rsid w:val="00476F7B"/>
    <w:pPr>
      <w:spacing w:before="240" w:after="0" w:line="259" w:lineRule="auto"/>
      <w:outlineLvl w:val="9"/>
    </w:pPr>
    <w:rPr>
      <w:sz w:val="32"/>
      <w:szCs w:val="32"/>
    </w:rPr>
  </w:style>
  <w:style w:type="paragraph" w:styleId="TOC1">
    <w:name w:val="toc 1"/>
    <w:basedOn w:val="Normal"/>
    <w:next w:val="Normal"/>
    <w:autoRedefine/>
    <w:uiPriority w:val="39"/>
    <w:unhideWhenUsed/>
    <w:rsid w:val="00476F7B"/>
    <w:pPr>
      <w:spacing w:after="100"/>
    </w:pPr>
  </w:style>
  <w:style w:type="paragraph" w:styleId="TOC2">
    <w:name w:val="toc 2"/>
    <w:basedOn w:val="Normal"/>
    <w:next w:val="Normal"/>
    <w:autoRedefine/>
    <w:uiPriority w:val="39"/>
    <w:unhideWhenUsed/>
    <w:rsid w:val="00476F7B"/>
    <w:pPr>
      <w:spacing w:after="100"/>
      <w:ind w:left="200"/>
    </w:pPr>
  </w:style>
  <w:style w:type="paragraph" w:styleId="TOC3">
    <w:name w:val="toc 3"/>
    <w:basedOn w:val="Normal"/>
    <w:next w:val="Normal"/>
    <w:autoRedefine/>
    <w:uiPriority w:val="39"/>
    <w:unhideWhenUsed/>
    <w:rsid w:val="00476F7B"/>
    <w:pPr>
      <w:spacing w:after="100"/>
      <w:ind w:left="400"/>
    </w:pPr>
  </w:style>
  <w:style w:type="paragraph" w:styleId="Header">
    <w:name w:val="header"/>
    <w:basedOn w:val="Normal"/>
    <w:link w:val="HeaderChar"/>
    <w:uiPriority w:val="99"/>
    <w:unhideWhenUsed/>
    <w:rsid w:val="0076725F"/>
    <w:pPr>
      <w:tabs>
        <w:tab w:val="center" w:pos="4513"/>
        <w:tab w:val="right" w:pos="9026"/>
      </w:tabs>
    </w:pPr>
  </w:style>
  <w:style w:type="character" w:customStyle="1" w:styleId="HeaderChar">
    <w:name w:val="Header Char"/>
    <w:basedOn w:val="DefaultParagraphFont"/>
    <w:link w:val="Header"/>
    <w:uiPriority w:val="99"/>
    <w:rsid w:val="0076725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76725F"/>
    <w:pPr>
      <w:tabs>
        <w:tab w:val="center" w:pos="4513"/>
        <w:tab w:val="right" w:pos="9026"/>
      </w:tabs>
    </w:pPr>
  </w:style>
  <w:style w:type="character" w:customStyle="1" w:styleId="FooterChar">
    <w:name w:val="Footer Char"/>
    <w:basedOn w:val="DefaultParagraphFont"/>
    <w:link w:val="Footer"/>
    <w:uiPriority w:val="99"/>
    <w:rsid w:val="0076725F"/>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291997">
      <w:bodyDiv w:val="1"/>
      <w:marLeft w:val="0"/>
      <w:marRight w:val="0"/>
      <w:marTop w:val="0"/>
      <w:marBottom w:val="0"/>
      <w:divBdr>
        <w:top w:val="none" w:sz="0" w:space="0" w:color="auto"/>
        <w:left w:val="none" w:sz="0" w:space="0" w:color="auto"/>
        <w:bottom w:val="none" w:sz="0" w:space="0" w:color="auto"/>
        <w:right w:val="none" w:sz="0" w:space="0" w:color="auto"/>
      </w:divBdr>
    </w:div>
    <w:div w:id="510680554">
      <w:bodyDiv w:val="1"/>
      <w:marLeft w:val="0"/>
      <w:marRight w:val="0"/>
      <w:marTop w:val="0"/>
      <w:marBottom w:val="0"/>
      <w:divBdr>
        <w:top w:val="none" w:sz="0" w:space="0" w:color="auto"/>
        <w:left w:val="none" w:sz="0" w:space="0" w:color="auto"/>
        <w:bottom w:val="none" w:sz="0" w:space="0" w:color="auto"/>
        <w:right w:val="none" w:sz="0" w:space="0" w:color="auto"/>
      </w:divBdr>
    </w:div>
    <w:div w:id="592009604">
      <w:bodyDiv w:val="1"/>
      <w:marLeft w:val="0"/>
      <w:marRight w:val="0"/>
      <w:marTop w:val="0"/>
      <w:marBottom w:val="0"/>
      <w:divBdr>
        <w:top w:val="none" w:sz="0" w:space="0" w:color="auto"/>
        <w:left w:val="none" w:sz="0" w:space="0" w:color="auto"/>
        <w:bottom w:val="none" w:sz="0" w:space="0" w:color="auto"/>
        <w:right w:val="none" w:sz="0" w:space="0" w:color="auto"/>
      </w:divBdr>
    </w:div>
    <w:div w:id="644622881">
      <w:bodyDiv w:val="1"/>
      <w:marLeft w:val="0"/>
      <w:marRight w:val="0"/>
      <w:marTop w:val="0"/>
      <w:marBottom w:val="0"/>
      <w:divBdr>
        <w:top w:val="none" w:sz="0" w:space="0" w:color="auto"/>
        <w:left w:val="none" w:sz="0" w:space="0" w:color="auto"/>
        <w:bottom w:val="none" w:sz="0" w:space="0" w:color="auto"/>
        <w:right w:val="none" w:sz="0" w:space="0" w:color="auto"/>
      </w:divBdr>
    </w:div>
    <w:div w:id="771241314">
      <w:bodyDiv w:val="1"/>
      <w:marLeft w:val="0"/>
      <w:marRight w:val="0"/>
      <w:marTop w:val="0"/>
      <w:marBottom w:val="0"/>
      <w:divBdr>
        <w:top w:val="none" w:sz="0" w:space="0" w:color="auto"/>
        <w:left w:val="none" w:sz="0" w:space="0" w:color="auto"/>
        <w:bottom w:val="none" w:sz="0" w:space="0" w:color="auto"/>
        <w:right w:val="none" w:sz="0" w:space="0" w:color="auto"/>
      </w:divBdr>
    </w:div>
    <w:div w:id="867833837">
      <w:bodyDiv w:val="1"/>
      <w:marLeft w:val="0"/>
      <w:marRight w:val="0"/>
      <w:marTop w:val="0"/>
      <w:marBottom w:val="0"/>
      <w:divBdr>
        <w:top w:val="none" w:sz="0" w:space="0" w:color="auto"/>
        <w:left w:val="none" w:sz="0" w:space="0" w:color="auto"/>
        <w:bottom w:val="none" w:sz="0" w:space="0" w:color="auto"/>
        <w:right w:val="none" w:sz="0" w:space="0" w:color="auto"/>
      </w:divBdr>
    </w:div>
    <w:div w:id="1039667675">
      <w:bodyDiv w:val="1"/>
      <w:marLeft w:val="0"/>
      <w:marRight w:val="0"/>
      <w:marTop w:val="0"/>
      <w:marBottom w:val="0"/>
      <w:divBdr>
        <w:top w:val="none" w:sz="0" w:space="0" w:color="auto"/>
        <w:left w:val="none" w:sz="0" w:space="0" w:color="auto"/>
        <w:bottom w:val="none" w:sz="0" w:space="0" w:color="auto"/>
        <w:right w:val="none" w:sz="0" w:space="0" w:color="auto"/>
      </w:divBdr>
    </w:div>
    <w:div w:id="1080951927">
      <w:bodyDiv w:val="1"/>
      <w:marLeft w:val="0"/>
      <w:marRight w:val="0"/>
      <w:marTop w:val="0"/>
      <w:marBottom w:val="0"/>
      <w:divBdr>
        <w:top w:val="none" w:sz="0" w:space="0" w:color="auto"/>
        <w:left w:val="none" w:sz="0" w:space="0" w:color="auto"/>
        <w:bottom w:val="none" w:sz="0" w:space="0" w:color="auto"/>
        <w:right w:val="none" w:sz="0" w:space="0" w:color="auto"/>
      </w:divBdr>
    </w:div>
    <w:div w:id="1127237929">
      <w:bodyDiv w:val="1"/>
      <w:marLeft w:val="0"/>
      <w:marRight w:val="0"/>
      <w:marTop w:val="0"/>
      <w:marBottom w:val="0"/>
      <w:divBdr>
        <w:top w:val="none" w:sz="0" w:space="0" w:color="auto"/>
        <w:left w:val="none" w:sz="0" w:space="0" w:color="auto"/>
        <w:bottom w:val="none" w:sz="0" w:space="0" w:color="auto"/>
        <w:right w:val="none" w:sz="0" w:space="0" w:color="auto"/>
      </w:divBdr>
    </w:div>
    <w:div w:id="1263107890">
      <w:bodyDiv w:val="1"/>
      <w:marLeft w:val="0"/>
      <w:marRight w:val="0"/>
      <w:marTop w:val="0"/>
      <w:marBottom w:val="0"/>
      <w:divBdr>
        <w:top w:val="none" w:sz="0" w:space="0" w:color="auto"/>
        <w:left w:val="none" w:sz="0" w:space="0" w:color="auto"/>
        <w:bottom w:val="none" w:sz="0" w:space="0" w:color="auto"/>
        <w:right w:val="none" w:sz="0" w:space="0" w:color="auto"/>
      </w:divBdr>
    </w:div>
    <w:div w:id="1278177895">
      <w:bodyDiv w:val="1"/>
      <w:marLeft w:val="0"/>
      <w:marRight w:val="0"/>
      <w:marTop w:val="0"/>
      <w:marBottom w:val="0"/>
      <w:divBdr>
        <w:top w:val="none" w:sz="0" w:space="0" w:color="auto"/>
        <w:left w:val="none" w:sz="0" w:space="0" w:color="auto"/>
        <w:bottom w:val="none" w:sz="0" w:space="0" w:color="auto"/>
        <w:right w:val="none" w:sz="0" w:space="0" w:color="auto"/>
      </w:divBdr>
    </w:div>
    <w:div w:id="1299918639">
      <w:bodyDiv w:val="1"/>
      <w:marLeft w:val="0"/>
      <w:marRight w:val="0"/>
      <w:marTop w:val="0"/>
      <w:marBottom w:val="0"/>
      <w:divBdr>
        <w:top w:val="none" w:sz="0" w:space="0" w:color="auto"/>
        <w:left w:val="none" w:sz="0" w:space="0" w:color="auto"/>
        <w:bottom w:val="none" w:sz="0" w:space="0" w:color="auto"/>
        <w:right w:val="none" w:sz="0" w:space="0" w:color="auto"/>
      </w:divBdr>
    </w:div>
    <w:div w:id="1371223109">
      <w:bodyDiv w:val="1"/>
      <w:marLeft w:val="0"/>
      <w:marRight w:val="0"/>
      <w:marTop w:val="0"/>
      <w:marBottom w:val="0"/>
      <w:divBdr>
        <w:top w:val="none" w:sz="0" w:space="0" w:color="auto"/>
        <w:left w:val="none" w:sz="0" w:space="0" w:color="auto"/>
        <w:bottom w:val="none" w:sz="0" w:space="0" w:color="auto"/>
        <w:right w:val="none" w:sz="0" w:space="0" w:color="auto"/>
      </w:divBdr>
    </w:div>
    <w:div w:id="1568496181">
      <w:bodyDiv w:val="1"/>
      <w:marLeft w:val="0"/>
      <w:marRight w:val="0"/>
      <w:marTop w:val="0"/>
      <w:marBottom w:val="0"/>
      <w:divBdr>
        <w:top w:val="none" w:sz="0" w:space="0" w:color="auto"/>
        <w:left w:val="none" w:sz="0" w:space="0" w:color="auto"/>
        <w:bottom w:val="none" w:sz="0" w:space="0" w:color="auto"/>
        <w:right w:val="none" w:sz="0" w:space="0" w:color="auto"/>
      </w:divBdr>
    </w:div>
    <w:div w:id="1621523918">
      <w:bodyDiv w:val="1"/>
      <w:marLeft w:val="0"/>
      <w:marRight w:val="0"/>
      <w:marTop w:val="0"/>
      <w:marBottom w:val="0"/>
      <w:divBdr>
        <w:top w:val="none" w:sz="0" w:space="0" w:color="auto"/>
        <w:left w:val="none" w:sz="0" w:space="0" w:color="auto"/>
        <w:bottom w:val="none" w:sz="0" w:space="0" w:color="auto"/>
        <w:right w:val="none" w:sz="0" w:space="0" w:color="auto"/>
      </w:divBdr>
    </w:div>
    <w:div w:id="1825199413">
      <w:bodyDiv w:val="1"/>
      <w:marLeft w:val="0"/>
      <w:marRight w:val="0"/>
      <w:marTop w:val="0"/>
      <w:marBottom w:val="0"/>
      <w:divBdr>
        <w:top w:val="none" w:sz="0" w:space="0" w:color="auto"/>
        <w:left w:val="none" w:sz="0" w:space="0" w:color="auto"/>
        <w:bottom w:val="none" w:sz="0" w:space="0" w:color="auto"/>
        <w:right w:val="none" w:sz="0" w:space="0" w:color="auto"/>
      </w:divBdr>
    </w:div>
    <w:div w:id="205049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ao.com/global/en/" TargetMode="External"/><Relationship Id="rId18" Type="http://schemas.openxmlformats.org/officeDocument/2006/relationships/hyperlink" Target="https://www.forbes.com/advisor/author/belle-wo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ellomagazine.com/author/melanie-macleod/" TargetMode="External"/><Relationship Id="rId17" Type="http://schemas.openxmlformats.org/officeDocument/2006/relationships/hyperlink" Target="http://worldcat.org/oclc/495475137" TargetMode="External"/><Relationship Id="rId2" Type="http://schemas.openxmlformats.org/officeDocument/2006/relationships/numbering" Target="numbering.xml"/><Relationship Id="rId16" Type="http://schemas.openxmlformats.org/officeDocument/2006/relationships/hyperlink" Target="https://www.forbes.com/advisor/author/belle-wo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s://www.hellomagazine.com/author/melanie-macleo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2156A-2DA9-4C48-9E0F-360B68F27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11</Pages>
  <Words>4379</Words>
  <Characters>23044</Characters>
  <Application>Microsoft Office Word</Application>
  <DocSecurity>0</DocSecurity>
  <Lines>771</Lines>
  <Paragraphs>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Gillingham</dc:creator>
  <cp:keywords/>
  <dc:description/>
  <cp:lastModifiedBy>Jessica gillingham</cp:lastModifiedBy>
  <cp:revision>86</cp:revision>
  <dcterms:created xsi:type="dcterms:W3CDTF">2024-07-28T13:16:00Z</dcterms:created>
  <dcterms:modified xsi:type="dcterms:W3CDTF">2024-07-30T18:16:00Z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6d2b5609e0720b6c576e82084a2c0625a2a4e478a4eebb5da64928fd1d2e5dd1</vt:lpwstr>
  </property>
</Properties>
</file>