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32C79E" w14:textId="6B490A8F" w:rsidR="00C95E3C" w:rsidRDefault="00387D8A">
      <w:r>
        <w:fldChar w:fldCharType="begin"/>
      </w:r>
      <w:r>
        <w:instrText>HYPERLINK "https://xerte.bangor.ac.uk/xerte/play.php?template_id=142" \l "page1"</w:instrText>
      </w:r>
      <w:r>
        <w:fldChar w:fldCharType="separate"/>
      </w:r>
      <w:r>
        <w:rPr>
          <w:rStyle w:val="Hyperddolen"/>
        </w:rPr>
        <w:t xml:space="preserve">Banc Brawddegau </w:t>
      </w:r>
      <w:proofErr w:type="spellStart"/>
      <w:r>
        <w:rPr>
          <w:rStyle w:val="Hyperddolen"/>
        </w:rPr>
        <w:t>Cymraeg:Adroddiad</w:t>
      </w:r>
      <w:proofErr w:type="spellEnd"/>
      <w:r>
        <w:rPr>
          <w:rStyle w:val="Hyperddolen"/>
        </w:rPr>
        <w:t xml:space="preserve"> Ymchwil - Banc Brawddegau Cymraeg: Adroddiad Ymchwil (bangor.ac.uk)</w:t>
      </w:r>
      <w:r>
        <w:fldChar w:fldCharType="end"/>
      </w:r>
    </w:p>
    <w:p w14:paraId="2DA01DBA" w14:textId="5E3F3DF2" w:rsidR="00387D8A" w:rsidRDefault="00387D8A">
      <w:hyperlink r:id="rId4" w:history="1">
        <w:proofErr w:type="spellStart"/>
        <w:r>
          <w:rPr>
            <w:rStyle w:val="Hyperddolen"/>
          </w:rPr>
          <w:t>Academic</w:t>
        </w:r>
        <w:proofErr w:type="spellEnd"/>
        <w:r>
          <w:rPr>
            <w:rStyle w:val="Hyperddolen"/>
          </w:rPr>
          <w:t xml:space="preserve"> </w:t>
        </w:r>
        <w:proofErr w:type="spellStart"/>
        <w:r>
          <w:rPr>
            <w:rStyle w:val="Hyperddolen"/>
          </w:rPr>
          <w:t>Phrasebank</w:t>
        </w:r>
        <w:proofErr w:type="spellEnd"/>
        <w:r>
          <w:rPr>
            <w:rStyle w:val="Hyperddolen"/>
          </w:rPr>
          <w:t xml:space="preserve"> | The </w:t>
        </w:r>
        <w:proofErr w:type="spellStart"/>
        <w:r>
          <w:rPr>
            <w:rStyle w:val="Hyperddolen"/>
          </w:rPr>
          <w:t>University</w:t>
        </w:r>
        <w:proofErr w:type="spellEnd"/>
        <w:r>
          <w:rPr>
            <w:rStyle w:val="Hyperddolen"/>
          </w:rPr>
          <w:t xml:space="preserve"> of </w:t>
        </w:r>
        <w:proofErr w:type="spellStart"/>
        <w:r>
          <w:rPr>
            <w:rStyle w:val="Hyperddolen"/>
          </w:rPr>
          <w:t>Manchester</w:t>
        </w:r>
        <w:proofErr w:type="spellEnd"/>
      </w:hyperlink>
    </w:p>
    <w:p w14:paraId="30646832" w14:textId="77777777" w:rsidR="00387D8A" w:rsidRDefault="00387D8A"/>
    <w:sectPr w:rsidR="00387D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D8A"/>
    <w:rsid w:val="00387D8A"/>
    <w:rsid w:val="00C9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1F36F"/>
  <w15:chartTrackingRefBased/>
  <w15:docId w15:val="{9EBA5471-6DF6-4E6E-A2A0-457FB6531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387D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387D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387D8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387D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387D8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387D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387D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387D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387D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387D8A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387D8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cy-GB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387D8A"/>
    <w:rPr>
      <w:rFonts w:eastAsiaTheme="majorEastAsia" w:cstheme="majorBidi"/>
      <w:color w:val="2F5496" w:themeColor="accent1" w:themeShade="BF"/>
      <w:sz w:val="28"/>
      <w:szCs w:val="28"/>
      <w:lang w:val="cy-GB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387D8A"/>
    <w:rPr>
      <w:rFonts w:eastAsiaTheme="majorEastAsia" w:cstheme="majorBidi"/>
      <w:i/>
      <w:iCs/>
      <w:color w:val="2F5496" w:themeColor="accent1" w:themeShade="BF"/>
      <w:lang w:val="cy-GB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387D8A"/>
    <w:rPr>
      <w:rFonts w:eastAsiaTheme="majorEastAsia" w:cstheme="majorBidi"/>
      <w:color w:val="2F5496" w:themeColor="accent1" w:themeShade="BF"/>
      <w:lang w:val="cy-GB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387D8A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387D8A"/>
    <w:rPr>
      <w:rFonts w:eastAsiaTheme="majorEastAsia" w:cstheme="majorBidi"/>
      <w:color w:val="595959" w:themeColor="text1" w:themeTint="A6"/>
      <w:lang w:val="cy-GB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387D8A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387D8A"/>
    <w:rPr>
      <w:rFonts w:eastAsiaTheme="majorEastAsia" w:cstheme="majorBidi"/>
      <w:color w:val="272727" w:themeColor="text1" w:themeTint="D8"/>
      <w:lang w:val="cy-GB"/>
    </w:rPr>
  </w:style>
  <w:style w:type="paragraph" w:styleId="Teitl">
    <w:name w:val="Title"/>
    <w:basedOn w:val="Normal"/>
    <w:next w:val="Normal"/>
    <w:link w:val="TeitlNod"/>
    <w:uiPriority w:val="10"/>
    <w:qFormat/>
    <w:rsid w:val="00387D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387D8A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Isdeitl">
    <w:name w:val="Subtitle"/>
    <w:basedOn w:val="Normal"/>
    <w:next w:val="Normal"/>
    <w:link w:val="IsdeitlNod"/>
    <w:uiPriority w:val="11"/>
    <w:qFormat/>
    <w:rsid w:val="00387D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387D8A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Dyfyniad">
    <w:name w:val="Quote"/>
    <w:basedOn w:val="Normal"/>
    <w:next w:val="Normal"/>
    <w:link w:val="DyfyniadNod"/>
    <w:uiPriority w:val="29"/>
    <w:qFormat/>
    <w:rsid w:val="00387D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387D8A"/>
    <w:rPr>
      <w:i/>
      <w:iCs/>
      <w:color w:val="404040" w:themeColor="text1" w:themeTint="BF"/>
      <w:lang w:val="cy-GB"/>
    </w:rPr>
  </w:style>
  <w:style w:type="paragraph" w:styleId="ParagraffRhestr">
    <w:name w:val="List Paragraph"/>
    <w:basedOn w:val="Normal"/>
    <w:uiPriority w:val="34"/>
    <w:qFormat/>
    <w:rsid w:val="00387D8A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387D8A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387D8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387D8A"/>
    <w:rPr>
      <w:i/>
      <w:iCs/>
      <w:color w:val="2F5496" w:themeColor="accent1" w:themeShade="BF"/>
      <w:lang w:val="cy-GB"/>
    </w:rPr>
  </w:style>
  <w:style w:type="character" w:styleId="CyfeirnodDwys">
    <w:name w:val="Intense Reference"/>
    <w:basedOn w:val="FfontParagraffDdiofyn"/>
    <w:uiPriority w:val="32"/>
    <w:qFormat/>
    <w:rsid w:val="00387D8A"/>
    <w:rPr>
      <w:b/>
      <w:bCs/>
      <w:smallCaps/>
      <w:color w:val="2F5496" w:themeColor="accent1" w:themeShade="BF"/>
      <w:spacing w:val="5"/>
    </w:rPr>
  </w:style>
  <w:style w:type="character" w:styleId="Hyperddolen">
    <w:name w:val="Hyperlink"/>
    <w:basedOn w:val="FfontParagraffDdiofyn"/>
    <w:uiPriority w:val="99"/>
    <w:semiHidden/>
    <w:unhideWhenUsed/>
    <w:rsid w:val="00387D8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hrasebank.manchester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</Words>
  <Characters>251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2024-06-03T11:08:00Z</dcterms:created>
  <dcterms:modified xsi:type="dcterms:W3CDTF">2024-06-03T11:09:00Z</dcterms:modified>
</cp:coreProperties>
</file>