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0C7D58" w14:textId="07337168" w:rsidR="00E6780D" w:rsidRDefault="00E6780D" w:rsidP="00E6780D">
      <w:pPr>
        <w:jc w:val="center"/>
      </w:pPr>
      <w:r w:rsidRPr="00394489">
        <w:rPr>
          <w:rFonts w:ascii="Aptos" w:hAnsi="Aptos"/>
          <w:noProof/>
        </w:rPr>
        <w:drawing>
          <wp:inline distT="0" distB="0" distL="0" distR="0" wp14:anchorId="5B924C71" wp14:editId="168B6498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97BAE4" w14:textId="77777777" w:rsidR="00E6780D" w:rsidRPr="0040098D" w:rsidRDefault="00E6780D" w:rsidP="00E6780D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14:paraId="55E98D60" w14:textId="77777777" w:rsidR="00E6780D" w:rsidRPr="0040098D" w:rsidRDefault="00E6780D" w:rsidP="00E6780D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14:paraId="7BE17FD3" w14:textId="6740C6CA" w:rsidR="00E6780D" w:rsidRPr="0040098D" w:rsidRDefault="00E6780D" w:rsidP="6A871BDB">
      <w:pPr>
        <w:spacing w:before="212"/>
        <w:rPr>
          <w:rFonts w:asciiTheme="minorBidi" w:hAnsiTheme="minorBidi"/>
          <w:sz w:val="48"/>
          <w:szCs w:val="48"/>
        </w:rPr>
      </w:pPr>
      <w:r w:rsidRPr="6A871BDB">
        <w:rPr>
          <w:rFonts w:asciiTheme="minorBidi" w:hAnsiTheme="minorBidi"/>
          <w:b/>
          <w:bCs/>
          <w:sz w:val="48"/>
          <w:szCs w:val="48"/>
        </w:rPr>
        <w:t xml:space="preserve">Assessment </w:t>
      </w:r>
      <w:r w:rsidR="00C963C3" w:rsidRPr="6A871BDB">
        <w:rPr>
          <w:rFonts w:asciiTheme="minorBidi" w:hAnsiTheme="minorBidi"/>
          <w:b/>
          <w:bCs/>
          <w:sz w:val="48"/>
          <w:szCs w:val="48"/>
        </w:rPr>
        <w:t>1</w:t>
      </w:r>
      <w:r w:rsidRPr="6A871BDB">
        <w:rPr>
          <w:rFonts w:asciiTheme="minorBidi" w:hAnsiTheme="minorBidi"/>
          <w:b/>
          <w:bCs/>
          <w:sz w:val="48"/>
          <w:szCs w:val="48"/>
        </w:rPr>
        <w:t xml:space="preserve">: </w:t>
      </w:r>
      <w:r w:rsidR="6753468E" w:rsidRPr="6A871BDB">
        <w:rPr>
          <w:rFonts w:asciiTheme="minorBidi" w:hAnsiTheme="minorBidi"/>
          <w:b/>
          <w:bCs/>
          <w:sz w:val="48"/>
          <w:szCs w:val="48"/>
        </w:rPr>
        <w:t>E-Portfolio</w:t>
      </w:r>
    </w:p>
    <w:p w14:paraId="14F1CDB2" w14:textId="7D23BF16" w:rsidR="00E6780D" w:rsidRPr="0040098D" w:rsidRDefault="00E6780D" w:rsidP="5F503EF9">
      <w:pPr>
        <w:spacing w:before="3"/>
        <w:rPr>
          <w:rFonts w:asciiTheme="minorBidi" w:hAnsiTheme="minorBidi"/>
          <w:b/>
          <w:bCs/>
          <w:sz w:val="48"/>
          <w:szCs w:val="48"/>
        </w:rPr>
      </w:pPr>
      <w:r w:rsidRPr="5F503EF9">
        <w:rPr>
          <w:rFonts w:asciiTheme="minorBidi" w:hAnsiTheme="minorBidi"/>
          <w:b/>
          <w:bCs/>
          <w:sz w:val="48"/>
          <w:szCs w:val="48"/>
        </w:rPr>
        <w:t>Student Name:</w:t>
      </w:r>
      <w:r w:rsidR="09E255F6" w:rsidRPr="5F503EF9">
        <w:rPr>
          <w:rFonts w:asciiTheme="minorBidi" w:hAnsiTheme="minorBidi"/>
          <w:b/>
          <w:bCs/>
          <w:sz w:val="48"/>
          <w:szCs w:val="48"/>
        </w:rPr>
        <w:t xml:space="preserve"> Caitlin Lewis </w:t>
      </w:r>
    </w:p>
    <w:p w14:paraId="1B6CEBE0" w14:textId="1C3EFEDB" w:rsidR="00E6780D" w:rsidRPr="0040098D" w:rsidRDefault="00E6780D" w:rsidP="5F503EF9">
      <w:pPr>
        <w:spacing w:before="3"/>
        <w:rPr>
          <w:rFonts w:asciiTheme="minorBidi" w:hAnsiTheme="minorBidi"/>
          <w:b/>
          <w:bCs/>
          <w:sz w:val="48"/>
          <w:szCs w:val="48"/>
        </w:rPr>
      </w:pPr>
      <w:r w:rsidRPr="5F503EF9">
        <w:rPr>
          <w:rFonts w:asciiTheme="minorBidi" w:hAnsiTheme="minorBidi"/>
          <w:b/>
          <w:bCs/>
          <w:sz w:val="48"/>
          <w:szCs w:val="48"/>
        </w:rPr>
        <w:t>Student Number:</w:t>
      </w:r>
      <w:r w:rsidR="32CC9538" w:rsidRPr="5F503EF9">
        <w:rPr>
          <w:rFonts w:asciiTheme="minorBidi" w:hAnsiTheme="minorBidi"/>
          <w:b/>
          <w:bCs/>
          <w:sz w:val="48"/>
          <w:szCs w:val="48"/>
        </w:rPr>
        <w:t xml:space="preserve"> 2528502</w:t>
      </w:r>
    </w:p>
    <w:p w14:paraId="3CA1AB6B" w14:textId="71C04505" w:rsidR="00E6780D" w:rsidRDefault="00E6780D" w:rsidP="5F503EF9">
      <w:pPr>
        <w:rPr>
          <w:rFonts w:asciiTheme="minorBidi" w:hAnsiTheme="minorBidi"/>
          <w:sz w:val="48"/>
          <w:szCs w:val="48"/>
        </w:rPr>
      </w:pPr>
      <w:r w:rsidRPr="6A871BDB">
        <w:rPr>
          <w:rFonts w:asciiTheme="minorBidi" w:hAnsiTheme="minorBidi"/>
          <w:b/>
          <w:bCs/>
          <w:sz w:val="48"/>
          <w:szCs w:val="48"/>
        </w:rPr>
        <w:t xml:space="preserve">Lecturer: </w:t>
      </w:r>
      <w:r w:rsidR="102E7EEE" w:rsidRPr="6A871BDB">
        <w:rPr>
          <w:rFonts w:asciiTheme="minorBidi" w:hAnsiTheme="minorBidi"/>
          <w:b/>
          <w:bCs/>
          <w:sz w:val="48"/>
          <w:szCs w:val="48"/>
        </w:rPr>
        <w:t xml:space="preserve">Scott James </w:t>
      </w:r>
      <w:r>
        <w:br/>
      </w:r>
      <w:r w:rsidRPr="6A871BDB">
        <w:rPr>
          <w:rFonts w:asciiTheme="minorBidi" w:hAnsiTheme="minorBidi"/>
          <w:b/>
          <w:bCs/>
          <w:sz w:val="48"/>
          <w:szCs w:val="48"/>
        </w:rPr>
        <w:t xml:space="preserve">Deadline: </w:t>
      </w:r>
      <w:r w:rsidR="26F5F1E2" w:rsidRPr="6A871BDB">
        <w:rPr>
          <w:rFonts w:asciiTheme="minorBidi" w:hAnsiTheme="minorBidi"/>
          <w:b/>
          <w:bCs/>
          <w:sz w:val="48"/>
          <w:szCs w:val="48"/>
        </w:rPr>
        <w:t>27/02/2026</w:t>
      </w:r>
    </w:p>
    <w:p w14:paraId="686117E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4A2CCB8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1ADAB6FF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62DED827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0B0BA2D8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3527B853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30C9C76F" w14:textId="77777777" w:rsidR="00527605" w:rsidRDefault="00527605" w:rsidP="00E6780D">
      <w:pPr>
        <w:rPr>
          <w:rFonts w:asciiTheme="minorBidi" w:hAnsiTheme="minorBidi"/>
          <w:bCs/>
          <w:sz w:val="48"/>
          <w:szCs w:val="48"/>
        </w:rPr>
      </w:pPr>
    </w:p>
    <w:p w14:paraId="71B8EB4E" w14:textId="2FA30808" w:rsidR="00E6780D" w:rsidRDefault="00C963C3" w:rsidP="00E6780D">
      <w:pPr>
        <w:rPr>
          <w:rFonts w:ascii="Aptos" w:hAnsi="Aptos"/>
          <w:b/>
          <w:bCs/>
          <w:sz w:val="32"/>
          <w:szCs w:val="32"/>
        </w:rPr>
      </w:pPr>
      <w:r w:rsidRPr="6A871BDB">
        <w:rPr>
          <w:rFonts w:ascii="Aptos" w:hAnsi="Aptos"/>
          <w:b/>
          <w:bCs/>
          <w:sz w:val="32"/>
          <w:szCs w:val="32"/>
        </w:rPr>
        <w:t>Wordcount:</w:t>
      </w:r>
      <w:r w:rsidR="08E99865" w:rsidRPr="6A871BDB">
        <w:rPr>
          <w:rFonts w:ascii="Aptos" w:hAnsi="Aptos"/>
          <w:b/>
          <w:bCs/>
          <w:sz w:val="32"/>
          <w:szCs w:val="32"/>
        </w:rPr>
        <w:t xml:space="preserve"> 1,562</w:t>
      </w:r>
      <w:r>
        <w:br/>
      </w:r>
    </w:p>
    <w:p w14:paraId="3D58DD7A" w14:textId="3B8F679A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AI Acknowledgement</w:t>
      </w:r>
    </w:p>
    <w:p w14:paraId="15356910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(This section is compulsory for all students.)</w:t>
      </w:r>
    </w:p>
    <w:p w14:paraId="3D0C5930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 xml:space="preserve">I acknowledge the use of </w:t>
      </w:r>
      <w:r w:rsidRPr="009F24C9">
        <w:rPr>
          <w:rFonts w:ascii="Arial" w:hAnsi="Arial" w:cs="Arial"/>
          <w:b/>
          <w:bCs/>
        </w:rPr>
        <w:t>[AI tool name]</w:t>
      </w:r>
      <w:r w:rsidRPr="009F24C9">
        <w:rPr>
          <w:rFonts w:ascii="Arial" w:hAnsi="Arial" w:cs="Arial"/>
        </w:rPr>
        <w:t xml:space="preserve"> (</w:t>
      </w:r>
      <w:r w:rsidRPr="009F24C9">
        <w:rPr>
          <w:rFonts w:ascii="Arial" w:hAnsi="Arial" w:cs="Arial"/>
          <w:b/>
          <w:bCs/>
        </w:rPr>
        <w:t>[AI tool URL]</w:t>
      </w:r>
      <w:r w:rsidRPr="009F24C9">
        <w:rPr>
          <w:rFonts w:ascii="Arial" w:hAnsi="Arial" w:cs="Arial"/>
        </w:rPr>
        <w:t xml:space="preserve">) on </w:t>
      </w:r>
      <w:r w:rsidRPr="009F24C9">
        <w:rPr>
          <w:rFonts w:ascii="Arial" w:hAnsi="Arial" w:cs="Arial"/>
          <w:b/>
          <w:bCs/>
        </w:rPr>
        <w:t>[date]</w:t>
      </w:r>
      <w:r w:rsidRPr="009F24C9">
        <w:rPr>
          <w:rFonts w:ascii="Arial" w:hAnsi="Arial" w:cs="Arial"/>
        </w:rPr>
        <w:t xml:space="preserve"> to support </w:t>
      </w:r>
      <w:r w:rsidRPr="009F24C9">
        <w:rPr>
          <w:rFonts w:ascii="Arial" w:hAnsi="Arial" w:cs="Arial"/>
          <w:b/>
          <w:bCs/>
        </w:rPr>
        <w:t>[state purpose – e.g. research / proofreading / none]</w:t>
      </w:r>
      <w:r w:rsidRPr="009F24C9">
        <w:rPr>
          <w:rFonts w:ascii="Arial" w:hAnsi="Arial" w:cs="Arial"/>
        </w:rPr>
        <w:t>.</w:t>
      </w:r>
    </w:p>
    <w:p w14:paraId="1DC66021" w14:textId="77777777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Prompt(s) used (if applicable):</w:t>
      </w:r>
    </w:p>
    <w:p w14:paraId="5E6295B9" w14:textId="77777777" w:rsidR="00C963C3" w:rsidRPr="009F24C9" w:rsidRDefault="00C963C3" w:rsidP="00C963C3">
      <w:pPr>
        <w:numPr>
          <w:ilvl w:val="0"/>
          <w:numId w:val="3"/>
        </w:numPr>
        <w:rPr>
          <w:rFonts w:ascii="Arial" w:hAnsi="Arial" w:cs="Arial"/>
        </w:rPr>
      </w:pPr>
    </w:p>
    <w:p w14:paraId="078665C0" w14:textId="77777777" w:rsidR="00C963C3" w:rsidRPr="009F24C9" w:rsidRDefault="00C963C3" w:rsidP="00C963C3">
      <w:pPr>
        <w:rPr>
          <w:rFonts w:ascii="Arial" w:hAnsi="Arial" w:cs="Arial"/>
        </w:rPr>
        <w:sectPr w:rsidR="00C963C3" w:rsidRPr="009F24C9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9F24C9">
        <w:rPr>
          <w:rFonts w:ascii="Arial" w:hAnsi="Arial" w:cs="Arial"/>
        </w:rPr>
        <w:t>I confirm that I have not presented any AI-generated text as my own work. I confirm that I have retained copies of drafts, notes, and resources used before and after the use of AI tools.</w:t>
      </w:r>
    </w:p>
    <w:sdt>
      <w:sdtPr>
        <w:rPr>
          <w:rFonts w:ascii="Arial" w:eastAsiaTheme="minorEastAsia" w:hAnsi="Arial" w:cs="Arial"/>
          <w:color w:val="auto"/>
          <w:kern w:val="2"/>
          <w:sz w:val="24"/>
          <w:szCs w:val="24"/>
          <w:lang w:val="en-GB" w:eastAsia="zh-CN"/>
          <w14:ligatures w14:val="standardContextual"/>
        </w:rPr>
        <w:id w:val="-159932553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3E499C3" w14:textId="2BB85D98" w:rsidR="00C963C3" w:rsidRPr="009F24C9" w:rsidRDefault="00C963C3">
          <w:pPr>
            <w:pStyle w:val="TOCHeading"/>
            <w:rPr>
              <w:rFonts w:ascii="Arial" w:hAnsi="Arial" w:cs="Arial"/>
            </w:rPr>
          </w:pPr>
          <w:r w:rsidRPr="009F24C9">
            <w:rPr>
              <w:rFonts w:ascii="Arial" w:hAnsi="Arial" w:cs="Arial"/>
            </w:rPr>
            <w:t>Contents</w:t>
          </w:r>
        </w:p>
        <w:p w14:paraId="6E985652" w14:textId="5D601D0A" w:rsidR="009F24C9" w:rsidRDefault="00C963C3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9F24C9">
            <w:rPr>
              <w:rFonts w:ascii="Arial" w:hAnsi="Arial" w:cs="Arial"/>
            </w:rPr>
            <w:fldChar w:fldCharType="begin"/>
          </w:r>
          <w:r w:rsidRPr="009F24C9">
            <w:rPr>
              <w:rFonts w:ascii="Arial" w:hAnsi="Arial" w:cs="Arial"/>
            </w:rPr>
            <w:instrText xml:space="preserve"> TOC \o "1-3" \h \z \u </w:instrText>
          </w:r>
          <w:r w:rsidRPr="009F24C9">
            <w:rPr>
              <w:rFonts w:ascii="Arial" w:hAnsi="Arial" w:cs="Arial"/>
            </w:rPr>
            <w:fldChar w:fldCharType="separate"/>
          </w:r>
          <w:hyperlink w:anchor="_Toc218876933" w:history="1">
            <w:r w:rsidR="009F24C9" w:rsidRPr="00731828">
              <w:rPr>
                <w:rStyle w:val="Hyperlink"/>
                <w:rFonts w:ascii="Arial" w:hAnsi="Arial" w:cs="Arial"/>
                <w:noProof/>
              </w:rPr>
              <w:t>Component 1 – Development of Academic Skills (500 words)</w:t>
            </w:r>
            <w:r w:rsidR="009F24C9">
              <w:rPr>
                <w:noProof/>
                <w:webHidden/>
              </w:rPr>
              <w:tab/>
            </w:r>
            <w:r w:rsidR="009F24C9">
              <w:rPr>
                <w:noProof/>
                <w:webHidden/>
              </w:rPr>
              <w:fldChar w:fldCharType="begin"/>
            </w:r>
            <w:r w:rsidR="009F24C9">
              <w:rPr>
                <w:noProof/>
                <w:webHidden/>
              </w:rPr>
              <w:instrText xml:space="preserve"> PAGEREF _Toc218876933 \h </w:instrText>
            </w:r>
            <w:r w:rsidR="009F24C9">
              <w:rPr>
                <w:noProof/>
                <w:webHidden/>
              </w:rPr>
            </w:r>
            <w:r w:rsidR="009F24C9">
              <w:rPr>
                <w:noProof/>
                <w:webHidden/>
              </w:rPr>
              <w:fldChar w:fldCharType="separate"/>
            </w:r>
            <w:r w:rsidR="009F24C9">
              <w:rPr>
                <w:noProof/>
                <w:webHidden/>
              </w:rPr>
              <w:t>4</w:t>
            </w:r>
            <w:r w:rsidR="009F24C9">
              <w:rPr>
                <w:noProof/>
                <w:webHidden/>
              </w:rPr>
              <w:fldChar w:fldCharType="end"/>
            </w:r>
          </w:hyperlink>
        </w:p>
        <w:p w14:paraId="65348511" w14:textId="7D871E4B" w:rsidR="009F24C9" w:rsidRDefault="009F24C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8876934" w:history="1">
            <w:r w:rsidRPr="00731828">
              <w:rPr>
                <w:rStyle w:val="Hyperlink"/>
                <w:rFonts w:ascii="Arial" w:hAnsi="Arial" w:cs="Arial"/>
                <w:noProof/>
              </w:rPr>
              <w:t>Component 2 – Application of Academic Skills (1,000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_Toc218876934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E1D1FE" w14:textId="3C53DA40" w:rsidR="009F24C9" w:rsidRDefault="009F24C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8876935" w:history="1">
            <w:r w:rsidRPr="00731828">
              <w:rPr>
                <w:rStyle w:val="Hyperlink"/>
                <w:rFonts w:ascii="Arial" w:hAnsi="Arial" w:cs="Arial"/>
                <w:noProof/>
              </w:rPr>
              <w:t>Component 3 –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_Toc218876935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EBA343" w14:textId="3441B792" w:rsidR="00C963C3" w:rsidRPr="009F24C9" w:rsidRDefault="00C963C3">
          <w:pPr>
            <w:rPr>
              <w:rFonts w:ascii="Arial" w:hAnsi="Arial" w:cs="Arial"/>
            </w:rPr>
          </w:pPr>
          <w:r w:rsidRPr="009F24C9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1AF98FE6" w14:textId="77777777" w:rsidR="00C963C3" w:rsidRPr="009F24C9" w:rsidRDefault="00C963C3" w:rsidP="00C963C3">
      <w:pPr>
        <w:rPr>
          <w:rFonts w:ascii="Arial" w:hAnsi="Arial" w:cs="Arial"/>
        </w:rPr>
        <w:sectPr w:rsidR="00C963C3" w:rsidRPr="009F24C9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E4DEFEE" w14:textId="1AB0B859" w:rsidR="00C963C3" w:rsidRPr="009F24C9" w:rsidRDefault="00C963C3" w:rsidP="6A871BDB">
      <w:pPr>
        <w:pStyle w:val="Heading1"/>
        <w:rPr>
          <w:rFonts w:ascii="Arial" w:hAnsi="Arial" w:cs="Arial"/>
        </w:rPr>
      </w:pPr>
      <w:bookmarkStart w:id="0" w:name="_Toc218876933"/>
      <w:r w:rsidRPr="6A871BDB">
        <w:rPr>
          <w:rFonts w:ascii="Arial" w:hAnsi="Arial" w:cs="Arial"/>
        </w:rPr>
        <w:t>Component 1 – Development of Academic Skills (500 words)</w:t>
      </w:r>
      <w:bookmarkEnd w:id="0"/>
    </w:p>
    <w:p w14:paraId="4E6DBF71" w14:textId="00BEC177" w:rsidR="00C963C3" w:rsidRDefault="00C963C3" w:rsidP="6A871BDB">
      <w:pPr>
        <w:rPr>
          <w:rFonts w:ascii="Arial" w:hAnsi="Arial" w:cs="Arial"/>
          <w:b/>
          <w:bCs/>
        </w:rPr>
      </w:pPr>
      <w:r w:rsidRPr="6A871BDB">
        <w:rPr>
          <w:rFonts w:ascii="Arial" w:hAnsi="Arial" w:cs="Arial"/>
          <w:b/>
          <w:bCs/>
        </w:rPr>
        <w:t>Evaluating Academic Sources Using the CRAAP Test (250 words)</w:t>
      </w:r>
    </w:p>
    <w:p w14:paraId="3D4584FA" w14:textId="24FD26CD" w:rsidR="00C963C3" w:rsidRPr="009F24C9" w:rsidRDefault="68FD6EA6" w:rsidP="00C963C3">
      <w:pPr>
        <w:rPr>
          <w:rFonts w:ascii="Arial" w:hAnsi="Arial" w:cs="Arial"/>
        </w:rPr>
      </w:pPr>
      <w:r>
        <w:t>El Quaddane et al</w:t>
      </w:r>
      <w:r w:rsidR="2BD9EDA1">
        <w:t xml:space="preserve"> </w:t>
      </w:r>
      <w:r>
        <w:t>(2025)</w:t>
      </w:r>
      <w:r w:rsidR="00C963C3">
        <w:br/>
      </w:r>
      <w:r w:rsidR="47A12BFC">
        <w:t>I found this source from google.</w:t>
      </w:r>
    </w:p>
    <w:p w14:paraId="2F0B4244" w14:textId="6B77425D" w:rsidR="00C963C3" w:rsidRPr="009F24C9" w:rsidRDefault="00C963C3" w:rsidP="00C963C3">
      <w:pPr>
        <w:numPr>
          <w:ilvl w:val="0"/>
          <w:numId w:val="18"/>
        </w:numPr>
        <w:rPr>
          <w:rFonts w:ascii="Arial" w:hAnsi="Arial" w:cs="Arial"/>
        </w:rPr>
      </w:pPr>
      <w:r w:rsidRPr="4C79D067">
        <w:rPr>
          <w:rFonts w:ascii="Arial" w:hAnsi="Arial" w:cs="Arial"/>
        </w:rPr>
        <w:t>Currency:</w:t>
      </w:r>
      <w:r w:rsidR="341E3467" w:rsidRPr="4C79D067">
        <w:rPr>
          <w:rFonts w:ascii="Arial" w:hAnsi="Arial" w:cs="Arial"/>
        </w:rPr>
        <w:t xml:space="preserve"> This article was published in 2025 which means it</w:t>
      </w:r>
      <w:r w:rsidR="1E3640C6" w:rsidRPr="4C79D067">
        <w:rPr>
          <w:rFonts w:ascii="Arial" w:hAnsi="Arial" w:cs="Arial"/>
        </w:rPr>
        <w:t>’</w:t>
      </w:r>
      <w:r w:rsidR="341E3467" w:rsidRPr="4C79D067">
        <w:rPr>
          <w:rFonts w:ascii="Arial" w:hAnsi="Arial" w:cs="Arial"/>
        </w:rPr>
        <w:t>s a very up to dat</w:t>
      </w:r>
      <w:r w:rsidR="695575CD" w:rsidRPr="4C79D067">
        <w:rPr>
          <w:rFonts w:ascii="Arial" w:hAnsi="Arial" w:cs="Arial"/>
        </w:rPr>
        <w:t>e</w:t>
      </w:r>
      <w:r w:rsidR="133FD9E4" w:rsidRPr="4C79D067">
        <w:rPr>
          <w:rFonts w:ascii="Arial" w:hAnsi="Arial" w:cs="Arial"/>
        </w:rPr>
        <w:t xml:space="preserve"> and recent</w:t>
      </w:r>
      <w:r w:rsidR="695575CD" w:rsidRPr="4C79D067">
        <w:rPr>
          <w:rFonts w:ascii="Arial" w:hAnsi="Arial" w:cs="Arial"/>
        </w:rPr>
        <w:t xml:space="preserve"> sourc</w:t>
      </w:r>
      <w:r w:rsidR="08002141" w:rsidRPr="4C79D067">
        <w:rPr>
          <w:rFonts w:ascii="Arial" w:hAnsi="Arial" w:cs="Arial"/>
        </w:rPr>
        <w:t>e meaning it’s relevant today.</w:t>
      </w:r>
    </w:p>
    <w:p w14:paraId="5DF9F435" w14:textId="564FAFDC" w:rsidR="00C963C3" w:rsidRPr="009F24C9" w:rsidRDefault="7CC0C7DF" w:rsidP="00C963C3">
      <w:pPr>
        <w:numPr>
          <w:ilvl w:val="0"/>
          <w:numId w:val="18"/>
        </w:numPr>
        <w:rPr>
          <w:rFonts w:ascii="Arial" w:hAnsi="Arial" w:cs="Arial"/>
        </w:rPr>
      </w:pPr>
      <w:r w:rsidRPr="4C79D067">
        <w:rPr>
          <w:rFonts w:ascii="Arial" w:hAnsi="Arial" w:cs="Arial"/>
        </w:rPr>
        <w:t xml:space="preserve">Relevance: This source is highly relevant to the opportunities and </w:t>
      </w:r>
      <w:r w:rsidR="30E90A7A" w:rsidRPr="4C79D067">
        <w:rPr>
          <w:rFonts w:ascii="Arial" w:hAnsi="Arial" w:cs="Arial"/>
        </w:rPr>
        <w:t>challenges</w:t>
      </w:r>
      <w:r w:rsidRPr="4C79D067">
        <w:rPr>
          <w:rFonts w:ascii="Arial" w:hAnsi="Arial" w:cs="Arial"/>
        </w:rPr>
        <w:t xml:space="preserve"> in the digital era of higher education</w:t>
      </w:r>
      <w:r w:rsidR="61DB225C" w:rsidRPr="4C79D067">
        <w:rPr>
          <w:rFonts w:ascii="Arial" w:hAnsi="Arial" w:cs="Arial"/>
        </w:rPr>
        <w:t xml:space="preserve"> and how they can succeed.</w:t>
      </w:r>
      <w:r w:rsidR="06476AEB" w:rsidRPr="4C79D067">
        <w:rPr>
          <w:rFonts w:ascii="Arial" w:hAnsi="Arial" w:cs="Arial"/>
        </w:rPr>
        <w:t xml:space="preserve"> This source shows how digital skills affect the motivation of students and engagement. </w:t>
      </w:r>
    </w:p>
    <w:p w14:paraId="591A765C" w14:textId="196896A4" w:rsidR="00C963C3" w:rsidRPr="009F24C9" w:rsidRDefault="00C963C3" w:rsidP="00C963C3">
      <w:pPr>
        <w:numPr>
          <w:ilvl w:val="0"/>
          <w:numId w:val="18"/>
        </w:numPr>
        <w:rPr>
          <w:rFonts w:ascii="Arial" w:hAnsi="Arial" w:cs="Arial"/>
        </w:rPr>
      </w:pPr>
      <w:r w:rsidRPr="4C79D067">
        <w:rPr>
          <w:rFonts w:ascii="Arial" w:hAnsi="Arial" w:cs="Arial"/>
        </w:rPr>
        <w:t>Authority:</w:t>
      </w:r>
      <w:r w:rsidR="016FEBAB" w:rsidRPr="4C79D067">
        <w:rPr>
          <w:rFonts w:ascii="Arial" w:hAnsi="Arial" w:cs="Arial"/>
        </w:rPr>
        <w:t xml:space="preserve"> El Quaddane et al is a researcher working in higher </w:t>
      </w:r>
      <w:r w:rsidR="07D1FC22" w:rsidRPr="4C79D067">
        <w:rPr>
          <w:rFonts w:ascii="Arial" w:hAnsi="Arial" w:cs="Arial"/>
        </w:rPr>
        <w:t>education,</w:t>
      </w:r>
      <w:r w:rsidR="016FEBAB" w:rsidRPr="4C79D067">
        <w:rPr>
          <w:rFonts w:ascii="Arial" w:hAnsi="Arial" w:cs="Arial"/>
        </w:rPr>
        <w:t xml:space="preserve"> so his article is very </w:t>
      </w:r>
      <w:r w:rsidR="6E0130D3" w:rsidRPr="4C79D067">
        <w:rPr>
          <w:rFonts w:ascii="Arial" w:hAnsi="Arial" w:cs="Arial"/>
        </w:rPr>
        <w:t xml:space="preserve">trustworthy as it shows </w:t>
      </w:r>
      <w:r w:rsidR="57118307" w:rsidRPr="4C79D067">
        <w:rPr>
          <w:rFonts w:ascii="Arial" w:hAnsi="Arial" w:cs="Arial"/>
        </w:rPr>
        <w:t>they have knowledge in the digital era</w:t>
      </w:r>
      <w:r w:rsidR="403593B9" w:rsidRPr="4C79D067">
        <w:rPr>
          <w:rFonts w:ascii="Arial" w:hAnsi="Arial" w:cs="Arial"/>
        </w:rPr>
        <w:t>. This article was read by other experts before it was publish</w:t>
      </w:r>
      <w:r w:rsidR="763CAFE3" w:rsidRPr="4C79D067">
        <w:rPr>
          <w:rFonts w:ascii="Arial" w:hAnsi="Arial" w:cs="Arial"/>
        </w:rPr>
        <w:t>ed.</w:t>
      </w:r>
    </w:p>
    <w:p w14:paraId="673B90D8" w14:textId="5C7159D8" w:rsidR="00C963C3" w:rsidRPr="009F24C9" w:rsidRDefault="60BE9602" w:rsidP="00C963C3">
      <w:pPr>
        <w:numPr>
          <w:ilvl w:val="0"/>
          <w:numId w:val="18"/>
        </w:numPr>
        <w:rPr>
          <w:rFonts w:ascii="Arial" w:hAnsi="Arial" w:cs="Arial"/>
        </w:rPr>
      </w:pPr>
      <w:r w:rsidRPr="6A871BDB">
        <w:rPr>
          <w:rFonts w:ascii="Arial" w:hAnsi="Arial" w:cs="Arial"/>
        </w:rPr>
        <w:t xml:space="preserve">Accuracy: This source has used many references, so it shows that the information is research rather than personal opinions. </w:t>
      </w:r>
      <w:r w:rsidR="34544CC6" w:rsidRPr="6A871BDB">
        <w:rPr>
          <w:rFonts w:ascii="Arial" w:hAnsi="Arial" w:cs="Arial"/>
        </w:rPr>
        <w:t xml:space="preserve"> </w:t>
      </w:r>
    </w:p>
    <w:p w14:paraId="73309E1C" w14:textId="07D70FAC" w:rsidR="00C963C3" w:rsidRPr="009F24C9" w:rsidRDefault="00C963C3" w:rsidP="00C963C3">
      <w:pPr>
        <w:numPr>
          <w:ilvl w:val="0"/>
          <w:numId w:val="18"/>
        </w:numPr>
        <w:rPr>
          <w:rFonts w:ascii="Arial" w:hAnsi="Arial" w:cs="Arial"/>
        </w:rPr>
      </w:pPr>
      <w:r w:rsidRPr="4C79D067">
        <w:rPr>
          <w:rFonts w:ascii="Arial" w:hAnsi="Arial" w:cs="Arial"/>
        </w:rPr>
        <w:t>Purpose:</w:t>
      </w:r>
      <w:r w:rsidR="3690BE78" w:rsidRPr="4C79D067">
        <w:rPr>
          <w:rFonts w:ascii="Arial" w:hAnsi="Arial" w:cs="Arial"/>
        </w:rPr>
        <w:t xml:space="preserve"> The purpose of El Quaddane </w:t>
      </w:r>
      <w:r w:rsidR="09A8E684" w:rsidRPr="4C79D067">
        <w:rPr>
          <w:rFonts w:ascii="Arial" w:hAnsi="Arial" w:cs="Arial"/>
        </w:rPr>
        <w:t>E</w:t>
      </w:r>
      <w:r w:rsidR="3690BE78" w:rsidRPr="4C79D067">
        <w:rPr>
          <w:rFonts w:ascii="Arial" w:hAnsi="Arial" w:cs="Arial"/>
        </w:rPr>
        <w:t xml:space="preserve">t </w:t>
      </w:r>
      <w:r w:rsidR="24E4058F" w:rsidRPr="4C79D067">
        <w:rPr>
          <w:rFonts w:ascii="Arial" w:hAnsi="Arial" w:cs="Arial"/>
        </w:rPr>
        <w:t>Al's</w:t>
      </w:r>
      <w:r w:rsidR="3690BE78" w:rsidRPr="4C79D067">
        <w:rPr>
          <w:rFonts w:ascii="Arial" w:hAnsi="Arial" w:cs="Arial"/>
        </w:rPr>
        <w:t xml:space="preserve"> article is to show readers </w:t>
      </w:r>
      <w:r w:rsidR="60F156EB" w:rsidRPr="4C79D067">
        <w:rPr>
          <w:rFonts w:ascii="Arial" w:hAnsi="Arial" w:cs="Arial"/>
        </w:rPr>
        <w:t>how students using digital skills are motivated and more successful in higher education using digital skills.</w:t>
      </w:r>
      <w:r w:rsidR="20ED3097" w:rsidRPr="4C79D067">
        <w:rPr>
          <w:rFonts w:ascii="Arial" w:hAnsi="Arial" w:cs="Arial"/>
        </w:rPr>
        <w:t xml:space="preserve"> </w:t>
      </w:r>
    </w:p>
    <w:p w14:paraId="338D4429" w14:textId="23971FE3" w:rsidR="00C963C3" w:rsidRPr="009F24C9" w:rsidRDefault="7CFDB67E" w:rsidP="00C963C3">
      <w:pPr>
        <w:rPr>
          <w:rFonts w:ascii="Arial" w:hAnsi="Arial" w:cs="Arial"/>
        </w:rPr>
      </w:pPr>
      <w:r w:rsidRPr="5F503EF9">
        <w:rPr>
          <w:rFonts w:ascii="Arial" w:hAnsi="Arial" w:cs="Arial"/>
        </w:rPr>
        <w:t>El Quaddane et al. (2025) The impact of digital skills on university students’</w:t>
      </w:r>
      <w:r w:rsidR="5CC244D1" w:rsidRPr="5F503EF9">
        <w:rPr>
          <w:rFonts w:ascii="Arial" w:hAnsi="Arial" w:cs="Arial"/>
        </w:rPr>
        <w:t xml:space="preserve"> motivation. Educational process: international Journal.</w:t>
      </w:r>
    </w:p>
    <w:p w14:paraId="4D7CA805" w14:textId="2A1D41C0" w:rsidR="00C963C3" w:rsidRPr="009F24C9" w:rsidRDefault="61D734DF" w:rsidP="6A871BDB">
      <w:pPr>
        <w:rPr>
          <w:rFonts w:ascii="Arial" w:hAnsi="Arial" w:cs="Arial"/>
        </w:rPr>
      </w:pPr>
      <w:r w:rsidRPr="6A871BDB">
        <w:rPr>
          <w:rFonts w:ascii="Arial" w:hAnsi="Arial" w:cs="Arial"/>
        </w:rPr>
        <w:t>EJ1483895.pdf</w:t>
      </w:r>
    </w:p>
    <w:p w14:paraId="42469A76" w14:textId="2ADD2EC4" w:rsidR="00C963C3" w:rsidRPr="009F24C9" w:rsidRDefault="30C6EE61" w:rsidP="00C963C3">
      <w:r>
        <w:t>(Zou et al.,2025)</w:t>
      </w:r>
    </w:p>
    <w:p w14:paraId="59F7AE5D" w14:textId="57B3E34F" w:rsidR="30C6B9C5" w:rsidRDefault="30C6B9C5">
      <w:r>
        <w:t>I found this source on google scholar.</w:t>
      </w:r>
    </w:p>
    <w:p w14:paraId="0E92CC48" w14:textId="5A752353" w:rsidR="00C963C3" w:rsidRPr="009F24C9" w:rsidRDefault="6961E44F" w:rsidP="00C963C3">
      <w:pPr>
        <w:numPr>
          <w:ilvl w:val="0"/>
          <w:numId w:val="19"/>
        </w:numPr>
        <w:rPr>
          <w:rFonts w:ascii="Arial" w:hAnsi="Arial" w:cs="Arial"/>
        </w:rPr>
      </w:pPr>
      <w:r w:rsidRPr="4C79D067">
        <w:rPr>
          <w:rFonts w:ascii="Arial" w:hAnsi="Arial" w:cs="Arial"/>
        </w:rPr>
        <w:t xml:space="preserve">Currency: </w:t>
      </w:r>
      <w:r w:rsidR="4A707A17" w:rsidRPr="4C79D067">
        <w:rPr>
          <w:rFonts w:ascii="Arial" w:hAnsi="Arial" w:cs="Arial"/>
        </w:rPr>
        <w:t xml:space="preserve">This article by Zou et al is current as it was published in 2025 which means its relevant for </w:t>
      </w:r>
      <w:r w:rsidR="2184DD1A" w:rsidRPr="4C79D067">
        <w:rPr>
          <w:rFonts w:ascii="Arial" w:hAnsi="Arial" w:cs="Arial"/>
        </w:rPr>
        <w:t>today's</w:t>
      </w:r>
      <w:r w:rsidR="4A707A17" w:rsidRPr="4C79D067">
        <w:rPr>
          <w:rFonts w:ascii="Arial" w:hAnsi="Arial" w:cs="Arial"/>
        </w:rPr>
        <w:t xml:space="preserve"> digital education</w:t>
      </w:r>
      <w:r w:rsidR="67B451B9" w:rsidRPr="4C79D067">
        <w:rPr>
          <w:rFonts w:ascii="Arial" w:hAnsi="Arial" w:cs="Arial"/>
        </w:rPr>
        <w:t xml:space="preserve"> as digital technology in education changes frequently. </w:t>
      </w:r>
    </w:p>
    <w:p w14:paraId="30B3906B" w14:textId="5BF0A633" w:rsidR="00C963C3" w:rsidRPr="009F24C9" w:rsidRDefault="00C963C3" w:rsidP="00C963C3">
      <w:pPr>
        <w:numPr>
          <w:ilvl w:val="0"/>
          <w:numId w:val="19"/>
        </w:numPr>
        <w:rPr>
          <w:rFonts w:ascii="Arial" w:hAnsi="Arial" w:cs="Arial"/>
        </w:rPr>
      </w:pPr>
      <w:r w:rsidRPr="4C79D067">
        <w:rPr>
          <w:rFonts w:ascii="Arial" w:hAnsi="Arial" w:cs="Arial"/>
        </w:rPr>
        <w:t>Relevance:</w:t>
      </w:r>
      <w:r w:rsidR="2CB61043" w:rsidRPr="4C79D067">
        <w:rPr>
          <w:rFonts w:ascii="Arial" w:hAnsi="Arial" w:cs="Arial"/>
        </w:rPr>
        <w:t xml:space="preserve"> </w:t>
      </w:r>
      <w:r w:rsidR="4B2C6F2D" w:rsidRPr="4C79D067">
        <w:rPr>
          <w:rFonts w:ascii="Arial" w:hAnsi="Arial" w:cs="Arial"/>
        </w:rPr>
        <w:t xml:space="preserve">This article is very relevant as it shows information on digital learning and </w:t>
      </w:r>
      <w:r w:rsidR="087FFC58" w:rsidRPr="4C79D067">
        <w:rPr>
          <w:rFonts w:ascii="Arial" w:hAnsi="Arial" w:cs="Arial"/>
        </w:rPr>
        <w:t xml:space="preserve">use of technology in the higher education. </w:t>
      </w:r>
    </w:p>
    <w:p w14:paraId="73B81D6D" w14:textId="2E8B55A4" w:rsidR="00C963C3" w:rsidRPr="009F24C9" w:rsidRDefault="00C963C3" w:rsidP="00C963C3">
      <w:pPr>
        <w:numPr>
          <w:ilvl w:val="0"/>
          <w:numId w:val="19"/>
        </w:numPr>
        <w:rPr>
          <w:rFonts w:ascii="Arial" w:hAnsi="Arial" w:cs="Arial"/>
        </w:rPr>
      </w:pPr>
      <w:r w:rsidRPr="6A871BDB">
        <w:rPr>
          <w:rFonts w:ascii="Arial" w:hAnsi="Arial" w:cs="Arial"/>
        </w:rPr>
        <w:t>Authority:</w:t>
      </w:r>
      <w:r w:rsidR="2324E102" w:rsidRPr="6A871BDB">
        <w:rPr>
          <w:rFonts w:ascii="Arial" w:hAnsi="Arial" w:cs="Arial"/>
        </w:rPr>
        <w:t xml:space="preserve"> This article has strong authority as its written by researchers from universities. This shows they have </w:t>
      </w:r>
      <w:r w:rsidR="3EF61C35" w:rsidRPr="6A871BDB">
        <w:rPr>
          <w:rFonts w:ascii="Arial" w:hAnsi="Arial" w:cs="Arial"/>
        </w:rPr>
        <w:t>acknowledgment</w:t>
      </w:r>
      <w:r w:rsidR="2324E102" w:rsidRPr="6A871BDB">
        <w:rPr>
          <w:rFonts w:ascii="Arial" w:hAnsi="Arial" w:cs="Arial"/>
        </w:rPr>
        <w:t xml:space="preserve"> </w:t>
      </w:r>
      <w:r w:rsidR="6161899C" w:rsidRPr="6A871BDB">
        <w:rPr>
          <w:rFonts w:ascii="Arial" w:hAnsi="Arial" w:cs="Arial"/>
        </w:rPr>
        <w:t>in the digital learning. The article is published in frontiers in education</w:t>
      </w:r>
      <w:r w:rsidR="67AA7503" w:rsidRPr="6A871BDB">
        <w:rPr>
          <w:rFonts w:ascii="Arial" w:hAnsi="Arial" w:cs="Arial"/>
        </w:rPr>
        <w:t>.</w:t>
      </w:r>
    </w:p>
    <w:p w14:paraId="794DE684" w14:textId="3D946761" w:rsidR="00C963C3" w:rsidRPr="009F24C9" w:rsidRDefault="00C963C3" w:rsidP="00C963C3">
      <w:pPr>
        <w:numPr>
          <w:ilvl w:val="0"/>
          <w:numId w:val="19"/>
        </w:numPr>
        <w:rPr>
          <w:rFonts w:ascii="Arial" w:hAnsi="Arial" w:cs="Arial"/>
        </w:rPr>
      </w:pPr>
      <w:r w:rsidRPr="6A871BDB">
        <w:rPr>
          <w:rFonts w:ascii="Arial" w:hAnsi="Arial" w:cs="Arial"/>
        </w:rPr>
        <w:t>Accuracy:</w:t>
      </w:r>
      <w:r w:rsidR="49EC3BF4" w:rsidRPr="6A871BDB">
        <w:rPr>
          <w:rFonts w:ascii="Arial" w:hAnsi="Arial" w:cs="Arial"/>
        </w:rPr>
        <w:t xml:space="preserve"> The accuracy in this article by Zou et al is accurate because it uses academic research and has </w:t>
      </w:r>
      <w:r w:rsidR="42797DAC" w:rsidRPr="6A871BDB">
        <w:rPr>
          <w:rFonts w:ascii="Arial" w:hAnsi="Arial" w:cs="Arial"/>
        </w:rPr>
        <w:t>references</w:t>
      </w:r>
      <w:r w:rsidR="49EC3BF4" w:rsidRPr="6A871BDB">
        <w:rPr>
          <w:rFonts w:ascii="Arial" w:hAnsi="Arial" w:cs="Arial"/>
        </w:rPr>
        <w:t xml:space="preserve"> from other s</w:t>
      </w:r>
      <w:r w:rsidR="09B3556F" w:rsidRPr="6A871BDB">
        <w:rPr>
          <w:rFonts w:ascii="Arial" w:hAnsi="Arial" w:cs="Arial"/>
        </w:rPr>
        <w:t xml:space="preserve">tudies. The article was checked by </w:t>
      </w:r>
      <w:r w:rsidR="2EAAAEE0" w:rsidRPr="6A871BDB">
        <w:rPr>
          <w:rFonts w:ascii="Arial" w:hAnsi="Arial" w:cs="Arial"/>
        </w:rPr>
        <w:t>experts</w:t>
      </w:r>
      <w:r w:rsidR="42770AAA" w:rsidRPr="6A871BDB">
        <w:rPr>
          <w:rFonts w:ascii="Arial" w:hAnsi="Arial" w:cs="Arial"/>
        </w:rPr>
        <w:t xml:space="preserve"> before it was published</w:t>
      </w:r>
    </w:p>
    <w:p w14:paraId="3C9142F9" w14:textId="00C2392F" w:rsidR="00C963C3" w:rsidRPr="009F24C9" w:rsidRDefault="00C963C3" w:rsidP="00C963C3">
      <w:pPr>
        <w:numPr>
          <w:ilvl w:val="0"/>
          <w:numId w:val="19"/>
        </w:numPr>
        <w:rPr>
          <w:rFonts w:ascii="Arial" w:hAnsi="Arial" w:cs="Arial"/>
        </w:rPr>
      </w:pPr>
      <w:r w:rsidRPr="6A871BDB">
        <w:rPr>
          <w:rFonts w:ascii="Arial" w:hAnsi="Arial" w:cs="Arial"/>
        </w:rPr>
        <w:t>Purpose:</w:t>
      </w:r>
      <w:r w:rsidR="0B6FFABA" w:rsidRPr="6A871BDB">
        <w:rPr>
          <w:rFonts w:ascii="Arial" w:hAnsi="Arial" w:cs="Arial"/>
        </w:rPr>
        <w:t xml:space="preserve"> the purpose of this article shows how students face challenges and </w:t>
      </w:r>
      <w:r w:rsidR="6DB44610" w:rsidRPr="6A871BDB">
        <w:rPr>
          <w:rFonts w:ascii="Arial" w:hAnsi="Arial" w:cs="Arial"/>
        </w:rPr>
        <w:t>opportunities</w:t>
      </w:r>
      <w:r w:rsidR="0B6FFABA" w:rsidRPr="6A871BDB">
        <w:rPr>
          <w:rFonts w:ascii="Arial" w:hAnsi="Arial" w:cs="Arial"/>
        </w:rPr>
        <w:t xml:space="preserve"> in the digital era as digital technology changes frequently</w:t>
      </w:r>
      <w:r w:rsidR="3EB94BD6" w:rsidRPr="6A871BDB">
        <w:rPr>
          <w:rFonts w:ascii="Arial" w:hAnsi="Arial" w:cs="Arial"/>
        </w:rPr>
        <w:t xml:space="preserve">. </w:t>
      </w:r>
    </w:p>
    <w:p w14:paraId="4673EE17" w14:textId="001CC81E" w:rsidR="1A6B2C5B" w:rsidRDefault="1A6B2C5B" w:rsidP="5F503EF9">
      <w:pPr>
        <w:rPr>
          <w:rFonts w:ascii="Arial" w:hAnsi="Arial" w:cs="Arial"/>
        </w:rPr>
      </w:pPr>
      <w:r w:rsidRPr="5F503EF9">
        <w:rPr>
          <w:rFonts w:ascii="Arial" w:hAnsi="Arial" w:cs="Arial"/>
        </w:rPr>
        <w:t xml:space="preserve">Zou et al. (2025) challenges and </w:t>
      </w:r>
      <w:r w:rsidR="49E24670" w:rsidRPr="5F503EF9">
        <w:rPr>
          <w:rFonts w:ascii="Arial" w:hAnsi="Arial" w:cs="Arial"/>
        </w:rPr>
        <w:t>opportunities</w:t>
      </w:r>
      <w:r w:rsidRPr="5F503EF9">
        <w:rPr>
          <w:rFonts w:ascii="Arial" w:hAnsi="Arial" w:cs="Arial"/>
        </w:rPr>
        <w:t xml:space="preserve"> of digital education in the digital era. Frontiers in Education.</w:t>
      </w:r>
    </w:p>
    <w:p w14:paraId="3FA766E8" w14:textId="7EFEDC3F" w:rsidR="31086A71" w:rsidRDefault="31086A71" w:rsidP="5F503EF9">
      <w:pPr>
        <w:rPr>
          <w:rFonts w:ascii="Arial" w:eastAsia="Arial" w:hAnsi="Arial" w:cs="Arial"/>
        </w:rPr>
      </w:pPr>
      <w:hyperlink r:id="rId8">
        <w:r w:rsidRPr="5F503EF9">
          <w:rPr>
            <w:rStyle w:val="Hyperlink"/>
            <w:rFonts w:ascii="Arial" w:eastAsia="Arial" w:hAnsi="Arial" w:cs="Arial"/>
          </w:rPr>
          <w:t>Frontiers | Digital learning in the 21st century: trends, challenges, and innovations in technology integration</w:t>
        </w:r>
      </w:hyperlink>
    </w:p>
    <w:p w14:paraId="1541605E" w14:textId="1AF1BA09" w:rsidR="00C963C3" w:rsidRPr="009F24C9" w:rsidRDefault="00C963C3" w:rsidP="00C963C3">
      <w:pPr>
        <w:rPr>
          <w:rFonts w:ascii="Arial" w:hAnsi="Arial" w:cs="Arial"/>
          <w:b/>
          <w:bCs/>
        </w:rPr>
      </w:pPr>
      <w:r w:rsidRPr="4C79D067">
        <w:rPr>
          <w:rFonts w:ascii="Arial" w:hAnsi="Arial" w:cs="Arial"/>
          <w:b/>
          <w:bCs/>
        </w:rPr>
        <w:t>Synthesis of Academic Sources (150–180 words)</w:t>
      </w:r>
    </w:p>
    <w:p w14:paraId="66D682B4" w14:textId="2A470728" w:rsidR="00C963C3" w:rsidRPr="009F24C9" w:rsidRDefault="02A36AD0" w:rsidP="4C79D067">
      <w:pPr>
        <w:rPr>
          <w:rFonts w:ascii="Arial" w:hAnsi="Arial" w:cs="Arial"/>
          <w:i/>
          <w:iCs/>
        </w:rPr>
      </w:pPr>
      <w:r w:rsidRPr="4C79D067">
        <w:rPr>
          <w:rFonts w:ascii="Arial" w:hAnsi="Arial" w:cs="Arial"/>
          <w:i/>
          <w:iCs/>
        </w:rPr>
        <w:t>In both sources they both discuss the importance of digital skills in online learning.</w:t>
      </w:r>
      <w:r w:rsidR="5A0F8F37" w:rsidRPr="4C79D067">
        <w:rPr>
          <w:rFonts w:ascii="Arial" w:hAnsi="Arial" w:cs="Arial"/>
          <w:i/>
          <w:iCs/>
        </w:rPr>
        <w:t xml:space="preserve"> Zoe et al mentions that students need basic digital skills such as, communicating throu</w:t>
      </w:r>
      <w:r w:rsidR="0F02E063" w:rsidRPr="4C79D067">
        <w:rPr>
          <w:rFonts w:ascii="Arial" w:hAnsi="Arial" w:cs="Arial"/>
          <w:i/>
          <w:iCs/>
        </w:rPr>
        <w:t xml:space="preserve">gh digital tools and accessing online platforms. These skills will help students complete </w:t>
      </w:r>
      <w:r w:rsidR="08740B15" w:rsidRPr="4C79D067">
        <w:rPr>
          <w:rFonts w:ascii="Arial" w:hAnsi="Arial" w:cs="Arial"/>
          <w:i/>
          <w:iCs/>
        </w:rPr>
        <w:t>their</w:t>
      </w:r>
      <w:r w:rsidR="0F02E063" w:rsidRPr="4C79D067">
        <w:rPr>
          <w:rFonts w:ascii="Arial" w:hAnsi="Arial" w:cs="Arial"/>
          <w:i/>
          <w:iCs/>
        </w:rPr>
        <w:t xml:space="preserve"> work successfully onlin</w:t>
      </w:r>
      <w:r w:rsidR="63305497" w:rsidRPr="4C79D067">
        <w:rPr>
          <w:rFonts w:ascii="Arial" w:hAnsi="Arial" w:cs="Arial"/>
          <w:i/>
          <w:iCs/>
        </w:rPr>
        <w:t>e. The sources’ show that students who know digital skills and online learning are more engaged and confident learning.</w:t>
      </w:r>
      <w:r w:rsidR="24CD5FD1" w:rsidRPr="4C79D067">
        <w:rPr>
          <w:rFonts w:ascii="Arial" w:hAnsi="Arial" w:cs="Arial"/>
          <w:i/>
          <w:iCs/>
        </w:rPr>
        <w:t xml:space="preserve"> El Quaddane et al also suggest that students who know how to use digital </w:t>
      </w:r>
      <w:r w:rsidR="3365D023" w:rsidRPr="4C79D067">
        <w:rPr>
          <w:rFonts w:ascii="Arial" w:hAnsi="Arial" w:cs="Arial"/>
          <w:i/>
          <w:iCs/>
        </w:rPr>
        <w:t>technology are most likely to achieve better results.</w:t>
      </w:r>
      <w:r w:rsidR="5A86BBCC" w:rsidRPr="4C79D067">
        <w:rPr>
          <w:rFonts w:ascii="Arial" w:hAnsi="Arial" w:cs="Arial"/>
          <w:i/>
          <w:iCs/>
        </w:rPr>
        <w:t xml:space="preserve"> </w:t>
      </w:r>
      <w:r w:rsidR="20C63438" w:rsidRPr="4C79D067">
        <w:rPr>
          <w:rFonts w:ascii="Arial" w:hAnsi="Arial" w:cs="Arial"/>
          <w:i/>
          <w:iCs/>
        </w:rPr>
        <w:t>Overall,</w:t>
      </w:r>
      <w:r w:rsidR="5A86BBCC" w:rsidRPr="4C79D067">
        <w:rPr>
          <w:rFonts w:ascii="Arial" w:hAnsi="Arial" w:cs="Arial"/>
          <w:i/>
          <w:iCs/>
        </w:rPr>
        <w:t xml:space="preserve"> </w:t>
      </w:r>
      <w:r w:rsidR="75F9744D" w:rsidRPr="4C79D067">
        <w:rPr>
          <w:rFonts w:ascii="Arial" w:hAnsi="Arial" w:cs="Arial"/>
          <w:i/>
          <w:iCs/>
        </w:rPr>
        <w:t>both</w:t>
      </w:r>
      <w:r w:rsidR="5A86BBCC" w:rsidRPr="4C79D067">
        <w:rPr>
          <w:rFonts w:ascii="Arial" w:hAnsi="Arial" w:cs="Arial"/>
          <w:i/>
          <w:iCs/>
        </w:rPr>
        <w:t xml:space="preserve"> sources share that digital skills are more affective and more </w:t>
      </w:r>
      <w:r w:rsidR="62742A68" w:rsidRPr="4C79D067">
        <w:rPr>
          <w:rFonts w:ascii="Arial" w:hAnsi="Arial" w:cs="Arial"/>
          <w:i/>
          <w:iCs/>
        </w:rPr>
        <w:t>successful</w:t>
      </w:r>
      <w:r w:rsidR="5A86BBCC" w:rsidRPr="4C79D067">
        <w:rPr>
          <w:rFonts w:ascii="Arial" w:hAnsi="Arial" w:cs="Arial"/>
          <w:i/>
          <w:iCs/>
        </w:rPr>
        <w:t xml:space="preserve"> in online education and that without online skills students may </w:t>
      </w:r>
      <w:r w:rsidR="6CF24D0A" w:rsidRPr="4C79D067">
        <w:rPr>
          <w:rFonts w:ascii="Arial" w:hAnsi="Arial" w:cs="Arial"/>
          <w:i/>
          <w:iCs/>
        </w:rPr>
        <w:t>face difficulties.</w:t>
      </w:r>
      <w:r w:rsidR="092CC6D3" w:rsidRPr="4C79D067">
        <w:rPr>
          <w:rFonts w:ascii="Arial" w:hAnsi="Arial" w:cs="Arial"/>
          <w:i/>
          <w:iCs/>
        </w:rPr>
        <w:t xml:space="preserve"> Zou et al (2025) focuses more </w:t>
      </w:r>
      <w:r w:rsidR="5BA44E77" w:rsidRPr="4C79D067">
        <w:rPr>
          <w:rFonts w:ascii="Arial" w:hAnsi="Arial" w:cs="Arial"/>
          <w:i/>
          <w:iCs/>
        </w:rPr>
        <w:t xml:space="preserve">on relationship with digital skills and leraning outcomes whilst El Quaddane et al (2025) </w:t>
      </w:r>
      <w:r w:rsidR="527C6614" w:rsidRPr="4C79D067">
        <w:rPr>
          <w:rFonts w:ascii="Arial" w:hAnsi="Arial" w:cs="Arial"/>
          <w:i/>
          <w:iCs/>
        </w:rPr>
        <w:t>mentions more about readiness and adaption to online education.</w:t>
      </w:r>
    </w:p>
    <w:p w14:paraId="5F298FEE" w14:textId="487CA6EC" w:rsidR="00C963C3" w:rsidRDefault="00C963C3" w:rsidP="4C79D067">
      <w:pPr>
        <w:rPr>
          <w:rFonts w:ascii="Arial" w:hAnsi="Arial" w:cs="Arial"/>
          <w:b/>
          <w:bCs/>
        </w:rPr>
      </w:pPr>
      <w:r w:rsidRPr="4C79D067">
        <w:rPr>
          <w:rFonts w:ascii="Arial" w:hAnsi="Arial" w:cs="Arial"/>
          <w:b/>
          <w:bCs/>
        </w:rPr>
        <w:t>Identifying a Key Challenge and Opportunity (100–120 words)</w:t>
      </w:r>
    </w:p>
    <w:p w14:paraId="16B19030" w14:textId="43ACB50D" w:rsidR="49140C83" w:rsidRDefault="49140C83" w:rsidP="4C79D067">
      <w:pPr>
        <w:rPr>
          <w:rFonts w:ascii="Arial" w:hAnsi="Arial" w:cs="Arial"/>
        </w:rPr>
      </w:pPr>
      <w:r w:rsidRPr="4C79D067">
        <w:rPr>
          <w:rFonts w:ascii="Arial" w:hAnsi="Arial" w:cs="Arial"/>
        </w:rPr>
        <w:t>A challenge in both sources is lack of digital skills with some students. Zou et al gives evi</w:t>
      </w:r>
      <w:r w:rsidR="7C6D9571" w:rsidRPr="4C79D067">
        <w:rPr>
          <w:rFonts w:ascii="Arial" w:hAnsi="Arial" w:cs="Arial"/>
        </w:rPr>
        <w:t>dence that students who don’t know much about digital skills show lo</w:t>
      </w:r>
      <w:r w:rsidR="02991382" w:rsidRPr="4C79D067">
        <w:rPr>
          <w:rFonts w:ascii="Arial" w:hAnsi="Arial" w:cs="Arial"/>
        </w:rPr>
        <w:t xml:space="preserve">wer academic performance in online environments. El Quaddane et al also </w:t>
      </w:r>
      <w:r w:rsidR="7F5D73D3" w:rsidRPr="4C79D067">
        <w:rPr>
          <w:rFonts w:ascii="Arial" w:hAnsi="Arial" w:cs="Arial"/>
        </w:rPr>
        <w:t>shows that digital readiness affects students in the online learning.</w:t>
      </w:r>
      <w:r w:rsidR="3A3288AC" w:rsidRPr="4C79D067">
        <w:rPr>
          <w:rFonts w:ascii="Arial" w:hAnsi="Arial" w:cs="Arial"/>
        </w:rPr>
        <w:t xml:space="preserve"> In both sources </w:t>
      </w:r>
      <w:r w:rsidR="31C10453" w:rsidRPr="4C79D067">
        <w:rPr>
          <w:rFonts w:ascii="Arial" w:hAnsi="Arial" w:cs="Arial"/>
        </w:rPr>
        <w:t>it's</w:t>
      </w:r>
      <w:r w:rsidR="3A3288AC" w:rsidRPr="4C79D067">
        <w:rPr>
          <w:rFonts w:ascii="Arial" w:hAnsi="Arial" w:cs="Arial"/>
        </w:rPr>
        <w:t xml:space="preserve"> highlighted that one opportunity </w:t>
      </w:r>
      <w:r w:rsidR="61D33D76" w:rsidRPr="4C79D067">
        <w:rPr>
          <w:rFonts w:ascii="Arial" w:hAnsi="Arial" w:cs="Arial"/>
        </w:rPr>
        <w:t>is</w:t>
      </w:r>
      <w:r w:rsidR="3A3288AC" w:rsidRPr="4C79D067">
        <w:rPr>
          <w:rFonts w:ascii="Arial" w:hAnsi="Arial" w:cs="Arial"/>
        </w:rPr>
        <w:t xml:space="preserve"> linked to improved academic outcomes</w:t>
      </w:r>
      <w:r w:rsidR="6E402A91" w:rsidRPr="4C79D067">
        <w:rPr>
          <w:rFonts w:ascii="Arial" w:hAnsi="Arial" w:cs="Arial"/>
        </w:rPr>
        <w:t>.</w:t>
      </w:r>
      <w:r w:rsidR="561B689C" w:rsidRPr="4C79D067">
        <w:rPr>
          <w:rFonts w:ascii="Arial" w:hAnsi="Arial" w:cs="Arial"/>
        </w:rPr>
        <w:t xml:space="preserve"> Zou et al shows that students with good digital skills are more engaged in online learning.</w:t>
      </w:r>
      <w:r w:rsidR="0A686ED9" w:rsidRPr="4C79D067">
        <w:rPr>
          <w:rFonts w:ascii="Arial" w:hAnsi="Arial" w:cs="Arial"/>
        </w:rPr>
        <w:t xml:space="preserve"> El Quaddane et al shows that students who have digital skills achieve better results.</w:t>
      </w:r>
    </w:p>
    <w:p w14:paraId="3B8F8E8B" w14:textId="765186BB" w:rsidR="00C963C3" w:rsidRPr="009F24C9" w:rsidRDefault="00C963C3" w:rsidP="00C963C3">
      <w:pPr>
        <w:rPr>
          <w:rFonts w:ascii="Arial" w:hAnsi="Arial" w:cs="Arial"/>
          <w:b/>
          <w:bCs/>
        </w:rPr>
      </w:pPr>
      <w:r w:rsidRPr="4C79D067">
        <w:rPr>
          <w:rFonts w:ascii="Arial" w:hAnsi="Arial" w:cs="Arial"/>
          <w:b/>
          <w:bCs/>
        </w:rPr>
        <w:t>Academic Planning for Component 2 (80–100 words)</w:t>
      </w:r>
    </w:p>
    <w:p w14:paraId="20847E30" w14:textId="28A468CE" w:rsidR="280C34AF" w:rsidRDefault="280C34AF" w:rsidP="4C79D067">
      <w:pPr>
        <w:rPr>
          <w:rFonts w:ascii="Arial" w:hAnsi="Arial" w:cs="Arial"/>
        </w:rPr>
      </w:pPr>
      <w:r w:rsidRPr="4C79D067">
        <w:rPr>
          <w:rFonts w:ascii="Arial" w:hAnsi="Arial" w:cs="Arial"/>
        </w:rPr>
        <w:t>To prepare for component 2 i will read</w:t>
      </w:r>
      <w:r w:rsidR="77FC6B95" w:rsidRPr="4C79D067">
        <w:rPr>
          <w:rFonts w:ascii="Arial" w:hAnsi="Arial" w:cs="Arial"/>
        </w:rPr>
        <w:t xml:space="preserve"> both sources</w:t>
      </w:r>
      <w:r w:rsidRPr="4C79D067">
        <w:rPr>
          <w:rFonts w:ascii="Arial" w:hAnsi="Arial" w:cs="Arial"/>
        </w:rPr>
        <w:t xml:space="preserve"> El Quaddane et al (</w:t>
      </w:r>
      <w:r w:rsidR="26DC0157" w:rsidRPr="4C79D067">
        <w:rPr>
          <w:rFonts w:ascii="Arial" w:hAnsi="Arial" w:cs="Arial"/>
        </w:rPr>
        <w:t>2025) and</w:t>
      </w:r>
      <w:r w:rsidRPr="4C79D067">
        <w:rPr>
          <w:rFonts w:ascii="Arial" w:hAnsi="Arial" w:cs="Arial"/>
        </w:rPr>
        <w:t xml:space="preserve"> Zou et al (2025)</w:t>
      </w:r>
      <w:r w:rsidR="3434217C" w:rsidRPr="4C79D067">
        <w:rPr>
          <w:rFonts w:ascii="Arial" w:hAnsi="Arial" w:cs="Arial"/>
        </w:rPr>
        <w:t xml:space="preserve"> and understand the </w:t>
      </w:r>
      <w:r w:rsidR="61A4F366" w:rsidRPr="4C79D067">
        <w:rPr>
          <w:rFonts w:ascii="Arial" w:hAnsi="Arial" w:cs="Arial"/>
        </w:rPr>
        <w:t>differences</w:t>
      </w:r>
      <w:r w:rsidR="3434217C" w:rsidRPr="4C79D067">
        <w:rPr>
          <w:rFonts w:ascii="Arial" w:hAnsi="Arial" w:cs="Arial"/>
        </w:rPr>
        <w:t xml:space="preserve">, </w:t>
      </w:r>
      <w:r w:rsidR="5D6882F8" w:rsidRPr="4C79D067">
        <w:rPr>
          <w:rFonts w:ascii="Arial" w:hAnsi="Arial" w:cs="Arial"/>
        </w:rPr>
        <w:t>opportunities</w:t>
      </w:r>
      <w:r w:rsidR="3434217C" w:rsidRPr="4C79D067">
        <w:rPr>
          <w:rFonts w:ascii="Arial" w:hAnsi="Arial" w:cs="Arial"/>
        </w:rPr>
        <w:t xml:space="preserve"> and challenges in both sources.</w:t>
      </w:r>
    </w:p>
    <w:p w14:paraId="52910193" w14:textId="558A8009" w:rsidR="00C963C3" w:rsidRPr="009F24C9" w:rsidRDefault="00C963C3" w:rsidP="00C963C3">
      <w:pPr>
        <w:rPr>
          <w:rFonts w:ascii="Arial" w:hAnsi="Arial" w:cs="Arial"/>
          <w:b/>
          <w:bCs/>
        </w:rPr>
      </w:pPr>
      <w:r w:rsidRPr="4C79D067">
        <w:rPr>
          <w:rFonts w:ascii="Arial" w:hAnsi="Arial" w:cs="Arial"/>
          <w:b/>
          <w:bCs/>
        </w:rPr>
        <w:t>Timeline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86"/>
        <w:gridCol w:w="4530"/>
      </w:tblGrid>
      <w:tr w:rsidR="00B668ED" w:rsidRPr="009F24C9" w14:paraId="6E7EE347" w14:textId="77777777" w:rsidTr="6A871BDB">
        <w:tc>
          <w:tcPr>
            <w:tcW w:w="5552" w:type="dxa"/>
          </w:tcPr>
          <w:p w14:paraId="7310234C" w14:textId="77777777" w:rsidR="00B668ED" w:rsidRPr="009F24C9" w:rsidRDefault="00B668ED">
            <w:pPr>
              <w:spacing w:after="160" w:line="278" w:lineRule="auto"/>
              <w:jc w:val="center"/>
              <w:rPr>
                <w:rFonts w:ascii="Arial" w:hAnsi="Arial" w:cs="Arial"/>
                <w:b/>
                <w:bCs/>
              </w:rPr>
            </w:pPr>
            <w:r w:rsidRPr="009F24C9">
              <w:rPr>
                <w:rFonts w:ascii="Arial" w:hAnsi="Arial" w:cs="Arial"/>
                <w:b/>
                <w:bCs/>
              </w:rPr>
              <w:t>Task</w:t>
            </w:r>
          </w:p>
        </w:tc>
        <w:tc>
          <w:tcPr>
            <w:tcW w:w="5552" w:type="dxa"/>
          </w:tcPr>
          <w:p w14:paraId="4D270F33" w14:textId="77777777" w:rsidR="00B668ED" w:rsidRPr="009F24C9" w:rsidRDefault="00B668ED">
            <w:pPr>
              <w:spacing w:after="160" w:line="278" w:lineRule="auto"/>
              <w:jc w:val="center"/>
              <w:rPr>
                <w:rFonts w:ascii="Arial" w:hAnsi="Arial" w:cs="Arial"/>
                <w:b/>
                <w:bCs/>
              </w:rPr>
            </w:pPr>
            <w:r w:rsidRPr="009F24C9">
              <w:rPr>
                <w:rFonts w:ascii="Arial" w:hAnsi="Arial" w:cs="Arial"/>
                <w:b/>
                <w:bCs/>
              </w:rPr>
              <w:t>Date/ Deadline</w:t>
            </w:r>
          </w:p>
        </w:tc>
      </w:tr>
      <w:tr w:rsidR="00B668ED" w:rsidRPr="009F24C9" w14:paraId="17AE3C0F" w14:textId="77777777" w:rsidTr="6A871BDB">
        <w:tc>
          <w:tcPr>
            <w:tcW w:w="5552" w:type="dxa"/>
          </w:tcPr>
          <w:p w14:paraId="14E20D23" w14:textId="77777777" w:rsidR="00B668ED" w:rsidRPr="009F24C9" w:rsidRDefault="00B668ED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Finish research</w:t>
            </w:r>
          </w:p>
        </w:tc>
        <w:tc>
          <w:tcPr>
            <w:tcW w:w="5552" w:type="dxa"/>
          </w:tcPr>
          <w:p w14:paraId="3F1EB262" w14:textId="71F1392C" w:rsidR="00B668ED" w:rsidRPr="009F24C9" w:rsidRDefault="1BBECF43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4C79D067">
              <w:rPr>
                <w:rFonts w:ascii="Arial" w:hAnsi="Arial" w:cs="Arial"/>
              </w:rPr>
              <w:t>14/02/2026</w:t>
            </w:r>
          </w:p>
        </w:tc>
      </w:tr>
      <w:tr w:rsidR="00B668ED" w:rsidRPr="009F24C9" w14:paraId="122F8C21" w14:textId="77777777" w:rsidTr="6A871BDB">
        <w:tc>
          <w:tcPr>
            <w:tcW w:w="5552" w:type="dxa"/>
          </w:tcPr>
          <w:p w14:paraId="1242D8DA" w14:textId="77777777" w:rsidR="00B668ED" w:rsidRPr="009F24C9" w:rsidRDefault="00B668ED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Draft first section</w:t>
            </w:r>
          </w:p>
        </w:tc>
        <w:tc>
          <w:tcPr>
            <w:tcW w:w="5552" w:type="dxa"/>
          </w:tcPr>
          <w:p w14:paraId="2985EF06" w14:textId="648A16AC" w:rsidR="00B668ED" w:rsidRPr="009F24C9" w:rsidRDefault="3C286C52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4C79D067">
              <w:rPr>
                <w:rFonts w:ascii="Arial" w:hAnsi="Arial" w:cs="Arial"/>
              </w:rPr>
              <w:t>17/02/2026</w:t>
            </w:r>
          </w:p>
        </w:tc>
      </w:tr>
      <w:tr w:rsidR="00B668ED" w:rsidRPr="009F24C9" w14:paraId="15A9300C" w14:textId="77777777" w:rsidTr="6A871BDB">
        <w:tc>
          <w:tcPr>
            <w:tcW w:w="5552" w:type="dxa"/>
          </w:tcPr>
          <w:p w14:paraId="451F8463" w14:textId="77777777" w:rsidR="00B668ED" w:rsidRPr="009F24C9" w:rsidRDefault="00B668ED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Complete first draft</w:t>
            </w:r>
          </w:p>
        </w:tc>
        <w:tc>
          <w:tcPr>
            <w:tcW w:w="5552" w:type="dxa"/>
          </w:tcPr>
          <w:p w14:paraId="65269EDB" w14:textId="4AF09576" w:rsidR="00B668ED" w:rsidRPr="009F24C9" w:rsidRDefault="677177BE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4C79D067">
              <w:rPr>
                <w:rFonts w:ascii="Arial" w:hAnsi="Arial" w:cs="Arial"/>
              </w:rPr>
              <w:t>20/02/2026</w:t>
            </w:r>
          </w:p>
        </w:tc>
      </w:tr>
      <w:tr w:rsidR="00B668ED" w:rsidRPr="009F24C9" w14:paraId="3C106586" w14:textId="77777777" w:rsidTr="6A871BDB">
        <w:tc>
          <w:tcPr>
            <w:tcW w:w="5552" w:type="dxa"/>
          </w:tcPr>
          <w:p w14:paraId="16A4F2D6" w14:textId="77777777" w:rsidR="00B668ED" w:rsidRPr="009F24C9" w:rsidRDefault="00B668ED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Final editing</w:t>
            </w:r>
          </w:p>
        </w:tc>
        <w:tc>
          <w:tcPr>
            <w:tcW w:w="5552" w:type="dxa"/>
          </w:tcPr>
          <w:p w14:paraId="5104B13E" w14:textId="576B655D" w:rsidR="00B668ED" w:rsidRPr="009F24C9" w:rsidRDefault="6F5F4354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6A871BDB">
              <w:rPr>
                <w:rFonts w:ascii="Arial" w:hAnsi="Arial" w:cs="Arial"/>
              </w:rPr>
              <w:t>2</w:t>
            </w:r>
            <w:r w:rsidR="31F3E817" w:rsidRPr="6A871BDB">
              <w:rPr>
                <w:rFonts w:ascii="Arial" w:hAnsi="Arial" w:cs="Arial"/>
              </w:rPr>
              <w:t>7</w:t>
            </w:r>
            <w:r w:rsidRPr="6A871BDB">
              <w:rPr>
                <w:rFonts w:ascii="Arial" w:hAnsi="Arial" w:cs="Arial"/>
              </w:rPr>
              <w:t>/02/2026</w:t>
            </w:r>
          </w:p>
        </w:tc>
      </w:tr>
    </w:tbl>
    <w:p w14:paraId="622CA990" w14:textId="7719488C" w:rsidR="00C963C3" w:rsidRPr="009F24C9" w:rsidRDefault="00C963C3" w:rsidP="00C963C3">
      <w:pPr>
        <w:rPr>
          <w:rFonts w:ascii="Arial" w:hAnsi="Arial" w:cs="Arial"/>
        </w:rPr>
      </w:pPr>
    </w:p>
    <w:p w14:paraId="6671D21A" w14:textId="77777777" w:rsidR="00C963C3" w:rsidRPr="009F24C9" w:rsidRDefault="00C963C3" w:rsidP="00C963C3">
      <w:pPr>
        <w:rPr>
          <w:rFonts w:ascii="Arial" w:hAnsi="Arial" w:cs="Arial"/>
          <w:b/>
          <w:bCs/>
        </w:rPr>
      </w:pPr>
      <w:r w:rsidRPr="4C79D067">
        <w:rPr>
          <w:rFonts w:ascii="Arial" w:hAnsi="Arial" w:cs="Arial"/>
          <w:b/>
          <w:bCs/>
        </w:rPr>
        <w:t>Reference List – Component 1</w:t>
      </w:r>
    </w:p>
    <w:p w14:paraId="0ADFF80C" w14:textId="001CC81E" w:rsidR="399A1B0D" w:rsidRDefault="399A1B0D" w:rsidP="4C79D067">
      <w:pPr>
        <w:rPr>
          <w:rFonts w:ascii="Arial" w:hAnsi="Arial" w:cs="Arial"/>
        </w:rPr>
      </w:pPr>
      <w:r w:rsidRPr="4C79D067">
        <w:rPr>
          <w:rFonts w:ascii="Arial" w:hAnsi="Arial" w:cs="Arial"/>
        </w:rPr>
        <w:t>Zou et al. (2025) challenges and opportunities of digital education in the digital era. Frontiers in Education.</w:t>
      </w:r>
    </w:p>
    <w:p w14:paraId="793C234B" w14:textId="7EFEDC3F" w:rsidR="399A1B0D" w:rsidRDefault="399A1B0D" w:rsidP="4C79D067">
      <w:pPr>
        <w:rPr>
          <w:rFonts w:ascii="Arial" w:eastAsia="Arial" w:hAnsi="Arial" w:cs="Arial"/>
        </w:rPr>
      </w:pPr>
      <w:hyperlink r:id="rId9">
        <w:r w:rsidRPr="4C79D067">
          <w:rPr>
            <w:rStyle w:val="Hyperlink"/>
            <w:rFonts w:ascii="Arial" w:eastAsia="Arial" w:hAnsi="Arial" w:cs="Arial"/>
          </w:rPr>
          <w:t>Frontiers | Digital learning in the 21st century: trends, challenges, and innovations in technology integration</w:t>
        </w:r>
      </w:hyperlink>
    </w:p>
    <w:p w14:paraId="14B64020" w14:textId="77AE4A29" w:rsidR="4C79D067" w:rsidRDefault="4C79D067" w:rsidP="4C79D067">
      <w:pPr>
        <w:rPr>
          <w:rFonts w:ascii="Arial" w:eastAsia="Arial" w:hAnsi="Arial" w:cs="Arial"/>
        </w:rPr>
      </w:pPr>
    </w:p>
    <w:p w14:paraId="08317B13" w14:textId="23971FE3" w:rsidR="399A1B0D" w:rsidRDefault="399A1B0D" w:rsidP="4C79D067">
      <w:pPr>
        <w:rPr>
          <w:rFonts w:ascii="Arial" w:hAnsi="Arial" w:cs="Arial"/>
        </w:rPr>
      </w:pPr>
      <w:r w:rsidRPr="4C79D067">
        <w:rPr>
          <w:rFonts w:ascii="Arial" w:hAnsi="Arial" w:cs="Arial"/>
        </w:rPr>
        <w:t>El Quaddane et al. (2025) The impact of digital skills on university students’ motivation. Educational process: international Journal.</w:t>
      </w:r>
    </w:p>
    <w:p w14:paraId="4968F3DA" w14:textId="4AF2BE36" w:rsidR="399A1B0D" w:rsidRDefault="399A1B0D" w:rsidP="4C79D067">
      <w:pPr>
        <w:rPr>
          <w:rFonts w:ascii="Arial" w:hAnsi="Arial" w:cs="Arial"/>
        </w:rPr>
      </w:pPr>
      <w:r w:rsidRPr="4C79D067">
        <w:rPr>
          <w:rFonts w:ascii="Arial" w:hAnsi="Arial" w:cs="Arial"/>
        </w:rPr>
        <w:t>EJ1483895.pdf</w:t>
      </w:r>
    </w:p>
    <w:p w14:paraId="1083ACAE" w14:textId="2CB3BE5B" w:rsidR="4C79D067" w:rsidRDefault="4C79D067" w:rsidP="4C79D067">
      <w:pPr>
        <w:rPr>
          <w:rFonts w:ascii="Arial" w:hAnsi="Arial" w:cs="Arial"/>
          <w:b/>
          <w:bCs/>
        </w:rPr>
      </w:pPr>
    </w:p>
    <w:p w14:paraId="72557085" w14:textId="65B0D9BC" w:rsidR="00C963C3" w:rsidRPr="009F24C9" w:rsidRDefault="00C963C3" w:rsidP="00C963C3">
      <w:pPr>
        <w:rPr>
          <w:rFonts w:ascii="Arial" w:hAnsi="Arial" w:cs="Arial"/>
        </w:rPr>
      </w:pPr>
    </w:p>
    <w:p w14:paraId="7B1AEA4C" w14:textId="77777777" w:rsidR="00B668ED" w:rsidRPr="009F24C9" w:rsidRDefault="00B668ED" w:rsidP="00C963C3">
      <w:pPr>
        <w:pStyle w:val="Heading1"/>
        <w:rPr>
          <w:rFonts w:ascii="Arial" w:hAnsi="Arial" w:cs="Arial"/>
        </w:rPr>
        <w:sectPr w:rsidR="00B668ED" w:rsidRPr="009F24C9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4A3B4C3" w14:textId="1F6BF806" w:rsidR="00C963C3" w:rsidRPr="009F24C9" w:rsidRDefault="00C963C3" w:rsidP="4C79D067">
      <w:pPr>
        <w:pStyle w:val="Heading1"/>
        <w:rPr>
          <w:rFonts w:ascii="Arial" w:hAnsi="Arial" w:cs="Arial"/>
        </w:rPr>
      </w:pPr>
      <w:bookmarkStart w:id="1" w:name="_Toc218876934"/>
      <w:r w:rsidRPr="4C79D067">
        <w:rPr>
          <w:rFonts w:ascii="Arial" w:hAnsi="Arial" w:cs="Arial"/>
        </w:rPr>
        <w:t xml:space="preserve">Component 2 – Application of Academic Skills (1,000 </w:t>
      </w:r>
      <w:r w:rsidR="009F24C9" w:rsidRPr="4C79D067">
        <w:rPr>
          <w:rFonts w:ascii="Arial" w:hAnsi="Arial" w:cs="Arial"/>
        </w:rPr>
        <w:t>W</w:t>
      </w:r>
      <w:r w:rsidRPr="4C79D067">
        <w:rPr>
          <w:rFonts w:ascii="Arial" w:hAnsi="Arial" w:cs="Arial"/>
        </w:rPr>
        <w:t>ord</w:t>
      </w:r>
      <w:r w:rsidR="009F24C9" w:rsidRPr="4C79D067">
        <w:rPr>
          <w:rFonts w:ascii="Arial" w:hAnsi="Arial" w:cs="Arial"/>
        </w:rPr>
        <w:t xml:space="preserve"> </w:t>
      </w:r>
      <w:r w:rsidR="00692819" w:rsidRPr="4C79D067">
        <w:rPr>
          <w:rFonts w:ascii="Arial" w:hAnsi="Arial" w:cs="Arial"/>
        </w:rPr>
        <w:t>Report</w:t>
      </w:r>
      <w:r w:rsidRPr="4C79D067">
        <w:rPr>
          <w:rFonts w:ascii="Arial" w:hAnsi="Arial" w:cs="Arial"/>
        </w:rPr>
        <w:t>)</w:t>
      </w:r>
      <w:bookmarkEnd w:id="1"/>
    </w:p>
    <w:p w14:paraId="075A7D93" w14:textId="1B40883C" w:rsidR="00C963C3" w:rsidRPr="009F24C9" w:rsidRDefault="00C963C3" w:rsidP="00C963C3">
      <w:pPr>
        <w:rPr>
          <w:rFonts w:ascii="Arial" w:hAnsi="Arial" w:cs="Arial"/>
          <w:b/>
          <w:bCs/>
        </w:rPr>
      </w:pPr>
      <w:r w:rsidRPr="4C79D067">
        <w:rPr>
          <w:rFonts w:ascii="Arial" w:hAnsi="Arial" w:cs="Arial"/>
          <w:b/>
          <w:bCs/>
        </w:rPr>
        <w:t>Introduction (100–150 words)</w:t>
      </w:r>
    </w:p>
    <w:p w14:paraId="27F27DF7" w14:textId="593A267C" w:rsidR="3004C2AF" w:rsidRDefault="3004C2AF" w:rsidP="4C79D067">
      <w:pPr>
        <w:rPr>
          <w:rFonts w:ascii="Arial" w:hAnsi="Arial" w:cs="Arial"/>
        </w:rPr>
      </w:pPr>
      <w:r w:rsidRPr="6A871BDB">
        <w:rPr>
          <w:rFonts w:ascii="Arial" w:hAnsi="Arial" w:cs="Arial"/>
        </w:rPr>
        <w:t>Digital learning is a form of educatio</w:t>
      </w:r>
      <w:r w:rsidR="6EBCD8BA" w:rsidRPr="6A871BDB">
        <w:rPr>
          <w:rFonts w:ascii="Arial" w:hAnsi="Arial" w:cs="Arial"/>
        </w:rPr>
        <w:t xml:space="preserve">n that supports teaching and learning in </w:t>
      </w:r>
      <w:r w:rsidR="44AED9FD" w:rsidRPr="6A871BDB">
        <w:rPr>
          <w:rFonts w:ascii="Arial" w:hAnsi="Arial" w:cs="Arial"/>
        </w:rPr>
        <w:t>university's Online</w:t>
      </w:r>
      <w:r w:rsidR="69D6E7E3" w:rsidRPr="6A871BDB">
        <w:rPr>
          <w:rFonts w:ascii="Arial" w:hAnsi="Arial" w:cs="Arial"/>
        </w:rPr>
        <w:t xml:space="preserve"> learning lets students access </w:t>
      </w:r>
      <w:r w:rsidR="479B657E" w:rsidRPr="6A871BDB">
        <w:rPr>
          <w:rFonts w:ascii="Arial" w:hAnsi="Arial" w:cs="Arial"/>
        </w:rPr>
        <w:t>reading, classes</w:t>
      </w:r>
      <w:r w:rsidR="69D6E7E3" w:rsidRPr="6A871BDB">
        <w:rPr>
          <w:rFonts w:ascii="Arial" w:hAnsi="Arial" w:cs="Arial"/>
        </w:rPr>
        <w:t xml:space="preserve">, lecturers and </w:t>
      </w:r>
      <w:r w:rsidR="08FF082F" w:rsidRPr="6A871BDB">
        <w:rPr>
          <w:rFonts w:ascii="Arial" w:hAnsi="Arial" w:cs="Arial"/>
        </w:rPr>
        <w:t>assignments at any time.</w:t>
      </w:r>
      <w:r w:rsidR="1B85A913" w:rsidRPr="6A871BDB">
        <w:rPr>
          <w:rFonts w:ascii="Arial" w:hAnsi="Arial" w:cs="Arial"/>
        </w:rPr>
        <w:t xml:space="preserve"> Digital learning helps s</w:t>
      </w:r>
      <w:r w:rsidR="30D945C7" w:rsidRPr="6A871BDB">
        <w:rPr>
          <w:rFonts w:ascii="Arial" w:hAnsi="Arial" w:cs="Arial"/>
        </w:rPr>
        <w:t>tude</w:t>
      </w:r>
      <w:r w:rsidR="1B85A913" w:rsidRPr="6A871BDB">
        <w:rPr>
          <w:rFonts w:ascii="Arial" w:hAnsi="Arial" w:cs="Arial"/>
        </w:rPr>
        <w:t xml:space="preserve">nts learn at their own pace and to communicate with classmates and </w:t>
      </w:r>
      <w:r w:rsidR="19028FB6" w:rsidRPr="6A871BDB">
        <w:rPr>
          <w:rFonts w:ascii="Arial" w:hAnsi="Arial" w:cs="Arial"/>
        </w:rPr>
        <w:t xml:space="preserve">teachers. </w:t>
      </w:r>
      <w:r w:rsidR="1B43C638" w:rsidRPr="6A871BDB">
        <w:rPr>
          <w:rFonts w:ascii="Arial" w:hAnsi="Arial" w:cs="Arial"/>
        </w:rPr>
        <w:t>It's</w:t>
      </w:r>
      <w:r w:rsidR="19028FB6" w:rsidRPr="6A871BDB">
        <w:rPr>
          <w:rFonts w:ascii="Arial" w:hAnsi="Arial" w:cs="Arial"/>
        </w:rPr>
        <w:t xml:space="preserve"> important to understand the challenges and opportunities of digital tools because it helps students be successful. Not having access to online learning can make learning harder.</w:t>
      </w:r>
    </w:p>
    <w:p w14:paraId="7B158541" w14:textId="1C495A0A" w:rsidR="00C963C3" w:rsidRPr="009F24C9" w:rsidRDefault="00C963C3" w:rsidP="4C79D067">
      <w:pPr>
        <w:rPr>
          <w:rFonts w:ascii="Arial" w:hAnsi="Arial" w:cs="Arial"/>
          <w:b/>
          <w:bCs/>
        </w:rPr>
      </w:pPr>
      <w:r w:rsidRPr="4C79D067">
        <w:rPr>
          <w:rFonts w:ascii="Arial" w:hAnsi="Arial" w:cs="Arial"/>
          <w:b/>
          <w:bCs/>
        </w:rPr>
        <w:t>Challenges for Students in the Digital Era (150–200 words)</w:t>
      </w:r>
    </w:p>
    <w:p w14:paraId="2EA05A1B" w14:textId="54672F58" w:rsidR="00C963C3" w:rsidRPr="009F24C9" w:rsidRDefault="3AF8B1F0" w:rsidP="4C79D067">
      <w:pPr>
        <w:rPr>
          <w:rFonts w:ascii="Arial" w:hAnsi="Arial" w:cs="Arial"/>
        </w:rPr>
      </w:pPr>
      <w:r w:rsidRPr="6A871BDB">
        <w:rPr>
          <w:rFonts w:ascii="Arial" w:hAnsi="Arial" w:cs="Arial"/>
        </w:rPr>
        <w:t xml:space="preserve">One key challenge for students in the digital era is students who </w:t>
      </w:r>
      <w:r w:rsidR="1063AA5C" w:rsidRPr="6A871BDB">
        <w:rPr>
          <w:rFonts w:ascii="Arial" w:hAnsi="Arial" w:cs="Arial"/>
        </w:rPr>
        <w:t xml:space="preserve">isn't </w:t>
      </w:r>
      <w:r w:rsidRPr="6A871BDB">
        <w:rPr>
          <w:rFonts w:ascii="Arial" w:hAnsi="Arial" w:cs="Arial"/>
        </w:rPr>
        <w:t>confident using technology</w:t>
      </w:r>
      <w:r w:rsidR="629CB1A2" w:rsidRPr="6A871BDB">
        <w:rPr>
          <w:rFonts w:ascii="Arial" w:hAnsi="Arial" w:cs="Arial"/>
        </w:rPr>
        <w:t xml:space="preserve"> will struggle to use online platforms and complete assignments which can affect their academic performance.</w:t>
      </w:r>
      <w:r w:rsidR="216D4499" w:rsidRPr="6A871BDB">
        <w:rPr>
          <w:rFonts w:ascii="Arial" w:hAnsi="Arial" w:cs="Arial"/>
        </w:rPr>
        <w:t xml:space="preserve"> Some students from lower-income backgrounds </w:t>
      </w:r>
      <w:r w:rsidR="522ECD8F" w:rsidRPr="6A871BDB">
        <w:rPr>
          <w:rFonts w:ascii="Arial" w:hAnsi="Arial" w:cs="Arial"/>
        </w:rPr>
        <w:t>don't</w:t>
      </w:r>
      <w:r w:rsidR="216D4499" w:rsidRPr="6A871BDB">
        <w:rPr>
          <w:rFonts w:ascii="Arial" w:hAnsi="Arial" w:cs="Arial"/>
        </w:rPr>
        <w:t xml:space="preserve"> have equal access to </w:t>
      </w:r>
      <w:r w:rsidR="17172FC8" w:rsidRPr="6A871BDB">
        <w:rPr>
          <w:rFonts w:ascii="Arial" w:hAnsi="Arial" w:cs="Arial"/>
        </w:rPr>
        <w:t>devices, digital</w:t>
      </w:r>
      <w:r w:rsidR="216D4499" w:rsidRPr="6A871BDB">
        <w:rPr>
          <w:rFonts w:ascii="Arial" w:hAnsi="Arial" w:cs="Arial"/>
        </w:rPr>
        <w:t xml:space="preserve"> platforms or reliable internet so this makes it </w:t>
      </w:r>
      <w:r w:rsidR="3AB30C0D" w:rsidRPr="6A871BDB">
        <w:rPr>
          <w:rFonts w:ascii="Arial" w:hAnsi="Arial" w:cs="Arial"/>
        </w:rPr>
        <w:t xml:space="preserve">difficult. </w:t>
      </w:r>
      <w:r w:rsidR="26AEFB30" w:rsidRPr="6A871BDB">
        <w:rPr>
          <w:rFonts w:ascii="Arial" w:hAnsi="Arial" w:cs="Arial"/>
        </w:rPr>
        <w:t>Also,</w:t>
      </w:r>
      <w:r w:rsidR="3AB30C0D" w:rsidRPr="6A871BDB">
        <w:rPr>
          <w:rFonts w:ascii="Arial" w:hAnsi="Arial" w:cs="Arial"/>
        </w:rPr>
        <w:t xml:space="preserve"> students might lack motivation </w:t>
      </w:r>
      <w:r w:rsidR="08EF6A72" w:rsidRPr="6A871BDB">
        <w:rPr>
          <w:rFonts w:ascii="Arial" w:hAnsi="Arial" w:cs="Arial"/>
        </w:rPr>
        <w:t>and</w:t>
      </w:r>
      <w:r w:rsidR="3AB30C0D" w:rsidRPr="6A871BDB">
        <w:rPr>
          <w:rFonts w:ascii="Arial" w:hAnsi="Arial" w:cs="Arial"/>
        </w:rPr>
        <w:t xml:space="preserve"> </w:t>
      </w:r>
      <w:r w:rsidR="77448A67" w:rsidRPr="6A871BDB">
        <w:rPr>
          <w:rFonts w:ascii="Arial" w:hAnsi="Arial" w:cs="Arial"/>
        </w:rPr>
        <w:t>engagement</w:t>
      </w:r>
      <w:r w:rsidR="3AB30C0D" w:rsidRPr="6A871BDB">
        <w:rPr>
          <w:rFonts w:ascii="Arial" w:hAnsi="Arial" w:cs="Arial"/>
        </w:rPr>
        <w:t xml:space="preserve"> doing everything online and not in the classroom.</w:t>
      </w:r>
      <w:r w:rsidR="751B758D" w:rsidRPr="6A871BDB">
        <w:rPr>
          <w:rFonts w:ascii="Arial" w:hAnsi="Arial" w:cs="Arial"/>
        </w:rPr>
        <w:t xml:space="preserve"> Students might also struggle with digital skills such as managing platforms and finding reliable </w:t>
      </w:r>
      <w:r w:rsidR="6DF40758" w:rsidRPr="6A871BDB">
        <w:rPr>
          <w:rFonts w:ascii="Arial" w:hAnsi="Arial" w:cs="Arial"/>
        </w:rPr>
        <w:t>information,</w:t>
      </w:r>
      <w:r w:rsidR="751B758D" w:rsidRPr="6A871BDB">
        <w:rPr>
          <w:rFonts w:ascii="Arial" w:hAnsi="Arial" w:cs="Arial"/>
        </w:rPr>
        <w:t xml:space="preserve"> which is facts and not </w:t>
      </w:r>
      <w:r w:rsidR="60745057" w:rsidRPr="6A871BDB">
        <w:rPr>
          <w:rFonts w:ascii="Arial" w:hAnsi="Arial" w:cs="Arial"/>
        </w:rPr>
        <w:t>opinions, this</w:t>
      </w:r>
      <w:r w:rsidR="751B758D" w:rsidRPr="6A871BDB">
        <w:rPr>
          <w:rFonts w:ascii="Arial" w:hAnsi="Arial" w:cs="Arial"/>
        </w:rPr>
        <w:t xml:space="preserve"> could affect </w:t>
      </w:r>
      <w:r w:rsidR="1EC59156" w:rsidRPr="6A871BDB">
        <w:rPr>
          <w:rFonts w:ascii="Arial" w:hAnsi="Arial" w:cs="Arial"/>
        </w:rPr>
        <w:t>their</w:t>
      </w:r>
      <w:r w:rsidR="72F2EF8C" w:rsidRPr="6A871BDB">
        <w:rPr>
          <w:rFonts w:ascii="Arial" w:hAnsi="Arial" w:cs="Arial"/>
        </w:rPr>
        <w:t xml:space="preserve"> confidence and learning in the digital era.</w:t>
      </w:r>
    </w:p>
    <w:p w14:paraId="617B6542" w14:textId="53C647B7" w:rsidR="00C963C3" w:rsidRPr="009F24C9" w:rsidRDefault="00C963C3" w:rsidP="00C963C3">
      <w:pPr>
        <w:rPr>
          <w:rFonts w:ascii="Arial" w:hAnsi="Arial" w:cs="Arial"/>
          <w:b/>
          <w:bCs/>
        </w:rPr>
      </w:pPr>
      <w:r w:rsidRPr="4C79D067">
        <w:rPr>
          <w:rFonts w:ascii="Arial" w:hAnsi="Arial" w:cs="Arial"/>
          <w:b/>
          <w:bCs/>
        </w:rPr>
        <w:t>Opportunities in the Digital Era (150–200 words)</w:t>
      </w:r>
    </w:p>
    <w:p w14:paraId="6E98688F" w14:textId="24B74FE0" w:rsidR="2C20B4A4" w:rsidRDefault="2C20B4A4" w:rsidP="4C79D067">
      <w:pPr>
        <w:rPr>
          <w:rFonts w:ascii="Arial" w:hAnsi="Arial" w:cs="Arial"/>
        </w:rPr>
      </w:pPr>
      <w:r w:rsidRPr="6A871BDB">
        <w:rPr>
          <w:rFonts w:ascii="Arial" w:hAnsi="Arial" w:cs="Arial"/>
        </w:rPr>
        <w:t xml:space="preserve">Students have many opportunities in the digital world. Digital skills </w:t>
      </w:r>
      <w:r w:rsidR="32AE3AC6" w:rsidRPr="6A871BDB">
        <w:rPr>
          <w:rFonts w:ascii="Arial" w:hAnsi="Arial" w:cs="Arial"/>
        </w:rPr>
        <w:t>improve</w:t>
      </w:r>
      <w:r w:rsidRPr="6A871BDB">
        <w:rPr>
          <w:rFonts w:ascii="Arial" w:hAnsi="Arial" w:cs="Arial"/>
        </w:rPr>
        <w:t xml:space="preserve"> with motivation and academic </w:t>
      </w:r>
      <w:r w:rsidR="0D5809FC" w:rsidRPr="6A871BDB">
        <w:rPr>
          <w:rFonts w:ascii="Arial" w:hAnsi="Arial" w:cs="Arial"/>
        </w:rPr>
        <w:t xml:space="preserve">outcomes. Using digital skills sometimes make </w:t>
      </w:r>
      <w:r w:rsidR="4CD982F4" w:rsidRPr="6A871BDB">
        <w:rPr>
          <w:rFonts w:ascii="Arial" w:hAnsi="Arial" w:cs="Arial"/>
        </w:rPr>
        <w:t xml:space="preserve">learning more </w:t>
      </w:r>
      <w:r w:rsidR="47863CAE" w:rsidRPr="6A871BDB">
        <w:rPr>
          <w:rFonts w:ascii="Arial" w:hAnsi="Arial" w:cs="Arial"/>
        </w:rPr>
        <w:t>interesting</w:t>
      </w:r>
      <w:r w:rsidR="4CD982F4" w:rsidRPr="6A871BDB">
        <w:rPr>
          <w:rFonts w:ascii="Arial" w:hAnsi="Arial" w:cs="Arial"/>
        </w:rPr>
        <w:t xml:space="preserve"> and helps students stay motivated. Digital era allows students to learn in a way that suits them such as, quizzes</w:t>
      </w:r>
      <w:r w:rsidR="25ED1A7D" w:rsidRPr="6A871BDB">
        <w:rPr>
          <w:rFonts w:ascii="Arial" w:hAnsi="Arial" w:cs="Arial"/>
        </w:rPr>
        <w:t xml:space="preserve"> and videos. </w:t>
      </w:r>
      <w:r w:rsidR="164215C9" w:rsidRPr="6A871BDB">
        <w:rPr>
          <w:rFonts w:ascii="Arial" w:hAnsi="Arial" w:cs="Arial"/>
        </w:rPr>
        <w:t>Research</w:t>
      </w:r>
      <w:r w:rsidR="25ED1A7D" w:rsidRPr="6A871BDB">
        <w:rPr>
          <w:rFonts w:ascii="Arial" w:hAnsi="Arial" w:cs="Arial"/>
        </w:rPr>
        <w:t xml:space="preserve"> shows that students with good digital skills are more </w:t>
      </w:r>
      <w:r w:rsidR="2AF7CEA5" w:rsidRPr="6A871BDB">
        <w:rPr>
          <w:rFonts w:ascii="Arial" w:hAnsi="Arial" w:cs="Arial"/>
        </w:rPr>
        <w:t>confident</w:t>
      </w:r>
      <w:r w:rsidR="25ED1A7D" w:rsidRPr="6A871BDB">
        <w:rPr>
          <w:rFonts w:ascii="Arial" w:hAnsi="Arial" w:cs="Arial"/>
        </w:rPr>
        <w:t xml:space="preserve"> in taking part and do better academical</w:t>
      </w:r>
      <w:r w:rsidR="450C52EE" w:rsidRPr="6A871BDB">
        <w:rPr>
          <w:rFonts w:ascii="Arial" w:hAnsi="Arial" w:cs="Arial"/>
        </w:rPr>
        <w:t>ly.</w:t>
      </w:r>
      <w:r w:rsidR="36C6B749" w:rsidRPr="6A871BDB">
        <w:rPr>
          <w:rFonts w:ascii="Arial" w:hAnsi="Arial" w:cs="Arial"/>
        </w:rPr>
        <w:t xml:space="preserve"> (link.springer.com) Students who know how to use technology can manage </w:t>
      </w:r>
      <w:r w:rsidR="58D2D250" w:rsidRPr="6A871BDB">
        <w:rPr>
          <w:rFonts w:ascii="Arial" w:hAnsi="Arial" w:cs="Arial"/>
        </w:rPr>
        <w:t>their own</w:t>
      </w:r>
      <w:r w:rsidR="36C6B749" w:rsidRPr="6A871BDB">
        <w:rPr>
          <w:rFonts w:ascii="Arial" w:hAnsi="Arial" w:cs="Arial"/>
        </w:rPr>
        <w:t xml:space="preserve"> learning an</w:t>
      </w:r>
      <w:r w:rsidR="6260F42A" w:rsidRPr="6A871BDB">
        <w:rPr>
          <w:rFonts w:ascii="Arial" w:hAnsi="Arial" w:cs="Arial"/>
        </w:rPr>
        <w:t xml:space="preserve">d </w:t>
      </w:r>
      <w:r w:rsidR="36C6B749" w:rsidRPr="6A871BDB">
        <w:rPr>
          <w:rFonts w:ascii="Arial" w:hAnsi="Arial" w:cs="Arial"/>
        </w:rPr>
        <w:t>complete</w:t>
      </w:r>
      <w:r w:rsidR="4F485444" w:rsidRPr="6A871BDB">
        <w:rPr>
          <w:rFonts w:ascii="Arial" w:hAnsi="Arial" w:cs="Arial"/>
        </w:rPr>
        <w:t xml:space="preserve">s </w:t>
      </w:r>
      <w:r w:rsidR="36C6B749" w:rsidRPr="6A871BDB">
        <w:rPr>
          <w:rFonts w:ascii="Arial" w:hAnsi="Arial" w:cs="Arial"/>
        </w:rPr>
        <w:t>tasks more easily</w:t>
      </w:r>
      <w:r w:rsidR="326740A5" w:rsidRPr="6A871BDB">
        <w:rPr>
          <w:rFonts w:ascii="Arial" w:hAnsi="Arial" w:cs="Arial"/>
        </w:rPr>
        <w:t>.</w:t>
      </w:r>
      <w:r w:rsidR="73B20330" w:rsidRPr="6A871BDB">
        <w:rPr>
          <w:rFonts w:ascii="Arial" w:hAnsi="Arial" w:cs="Arial"/>
        </w:rPr>
        <w:t xml:space="preserve"> Online learning also allows students to learn with </w:t>
      </w:r>
      <w:r w:rsidR="269EE120" w:rsidRPr="6A871BDB">
        <w:rPr>
          <w:rFonts w:ascii="Arial" w:hAnsi="Arial" w:cs="Arial"/>
        </w:rPr>
        <w:t>classmates</w:t>
      </w:r>
      <w:r w:rsidR="73B20330" w:rsidRPr="6A871BDB">
        <w:rPr>
          <w:rFonts w:ascii="Arial" w:hAnsi="Arial" w:cs="Arial"/>
        </w:rPr>
        <w:t xml:space="preserve"> from all over the world which gives them global learning opportunities.</w:t>
      </w:r>
      <w:r w:rsidR="06E13A5B" w:rsidRPr="6A871BDB">
        <w:rPr>
          <w:rFonts w:ascii="Arial" w:hAnsi="Arial" w:cs="Arial"/>
        </w:rPr>
        <w:t xml:space="preserve"> Digital era helps you be more successful in the future.</w:t>
      </w:r>
    </w:p>
    <w:p w14:paraId="7971F400" w14:textId="1524B606" w:rsidR="00C963C3" w:rsidRDefault="00C963C3" w:rsidP="6A871BDB">
      <w:pPr>
        <w:rPr>
          <w:rFonts w:ascii="Arial" w:hAnsi="Arial" w:cs="Arial"/>
          <w:b/>
          <w:bCs/>
        </w:rPr>
      </w:pPr>
      <w:r w:rsidRPr="6A871BDB">
        <w:rPr>
          <w:rFonts w:ascii="Arial" w:hAnsi="Arial" w:cs="Arial"/>
          <w:b/>
          <w:bCs/>
        </w:rPr>
        <w:t>How Students Can Adapt to Succeed (200–250 words)</w:t>
      </w:r>
    </w:p>
    <w:p w14:paraId="65BFFA62" w14:textId="223BE72D" w:rsidR="013B5CE3" w:rsidRDefault="013B5CE3" w:rsidP="6A871BDB">
      <w:pPr>
        <w:rPr>
          <w:rFonts w:ascii="Arial" w:hAnsi="Arial" w:cs="Arial"/>
          <w:b/>
          <w:bCs/>
          <w:i/>
          <w:iCs/>
        </w:rPr>
      </w:pPr>
      <w:r w:rsidRPr="6A871BDB">
        <w:rPr>
          <w:rFonts w:ascii="Arial" w:hAnsi="Arial" w:cs="Arial"/>
          <w:b/>
          <w:bCs/>
          <w:i/>
          <w:iCs/>
        </w:rPr>
        <w:t>Active Learning</w:t>
      </w:r>
    </w:p>
    <w:p w14:paraId="4BD8435E" w14:textId="14F0EA5D" w:rsidR="00C963C3" w:rsidRPr="009F24C9" w:rsidRDefault="013B5CE3" w:rsidP="6A871BDB">
      <w:pPr>
        <w:ind w:left="720"/>
        <w:rPr>
          <w:rFonts w:ascii="Arial" w:hAnsi="Arial" w:cs="Arial"/>
        </w:rPr>
      </w:pPr>
      <w:r w:rsidRPr="6A871BDB">
        <w:rPr>
          <w:rFonts w:ascii="Arial" w:hAnsi="Arial" w:cs="Arial"/>
        </w:rPr>
        <w:t xml:space="preserve">Active learning means being </w:t>
      </w:r>
      <w:r w:rsidR="3ABF1AC9" w:rsidRPr="6A871BDB">
        <w:rPr>
          <w:rFonts w:ascii="Arial" w:hAnsi="Arial" w:cs="Arial"/>
        </w:rPr>
        <w:t>involved</w:t>
      </w:r>
      <w:r w:rsidRPr="6A871BDB">
        <w:rPr>
          <w:rFonts w:ascii="Arial" w:hAnsi="Arial" w:cs="Arial"/>
        </w:rPr>
        <w:t xml:space="preserve"> in learning and not just listening and reading such as using flashcards or </w:t>
      </w:r>
      <w:r w:rsidR="51F3D541" w:rsidRPr="6A871BDB">
        <w:rPr>
          <w:rFonts w:ascii="Arial" w:hAnsi="Arial" w:cs="Arial"/>
        </w:rPr>
        <w:t>quizzing</w:t>
      </w:r>
      <w:r w:rsidRPr="6A871BDB">
        <w:rPr>
          <w:rFonts w:ascii="Arial" w:hAnsi="Arial" w:cs="Arial"/>
        </w:rPr>
        <w:t xml:space="preserve"> you</w:t>
      </w:r>
      <w:r w:rsidR="49DCDBB1" w:rsidRPr="6A871BDB">
        <w:rPr>
          <w:rFonts w:ascii="Arial" w:hAnsi="Arial" w:cs="Arial"/>
        </w:rPr>
        <w:t xml:space="preserve">rself. </w:t>
      </w:r>
      <w:r w:rsidR="39209156" w:rsidRPr="6A871BDB">
        <w:rPr>
          <w:rFonts w:ascii="Arial" w:hAnsi="Arial" w:cs="Arial"/>
        </w:rPr>
        <w:t>Also,</w:t>
      </w:r>
      <w:r w:rsidR="49DCDBB1" w:rsidRPr="6A871BDB">
        <w:rPr>
          <w:rFonts w:ascii="Arial" w:hAnsi="Arial" w:cs="Arial"/>
        </w:rPr>
        <w:t xml:space="preserve"> you could look at past exam questions to help learn</w:t>
      </w:r>
      <w:r w:rsidR="3E32CDE9" w:rsidRPr="6A871BDB">
        <w:rPr>
          <w:rFonts w:ascii="Arial" w:hAnsi="Arial" w:cs="Arial"/>
        </w:rPr>
        <w:t xml:space="preserve"> and take </w:t>
      </w:r>
      <w:r w:rsidR="29937E1F" w:rsidRPr="6A871BDB">
        <w:rPr>
          <w:rFonts w:ascii="Arial" w:hAnsi="Arial" w:cs="Arial"/>
        </w:rPr>
        <w:t>notes. This</w:t>
      </w:r>
      <w:r w:rsidR="22C013A9" w:rsidRPr="6A871BDB">
        <w:rPr>
          <w:rFonts w:ascii="Arial" w:hAnsi="Arial" w:cs="Arial"/>
        </w:rPr>
        <w:t xml:space="preserve"> will help your memory and help you understand things more.</w:t>
      </w:r>
      <w:r w:rsidR="0DF7727E" w:rsidRPr="6A871BDB">
        <w:rPr>
          <w:rFonts w:ascii="Arial" w:hAnsi="Arial" w:cs="Arial"/>
        </w:rPr>
        <w:t xml:space="preserve"> Freeman et al (2014) has studied that active learning </w:t>
      </w:r>
      <w:r w:rsidR="3BAE882E" w:rsidRPr="6A871BDB">
        <w:rPr>
          <w:rFonts w:ascii="Arial" w:hAnsi="Arial" w:cs="Arial"/>
        </w:rPr>
        <w:t>helps students score higher in exams and succeed.</w:t>
      </w:r>
      <w:r w:rsidR="7867DEFF" w:rsidRPr="6A871BDB">
        <w:rPr>
          <w:rFonts w:ascii="Arial" w:hAnsi="Arial" w:cs="Arial"/>
        </w:rPr>
        <w:t xml:space="preserve"> </w:t>
      </w:r>
      <w:r w:rsidR="6EA5B747" w:rsidRPr="6A871BDB">
        <w:rPr>
          <w:rFonts w:ascii="Arial" w:hAnsi="Arial" w:cs="Arial"/>
        </w:rPr>
        <w:t>Also,</w:t>
      </w:r>
      <w:r w:rsidR="7867DEFF" w:rsidRPr="6A871BDB">
        <w:rPr>
          <w:rFonts w:ascii="Arial" w:hAnsi="Arial" w:cs="Arial"/>
        </w:rPr>
        <w:t xml:space="preserve"> chi (2009) has researched that active learning helps with your memory.</w:t>
      </w:r>
      <w:r w:rsidR="1D96A84A" w:rsidRPr="6A871BDB">
        <w:rPr>
          <w:rFonts w:ascii="Arial" w:hAnsi="Arial" w:cs="Arial"/>
        </w:rPr>
        <w:t xml:space="preserve"> This will give you an opportunity to build your confidence.</w:t>
      </w:r>
    </w:p>
    <w:p w14:paraId="5C0F4E9D" w14:textId="041494D4" w:rsidR="00C963C3" w:rsidRPr="009F24C9" w:rsidRDefault="3B764C5A" w:rsidP="6A871BDB">
      <w:pPr>
        <w:rPr>
          <w:rFonts w:ascii="Arial" w:hAnsi="Arial" w:cs="Arial"/>
          <w:b/>
          <w:bCs/>
        </w:rPr>
      </w:pPr>
      <w:r w:rsidRPr="6A871BDB">
        <w:rPr>
          <w:rFonts w:ascii="Arial" w:hAnsi="Arial" w:cs="Arial"/>
          <w:b/>
          <w:bCs/>
        </w:rPr>
        <w:t xml:space="preserve">Digital literacy </w:t>
      </w:r>
    </w:p>
    <w:p w14:paraId="45360077" w14:textId="722D3F8E" w:rsidR="3B764C5A" w:rsidRDefault="3B764C5A" w:rsidP="6A871BDB">
      <w:pPr>
        <w:rPr>
          <w:rFonts w:ascii="Arial" w:hAnsi="Arial" w:cs="Arial"/>
        </w:rPr>
      </w:pPr>
      <w:r w:rsidRPr="6A871BDB">
        <w:rPr>
          <w:rFonts w:ascii="Arial" w:hAnsi="Arial" w:cs="Arial"/>
        </w:rPr>
        <w:t xml:space="preserve">Digital literacy means knowing how to use technology for learning. </w:t>
      </w:r>
      <w:r w:rsidR="7837041F" w:rsidRPr="6A871BDB">
        <w:rPr>
          <w:rFonts w:ascii="Arial" w:hAnsi="Arial" w:cs="Arial"/>
        </w:rPr>
        <w:t>Strategies</w:t>
      </w:r>
      <w:r w:rsidRPr="6A871BDB">
        <w:rPr>
          <w:rFonts w:ascii="Arial" w:hAnsi="Arial" w:cs="Arial"/>
        </w:rPr>
        <w:t xml:space="preserve"> that could be used to improve digital literacy </w:t>
      </w:r>
      <w:r w:rsidR="46C3A0B8" w:rsidRPr="6A871BDB">
        <w:rPr>
          <w:rFonts w:ascii="Arial" w:hAnsi="Arial" w:cs="Arial"/>
        </w:rPr>
        <w:t xml:space="preserve">is to use </w:t>
      </w:r>
      <w:r w:rsidR="3B73810C" w:rsidRPr="6A871BDB">
        <w:rPr>
          <w:rFonts w:ascii="Arial" w:hAnsi="Arial" w:cs="Arial"/>
        </w:rPr>
        <w:t>trustworthy</w:t>
      </w:r>
      <w:r w:rsidR="46C3A0B8" w:rsidRPr="6A871BDB">
        <w:rPr>
          <w:rFonts w:ascii="Arial" w:hAnsi="Arial" w:cs="Arial"/>
        </w:rPr>
        <w:t xml:space="preserve"> websites. Also, take online courses and take part in study groups online.</w:t>
      </w:r>
      <w:r w:rsidR="2FA694B1" w:rsidRPr="6A871BDB">
        <w:rPr>
          <w:rFonts w:ascii="Arial" w:hAnsi="Arial" w:cs="Arial"/>
        </w:rPr>
        <w:t xml:space="preserve"> Digital Literacy is important in digital era because you have access to websites with information. </w:t>
      </w:r>
      <w:r w:rsidR="3531FA1A" w:rsidRPr="6A871BDB">
        <w:rPr>
          <w:rFonts w:ascii="Arial" w:hAnsi="Arial" w:cs="Arial"/>
        </w:rPr>
        <w:t>A</w:t>
      </w:r>
      <w:r w:rsidR="2FA694B1" w:rsidRPr="6A871BDB">
        <w:rPr>
          <w:rFonts w:ascii="Arial" w:hAnsi="Arial" w:cs="Arial"/>
        </w:rPr>
        <w:t xml:space="preserve">lso improve research skills by using </w:t>
      </w:r>
      <w:r w:rsidR="3A223A93" w:rsidRPr="6A871BDB">
        <w:rPr>
          <w:rFonts w:ascii="Arial" w:hAnsi="Arial" w:cs="Arial"/>
        </w:rPr>
        <w:t>reliable sources and not sources with misinformation. Most careers today involve strong technology skills. S</w:t>
      </w:r>
      <w:r w:rsidR="6A948802" w:rsidRPr="6A871BDB">
        <w:rPr>
          <w:rFonts w:ascii="Arial" w:hAnsi="Arial" w:cs="Arial"/>
        </w:rPr>
        <w:t xml:space="preserve">tudents who are good with digital literacy gain more </w:t>
      </w:r>
      <w:r w:rsidR="14A306CC" w:rsidRPr="6A871BDB">
        <w:rPr>
          <w:rFonts w:ascii="Arial" w:hAnsi="Arial" w:cs="Arial"/>
        </w:rPr>
        <w:t>opportunities</w:t>
      </w:r>
      <w:r w:rsidR="4CB71F81" w:rsidRPr="6A871BDB">
        <w:rPr>
          <w:rFonts w:ascii="Arial" w:hAnsi="Arial" w:cs="Arial"/>
        </w:rPr>
        <w:t>. Ng (2012) shows that students with digital skills perform better academically.</w:t>
      </w:r>
    </w:p>
    <w:p w14:paraId="78D0BF6D" w14:textId="4762CD23" w:rsidR="06C9C06E" w:rsidRDefault="06C9C06E" w:rsidP="6A871BDB">
      <w:pPr>
        <w:rPr>
          <w:rFonts w:ascii="Arial" w:hAnsi="Arial" w:cs="Arial"/>
          <w:b/>
          <w:bCs/>
        </w:rPr>
      </w:pPr>
      <w:r w:rsidRPr="6A871BDB">
        <w:rPr>
          <w:rFonts w:ascii="Arial" w:hAnsi="Arial" w:cs="Arial"/>
          <w:b/>
          <w:bCs/>
        </w:rPr>
        <w:t xml:space="preserve">Time Management </w:t>
      </w:r>
    </w:p>
    <w:p w14:paraId="03919F97" w14:textId="180D5D12" w:rsidR="06C9C06E" w:rsidRDefault="06C9C06E" w:rsidP="6A871BDB">
      <w:pPr>
        <w:rPr>
          <w:rFonts w:ascii="Arial" w:hAnsi="Arial" w:cs="Arial"/>
        </w:rPr>
      </w:pPr>
      <w:r w:rsidRPr="6A871BDB">
        <w:rPr>
          <w:rFonts w:ascii="Arial" w:hAnsi="Arial" w:cs="Arial"/>
        </w:rPr>
        <w:t xml:space="preserve">In digital era there are many distractions. This </w:t>
      </w:r>
      <w:r w:rsidR="592EC48E" w:rsidRPr="6A871BDB">
        <w:rPr>
          <w:rFonts w:ascii="Arial" w:hAnsi="Arial" w:cs="Arial"/>
        </w:rPr>
        <w:t>strategy</w:t>
      </w:r>
      <w:r w:rsidRPr="6A871BDB">
        <w:rPr>
          <w:rFonts w:ascii="Arial" w:hAnsi="Arial" w:cs="Arial"/>
        </w:rPr>
        <w:t xml:space="preserve"> is to stay focused and productive. </w:t>
      </w:r>
      <w:r w:rsidR="352B27B0" w:rsidRPr="6A871BDB">
        <w:rPr>
          <w:rFonts w:ascii="Arial" w:hAnsi="Arial" w:cs="Arial"/>
        </w:rPr>
        <w:t xml:space="preserve">Students could turn notifications that are not work related off to </w:t>
      </w:r>
      <w:r w:rsidR="379DE397" w:rsidRPr="6A871BDB">
        <w:rPr>
          <w:rFonts w:ascii="Arial" w:hAnsi="Arial" w:cs="Arial"/>
        </w:rPr>
        <w:t>avoid</w:t>
      </w:r>
      <w:r w:rsidR="352B27B0" w:rsidRPr="6A871BDB">
        <w:rPr>
          <w:rFonts w:ascii="Arial" w:hAnsi="Arial" w:cs="Arial"/>
        </w:rPr>
        <w:t xml:space="preserve"> distraction. </w:t>
      </w:r>
      <w:r w:rsidR="408B418A" w:rsidRPr="6A871BDB">
        <w:rPr>
          <w:rFonts w:ascii="Arial" w:hAnsi="Arial" w:cs="Arial"/>
        </w:rPr>
        <w:t>Also,</w:t>
      </w:r>
      <w:r w:rsidR="352B27B0" w:rsidRPr="6A871BDB">
        <w:rPr>
          <w:rFonts w:ascii="Arial" w:hAnsi="Arial" w:cs="Arial"/>
        </w:rPr>
        <w:t xml:space="preserve"> reminders are v</w:t>
      </w:r>
      <w:r w:rsidR="7146D2F9" w:rsidRPr="6A871BDB">
        <w:rPr>
          <w:rFonts w:ascii="Arial" w:hAnsi="Arial" w:cs="Arial"/>
        </w:rPr>
        <w:t xml:space="preserve">ery important for when you have </w:t>
      </w:r>
      <w:r w:rsidR="0D37B9B0" w:rsidRPr="6A871BDB">
        <w:rPr>
          <w:rFonts w:ascii="Arial" w:hAnsi="Arial" w:cs="Arial"/>
        </w:rPr>
        <w:t>assignments</w:t>
      </w:r>
      <w:r w:rsidR="7146D2F9" w:rsidRPr="6A871BDB">
        <w:rPr>
          <w:rFonts w:ascii="Arial" w:hAnsi="Arial" w:cs="Arial"/>
        </w:rPr>
        <w:t xml:space="preserve"> or work with dates to be </w:t>
      </w:r>
      <w:r w:rsidR="5B6B1405" w:rsidRPr="6A871BDB">
        <w:rPr>
          <w:rFonts w:ascii="Arial" w:hAnsi="Arial" w:cs="Arial"/>
        </w:rPr>
        <w:t>finished</w:t>
      </w:r>
      <w:r w:rsidR="7146D2F9" w:rsidRPr="6A871BDB">
        <w:rPr>
          <w:rFonts w:ascii="Arial" w:hAnsi="Arial" w:cs="Arial"/>
        </w:rPr>
        <w:t xml:space="preserve"> by. Also use specific times for the use of social m</w:t>
      </w:r>
      <w:r w:rsidR="6928C423" w:rsidRPr="6A871BDB">
        <w:rPr>
          <w:rFonts w:ascii="Arial" w:hAnsi="Arial" w:cs="Arial"/>
        </w:rPr>
        <w:t xml:space="preserve">edia while working. Time </w:t>
      </w:r>
      <w:r w:rsidR="21013D86" w:rsidRPr="6A871BDB">
        <w:rPr>
          <w:rFonts w:ascii="Arial" w:hAnsi="Arial" w:cs="Arial"/>
        </w:rPr>
        <w:t>management</w:t>
      </w:r>
      <w:r w:rsidR="6928C423" w:rsidRPr="6A871BDB">
        <w:rPr>
          <w:rFonts w:ascii="Arial" w:hAnsi="Arial" w:cs="Arial"/>
        </w:rPr>
        <w:t xml:space="preserve"> is important because it reduces distractions and improves focus and prevents digital burnouts which will</w:t>
      </w:r>
      <w:r w:rsidR="3BFFCCFC" w:rsidRPr="6A871BDB">
        <w:rPr>
          <w:rFonts w:ascii="Arial" w:hAnsi="Arial" w:cs="Arial"/>
        </w:rPr>
        <w:t xml:space="preserve"> boost students to complete tasks quicker with better quality.</w:t>
      </w:r>
    </w:p>
    <w:p w14:paraId="5247C8B5" w14:textId="48F2956A" w:rsidR="00C963C3" w:rsidRPr="009F24C9" w:rsidRDefault="00C963C3" w:rsidP="00C963C3">
      <w:pPr>
        <w:rPr>
          <w:rFonts w:ascii="Arial" w:hAnsi="Arial" w:cs="Arial"/>
          <w:b/>
          <w:bCs/>
        </w:rPr>
      </w:pPr>
      <w:r w:rsidRPr="6A871BDB">
        <w:rPr>
          <w:rFonts w:ascii="Arial" w:hAnsi="Arial" w:cs="Arial"/>
          <w:b/>
          <w:bCs/>
        </w:rPr>
        <w:t>Conclusion (100–150 words)</w:t>
      </w:r>
    </w:p>
    <w:p w14:paraId="16B015A4" w14:textId="3B81C47F" w:rsidR="6762EA1E" w:rsidRDefault="6762EA1E" w:rsidP="6A871BDB">
      <w:pPr>
        <w:rPr>
          <w:rFonts w:ascii="Arial" w:hAnsi="Arial" w:cs="Arial"/>
        </w:rPr>
      </w:pPr>
      <w:r w:rsidRPr="6A871BDB">
        <w:rPr>
          <w:rFonts w:ascii="Arial" w:hAnsi="Arial" w:cs="Arial"/>
        </w:rPr>
        <w:t xml:space="preserve">In the digital era, Students have many </w:t>
      </w:r>
      <w:r w:rsidR="21616C8E" w:rsidRPr="6A871BDB">
        <w:rPr>
          <w:rFonts w:ascii="Arial" w:hAnsi="Arial" w:cs="Arial"/>
        </w:rPr>
        <w:t>opportunities</w:t>
      </w:r>
      <w:r w:rsidRPr="6A871BDB">
        <w:rPr>
          <w:rFonts w:ascii="Arial" w:hAnsi="Arial" w:cs="Arial"/>
        </w:rPr>
        <w:t xml:space="preserve"> in the digital era and access to information online.</w:t>
      </w:r>
      <w:r w:rsidR="1E8D5664" w:rsidRPr="6A871BDB">
        <w:rPr>
          <w:rFonts w:ascii="Arial" w:hAnsi="Arial" w:cs="Arial"/>
        </w:rPr>
        <w:t xml:space="preserve"> </w:t>
      </w:r>
      <w:r w:rsidR="413DF301" w:rsidRPr="6A871BDB">
        <w:rPr>
          <w:rFonts w:ascii="Arial" w:hAnsi="Arial" w:cs="Arial"/>
        </w:rPr>
        <w:t>However,</w:t>
      </w:r>
      <w:r w:rsidR="1E8D5664" w:rsidRPr="6A871BDB">
        <w:rPr>
          <w:rFonts w:ascii="Arial" w:hAnsi="Arial" w:cs="Arial"/>
        </w:rPr>
        <w:t xml:space="preserve"> there are also many challenges faced like </w:t>
      </w:r>
      <w:r w:rsidR="7B042571" w:rsidRPr="6A871BDB">
        <w:rPr>
          <w:rFonts w:ascii="Arial" w:hAnsi="Arial" w:cs="Arial"/>
        </w:rPr>
        <w:t>distractions and</w:t>
      </w:r>
      <w:r w:rsidR="1E8D5664" w:rsidRPr="6A871BDB">
        <w:rPr>
          <w:rFonts w:ascii="Arial" w:hAnsi="Arial" w:cs="Arial"/>
        </w:rPr>
        <w:t xml:space="preserve"> poor time </w:t>
      </w:r>
      <w:r w:rsidR="0815B514" w:rsidRPr="6A871BDB">
        <w:rPr>
          <w:rFonts w:ascii="Arial" w:hAnsi="Arial" w:cs="Arial"/>
        </w:rPr>
        <w:t>management</w:t>
      </w:r>
      <w:r w:rsidR="1E8D5664" w:rsidRPr="6A871BDB">
        <w:rPr>
          <w:rFonts w:ascii="Arial" w:hAnsi="Arial" w:cs="Arial"/>
        </w:rPr>
        <w:t xml:space="preserve">. Student should learn to use technology wisely by staying focused </w:t>
      </w:r>
      <w:r w:rsidR="27D69523" w:rsidRPr="6A871BDB">
        <w:rPr>
          <w:rFonts w:ascii="Arial" w:hAnsi="Arial" w:cs="Arial"/>
        </w:rPr>
        <w:t xml:space="preserve">and managing their screen time. By using </w:t>
      </w:r>
      <w:r w:rsidR="2114C0AF" w:rsidRPr="6A871BDB">
        <w:rPr>
          <w:rFonts w:ascii="Arial" w:hAnsi="Arial" w:cs="Arial"/>
        </w:rPr>
        <w:t>strategies</w:t>
      </w:r>
      <w:r w:rsidR="27D69523" w:rsidRPr="6A871BDB">
        <w:rPr>
          <w:rFonts w:ascii="Arial" w:hAnsi="Arial" w:cs="Arial"/>
        </w:rPr>
        <w:t xml:space="preserve"> students will succeed in their studies. </w:t>
      </w:r>
      <w:r w:rsidR="220503DB" w:rsidRPr="6A871BDB">
        <w:rPr>
          <w:rFonts w:ascii="Arial" w:hAnsi="Arial" w:cs="Arial"/>
        </w:rPr>
        <w:t>Positive thinking and 100% effort will help overcome any challenges students face in the digital era</w:t>
      </w:r>
      <w:r w:rsidR="1D539A9D" w:rsidRPr="6A871BDB">
        <w:rPr>
          <w:rFonts w:ascii="Arial" w:hAnsi="Arial" w:cs="Arial"/>
        </w:rPr>
        <w:t xml:space="preserve"> and will help improve academic performance.</w:t>
      </w:r>
      <w:r>
        <w:tab/>
      </w:r>
    </w:p>
    <w:p w14:paraId="2F5EF61D" w14:textId="0EF60041" w:rsidR="00C963C3" w:rsidRPr="009F24C9" w:rsidRDefault="00C963C3" w:rsidP="00C963C3">
      <w:pPr>
        <w:rPr>
          <w:rFonts w:ascii="Arial" w:hAnsi="Arial" w:cs="Arial"/>
          <w:b/>
          <w:bCs/>
        </w:rPr>
      </w:pPr>
      <w:r w:rsidRPr="6A871BDB">
        <w:rPr>
          <w:rFonts w:ascii="Arial" w:hAnsi="Arial" w:cs="Arial"/>
          <w:b/>
          <w:bCs/>
        </w:rPr>
        <w:t>Reference List – Component 2</w:t>
      </w:r>
    </w:p>
    <w:p w14:paraId="53D4117B" w14:textId="588AE1AB" w:rsidR="00C963C3" w:rsidRPr="009F24C9" w:rsidRDefault="5FD325FB" w:rsidP="00C963C3">
      <w:pPr>
        <w:rPr>
          <w:rFonts w:ascii="Arial" w:hAnsi="Arial" w:cs="Arial"/>
        </w:rPr>
      </w:pPr>
      <w:proofErr w:type="gramStart"/>
      <w:r w:rsidRPr="6A871BDB">
        <w:rPr>
          <w:rFonts w:ascii="Arial" w:hAnsi="Arial" w:cs="Arial"/>
        </w:rPr>
        <w:t>N</w:t>
      </w:r>
      <w:r w:rsidR="153D9B39" w:rsidRPr="6A871BDB">
        <w:rPr>
          <w:rFonts w:ascii="Arial" w:hAnsi="Arial" w:cs="Arial"/>
        </w:rPr>
        <w:t>g,W</w:t>
      </w:r>
      <w:proofErr w:type="gramEnd"/>
      <w:r w:rsidR="153D9B39" w:rsidRPr="6A871BDB">
        <w:rPr>
          <w:rFonts w:ascii="Arial" w:hAnsi="Arial" w:cs="Arial"/>
        </w:rPr>
        <w:t xml:space="preserve"> (2</w:t>
      </w:r>
      <w:r w:rsidRPr="6A871BDB">
        <w:rPr>
          <w:rFonts w:ascii="Arial" w:hAnsi="Arial" w:cs="Arial"/>
        </w:rPr>
        <w:t>012)</w:t>
      </w:r>
      <w:r w:rsidR="44DD5B06" w:rsidRPr="6A871BDB">
        <w:rPr>
          <w:rFonts w:ascii="Arial" w:hAnsi="Arial" w:cs="Arial"/>
        </w:rPr>
        <w:t xml:space="preserve">. Can we teach digital </w:t>
      </w:r>
      <w:proofErr w:type="gramStart"/>
      <w:r w:rsidR="44DD5B06" w:rsidRPr="6A871BDB">
        <w:rPr>
          <w:rFonts w:ascii="Arial" w:hAnsi="Arial" w:cs="Arial"/>
        </w:rPr>
        <w:t>natives</w:t>
      </w:r>
      <w:proofErr w:type="gramEnd"/>
      <w:r w:rsidR="44DD5B06" w:rsidRPr="6A871BDB">
        <w:rPr>
          <w:rFonts w:ascii="Arial" w:hAnsi="Arial" w:cs="Arial"/>
        </w:rPr>
        <w:t xml:space="preserve"> digital literacy? Computers &amp; education, 59(3), pp. 1065-1078.</w:t>
      </w:r>
    </w:p>
    <w:p w14:paraId="71847CE4" w14:textId="78FAAC5F" w:rsidR="44436CAC" w:rsidRDefault="44436CAC" w:rsidP="6A871BDB">
      <w:pPr>
        <w:rPr>
          <w:rFonts w:ascii="Arial" w:hAnsi="Arial" w:cs="Arial"/>
        </w:rPr>
      </w:pPr>
      <w:r w:rsidRPr="6A871BDB">
        <w:rPr>
          <w:rFonts w:ascii="Arial" w:hAnsi="Arial" w:cs="Arial"/>
        </w:rPr>
        <w:t xml:space="preserve">Freeman, </w:t>
      </w:r>
      <w:proofErr w:type="gramStart"/>
      <w:r w:rsidRPr="6A871BDB">
        <w:rPr>
          <w:rFonts w:ascii="Arial" w:hAnsi="Arial" w:cs="Arial"/>
        </w:rPr>
        <w:t>s.</w:t>
      </w:r>
      <w:r w:rsidR="2A85AF72" w:rsidRPr="6A871BDB">
        <w:rPr>
          <w:rFonts w:ascii="Arial" w:hAnsi="Arial" w:cs="Arial"/>
        </w:rPr>
        <w:t>,Eddy</w:t>
      </w:r>
      <w:proofErr w:type="gramEnd"/>
      <w:r w:rsidR="2A85AF72" w:rsidRPr="6A871BDB">
        <w:rPr>
          <w:rFonts w:ascii="Arial" w:hAnsi="Arial" w:cs="Arial"/>
        </w:rPr>
        <w:t>,</w:t>
      </w:r>
      <w:proofErr w:type="gramStart"/>
      <w:r w:rsidR="2A85AF72" w:rsidRPr="6A871BDB">
        <w:rPr>
          <w:rFonts w:ascii="Arial" w:hAnsi="Arial" w:cs="Arial"/>
        </w:rPr>
        <w:t>S.</w:t>
      </w:r>
      <w:r w:rsidR="0666428C" w:rsidRPr="6A871BDB">
        <w:rPr>
          <w:rFonts w:ascii="Arial" w:hAnsi="Arial" w:cs="Arial"/>
        </w:rPr>
        <w:t>L</w:t>
      </w:r>
      <w:proofErr w:type="gramEnd"/>
      <w:r w:rsidR="0666428C" w:rsidRPr="6A871BDB">
        <w:rPr>
          <w:rFonts w:ascii="Arial" w:hAnsi="Arial" w:cs="Arial"/>
        </w:rPr>
        <w:t xml:space="preserve">, </w:t>
      </w:r>
      <w:proofErr w:type="gramStart"/>
      <w:r w:rsidR="0666428C" w:rsidRPr="6A871BDB">
        <w:rPr>
          <w:rFonts w:ascii="Arial" w:hAnsi="Arial" w:cs="Arial"/>
        </w:rPr>
        <w:t>Mcdonough</w:t>
      </w:r>
      <w:r w:rsidR="2A85AF72" w:rsidRPr="6A871BDB">
        <w:rPr>
          <w:rFonts w:ascii="Arial" w:hAnsi="Arial" w:cs="Arial"/>
        </w:rPr>
        <w:t>,M.</w:t>
      </w:r>
      <w:proofErr w:type="gramEnd"/>
      <w:r w:rsidR="2A85AF72" w:rsidRPr="6A871BDB">
        <w:rPr>
          <w:rFonts w:ascii="Arial" w:hAnsi="Arial" w:cs="Arial"/>
        </w:rPr>
        <w:t>,</w:t>
      </w:r>
      <w:proofErr w:type="gramStart"/>
      <w:r w:rsidR="2A85AF72" w:rsidRPr="6A871BDB">
        <w:rPr>
          <w:rFonts w:ascii="Arial" w:hAnsi="Arial" w:cs="Arial"/>
        </w:rPr>
        <w:t>Smith,M</w:t>
      </w:r>
      <w:proofErr w:type="gramEnd"/>
      <w:r w:rsidR="2A85AF72" w:rsidRPr="6A871BDB">
        <w:rPr>
          <w:rFonts w:ascii="Arial" w:hAnsi="Arial" w:cs="Arial"/>
        </w:rPr>
        <w:t>.</w:t>
      </w:r>
      <w:proofErr w:type="gramStart"/>
      <w:r w:rsidR="2A85AF72" w:rsidRPr="6A871BDB">
        <w:rPr>
          <w:rFonts w:ascii="Arial" w:hAnsi="Arial" w:cs="Arial"/>
        </w:rPr>
        <w:t>K,Okoro</w:t>
      </w:r>
      <w:r w:rsidR="531C7A36" w:rsidRPr="6A871BDB">
        <w:rPr>
          <w:rFonts w:ascii="Arial" w:hAnsi="Arial" w:cs="Arial"/>
        </w:rPr>
        <w:t>afor</w:t>
      </w:r>
      <w:proofErr w:type="gramEnd"/>
      <w:r w:rsidR="531C7A36" w:rsidRPr="6A871BDB">
        <w:rPr>
          <w:rFonts w:ascii="Arial" w:hAnsi="Arial" w:cs="Arial"/>
        </w:rPr>
        <w:t>,</w:t>
      </w:r>
      <w:proofErr w:type="gramStart"/>
      <w:r w:rsidR="531C7A36" w:rsidRPr="6A871BDB">
        <w:rPr>
          <w:rFonts w:ascii="Arial" w:hAnsi="Arial" w:cs="Arial"/>
        </w:rPr>
        <w:t>N.,Jordt</w:t>
      </w:r>
      <w:proofErr w:type="gramEnd"/>
      <w:r w:rsidR="531C7A36" w:rsidRPr="6A871BDB">
        <w:rPr>
          <w:rFonts w:ascii="Arial" w:hAnsi="Arial" w:cs="Arial"/>
        </w:rPr>
        <w:t>,H. And wenderoth, M.P.,2014. Active learning increases student performance in scie</w:t>
      </w:r>
      <w:r w:rsidR="4F8455DD" w:rsidRPr="6A871BDB">
        <w:rPr>
          <w:rFonts w:ascii="Arial" w:hAnsi="Arial" w:cs="Arial"/>
        </w:rPr>
        <w:t>nce, engineering, and mathematics. Proceedings of the National Academy of Sciences, 111(23), pp.8410-</w:t>
      </w:r>
      <w:r w:rsidR="58F975EA" w:rsidRPr="6A871BDB">
        <w:rPr>
          <w:rFonts w:ascii="Arial" w:hAnsi="Arial" w:cs="Arial"/>
        </w:rPr>
        <w:t>8415.</w:t>
      </w:r>
    </w:p>
    <w:p w14:paraId="09AF6B30" w14:textId="271E1BCF" w:rsidR="00C963C3" w:rsidRPr="009F24C9" w:rsidRDefault="00C963C3" w:rsidP="00C963C3">
      <w:pPr>
        <w:rPr>
          <w:rFonts w:ascii="Arial" w:hAnsi="Arial" w:cs="Arial"/>
        </w:rPr>
      </w:pPr>
    </w:p>
    <w:p w14:paraId="0238A94E" w14:textId="77777777" w:rsidR="00B668ED" w:rsidRDefault="00B668ED" w:rsidP="00C963C3">
      <w:pPr>
        <w:pStyle w:val="Heading1"/>
        <w:sectPr w:rsidR="00B668ED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9AFB933" w14:textId="77777777" w:rsidR="00C963C3" w:rsidRPr="009F24C9" w:rsidRDefault="00C963C3" w:rsidP="00C963C3">
      <w:pPr>
        <w:pStyle w:val="Heading1"/>
        <w:rPr>
          <w:rFonts w:ascii="Arial" w:hAnsi="Arial" w:cs="Arial"/>
        </w:rPr>
      </w:pPr>
      <w:bookmarkStart w:id="2" w:name="_Toc218876935"/>
      <w:r w:rsidRPr="6A871BDB">
        <w:rPr>
          <w:rFonts w:ascii="Arial" w:hAnsi="Arial" w:cs="Arial"/>
        </w:rPr>
        <w:t>Component 3 – Academic Poster</w:t>
      </w:r>
      <w:bookmarkEnd w:id="2"/>
    </w:p>
    <w:p w14:paraId="1A76B89A" w14:textId="63699E6C" w:rsidR="00C963C3" w:rsidRPr="009F24C9" w:rsidRDefault="5EBDB228" w:rsidP="6A871BDB">
      <w:pPr>
        <w:rPr>
          <w:rFonts w:ascii="Arial" w:hAnsi="Arial" w:cs="Arial"/>
          <w:b/>
          <w:bCs/>
        </w:rPr>
      </w:pPr>
      <w:r>
        <w:rPr>
          <w:noProof/>
        </w:rPr>
        <w:drawing>
          <wp:inline distT="0" distB="0" distL="0" distR="0" wp14:anchorId="1D490499" wp14:editId="2DD7A42C">
            <wp:extent cx="5146999" cy="5972175"/>
            <wp:effectExtent l="0" t="0" r="0" b="0"/>
            <wp:docPr id="204145723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1457230" name="Picture 2041457230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46999" cy="5972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949FDF" w14:textId="4B957334" w:rsidR="00C963C3" w:rsidRPr="009F24C9" w:rsidRDefault="00C963C3" w:rsidP="6A871BDB">
      <w:pPr>
        <w:rPr>
          <w:rFonts w:ascii="Arial" w:hAnsi="Arial" w:cs="Arial"/>
          <w:i/>
          <w:iCs/>
        </w:rPr>
      </w:pPr>
    </w:p>
    <w:p w14:paraId="0716BBD8" w14:textId="77777777" w:rsidR="00C963C3" w:rsidRPr="00C963C3" w:rsidRDefault="00C963C3" w:rsidP="00C963C3"/>
    <w:p w14:paraId="177D6731" w14:textId="3BA718A1" w:rsidR="00C963C3" w:rsidRPr="00E6780D" w:rsidRDefault="00C963C3" w:rsidP="00C963C3">
      <w:pPr>
        <w:ind w:left="720"/>
      </w:pPr>
    </w:p>
    <w:sectPr w:rsidR="00C963C3" w:rsidRPr="00E678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BC1209" w14:textId="77777777" w:rsidR="00123229" w:rsidRDefault="00123229" w:rsidP="006D4055">
      <w:pPr>
        <w:spacing w:after="0" w:line="240" w:lineRule="auto"/>
      </w:pPr>
      <w:r>
        <w:separator/>
      </w:r>
    </w:p>
  </w:endnote>
  <w:endnote w:type="continuationSeparator" w:id="0">
    <w:p w14:paraId="0247494D" w14:textId="77777777" w:rsidR="00123229" w:rsidRDefault="00123229" w:rsidP="006D40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1ADF6A" w14:textId="77777777" w:rsidR="00123229" w:rsidRDefault="00123229" w:rsidP="006D4055">
      <w:pPr>
        <w:spacing w:after="0" w:line="240" w:lineRule="auto"/>
      </w:pPr>
      <w:r>
        <w:separator/>
      </w:r>
    </w:p>
  </w:footnote>
  <w:footnote w:type="continuationSeparator" w:id="0">
    <w:p w14:paraId="5912D15B" w14:textId="77777777" w:rsidR="00123229" w:rsidRDefault="00123229" w:rsidP="006D40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B77F30"/>
    <w:multiLevelType w:val="multilevel"/>
    <w:tmpl w:val="4F9A4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AE06E6B"/>
    <w:multiLevelType w:val="multilevel"/>
    <w:tmpl w:val="7C425C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0D0311A"/>
    <w:multiLevelType w:val="multilevel"/>
    <w:tmpl w:val="F84E74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7BA60B6"/>
    <w:multiLevelType w:val="multilevel"/>
    <w:tmpl w:val="F110BA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A335B2B"/>
    <w:multiLevelType w:val="multilevel"/>
    <w:tmpl w:val="931286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F2623E6"/>
    <w:multiLevelType w:val="multilevel"/>
    <w:tmpl w:val="E1D42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FEB2C06"/>
    <w:multiLevelType w:val="multilevel"/>
    <w:tmpl w:val="1D50D6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17E1010"/>
    <w:multiLevelType w:val="multilevel"/>
    <w:tmpl w:val="E9C23C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E5A7281"/>
    <w:multiLevelType w:val="multilevel"/>
    <w:tmpl w:val="3AE869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1C75567"/>
    <w:multiLevelType w:val="multilevel"/>
    <w:tmpl w:val="32B226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45718AF"/>
    <w:multiLevelType w:val="multilevel"/>
    <w:tmpl w:val="4F165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4F0230E"/>
    <w:multiLevelType w:val="multilevel"/>
    <w:tmpl w:val="21CAA4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AB73280"/>
    <w:multiLevelType w:val="multilevel"/>
    <w:tmpl w:val="069615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D162A02"/>
    <w:multiLevelType w:val="hybridMultilevel"/>
    <w:tmpl w:val="5CCA1E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D285E44"/>
    <w:multiLevelType w:val="multilevel"/>
    <w:tmpl w:val="23B63F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04F694E"/>
    <w:multiLevelType w:val="multilevel"/>
    <w:tmpl w:val="43AEDC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F8F7655"/>
    <w:multiLevelType w:val="multilevel"/>
    <w:tmpl w:val="BBE61B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9530266"/>
    <w:multiLevelType w:val="multilevel"/>
    <w:tmpl w:val="490837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DA41757"/>
    <w:multiLevelType w:val="hybridMultilevel"/>
    <w:tmpl w:val="1572FB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E3C7382"/>
    <w:multiLevelType w:val="multilevel"/>
    <w:tmpl w:val="1332D2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0777BEF"/>
    <w:multiLevelType w:val="multilevel"/>
    <w:tmpl w:val="CC7898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21101B0"/>
    <w:multiLevelType w:val="multilevel"/>
    <w:tmpl w:val="F538F6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A5623D5"/>
    <w:multiLevelType w:val="multilevel"/>
    <w:tmpl w:val="9E92EC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40660F7"/>
    <w:multiLevelType w:val="multilevel"/>
    <w:tmpl w:val="593A92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7F5507C"/>
    <w:multiLevelType w:val="hybridMultilevel"/>
    <w:tmpl w:val="73B095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79BC757D"/>
    <w:multiLevelType w:val="multilevel"/>
    <w:tmpl w:val="09149E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DF03006"/>
    <w:multiLevelType w:val="multilevel"/>
    <w:tmpl w:val="3E1C0C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FFD574A"/>
    <w:multiLevelType w:val="multilevel"/>
    <w:tmpl w:val="FE98BB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27057566">
    <w:abstractNumId w:val="13"/>
  </w:num>
  <w:num w:numId="2" w16cid:durableId="93602246">
    <w:abstractNumId w:val="24"/>
  </w:num>
  <w:num w:numId="3" w16cid:durableId="1344435272">
    <w:abstractNumId w:val="5"/>
  </w:num>
  <w:num w:numId="4" w16cid:durableId="1712344868">
    <w:abstractNumId w:val="10"/>
  </w:num>
  <w:num w:numId="5" w16cid:durableId="1352295286">
    <w:abstractNumId w:val="17"/>
  </w:num>
  <w:num w:numId="6" w16cid:durableId="2115124356">
    <w:abstractNumId w:val="27"/>
  </w:num>
  <w:num w:numId="7" w16cid:durableId="2086759185">
    <w:abstractNumId w:val="16"/>
  </w:num>
  <w:num w:numId="8" w16cid:durableId="872960361">
    <w:abstractNumId w:val="15"/>
  </w:num>
  <w:num w:numId="9" w16cid:durableId="634411233">
    <w:abstractNumId w:val="25"/>
  </w:num>
  <w:num w:numId="10" w16cid:durableId="238636803">
    <w:abstractNumId w:val="6"/>
  </w:num>
  <w:num w:numId="11" w16cid:durableId="843322808">
    <w:abstractNumId w:val="19"/>
  </w:num>
  <w:num w:numId="12" w16cid:durableId="2017271467">
    <w:abstractNumId w:val="21"/>
  </w:num>
  <w:num w:numId="13" w16cid:durableId="367410237">
    <w:abstractNumId w:val="14"/>
  </w:num>
  <w:num w:numId="14" w16cid:durableId="967859512">
    <w:abstractNumId w:val="12"/>
  </w:num>
  <w:num w:numId="15" w16cid:durableId="1302073288">
    <w:abstractNumId w:val="22"/>
  </w:num>
  <w:num w:numId="16" w16cid:durableId="1710840803">
    <w:abstractNumId w:val="9"/>
  </w:num>
  <w:num w:numId="17" w16cid:durableId="1389962408">
    <w:abstractNumId w:val="18"/>
  </w:num>
  <w:num w:numId="18" w16cid:durableId="1867601031">
    <w:abstractNumId w:val="26"/>
  </w:num>
  <w:num w:numId="19" w16cid:durableId="1049035496">
    <w:abstractNumId w:val="1"/>
  </w:num>
  <w:num w:numId="20" w16cid:durableId="442461968">
    <w:abstractNumId w:val="4"/>
  </w:num>
  <w:num w:numId="21" w16cid:durableId="257644272">
    <w:abstractNumId w:val="2"/>
  </w:num>
  <w:num w:numId="22" w16cid:durableId="199050719">
    <w:abstractNumId w:val="0"/>
  </w:num>
  <w:num w:numId="23" w16cid:durableId="1524661628">
    <w:abstractNumId w:val="3"/>
  </w:num>
  <w:num w:numId="24" w16cid:durableId="1146701939">
    <w:abstractNumId w:val="20"/>
  </w:num>
  <w:num w:numId="25" w16cid:durableId="1110588447">
    <w:abstractNumId w:val="11"/>
  </w:num>
  <w:num w:numId="26" w16cid:durableId="721754015">
    <w:abstractNumId w:val="8"/>
  </w:num>
  <w:num w:numId="27" w16cid:durableId="1039814628">
    <w:abstractNumId w:val="23"/>
  </w:num>
  <w:num w:numId="28" w16cid:durableId="112041327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80D"/>
    <w:rsid w:val="0000B9B3"/>
    <w:rsid w:val="00021CFE"/>
    <w:rsid w:val="000250E9"/>
    <w:rsid w:val="00085298"/>
    <w:rsid w:val="000B5D92"/>
    <w:rsid w:val="001219DA"/>
    <w:rsid w:val="00123229"/>
    <w:rsid w:val="0019149B"/>
    <w:rsid w:val="001A6E7C"/>
    <w:rsid w:val="001D1D2F"/>
    <w:rsid w:val="00257ABD"/>
    <w:rsid w:val="002D1900"/>
    <w:rsid w:val="00307CD3"/>
    <w:rsid w:val="003B1399"/>
    <w:rsid w:val="003C3B5F"/>
    <w:rsid w:val="00424853"/>
    <w:rsid w:val="00426D79"/>
    <w:rsid w:val="00434A22"/>
    <w:rsid w:val="004B3716"/>
    <w:rsid w:val="00527605"/>
    <w:rsid w:val="005A4A9C"/>
    <w:rsid w:val="006036E9"/>
    <w:rsid w:val="00667C78"/>
    <w:rsid w:val="00692819"/>
    <w:rsid w:val="006B3C7C"/>
    <w:rsid w:val="006D4055"/>
    <w:rsid w:val="006E3EEC"/>
    <w:rsid w:val="006F18EA"/>
    <w:rsid w:val="007421E0"/>
    <w:rsid w:val="00742574"/>
    <w:rsid w:val="007533FC"/>
    <w:rsid w:val="00753E19"/>
    <w:rsid w:val="0078207B"/>
    <w:rsid w:val="007946CC"/>
    <w:rsid w:val="007D0E4E"/>
    <w:rsid w:val="007D1AEA"/>
    <w:rsid w:val="00813EB3"/>
    <w:rsid w:val="00842AC9"/>
    <w:rsid w:val="008624B6"/>
    <w:rsid w:val="00895E11"/>
    <w:rsid w:val="00906D83"/>
    <w:rsid w:val="0097469F"/>
    <w:rsid w:val="009A41CE"/>
    <w:rsid w:val="009B7970"/>
    <w:rsid w:val="009F24C9"/>
    <w:rsid w:val="00A85354"/>
    <w:rsid w:val="00A9235B"/>
    <w:rsid w:val="00AB021B"/>
    <w:rsid w:val="00B37FE7"/>
    <w:rsid w:val="00B61CF4"/>
    <w:rsid w:val="00B668ED"/>
    <w:rsid w:val="00BA1989"/>
    <w:rsid w:val="00BA34E0"/>
    <w:rsid w:val="00C963C3"/>
    <w:rsid w:val="00D14056"/>
    <w:rsid w:val="00D25A9C"/>
    <w:rsid w:val="00D8134F"/>
    <w:rsid w:val="00D95C9F"/>
    <w:rsid w:val="00DA2C44"/>
    <w:rsid w:val="00DB3AE7"/>
    <w:rsid w:val="00DE22B3"/>
    <w:rsid w:val="00E6780D"/>
    <w:rsid w:val="00EC2CD8"/>
    <w:rsid w:val="00EF669D"/>
    <w:rsid w:val="00F80DBD"/>
    <w:rsid w:val="00F97869"/>
    <w:rsid w:val="011EA328"/>
    <w:rsid w:val="013B5CE3"/>
    <w:rsid w:val="016FEBAB"/>
    <w:rsid w:val="01DFBB6E"/>
    <w:rsid w:val="02737D60"/>
    <w:rsid w:val="02991382"/>
    <w:rsid w:val="02A36AD0"/>
    <w:rsid w:val="02AF90CC"/>
    <w:rsid w:val="02DB1527"/>
    <w:rsid w:val="0426CB07"/>
    <w:rsid w:val="04BDBD62"/>
    <w:rsid w:val="04E3F01B"/>
    <w:rsid w:val="050DA0A3"/>
    <w:rsid w:val="052B8972"/>
    <w:rsid w:val="054309E9"/>
    <w:rsid w:val="06476AEB"/>
    <w:rsid w:val="0666428C"/>
    <w:rsid w:val="06C9C06E"/>
    <w:rsid w:val="06CE2931"/>
    <w:rsid w:val="06E13A5B"/>
    <w:rsid w:val="07531A65"/>
    <w:rsid w:val="07ADB32D"/>
    <w:rsid w:val="07D1FC22"/>
    <w:rsid w:val="08002141"/>
    <w:rsid w:val="0815B514"/>
    <w:rsid w:val="083FD5F6"/>
    <w:rsid w:val="08740B15"/>
    <w:rsid w:val="087C9BC4"/>
    <w:rsid w:val="087FFC58"/>
    <w:rsid w:val="088D8F4A"/>
    <w:rsid w:val="08DB9097"/>
    <w:rsid w:val="08E99865"/>
    <w:rsid w:val="08EF6A72"/>
    <w:rsid w:val="08FF082F"/>
    <w:rsid w:val="092CC6D3"/>
    <w:rsid w:val="09A8E684"/>
    <w:rsid w:val="09B3556F"/>
    <w:rsid w:val="09E255F6"/>
    <w:rsid w:val="0A1450A7"/>
    <w:rsid w:val="0A686ED9"/>
    <w:rsid w:val="0A7ADDF7"/>
    <w:rsid w:val="0B635000"/>
    <w:rsid w:val="0B6FFABA"/>
    <w:rsid w:val="0BA29D80"/>
    <w:rsid w:val="0C540A19"/>
    <w:rsid w:val="0C933BBA"/>
    <w:rsid w:val="0CDF0C6F"/>
    <w:rsid w:val="0D0D6D28"/>
    <w:rsid w:val="0D37B9B0"/>
    <w:rsid w:val="0D5809FC"/>
    <w:rsid w:val="0D98DC9E"/>
    <w:rsid w:val="0DBFBF9D"/>
    <w:rsid w:val="0DF7727E"/>
    <w:rsid w:val="0E10977E"/>
    <w:rsid w:val="0E3BB4B5"/>
    <w:rsid w:val="0E5EE965"/>
    <w:rsid w:val="0E65AEF1"/>
    <w:rsid w:val="0E6A4899"/>
    <w:rsid w:val="0E8388B9"/>
    <w:rsid w:val="0E93C8F0"/>
    <w:rsid w:val="0F02E063"/>
    <w:rsid w:val="0F1D3A67"/>
    <w:rsid w:val="0FB2874F"/>
    <w:rsid w:val="102B3371"/>
    <w:rsid w:val="102E7EEE"/>
    <w:rsid w:val="1063AA5C"/>
    <w:rsid w:val="107718F8"/>
    <w:rsid w:val="1144985B"/>
    <w:rsid w:val="115DD565"/>
    <w:rsid w:val="11927DEB"/>
    <w:rsid w:val="11BB7363"/>
    <w:rsid w:val="11CD82D0"/>
    <w:rsid w:val="133FD9E4"/>
    <w:rsid w:val="14709E37"/>
    <w:rsid w:val="14A306CC"/>
    <w:rsid w:val="1523A471"/>
    <w:rsid w:val="153D9B39"/>
    <w:rsid w:val="157427AD"/>
    <w:rsid w:val="15B5FE7D"/>
    <w:rsid w:val="164215C9"/>
    <w:rsid w:val="17172FC8"/>
    <w:rsid w:val="1725EF81"/>
    <w:rsid w:val="178B9B60"/>
    <w:rsid w:val="18095512"/>
    <w:rsid w:val="181CCA4D"/>
    <w:rsid w:val="185EAAB5"/>
    <w:rsid w:val="18A454C8"/>
    <w:rsid w:val="19028FB6"/>
    <w:rsid w:val="19D22D92"/>
    <w:rsid w:val="1A5152E3"/>
    <w:rsid w:val="1A6B2C5B"/>
    <w:rsid w:val="1AA6EBA9"/>
    <w:rsid w:val="1AC60D60"/>
    <w:rsid w:val="1B43C638"/>
    <w:rsid w:val="1B85A913"/>
    <w:rsid w:val="1B9BC6D5"/>
    <w:rsid w:val="1BBECF43"/>
    <w:rsid w:val="1C02F378"/>
    <w:rsid w:val="1C23C64C"/>
    <w:rsid w:val="1CD60CCB"/>
    <w:rsid w:val="1CD6C926"/>
    <w:rsid w:val="1CDE7FB6"/>
    <w:rsid w:val="1CF85823"/>
    <w:rsid w:val="1D539A9D"/>
    <w:rsid w:val="1D76F05A"/>
    <w:rsid w:val="1D96A84A"/>
    <w:rsid w:val="1D9E242D"/>
    <w:rsid w:val="1E0D77DE"/>
    <w:rsid w:val="1E3640C6"/>
    <w:rsid w:val="1E5AC79E"/>
    <w:rsid w:val="1E8D5664"/>
    <w:rsid w:val="1E8DB125"/>
    <w:rsid w:val="1EA6EA30"/>
    <w:rsid w:val="1EC59156"/>
    <w:rsid w:val="1F0AD528"/>
    <w:rsid w:val="1F1367DF"/>
    <w:rsid w:val="1F37BDB2"/>
    <w:rsid w:val="1F86E8CA"/>
    <w:rsid w:val="1FAFBA36"/>
    <w:rsid w:val="1FD6CD14"/>
    <w:rsid w:val="1FFFEB59"/>
    <w:rsid w:val="2029171F"/>
    <w:rsid w:val="203CD3CA"/>
    <w:rsid w:val="206EA277"/>
    <w:rsid w:val="20A5FF21"/>
    <w:rsid w:val="20C63438"/>
    <w:rsid w:val="20ED3097"/>
    <w:rsid w:val="21013D86"/>
    <w:rsid w:val="2114C0AF"/>
    <w:rsid w:val="2134B4B4"/>
    <w:rsid w:val="214B7966"/>
    <w:rsid w:val="21616C8E"/>
    <w:rsid w:val="216D4499"/>
    <w:rsid w:val="2184DD1A"/>
    <w:rsid w:val="21903211"/>
    <w:rsid w:val="21DA867B"/>
    <w:rsid w:val="220503DB"/>
    <w:rsid w:val="22C013A9"/>
    <w:rsid w:val="22E44293"/>
    <w:rsid w:val="2324E102"/>
    <w:rsid w:val="23530CE3"/>
    <w:rsid w:val="235357BD"/>
    <w:rsid w:val="2394C21A"/>
    <w:rsid w:val="23FE535F"/>
    <w:rsid w:val="24CD5FD1"/>
    <w:rsid w:val="24E4058F"/>
    <w:rsid w:val="25306E90"/>
    <w:rsid w:val="2546B7D8"/>
    <w:rsid w:val="257EFF44"/>
    <w:rsid w:val="25ED1A7D"/>
    <w:rsid w:val="25FCB0DA"/>
    <w:rsid w:val="26135693"/>
    <w:rsid w:val="268DA2D4"/>
    <w:rsid w:val="269EE120"/>
    <w:rsid w:val="26AEFB30"/>
    <w:rsid w:val="26DC0157"/>
    <w:rsid w:val="26EA8B4B"/>
    <w:rsid w:val="26F5F1E2"/>
    <w:rsid w:val="274050BD"/>
    <w:rsid w:val="27881DF8"/>
    <w:rsid w:val="278F030B"/>
    <w:rsid w:val="27B9B26F"/>
    <w:rsid w:val="27D69523"/>
    <w:rsid w:val="280C34AF"/>
    <w:rsid w:val="29659CFD"/>
    <w:rsid w:val="296F199D"/>
    <w:rsid w:val="29937E1F"/>
    <w:rsid w:val="2A85AF72"/>
    <w:rsid w:val="2AB5F941"/>
    <w:rsid w:val="2AD045CE"/>
    <w:rsid w:val="2ADA90EB"/>
    <w:rsid w:val="2AF7CEA5"/>
    <w:rsid w:val="2B0FBEB4"/>
    <w:rsid w:val="2B773EF3"/>
    <w:rsid w:val="2BA2532B"/>
    <w:rsid w:val="2BD9EDA1"/>
    <w:rsid w:val="2C0E6DFF"/>
    <w:rsid w:val="2C20B4A4"/>
    <w:rsid w:val="2C3A0EC6"/>
    <w:rsid w:val="2CB61043"/>
    <w:rsid w:val="2D218B42"/>
    <w:rsid w:val="2D3C4C68"/>
    <w:rsid w:val="2D89150F"/>
    <w:rsid w:val="2E4AA1C3"/>
    <w:rsid w:val="2E88C8F2"/>
    <w:rsid w:val="2EAAAEE0"/>
    <w:rsid w:val="2F0B7411"/>
    <w:rsid w:val="2F4F6DE0"/>
    <w:rsid w:val="2F82BE18"/>
    <w:rsid w:val="2FA694B1"/>
    <w:rsid w:val="2FF5F7BB"/>
    <w:rsid w:val="2FFFB3B7"/>
    <w:rsid w:val="3004C2AF"/>
    <w:rsid w:val="30C6B9C5"/>
    <w:rsid w:val="30C6EE61"/>
    <w:rsid w:val="30D945C7"/>
    <w:rsid w:val="30E7AB3C"/>
    <w:rsid w:val="30E90A7A"/>
    <w:rsid w:val="31086A71"/>
    <w:rsid w:val="3138CD88"/>
    <w:rsid w:val="317EB8EB"/>
    <w:rsid w:val="31C10453"/>
    <w:rsid w:val="31F3E817"/>
    <w:rsid w:val="325D2A7A"/>
    <w:rsid w:val="326740A5"/>
    <w:rsid w:val="32844CB8"/>
    <w:rsid w:val="329AB450"/>
    <w:rsid w:val="32A38FC9"/>
    <w:rsid w:val="32AE3AC6"/>
    <w:rsid w:val="32CC9538"/>
    <w:rsid w:val="3365D023"/>
    <w:rsid w:val="338F8B7C"/>
    <w:rsid w:val="341DD99B"/>
    <w:rsid w:val="341E3467"/>
    <w:rsid w:val="341F3D78"/>
    <w:rsid w:val="3434217C"/>
    <w:rsid w:val="34544CC6"/>
    <w:rsid w:val="34834DE2"/>
    <w:rsid w:val="352B27B0"/>
    <w:rsid w:val="3531FA1A"/>
    <w:rsid w:val="3690BE78"/>
    <w:rsid w:val="36C6B749"/>
    <w:rsid w:val="3702172A"/>
    <w:rsid w:val="370EBABE"/>
    <w:rsid w:val="37407BA9"/>
    <w:rsid w:val="379DE397"/>
    <w:rsid w:val="37DFC313"/>
    <w:rsid w:val="382B37AC"/>
    <w:rsid w:val="385AE08C"/>
    <w:rsid w:val="38842BDA"/>
    <w:rsid w:val="38B4F716"/>
    <w:rsid w:val="38C3EF49"/>
    <w:rsid w:val="391A7234"/>
    <w:rsid w:val="39209156"/>
    <w:rsid w:val="399A1B0D"/>
    <w:rsid w:val="39B38FB3"/>
    <w:rsid w:val="39CD5B9B"/>
    <w:rsid w:val="39FE5580"/>
    <w:rsid w:val="3A223A93"/>
    <w:rsid w:val="3A3288AC"/>
    <w:rsid w:val="3A3B6392"/>
    <w:rsid w:val="3A400674"/>
    <w:rsid w:val="3A71CAAA"/>
    <w:rsid w:val="3A7D11DE"/>
    <w:rsid w:val="3AB30C0D"/>
    <w:rsid w:val="3ABF1AC9"/>
    <w:rsid w:val="3AC9743A"/>
    <w:rsid w:val="3ACCCD2F"/>
    <w:rsid w:val="3AF8B1F0"/>
    <w:rsid w:val="3B06B3C9"/>
    <w:rsid w:val="3B4A5815"/>
    <w:rsid w:val="3B73810C"/>
    <w:rsid w:val="3B764C5A"/>
    <w:rsid w:val="3BAE882E"/>
    <w:rsid w:val="3BFFCCFC"/>
    <w:rsid w:val="3C286C52"/>
    <w:rsid w:val="3C340918"/>
    <w:rsid w:val="3CE70C52"/>
    <w:rsid w:val="3D1CA4B2"/>
    <w:rsid w:val="3D7AF427"/>
    <w:rsid w:val="3DA709A3"/>
    <w:rsid w:val="3E32CDE9"/>
    <w:rsid w:val="3EB94BD6"/>
    <w:rsid w:val="3EF61C35"/>
    <w:rsid w:val="3F0A06CB"/>
    <w:rsid w:val="3F201196"/>
    <w:rsid w:val="3F9CB34D"/>
    <w:rsid w:val="3FC9901C"/>
    <w:rsid w:val="3FF6755C"/>
    <w:rsid w:val="403593B9"/>
    <w:rsid w:val="408B418A"/>
    <w:rsid w:val="40DE7BEC"/>
    <w:rsid w:val="4120DF06"/>
    <w:rsid w:val="413DF301"/>
    <w:rsid w:val="41C4364F"/>
    <w:rsid w:val="41C5840E"/>
    <w:rsid w:val="42770AAA"/>
    <w:rsid w:val="42797DAC"/>
    <w:rsid w:val="42D83468"/>
    <w:rsid w:val="4403F987"/>
    <w:rsid w:val="4420DAA6"/>
    <w:rsid w:val="44436CAC"/>
    <w:rsid w:val="44AE4DB9"/>
    <w:rsid w:val="44AED9FD"/>
    <w:rsid w:val="44DD5B06"/>
    <w:rsid w:val="450C52EE"/>
    <w:rsid w:val="451A2BBB"/>
    <w:rsid w:val="4525519B"/>
    <w:rsid w:val="45D4937C"/>
    <w:rsid w:val="45DCE822"/>
    <w:rsid w:val="45ED91C3"/>
    <w:rsid w:val="4603089C"/>
    <w:rsid w:val="46A608E0"/>
    <w:rsid w:val="46C3A0B8"/>
    <w:rsid w:val="47836EB9"/>
    <w:rsid w:val="47863CAE"/>
    <w:rsid w:val="479B657E"/>
    <w:rsid w:val="47A12BFC"/>
    <w:rsid w:val="47A625CD"/>
    <w:rsid w:val="47F8CB12"/>
    <w:rsid w:val="485723A3"/>
    <w:rsid w:val="489377E7"/>
    <w:rsid w:val="48BD0A5C"/>
    <w:rsid w:val="48F2F590"/>
    <w:rsid w:val="49052DEB"/>
    <w:rsid w:val="49140C83"/>
    <w:rsid w:val="4937429C"/>
    <w:rsid w:val="4948F015"/>
    <w:rsid w:val="495D9A6A"/>
    <w:rsid w:val="49BB6AE6"/>
    <w:rsid w:val="49CD5F7D"/>
    <w:rsid w:val="49DCDBB1"/>
    <w:rsid w:val="49E24670"/>
    <w:rsid w:val="49E536C3"/>
    <w:rsid w:val="49EC3BF4"/>
    <w:rsid w:val="4A707A17"/>
    <w:rsid w:val="4ADD93BA"/>
    <w:rsid w:val="4AF2C9C3"/>
    <w:rsid w:val="4B2C6F2D"/>
    <w:rsid w:val="4BB3EA9E"/>
    <w:rsid w:val="4BB53DB8"/>
    <w:rsid w:val="4C0CF04D"/>
    <w:rsid w:val="4C641EEF"/>
    <w:rsid w:val="4C79D067"/>
    <w:rsid w:val="4CB71F81"/>
    <w:rsid w:val="4CD982F4"/>
    <w:rsid w:val="4D3ED6F1"/>
    <w:rsid w:val="4D93DCBD"/>
    <w:rsid w:val="4DB4D596"/>
    <w:rsid w:val="4DC448F6"/>
    <w:rsid w:val="4E600578"/>
    <w:rsid w:val="4EA9B844"/>
    <w:rsid w:val="4F485444"/>
    <w:rsid w:val="4F8455DD"/>
    <w:rsid w:val="4F8EA491"/>
    <w:rsid w:val="4FA23912"/>
    <w:rsid w:val="4FCE4033"/>
    <w:rsid w:val="4FEB8CA2"/>
    <w:rsid w:val="501432D6"/>
    <w:rsid w:val="50C026F6"/>
    <w:rsid w:val="51E12391"/>
    <w:rsid w:val="51F3D541"/>
    <w:rsid w:val="522ECD8F"/>
    <w:rsid w:val="5264F709"/>
    <w:rsid w:val="527C6614"/>
    <w:rsid w:val="528CFA5C"/>
    <w:rsid w:val="52BA6513"/>
    <w:rsid w:val="531C7A36"/>
    <w:rsid w:val="532DF97B"/>
    <w:rsid w:val="53E1D521"/>
    <w:rsid w:val="54BA2B03"/>
    <w:rsid w:val="54BEAE2F"/>
    <w:rsid w:val="550A5ACC"/>
    <w:rsid w:val="5530C373"/>
    <w:rsid w:val="5593A04C"/>
    <w:rsid w:val="55BBB1A0"/>
    <w:rsid w:val="55D263C6"/>
    <w:rsid w:val="55D6BFAE"/>
    <w:rsid w:val="56170865"/>
    <w:rsid w:val="561B689C"/>
    <w:rsid w:val="56F37E2B"/>
    <w:rsid w:val="57118307"/>
    <w:rsid w:val="57AB0590"/>
    <w:rsid w:val="58341AEB"/>
    <w:rsid w:val="5872B524"/>
    <w:rsid w:val="587B0357"/>
    <w:rsid w:val="58D2D250"/>
    <w:rsid w:val="58F975EA"/>
    <w:rsid w:val="592EC48E"/>
    <w:rsid w:val="59C49405"/>
    <w:rsid w:val="5A0F8F37"/>
    <w:rsid w:val="5A377A15"/>
    <w:rsid w:val="5A61E311"/>
    <w:rsid w:val="5A86BBCC"/>
    <w:rsid w:val="5B1086D6"/>
    <w:rsid w:val="5B13FE23"/>
    <w:rsid w:val="5B6B1405"/>
    <w:rsid w:val="5BA44E77"/>
    <w:rsid w:val="5C633C55"/>
    <w:rsid w:val="5CC244D1"/>
    <w:rsid w:val="5D6882F8"/>
    <w:rsid w:val="5DB05A1E"/>
    <w:rsid w:val="5E70B10B"/>
    <w:rsid w:val="5E82B903"/>
    <w:rsid w:val="5EA5C56D"/>
    <w:rsid w:val="5EBDB228"/>
    <w:rsid w:val="5EDF7647"/>
    <w:rsid w:val="5F47887D"/>
    <w:rsid w:val="5F503EF9"/>
    <w:rsid w:val="5FD325FB"/>
    <w:rsid w:val="5FEA5121"/>
    <w:rsid w:val="60745057"/>
    <w:rsid w:val="60BE9602"/>
    <w:rsid w:val="60F156EB"/>
    <w:rsid w:val="612F36C5"/>
    <w:rsid w:val="61398808"/>
    <w:rsid w:val="6161899C"/>
    <w:rsid w:val="61A4F366"/>
    <w:rsid w:val="61C7A5B4"/>
    <w:rsid w:val="61D33D76"/>
    <w:rsid w:val="61D734DF"/>
    <w:rsid w:val="61DB225C"/>
    <w:rsid w:val="6260F42A"/>
    <w:rsid w:val="626F4834"/>
    <w:rsid w:val="62742A68"/>
    <w:rsid w:val="629CB1A2"/>
    <w:rsid w:val="62DB968B"/>
    <w:rsid w:val="63040708"/>
    <w:rsid w:val="63305497"/>
    <w:rsid w:val="638BE12E"/>
    <w:rsid w:val="649AB465"/>
    <w:rsid w:val="64EEBD56"/>
    <w:rsid w:val="65238FAA"/>
    <w:rsid w:val="652425F7"/>
    <w:rsid w:val="668EF128"/>
    <w:rsid w:val="66EAA880"/>
    <w:rsid w:val="6724CBF1"/>
    <w:rsid w:val="6753468E"/>
    <w:rsid w:val="6762EA1E"/>
    <w:rsid w:val="677177BE"/>
    <w:rsid w:val="678CF1BE"/>
    <w:rsid w:val="67AA7503"/>
    <w:rsid w:val="67B451B9"/>
    <w:rsid w:val="67BB2EFA"/>
    <w:rsid w:val="680FDD75"/>
    <w:rsid w:val="68C0DC0C"/>
    <w:rsid w:val="68FD6EA6"/>
    <w:rsid w:val="69194D5C"/>
    <w:rsid w:val="6928C423"/>
    <w:rsid w:val="695575CD"/>
    <w:rsid w:val="6961E44F"/>
    <w:rsid w:val="69D6E7E3"/>
    <w:rsid w:val="6A68E3D0"/>
    <w:rsid w:val="6A8337D1"/>
    <w:rsid w:val="6A871BDB"/>
    <w:rsid w:val="6A948802"/>
    <w:rsid w:val="6A9B3E4B"/>
    <w:rsid w:val="6AA74A45"/>
    <w:rsid w:val="6B531387"/>
    <w:rsid w:val="6B7646C6"/>
    <w:rsid w:val="6C535B70"/>
    <w:rsid w:val="6CC56200"/>
    <w:rsid w:val="6CF24D0A"/>
    <w:rsid w:val="6D3370E7"/>
    <w:rsid w:val="6D4F449F"/>
    <w:rsid w:val="6DB0EE15"/>
    <w:rsid w:val="6DB44610"/>
    <w:rsid w:val="6DF40758"/>
    <w:rsid w:val="6E0130D3"/>
    <w:rsid w:val="6E402A91"/>
    <w:rsid w:val="6EA5B747"/>
    <w:rsid w:val="6EBCD8BA"/>
    <w:rsid w:val="6F5F4354"/>
    <w:rsid w:val="6F850356"/>
    <w:rsid w:val="701699D0"/>
    <w:rsid w:val="70724923"/>
    <w:rsid w:val="70C00F86"/>
    <w:rsid w:val="70E3ECA7"/>
    <w:rsid w:val="7103F97A"/>
    <w:rsid w:val="7146D2F9"/>
    <w:rsid w:val="71B539F0"/>
    <w:rsid w:val="72F2EF8C"/>
    <w:rsid w:val="73B20330"/>
    <w:rsid w:val="7404371D"/>
    <w:rsid w:val="74B6C51F"/>
    <w:rsid w:val="751B758D"/>
    <w:rsid w:val="7577392C"/>
    <w:rsid w:val="7584159C"/>
    <w:rsid w:val="75F9744D"/>
    <w:rsid w:val="763CAFE3"/>
    <w:rsid w:val="7701C5CA"/>
    <w:rsid w:val="77448A67"/>
    <w:rsid w:val="77521D44"/>
    <w:rsid w:val="77FC6B95"/>
    <w:rsid w:val="7837041F"/>
    <w:rsid w:val="7867DEFF"/>
    <w:rsid w:val="78E0DA25"/>
    <w:rsid w:val="7915A682"/>
    <w:rsid w:val="7929E822"/>
    <w:rsid w:val="798CEA64"/>
    <w:rsid w:val="7B042571"/>
    <w:rsid w:val="7B8A63BD"/>
    <w:rsid w:val="7BC3981A"/>
    <w:rsid w:val="7C6D9571"/>
    <w:rsid w:val="7CC0C7DF"/>
    <w:rsid w:val="7CFDB67E"/>
    <w:rsid w:val="7D0ACE5A"/>
    <w:rsid w:val="7DCA4B40"/>
    <w:rsid w:val="7DF944DA"/>
    <w:rsid w:val="7E33D81C"/>
    <w:rsid w:val="7E72C5B8"/>
    <w:rsid w:val="7F5D73D3"/>
    <w:rsid w:val="7F6F2771"/>
    <w:rsid w:val="7FF2FD64"/>
    <w:rsid w:val="7FF771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61F2FA"/>
  <w15:chartTrackingRefBased/>
  <w15:docId w15:val="{A495EDF1-A763-4297-B788-074A472D63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78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678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78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78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78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78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78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78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78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78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678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78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78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78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78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78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78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78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78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78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78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78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78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78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78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78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78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78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780D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E6780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6780D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6780D"/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B371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71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4055"/>
  </w:style>
  <w:style w:type="paragraph" w:styleId="Footer">
    <w:name w:val="footer"/>
    <w:basedOn w:val="Normal"/>
    <w:link w:val="Foot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4055"/>
  </w:style>
  <w:style w:type="paragraph" w:styleId="TOCHeading">
    <w:name w:val="TOC Heading"/>
    <w:basedOn w:val="Heading1"/>
    <w:next w:val="Normal"/>
    <w:uiPriority w:val="39"/>
    <w:unhideWhenUsed/>
    <w:qFormat/>
    <w:rsid w:val="00C963C3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table" w:styleId="TableGrid">
    <w:name w:val="Table Grid"/>
    <w:basedOn w:val="TableNormal"/>
    <w:uiPriority w:val="39"/>
    <w:rsid w:val="00B668E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1">
    <w:name w:val="toc 1"/>
    <w:basedOn w:val="Normal"/>
    <w:next w:val="Normal"/>
    <w:autoRedefine/>
    <w:uiPriority w:val="39"/>
    <w:unhideWhenUsed/>
    <w:rsid w:val="00B668ED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rontiersin.org/journals/education/articles/10.3389/feduc.2025.1562391/full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2.png"/><Relationship Id="rId4" Type="http://schemas.openxmlformats.org/officeDocument/2006/relationships/webSettings" Target="webSettings.xml"/><Relationship Id="rId9" Type="http://schemas.openxmlformats.org/officeDocument/2006/relationships/hyperlink" Target="https://www.frontiersin.org/journals/education/articles/10.3389/feduc.2025.1562391/ful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1602</Words>
  <Characters>9137</Characters>
  <Application>Microsoft Office Word</Application>
  <DocSecurity>4</DocSecurity>
  <Lines>76</Lines>
  <Paragraphs>21</Paragraphs>
  <ScaleCrop>false</ScaleCrop>
  <Company>University of Wales Trinity Saint David</Company>
  <LinksUpToDate>false</LinksUpToDate>
  <CharactersWithSpaces>10718</CharactersWithSpaces>
  <SharedDoc>false</SharedDoc>
  <HLinks>
    <vt:vector size="30" baseType="variant">
      <vt:variant>
        <vt:i4>3145846</vt:i4>
      </vt:variant>
      <vt:variant>
        <vt:i4>24</vt:i4>
      </vt:variant>
      <vt:variant>
        <vt:i4>0</vt:i4>
      </vt:variant>
      <vt:variant>
        <vt:i4>5</vt:i4>
      </vt:variant>
      <vt:variant>
        <vt:lpwstr>https://www.frontiersin.org/journals/education/articles/10.3389/feduc.2025.1562391/full</vt:lpwstr>
      </vt:variant>
      <vt:variant>
        <vt:lpwstr/>
      </vt:variant>
      <vt:variant>
        <vt:i4>3145846</vt:i4>
      </vt:variant>
      <vt:variant>
        <vt:i4>21</vt:i4>
      </vt:variant>
      <vt:variant>
        <vt:i4>0</vt:i4>
      </vt:variant>
      <vt:variant>
        <vt:i4>5</vt:i4>
      </vt:variant>
      <vt:variant>
        <vt:lpwstr>https://www.frontiersin.org/journals/education/articles/10.3389/feduc.2025.1562391/full</vt:lpwstr>
      </vt:variant>
      <vt:variant>
        <vt:lpwstr/>
      </vt:variant>
      <vt:variant>
        <vt:i4>1769524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_Toc218876935</vt:lpwstr>
      </vt:variant>
      <vt:variant>
        <vt:i4>1769524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_Toc218876934</vt:lpwstr>
      </vt:variant>
      <vt:variant>
        <vt:i4>1769524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_Toc218876933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Caitlin Sophie Lewis (2528502)</cp:lastModifiedBy>
  <cp:revision>15</cp:revision>
  <dcterms:created xsi:type="dcterms:W3CDTF">2026-01-30T18:22:00Z</dcterms:created>
  <dcterms:modified xsi:type="dcterms:W3CDTF">2026-02-26T14:12:00Z</dcterms:modified>
</cp:coreProperties>
</file>