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A8188" w14:textId="4B7CFE0D" w:rsidR="00AF40E8" w:rsidRDefault="00342DD5" w:rsidP="00674678">
      <w:pPr>
        <w:pStyle w:val="Heading1"/>
        <w:jc w:val="center"/>
      </w:pPr>
      <w:r w:rsidRPr="00342DD5">
        <w:t>LESSON PLAN</w:t>
      </w:r>
    </w:p>
    <w:tbl>
      <w:tblPr>
        <w:tblStyle w:val="TableGrid"/>
        <w:tblW w:w="0" w:type="auto"/>
        <w:tblLook w:val="04A0" w:firstRow="1" w:lastRow="0" w:firstColumn="1" w:lastColumn="0" w:noHBand="0" w:noVBand="1"/>
      </w:tblPr>
      <w:tblGrid>
        <w:gridCol w:w="1743"/>
        <w:gridCol w:w="1743"/>
        <w:gridCol w:w="1744"/>
        <w:gridCol w:w="1744"/>
        <w:gridCol w:w="1744"/>
        <w:gridCol w:w="1744"/>
        <w:gridCol w:w="1744"/>
        <w:gridCol w:w="1744"/>
      </w:tblGrid>
      <w:tr w:rsidR="008276EA" w:rsidRPr="00962B9A" w14:paraId="3FB985A4" w14:textId="77777777" w:rsidTr="2CA10FE8">
        <w:trPr>
          <w:trHeight w:val="454"/>
        </w:trPr>
        <w:tc>
          <w:tcPr>
            <w:tcW w:w="1743" w:type="dxa"/>
            <w:shd w:val="clear" w:color="auto" w:fill="D9D9D9" w:themeFill="background1" w:themeFillShade="D9"/>
            <w:vAlign w:val="center"/>
          </w:tcPr>
          <w:p w14:paraId="4207BB47" w14:textId="2BF2C950" w:rsidR="008276EA" w:rsidRPr="00962B9A" w:rsidRDefault="008276EA" w:rsidP="00AC348C">
            <w:pPr>
              <w:rPr>
                <w:b/>
                <w:bCs/>
                <w:sz w:val="22"/>
                <w:szCs w:val="22"/>
              </w:rPr>
            </w:pPr>
            <w:r>
              <w:rPr>
                <w:b/>
                <w:bCs/>
                <w:sz w:val="22"/>
                <w:szCs w:val="22"/>
              </w:rPr>
              <w:t>Course</w:t>
            </w:r>
          </w:p>
        </w:tc>
        <w:tc>
          <w:tcPr>
            <w:tcW w:w="12207" w:type="dxa"/>
            <w:gridSpan w:val="7"/>
            <w:vAlign w:val="center"/>
          </w:tcPr>
          <w:p w14:paraId="225C085C" w14:textId="1187596A" w:rsidR="008276EA" w:rsidRPr="00962B9A" w:rsidRDefault="00EA4457" w:rsidP="00AC348C">
            <w:pPr>
              <w:rPr>
                <w:b/>
                <w:bCs/>
                <w:sz w:val="22"/>
                <w:szCs w:val="22"/>
              </w:rPr>
            </w:pPr>
            <w:r w:rsidRPr="6E80F684">
              <w:rPr>
                <w:b/>
                <w:bCs/>
                <w:sz w:val="22"/>
                <w:szCs w:val="22"/>
              </w:rPr>
              <w:t xml:space="preserve">PIP 2 – </w:t>
            </w:r>
            <w:r w:rsidR="14D0ED88" w:rsidRPr="6E80F684">
              <w:rPr>
                <w:b/>
                <w:bCs/>
                <w:sz w:val="22"/>
                <w:szCs w:val="22"/>
              </w:rPr>
              <w:t>CID Course</w:t>
            </w:r>
          </w:p>
        </w:tc>
      </w:tr>
      <w:tr w:rsidR="008276EA" w:rsidRPr="00962B9A" w14:paraId="4E2334BC" w14:textId="77777777" w:rsidTr="2CA10FE8">
        <w:trPr>
          <w:trHeight w:val="454"/>
        </w:trPr>
        <w:tc>
          <w:tcPr>
            <w:tcW w:w="1743" w:type="dxa"/>
            <w:shd w:val="clear" w:color="auto" w:fill="D9D9D9" w:themeFill="background1" w:themeFillShade="D9"/>
            <w:vAlign w:val="center"/>
          </w:tcPr>
          <w:p w14:paraId="4B48C4B6" w14:textId="7FAB8F1D" w:rsidR="008276EA" w:rsidRPr="00962B9A" w:rsidRDefault="008276EA" w:rsidP="008276EA">
            <w:pPr>
              <w:rPr>
                <w:b/>
                <w:bCs/>
                <w:sz w:val="22"/>
                <w:szCs w:val="22"/>
              </w:rPr>
            </w:pPr>
            <w:r>
              <w:rPr>
                <w:b/>
                <w:bCs/>
                <w:sz w:val="22"/>
                <w:szCs w:val="22"/>
              </w:rPr>
              <w:t>Subject</w:t>
            </w:r>
          </w:p>
        </w:tc>
        <w:tc>
          <w:tcPr>
            <w:tcW w:w="5231" w:type="dxa"/>
            <w:gridSpan w:val="3"/>
            <w:vAlign w:val="center"/>
          </w:tcPr>
          <w:p w14:paraId="2E97DCB9" w14:textId="4B87E880" w:rsidR="008276EA" w:rsidRPr="00962B9A" w:rsidRDefault="27C7A0C4" w:rsidP="008276EA">
            <w:pPr>
              <w:rPr>
                <w:b/>
                <w:bCs/>
                <w:sz w:val="22"/>
                <w:szCs w:val="22"/>
              </w:rPr>
            </w:pPr>
            <w:r w:rsidRPr="2CA10FE8">
              <w:rPr>
                <w:b/>
                <w:bCs/>
                <w:sz w:val="22"/>
                <w:szCs w:val="22"/>
              </w:rPr>
              <w:t>Public Protection Overview</w:t>
            </w:r>
          </w:p>
        </w:tc>
        <w:tc>
          <w:tcPr>
            <w:tcW w:w="1744" w:type="dxa"/>
            <w:shd w:val="clear" w:color="auto" w:fill="D9D9D9" w:themeFill="background1" w:themeFillShade="D9"/>
            <w:vAlign w:val="center"/>
          </w:tcPr>
          <w:p w14:paraId="12FB7C0D" w14:textId="6951D8A4" w:rsidR="008276EA" w:rsidRPr="00962B9A" w:rsidRDefault="008276EA" w:rsidP="008276EA">
            <w:pPr>
              <w:rPr>
                <w:b/>
                <w:bCs/>
                <w:sz w:val="22"/>
                <w:szCs w:val="22"/>
              </w:rPr>
            </w:pPr>
            <w:r>
              <w:rPr>
                <w:b/>
                <w:bCs/>
                <w:sz w:val="22"/>
                <w:szCs w:val="22"/>
              </w:rPr>
              <w:t>Topic</w:t>
            </w:r>
          </w:p>
        </w:tc>
        <w:tc>
          <w:tcPr>
            <w:tcW w:w="5232" w:type="dxa"/>
            <w:gridSpan w:val="3"/>
            <w:vAlign w:val="center"/>
          </w:tcPr>
          <w:p w14:paraId="734F8EB9" w14:textId="089D9A38" w:rsidR="008276EA" w:rsidRPr="00962B9A" w:rsidRDefault="1EB7E144" w:rsidP="008276EA">
            <w:pPr>
              <w:rPr>
                <w:b/>
                <w:bCs/>
                <w:sz w:val="22"/>
                <w:szCs w:val="22"/>
              </w:rPr>
            </w:pPr>
            <w:r w:rsidRPr="2CA10FE8">
              <w:rPr>
                <w:b/>
                <w:bCs/>
                <w:sz w:val="22"/>
                <w:szCs w:val="22"/>
              </w:rPr>
              <w:t>PPU Overview</w:t>
            </w:r>
          </w:p>
        </w:tc>
      </w:tr>
      <w:tr w:rsidR="008276EA" w:rsidRPr="00962B9A" w14:paraId="688965F9" w14:textId="77777777" w:rsidTr="2CA10FE8">
        <w:trPr>
          <w:trHeight w:val="454"/>
        </w:trPr>
        <w:tc>
          <w:tcPr>
            <w:tcW w:w="1743" w:type="dxa"/>
            <w:shd w:val="clear" w:color="auto" w:fill="D9D9D9" w:themeFill="background1" w:themeFillShade="D9"/>
            <w:vAlign w:val="center"/>
          </w:tcPr>
          <w:p w14:paraId="434B8E31" w14:textId="33228035" w:rsidR="008276EA" w:rsidRPr="00962B9A" w:rsidRDefault="008276EA" w:rsidP="008276EA">
            <w:pPr>
              <w:rPr>
                <w:b/>
                <w:bCs/>
                <w:sz w:val="22"/>
                <w:szCs w:val="22"/>
              </w:rPr>
            </w:pPr>
            <w:r>
              <w:rPr>
                <w:b/>
                <w:bCs/>
                <w:sz w:val="22"/>
                <w:szCs w:val="22"/>
              </w:rPr>
              <w:t>Tutor Name</w:t>
            </w:r>
          </w:p>
        </w:tc>
        <w:tc>
          <w:tcPr>
            <w:tcW w:w="5231" w:type="dxa"/>
            <w:gridSpan w:val="3"/>
            <w:vAlign w:val="center"/>
          </w:tcPr>
          <w:p w14:paraId="0E42AD6D" w14:textId="5747F070" w:rsidR="008276EA" w:rsidRPr="00962B9A" w:rsidRDefault="00AF77B7" w:rsidP="008276EA">
            <w:pPr>
              <w:rPr>
                <w:b/>
                <w:bCs/>
                <w:sz w:val="22"/>
                <w:szCs w:val="22"/>
              </w:rPr>
            </w:pPr>
            <w:r>
              <w:rPr>
                <w:b/>
                <w:bCs/>
                <w:sz w:val="22"/>
                <w:szCs w:val="22"/>
              </w:rPr>
              <w:t>DC 1878 Sophie Keogh</w:t>
            </w:r>
          </w:p>
        </w:tc>
        <w:tc>
          <w:tcPr>
            <w:tcW w:w="1744" w:type="dxa"/>
            <w:shd w:val="clear" w:color="auto" w:fill="D9D9D9" w:themeFill="background1" w:themeFillShade="D9"/>
            <w:vAlign w:val="center"/>
          </w:tcPr>
          <w:p w14:paraId="2F03EF30" w14:textId="7F6CFD34" w:rsidR="008276EA" w:rsidRPr="00962B9A" w:rsidRDefault="008276EA" w:rsidP="008276EA">
            <w:pPr>
              <w:rPr>
                <w:b/>
                <w:bCs/>
                <w:sz w:val="22"/>
                <w:szCs w:val="22"/>
              </w:rPr>
            </w:pPr>
            <w:r>
              <w:rPr>
                <w:b/>
                <w:bCs/>
                <w:sz w:val="22"/>
                <w:szCs w:val="22"/>
              </w:rPr>
              <w:t>SoW Date</w:t>
            </w:r>
          </w:p>
        </w:tc>
        <w:tc>
          <w:tcPr>
            <w:tcW w:w="5232" w:type="dxa"/>
            <w:gridSpan w:val="3"/>
            <w:vAlign w:val="center"/>
          </w:tcPr>
          <w:p w14:paraId="63EBCFA2" w14:textId="46829F22" w:rsidR="008276EA" w:rsidRPr="00BC0CE9" w:rsidRDefault="008276EA" w:rsidP="008276EA">
            <w:pPr>
              <w:rPr>
                <w:b/>
                <w:bCs/>
                <w:color w:val="FF0000"/>
                <w:sz w:val="22"/>
                <w:szCs w:val="22"/>
              </w:rPr>
            </w:pPr>
          </w:p>
        </w:tc>
      </w:tr>
      <w:tr w:rsidR="00041A9D" w:rsidRPr="00962B9A" w14:paraId="35183E76" w14:textId="77777777" w:rsidTr="2CA10FE8">
        <w:trPr>
          <w:trHeight w:val="454"/>
        </w:trPr>
        <w:tc>
          <w:tcPr>
            <w:tcW w:w="1743" w:type="dxa"/>
            <w:shd w:val="clear" w:color="auto" w:fill="D9D9D9" w:themeFill="background1" w:themeFillShade="D9"/>
            <w:vAlign w:val="center"/>
          </w:tcPr>
          <w:p w14:paraId="7A19DF6A" w14:textId="13C5A8F9" w:rsidR="00041A9D" w:rsidRPr="00962B9A" w:rsidRDefault="00AC348C" w:rsidP="00AC348C">
            <w:pPr>
              <w:rPr>
                <w:b/>
                <w:bCs/>
                <w:sz w:val="22"/>
                <w:szCs w:val="22"/>
              </w:rPr>
            </w:pPr>
            <w:r w:rsidRPr="00962B9A">
              <w:rPr>
                <w:b/>
                <w:bCs/>
                <w:sz w:val="22"/>
                <w:szCs w:val="22"/>
              </w:rPr>
              <w:t>Date</w:t>
            </w:r>
          </w:p>
        </w:tc>
        <w:tc>
          <w:tcPr>
            <w:tcW w:w="1743" w:type="dxa"/>
            <w:vAlign w:val="center"/>
          </w:tcPr>
          <w:p w14:paraId="4D9CDD2B" w14:textId="6982EF3C" w:rsidR="00041A9D" w:rsidRPr="00962B9A" w:rsidRDefault="006C1388" w:rsidP="00AC348C">
            <w:pPr>
              <w:rPr>
                <w:b/>
                <w:bCs/>
                <w:sz w:val="22"/>
                <w:szCs w:val="22"/>
              </w:rPr>
            </w:pPr>
            <w:r>
              <w:rPr>
                <w:b/>
                <w:bCs/>
                <w:sz w:val="22"/>
                <w:szCs w:val="22"/>
              </w:rPr>
              <w:t>21/01/2025</w:t>
            </w:r>
          </w:p>
        </w:tc>
        <w:tc>
          <w:tcPr>
            <w:tcW w:w="1744" w:type="dxa"/>
            <w:shd w:val="clear" w:color="auto" w:fill="D9D9D9" w:themeFill="background1" w:themeFillShade="D9"/>
            <w:vAlign w:val="center"/>
          </w:tcPr>
          <w:p w14:paraId="15DD979C" w14:textId="50C3AB3B" w:rsidR="00041A9D" w:rsidRPr="00962B9A" w:rsidRDefault="00AC348C" w:rsidP="00AC348C">
            <w:pPr>
              <w:rPr>
                <w:b/>
                <w:bCs/>
                <w:sz w:val="22"/>
                <w:szCs w:val="22"/>
              </w:rPr>
            </w:pPr>
            <w:r w:rsidRPr="00962B9A">
              <w:rPr>
                <w:b/>
                <w:bCs/>
                <w:sz w:val="22"/>
                <w:szCs w:val="22"/>
              </w:rPr>
              <w:t>Time</w:t>
            </w:r>
          </w:p>
        </w:tc>
        <w:tc>
          <w:tcPr>
            <w:tcW w:w="1744" w:type="dxa"/>
            <w:vAlign w:val="center"/>
          </w:tcPr>
          <w:p w14:paraId="710DFF1B" w14:textId="450EFAE6" w:rsidR="00041A9D" w:rsidRPr="00962B9A" w:rsidRDefault="006C1388" w:rsidP="00AC348C">
            <w:pPr>
              <w:rPr>
                <w:b/>
                <w:bCs/>
                <w:sz w:val="22"/>
                <w:szCs w:val="22"/>
              </w:rPr>
            </w:pPr>
            <w:r>
              <w:rPr>
                <w:b/>
                <w:bCs/>
                <w:sz w:val="22"/>
                <w:szCs w:val="22"/>
              </w:rPr>
              <w:t xml:space="preserve">09:00 </w:t>
            </w:r>
          </w:p>
        </w:tc>
        <w:tc>
          <w:tcPr>
            <w:tcW w:w="1744" w:type="dxa"/>
            <w:shd w:val="clear" w:color="auto" w:fill="D9D9D9" w:themeFill="background1" w:themeFillShade="D9"/>
            <w:vAlign w:val="center"/>
          </w:tcPr>
          <w:p w14:paraId="41009AEE" w14:textId="47F51A85" w:rsidR="00041A9D" w:rsidRPr="00962B9A" w:rsidRDefault="00AC348C" w:rsidP="00AC348C">
            <w:pPr>
              <w:rPr>
                <w:b/>
                <w:bCs/>
                <w:sz w:val="22"/>
                <w:szCs w:val="22"/>
              </w:rPr>
            </w:pPr>
            <w:r w:rsidRPr="00962B9A">
              <w:rPr>
                <w:b/>
                <w:bCs/>
                <w:sz w:val="22"/>
                <w:szCs w:val="22"/>
              </w:rPr>
              <w:t>Duration</w:t>
            </w:r>
          </w:p>
        </w:tc>
        <w:tc>
          <w:tcPr>
            <w:tcW w:w="1744" w:type="dxa"/>
            <w:vAlign w:val="center"/>
          </w:tcPr>
          <w:p w14:paraId="4F447A7F" w14:textId="5278F925" w:rsidR="00041A9D" w:rsidRPr="00962B9A" w:rsidRDefault="00FA49F4" w:rsidP="00AC348C">
            <w:pPr>
              <w:rPr>
                <w:b/>
                <w:bCs/>
                <w:sz w:val="22"/>
                <w:szCs w:val="22"/>
              </w:rPr>
            </w:pPr>
            <w:r>
              <w:rPr>
                <w:b/>
                <w:bCs/>
                <w:sz w:val="22"/>
                <w:szCs w:val="22"/>
              </w:rPr>
              <w:t>90 mins</w:t>
            </w:r>
          </w:p>
        </w:tc>
        <w:tc>
          <w:tcPr>
            <w:tcW w:w="1744" w:type="dxa"/>
            <w:shd w:val="clear" w:color="auto" w:fill="D9D9D9" w:themeFill="background1" w:themeFillShade="D9"/>
            <w:vAlign w:val="center"/>
          </w:tcPr>
          <w:p w14:paraId="111C3268" w14:textId="41B548FC" w:rsidR="00041A9D" w:rsidRPr="00962B9A" w:rsidRDefault="00AC348C" w:rsidP="00AC348C">
            <w:pPr>
              <w:rPr>
                <w:b/>
                <w:bCs/>
                <w:sz w:val="18"/>
                <w:szCs w:val="18"/>
              </w:rPr>
            </w:pPr>
            <w:r w:rsidRPr="000627C5">
              <w:rPr>
                <w:b/>
                <w:bCs/>
                <w:sz w:val="16"/>
                <w:szCs w:val="16"/>
              </w:rPr>
              <w:t>No. of Candidates</w:t>
            </w:r>
          </w:p>
        </w:tc>
        <w:tc>
          <w:tcPr>
            <w:tcW w:w="1744" w:type="dxa"/>
            <w:vAlign w:val="center"/>
          </w:tcPr>
          <w:p w14:paraId="01C67236" w14:textId="248A1E3F" w:rsidR="00041A9D" w:rsidRPr="00962B9A" w:rsidRDefault="00D04325" w:rsidP="00AC348C">
            <w:pPr>
              <w:rPr>
                <w:b/>
                <w:bCs/>
                <w:sz w:val="22"/>
                <w:szCs w:val="22"/>
              </w:rPr>
            </w:pPr>
            <w:r>
              <w:rPr>
                <w:b/>
                <w:bCs/>
                <w:sz w:val="22"/>
                <w:szCs w:val="22"/>
              </w:rPr>
              <w:t>9</w:t>
            </w:r>
          </w:p>
        </w:tc>
      </w:tr>
    </w:tbl>
    <w:p w14:paraId="5CF0A791" w14:textId="77777777" w:rsidR="00674678" w:rsidRDefault="00674678" w:rsidP="00674678"/>
    <w:tbl>
      <w:tblPr>
        <w:tblStyle w:val="TableGrid"/>
        <w:tblW w:w="0" w:type="auto"/>
        <w:tblLook w:val="04A0" w:firstRow="1" w:lastRow="0" w:firstColumn="1" w:lastColumn="0" w:noHBand="0" w:noVBand="1"/>
      </w:tblPr>
      <w:tblGrid>
        <w:gridCol w:w="13950"/>
      </w:tblGrid>
      <w:tr w:rsidR="008276EA" w14:paraId="54F563C4" w14:textId="77777777" w:rsidTr="2CA10FE8">
        <w:trPr>
          <w:trHeight w:val="454"/>
        </w:trPr>
        <w:tc>
          <w:tcPr>
            <w:tcW w:w="13950" w:type="dxa"/>
            <w:shd w:val="clear" w:color="auto" w:fill="D9D9D9" w:themeFill="background1" w:themeFillShade="D9"/>
            <w:vAlign w:val="center"/>
          </w:tcPr>
          <w:p w14:paraId="109C3DA4" w14:textId="6ED82261" w:rsidR="008276EA" w:rsidRPr="008276EA" w:rsidRDefault="008276EA" w:rsidP="008276EA">
            <w:pPr>
              <w:rPr>
                <w:b/>
                <w:bCs/>
                <w:sz w:val="22"/>
                <w:szCs w:val="22"/>
              </w:rPr>
            </w:pPr>
            <w:r>
              <w:rPr>
                <w:b/>
                <w:bCs/>
                <w:sz w:val="22"/>
                <w:szCs w:val="22"/>
              </w:rPr>
              <w:t>Aim</w:t>
            </w:r>
          </w:p>
        </w:tc>
      </w:tr>
      <w:tr w:rsidR="008276EA" w14:paraId="799A07CB" w14:textId="77777777" w:rsidTr="2CA10FE8">
        <w:trPr>
          <w:trHeight w:val="454"/>
        </w:trPr>
        <w:tc>
          <w:tcPr>
            <w:tcW w:w="13950" w:type="dxa"/>
            <w:vAlign w:val="center"/>
          </w:tcPr>
          <w:p w14:paraId="1C97896D" w14:textId="67CCE5B5" w:rsidR="00081F0B" w:rsidRPr="008276EA" w:rsidRDefault="00081F0B" w:rsidP="6E80F684">
            <w:pPr>
              <w:rPr>
                <w:sz w:val="22"/>
                <w:szCs w:val="22"/>
              </w:rPr>
            </w:pPr>
          </w:p>
          <w:p w14:paraId="3202573C" w14:textId="2FFFD77C" w:rsidR="00081F0B" w:rsidRPr="008276EA" w:rsidRDefault="1F7430BE" w:rsidP="6E80F684">
            <w:pPr>
              <w:rPr>
                <w:rFonts w:eastAsia="Arial" w:cs="Arial"/>
                <w:sz w:val="22"/>
                <w:szCs w:val="22"/>
              </w:rPr>
            </w:pPr>
            <w:r w:rsidRPr="6E80F684">
              <w:rPr>
                <w:rFonts w:eastAsia="Arial" w:cs="Arial"/>
                <w:sz w:val="22"/>
                <w:szCs w:val="22"/>
              </w:rPr>
              <w:t>To provide students with ground rules for the course and to make introductions (PPU Week</w:t>
            </w:r>
            <w:r w:rsidR="37BEDF26" w:rsidRPr="6E80F684">
              <w:rPr>
                <w:rFonts w:eastAsia="Arial" w:cs="Arial"/>
                <w:sz w:val="22"/>
                <w:szCs w:val="22"/>
              </w:rPr>
              <w:t xml:space="preserve"> Specific)</w:t>
            </w:r>
            <w:r w:rsidR="4A6E7030" w:rsidRPr="6E80F684">
              <w:rPr>
                <w:rFonts w:eastAsia="Arial" w:cs="Arial"/>
                <w:sz w:val="22"/>
                <w:szCs w:val="22"/>
              </w:rPr>
              <w:t xml:space="preserve">. </w:t>
            </w:r>
          </w:p>
          <w:p w14:paraId="4FD191B4" w14:textId="54EC8BE3" w:rsidR="00081F0B" w:rsidRPr="008276EA" w:rsidRDefault="6865C7FA" w:rsidP="6E80F684">
            <w:pPr>
              <w:rPr>
                <w:rFonts w:eastAsia="Arial" w:cs="Arial"/>
                <w:sz w:val="22"/>
                <w:szCs w:val="22"/>
              </w:rPr>
            </w:pPr>
            <w:r w:rsidRPr="6E80F684">
              <w:rPr>
                <w:rFonts w:eastAsia="Arial" w:cs="Arial"/>
                <w:sz w:val="22"/>
                <w:szCs w:val="22"/>
              </w:rPr>
              <w:t>Additionally,</w:t>
            </w:r>
            <w:r w:rsidR="4A6E7030" w:rsidRPr="6E80F684">
              <w:rPr>
                <w:rFonts w:eastAsia="Arial" w:cs="Arial"/>
                <w:sz w:val="22"/>
                <w:szCs w:val="22"/>
              </w:rPr>
              <w:t xml:space="preserve"> </w:t>
            </w:r>
            <w:r w:rsidR="1AA4BC00" w:rsidRPr="6E80F684">
              <w:rPr>
                <w:rFonts w:eastAsia="Arial" w:cs="Arial"/>
                <w:sz w:val="22"/>
                <w:szCs w:val="22"/>
              </w:rPr>
              <w:t xml:space="preserve">to introduce </w:t>
            </w:r>
            <w:r w:rsidR="00119097" w:rsidRPr="6E80F684">
              <w:rPr>
                <w:rFonts w:eastAsia="Arial" w:cs="Arial"/>
                <w:sz w:val="22"/>
                <w:szCs w:val="22"/>
              </w:rPr>
              <w:t xml:space="preserve">officers </w:t>
            </w:r>
            <w:r w:rsidR="1AA4BC00" w:rsidRPr="6E80F684">
              <w:rPr>
                <w:rFonts w:eastAsia="Arial" w:cs="Arial"/>
                <w:sz w:val="22"/>
                <w:szCs w:val="22"/>
              </w:rPr>
              <w:t xml:space="preserve">to </w:t>
            </w:r>
            <w:r w:rsidR="00119097" w:rsidRPr="6E80F684">
              <w:rPr>
                <w:rFonts w:eastAsia="Arial" w:cs="Arial"/>
                <w:sz w:val="22"/>
                <w:szCs w:val="22"/>
              </w:rPr>
              <w:t>Gwent Police</w:t>
            </w:r>
            <w:r w:rsidR="1AA4BC00" w:rsidRPr="6E80F684">
              <w:rPr>
                <w:rFonts w:eastAsia="Arial" w:cs="Arial"/>
                <w:sz w:val="22"/>
                <w:szCs w:val="22"/>
              </w:rPr>
              <w:t xml:space="preserve"> regulations</w:t>
            </w:r>
            <w:r w:rsidR="00119097" w:rsidRPr="6E80F684">
              <w:rPr>
                <w:rFonts w:eastAsia="Arial" w:cs="Arial"/>
                <w:sz w:val="22"/>
                <w:szCs w:val="22"/>
              </w:rPr>
              <w:t xml:space="preserve">, policies and </w:t>
            </w:r>
            <w:r w:rsidR="131AFBE5" w:rsidRPr="6E80F684">
              <w:rPr>
                <w:rFonts w:eastAsia="Arial" w:cs="Arial"/>
                <w:sz w:val="22"/>
                <w:szCs w:val="22"/>
              </w:rPr>
              <w:t>procedures</w:t>
            </w:r>
            <w:r w:rsidR="00119097" w:rsidRPr="6E80F684">
              <w:rPr>
                <w:rFonts w:eastAsia="Arial" w:cs="Arial"/>
                <w:sz w:val="22"/>
                <w:szCs w:val="22"/>
              </w:rPr>
              <w:t xml:space="preserve"> </w:t>
            </w:r>
            <w:r w:rsidR="29C0E2C9" w:rsidRPr="6E80F684">
              <w:rPr>
                <w:rFonts w:eastAsia="Arial" w:cs="Arial"/>
                <w:sz w:val="22"/>
                <w:szCs w:val="22"/>
              </w:rPr>
              <w:t>within</w:t>
            </w:r>
            <w:r w:rsidR="1AA4BC00" w:rsidRPr="6E80F684">
              <w:rPr>
                <w:rFonts w:eastAsia="Arial" w:cs="Arial"/>
                <w:sz w:val="22"/>
                <w:szCs w:val="22"/>
              </w:rPr>
              <w:t xml:space="preserve"> relation to </w:t>
            </w:r>
            <w:r w:rsidR="275A68C1" w:rsidRPr="6E80F684">
              <w:rPr>
                <w:rFonts w:eastAsia="Arial" w:cs="Arial"/>
                <w:sz w:val="22"/>
                <w:szCs w:val="22"/>
              </w:rPr>
              <w:t>Public Protection</w:t>
            </w:r>
            <w:r w:rsidR="5D279CF7" w:rsidRPr="6E80F684">
              <w:rPr>
                <w:rFonts w:eastAsia="Arial" w:cs="Arial"/>
                <w:sz w:val="22"/>
                <w:szCs w:val="22"/>
              </w:rPr>
              <w:t xml:space="preserve"> Arena</w:t>
            </w:r>
            <w:r w:rsidR="275A68C1" w:rsidRPr="6E80F684">
              <w:rPr>
                <w:rFonts w:eastAsia="Arial" w:cs="Arial"/>
                <w:sz w:val="22"/>
                <w:szCs w:val="22"/>
              </w:rPr>
              <w:t xml:space="preserve"> </w:t>
            </w:r>
          </w:p>
          <w:p w14:paraId="65012FF7" w14:textId="6A990427" w:rsidR="00081F0B" w:rsidRPr="008276EA" w:rsidRDefault="00081F0B" w:rsidP="6E80F684">
            <w:pPr>
              <w:rPr>
                <w:rFonts w:eastAsia="Arial" w:cs="Arial"/>
                <w:sz w:val="22"/>
                <w:szCs w:val="22"/>
              </w:rPr>
            </w:pPr>
          </w:p>
        </w:tc>
      </w:tr>
      <w:tr w:rsidR="008276EA" w14:paraId="51A9C796" w14:textId="77777777" w:rsidTr="2CA10FE8">
        <w:trPr>
          <w:trHeight w:val="454"/>
        </w:trPr>
        <w:tc>
          <w:tcPr>
            <w:tcW w:w="13950" w:type="dxa"/>
            <w:shd w:val="clear" w:color="auto" w:fill="D9D9D9" w:themeFill="background1" w:themeFillShade="D9"/>
            <w:vAlign w:val="center"/>
          </w:tcPr>
          <w:p w14:paraId="01A5D35A" w14:textId="4CA29492" w:rsidR="008276EA" w:rsidRPr="008276EA" w:rsidRDefault="008276EA" w:rsidP="008276EA">
            <w:pPr>
              <w:rPr>
                <w:sz w:val="22"/>
                <w:szCs w:val="22"/>
              </w:rPr>
            </w:pPr>
            <w:r>
              <w:rPr>
                <w:b/>
                <w:bCs/>
                <w:sz w:val="22"/>
                <w:szCs w:val="22"/>
              </w:rPr>
              <w:t>Objectives</w:t>
            </w:r>
          </w:p>
        </w:tc>
      </w:tr>
      <w:tr w:rsidR="008276EA" w14:paraId="5B9371A5" w14:textId="77777777" w:rsidTr="2CA10FE8">
        <w:trPr>
          <w:trHeight w:val="454"/>
        </w:trPr>
        <w:tc>
          <w:tcPr>
            <w:tcW w:w="13950" w:type="dxa"/>
            <w:vAlign w:val="center"/>
          </w:tcPr>
          <w:p w14:paraId="4448E253" w14:textId="77777777" w:rsidR="008276EA" w:rsidRDefault="008276EA" w:rsidP="008276EA">
            <w:pPr>
              <w:rPr>
                <w:sz w:val="22"/>
                <w:szCs w:val="22"/>
              </w:rPr>
            </w:pPr>
          </w:p>
          <w:p w14:paraId="3FC46801" w14:textId="41363BD8" w:rsidR="007D45A7" w:rsidRDefault="1A13474D" w:rsidP="008276EA">
            <w:pPr>
              <w:rPr>
                <w:sz w:val="22"/>
                <w:szCs w:val="22"/>
              </w:rPr>
            </w:pPr>
            <w:r w:rsidRPr="6E80F684">
              <w:rPr>
                <w:sz w:val="22"/>
                <w:szCs w:val="22"/>
              </w:rPr>
              <w:t xml:space="preserve">By the end of this </w:t>
            </w:r>
            <w:r w:rsidR="0A741E5D" w:rsidRPr="6E80F684">
              <w:rPr>
                <w:sz w:val="22"/>
                <w:szCs w:val="22"/>
              </w:rPr>
              <w:t>session learners will be able to:</w:t>
            </w:r>
          </w:p>
          <w:p w14:paraId="1C1D35E9" w14:textId="57432472" w:rsidR="007D45A7" w:rsidRPr="008276EA" w:rsidRDefault="007D45A7" w:rsidP="6E80F684">
            <w:pPr>
              <w:rPr>
                <w:sz w:val="22"/>
                <w:szCs w:val="22"/>
              </w:rPr>
            </w:pPr>
          </w:p>
          <w:p w14:paraId="12BE8C64" w14:textId="34A6594E" w:rsidR="4313CDC4" w:rsidRPr="00C83E61" w:rsidRDefault="4313CDC4" w:rsidP="00C83E61">
            <w:pPr>
              <w:rPr>
                <w:rFonts w:eastAsia="Arial" w:cs="Arial"/>
                <w:sz w:val="22"/>
                <w:szCs w:val="22"/>
              </w:rPr>
            </w:pPr>
            <w:r w:rsidRPr="00C83E61">
              <w:rPr>
                <w:rFonts w:eastAsia="Arial" w:cs="Arial"/>
                <w:sz w:val="22"/>
                <w:szCs w:val="22"/>
              </w:rPr>
              <w:t xml:space="preserve">Understand </w:t>
            </w:r>
            <w:r w:rsidR="3C0C787E" w:rsidRPr="00C83E61">
              <w:rPr>
                <w:rFonts w:eastAsia="Arial" w:cs="Arial"/>
                <w:sz w:val="22"/>
                <w:szCs w:val="22"/>
              </w:rPr>
              <w:t>what falls within the</w:t>
            </w:r>
            <w:r w:rsidR="3B1AC040" w:rsidRPr="00C83E61">
              <w:rPr>
                <w:rFonts w:eastAsia="Arial" w:cs="Arial"/>
                <w:sz w:val="22"/>
                <w:szCs w:val="22"/>
              </w:rPr>
              <w:t xml:space="preserve"> PPU </w:t>
            </w:r>
            <w:r w:rsidR="7E733FF6" w:rsidRPr="00C83E61">
              <w:rPr>
                <w:rFonts w:eastAsia="Arial" w:cs="Arial"/>
                <w:sz w:val="22"/>
                <w:szCs w:val="22"/>
              </w:rPr>
              <w:t>remit</w:t>
            </w:r>
            <w:r w:rsidR="00877949" w:rsidRPr="00C83E61">
              <w:rPr>
                <w:rFonts w:eastAsia="Arial" w:cs="Arial"/>
                <w:sz w:val="22"/>
                <w:szCs w:val="22"/>
              </w:rPr>
              <w:t xml:space="preserve"> which will include:</w:t>
            </w:r>
          </w:p>
          <w:p w14:paraId="7C29C470" w14:textId="77777777" w:rsidR="00877949" w:rsidRPr="00877949" w:rsidRDefault="00877949" w:rsidP="00C83E61">
            <w:pPr>
              <w:pStyle w:val="NoSpacing"/>
              <w:numPr>
                <w:ilvl w:val="0"/>
                <w:numId w:val="21"/>
              </w:numPr>
              <w:rPr>
                <w:sz w:val="22"/>
                <w:szCs w:val="22"/>
              </w:rPr>
            </w:pPr>
            <w:r w:rsidRPr="00877949">
              <w:rPr>
                <w:rStyle w:val="normaltextrun"/>
                <w:sz w:val="22"/>
                <w:szCs w:val="22"/>
              </w:rPr>
              <w:t>Adults at Risk</w:t>
            </w:r>
            <w:r w:rsidRPr="00877949">
              <w:rPr>
                <w:rStyle w:val="eop"/>
                <w:sz w:val="22"/>
                <w:szCs w:val="22"/>
              </w:rPr>
              <w:t>​</w:t>
            </w:r>
          </w:p>
          <w:p w14:paraId="6961E91B" w14:textId="77777777" w:rsidR="00877949" w:rsidRPr="00877949" w:rsidRDefault="00877949" w:rsidP="00C83E61">
            <w:pPr>
              <w:pStyle w:val="NoSpacing"/>
              <w:numPr>
                <w:ilvl w:val="0"/>
                <w:numId w:val="21"/>
              </w:numPr>
              <w:rPr>
                <w:sz w:val="22"/>
                <w:szCs w:val="22"/>
              </w:rPr>
            </w:pPr>
            <w:r w:rsidRPr="00877949">
              <w:rPr>
                <w:rStyle w:val="normaltextrun"/>
                <w:sz w:val="22"/>
                <w:szCs w:val="22"/>
              </w:rPr>
              <w:t>Child Abuse (and Neglect)</w:t>
            </w:r>
            <w:r w:rsidRPr="00877949">
              <w:rPr>
                <w:rStyle w:val="eop"/>
                <w:sz w:val="22"/>
                <w:szCs w:val="22"/>
              </w:rPr>
              <w:t>​</w:t>
            </w:r>
          </w:p>
          <w:p w14:paraId="6C38AAB7" w14:textId="77777777" w:rsidR="00877949" w:rsidRPr="00877949" w:rsidRDefault="00877949" w:rsidP="00C83E61">
            <w:pPr>
              <w:pStyle w:val="NoSpacing"/>
              <w:numPr>
                <w:ilvl w:val="0"/>
                <w:numId w:val="21"/>
              </w:numPr>
              <w:rPr>
                <w:sz w:val="22"/>
                <w:szCs w:val="22"/>
              </w:rPr>
            </w:pPr>
            <w:r w:rsidRPr="00877949">
              <w:rPr>
                <w:rStyle w:val="normaltextrun"/>
                <w:sz w:val="22"/>
                <w:szCs w:val="22"/>
              </w:rPr>
              <w:t>Child Sexual Exploitation (CSE)</w:t>
            </w:r>
            <w:r w:rsidRPr="00877949">
              <w:rPr>
                <w:rStyle w:val="eop"/>
                <w:sz w:val="22"/>
                <w:szCs w:val="22"/>
              </w:rPr>
              <w:t>​</w:t>
            </w:r>
          </w:p>
          <w:p w14:paraId="54FA1CA0" w14:textId="77777777" w:rsidR="00877949" w:rsidRPr="00877949" w:rsidRDefault="00877949" w:rsidP="00C83E61">
            <w:pPr>
              <w:pStyle w:val="NoSpacing"/>
              <w:numPr>
                <w:ilvl w:val="0"/>
                <w:numId w:val="21"/>
              </w:numPr>
              <w:rPr>
                <w:sz w:val="22"/>
                <w:szCs w:val="22"/>
              </w:rPr>
            </w:pPr>
            <w:r w:rsidRPr="00877949">
              <w:rPr>
                <w:rStyle w:val="normaltextrun"/>
                <w:sz w:val="22"/>
                <w:szCs w:val="22"/>
              </w:rPr>
              <w:t>Domestic Abuse</w:t>
            </w:r>
            <w:r w:rsidRPr="00877949">
              <w:rPr>
                <w:rStyle w:val="eop"/>
                <w:sz w:val="22"/>
                <w:szCs w:val="22"/>
              </w:rPr>
              <w:t>​</w:t>
            </w:r>
          </w:p>
          <w:p w14:paraId="1A290091" w14:textId="77777777" w:rsidR="00877949" w:rsidRPr="00877949" w:rsidRDefault="00877949" w:rsidP="00C83E61">
            <w:pPr>
              <w:pStyle w:val="NoSpacing"/>
              <w:numPr>
                <w:ilvl w:val="0"/>
                <w:numId w:val="21"/>
              </w:numPr>
              <w:rPr>
                <w:sz w:val="22"/>
                <w:szCs w:val="22"/>
              </w:rPr>
            </w:pPr>
            <w:r w:rsidRPr="00877949">
              <w:rPr>
                <w:rStyle w:val="normaltextrun"/>
                <w:sz w:val="22"/>
                <w:szCs w:val="22"/>
              </w:rPr>
              <w:t>Female Genital Mutilation (FGM)</w:t>
            </w:r>
            <w:r w:rsidRPr="00877949">
              <w:rPr>
                <w:rStyle w:val="eop"/>
                <w:sz w:val="22"/>
                <w:szCs w:val="22"/>
              </w:rPr>
              <w:t>​</w:t>
            </w:r>
          </w:p>
          <w:p w14:paraId="3207775E" w14:textId="77777777" w:rsidR="00877949" w:rsidRPr="00877949" w:rsidRDefault="00877949" w:rsidP="00C83E61">
            <w:pPr>
              <w:pStyle w:val="NoSpacing"/>
              <w:numPr>
                <w:ilvl w:val="0"/>
                <w:numId w:val="21"/>
              </w:numPr>
              <w:rPr>
                <w:sz w:val="22"/>
                <w:szCs w:val="22"/>
              </w:rPr>
            </w:pPr>
            <w:r w:rsidRPr="00877949">
              <w:rPr>
                <w:rStyle w:val="normaltextrun"/>
                <w:sz w:val="22"/>
                <w:szCs w:val="22"/>
              </w:rPr>
              <w:t>Forced Marriage</w:t>
            </w:r>
            <w:r w:rsidRPr="00877949">
              <w:rPr>
                <w:rStyle w:val="eop"/>
                <w:sz w:val="22"/>
                <w:szCs w:val="22"/>
              </w:rPr>
              <w:t>​</w:t>
            </w:r>
          </w:p>
          <w:p w14:paraId="637B2FEE" w14:textId="77777777" w:rsidR="00877949" w:rsidRPr="00877949" w:rsidRDefault="00877949" w:rsidP="00C83E61">
            <w:pPr>
              <w:pStyle w:val="NoSpacing"/>
              <w:numPr>
                <w:ilvl w:val="0"/>
                <w:numId w:val="21"/>
              </w:numPr>
              <w:rPr>
                <w:sz w:val="22"/>
                <w:szCs w:val="22"/>
              </w:rPr>
            </w:pPr>
            <w:r w:rsidRPr="00877949">
              <w:rPr>
                <w:rStyle w:val="normaltextrun"/>
                <w:sz w:val="22"/>
                <w:szCs w:val="22"/>
              </w:rPr>
              <w:t>Honour Based Abuse (HBA)</w:t>
            </w:r>
            <w:r w:rsidRPr="00877949">
              <w:rPr>
                <w:rStyle w:val="eop"/>
                <w:sz w:val="22"/>
                <w:szCs w:val="22"/>
              </w:rPr>
              <w:t>​</w:t>
            </w:r>
          </w:p>
          <w:p w14:paraId="07EAB50D" w14:textId="77777777" w:rsidR="00877949" w:rsidRPr="00877949" w:rsidRDefault="00877949" w:rsidP="00C83E61">
            <w:pPr>
              <w:pStyle w:val="NoSpacing"/>
              <w:numPr>
                <w:ilvl w:val="0"/>
                <w:numId w:val="21"/>
              </w:numPr>
              <w:rPr>
                <w:sz w:val="22"/>
                <w:szCs w:val="22"/>
              </w:rPr>
            </w:pPr>
            <w:r w:rsidRPr="00877949">
              <w:rPr>
                <w:rStyle w:val="normaltextrun"/>
                <w:sz w:val="22"/>
                <w:szCs w:val="22"/>
              </w:rPr>
              <w:t>Human Trafficking &amp; </w:t>
            </w:r>
            <w:r w:rsidRPr="00877949">
              <w:rPr>
                <w:rStyle w:val="contextualspellingandgrammarerror"/>
                <w:sz w:val="22"/>
                <w:szCs w:val="22"/>
              </w:rPr>
              <w:t>Modern Day</w:t>
            </w:r>
            <w:r w:rsidRPr="00877949">
              <w:rPr>
                <w:rStyle w:val="normaltextrun"/>
                <w:sz w:val="22"/>
                <w:szCs w:val="22"/>
              </w:rPr>
              <w:t> Slavery</w:t>
            </w:r>
            <w:r w:rsidRPr="00877949">
              <w:rPr>
                <w:rStyle w:val="eop"/>
                <w:sz w:val="22"/>
                <w:szCs w:val="22"/>
              </w:rPr>
              <w:t>​</w:t>
            </w:r>
          </w:p>
          <w:p w14:paraId="5230634D" w14:textId="77777777" w:rsidR="00877949" w:rsidRPr="00877949" w:rsidRDefault="00877949" w:rsidP="00C83E61">
            <w:pPr>
              <w:pStyle w:val="NoSpacing"/>
              <w:numPr>
                <w:ilvl w:val="0"/>
                <w:numId w:val="21"/>
              </w:numPr>
              <w:rPr>
                <w:sz w:val="22"/>
                <w:szCs w:val="22"/>
              </w:rPr>
            </w:pPr>
            <w:r w:rsidRPr="00877949">
              <w:rPr>
                <w:rStyle w:val="normaltextrun"/>
                <w:sz w:val="22"/>
                <w:szCs w:val="22"/>
              </w:rPr>
              <w:lastRenderedPageBreak/>
              <w:t>Managing Offenders</w:t>
            </w:r>
            <w:r w:rsidRPr="00877949">
              <w:rPr>
                <w:rStyle w:val="eop"/>
                <w:sz w:val="22"/>
                <w:szCs w:val="22"/>
              </w:rPr>
              <w:t>​</w:t>
            </w:r>
          </w:p>
          <w:p w14:paraId="255E67ED" w14:textId="77777777" w:rsidR="00877949" w:rsidRPr="00877949" w:rsidRDefault="00877949" w:rsidP="00C83E61">
            <w:pPr>
              <w:pStyle w:val="NoSpacing"/>
              <w:numPr>
                <w:ilvl w:val="0"/>
                <w:numId w:val="21"/>
              </w:numPr>
              <w:rPr>
                <w:sz w:val="22"/>
                <w:szCs w:val="22"/>
              </w:rPr>
            </w:pPr>
            <w:r w:rsidRPr="00877949">
              <w:rPr>
                <w:rStyle w:val="normaltextrun"/>
                <w:sz w:val="22"/>
                <w:szCs w:val="22"/>
              </w:rPr>
              <w:t>Missing Persons</w:t>
            </w:r>
            <w:r w:rsidRPr="00877949">
              <w:rPr>
                <w:rStyle w:val="eop"/>
                <w:sz w:val="22"/>
                <w:szCs w:val="22"/>
              </w:rPr>
              <w:t>​</w:t>
            </w:r>
          </w:p>
          <w:p w14:paraId="31C5B89A" w14:textId="77777777" w:rsidR="00877949" w:rsidRPr="00877949" w:rsidRDefault="00877949" w:rsidP="00C83E61">
            <w:pPr>
              <w:pStyle w:val="NoSpacing"/>
              <w:numPr>
                <w:ilvl w:val="0"/>
                <w:numId w:val="21"/>
              </w:numPr>
              <w:rPr>
                <w:sz w:val="22"/>
                <w:szCs w:val="22"/>
              </w:rPr>
            </w:pPr>
            <w:r w:rsidRPr="00877949">
              <w:rPr>
                <w:rStyle w:val="normaltextrun"/>
                <w:sz w:val="22"/>
                <w:szCs w:val="22"/>
              </w:rPr>
              <w:t>Prostitution &amp; Vice</w:t>
            </w:r>
            <w:r w:rsidRPr="00877949">
              <w:rPr>
                <w:rStyle w:val="eop"/>
                <w:sz w:val="22"/>
                <w:szCs w:val="22"/>
              </w:rPr>
              <w:t>​</w:t>
            </w:r>
          </w:p>
          <w:p w14:paraId="0947CD0E" w14:textId="77777777" w:rsidR="00877949" w:rsidRPr="00877949" w:rsidRDefault="00877949" w:rsidP="00C83E61">
            <w:pPr>
              <w:pStyle w:val="NoSpacing"/>
              <w:numPr>
                <w:ilvl w:val="0"/>
                <w:numId w:val="21"/>
              </w:numPr>
              <w:rPr>
                <w:sz w:val="22"/>
                <w:szCs w:val="22"/>
              </w:rPr>
            </w:pPr>
            <w:r w:rsidRPr="00877949">
              <w:rPr>
                <w:rStyle w:val="normaltextrun"/>
                <w:sz w:val="22"/>
                <w:szCs w:val="22"/>
              </w:rPr>
              <w:t>Sexual Offences</w:t>
            </w:r>
            <w:r w:rsidRPr="00877949">
              <w:rPr>
                <w:rStyle w:val="eop"/>
                <w:sz w:val="22"/>
                <w:szCs w:val="22"/>
              </w:rPr>
              <w:t>​</w:t>
            </w:r>
          </w:p>
          <w:p w14:paraId="47804F18" w14:textId="49CEE6A9" w:rsidR="00C83E61" w:rsidRDefault="00877949" w:rsidP="00C83E61">
            <w:pPr>
              <w:pStyle w:val="NoSpacing"/>
              <w:numPr>
                <w:ilvl w:val="0"/>
                <w:numId w:val="21"/>
              </w:numPr>
              <w:rPr>
                <w:rStyle w:val="normaltextrun"/>
                <w:sz w:val="22"/>
                <w:szCs w:val="22"/>
              </w:rPr>
            </w:pPr>
            <w:r w:rsidRPr="00877949">
              <w:rPr>
                <w:rStyle w:val="normaltextrun"/>
                <w:sz w:val="22"/>
                <w:szCs w:val="22"/>
              </w:rPr>
              <w:t>Stalking &amp; Harassment</w:t>
            </w:r>
          </w:p>
          <w:p w14:paraId="6F0B282A" w14:textId="77777777" w:rsidR="00C83E61" w:rsidRPr="00C83E61" w:rsidRDefault="00C83E61" w:rsidP="00C83E61">
            <w:pPr>
              <w:pStyle w:val="NoSpacing"/>
              <w:ind w:left="1004"/>
              <w:rPr>
                <w:sz w:val="22"/>
                <w:szCs w:val="22"/>
              </w:rPr>
            </w:pPr>
          </w:p>
          <w:p w14:paraId="77D662CB" w14:textId="58132E9B" w:rsidR="00C83E61" w:rsidRPr="00C83E61" w:rsidRDefault="00C83E61" w:rsidP="00C83E61">
            <w:pPr>
              <w:rPr>
                <w:rStyle w:val="normaltextrun"/>
                <w:rFonts w:eastAsia="Arial" w:cs="Arial"/>
                <w:sz w:val="22"/>
                <w:szCs w:val="22"/>
              </w:rPr>
            </w:pPr>
            <w:r w:rsidRPr="00C83E61">
              <w:rPr>
                <w:rFonts w:eastAsia="Arial" w:cs="Arial"/>
                <w:sz w:val="22"/>
                <w:szCs w:val="22"/>
              </w:rPr>
              <w:t>Understand what falls within the PPU remit which will include:</w:t>
            </w:r>
          </w:p>
          <w:p w14:paraId="360AF9BF" w14:textId="77777777" w:rsidR="00C83E61" w:rsidRPr="00C83E61" w:rsidRDefault="00C83E61" w:rsidP="00C83E61">
            <w:pPr>
              <w:pStyle w:val="NoSpacing"/>
              <w:numPr>
                <w:ilvl w:val="0"/>
                <w:numId w:val="24"/>
              </w:numPr>
              <w:rPr>
                <w:sz w:val="22"/>
                <w:szCs w:val="22"/>
              </w:rPr>
            </w:pPr>
            <w:r w:rsidRPr="00C83E61">
              <w:rPr>
                <w:rStyle w:val="normaltextrun"/>
                <w:sz w:val="22"/>
                <w:szCs w:val="22"/>
              </w:rPr>
              <w:t>LPA PPU</w:t>
            </w:r>
            <w:r w:rsidRPr="00C83E61">
              <w:rPr>
                <w:rStyle w:val="eop"/>
                <w:sz w:val="22"/>
                <w:szCs w:val="22"/>
              </w:rPr>
              <w:t>​</w:t>
            </w:r>
          </w:p>
          <w:p w14:paraId="5E1BEE39" w14:textId="77777777" w:rsidR="00C83E61" w:rsidRPr="00C83E61" w:rsidRDefault="00C83E61" w:rsidP="00C83E61">
            <w:pPr>
              <w:pStyle w:val="NoSpacing"/>
              <w:numPr>
                <w:ilvl w:val="0"/>
                <w:numId w:val="24"/>
              </w:numPr>
              <w:rPr>
                <w:sz w:val="22"/>
                <w:szCs w:val="22"/>
              </w:rPr>
            </w:pPr>
            <w:r w:rsidRPr="00C83E61">
              <w:rPr>
                <w:rStyle w:val="normaltextrun"/>
                <w:sz w:val="22"/>
                <w:szCs w:val="22"/>
              </w:rPr>
              <w:t>Operation Quartz</w:t>
            </w:r>
            <w:r w:rsidRPr="00C83E61">
              <w:rPr>
                <w:rStyle w:val="eop"/>
                <w:sz w:val="22"/>
                <w:szCs w:val="22"/>
              </w:rPr>
              <w:t>​</w:t>
            </w:r>
          </w:p>
          <w:p w14:paraId="708EF8BD" w14:textId="77777777" w:rsidR="00C83E61" w:rsidRPr="00C83E61" w:rsidRDefault="00C83E61" w:rsidP="00C83E61">
            <w:pPr>
              <w:pStyle w:val="NoSpacing"/>
              <w:numPr>
                <w:ilvl w:val="0"/>
                <w:numId w:val="24"/>
              </w:numPr>
              <w:rPr>
                <w:sz w:val="22"/>
                <w:szCs w:val="22"/>
              </w:rPr>
            </w:pPr>
            <w:r w:rsidRPr="00C83E61">
              <w:rPr>
                <w:rStyle w:val="normaltextrun"/>
                <w:sz w:val="22"/>
                <w:szCs w:val="22"/>
              </w:rPr>
              <w:t>Safeguarding Hubs</w:t>
            </w:r>
            <w:r w:rsidRPr="00C83E61">
              <w:rPr>
                <w:rStyle w:val="eop"/>
                <w:sz w:val="22"/>
                <w:szCs w:val="22"/>
              </w:rPr>
              <w:t>​</w:t>
            </w:r>
          </w:p>
          <w:p w14:paraId="37E96A6A" w14:textId="77777777" w:rsidR="00C83E61" w:rsidRPr="00C83E61" w:rsidRDefault="00C83E61" w:rsidP="00C83E61">
            <w:pPr>
              <w:pStyle w:val="NoSpacing"/>
              <w:numPr>
                <w:ilvl w:val="0"/>
                <w:numId w:val="24"/>
              </w:numPr>
              <w:rPr>
                <w:sz w:val="22"/>
                <w:szCs w:val="22"/>
              </w:rPr>
            </w:pPr>
            <w:r w:rsidRPr="00C83E61">
              <w:rPr>
                <w:rStyle w:val="normaltextrun"/>
                <w:sz w:val="22"/>
                <w:szCs w:val="22"/>
              </w:rPr>
              <w:t>DAST</w:t>
            </w:r>
            <w:r w:rsidRPr="00C83E61">
              <w:rPr>
                <w:rStyle w:val="eop"/>
                <w:sz w:val="22"/>
                <w:szCs w:val="22"/>
              </w:rPr>
              <w:t>​</w:t>
            </w:r>
          </w:p>
          <w:p w14:paraId="10A432D0" w14:textId="77777777" w:rsidR="00C83E61" w:rsidRPr="00C83E61" w:rsidRDefault="00C83E61" w:rsidP="00C83E61">
            <w:pPr>
              <w:pStyle w:val="NoSpacing"/>
              <w:numPr>
                <w:ilvl w:val="0"/>
                <w:numId w:val="24"/>
              </w:numPr>
              <w:rPr>
                <w:sz w:val="22"/>
                <w:szCs w:val="22"/>
              </w:rPr>
            </w:pPr>
            <w:r w:rsidRPr="00C83E61">
              <w:rPr>
                <w:rStyle w:val="normaltextrun"/>
                <w:sz w:val="22"/>
                <w:szCs w:val="22"/>
              </w:rPr>
              <w:t>MOSOVO</w:t>
            </w:r>
            <w:r w:rsidRPr="00C83E61">
              <w:rPr>
                <w:rStyle w:val="eop"/>
                <w:sz w:val="22"/>
                <w:szCs w:val="22"/>
              </w:rPr>
              <w:t>​</w:t>
            </w:r>
          </w:p>
          <w:p w14:paraId="063E01ED" w14:textId="77777777" w:rsidR="00C83E61" w:rsidRPr="00C83E61" w:rsidRDefault="00C83E61" w:rsidP="00C83E61">
            <w:pPr>
              <w:pStyle w:val="NoSpacing"/>
              <w:numPr>
                <w:ilvl w:val="0"/>
                <w:numId w:val="24"/>
              </w:numPr>
              <w:rPr>
                <w:sz w:val="22"/>
                <w:szCs w:val="22"/>
              </w:rPr>
            </w:pPr>
            <w:r w:rsidRPr="00C83E61">
              <w:rPr>
                <w:rStyle w:val="normaltextrun"/>
                <w:sz w:val="22"/>
                <w:szCs w:val="22"/>
              </w:rPr>
              <w:t>MDS team</w:t>
            </w:r>
            <w:r w:rsidRPr="00C83E61">
              <w:rPr>
                <w:rStyle w:val="eop"/>
                <w:sz w:val="22"/>
                <w:szCs w:val="22"/>
              </w:rPr>
              <w:t>​</w:t>
            </w:r>
          </w:p>
          <w:p w14:paraId="13DC8298" w14:textId="77777777" w:rsidR="00C83E61" w:rsidRPr="00C83E61" w:rsidRDefault="00C83E61" w:rsidP="00C83E61">
            <w:pPr>
              <w:pStyle w:val="NoSpacing"/>
              <w:numPr>
                <w:ilvl w:val="0"/>
                <w:numId w:val="24"/>
              </w:numPr>
              <w:rPr>
                <w:sz w:val="22"/>
                <w:szCs w:val="22"/>
              </w:rPr>
            </w:pPr>
            <w:r w:rsidRPr="00C83E61">
              <w:rPr>
                <w:rStyle w:val="normaltextrun"/>
                <w:sz w:val="22"/>
                <w:szCs w:val="22"/>
              </w:rPr>
              <w:t>Strategic leads</w:t>
            </w:r>
          </w:p>
          <w:p w14:paraId="685223EA" w14:textId="77777777" w:rsidR="00C83E61" w:rsidRPr="00877949" w:rsidRDefault="00C83E61" w:rsidP="00C83E61">
            <w:pPr>
              <w:pStyle w:val="NoSpacing"/>
              <w:rPr>
                <w:sz w:val="22"/>
                <w:szCs w:val="22"/>
              </w:rPr>
            </w:pPr>
          </w:p>
          <w:p w14:paraId="2CAC71B9" w14:textId="79EE8EEC" w:rsidR="7E733FF6" w:rsidRPr="00C83E61" w:rsidRDefault="7E733FF6" w:rsidP="00C83E61">
            <w:pPr>
              <w:rPr>
                <w:rFonts w:eastAsia="Arial" w:cs="Arial"/>
                <w:color w:val="000000" w:themeColor="text1"/>
                <w:sz w:val="22"/>
                <w:szCs w:val="22"/>
                <w:lang w:val="en-US"/>
              </w:rPr>
            </w:pPr>
            <w:r w:rsidRPr="00C83E61">
              <w:rPr>
                <w:rFonts w:eastAsia="Arial" w:cs="Arial"/>
                <w:color w:val="000000" w:themeColor="text1"/>
                <w:sz w:val="22"/>
                <w:szCs w:val="22"/>
                <w:lang w:val="en-US"/>
              </w:rPr>
              <w:t>Describe the subjects that are covered under the heading of Public Protection.</w:t>
            </w:r>
          </w:p>
          <w:p w14:paraId="169DE797" w14:textId="1F74DB34" w:rsidR="7E733FF6" w:rsidRDefault="7E733FF6" w:rsidP="004C1537">
            <w:pPr>
              <w:rPr>
                <w:rFonts w:eastAsia="Arial" w:cs="Arial"/>
                <w:color w:val="000000" w:themeColor="text1"/>
                <w:sz w:val="22"/>
                <w:szCs w:val="22"/>
                <w:lang w:val="en-US"/>
              </w:rPr>
            </w:pPr>
            <w:r w:rsidRPr="004C1537">
              <w:rPr>
                <w:rFonts w:eastAsia="Arial" w:cs="Arial"/>
                <w:color w:val="000000" w:themeColor="text1"/>
                <w:sz w:val="22"/>
                <w:szCs w:val="22"/>
                <w:lang w:val="en-US"/>
              </w:rPr>
              <w:t>Demonstrate the ability to identify key definitions</w:t>
            </w:r>
            <w:r w:rsidR="004C1537">
              <w:rPr>
                <w:rFonts w:eastAsia="Arial" w:cs="Arial"/>
                <w:color w:val="000000" w:themeColor="text1"/>
                <w:sz w:val="22"/>
                <w:szCs w:val="22"/>
                <w:lang w:val="en-US"/>
              </w:rPr>
              <w:t xml:space="preserve"> and terminology</w:t>
            </w:r>
          </w:p>
          <w:p w14:paraId="1CC35B08" w14:textId="24A51553" w:rsidR="00654C0A" w:rsidRPr="004C1537" w:rsidRDefault="00654C0A" w:rsidP="004C1537">
            <w:pPr>
              <w:rPr>
                <w:rFonts w:eastAsia="Arial" w:cs="Arial"/>
                <w:color w:val="000000" w:themeColor="text1"/>
                <w:sz w:val="22"/>
                <w:szCs w:val="22"/>
                <w:lang w:val="en-US"/>
              </w:rPr>
            </w:pPr>
            <w:r>
              <w:rPr>
                <w:rFonts w:eastAsia="Arial" w:cs="Arial"/>
                <w:color w:val="000000" w:themeColor="text1"/>
                <w:sz w:val="22"/>
                <w:szCs w:val="22"/>
                <w:lang w:val="en-US"/>
              </w:rPr>
              <w:t>Demonstrate the ability to make referrals to designated teams</w:t>
            </w:r>
          </w:p>
          <w:p w14:paraId="6CF46203" w14:textId="27AD4453" w:rsidR="7E733FF6" w:rsidRPr="004C1537" w:rsidRDefault="7E733FF6" w:rsidP="004C1537">
            <w:pPr>
              <w:rPr>
                <w:rFonts w:eastAsia="Arial" w:cs="Arial"/>
                <w:sz w:val="22"/>
                <w:szCs w:val="22"/>
              </w:rPr>
            </w:pPr>
            <w:r w:rsidRPr="004C1537">
              <w:rPr>
                <w:rFonts w:eastAsia="Arial" w:cs="Arial"/>
                <w:color w:val="000000" w:themeColor="text1"/>
                <w:sz w:val="22"/>
                <w:szCs w:val="22"/>
                <w:lang w:val="en-US"/>
              </w:rPr>
              <w:t>Discuss a range of case studies and identify key lines of enquiry.</w:t>
            </w:r>
          </w:p>
          <w:p w14:paraId="24A7FCA1" w14:textId="1EB1BC31" w:rsidR="007D45A7" w:rsidRPr="008276EA" w:rsidRDefault="007D45A7" w:rsidP="6E80F684">
            <w:pPr>
              <w:rPr>
                <w:sz w:val="22"/>
                <w:szCs w:val="22"/>
              </w:rPr>
            </w:pPr>
          </w:p>
        </w:tc>
      </w:tr>
      <w:tr w:rsidR="00701773" w14:paraId="1869F222" w14:textId="77777777" w:rsidTr="2CA10FE8">
        <w:trPr>
          <w:trHeight w:val="454"/>
        </w:trPr>
        <w:tc>
          <w:tcPr>
            <w:tcW w:w="13950" w:type="dxa"/>
            <w:shd w:val="clear" w:color="auto" w:fill="D9D9D9" w:themeFill="background1" w:themeFillShade="D9"/>
            <w:vAlign w:val="center"/>
          </w:tcPr>
          <w:p w14:paraId="21FD95D6" w14:textId="0AED91CC" w:rsidR="00701773" w:rsidRPr="00701773" w:rsidRDefault="00701773" w:rsidP="008276EA">
            <w:pPr>
              <w:rPr>
                <w:b/>
                <w:bCs/>
                <w:sz w:val="22"/>
                <w:szCs w:val="22"/>
              </w:rPr>
            </w:pPr>
            <w:r w:rsidRPr="00701773">
              <w:rPr>
                <w:b/>
                <w:bCs/>
                <w:sz w:val="22"/>
                <w:szCs w:val="22"/>
              </w:rPr>
              <w:lastRenderedPageBreak/>
              <w:t>Notes</w:t>
            </w:r>
          </w:p>
        </w:tc>
      </w:tr>
      <w:tr w:rsidR="00701773" w14:paraId="78A84AEE" w14:textId="77777777" w:rsidTr="2CA10FE8">
        <w:trPr>
          <w:trHeight w:val="454"/>
        </w:trPr>
        <w:tc>
          <w:tcPr>
            <w:tcW w:w="13950" w:type="dxa"/>
            <w:vAlign w:val="center"/>
          </w:tcPr>
          <w:p w14:paraId="7E608DCC" w14:textId="77777777" w:rsidR="00701773" w:rsidRDefault="00701773" w:rsidP="008276EA">
            <w:pPr>
              <w:rPr>
                <w:sz w:val="22"/>
                <w:szCs w:val="22"/>
              </w:rPr>
            </w:pPr>
          </w:p>
          <w:p w14:paraId="0E20901B" w14:textId="5DBCB6A1" w:rsidR="00081F0B" w:rsidRDefault="6B36DE76" w:rsidP="6E80F684">
            <w:pPr>
              <w:pStyle w:val="ListParagraph"/>
              <w:numPr>
                <w:ilvl w:val="0"/>
                <w:numId w:val="4"/>
              </w:numPr>
              <w:ind w:right="-20"/>
              <w:rPr>
                <w:rFonts w:eastAsia="Arial" w:cs="Arial"/>
                <w:sz w:val="22"/>
                <w:szCs w:val="22"/>
              </w:rPr>
            </w:pPr>
            <w:r w:rsidRPr="6E80F684">
              <w:rPr>
                <w:rFonts w:eastAsia="Arial" w:cs="Arial"/>
                <w:sz w:val="22"/>
                <w:szCs w:val="22"/>
              </w:rPr>
              <w:t>The classroom will be planned in a specific way, the tables and chairs will be arranged in a horseshoe format so all learners are able to see each other which w</w:t>
            </w:r>
            <w:r w:rsidR="5F48FBF9" w:rsidRPr="6E80F684">
              <w:rPr>
                <w:rFonts w:eastAsia="Arial" w:cs="Arial"/>
                <w:sz w:val="22"/>
                <w:szCs w:val="22"/>
              </w:rPr>
              <w:t xml:space="preserve">ill </w:t>
            </w:r>
            <w:r w:rsidRPr="6E80F684">
              <w:rPr>
                <w:rFonts w:eastAsia="Arial" w:cs="Arial"/>
                <w:sz w:val="22"/>
                <w:szCs w:val="22"/>
              </w:rPr>
              <w:t>encourage discussion.</w:t>
            </w:r>
          </w:p>
          <w:p w14:paraId="3206E81A" w14:textId="22047CBC" w:rsidR="00081F0B" w:rsidRDefault="6B36DE76" w:rsidP="6E80F684">
            <w:pPr>
              <w:ind w:left="-20" w:right="-20"/>
              <w:rPr>
                <w:rFonts w:eastAsia="Arial" w:cs="Arial"/>
                <w:sz w:val="22"/>
                <w:szCs w:val="22"/>
              </w:rPr>
            </w:pPr>
            <w:r w:rsidRPr="6E80F684">
              <w:rPr>
                <w:rFonts w:eastAsia="Arial" w:cs="Arial"/>
                <w:sz w:val="22"/>
                <w:szCs w:val="22"/>
              </w:rPr>
              <w:t xml:space="preserve"> </w:t>
            </w:r>
          </w:p>
          <w:p w14:paraId="6A2D1C70" w14:textId="00F59786" w:rsidR="00081F0B" w:rsidRDefault="6B36DE76" w:rsidP="6E80F684">
            <w:pPr>
              <w:pStyle w:val="ListParagraph"/>
              <w:numPr>
                <w:ilvl w:val="0"/>
                <w:numId w:val="3"/>
              </w:numPr>
              <w:ind w:right="-20"/>
              <w:rPr>
                <w:rFonts w:eastAsia="Arial" w:cs="Arial"/>
                <w:sz w:val="22"/>
                <w:szCs w:val="22"/>
              </w:rPr>
            </w:pPr>
            <w:r w:rsidRPr="6E80F684">
              <w:rPr>
                <w:rFonts w:eastAsia="Arial" w:cs="Arial"/>
                <w:sz w:val="22"/>
                <w:szCs w:val="22"/>
              </w:rPr>
              <w:t xml:space="preserve">Inform learners that all publications referred to will be </w:t>
            </w:r>
            <w:r w:rsidR="413D05C2" w:rsidRPr="6E80F684">
              <w:rPr>
                <w:rFonts w:eastAsia="Arial" w:cs="Arial"/>
                <w:sz w:val="22"/>
                <w:szCs w:val="22"/>
              </w:rPr>
              <w:t>shared as handouts at the end of the specific sessions</w:t>
            </w:r>
          </w:p>
          <w:p w14:paraId="25BA36CF" w14:textId="59AF7D07" w:rsidR="00081F0B" w:rsidRDefault="00081F0B" w:rsidP="6E80F684">
            <w:pPr>
              <w:rPr>
                <w:sz w:val="22"/>
                <w:szCs w:val="22"/>
              </w:rPr>
            </w:pPr>
          </w:p>
          <w:p w14:paraId="09756B76" w14:textId="77777777" w:rsidR="00081F0B" w:rsidRDefault="00081F0B" w:rsidP="008276EA">
            <w:pPr>
              <w:rPr>
                <w:sz w:val="22"/>
                <w:szCs w:val="22"/>
              </w:rPr>
            </w:pPr>
          </w:p>
        </w:tc>
      </w:tr>
    </w:tbl>
    <w:p w14:paraId="0CA45704" w14:textId="680528DA" w:rsidR="007A4188" w:rsidRDefault="007A4188" w:rsidP="00674678"/>
    <w:p w14:paraId="28FD10DB" w14:textId="47802646" w:rsidR="007A4188" w:rsidRDefault="007A4188"/>
    <w:tbl>
      <w:tblPr>
        <w:tblStyle w:val="TableGrid"/>
        <w:tblW w:w="0" w:type="auto"/>
        <w:tblLook w:val="04A0" w:firstRow="1" w:lastRow="0" w:firstColumn="1" w:lastColumn="0" w:noHBand="0" w:noVBand="1"/>
      </w:tblPr>
      <w:tblGrid>
        <w:gridCol w:w="1129"/>
        <w:gridCol w:w="3686"/>
        <w:gridCol w:w="3555"/>
        <w:gridCol w:w="2790"/>
        <w:gridCol w:w="2790"/>
      </w:tblGrid>
      <w:tr w:rsidR="003B07D0" w14:paraId="7427EF87" w14:textId="77777777" w:rsidTr="1ACBFDF3">
        <w:trPr>
          <w:trHeight w:val="454"/>
        </w:trPr>
        <w:tc>
          <w:tcPr>
            <w:tcW w:w="1129" w:type="dxa"/>
            <w:shd w:val="clear" w:color="auto" w:fill="D9D9D9" w:themeFill="background1" w:themeFillShade="D9"/>
            <w:vAlign w:val="center"/>
          </w:tcPr>
          <w:p w14:paraId="4A4D5810" w14:textId="3DEFE601" w:rsidR="003B07D0" w:rsidRPr="003B07D0" w:rsidRDefault="003B07D0" w:rsidP="003B07D0">
            <w:pPr>
              <w:rPr>
                <w:b/>
                <w:bCs/>
                <w:sz w:val="22"/>
                <w:szCs w:val="22"/>
              </w:rPr>
            </w:pPr>
            <w:r w:rsidRPr="003B07D0">
              <w:rPr>
                <w:b/>
                <w:bCs/>
                <w:sz w:val="22"/>
                <w:szCs w:val="22"/>
              </w:rPr>
              <w:lastRenderedPageBreak/>
              <w:t>Time</w:t>
            </w:r>
          </w:p>
        </w:tc>
        <w:tc>
          <w:tcPr>
            <w:tcW w:w="3686" w:type="dxa"/>
            <w:shd w:val="clear" w:color="auto" w:fill="D9D9D9" w:themeFill="background1" w:themeFillShade="D9"/>
            <w:vAlign w:val="center"/>
          </w:tcPr>
          <w:p w14:paraId="14384118" w14:textId="703C9316" w:rsidR="003B07D0" w:rsidRPr="003B07D0" w:rsidRDefault="003B07D0" w:rsidP="003B07D0">
            <w:pPr>
              <w:rPr>
                <w:b/>
                <w:bCs/>
                <w:sz w:val="22"/>
                <w:szCs w:val="22"/>
              </w:rPr>
            </w:pPr>
            <w:r w:rsidRPr="003B07D0">
              <w:rPr>
                <w:b/>
                <w:bCs/>
                <w:sz w:val="22"/>
                <w:szCs w:val="22"/>
              </w:rPr>
              <w:t>Topic/Content, Tutor Activity</w:t>
            </w:r>
          </w:p>
        </w:tc>
        <w:tc>
          <w:tcPr>
            <w:tcW w:w="3555" w:type="dxa"/>
            <w:shd w:val="clear" w:color="auto" w:fill="D9D9D9" w:themeFill="background1" w:themeFillShade="D9"/>
            <w:vAlign w:val="center"/>
          </w:tcPr>
          <w:p w14:paraId="4D26030B" w14:textId="79DF53DF" w:rsidR="003B07D0" w:rsidRPr="003B07D0" w:rsidRDefault="003B07D0" w:rsidP="003B07D0">
            <w:pPr>
              <w:rPr>
                <w:b/>
                <w:bCs/>
                <w:sz w:val="22"/>
                <w:szCs w:val="22"/>
              </w:rPr>
            </w:pPr>
            <w:r w:rsidRPr="003B07D0">
              <w:rPr>
                <w:b/>
                <w:bCs/>
                <w:sz w:val="22"/>
                <w:szCs w:val="22"/>
              </w:rPr>
              <w:t xml:space="preserve">Learner Strategies </w:t>
            </w:r>
            <w:r w:rsidR="00F94740">
              <w:rPr>
                <w:b/>
                <w:bCs/>
                <w:sz w:val="22"/>
                <w:szCs w:val="22"/>
              </w:rPr>
              <w:t xml:space="preserve">&amp; </w:t>
            </w:r>
            <w:r w:rsidRPr="003B07D0">
              <w:rPr>
                <w:b/>
                <w:bCs/>
                <w:sz w:val="22"/>
                <w:szCs w:val="22"/>
              </w:rPr>
              <w:t>Activity</w:t>
            </w:r>
          </w:p>
        </w:tc>
        <w:tc>
          <w:tcPr>
            <w:tcW w:w="2790" w:type="dxa"/>
            <w:shd w:val="clear" w:color="auto" w:fill="D9D9D9" w:themeFill="background1" w:themeFillShade="D9"/>
            <w:vAlign w:val="center"/>
          </w:tcPr>
          <w:p w14:paraId="464FA838" w14:textId="19311B76" w:rsidR="003B07D0" w:rsidRPr="003B07D0" w:rsidRDefault="003B07D0" w:rsidP="003B07D0">
            <w:pPr>
              <w:rPr>
                <w:b/>
                <w:bCs/>
                <w:sz w:val="22"/>
                <w:szCs w:val="22"/>
              </w:rPr>
            </w:pPr>
            <w:r w:rsidRPr="003B07D0">
              <w:rPr>
                <w:b/>
                <w:bCs/>
                <w:sz w:val="22"/>
                <w:szCs w:val="22"/>
              </w:rPr>
              <w:t>Support &amp; Resources</w:t>
            </w:r>
          </w:p>
        </w:tc>
        <w:tc>
          <w:tcPr>
            <w:tcW w:w="2790" w:type="dxa"/>
            <w:shd w:val="clear" w:color="auto" w:fill="D9D9D9" w:themeFill="background1" w:themeFillShade="D9"/>
            <w:vAlign w:val="center"/>
          </w:tcPr>
          <w:p w14:paraId="78F54368" w14:textId="26913E9B" w:rsidR="003B07D0" w:rsidRPr="003B07D0" w:rsidRDefault="00916CE4" w:rsidP="003B07D0">
            <w:pPr>
              <w:rPr>
                <w:b/>
                <w:bCs/>
                <w:sz w:val="22"/>
                <w:szCs w:val="22"/>
              </w:rPr>
            </w:pPr>
            <w:r>
              <w:rPr>
                <w:b/>
                <w:bCs/>
                <w:sz w:val="22"/>
                <w:szCs w:val="22"/>
              </w:rPr>
              <w:t>A</w:t>
            </w:r>
            <w:r w:rsidR="003B07D0" w:rsidRPr="003B07D0">
              <w:rPr>
                <w:b/>
                <w:bCs/>
                <w:sz w:val="22"/>
                <w:szCs w:val="22"/>
              </w:rPr>
              <w:t xml:space="preserve">ssessment </w:t>
            </w:r>
            <w:r>
              <w:rPr>
                <w:b/>
                <w:bCs/>
                <w:sz w:val="22"/>
                <w:szCs w:val="22"/>
              </w:rPr>
              <w:t>M</w:t>
            </w:r>
            <w:r w:rsidR="003B07D0" w:rsidRPr="003B07D0">
              <w:rPr>
                <w:b/>
                <w:bCs/>
                <w:sz w:val="22"/>
                <w:szCs w:val="22"/>
              </w:rPr>
              <w:t>ethods</w:t>
            </w:r>
          </w:p>
        </w:tc>
      </w:tr>
      <w:tr w:rsidR="007A4188" w14:paraId="0AFA8C63" w14:textId="77777777" w:rsidTr="1ACBFDF3">
        <w:trPr>
          <w:trHeight w:val="454"/>
        </w:trPr>
        <w:tc>
          <w:tcPr>
            <w:tcW w:w="1129" w:type="dxa"/>
            <w:vAlign w:val="center"/>
          </w:tcPr>
          <w:p w14:paraId="3B1D0CE6" w14:textId="0A54371E" w:rsidR="007A4188" w:rsidRPr="002B71DF" w:rsidRDefault="000141D4" w:rsidP="1ACBFDF3">
            <w:pPr>
              <w:rPr>
                <w:rFonts w:asciiTheme="minorHAnsi" w:hAnsiTheme="minorHAnsi"/>
                <w:sz w:val="22"/>
                <w:szCs w:val="22"/>
              </w:rPr>
            </w:pPr>
            <w:r>
              <w:rPr>
                <w:rFonts w:asciiTheme="minorHAnsi" w:hAnsiTheme="minorHAnsi"/>
                <w:sz w:val="22"/>
                <w:szCs w:val="22"/>
              </w:rPr>
              <w:t>2</w:t>
            </w:r>
            <w:r w:rsidR="009A728A">
              <w:rPr>
                <w:rFonts w:asciiTheme="minorHAnsi" w:hAnsiTheme="minorHAnsi"/>
                <w:sz w:val="22"/>
                <w:szCs w:val="22"/>
              </w:rPr>
              <w:t xml:space="preserve">0 </w:t>
            </w:r>
            <w:r w:rsidR="00213ADA">
              <w:rPr>
                <w:rFonts w:asciiTheme="minorHAnsi" w:hAnsiTheme="minorHAnsi"/>
                <w:sz w:val="22"/>
                <w:szCs w:val="22"/>
              </w:rPr>
              <w:t>min</w:t>
            </w:r>
            <w:r w:rsidR="001B7BEE">
              <w:rPr>
                <w:rFonts w:asciiTheme="minorHAnsi" w:hAnsiTheme="minorHAnsi"/>
                <w:sz w:val="22"/>
                <w:szCs w:val="22"/>
              </w:rPr>
              <w:t>s</w:t>
            </w:r>
          </w:p>
        </w:tc>
        <w:tc>
          <w:tcPr>
            <w:tcW w:w="3686" w:type="dxa"/>
            <w:vAlign w:val="center"/>
          </w:tcPr>
          <w:p w14:paraId="50ED1111" w14:textId="50693E56" w:rsidR="002B71DF" w:rsidRPr="00C22837" w:rsidRDefault="00C22837" w:rsidP="6E80F684">
            <w:pPr>
              <w:ind w:left="-20"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 xml:space="preserve">Slide 2 </w:t>
            </w:r>
          </w:p>
          <w:p w14:paraId="17FBA320" w14:textId="77777777" w:rsidR="00C22837" w:rsidRDefault="00C22837" w:rsidP="6E80F684">
            <w:pPr>
              <w:ind w:left="-20" w:right="-20"/>
              <w:rPr>
                <w:rFonts w:asciiTheme="minorHAnsi" w:eastAsia="Times New Roman" w:hAnsiTheme="minorHAnsi" w:cstheme="minorHAnsi"/>
                <w:sz w:val="22"/>
                <w:szCs w:val="22"/>
              </w:rPr>
            </w:pPr>
          </w:p>
          <w:p w14:paraId="10F2F3E9" w14:textId="7B877E0D" w:rsidR="007A4188" w:rsidRPr="002B71DF" w:rsidRDefault="471CB4E9" w:rsidP="6E80F684">
            <w:pPr>
              <w:ind w:left="-20" w:right="-20"/>
              <w:rPr>
                <w:rFonts w:asciiTheme="minorHAnsi" w:hAnsiTheme="minorHAnsi" w:cstheme="minorHAnsi"/>
                <w:sz w:val="22"/>
                <w:szCs w:val="22"/>
              </w:rPr>
            </w:pPr>
            <w:r w:rsidRPr="002B71DF">
              <w:rPr>
                <w:rFonts w:asciiTheme="minorHAnsi" w:eastAsia="Times New Roman" w:hAnsiTheme="minorHAnsi" w:cstheme="minorHAnsi"/>
                <w:sz w:val="22"/>
                <w:szCs w:val="22"/>
              </w:rPr>
              <w:t>Introduction:</w:t>
            </w:r>
          </w:p>
          <w:p w14:paraId="634AE302" w14:textId="5A8FD7C9" w:rsidR="007A4188" w:rsidRPr="002B71DF" w:rsidRDefault="007A4188" w:rsidP="008E331B">
            <w:pPr>
              <w:ind w:left="-20" w:right="-20"/>
              <w:rPr>
                <w:rFonts w:asciiTheme="minorHAnsi" w:hAnsiTheme="minorHAnsi" w:cstheme="minorHAnsi"/>
                <w:sz w:val="22"/>
                <w:szCs w:val="22"/>
              </w:rPr>
            </w:pPr>
          </w:p>
          <w:p w14:paraId="1C8512ED" w14:textId="794D7E29" w:rsidR="00B44C9C" w:rsidRPr="002B71DF" w:rsidRDefault="00B44C9C" w:rsidP="00B44C9C">
            <w:pPr>
              <w:pBdr>
                <w:top w:val="nil"/>
                <w:left w:val="nil"/>
                <w:bottom w:val="nil"/>
                <w:right w:val="nil"/>
                <w:between w:val="nil"/>
              </w:pBdr>
              <w:rPr>
                <w:rFonts w:asciiTheme="minorHAnsi" w:hAnsiTheme="minorHAnsi" w:cstheme="minorHAnsi"/>
                <w:sz w:val="22"/>
                <w:szCs w:val="22"/>
              </w:rPr>
            </w:pPr>
            <w:r w:rsidRPr="002B71DF">
              <w:rPr>
                <w:rFonts w:asciiTheme="minorHAnsi" w:hAnsiTheme="minorHAnsi" w:cstheme="minorHAnsi"/>
                <w:sz w:val="22"/>
                <w:szCs w:val="22"/>
              </w:rPr>
              <w:t>Introduce myself</w:t>
            </w:r>
            <w:r w:rsidR="00CA02C7" w:rsidRPr="002B71DF">
              <w:rPr>
                <w:rFonts w:asciiTheme="minorHAnsi" w:hAnsiTheme="minorHAnsi" w:cstheme="minorHAnsi"/>
                <w:sz w:val="22"/>
                <w:szCs w:val="22"/>
              </w:rPr>
              <w:t>, qualifications</w:t>
            </w:r>
            <w:r w:rsidRPr="002B71DF">
              <w:rPr>
                <w:rFonts w:asciiTheme="minorHAnsi" w:hAnsiTheme="minorHAnsi" w:cstheme="minorHAnsi"/>
                <w:sz w:val="22"/>
                <w:szCs w:val="22"/>
              </w:rPr>
              <w:t xml:space="preserve"> </w:t>
            </w:r>
            <w:r w:rsidR="00CA02C7" w:rsidRPr="002B71DF">
              <w:rPr>
                <w:rFonts w:asciiTheme="minorHAnsi" w:hAnsiTheme="minorHAnsi" w:cstheme="minorHAnsi"/>
                <w:sz w:val="22"/>
                <w:szCs w:val="22"/>
              </w:rPr>
              <w:t xml:space="preserve">and </w:t>
            </w:r>
            <w:r w:rsidRPr="002B71DF">
              <w:rPr>
                <w:rFonts w:asciiTheme="minorHAnsi" w:hAnsiTheme="minorHAnsi" w:cstheme="minorHAnsi"/>
                <w:sz w:val="22"/>
                <w:szCs w:val="22"/>
              </w:rPr>
              <w:t xml:space="preserve">experience </w:t>
            </w:r>
            <w:r w:rsidR="00CA02C7" w:rsidRPr="002B71DF">
              <w:rPr>
                <w:rFonts w:asciiTheme="minorHAnsi" w:hAnsiTheme="minorHAnsi" w:cstheme="minorHAnsi"/>
                <w:sz w:val="22"/>
                <w:szCs w:val="22"/>
              </w:rPr>
              <w:t>within PPU</w:t>
            </w:r>
          </w:p>
          <w:p w14:paraId="3833C971" w14:textId="77777777" w:rsidR="00B44C9C" w:rsidRPr="002B71DF" w:rsidRDefault="00B44C9C" w:rsidP="00B44C9C">
            <w:pPr>
              <w:pBdr>
                <w:top w:val="nil"/>
                <w:left w:val="nil"/>
                <w:bottom w:val="nil"/>
                <w:right w:val="nil"/>
                <w:between w:val="nil"/>
              </w:pBdr>
              <w:rPr>
                <w:rFonts w:asciiTheme="minorHAnsi" w:hAnsiTheme="minorHAnsi" w:cstheme="minorHAnsi"/>
                <w:sz w:val="22"/>
                <w:szCs w:val="22"/>
              </w:rPr>
            </w:pPr>
          </w:p>
          <w:p w14:paraId="10DA29DF" w14:textId="5840735D" w:rsidR="00B44C9C" w:rsidRDefault="00B44C9C" w:rsidP="00B44C9C">
            <w:pPr>
              <w:ind w:left="-20" w:right="-20"/>
              <w:rPr>
                <w:rFonts w:asciiTheme="minorHAnsi" w:hAnsiTheme="minorHAnsi" w:cstheme="minorHAnsi"/>
                <w:sz w:val="22"/>
                <w:szCs w:val="22"/>
              </w:rPr>
            </w:pPr>
            <w:r w:rsidRPr="002B71DF">
              <w:rPr>
                <w:rFonts w:asciiTheme="minorHAnsi" w:hAnsiTheme="minorHAnsi" w:cstheme="minorHAnsi"/>
                <w:sz w:val="22"/>
                <w:szCs w:val="22"/>
              </w:rPr>
              <w:t>Identify if there are any specific areas the learners want me to cover during the input</w:t>
            </w:r>
            <w:r w:rsidR="00CA02C7" w:rsidRPr="002B71DF">
              <w:rPr>
                <w:rFonts w:asciiTheme="minorHAnsi" w:hAnsiTheme="minorHAnsi" w:cstheme="minorHAnsi"/>
                <w:sz w:val="22"/>
                <w:szCs w:val="22"/>
              </w:rPr>
              <w:t xml:space="preserve"> and highlight the importance of wellbeing</w:t>
            </w:r>
          </w:p>
          <w:p w14:paraId="0771AFE3" w14:textId="77777777" w:rsidR="00E34704" w:rsidRDefault="00E34704" w:rsidP="00B44C9C">
            <w:pPr>
              <w:ind w:left="-20" w:right="-20"/>
              <w:rPr>
                <w:rFonts w:asciiTheme="minorHAnsi" w:hAnsiTheme="minorHAnsi" w:cstheme="minorHAnsi"/>
                <w:sz w:val="22"/>
                <w:szCs w:val="22"/>
              </w:rPr>
            </w:pPr>
          </w:p>
          <w:p w14:paraId="409AFECD" w14:textId="152DE294" w:rsidR="00E34704" w:rsidRPr="002B71DF" w:rsidRDefault="00E34704" w:rsidP="00B44C9C">
            <w:pPr>
              <w:ind w:left="-20" w:right="-20"/>
              <w:rPr>
                <w:rFonts w:asciiTheme="minorHAnsi" w:hAnsiTheme="minorHAnsi" w:cstheme="minorHAnsi"/>
                <w:sz w:val="22"/>
                <w:szCs w:val="22"/>
              </w:rPr>
            </w:pPr>
            <w:r w:rsidRPr="002B71DF">
              <w:rPr>
                <w:rFonts w:asciiTheme="minorHAnsi" w:hAnsiTheme="minorHAnsi" w:cstheme="minorHAnsi"/>
                <w:sz w:val="22"/>
                <w:szCs w:val="22"/>
              </w:rPr>
              <w:t>Morning Quiz: “Name the Abbreviation”</w:t>
            </w:r>
          </w:p>
          <w:p w14:paraId="1B9A75E8" w14:textId="38E55757" w:rsidR="007A4188" w:rsidRDefault="007A4188" w:rsidP="6E80F684">
            <w:pPr>
              <w:ind w:left="-20" w:right="-20"/>
              <w:rPr>
                <w:rFonts w:asciiTheme="minorHAnsi" w:eastAsia="Times New Roman" w:hAnsiTheme="minorHAnsi" w:cstheme="minorHAnsi"/>
                <w:sz w:val="22"/>
                <w:szCs w:val="22"/>
              </w:rPr>
            </w:pPr>
          </w:p>
          <w:p w14:paraId="6F2E2A0D" w14:textId="77777777" w:rsidR="001B7BEE" w:rsidRPr="002B71DF" w:rsidRDefault="001B7BEE" w:rsidP="6E80F684">
            <w:pPr>
              <w:ind w:left="-20" w:right="-20"/>
              <w:rPr>
                <w:rFonts w:asciiTheme="minorHAnsi" w:eastAsia="Times New Roman" w:hAnsiTheme="minorHAnsi" w:cstheme="minorHAnsi"/>
                <w:sz w:val="22"/>
                <w:szCs w:val="22"/>
              </w:rPr>
            </w:pPr>
          </w:p>
          <w:p w14:paraId="64849AF6" w14:textId="48AF96A8" w:rsidR="007A4188" w:rsidRPr="002B71DF" w:rsidRDefault="007A4188" w:rsidP="6E80F684">
            <w:pPr>
              <w:rPr>
                <w:rFonts w:asciiTheme="minorHAnsi" w:hAnsiTheme="minorHAnsi" w:cstheme="minorHAnsi"/>
                <w:sz w:val="22"/>
                <w:szCs w:val="22"/>
              </w:rPr>
            </w:pPr>
          </w:p>
        </w:tc>
        <w:tc>
          <w:tcPr>
            <w:tcW w:w="3555" w:type="dxa"/>
            <w:vAlign w:val="center"/>
          </w:tcPr>
          <w:p w14:paraId="41C859C6" w14:textId="77777777" w:rsidR="00C22837" w:rsidRDefault="00C22837" w:rsidP="00EC21D9">
            <w:pPr>
              <w:pStyle w:val="Normal1"/>
              <w:rPr>
                <w:rFonts w:asciiTheme="minorHAnsi" w:hAnsiTheme="minorHAnsi" w:cstheme="minorHAnsi"/>
              </w:rPr>
            </w:pPr>
          </w:p>
          <w:p w14:paraId="3F88D2CF" w14:textId="77777777" w:rsidR="00C22837" w:rsidRDefault="00C22837" w:rsidP="00EC21D9">
            <w:pPr>
              <w:pStyle w:val="Normal1"/>
              <w:rPr>
                <w:rFonts w:asciiTheme="minorHAnsi" w:hAnsiTheme="minorHAnsi" w:cstheme="minorHAnsi"/>
              </w:rPr>
            </w:pPr>
          </w:p>
          <w:p w14:paraId="10333A72" w14:textId="77777777" w:rsidR="00C22837" w:rsidRDefault="00C22837" w:rsidP="00EC21D9">
            <w:pPr>
              <w:pStyle w:val="Normal1"/>
              <w:rPr>
                <w:rFonts w:asciiTheme="minorHAnsi" w:hAnsiTheme="minorHAnsi" w:cstheme="minorHAnsi"/>
              </w:rPr>
            </w:pPr>
          </w:p>
          <w:p w14:paraId="7E289DFD" w14:textId="7F0C26A3" w:rsidR="00EC21D9" w:rsidRPr="002B71DF" w:rsidRDefault="00EC21D9" w:rsidP="00EC21D9">
            <w:pPr>
              <w:pStyle w:val="Normal1"/>
              <w:rPr>
                <w:rFonts w:asciiTheme="minorHAnsi" w:hAnsiTheme="minorHAnsi" w:cstheme="minorHAnsi"/>
              </w:rPr>
            </w:pPr>
            <w:r w:rsidRPr="002B71DF">
              <w:rPr>
                <w:rFonts w:asciiTheme="minorHAnsi" w:hAnsiTheme="minorHAnsi" w:cstheme="minorHAnsi"/>
              </w:rPr>
              <w:t>Explain prior knowledge and experience.</w:t>
            </w:r>
          </w:p>
          <w:p w14:paraId="7741F967" w14:textId="77777777" w:rsidR="00EC21D9" w:rsidRPr="002B71DF" w:rsidRDefault="00EC21D9" w:rsidP="00EC21D9">
            <w:pPr>
              <w:pStyle w:val="Normal1"/>
              <w:rPr>
                <w:rFonts w:asciiTheme="minorHAnsi" w:hAnsiTheme="minorHAnsi" w:cstheme="minorHAnsi"/>
              </w:rPr>
            </w:pPr>
          </w:p>
          <w:p w14:paraId="5FD7266F" w14:textId="77777777" w:rsidR="007A4188" w:rsidRDefault="00EC21D9" w:rsidP="00E34704">
            <w:pPr>
              <w:pStyle w:val="Normal1"/>
              <w:rPr>
                <w:rFonts w:asciiTheme="minorHAnsi" w:hAnsiTheme="minorHAnsi" w:cstheme="minorHAnsi"/>
              </w:rPr>
            </w:pPr>
            <w:r w:rsidRPr="002B71DF">
              <w:rPr>
                <w:rFonts w:asciiTheme="minorHAnsi" w:hAnsiTheme="minorHAnsi" w:cstheme="minorHAnsi"/>
              </w:rPr>
              <w:t>Listen and consider experiences of other students</w:t>
            </w:r>
          </w:p>
          <w:p w14:paraId="4603C0BD" w14:textId="77777777" w:rsidR="00E34704" w:rsidRDefault="00E34704" w:rsidP="00E34704">
            <w:pPr>
              <w:pStyle w:val="Normal1"/>
              <w:rPr>
                <w:rFonts w:asciiTheme="minorHAnsi" w:hAnsiTheme="minorHAnsi" w:cstheme="minorHAnsi"/>
              </w:rPr>
            </w:pPr>
          </w:p>
          <w:p w14:paraId="1905FF62" w14:textId="77777777" w:rsidR="00E34704" w:rsidRPr="002B71DF" w:rsidRDefault="00E34704" w:rsidP="00E34704">
            <w:pPr>
              <w:pStyle w:val="NormalWeb"/>
              <w:rPr>
                <w:rFonts w:asciiTheme="minorHAnsi" w:hAnsiTheme="minorHAnsi" w:cstheme="minorHAnsi"/>
                <w:sz w:val="22"/>
                <w:szCs w:val="22"/>
              </w:rPr>
            </w:pPr>
            <w:r w:rsidRPr="003A4A40">
              <w:rPr>
                <w:rFonts w:asciiTheme="minorHAnsi" w:hAnsiTheme="minorHAnsi" w:cstheme="minorHAnsi"/>
                <w:sz w:val="22"/>
                <w:szCs w:val="22"/>
                <w:highlight w:val="cyan"/>
              </w:rPr>
              <w:t>Morning Quiz: “</w:t>
            </w:r>
            <w:r w:rsidRPr="003A4A40">
              <w:rPr>
                <w:rFonts w:asciiTheme="minorHAnsi" w:hAnsiTheme="minorHAnsi" w:cstheme="minorHAnsi"/>
                <w:sz w:val="22"/>
                <w:szCs w:val="22"/>
              </w:rPr>
              <w:t>Name the Abbreviation” will be completed individually by learners</w:t>
            </w:r>
          </w:p>
          <w:p w14:paraId="4E39AD2D" w14:textId="38C1C540" w:rsidR="00E34704" w:rsidRPr="002B71DF" w:rsidRDefault="00E34704" w:rsidP="00E34704">
            <w:pPr>
              <w:pStyle w:val="Normal1"/>
              <w:rPr>
                <w:rFonts w:asciiTheme="minorHAnsi" w:hAnsiTheme="minorHAnsi" w:cstheme="minorHAnsi"/>
              </w:rPr>
            </w:pPr>
          </w:p>
        </w:tc>
        <w:tc>
          <w:tcPr>
            <w:tcW w:w="2790" w:type="dxa"/>
            <w:vAlign w:val="center"/>
          </w:tcPr>
          <w:p w14:paraId="59D292DF" w14:textId="77777777" w:rsidR="007A4188" w:rsidRPr="002B71DF" w:rsidRDefault="471CB4E9" w:rsidP="007A4188">
            <w:pPr>
              <w:rPr>
                <w:rFonts w:asciiTheme="minorHAnsi" w:hAnsiTheme="minorHAnsi" w:cstheme="minorHAnsi"/>
                <w:sz w:val="22"/>
                <w:szCs w:val="22"/>
              </w:rPr>
            </w:pPr>
            <w:r w:rsidRPr="002B71DF">
              <w:rPr>
                <w:rFonts w:asciiTheme="minorHAnsi" w:hAnsiTheme="minorHAnsi" w:cstheme="minorHAnsi"/>
                <w:sz w:val="22"/>
                <w:szCs w:val="22"/>
              </w:rPr>
              <w:t>Tutor</w:t>
            </w:r>
          </w:p>
          <w:p w14:paraId="747C47AA" w14:textId="77777777" w:rsidR="00EC21D9" w:rsidRDefault="00535430" w:rsidP="007A4188">
            <w:pPr>
              <w:rPr>
                <w:rFonts w:asciiTheme="minorHAnsi" w:hAnsiTheme="minorHAnsi" w:cstheme="minorHAnsi"/>
                <w:sz w:val="22"/>
                <w:szCs w:val="22"/>
              </w:rPr>
            </w:pPr>
            <w:r w:rsidRPr="002B71DF">
              <w:rPr>
                <w:rFonts w:asciiTheme="minorHAnsi" w:hAnsiTheme="minorHAnsi" w:cstheme="minorHAnsi"/>
                <w:sz w:val="22"/>
                <w:szCs w:val="22"/>
              </w:rPr>
              <w:t>PowerPoint</w:t>
            </w:r>
            <w:r w:rsidR="00EC21D9" w:rsidRPr="002B71DF">
              <w:rPr>
                <w:rFonts w:asciiTheme="minorHAnsi" w:hAnsiTheme="minorHAnsi" w:cstheme="minorHAnsi"/>
                <w:sz w:val="22"/>
                <w:szCs w:val="22"/>
              </w:rPr>
              <w:t xml:space="preserve"> </w:t>
            </w:r>
            <w:r w:rsidRPr="002B71DF">
              <w:rPr>
                <w:rFonts w:asciiTheme="minorHAnsi" w:hAnsiTheme="minorHAnsi" w:cstheme="minorHAnsi"/>
                <w:sz w:val="22"/>
                <w:szCs w:val="22"/>
              </w:rPr>
              <w:t>Presentatio</w:t>
            </w:r>
            <w:r w:rsidR="00CC68C5" w:rsidRPr="002B71DF">
              <w:rPr>
                <w:rFonts w:asciiTheme="minorHAnsi" w:hAnsiTheme="minorHAnsi" w:cstheme="minorHAnsi"/>
                <w:sz w:val="22"/>
                <w:szCs w:val="22"/>
              </w:rPr>
              <w:t>n</w:t>
            </w:r>
          </w:p>
          <w:p w14:paraId="5E42B5FA" w14:textId="77777777" w:rsidR="00E34704" w:rsidRDefault="00E34704" w:rsidP="007A4188">
            <w:pPr>
              <w:rPr>
                <w:rFonts w:asciiTheme="minorHAnsi" w:hAnsiTheme="minorHAnsi" w:cstheme="minorHAnsi"/>
                <w:sz w:val="22"/>
                <w:szCs w:val="22"/>
              </w:rPr>
            </w:pPr>
          </w:p>
          <w:p w14:paraId="404C16FB" w14:textId="77777777" w:rsidR="00E34704" w:rsidRPr="002B71DF" w:rsidRDefault="00E34704" w:rsidP="00E34704">
            <w:pPr>
              <w:ind w:left="-20"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t>Tutor</w:t>
            </w:r>
          </w:p>
          <w:p w14:paraId="421A68E2" w14:textId="77777777" w:rsidR="00E34704" w:rsidRPr="002B71DF" w:rsidRDefault="00E34704" w:rsidP="00E34704">
            <w:pPr>
              <w:ind w:left="-20"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t>Quiz (printed handout)</w:t>
            </w:r>
          </w:p>
          <w:p w14:paraId="15B58113" w14:textId="0A368DCE" w:rsidR="00E34704" w:rsidRPr="002B71DF" w:rsidRDefault="00E34704" w:rsidP="00E34704">
            <w:pPr>
              <w:rPr>
                <w:rFonts w:asciiTheme="minorHAnsi" w:hAnsiTheme="minorHAnsi" w:cstheme="minorHAnsi"/>
                <w:sz w:val="22"/>
                <w:szCs w:val="22"/>
              </w:rPr>
            </w:pPr>
            <w:r w:rsidRPr="002B71DF">
              <w:rPr>
                <w:rFonts w:asciiTheme="minorHAnsi" w:eastAsia="Times New Roman" w:hAnsiTheme="minorHAnsi" w:cstheme="minorHAnsi"/>
                <w:sz w:val="22"/>
                <w:szCs w:val="22"/>
              </w:rPr>
              <w:t>Pens</w:t>
            </w:r>
          </w:p>
        </w:tc>
        <w:tc>
          <w:tcPr>
            <w:tcW w:w="2790" w:type="dxa"/>
            <w:vAlign w:val="center"/>
          </w:tcPr>
          <w:p w14:paraId="6F2574B1" w14:textId="55B799F9" w:rsidR="007A4188" w:rsidRPr="002B71DF" w:rsidRDefault="00E34704" w:rsidP="007A4188">
            <w:pPr>
              <w:rPr>
                <w:rFonts w:asciiTheme="minorHAnsi" w:hAnsiTheme="minorHAnsi" w:cstheme="minorHAnsi"/>
                <w:sz w:val="22"/>
                <w:szCs w:val="22"/>
              </w:rPr>
            </w:pPr>
            <w:r w:rsidRPr="002B71DF">
              <w:rPr>
                <w:rFonts w:asciiTheme="minorHAnsi" w:eastAsia="Times New Roman" w:hAnsiTheme="minorHAnsi" w:cstheme="minorHAnsi"/>
                <w:sz w:val="22"/>
                <w:szCs w:val="22"/>
              </w:rPr>
              <w:t>Learner will be asked to identify how many they could answer (a bench mark) – the exact same quiz will be revisited at the end of the day to highlight their learning that day</w:t>
            </w:r>
          </w:p>
        </w:tc>
      </w:tr>
      <w:tr w:rsidR="00EC6559" w14:paraId="170C6294" w14:textId="77777777" w:rsidTr="1ACBFDF3">
        <w:trPr>
          <w:trHeight w:val="454"/>
        </w:trPr>
        <w:tc>
          <w:tcPr>
            <w:tcW w:w="1129" w:type="dxa"/>
            <w:vAlign w:val="center"/>
          </w:tcPr>
          <w:p w14:paraId="68656C58" w14:textId="1C1D4844" w:rsidR="00EC6559" w:rsidRPr="002B71DF" w:rsidRDefault="00AC1860" w:rsidP="1ACBFDF3">
            <w:pPr>
              <w:rPr>
                <w:rFonts w:asciiTheme="minorHAnsi" w:hAnsiTheme="minorHAnsi"/>
                <w:sz w:val="22"/>
                <w:szCs w:val="22"/>
              </w:rPr>
            </w:pPr>
            <w:r>
              <w:rPr>
                <w:rFonts w:asciiTheme="minorHAnsi" w:hAnsiTheme="minorHAnsi"/>
                <w:sz w:val="22"/>
                <w:szCs w:val="22"/>
              </w:rPr>
              <w:t>25mins</w:t>
            </w:r>
          </w:p>
        </w:tc>
        <w:tc>
          <w:tcPr>
            <w:tcW w:w="3686" w:type="dxa"/>
            <w:vAlign w:val="center"/>
          </w:tcPr>
          <w:p w14:paraId="6209D706" w14:textId="5295774C" w:rsidR="002D176B" w:rsidRPr="00C87AE6" w:rsidRDefault="00C87AE6" w:rsidP="00C87AE6">
            <w:pPr>
              <w:ind w:left="-20"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 xml:space="preserve">Slide </w:t>
            </w:r>
            <w:r>
              <w:rPr>
                <w:rFonts w:asciiTheme="minorHAnsi" w:eastAsia="Times New Roman" w:hAnsiTheme="minorHAnsi" w:cstheme="minorHAnsi"/>
                <w:b/>
                <w:bCs/>
                <w:sz w:val="22"/>
                <w:szCs w:val="22"/>
              </w:rPr>
              <w:t>3</w:t>
            </w:r>
          </w:p>
          <w:p w14:paraId="215A10F9" w14:textId="77777777" w:rsidR="002D176B" w:rsidRDefault="002D176B" w:rsidP="003541E8">
            <w:pPr>
              <w:pStyle w:val="NormalWeb"/>
              <w:rPr>
                <w:rFonts w:asciiTheme="minorHAnsi" w:hAnsiTheme="minorHAnsi" w:cstheme="minorHAnsi"/>
                <w:sz w:val="22"/>
                <w:szCs w:val="22"/>
              </w:rPr>
            </w:pPr>
          </w:p>
          <w:p w14:paraId="06988CEA" w14:textId="2E8AE403" w:rsidR="00EC6559" w:rsidRDefault="003541E8" w:rsidP="003541E8">
            <w:pPr>
              <w:pStyle w:val="NormalWeb"/>
              <w:rPr>
                <w:rFonts w:asciiTheme="minorHAnsi" w:hAnsiTheme="minorHAnsi" w:cstheme="minorHAnsi"/>
                <w:sz w:val="22"/>
                <w:szCs w:val="22"/>
              </w:rPr>
            </w:pPr>
            <w:r w:rsidRPr="002B71DF">
              <w:rPr>
                <w:rFonts w:asciiTheme="minorHAnsi" w:hAnsiTheme="minorHAnsi" w:cstheme="minorHAnsi"/>
                <w:sz w:val="22"/>
                <w:szCs w:val="22"/>
              </w:rPr>
              <w:t>Quiz</w:t>
            </w:r>
            <w:r w:rsidR="003120A1">
              <w:rPr>
                <w:rFonts w:asciiTheme="minorHAnsi" w:hAnsiTheme="minorHAnsi" w:cstheme="minorHAnsi"/>
                <w:sz w:val="22"/>
                <w:szCs w:val="22"/>
              </w:rPr>
              <w:t xml:space="preserve"> Feedback Answers</w:t>
            </w:r>
            <w:r w:rsidRPr="002B71DF">
              <w:rPr>
                <w:rFonts w:asciiTheme="minorHAnsi" w:hAnsiTheme="minorHAnsi" w:cstheme="minorHAnsi"/>
                <w:sz w:val="22"/>
                <w:szCs w:val="22"/>
              </w:rPr>
              <w:t>: “Name the Abbreviation”</w:t>
            </w:r>
          </w:p>
          <w:p w14:paraId="511E6477" w14:textId="77777777" w:rsidR="002D176B" w:rsidRDefault="002D176B" w:rsidP="003541E8">
            <w:pPr>
              <w:pStyle w:val="NormalWeb"/>
              <w:rPr>
                <w:rFonts w:asciiTheme="minorHAnsi" w:hAnsiTheme="minorHAnsi" w:cstheme="minorHAnsi"/>
                <w:sz w:val="22"/>
                <w:szCs w:val="22"/>
              </w:rPr>
            </w:pPr>
          </w:p>
          <w:p w14:paraId="3E1F2F63" w14:textId="77777777" w:rsidR="002D176B" w:rsidRDefault="002D176B" w:rsidP="003541E8">
            <w:pPr>
              <w:pStyle w:val="NormalWeb"/>
              <w:rPr>
                <w:rFonts w:asciiTheme="minorHAnsi" w:hAnsiTheme="minorHAnsi" w:cstheme="minorHAnsi"/>
                <w:sz w:val="22"/>
                <w:szCs w:val="22"/>
              </w:rPr>
            </w:pPr>
          </w:p>
          <w:p w14:paraId="6BED7B51" w14:textId="09852E23" w:rsidR="002D176B" w:rsidRDefault="00233471" w:rsidP="003541E8">
            <w:pPr>
              <w:pStyle w:val="NormalWeb"/>
              <w:rPr>
                <w:rFonts w:asciiTheme="minorHAnsi" w:hAnsiTheme="minorHAnsi" w:cstheme="minorHAnsi"/>
                <w:sz w:val="22"/>
                <w:szCs w:val="22"/>
              </w:rPr>
            </w:pPr>
            <w:r>
              <w:rPr>
                <w:rFonts w:asciiTheme="minorHAnsi" w:hAnsiTheme="minorHAnsi" w:cstheme="minorHAnsi"/>
                <w:sz w:val="22"/>
                <w:szCs w:val="22"/>
              </w:rPr>
              <w:lastRenderedPageBreak/>
              <w:t xml:space="preserve">“Handy To Know” </w:t>
            </w:r>
          </w:p>
          <w:p w14:paraId="04783F58" w14:textId="77777777" w:rsidR="002D176B" w:rsidRDefault="002D176B" w:rsidP="003541E8">
            <w:pPr>
              <w:pStyle w:val="NormalWeb"/>
              <w:rPr>
                <w:rFonts w:asciiTheme="minorHAnsi" w:hAnsiTheme="minorHAnsi" w:cstheme="minorHAnsi"/>
                <w:sz w:val="22"/>
                <w:szCs w:val="22"/>
              </w:rPr>
            </w:pPr>
          </w:p>
          <w:p w14:paraId="13B105C6" w14:textId="77777777" w:rsidR="002D176B" w:rsidRDefault="002D176B" w:rsidP="003541E8">
            <w:pPr>
              <w:pStyle w:val="NormalWeb"/>
              <w:rPr>
                <w:rFonts w:asciiTheme="minorHAnsi" w:hAnsiTheme="minorHAnsi" w:cstheme="minorHAnsi"/>
                <w:sz w:val="22"/>
                <w:szCs w:val="22"/>
              </w:rPr>
            </w:pPr>
          </w:p>
          <w:p w14:paraId="2465C1AC" w14:textId="77777777" w:rsidR="002D176B" w:rsidRDefault="002D176B" w:rsidP="003541E8">
            <w:pPr>
              <w:pStyle w:val="NormalWeb"/>
              <w:rPr>
                <w:rFonts w:asciiTheme="minorHAnsi" w:hAnsiTheme="minorHAnsi" w:cstheme="minorHAnsi"/>
                <w:sz w:val="22"/>
                <w:szCs w:val="22"/>
              </w:rPr>
            </w:pPr>
          </w:p>
          <w:p w14:paraId="633DAD9C" w14:textId="77777777" w:rsidR="002D176B" w:rsidRDefault="002D176B" w:rsidP="003541E8">
            <w:pPr>
              <w:pStyle w:val="NormalWeb"/>
              <w:rPr>
                <w:rFonts w:asciiTheme="minorHAnsi" w:hAnsiTheme="minorHAnsi" w:cstheme="minorHAnsi"/>
                <w:sz w:val="22"/>
                <w:szCs w:val="22"/>
              </w:rPr>
            </w:pPr>
          </w:p>
          <w:p w14:paraId="3505DF3E" w14:textId="77777777" w:rsidR="002D176B" w:rsidRDefault="002D176B" w:rsidP="003541E8">
            <w:pPr>
              <w:pStyle w:val="NormalWeb"/>
              <w:rPr>
                <w:rFonts w:asciiTheme="minorHAnsi" w:hAnsiTheme="minorHAnsi" w:cstheme="minorHAnsi"/>
                <w:sz w:val="22"/>
                <w:szCs w:val="22"/>
              </w:rPr>
            </w:pPr>
          </w:p>
          <w:p w14:paraId="05B9C4B2" w14:textId="77777777" w:rsidR="00233471" w:rsidRDefault="00233471" w:rsidP="002D176B">
            <w:pPr>
              <w:pStyle w:val="NormalWeb"/>
              <w:rPr>
                <w:rFonts w:asciiTheme="minorHAnsi" w:hAnsiTheme="minorHAnsi" w:cstheme="minorHAnsi"/>
                <w:sz w:val="22"/>
                <w:szCs w:val="22"/>
              </w:rPr>
            </w:pPr>
          </w:p>
          <w:p w14:paraId="1BA60AD0" w14:textId="77777777" w:rsidR="00233471" w:rsidRDefault="00233471" w:rsidP="002D176B">
            <w:pPr>
              <w:pStyle w:val="NormalWeb"/>
              <w:rPr>
                <w:rFonts w:asciiTheme="minorHAnsi" w:hAnsiTheme="minorHAnsi" w:cstheme="minorHAnsi"/>
                <w:sz w:val="22"/>
                <w:szCs w:val="22"/>
              </w:rPr>
            </w:pPr>
          </w:p>
          <w:p w14:paraId="0F3ABE09" w14:textId="492E98BB" w:rsidR="002D176B" w:rsidRPr="002D176B" w:rsidRDefault="002D176B" w:rsidP="002D176B">
            <w:pPr>
              <w:pStyle w:val="NormalWeb"/>
              <w:rPr>
                <w:rFonts w:asciiTheme="minorHAnsi" w:hAnsiTheme="minorHAnsi" w:cstheme="minorHAnsi"/>
                <w:sz w:val="22"/>
                <w:szCs w:val="22"/>
              </w:rPr>
            </w:pPr>
            <w:r w:rsidRPr="002D176B">
              <w:rPr>
                <w:rFonts w:asciiTheme="minorHAnsi" w:hAnsiTheme="minorHAnsi" w:cstheme="minorHAnsi"/>
                <w:sz w:val="22"/>
                <w:szCs w:val="22"/>
              </w:rPr>
              <w:t xml:space="preserve">Explain that the Trainer to review the “Handy To Know Sheets” after this session. We will use the “Handy To Know Sheets” throughout this week as we go into each of the Public Protection Strands in more detail. Explain how this will tie into the rest of the weeks curriculum </w:t>
            </w:r>
          </w:p>
          <w:p w14:paraId="15FA667B" w14:textId="3B94C96D" w:rsidR="002D176B" w:rsidRPr="002B71DF" w:rsidRDefault="002D176B" w:rsidP="003541E8">
            <w:pPr>
              <w:pStyle w:val="NormalWeb"/>
              <w:rPr>
                <w:rFonts w:asciiTheme="minorHAnsi" w:hAnsiTheme="minorHAnsi" w:cstheme="minorHAnsi"/>
                <w:sz w:val="22"/>
                <w:szCs w:val="22"/>
              </w:rPr>
            </w:pPr>
          </w:p>
        </w:tc>
        <w:tc>
          <w:tcPr>
            <w:tcW w:w="3555" w:type="dxa"/>
            <w:vAlign w:val="center"/>
          </w:tcPr>
          <w:p w14:paraId="6745E617" w14:textId="77777777" w:rsidR="00C22837" w:rsidRDefault="00C22837" w:rsidP="00063984">
            <w:pPr>
              <w:pStyle w:val="NormalWeb"/>
              <w:rPr>
                <w:rFonts w:asciiTheme="minorHAnsi" w:hAnsiTheme="minorHAnsi" w:cstheme="minorHAnsi"/>
                <w:sz w:val="22"/>
                <w:szCs w:val="22"/>
              </w:rPr>
            </w:pPr>
          </w:p>
          <w:p w14:paraId="272DF3DF" w14:textId="77777777" w:rsidR="00C22837" w:rsidRDefault="00C22837" w:rsidP="00063984">
            <w:pPr>
              <w:pStyle w:val="NormalWeb"/>
              <w:rPr>
                <w:rFonts w:asciiTheme="minorHAnsi" w:hAnsiTheme="minorHAnsi" w:cstheme="minorHAnsi"/>
                <w:sz w:val="22"/>
                <w:szCs w:val="22"/>
              </w:rPr>
            </w:pPr>
          </w:p>
          <w:p w14:paraId="477BE855" w14:textId="609E5A84" w:rsidR="0019365B" w:rsidRDefault="0019365B" w:rsidP="0019365B">
            <w:pPr>
              <w:pStyle w:val="NormalWeb"/>
              <w:rPr>
                <w:rFonts w:asciiTheme="minorHAnsi" w:hAnsiTheme="minorHAnsi" w:cstheme="minorHAnsi"/>
                <w:sz w:val="22"/>
                <w:szCs w:val="22"/>
              </w:rPr>
            </w:pPr>
            <w:r w:rsidRPr="0019365B">
              <w:rPr>
                <w:rFonts w:asciiTheme="minorHAnsi" w:hAnsiTheme="minorHAnsi" w:cstheme="minorHAnsi"/>
                <w:b/>
                <w:bCs/>
                <w:sz w:val="22"/>
                <w:szCs w:val="22"/>
                <w:highlight w:val="cyan"/>
              </w:rPr>
              <w:t>Class discussion</w:t>
            </w:r>
            <w:r w:rsidRPr="0019365B">
              <w:rPr>
                <w:rFonts w:asciiTheme="minorHAnsi" w:hAnsiTheme="minorHAnsi" w:cstheme="minorHAnsi"/>
                <w:sz w:val="22"/>
                <w:szCs w:val="22"/>
              </w:rPr>
              <w:t xml:space="preserve">: Class to provide the answers for the abbreviations (answers to all down below in notes section) </w:t>
            </w:r>
          </w:p>
          <w:p w14:paraId="67D42CF5" w14:textId="77777777" w:rsidR="002D176B" w:rsidRPr="0019365B" w:rsidRDefault="002D176B" w:rsidP="0019365B">
            <w:pPr>
              <w:pStyle w:val="NormalWeb"/>
              <w:rPr>
                <w:rFonts w:asciiTheme="minorHAnsi" w:hAnsiTheme="minorHAnsi" w:cstheme="minorHAnsi"/>
                <w:sz w:val="22"/>
                <w:szCs w:val="22"/>
              </w:rPr>
            </w:pPr>
          </w:p>
          <w:p w14:paraId="778CCF21" w14:textId="5FDE3D94" w:rsidR="0019365B" w:rsidRPr="0019365B" w:rsidRDefault="0019365B" w:rsidP="0019365B">
            <w:pPr>
              <w:pStyle w:val="NormalWeb"/>
              <w:rPr>
                <w:rFonts w:asciiTheme="minorHAnsi" w:hAnsiTheme="minorHAnsi" w:cstheme="minorHAnsi"/>
                <w:sz w:val="22"/>
                <w:szCs w:val="22"/>
              </w:rPr>
            </w:pPr>
            <w:r w:rsidRPr="0019365B">
              <w:rPr>
                <w:rFonts w:asciiTheme="minorHAnsi" w:hAnsiTheme="minorHAnsi" w:cstheme="minorHAnsi"/>
                <w:b/>
                <w:bCs/>
                <w:sz w:val="22"/>
                <w:szCs w:val="22"/>
                <w:highlight w:val="cyan"/>
              </w:rPr>
              <w:lastRenderedPageBreak/>
              <w:t>Group Task</w:t>
            </w:r>
            <w:r w:rsidRPr="0019365B">
              <w:rPr>
                <w:rFonts w:asciiTheme="minorHAnsi" w:hAnsiTheme="minorHAnsi" w:cstheme="minorHAnsi"/>
                <w:b/>
                <w:bCs/>
                <w:sz w:val="22"/>
                <w:szCs w:val="22"/>
              </w:rPr>
              <w:t xml:space="preserve">: </w:t>
            </w:r>
            <w:r w:rsidRPr="0019365B">
              <w:rPr>
                <w:rFonts w:asciiTheme="minorHAnsi" w:hAnsiTheme="minorHAnsi" w:cstheme="minorHAnsi"/>
                <w:sz w:val="22"/>
                <w:szCs w:val="22"/>
              </w:rPr>
              <w:t xml:space="preserve">Split class into 3 equally sized groups ORANGE Group, LIGHT BLUE Group, NAVY Group. Each group to produce </w:t>
            </w:r>
            <w:r w:rsidR="00233471">
              <w:rPr>
                <w:rFonts w:asciiTheme="minorHAnsi" w:hAnsiTheme="minorHAnsi" w:cstheme="minorHAnsi"/>
                <w:sz w:val="22"/>
                <w:szCs w:val="22"/>
              </w:rPr>
              <w:t xml:space="preserve">electronic </w:t>
            </w:r>
            <w:r w:rsidRPr="0019365B">
              <w:rPr>
                <w:rFonts w:asciiTheme="minorHAnsi" w:hAnsiTheme="minorHAnsi" w:cstheme="minorHAnsi"/>
                <w:sz w:val="22"/>
                <w:szCs w:val="22"/>
              </w:rPr>
              <w:t xml:space="preserve"> “Handy To Know Sheet” for each of the stars in their allocated groups covering: </w:t>
            </w:r>
          </w:p>
          <w:p w14:paraId="6FF3256A"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What is it?</w:t>
            </w:r>
          </w:p>
          <w:p w14:paraId="5DEF3A3C"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What does it offer?</w:t>
            </w:r>
          </w:p>
          <w:p w14:paraId="3D99EAD6"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Why do we refer/complete them?</w:t>
            </w:r>
          </w:p>
          <w:p w14:paraId="54D2E1D1"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Why are they used?</w:t>
            </w:r>
          </w:p>
          <w:p w14:paraId="392DF31B"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How do you refer to them?</w:t>
            </w:r>
          </w:p>
          <w:p w14:paraId="32D42707"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Responsibilities?</w:t>
            </w:r>
          </w:p>
          <w:p w14:paraId="0FEA17AE" w14:textId="77777777" w:rsidR="0019365B" w:rsidRPr="0019365B" w:rsidRDefault="0019365B" w:rsidP="0019365B">
            <w:pPr>
              <w:pStyle w:val="NormalWeb"/>
              <w:numPr>
                <w:ilvl w:val="0"/>
                <w:numId w:val="26"/>
              </w:numPr>
              <w:rPr>
                <w:rFonts w:asciiTheme="minorHAnsi" w:hAnsiTheme="minorHAnsi" w:cstheme="minorHAnsi"/>
                <w:sz w:val="22"/>
                <w:szCs w:val="22"/>
              </w:rPr>
            </w:pPr>
            <w:r w:rsidRPr="0019365B">
              <w:rPr>
                <w:rFonts w:asciiTheme="minorHAnsi" w:hAnsiTheme="minorHAnsi" w:cstheme="minorHAnsi"/>
                <w:sz w:val="22"/>
                <w:szCs w:val="22"/>
                <w:lang w:val="en-US"/>
              </w:rPr>
              <w:t>Links to documents?</w:t>
            </w:r>
          </w:p>
          <w:p w14:paraId="7B7948E0" w14:textId="77777777" w:rsidR="00EC6559" w:rsidRDefault="00EC6559" w:rsidP="006C3E55">
            <w:pPr>
              <w:pStyle w:val="Normal1"/>
              <w:rPr>
                <w:rFonts w:asciiTheme="minorHAnsi" w:hAnsiTheme="minorHAnsi" w:cstheme="minorHAnsi"/>
              </w:rPr>
            </w:pPr>
          </w:p>
          <w:p w14:paraId="16F86B7B" w14:textId="77777777" w:rsidR="00E019E5" w:rsidRPr="00E019E5" w:rsidRDefault="00E019E5" w:rsidP="00E019E5">
            <w:pPr>
              <w:rPr>
                <w:lang w:val="en-US" w:eastAsia="en-GB"/>
              </w:rPr>
            </w:pPr>
          </w:p>
          <w:p w14:paraId="5B95BB40" w14:textId="77777777" w:rsidR="00E019E5" w:rsidRPr="00E019E5" w:rsidRDefault="00E019E5" w:rsidP="00E019E5">
            <w:pPr>
              <w:rPr>
                <w:lang w:val="en-US" w:eastAsia="en-GB"/>
              </w:rPr>
            </w:pPr>
          </w:p>
          <w:p w14:paraId="442B2F85" w14:textId="77777777" w:rsidR="00E019E5" w:rsidRPr="00E019E5" w:rsidRDefault="00E019E5" w:rsidP="00E019E5">
            <w:pPr>
              <w:rPr>
                <w:lang w:val="en-US" w:eastAsia="en-GB"/>
              </w:rPr>
            </w:pPr>
          </w:p>
          <w:p w14:paraId="4E6E465F" w14:textId="77777777" w:rsidR="00E019E5" w:rsidRPr="00E019E5" w:rsidRDefault="00E019E5" w:rsidP="00E019E5">
            <w:pPr>
              <w:rPr>
                <w:lang w:val="en-US" w:eastAsia="en-GB"/>
              </w:rPr>
            </w:pPr>
          </w:p>
          <w:p w14:paraId="338EEA50" w14:textId="77777777" w:rsidR="00E019E5" w:rsidRPr="00E019E5" w:rsidRDefault="00E019E5" w:rsidP="00E019E5">
            <w:pPr>
              <w:rPr>
                <w:lang w:val="en-US" w:eastAsia="en-GB"/>
              </w:rPr>
            </w:pPr>
          </w:p>
          <w:p w14:paraId="423A2F7C" w14:textId="77777777" w:rsidR="00E019E5" w:rsidRPr="00E019E5" w:rsidRDefault="00E019E5" w:rsidP="00E019E5">
            <w:pPr>
              <w:rPr>
                <w:lang w:val="en-US" w:eastAsia="en-GB"/>
              </w:rPr>
            </w:pPr>
          </w:p>
        </w:tc>
        <w:tc>
          <w:tcPr>
            <w:tcW w:w="2790" w:type="dxa"/>
            <w:vAlign w:val="center"/>
          </w:tcPr>
          <w:p w14:paraId="5858E622" w14:textId="77777777" w:rsidR="002D176B" w:rsidRDefault="002D176B" w:rsidP="000141D4">
            <w:pPr>
              <w:ind w:right="-20"/>
              <w:rPr>
                <w:rFonts w:asciiTheme="minorHAnsi" w:eastAsia="Times New Roman" w:hAnsiTheme="minorHAnsi" w:cstheme="minorHAnsi"/>
                <w:sz w:val="22"/>
                <w:szCs w:val="22"/>
              </w:rPr>
            </w:pPr>
          </w:p>
          <w:p w14:paraId="37E57E05" w14:textId="77777777" w:rsidR="002D176B" w:rsidRDefault="002D176B" w:rsidP="000141D4">
            <w:pPr>
              <w:ind w:right="-20"/>
              <w:rPr>
                <w:rFonts w:asciiTheme="minorHAnsi" w:eastAsia="Times New Roman" w:hAnsiTheme="minorHAnsi" w:cstheme="minorHAnsi"/>
                <w:sz w:val="22"/>
                <w:szCs w:val="22"/>
              </w:rPr>
            </w:pPr>
          </w:p>
          <w:p w14:paraId="466748B0" w14:textId="77777777" w:rsidR="002D176B" w:rsidRDefault="002D176B" w:rsidP="000141D4">
            <w:pPr>
              <w:ind w:right="-20"/>
              <w:rPr>
                <w:rFonts w:asciiTheme="minorHAnsi" w:eastAsia="Times New Roman" w:hAnsiTheme="minorHAnsi" w:cstheme="minorHAnsi"/>
                <w:sz w:val="22"/>
                <w:szCs w:val="22"/>
              </w:rPr>
            </w:pPr>
          </w:p>
          <w:p w14:paraId="08E96EF0" w14:textId="77777777" w:rsidR="002D176B" w:rsidRDefault="002D176B" w:rsidP="000141D4">
            <w:pPr>
              <w:ind w:right="-20"/>
              <w:rPr>
                <w:rFonts w:asciiTheme="minorHAnsi" w:eastAsia="Times New Roman" w:hAnsiTheme="minorHAnsi" w:cstheme="minorHAnsi"/>
                <w:sz w:val="22"/>
                <w:szCs w:val="22"/>
              </w:rPr>
            </w:pPr>
          </w:p>
          <w:p w14:paraId="4CE9B762" w14:textId="77777777" w:rsidR="00233471" w:rsidRDefault="00233471" w:rsidP="000141D4">
            <w:pPr>
              <w:ind w:right="-20"/>
              <w:rPr>
                <w:rFonts w:asciiTheme="minorHAnsi" w:eastAsia="Times New Roman" w:hAnsiTheme="minorHAnsi" w:cstheme="minorHAnsi"/>
                <w:sz w:val="22"/>
                <w:szCs w:val="22"/>
              </w:rPr>
            </w:pPr>
          </w:p>
          <w:p w14:paraId="4A177DDD" w14:textId="165EC64A" w:rsidR="002B71DF" w:rsidRPr="002B71DF" w:rsidRDefault="002B71DF" w:rsidP="000141D4">
            <w:pPr>
              <w:ind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t>Tutor</w:t>
            </w:r>
          </w:p>
          <w:p w14:paraId="5EBD5ECB" w14:textId="77777777" w:rsidR="00EC6559" w:rsidRPr="002B71DF" w:rsidRDefault="003541E8" w:rsidP="6E80F684">
            <w:pPr>
              <w:ind w:left="-20"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t>Quiz (printed handout)</w:t>
            </w:r>
          </w:p>
          <w:p w14:paraId="263B91C1" w14:textId="77777777" w:rsidR="002B71DF" w:rsidRDefault="002B71DF" w:rsidP="6E80F684">
            <w:pPr>
              <w:ind w:left="-20"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t xml:space="preserve">Pens </w:t>
            </w:r>
          </w:p>
          <w:p w14:paraId="5668BA9C" w14:textId="77777777" w:rsidR="002D176B" w:rsidRDefault="002D176B" w:rsidP="6E80F684">
            <w:pPr>
              <w:ind w:left="-20" w:right="-20"/>
              <w:rPr>
                <w:rFonts w:asciiTheme="minorHAnsi" w:eastAsia="Times New Roman" w:hAnsiTheme="minorHAnsi" w:cstheme="minorHAnsi"/>
                <w:sz w:val="22"/>
                <w:szCs w:val="22"/>
              </w:rPr>
            </w:pPr>
          </w:p>
          <w:p w14:paraId="4A00F1C6" w14:textId="77777777" w:rsidR="002D176B" w:rsidRDefault="002D176B" w:rsidP="6E80F684">
            <w:pPr>
              <w:ind w:left="-20" w:right="-20"/>
              <w:rPr>
                <w:rFonts w:asciiTheme="minorHAnsi" w:eastAsia="Times New Roman" w:hAnsiTheme="minorHAnsi" w:cstheme="minorHAnsi"/>
                <w:sz w:val="22"/>
                <w:szCs w:val="22"/>
              </w:rPr>
            </w:pPr>
          </w:p>
          <w:p w14:paraId="67DF0063" w14:textId="77777777" w:rsidR="002D176B" w:rsidRDefault="002D176B" w:rsidP="6E80F684">
            <w:pPr>
              <w:ind w:left="-20" w:right="-20"/>
              <w:rPr>
                <w:rFonts w:asciiTheme="minorHAnsi" w:eastAsia="Times New Roman" w:hAnsiTheme="minorHAnsi" w:cstheme="minorHAnsi"/>
                <w:sz w:val="22"/>
                <w:szCs w:val="22"/>
              </w:rPr>
            </w:pPr>
          </w:p>
          <w:p w14:paraId="455614F3" w14:textId="77777777" w:rsidR="002D176B" w:rsidRDefault="002D176B" w:rsidP="6E80F684">
            <w:pPr>
              <w:ind w:left="-20" w:right="-20"/>
              <w:rPr>
                <w:rFonts w:asciiTheme="minorHAnsi" w:eastAsia="Times New Roman" w:hAnsiTheme="minorHAnsi" w:cstheme="minorHAnsi"/>
                <w:sz w:val="22"/>
                <w:szCs w:val="22"/>
              </w:rPr>
            </w:pPr>
          </w:p>
          <w:p w14:paraId="126E9468" w14:textId="77777777" w:rsidR="002D176B" w:rsidRPr="002B71DF" w:rsidRDefault="002D176B" w:rsidP="002D176B">
            <w:pPr>
              <w:ind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lastRenderedPageBreak/>
              <w:t>Tutor</w:t>
            </w:r>
          </w:p>
          <w:p w14:paraId="06248F04" w14:textId="2C881822" w:rsidR="00233471" w:rsidRPr="002B71DF" w:rsidRDefault="00233471" w:rsidP="00233471">
            <w:pPr>
              <w:ind w:left="-20" w:right="-20"/>
              <w:rPr>
                <w:rFonts w:asciiTheme="minorHAnsi" w:eastAsia="Times New Roman" w:hAnsiTheme="minorHAnsi" w:cstheme="minorHAnsi"/>
                <w:sz w:val="22"/>
                <w:szCs w:val="22"/>
              </w:rPr>
            </w:pPr>
            <w:r>
              <w:rPr>
                <w:rFonts w:asciiTheme="minorHAnsi" w:eastAsia="Times New Roman" w:hAnsiTheme="minorHAnsi" w:cstheme="minorHAnsi"/>
                <w:sz w:val="22"/>
                <w:szCs w:val="22"/>
              </w:rPr>
              <w:t>Laptops</w:t>
            </w:r>
          </w:p>
          <w:p w14:paraId="7040AC30" w14:textId="77777777" w:rsidR="002D176B" w:rsidRDefault="002D176B" w:rsidP="002D176B">
            <w:pPr>
              <w:ind w:left="-20"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t>Pens</w:t>
            </w:r>
          </w:p>
          <w:p w14:paraId="4D3C87BB" w14:textId="4014216A" w:rsidR="00233471" w:rsidRPr="002B71DF" w:rsidRDefault="00233471" w:rsidP="002D176B">
            <w:pPr>
              <w:ind w:left="-20" w:right="-20"/>
              <w:rPr>
                <w:rFonts w:asciiTheme="minorHAnsi" w:eastAsia="Times New Roman" w:hAnsiTheme="minorHAnsi" w:cstheme="minorHAnsi"/>
                <w:sz w:val="22"/>
                <w:szCs w:val="22"/>
              </w:rPr>
            </w:pPr>
            <w:r>
              <w:rPr>
                <w:rFonts w:asciiTheme="minorHAnsi" w:eastAsia="Times New Roman" w:hAnsiTheme="minorHAnsi" w:cstheme="minorHAnsi"/>
                <w:sz w:val="22"/>
                <w:szCs w:val="22"/>
              </w:rPr>
              <w:t>Paper</w:t>
            </w:r>
          </w:p>
        </w:tc>
        <w:tc>
          <w:tcPr>
            <w:tcW w:w="2790" w:type="dxa"/>
            <w:vAlign w:val="center"/>
          </w:tcPr>
          <w:p w14:paraId="262FE90D" w14:textId="76F897C1" w:rsidR="00EC6559" w:rsidRPr="002B71DF" w:rsidRDefault="003541E8" w:rsidP="00D14E2F">
            <w:pPr>
              <w:ind w:right="-20"/>
              <w:rPr>
                <w:rFonts w:asciiTheme="minorHAnsi" w:eastAsia="Times New Roman" w:hAnsiTheme="minorHAnsi" w:cstheme="minorHAnsi"/>
                <w:sz w:val="22"/>
                <w:szCs w:val="22"/>
              </w:rPr>
            </w:pPr>
            <w:r w:rsidRPr="002B71DF">
              <w:rPr>
                <w:rFonts w:asciiTheme="minorHAnsi" w:eastAsia="Times New Roman" w:hAnsiTheme="minorHAnsi" w:cstheme="minorHAnsi"/>
                <w:sz w:val="22"/>
                <w:szCs w:val="22"/>
              </w:rPr>
              <w:lastRenderedPageBreak/>
              <w:t>Learner wi</w:t>
            </w:r>
            <w:r w:rsidR="00BE1121" w:rsidRPr="002B71DF">
              <w:rPr>
                <w:rFonts w:asciiTheme="minorHAnsi" w:eastAsia="Times New Roman" w:hAnsiTheme="minorHAnsi" w:cstheme="minorHAnsi"/>
                <w:sz w:val="22"/>
                <w:szCs w:val="22"/>
              </w:rPr>
              <w:t>ll be asked to identify how many they could answer</w:t>
            </w:r>
            <w:r w:rsidR="00305AE7" w:rsidRPr="002B71DF">
              <w:rPr>
                <w:rFonts w:asciiTheme="minorHAnsi" w:eastAsia="Times New Roman" w:hAnsiTheme="minorHAnsi" w:cstheme="minorHAnsi"/>
                <w:sz w:val="22"/>
                <w:szCs w:val="22"/>
              </w:rPr>
              <w:t xml:space="preserve"> (a bench mark)</w:t>
            </w:r>
            <w:r w:rsidR="00BE1121" w:rsidRPr="002B71DF">
              <w:rPr>
                <w:rFonts w:asciiTheme="minorHAnsi" w:eastAsia="Times New Roman" w:hAnsiTheme="minorHAnsi" w:cstheme="minorHAnsi"/>
                <w:sz w:val="22"/>
                <w:szCs w:val="22"/>
              </w:rPr>
              <w:t xml:space="preserve"> – the </w:t>
            </w:r>
            <w:r w:rsidR="00305AE7" w:rsidRPr="002B71DF">
              <w:rPr>
                <w:rFonts w:asciiTheme="minorHAnsi" w:eastAsia="Times New Roman" w:hAnsiTheme="minorHAnsi" w:cstheme="minorHAnsi"/>
                <w:sz w:val="22"/>
                <w:szCs w:val="22"/>
              </w:rPr>
              <w:t xml:space="preserve">exact </w:t>
            </w:r>
            <w:r w:rsidR="00BE1121" w:rsidRPr="002B71DF">
              <w:rPr>
                <w:rFonts w:asciiTheme="minorHAnsi" w:eastAsia="Times New Roman" w:hAnsiTheme="minorHAnsi" w:cstheme="minorHAnsi"/>
                <w:sz w:val="22"/>
                <w:szCs w:val="22"/>
              </w:rPr>
              <w:t xml:space="preserve">same quiz will be revisited at the end of the </w:t>
            </w:r>
            <w:r w:rsidR="00305AE7" w:rsidRPr="002B71DF">
              <w:rPr>
                <w:rFonts w:asciiTheme="minorHAnsi" w:eastAsia="Times New Roman" w:hAnsiTheme="minorHAnsi" w:cstheme="minorHAnsi"/>
                <w:sz w:val="22"/>
                <w:szCs w:val="22"/>
              </w:rPr>
              <w:t>day to highlight their learning that day</w:t>
            </w:r>
          </w:p>
        </w:tc>
      </w:tr>
      <w:tr w:rsidR="00E019E5" w14:paraId="535A8D37" w14:textId="77777777" w:rsidTr="1ACBFDF3">
        <w:trPr>
          <w:trHeight w:val="454"/>
        </w:trPr>
        <w:tc>
          <w:tcPr>
            <w:tcW w:w="1129" w:type="dxa"/>
            <w:vAlign w:val="center"/>
          </w:tcPr>
          <w:p w14:paraId="35B22745" w14:textId="401ABFD9" w:rsidR="00E019E5" w:rsidRPr="009508DA" w:rsidRDefault="00E019E5" w:rsidP="1ACBFDF3">
            <w:pPr>
              <w:rPr>
                <w:rFonts w:asciiTheme="minorHAnsi" w:hAnsiTheme="minorHAnsi"/>
                <w:sz w:val="22"/>
                <w:szCs w:val="22"/>
              </w:rPr>
            </w:pPr>
            <w:r>
              <w:rPr>
                <w:rFonts w:asciiTheme="minorHAnsi" w:hAnsiTheme="minorHAnsi"/>
                <w:sz w:val="22"/>
                <w:szCs w:val="22"/>
              </w:rPr>
              <w:t>10 mins</w:t>
            </w:r>
          </w:p>
        </w:tc>
        <w:tc>
          <w:tcPr>
            <w:tcW w:w="3686" w:type="dxa"/>
            <w:vAlign w:val="center"/>
          </w:tcPr>
          <w:p w14:paraId="0E994189" w14:textId="3AEB1C07" w:rsidR="00E019E5" w:rsidRPr="00C22837" w:rsidRDefault="00E019E5" w:rsidP="00C87AE6">
            <w:pPr>
              <w:ind w:left="-20" w:right="-20"/>
              <w:rPr>
                <w:rFonts w:asciiTheme="minorHAnsi" w:eastAsia="Times New Roman" w:hAnsiTheme="minorHAnsi" w:cstheme="minorHAnsi"/>
                <w:b/>
                <w:bCs/>
                <w:sz w:val="22"/>
                <w:szCs w:val="22"/>
              </w:rPr>
            </w:pPr>
            <w:r>
              <w:rPr>
                <w:rFonts w:asciiTheme="minorHAnsi" w:eastAsia="Times New Roman" w:hAnsiTheme="minorHAnsi" w:cstheme="minorHAnsi"/>
                <w:b/>
                <w:bCs/>
                <w:sz w:val="22"/>
                <w:szCs w:val="22"/>
              </w:rPr>
              <w:t xml:space="preserve">Break </w:t>
            </w:r>
          </w:p>
        </w:tc>
        <w:tc>
          <w:tcPr>
            <w:tcW w:w="3555" w:type="dxa"/>
            <w:vAlign w:val="center"/>
          </w:tcPr>
          <w:p w14:paraId="2873D27A" w14:textId="4AD8AE02" w:rsidR="00E019E5" w:rsidRDefault="00E019E5" w:rsidP="00374FE7">
            <w:pPr>
              <w:pStyle w:val="NormalWeb"/>
              <w:rPr>
                <w:rFonts w:asciiTheme="minorHAnsi" w:hAnsiTheme="minorHAnsi" w:cstheme="minorHAnsi"/>
                <w:sz w:val="22"/>
                <w:szCs w:val="22"/>
              </w:rPr>
            </w:pPr>
            <w:r>
              <w:rPr>
                <w:rFonts w:asciiTheme="minorHAnsi" w:hAnsiTheme="minorHAnsi" w:cstheme="minorHAnsi"/>
                <w:sz w:val="22"/>
                <w:szCs w:val="22"/>
              </w:rPr>
              <w:t>Break</w:t>
            </w:r>
          </w:p>
        </w:tc>
        <w:tc>
          <w:tcPr>
            <w:tcW w:w="2790" w:type="dxa"/>
            <w:vAlign w:val="center"/>
          </w:tcPr>
          <w:p w14:paraId="7E5E6483" w14:textId="234A6D11" w:rsidR="00E019E5" w:rsidRPr="009508DA" w:rsidRDefault="00E019E5" w:rsidP="003E6088">
            <w:pPr>
              <w:ind w:left="-20" w:right="-20"/>
              <w:rPr>
                <w:rFonts w:asciiTheme="minorHAnsi" w:eastAsia="Times New Roman" w:hAnsiTheme="minorHAnsi" w:cstheme="minorHAnsi"/>
                <w:sz w:val="22"/>
                <w:szCs w:val="22"/>
              </w:rPr>
            </w:pPr>
            <w:r>
              <w:rPr>
                <w:rFonts w:asciiTheme="minorHAnsi" w:hAnsiTheme="minorHAnsi" w:cstheme="minorHAnsi"/>
                <w:sz w:val="22"/>
                <w:szCs w:val="22"/>
              </w:rPr>
              <w:t>Break</w:t>
            </w:r>
          </w:p>
        </w:tc>
        <w:tc>
          <w:tcPr>
            <w:tcW w:w="2790" w:type="dxa"/>
            <w:vAlign w:val="center"/>
          </w:tcPr>
          <w:p w14:paraId="0642FFC3" w14:textId="7946F51F" w:rsidR="00E019E5" w:rsidRPr="009508DA" w:rsidRDefault="00E019E5" w:rsidP="00EF6C04">
            <w:pPr>
              <w:ind w:left="-20" w:right="-20"/>
              <w:rPr>
                <w:rFonts w:asciiTheme="minorHAnsi" w:eastAsia="Times New Roman" w:hAnsiTheme="minorHAnsi" w:cstheme="minorHAnsi"/>
                <w:sz w:val="22"/>
                <w:szCs w:val="22"/>
              </w:rPr>
            </w:pPr>
            <w:r>
              <w:rPr>
                <w:rFonts w:asciiTheme="minorHAnsi" w:hAnsiTheme="minorHAnsi" w:cstheme="minorHAnsi"/>
                <w:sz w:val="22"/>
                <w:szCs w:val="22"/>
              </w:rPr>
              <w:t>Break</w:t>
            </w:r>
          </w:p>
        </w:tc>
      </w:tr>
      <w:tr w:rsidR="00B617BA" w14:paraId="3C91CE8F" w14:textId="77777777" w:rsidTr="1ACBFDF3">
        <w:trPr>
          <w:trHeight w:val="454"/>
        </w:trPr>
        <w:tc>
          <w:tcPr>
            <w:tcW w:w="1129" w:type="dxa"/>
            <w:vAlign w:val="center"/>
          </w:tcPr>
          <w:p w14:paraId="3C09FFEB" w14:textId="49794593" w:rsidR="00B617BA" w:rsidRDefault="005B6AD0" w:rsidP="1ACBFDF3">
            <w:pPr>
              <w:rPr>
                <w:rFonts w:asciiTheme="minorHAnsi" w:hAnsiTheme="minorHAnsi"/>
                <w:sz w:val="22"/>
                <w:szCs w:val="22"/>
              </w:rPr>
            </w:pPr>
            <w:r>
              <w:rPr>
                <w:rFonts w:asciiTheme="minorHAnsi" w:hAnsiTheme="minorHAnsi"/>
                <w:sz w:val="22"/>
                <w:szCs w:val="22"/>
              </w:rPr>
              <w:t>7 mins</w:t>
            </w:r>
          </w:p>
        </w:tc>
        <w:tc>
          <w:tcPr>
            <w:tcW w:w="3686" w:type="dxa"/>
            <w:vAlign w:val="center"/>
          </w:tcPr>
          <w:p w14:paraId="5AA76C23" w14:textId="77777777" w:rsidR="00B617BA" w:rsidRDefault="00B617BA" w:rsidP="00B617BA">
            <w:pPr>
              <w:ind w:left="-20"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 xml:space="preserve">Slide </w:t>
            </w:r>
            <w:r>
              <w:rPr>
                <w:rFonts w:asciiTheme="minorHAnsi" w:eastAsia="Times New Roman" w:hAnsiTheme="minorHAnsi" w:cstheme="minorHAnsi"/>
                <w:b/>
                <w:bCs/>
                <w:sz w:val="22"/>
                <w:szCs w:val="22"/>
              </w:rPr>
              <w:t>4</w:t>
            </w:r>
          </w:p>
          <w:p w14:paraId="66ABA453" w14:textId="5C333C55" w:rsidR="00B617BA" w:rsidRDefault="00DE6E78" w:rsidP="00B617BA">
            <w:pPr>
              <w:ind w:left="-20" w:right="-20"/>
              <w:rPr>
                <w:rFonts w:asciiTheme="minorHAnsi" w:eastAsia="Times New Roman" w:hAnsiTheme="minorHAnsi" w:cstheme="minorHAnsi"/>
                <w:b/>
                <w:bCs/>
                <w:sz w:val="22"/>
                <w:szCs w:val="22"/>
              </w:rPr>
            </w:pPr>
            <w:r>
              <w:rPr>
                <w:rFonts w:asciiTheme="minorHAnsi" w:eastAsia="Times New Roman" w:hAnsiTheme="minorHAnsi" w:cstheme="minorHAnsi"/>
                <w:sz w:val="22"/>
                <w:szCs w:val="22"/>
              </w:rPr>
              <w:t>Strands of Public Protection Unit</w:t>
            </w:r>
          </w:p>
        </w:tc>
        <w:tc>
          <w:tcPr>
            <w:tcW w:w="3555" w:type="dxa"/>
            <w:vAlign w:val="center"/>
          </w:tcPr>
          <w:p w14:paraId="61CBE8B4" w14:textId="35F1699E" w:rsidR="00B617BA" w:rsidRDefault="00DE6E78" w:rsidP="005B6AD0">
            <w:pPr>
              <w:pStyle w:val="Normal1"/>
              <w:rPr>
                <w:rFonts w:asciiTheme="minorHAnsi" w:hAnsiTheme="minorHAnsi" w:cstheme="minorHAnsi"/>
              </w:rPr>
            </w:pPr>
            <w:r w:rsidRPr="003A4A40">
              <w:rPr>
                <w:rFonts w:asciiTheme="minorHAnsi" w:hAnsiTheme="minorHAnsi" w:cstheme="minorHAnsi"/>
                <w:highlight w:val="cyan"/>
              </w:rPr>
              <w:t>Board Blast</w:t>
            </w:r>
            <w:r w:rsidR="00342A2B">
              <w:rPr>
                <w:rFonts w:asciiTheme="minorHAnsi" w:hAnsiTheme="minorHAnsi" w:cstheme="minorHAnsi"/>
              </w:rPr>
              <w:t xml:space="preserve"> – class to name as many strands of the PPU as they can. </w:t>
            </w:r>
            <w:r w:rsidR="00342A2B">
              <w:rPr>
                <w:rFonts w:asciiTheme="minorHAnsi" w:hAnsiTheme="minorHAnsi" w:cstheme="minorHAnsi"/>
              </w:rPr>
              <w:lastRenderedPageBreak/>
              <w:t>Trainer to write answers on the Flipchart and explain how these will feed into the content being covered this coming week.</w:t>
            </w:r>
          </w:p>
        </w:tc>
        <w:tc>
          <w:tcPr>
            <w:tcW w:w="2790" w:type="dxa"/>
            <w:vAlign w:val="center"/>
          </w:tcPr>
          <w:p w14:paraId="718F1AB2" w14:textId="77777777" w:rsidR="00DE6E78" w:rsidRPr="009508DA" w:rsidRDefault="00DE6E78" w:rsidP="00DE6E78">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lastRenderedPageBreak/>
              <w:t>Tutor</w:t>
            </w:r>
          </w:p>
          <w:p w14:paraId="1A0014E7" w14:textId="77777777" w:rsidR="00DE6E78" w:rsidRPr="009508DA" w:rsidRDefault="00DE6E78" w:rsidP="00DE6E78">
            <w:pPr>
              <w:ind w:left="-20"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Laptop</w:t>
            </w:r>
          </w:p>
          <w:p w14:paraId="102EADAC" w14:textId="77777777" w:rsidR="00DE6E78" w:rsidRPr="009508DA" w:rsidRDefault="00DE6E78" w:rsidP="00DE6E78">
            <w:pPr>
              <w:ind w:left="-20"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lastRenderedPageBreak/>
              <w:t>TV Screen</w:t>
            </w:r>
          </w:p>
          <w:p w14:paraId="69C96B76" w14:textId="77777777" w:rsidR="00DE6E78" w:rsidRPr="009508DA" w:rsidRDefault="00DE6E78" w:rsidP="00DE6E78">
            <w:pPr>
              <w:rPr>
                <w:rFonts w:asciiTheme="minorHAnsi" w:eastAsia="Arial" w:hAnsiTheme="minorHAnsi" w:cstheme="minorHAnsi"/>
                <w:sz w:val="22"/>
                <w:szCs w:val="22"/>
              </w:rPr>
            </w:pPr>
            <w:r w:rsidRPr="009508DA">
              <w:rPr>
                <w:rFonts w:asciiTheme="minorHAnsi" w:eastAsia="Times New Roman" w:hAnsiTheme="minorHAnsi" w:cstheme="minorHAnsi"/>
                <w:sz w:val="22"/>
                <w:szCs w:val="22"/>
              </w:rPr>
              <w:t xml:space="preserve">Pens </w:t>
            </w:r>
          </w:p>
          <w:p w14:paraId="6F2C6EBF" w14:textId="77777777" w:rsidR="00DE6E78" w:rsidRPr="009508DA" w:rsidRDefault="00DE6E78" w:rsidP="00DE6E78">
            <w:pPr>
              <w:ind w:left="-20" w:right="-20"/>
              <w:rPr>
                <w:rFonts w:asciiTheme="minorHAnsi" w:eastAsia="Times New Roman" w:hAnsiTheme="minorHAnsi"/>
                <w:sz w:val="22"/>
                <w:szCs w:val="22"/>
              </w:rPr>
            </w:pPr>
            <w:r w:rsidRPr="260ADAA0">
              <w:rPr>
                <w:rFonts w:asciiTheme="minorHAnsi" w:eastAsia="Times New Roman" w:hAnsiTheme="minorHAnsi"/>
                <w:sz w:val="22"/>
                <w:szCs w:val="22"/>
              </w:rPr>
              <w:t>Flipchart Paper</w:t>
            </w:r>
          </w:p>
          <w:p w14:paraId="66AB3873" w14:textId="77777777" w:rsidR="00B617BA" w:rsidRDefault="00B617BA" w:rsidP="00DE6E78">
            <w:pPr>
              <w:ind w:right="-20"/>
              <w:rPr>
                <w:rFonts w:asciiTheme="minorHAnsi" w:hAnsiTheme="minorHAnsi" w:cstheme="minorHAnsi"/>
                <w:sz w:val="22"/>
                <w:szCs w:val="22"/>
              </w:rPr>
            </w:pPr>
          </w:p>
        </w:tc>
        <w:tc>
          <w:tcPr>
            <w:tcW w:w="2790" w:type="dxa"/>
            <w:vAlign w:val="center"/>
          </w:tcPr>
          <w:p w14:paraId="25C80338" w14:textId="77777777" w:rsidR="00DE6E78" w:rsidRPr="009508DA" w:rsidRDefault="00DE6E78" w:rsidP="00DE6E78">
            <w:pPr>
              <w:ind w:right="-20"/>
              <w:rPr>
                <w:rFonts w:asciiTheme="minorHAnsi" w:hAnsiTheme="minorHAnsi" w:cstheme="minorHAnsi"/>
                <w:sz w:val="22"/>
                <w:szCs w:val="22"/>
              </w:rPr>
            </w:pPr>
            <w:r w:rsidRPr="009508DA">
              <w:rPr>
                <w:rFonts w:asciiTheme="minorHAnsi" w:eastAsia="Times New Roman" w:hAnsiTheme="minorHAnsi" w:cstheme="minorHAnsi"/>
                <w:sz w:val="22"/>
                <w:szCs w:val="22"/>
              </w:rPr>
              <w:lastRenderedPageBreak/>
              <w:t>Observation</w:t>
            </w:r>
          </w:p>
          <w:p w14:paraId="05302FF3" w14:textId="77777777" w:rsidR="00DE6E78" w:rsidRPr="009508DA" w:rsidRDefault="00DE6E78" w:rsidP="00DE6E78">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t>Q&amp;A</w:t>
            </w:r>
          </w:p>
          <w:p w14:paraId="51A185AB" w14:textId="24AC1E06" w:rsidR="00B617BA" w:rsidRDefault="00DE6E78" w:rsidP="00DE6E78">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lastRenderedPageBreak/>
              <w:t>Discussion</w:t>
            </w:r>
          </w:p>
        </w:tc>
      </w:tr>
      <w:tr w:rsidR="00374FE7" w14:paraId="105B8A37" w14:textId="77777777" w:rsidTr="1ACBFDF3">
        <w:trPr>
          <w:trHeight w:val="454"/>
        </w:trPr>
        <w:tc>
          <w:tcPr>
            <w:tcW w:w="1129" w:type="dxa"/>
            <w:vAlign w:val="center"/>
          </w:tcPr>
          <w:p w14:paraId="2AD8E323" w14:textId="649F4D2D" w:rsidR="00374FE7" w:rsidRPr="009508DA" w:rsidRDefault="003A4A40" w:rsidP="1ACBFDF3">
            <w:pPr>
              <w:rPr>
                <w:rFonts w:asciiTheme="minorHAnsi" w:hAnsiTheme="minorHAnsi"/>
                <w:sz w:val="22"/>
                <w:szCs w:val="22"/>
              </w:rPr>
            </w:pPr>
            <w:r>
              <w:rPr>
                <w:rFonts w:asciiTheme="minorHAnsi" w:hAnsiTheme="minorHAnsi"/>
                <w:sz w:val="22"/>
                <w:szCs w:val="22"/>
              </w:rPr>
              <w:lastRenderedPageBreak/>
              <w:t>5</w:t>
            </w:r>
            <w:r w:rsidR="00E019E5">
              <w:rPr>
                <w:rFonts w:asciiTheme="minorHAnsi" w:hAnsiTheme="minorHAnsi"/>
                <w:sz w:val="22"/>
                <w:szCs w:val="22"/>
              </w:rPr>
              <w:t xml:space="preserve"> mins</w:t>
            </w:r>
          </w:p>
        </w:tc>
        <w:tc>
          <w:tcPr>
            <w:tcW w:w="3686" w:type="dxa"/>
            <w:vAlign w:val="center"/>
          </w:tcPr>
          <w:p w14:paraId="07C8A9C1" w14:textId="51140C4F" w:rsidR="00C87AE6" w:rsidRPr="00C22837" w:rsidRDefault="00C87AE6" w:rsidP="00C87AE6">
            <w:pPr>
              <w:ind w:left="-20"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Slide</w:t>
            </w:r>
            <w:r w:rsidR="00B617BA">
              <w:rPr>
                <w:rFonts w:asciiTheme="minorHAnsi" w:eastAsia="Times New Roman" w:hAnsiTheme="minorHAnsi" w:cstheme="minorHAnsi"/>
                <w:b/>
                <w:bCs/>
                <w:sz w:val="22"/>
                <w:szCs w:val="22"/>
              </w:rPr>
              <w:t xml:space="preserve"> 5</w:t>
            </w:r>
          </w:p>
          <w:p w14:paraId="5D8E7BC5" w14:textId="2345F704" w:rsidR="00374FE7" w:rsidRPr="009508DA" w:rsidRDefault="00034AAB" w:rsidP="00C87AE6">
            <w:pPr>
              <w:ind w:right="-20"/>
              <w:rPr>
                <w:rFonts w:asciiTheme="minorHAnsi" w:eastAsia="Times New Roman" w:hAnsiTheme="minorHAnsi" w:cstheme="minorHAnsi"/>
                <w:sz w:val="22"/>
                <w:szCs w:val="22"/>
              </w:rPr>
            </w:pPr>
            <w:r>
              <w:rPr>
                <w:rFonts w:asciiTheme="minorHAnsi" w:eastAsia="Times New Roman" w:hAnsiTheme="minorHAnsi" w:cstheme="minorHAnsi"/>
                <w:sz w:val="22"/>
                <w:szCs w:val="22"/>
              </w:rPr>
              <w:t>I</w:t>
            </w:r>
            <w:r w:rsidR="003F6EA4" w:rsidRPr="009508DA">
              <w:rPr>
                <w:rFonts w:asciiTheme="minorHAnsi" w:eastAsia="Times New Roman" w:hAnsiTheme="minorHAnsi" w:cstheme="minorHAnsi"/>
                <w:sz w:val="22"/>
                <w:szCs w:val="22"/>
              </w:rPr>
              <w:t>nternal specialist teams</w:t>
            </w:r>
          </w:p>
        </w:tc>
        <w:tc>
          <w:tcPr>
            <w:tcW w:w="3555" w:type="dxa"/>
            <w:vAlign w:val="center"/>
          </w:tcPr>
          <w:p w14:paraId="22D2242B" w14:textId="1129761E" w:rsidR="00374FE7" w:rsidRPr="009508DA" w:rsidRDefault="00C87AE6" w:rsidP="00374FE7">
            <w:pPr>
              <w:pStyle w:val="NormalWeb"/>
              <w:rPr>
                <w:rFonts w:asciiTheme="minorHAnsi" w:hAnsiTheme="minorHAnsi" w:cstheme="minorHAnsi"/>
                <w:sz w:val="22"/>
                <w:szCs w:val="22"/>
              </w:rPr>
            </w:pPr>
            <w:r>
              <w:rPr>
                <w:rFonts w:asciiTheme="minorHAnsi" w:hAnsiTheme="minorHAnsi" w:cstheme="minorHAnsi"/>
                <w:sz w:val="22"/>
                <w:szCs w:val="22"/>
              </w:rPr>
              <w:t xml:space="preserve">Trainer to deliver </w:t>
            </w:r>
            <w:r w:rsidR="006E759E">
              <w:rPr>
                <w:rFonts w:asciiTheme="minorHAnsi" w:hAnsiTheme="minorHAnsi" w:cstheme="minorHAnsi"/>
                <w:sz w:val="22"/>
                <w:szCs w:val="22"/>
              </w:rPr>
              <w:t xml:space="preserve">slide </w:t>
            </w:r>
            <w:r w:rsidR="006711FF">
              <w:rPr>
                <w:rFonts w:asciiTheme="minorHAnsi" w:hAnsiTheme="minorHAnsi" w:cstheme="minorHAnsi"/>
                <w:sz w:val="22"/>
                <w:szCs w:val="22"/>
              </w:rPr>
              <w:t xml:space="preserve">contents and </w:t>
            </w:r>
            <w:r w:rsidR="00E019E5">
              <w:rPr>
                <w:rFonts w:asciiTheme="minorHAnsi" w:hAnsiTheme="minorHAnsi" w:cstheme="minorHAnsi"/>
                <w:sz w:val="22"/>
                <w:szCs w:val="22"/>
              </w:rPr>
              <w:t xml:space="preserve">facilities </w:t>
            </w:r>
            <w:r w:rsidR="00E019E5" w:rsidRPr="003A4A40">
              <w:rPr>
                <w:rFonts w:asciiTheme="minorHAnsi" w:hAnsiTheme="minorHAnsi" w:cstheme="minorHAnsi"/>
                <w:sz w:val="22"/>
                <w:szCs w:val="22"/>
                <w:highlight w:val="cyan"/>
              </w:rPr>
              <w:t>c</w:t>
            </w:r>
            <w:r w:rsidR="006711FF" w:rsidRPr="003A4A40">
              <w:rPr>
                <w:rFonts w:asciiTheme="minorHAnsi" w:hAnsiTheme="minorHAnsi" w:cstheme="minorHAnsi"/>
                <w:sz w:val="22"/>
                <w:szCs w:val="22"/>
                <w:highlight w:val="cyan"/>
              </w:rPr>
              <w:t xml:space="preserve">lass </w:t>
            </w:r>
            <w:r w:rsidR="00E019E5" w:rsidRPr="003A4A40">
              <w:rPr>
                <w:rFonts w:asciiTheme="minorHAnsi" w:hAnsiTheme="minorHAnsi" w:cstheme="minorHAnsi"/>
                <w:sz w:val="22"/>
                <w:szCs w:val="22"/>
                <w:highlight w:val="cyan"/>
              </w:rPr>
              <w:t>d</w:t>
            </w:r>
            <w:r w:rsidR="006711FF" w:rsidRPr="003A4A40">
              <w:rPr>
                <w:rFonts w:asciiTheme="minorHAnsi" w:hAnsiTheme="minorHAnsi" w:cstheme="minorHAnsi"/>
                <w:sz w:val="22"/>
                <w:szCs w:val="22"/>
                <w:highlight w:val="cyan"/>
              </w:rPr>
              <w:t>iscussions</w:t>
            </w:r>
          </w:p>
          <w:p w14:paraId="70559530" w14:textId="29F98D3B" w:rsidR="00467E13" w:rsidRPr="009508DA" w:rsidRDefault="00467E13" w:rsidP="00467E13">
            <w:pPr>
              <w:pStyle w:val="Normal1"/>
              <w:rPr>
                <w:rFonts w:asciiTheme="minorHAnsi" w:hAnsiTheme="minorHAnsi" w:cstheme="minorHAnsi"/>
              </w:rPr>
            </w:pPr>
            <w:r w:rsidRPr="009508DA">
              <w:rPr>
                <w:rFonts w:asciiTheme="minorHAnsi" w:hAnsiTheme="minorHAnsi" w:cstheme="minorHAnsi"/>
              </w:rPr>
              <w:t xml:space="preserve">Listen and discuss internal </w:t>
            </w:r>
            <w:r w:rsidR="003E6088" w:rsidRPr="009508DA">
              <w:rPr>
                <w:rFonts w:asciiTheme="minorHAnsi" w:hAnsiTheme="minorHAnsi" w:cstheme="minorHAnsi"/>
              </w:rPr>
              <w:t>specialist teams</w:t>
            </w:r>
          </w:p>
          <w:p w14:paraId="3E2F2E66" w14:textId="77777777" w:rsidR="00374FE7" w:rsidRPr="009508DA" w:rsidRDefault="00374FE7" w:rsidP="00C87AE6">
            <w:pPr>
              <w:pStyle w:val="NormalWeb"/>
              <w:rPr>
                <w:rFonts w:asciiTheme="minorHAnsi" w:hAnsiTheme="minorHAnsi" w:cstheme="minorHAnsi"/>
                <w:sz w:val="22"/>
                <w:szCs w:val="22"/>
              </w:rPr>
            </w:pPr>
          </w:p>
        </w:tc>
        <w:tc>
          <w:tcPr>
            <w:tcW w:w="2790" w:type="dxa"/>
            <w:vAlign w:val="center"/>
          </w:tcPr>
          <w:p w14:paraId="7FA566D7" w14:textId="77777777" w:rsidR="003E6088" w:rsidRPr="009508DA" w:rsidRDefault="003E6088" w:rsidP="003E6088">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t>Tutor</w:t>
            </w:r>
          </w:p>
          <w:p w14:paraId="07674DF4" w14:textId="77777777" w:rsidR="003E6088" w:rsidRPr="009508DA" w:rsidRDefault="003E6088" w:rsidP="003E6088">
            <w:pPr>
              <w:ind w:left="-20"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Laptop</w:t>
            </w:r>
          </w:p>
          <w:p w14:paraId="21264942" w14:textId="77777777" w:rsidR="003E6088" w:rsidRPr="009508DA" w:rsidRDefault="003E6088" w:rsidP="003E6088">
            <w:pPr>
              <w:ind w:left="-20"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TV Screen</w:t>
            </w:r>
          </w:p>
          <w:p w14:paraId="54D5249E" w14:textId="77777777" w:rsidR="003E6088" w:rsidRPr="009508DA" w:rsidRDefault="003E6088" w:rsidP="003E6088">
            <w:pPr>
              <w:rPr>
                <w:rFonts w:asciiTheme="minorHAnsi" w:eastAsia="Arial" w:hAnsiTheme="minorHAnsi" w:cstheme="minorHAnsi"/>
                <w:sz w:val="22"/>
                <w:szCs w:val="22"/>
              </w:rPr>
            </w:pPr>
            <w:r w:rsidRPr="009508DA">
              <w:rPr>
                <w:rFonts w:asciiTheme="minorHAnsi" w:eastAsia="Times New Roman" w:hAnsiTheme="minorHAnsi" w:cstheme="minorHAnsi"/>
                <w:sz w:val="22"/>
                <w:szCs w:val="22"/>
              </w:rPr>
              <w:t xml:space="preserve">Pens </w:t>
            </w:r>
          </w:p>
          <w:p w14:paraId="7B8B65F3" w14:textId="5BA3CFBE" w:rsidR="00374FE7" w:rsidRPr="009508DA" w:rsidRDefault="003E6088" w:rsidP="260ADAA0">
            <w:pPr>
              <w:ind w:left="-20" w:right="-20"/>
              <w:rPr>
                <w:rFonts w:asciiTheme="minorHAnsi" w:eastAsia="Times New Roman" w:hAnsiTheme="minorHAnsi"/>
                <w:sz w:val="22"/>
                <w:szCs w:val="22"/>
              </w:rPr>
            </w:pPr>
            <w:r w:rsidRPr="260ADAA0">
              <w:rPr>
                <w:rFonts w:asciiTheme="minorHAnsi" w:eastAsia="Times New Roman" w:hAnsiTheme="minorHAnsi"/>
                <w:sz w:val="22"/>
                <w:szCs w:val="22"/>
              </w:rPr>
              <w:t>Flipchart Paper</w:t>
            </w:r>
          </w:p>
          <w:p w14:paraId="3313E63B" w14:textId="4D82F4B6" w:rsidR="00374FE7" w:rsidRPr="009508DA" w:rsidRDefault="00374FE7" w:rsidP="260ADAA0">
            <w:pPr>
              <w:ind w:left="-20" w:right="-20"/>
              <w:rPr>
                <w:rFonts w:asciiTheme="minorHAnsi" w:eastAsia="Times New Roman" w:hAnsiTheme="minorHAnsi"/>
                <w:sz w:val="22"/>
                <w:szCs w:val="22"/>
              </w:rPr>
            </w:pPr>
          </w:p>
        </w:tc>
        <w:tc>
          <w:tcPr>
            <w:tcW w:w="2790" w:type="dxa"/>
            <w:vAlign w:val="center"/>
          </w:tcPr>
          <w:p w14:paraId="0BB1B4B2" w14:textId="77777777" w:rsidR="00EF6C04" w:rsidRPr="009508DA" w:rsidRDefault="00EF6C04" w:rsidP="00E019E5">
            <w:pPr>
              <w:ind w:right="-20"/>
              <w:rPr>
                <w:rFonts w:asciiTheme="minorHAnsi" w:hAnsiTheme="minorHAnsi" w:cstheme="minorHAnsi"/>
                <w:sz w:val="22"/>
                <w:szCs w:val="22"/>
              </w:rPr>
            </w:pPr>
            <w:r w:rsidRPr="009508DA">
              <w:rPr>
                <w:rFonts w:asciiTheme="minorHAnsi" w:eastAsia="Times New Roman" w:hAnsiTheme="minorHAnsi" w:cstheme="minorHAnsi"/>
                <w:sz w:val="22"/>
                <w:szCs w:val="22"/>
              </w:rPr>
              <w:t>Observation</w:t>
            </w:r>
          </w:p>
          <w:p w14:paraId="3B6DBBC0" w14:textId="77777777" w:rsidR="00EF6C04" w:rsidRPr="009508DA" w:rsidRDefault="00EF6C04" w:rsidP="00EF6C04">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t>Q&amp;A</w:t>
            </w:r>
          </w:p>
          <w:p w14:paraId="1D7443D8" w14:textId="357717ED" w:rsidR="00EF6C04" w:rsidRPr="00C87AE6" w:rsidRDefault="00EF6C04" w:rsidP="00EF6C04">
            <w:pPr>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Discussion</w:t>
            </w:r>
          </w:p>
        </w:tc>
      </w:tr>
      <w:tr w:rsidR="004B0DE4" w14:paraId="5AB6DDFD" w14:textId="77777777" w:rsidTr="1ACBFDF3">
        <w:trPr>
          <w:trHeight w:val="454"/>
        </w:trPr>
        <w:tc>
          <w:tcPr>
            <w:tcW w:w="1129" w:type="dxa"/>
            <w:vAlign w:val="center"/>
          </w:tcPr>
          <w:p w14:paraId="0D30020E" w14:textId="1F57DED9" w:rsidR="004B0DE4" w:rsidRDefault="000D3751" w:rsidP="1ACBFDF3">
            <w:pPr>
              <w:rPr>
                <w:rFonts w:asciiTheme="minorHAnsi" w:hAnsiTheme="minorHAnsi"/>
                <w:sz w:val="22"/>
                <w:szCs w:val="22"/>
              </w:rPr>
            </w:pPr>
            <w:r>
              <w:rPr>
                <w:rFonts w:asciiTheme="minorHAnsi" w:hAnsiTheme="minorHAnsi"/>
                <w:sz w:val="22"/>
                <w:szCs w:val="22"/>
              </w:rPr>
              <w:t>5 mins</w:t>
            </w:r>
          </w:p>
        </w:tc>
        <w:tc>
          <w:tcPr>
            <w:tcW w:w="3686" w:type="dxa"/>
            <w:vAlign w:val="center"/>
          </w:tcPr>
          <w:p w14:paraId="468B5CA4" w14:textId="78199C15" w:rsidR="004B0DE4" w:rsidRPr="00C22837" w:rsidRDefault="004B0DE4" w:rsidP="000D3751">
            <w:pPr>
              <w:ind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Slide</w:t>
            </w:r>
            <w:r w:rsidR="00B617BA">
              <w:rPr>
                <w:rFonts w:asciiTheme="minorHAnsi" w:eastAsia="Times New Roman" w:hAnsiTheme="minorHAnsi" w:cstheme="minorHAnsi"/>
                <w:b/>
                <w:bCs/>
                <w:sz w:val="22"/>
                <w:szCs w:val="22"/>
              </w:rPr>
              <w:t xml:space="preserve"> 6</w:t>
            </w:r>
          </w:p>
          <w:p w14:paraId="05CB8524" w14:textId="064DB880" w:rsidR="004B0DE4" w:rsidRPr="00C22837" w:rsidRDefault="0032081E" w:rsidP="004B0DE4">
            <w:pPr>
              <w:ind w:left="-20" w:right="-20"/>
              <w:rPr>
                <w:rFonts w:asciiTheme="minorHAnsi" w:eastAsia="Times New Roman" w:hAnsiTheme="minorHAnsi" w:cstheme="minorHAnsi"/>
                <w:b/>
                <w:bCs/>
                <w:sz w:val="22"/>
                <w:szCs w:val="22"/>
              </w:rPr>
            </w:pPr>
            <w:r>
              <w:rPr>
                <w:rFonts w:asciiTheme="minorHAnsi" w:eastAsia="Times New Roman" w:hAnsiTheme="minorHAnsi" w:cstheme="minorHAnsi"/>
                <w:sz w:val="22"/>
                <w:szCs w:val="22"/>
              </w:rPr>
              <w:t>Key Partners</w:t>
            </w:r>
          </w:p>
        </w:tc>
        <w:tc>
          <w:tcPr>
            <w:tcW w:w="3555" w:type="dxa"/>
            <w:vAlign w:val="center"/>
          </w:tcPr>
          <w:p w14:paraId="6D8564EE" w14:textId="26F48162" w:rsidR="00994169" w:rsidRPr="009508DA" w:rsidRDefault="00994169" w:rsidP="00994169">
            <w:pPr>
              <w:pStyle w:val="NormalWeb"/>
              <w:rPr>
                <w:rFonts w:asciiTheme="minorHAnsi" w:hAnsiTheme="minorHAnsi" w:cstheme="minorHAnsi"/>
                <w:sz w:val="22"/>
                <w:szCs w:val="22"/>
              </w:rPr>
            </w:pPr>
            <w:r>
              <w:rPr>
                <w:rFonts w:asciiTheme="minorHAnsi" w:hAnsiTheme="minorHAnsi" w:cstheme="minorHAnsi"/>
                <w:sz w:val="22"/>
                <w:szCs w:val="22"/>
              </w:rPr>
              <w:t>Trainer to deliver slide contents</w:t>
            </w:r>
            <w:r w:rsidR="00930896">
              <w:rPr>
                <w:rFonts w:asciiTheme="minorHAnsi" w:hAnsiTheme="minorHAnsi" w:cstheme="minorHAnsi"/>
                <w:sz w:val="22"/>
                <w:szCs w:val="22"/>
              </w:rPr>
              <w:t xml:space="preserve"> and explain the k</w:t>
            </w:r>
            <w:proofErr w:type="spellStart"/>
            <w:r w:rsidR="00930896" w:rsidRPr="00930896">
              <w:rPr>
                <w:rFonts w:asciiTheme="minorHAnsi" w:hAnsiTheme="minorHAnsi" w:cstheme="minorHAnsi"/>
                <w:sz w:val="22"/>
                <w:szCs w:val="22"/>
                <w:lang w:val="en-US"/>
              </w:rPr>
              <w:t>ey</w:t>
            </w:r>
            <w:proofErr w:type="spellEnd"/>
            <w:r w:rsidR="00930896" w:rsidRPr="00930896">
              <w:rPr>
                <w:rFonts w:asciiTheme="minorHAnsi" w:hAnsiTheme="minorHAnsi" w:cstheme="minorHAnsi"/>
                <w:sz w:val="22"/>
                <w:szCs w:val="22"/>
                <w:lang w:val="en-US"/>
              </w:rPr>
              <w:t xml:space="preserve"> partners</w:t>
            </w:r>
            <w:r w:rsidR="00930896">
              <w:rPr>
                <w:rFonts w:asciiTheme="minorHAnsi" w:hAnsiTheme="minorHAnsi" w:cstheme="minorHAnsi"/>
                <w:sz w:val="22"/>
                <w:szCs w:val="22"/>
                <w:lang w:val="en-US"/>
              </w:rPr>
              <w:t xml:space="preserve"> that PPU work with on a daily</w:t>
            </w:r>
            <w:r w:rsidR="000D3751">
              <w:rPr>
                <w:rFonts w:asciiTheme="minorHAnsi" w:hAnsiTheme="minorHAnsi" w:cstheme="minorHAnsi"/>
                <w:sz w:val="22"/>
                <w:szCs w:val="22"/>
                <w:lang w:val="en-US"/>
              </w:rPr>
              <w:t>/ case by case basis</w:t>
            </w:r>
          </w:p>
          <w:p w14:paraId="6BBF7670" w14:textId="2C7D2909" w:rsidR="004B0DE4" w:rsidRDefault="00994169" w:rsidP="005B6AD0">
            <w:pPr>
              <w:pStyle w:val="Normal1"/>
              <w:rPr>
                <w:rFonts w:asciiTheme="minorHAnsi" w:hAnsiTheme="minorHAnsi" w:cstheme="minorHAnsi"/>
              </w:rPr>
            </w:pPr>
            <w:r w:rsidRPr="003A4A40">
              <w:rPr>
                <w:rFonts w:asciiTheme="minorHAnsi" w:hAnsiTheme="minorHAnsi" w:cstheme="minorHAnsi"/>
                <w:highlight w:val="cyan"/>
              </w:rPr>
              <w:t>Listen and discuss</w:t>
            </w:r>
            <w:r w:rsidRPr="009508DA">
              <w:rPr>
                <w:rFonts w:asciiTheme="minorHAnsi" w:hAnsiTheme="minorHAnsi" w:cstheme="minorHAnsi"/>
              </w:rPr>
              <w:t xml:space="preserve"> internal specialist teams</w:t>
            </w:r>
          </w:p>
        </w:tc>
        <w:tc>
          <w:tcPr>
            <w:tcW w:w="2790" w:type="dxa"/>
            <w:vAlign w:val="center"/>
          </w:tcPr>
          <w:p w14:paraId="6C21FFCD" w14:textId="77777777" w:rsidR="00034AAB" w:rsidRPr="009508DA" w:rsidRDefault="00034AAB" w:rsidP="00034AAB">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t>Tutor</w:t>
            </w:r>
          </w:p>
          <w:p w14:paraId="6F5F3CBA" w14:textId="77777777" w:rsidR="00034AAB" w:rsidRPr="009508DA" w:rsidRDefault="00034AAB" w:rsidP="00034AAB">
            <w:pPr>
              <w:ind w:left="-20"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Laptop</w:t>
            </w:r>
          </w:p>
          <w:p w14:paraId="33A9A315" w14:textId="77777777" w:rsidR="00034AAB" w:rsidRPr="009508DA" w:rsidRDefault="00034AAB" w:rsidP="00034AAB">
            <w:pPr>
              <w:ind w:left="-20"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TV Screen</w:t>
            </w:r>
          </w:p>
          <w:p w14:paraId="2B2FA804" w14:textId="77777777" w:rsidR="004B0DE4" w:rsidRPr="009508DA" w:rsidRDefault="004B0DE4" w:rsidP="003E6088">
            <w:pPr>
              <w:ind w:left="-20" w:right="-20"/>
              <w:rPr>
                <w:rFonts w:asciiTheme="minorHAnsi" w:eastAsia="Times New Roman" w:hAnsiTheme="minorHAnsi" w:cstheme="minorHAnsi"/>
                <w:sz w:val="22"/>
                <w:szCs w:val="22"/>
              </w:rPr>
            </w:pPr>
          </w:p>
        </w:tc>
        <w:tc>
          <w:tcPr>
            <w:tcW w:w="2790" w:type="dxa"/>
            <w:vAlign w:val="center"/>
          </w:tcPr>
          <w:p w14:paraId="2DFCA7A1" w14:textId="77777777" w:rsidR="00DF686D" w:rsidRPr="009508DA" w:rsidRDefault="00DF686D" w:rsidP="00DF686D">
            <w:pPr>
              <w:ind w:left="-20" w:right="-20"/>
              <w:rPr>
                <w:rFonts w:asciiTheme="minorHAnsi" w:hAnsiTheme="minorHAnsi" w:cstheme="minorHAnsi"/>
                <w:sz w:val="22"/>
                <w:szCs w:val="22"/>
              </w:rPr>
            </w:pPr>
            <w:r w:rsidRPr="009508DA">
              <w:rPr>
                <w:rFonts w:asciiTheme="minorHAnsi" w:eastAsia="Times New Roman" w:hAnsiTheme="minorHAnsi" w:cstheme="minorHAnsi"/>
                <w:sz w:val="22"/>
                <w:szCs w:val="22"/>
              </w:rPr>
              <w:t>Q&amp;A</w:t>
            </w:r>
          </w:p>
          <w:p w14:paraId="2BF98E6B" w14:textId="77777777" w:rsidR="004B0DE4" w:rsidRDefault="00DF686D" w:rsidP="00DF686D">
            <w:pPr>
              <w:ind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Discussion</w:t>
            </w:r>
          </w:p>
          <w:p w14:paraId="5E4D68B5" w14:textId="00F36C4F" w:rsidR="00DF686D" w:rsidRPr="009508DA" w:rsidRDefault="00DF686D" w:rsidP="00DF686D">
            <w:pPr>
              <w:ind w:right="-20"/>
              <w:rPr>
                <w:rFonts w:asciiTheme="minorHAnsi" w:eastAsia="Times New Roman" w:hAnsiTheme="minorHAnsi" w:cstheme="minorHAnsi"/>
                <w:sz w:val="22"/>
                <w:szCs w:val="22"/>
              </w:rPr>
            </w:pPr>
            <w:r>
              <w:rPr>
                <w:rFonts w:asciiTheme="minorHAnsi" w:eastAsia="Times New Roman" w:hAnsiTheme="minorHAnsi" w:cstheme="minorHAnsi"/>
                <w:sz w:val="22"/>
                <w:szCs w:val="22"/>
              </w:rPr>
              <w:t>Round Robin</w:t>
            </w:r>
          </w:p>
        </w:tc>
      </w:tr>
      <w:tr w:rsidR="00F94740" w14:paraId="73124EE6" w14:textId="77777777" w:rsidTr="1ACBFDF3">
        <w:trPr>
          <w:trHeight w:val="454"/>
        </w:trPr>
        <w:tc>
          <w:tcPr>
            <w:tcW w:w="1129" w:type="dxa"/>
            <w:vAlign w:val="center"/>
          </w:tcPr>
          <w:p w14:paraId="0D9BD87C" w14:textId="6E85985E" w:rsidR="00F94740" w:rsidRPr="003B07D0" w:rsidRDefault="00404BC8" w:rsidP="007A4188">
            <w:pPr>
              <w:rPr>
                <w:sz w:val="22"/>
                <w:szCs w:val="22"/>
              </w:rPr>
            </w:pPr>
            <w:r>
              <w:rPr>
                <w:sz w:val="22"/>
                <w:szCs w:val="22"/>
              </w:rPr>
              <w:t>1</w:t>
            </w:r>
            <w:r w:rsidR="003A4A40">
              <w:rPr>
                <w:sz w:val="22"/>
                <w:szCs w:val="22"/>
              </w:rPr>
              <w:t>0</w:t>
            </w:r>
            <w:r>
              <w:rPr>
                <w:sz w:val="22"/>
                <w:szCs w:val="22"/>
              </w:rPr>
              <w:t xml:space="preserve"> mins</w:t>
            </w:r>
          </w:p>
        </w:tc>
        <w:tc>
          <w:tcPr>
            <w:tcW w:w="3686" w:type="dxa"/>
            <w:vAlign w:val="center"/>
          </w:tcPr>
          <w:p w14:paraId="17095C41" w14:textId="500EA6A9" w:rsidR="00404BC8" w:rsidRPr="003A669C" w:rsidRDefault="00404BC8" w:rsidP="003A669C">
            <w:pPr>
              <w:ind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 xml:space="preserve">Slide </w:t>
            </w:r>
            <w:r w:rsidR="00B617BA">
              <w:rPr>
                <w:rFonts w:asciiTheme="minorHAnsi" w:eastAsia="Times New Roman" w:hAnsiTheme="minorHAnsi" w:cstheme="minorHAnsi"/>
                <w:b/>
                <w:bCs/>
                <w:sz w:val="22"/>
                <w:szCs w:val="22"/>
              </w:rPr>
              <w:t>7</w:t>
            </w:r>
          </w:p>
          <w:p w14:paraId="69F210A5" w14:textId="0464235C" w:rsidR="00404BC8" w:rsidRDefault="00876A46" w:rsidP="260ADAA0">
            <w:pPr>
              <w:rPr>
                <w:rFonts w:ascii="Calibri" w:eastAsia="Calibri" w:hAnsi="Calibri" w:cs="Calibri"/>
                <w:color w:val="000000" w:themeColor="text1"/>
                <w:sz w:val="22"/>
                <w:szCs w:val="22"/>
                <w:lang w:val="en-US"/>
              </w:rPr>
            </w:pPr>
            <w:r>
              <w:rPr>
                <w:rFonts w:ascii="Calibri" w:eastAsia="Calibri" w:hAnsi="Calibri" w:cs="Calibri"/>
                <w:color w:val="000000" w:themeColor="text1"/>
                <w:sz w:val="22"/>
                <w:szCs w:val="22"/>
                <w:lang w:val="en-US"/>
              </w:rPr>
              <w:t>Intelligence gathering</w:t>
            </w:r>
          </w:p>
          <w:p w14:paraId="26E1B34B" w14:textId="77777777" w:rsidR="003A669C" w:rsidRDefault="003A669C" w:rsidP="260ADAA0">
            <w:pPr>
              <w:rPr>
                <w:rFonts w:ascii="Calibri" w:eastAsia="Calibri" w:hAnsi="Calibri" w:cs="Calibri"/>
                <w:color w:val="000000" w:themeColor="text1"/>
                <w:sz w:val="22"/>
                <w:szCs w:val="22"/>
                <w:lang w:val="en-US"/>
              </w:rPr>
            </w:pPr>
          </w:p>
          <w:p w14:paraId="4FB25B88" w14:textId="4AA4F75B" w:rsidR="00F94740" w:rsidRPr="003B07D0" w:rsidRDefault="67C04932" w:rsidP="260ADAA0">
            <w:pPr>
              <w:rPr>
                <w:rFonts w:eastAsia="Arial" w:cs="Arial"/>
                <w:sz w:val="22"/>
                <w:szCs w:val="22"/>
              </w:rPr>
            </w:pPr>
            <w:r w:rsidRPr="260ADAA0">
              <w:rPr>
                <w:rFonts w:ascii="Calibri" w:eastAsia="Calibri" w:hAnsi="Calibri" w:cs="Calibri"/>
                <w:color w:val="000000" w:themeColor="text1"/>
                <w:sz w:val="22"/>
                <w:szCs w:val="22"/>
                <w:lang w:val="en-US"/>
              </w:rPr>
              <w:t xml:space="preserve">Discuss </w:t>
            </w:r>
            <w:r w:rsidR="003A4A40">
              <w:rPr>
                <w:rFonts w:ascii="Calibri" w:eastAsia="Calibri" w:hAnsi="Calibri" w:cs="Calibri"/>
                <w:color w:val="000000" w:themeColor="text1"/>
                <w:sz w:val="22"/>
                <w:szCs w:val="22"/>
                <w:lang w:val="en-US"/>
              </w:rPr>
              <w:t>and</w:t>
            </w:r>
            <w:r w:rsidR="003A4A40" w:rsidRPr="260ADAA0">
              <w:rPr>
                <w:rFonts w:ascii="Calibri" w:eastAsia="Calibri" w:hAnsi="Calibri" w:cs="Calibri"/>
                <w:color w:val="000000" w:themeColor="text1"/>
                <w:sz w:val="22"/>
                <w:szCs w:val="22"/>
                <w:lang w:val="en-US"/>
              </w:rPr>
              <w:t xml:space="preserve"> identify</w:t>
            </w:r>
            <w:r w:rsidRPr="260ADAA0">
              <w:rPr>
                <w:rFonts w:ascii="Calibri" w:eastAsia="Calibri" w:hAnsi="Calibri" w:cs="Calibri"/>
                <w:color w:val="000000" w:themeColor="text1"/>
                <w:sz w:val="22"/>
                <w:szCs w:val="22"/>
                <w:lang w:val="en-US"/>
              </w:rPr>
              <w:t xml:space="preserve"> initial lines of enquiry and challenges the officers may face during the investigation.</w:t>
            </w:r>
          </w:p>
          <w:p w14:paraId="726B9BCF" w14:textId="50BB532E" w:rsidR="00F94740" w:rsidRPr="003B07D0" w:rsidRDefault="00F94740" w:rsidP="260ADAA0">
            <w:pPr>
              <w:rPr>
                <w:rFonts w:ascii="Calibri" w:eastAsia="Calibri" w:hAnsi="Calibri" w:cs="Calibri"/>
                <w:color w:val="000000" w:themeColor="text1"/>
                <w:sz w:val="22"/>
                <w:szCs w:val="22"/>
                <w:lang w:val="en-US"/>
              </w:rPr>
            </w:pPr>
          </w:p>
          <w:p w14:paraId="15B2693B" w14:textId="51EAF17A" w:rsidR="00F94740" w:rsidRPr="003B07D0" w:rsidRDefault="67C04932" w:rsidP="260ADAA0">
            <w:pPr>
              <w:ind w:left="-20" w:right="-20"/>
            </w:pPr>
            <w:r w:rsidRPr="260ADAA0">
              <w:rPr>
                <w:rFonts w:ascii="Calibri" w:eastAsia="Calibri" w:hAnsi="Calibri" w:cs="Calibri"/>
                <w:color w:val="000000" w:themeColor="text1"/>
                <w:sz w:val="22"/>
                <w:szCs w:val="22"/>
                <w:lang w:val="en-US"/>
              </w:rPr>
              <w:t>Utilize the PowerPoint to explain these tasks.</w:t>
            </w:r>
          </w:p>
          <w:p w14:paraId="3950FC17" w14:textId="1231B3F5" w:rsidR="00F94740" w:rsidRPr="003B07D0" w:rsidRDefault="00F94740" w:rsidP="007A4188"/>
          <w:p w14:paraId="2ECCD73A" w14:textId="62A5193B" w:rsidR="00F94740" w:rsidRPr="003B07D0" w:rsidRDefault="67C04932" w:rsidP="260ADAA0">
            <w:pPr>
              <w:rPr>
                <w:rFonts w:ascii="Calibri" w:eastAsia="Calibri" w:hAnsi="Calibri" w:cs="Calibri"/>
                <w:sz w:val="22"/>
                <w:szCs w:val="22"/>
                <w:lang w:val="en-US"/>
              </w:rPr>
            </w:pPr>
            <w:r w:rsidRPr="260ADAA0">
              <w:rPr>
                <w:rFonts w:ascii="Calibri" w:eastAsia="Calibri" w:hAnsi="Calibri" w:cs="Calibri"/>
                <w:color w:val="000000" w:themeColor="text1"/>
                <w:sz w:val="22"/>
                <w:szCs w:val="22"/>
                <w:lang w:val="en-US"/>
              </w:rPr>
              <w:t>Provide officers with guidance and assistance when required.</w:t>
            </w:r>
          </w:p>
        </w:tc>
        <w:tc>
          <w:tcPr>
            <w:tcW w:w="3555" w:type="dxa"/>
            <w:vAlign w:val="center"/>
          </w:tcPr>
          <w:p w14:paraId="7F62BDA6" w14:textId="7AA5C01B" w:rsidR="00F94740" w:rsidRPr="003B07D0" w:rsidRDefault="67C04932" w:rsidP="00DF686D">
            <w:pPr>
              <w:ind w:right="-20"/>
            </w:pPr>
            <w:r w:rsidRPr="260ADAA0">
              <w:rPr>
                <w:rFonts w:ascii="Calibri" w:eastAsia="Calibri" w:hAnsi="Calibri" w:cs="Calibri"/>
                <w:sz w:val="22"/>
                <w:szCs w:val="22"/>
                <w:lang w:val="en-US"/>
              </w:rPr>
              <w:t>Presentation and communication to the group.</w:t>
            </w:r>
            <w:r w:rsidR="003A4A40">
              <w:rPr>
                <w:rFonts w:ascii="Calibri" w:eastAsia="Calibri" w:hAnsi="Calibri" w:cs="Calibri"/>
                <w:sz w:val="22"/>
                <w:szCs w:val="22"/>
                <w:lang w:val="en-US"/>
              </w:rPr>
              <w:t xml:space="preserve"> </w:t>
            </w:r>
            <w:r w:rsidR="003A4A40" w:rsidRPr="003A4A40">
              <w:rPr>
                <w:rFonts w:asciiTheme="minorHAnsi" w:hAnsiTheme="minorHAnsi" w:cstheme="minorHAnsi"/>
                <w:highlight w:val="cyan"/>
              </w:rPr>
              <w:t>Listen and discuss</w:t>
            </w:r>
            <w:r w:rsidR="003A4A40" w:rsidRPr="009508DA">
              <w:rPr>
                <w:rFonts w:asciiTheme="minorHAnsi" w:hAnsiTheme="minorHAnsi" w:cstheme="minorHAnsi"/>
              </w:rPr>
              <w:t xml:space="preserve"> </w:t>
            </w:r>
            <w:r w:rsidR="003A4A40">
              <w:rPr>
                <w:rFonts w:asciiTheme="minorHAnsi" w:hAnsiTheme="minorHAnsi" w:cstheme="minorHAnsi"/>
              </w:rPr>
              <w:t>intelligence gathering tactics</w:t>
            </w:r>
          </w:p>
          <w:p w14:paraId="72110C75" w14:textId="51A33110" w:rsidR="00F94740" w:rsidRPr="003B07D0" w:rsidRDefault="67C04932" w:rsidP="260ADAA0">
            <w:pPr>
              <w:ind w:left="-20" w:right="-20"/>
            </w:pPr>
            <w:r w:rsidRPr="260ADAA0">
              <w:rPr>
                <w:rFonts w:ascii="Calibri" w:eastAsia="Calibri" w:hAnsi="Calibri" w:cs="Calibri"/>
                <w:sz w:val="22"/>
                <w:szCs w:val="22"/>
                <w:lang w:val="en-US"/>
              </w:rPr>
              <w:t xml:space="preserve"> </w:t>
            </w:r>
          </w:p>
          <w:p w14:paraId="03699F2B" w14:textId="48F3C61F" w:rsidR="00F94740" w:rsidRPr="003B07D0" w:rsidRDefault="67C04932" w:rsidP="260ADAA0">
            <w:pPr>
              <w:rPr>
                <w:rFonts w:eastAsia="Arial" w:cs="Arial"/>
                <w:sz w:val="22"/>
                <w:szCs w:val="22"/>
              </w:rPr>
            </w:pPr>
            <w:r w:rsidRPr="260ADAA0">
              <w:rPr>
                <w:rFonts w:ascii="Calibri" w:eastAsia="Calibri" w:hAnsi="Calibri" w:cs="Calibri"/>
                <w:sz w:val="22"/>
                <w:szCs w:val="22"/>
                <w:lang w:val="en-US"/>
              </w:rPr>
              <w:t>Ask questions to improve understanding and knowledge.</w:t>
            </w:r>
          </w:p>
        </w:tc>
        <w:tc>
          <w:tcPr>
            <w:tcW w:w="2790" w:type="dxa"/>
            <w:vAlign w:val="center"/>
          </w:tcPr>
          <w:p w14:paraId="644C8669" w14:textId="77777777" w:rsidR="00F94740" w:rsidRPr="003B07D0" w:rsidRDefault="67C04932" w:rsidP="260ADAA0">
            <w:pPr>
              <w:ind w:left="-20" w:right="-20"/>
              <w:rPr>
                <w:rFonts w:asciiTheme="minorHAnsi" w:hAnsiTheme="minorHAnsi"/>
                <w:sz w:val="22"/>
                <w:szCs w:val="22"/>
              </w:rPr>
            </w:pPr>
            <w:r w:rsidRPr="260ADAA0">
              <w:rPr>
                <w:rFonts w:asciiTheme="minorHAnsi" w:eastAsia="Times New Roman" w:hAnsiTheme="minorHAnsi"/>
                <w:sz w:val="22"/>
                <w:szCs w:val="22"/>
              </w:rPr>
              <w:t>Tutor</w:t>
            </w:r>
          </w:p>
          <w:p w14:paraId="252F89AA" w14:textId="77777777" w:rsidR="00F94740" w:rsidRPr="003B07D0" w:rsidRDefault="67C04932" w:rsidP="260ADAA0">
            <w:pPr>
              <w:ind w:left="-20" w:right="-20"/>
              <w:rPr>
                <w:rFonts w:asciiTheme="minorHAnsi" w:eastAsia="Times New Roman" w:hAnsiTheme="minorHAnsi"/>
                <w:sz w:val="22"/>
                <w:szCs w:val="22"/>
              </w:rPr>
            </w:pPr>
            <w:r w:rsidRPr="260ADAA0">
              <w:rPr>
                <w:rFonts w:asciiTheme="minorHAnsi" w:eastAsia="Times New Roman" w:hAnsiTheme="minorHAnsi"/>
                <w:sz w:val="22"/>
                <w:szCs w:val="22"/>
              </w:rPr>
              <w:t>Laptop</w:t>
            </w:r>
          </w:p>
          <w:p w14:paraId="461A4899" w14:textId="4AAF58C1" w:rsidR="00F94740" w:rsidRPr="003B07D0" w:rsidRDefault="67C04932" w:rsidP="260ADAA0">
            <w:pPr>
              <w:ind w:left="-20" w:right="-20"/>
              <w:rPr>
                <w:rFonts w:asciiTheme="minorHAnsi" w:eastAsia="Times New Roman" w:hAnsiTheme="minorHAnsi"/>
                <w:sz w:val="22"/>
                <w:szCs w:val="22"/>
              </w:rPr>
            </w:pPr>
            <w:r w:rsidRPr="260ADAA0">
              <w:rPr>
                <w:rFonts w:asciiTheme="minorHAnsi" w:eastAsia="Times New Roman" w:hAnsiTheme="minorHAnsi"/>
                <w:sz w:val="22"/>
                <w:szCs w:val="22"/>
              </w:rPr>
              <w:t>TV Screen</w:t>
            </w:r>
          </w:p>
          <w:p w14:paraId="7358E380" w14:textId="4C8254D4" w:rsidR="00F94740" w:rsidRPr="003B07D0" w:rsidRDefault="67C04932" w:rsidP="260ADAA0">
            <w:pPr>
              <w:ind w:left="-20" w:right="-20"/>
              <w:rPr>
                <w:rFonts w:asciiTheme="minorHAnsi" w:eastAsia="Times New Roman" w:hAnsiTheme="minorHAnsi"/>
                <w:sz w:val="22"/>
                <w:szCs w:val="22"/>
              </w:rPr>
            </w:pPr>
            <w:r w:rsidRPr="260ADAA0">
              <w:rPr>
                <w:rFonts w:asciiTheme="minorHAnsi" w:eastAsia="Times New Roman" w:hAnsiTheme="minorHAnsi"/>
                <w:sz w:val="22"/>
                <w:szCs w:val="22"/>
              </w:rPr>
              <w:t>Ppt</w:t>
            </w:r>
          </w:p>
          <w:p w14:paraId="060BF8F6" w14:textId="4708FDEE" w:rsidR="00F94740" w:rsidRPr="003B07D0" w:rsidRDefault="00F94740" w:rsidP="260ADAA0">
            <w:pPr>
              <w:rPr>
                <w:sz w:val="22"/>
                <w:szCs w:val="22"/>
              </w:rPr>
            </w:pPr>
          </w:p>
        </w:tc>
        <w:tc>
          <w:tcPr>
            <w:tcW w:w="2790" w:type="dxa"/>
            <w:vAlign w:val="center"/>
          </w:tcPr>
          <w:p w14:paraId="6605D0F3" w14:textId="77777777" w:rsidR="00DF686D" w:rsidRPr="009508DA" w:rsidRDefault="00DF686D" w:rsidP="00DF686D">
            <w:pPr>
              <w:ind w:right="-20"/>
              <w:rPr>
                <w:rFonts w:asciiTheme="minorHAnsi" w:hAnsiTheme="minorHAnsi" w:cstheme="minorHAnsi"/>
                <w:sz w:val="22"/>
                <w:szCs w:val="22"/>
              </w:rPr>
            </w:pPr>
            <w:r w:rsidRPr="009508DA">
              <w:rPr>
                <w:rFonts w:asciiTheme="minorHAnsi" w:eastAsia="Times New Roman" w:hAnsiTheme="minorHAnsi" w:cstheme="minorHAnsi"/>
                <w:sz w:val="22"/>
                <w:szCs w:val="22"/>
              </w:rPr>
              <w:t>Q&amp;A</w:t>
            </w:r>
          </w:p>
          <w:p w14:paraId="145A9BA9" w14:textId="082DE4D4" w:rsidR="00F94740" w:rsidRPr="003B07D0" w:rsidRDefault="00DF686D" w:rsidP="00DF686D">
            <w:pPr>
              <w:rPr>
                <w:sz w:val="22"/>
                <w:szCs w:val="22"/>
              </w:rPr>
            </w:pPr>
            <w:r w:rsidRPr="009508DA">
              <w:rPr>
                <w:rFonts w:asciiTheme="minorHAnsi" w:eastAsia="Times New Roman" w:hAnsiTheme="minorHAnsi" w:cstheme="minorHAnsi"/>
                <w:sz w:val="22"/>
                <w:szCs w:val="22"/>
              </w:rPr>
              <w:t>Discussion</w:t>
            </w:r>
          </w:p>
        </w:tc>
      </w:tr>
      <w:tr w:rsidR="003A669C" w14:paraId="1901B4EF" w14:textId="77777777" w:rsidTr="1ACBFDF3">
        <w:trPr>
          <w:trHeight w:val="454"/>
        </w:trPr>
        <w:tc>
          <w:tcPr>
            <w:tcW w:w="1129" w:type="dxa"/>
            <w:vAlign w:val="center"/>
          </w:tcPr>
          <w:p w14:paraId="3C443B53" w14:textId="5E5FBEEC" w:rsidR="003A669C" w:rsidRDefault="003A4A40" w:rsidP="007A4188">
            <w:pPr>
              <w:rPr>
                <w:sz w:val="22"/>
                <w:szCs w:val="22"/>
              </w:rPr>
            </w:pPr>
            <w:r>
              <w:rPr>
                <w:sz w:val="22"/>
                <w:szCs w:val="22"/>
              </w:rPr>
              <w:lastRenderedPageBreak/>
              <w:t>10 mins</w:t>
            </w:r>
          </w:p>
        </w:tc>
        <w:tc>
          <w:tcPr>
            <w:tcW w:w="3686" w:type="dxa"/>
            <w:vAlign w:val="center"/>
          </w:tcPr>
          <w:p w14:paraId="6283D844" w14:textId="71B2079D" w:rsidR="003A669C" w:rsidRPr="003A669C" w:rsidRDefault="003A669C" w:rsidP="00404BC8">
            <w:pPr>
              <w:ind w:right="-20"/>
              <w:rPr>
                <w:rFonts w:asciiTheme="minorHAnsi" w:eastAsia="Times New Roman" w:hAnsiTheme="minorHAnsi" w:cstheme="minorHAnsi"/>
                <w:b/>
                <w:bCs/>
                <w:sz w:val="22"/>
                <w:szCs w:val="22"/>
              </w:rPr>
            </w:pPr>
            <w:r w:rsidRPr="00C22837">
              <w:rPr>
                <w:rFonts w:asciiTheme="minorHAnsi" w:eastAsia="Times New Roman" w:hAnsiTheme="minorHAnsi" w:cstheme="minorHAnsi"/>
                <w:b/>
                <w:bCs/>
                <w:sz w:val="22"/>
                <w:szCs w:val="22"/>
              </w:rPr>
              <w:t xml:space="preserve">Slide </w:t>
            </w:r>
            <w:r>
              <w:rPr>
                <w:rFonts w:asciiTheme="minorHAnsi" w:eastAsia="Times New Roman" w:hAnsiTheme="minorHAnsi" w:cstheme="minorHAnsi"/>
                <w:b/>
                <w:bCs/>
                <w:sz w:val="22"/>
                <w:szCs w:val="22"/>
              </w:rPr>
              <w:t>8</w:t>
            </w:r>
          </w:p>
          <w:p w14:paraId="3002412C" w14:textId="77777777" w:rsidR="003A669C" w:rsidRDefault="003A669C" w:rsidP="00404BC8">
            <w:pPr>
              <w:ind w:right="-20"/>
              <w:rPr>
                <w:rFonts w:asciiTheme="minorHAnsi" w:eastAsia="Times New Roman" w:hAnsiTheme="minorHAnsi" w:cstheme="minorHAnsi"/>
                <w:sz w:val="22"/>
                <w:szCs w:val="22"/>
              </w:rPr>
            </w:pPr>
            <w:r w:rsidRPr="003A669C">
              <w:rPr>
                <w:rFonts w:asciiTheme="minorHAnsi" w:eastAsia="Times New Roman" w:hAnsiTheme="minorHAnsi" w:cstheme="minorHAnsi"/>
                <w:sz w:val="22"/>
                <w:szCs w:val="22"/>
              </w:rPr>
              <w:t>Enforcement and disruption techniques</w:t>
            </w:r>
          </w:p>
          <w:p w14:paraId="0D1C5E6A" w14:textId="77777777" w:rsidR="003A4A40" w:rsidRDefault="003A4A40" w:rsidP="00404BC8">
            <w:pPr>
              <w:ind w:right="-20"/>
              <w:rPr>
                <w:rFonts w:asciiTheme="minorHAnsi" w:eastAsia="Times New Roman" w:hAnsiTheme="minorHAnsi" w:cstheme="minorHAnsi"/>
                <w:sz w:val="22"/>
                <w:szCs w:val="22"/>
              </w:rPr>
            </w:pPr>
          </w:p>
          <w:p w14:paraId="145EB3AB" w14:textId="77777777" w:rsidR="003A4A40" w:rsidRPr="003B07D0" w:rsidRDefault="003A4A40" w:rsidP="003A4A40">
            <w:pPr>
              <w:ind w:left="-20" w:right="-20"/>
            </w:pPr>
            <w:r w:rsidRPr="260ADAA0">
              <w:rPr>
                <w:rFonts w:ascii="Calibri" w:eastAsia="Calibri" w:hAnsi="Calibri" w:cs="Calibri"/>
                <w:color w:val="000000" w:themeColor="text1"/>
                <w:sz w:val="22"/>
                <w:szCs w:val="22"/>
                <w:lang w:val="en-US"/>
              </w:rPr>
              <w:t>Utilize the PowerPoint to explain these tasks.</w:t>
            </w:r>
          </w:p>
          <w:p w14:paraId="101F7294" w14:textId="77777777" w:rsidR="003A4A40" w:rsidRPr="003B07D0" w:rsidRDefault="003A4A40" w:rsidP="003A4A40"/>
          <w:p w14:paraId="20A4BC37" w14:textId="217B47DF" w:rsidR="003A4A40" w:rsidRPr="003A669C" w:rsidRDefault="003A4A40" w:rsidP="003A4A40">
            <w:pPr>
              <w:ind w:right="-20"/>
              <w:rPr>
                <w:rFonts w:asciiTheme="minorHAnsi" w:eastAsia="Times New Roman" w:hAnsiTheme="minorHAnsi" w:cstheme="minorHAnsi"/>
                <w:sz w:val="22"/>
                <w:szCs w:val="22"/>
              </w:rPr>
            </w:pPr>
            <w:r w:rsidRPr="260ADAA0">
              <w:rPr>
                <w:rFonts w:ascii="Calibri" w:eastAsia="Calibri" w:hAnsi="Calibri" w:cs="Calibri"/>
                <w:color w:val="000000" w:themeColor="text1"/>
                <w:sz w:val="22"/>
                <w:szCs w:val="22"/>
                <w:lang w:val="en-US"/>
              </w:rPr>
              <w:t>Provide officers with guidance and assistance when required.</w:t>
            </w:r>
          </w:p>
        </w:tc>
        <w:tc>
          <w:tcPr>
            <w:tcW w:w="3555" w:type="dxa"/>
            <w:vAlign w:val="center"/>
          </w:tcPr>
          <w:p w14:paraId="008415F5" w14:textId="77777777" w:rsidR="003A4A40" w:rsidRPr="003B07D0" w:rsidRDefault="003A4A40" w:rsidP="003A4A40">
            <w:pPr>
              <w:ind w:right="-20"/>
            </w:pPr>
            <w:r w:rsidRPr="260ADAA0">
              <w:rPr>
                <w:rFonts w:ascii="Calibri" w:eastAsia="Calibri" w:hAnsi="Calibri" w:cs="Calibri"/>
                <w:sz w:val="22"/>
                <w:szCs w:val="22"/>
                <w:lang w:val="en-US"/>
              </w:rPr>
              <w:t>Presentation and communication to the group.</w:t>
            </w:r>
            <w:r>
              <w:rPr>
                <w:rFonts w:ascii="Calibri" w:eastAsia="Calibri" w:hAnsi="Calibri" w:cs="Calibri"/>
                <w:sz w:val="22"/>
                <w:szCs w:val="22"/>
                <w:lang w:val="en-US"/>
              </w:rPr>
              <w:t xml:space="preserve"> </w:t>
            </w:r>
            <w:r w:rsidRPr="003A4A40">
              <w:rPr>
                <w:rFonts w:asciiTheme="minorHAnsi" w:hAnsiTheme="minorHAnsi" w:cstheme="minorHAnsi"/>
                <w:highlight w:val="cyan"/>
              </w:rPr>
              <w:t>Listen and discuss</w:t>
            </w:r>
            <w:r w:rsidRPr="009508DA">
              <w:rPr>
                <w:rFonts w:asciiTheme="minorHAnsi" w:hAnsiTheme="minorHAnsi" w:cstheme="minorHAnsi"/>
              </w:rPr>
              <w:t xml:space="preserve"> </w:t>
            </w:r>
            <w:r>
              <w:rPr>
                <w:rFonts w:asciiTheme="minorHAnsi" w:hAnsiTheme="minorHAnsi" w:cstheme="minorHAnsi"/>
              </w:rPr>
              <w:t>intelligence gathering tactics</w:t>
            </w:r>
          </w:p>
          <w:p w14:paraId="664B0196" w14:textId="77777777" w:rsidR="003A4A40" w:rsidRPr="003B07D0" w:rsidRDefault="003A4A40" w:rsidP="003A4A40">
            <w:pPr>
              <w:ind w:left="-20" w:right="-20"/>
            </w:pPr>
            <w:r w:rsidRPr="260ADAA0">
              <w:rPr>
                <w:rFonts w:ascii="Calibri" w:eastAsia="Calibri" w:hAnsi="Calibri" w:cs="Calibri"/>
                <w:sz w:val="22"/>
                <w:szCs w:val="22"/>
                <w:lang w:val="en-US"/>
              </w:rPr>
              <w:t xml:space="preserve"> </w:t>
            </w:r>
          </w:p>
          <w:p w14:paraId="6AD55462" w14:textId="5F5B7BB4" w:rsidR="003A669C" w:rsidRPr="260ADAA0" w:rsidRDefault="003A4A40" w:rsidP="003A4A40">
            <w:pPr>
              <w:ind w:right="-20"/>
              <w:rPr>
                <w:rFonts w:ascii="Calibri" w:eastAsia="Calibri" w:hAnsi="Calibri" w:cs="Calibri"/>
                <w:sz w:val="22"/>
                <w:szCs w:val="22"/>
                <w:lang w:val="en-US"/>
              </w:rPr>
            </w:pPr>
            <w:r w:rsidRPr="260ADAA0">
              <w:rPr>
                <w:rFonts w:ascii="Calibri" w:eastAsia="Calibri" w:hAnsi="Calibri" w:cs="Calibri"/>
                <w:sz w:val="22"/>
                <w:szCs w:val="22"/>
                <w:lang w:val="en-US"/>
              </w:rPr>
              <w:t>Ask questions to understand</w:t>
            </w:r>
            <w:r>
              <w:rPr>
                <w:rFonts w:ascii="Calibri" w:eastAsia="Calibri" w:hAnsi="Calibri" w:cs="Calibri"/>
                <w:sz w:val="22"/>
                <w:szCs w:val="22"/>
                <w:lang w:val="en-US"/>
              </w:rPr>
              <w:t xml:space="preserve"> </w:t>
            </w:r>
            <w:r w:rsidR="0099243D">
              <w:rPr>
                <w:rFonts w:ascii="Calibri" w:eastAsia="Calibri" w:hAnsi="Calibri" w:cs="Calibri"/>
                <w:sz w:val="22"/>
                <w:szCs w:val="22"/>
                <w:lang w:val="en-US"/>
              </w:rPr>
              <w:t>learners</w:t>
            </w:r>
            <w:r>
              <w:rPr>
                <w:rFonts w:ascii="Calibri" w:eastAsia="Calibri" w:hAnsi="Calibri" w:cs="Calibri"/>
                <w:sz w:val="22"/>
                <w:szCs w:val="22"/>
                <w:lang w:val="en-US"/>
              </w:rPr>
              <w:t xml:space="preserve"> current </w:t>
            </w:r>
            <w:r w:rsidR="00715EC5">
              <w:rPr>
                <w:rFonts w:ascii="Calibri" w:eastAsia="Calibri" w:hAnsi="Calibri" w:cs="Calibri"/>
                <w:sz w:val="22"/>
                <w:szCs w:val="22"/>
                <w:lang w:val="en-US"/>
              </w:rPr>
              <w:t>baseline</w:t>
            </w:r>
            <w:r>
              <w:rPr>
                <w:rFonts w:ascii="Calibri" w:eastAsia="Calibri" w:hAnsi="Calibri" w:cs="Calibri"/>
                <w:sz w:val="22"/>
                <w:szCs w:val="22"/>
                <w:lang w:val="en-US"/>
              </w:rPr>
              <w:t xml:space="preserve"> know</w:t>
            </w:r>
            <w:r w:rsidR="00715EC5">
              <w:rPr>
                <w:rFonts w:ascii="Calibri" w:eastAsia="Calibri" w:hAnsi="Calibri" w:cs="Calibri"/>
                <w:sz w:val="22"/>
                <w:szCs w:val="22"/>
                <w:lang w:val="en-US"/>
              </w:rPr>
              <w:t>ledge</w:t>
            </w:r>
            <w:r>
              <w:rPr>
                <w:rFonts w:ascii="Calibri" w:eastAsia="Calibri" w:hAnsi="Calibri" w:cs="Calibri"/>
                <w:sz w:val="22"/>
                <w:szCs w:val="22"/>
                <w:lang w:val="en-US"/>
              </w:rPr>
              <w:t xml:space="preserve"> of the E&amp;D tactics </w:t>
            </w:r>
            <w:r w:rsidR="0099243D">
              <w:rPr>
                <w:rFonts w:ascii="Calibri" w:eastAsia="Calibri" w:hAnsi="Calibri" w:cs="Calibri"/>
                <w:sz w:val="22"/>
                <w:szCs w:val="22"/>
                <w:lang w:val="en-US"/>
              </w:rPr>
              <w:t>available to them</w:t>
            </w:r>
            <w:r w:rsidRPr="260ADAA0">
              <w:rPr>
                <w:rFonts w:ascii="Calibri" w:eastAsia="Calibri" w:hAnsi="Calibri" w:cs="Calibri"/>
                <w:sz w:val="22"/>
                <w:szCs w:val="22"/>
                <w:lang w:val="en-US"/>
              </w:rPr>
              <w:t xml:space="preserve"> </w:t>
            </w:r>
          </w:p>
        </w:tc>
        <w:tc>
          <w:tcPr>
            <w:tcW w:w="2790" w:type="dxa"/>
            <w:vAlign w:val="center"/>
          </w:tcPr>
          <w:p w14:paraId="6CEC8B88" w14:textId="77777777" w:rsidR="0099243D" w:rsidRPr="003B07D0" w:rsidRDefault="0099243D" w:rsidP="0099243D">
            <w:pPr>
              <w:ind w:left="-20" w:right="-20"/>
              <w:rPr>
                <w:rFonts w:asciiTheme="minorHAnsi" w:hAnsiTheme="minorHAnsi"/>
                <w:sz w:val="22"/>
                <w:szCs w:val="22"/>
              </w:rPr>
            </w:pPr>
            <w:r w:rsidRPr="260ADAA0">
              <w:rPr>
                <w:rFonts w:asciiTheme="minorHAnsi" w:eastAsia="Times New Roman" w:hAnsiTheme="minorHAnsi"/>
                <w:sz w:val="22"/>
                <w:szCs w:val="22"/>
              </w:rPr>
              <w:t>Tutor</w:t>
            </w:r>
          </w:p>
          <w:p w14:paraId="49B1E1A8" w14:textId="77777777" w:rsidR="0099243D" w:rsidRPr="003B07D0" w:rsidRDefault="0099243D" w:rsidP="0099243D">
            <w:pPr>
              <w:ind w:left="-20" w:right="-20"/>
              <w:rPr>
                <w:rFonts w:asciiTheme="minorHAnsi" w:eastAsia="Times New Roman" w:hAnsiTheme="minorHAnsi"/>
                <w:sz w:val="22"/>
                <w:szCs w:val="22"/>
              </w:rPr>
            </w:pPr>
            <w:r w:rsidRPr="260ADAA0">
              <w:rPr>
                <w:rFonts w:asciiTheme="minorHAnsi" w:eastAsia="Times New Roman" w:hAnsiTheme="minorHAnsi"/>
                <w:sz w:val="22"/>
                <w:szCs w:val="22"/>
              </w:rPr>
              <w:t>Laptop</w:t>
            </w:r>
          </w:p>
          <w:p w14:paraId="482AD09C" w14:textId="77777777" w:rsidR="0099243D" w:rsidRPr="003B07D0" w:rsidRDefault="0099243D" w:rsidP="0099243D">
            <w:pPr>
              <w:ind w:left="-20" w:right="-20"/>
              <w:rPr>
                <w:rFonts w:asciiTheme="minorHAnsi" w:eastAsia="Times New Roman" w:hAnsiTheme="minorHAnsi"/>
                <w:sz w:val="22"/>
                <w:szCs w:val="22"/>
              </w:rPr>
            </w:pPr>
            <w:r w:rsidRPr="260ADAA0">
              <w:rPr>
                <w:rFonts w:asciiTheme="minorHAnsi" w:eastAsia="Times New Roman" w:hAnsiTheme="minorHAnsi"/>
                <w:sz w:val="22"/>
                <w:szCs w:val="22"/>
              </w:rPr>
              <w:t>TV Screen</w:t>
            </w:r>
          </w:p>
          <w:p w14:paraId="2D91BDB3" w14:textId="77777777" w:rsidR="0099243D" w:rsidRPr="003B07D0" w:rsidRDefault="0099243D" w:rsidP="0099243D">
            <w:pPr>
              <w:ind w:left="-20" w:right="-20"/>
              <w:rPr>
                <w:rFonts w:asciiTheme="minorHAnsi" w:eastAsia="Times New Roman" w:hAnsiTheme="minorHAnsi"/>
                <w:sz w:val="22"/>
                <w:szCs w:val="22"/>
              </w:rPr>
            </w:pPr>
            <w:r w:rsidRPr="260ADAA0">
              <w:rPr>
                <w:rFonts w:asciiTheme="minorHAnsi" w:eastAsia="Times New Roman" w:hAnsiTheme="minorHAnsi"/>
                <w:sz w:val="22"/>
                <w:szCs w:val="22"/>
              </w:rPr>
              <w:t>Ppt</w:t>
            </w:r>
          </w:p>
          <w:p w14:paraId="15131B9B" w14:textId="77777777" w:rsidR="003A669C" w:rsidRPr="260ADAA0" w:rsidRDefault="003A669C" w:rsidP="0099243D">
            <w:pPr>
              <w:ind w:right="-20"/>
              <w:rPr>
                <w:rFonts w:asciiTheme="minorHAnsi" w:eastAsia="Times New Roman" w:hAnsiTheme="minorHAnsi"/>
                <w:sz w:val="22"/>
                <w:szCs w:val="22"/>
              </w:rPr>
            </w:pPr>
          </w:p>
        </w:tc>
        <w:tc>
          <w:tcPr>
            <w:tcW w:w="2790" w:type="dxa"/>
            <w:vAlign w:val="center"/>
          </w:tcPr>
          <w:p w14:paraId="126BA969" w14:textId="77777777" w:rsidR="0099243D" w:rsidRPr="009508DA" w:rsidRDefault="0099243D" w:rsidP="0099243D">
            <w:pPr>
              <w:ind w:right="-20"/>
              <w:rPr>
                <w:rFonts w:asciiTheme="minorHAnsi" w:hAnsiTheme="minorHAnsi" w:cstheme="minorHAnsi"/>
                <w:sz w:val="22"/>
                <w:szCs w:val="22"/>
              </w:rPr>
            </w:pPr>
            <w:r w:rsidRPr="009508DA">
              <w:rPr>
                <w:rFonts w:asciiTheme="minorHAnsi" w:eastAsia="Times New Roman" w:hAnsiTheme="minorHAnsi" w:cstheme="minorHAnsi"/>
                <w:sz w:val="22"/>
                <w:szCs w:val="22"/>
              </w:rPr>
              <w:t>Q&amp;A</w:t>
            </w:r>
          </w:p>
          <w:p w14:paraId="1916C148" w14:textId="474EE03C" w:rsidR="003A669C" w:rsidRPr="009508DA" w:rsidRDefault="0099243D" w:rsidP="0099243D">
            <w:pPr>
              <w:ind w:right="-20"/>
              <w:rPr>
                <w:rFonts w:asciiTheme="minorHAnsi" w:eastAsia="Times New Roman" w:hAnsiTheme="minorHAnsi" w:cstheme="minorHAnsi"/>
                <w:sz w:val="22"/>
                <w:szCs w:val="22"/>
              </w:rPr>
            </w:pPr>
            <w:r w:rsidRPr="009508DA">
              <w:rPr>
                <w:rFonts w:asciiTheme="minorHAnsi" w:eastAsia="Times New Roman" w:hAnsiTheme="minorHAnsi" w:cstheme="minorHAnsi"/>
                <w:sz w:val="22"/>
                <w:szCs w:val="22"/>
              </w:rPr>
              <w:t>Discussion</w:t>
            </w:r>
          </w:p>
        </w:tc>
      </w:tr>
    </w:tbl>
    <w:p w14:paraId="5ECEE9F4" w14:textId="77777777" w:rsidR="00081F0B" w:rsidRDefault="00081F0B" w:rsidP="00674678"/>
    <w:tbl>
      <w:tblPr>
        <w:tblStyle w:val="TableGrid"/>
        <w:tblW w:w="0" w:type="auto"/>
        <w:tblLook w:val="04A0" w:firstRow="1" w:lastRow="0" w:firstColumn="1" w:lastColumn="0" w:noHBand="0" w:noVBand="1"/>
      </w:tblPr>
      <w:tblGrid>
        <w:gridCol w:w="13950"/>
      </w:tblGrid>
      <w:tr w:rsidR="00916CE4" w14:paraId="409518EE" w14:textId="77777777" w:rsidTr="260ADAA0">
        <w:trPr>
          <w:trHeight w:val="454"/>
        </w:trPr>
        <w:tc>
          <w:tcPr>
            <w:tcW w:w="13950" w:type="dxa"/>
            <w:shd w:val="clear" w:color="auto" w:fill="D9D9D9" w:themeFill="background1" w:themeFillShade="D9"/>
            <w:vAlign w:val="center"/>
          </w:tcPr>
          <w:p w14:paraId="6EFED097" w14:textId="0748D038" w:rsidR="00916CE4" w:rsidRPr="008276EA" w:rsidRDefault="00916CE4" w:rsidP="00E74124">
            <w:pPr>
              <w:rPr>
                <w:b/>
                <w:bCs/>
                <w:sz w:val="22"/>
                <w:szCs w:val="22"/>
              </w:rPr>
            </w:pPr>
            <w:r>
              <w:rPr>
                <w:b/>
                <w:bCs/>
                <w:sz w:val="22"/>
                <w:szCs w:val="22"/>
              </w:rPr>
              <w:t>Evaluation</w:t>
            </w:r>
          </w:p>
        </w:tc>
      </w:tr>
      <w:tr w:rsidR="00916CE4" w14:paraId="1F3BD055" w14:textId="77777777" w:rsidTr="260ADAA0">
        <w:trPr>
          <w:trHeight w:val="454"/>
        </w:trPr>
        <w:tc>
          <w:tcPr>
            <w:tcW w:w="13950" w:type="dxa"/>
            <w:vAlign w:val="center"/>
          </w:tcPr>
          <w:p w14:paraId="32EA47D7" w14:textId="77777777" w:rsidR="00916CE4" w:rsidRDefault="00916CE4" w:rsidP="00E74124">
            <w:pPr>
              <w:rPr>
                <w:sz w:val="22"/>
                <w:szCs w:val="22"/>
              </w:rPr>
            </w:pPr>
          </w:p>
          <w:p w14:paraId="60D2D3BA" w14:textId="415AB5CF" w:rsidR="00916CE4" w:rsidRDefault="0971FAE2" w:rsidP="00E74124">
            <w:pPr>
              <w:rPr>
                <w:sz w:val="22"/>
                <w:szCs w:val="22"/>
              </w:rPr>
            </w:pPr>
            <w:r w:rsidRPr="6E80F684">
              <w:rPr>
                <w:sz w:val="22"/>
                <w:szCs w:val="22"/>
              </w:rPr>
              <w:t>Course Evaluation Form</w:t>
            </w:r>
          </w:p>
          <w:p w14:paraId="5F726AB7" w14:textId="77777777" w:rsidR="00916CE4" w:rsidRDefault="009508DA" w:rsidP="00E74124">
            <w:pPr>
              <w:rPr>
                <w:sz w:val="22"/>
                <w:szCs w:val="22"/>
              </w:rPr>
            </w:pPr>
            <w:r w:rsidRPr="260ADAA0">
              <w:rPr>
                <w:sz w:val="22"/>
                <w:szCs w:val="22"/>
              </w:rPr>
              <w:t xml:space="preserve">Revisit Morning Quiz </w:t>
            </w:r>
          </w:p>
          <w:p w14:paraId="6D3589E4" w14:textId="30EF4479" w:rsidR="0099243D" w:rsidRDefault="0099243D" w:rsidP="00E74124">
            <w:pPr>
              <w:rPr>
                <w:sz w:val="22"/>
                <w:szCs w:val="22"/>
              </w:rPr>
            </w:pPr>
            <w:r>
              <w:rPr>
                <w:sz w:val="22"/>
                <w:szCs w:val="22"/>
              </w:rPr>
              <w:t xml:space="preserve">Discuss the areas </w:t>
            </w:r>
            <w:r w:rsidR="00C16E4C">
              <w:rPr>
                <w:sz w:val="22"/>
                <w:szCs w:val="22"/>
              </w:rPr>
              <w:t xml:space="preserve">noted on flipchart papers in regards to slides relating to </w:t>
            </w:r>
            <w:r w:rsidR="00AC3E48">
              <w:rPr>
                <w:sz w:val="22"/>
                <w:szCs w:val="22"/>
              </w:rPr>
              <w:t>Intelligence</w:t>
            </w:r>
            <w:r w:rsidR="00C16E4C">
              <w:rPr>
                <w:sz w:val="22"/>
                <w:szCs w:val="22"/>
              </w:rPr>
              <w:t xml:space="preserve"> </w:t>
            </w:r>
            <w:r w:rsidR="00AC3E48">
              <w:rPr>
                <w:sz w:val="22"/>
                <w:szCs w:val="22"/>
              </w:rPr>
              <w:t>Gathering</w:t>
            </w:r>
            <w:r w:rsidR="00C16E4C">
              <w:rPr>
                <w:sz w:val="22"/>
                <w:szCs w:val="22"/>
              </w:rPr>
              <w:t xml:space="preserve"> and Enforcement &amp; Disruption techniques so that </w:t>
            </w:r>
            <w:r w:rsidR="00AC3E48">
              <w:rPr>
                <w:sz w:val="22"/>
                <w:szCs w:val="22"/>
              </w:rPr>
              <w:t xml:space="preserve">areas of concern can be </w:t>
            </w:r>
            <w:r w:rsidR="00715EC5">
              <w:rPr>
                <w:sz w:val="22"/>
                <w:szCs w:val="22"/>
              </w:rPr>
              <w:t>covered in greater detail as the week progresses and so that lesson plans can be changed in relation to the classes specific needs.</w:t>
            </w:r>
          </w:p>
          <w:p w14:paraId="1311717F" w14:textId="48532CF8" w:rsidR="00AC3E48" w:rsidRPr="008276EA" w:rsidRDefault="00AC3E48" w:rsidP="00E74124">
            <w:pPr>
              <w:rPr>
                <w:sz w:val="22"/>
                <w:szCs w:val="22"/>
              </w:rPr>
            </w:pPr>
          </w:p>
        </w:tc>
      </w:tr>
    </w:tbl>
    <w:p w14:paraId="69514CDE" w14:textId="77777777" w:rsidR="00916CE4" w:rsidRPr="00674678" w:rsidRDefault="00916CE4" w:rsidP="00674678"/>
    <w:sectPr w:rsidR="00916CE4" w:rsidRPr="00674678" w:rsidSect="00711FDA">
      <w:headerReference w:type="default" r:id="rId10"/>
      <w:pgSz w:w="16840" w:h="11900" w:orient="landscape"/>
      <w:pgMar w:top="1440" w:right="1440" w:bottom="1440" w:left="1440" w:header="709"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BD780" w14:textId="77777777" w:rsidR="009C45AE" w:rsidRDefault="009C45AE" w:rsidP="005C3D07">
      <w:r>
        <w:separator/>
      </w:r>
    </w:p>
  </w:endnote>
  <w:endnote w:type="continuationSeparator" w:id="0">
    <w:p w14:paraId="7BBABAED" w14:textId="77777777" w:rsidR="009C45AE" w:rsidRDefault="009C45AE" w:rsidP="005C3D07">
      <w:r>
        <w:continuationSeparator/>
      </w:r>
    </w:p>
  </w:endnote>
  <w:endnote w:type="continuationNotice" w:id="1">
    <w:p w14:paraId="73AEF734" w14:textId="77777777" w:rsidR="009C45AE" w:rsidRDefault="009C45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E6270" w14:textId="77777777" w:rsidR="009C45AE" w:rsidRDefault="009C45AE" w:rsidP="005C3D07">
      <w:r>
        <w:separator/>
      </w:r>
    </w:p>
  </w:footnote>
  <w:footnote w:type="continuationSeparator" w:id="0">
    <w:p w14:paraId="14B52046" w14:textId="77777777" w:rsidR="009C45AE" w:rsidRDefault="009C45AE" w:rsidP="005C3D07">
      <w:r>
        <w:continuationSeparator/>
      </w:r>
    </w:p>
  </w:footnote>
  <w:footnote w:type="continuationNotice" w:id="1">
    <w:p w14:paraId="4285F86E" w14:textId="77777777" w:rsidR="009C45AE" w:rsidRDefault="009C45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47ED2" w14:textId="06FF382C" w:rsidR="005C3D07" w:rsidRDefault="002F7255">
    <w:pPr>
      <w:pStyle w:val="Header"/>
    </w:pPr>
    <w:r>
      <w:rPr>
        <w:noProof/>
      </w:rPr>
      <w:drawing>
        <wp:anchor distT="0" distB="0" distL="114300" distR="114300" simplePos="0" relativeHeight="251658240" behindDoc="1" locked="0" layoutInCell="1" allowOverlap="1" wp14:anchorId="081AA88F" wp14:editId="734EB32B">
          <wp:simplePos x="0" y="0"/>
          <wp:positionH relativeFrom="column">
            <wp:posOffset>-914400</wp:posOffset>
          </wp:positionH>
          <wp:positionV relativeFrom="paragraph">
            <wp:posOffset>-450215</wp:posOffset>
          </wp:positionV>
          <wp:extent cx="10685642" cy="7559996"/>
          <wp:effectExtent l="0" t="0" r="0" b="0"/>
          <wp:wrapNone/>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pic:nvPicPr>
                <pic:blipFill>
                  <a:blip r:embed="rId1">
                    <a:extLst>
                      <a:ext uri="{28A0092B-C50C-407E-A947-70E740481C1C}">
                        <a14:useLocalDpi xmlns:a14="http://schemas.microsoft.com/office/drawing/2010/main" val="0"/>
                      </a:ext>
                    </a:extLst>
                  </a:blip>
                  <a:stretch>
                    <a:fillRect/>
                  </a:stretch>
                </pic:blipFill>
                <pic:spPr>
                  <a:xfrm>
                    <a:off x="0" y="0"/>
                    <a:ext cx="10685642" cy="7559996"/>
                  </a:xfrm>
                  <a:prstGeom prst="rect">
                    <a:avLst/>
                  </a:prstGeom>
                </pic:spPr>
              </pic:pic>
            </a:graphicData>
          </a:graphic>
          <wp14:sizeRelH relativeFrom="page">
            <wp14:pctWidth>0</wp14:pctWidth>
          </wp14:sizeRelH>
          <wp14:sizeRelV relativeFrom="page">
            <wp14:pctHeight>0</wp14:pctHeight>
          </wp14:sizeRelV>
        </wp:anchor>
      </w:drawing>
    </w:r>
  </w:p>
  <w:p w14:paraId="7D2B6317" w14:textId="093B93A8" w:rsidR="005C3D07" w:rsidRDefault="005C3D07">
    <w:pPr>
      <w:pStyle w:val="Header"/>
    </w:pPr>
  </w:p>
  <w:p w14:paraId="099D4DD3" w14:textId="5F84E31B" w:rsidR="005C3D07" w:rsidRDefault="005C3D07">
    <w:pPr>
      <w:pStyle w:val="Header"/>
    </w:pPr>
  </w:p>
  <w:p w14:paraId="3197CCCE" w14:textId="23D68065" w:rsidR="005C3D07" w:rsidRDefault="005C3D07">
    <w:pPr>
      <w:pStyle w:val="Header"/>
    </w:pPr>
  </w:p>
  <w:p w14:paraId="77086992" w14:textId="77777777" w:rsidR="00CC53C8" w:rsidRDefault="00CC53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3DF44B2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2629A2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1FF09D1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7BB67A8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94CF32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A9E500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036CA0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C622E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E44382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698E0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5C50613"/>
    <w:multiLevelType w:val="hybridMultilevel"/>
    <w:tmpl w:val="5F9A1FB2"/>
    <w:lvl w:ilvl="0" w:tplc="40A2E95E">
      <w:start w:val="1"/>
      <w:numFmt w:val="bullet"/>
      <w:lvlText w:val="•"/>
      <w:lvlJc w:val="left"/>
      <w:pPr>
        <w:tabs>
          <w:tab w:val="num" w:pos="720"/>
        </w:tabs>
        <w:ind w:left="720" w:hanging="360"/>
      </w:pPr>
      <w:rPr>
        <w:rFonts w:ascii="Arial" w:hAnsi="Arial" w:hint="default"/>
      </w:rPr>
    </w:lvl>
    <w:lvl w:ilvl="1" w:tplc="3782C904" w:tentative="1">
      <w:start w:val="1"/>
      <w:numFmt w:val="bullet"/>
      <w:lvlText w:val="•"/>
      <w:lvlJc w:val="left"/>
      <w:pPr>
        <w:tabs>
          <w:tab w:val="num" w:pos="1440"/>
        </w:tabs>
        <w:ind w:left="1440" w:hanging="360"/>
      </w:pPr>
      <w:rPr>
        <w:rFonts w:ascii="Arial" w:hAnsi="Arial" w:hint="default"/>
      </w:rPr>
    </w:lvl>
    <w:lvl w:ilvl="2" w:tplc="152466C4" w:tentative="1">
      <w:start w:val="1"/>
      <w:numFmt w:val="bullet"/>
      <w:lvlText w:val="•"/>
      <w:lvlJc w:val="left"/>
      <w:pPr>
        <w:tabs>
          <w:tab w:val="num" w:pos="2160"/>
        </w:tabs>
        <w:ind w:left="2160" w:hanging="360"/>
      </w:pPr>
      <w:rPr>
        <w:rFonts w:ascii="Arial" w:hAnsi="Arial" w:hint="default"/>
      </w:rPr>
    </w:lvl>
    <w:lvl w:ilvl="3" w:tplc="DB0A8E44" w:tentative="1">
      <w:start w:val="1"/>
      <w:numFmt w:val="bullet"/>
      <w:lvlText w:val="•"/>
      <w:lvlJc w:val="left"/>
      <w:pPr>
        <w:tabs>
          <w:tab w:val="num" w:pos="2880"/>
        </w:tabs>
        <w:ind w:left="2880" w:hanging="360"/>
      </w:pPr>
      <w:rPr>
        <w:rFonts w:ascii="Arial" w:hAnsi="Arial" w:hint="default"/>
      </w:rPr>
    </w:lvl>
    <w:lvl w:ilvl="4" w:tplc="63122BF2" w:tentative="1">
      <w:start w:val="1"/>
      <w:numFmt w:val="bullet"/>
      <w:lvlText w:val="•"/>
      <w:lvlJc w:val="left"/>
      <w:pPr>
        <w:tabs>
          <w:tab w:val="num" w:pos="3600"/>
        </w:tabs>
        <w:ind w:left="3600" w:hanging="360"/>
      </w:pPr>
      <w:rPr>
        <w:rFonts w:ascii="Arial" w:hAnsi="Arial" w:hint="default"/>
      </w:rPr>
    </w:lvl>
    <w:lvl w:ilvl="5" w:tplc="5B9281C4" w:tentative="1">
      <w:start w:val="1"/>
      <w:numFmt w:val="bullet"/>
      <w:lvlText w:val="•"/>
      <w:lvlJc w:val="left"/>
      <w:pPr>
        <w:tabs>
          <w:tab w:val="num" w:pos="4320"/>
        </w:tabs>
        <w:ind w:left="4320" w:hanging="360"/>
      </w:pPr>
      <w:rPr>
        <w:rFonts w:ascii="Arial" w:hAnsi="Arial" w:hint="default"/>
      </w:rPr>
    </w:lvl>
    <w:lvl w:ilvl="6" w:tplc="AF7CC8A8" w:tentative="1">
      <w:start w:val="1"/>
      <w:numFmt w:val="bullet"/>
      <w:lvlText w:val="•"/>
      <w:lvlJc w:val="left"/>
      <w:pPr>
        <w:tabs>
          <w:tab w:val="num" w:pos="5040"/>
        </w:tabs>
        <w:ind w:left="5040" w:hanging="360"/>
      </w:pPr>
      <w:rPr>
        <w:rFonts w:ascii="Arial" w:hAnsi="Arial" w:hint="default"/>
      </w:rPr>
    </w:lvl>
    <w:lvl w:ilvl="7" w:tplc="8D5C63CE" w:tentative="1">
      <w:start w:val="1"/>
      <w:numFmt w:val="bullet"/>
      <w:lvlText w:val="•"/>
      <w:lvlJc w:val="left"/>
      <w:pPr>
        <w:tabs>
          <w:tab w:val="num" w:pos="5760"/>
        </w:tabs>
        <w:ind w:left="5760" w:hanging="360"/>
      </w:pPr>
      <w:rPr>
        <w:rFonts w:ascii="Arial" w:hAnsi="Arial" w:hint="default"/>
      </w:rPr>
    </w:lvl>
    <w:lvl w:ilvl="8" w:tplc="341458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0C6B1357"/>
    <w:multiLevelType w:val="multilevel"/>
    <w:tmpl w:val="50C29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93A02CA"/>
    <w:multiLevelType w:val="hybridMultilevel"/>
    <w:tmpl w:val="5E02E8C8"/>
    <w:lvl w:ilvl="0" w:tplc="D36A0268">
      <w:start w:val="1"/>
      <w:numFmt w:val="bullet"/>
      <w:lvlText w:val="•"/>
      <w:lvlJc w:val="left"/>
      <w:pPr>
        <w:tabs>
          <w:tab w:val="num" w:pos="720"/>
        </w:tabs>
        <w:ind w:left="720" w:hanging="360"/>
      </w:pPr>
      <w:rPr>
        <w:rFonts w:ascii="Times New Roman" w:hAnsi="Times New Roman" w:hint="default"/>
      </w:rPr>
    </w:lvl>
    <w:lvl w:ilvl="1" w:tplc="9D5C47CA" w:tentative="1">
      <w:start w:val="1"/>
      <w:numFmt w:val="bullet"/>
      <w:lvlText w:val="•"/>
      <w:lvlJc w:val="left"/>
      <w:pPr>
        <w:tabs>
          <w:tab w:val="num" w:pos="1440"/>
        </w:tabs>
        <w:ind w:left="1440" w:hanging="360"/>
      </w:pPr>
      <w:rPr>
        <w:rFonts w:ascii="Times New Roman" w:hAnsi="Times New Roman" w:hint="default"/>
      </w:rPr>
    </w:lvl>
    <w:lvl w:ilvl="2" w:tplc="A2703712" w:tentative="1">
      <w:start w:val="1"/>
      <w:numFmt w:val="bullet"/>
      <w:lvlText w:val="•"/>
      <w:lvlJc w:val="left"/>
      <w:pPr>
        <w:tabs>
          <w:tab w:val="num" w:pos="2160"/>
        </w:tabs>
        <w:ind w:left="2160" w:hanging="360"/>
      </w:pPr>
      <w:rPr>
        <w:rFonts w:ascii="Times New Roman" w:hAnsi="Times New Roman" w:hint="default"/>
      </w:rPr>
    </w:lvl>
    <w:lvl w:ilvl="3" w:tplc="1F405070" w:tentative="1">
      <w:start w:val="1"/>
      <w:numFmt w:val="bullet"/>
      <w:lvlText w:val="•"/>
      <w:lvlJc w:val="left"/>
      <w:pPr>
        <w:tabs>
          <w:tab w:val="num" w:pos="2880"/>
        </w:tabs>
        <w:ind w:left="2880" w:hanging="360"/>
      </w:pPr>
      <w:rPr>
        <w:rFonts w:ascii="Times New Roman" w:hAnsi="Times New Roman" w:hint="default"/>
      </w:rPr>
    </w:lvl>
    <w:lvl w:ilvl="4" w:tplc="4E3A6152" w:tentative="1">
      <w:start w:val="1"/>
      <w:numFmt w:val="bullet"/>
      <w:lvlText w:val="•"/>
      <w:lvlJc w:val="left"/>
      <w:pPr>
        <w:tabs>
          <w:tab w:val="num" w:pos="3600"/>
        </w:tabs>
        <w:ind w:left="3600" w:hanging="360"/>
      </w:pPr>
      <w:rPr>
        <w:rFonts w:ascii="Times New Roman" w:hAnsi="Times New Roman" w:hint="default"/>
      </w:rPr>
    </w:lvl>
    <w:lvl w:ilvl="5" w:tplc="E0C4420E" w:tentative="1">
      <w:start w:val="1"/>
      <w:numFmt w:val="bullet"/>
      <w:lvlText w:val="•"/>
      <w:lvlJc w:val="left"/>
      <w:pPr>
        <w:tabs>
          <w:tab w:val="num" w:pos="4320"/>
        </w:tabs>
        <w:ind w:left="4320" w:hanging="360"/>
      </w:pPr>
      <w:rPr>
        <w:rFonts w:ascii="Times New Roman" w:hAnsi="Times New Roman" w:hint="default"/>
      </w:rPr>
    </w:lvl>
    <w:lvl w:ilvl="6" w:tplc="786E703E" w:tentative="1">
      <w:start w:val="1"/>
      <w:numFmt w:val="bullet"/>
      <w:lvlText w:val="•"/>
      <w:lvlJc w:val="left"/>
      <w:pPr>
        <w:tabs>
          <w:tab w:val="num" w:pos="5040"/>
        </w:tabs>
        <w:ind w:left="5040" w:hanging="360"/>
      </w:pPr>
      <w:rPr>
        <w:rFonts w:ascii="Times New Roman" w:hAnsi="Times New Roman" w:hint="default"/>
      </w:rPr>
    </w:lvl>
    <w:lvl w:ilvl="7" w:tplc="63460378" w:tentative="1">
      <w:start w:val="1"/>
      <w:numFmt w:val="bullet"/>
      <w:lvlText w:val="•"/>
      <w:lvlJc w:val="left"/>
      <w:pPr>
        <w:tabs>
          <w:tab w:val="num" w:pos="5760"/>
        </w:tabs>
        <w:ind w:left="5760" w:hanging="360"/>
      </w:pPr>
      <w:rPr>
        <w:rFonts w:ascii="Times New Roman" w:hAnsi="Times New Roman" w:hint="default"/>
      </w:rPr>
    </w:lvl>
    <w:lvl w:ilvl="8" w:tplc="810ADEA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1E3BF303"/>
    <w:multiLevelType w:val="hybridMultilevel"/>
    <w:tmpl w:val="2F1E145E"/>
    <w:lvl w:ilvl="0" w:tplc="DD1E5690">
      <w:start w:val="1"/>
      <w:numFmt w:val="bullet"/>
      <w:lvlText w:val=""/>
      <w:lvlJc w:val="left"/>
      <w:pPr>
        <w:ind w:left="720" w:hanging="360"/>
      </w:pPr>
      <w:rPr>
        <w:rFonts w:ascii="Symbol" w:hAnsi="Symbol" w:hint="default"/>
      </w:rPr>
    </w:lvl>
    <w:lvl w:ilvl="1" w:tplc="32D0AA7A">
      <w:start w:val="1"/>
      <w:numFmt w:val="bullet"/>
      <w:lvlText w:val="o"/>
      <w:lvlJc w:val="left"/>
      <w:pPr>
        <w:ind w:left="1440" w:hanging="360"/>
      </w:pPr>
      <w:rPr>
        <w:rFonts w:ascii="Courier New" w:hAnsi="Courier New" w:hint="default"/>
      </w:rPr>
    </w:lvl>
    <w:lvl w:ilvl="2" w:tplc="AF20DB74">
      <w:start w:val="1"/>
      <w:numFmt w:val="bullet"/>
      <w:lvlText w:val=""/>
      <w:lvlJc w:val="left"/>
      <w:pPr>
        <w:ind w:left="2160" w:hanging="360"/>
      </w:pPr>
      <w:rPr>
        <w:rFonts w:ascii="Wingdings" w:hAnsi="Wingdings" w:hint="default"/>
      </w:rPr>
    </w:lvl>
    <w:lvl w:ilvl="3" w:tplc="6DAE0632">
      <w:start w:val="1"/>
      <w:numFmt w:val="bullet"/>
      <w:lvlText w:val=""/>
      <w:lvlJc w:val="left"/>
      <w:pPr>
        <w:ind w:left="2880" w:hanging="360"/>
      </w:pPr>
      <w:rPr>
        <w:rFonts w:ascii="Symbol" w:hAnsi="Symbol" w:hint="default"/>
      </w:rPr>
    </w:lvl>
    <w:lvl w:ilvl="4" w:tplc="F412E9E8">
      <w:start w:val="1"/>
      <w:numFmt w:val="bullet"/>
      <w:lvlText w:val="o"/>
      <w:lvlJc w:val="left"/>
      <w:pPr>
        <w:ind w:left="3600" w:hanging="360"/>
      </w:pPr>
      <w:rPr>
        <w:rFonts w:ascii="Courier New" w:hAnsi="Courier New" w:hint="default"/>
      </w:rPr>
    </w:lvl>
    <w:lvl w:ilvl="5" w:tplc="F37EB572">
      <w:start w:val="1"/>
      <w:numFmt w:val="bullet"/>
      <w:lvlText w:val=""/>
      <w:lvlJc w:val="left"/>
      <w:pPr>
        <w:ind w:left="4320" w:hanging="360"/>
      </w:pPr>
      <w:rPr>
        <w:rFonts w:ascii="Wingdings" w:hAnsi="Wingdings" w:hint="default"/>
      </w:rPr>
    </w:lvl>
    <w:lvl w:ilvl="6" w:tplc="60E82414">
      <w:start w:val="1"/>
      <w:numFmt w:val="bullet"/>
      <w:lvlText w:val=""/>
      <w:lvlJc w:val="left"/>
      <w:pPr>
        <w:ind w:left="5040" w:hanging="360"/>
      </w:pPr>
      <w:rPr>
        <w:rFonts w:ascii="Symbol" w:hAnsi="Symbol" w:hint="default"/>
      </w:rPr>
    </w:lvl>
    <w:lvl w:ilvl="7" w:tplc="5CD26610">
      <w:start w:val="1"/>
      <w:numFmt w:val="bullet"/>
      <w:lvlText w:val="o"/>
      <w:lvlJc w:val="left"/>
      <w:pPr>
        <w:ind w:left="5760" w:hanging="360"/>
      </w:pPr>
      <w:rPr>
        <w:rFonts w:ascii="Courier New" w:hAnsi="Courier New" w:hint="default"/>
      </w:rPr>
    </w:lvl>
    <w:lvl w:ilvl="8" w:tplc="CB10E146">
      <w:start w:val="1"/>
      <w:numFmt w:val="bullet"/>
      <w:lvlText w:val=""/>
      <w:lvlJc w:val="left"/>
      <w:pPr>
        <w:ind w:left="6480" w:hanging="360"/>
      </w:pPr>
      <w:rPr>
        <w:rFonts w:ascii="Wingdings" w:hAnsi="Wingdings" w:hint="default"/>
      </w:rPr>
    </w:lvl>
  </w:abstractNum>
  <w:abstractNum w:abstractNumId="14" w15:restartNumberingAfterBreak="0">
    <w:nsid w:val="21A97E7F"/>
    <w:multiLevelType w:val="hybridMultilevel"/>
    <w:tmpl w:val="517A0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485AC8"/>
    <w:multiLevelType w:val="hybridMultilevel"/>
    <w:tmpl w:val="E6084E86"/>
    <w:lvl w:ilvl="0" w:tplc="AF20DB7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78E158"/>
    <w:multiLevelType w:val="hybridMultilevel"/>
    <w:tmpl w:val="B51698B4"/>
    <w:lvl w:ilvl="0" w:tplc="9C8C56C2">
      <w:start w:val="1"/>
      <w:numFmt w:val="decimal"/>
      <w:lvlText w:val="%1."/>
      <w:lvlJc w:val="left"/>
      <w:pPr>
        <w:ind w:left="720" w:hanging="360"/>
      </w:pPr>
    </w:lvl>
    <w:lvl w:ilvl="1" w:tplc="A46663B4">
      <w:start w:val="1"/>
      <w:numFmt w:val="lowerLetter"/>
      <w:lvlText w:val="%2."/>
      <w:lvlJc w:val="left"/>
      <w:pPr>
        <w:ind w:left="1440" w:hanging="360"/>
      </w:pPr>
    </w:lvl>
    <w:lvl w:ilvl="2" w:tplc="80C44AA6">
      <w:start w:val="1"/>
      <w:numFmt w:val="lowerRoman"/>
      <w:lvlText w:val="%3."/>
      <w:lvlJc w:val="right"/>
      <w:pPr>
        <w:ind w:left="2160" w:hanging="180"/>
      </w:pPr>
    </w:lvl>
    <w:lvl w:ilvl="3" w:tplc="34C61556">
      <w:start w:val="1"/>
      <w:numFmt w:val="decimal"/>
      <w:lvlText w:val="%4."/>
      <w:lvlJc w:val="left"/>
      <w:pPr>
        <w:ind w:left="2880" w:hanging="360"/>
      </w:pPr>
    </w:lvl>
    <w:lvl w:ilvl="4" w:tplc="0BE49F36">
      <w:start w:val="1"/>
      <w:numFmt w:val="lowerLetter"/>
      <w:lvlText w:val="%5."/>
      <w:lvlJc w:val="left"/>
      <w:pPr>
        <w:ind w:left="3600" w:hanging="360"/>
      </w:pPr>
    </w:lvl>
    <w:lvl w:ilvl="5" w:tplc="5D724A32">
      <w:start w:val="1"/>
      <w:numFmt w:val="lowerRoman"/>
      <w:lvlText w:val="%6."/>
      <w:lvlJc w:val="right"/>
      <w:pPr>
        <w:ind w:left="4320" w:hanging="180"/>
      </w:pPr>
    </w:lvl>
    <w:lvl w:ilvl="6" w:tplc="DBB64D54">
      <w:start w:val="1"/>
      <w:numFmt w:val="decimal"/>
      <w:lvlText w:val="%7."/>
      <w:lvlJc w:val="left"/>
      <w:pPr>
        <w:ind w:left="5040" w:hanging="360"/>
      </w:pPr>
    </w:lvl>
    <w:lvl w:ilvl="7" w:tplc="1296580E">
      <w:start w:val="1"/>
      <w:numFmt w:val="lowerLetter"/>
      <w:lvlText w:val="%8."/>
      <w:lvlJc w:val="left"/>
      <w:pPr>
        <w:ind w:left="5760" w:hanging="360"/>
      </w:pPr>
    </w:lvl>
    <w:lvl w:ilvl="8" w:tplc="6944C4CA">
      <w:start w:val="1"/>
      <w:numFmt w:val="lowerRoman"/>
      <w:lvlText w:val="%9."/>
      <w:lvlJc w:val="right"/>
      <w:pPr>
        <w:ind w:left="6480" w:hanging="180"/>
      </w:pPr>
    </w:lvl>
  </w:abstractNum>
  <w:abstractNum w:abstractNumId="17" w15:restartNumberingAfterBreak="0">
    <w:nsid w:val="34184C41"/>
    <w:multiLevelType w:val="hybridMultilevel"/>
    <w:tmpl w:val="3C88B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09C6D8"/>
    <w:multiLevelType w:val="hybridMultilevel"/>
    <w:tmpl w:val="0FBCDCBE"/>
    <w:lvl w:ilvl="0" w:tplc="FAAC6090">
      <w:start w:val="2"/>
      <w:numFmt w:val="decimal"/>
      <w:lvlText w:val="%1."/>
      <w:lvlJc w:val="left"/>
      <w:pPr>
        <w:ind w:left="720" w:hanging="360"/>
      </w:pPr>
    </w:lvl>
    <w:lvl w:ilvl="1" w:tplc="C99AAA42">
      <w:start w:val="1"/>
      <w:numFmt w:val="lowerLetter"/>
      <w:lvlText w:val="%2."/>
      <w:lvlJc w:val="left"/>
      <w:pPr>
        <w:ind w:left="1440" w:hanging="360"/>
      </w:pPr>
    </w:lvl>
    <w:lvl w:ilvl="2" w:tplc="4688468C">
      <w:start w:val="1"/>
      <w:numFmt w:val="lowerRoman"/>
      <w:lvlText w:val="%3."/>
      <w:lvlJc w:val="right"/>
      <w:pPr>
        <w:ind w:left="2160" w:hanging="180"/>
      </w:pPr>
    </w:lvl>
    <w:lvl w:ilvl="3" w:tplc="C45C924E">
      <w:start w:val="1"/>
      <w:numFmt w:val="decimal"/>
      <w:lvlText w:val="%4."/>
      <w:lvlJc w:val="left"/>
      <w:pPr>
        <w:ind w:left="2880" w:hanging="360"/>
      </w:pPr>
    </w:lvl>
    <w:lvl w:ilvl="4" w:tplc="219E2232">
      <w:start w:val="1"/>
      <w:numFmt w:val="lowerLetter"/>
      <w:lvlText w:val="%5."/>
      <w:lvlJc w:val="left"/>
      <w:pPr>
        <w:ind w:left="3600" w:hanging="360"/>
      </w:pPr>
    </w:lvl>
    <w:lvl w:ilvl="5" w:tplc="2106266C">
      <w:start w:val="1"/>
      <w:numFmt w:val="lowerRoman"/>
      <w:lvlText w:val="%6."/>
      <w:lvlJc w:val="right"/>
      <w:pPr>
        <w:ind w:left="4320" w:hanging="180"/>
      </w:pPr>
    </w:lvl>
    <w:lvl w:ilvl="6" w:tplc="42DEAF62">
      <w:start w:val="1"/>
      <w:numFmt w:val="decimal"/>
      <w:lvlText w:val="%7."/>
      <w:lvlJc w:val="left"/>
      <w:pPr>
        <w:ind w:left="5040" w:hanging="360"/>
      </w:pPr>
    </w:lvl>
    <w:lvl w:ilvl="7" w:tplc="B366D870">
      <w:start w:val="1"/>
      <w:numFmt w:val="lowerLetter"/>
      <w:lvlText w:val="%8."/>
      <w:lvlJc w:val="left"/>
      <w:pPr>
        <w:ind w:left="5760" w:hanging="360"/>
      </w:pPr>
    </w:lvl>
    <w:lvl w:ilvl="8" w:tplc="B8B0C054">
      <w:start w:val="1"/>
      <w:numFmt w:val="lowerRoman"/>
      <w:lvlText w:val="%9."/>
      <w:lvlJc w:val="right"/>
      <w:pPr>
        <w:ind w:left="6480" w:hanging="180"/>
      </w:pPr>
    </w:lvl>
  </w:abstractNum>
  <w:abstractNum w:abstractNumId="19" w15:restartNumberingAfterBreak="0">
    <w:nsid w:val="3C6364D7"/>
    <w:multiLevelType w:val="hybridMultilevel"/>
    <w:tmpl w:val="CA7800D4"/>
    <w:lvl w:ilvl="0" w:tplc="B12EB17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0941C7"/>
    <w:multiLevelType w:val="hybridMultilevel"/>
    <w:tmpl w:val="335CC85A"/>
    <w:lvl w:ilvl="0" w:tplc="AF20DB74">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1" w15:restartNumberingAfterBreak="0">
    <w:nsid w:val="44EC4C35"/>
    <w:multiLevelType w:val="hybridMultilevel"/>
    <w:tmpl w:val="1BFE6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016C78"/>
    <w:multiLevelType w:val="multilevel"/>
    <w:tmpl w:val="160E8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1ADAEBE"/>
    <w:multiLevelType w:val="hybridMultilevel"/>
    <w:tmpl w:val="24E83BC6"/>
    <w:lvl w:ilvl="0" w:tplc="A2D40DE2">
      <w:start w:val="1"/>
      <w:numFmt w:val="bullet"/>
      <w:lvlText w:val=""/>
      <w:lvlJc w:val="left"/>
      <w:pPr>
        <w:ind w:left="720" w:hanging="360"/>
      </w:pPr>
      <w:rPr>
        <w:rFonts w:ascii="Symbol" w:hAnsi="Symbol" w:hint="default"/>
      </w:rPr>
    </w:lvl>
    <w:lvl w:ilvl="1" w:tplc="09CC539E">
      <w:start w:val="1"/>
      <w:numFmt w:val="bullet"/>
      <w:lvlText w:val="o"/>
      <w:lvlJc w:val="left"/>
      <w:pPr>
        <w:ind w:left="1440" w:hanging="360"/>
      </w:pPr>
      <w:rPr>
        <w:rFonts w:ascii="Courier New" w:hAnsi="Courier New" w:hint="default"/>
      </w:rPr>
    </w:lvl>
    <w:lvl w:ilvl="2" w:tplc="3754E8F4">
      <w:start w:val="1"/>
      <w:numFmt w:val="bullet"/>
      <w:lvlText w:val=""/>
      <w:lvlJc w:val="left"/>
      <w:pPr>
        <w:ind w:left="2160" w:hanging="360"/>
      </w:pPr>
      <w:rPr>
        <w:rFonts w:ascii="Wingdings" w:hAnsi="Wingdings" w:hint="default"/>
      </w:rPr>
    </w:lvl>
    <w:lvl w:ilvl="3" w:tplc="6CDA642A">
      <w:start w:val="1"/>
      <w:numFmt w:val="bullet"/>
      <w:lvlText w:val=""/>
      <w:lvlJc w:val="left"/>
      <w:pPr>
        <w:ind w:left="2880" w:hanging="360"/>
      </w:pPr>
      <w:rPr>
        <w:rFonts w:ascii="Symbol" w:hAnsi="Symbol" w:hint="default"/>
      </w:rPr>
    </w:lvl>
    <w:lvl w:ilvl="4" w:tplc="FFDC297E">
      <w:start w:val="1"/>
      <w:numFmt w:val="bullet"/>
      <w:lvlText w:val="o"/>
      <w:lvlJc w:val="left"/>
      <w:pPr>
        <w:ind w:left="3600" w:hanging="360"/>
      </w:pPr>
      <w:rPr>
        <w:rFonts w:ascii="Courier New" w:hAnsi="Courier New" w:hint="default"/>
      </w:rPr>
    </w:lvl>
    <w:lvl w:ilvl="5" w:tplc="3CCA815A">
      <w:start w:val="1"/>
      <w:numFmt w:val="bullet"/>
      <w:lvlText w:val=""/>
      <w:lvlJc w:val="left"/>
      <w:pPr>
        <w:ind w:left="4320" w:hanging="360"/>
      </w:pPr>
      <w:rPr>
        <w:rFonts w:ascii="Wingdings" w:hAnsi="Wingdings" w:hint="default"/>
      </w:rPr>
    </w:lvl>
    <w:lvl w:ilvl="6" w:tplc="EB581056">
      <w:start w:val="1"/>
      <w:numFmt w:val="bullet"/>
      <w:lvlText w:val=""/>
      <w:lvlJc w:val="left"/>
      <w:pPr>
        <w:ind w:left="5040" w:hanging="360"/>
      </w:pPr>
      <w:rPr>
        <w:rFonts w:ascii="Symbol" w:hAnsi="Symbol" w:hint="default"/>
      </w:rPr>
    </w:lvl>
    <w:lvl w:ilvl="7" w:tplc="1F8CAFD0">
      <w:start w:val="1"/>
      <w:numFmt w:val="bullet"/>
      <w:lvlText w:val="o"/>
      <w:lvlJc w:val="left"/>
      <w:pPr>
        <w:ind w:left="5760" w:hanging="360"/>
      </w:pPr>
      <w:rPr>
        <w:rFonts w:ascii="Courier New" w:hAnsi="Courier New" w:hint="default"/>
      </w:rPr>
    </w:lvl>
    <w:lvl w:ilvl="8" w:tplc="32E016EE">
      <w:start w:val="1"/>
      <w:numFmt w:val="bullet"/>
      <w:lvlText w:val=""/>
      <w:lvlJc w:val="left"/>
      <w:pPr>
        <w:ind w:left="6480" w:hanging="360"/>
      </w:pPr>
      <w:rPr>
        <w:rFonts w:ascii="Wingdings" w:hAnsi="Wingdings" w:hint="default"/>
      </w:rPr>
    </w:lvl>
  </w:abstractNum>
  <w:abstractNum w:abstractNumId="24" w15:restartNumberingAfterBreak="0">
    <w:nsid w:val="5C225F97"/>
    <w:multiLevelType w:val="hybridMultilevel"/>
    <w:tmpl w:val="F02C5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D5D1135"/>
    <w:multiLevelType w:val="hybridMultilevel"/>
    <w:tmpl w:val="A9164D5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770954">
    <w:abstractNumId w:val="18"/>
  </w:num>
  <w:num w:numId="2" w16cid:durableId="1717197682">
    <w:abstractNumId w:val="16"/>
  </w:num>
  <w:num w:numId="3" w16cid:durableId="519700813">
    <w:abstractNumId w:val="13"/>
  </w:num>
  <w:num w:numId="4" w16cid:durableId="515048307">
    <w:abstractNumId w:val="23"/>
  </w:num>
  <w:num w:numId="5" w16cid:durableId="1291470825">
    <w:abstractNumId w:val="14"/>
  </w:num>
  <w:num w:numId="6" w16cid:durableId="1901861259">
    <w:abstractNumId w:val="0"/>
  </w:num>
  <w:num w:numId="7" w16cid:durableId="2031224458">
    <w:abstractNumId w:val="1"/>
  </w:num>
  <w:num w:numId="8" w16cid:durableId="263075208">
    <w:abstractNumId w:val="2"/>
  </w:num>
  <w:num w:numId="9" w16cid:durableId="88505508">
    <w:abstractNumId w:val="3"/>
  </w:num>
  <w:num w:numId="10" w16cid:durableId="1446460440">
    <w:abstractNumId w:val="8"/>
  </w:num>
  <w:num w:numId="11" w16cid:durableId="1561165026">
    <w:abstractNumId w:val="4"/>
  </w:num>
  <w:num w:numId="12" w16cid:durableId="1255087442">
    <w:abstractNumId w:val="5"/>
  </w:num>
  <w:num w:numId="13" w16cid:durableId="975990002">
    <w:abstractNumId w:val="6"/>
  </w:num>
  <w:num w:numId="14" w16cid:durableId="1983341072">
    <w:abstractNumId w:val="7"/>
  </w:num>
  <w:num w:numId="15" w16cid:durableId="1780493169">
    <w:abstractNumId w:val="9"/>
  </w:num>
  <w:num w:numId="16" w16cid:durableId="1471047583">
    <w:abstractNumId w:val="21"/>
  </w:num>
  <w:num w:numId="17" w16cid:durableId="1926378210">
    <w:abstractNumId w:val="19"/>
  </w:num>
  <w:num w:numId="18" w16cid:durableId="610435009">
    <w:abstractNumId w:val="25"/>
  </w:num>
  <w:num w:numId="19" w16cid:durableId="2022273152">
    <w:abstractNumId w:val="12"/>
  </w:num>
  <w:num w:numId="20" w16cid:durableId="81730874">
    <w:abstractNumId w:val="11"/>
  </w:num>
  <w:num w:numId="21" w16cid:durableId="401679937">
    <w:abstractNumId w:val="20"/>
  </w:num>
  <w:num w:numId="22" w16cid:durableId="1212040552">
    <w:abstractNumId w:val="22"/>
  </w:num>
  <w:num w:numId="23" w16cid:durableId="274869028">
    <w:abstractNumId w:val="17"/>
  </w:num>
  <w:num w:numId="24" w16cid:durableId="1621768106">
    <w:abstractNumId w:val="15"/>
  </w:num>
  <w:num w:numId="25" w16cid:durableId="1921911960">
    <w:abstractNumId w:val="24"/>
  </w:num>
  <w:num w:numId="26" w16cid:durableId="32724819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6B3"/>
    <w:rsid w:val="000141D4"/>
    <w:rsid w:val="00034AAB"/>
    <w:rsid w:val="00035429"/>
    <w:rsid w:val="00041A9D"/>
    <w:rsid w:val="000627C5"/>
    <w:rsid w:val="00063984"/>
    <w:rsid w:val="00081F0B"/>
    <w:rsid w:val="00092A6B"/>
    <w:rsid w:val="000A714E"/>
    <w:rsid w:val="000D3751"/>
    <w:rsid w:val="00119097"/>
    <w:rsid w:val="0019365B"/>
    <w:rsid w:val="001B7BEE"/>
    <w:rsid w:val="001C75DE"/>
    <w:rsid w:val="001F0A2B"/>
    <w:rsid w:val="001F70D0"/>
    <w:rsid w:val="00213ADA"/>
    <w:rsid w:val="00233471"/>
    <w:rsid w:val="00252348"/>
    <w:rsid w:val="0026412A"/>
    <w:rsid w:val="002B71DF"/>
    <w:rsid w:val="002D176B"/>
    <w:rsid w:val="002F7255"/>
    <w:rsid w:val="00305AE7"/>
    <w:rsid w:val="003120A1"/>
    <w:rsid w:val="0032081E"/>
    <w:rsid w:val="00327389"/>
    <w:rsid w:val="00342A2B"/>
    <w:rsid w:val="00342DD5"/>
    <w:rsid w:val="00351A33"/>
    <w:rsid w:val="003541E8"/>
    <w:rsid w:val="00354A3C"/>
    <w:rsid w:val="00374FE7"/>
    <w:rsid w:val="003A4A40"/>
    <w:rsid w:val="003A669C"/>
    <w:rsid w:val="003B07D0"/>
    <w:rsid w:val="003B7556"/>
    <w:rsid w:val="003E6088"/>
    <w:rsid w:val="003F48DA"/>
    <w:rsid w:val="003F5698"/>
    <w:rsid w:val="003F6EA4"/>
    <w:rsid w:val="00404BC8"/>
    <w:rsid w:val="00467E13"/>
    <w:rsid w:val="00471710"/>
    <w:rsid w:val="004B0DE4"/>
    <w:rsid w:val="004C1537"/>
    <w:rsid w:val="004E4775"/>
    <w:rsid w:val="004E7561"/>
    <w:rsid w:val="00514D10"/>
    <w:rsid w:val="00535430"/>
    <w:rsid w:val="005B6AD0"/>
    <w:rsid w:val="005C3D07"/>
    <w:rsid w:val="00654C0A"/>
    <w:rsid w:val="006711FF"/>
    <w:rsid w:val="00674678"/>
    <w:rsid w:val="006C1388"/>
    <w:rsid w:val="006C3E55"/>
    <w:rsid w:val="006E759E"/>
    <w:rsid w:val="00701773"/>
    <w:rsid w:val="00711FDA"/>
    <w:rsid w:val="00715EC5"/>
    <w:rsid w:val="00752532"/>
    <w:rsid w:val="0077150E"/>
    <w:rsid w:val="00785EC2"/>
    <w:rsid w:val="007A4188"/>
    <w:rsid w:val="007B6D22"/>
    <w:rsid w:val="007D45A7"/>
    <w:rsid w:val="007F256C"/>
    <w:rsid w:val="008276EA"/>
    <w:rsid w:val="0087053D"/>
    <w:rsid w:val="00876A46"/>
    <w:rsid w:val="00877949"/>
    <w:rsid w:val="0089400B"/>
    <w:rsid w:val="008E331B"/>
    <w:rsid w:val="00916CE4"/>
    <w:rsid w:val="00930896"/>
    <w:rsid w:val="00931503"/>
    <w:rsid w:val="00934B75"/>
    <w:rsid w:val="00934C17"/>
    <w:rsid w:val="00947F87"/>
    <w:rsid w:val="009508DA"/>
    <w:rsid w:val="00962B9A"/>
    <w:rsid w:val="0099243D"/>
    <w:rsid w:val="00994169"/>
    <w:rsid w:val="009A728A"/>
    <w:rsid w:val="009C0595"/>
    <w:rsid w:val="009C45AE"/>
    <w:rsid w:val="00A032A9"/>
    <w:rsid w:val="00A41FF6"/>
    <w:rsid w:val="00A441CA"/>
    <w:rsid w:val="00AC1860"/>
    <w:rsid w:val="00AC348C"/>
    <w:rsid w:val="00AC3C2E"/>
    <w:rsid w:val="00AC3E48"/>
    <w:rsid w:val="00AD1D5C"/>
    <w:rsid w:val="00AF3077"/>
    <w:rsid w:val="00AF3E93"/>
    <w:rsid w:val="00AF40E8"/>
    <w:rsid w:val="00AF77B7"/>
    <w:rsid w:val="00B0421F"/>
    <w:rsid w:val="00B256B5"/>
    <w:rsid w:val="00B33506"/>
    <w:rsid w:val="00B446B3"/>
    <w:rsid w:val="00B44C9C"/>
    <w:rsid w:val="00B617BA"/>
    <w:rsid w:val="00B80820"/>
    <w:rsid w:val="00B92C50"/>
    <w:rsid w:val="00BB1D4C"/>
    <w:rsid w:val="00BC0CE9"/>
    <w:rsid w:val="00BE1121"/>
    <w:rsid w:val="00C05024"/>
    <w:rsid w:val="00C16E4C"/>
    <w:rsid w:val="00C22837"/>
    <w:rsid w:val="00C83E61"/>
    <w:rsid w:val="00C87AE6"/>
    <w:rsid w:val="00CA02C7"/>
    <w:rsid w:val="00CC53C8"/>
    <w:rsid w:val="00CC68C5"/>
    <w:rsid w:val="00CE7806"/>
    <w:rsid w:val="00D04325"/>
    <w:rsid w:val="00D07E53"/>
    <w:rsid w:val="00D14E2F"/>
    <w:rsid w:val="00D73277"/>
    <w:rsid w:val="00D8330E"/>
    <w:rsid w:val="00DC62E7"/>
    <w:rsid w:val="00DE5739"/>
    <w:rsid w:val="00DE6E78"/>
    <w:rsid w:val="00DF686D"/>
    <w:rsid w:val="00E019E5"/>
    <w:rsid w:val="00E1006E"/>
    <w:rsid w:val="00E13D5B"/>
    <w:rsid w:val="00E34704"/>
    <w:rsid w:val="00E57FA7"/>
    <w:rsid w:val="00EA4457"/>
    <w:rsid w:val="00EC21D9"/>
    <w:rsid w:val="00EC6559"/>
    <w:rsid w:val="00EE00B6"/>
    <w:rsid w:val="00EF6C04"/>
    <w:rsid w:val="00F94740"/>
    <w:rsid w:val="00FA49F4"/>
    <w:rsid w:val="00FD6AC0"/>
    <w:rsid w:val="02B8185D"/>
    <w:rsid w:val="043D3305"/>
    <w:rsid w:val="0818C460"/>
    <w:rsid w:val="096977AF"/>
    <w:rsid w:val="0971FAE2"/>
    <w:rsid w:val="09B494C1"/>
    <w:rsid w:val="0A741E5D"/>
    <w:rsid w:val="0CEC3583"/>
    <w:rsid w:val="1023D645"/>
    <w:rsid w:val="112B9696"/>
    <w:rsid w:val="11B85193"/>
    <w:rsid w:val="131AFBE5"/>
    <w:rsid w:val="137B7EE4"/>
    <w:rsid w:val="14D0ED88"/>
    <w:rsid w:val="15FF07B9"/>
    <w:rsid w:val="1A13474D"/>
    <w:rsid w:val="1AA4BC00"/>
    <w:rsid w:val="1ACBFDF3"/>
    <w:rsid w:val="1B6E7672"/>
    <w:rsid w:val="1EB7E144"/>
    <w:rsid w:val="1F7430BE"/>
    <w:rsid w:val="21209F00"/>
    <w:rsid w:val="260ADAA0"/>
    <w:rsid w:val="270AAD2C"/>
    <w:rsid w:val="275A68C1"/>
    <w:rsid w:val="27C7A0C4"/>
    <w:rsid w:val="284CF97A"/>
    <w:rsid w:val="29C0E2C9"/>
    <w:rsid w:val="2CA10FE8"/>
    <w:rsid w:val="2D5F079D"/>
    <w:rsid w:val="2E5697C5"/>
    <w:rsid w:val="323278C0"/>
    <w:rsid w:val="33CE4921"/>
    <w:rsid w:val="36732948"/>
    <w:rsid w:val="3793A42C"/>
    <w:rsid w:val="37BEDF26"/>
    <w:rsid w:val="3B1AC040"/>
    <w:rsid w:val="3BB83FA6"/>
    <w:rsid w:val="3C0C787E"/>
    <w:rsid w:val="3E8D0DD6"/>
    <w:rsid w:val="3FACF95E"/>
    <w:rsid w:val="413D05C2"/>
    <w:rsid w:val="4313CDC4"/>
    <w:rsid w:val="471CB4E9"/>
    <w:rsid w:val="479EE2E6"/>
    <w:rsid w:val="4A6E7030"/>
    <w:rsid w:val="4AB4194F"/>
    <w:rsid w:val="5D279CF7"/>
    <w:rsid w:val="5F48FBF9"/>
    <w:rsid w:val="622D5EE6"/>
    <w:rsid w:val="628363B8"/>
    <w:rsid w:val="66ED3AA2"/>
    <w:rsid w:val="672B0A92"/>
    <w:rsid w:val="67C04932"/>
    <w:rsid w:val="6865C7FA"/>
    <w:rsid w:val="6B36DE76"/>
    <w:rsid w:val="6E80F684"/>
    <w:rsid w:val="7943E345"/>
    <w:rsid w:val="79CB96B1"/>
    <w:rsid w:val="79FB6152"/>
    <w:rsid w:val="7E733FF6"/>
    <w:rsid w:val="7E9F0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AC7928"/>
  <w15:chartTrackingRefBased/>
  <w15:docId w15:val="{64B7C6F7-CBE4-0F45-A2EE-44DC63541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561"/>
    <w:rPr>
      <w:rFonts w:ascii="Arial" w:hAnsi="Arial"/>
    </w:rPr>
  </w:style>
  <w:style w:type="paragraph" w:styleId="Heading1">
    <w:name w:val="heading 1"/>
    <w:basedOn w:val="Normal"/>
    <w:next w:val="Normal"/>
    <w:link w:val="Heading1Char"/>
    <w:uiPriority w:val="9"/>
    <w:qFormat/>
    <w:rsid w:val="004E7561"/>
    <w:pPr>
      <w:keepNext/>
      <w:keepLines/>
      <w:spacing w:before="240" w:line="480" w:lineRule="auto"/>
      <w:outlineLvl w:val="0"/>
    </w:pPr>
    <w:rPr>
      <w:rFonts w:eastAsiaTheme="majorEastAsia" w:cstheme="majorBidi"/>
      <w:b/>
      <w:color w:val="253668"/>
      <w:sz w:val="32"/>
      <w:szCs w:val="32"/>
    </w:rPr>
  </w:style>
  <w:style w:type="paragraph" w:styleId="Heading2">
    <w:name w:val="heading 2"/>
    <w:basedOn w:val="Normal"/>
    <w:next w:val="Normal"/>
    <w:link w:val="Heading2Char"/>
    <w:uiPriority w:val="9"/>
    <w:unhideWhenUsed/>
    <w:qFormat/>
    <w:rsid w:val="004E7561"/>
    <w:pPr>
      <w:keepNext/>
      <w:keepLines/>
      <w:spacing w:before="40" w:line="480" w:lineRule="auto"/>
      <w:outlineLvl w:val="1"/>
    </w:pPr>
    <w:rPr>
      <w:rFonts w:eastAsiaTheme="majorEastAsia" w:cstheme="majorBidi"/>
      <w:b/>
      <w:color w:val="253668"/>
      <w:sz w:val="26"/>
      <w:szCs w:val="26"/>
    </w:rPr>
  </w:style>
  <w:style w:type="paragraph" w:styleId="Heading3">
    <w:name w:val="heading 3"/>
    <w:basedOn w:val="Normal"/>
    <w:next w:val="Normal"/>
    <w:link w:val="Heading3Char"/>
    <w:uiPriority w:val="9"/>
    <w:unhideWhenUsed/>
    <w:qFormat/>
    <w:rsid w:val="004E7561"/>
    <w:pPr>
      <w:keepNext/>
      <w:keepLines/>
      <w:spacing w:before="40" w:line="480" w:lineRule="auto"/>
      <w:outlineLvl w:val="2"/>
    </w:pPr>
    <w:rPr>
      <w:rFonts w:eastAsiaTheme="majorEastAsia" w:cstheme="majorBidi"/>
      <w:b/>
      <w:color w:val="1F3763" w:themeColor="accent1" w:themeShade="7F"/>
    </w:rPr>
  </w:style>
  <w:style w:type="paragraph" w:styleId="Heading4">
    <w:name w:val="heading 4"/>
    <w:basedOn w:val="Normal"/>
    <w:next w:val="Normal"/>
    <w:link w:val="Heading4Char"/>
    <w:uiPriority w:val="9"/>
    <w:unhideWhenUsed/>
    <w:qFormat/>
    <w:rsid w:val="004E7561"/>
    <w:pPr>
      <w:keepNext/>
      <w:keepLines/>
      <w:spacing w:before="40" w:line="480" w:lineRule="auto"/>
      <w:outlineLvl w:val="3"/>
    </w:pPr>
    <w:rPr>
      <w:rFonts w:eastAsiaTheme="majorEastAsia" w:cstheme="majorBidi"/>
      <w:iCs/>
      <w:color w:val="253668"/>
    </w:rPr>
  </w:style>
  <w:style w:type="paragraph" w:styleId="Heading5">
    <w:name w:val="heading 5"/>
    <w:basedOn w:val="Normal"/>
    <w:next w:val="Normal"/>
    <w:link w:val="Heading5Char"/>
    <w:uiPriority w:val="9"/>
    <w:semiHidden/>
    <w:unhideWhenUsed/>
    <w:qFormat/>
    <w:rsid w:val="004E7561"/>
    <w:pPr>
      <w:keepNext/>
      <w:keepLines/>
      <w:spacing w:before="40"/>
      <w:outlineLvl w:val="4"/>
    </w:pPr>
    <w:rPr>
      <w:rFonts w:eastAsiaTheme="majorEastAsia" w:cstheme="majorBidi"/>
      <w:b/>
      <w:color w:val="25366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7561"/>
    <w:pPr>
      <w:tabs>
        <w:tab w:val="center" w:pos="4513"/>
        <w:tab w:val="right" w:pos="9026"/>
      </w:tabs>
    </w:pPr>
  </w:style>
  <w:style w:type="character" w:customStyle="1" w:styleId="HeaderChar">
    <w:name w:val="Header Char"/>
    <w:basedOn w:val="DefaultParagraphFont"/>
    <w:link w:val="Header"/>
    <w:uiPriority w:val="99"/>
    <w:rsid w:val="004E7561"/>
    <w:rPr>
      <w:rFonts w:ascii="Arial" w:hAnsi="Arial"/>
    </w:rPr>
  </w:style>
  <w:style w:type="paragraph" w:styleId="Footer">
    <w:name w:val="footer"/>
    <w:basedOn w:val="Normal"/>
    <w:link w:val="FooterChar"/>
    <w:uiPriority w:val="99"/>
    <w:unhideWhenUsed/>
    <w:rsid w:val="004E7561"/>
    <w:pPr>
      <w:tabs>
        <w:tab w:val="center" w:pos="4513"/>
        <w:tab w:val="right" w:pos="9026"/>
      </w:tabs>
    </w:pPr>
  </w:style>
  <w:style w:type="character" w:customStyle="1" w:styleId="FooterChar">
    <w:name w:val="Footer Char"/>
    <w:basedOn w:val="DefaultParagraphFont"/>
    <w:link w:val="Footer"/>
    <w:uiPriority w:val="99"/>
    <w:rsid w:val="004E7561"/>
    <w:rPr>
      <w:rFonts w:ascii="Arial" w:hAnsi="Arial"/>
    </w:rPr>
  </w:style>
  <w:style w:type="character" w:customStyle="1" w:styleId="Heading1Char">
    <w:name w:val="Heading 1 Char"/>
    <w:basedOn w:val="DefaultParagraphFont"/>
    <w:link w:val="Heading1"/>
    <w:uiPriority w:val="9"/>
    <w:rsid w:val="004E7561"/>
    <w:rPr>
      <w:rFonts w:ascii="Arial" w:eastAsiaTheme="majorEastAsia" w:hAnsi="Arial" w:cstheme="majorBidi"/>
      <w:b/>
      <w:color w:val="253668"/>
      <w:sz w:val="32"/>
      <w:szCs w:val="32"/>
    </w:rPr>
  </w:style>
  <w:style w:type="paragraph" w:styleId="Title">
    <w:name w:val="Title"/>
    <w:basedOn w:val="Normal"/>
    <w:next w:val="Normal"/>
    <w:link w:val="TitleChar"/>
    <w:uiPriority w:val="10"/>
    <w:qFormat/>
    <w:rsid w:val="004E7561"/>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E7561"/>
    <w:rPr>
      <w:rFonts w:ascii="Arial" w:eastAsiaTheme="majorEastAsia" w:hAnsi="Arial" w:cstheme="majorBidi"/>
      <w:spacing w:val="-10"/>
      <w:kern w:val="28"/>
      <w:sz w:val="56"/>
      <w:szCs w:val="56"/>
    </w:rPr>
  </w:style>
  <w:style w:type="character" w:customStyle="1" w:styleId="Heading2Char">
    <w:name w:val="Heading 2 Char"/>
    <w:basedOn w:val="DefaultParagraphFont"/>
    <w:link w:val="Heading2"/>
    <w:uiPriority w:val="9"/>
    <w:rsid w:val="004E7561"/>
    <w:rPr>
      <w:rFonts w:ascii="Arial" w:eastAsiaTheme="majorEastAsia" w:hAnsi="Arial" w:cstheme="majorBidi"/>
      <w:b/>
      <w:color w:val="253668"/>
      <w:sz w:val="26"/>
      <w:szCs w:val="26"/>
    </w:rPr>
  </w:style>
  <w:style w:type="paragraph" w:styleId="Subtitle">
    <w:name w:val="Subtitle"/>
    <w:aliases w:val="Red Highlight"/>
    <w:basedOn w:val="Normal"/>
    <w:next w:val="Normal"/>
    <w:link w:val="SubtitleChar"/>
    <w:uiPriority w:val="11"/>
    <w:qFormat/>
    <w:rsid w:val="004E7561"/>
    <w:pPr>
      <w:numPr>
        <w:ilvl w:val="1"/>
      </w:numPr>
      <w:spacing w:after="160"/>
    </w:pPr>
    <w:rPr>
      <w:rFonts w:eastAsiaTheme="minorEastAsia"/>
      <w:b/>
      <w:color w:val="FF0000"/>
      <w:spacing w:val="15"/>
      <w:szCs w:val="22"/>
    </w:rPr>
  </w:style>
  <w:style w:type="character" w:customStyle="1" w:styleId="SubtitleChar">
    <w:name w:val="Subtitle Char"/>
    <w:aliases w:val="Red Highlight Char"/>
    <w:basedOn w:val="DefaultParagraphFont"/>
    <w:link w:val="Subtitle"/>
    <w:uiPriority w:val="11"/>
    <w:rsid w:val="004E7561"/>
    <w:rPr>
      <w:rFonts w:ascii="Arial" w:eastAsiaTheme="minorEastAsia" w:hAnsi="Arial"/>
      <w:b/>
      <w:color w:val="FF0000"/>
      <w:spacing w:val="15"/>
      <w:szCs w:val="22"/>
    </w:rPr>
  </w:style>
  <w:style w:type="character" w:styleId="SubtleEmphasis">
    <w:name w:val="Subtle Emphasis"/>
    <w:aliases w:val="Green Highlight"/>
    <w:basedOn w:val="DefaultParagraphFont"/>
    <w:uiPriority w:val="19"/>
    <w:qFormat/>
    <w:rsid w:val="004E7561"/>
    <w:rPr>
      <w:rFonts w:ascii="Arial" w:hAnsi="Arial"/>
      <w:b/>
      <w:i w:val="0"/>
      <w:iCs/>
      <w:color w:val="00B050"/>
      <w:sz w:val="22"/>
    </w:rPr>
  </w:style>
  <w:style w:type="character" w:styleId="Emphasis">
    <w:name w:val="Emphasis"/>
    <w:aliases w:val="Blue Highlight"/>
    <w:basedOn w:val="DefaultParagraphFont"/>
    <w:uiPriority w:val="20"/>
    <w:qFormat/>
    <w:rsid w:val="004E7561"/>
    <w:rPr>
      <w:rFonts w:ascii="Arial" w:hAnsi="Arial"/>
      <w:b/>
      <w:i w:val="0"/>
      <w:iCs/>
      <w:color w:val="00B0F0"/>
      <w:sz w:val="22"/>
    </w:rPr>
  </w:style>
  <w:style w:type="character" w:styleId="IntenseEmphasis">
    <w:name w:val="Intense Emphasis"/>
    <w:basedOn w:val="DefaultParagraphFont"/>
    <w:uiPriority w:val="21"/>
    <w:qFormat/>
    <w:rsid w:val="004E7561"/>
    <w:rPr>
      <w:rFonts w:ascii="Arial" w:hAnsi="Arial"/>
      <w:i/>
      <w:iCs/>
      <w:color w:val="253668"/>
    </w:rPr>
  </w:style>
  <w:style w:type="character" w:styleId="Strong">
    <w:name w:val="Strong"/>
    <w:basedOn w:val="DefaultParagraphFont"/>
    <w:uiPriority w:val="22"/>
    <w:qFormat/>
    <w:rsid w:val="004E7561"/>
    <w:rPr>
      <w:rFonts w:ascii="Arial" w:hAnsi="Arial"/>
      <w:b/>
      <w:bCs/>
    </w:rPr>
  </w:style>
  <w:style w:type="paragraph" w:styleId="Quote">
    <w:name w:val="Quote"/>
    <w:basedOn w:val="Normal"/>
    <w:next w:val="Normal"/>
    <w:link w:val="QuoteChar"/>
    <w:uiPriority w:val="29"/>
    <w:qFormat/>
    <w:rsid w:val="004E756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4E7561"/>
    <w:rPr>
      <w:rFonts w:ascii="Arial" w:hAnsi="Arial"/>
      <w:i/>
      <w:iCs/>
      <w:color w:val="404040" w:themeColor="text1" w:themeTint="BF"/>
    </w:rPr>
  </w:style>
  <w:style w:type="paragraph" w:styleId="IntenseQuote">
    <w:name w:val="Intense Quote"/>
    <w:basedOn w:val="Normal"/>
    <w:next w:val="Normal"/>
    <w:link w:val="IntenseQuoteChar"/>
    <w:uiPriority w:val="30"/>
    <w:qFormat/>
    <w:rsid w:val="004E7561"/>
    <w:pPr>
      <w:pBdr>
        <w:top w:val="single" w:sz="4" w:space="10" w:color="4472C4" w:themeColor="accent1"/>
        <w:bottom w:val="single" w:sz="4" w:space="10" w:color="4472C4" w:themeColor="accent1"/>
      </w:pBdr>
      <w:spacing w:before="360" w:after="360"/>
      <w:ind w:left="864" w:right="864"/>
      <w:jc w:val="center"/>
    </w:pPr>
    <w:rPr>
      <w:i/>
      <w:iCs/>
      <w:color w:val="253668"/>
    </w:rPr>
  </w:style>
  <w:style w:type="character" w:customStyle="1" w:styleId="IntenseQuoteChar">
    <w:name w:val="Intense Quote Char"/>
    <w:basedOn w:val="DefaultParagraphFont"/>
    <w:link w:val="IntenseQuote"/>
    <w:uiPriority w:val="30"/>
    <w:rsid w:val="004E7561"/>
    <w:rPr>
      <w:rFonts w:ascii="Arial" w:hAnsi="Arial"/>
      <w:i/>
      <w:iCs/>
      <w:color w:val="253668"/>
    </w:rPr>
  </w:style>
  <w:style w:type="character" w:styleId="SubtleReference">
    <w:name w:val="Subtle Reference"/>
    <w:basedOn w:val="DefaultParagraphFont"/>
    <w:uiPriority w:val="31"/>
    <w:qFormat/>
    <w:rsid w:val="004E7561"/>
    <w:rPr>
      <w:rFonts w:ascii="Arial" w:hAnsi="Arial"/>
      <w:smallCaps/>
      <w:color w:val="5A5A5A" w:themeColor="text1" w:themeTint="A5"/>
    </w:rPr>
  </w:style>
  <w:style w:type="character" w:styleId="IntenseReference">
    <w:name w:val="Intense Reference"/>
    <w:basedOn w:val="DefaultParagraphFont"/>
    <w:uiPriority w:val="32"/>
    <w:qFormat/>
    <w:rsid w:val="004E7561"/>
    <w:rPr>
      <w:rFonts w:ascii="Arial" w:hAnsi="Arial"/>
      <w:b/>
      <w:bCs/>
      <w:smallCaps/>
      <w:color w:val="253668"/>
      <w:spacing w:val="5"/>
    </w:rPr>
  </w:style>
  <w:style w:type="character" w:styleId="BookTitle">
    <w:name w:val="Book Title"/>
    <w:basedOn w:val="DefaultParagraphFont"/>
    <w:uiPriority w:val="33"/>
    <w:qFormat/>
    <w:rsid w:val="004E7561"/>
    <w:rPr>
      <w:rFonts w:ascii="Arial" w:hAnsi="Arial"/>
      <w:b/>
      <w:bCs/>
      <w:i/>
      <w:iCs/>
      <w:spacing w:val="5"/>
    </w:rPr>
  </w:style>
  <w:style w:type="paragraph" w:styleId="ListParagraph">
    <w:name w:val="List Paragraph"/>
    <w:basedOn w:val="Normal"/>
    <w:uiPriority w:val="34"/>
    <w:qFormat/>
    <w:rsid w:val="004E7561"/>
    <w:pPr>
      <w:ind w:left="720"/>
      <w:contextualSpacing/>
    </w:pPr>
  </w:style>
  <w:style w:type="character" w:customStyle="1" w:styleId="Heading3Char">
    <w:name w:val="Heading 3 Char"/>
    <w:basedOn w:val="DefaultParagraphFont"/>
    <w:link w:val="Heading3"/>
    <w:uiPriority w:val="9"/>
    <w:rsid w:val="004E7561"/>
    <w:rPr>
      <w:rFonts w:ascii="Arial" w:eastAsiaTheme="majorEastAsia" w:hAnsi="Arial" w:cstheme="majorBidi"/>
      <w:b/>
      <w:color w:val="1F3763" w:themeColor="accent1" w:themeShade="7F"/>
    </w:rPr>
  </w:style>
  <w:style w:type="character" w:customStyle="1" w:styleId="Heading4Char">
    <w:name w:val="Heading 4 Char"/>
    <w:basedOn w:val="DefaultParagraphFont"/>
    <w:link w:val="Heading4"/>
    <w:uiPriority w:val="9"/>
    <w:rsid w:val="004E7561"/>
    <w:rPr>
      <w:rFonts w:ascii="Arial" w:eastAsiaTheme="majorEastAsia" w:hAnsi="Arial" w:cstheme="majorBidi"/>
      <w:iCs/>
      <w:color w:val="253668"/>
    </w:rPr>
  </w:style>
  <w:style w:type="character" w:customStyle="1" w:styleId="Heading5Char">
    <w:name w:val="Heading 5 Char"/>
    <w:basedOn w:val="DefaultParagraphFont"/>
    <w:link w:val="Heading5"/>
    <w:uiPriority w:val="9"/>
    <w:semiHidden/>
    <w:rsid w:val="004E7561"/>
    <w:rPr>
      <w:rFonts w:ascii="Arial" w:eastAsiaTheme="majorEastAsia" w:hAnsi="Arial" w:cstheme="majorBidi"/>
      <w:b/>
      <w:color w:val="253668"/>
    </w:rPr>
  </w:style>
  <w:style w:type="paragraph" w:customStyle="1" w:styleId="ImageGraphTableTitle">
    <w:name w:val="Image/Graph/Table Title"/>
    <w:basedOn w:val="Normal"/>
    <w:qFormat/>
    <w:rsid w:val="004E7561"/>
    <w:pPr>
      <w:spacing w:after="160" w:line="480" w:lineRule="auto"/>
    </w:pPr>
    <w:rPr>
      <w:b/>
      <w:i/>
      <w:sz w:val="20"/>
      <w:szCs w:val="22"/>
    </w:rPr>
  </w:style>
  <w:style w:type="paragraph" w:styleId="NoSpacing">
    <w:name w:val="No Spacing"/>
    <w:uiPriority w:val="1"/>
    <w:qFormat/>
    <w:rsid w:val="004E7561"/>
    <w:rPr>
      <w:rFonts w:ascii="Arial" w:hAnsi="Arial"/>
    </w:rPr>
  </w:style>
  <w:style w:type="table" w:styleId="TableGrid">
    <w:name w:val="Table Grid"/>
    <w:basedOn w:val="TableNormal"/>
    <w:uiPriority w:val="39"/>
    <w:rsid w:val="00041A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87794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77949"/>
  </w:style>
  <w:style w:type="character" w:customStyle="1" w:styleId="eop">
    <w:name w:val="eop"/>
    <w:basedOn w:val="DefaultParagraphFont"/>
    <w:rsid w:val="00877949"/>
  </w:style>
  <w:style w:type="character" w:customStyle="1" w:styleId="contextualspellingandgrammarerror">
    <w:name w:val="contextualspellingandgrammarerror"/>
    <w:basedOn w:val="DefaultParagraphFont"/>
    <w:rsid w:val="00877949"/>
  </w:style>
  <w:style w:type="paragraph" w:customStyle="1" w:styleId="Normal1">
    <w:name w:val="Normal1"/>
    <w:rsid w:val="00EC21D9"/>
    <w:pPr>
      <w:widowControl w:val="0"/>
    </w:pPr>
    <w:rPr>
      <w:rFonts w:ascii="Calibri" w:eastAsia="Calibri" w:hAnsi="Calibri" w:cs="Calibri"/>
      <w:sz w:val="22"/>
      <w:szCs w:val="22"/>
      <w:lang w:val="en-US" w:eastAsia="en-GB"/>
    </w:rPr>
  </w:style>
  <w:style w:type="paragraph" w:styleId="NormalWeb">
    <w:name w:val="Normal (Web)"/>
    <w:basedOn w:val="Normal"/>
    <w:uiPriority w:val="99"/>
    <w:unhideWhenUsed/>
    <w:rsid w:val="003541E8"/>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9705">
      <w:bodyDiv w:val="1"/>
      <w:marLeft w:val="0"/>
      <w:marRight w:val="0"/>
      <w:marTop w:val="0"/>
      <w:marBottom w:val="0"/>
      <w:divBdr>
        <w:top w:val="none" w:sz="0" w:space="0" w:color="auto"/>
        <w:left w:val="none" w:sz="0" w:space="0" w:color="auto"/>
        <w:bottom w:val="none" w:sz="0" w:space="0" w:color="auto"/>
        <w:right w:val="none" w:sz="0" w:space="0" w:color="auto"/>
      </w:divBdr>
    </w:div>
    <w:div w:id="581178460">
      <w:bodyDiv w:val="1"/>
      <w:marLeft w:val="0"/>
      <w:marRight w:val="0"/>
      <w:marTop w:val="0"/>
      <w:marBottom w:val="0"/>
      <w:divBdr>
        <w:top w:val="none" w:sz="0" w:space="0" w:color="auto"/>
        <w:left w:val="none" w:sz="0" w:space="0" w:color="auto"/>
        <w:bottom w:val="none" w:sz="0" w:space="0" w:color="auto"/>
        <w:right w:val="none" w:sz="0" w:space="0" w:color="auto"/>
      </w:divBdr>
      <w:divsChild>
        <w:div w:id="760679880">
          <w:marLeft w:val="547"/>
          <w:marRight w:val="0"/>
          <w:marTop w:val="0"/>
          <w:marBottom w:val="0"/>
          <w:divBdr>
            <w:top w:val="none" w:sz="0" w:space="0" w:color="auto"/>
            <w:left w:val="none" w:sz="0" w:space="0" w:color="auto"/>
            <w:bottom w:val="none" w:sz="0" w:space="0" w:color="auto"/>
            <w:right w:val="none" w:sz="0" w:space="0" w:color="auto"/>
          </w:divBdr>
        </w:div>
        <w:div w:id="2063941641">
          <w:marLeft w:val="547"/>
          <w:marRight w:val="0"/>
          <w:marTop w:val="0"/>
          <w:marBottom w:val="0"/>
          <w:divBdr>
            <w:top w:val="none" w:sz="0" w:space="0" w:color="auto"/>
            <w:left w:val="none" w:sz="0" w:space="0" w:color="auto"/>
            <w:bottom w:val="none" w:sz="0" w:space="0" w:color="auto"/>
            <w:right w:val="none" w:sz="0" w:space="0" w:color="auto"/>
          </w:divBdr>
        </w:div>
        <w:div w:id="544604438">
          <w:marLeft w:val="547"/>
          <w:marRight w:val="0"/>
          <w:marTop w:val="0"/>
          <w:marBottom w:val="0"/>
          <w:divBdr>
            <w:top w:val="none" w:sz="0" w:space="0" w:color="auto"/>
            <w:left w:val="none" w:sz="0" w:space="0" w:color="auto"/>
            <w:bottom w:val="none" w:sz="0" w:space="0" w:color="auto"/>
            <w:right w:val="none" w:sz="0" w:space="0" w:color="auto"/>
          </w:divBdr>
        </w:div>
        <w:div w:id="300352086">
          <w:marLeft w:val="547"/>
          <w:marRight w:val="0"/>
          <w:marTop w:val="0"/>
          <w:marBottom w:val="0"/>
          <w:divBdr>
            <w:top w:val="none" w:sz="0" w:space="0" w:color="auto"/>
            <w:left w:val="none" w:sz="0" w:space="0" w:color="auto"/>
            <w:bottom w:val="none" w:sz="0" w:space="0" w:color="auto"/>
            <w:right w:val="none" w:sz="0" w:space="0" w:color="auto"/>
          </w:divBdr>
        </w:div>
        <w:div w:id="2118216383">
          <w:marLeft w:val="547"/>
          <w:marRight w:val="0"/>
          <w:marTop w:val="0"/>
          <w:marBottom w:val="0"/>
          <w:divBdr>
            <w:top w:val="none" w:sz="0" w:space="0" w:color="auto"/>
            <w:left w:val="none" w:sz="0" w:space="0" w:color="auto"/>
            <w:bottom w:val="none" w:sz="0" w:space="0" w:color="auto"/>
            <w:right w:val="none" w:sz="0" w:space="0" w:color="auto"/>
          </w:divBdr>
        </w:div>
        <w:div w:id="946431132">
          <w:marLeft w:val="547"/>
          <w:marRight w:val="0"/>
          <w:marTop w:val="0"/>
          <w:marBottom w:val="0"/>
          <w:divBdr>
            <w:top w:val="none" w:sz="0" w:space="0" w:color="auto"/>
            <w:left w:val="none" w:sz="0" w:space="0" w:color="auto"/>
            <w:bottom w:val="none" w:sz="0" w:space="0" w:color="auto"/>
            <w:right w:val="none" w:sz="0" w:space="0" w:color="auto"/>
          </w:divBdr>
        </w:div>
        <w:div w:id="1508250656">
          <w:marLeft w:val="547"/>
          <w:marRight w:val="0"/>
          <w:marTop w:val="0"/>
          <w:marBottom w:val="0"/>
          <w:divBdr>
            <w:top w:val="none" w:sz="0" w:space="0" w:color="auto"/>
            <w:left w:val="none" w:sz="0" w:space="0" w:color="auto"/>
            <w:bottom w:val="none" w:sz="0" w:space="0" w:color="auto"/>
            <w:right w:val="none" w:sz="0" w:space="0" w:color="auto"/>
          </w:divBdr>
        </w:div>
      </w:divsChild>
    </w:div>
    <w:div w:id="1091388058">
      <w:bodyDiv w:val="1"/>
      <w:marLeft w:val="0"/>
      <w:marRight w:val="0"/>
      <w:marTop w:val="0"/>
      <w:marBottom w:val="0"/>
      <w:divBdr>
        <w:top w:val="none" w:sz="0" w:space="0" w:color="auto"/>
        <w:left w:val="none" w:sz="0" w:space="0" w:color="auto"/>
        <w:bottom w:val="none" w:sz="0" w:space="0" w:color="auto"/>
        <w:right w:val="none" w:sz="0" w:space="0" w:color="auto"/>
      </w:divBdr>
    </w:div>
    <w:div w:id="1106386426">
      <w:bodyDiv w:val="1"/>
      <w:marLeft w:val="0"/>
      <w:marRight w:val="0"/>
      <w:marTop w:val="0"/>
      <w:marBottom w:val="0"/>
      <w:divBdr>
        <w:top w:val="none" w:sz="0" w:space="0" w:color="auto"/>
        <w:left w:val="none" w:sz="0" w:space="0" w:color="auto"/>
        <w:bottom w:val="none" w:sz="0" w:space="0" w:color="auto"/>
        <w:right w:val="none" w:sz="0" w:space="0" w:color="auto"/>
      </w:divBdr>
    </w:div>
    <w:div w:id="1579633327">
      <w:bodyDiv w:val="1"/>
      <w:marLeft w:val="0"/>
      <w:marRight w:val="0"/>
      <w:marTop w:val="0"/>
      <w:marBottom w:val="0"/>
      <w:divBdr>
        <w:top w:val="none" w:sz="0" w:space="0" w:color="auto"/>
        <w:left w:val="none" w:sz="0" w:space="0" w:color="auto"/>
        <w:bottom w:val="none" w:sz="0" w:space="0" w:color="auto"/>
        <w:right w:val="none" w:sz="0" w:space="0" w:color="auto"/>
      </w:divBdr>
      <w:divsChild>
        <w:div w:id="156458644">
          <w:marLeft w:val="547"/>
          <w:marRight w:val="0"/>
          <w:marTop w:val="96"/>
          <w:marBottom w:val="0"/>
          <w:divBdr>
            <w:top w:val="none" w:sz="0" w:space="0" w:color="auto"/>
            <w:left w:val="none" w:sz="0" w:space="0" w:color="auto"/>
            <w:bottom w:val="none" w:sz="0" w:space="0" w:color="auto"/>
            <w:right w:val="none" w:sz="0" w:space="0" w:color="auto"/>
          </w:divBdr>
        </w:div>
        <w:div w:id="925653774">
          <w:marLeft w:val="547"/>
          <w:marRight w:val="0"/>
          <w:marTop w:val="96"/>
          <w:marBottom w:val="0"/>
          <w:divBdr>
            <w:top w:val="none" w:sz="0" w:space="0" w:color="auto"/>
            <w:left w:val="none" w:sz="0" w:space="0" w:color="auto"/>
            <w:bottom w:val="none" w:sz="0" w:space="0" w:color="auto"/>
            <w:right w:val="none" w:sz="0" w:space="0" w:color="auto"/>
          </w:divBdr>
        </w:div>
        <w:div w:id="1039664157">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64F488883B9E41AF591824157AE03D" ma:contentTypeVersion="18" ma:contentTypeDescription="Create a new document." ma:contentTypeScope="" ma:versionID="4bdf9b8d371bcd14796fd265e7536c86">
  <xsd:schema xmlns:xsd="http://www.w3.org/2001/XMLSchema" xmlns:xs="http://www.w3.org/2001/XMLSchema" xmlns:p="http://schemas.microsoft.com/office/2006/metadata/properties" xmlns:ns2="a1bd12ea-66e0-4a85-9f40-bd4ed5ac7bda" xmlns:ns3="861a6945-fc41-40d2-8e05-7a216352dda5" targetNamespace="http://schemas.microsoft.com/office/2006/metadata/properties" ma:root="true" ma:fieldsID="06a26d8c1d42851e4668ce29f0a9cff5" ns2:_="" ns3:_="">
    <xsd:import namespace="a1bd12ea-66e0-4a85-9f40-bd4ed5ac7bda"/>
    <xsd:import namespace="861a6945-fc41-40d2-8e05-7a216352dda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Location" minOccurs="0"/>
                <xsd:element ref="ns2:MediaServiceObjectDetectorVersions" minOccurs="0"/>
                <xsd:element ref="ns2:Toolkit"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bd12ea-66e0-4a85-9f40-bd4ed5ac7b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fffa94f5-9538-4d5d-ae72-f19c8bf93f9e"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Toolkit" ma:index="24" nillable="true" ma:displayName="Toolkit" ma:format="Dropdown" ma:internalName="Toolkit">
      <xsd:simpleType>
        <xsd:restriction base="dms:Note">
          <xsd:maxLength value="255"/>
        </xsd:restriction>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61a6945-fc41-40d2-8e05-7a216352dd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83cc6c4-4037-44e5-9a5b-fef7806ba63f}" ma:internalName="TaxCatchAll" ma:showField="CatchAllData" ma:web="861a6945-fc41-40d2-8e05-7a216352dda5">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861a6945-fc41-40d2-8e05-7a216352dda5" xsi:nil="true"/>
    <lcf76f155ced4ddcb4097134ff3c332f xmlns="a1bd12ea-66e0-4a85-9f40-bd4ed5ac7bda">
      <Terms xmlns="http://schemas.microsoft.com/office/infopath/2007/PartnerControls"/>
    </lcf76f155ced4ddcb4097134ff3c332f>
    <Toolkit xmlns="a1bd12ea-66e0-4a85-9f40-bd4ed5ac7b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0E055A-2BA2-48BD-8980-10E0BF2B58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bd12ea-66e0-4a85-9f40-bd4ed5ac7bda"/>
    <ds:schemaRef ds:uri="861a6945-fc41-40d2-8e05-7a216352dd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41B61A-2E11-49FB-88CC-448538999C04}">
  <ds:schemaRefs>
    <ds:schemaRef ds:uri="http://schemas.microsoft.com/office/2006/metadata/properties"/>
    <ds:schemaRef ds:uri="http://schemas.microsoft.com/office/infopath/2007/PartnerControls"/>
    <ds:schemaRef ds:uri="861a6945-fc41-40d2-8e05-7a216352dda5"/>
    <ds:schemaRef ds:uri="a1bd12ea-66e0-4a85-9f40-bd4ed5ac7bda"/>
  </ds:schemaRefs>
</ds:datastoreItem>
</file>

<file path=customXml/itemProps3.xml><?xml version="1.0" encoding="utf-8"?>
<ds:datastoreItem xmlns:ds="http://schemas.openxmlformats.org/officeDocument/2006/customXml" ds:itemID="{48CB0B74-9A94-4E6C-90F6-BD22F42B9B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6</Pages>
  <Words>827</Words>
  <Characters>4718</Characters>
  <Application>Microsoft Office Word</Application>
  <DocSecurity>0</DocSecurity>
  <Lines>39</Lines>
  <Paragraphs>11</Paragraphs>
  <ScaleCrop>false</ScaleCrop>
  <Company/>
  <LinksUpToDate>false</LinksUpToDate>
  <CharactersWithSpaces>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Design Department</dc:creator>
  <cp:keywords/>
  <dc:description/>
  <cp:lastModifiedBy>Keogh, Sophie</cp:lastModifiedBy>
  <cp:revision>44</cp:revision>
  <dcterms:created xsi:type="dcterms:W3CDTF">2025-05-21T14:01:00Z</dcterms:created>
  <dcterms:modified xsi:type="dcterms:W3CDTF">2025-05-28T15:36:00Z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2022-03-16T14:43:06Z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56c8b894-0f3c-41e0-ba1c-7b38adea6de8</vt:lpwstr>
  </property>
  <property fmtid="{D5CDD505-2E9C-101B-9397-08002B2CF9AE}" pid="8" name="MSIP_Label_f2acd28b-79a3-4a0f-b0ff-4b75658b1549_ContentBits">
    <vt:lpwstr>0</vt:lpwstr>
  </property>
  <property fmtid="{D5CDD505-2E9C-101B-9397-08002B2CF9AE}" pid="9" name="ContentTypeId">
    <vt:lpwstr>0x010100E464F488883B9E41AF591824157AE03D</vt:lpwstr>
  </property>
  <property fmtid="{D5CDD505-2E9C-101B-9397-08002B2CF9AE}" pid="10" name="MediaServiceImageTags">
    <vt:lpwstr/>
  </property>
</Properties>
</file>