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EBE" w:rsidRDefault="002D0E7E">
      <w:pPr>
        <w:pStyle w:val="NoSpacing"/>
      </w:pPr>
      <w:r>
        <w:rPr>
          <w:noProof/>
        </w:rPr>
        <w:pict>
          <v:group id="Group 2" o:spid="_x0000_s1030" style="position:absolute;margin-left:24.55pt;margin-top:21.05pt;width:195.25pt;height:799.15pt;z-index:-1;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">
            <v:rect id="Rectangle 3" o:spid="_x0000_s103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2"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inset=",0,14.4pt,0">
                <w:txbxContent>
                  <w:p w:rsidR="00197EBE" w:rsidRPr="00197EBE" w:rsidRDefault="00197EBE">
                    <w:pPr>
                      <w:pStyle w:val="NoSpacing"/>
                      <w:jc w:val="right"/>
                      <w:rPr>
                        <w:color w:val="FFFFFF"/>
                        <w:sz w:val="28"/>
                        <w:szCs w:val="28"/>
                      </w:rPr>
                    </w:pPr>
                    <w:r>
                      <w:rPr>
                        <w:sz w:val="28"/>
                        <w:szCs w:val="28"/>
                      </w:rPr>
                      <w:t xml:space="preserve">     </w:t>
                    </w:r>
                  </w:p>
                </w:txbxContent>
              </v:textbox>
            </v:shape>
            <v:group id="Group 5" o:spid="_x0000_s103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5"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6"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7"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8"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9"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40"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41"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42"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3"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4"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5"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1046"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7"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8"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9"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5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51"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2"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1053"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1054"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5"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6"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57"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1058"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v:shapetype id="_x0000_t202" coordsize="21600,21600" o:spt="202" path="m,l,21600r21600,l21600,xe">
            <v:stroke joinstyle="miter"/>
            <v:path gradientshapeok="t" o:connecttype="rect"/>
          </v:shapetype>
          <v:shape id="Text Box 32" o:spid="_x0000_s1029" type="#_x0000_t202" style="position:absolute;margin-left:250.05pt;margin-top:740.9pt;width:267.9pt;height:51.25pt;z-index:2;visibility:visible;mso-wrap-style:square;mso-width-percent:450;mso-height-percent:0;mso-left-percent:-10001;mso-top-percent:-10001;mso-wrap-distance-left:9pt;mso-wrap-distance-top:0;mso-wrap-distance-right:9pt;mso-wrap-distance-bottom:0;mso-position-horizontal:absolute;mso-position-horizontal-relative:page;mso-position-vertical:absolute;mso-position-vertical-relative:page;mso-width-percent:450;mso-height-percent:0;mso-left-percent:-10001;mso-top-percent:-10001;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" filled="f" stroked="f" strokeweight=".5pt">
            <v:textbox style="mso-fit-shape-to-text:t" inset="0,0,0,0">
              <w:txbxContent>
                <w:p w:rsidR="00197EBE" w:rsidRPr="00197EBE" w:rsidRDefault="00197EBE">
                  <w:pPr>
                    <w:pStyle w:val="NoSpacing"/>
                    <w:rPr>
                      <w:color w:val="4472C4"/>
                      <w:sz w:val="28"/>
                      <w:szCs w:val="28"/>
                    </w:rPr>
                  </w:pPr>
                  <w:r w:rsidRPr="00197EBE">
                    <w:rPr>
                      <w:b/>
                      <w:bCs/>
                      <w:sz w:val="28"/>
                      <w:szCs w:val="28"/>
                    </w:rPr>
                    <w:t xml:space="preserve">Student ID </w:t>
                  </w:r>
                  <w:r w:rsidR="0033689D">
                    <w:rPr>
                      <w:b/>
                      <w:bCs/>
                      <w:sz w:val="28"/>
                      <w:szCs w:val="28"/>
                    </w:rPr>
                    <w:t>1920387</w:t>
                  </w:r>
                </w:p>
                <w:p w:rsidR="00197EBE" w:rsidRPr="00197EBE" w:rsidRDefault="00197EBE">
                  <w:pPr>
                    <w:pStyle w:val="NoSpacing"/>
                    <w:rPr>
                      <w:caps/>
                      <w:sz w:val="28"/>
                      <w:szCs w:val="28"/>
                    </w:rPr>
                  </w:pPr>
                  <w:r w:rsidRPr="00197EBE">
                    <w:rPr>
                      <w:caps/>
                      <w:sz w:val="28"/>
                      <w:szCs w:val="28"/>
                    </w:rPr>
                    <w:t>BMSW4001</w:t>
                  </w:r>
                  <w:r w:rsidR="0080154C">
                    <w:rPr>
                      <w:caps/>
                      <w:sz w:val="28"/>
                      <w:szCs w:val="28"/>
                    </w:rPr>
                    <w:t>_LON</w:t>
                  </w:r>
                </w:p>
                <w:p w:rsidR="00197EBE" w:rsidRPr="00197EBE" w:rsidRDefault="00197EBE">
                  <w:pPr>
                    <w:pStyle w:val="NoSpacing"/>
                    <w:rPr>
                      <w:color w:val="595959"/>
                      <w:sz w:val="28"/>
                      <w:szCs w:val="28"/>
                    </w:rPr>
                  </w:pPr>
                  <w:r w:rsidRPr="00197EBE">
                    <w:rPr>
                      <w:caps/>
                      <w:sz w:val="28"/>
                      <w:szCs w:val="28"/>
                    </w:rPr>
                    <w:t>WORD COUNT: 1973</w:t>
                  </w:r>
                </w:p>
              </w:txbxContent>
            </v:textbox>
            <w10:wrap anchorx="page" anchory="page"/>
          </v:shape>
        </w:pict>
      </w:r>
      <w:r>
        <w:rPr>
          <w:noProof/>
        </w:rPr>
        <w:pict>
          <v:shape id="Text Box 1" o:spid="_x0000_s1028" type="#_x0000_t202" style="position:absolute;margin-left:250.05pt;margin-top:147.35pt;width:267.9pt;height:87.25pt;z-index:1;visibility:visible;mso-wrap-style:square;mso-width-percent:450;mso-height-percent:0;mso-left-percent:-10001;mso-top-percent:-10001;mso-wrap-distance-left:9pt;mso-wrap-distance-top:0;mso-wrap-distance-right:9pt;mso-wrap-distance-bottom:0;mso-position-horizontal:absolute;mso-position-horizontal-relative:page;mso-position-vertical:absolute;mso-position-vertical-relative:page;mso-width-percent:450;mso-height-percent:0;mso-left-percent:-10001;mso-top-percent:-10001;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" filled="f" stroked="f" strokeweight=".5pt">
            <v:textbox style="mso-fit-shape-to-text:t" inset="0,0,0,0">
              <w:txbxContent>
                <w:p w:rsidR="00197EBE" w:rsidRPr="00197EBE" w:rsidRDefault="00197EBE" w:rsidP="00197EBE">
                  <w:pPr>
                    <w:pStyle w:val="NoSpacing"/>
                    <w:jc w:val="center"/>
                    <w:rPr>
                      <w:rFonts w:ascii="Calibri Light" w:hAnsi="Calibri Light"/>
                      <w:color w:val="262626"/>
                      <w:sz w:val="180"/>
                      <w:szCs w:val="36"/>
                    </w:rPr>
                  </w:pPr>
                  <w:r w:rsidRPr="00197EBE">
                    <w:rPr>
                      <w:rFonts w:ascii="Times New Roman" w:hAnsi="Times New Roman"/>
                      <w:b/>
                      <w:sz w:val="40"/>
                      <w:szCs w:val="40"/>
                    </w:rPr>
                    <w:t>Academic and Employability Skills</w:t>
                  </w:r>
                </w:p>
                <w:p w:rsidR="00197EBE" w:rsidRPr="00197EBE" w:rsidRDefault="00197EBE">
                  <w:pPr>
                    <w:spacing w:before="120"/>
                    <w:rPr>
                      <w:color w:val="404040"/>
                      <w:sz w:val="36"/>
                      <w:szCs w:val="36"/>
                    </w:rPr>
                  </w:pPr>
                  <w:r>
                    <w:rPr>
                      <w:sz w:val="36"/>
                      <w:szCs w:val="36"/>
                    </w:rPr>
                    <w:t>REPORT</w:t>
                  </w:r>
                </w:p>
              </w:txbxContent>
            </v:textbox>
            <w10:wrap anchorx="page" anchory="page"/>
          </v:shape>
        </w:pict>
      </w:r>
    </w:p>
    <w:p w:rsidR="00EC5CA7" w:rsidRDefault="00197EBE" w:rsidP="00197EBE">
      <w:pPr>
        <w:spacing w:after="0" w:line="480" w:lineRule="auto"/>
        <w:jc w:val="center"/>
        <w:rPr>
          <w:rFonts w:ascii="Times New Roman" w:hAnsi="Times New Roman"/>
          <w:sz w:val="24"/>
          <w:szCs w:val="24"/>
        </w:rPr>
      </w:pPr>
      <w:bookmarkStart w:id="0" w:name="_GoBack"/>
      <w:bookmarkEnd w:id="0"/>
      <w:r>
        <w:rPr>
          <w:rFonts w:ascii="Times New Roman" w:hAnsi="Times New Roman"/>
          <w:sz w:val="24"/>
          <w:szCs w:val="24"/>
        </w:rPr>
        <w:br w:type="page"/>
      </w:r>
    </w:p>
    <w:p w:rsidR="00464D27" w:rsidRDefault="00464D27">
      <w:pPr>
        <w:pStyle w:val="TOCHeading"/>
        <w:rPr>
          <w:color w:val="auto"/>
        </w:rPr>
      </w:pPr>
    </w:p>
    <w:p w:rsidR="00464D27" w:rsidRDefault="00464D27">
      <w:pPr>
        <w:pStyle w:val="TOCHeading"/>
      </w:pPr>
      <w:r>
        <w:t>Contents</w:t>
      </w:r>
    </w:p>
    <w:p w:rsidR="00464D27" w:rsidRPr="00464D27" w:rsidRDefault="00464D27">
      <w:pPr>
        <w:pStyle w:val="TOC1"/>
        <w:tabs>
          <w:tab w:val="right" w:leader="dot" w:pos="9017"/>
        </w:tabs>
        <w:rPr>
          <w:rFonts w:eastAsia="Times New Roman"/>
          <w:noProof/>
          <w:lang w:eastAsia="en-GB"/>
        </w:rPr>
      </w:pPr>
      <w:r>
        <w:fldChar w:fldCharType="begin"/>
      </w:r>
      <w:r>
        <w:instrText xml:space="preserve"> TOC \o "1-3" \h \z \u </w:instrText>
      </w:r>
      <w:r>
        <w:fldChar w:fldCharType="separate"/>
      </w:r>
      <w:hyperlink w:anchor="_Toc49177157" w:history="1">
        <w:r w:rsidRPr="00B5302A">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_Toc49177157 \h </w:instrText>
        </w:r>
        <w:r>
          <w:rPr>
            <w:noProof/>
            <w:webHidden/>
          </w:rPr>
        </w:r>
        <w:r>
          <w:rPr>
            <w:noProof/>
            <w:webHidden/>
          </w:rPr>
          <w:fldChar w:fldCharType="separate"/>
        </w:r>
        <w:r>
          <w:rPr>
            <w:noProof/>
            <w:webHidden/>
          </w:rPr>
          <w:t>3</w:t>
        </w:r>
        <w:r>
          <w:rPr>
            <w:noProof/>
            <w:webHidden/>
          </w:rPr>
          <w:fldChar w:fldCharType="end"/>
        </w:r>
      </w:hyperlink>
    </w:p>
    <w:p w:rsidR="00464D27" w:rsidRPr="00464D27" w:rsidRDefault="002D0E7E">
      <w:pPr>
        <w:pStyle w:val="TOC2"/>
        <w:tabs>
          <w:tab w:val="left" w:pos="660"/>
          <w:tab w:val="right" w:leader="dot" w:pos="9017"/>
        </w:tabs>
        <w:rPr>
          <w:rFonts w:eastAsia="Times New Roman"/>
          <w:noProof/>
          <w:lang w:eastAsia="en-GB"/>
        </w:rPr>
      </w:pPr>
      <w:hyperlink w:anchor="_Toc49177158" w:history="1">
        <w:r w:rsidR="00464D27" w:rsidRPr="00B5302A">
          <w:rPr>
            <w:rStyle w:val="Hyperlink"/>
            <w:rFonts w:ascii="Times New Roman" w:hAnsi="Times New Roman"/>
            <w:noProof/>
          </w:rPr>
          <w:t>1.</w:t>
        </w:r>
        <w:r w:rsidR="00464D27" w:rsidRPr="00464D27">
          <w:rPr>
            <w:rFonts w:eastAsia="Times New Roman"/>
            <w:noProof/>
            <w:lang w:eastAsia="en-GB"/>
          </w:rPr>
          <w:tab/>
        </w:r>
        <w:r w:rsidR="00464D27" w:rsidRPr="00B5302A">
          <w:rPr>
            <w:rStyle w:val="Hyperlink"/>
            <w:rFonts w:ascii="Times New Roman" w:hAnsi="Times New Roman"/>
            <w:noProof/>
          </w:rPr>
          <w:t>Equipping graduates with soft skills for employment success</w:t>
        </w:r>
        <w:r w:rsidR="00464D27">
          <w:rPr>
            <w:noProof/>
            <w:webHidden/>
          </w:rPr>
          <w:tab/>
        </w:r>
        <w:r w:rsidR="00464D27">
          <w:rPr>
            <w:noProof/>
            <w:webHidden/>
          </w:rPr>
          <w:fldChar w:fldCharType="begin"/>
        </w:r>
        <w:r w:rsidR="00464D27">
          <w:rPr>
            <w:noProof/>
            <w:webHidden/>
          </w:rPr>
          <w:instrText xml:space="preserve"> PAGEREF _Toc49177158 \h </w:instrText>
        </w:r>
        <w:r w:rsidR="00464D27">
          <w:rPr>
            <w:noProof/>
            <w:webHidden/>
          </w:rPr>
        </w:r>
        <w:r w:rsidR="00464D27">
          <w:rPr>
            <w:noProof/>
            <w:webHidden/>
          </w:rPr>
          <w:fldChar w:fldCharType="separate"/>
        </w:r>
        <w:r w:rsidR="00464D27">
          <w:rPr>
            <w:noProof/>
            <w:webHidden/>
          </w:rPr>
          <w:t>4</w:t>
        </w:r>
        <w:r w:rsidR="00464D27">
          <w:rPr>
            <w:noProof/>
            <w:webHidden/>
          </w:rPr>
          <w:fldChar w:fldCharType="end"/>
        </w:r>
      </w:hyperlink>
    </w:p>
    <w:p w:rsidR="00464D27" w:rsidRPr="00464D27" w:rsidRDefault="002D0E7E">
      <w:pPr>
        <w:pStyle w:val="TOC2"/>
        <w:tabs>
          <w:tab w:val="left" w:pos="660"/>
          <w:tab w:val="right" w:leader="dot" w:pos="9017"/>
        </w:tabs>
        <w:rPr>
          <w:rFonts w:eastAsia="Times New Roman"/>
          <w:noProof/>
          <w:lang w:eastAsia="en-GB"/>
        </w:rPr>
      </w:pPr>
      <w:hyperlink w:anchor="_Toc49177159" w:history="1">
        <w:r w:rsidR="00464D27" w:rsidRPr="00B5302A">
          <w:rPr>
            <w:rStyle w:val="Hyperlink"/>
            <w:rFonts w:ascii="Times New Roman" w:hAnsi="Times New Roman"/>
            <w:noProof/>
          </w:rPr>
          <w:t>2.</w:t>
        </w:r>
        <w:r w:rsidR="00464D27" w:rsidRPr="00464D27">
          <w:rPr>
            <w:rFonts w:eastAsia="Times New Roman"/>
            <w:noProof/>
            <w:lang w:eastAsia="en-GB"/>
          </w:rPr>
          <w:tab/>
        </w:r>
        <w:r w:rsidR="00464D27" w:rsidRPr="00B5302A">
          <w:rPr>
            <w:rStyle w:val="Hyperlink"/>
            <w:rFonts w:ascii="Times New Roman" w:hAnsi="Times New Roman"/>
            <w:noProof/>
          </w:rPr>
          <w:t>Graduate careers: the importance of employability skills</w:t>
        </w:r>
        <w:r w:rsidR="00464D27">
          <w:rPr>
            <w:noProof/>
            <w:webHidden/>
          </w:rPr>
          <w:tab/>
        </w:r>
        <w:r w:rsidR="00464D27">
          <w:rPr>
            <w:noProof/>
            <w:webHidden/>
          </w:rPr>
          <w:fldChar w:fldCharType="begin"/>
        </w:r>
        <w:r w:rsidR="00464D27">
          <w:rPr>
            <w:noProof/>
            <w:webHidden/>
          </w:rPr>
          <w:instrText xml:space="preserve"> PAGEREF _Toc49177159 \h </w:instrText>
        </w:r>
        <w:r w:rsidR="00464D27">
          <w:rPr>
            <w:noProof/>
            <w:webHidden/>
          </w:rPr>
        </w:r>
        <w:r w:rsidR="00464D27">
          <w:rPr>
            <w:noProof/>
            <w:webHidden/>
          </w:rPr>
          <w:fldChar w:fldCharType="separate"/>
        </w:r>
        <w:r w:rsidR="00464D27">
          <w:rPr>
            <w:noProof/>
            <w:webHidden/>
          </w:rPr>
          <w:t>5</w:t>
        </w:r>
        <w:r w:rsidR="00464D27">
          <w:rPr>
            <w:noProof/>
            <w:webHidden/>
          </w:rPr>
          <w:fldChar w:fldCharType="end"/>
        </w:r>
      </w:hyperlink>
    </w:p>
    <w:p w:rsidR="00464D27" w:rsidRPr="00464D27" w:rsidRDefault="002D0E7E">
      <w:pPr>
        <w:pStyle w:val="TOC2"/>
        <w:tabs>
          <w:tab w:val="left" w:pos="660"/>
          <w:tab w:val="right" w:leader="dot" w:pos="9017"/>
        </w:tabs>
        <w:rPr>
          <w:rFonts w:eastAsia="Times New Roman"/>
          <w:noProof/>
          <w:lang w:eastAsia="en-GB"/>
        </w:rPr>
      </w:pPr>
      <w:hyperlink w:anchor="_Toc49177160" w:history="1">
        <w:r w:rsidR="00464D27" w:rsidRPr="00B5302A">
          <w:rPr>
            <w:rStyle w:val="Hyperlink"/>
            <w:rFonts w:ascii="Times New Roman" w:hAnsi="Times New Roman"/>
            <w:noProof/>
          </w:rPr>
          <w:t>3.</w:t>
        </w:r>
        <w:r w:rsidR="00464D27" w:rsidRPr="00464D27">
          <w:rPr>
            <w:rFonts w:eastAsia="Times New Roman"/>
            <w:noProof/>
            <w:lang w:eastAsia="en-GB"/>
          </w:rPr>
          <w:tab/>
        </w:r>
        <w:r w:rsidR="00464D27" w:rsidRPr="00B5302A">
          <w:rPr>
            <w:rStyle w:val="Hyperlink"/>
            <w:rFonts w:ascii="Times New Roman" w:hAnsi="Times New Roman"/>
            <w:noProof/>
          </w:rPr>
          <w:t>Employability gaps in the UK</w:t>
        </w:r>
        <w:r w:rsidR="00464D27">
          <w:rPr>
            <w:noProof/>
            <w:webHidden/>
          </w:rPr>
          <w:tab/>
        </w:r>
        <w:r w:rsidR="00464D27">
          <w:rPr>
            <w:noProof/>
            <w:webHidden/>
          </w:rPr>
          <w:fldChar w:fldCharType="begin"/>
        </w:r>
        <w:r w:rsidR="00464D27">
          <w:rPr>
            <w:noProof/>
            <w:webHidden/>
          </w:rPr>
          <w:instrText xml:space="preserve"> PAGEREF _Toc49177160 \h </w:instrText>
        </w:r>
        <w:r w:rsidR="00464D27">
          <w:rPr>
            <w:noProof/>
            <w:webHidden/>
          </w:rPr>
        </w:r>
        <w:r w:rsidR="00464D27">
          <w:rPr>
            <w:noProof/>
            <w:webHidden/>
          </w:rPr>
          <w:fldChar w:fldCharType="separate"/>
        </w:r>
        <w:r w:rsidR="00464D27">
          <w:rPr>
            <w:noProof/>
            <w:webHidden/>
          </w:rPr>
          <w:t>7</w:t>
        </w:r>
        <w:r w:rsidR="00464D27">
          <w:rPr>
            <w:noProof/>
            <w:webHidden/>
          </w:rPr>
          <w:fldChar w:fldCharType="end"/>
        </w:r>
      </w:hyperlink>
    </w:p>
    <w:p w:rsidR="00464D27" w:rsidRPr="00464D27" w:rsidRDefault="002D0E7E">
      <w:pPr>
        <w:pStyle w:val="TOC2"/>
        <w:tabs>
          <w:tab w:val="left" w:pos="660"/>
          <w:tab w:val="right" w:leader="dot" w:pos="9017"/>
        </w:tabs>
        <w:rPr>
          <w:rFonts w:eastAsia="Times New Roman"/>
          <w:noProof/>
          <w:lang w:eastAsia="en-GB"/>
        </w:rPr>
      </w:pPr>
      <w:hyperlink w:anchor="_Toc49177161" w:history="1">
        <w:r w:rsidR="00464D27" w:rsidRPr="00B5302A">
          <w:rPr>
            <w:rStyle w:val="Hyperlink"/>
            <w:rFonts w:ascii="Times New Roman" w:hAnsi="Times New Roman"/>
            <w:noProof/>
          </w:rPr>
          <w:t>4.</w:t>
        </w:r>
        <w:r w:rsidR="00464D27" w:rsidRPr="00464D27">
          <w:rPr>
            <w:rFonts w:eastAsia="Times New Roman"/>
            <w:noProof/>
            <w:lang w:eastAsia="en-GB"/>
          </w:rPr>
          <w:tab/>
        </w:r>
        <w:r w:rsidR="00464D27" w:rsidRPr="00B5302A">
          <w:rPr>
            <w:rStyle w:val="Hyperlink"/>
            <w:rFonts w:ascii="Times New Roman" w:hAnsi="Times New Roman"/>
            <w:noProof/>
          </w:rPr>
          <w:t>The Importance of transferable skills</w:t>
        </w:r>
        <w:r w:rsidR="00464D27">
          <w:rPr>
            <w:noProof/>
            <w:webHidden/>
          </w:rPr>
          <w:tab/>
        </w:r>
        <w:r w:rsidR="00464D27">
          <w:rPr>
            <w:noProof/>
            <w:webHidden/>
          </w:rPr>
          <w:fldChar w:fldCharType="begin"/>
        </w:r>
        <w:r w:rsidR="00464D27">
          <w:rPr>
            <w:noProof/>
            <w:webHidden/>
          </w:rPr>
          <w:instrText xml:space="preserve"> PAGEREF _Toc49177161 \h </w:instrText>
        </w:r>
        <w:r w:rsidR="00464D27">
          <w:rPr>
            <w:noProof/>
            <w:webHidden/>
          </w:rPr>
        </w:r>
        <w:r w:rsidR="00464D27">
          <w:rPr>
            <w:noProof/>
            <w:webHidden/>
          </w:rPr>
          <w:fldChar w:fldCharType="separate"/>
        </w:r>
        <w:r w:rsidR="00464D27">
          <w:rPr>
            <w:noProof/>
            <w:webHidden/>
          </w:rPr>
          <w:t>8</w:t>
        </w:r>
        <w:r w:rsidR="00464D27">
          <w:rPr>
            <w:noProof/>
            <w:webHidden/>
          </w:rPr>
          <w:fldChar w:fldCharType="end"/>
        </w:r>
      </w:hyperlink>
    </w:p>
    <w:p w:rsidR="00464D27" w:rsidRPr="00464D27" w:rsidRDefault="002D0E7E">
      <w:pPr>
        <w:pStyle w:val="TOC2"/>
        <w:tabs>
          <w:tab w:val="left" w:pos="660"/>
          <w:tab w:val="right" w:leader="dot" w:pos="9017"/>
        </w:tabs>
        <w:rPr>
          <w:rFonts w:eastAsia="Times New Roman"/>
          <w:noProof/>
          <w:lang w:eastAsia="en-GB"/>
        </w:rPr>
      </w:pPr>
      <w:hyperlink w:anchor="_Toc49177162" w:history="1">
        <w:r w:rsidR="00464D27" w:rsidRPr="00B5302A">
          <w:rPr>
            <w:rStyle w:val="Hyperlink"/>
            <w:rFonts w:ascii="Times New Roman" w:hAnsi="Times New Roman"/>
            <w:noProof/>
          </w:rPr>
          <w:t>5.</w:t>
        </w:r>
        <w:r w:rsidR="00464D27" w:rsidRPr="00464D27">
          <w:rPr>
            <w:rFonts w:eastAsia="Times New Roman"/>
            <w:noProof/>
            <w:lang w:eastAsia="en-GB"/>
          </w:rPr>
          <w:tab/>
        </w:r>
        <w:r w:rsidR="00464D27" w:rsidRPr="00B5302A">
          <w:rPr>
            <w:rStyle w:val="Hyperlink"/>
            <w:rFonts w:ascii="Times New Roman" w:hAnsi="Times New Roman"/>
            <w:noProof/>
          </w:rPr>
          <w:t>Analysis of my own employability skills</w:t>
        </w:r>
        <w:r w:rsidR="00464D27">
          <w:rPr>
            <w:noProof/>
            <w:webHidden/>
          </w:rPr>
          <w:tab/>
        </w:r>
        <w:r w:rsidR="00464D27">
          <w:rPr>
            <w:noProof/>
            <w:webHidden/>
          </w:rPr>
          <w:fldChar w:fldCharType="begin"/>
        </w:r>
        <w:r w:rsidR="00464D27">
          <w:rPr>
            <w:noProof/>
            <w:webHidden/>
          </w:rPr>
          <w:instrText xml:space="preserve"> PAGEREF _Toc49177162 \h </w:instrText>
        </w:r>
        <w:r w:rsidR="00464D27">
          <w:rPr>
            <w:noProof/>
            <w:webHidden/>
          </w:rPr>
        </w:r>
        <w:r w:rsidR="00464D27">
          <w:rPr>
            <w:noProof/>
            <w:webHidden/>
          </w:rPr>
          <w:fldChar w:fldCharType="separate"/>
        </w:r>
        <w:r w:rsidR="00464D27">
          <w:rPr>
            <w:noProof/>
            <w:webHidden/>
          </w:rPr>
          <w:t>9</w:t>
        </w:r>
        <w:r w:rsidR="00464D27">
          <w:rPr>
            <w:noProof/>
            <w:webHidden/>
          </w:rPr>
          <w:fldChar w:fldCharType="end"/>
        </w:r>
      </w:hyperlink>
    </w:p>
    <w:p w:rsidR="00464D27" w:rsidRPr="00464D27" w:rsidRDefault="002D0E7E">
      <w:pPr>
        <w:pStyle w:val="TOC1"/>
        <w:tabs>
          <w:tab w:val="right" w:leader="dot" w:pos="9017"/>
        </w:tabs>
        <w:rPr>
          <w:rFonts w:eastAsia="Times New Roman"/>
          <w:noProof/>
          <w:lang w:eastAsia="en-GB"/>
        </w:rPr>
      </w:pPr>
      <w:hyperlink w:anchor="_Toc49177163" w:history="1">
        <w:r w:rsidR="00464D27" w:rsidRPr="00B5302A">
          <w:rPr>
            <w:rStyle w:val="Hyperlink"/>
            <w:rFonts w:ascii="Times New Roman" w:hAnsi="Times New Roman"/>
            <w:noProof/>
          </w:rPr>
          <w:t>Conclusion</w:t>
        </w:r>
        <w:r w:rsidR="00464D27">
          <w:rPr>
            <w:noProof/>
            <w:webHidden/>
          </w:rPr>
          <w:tab/>
        </w:r>
        <w:r w:rsidR="00464D27">
          <w:rPr>
            <w:noProof/>
            <w:webHidden/>
          </w:rPr>
          <w:fldChar w:fldCharType="begin"/>
        </w:r>
        <w:r w:rsidR="00464D27">
          <w:rPr>
            <w:noProof/>
            <w:webHidden/>
          </w:rPr>
          <w:instrText xml:space="preserve"> PAGEREF _Toc49177163 \h </w:instrText>
        </w:r>
        <w:r w:rsidR="00464D27">
          <w:rPr>
            <w:noProof/>
            <w:webHidden/>
          </w:rPr>
        </w:r>
        <w:r w:rsidR="00464D27">
          <w:rPr>
            <w:noProof/>
            <w:webHidden/>
          </w:rPr>
          <w:fldChar w:fldCharType="separate"/>
        </w:r>
        <w:r w:rsidR="00464D27">
          <w:rPr>
            <w:noProof/>
            <w:webHidden/>
          </w:rPr>
          <w:t>10</w:t>
        </w:r>
        <w:r w:rsidR="00464D27">
          <w:rPr>
            <w:noProof/>
            <w:webHidden/>
          </w:rPr>
          <w:fldChar w:fldCharType="end"/>
        </w:r>
      </w:hyperlink>
    </w:p>
    <w:p w:rsidR="00464D27" w:rsidRPr="00464D27" w:rsidRDefault="002D0E7E">
      <w:pPr>
        <w:pStyle w:val="TOC1"/>
        <w:tabs>
          <w:tab w:val="right" w:leader="dot" w:pos="9017"/>
        </w:tabs>
        <w:rPr>
          <w:rFonts w:eastAsia="Times New Roman"/>
          <w:noProof/>
          <w:lang w:eastAsia="en-GB"/>
        </w:rPr>
      </w:pPr>
      <w:hyperlink w:anchor="_Toc49177164" w:history="1">
        <w:r w:rsidR="00464D27" w:rsidRPr="00B5302A">
          <w:rPr>
            <w:rStyle w:val="Hyperlink"/>
            <w:rFonts w:ascii="Times New Roman" w:hAnsi="Times New Roman"/>
            <w:noProof/>
          </w:rPr>
          <w:t>References</w:t>
        </w:r>
        <w:r w:rsidR="00464D27">
          <w:rPr>
            <w:noProof/>
            <w:webHidden/>
          </w:rPr>
          <w:tab/>
        </w:r>
        <w:r w:rsidR="00464D27">
          <w:rPr>
            <w:noProof/>
            <w:webHidden/>
          </w:rPr>
          <w:fldChar w:fldCharType="begin"/>
        </w:r>
        <w:r w:rsidR="00464D27">
          <w:rPr>
            <w:noProof/>
            <w:webHidden/>
          </w:rPr>
          <w:instrText xml:space="preserve"> PAGEREF _Toc49177164 \h </w:instrText>
        </w:r>
        <w:r w:rsidR="00464D27">
          <w:rPr>
            <w:noProof/>
            <w:webHidden/>
          </w:rPr>
        </w:r>
        <w:r w:rsidR="00464D27">
          <w:rPr>
            <w:noProof/>
            <w:webHidden/>
          </w:rPr>
          <w:fldChar w:fldCharType="separate"/>
        </w:r>
        <w:r w:rsidR="00464D27">
          <w:rPr>
            <w:noProof/>
            <w:webHidden/>
          </w:rPr>
          <w:t>11</w:t>
        </w:r>
        <w:r w:rsidR="00464D27">
          <w:rPr>
            <w:noProof/>
            <w:webHidden/>
          </w:rPr>
          <w:fldChar w:fldCharType="end"/>
        </w:r>
      </w:hyperlink>
    </w:p>
    <w:p w:rsidR="00464D27" w:rsidRDefault="00464D27">
      <w:r>
        <w:rPr>
          <w:b/>
          <w:bCs/>
          <w:noProof/>
        </w:rPr>
        <w:fldChar w:fldCharType="end"/>
      </w:r>
    </w:p>
    <w:p w:rsidR="00464D27" w:rsidRDefault="00464D27">
      <w:pPr>
        <w:pStyle w:val="TOCHeading"/>
        <w:rPr>
          <w:color w:val="auto"/>
        </w:rPr>
      </w:pPr>
    </w:p>
    <w:p w:rsidR="00464D27" w:rsidRDefault="00464D27">
      <w:pPr>
        <w:pStyle w:val="TOCHeading"/>
        <w:rPr>
          <w:color w:val="auto"/>
        </w:rPr>
      </w:pPr>
    </w:p>
    <w:p w:rsidR="00464D27" w:rsidRDefault="00464D27">
      <w:pPr>
        <w:pStyle w:val="TOCHeading"/>
        <w:rPr>
          <w:color w:val="auto"/>
        </w:rPr>
      </w:pPr>
    </w:p>
    <w:p w:rsidR="002C1D3D" w:rsidRDefault="002C1D3D"/>
    <w:p w:rsidR="002C1D3D" w:rsidRDefault="002C1D3D" w:rsidP="00EC5CA7">
      <w:pPr>
        <w:spacing w:after="0" w:line="480" w:lineRule="auto"/>
        <w:jc w:val="both"/>
        <w:rPr>
          <w:rFonts w:ascii="Times New Roman" w:hAnsi="Times New Roman"/>
          <w:sz w:val="24"/>
          <w:szCs w:val="24"/>
        </w:rPr>
      </w:pPr>
    </w:p>
    <w:p w:rsidR="002C1D3D" w:rsidRDefault="002C1D3D" w:rsidP="00EC5CA7">
      <w:pPr>
        <w:spacing w:after="0" w:line="480" w:lineRule="auto"/>
        <w:jc w:val="both"/>
        <w:rPr>
          <w:rFonts w:ascii="Times New Roman" w:hAnsi="Times New Roman"/>
          <w:sz w:val="24"/>
          <w:szCs w:val="24"/>
        </w:rPr>
      </w:pPr>
    </w:p>
    <w:p w:rsidR="002C1D3D" w:rsidRDefault="002C1D3D" w:rsidP="00EC5CA7">
      <w:pPr>
        <w:spacing w:after="0" w:line="480" w:lineRule="auto"/>
        <w:jc w:val="both"/>
        <w:rPr>
          <w:rFonts w:ascii="Times New Roman" w:hAnsi="Times New Roman"/>
          <w:sz w:val="24"/>
          <w:szCs w:val="24"/>
        </w:rPr>
      </w:pPr>
    </w:p>
    <w:p w:rsidR="002C1D3D" w:rsidRDefault="002C1D3D" w:rsidP="00EC5CA7">
      <w:pPr>
        <w:spacing w:after="0" w:line="480" w:lineRule="auto"/>
        <w:jc w:val="both"/>
        <w:rPr>
          <w:rFonts w:ascii="Times New Roman" w:hAnsi="Times New Roman"/>
          <w:sz w:val="24"/>
          <w:szCs w:val="24"/>
        </w:rPr>
      </w:pPr>
    </w:p>
    <w:p w:rsidR="002C1D3D" w:rsidRDefault="002C1D3D" w:rsidP="00EC5CA7">
      <w:pPr>
        <w:spacing w:after="0" w:line="480" w:lineRule="auto"/>
        <w:jc w:val="both"/>
        <w:rPr>
          <w:rFonts w:ascii="Times New Roman" w:hAnsi="Times New Roman"/>
          <w:sz w:val="24"/>
          <w:szCs w:val="24"/>
        </w:rPr>
      </w:pPr>
    </w:p>
    <w:p w:rsidR="002C1D3D" w:rsidRDefault="002C1D3D" w:rsidP="00EC5CA7">
      <w:pPr>
        <w:spacing w:after="0" w:line="480" w:lineRule="auto"/>
        <w:jc w:val="both"/>
        <w:rPr>
          <w:rFonts w:ascii="Times New Roman" w:hAnsi="Times New Roman"/>
          <w:sz w:val="24"/>
          <w:szCs w:val="24"/>
        </w:rPr>
      </w:pPr>
    </w:p>
    <w:p w:rsidR="002C1D3D" w:rsidRDefault="002C1D3D" w:rsidP="00EC5CA7">
      <w:pPr>
        <w:spacing w:after="0" w:line="480" w:lineRule="auto"/>
        <w:jc w:val="both"/>
        <w:rPr>
          <w:rFonts w:ascii="Times New Roman" w:hAnsi="Times New Roman"/>
          <w:sz w:val="24"/>
          <w:szCs w:val="24"/>
        </w:rPr>
      </w:pPr>
    </w:p>
    <w:p w:rsidR="002C1D3D" w:rsidRDefault="002C1D3D" w:rsidP="00EC5CA7">
      <w:pPr>
        <w:spacing w:after="0" w:line="480" w:lineRule="auto"/>
        <w:jc w:val="both"/>
        <w:rPr>
          <w:rFonts w:ascii="Times New Roman" w:hAnsi="Times New Roman"/>
          <w:sz w:val="24"/>
          <w:szCs w:val="24"/>
        </w:rPr>
      </w:pPr>
    </w:p>
    <w:p w:rsidR="002C1D3D" w:rsidRPr="00D771AC" w:rsidRDefault="002C1D3D" w:rsidP="00EC5CA7">
      <w:pPr>
        <w:spacing w:after="0" w:line="480" w:lineRule="auto"/>
        <w:jc w:val="both"/>
        <w:rPr>
          <w:rFonts w:ascii="Times New Roman" w:hAnsi="Times New Roman"/>
          <w:sz w:val="24"/>
          <w:szCs w:val="24"/>
        </w:rPr>
      </w:pPr>
    </w:p>
    <w:p w:rsidR="00AA643A" w:rsidRDefault="00AA643A" w:rsidP="00DF1675">
      <w:pPr>
        <w:pStyle w:val="Heading1"/>
        <w:rPr>
          <w:rFonts w:ascii="Times New Roman" w:hAnsi="Times New Roman"/>
          <w:sz w:val="28"/>
          <w:szCs w:val="28"/>
        </w:rPr>
      </w:pPr>
      <w:bookmarkStart w:id="1" w:name="_Toc49011597"/>
      <w:bookmarkStart w:id="2" w:name="_Toc49177157"/>
      <w:r w:rsidRPr="00464D27">
        <w:rPr>
          <w:rFonts w:ascii="Times New Roman" w:hAnsi="Times New Roman"/>
          <w:sz w:val="28"/>
          <w:szCs w:val="28"/>
        </w:rPr>
        <w:lastRenderedPageBreak/>
        <w:t>Introduction</w:t>
      </w:r>
      <w:bookmarkEnd w:id="1"/>
      <w:bookmarkEnd w:id="2"/>
      <w:r w:rsidRPr="002C1D3D">
        <w:rPr>
          <w:rFonts w:ascii="Times New Roman" w:hAnsi="Times New Roman"/>
          <w:sz w:val="28"/>
          <w:szCs w:val="28"/>
        </w:rPr>
        <w:t xml:space="preserve"> </w:t>
      </w:r>
    </w:p>
    <w:p w:rsidR="001A581F" w:rsidRPr="001A581F" w:rsidRDefault="001A581F" w:rsidP="001A581F"/>
    <w:p w:rsidR="00F54708" w:rsidRDefault="00AA643A" w:rsidP="00464D27">
      <w:pPr>
        <w:spacing w:after="0" w:line="480" w:lineRule="auto"/>
        <w:jc w:val="both"/>
        <w:rPr>
          <w:rFonts w:ascii="Times New Roman" w:hAnsi="Times New Roman"/>
          <w:sz w:val="24"/>
          <w:szCs w:val="24"/>
        </w:rPr>
      </w:pPr>
      <w:r w:rsidRPr="002C1D3D">
        <w:rPr>
          <w:rFonts w:ascii="Times New Roman" w:hAnsi="Times New Roman"/>
          <w:sz w:val="24"/>
          <w:szCs w:val="24"/>
        </w:rPr>
        <w:t xml:space="preserve">In the contemporary job market, graduates are increasingly finding it a challenge to get employment despite their academic qualifications. In addition to the increasingly competitive job market, recent surveys have established that employers </w:t>
      </w:r>
      <w:r w:rsidR="009078B3" w:rsidRPr="002C1D3D">
        <w:rPr>
          <w:rFonts w:ascii="Times New Roman" w:hAnsi="Times New Roman"/>
          <w:sz w:val="24"/>
          <w:szCs w:val="24"/>
        </w:rPr>
        <w:t xml:space="preserve">no longer focus so much on the academic qualification; instead seeking to recruit those with ‘soft </w:t>
      </w:r>
      <w:r w:rsidR="001A581F" w:rsidRPr="002C1D3D">
        <w:rPr>
          <w:rFonts w:ascii="Times New Roman" w:hAnsi="Times New Roman"/>
          <w:sz w:val="24"/>
          <w:szCs w:val="24"/>
        </w:rPr>
        <w:t>skills</w:t>
      </w:r>
      <w:r w:rsidR="009078B3" w:rsidRPr="002C1D3D">
        <w:rPr>
          <w:rFonts w:ascii="Times New Roman" w:hAnsi="Times New Roman"/>
          <w:sz w:val="24"/>
          <w:szCs w:val="24"/>
        </w:rPr>
        <w:t>. Therefore, arising from this need dimension in the job market, most of the universities have designed career departments that assist their students to find placement opportunities from where they can gain work experience and develop the much sought after soft skills and increase their chances of employability. This essay will utilize</w:t>
      </w:r>
      <w:r w:rsidR="00DF1675" w:rsidRPr="002C1D3D">
        <w:rPr>
          <w:rFonts w:ascii="Times New Roman" w:hAnsi="Times New Roman"/>
          <w:sz w:val="24"/>
          <w:szCs w:val="24"/>
        </w:rPr>
        <w:t xml:space="preserve"> four </w:t>
      </w:r>
      <w:r w:rsidR="009078B3" w:rsidRPr="002C1D3D">
        <w:rPr>
          <w:rFonts w:ascii="Times New Roman" w:hAnsi="Times New Roman"/>
          <w:sz w:val="24"/>
          <w:szCs w:val="24"/>
        </w:rPr>
        <w:t>different credible articles in discussing the concept of employability as well as review my own employability skills.</w:t>
      </w: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945710" w:rsidRDefault="00945710" w:rsidP="00AA643A">
      <w:pPr>
        <w:spacing w:after="0" w:line="480" w:lineRule="auto"/>
        <w:ind w:firstLine="720"/>
        <w:jc w:val="both"/>
        <w:rPr>
          <w:rFonts w:ascii="Times New Roman" w:hAnsi="Times New Roman"/>
          <w:sz w:val="24"/>
          <w:szCs w:val="24"/>
        </w:rPr>
      </w:pPr>
    </w:p>
    <w:p w:rsidR="001A581F" w:rsidRPr="001A581F" w:rsidRDefault="001A581F" w:rsidP="001A581F"/>
    <w:p w:rsidR="009078B3" w:rsidRDefault="009078B3" w:rsidP="00DF1675">
      <w:pPr>
        <w:pStyle w:val="Heading2"/>
        <w:numPr>
          <w:ilvl w:val="0"/>
          <w:numId w:val="15"/>
        </w:numPr>
        <w:rPr>
          <w:rFonts w:ascii="Times New Roman" w:hAnsi="Times New Roman"/>
          <w:i w:val="0"/>
          <w:iCs w:val="0"/>
          <w:sz w:val="24"/>
          <w:szCs w:val="24"/>
        </w:rPr>
      </w:pPr>
      <w:bookmarkStart w:id="3" w:name="_Toc49011599"/>
      <w:bookmarkStart w:id="4" w:name="_Toc49177158"/>
      <w:r w:rsidRPr="001A581F">
        <w:rPr>
          <w:rFonts w:ascii="Times New Roman" w:hAnsi="Times New Roman"/>
          <w:i w:val="0"/>
          <w:iCs w:val="0"/>
          <w:sz w:val="24"/>
          <w:szCs w:val="24"/>
        </w:rPr>
        <w:lastRenderedPageBreak/>
        <w:t>Equipping graduates with soft skills for employment success</w:t>
      </w:r>
      <w:bookmarkEnd w:id="3"/>
      <w:bookmarkEnd w:id="4"/>
    </w:p>
    <w:p w:rsidR="001A581F" w:rsidRPr="001A581F" w:rsidRDefault="001A581F" w:rsidP="001A581F"/>
    <w:p w:rsidR="001A581F" w:rsidRDefault="00945710" w:rsidP="001A581F">
      <w:pPr>
        <w:spacing w:after="0" w:line="480" w:lineRule="auto"/>
        <w:jc w:val="both"/>
        <w:rPr>
          <w:rFonts w:ascii="Times New Roman" w:hAnsi="Times New Roman"/>
          <w:sz w:val="24"/>
          <w:szCs w:val="24"/>
        </w:rPr>
      </w:pPr>
      <w:r>
        <w:rPr>
          <w:rFonts w:ascii="Times New Roman" w:hAnsi="Times New Roman"/>
          <w:sz w:val="24"/>
          <w:szCs w:val="24"/>
        </w:rPr>
        <w:t>I</w:t>
      </w:r>
      <w:r w:rsidRPr="00945710">
        <w:rPr>
          <w:rFonts w:ascii="Times New Roman" w:hAnsi="Times New Roman"/>
          <w:sz w:val="24"/>
          <w:szCs w:val="24"/>
        </w:rPr>
        <w:t xml:space="preserve">n this </w:t>
      </w:r>
      <w:r>
        <w:rPr>
          <w:rFonts w:ascii="Times New Roman" w:hAnsi="Times New Roman"/>
          <w:sz w:val="24"/>
          <w:szCs w:val="24"/>
        </w:rPr>
        <w:t>report</w:t>
      </w:r>
      <w:r w:rsidRPr="00945710">
        <w:rPr>
          <w:rFonts w:ascii="Times New Roman" w:hAnsi="Times New Roman"/>
          <w:sz w:val="24"/>
          <w:szCs w:val="24"/>
        </w:rPr>
        <w:t xml:space="preserve"> will be discuss and identifying </w:t>
      </w:r>
      <w:r w:rsidR="009078B3" w:rsidRPr="002C1D3D">
        <w:rPr>
          <w:rFonts w:ascii="Times New Roman" w:hAnsi="Times New Roman"/>
          <w:sz w:val="24"/>
          <w:szCs w:val="24"/>
        </w:rPr>
        <w:t>the four key skills th</w:t>
      </w:r>
      <w:r w:rsidR="00D771AC" w:rsidRPr="002C1D3D">
        <w:rPr>
          <w:rFonts w:ascii="Times New Roman" w:hAnsi="Times New Roman"/>
          <w:sz w:val="24"/>
          <w:szCs w:val="24"/>
        </w:rPr>
        <w:t xml:space="preserve">at graduates need to include in their curriculum vitae as well as </w:t>
      </w:r>
      <w:r w:rsidR="004C6EEB" w:rsidRPr="002C1D3D">
        <w:rPr>
          <w:rFonts w:ascii="Times New Roman" w:hAnsi="Times New Roman"/>
          <w:sz w:val="24"/>
          <w:szCs w:val="24"/>
        </w:rPr>
        <w:t>demonstrate</w:t>
      </w:r>
      <w:r w:rsidR="00D771AC" w:rsidRPr="002C1D3D">
        <w:rPr>
          <w:rFonts w:ascii="Times New Roman" w:hAnsi="Times New Roman"/>
          <w:sz w:val="24"/>
          <w:szCs w:val="24"/>
        </w:rPr>
        <w:t xml:space="preserve"> them during an interview process to </w:t>
      </w:r>
      <w:r w:rsidR="009078B3" w:rsidRPr="002C1D3D">
        <w:rPr>
          <w:rFonts w:ascii="Times New Roman" w:hAnsi="Times New Roman"/>
          <w:sz w:val="24"/>
          <w:szCs w:val="24"/>
        </w:rPr>
        <w:t>improve their chances of employability.</w:t>
      </w:r>
      <w:r w:rsidR="00D771AC" w:rsidRPr="002C1D3D">
        <w:rPr>
          <w:rFonts w:ascii="Times New Roman" w:hAnsi="Times New Roman"/>
          <w:sz w:val="24"/>
          <w:szCs w:val="24"/>
        </w:rPr>
        <w:t xml:space="preserve"> According to Watkins (n.d.), the search for employability skills begins at the recruitment levels when conducting job interviews to be able to identify the most suitable candidates for the job. While the academic qualifications are desirable for any position in the job market, </w:t>
      </w:r>
      <w:r>
        <w:rPr>
          <w:rFonts w:ascii="Times New Roman" w:hAnsi="Times New Roman"/>
          <w:sz w:val="24"/>
          <w:szCs w:val="24"/>
        </w:rPr>
        <w:t xml:space="preserve">is important to on </w:t>
      </w:r>
      <w:r w:rsidR="00D771AC" w:rsidRPr="002C1D3D">
        <w:rPr>
          <w:rFonts w:ascii="Times New Roman" w:hAnsi="Times New Roman"/>
          <w:sz w:val="24"/>
          <w:szCs w:val="24"/>
        </w:rPr>
        <w:t>the fact that</w:t>
      </w:r>
      <w:r>
        <w:rPr>
          <w:rFonts w:ascii="Times New Roman" w:hAnsi="Times New Roman"/>
          <w:sz w:val="24"/>
          <w:szCs w:val="24"/>
        </w:rPr>
        <w:t xml:space="preserve"> nowadays </w:t>
      </w:r>
      <w:r w:rsidR="00D771AC" w:rsidRPr="002C1D3D">
        <w:rPr>
          <w:rFonts w:ascii="Times New Roman" w:hAnsi="Times New Roman"/>
          <w:sz w:val="24"/>
          <w:szCs w:val="24"/>
        </w:rPr>
        <w:t xml:space="preserve">employers value people with the </w:t>
      </w:r>
      <w:r w:rsidRPr="002C1D3D">
        <w:rPr>
          <w:rFonts w:ascii="Times New Roman" w:hAnsi="Times New Roman"/>
          <w:sz w:val="24"/>
          <w:szCs w:val="24"/>
        </w:rPr>
        <w:t>real-world</w:t>
      </w:r>
      <w:r w:rsidR="00D771AC" w:rsidRPr="002C1D3D">
        <w:rPr>
          <w:rFonts w:ascii="Times New Roman" w:hAnsi="Times New Roman"/>
          <w:sz w:val="24"/>
          <w:szCs w:val="24"/>
        </w:rPr>
        <w:t xml:space="preserve"> experience and those that are able to integrate theory and practice. </w:t>
      </w:r>
    </w:p>
    <w:p w:rsidR="00945710" w:rsidRDefault="00945710" w:rsidP="001A581F">
      <w:pPr>
        <w:spacing w:after="0" w:line="480" w:lineRule="auto"/>
        <w:jc w:val="both"/>
        <w:rPr>
          <w:rFonts w:ascii="Times New Roman" w:hAnsi="Times New Roman"/>
          <w:sz w:val="24"/>
          <w:szCs w:val="24"/>
        </w:rPr>
      </w:pPr>
    </w:p>
    <w:p w:rsidR="00D771AC" w:rsidRDefault="00D771AC" w:rsidP="001A581F">
      <w:pPr>
        <w:spacing w:after="0" w:line="480" w:lineRule="auto"/>
        <w:jc w:val="both"/>
        <w:rPr>
          <w:rFonts w:ascii="Times New Roman" w:hAnsi="Times New Roman"/>
          <w:sz w:val="24"/>
          <w:szCs w:val="24"/>
        </w:rPr>
      </w:pPr>
      <w:r w:rsidRPr="002C1D3D">
        <w:rPr>
          <w:rFonts w:ascii="Times New Roman" w:hAnsi="Times New Roman"/>
          <w:sz w:val="24"/>
          <w:szCs w:val="24"/>
        </w:rPr>
        <w:t xml:space="preserve">For example, during the recruitment process, the author points out that, in addition to academic qualifications, employers seek for soft skills such as time management and communication as the main employability skills that separate one candidate from the rest. What is more, outside the </w:t>
      </w:r>
      <w:r w:rsidR="001A581F" w:rsidRPr="002C1D3D">
        <w:rPr>
          <w:rFonts w:ascii="Times New Roman" w:hAnsi="Times New Roman"/>
          <w:sz w:val="24"/>
          <w:szCs w:val="24"/>
        </w:rPr>
        <w:t>job-related</w:t>
      </w:r>
      <w:r w:rsidRPr="002C1D3D">
        <w:rPr>
          <w:rFonts w:ascii="Times New Roman" w:hAnsi="Times New Roman"/>
          <w:sz w:val="24"/>
          <w:szCs w:val="24"/>
        </w:rPr>
        <w:t xml:space="preserve"> skills, some employers seek for people with candidates that have diverse interests including their involvement in extracurricular activities</w:t>
      </w:r>
      <w:r w:rsidR="004C6EEB" w:rsidRPr="002C1D3D">
        <w:rPr>
          <w:rFonts w:ascii="Times New Roman" w:hAnsi="Times New Roman"/>
          <w:sz w:val="24"/>
          <w:szCs w:val="24"/>
        </w:rPr>
        <w:t>. Accordingly, the author outlines four key employability/soft skills for graduates.</w:t>
      </w:r>
    </w:p>
    <w:p w:rsidR="001A581F" w:rsidRDefault="001A581F" w:rsidP="001A581F">
      <w:pPr>
        <w:spacing w:after="0" w:line="480" w:lineRule="auto"/>
        <w:jc w:val="both"/>
        <w:rPr>
          <w:rFonts w:ascii="Times New Roman" w:hAnsi="Times New Roman"/>
          <w:sz w:val="24"/>
          <w:szCs w:val="24"/>
        </w:rPr>
      </w:pPr>
    </w:p>
    <w:p w:rsidR="004C6EEB" w:rsidRDefault="004C6EEB" w:rsidP="001A581F">
      <w:pPr>
        <w:spacing w:after="0" w:line="480" w:lineRule="auto"/>
        <w:jc w:val="both"/>
        <w:rPr>
          <w:rFonts w:ascii="Times New Roman" w:hAnsi="Times New Roman"/>
          <w:sz w:val="24"/>
          <w:szCs w:val="24"/>
        </w:rPr>
      </w:pPr>
      <w:r w:rsidRPr="002C1D3D">
        <w:rPr>
          <w:rFonts w:ascii="Times New Roman" w:hAnsi="Times New Roman"/>
          <w:sz w:val="24"/>
          <w:szCs w:val="24"/>
        </w:rPr>
        <w:t>First is the desire to learn new and integrate well with the line manager of supervisor. Watkins (n.d.) explains that, while most organisations mentor their new recruits by attaching them more experienced staff, the new recruit should demonstrate a willingness to learn to ensure the success of the onboarding process. This helps the supervisor to identify the skill gaps and design a program that best suits the new recruit to quickly adapt to work.</w:t>
      </w:r>
    </w:p>
    <w:p w:rsidR="00197EBE" w:rsidRDefault="00197EBE" w:rsidP="001A581F">
      <w:pPr>
        <w:spacing w:after="0" w:line="480" w:lineRule="auto"/>
        <w:jc w:val="both"/>
        <w:rPr>
          <w:rFonts w:ascii="Times New Roman" w:hAnsi="Times New Roman"/>
          <w:sz w:val="24"/>
          <w:szCs w:val="24"/>
        </w:rPr>
      </w:pPr>
    </w:p>
    <w:p w:rsidR="00197EBE" w:rsidRDefault="00197EBE" w:rsidP="001A581F">
      <w:pPr>
        <w:spacing w:after="0" w:line="480" w:lineRule="auto"/>
        <w:jc w:val="both"/>
        <w:rPr>
          <w:rFonts w:ascii="Times New Roman" w:hAnsi="Times New Roman"/>
          <w:sz w:val="24"/>
          <w:szCs w:val="24"/>
        </w:rPr>
      </w:pPr>
    </w:p>
    <w:p w:rsidR="001A581F" w:rsidRDefault="001A581F" w:rsidP="001A581F">
      <w:pPr>
        <w:spacing w:after="0" w:line="480" w:lineRule="auto"/>
        <w:jc w:val="both"/>
        <w:rPr>
          <w:rFonts w:ascii="Times New Roman" w:hAnsi="Times New Roman"/>
          <w:sz w:val="24"/>
          <w:szCs w:val="24"/>
        </w:rPr>
      </w:pPr>
    </w:p>
    <w:p w:rsidR="001A581F" w:rsidRDefault="004C6EEB" w:rsidP="001A581F">
      <w:pPr>
        <w:spacing w:after="0" w:line="480" w:lineRule="auto"/>
        <w:jc w:val="both"/>
        <w:rPr>
          <w:rFonts w:ascii="Times New Roman" w:hAnsi="Times New Roman"/>
          <w:sz w:val="24"/>
          <w:szCs w:val="24"/>
        </w:rPr>
      </w:pPr>
      <w:r w:rsidRPr="002C1D3D">
        <w:rPr>
          <w:rFonts w:ascii="Times New Roman" w:hAnsi="Times New Roman"/>
          <w:sz w:val="24"/>
          <w:szCs w:val="24"/>
        </w:rPr>
        <w:lastRenderedPageBreak/>
        <w:t xml:space="preserve">Second, </w:t>
      </w:r>
      <w:r w:rsidR="001A581F" w:rsidRPr="002C1D3D">
        <w:rPr>
          <w:rFonts w:ascii="Times New Roman" w:hAnsi="Times New Roman"/>
          <w:sz w:val="24"/>
          <w:szCs w:val="24"/>
        </w:rPr>
        <w:t>are</w:t>
      </w:r>
      <w:r w:rsidRPr="002C1D3D">
        <w:rPr>
          <w:rFonts w:ascii="Times New Roman" w:hAnsi="Times New Roman"/>
          <w:sz w:val="24"/>
          <w:szCs w:val="24"/>
        </w:rPr>
        <w:t xml:space="preserve"> the commercial awareness skills</w:t>
      </w:r>
      <w:r w:rsidR="001A581F">
        <w:rPr>
          <w:rFonts w:ascii="Times New Roman" w:hAnsi="Times New Roman"/>
          <w:sz w:val="24"/>
          <w:szCs w:val="24"/>
        </w:rPr>
        <w:t>,</w:t>
      </w:r>
      <w:r w:rsidRPr="002C1D3D">
        <w:rPr>
          <w:rFonts w:ascii="Times New Roman" w:hAnsi="Times New Roman"/>
          <w:sz w:val="24"/>
          <w:szCs w:val="24"/>
        </w:rPr>
        <w:t xml:space="preserve"> which </w:t>
      </w:r>
      <w:r w:rsidR="00945710">
        <w:rPr>
          <w:rFonts w:ascii="Times New Roman" w:hAnsi="Times New Roman"/>
          <w:sz w:val="24"/>
          <w:szCs w:val="24"/>
        </w:rPr>
        <w:t>is</w:t>
      </w:r>
      <w:r w:rsidRPr="002C1D3D">
        <w:rPr>
          <w:rFonts w:ascii="Times New Roman" w:hAnsi="Times New Roman"/>
          <w:sz w:val="24"/>
          <w:szCs w:val="24"/>
        </w:rPr>
        <w:t xml:space="preserve"> describe</w:t>
      </w:r>
      <w:r w:rsidR="00945710">
        <w:rPr>
          <w:rFonts w:ascii="Times New Roman" w:hAnsi="Times New Roman"/>
          <w:sz w:val="24"/>
          <w:szCs w:val="24"/>
        </w:rPr>
        <w:t>d</w:t>
      </w:r>
      <w:r w:rsidRPr="002C1D3D">
        <w:rPr>
          <w:rFonts w:ascii="Times New Roman" w:hAnsi="Times New Roman"/>
          <w:sz w:val="24"/>
          <w:szCs w:val="24"/>
        </w:rPr>
        <w:t xml:space="preserve"> as the ‘appetite to learn’ about the workplace or business. Watkins (n.d.) explains that employers are more likely to recruit graduates that have the zeal to learn about the company and demonstra</w:t>
      </w:r>
      <w:r w:rsidR="00740427" w:rsidRPr="002C1D3D">
        <w:rPr>
          <w:rFonts w:ascii="Times New Roman" w:hAnsi="Times New Roman"/>
          <w:sz w:val="24"/>
          <w:szCs w:val="24"/>
        </w:rPr>
        <w:t>te and articulate some potential of helping the company achieve its goals.</w:t>
      </w:r>
    </w:p>
    <w:p w:rsidR="00740427" w:rsidRDefault="00740427" w:rsidP="001A581F">
      <w:pPr>
        <w:spacing w:after="0" w:line="480" w:lineRule="auto"/>
        <w:jc w:val="both"/>
        <w:rPr>
          <w:rFonts w:ascii="Times New Roman" w:hAnsi="Times New Roman"/>
          <w:sz w:val="24"/>
          <w:szCs w:val="24"/>
        </w:rPr>
      </w:pPr>
      <w:r w:rsidRPr="002C1D3D">
        <w:rPr>
          <w:rFonts w:ascii="Times New Roman" w:hAnsi="Times New Roman"/>
          <w:sz w:val="24"/>
          <w:szCs w:val="24"/>
        </w:rPr>
        <w:t xml:space="preserve">Third </w:t>
      </w:r>
      <w:r w:rsidR="00945710">
        <w:rPr>
          <w:rFonts w:ascii="Times New Roman" w:hAnsi="Times New Roman"/>
          <w:sz w:val="24"/>
          <w:szCs w:val="24"/>
        </w:rPr>
        <w:t>is</w:t>
      </w:r>
      <w:r w:rsidRPr="002C1D3D">
        <w:rPr>
          <w:rFonts w:ascii="Times New Roman" w:hAnsi="Times New Roman"/>
          <w:sz w:val="24"/>
          <w:szCs w:val="24"/>
        </w:rPr>
        <w:t xml:space="preserve"> the need for being a ‘team player’ as an </w:t>
      </w:r>
      <w:r w:rsidR="001A581F" w:rsidRPr="002C1D3D">
        <w:rPr>
          <w:rFonts w:ascii="Times New Roman" w:hAnsi="Times New Roman"/>
          <w:sz w:val="24"/>
          <w:szCs w:val="24"/>
        </w:rPr>
        <w:t>essential soft skill</w:t>
      </w:r>
      <w:r w:rsidRPr="002C1D3D">
        <w:rPr>
          <w:rFonts w:ascii="Times New Roman" w:hAnsi="Times New Roman"/>
          <w:sz w:val="24"/>
          <w:szCs w:val="24"/>
        </w:rPr>
        <w:t xml:space="preserve"> that would most likely enhance a graduate’s employability skill. Considering the diversity of the workforce, Watkins (n.d.) contends that employers are increasingly seeking for employees that can work with people from diverse backgrounds, manage different attitudes and integrate technology in their jobs. Despite the challenges posed by diversity, being a team player enhances the chances of employability since such people are perceived to be effective workers that can create a work-life balance and enhance performance.</w:t>
      </w:r>
    </w:p>
    <w:p w:rsidR="00740427" w:rsidRDefault="00740427" w:rsidP="001A581F">
      <w:pPr>
        <w:spacing w:after="0" w:line="480" w:lineRule="auto"/>
        <w:jc w:val="both"/>
        <w:rPr>
          <w:rFonts w:ascii="Times New Roman" w:hAnsi="Times New Roman"/>
          <w:sz w:val="24"/>
          <w:szCs w:val="24"/>
        </w:rPr>
      </w:pPr>
      <w:r w:rsidRPr="002C1D3D">
        <w:rPr>
          <w:rFonts w:ascii="Times New Roman" w:hAnsi="Times New Roman"/>
          <w:sz w:val="24"/>
          <w:szCs w:val="24"/>
        </w:rPr>
        <w:t xml:space="preserve">Finally, networking </w:t>
      </w:r>
      <w:r w:rsidR="00945710">
        <w:rPr>
          <w:rFonts w:ascii="Times New Roman" w:hAnsi="Times New Roman"/>
          <w:sz w:val="24"/>
          <w:szCs w:val="24"/>
        </w:rPr>
        <w:t>is another</w:t>
      </w:r>
      <w:r w:rsidRPr="002C1D3D">
        <w:rPr>
          <w:rFonts w:ascii="Times New Roman" w:hAnsi="Times New Roman"/>
          <w:sz w:val="24"/>
          <w:szCs w:val="24"/>
        </w:rPr>
        <w:t xml:space="preserve"> essential employability </w:t>
      </w:r>
      <w:r w:rsidR="002C1D3D">
        <w:rPr>
          <w:rFonts w:ascii="Times New Roman" w:hAnsi="Times New Roman"/>
          <w:sz w:val="24"/>
          <w:szCs w:val="24"/>
        </w:rPr>
        <w:t>skill, especially</w:t>
      </w:r>
      <w:r w:rsidRPr="002C1D3D">
        <w:rPr>
          <w:rFonts w:ascii="Times New Roman" w:hAnsi="Times New Roman"/>
          <w:sz w:val="24"/>
          <w:szCs w:val="24"/>
        </w:rPr>
        <w:t xml:space="preserve"> for new entrants into the job market. According to Watkins (n.d.), the skill of networking helps new recruits as well as experienced staff to develop well-established group of workers as well as meet professionals in the industry</w:t>
      </w:r>
      <w:r w:rsidR="00945710">
        <w:rPr>
          <w:rFonts w:ascii="Times New Roman" w:hAnsi="Times New Roman"/>
          <w:sz w:val="24"/>
          <w:szCs w:val="24"/>
        </w:rPr>
        <w:t>,</w:t>
      </w:r>
      <w:r w:rsidRPr="002C1D3D">
        <w:rPr>
          <w:rFonts w:ascii="Times New Roman" w:hAnsi="Times New Roman"/>
          <w:sz w:val="24"/>
          <w:szCs w:val="24"/>
        </w:rPr>
        <w:t xml:space="preserve"> thereby enhancing the sharing of knowledge and increasing one’s employability skills. Besides, by creating a personal touch, networking is essential in creating a web of friends and groups that can help </w:t>
      </w:r>
      <w:r w:rsidR="002C1D3D">
        <w:rPr>
          <w:rFonts w:ascii="Times New Roman" w:hAnsi="Times New Roman"/>
          <w:sz w:val="24"/>
          <w:szCs w:val="24"/>
        </w:rPr>
        <w:t>with</w:t>
      </w:r>
      <w:r w:rsidRPr="002C1D3D">
        <w:rPr>
          <w:rFonts w:ascii="Times New Roman" w:hAnsi="Times New Roman"/>
          <w:sz w:val="24"/>
          <w:szCs w:val="24"/>
        </w:rPr>
        <w:t xml:space="preserve"> career development.</w:t>
      </w:r>
    </w:p>
    <w:p w:rsidR="008B7048" w:rsidRDefault="008B7048" w:rsidP="00DF1675">
      <w:pPr>
        <w:pStyle w:val="Heading2"/>
        <w:numPr>
          <w:ilvl w:val="0"/>
          <w:numId w:val="15"/>
        </w:numPr>
        <w:rPr>
          <w:rFonts w:ascii="Times New Roman" w:hAnsi="Times New Roman"/>
          <w:i w:val="0"/>
          <w:iCs w:val="0"/>
          <w:sz w:val="24"/>
          <w:szCs w:val="24"/>
        </w:rPr>
      </w:pPr>
      <w:bookmarkStart w:id="5" w:name="_Toc49011600"/>
      <w:bookmarkStart w:id="6" w:name="_Toc49177159"/>
      <w:r w:rsidRPr="001A581F">
        <w:rPr>
          <w:rFonts w:ascii="Times New Roman" w:hAnsi="Times New Roman"/>
          <w:i w:val="0"/>
          <w:iCs w:val="0"/>
          <w:sz w:val="24"/>
          <w:szCs w:val="24"/>
        </w:rPr>
        <w:t>Graduate careers: the importance of employability skills</w:t>
      </w:r>
      <w:bookmarkEnd w:id="5"/>
      <w:bookmarkEnd w:id="6"/>
    </w:p>
    <w:p w:rsidR="001A581F" w:rsidRPr="001A581F" w:rsidRDefault="001A581F" w:rsidP="001A581F"/>
    <w:p w:rsidR="008B7048" w:rsidRDefault="008B7048" w:rsidP="001A581F">
      <w:pPr>
        <w:spacing w:after="0" w:line="480" w:lineRule="auto"/>
        <w:jc w:val="both"/>
        <w:rPr>
          <w:rFonts w:ascii="Times New Roman" w:hAnsi="Times New Roman"/>
          <w:sz w:val="24"/>
          <w:szCs w:val="24"/>
        </w:rPr>
      </w:pPr>
      <w:r w:rsidRPr="002C1D3D">
        <w:rPr>
          <w:rFonts w:ascii="Times New Roman" w:hAnsi="Times New Roman"/>
          <w:sz w:val="24"/>
          <w:szCs w:val="24"/>
        </w:rPr>
        <w:t xml:space="preserve">In this </w:t>
      </w:r>
      <w:r w:rsidR="00945710">
        <w:rPr>
          <w:rFonts w:ascii="Times New Roman" w:hAnsi="Times New Roman"/>
          <w:sz w:val="24"/>
          <w:szCs w:val="24"/>
        </w:rPr>
        <w:t>section</w:t>
      </w:r>
      <w:r w:rsidRPr="002C1D3D">
        <w:rPr>
          <w:rFonts w:ascii="Times New Roman" w:hAnsi="Times New Roman"/>
          <w:sz w:val="24"/>
          <w:szCs w:val="24"/>
        </w:rPr>
        <w:t xml:space="preserve">, </w:t>
      </w:r>
      <w:r w:rsidR="00945710">
        <w:rPr>
          <w:rFonts w:ascii="Times New Roman" w:hAnsi="Times New Roman"/>
          <w:sz w:val="24"/>
          <w:szCs w:val="24"/>
        </w:rPr>
        <w:t xml:space="preserve">is presented </w:t>
      </w:r>
      <w:r w:rsidR="00947D68">
        <w:rPr>
          <w:rFonts w:ascii="Times New Roman" w:hAnsi="Times New Roman"/>
          <w:sz w:val="24"/>
          <w:szCs w:val="24"/>
        </w:rPr>
        <w:t>the need of qualifications and abilities.</w:t>
      </w:r>
      <w:r w:rsidRPr="002C1D3D">
        <w:rPr>
          <w:rFonts w:ascii="Times New Roman" w:hAnsi="Times New Roman"/>
          <w:sz w:val="24"/>
          <w:szCs w:val="24"/>
        </w:rPr>
        <w:t xml:space="preserve"> </w:t>
      </w:r>
      <w:r w:rsidR="00947D68">
        <w:rPr>
          <w:rFonts w:ascii="Times New Roman" w:hAnsi="Times New Roman"/>
          <w:sz w:val="24"/>
          <w:szCs w:val="24"/>
        </w:rPr>
        <w:t>W</w:t>
      </w:r>
      <w:r w:rsidRPr="002C1D3D">
        <w:rPr>
          <w:rFonts w:ascii="Times New Roman" w:hAnsi="Times New Roman"/>
          <w:sz w:val="24"/>
          <w:szCs w:val="24"/>
        </w:rPr>
        <w:t>hile qualifications are equally important, employers are more concerned with the ability to demonstrate the human touch.</w:t>
      </w:r>
      <w:r w:rsidR="00C04022" w:rsidRPr="002C1D3D">
        <w:rPr>
          <w:rFonts w:ascii="Times New Roman" w:hAnsi="Times New Roman"/>
          <w:sz w:val="24"/>
          <w:szCs w:val="24"/>
        </w:rPr>
        <w:t xml:space="preserve"> In this regard, the ability to demonstrate the soft skills such as problem solving, working in a team, communication and time management attributes increases the chances of graduates in catching the attention of prospective employers. In reinforcing </w:t>
      </w:r>
      <w:r w:rsidR="00947D68">
        <w:rPr>
          <w:rFonts w:ascii="Times New Roman" w:hAnsi="Times New Roman"/>
          <w:sz w:val="24"/>
          <w:szCs w:val="24"/>
        </w:rPr>
        <w:t xml:space="preserve">the </w:t>
      </w:r>
      <w:r w:rsidR="00C04022" w:rsidRPr="002C1D3D">
        <w:rPr>
          <w:rFonts w:ascii="Times New Roman" w:hAnsi="Times New Roman"/>
          <w:sz w:val="24"/>
          <w:szCs w:val="24"/>
        </w:rPr>
        <w:t xml:space="preserve">proposition for soft skills, </w:t>
      </w:r>
      <w:r w:rsidR="00947D68">
        <w:rPr>
          <w:rFonts w:ascii="Times New Roman" w:hAnsi="Times New Roman"/>
          <w:sz w:val="24"/>
          <w:szCs w:val="24"/>
        </w:rPr>
        <w:t>it will be</w:t>
      </w:r>
      <w:r w:rsidR="00C04022" w:rsidRPr="002C1D3D">
        <w:rPr>
          <w:rFonts w:ascii="Times New Roman" w:hAnsi="Times New Roman"/>
          <w:sz w:val="24"/>
          <w:szCs w:val="24"/>
        </w:rPr>
        <w:t xml:space="preserve"> highlight</w:t>
      </w:r>
      <w:r w:rsidR="00947D68">
        <w:rPr>
          <w:rFonts w:ascii="Times New Roman" w:hAnsi="Times New Roman"/>
          <w:sz w:val="24"/>
          <w:szCs w:val="24"/>
        </w:rPr>
        <w:t>s</w:t>
      </w:r>
      <w:r w:rsidR="00C04022" w:rsidRPr="002C1D3D">
        <w:rPr>
          <w:rFonts w:ascii="Times New Roman" w:hAnsi="Times New Roman"/>
          <w:sz w:val="24"/>
          <w:szCs w:val="24"/>
        </w:rPr>
        <w:t xml:space="preserve"> the findings of a report by the Work Foundation that, the </w:t>
      </w:r>
      <w:r w:rsidR="00C04022" w:rsidRPr="002C1D3D">
        <w:rPr>
          <w:rFonts w:ascii="Times New Roman" w:hAnsi="Times New Roman"/>
          <w:sz w:val="24"/>
          <w:szCs w:val="24"/>
        </w:rPr>
        <w:lastRenderedPageBreak/>
        <w:t>shift from a production to service economies has heightened the need for soft skills as prospective employee will need to communicate more that engage in physical production (Bachelor, 2012).</w:t>
      </w:r>
    </w:p>
    <w:p w:rsidR="00C04022" w:rsidRDefault="00C04022" w:rsidP="001A581F">
      <w:pPr>
        <w:spacing w:after="0" w:line="480" w:lineRule="auto"/>
        <w:jc w:val="both"/>
        <w:rPr>
          <w:rFonts w:ascii="Times New Roman" w:hAnsi="Times New Roman"/>
          <w:sz w:val="24"/>
          <w:szCs w:val="24"/>
        </w:rPr>
      </w:pPr>
      <w:r w:rsidRPr="002C1D3D">
        <w:rPr>
          <w:rFonts w:ascii="Times New Roman" w:hAnsi="Times New Roman"/>
          <w:sz w:val="24"/>
          <w:szCs w:val="24"/>
        </w:rPr>
        <w:t>Interestingly, the author argues that by acquiring more of employability as compared to academic qualifications, young people seeking for job opportunities would be more concerned with how they can utilise their potential to advance in their career as opposed to being motivated by financial rewards. Further, Bachelor (2012) stresses that, job seekers that can demonstrate this attribute increase their chances of employability, especially in the private sector where performance appraisal is often based on productivity and performance.</w:t>
      </w:r>
    </w:p>
    <w:p w:rsidR="001A581F" w:rsidRDefault="001A581F" w:rsidP="001A581F">
      <w:pPr>
        <w:spacing w:after="0" w:line="480" w:lineRule="auto"/>
        <w:jc w:val="both"/>
        <w:rPr>
          <w:rFonts w:ascii="Times New Roman" w:hAnsi="Times New Roman"/>
          <w:sz w:val="24"/>
          <w:szCs w:val="24"/>
        </w:rPr>
      </w:pPr>
    </w:p>
    <w:p w:rsidR="00C04022" w:rsidRDefault="00947D68" w:rsidP="001A581F">
      <w:pPr>
        <w:spacing w:after="0" w:line="480" w:lineRule="auto"/>
        <w:jc w:val="both"/>
        <w:rPr>
          <w:rFonts w:ascii="Times New Roman" w:hAnsi="Times New Roman"/>
          <w:sz w:val="24"/>
          <w:szCs w:val="24"/>
        </w:rPr>
      </w:pPr>
      <w:r>
        <w:rPr>
          <w:rFonts w:ascii="Times New Roman" w:hAnsi="Times New Roman"/>
          <w:sz w:val="24"/>
          <w:szCs w:val="24"/>
        </w:rPr>
        <w:t>A</w:t>
      </w:r>
      <w:r w:rsidRPr="002C1D3D">
        <w:rPr>
          <w:rFonts w:ascii="Times New Roman" w:hAnsi="Times New Roman"/>
          <w:sz w:val="24"/>
          <w:szCs w:val="24"/>
        </w:rPr>
        <w:t>lso,</w:t>
      </w:r>
      <w:r>
        <w:rPr>
          <w:rFonts w:ascii="Times New Roman" w:hAnsi="Times New Roman"/>
          <w:sz w:val="24"/>
          <w:szCs w:val="24"/>
        </w:rPr>
        <w:t xml:space="preserve"> must to be</w:t>
      </w:r>
      <w:r w:rsidR="00C04022" w:rsidRPr="002C1D3D">
        <w:rPr>
          <w:rFonts w:ascii="Times New Roman" w:hAnsi="Times New Roman"/>
          <w:sz w:val="24"/>
          <w:szCs w:val="24"/>
        </w:rPr>
        <w:t xml:space="preserve"> highlight the fact that, just like academic qualifications, employability skills can also be learned and perfected with time. For example, </w:t>
      </w:r>
      <w:r w:rsidR="005956D7" w:rsidRPr="002C1D3D">
        <w:rPr>
          <w:rFonts w:ascii="Times New Roman" w:hAnsi="Times New Roman"/>
          <w:sz w:val="24"/>
          <w:szCs w:val="24"/>
        </w:rPr>
        <w:t xml:space="preserve">students </w:t>
      </w:r>
      <w:r w:rsidR="00C04022" w:rsidRPr="002C1D3D">
        <w:rPr>
          <w:rFonts w:ascii="Times New Roman" w:hAnsi="Times New Roman"/>
          <w:sz w:val="24"/>
          <w:szCs w:val="24"/>
        </w:rPr>
        <w:t xml:space="preserve">who are talented </w:t>
      </w:r>
      <w:r w:rsidR="005956D7" w:rsidRPr="002C1D3D">
        <w:rPr>
          <w:rFonts w:ascii="Times New Roman" w:hAnsi="Times New Roman"/>
          <w:sz w:val="24"/>
          <w:szCs w:val="24"/>
        </w:rPr>
        <w:t xml:space="preserve">but are shy or have communication challenges can get join debating and drama clubs while in school to improve on their interpersonal skills. As a result, the graduates can improve their courage and confidence </w:t>
      </w:r>
      <w:r w:rsidR="001A581F" w:rsidRPr="002C1D3D">
        <w:rPr>
          <w:rFonts w:ascii="Times New Roman" w:hAnsi="Times New Roman"/>
          <w:sz w:val="24"/>
          <w:szCs w:val="24"/>
        </w:rPr>
        <w:t>levels and</w:t>
      </w:r>
      <w:r w:rsidR="005956D7" w:rsidRPr="002C1D3D">
        <w:rPr>
          <w:rFonts w:ascii="Times New Roman" w:hAnsi="Times New Roman"/>
          <w:sz w:val="24"/>
          <w:szCs w:val="24"/>
        </w:rPr>
        <w:t xml:space="preserve"> will be able to demonstrate the skills of self-awareness during an interview to impress the potential employer.</w:t>
      </w:r>
    </w:p>
    <w:p w:rsidR="005956D7" w:rsidRDefault="005956D7" w:rsidP="001A581F">
      <w:pPr>
        <w:spacing w:after="0" w:line="480" w:lineRule="auto"/>
        <w:jc w:val="both"/>
        <w:rPr>
          <w:rFonts w:ascii="Times New Roman" w:hAnsi="Times New Roman"/>
          <w:sz w:val="24"/>
          <w:szCs w:val="24"/>
        </w:rPr>
      </w:pPr>
      <w:r w:rsidRPr="002C1D3D">
        <w:rPr>
          <w:rFonts w:ascii="Times New Roman" w:hAnsi="Times New Roman"/>
          <w:sz w:val="24"/>
          <w:szCs w:val="24"/>
        </w:rPr>
        <w:t xml:space="preserve">In order to improve one’s employability, there is a need to demonstrate the soft skills right from the curriculum vitae so as to increase the chances of getting an interview and potential employment. For example, instead of just highlighting the previous places and years of employment,  the graduates should clearly point out what their experiences, contributions and what they learned from their previous employments. Bachelor (2012) observes that this is an essential soft skill that will help prospective employers directly relate to your capabilities and what you are likely to bring </w:t>
      </w:r>
      <w:r w:rsidR="002C1D3D">
        <w:rPr>
          <w:rFonts w:ascii="Times New Roman" w:hAnsi="Times New Roman"/>
          <w:sz w:val="24"/>
          <w:szCs w:val="24"/>
        </w:rPr>
        <w:t>onto</w:t>
      </w:r>
      <w:r w:rsidRPr="002C1D3D">
        <w:rPr>
          <w:rFonts w:ascii="Times New Roman" w:hAnsi="Times New Roman"/>
          <w:sz w:val="24"/>
          <w:szCs w:val="24"/>
        </w:rPr>
        <w:t xml:space="preserve"> their organisation upon recruitment.</w:t>
      </w:r>
    </w:p>
    <w:p w:rsidR="00947D68" w:rsidRDefault="00947D68" w:rsidP="001A581F">
      <w:pPr>
        <w:spacing w:after="0" w:line="480" w:lineRule="auto"/>
        <w:jc w:val="both"/>
        <w:rPr>
          <w:rFonts w:ascii="Times New Roman" w:hAnsi="Times New Roman"/>
          <w:sz w:val="24"/>
          <w:szCs w:val="24"/>
        </w:rPr>
      </w:pPr>
    </w:p>
    <w:p w:rsidR="001A581F" w:rsidRDefault="005956D7" w:rsidP="001A581F">
      <w:pPr>
        <w:spacing w:after="0" w:line="480" w:lineRule="auto"/>
        <w:jc w:val="both"/>
        <w:rPr>
          <w:rFonts w:ascii="Times New Roman" w:hAnsi="Times New Roman"/>
          <w:sz w:val="24"/>
          <w:szCs w:val="24"/>
        </w:rPr>
      </w:pPr>
      <w:r w:rsidRPr="002C1D3D">
        <w:rPr>
          <w:rFonts w:ascii="Times New Roman" w:hAnsi="Times New Roman"/>
          <w:sz w:val="24"/>
          <w:szCs w:val="24"/>
        </w:rPr>
        <w:lastRenderedPageBreak/>
        <w:t xml:space="preserve">Finally, </w:t>
      </w:r>
      <w:r w:rsidR="00947D68">
        <w:rPr>
          <w:rFonts w:ascii="Times New Roman" w:hAnsi="Times New Roman"/>
          <w:sz w:val="24"/>
          <w:szCs w:val="24"/>
        </w:rPr>
        <w:t>another finding is</w:t>
      </w:r>
      <w:r w:rsidRPr="002C1D3D">
        <w:rPr>
          <w:rFonts w:ascii="Times New Roman" w:hAnsi="Times New Roman"/>
          <w:sz w:val="24"/>
          <w:szCs w:val="24"/>
        </w:rPr>
        <w:t xml:space="preserve"> the need for developing the listening skills</w:t>
      </w:r>
      <w:r w:rsidR="00947D68">
        <w:rPr>
          <w:rFonts w:ascii="Times New Roman" w:hAnsi="Times New Roman"/>
          <w:sz w:val="24"/>
          <w:szCs w:val="24"/>
        </w:rPr>
        <w:t>,</w:t>
      </w:r>
      <w:r w:rsidRPr="002C1D3D">
        <w:rPr>
          <w:rFonts w:ascii="Times New Roman" w:hAnsi="Times New Roman"/>
          <w:sz w:val="24"/>
          <w:szCs w:val="24"/>
        </w:rPr>
        <w:t xml:space="preserve"> which is often the focal interest point for most employers. Right from the first phone call and throughout the interview process, Bachelor (2012) advices that graduates should demonstrate their listening skills</w:t>
      </w:r>
      <w:r w:rsidR="00EE4DF9" w:rsidRPr="002C1D3D">
        <w:rPr>
          <w:rFonts w:ascii="Times New Roman" w:hAnsi="Times New Roman"/>
          <w:sz w:val="24"/>
          <w:szCs w:val="24"/>
        </w:rPr>
        <w:t>. This includes listening to the interview questions, carefully thinking through the answers before responding as well as clarity in communication.</w:t>
      </w:r>
      <w:r w:rsidRPr="002C1D3D">
        <w:rPr>
          <w:rFonts w:ascii="Times New Roman" w:hAnsi="Times New Roman"/>
          <w:sz w:val="24"/>
          <w:szCs w:val="24"/>
        </w:rPr>
        <w:t xml:space="preserve"> </w:t>
      </w:r>
    </w:p>
    <w:p w:rsidR="00947D68" w:rsidRDefault="00947D68" w:rsidP="001A581F">
      <w:pPr>
        <w:spacing w:after="0" w:line="480" w:lineRule="auto"/>
        <w:jc w:val="both"/>
        <w:rPr>
          <w:rFonts w:ascii="Times New Roman" w:hAnsi="Times New Roman"/>
          <w:sz w:val="24"/>
          <w:szCs w:val="24"/>
        </w:rPr>
      </w:pPr>
    </w:p>
    <w:p w:rsidR="00EE4DF9" w:rsidRDefault="00EE4DF9" w:rsidP="00DF1675">
      <w:pPr>
        <w:pStyle w:val="Heading2"/>
        <w:numPr>
          <w:ilvl w:val="0"/>
          <w:numId w:val="15"/>
        </w:numPr>
        <w:rPr>
          <w:rFonts w:ascii="Times New Roman" w:hAnsi="Times New Roman"/>
          <w:i w:val="0"/>
          <w:iCs w:val="0"/>
          <w:sz w:val="24"/>
          <w:szCs w:val="24"/>
        </w:rPr>
      </w:pPr>
      <w:bookmarkStart w:id="7" w:name="_Toc49011601"/>
      <w:bookmarkStart w:id="8" w:name="_Toc49177160"/>
      <w:r w:rsidRPr="001A581F">
        <w:rPr>
          <w:rFonts w:ascii="Times New Roman" w:hAnsi="Times New Roman"/>
          <w:i w:val="0"/>
          <w:iCs w:val="0"/>
          <w:sz w:val="24"/>
          <w:szCs w:val="24"/>
        </w:rPr>
        <w:t>Employability gaps in the U</w:t>
      </w:r>
      <w:bookmarkEnd w:id="7"/>
      <w:r w:rsidR="001A581F">
        <w:rPr>
          <w:rFonts w:ascii="Times New Roman" w:hAnsi="Times New Roman"/>
          <w:i w:val="0"/>
          <w:iCs w:val="0"/>
          <w:sz w:val="24"/>
          <w:szCs w:val="24"/>
        </w:rPr>
        <w:t>K</w:t>
      </w:r>
      <w:bookmarkEnd w:id="8"/>
    </w:p>
    <w:p w:rsidR="001A581F" w:rsidRPr="001A581F" w:rsidRDefault="001A581F" w:rsidP="001A581F"/>
    <w:p w:rsidR="00F54708" w:rsidRDefault="00EE4DF9" w:rsidP="001A581F">
      <w:pPr>
        <w:spacing w:after="0" w:line="480" w:lineRule="auto"/>
        <w:jc w:val="both"/>
        <w:rPr>
          <w:rFonts w:ascii="Times New Roman" w:hAnsi="Times New Roman"/>
          <w:sz w:val="24"/>
          <w:szCs w:val="24"/>
        </w:rPr>
      </w:pPr>
      <w:r w:rsidRPr="002C1D3D">
        <w:rPr>
          <w:rFonts w:ascii="Times New Roman" w:hAnsi="Times New Roman"/>
          <w:sz w:val="24"/>
          <w:szCs w:val="24"/>
        </w:rPr>
        <w:t xml:space="preserve">This </w:t>
      </w:r>
      <w:r w:rsidR="00947D68">
        <w:rPr>
          <w:rFonts w:ascii="Times New Roman" w:hAnsi="Times New Roman"/>
          <w:sz w:val="24"/>
          <w:szCs w:val="24"/>
        </w:rPr>
        <w:t>section</w:t>
      </w:r>
      <w:r w:rsidRPr="002C1D3D">
        <w:rPr>
          <w:rFonts w:ascii="Times New Roman" w:hAnsi="Times New Roman"/>
          <w:sz w:val="24"/>
          <w:szCs w:val="24"/>
        </w:rPr>
        <w:t xml:space="preserve"> focuses</w:t>
      </w:r>
      <w:r w:rsidR="00C36812" w:rsidRPr="002C1D3D">
        <w:rPr>
          <w:rFonts w:ascii="Times New Roman" w:hAnsi="Times New Roman"/>
          <w:sz w:val="24"/>
          <w:szCs w:val="24"/>
        </w:rPr>
        <w:t xml:space="preserve"> on the </w:t>
      </w:r>
      <w:r w:rsidRPr="002C1D3D">
        <w:rPr>
          <w:rFonts w:ascii="Times New Roman" w:hAnsi="Times New Roman"/>
          <w:sz w:val="24"/>
          <w:szCs w:val="24"/>
        </w:rPr>
        <w:t xml:space="preserve">skill gaps in the UK as a study by Barclays reveals that about 60% of the graduates lack </w:t>
      </w:r>
      <w:r w:rsidR="00C36812" w:rsidRPr="002C1D3D">
        <w:rPr>
          <w:rFonts w:ascii="Times New Roman" w:hAnsi="Times New Roman"/>
          <w:sz w:val="24"/>
          <w:szCs w:val="24"/>
        </w:rPr>
        <w:t>employability skills that are essential in their future workplace</w:t>
      </w:r>
      <w:r w:rsidRPr="002C1D3D">
        <w:rPr>
          <w:rFonts w:ascii="Times New Roman" w:hAnsi="Times New Roman"/>
          <w:sz w:val="24"/>
          <w:szCs w:val="24"/>
        </w:rPr>
        <w:t>.</w:t>
      </w:r>
      <w:r w:rsidR="00F44750" w:rsidRPr="002C1D3D">
        <w:rPr>
          <w:rFonts w:ascii="Times New Roman" w:hAnsi="Times New Roman"/>
          <w:sz w:val="24"/>
          <w:szCs w:val="24"/>
        </w:rPr>
        <w:t xml:space="preserve"> Primarily, the significance of the employability skills arguing that, despite the fact that, automation will take over nearly all work processes in the future, there are some functions that cannot be replicated or performed by robots. </w:t>
      </w:r>
      <w:r w:rsidR="002C1D3D">
        <w:rPr>
          <w:rFonts w:ascii="Times New Roman" w:hAnsi="Times New Roman"/>
          <w:sz w:val="24"/>
          <w:szCs w:val="24"/>
        </w:rPr>
        <w:t>This, therefore</w:t>
      </w:r>
      <w:r w:rsidR="00F44750" w:rsidRPr="002C1D3D">
        <w:rPr>
          <w:rFonts w:ascii="Times New Roman" w:hAnsi="Times New Roman"/>
          <w:sz w:val="24"/>
          <w:szCs w:val="24"/>
        </w:rPr>
        <w:t>, means that, the human touch will still be needed; thereby underscoring the need for acquiring the soft skills critically required in the workforce.</w:t>
      </w:r>
    </w:p>
    <w:p w:rsidR="00F44750" w:rsidRDefault="00F44750" w:rsidP="001A581F">
      <w:pPr>
        <w:spacing w:after="0" w:line="480" w:lineRule="auto"/>
        <w:jc w:val="both"/>
        <w:rPr>
          <w:rFonts w:ascii="Times New Roman" w:hAnsi="Times New Roman"/>
          <w:sz w:val="24"/>
          <w:szCs w:val="24"/>
        </w:rPr>
      </w:pPr>
      <w:r w:rsidRPr="002C1D3D">
        <w:rPr>
          <w:rFonts w:ascii="Times New Roman" w:hAnsi="Times New Roman"/>
          <w:sz w:val="24"/>
          <w:szCs w:val="24"/>
        </w:rPr>
        <w:t xml:space="preserve">Basing on the Barclays report, the employability skill gap has been attributed to the traditional mode of training approaches that fail to impart the soft skills </w:t>
      </w:r>
      <w:r w:rsidR="002C1D3D">
        <w:rPr>
          <w:rFonts w:ascii="Times New Roman" w:hAnsi="Times New Roman"/>
          <w:sz w:val="24"/>
          <w:szCs w:val="24"/>
        </w:rPr>
        <w:t>of</w:t>
      </w:r>
      <w:r w:rsidRPr="002C1D3D">
        <w:rPr>
          <w:rFonts w:ascii="Times New Roman" w:hAnsi="Times New Roman"/>
          <w:sz w:val="24"/>
          <w:szCs w:val="24"/>
        </w:rPr>
        <w:t xml:space="preserve"> the employees. Further, the employability skills gap is propagated by institutions that are shifting </w:t>
      </w:r>
      <w:r w:rsidR="002C1D3D" w:rsidRPr="002C1D3D">
        <w:rPr>
          <w:rFonts w:ascii="Times New Roman" w:hAnsi="Times New Roman"/>
          <w:sz w:val="24"/>
          <w:szCs w:val="24"/>
        </w:rPr>
        <w:t>a</w:t>
      </w:r>
      <w:r w:rsidRPr="002C1D3D">
        <w:rPr>
          <w:rFonts w:ascii="Times New Roman" w:hAnsi="Times New Roman"/>
          <w:sz w:val="24"/>
          <w:szCs w:val="24"/>
        </w:rPr>
        <w:t xml:space="preserve">way from offering customised </w:t>
      </w:r>
      <w:r w:rsidR="002C1D3D">
        <w:rPr>
          <w:rFonts w:ascii="Times New Roman" w:hAnsi="Times New Roman"/>
          <w:sz w:val="24"/>
          <w:szCs w:val="24"/>
        </w:rPr>
        <w:t>training, especially</w:t>
      </w:r>
      <w:r w:rsidRPr="002C1D3D">
        <w:rPr>
          <w:rFonts w:ascii="Times New Roman" w:hAnsi="Times New Roman"/>
          <w:sz w:val="24"/>
          <w:szCs w:val="24"/>
        </w:rPr>
        <w:t xml:space="preserve"> during the onboarding periods</w:t>
      </w:r>
      <w:r w:rsidR="00947D68">
        <w:rPr>
          <w:rFonts w:ascii="Times New Roman" w:hAnsi="Times New Roman"/>
          <w:sz w:val="24"/>
          <w:szCs w:val="24"/>
        </w:rPr>
        <w:t xml:space="preserve">, </w:t>
      </w:r>
      <w:r w:rsidRPr="002C1D3D">
        <w:rPr>
          <w:rFonts w:ascii="Times New Roman" w:hAnsi="Times New Roman"/>
          <w:sz w:val="24"/>
          <w:szCs w:val="24"/>
        </w:rPr>
        <w:t xml:space="preserve">which then fails to </w:t>
      </w:r>
      <w:r w:rsidR="002C1D3D">
        <w:rPr>
          <w:rFonts w:ascii="Times New Roman" w:hAnsi="Times New Roman"/>
          <w:sz w:val="24"/>
          <w:szCs w:val="24"/>
        </w:rPr>
        <w:t>prepare</w:t>
      </w:r>
      <w:r w:rsidRPr="002C1D3D">
        <w:rPr>
          <w:rFonts w:ascii="Times New Roman" w:hAnsi="Times New Roman"/>
          <w:sz w:val="24"/>
          <w:szCs w:val="24"/>
        </w:rPr>
        <w:t xml:space="preserve"> either the graduates or the new hires in handling work-related challenges.</w:t>
      </w:r>
    </w:p>
    <w:p w:rsidR="00F44750" w:rsidRDefault="00947D68" w:rsidP="001A581F">
      <w:pPr>
        <w:spacing w:after="0" w:line="480" w:lineRule="auto"/>
        <w:jc w:val="both"/>
        <w:rPr>
          <w:rFonts w:ascii="Times New Roman" w:hAnsi="Times New Roman"/>
          <w:sz w:val="24"/>
          <w:szCs w:val="24"/>
        </w:rPr>
      </w:pPr>
      <w:r>
        <w:rPr>
          <w:rFonts w:ascii="Times New Roman" w:hAnsi="Times New Roman"/>
          <w:sz w:val="24"/>
          <w:szCs w:val="24"/>
        </w:rPr>
        <w:t>T</w:t>
      </w:r>
      <w:r w:rsidR="00F44750" w:rsidRPr="002C1D3D">
        <w:rPr>
          <w:rFonts w:ascii="Times New Roman" w:hAnsi="Times New Roman"/>
          <w:sz w:val="24"/>
          <w:szCs w:val="24"/>
        </w:rPr>
        <w:t xml:space="preserve">his </w:t>
      </w:r>
      <w:r>
        <w:rPr>
          <w:rFonts w:ascii="Times New Roman" w:hAnsi="Times New Roman"/>
          <w:sz w:val="24"/>
          <w:szCs w:val="24"/>
        </w:rPr>
        <w:t>section</w:t>
      </w:r>
      <w:r w:rsidR="00F44750" w:rsidRPr="002C1D3D">
        <w:rPr>
          <w:rFonts w:ascii="Times New Roman" w:hAnsi="Times New Roman"/>
          <w:sz w:val="24"/>
          <w:szCs w:val="24"/>
        </w:rPr>
        <w:t xml:space="preserve"> </w:t>
      </w:r>
      <w:r w:rsidR="001A581F" w:rsidRPr="002C1D3D">
        <w:rPr>
          <w:rFonts w:ascii="Times New Roman" w:hAnsi="Times New Roman"/>
          <w:sz w:val="24"/>
          <w:szCs w:val="24"/>
        </w:rPr>
        <w:t>highlights</w:t>
      </w:r>
      <w:r w:rsidR="00F44750" w:rsidRPr="002C1D3D">
        <w:rPr>
          <w:rFonts w:ascii="Times New Roman" w:hAnsi="Times New Roman"/>
          <w:sz w:val="24"/>
          <w:szCs w:val="24"/>
        </w:rPr>
        <w:t xml:space="preserve"> two key issues related to employability skills. First, is the fact that, with the different generations entering the workforce, less than 45% are able to demonstrate their soft skills; thereby presenting challenges in demonstrating their value to the employer. Besides,</w:t>
      </w:r>
      <w:r w:rsidR="00CC2566" w:rsidRPr="002C1D3D">
        <w:rPr>
          <w:rFonts w:ascii="Times New Roman" w:hAnsi="Times New Roman"/>
          <w:sz w:val="24"/>
          <w:szCs w:val="24"/>
        </w:rPr>
        <w:t xml:space="preserve"> the </w:t>
      </w:r>
      <w:r w:rsidR="00F44750" w:rsidRPr="002C1D3D">
        <w:rPr>
          <w:rFonts w:ascii="Times New Roman" w:hAnsi="Times New Roman"/>
          <w:sz w:val="24"/>
          <w:szCs w:val="24"/>
        </w:rPr>
        <w:t xml:space="preserve">lack of </w:t>
      </w:r>
      <w:r w:rsidR="00CC2566" w:rsidRPr="002C1D3D">
        <w:rPr>
          <w:rFonts w:ascii="Times New Roman" w:hAnsi="Times New Roman"/>
          <w:sz w:val="24"/>
          <w:szCs w:val="24"/>
        </w:rPr>
        <w:t xml:space="preserve">self-confidence and the inability </w:t>
      </w:r>
      <w:r w:rsidR="00F44750" w:rsidRPr="002C1D3D">
        <w:rPr>
          <w:rFonts w:ascii="Times New Roman" w:hAnsi="Times New Roman"/>
          <w:sz w:val="24"/>
          <w:szCs w:val="24"/>
        </w:rPr>
        <w:t xml:space="preserve">among </w:t>
      </w:r>
      <w:r w:rsidR="00CC2566" w:rsidRPr="002C1D3D">
        <w:rPr>
          <w:rFonts w:ascii="Times New Roman" w:hAnsi="Times New Roman"/>
          <w:sz w:val="24"/>
          <w:szCs w:val="24"/>
        </w:rPr>
        <w:t xml:space="preserve">employee to match their skills to work performance has also been identified as a hindering factor for developing employability </w:t>
      </w:r>
      <w:r w:rsidR="00CC2566" w:rsidRPr="002C1D3D">
        <w:rPr>
          <w:rFonts w:ascii="Times New Roman" w:hAnsi="Times New Roman"/>
          <w:sz w:val="24"/>
          <w:szCs w:val="24"/>
        </w:rPr>
        <w:lastRenderedPageBreak/>
        <w:t>skills. Second, is the issue of gender differences where the Barclay report found mixed results among men and women pertaining to their confidence levels and adapt</w:t>
      </w:r>
      <w:r w:rsidR="002C1D3D">
        <w:rPr>
          <w:rFonts w:ascii="Times New Roman" w:hAnsi="Times New Roman"/>
          <w:sz w:val="24"/>
          <w:szCs w:val="24"/>
        </w:rPr>
        <w:t>ability to workplace challenges (</w:t>
      </w:r>
      <w:r w:rsidR="002C1D3D" w:rsidRPr="00DF1675">
        <w:rPr>
          <w:rFonts w:ascii="Times New Roman" w:hAnsi="Times New Roman"/>
          <w:sz w:val="24"/>
          <w:szCs w:val="24"/>
        </w:rPr>
        <w:t>Open Access Government</w:t>
      </w:r>
      <w:r w:rsidR="002C1D3D">
        <w:rPr>
          <w:rFonts w:ascii="Times New Roman" w:hAnsi="Times New Roman"/>
          <w:sz w:val="24"/>
          <w:szCs w:val="24"/>
        </w:rPr>
        <w:t>, n.d.).</w:t>
      </w:r>
    </w:p>
    <w:p w:rsidR="00CC2566" w:rsidRDefault="00CC2566" w:rsidP="001A581F">
      <w:pPr>
        <w:spacing w:after="0" w:line="480" w:lineRule="auto"/>
        <w:jc w:val="both"/>
        <w:rPr>
          <w:rFonts w:ascii="Times New Roman" w:hAnsi="Times New Roman"/>
          <w:sz w:val="24"/>
          <w:szCs w:val="24"/>
        </w:rPr>
      </w:pPr>
      <w:r w:rsidRPr="002C1D3D">
        <w:rPr>
          <w:rFonts w:ascii="Times New Roman" w:hAnsi="Times New Roman"/>
          <w:sz w:val="24"/>
          <w:szCs w:val="24"/>
        </w:rPr>
        <w:t>In sum</w:t>
      </w:r>
      <w:r w:rsidR="001A581F">
        <w:rPr>
          <w:rFonts w:ascii="Times New Roman" w:hAnsi="Times New Roman"/>
          <w:sz w:val="24"/>
          <w:szCs w:val="24"/>
        </w:rPr>
        <w:t>mary</w:t>
      </w:r>
      <w:r w:rsidRPr="002C1D3D">
        <w:rPr>
          <w:rFonts w:ascii="Times New Roman" w:hAnsi="Times New Roman"/>
          <w:sz w:val="24"/>
          <w:szCs w:val="24"/>
        </w:rPr>
        <w:t xml:space="preserve">, this </w:t>
      </w:r>
      <w:r w:rsidR="00464D27">
        <w:rPr>
          <w:rFonts w:ascii="Times New Roman" w:hAnsi="Times New Roman"/>
          <w:sz w:val="24"/>
          <w:szCs w:val="24"/>
        </w:rPr>
        <w:t xml:space="preserve">section </w:t>
      </w:r>
      <w:r w:rsidRPr="002C1D3D">
        <w:rPr>
          <w:rFonts w:ascii="Times New Roman" w:hAnsi="Times New Roman"/>
          <w:sz w:val="24"/>
          <w:szCs w:val="24"/>
        </w:rPr>
        <w:t>concludes that the employability gap in the UK can be addressed through the combined efforts of the government, investors and the education sector. Besides, organisations should inculcate a culture of continuous learning to ensure that potential job seekers as well as employees keep diversifying on their employability skills.</w:t>
      </w:r>
    </w:p>
    <w:p w:rsidR="00CC2566" w:rsidRDefault="00CC2566" w:rsidP="00DF1675">
      <w:pPr>
        <w:pStyle w:val="Heading2"/>
        <w:numPr>
          <w:ilvl w:val="0"/>
          <w:numId w:val="15"/>
        </w:numPr>
        <w:rPr>
          <w:rFonts w:ascii="Times New Roman" w:hAnsi="Times New Roman"/>
          <w:i w:val="0"/>
          <w:iCs w:val="0"/>
          <w:sz w:val="24"/>
          <w:szCs w:val="24"/>
        </w:rPr>
      </w:pPr>
      <w:bookmarkStart w:id="9" w:name="_Toc49011602"/>
      <w:bookmarkStart w:id="10" w:name="_Toc49177161"/>
      <w:r w:rsidRPr="001A581F">
        <w:rPr>
          <w:rFonts w:ascii="Times New Roman" w:hAnsi="Times New Roman"/>
          <w:i w:val="0"/>
          <w:iCs w:val="0"/>
          <w:sz w:val="24"/>
          <w:szCs w:val="24"/>
        </w:rPr>
        <w:t>The Importance of transferable skills</w:t>
      </w:r>
      <w:bookmarkEnd w:id="9"/>
      <w:bookmarkEnd w:id="10"/>
    </w:p>
    <w:p w:rsidR="001A581F" w:rsidRPr="001A581F" w:rsidRDefault="001A581F" w:rsidP="001A581F"/>
    <w:p w:rsidR="00CC2566" w:rsidRDefault="00CC2566" w:rsidP="001A581F">
      <w:pPr>
        <w:spacing w:after="0" w:line="480" w:lineRule="auto"/>
        <w:jc w:val="both"/>
        <w:rPr>
          <w:rFonts w:ascii="Times New Roman" w:hAnsi="Times New Roman"/>
          <w:sz w:val="24"/>
          <w:szCs w:val="24"/>
        </w:rPr>
      </w:pPr>
      <w:r w:rsidRPr="002C1D3D">
        <w:rPr>
          <w:rFonts w:ascii="Times New Roman" w:hAnsi="Times New Roman"/>
          <w:sz w:val="24"/>
          <w:szCs w:val="24"/>
        </w:rPr>
        <w:t xml:space="preserve">This </w:t>
      </w:r>
      <w:r w:rsidR="00464D27">
        <w:rPr>
          <w:rFonts w:ascii="Times New Roman" w:hAnsi="Times New Roman"/>
          <w:sz w:val="24"/>
          <w:szCs w:val="24"/>
        </w:rPr>
        <w:t>section</w:t>
      </w:r>
      <w:r w:rsidRPr="002C1D3D">
        <w:rPr>
          <w:rFonts w:ascii="Times New Roman" w:hAnsi="Times New Roman"/>
          <w:sz w:val="24"/>
          <w:szCs w:val="24"/>
        </w:rPr>
        <w:t xml:space="preserve"> seeks to exemplify the significance of the employability skills in the job market by advancing the undertaking that they are still undervalued. </w:t>
      </w:r>
      <w:r w:rsidR="003C0DBC" w:rsidRPr="002C1D3D">
        <w:rPr>
          <w:rFonts w:ascii="Times New Roman" w:hAnsi="Times New Roman"/>
          <w:sz w:val="24"/>
          <w:szCs w:val="24"/>
        </w:rPr>
        <w:t xml:space="preserve">Weber (2019) argues that the use of the term ‘soft’ to refer to the employability skills is in itself misplaced considering the significance and contribution of the communication, leadership, teamwork and problem solving among other skills in the workforce. </w:t>
      </w:r>
      <w:r w:rsidR="00464D27">
        <w:rPr>
          <w:rFonts w:ascii="Times New Roman" w:hAnsi="Times New Roman"/>
          <w:sz w:val="24"/>
          <w:szCs w:val="24"/>
        </w:rPr>
        <w:t>T</w:t>
      </w:r>
      <w:r w:rsidR="003C0DBC" w:rsidRPr="002C1D3D">
        <w:rPr>
          <w:rFonts w:ascii="Times New Roman" w:hAnsi="Times New Roman"/>
          <w:sz w:val="24"/>
          <w:szCs w:val="24"/>
        </w:rPr>
        <w:t xml:space="preserve">he need for soft skills </w:t>
      </w:r>
      <w:r w:rsidR="00464D27" w:rsidRPr="002C1D3D">
        <w:rPr>
          <w:rFonts w:ascii="Times New Roman" w:hAnsi="Times New Roman"/>
          <w:sz w:val="24"/>
          <w:szCs w:val="24"/>
        </w:rPr>
        <w:t>surpasses</w:t>
      </w:r>
      <w:r w:rsidR="003C0DBC" w:rsidRPr="002C1D3D">
        <w:rPr>
          <w:rFonts w:ascii="Times New Roman" w:hAnsi="Times New Roman"/>
          <w:sz w:val="24"/>
          <w:szCs w:val="24"/>
        </w:rPr>
        <w:t xml:space="preserve"> the academic qualifications considering that they are fundamental in helping </w:t>
      </w:r>
      <w:r w:rsidR="002C1D3D">
        <w:rPr>
          <w:rFonts w:ascii="Times New Roman" w:hAnsi="Times New Roman"/>
          <w:sz w:val="24"/>
          <w:szCs w:val="24"/>
        </w:rPr>
        <w:t>employees</w:t>
      </w:r>
      <w:r w:rsidR="003C0DBC" w:rsidRPr="002C1D3D">
        <w:rPr>
          <w:rFonts w:ascii="Times New Roman" w:hAnsi="Times New Roman"/>
          <w:sz w:val="24"/>
          <w:szCs w:val="24"/>
        </w:rPr>
        <w:t xml:space="preserve"> to ‘transfer’ knowledge from theory to practice in real life </w:t>
      </w:r>
      <w:r w:rsidR="002C1D3D">
        <w:rPr>
          <w:rFonts w:ascii="Times New Roman" w:hAnsi="Times New Roman"/>
          <w:sz w:val="24"/>
          <w:szCs w:val="24"/>
        </w:rPr>
        <w:t>workplace</w:t>
      </w:r>
      <w:r w:rsidR="003C0DBC" w:rsidRPr="002C1D3D">
        <w:rPr>
          <w:rFonts w:ascii="Times New Roman" w:hAnsi="Times New Roman"/>
          <w:sz w:val="24"/>
          <w:szCs w:val="24"/>
        </w:rPr>
        <w:t xml:space="preserve"> situations.</w:t>
      </w:r>
    </w:p>
    <w:p w:rsidR="00DF7858" w:rsidRDefault="00464D27" w:rsidP="001A581F">
      <w:pPr>
        <w:spacing w:after="0" w:line="480" w:lineRule="auto"/>
        <w:jc w:val="both"/>
        <w:rPr>
          <w:rFonts w:ascii="Times New Roman" w:hAnsi="Times New Roman"/>
          <w:sz w:val="24"/>
          <w:szCs w:val="24"/>
        </w:rPr>
      </w:pPr>
      <w:r>
        <w:rPr>
          <w:rFonts w:ascii="Times New Roman" w:hAnsi="Times New Roman"/>
          <w:sz w:val="24"/>
          <w:szCs w:val="24"/>
        </w:rPr>
        <w:t xml:space="preserve">It is suggested </w:t>
      </w:r>
      <w:r w:rsidR="003C0DBC" w:rsidRPr="002C1D3D">
        <w:rPr>
          <w:rFonts w:ascii="Times New Roman" w:hAnsi="Times New Roman"/>
          <w:sz w:val="24"/>
          <w:szCs w:val="24"/>
        </w:rPr>
        <w:t xml:space="preserve"> that the employability skills to gain value in the workplace, they should be termed as ‘transferable skills’ because they can be applied across all industries. Further</w:t>
      </w:r>
      <w:r>
        <w:rPr>
          <w:rFonts w:ascii="Times New Roman" w:hAnsi="Times New Roman"/>
          <w:sz w:val="24"/>
          <w:szCs w:val="24"/>
        </w:rPr>
        <w:t xml:space="preserve">more, </w:t>
      </w:r>
      <w:r w:rsidR="003C0DBC" w:rsidRPr="002C1D3D">
        <w:rPr>
          <w:rFonts w:ascii="Times New Roman" w:hAnsi="Times New Roman"/>
          <w:sz w:val="24"/>
          <w:szCs w:val="24"/>
        </w:rPr>
        <w:t>these tr</w:t>
      </w:r>
      <w:r w:rsidR="002C1D3D" w:rsidRPr="002C1D3D">
        <w:rPr>
          <w:rFonts w:ascii="Times New Roman" w:hAnsi="Times New Roman"/>
          <w:sz w:val="24"/>
          <w:szCs w:val="24"/>
        </w:rPr>
        <w:t>ansferable skills can be acquir</w:t>
      </w:r>
      <w:r w:rsidR="003C0DBC" w:rsidRPr="002C1D3D">
        <w:rPr>
          <w:rFonts w:ascii="Times New Roman" w:hAnsi="Times New Roman"/>
          <w:sz w:val="24"/>
          <w:szCs w:val="24"/>
        </w:rPr>
        <w:t xml:space="preserve">ed </w:t>
      </w:r>
      <w:r w:rsidR="002C1D3D" w:rsidRPr="002C1D3D">
        <w:rPr>
          <w:rFonts w:ascii="Times New Roman" w:hAnsi="Times New Roman"/>
          <w:sz w:val="24"/>
          <w:szCs w:val="24"/>
        </w:rPr>
        <w:t>f</w:t>
      </w:r>
      <w:r w:rsidR="003C0DBC" w:rsidRPr="002C1D3D">
        <w:rPr>
          <w:rFonts w:ascii="Times New Roman" w:hAnsi="Times New Roman"/>
          <w:sz w:val="24"/>
          <w:szCs w:val="24"/>
        </w:rPr>
        <w:t xml:space="preserve">rom different spheres of </w:t>
      </w:r>
      <w:r w:rsidR="002C1D3D">
        <w:rPr>
          <w:rFonts w:ascii="Times New Roman" w:hAnsi="Times New Roman"/>
          <w:sz w:val="24"/>
          <w:szCs w:val="24"/>
        </w:rPr>
        <w:t>life, including</w:t>
      </w:r>
      <w:r w:rsidR="003C0DBC" w:rsidRPr="002C1D3D">
        <w:rPr>
          <w:rFonts w:ascii="Times New Roman" w:hAnsi="Times New Roman"/>
          <w:sz w:val="24"/>
          <w:szCs w:val="24"/>
        </w:rPr>
        <w:t xml:space="preserve"> interaction, volunteering, sporting activities as well as through daily experiences. What is more, with the proliferation of smart technologies, students, graduates, interns and employees can practice and enhance their soft skills; thereby increasing their competency levels and </w:t>
      </w:r>
      <w:r w:rsidR="00DF7858" w:rsidRPr="002C1D3D">
        <w:rPr>
          <w:rFonts w:ascii="Times New Roman" w:hAnsi="Times New Roman"/>
          <w:sz w:val="24"/>
          <w:szCs w:val="24"/>
        </w:rPr>
        <w:t xml:space="preserve">increase their chances of employability. Most importantly, </w:t>
      </w:r>
      <w:r>
        <w:rPr>
          <w:rFonts w:ascii="Times New Roman" w:hAnsi="Times New Roman"/>
          <w:sz w:val="24"/>
          <w:szCs w:val="24"/>
        </w:rPr>
        <w:t>it is</w:t>
      </w:r>
      <w:r w:rsidR="00DF7858" w:rsidRPr="002C1D3D">
        <w:rPr>
          <w:rFonts w:ascii="Times New Roman" w:hAnsi="Times New Roman"/>
          <w:sz w:val="24"/>
          <w:szCs w:val="24"/>
        </w:rPr>
        <w:t xml:space="preserve"> advise</w:t>
      </w:r>
      <w:r>
        <w:rPr>
          <w:rFonts w:ascii="Times New Roman" w:hAnsi="Times New Roman"/>
          <w:sz w:val="24"/>
          <w:szCs w:val="24"/>
        </w:rPr>
        <w:t>d</w:t>
      </w:r>
      <w:r w:rsidR="00DF7858" w:rsidRPr="002C1D3D">
        <w:rPr>
          <w:rFonts w:ascii="Times New Roman" w:hAnsi="Times New Roman"/>
          <w:sz w:val="24"/>
          <w:szCs w:val="24"/>
        </w:rPr>
        <w:t xml:space="preserve"> graduates for the need to develop their technical skills as they also contribute towards the effective</w:t>
      </w:r>
      <w:r w:rsidR="002C1D3D" w:rsidRPr="002C1D3D">
        <w:rPr>
          <w:rFonts w:ascii="Times New Roman" w:hAnsi="Times New Roman"/>
          <w:sz w:val="24"/>
          <w:szCs w:val="24"/>
        </w:rPr>
        <w:t>nes</w:t>
      </w:r>
      <w:r w:rsidR="00DF7858" w:rsidRPr="002C1D3D">
        <w:rPr>
          <w:rFonts w:ascii="Times New Roman" w:hAnsi="Times New Roman"/>
          <w:sz w:val="24"/>
          <w:szCs w:val="24"/>
        </w:rPr>
        <w:t>s of the soft skills in the workplace.</w:t>
      </w:r>
    </w:p>
    <w:p w:rsidR="00DF7858" w:rsidRDefault="00DF7858" w:rsidP="001A581F">
      <w:pPr>
        <w:pStyle w:val="Heading2"/>
        <w:numPr>
          <w:ilvl w:val="0"/>
          <w:numId w:val="15"/>
        </w:numPr>
        <w:rPr>
          <w:rFonts w:ascii="Times New Roman" w:hAnsi="Times New Roman"/>
          <w:i w:val="0"/>
          <w:iCs w:val="0"/>
          <w:sz w:val="24"/>
          <w:szCs w:val="24"/>
        </w:rPr>
      </w:pPr>
      <w:bookmarkStart w:id="11" w:name="_Toc49011603"/>
      <w:bookmarkStart w:id="12" w:name="_Toc49177162"/>
      <w:r w:rsidRPr="001A581F">
        <w:rPr>
          <w:rFonts w:ascii="Times New Roman" w:hAnsi="Times New Roman"/>
          <w:i w:val="0"/>
          <w:iCs w:val="0"/>
          <w:sz w:val="24"/>
          <w:szCs w:val="24"/>
        </w:rPr>
        <w:lastRenderedPageBreak/>
        <w:t>Analysis of my own employability skills</w:t>
      </w:r>
      <w:bookmarkEnd w:id="11"/>
      <w:bookmarkEnd w:id="12"/>
    </w:p>
    <w:p w:rsidR="001A581F" w:rsidRPr="001A581F" w:rsidRDefault="001A581F" w:rsidP="001A581F"/>
    <w:p w:rsidR="00DF7858" w:rsidRDefault="00DF7858" w:rsidP="001A581F">
      <w:pPr>
        <w:spacing w:after="0" w:line="480" w:lineRule="auto"/>
        <w:jc w:val="both"/>
        <w:rPr>
          <w:rFonts w:ascii="Times New Roman" w:hAnsi="Times New Roman"/>
          <w:sz w:val="24"/>
          <w:szCs w:val="24"/>
        </w:rPr>
      </w:pPr>
      <w:r w:rsidRPr="002C1D3D">
        <w:rPr>
          <w:rFonts w:ascii="Times New Roman" w:hAnsi="Times New Roman"/>
          <w:sz w:val="24"/>
          <w:szCs w:val="24"/>
        </w:rPr>
        <w:t>After reviewing the articles relat</w:t>
      </w:r>
      <w:r w:rsidR="002C1D3D" w:rsidRPr="002C1D3D">
        <w:rPr>
          <w:rFonts w:ascii="Times New Roman" w:hAnsi="Times New Roman"/>
          <w:sz w:val="24"/>
          <w:szCs w:val="24"/>
        </w:rPr>
        <w:t xml:space="preserve">ing to employability, </w:t>
      </w:r>
      <w:r w:rsidR="002C1D3D">
        <w:rPr>
          <w:rFonts w:ascii="Times New Roman" w:hAnsi="Times New Roman"/>
          <w:sz w:val="24"/>
          <w:szCs w:val="24"/>
        </w:rPr>
        <w:t>I</w:t>
      </w:r>
      <w:r w:rsidR="002C1D3D" w:rsidRPr="002C1D3D">
        <w:rPr>
          <w:rFonts w:ascii="Times New Roman" w:hAnsi="Times New Roman"/>
          <w:sz w:val="24"/>
          <w:szCs w:val="24"/>
        </w:rPr>
        <w:t xml:space="preserve"> have realised the </w:t>
      </w:r>
      <w:r w:rsidRPr="002C1D3D">
        <w:rPr>
          <w:rFonts w:ascii="Times New Roman" w:hAnsi="Times New Roman"/>
          <w:sz w:val="24"/>
          <w:szCs w:val="24"/>
        </w:rPr>
        <w:t xml:space="preserve">need to improve on my own soft skills to increase my chances of employability. </w:t>
      </w:r>
      <w:r w:rsidR="00E956C0" w:rsidRPr="002C1D3D">
        <w:rPr>
          <w:rFonts w:ascii="Times New Roman" w:hAnsi="Times New Roman"/>
          <w:sz w:val="24"/>
          <w:szCs w:val="24"/>
        </w:rPr>
        <w:t xml:space="preserve">Throughout my classes and courses, I have been involved in </w:t>
      </w:r>
      <w:r w:rsidR="003B4F33" w:rsidRPr="002C1D3D">
        <w:rPr>
          <w:rFonts w:ascii="Times New Roman" w:hAnsi="Times New Roman"/>
          <w:sz w:val="24"/>
          <w:szCs w:val="24"/>
        </w:rPr>
        <w:t xml:space="preserve">various </w:t>
      </w:r>
      <w:r w:rsidR="00E956C0" w:rsidRPr="002C1D3D">
        <w:rPr>
          <w:rFonts w:ascii="Times New Roman" w:hAnsi="Times New Roman"/>
          <w:sz w:val="24"/>
          <w:szCs w:val="24"/>
        </w:rPr>
        <w:t>group discussions when tasked to complete a task. Through such tasks, I have improved on my communication and interpersonal skills</w:t>
      </w:r>
      <w:r w:rsidR="00464D27">
        <w:rPr>
          <w:rFonts w:ascii="Times New Roman" w:hAnsi="Times New Roman"/>
          <w:sz w:val="24"/>
          <w:szCs w:val="24"/>
        </w:rPr>
        <w:t>,</w:t>
      </w:r>
      <w:r w:rsidR="00E956C0" w:rsidRPr="002C1D3D">
        <w:rPr>
          <w:rFonts w:ascii="Times New Roman" w:hAnsi="Times New Roman"/>
          <w:sz w:val="24"/>
          <w:szCs w:val="24"/>
        </w:rPr>
        <w:t xml:space="preserve"> which I believe will be important in my future career. </w:t>
      </w:r>
      <w:r w:rsidR="003B4F33" w:rsidRPr="002C1D3D">
        <w:rPr>
          <w:rFonts w:ascii="Times New Roman" w:hAnsi="Times New Roman"/>
          <w:sz w:val="24"/>
          <w:szCs w:val="24"/>
        </w:rPr>
        <w:t xml:space="preserve">For example, during </w:t>
      </w:r>
      <w:r w:rsidR="00E956C0" w:rsidRPr="002C1D3D">
        <w:rPr>
          <w:rFonts w:ascii="Times New Roman" w:hAnsi="Times New Roman"/>
          <w:sz w:val="24"/>
          <w:szCs w:val="24"/>
        </w:rPr>
        <w:t>the</w:t>
      </w:r>
      <w:r w:rsidR="003B4F33" w:rsidRPr="002C1D3D">
        <w:rPr>
          <w:rFonts w:ascii="Times New Roman" w:hAnsi="Times New Roman"/>
          <w:sz w:val="24"/>
          <w:szCs w:val="24"/>
        </w:rPr>
        <w:t xml:space="preserve"> class discussions, I </w:t>
      </w:r>
      <w:r w:rsidR="00E956C0" w:rsidRPr="002C1D3D">
        <w:rPr>
          <w:rFonts w:ascii="Times New Roman" w:hAnsi="Times New Roman"/>
          <w:sz w:val="24"/>
          <w:szCs w:val="24"/>
        </w:rPr>
        <w:t>learned and experienced how it is to work with people from different bac</w:t>
      </w:r>
      <w:r w:rsidR="003B4F33" w:rsidRPr="002C1D3D">
        <w:rPr>
          <w:rFonts w:ascii="Times New Roman" w:hAnsi="Times New Roman"/>
          <w:sz w:val="24"/>
          <w:szCs w:val="24"/>
        </w:rPr>
        <w:t xml:space="preserve">kgrounds, </w:t>
      </w:r>
      <w:r w:rsidR="00E956C0" w:rsidRPr="002C1D3D">
        <w:rPr>
          <w:rFonts w:ascii="Times New Roman" w:hAnsi="Times New Roman"/>
          <w:sz w:val="24"/>
          <w:szCs w:val="24"/>
        </w:rPr>
        <w:t xml:space="preserve">how to accommodate their perspectives and interact with them. </w:t>
      </w:r>
    </w:p>
    <w:p w:rsidR="00E956C0" w:rsidRDefault="00E956C0" w:rsidP="001A581F">
      <w:pPr>
        <w:spacing w:after="0" w:line="480" w:lineRule="auto"/>
        <w:jc w:val="both"/>
        <w:rPr>
          <w:rFonts w:ascii="Times New Roman" w:hAnsi="Times New Roman"/>
          <w:sz w:val="24"/>
          <w:szCs w:val="24"/>
        </w:rPr>
      </w:pPr>
      <w:r w:rsidRPr="002C1D3D">
        <w:rPr>
          <w:rFonts w:ascii="Times New Roman" w:hAnsi="Times New Roman"/>
          <w:sz w:val="24"/>
          <w:szCs w:val="24"/>
        </w:rPr>
        <w:t>Besides, throug</w:t>
      </w:r>
      <w:r w:rsidR="003B4F33" w:rsidRPr="002C1D3D">
        <w:rPr>
          <w:rFonts w:ascii="Times New Roman" w:hAnsi="Times New Roman"/>
          <w:sz w:val="24"/>
          <w:szCs w:val="24"/>
        </w:rPr>
        <w:t>h interaction with my colleagues</w:t>
      </w:r>
      <w:r w:rsidRPr="002C1D3D">
        <w:rPr>
          <w:rFonts w:ascii="Times New Roman" w:hAnsi="Times New Roman"/>
          <w:sz w:val="24"/>
          <w:szCs w:val="24"/>
        </w:rPr>
        <w:t xml:space="preserve">, I also found out that I have developed good </w:t>
      </w:r>
      <w:r w:rsidR="001A581F" w:rsidRPr="002C1D3D">
        <w:rPr>
          <w:rFonts w:ascii="Times New Roman" w:hAnsi="Times New Roman"/>
          <w:sz w:val="24"/>
          <w:szCs w:val="24"/>
        </w:rPr>
        <w:t>problem-solving</w:t>
      </w:r>
      <w:r w:rsidRPr="002C1D3D">
        <w:rPr>
          <w:rFonts w:ascii="Times New Roman" w:hAnsi="Times New Roman"/>
          <w:sz w:val="24"/>
          <w:szCs w:val="24"/>
        </w:rPr>
        <w:t xml:space="preserve"> skills </w:t>
      </w:r>
      <w:r w:rsidR="003B4F33" w:rsidRPr="002C1D3D">
        <w:rPr>
          <w:rFonts w:ascii="Times New Roman" w:hAnsi="Times New Roman"/>
          <w:sz w:val="24"/>
          <w:szCs w:val="24"/>
        </w:rPr>
        <w:t>which is essential in the working environment</w:t>
      </w:r>
      <w:r w:rsidRPr="002C1D3D">
        <w:rPr>
          <w:rFonts w:ascii="Times New Roman" w:hAnsi="Times New Roman"/>
          <w:sz w:val="24"/>
          <w:szCs w:val="24"/>
        </w:rPr>
        <w:t xml:space="preserve">. In a few instances where group members could not agree on the allocation of tasks, I emerged as the person that took the responsibility of assigning the tasks on behalf of the group. In this way, my friends </w:t>
      </w:r>
      <w:r w:rsidR="002C1D3D">
        <w:rPr>
          <w:rFonts w:ascii="Times New Roman" w:hAnsi="Times New Roman"/>
          <w:sz w:val="24"/>
          <w:szCs w:val="24"/>
        </w:rPr>
        <w:t>constantly embrace</w:t>
      </w:r>
      <w:r w:rsidRPr="002C1D3D">
        <w:rPr>
          <w:rFonts w:ascii="Times New Roman" w:hAnsi="Times New Roman"/>
          <w:sz w:val="24"/>
          <w:szCs w:val="24"/>
        </w:rPr>
        <w:t xml:space="preserve"> my leadership style and always appointed me to lead the groups in class presentations and other tasks. </w:t>
      </w:r>
    </w:p>
    <w:p w:rsidR="00E956C0" w:rsidRDefault="00E956C0" w:rsidP="001A581F">
      <w:pPr>
        <w:spacing w:after="0" w:line="480" w:lineRule="auto"/>
        <w:jc w:val="both"/>
        <w:rPr>
          <w:rFonts w:ascii="Times New Roman" w:hAnsi="Times New Roman"/>
          <w:sz w:val="24"/>
          <w:szCs w:val="24"/>
        </w:rPr>
      </w:pPr>
      <w:r w:rsidRPr="002C1D3D">
        <w:rPr>
          <w:rFonts w:ascii="Times New Roman" w:hAnsi="Times New Roman"/>
          <w:sz w:val="24"/>
          <w:szCs w:val="24"/>
        </w:rPr>
        <w:t xml:space="preserve">However, I have identified an employability gap </w:t>
      </w:r>
      <w:r w:rsidR="003B4F33" w:rsidRPr="002C1D3D">
        <w:rPr>
          <w:rFonts w:ascii="Times New Roman" w:hAnsi="Times New Roman"/>
          <w:sz w:val="24"/>
          <w:szCs w:val="24"/>
        </w:rPr>
        <w:t xml:space="preserve">in my career </w:t>
      </w:r>
      <w:r w:rsidRPr="002C1D3D">
        <w:rPr>
          <w:rFonts w:ascii="Times New Roman" w:hAnsi="Times New Roman"/>
          <w:sz w:val="24"/>
          <w:szCs w:val="24"/>
        </w:rPr>
        <w:t>that I need to improve on</w:t>
      </w:r>
      <w:r w:rsidR="00464D27">
        <w:rPr>
          <w:rFonts w:ascii="Times New Roman" w:hAnsi="Times New Roman"/>
          <w:sz w:val="24"/>
          <w:szCs w:val="24"/>
        </w:rPr>
        <w:t>,</w:t>
      </w:r>
      <w:r w:rsidRPr="002C1D3D">
        <w:rPr>
          <w:rFonts w:ascii="Times New Roman" w:hAnsi="Times New Roman"/>
          <w:sz w:val="24"/>
          <w:szCs w:val="24"/>
        </w:rPr>
        <w:t xml:space="preserve"> that of time management. </w:t>
      </w:r>
      <w:r w:rsidR="002C1D3D">
        <w:rPr>
          <w:rFonts w:ascii="Times New Roman" w:hAnsi="Times New Roman"/>
          <w:sz w:val="24"/>
          <w:szCs w:val="24"/>
        </w:rPr>
        <w:t>On</w:t>
      </w:r>
      <w:r w:rsidRPr="002C1D3D">
        <w:rPr>
          <w:rFonts w:ascii="Times New Roman" w:hAnsi="Times New Roman"/>
          <w:sz w:val="24"/>
          <w:szCs w:val="24"/>
        </w:rPr>
        <w:t xml:space="preserve"> most occasions, I have delayed </w:t>
      </w:r>
      <w:r w:rsidR="001A581F" w:rsidRPr="002C1D3D">
        <w:rPr>
          <w:rFonts w:ascii="Times New Roman" w:hAnsi="Times New Roman"/>
          <w:sz w:val="24"/>
          <w:szCs w:val="24"/>
        </w:rPr>
        <w:t>attending</w:t>
      </w:r>
      <w:r w:rsidRPr="002C1D3D">
        <w:rPr>
          <w:rFonts w:ascii="Times New Roman" w:hAnsi="Times New Roman"/>
          <w:sz w:val="24"/>
          <w:szCs w:val="24"/>
        </w:rPr>
        <w:t xml:space="preserve"> group meetings which I attributed to the lack of planning and managing my time well. Overall, I think that my employability skills are okay, but considering the</w:t>
      </w:r>
      <w:r w:rsidR="00456932" w:rsidRPr="002C1D3D">
        <w:rPr>
          <w:rFonts w:ascii="Times New Roman" w:hAnsi="Times New Roman"/>
          <w:sz w:val="24"/>
          <w:szCs w:val="24"/>
        </w:rPr>
        <w:t xml:space="preserve"> changing workforce dynamics, I will continue lea</w:t>
      </w:r>
      <w:r w:rsidR="002C1D3D" w:rsidRPr="002C1D3D">
        <w:rPr>
          <w:rFonts w:ascii="Times New Roman" w:hAnsi="Times New Roman"/>
          <w:sz w:val="24"/>
          <w:szCs w:val="24"/>
        </w:rPr>
        <w:t>r</w:t>
      </w:r>
      <w:r w:rsidR="00456932" w:rsidRPr="002C1D3D">
        <w:rPr>
          <w:rFonts w:ascii="Times New Roman" w:hAnsi="Times New Roman"/>
          <w:sz w:val="24"/>
          <w:szCs w:val="24"/>
        </w:rPr>
        <w:t>ning and improving on all my skills.</w:t>
      </w:r>
    </w:p>
    <w:p w:rsidR="001A581F" w:rsidRDefault="001A581F" w:rsidP="001A581F">
      <w:pPr>
        <w:spacing w:after="0" w:line="480" w:lineRule="auto"/>
        <w:jc w:val="both"/>
        <w:rPr>
          <w:rFonts w:ascii="Times New Roman" w:hAnsi="Times New Roman"/>
          <w:sz w:val="24"/>
          <w:szCs w:val="24"/>
        </w:rPr>
      </w:pPr>
    </w:p>
    <w:p w:rsidR="001A581F" w:rsidRDefault="001A581F" w:rsidP="001A581F">
      <w:pPr>
        <w:spacing w:after="0" w:line="480" w:lineRule="auto"/>
        <w:jc w:val="both"/>
        <w:rPr>
          <w:rFonts w:ascii="Times New Roman" w:hAnsi="Times New Roman"/>
          <w:sz w:val="24"/>
          <w:szCs w:val="24"/>
        </w:rPr>
      </w:pPr>
    </w:p>
    <w:p w:rsidR="001A581F" w:rsidRDefault="001A581F" w:rsidP="001A581F">
      <w:pPr>
        <w:spacing w:after="0" w:line="480" w:lineRule="auto"/>
        <w:jc w:val="both"/>
        <w:rPr>
          <w:rFonts w:ascii="Times New Roman" w:hAnsi="Times New Roman"/>
          <w:sz w:val="24"/>
          <w:szCs w:val="24"/>
        </w:rPr>
      </w:pPr>
    </w:p>
    <w:p w:rsidR="001A581F" w:rsidRDefault="001A581F" w:rsidP="001A581F">
      <w:pPr>
        <w:spacing w:after="0" w:line="480" w:lineRule="auto"/>
        <w:jc w:val="both"/>
        <w:rPr>
          <w:rFonts w:ascii="Times New Roman" w:hAnsi="Times New Roman"/>
          <w:sz w:val="24"/>
          <w:szCs w:val="24"/>
        </w:rPr>
      </w:pPr>
    </w:p>
    <w:p w:rsidR="001A581F" w:rsidRDefault="001A581F" w:rsidP="001A581F">
      <w:pPr>
        <w:spacing w:after="0" w:line="480" w:lineRule="auto"/>
        <w:jc w:val="both"/>
        <w:rPr>
          <w:rFonts w:ascii="Times New Roman" w:hAnsi="Times New Roman"/>
          <w:sz w:val="24"/>
          <w:szCs w:val="24"/>
        </w:rPr>
      </w:pPr>
    </w:p>
    <w:p w:rsidR="001A581F" w:rsidRDefault="001A581F" w:rsidP="001A581F">
      <w:pPr>
        <w:spacing w:after="0" w:line="480" w:lineRule="auto"/>
        <w:jc w:val="both"/>
        <w:rPr>
          <w:rFonts w:ascii="Times New Roman" w:hAnsi="Times New Roman"/>
          <w:sz w:val="24"/>
          <w:szCs w:val="24"/>
        </w:rPr>
      </w:pPr>
    </w:p>
    <w:p w:rsidR="00456932" w:rsidRDefault="00456932" w:rsidP="00DF1675">
      <w:pPr>
        <w:pStyle w:val="Heading1"/>
        <w:rPr>
          <w:rFonts w:ascii="Times New Roman" w:hAnsi="Times New Roman"/>
          <w:sz w:val="24"/>
          <w:szCs w:val="24"/>
        </w:rPr>
      </w:pPr>
      <w:bookmarkStart w:id="13" w:name="_Toc49011604"/>
      <w:bookmarkStart w:id="14" w:name="_Toc49177163"/>
      <w:r w:rsidRPr="001A581F">
        <w:rPr>
          <w:rFonts w:ascii="Times New Roman" w:hAnsi="Times New Roman"/>
          <w:sz w:val="24"/>
          <w:szCs w:val="24"/>
        </w:rPr>
        <w:lastRenderedPageBreak/>
        <w:t>Conclusion</w:t>
      </w:r>
      <w:bookmarkEnd w:id="13"/>
      <w:bookmarkEnd w:id="14"/>
    </w:p>
    <w:p w:rsidR="001A581F" w:rsidRPr="001A581F" w:rsidRDefault="001A581F" w:rsidP="001A581F"/>
    <w:p w:rsidR="00456932" w:rsidRDefault="00456932" w:rsidP="001A581F">
      <w:pPr>
        <w:spacing w:after="0" w:line="480" w:lineRule="auto"/>
        <w:jc w:val="both"/>
        <w:rPr>
          <w:rFonts w:ascii="Times New Roman" w:hAnsi="Times New Roman"/>
          <w:sz w:val="24"/>
          <w:szCs w:val="24"/>
        </w:rPr>
      </w:pPr>
      <w:r w:rsidRPr="002C1D3D">
        <w:rPr>
          <w:rFonts w:ascii="Times New Roman" w:hAnsi="Times New Roman"/>
          <w:sz w:val="24"/>
          <w:szCs w:val="24"/>
        </w:rPr>
        <w:t>Having reviewed the different articles on employability, I have found that, a gap still exists in the market that required to be addressed. Considering that most countries are shifting from production to service driven economies</w:t>
      </w:r>
      <w:r w:rsidR="001A581F">
        <w:rPr>
          <w:rFonts w:ascii="Times New Roman" w:hAnsi="Times New Roman"/>
          <w:sz w:val="24"/>
          <w:szCs w:val="24"/>
        </w:rPr>
        <w:t>,</w:t>
      </w:r>
      <w:r w:rsidRPr="002C1D3D">
        <w:rPr>
          <w:rFonts w:ascii="Times New Roman" w:hAnsi="Times New Roman"/>
          <w:sz w:val="24"/>
          <w:szCs w:val="24"/>
        </w:rPr>
        <w:t xml:space="preserve"> there is a need for more focus and training on the acquisition of the soft skills. This is because the future workplace will require more of communication and interactions with the customers</w:t>
      </w:r>
      <w:r w:rsidR="001A581F">
        <w:rPr>
          <w:rFonts w:ascii="Times New Roman" w:hAnsi="Times New Roman"/>
          <w:sz w:val="24"/>
          <w:szCs w:val="24"/>
        </w:rPr>
        <w:t>, t</w:t>
      </w:r>
      <w:r w:rsidRPr="002C1D3D">
        <w:rPr>
          <w:rFonts w:ascii="Times New Roman" w:hAnsi="Times New Roman"/>
          <w:sz w:val="24"/>
          <w:szCs w:val="24"/>
        </w:rPr>
        <w:t xml:space="preserve">hereby necessitating the need for soft skills. I have also found that, to enhance their employability skills, graduates need to engage more in volunteering and seek more internships through which they can encounter real work places challenges and interact more with the experienced staff so as to get a chance to learn and practice. Most importantly, I have learned that, </w:t>
      </w:r>
      <w:r w:rsidR="003B4F33" w:rsidRPr="002C1D3D">
        <w:rPr>
          <w:rFonts w:ascii="Times New Roman" w:hAnsi="Times New Roman"/>
          <w:sz w:val="24"/>
          <w:szCs w:val="24"/>
        </w:rPr>
        <w:t>there is a need for constantly learning new skills that will increase one’s competency to transfer their skills from among different professions</w:t>
      </w:r>
      <w:r w:rsidR="001A581F">
        <w:rPr>
          <w:rFonts w:ascii="Times New Roman" w:hAnsi="Times New Roman"/>
          <w:sz w:val="24"/>
          <w:szCs w:val="24"/>
        </w:rPr>
        <w:t xml:space="preserve">, </w:t>
      </w:r>
      <w:r w:rsidR="003B4F33" w:rsidRPr="002C1D3D">
        <w:rPr>
          <w:rFonts w:ascii="Times New Roman" w:hAnsi="Times New Roman"/>
          <w:sz w:val="24"/>
          <w:szCs w:val="24"/>
        </w:rPr>
        <w:t>thereby enhancing the chances of employability.</w:t>
      </w:r>
    </w:p>
    <w:p w:rsidR="00DF7858" w:rsidRPr="00D771AC" w:rsidRDefault="00DF7858" w:rsidP="00DF7858">
      <w:pPr>
        <w:spacing w:after="0" w:line="480" w:lineRule="auto"/>
        <w:ind w:firstLine="720"/>
        <w:jc w:val="both"/>
        <w:rPr>
          <w:rFonts w:ascii="Times New Roman" w:hAnsi="Times New Roman"/>
          <w:sz w:val="24"/>
          <w:szCs w:val="24"/>
        </w:rPr>
      </w:pPr>
    </w:p>
    <w:p w:rsidR="00DF1675" w:rsidRDefault="00DF1675" w:rsidP="003B4F33">
      <w:pPr>
        <w:spacing w:after="0" w:line="480" w:lineRule="auto"/>
        <w:jc w:val="both"/>
        <w:rPr>
          <w:rFonts w:ascii="Times New Roman" w:hAnsi="Times New Roman"/>
          <w:b/>
          <w:sz w:val="24"/>
          <w:szCs w:val="24"/>
        </w:rPr>
      </w:pPr>
    </w:p>
    <w:p w:rsidR="00DF1675" w:rsidRDefault="00DF1675" w:rsidP="003B4F33">
      <w:pPr>
        <w:spacing w:after="0" w:line="480" w:lineRule="auto"/>
        <w:jc w:val="both"/>
        <w:rPr>
          <w:rFonts w:ascii="Times New Roman" w:hAnsi="Times New Roman"/>
          <w:b/>
          <w:sz w:val="24"/>
          <w:szCs w:val="24"/>
        </w:rPr>
      </w:pPr>
    </w:p>
    <w:p w:rsidR="00DF1675" w:rsidRDefault="00DF1675" w:rsidP="003B4F33">
      <w:pPr>
        <w:spacing w:after="0" w:line="480" w:lineRule="auto"/>
        <w:jc w:val="both"/>
        <w:rPr>
          <w:rFonts w:ascii="Times New Roman" w:hAnsi="Times New Roman"/>
          <w:b/>
          <w:sz w:val="24"/>
          <w:szCs w:val="24"/>
        </w:rPr>
      </w:pPr>
    </w:p>
    <w:p w:rsidR="00DF1675" w:rsidRDefault="00DF1675" w:rsidP="003B4F33">
      <w:pPr>
        <w:spacing w:after="0" w:line="480" w:lineRule="auto"/>
        <w:jc w:val="both"/>
        <w:rPr>
          <w:rFonts w:ascii="Times New Roman" w:hAnsi="Times New Roman"/>
          <w:b/>
          <w:sz w:val="24"/>
          <w:szCs w:val="24"/>
        </w:rPr>
      </w:pPr>
    </w:p>
    <w:p w:rsidR="00DF1675" w:rsidRDefault="00DF1675" w:rsidP="003B4F33">
      <w:pPr>
        <w:spacing w:after="0" w:line="480" w:lineRule="auto"/>
        <w:jc w:val="both"/>
        <w:rPr>
          <w:rFonts w:ascii="Times New Roman" w:hAnsi="Times New Roman"/>
          <w:b/>
          <w:sz w:val="24"/>
          <w:szCs w:val="24"/>
        </w:rPr>
      </w:pPr>
    </w:p>
    <w:p w:rsidR="00DF1675" w:rsidRDefault="00DF1675" w:rsidP="003B4F33">
      <w:pPr>
        <w:spacing w:after="0" w:line="480" w:lineRule="auto"/>
        <w:jc w:val="both"/>
        <w:rPr>
          <w:rFonts w:ascii="Times New Roman" w:hAnsi="Times New Roman"/>
          <w:b/>
          <w:sz w:val="24"/>
          <w:szCs w:val="24"/>
        </w:rPr>
      </w:pPr>
    </w:p>
    <w:p w:rsidR="00DF1675" w:rsidRDefault="00DF1675" w:rsidP="003B4F33">
      <w:pPr>
        <w:spacing w:after="0" w:line="480" w:lineRule="auto"/>
        <w:jc w:val="both"/>
        <w:rPr>
          <w:rFonts w:ascii="Times New Roman" w:hAnsi="Times New Roman"/>
          <w:b/>
          <w:sz w:val="24"/>
          <w:szCs w:val="24"/>
        </w:rPr>
      </w:pPr>
    </w:p>
    <w:p w:rsidR="00DF1675" w:rsidRDefault="00DF1675" w:rsidP="003B4F33">
      <w:pPr>
        <w:spacing w:after="0" w:line="480" w:lineRule="auto"/>
        <w:jc w:val="both"/>
        <w:rPr>
          <w:rFonts w:ascii="Times New Roman" w:hAnsi="Times New Roman"/>
          <w:b/>
          <w:sz w:val="24"/>
          <w:szCs w:val="24"/>
        </w:rPr>
      </w:pPr>
    </w:p>
    <w:p w:rsidR="00DF1675" w:rsidRDefault="00DF1675" w:rsidP="003B4F33">
      <w:pPr>
        <w:spacing w:after="0" w:line="480" w:lineRule="auto"/>
        <w:jc w:val="both"/>
        <w:rPr>
          <w:rFonts w:ascii="Times New Roman" w:hAnsi="Times New Roman"/>
          <w:b/>
          <w:sz w:val="24"/>
          <w:szCs w:val="24"/>
        </w:rPr>
      </w:pPr>
    </w:p>
    <w:p w:rsidR="00DF1675" w:rsidRDefault="00DF1675" w:rsidP="003B4F33">
      <w:pPr>
        <w:spacing w:after="0" w:line="480" w:lineRule="auto"/>
        <w:jc w:val="both"/>
        <w:rPr>
          <w:rFonts w:ascii="Times New Roman" w:hAnsi="Times New Roman"/>
          <w:b/>
          <w:sz w:val="24"/>
          <w:szCs w:val="24"/>
        </w:rPr>
      </w:pPr>
    </w:p>
    <w:p w:rsidR="00DF1675" w:rsidRDefault="00DF1675" w:rsidP="003B4F33">
      <w:pPr>
        <w:spacing w:after="0" w:line="480" w:lineRule="auto"/>
        <w:jc w:val="both"/>
        <w:rPr>
          <w:rFonts w:ascii="Times New Roman" w:hAnsi="Times New Roman"/>
          <w:b/>
          <w:sz w:val="24"/>
          <w:szCs w:val="24"/>
        </w:rPr>
      </w:pPr>
    </w:p>
    <w:p w:rsidR="00DF1675" w:rsidRDefault="00DF1675" w:rsidP="003B4F33">
      <w:pPr>
        <w:spacing w:after="0" w:line="480" w:lineRule="auto"/>
        <w:jc w:val="both"/>
        <w:rPr>
          <w:rFonts w:ascii="Times New Roman" w:hAnsi="Times New Roman"/>
          <w:b/>
          <w:sz w:val="24"/>
          <w:szCs w:val="24"/>
        </w:rPr>
      </w:pPr>
    </w:p>
    <w:p w:rsidR="00CC2566" w:rsidRDefault="003B4F33" w:rsidP="00DF1675">
      <w:pPr>
        <w:pStyle w:val="Heading1"/>
        <w:rPr>
          <w:rFonts w:ascii="Times New Roman" w:hAnsi="Times New Roman"/>
          <w:sz w:val="24"/>
          <w:szCs w:val="24"/>
        </w:rPr>
      </w:pPr>
      <w:bookmarkStart w:id="15" w:name="_Toc49011605"/>
      <w:bookmarkStart w:id="16" w:name="_Toc49177164"/>
      <w:r w:rsidRPr="001A581F">
        <w:rPr>
          <w:rFonts w:ascii="Times New Roman" w:hAnsi="Times New Roman"/>
          <w:sz w:val="24"/>
          <w:szCs w:val="24"/>
        </w:rPr>
        <w:lastRenderedPageBreak/>
        <w:t>References</w:t>
      </w:r>
      <w:bookmarkEnd w:id="15"/>
      <w:bookmarkEnd w:id="16"/>
      <w:r w:rsidRPr="001A581F">
        <w:rPr>
          <w:rFonts w:ascii="Times New Roman" w:hAnsi="Times New Roman"/>
          <w:sz w:val="24"/>
          <w:szCs w:val="24"/>
        </w:rPr>
        <w:t xml:space="preserve"> </w:t>
      </w:r>
    </w:p>
    <w:p w:rsidR="001A581F" w:rsidRPr="001A581F" w:rsidRDefault="001A581F" w:rsidP="001A581F"/>
    <w:p w:rsidR="003B4F33" w:rsidRPr="001A581F" w:rsidRDefault="003B4F33" w:rsidP="00DF1675">
      <w:pPr>
        <w:spacing w:after="0" w:line="240" w:lineRule="auto"/>
        <w:rPr>
          <w:rFonts w:ascii="Times New Roman" w:hAnsi="Times New Roman"/>
          <w:sz w:val="24"/>
          <w:szCs w:val="24"/>
        </w:rPr>
      </w:pPr>
      <w:r w:rsidRPr="001A581F">
        <w:rPr>
          <w:rFonts w:ascii="Times New Roman" w:hAnsi="Times New Roman"/>
          <w:sz w:val="24"/>
          <w:szCs w:val="24"/>
        </w:rPr>
        <w:t xml:space="preserve">Bachelor, A. (2012). </w:t>
      </w:r>
      <w:r w:rsidRPr="001A581F">
        <w:rPr>
          <w:rFonts w:ascii="Times New Roman" w:hAnsi="Times New Roman"/>
          <w:i/>
          <w:sz w:val="24"/>
          <w:szCs w:val="24"/>
        </w:rPr>
        <w:t>Graduate careers: the importance of employability skills</w:t>
      </w:r>
      <w:r w:rsidRPr="001A581F">
        <w:rPr>
          <w:rFonts w:ascii="Times New Roman" w:hAnsi="Times New Roman"/>
          <w:sz w:val="24"/>
          <w:szCs w:val="24"/>
        </w:rPr>
        <w:t>.</w:t>
      </w:r>
      <w:r w:rsidR="00DF1675" w:rsidRPr="001A581F">
        <w:rPr>
          <w:rFonts w:ascii="Times New Roman" w:hAnsi="Times New Roman"/>
          <w:sz w:val="24"/>
          <w:szCs w:val="24"/>
        </w:rPr>
        <w:t xml:space="preserve"> </w:t>
      </w:r>
      <w:r w:rsidRPr="001A581F">
        <w:rPr>
          <w:rFonts w:ascii="Times New Roman" w:hAnsi="Times New Roman"/>
          <w:sz w:val="24"/>
          <w:szCs w:val="24"/>
        </w:rPr>
        <w:t xml:space="preserve">Available at </w:t>
      </w:r>
      <w:hyperlink r:id="rId8" w:history="1">
        <w:r w:rsidR="001A581F" w:rsidRPr="00CB3733">
          <w:rPr>
            <w:rStyle w:val="Hyperlink"/>
            <w:rFonts w:ascii="Times New Roman" w:hAnsi="Times New Roman"/>
            <w:sz w:val="24"/>
            <w:szCs w:val="24"/>
          </w:rPr>
          <w:t>https://www.theguardian.com/money/2012/jun/08/graduate-careers-employability-skills</w:t>
        </w:r>
      </w:hyperlink>
      <w:r w:rsidR="001A581F">
        <w:rPr>
          <w:rFonts w:ascii="Times New Roman" w:hAnsi="Times New Roman"/>
          <w:sz w:val="24"/>
          <w:szCs w:val="24"/>
        </w:rPr>
        <w:t xml:space="preserve"> </w:t>
      </w:r>
      <w:r w:rsidRPr="001A581F">
        <w:rPr>
          <w:rFonts w:ascii="Times New Roman" w:hAnsi="Times New Roman"/>
          <w:sz w:val="24"/>
          <w:szCs w:val="24"/>
        </w:rPr>
        <w:t xml:space="preserve"> [Accessed August</w:t>
      </w:r>
      <w:r w:rsidR="00DF1675" w:rsidRPr="001A581F">
        <w:rPr>
          <w:rFonts w:ascii="Times New Roman" w:hAnsi="Times New Roman"/>
          <w:sz w:val="24"/>
          <w:szCs w:val="24"/>
        </w:rPr>
        <w:t xml:space="preserve"> 10</w:t>
      </w:r>
      <w:r w:rsidRPr="001A581F">
        <w:rPr>
          <w:rFonts w:ascii="Times New Roman" w:hAnsi="Times New Roman"/>
          <w:sz w:val="24"/>
          <w:szCs w:val="24"/>
        </w:rPr>
        <w:t>, 2020].</w:t>
      </w:r>
    </w:p>
    <w:p w:rsidR="00DF1675" w:rsidRPr="001A581F" w:rsidRDefault="00DF1675" w:rsidP="00DF1675">
      <w:pPr>
        <w:spacing w:after="0" w:line="240" w:lineRule="auto"/>
        <w:rPr>
          <w:rFonts w:ascii="Times New Roman" w:hAnsi="Times New Roman"/>
          <w:sz w:val="24"/>
          <w:szCs w:val="24"/>
        </w:rPr>
      </w:pPr>
    </w:p>
    <w:p w:rsidR="00DF1675" w:rsidRPr="001A581F" w:rsidRDefault="00DF1675" w:rsidP="00DF1675">
      <w:pPr>
        <w:spacing w:after="0" w:line="240" w:lineRule="auto"/>
        <w:rPr>
          <w:rFonts w:ascii="Times New Roman" w:hAnsi="Times New Roman"/>
          <w:sz w:val="24"/>
          <w:szCs w:val="24"/>
        </w:rPr>
      </w:pPr>
      <w:r w:rsidRPr="001A581F">
        <w:rPr>
          <w:rFonts w:ascii="Times New Roman" w:hAnsi="Times New Roman"/>
          <w:sz w:val="24"/>
          <w:szCs w:val="24"/>
        </w:rPr>
        <w:t xml:space="preserve">Open Access Government (n.d.). </w:t>
      </w:r>
      <w:r w:rsidRPr="001A581F">
        <w:rPr>
          <w:rFonts w:ascii="Times New Roman" w:hAnsi="Times New Roman"/>
          <w:i/>
          <w:sz w:val="24"/>
          <w:szCs w:val="24"/>
        </w:rPr>
        <w:t>UK faces employability skills gap as nearly 60% of adults lack the full set of core transferable skills</w:t>
      </w:r>
      <w:r w:rsidRPr="001A581F">
        <w:rPr>
          <w:rFonts w:ascii="Times New Roman" w:hAnsi="Times New Roman"/>
          <w:sz w:val="24"/>
          <w:szCs w:val="24"/>
        </w:rPr>
        <w:t xml:space="preserve">. Available at </w:t>
      </w:r>
      <w:hyperlink r:id="rId9" w:history="1">
        <w:r w:rsidR="001A581F" w:rsidRPr="00CB3733">
          <w:rPr>
            <w:rStyle w:val="Hyperlink"/>
            <w:rFonts w:ascii="Times New Roman" w:hAnsi="Times New Roman"/>
            <w:sz w:val="24"/>
            <w:szCs w:val="24"/>
          </w:rPr>
          <w:t>https://www.openaccessgovernment.org/uk-faces-employability-skills-gap/53192/</w:t>
        </w:r>
      </w:hyperlink>
      <w:r w:rsidR="001A581F">
        <w:rPr>
          <w:rFonts w:ascii="Times New Roman" w:hAnsi="Times New Roman"/>
          <w:sz w:val="24"/>
          <w:szCs w:val="24"/>
        </w:rPr>
        <w:t xml:space="preserve"> </w:t>
      </w:r>
      <w:r w:rsidRPr="001A581F">
        <w:rPr>
          <w:rFonts w:ascii="Times New Roman" w:hAnsi="Times New Roman"/>
          <w:sz w:val="24"/>
          <w:szCs w:val="24"/>
        </w:rPr>
        <w:t xml:space="preserve"> [Accessed August 14, 2020].</w:t>
      </w:r>
    </w:p>
    <w:p w:rsidR="00DF1675" w:rsidRPr="001A581F" w:rsidRDefault="00DF1675" w:rsidP="00DF1675">
      <w:pPr>
        <w:spacing w:after="0" w:line="240" w:lineRule="auto"/>
        <w:rPr>
          <w:rFonts w:ascii="Times New Roman" w:hAnsi="Times New Roman"/>
          <w:sz w:val="24"/>
          <w:szCs w:val="24"/>
        </w:rPr>
      </w:pPr>
    </w:p>
    <w:p w:rsidR="003B4F33" w:rsidRPr="001A581F" w:rsidRDefault="003B4F33" w:rsidP="00DF1675">
      <w:pPr>
        <w:spacing w:after="0" w:line="240" w:lineRule="auto"/>
        <w:rPr>
          <w:rFonts w:ascii="Times New Roman" w:hAnsi="Times New Roman"/>
          <w:sz w:val="24"/>
          <w:szCs w:val="24"/>
        </w:rPr>
      </w:pPr>
      <w:r w:rsidRPr="001A581F">
        <w:rPr>
          <w:rFonts w:ascii="Times New Roman" w:hAnsi="Times New Roman"/>
          <w:sz w:val="24"/>
          <w:szCs w:val="24"/>
        </w:rPr>
        <w:t xml:space="preserve">Watkins, J. (n.d.). </w:t>
      </w:r>
      <w:r w:rsidRPr="001A581F">
        <w:rPr>
          <w:rFonts w:ascii="Times New Roman" w:hAnsi="Times New Roman"/>
          <w:i/>
          <w:sz w:val="24"/>
          <w:szCs w:val="24"/>
        </w:rPr>
        <w:t>Equipping graduates with soft skills for employment success</w:t>
      </w:r>
      <w:r w:rsidRPr="001A581F">
        <w:rPr>
          <w:rFonts w:ascii="Times New Roman" w:hAnsi="Times New Roman"/>
          <w:sz w:val="24"/>
          <w:szCs w:val="24"/>
        </w:rPr>
        <w:t>.</w:t>
      </w:r>
      <w:r w:rsidR="00DF1675" w:rsidRPr="001A581F">
        <w:rPr>
          <w:rFonts w:ascii="Times New Roman" w:hAnsi="Times New Roman"/>
          <w:sz w:val="24"/>
          <w:szCs w:val="24"/>
        </w:rPr>
        <w:t xml:space="preserve"> A</w:t>
      </w:r>
      <w:r w:rsidRPr="001A581F">
        <w:rPr>
          <w:rFonts w:ascii="Times New Roman" w:hAnsi="Times New Roman"/>
          <w:sz w:val="24"/>
          <w:szCs w:val="24"/>
        </w:rPr>
        <w:t xml:space="preserve">vailable at </w:t>
      </w:r>
      <w:hyperlink r:id="rId10" w:history="1">
        <w:r w:rsidR="001A581F" w:rsidRPr="00CB3733">
          <w:rPr>
            <w:rStyle w:val="Hyperlink"/>
            <w:rFonts w:ascii="Times New Roman" w:hAnsi="Times New Roman"/>
            <w:sz w:val="24"/>
            <w:szCs w:val="24"/>
          </w:rPr>
          <w:t>https://www.theguardian.com/partner-zone-university-of-law/2018/jun/14/equipping-graduates-with-the-soft-skills-for-employment-success</w:t>
        </w:r>
      </w:hyperlink>
      <w:r w:rsidR="001A581F">
        <w:rPr>
          <w:rFonts w:ascii="Times New Roman" w:hAnsi="Times New Roman"/>
          <w:sz w:val="24"/>
          <w:szCs w:val="24"/>
        </w:rPr>
        <w:t xml:space="preserve"> </w:t>
      </w:r>
      <w:r w:rsidRPr="001A581F">
        <w:rPr>
          <w:rFonts w:ascii="Times New Roman" w:hAnsi="Times New Roman"/>
          <w:sz w:val="24"/>
          <w:szCs w:val="24"/>
        </w:rPr>
        <w:t xml:space="preserve"> [Accessed August 4, 2020].</w:t>
      </w:r>
    </w:p>
    <w:p w:rsidR="00DF1675" w:rsidRPr="001A581F" w:rsidRDefault="00DF1675" w:rsidP="00DF1675">
      <w:pPr>
        <w:spacing w:after="0" w:line="240" w:lineRule="auto"/>
        <w:rPr>
          <w:rFonts w:ascii="Times New Roman" w:hAnsi="Times New Roman"/>
          <w:sz w:val="24"/>
          <w:szCs w:val="24"/>
        </w:rPr>
      </w:pPr>
    </w:p>
    <w:p w:rsidR="003B4F33" w:rsidRPr="001A581F" w:rsidRDefault="003B4F33" w:rsidP="00DF1675">
      <w:pPr>
        <w:spacing w:after="0" w:line="240" w:lineRule="auto"/>
        <w:rPr>
          <w:rFonts w:ascii="Times New Roman" w:hAnsi="Times New Roman"/>
          <w:sz w:val="24"/>
          <w:szCs w:val="24"/>
        </w:rPr>
      </w:pPr>
      <w:r w:rsidRPr="001A581F">
        <w:rPr>
          <w:rFonts w:ascii="Times New Roman" w:hAnsi="Times New Roman"/>
          <w:sz w:val="24"/>
          <w:szCs w:val="24"/>
        </w:rPr>
        <w:t xml:space="preserve">Weber, J. (2019). “Soft” is an understatement: </w:t>
      </w:r>
      <w:r w:rsidRPr="001A581F">
        <w:rPr>
          <w:rFonts w:ascii="Times New Roman" w:hAnsi="Times New Roman"/>
          <w:i/>
          <w:sz w:val="24"/>
          <w:szCs w:val="24"/>
        </w:rPr>
        <w:t>The importance of transferable skills</w:t>
      </w:r>
      <w:r w:rsidRPr="001A581F">
        <w:rPr>
          <w:rFonts w:ascii="Times New Roman" w:hAnsi="Times New Roman"/>
          <w:sz w:val="24"/>
          <w:szCs w:val="24"/>
        </w:rPr>
        <w:t>.</w:t>
      </w:r>
      <w:r w:rsidR="00DF1675" w:rsidRPr="001A581F">
        <w:rPr>
          <w:rFonts w:ascii="Times New Roman" w:hAnsi="Times New Roman"/>
          <w:sz w:val="24"/>
          <w:szCs w:val="24"/>
        </w:rPr>
        <w:t xml:space="preserve"> </w:t>
      </w:r>
      <w:r w:rsidRPr="001A581F">
        <w:rPr>
          <w:rFonts w:ascii="Times New Roman" w:hAnsi="Times New Roman"/>
          <w:sz w:val="24"/>
          <w:szCs w:val="24"/>
        </w:rPr>
        <w:t xml:space="preserve">Available at </w:t>
      </w:r>
      <w:hyperlink r:id="rId11" w:anchor="208d40045ea9" w:history="1">
        <w:r w:rsidR="001A581F" w:rsidRPr="00CB3733">
          <w:rPr>
            <w:rStyle w:val="Hyperlink"/>
            <w:rFonts w:ascii="Times New Roman" w:hAnsi="Times New Roman"/>
            <w:sz w:val="24"/>
            <w:szCs w:val="24"/>
          </w:rPr>
          <w:t>https://www.forbes.com/sites/forbeshumanresourcescouncil/2019/04/26/soft-is-an-understatement-the-importance-of-transferable-skills/#208d40045ea9</w:t>
        </w:r>
      </w:hyperlink>
      <w:r w:rsidR="001A581F">
        <w:rPr>
          <w:rFonts w:ascii="Times New Roman" w:hAnsi="Times New Roman"/>
          <w:sz w:val="24"/>
          <w:szCs w:val="24"/>
        </w:rPr>
        <w:t xml:space="preserve"> </w:t>
      </w:r>
      <w:r w:rsidRPr="001A581F">
        <w:rPr>
          <w:rFonts w:ascii="Times New Roman" w:hAnsi="Times New Roman"/>
          <w:sz w:val="24"/>
          <w:szCs w:val="24"/>
        </w:rPr>
        <w:t xml:space="preserve"> [Accessed August</w:t>
      </w:r>
      <w:r w:rsidR="00DF1675" w:rsidRPr="001A581F">
        <w:rPr>
          <w:rFonts w:ascii="Times New Roman" w:hAnsi="Times New Roman"/>
          <w:sz w:val="24"/>
          <w:szCs w:val="24"/>
        </w:rPr>
        <w:t xml:space="preserve"> 8</w:t>
      </w:r>
      <w:r w:rsidRPr="001A581F">
        <w:rPr>
          <w:rFonts w:ascii="Times New Roman" w:hAnsi="Times New Roman"/>
          <w:sz w:val="24"/>
          <w:szCs w:val="24"/>
        </w:rPr>
        <w:t>, 2020].</w:t>
      </w:r>
    </w:p>
    <w:sectPr w:rsidR="003B4F33" w:rsidRPr="001A581F" w:rsidSect="00197EBE">
      <w:headerReference w:type="even" r:id="rId12"/>
      <w:headerReference w:type="default" r:id="rId13"/>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0E7E" w:rsidRDefault="002D0E7E" w:rsidP="003E7A3D">
      <w:pPr>
        <w:spacing w:after="0" w:line="240" w:lineRule="auto"/>
      </w:pPr>
      <w:r>
        <w:separator/>
      </w:r>
    </w:p>
  </w:endnote>
  <w:endnote w:type="continuationSeparator" w:id="0">
    <w:p w:rsidR="002D0E7E" w:rsidRDefault="002D0E7E" w:rsidP="003E7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0E7E" w:rsidRDefault="002D0E7E" w:rsidP="003E7A3D">
      <w:pPr>
        <w:spacing w:after="0" w:line="240" w:lineRule="auto"/>
      </w:pPr>
      <w:r>
        <w:separator/>
      </w:r>
    </w:p>
  </w:footnote>
  <w:footnote w:type="continuationSeparator" w:id="0">
    <w:p w:rsidR="002D0E7E" w:rsidRDefault="002D0E7E" w:rsidP="003E7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6932" w:rsidRDefault="00456932" w:rsidP="00EA45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56932" w:rsidRDefault="00456932" w:rsidP="001C36B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6932" w:rsidRDefault="00456932" w:rsidP="00EA45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C1D3D">
      <w:rPr>
        <w:rStyle w:val="PageNumber"/>
        <w:noProof/>
      </w:rPr>
      <w:t>1</w:t>
    </w:r>
    <w:r>
      <w:rPr>
        <w:rStyle w:val="PageNumber"/>
      </w:rPr>
      <w:fldChar w:fldCharType="end"/>
    </w:r>
  </w:p>
  <w:p w:rsidR="00456932" w:rsidRPr="00197EBE" w:rsidRDefault="00456932" w:rsidP="001C36B5">
    <w:pPr>
      <w:pStyle w:val="Header"/>
      <w:ind w:right="360"/>
      <w:jc w:val="center"/>
      <w:rPr>
        <w:b/>
        <w:bCs/>
      </w:rPr>
    </w:pPr>
    <w:r>
      <w:rPr>
        <w:rStyle w:val="ordertopic"/>
        <w:rFonts w:ascii="Times New Roman" w:hAnsi="Times New Roman"/>
        <w:sz w:val="24"/>
        <w:szCs w:val="24"/>
      </w:rPr>
      <w:t xml:space="preserve">                                                                   </w:t>
    </w:r>
    <w:r w:rsidR="00464D27" w:rsidRPr="00197EBE">
      <w:rPr>
        <w:rStyle w:val="ordertopic"/>
        <w:rFonts w:ascii="Times New Roman" w:hAnsi="Times New Roman"/>
        <w:b/>
        <w:bCs/>
        <w:sz w:val="24"/>
        <w:szCs w:val="24"/>
      </w:rPr>
      <w:t xml:space="preserve">Student ID </w:t>
    </w:r>
    <w:r w:rsidR="0033689D">
      <w:rPr>
        <w:rStyle w:val="ordertopic"/>
        <w:rFonts w:ascii="Times New Roman" w:hAnsi="Times New Roman"/>
        <w:b/>
        <w:bCs/>
        <w:sz w:val="24"/>
        <w:szCs w:val="24"/>
      </w:rPr>
      <w:t>1920387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2618D"/>
    <w:multiLevelType w:val="hybridMultilevel"/>
    <w:tmpl w:val="BD90D9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45A0E"/>
    <w:multiLevelType w:val="hybridMultilevel"/>
    <w:tmpl w:val="26B07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7F10B0"/>
    <w:multiLevelType w:val="hybridMultilevel"/>
    <w:tmpl w:val="CB4A8D6A"/>
    <w:lvl w:ilvl="0" w:tplc="17C2C39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AE2666"/>
    <w:multiLevelType w:val="hybridMultilevel"/>
    <w:tmpl w:val="A678D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2905CA"/>
    <w:multiLevelType w:val="hybridMultilevel"/>
    <w:tmpl w:val="74707200"/>
    <w:lvl w:ilvl="0" w:tplc="D5385F48">
      <w:start w:val="1"/>
      <w:numFmt w:val="bullet"/>
      <w:lvlText w:val="•"/>
      <w:lvlJc w:val="left"/>
      <w:pPr>
        <w:tabs>
          <w:tab w:val="num" w:pos="720"/>
        </w:tabs>
        <w:ind w:left="720" w:hanging="360"/>
      </w:pPr>
      <w:rPr>
        <w:rFonts w:ascii="Times New Roman" w:hAnsi="Times New Roman" w:hint="default"/>
      </w:rPr>
    </w:lvl>
    <w:lvl w:ilvl="1" w:tplc="B8F0718A" w:tentative="1">
      <w:start w:val="1"/>
      <w:numFmt w:val="bullet"/>
      <w:lvlText w:val="•"/>
      <w:lvlJc w:val="left"/>
      <w:pPr>
        <w:tabs>
          <w:tab w:val="num" w:pos="1440"/>
        </w:tabs>
        <w:ind w:left="1440" w:hanging="360"/>
      </w:pPr>
      <w:rPr>
        <w:rFonts w:ascii="Times New Roman" w:hAnsi="Times New Roman" w:hint="default"/>
      </w:rPr>
    </w:lvl>
    <w:lvl w:ilvl="2" w:tplc="3D183286" w:tentative="1">
      <w:start w:val="1"/>
      <w:numFmt w:val="bullet"/>
      <w:lvlText w:val="•"/>
      <w:lvlJc w:val="left"/>
      <w:pPr>
        <w:tabs>
          <w:tab w:val="num" w:pos="2160"/>
        </w:tabs>
        <w:ind w:left="2160" w:hanging="360"/>
      </w:pPr>
      <w:rPr>
        <w:rFonts w:ascii="Times New Roman" w:hAnsi="Times New Roman" w:hint="default"/>
      </w:rPr>
    </w:lvl>
    <w:lvl w:ilvl="3" w:tplc="AE86DBB0" w:tentative="1">
      <w:start w:val="1"/>
      <w:numFmt w:val="bullet"/>
      <w:lvlText w:val="•"/>
      <w:lvlJc w:val="left"/>
      <w:pPr>
        <w:tabs>
          <w:tab w:val="num" w:pos="2880"/>
        </w:tabs>
        <w:ind w:left="2880" w:hanging="360"/>
      </w:pPr>
      <w:rPr>
        <w:rFonts w:ascii="Times New Roman" w:hAnsi="Times New Roman" w:hint="default"/>
      </w:rPr>
    </w:lvl>
    <w:lvl w:ilvl="4" w:tplc="8D7A1D9A" w:tentative="1">
      <w:start w:val="1"/>
      <w:numFmt w:val="bullet"/>
      <w:lvlText w:val="•"/>
      <w:lvlJc w:val="left"/>
      <w:pPr>
        <w:tabs>
          <w:tab w:val="num" w:pos="3600"/>
        </w:tabs>
        <w:ind w:left="3600" w:hanging="360"/>
      </w:pPr>
      <w:rPr>
        <w:rFonts w:ascii="Times New Roman" w:hAnsi="Times New Roman" w:hint="default"/>
      </w:rPr>
    </w:lvl>
    <w:lvl w:ilvl="5" w:tplc="FFD4292E" w:tentative="1">
      <w:start w:val="1"/>
      <w:numFmt w:val="bullet"/>
      <w:lvlText w:val="•"/>
      <w:lvlJc w:val="left"/>
      <w:pPr>
        <w:tabs>
          <w:tab w:val="num" w:pos="4320"/>
        </w:tabs>
        <w:ind w:left="4320" w:hanging="360"/>
      </w:pPr>
      <w:rPr>
        <w:rFonts w:ascii="Times New Roman" w:hAnsi="Times New Roman" w:hint="default"/>
      </w:rPr>
    </w:lvl>
    <w:lvl w:ilvl="6" w:tplc="0F7EC7C4" w:tentative="1">
      <w:start w:val="1"/>
      <w:numFmt w:val="bullet"/>
      <w:lvlText w:val="•"/>
      <w:lvlJc w:val="left"/>
      <w:pPr>
        <w:tabs>
          <w:tab w:val="num" w:pos="5040"/>
        </w:tabs>
        <w:ind w:left="5040" w:hanging="360"/>
      </w:pPr>
      <w:rPr>
        <w:rFonts w:ascii="Times New Roman" w:hAnsi="Times New Roman" w:hint="default"/>
      </w:rPr>
    </w:lvl>
    <w:lvl w:ilvl="7" w:tplc="26EA6134" w:tentative="1">
      <w:start w:val="1"/>
      <w:numFmt w:val="bullet"/>
      <w:lvlText w:val="•"/>
      <w:lvlJc w:val="left"/>
      <w:pPr>
        <w:tabs>
          <w:tab w:val="num" w:pos="5760"/>
        </w:tabs>
        <w:ind w:left="5760" w:hanging="360"/>
      </w:pPr>
      <w:rPr>
        <w:rFonts w:ascii="Times New Roman" w:hAnsi="Times New Roman" w:hint="default"/>
      </w:rPr>
    </w:lvl>
    <w:lvl w:ilvl="8" w:tplc="7F9C0BA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7116209"/>
    <w:multiLevelType w:val="hybridMultilevel"/>
    <w:tmpl w:val="9968A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D24C0C"/>
    <w:multiLevelType w:val="hybridMultilevel"/>
    <w:tmpl w:val="171ABB42"/>
    <w:lvl w:ilvl="0" w:tplc="D5E2F5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CC6589"/>
    <w:multiLevelType w:val="hybridMultilevel"/>
    <w:tmpl w:val="F1FA9482"/>
    <w:lvl w:ilvl="0" w:tplc="CB36510C">
      <w:start w:val="1"/>
      <w:numFmt w:val="bullet"/>
      <w:lvlText w:val="•"/>
      <w:lvlJc w:val="left"/>
      <w:pPr>
        <w:tabs>
          <w:tab w:val="num" w:pos="720"/>
        </w:tabs>
        <w:ind w:left="720" w:hanging="360"/>
      </w:pPr>
      <w:rPr>
        <w:rFonts w:ascii="Times New Roman" w:hAnsi="Times New Roman" w:hint="default"/>
      </w:rPr>
    </w:lvl>
    <w:lvl w:ilvl="1" w:tplc="CC3830E4" w:tentative="1">
      <w:start w:val="1"/>
      <w:numFmt w:val="bullet"/>
      <w:lvlText w:val="•"/>
      <w:lvlJc w:val="left"/>
      <w:pPr>
        <w:tabs>
          <w:tab w:val="num" w:pos="1440"/>
        </w:tabs>
        <w:ind w:left="1440" w:hanging="360"/>
      </w:pPr>
      <w:rPr>
        <w:rFonts w:ascii="Times New Roman" w:hAnsi="Times New Roman" w:hint="default"/>
      </w:rPr>
    </w:lvl>
    <w:lvl w:ilvl="2" w:tplc="135C30DA" w:tentative="1">
      <w:start w:val="1"/>
      <w:numFmt w:val="bullet"/>
      <w:lvlText w:val="•"/>
      <w:lvlJc w:val="left"/>
      <w:pPr>
        <w:tabs>
          <w:tab w:val="num" w:pos="2160"/>
        </w:tabs>
        <w:ind w:left="2160" w:hanging="360"/>
      </w:pPr>
      <w:rPr>
        <w:rFonts w:ascii="Times New Roman" w:hAnsi="Times New Roman" w:hint="default"/>
      </w:rPr>
    </w:lvl>
    <w:lvl w:ilvl="3" w:tplc="6882CD6C" w:tentative="1">
      <w:start w:val="1"/>
      <w:numFmt w:val="bullet"/>
      <w:lvlText w:val="•"/>
      <w:lvlJc w:val="left"/>
      <w:pPr>
        <w:tabs>
          <w:tab w:val="num" w:pos="2880"/>
        </w:tabs>
        <w:ind w:left="2880" w:hanging="360"/>
      </w:pPr>
      <w:rPr>
        <w:rFonts w:ascii="Times New Roman" w:hAnsi="Times New Roman" w:hint="default"/>
      </w:rPr>
    </w:lvl>
    <w:lvl w:ilvl="4" w:tplc="2E0ABEAE" w:tentative="1">
      <w:start w:val="1"/>
      <w:numFmt w:val="bullet"/>
      <w:lvlText w:val="•"/>
      <w:lvlJc w:val="left"/>
      <w:pPr>
        <w:tabs>
          <w:tab w:val="num" w:pos="3600"/>
        </w:tabs>
        <w:ind w:left="3600" w:hanging="360"/>
      </w:pPr>
      <w:rPr>
        <w:rFonts w:ascii="Times New Roman" w:hAnsi="Times New Roman" w:hint="default"/>
      </w:rPr>
    </w:lvl>
    <w:lvl w:ilvl="5" w:tplc="A6F81794" w:tentative="1">
      <w:start w:val="1"/>
      <w:numFmt w:val="bullet"/>
      <w:lvlText w:val="•"/>
      <w:lvlJc w:val="left"/>
      <w:pPr>
        <w:tabs>
          <w:tab w:val="num" w:pos="4320"/>
        </w:tabs>
        <w:ind w:left="4320" w:hanging="360"/>
      </w:pPr>
      <w:rPr>
        <w:rFonts w:ascii="Times New Roman" w:hAnsi="Times New Roman" w:hint="default"/>
      </w:rPr>
    </w:lvl>
    <w:lvl w:ilvl="6" w:tplc="D7C66E50" w:tentative="1">
      <w:start w:val="1"/>
      <w:numFmt w:val="bullet"/>
      <w:lvlText w:val="•"/>
      <w:lvlJc w:val="left"/>
      <w:pPr>
        <w:tabs>
          <w:tab w:val="num" w:pos="5040"/>
        </w:tabs>
        <w:ind w:left="5040" w:hanging="360"/>
      </w:pPr>
      <w:rPr>
        <w:rFonts w:ascii="Times New Roman" w:hAnsi="Times New Roman" w:hint="default"/>
      </w:rPr>
    </w:lvl>
    <w:lvl w:ilvl="7" w:tplc="7CE4B3B8" w:tentative="1">
      <w:start w:val="1"/>
      <w:numFmt w:val="bullet"/>
      <w:lvlText w:val="•"/>
      <w:lvlJc w:val="left"/>
      <w:pPr>
        <w:tabs>
          <w:tab w:val="num" w:pos="5760"/>
        </w:tabs>
        <w:ind w:left="5760" w:hanging="360"/>
      </w:pPr>
      <w:rPr>
        <w:rFonts w:ascii="Times New Roman" w:hAnsi="Times New Roman" w:hint="default"/>
      </w:rPr>
    </w:lvl>
    <w:lvl w:ilvl="8" w:tplc="45367A0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B4A0FE7"/>
    <w:multiLevelType w:val="hybridMultilevel"/>
    <w:tmpl w:val="731A5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11204B"/>
    <w:multiLevelType w:val="hybridMultilevel"/>
    <w:tmpl w:val="4C1651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4FEC46F7"/>
    <w:multiLevelType w:val="hybridMultilevel"/>
    <w:tmpl w:val="3738C202"/>
    <w:lvl w:ilvl="0" w:tplc="30AECD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405A68"/>
    <w:multiLevelType w:val="hybridMultilevel"/>
    <w:tmpl w:val="B770E290"/>
    <w:lvl w:ilvl="0" w:tplc="938861A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800AC8"/>
    <w:multiLevelType w:val="hybridMultilevel"/>
    <w:tmpl w:val="CD5AAA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DC04B2"/>
    <w:multiLevelType w:val="hybridMultilevel"/>
    <w:tmpl w:val="1DD86C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D346AE"/>
    <w:multiLevelType w:val="hybridMultilevel"/>
    <w:tmpl w:val="FF8C24FA"/>
    <w:lvl w:ilvl="0" w:tplc="821CE2D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1A6FF8"/>
    <w:multiLevelType w:val="hybridMultilevel"/>
    <w:tmpl w:val="8EA4C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5"/>
  </w:num>
  <w:num w:numId="4">
    <w:abstractNumId w:val="6"/>
  </w:num>
  <w:num w:numId="5">
    <w:abstractNumId w:val="11"/>
  </w:num>
  <w:num w:numId="6">
    <w:abstractNumId w:val="2"/>
  </w:num>
  <w:num w:numId="7">
    <w:abstractNumId w:val="14"/>
  </w:num>
  <w:num w:numId="8">
    <w:abstractNumId w:val="12"/>
  </w:num>
  <w:num w:numId="9">
    <w:abstractNumId w:val="10"/>
  </w:num>
  <w:num w:numId="10">
    <w:abstractNumId w:val="0"/>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4"/>
  </w:num>
  <w:num w:numId="14">
    <w:abstractNumId w:val="3"/>
  </w:num>
  <w:num w:numId="15">
    <w:abstractNumId w:val="13"/>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oNotTrackMove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E6E1E"/>
    <w:rsid w:val="00001382"/>
    <w:rsid w:val="00001E7A"/>
    <w:rsid w:val="000028C9"/>
    <w:rsid w:val="000035C6"/>
    <w:rsid w:val="00003BF3"/>
    <w:rsid w:val="000049EC"/>
    <w:rsid w:val="00010886"/>
    <w:rsid w:val="00010D87"/>
    <w:rsid w:val="00010ED9"/>
    <w:rsid w:val="00012A33"/>
    <w:rsid w:val="00012FEB"/>
    <w:rsid w:val="00013562"/>
    <w:rsid w:val="00015BA0"/>
    <w:rsid w:val="00015DB7"/>
    <w:rsid w:val="000166C8"/>
    <w:rsid w:val="0001780B"/>
    <w:rsid w:val="000205B5"/>
    <w:rsid w:val="0002285A"/>
    <w:rsid w:val="00024A0C"/>
    <w:rsid w:val="0002565E"/>
    <w:rsid w:val="00025728"/>
    <w:rsid w:val="0002594C"/>
    <w:rsid w:val="00025A95"/>
    <w:rsid w:val="00026B14"/>
    <w:rsid w:val="00026DF5"/>
    <w:rsid w:val="00030783"/>
    <w:rsid w:val="00030F67"/>
    <w:rsid w:val="00032611"/>
    <w:rsid w:val="000345EC"/>
    <w:rsid w:val="00035C31"/>
    <w:rsid w:val="00036FD5"/>
    <w:rsid w:val="00040FD4"/>
    <w:rsid w:val="00042678"/>
    <w:rsid w:val="00042DD6"/>
    <w:rsid w:val="00043C7F"/>
    <w:rsid w:val="0004520C"/>
    <w:rsid w:val="00045E9D"/>
    <w:rsid w:val="00046042"/>
    <w:rsid w:val="00047604"/>
    <w:rsid w:val="0005168D"/>
    <w:rsid w:val="000519EB"/>
    <w:rsid w:val="00052558"/>
    <w:rsid w:val="000530CB"/>
    <w:rsid w:val="0005358C"/>
    <w:rsid w:val="00053643"/>
    <w:rsid w:val="00055263"/>
    <w:rsid w:val="000614A5"/>
    <w:rsid w:val="000619A6"/>
    <w:rsid w:val="00062C77"/>
    <w:rsid w:val="00063871"/>
    <w:rsid w:val="00065597"/>
    <w:rsid w:val="00065AB3"/>
    <w:rsid w:val="00066D47"/>
    <w:rsid w:val="000679F9"/>
    <w:rsid w:val="00070E30"/>
    <w:rsid w:val="00071022"/>
    <w:rsid w:val="00071195"/>
    <w:rsid w:val="00073DCE"/>
    <w:rsid w:val="00075E8A"/>
    <w:rsid w:val="000764EC"/>
    <w:rsid w:val="0007684F"/>
    <w:rsid w:val="00080B02"/>
    <w:rsid w:val="000837EF"/>
    <w:rsid w:val="0008459F"/>
    <w:rsid w:val="00085095"/>
    <w:rsid w:val="00086D57"/>
    <w:rsid w:val="000876FC"/>
    <w:rsid w:val="00087945"/>
    <w:rsid w:val="00090EC3"/>
    <w:rsid w:val="00091C5D"/>
    <w:rsid w:val="00093BCF"/>
    <w:rsid w:val="00094D94"/>
    <w:rsid w:val="000956E8"/>
    <w:rsid w:val="000958DE"/>
    <w:rsid w:val="000967D2"/>
    <w:rsid w:val="00096C47"/>
    <w:rsid w:val="00097123"/>
    <w:rsid w:val="000A034E"/>
    <w:rsid w:val="000A04F4"/>
    <w:rsid w:val="000A0574"/>
    <w:rsid w:val="000A10C6"/>
    <w:rsid w:val="000A205C"/>
    <w:rsid w:val="000A21FD"/>
    <w:rsid w:val="000A234F"/>
    <w:rsid w:val="000A2D36"/>
    <w:rsid w:val="000A3550"/>
    <w:rsid w:val="000A4CAD"/>
    <w:rsid w:val="000A5068"/>
    <w:rsid w:val="000A656B"/>
    <w:rsid w:val="000A7004"/>
    <w:rsid w:val="000B1248"/>
    <w:rsid w:val="000B12DC"/>
    <w:rsid w:val="000B3334"/>
    <w:rsid w:val="000B3C5F"/>
    <w:rsid w:val="000B4597"/>
    <w:rsid w:val="000B462D"/>
    <w:rsid w:val="000B4F00"/>
    <w:rsid w:val="000C1ABB"/>
    <w:rsid w:val="000C2024"/>
    <w:rsid w:val="000C20F4"/>
    <w:rsid w:val="000C2CA3"/>
    <w:rsid w:val="000C4D50"/>
    <w:rsid w:val="000C579D"/>
    <w:rsid w:val="000D31DB"/>
    <w:rsid w:val="000D320B"/>
    <w:rsid w:val="000D3678"/>
    <w:rsid w:val="000D5C93"/>
    <w:rsid w:val="000D6921"/>
    <w:rsid w:val="000D7399"/>
    <w:rsid w:val="000D7F97"/>
    <w:rsid w:val="000E0135"/>
    <w:rsid w:val="000E2257"/>
    <w:rsid w:val="000E27FF"/>
    <w:rsid w:val="000E3249"/>
    <w:rsid w:val="000E4ADD"/>
    <w:rsid w:val="000E5CDC"/>
    <w:rsid w:val="000E6EE9"/>
    <w:rsid w:val="000E7D40"/>
    <w:rsid w:val="000F02F0"/>
    <w:rsid w:val="000F1F7D"/>
    <w:rsid w:val="000F2D36"/>
    <w:rsid w:val="000F2E75"/>
    <w:rsid w:val="001006A3"/>
    <w:rsid w:val="0010175A"/>
    <w:rsid w:val="001038A3"/>
    <w:rsid w:val="00105E43"/>
    <w:rsid w:val="00110257"/>
    <w:rsid w:val="00110B83"/>
    <w:rsid w:val="001116E7"/>
    <w:rsid w:val="0011466C"/>
    <w:rsid w:val="0011545F"/>
    <w:rsid w:val="00116C50"/>
    <w:rsid w:val="0012022D"/>
    <w:rsid w:val="001207B9"/>
    <w:rsid w:val="001211D1"/>
    <w:rsid w:val="00122003"/>
    <w:rsid w:val="00123762"/>
    <w:rsid w:val="0012523A"/>
    <w:rsid w:val="00125EDE"/>
    <w:rsid w:val="00126135"/>
    <w:rsid w:val="00126E2F"/>
    <w:rsid w:val="00127023"/>
    <w:rsid w:val="0012766C"/>
    <w:rsid w:val="00127DDA"/>
    <w:rsid w:val="00131A2C"/>
    <w:rsid w:val="00132BD5"/>
    <w:rsid w:val="00134B12"/>
    <w:rsid w:val="00134FBF"/>
    <w:rsid w:val="0013575C"/>
    <w:rsid w:val="00135A4A"/>
    <w:rsid w:val="00136AB2"/>
    <w:rsid w:val="00137609"/>
    <w:rsid w:val="001377C6"/>
    <w:rsid w:val="00140721"/>
    <w:rsid w:val="00143566"/>
    <w:rsid w:val="00143915"/>
    <w:rsid w:val="00143B34"/>
    <w:rsid w:val="0014509F"/>
    <w:rsid w:val="001455CC"/>
    <w:rsid w:val="001479BD"/>
    <w:rsid w:val="00147FBE"/>
    <w:rsid w:val="00150330"/>
    <w:rsid w:val="00151215"/>
    <w:rsid w:val="00151461"/>
    <w:rsid w:val="0015161F"/>
    <w:rsid w:val="0015168C"/>
    <w:rsid w:val="0015527B"/>
    <w:rsid w:val="001554D2"/>
    <w:rsid w:val="00156617"/>
    <w:rsid w:val="001569A4"/>
    <w:rsid w:val="0015780F"/>
    <w:rsid w:val="00160802"/>
    <w:rsid w:val="00163DA3"/>
    <w:rsid w:val="001646BC"/>
    <w:rsid w:val="00166959"/>
    <w:rsid w:val="00167B9F"/>
    <w:rsid w:val="00170D98"/>
    <w:rsid w:val="001731B7"/>
    <w:rsid w:val="00173EF1"/>
    <w:rsid w:val="001749B4"/>
    <w:rsid w:val="00177211"/>
    <w:rsid w:val="0017726C"/>
    <w:rsid w:val="00180DF3"/>
    <w:rsid w:val="001811F2"/>
    <w:rsid w:val="001813F1"/>
    <w:rsid w:val="001818C5"/>
    <w:rsid w:val="00181C6C"/>
    <w:rsid w:val="00181E14"/>
    <w:rsid w:val="0018291D"/>
    <w:rsid w:val="00185B24"/>
    <w:rsid w:val="00185C6E"/>
    <w:rsid w:val="00187F20"/>
    <w:rsid w:val="001912DA"/>
    <w:rsid w:val="0019202F"/>
    <w:rsid w:val="00192645"/>
    <w:rsid w:val="0019296F"/>
    <w:rsid w:val="00192B84"/>
    <w:rsid w:val="00192C20"/>
    <w:rsid w:val="00194D04"/>
    <w:rsid w:val="00195A61"/>
    <w:rsid w:val="00195B90"/>
    <w:rsid w:val="00195BF5"/>
    <w:rsid w:val="00195E44"/>
    <w:rsid w:val="00195FB5"/>
    <w:rsid w:val="00196948"/>
    <w:rsid w:val="00197694"/>
    <w:rsid w:val="00197EBE"/>
    <w:rsid w:val="001A0FC6"/>
    <w:rsid w:val="001A26E8"/>
    <w:rsid w:val="001A581F"/>
    <w:rsid w:val="001A6834"/>
    <w:rsid w:val="001B078A"/>
    <w:rsid w:val="001B22E1"/>
    <w:rsid w:val="001B314D"/>
    <w:rsid w:val="001B4F79"/>
    <w:rsid w:val="001C24BD"/>
    <w:rsid w:val="001C33C4"/>
    <w:rsid w:val="001C36B5"/>
    <w:rsid w:val="001C4280"/>
    <w:rsid w:val="001C58A7"/>
    <w:rsid w:val="001C76F6"/>
    <w:rsid w:val="001C7A1D"/>
    <w:rsid w:val="001C7EEE"/>
    <w:rsid w:val="001D04B1"/>
    <w:rsid w:val="001D079C"/>
    <w:rsid w:val="001D4544"/>
    <w:rsid w:val="001D487B"/>
    <w:rsid w:val="001D641F"/>
    <w:rsid w:val="001E1CA5"/>
    <w:rsid w:val="001E2DC1"/>
    <w:rsid w:val="001E3266"/>
    <w:rsid w:val="001E334A"/>
    <w:rsid w:val="001E4E6F"/>
    <w:rsid w:val="001E6006"/>
    <w:rsid w:val="001E6E1E"/>
    <w:rsid w:val="001E7540"/>
    <w:rsid w:val="001E75FD"/>
    <w:rsid w:val="001F0FA1"/>
    <w:rsid w:val="001F20FC"/>
    <w:rsid w:val="001F4335"/>
    <w:rsid w:val="001F4DCD"/>
    <w:rsid w:val="001F4E54"/>
    <w:rsid w:val="001F53BC"/>
    <w:rsid w:val="001F6377"/>
    <w:rsid w:val="001F713F"/>
    <w:rsid w:val="00200C33"/>
    <w:rsid w:val="0020249A"/>
    <w:rsid w:val="00203F04"/>
    <w:rsid w:val="00205A1C"/>
    <w:rsid w:val="00205DDD"/>
    <w:rsid w:val="002063B9"/>
    <w:rsid w:val="00206ACB"/>
    <w:rsid w:val="00211CBF"/>
    <w:rsid w:val="00212AA3"/>
    <w:rsid w:val="0021336D"/>
    <w:rsid w:val="00213954"/>
    <w:rsid w:val="002161F5"/>
    <w:rsid w:val="00217287"/>
    <w:rsid w:val="0022057D"/>
    <w:rsid w:val="00220D15"/>
    <w:rsid w:val="0022144A"/>
    <w:rsid w:val="0022215C"/>
    <w:rsid w:val="00223226"/>
    <w:rsid w:val="00223EBC"/>
    <w:rsid w:val="00223EDE"/>
    <w:rsid w:val="00224448"/>
    <w:rsid w:val="002244A8"/>
    <w:rsid w:val="002250F1"/>
    <w:rsid w:val="00230B01"/>
    <w:rsid w:val="00233720"/>
    <w:rsid w:val="00233FDC"/>
    <w:rsid w:val="00234B90"/>
    <w:rsid w:val="00234EAD"/>
    <w:rsid w:val="00237058"/>
    <w:rsid w:val="00237476"/>
    <w:rsid w:val="00240CF0"/>
    <w:rsid w:val="002411C8"/>
    <w:rsid w:val="002411D4"/>
    <w:rsid w:val="002423F1"/>
    <w:rsid w:val="00242C52"/>
    <w:rsid w:val="00242EFD"/>
    <w:rsid w:val="00243042"/>
    <w:rsid w:val="00243462"/>
    <w:rsid w:val="00243493"/>
    <w:rsid w:val="002440EF"/>
    <w:rsid w:val="00245577"/>
    <w:rsid w:val="002464EA"/>
    <w:rsid w:val="00247218"/>
    <w:rsid w:val="00252467"/>
    <w:rsid w:val="00252DC8"/>
    <w:rsid w:val="00253147"/>
    <w:rsid w:val="00257072"/>
    <w:rsid w:val="002575D7"/>
    <w:rsid w:val="002601F3"/>
    <w:rsid w:val="00261605"/>
    <w:rsid w:val="00261B43"/>
    <w:rsid w:val="002634A9"/>
    <w:rsid w:val="00263D22"/>
    <w:rsid w:val="002648A5"/>
    <w:rsid w:val="00270F9D"/>
    <w:rsid w:val="00271A42"/>
    <w:rsid w:val="00271AF9"/>
    <w:rsid w:val="00272F36"/>
    <w:rsid w:val="00274300"/>
    <w:rsid w:val="00274BBC"/>
    <w:rsid w:val="0027536C"/>
    <w:rsid w:val="0027689A"/>
    <w:rsid w:val="0027727E"/>
    <w:rsid w:val="002779D5"/>
    <w:rsid w:val="00277D02"/>
    <w:rsid w:val="00280A45"/>
    <w:rsid w:val="00281448"/>
    <w:rsid w:val="00281D8F"/>
    <w:rsid w:val="00284839"/>
    <w:rsid w:val="00284AB0"/>
    <w:rsid w:val="00285DD7"/>
    <w:rsid w:val="002875B9"/>
    <w:rsid w:val="00287731"/>
    <w:rsid w:val="00287D84"/>
    <w:rsid w:val="00291217"/>
    <w:rsid w:val="002918E6"/>
    <w:rsid w:val="00292266"/>
    <w:rsid w:val="0029236D"/>
    <w:rsid w:val="00294945"/>
    <w:rsid w:val="002958B0"/>
    <w:rsid w:val="00295B66"/>
    <w:rsid w:val="002962D4"/>
    <w:rsid w:val="00297C3E"/>
    <w:rsid w:val="00297D10"/>
    <w:rsid w:val="002A0CEC"/>
    <w:rsid w:val="002A0D0A"/>
    <w:rsid w:val="002A0EED"/>
    <w:rsid w:val="002A21B7"/>
    <w:rsid w:val="002A2227"/>
    <w:rsid w:val="002A3CD4"/>
    <w:rsid w:val="002A3DB6"/>
    <w:rsid w:val="002A409A"/>
    <w:rsid w:val="002A4298"/>
    <w:rsid w:val="002A73C1"/>
    <w:rsid w:val="002B4046"/>
    <w:rsid w:val="002B612E"/>
    <w:rsid w:val="002C190C"/>
    <w:rsid w:val="002C1B4C"/>
    <w:rsid w:val="002C1D3D"/>
    <w:rsid w:val="002C1D53"/>
    <w:rsid w:val="002C4A73"/>
    <w:rsid w:val="002C5349"/>
    <w:rsid w:val="002C53B6"/>
    <w:rsid w:val="002C6239"/>
    <w:rsid w:val="002C6859"/>
    <w:rsid w:val="002C6FA4"/>
    <w:rsid w:val="002D08A3"/>
    <w:rsid w:val="002D0B2A"/>
    <w:rsid w:val="002D0E7E"/>
    <w:rsid w:val="002D1D91"/>
    <w:rsid w:val="002D3663"/>
    <w:rsid w:val="002D3CC7"/>
    <w:rsid w:val="002D4AF8"/>
    <w:rsid w:val="002D4FCE"/>
    <w:rsid w:val="002D6A67"/>
    <w:rsid w:val="002D6BE4"/>
    <w:rsid w:val="002D6ED4"/>
    <w:rsid w:val="002D7DD2"/>
    <w:rsid w:val="002E13BD"/>
    <w:rsid w:val="002E1983"/>
    <w:rsid w:val="002E2430"/>
    <w:rsid w:val="002E2E33"/>
    <w:rsid w:val="002E3C58"/>
    <w:rsid w:val="002E45B0"/>
    <w:rsid w:val="002E4841"/>
    <w:rsid w:val="002E4B40"/>
    <w:rsid w:val="002E4F1F"/>
    <w:rsid w:val="002E5236"/>
    <w:rsid w:val="002E5DC0"/>
    <w:rsid w:val="002E6D6A"/>
    <w:rsid w:val="002E7067"/>
    <w:rsid w:val="002F1DB8"/>
    <w:rsid w:val="002F21BE"/>
    <w:rsid w:val="002F2387"/>
    <w:rsid w:val="002F30EB"/>
    <w:rsid w:val="002F33DE"/>
    <w:rsid w:val="002F6257"/>
    <w:rsid w:val="002F663D"/>
    <w:rsid w:val="002F75FA"/>
    <w:rsid w:val="00300577"/>
    <w:rsid w:val="00300FF7"/>
    <w:rsid w:val="00301086"/>
    <w:rsid w:val="00301D75"/>
    <w:rsid w:val="003031DA"/>
    <w:rsid w:val="00304D49"/>
    <w:rsid w:val="003050D4"/>
    <w:rsid w:val="0030728E"/>
    <w:rsid w:val="0030750B"/>
    <w:rsid w:val="00310EFF"/>
    <w:rsid w:val="00311B63"/>
    <w:rsid w:val="00311E1F"/>
    <w:rsid w:val="003131C7"/>
    <w:rsid w:val="00313529"/>
    <w:rsid w:val="003140FD"/>
    <w:rsid w:val="00314A8E"/>
    <w:rsid w:val="003153C3"/>
    <w:rsid w:val="003209B7"/>
    <w:rsid w:val="00321E8F"/>
    <w:rsid w:val="00324D35"/>
    <w:rsid w:val="00325693"/>
    <w:rsid w:val="003258B6"/>
    <w:rsid w:val="00326017"/>
    <w:rsid w:val="0032732B"/>
    <w:rsid w:val="0033101F"/>
    <w:rsid w:val="003335FE"/>
    <w:rsid w:val="0033406C"/>
    <w:rsid w:val="003352E0"/>
    <w:rsid w:val="0033689D"/>
    <w:rsid w:val="00337179"/>
    <w:rsid w:val="00340906"/>
    <w:rsid w:val="003414BF"/>
    <w:rsid w:val="00342957"/>
    <w:rsid w:val="003435D1"/>
    <w:rsid w:val="00344577"/>
    <w:rsid w:val="00346883"/>
    <w:rsid w:val="0034698F"/>
    <w:rsid w:val="003472ED"/>
    <w:rsid w:val="00347706"/>
    <w:rsid w:val="00347C65"/>
    <w:rsid w:val="00347CEE"/>
    <w:rsid w:val="0035452F"/>
    <w:rsid w:val="00354A35"/>
    <w:rsid w:val="0035503A"/>
    <w:rsid w:val="00355100"/>
    <w:rsid w:val="003554A3"/>
    <w:rsid w:val="00355541"/>
    <w:rsid w:val="00356C29"/>
    <w:rsid w:val="003574A6"/>
    <w:rsid w:val="00357DA2"/>
    <w:rsid w:val="003607D4"/>
    <w:rsid w:val="00362A8E"/>
    <w:rsid w:val="00362CF8"/>
    <w:rsid w:val="0036349A"/>
    <w:rsid w:val="00364388"/>
    <w:rsid w:val="00366697"/>
    <w:rsid w:val="00366E20"/>
    <w:rsid w:val="003671A7"/>
    <w:rsid w:val="00371A58"/>
    <w:rsid w:val="00372D37"/>
    <w:rsid w:val="00372F57"/>
    <w:rsid w:val="003731E4"/>
    <w:rsid w:val="0037482F"/>
    <w:rsid w:val="00374B08"/>
    <w:rsid w:val="00374D3B"/>
    <w:rsid w:val="003759C3"/>
    <w:rsid w:val="00376875"/>
    <w:rsid w:val="0038200E"/>
    <w:rsid w:val="00383CCE"/>
    <w:rsid w:val="00383DD7"/>
    <w:rsid w:val="00385A4B"/>
    <w:rsid w:val="0038645A"/>
    <w:rsid w:val="00387332"/>
    <w:rsid w:val="003900AA"/>
    <w:rsid w:val="00390D7E"/>
    <w:rsid w:val="0039113D"/>
    <w:rsid w:val="003921F6"/>
    <w:rsid w:val="0039337C"/>
    <w:rsid w:val="00394BAB"/>
    <w:rsid w:val="00394C82"/>
    <w:rsid w:val="00395FA5"/>
    <w:rsid w:val="00397778"/>
    <w:rsid w:val="00397B87"/>
    <w:rsid w:val="003A1A72"/>
    <w:rsid w:val="003A1F6A"/>
    <w:rsid w:val="003A3130"/>
    <w:rsid w:val="003A32A3"/>
    <w:rsid w:val="003A36F2"/>
    <w:rsid w:val="003A45AC"/>
    <w:rsid w:val="003A45CF"/>
    <w:rsid w:val="003A5874"/>
    <w:rsid w:val="003A5A31"/>
    <w:rsid w:val="003A68AE"/>
    <w:rsid w:val="003A6D33"/>
    <w:rsid w:val="003A73FA"/>
    <w:rsid w:val="003A7939"/>
    <w:rsid w:val="003A7B27"/>
    <w:rsid w:val="003A7EE3"/>
    <w:rsid w:val="003B303E"/>
    <w:rsid w:val="003B3179"/>
    <w:rsid w:val="003B3C2B"/>
    <w:rsid w:val="003B41C1"/>
    <w:rsid w:val="003B4280"/>
    <w:rsid w:val="003B4634"/>
    <w:rsid w:val="003B4F33"/>
    <w:rsid w:val="003B5090"/>
    <w:rsid w:val="003B61F4"/>
    <w:rsid w:val="003C00C4"/>
    <w:rsid w:val="003C0A87"/>
    <w:rsid w:val="003C0DBC"/>
    <w:rsid w:val="003C1453"/>
    <w:rsid w:val="003C2314"/>
    <w:rsid w:val="003C2820"/>
    <w:rsid w:val="003C29B9"/>
    <w:rsid w:val="003C40AA"/>
    <w:rsid w:val="003C44BC"/>
    <w:rsid w:val="003C4B7F"/>
    <w:rsid w:val="003C4FD1"/>
    <w:rsid w:val="003C6B97"/>
    <w:rsid w:val="003C6F88"/>
    <w:rsid w:val="003D04D6"/>
    <w:rsid w:val="003D0DFD"/>
    <w:rsid w:val="003D159D"/>
    <w:rsid w:val="003D2725"/>
    <w:rsid w:val="003D29E0"/>
    <w:rsid w:val="003D50E2"/>
    <w:rsid w:val="003D59DA"/>
    <w:rsid w:val="003D78C1"/>
    <w:rsid w:val="003D7BA6"/>
    <w:rsid w:val="003E1B71"/>
    <w:rsid w:val="003E280E"/>
    <w:rsid w:val="003E2D35"/>
    <w:rsid w:val="003E3DC1"/>
    <w:rsid w:val="003E48AC"/>
    <w:rsid w:val="003E4FA0"/>
    <w:rsid w:val="003E51DC"/>
    <w:rsid w:val="003E5DF3"/>
    <w:rsid w:val="003E5EED"/>
    <w:rsid w:val="003E5F8F"/>
    <w:rsid w:val="003E7A3D"/>
    <w:rsid w:val="003E7DD4"/>
    <w:rsid w:val="003F0B0D"/>
    <w:rsid w:val="003F3327"/>
    <w:rsid w:val="003F3335"/>
    <w:rsid w:val="003F3618"/>
    <w:rsid w:val="003F47F8"/>
    <w:rsid w:val="003F4A81"/>
    <w:rsid w:val="003F4EA6"/>
    <w:rsid w:val="0040101F"/>
    <w:rsid w:val="00401934"/>
    <w:rsid w:val="004034FC"/>
    <w:rsid w:val="00403D46"/>
    <w:rsid w:val="00404221"/>
    <w:rsid w:val="00405FCD"/>
    <w:rsid w:val="00406810"/>
    <w:rsid w:val="00406BE1"/>
    <w:rsid w:val="00410465"/>
    <w:rsid w:val="00410E70"/>
    <w:rsid w:val="0041114A"/>
    <w:rsid w:val="00411251"/>
    <w:rsid w:val="00411B6E"/>
    <w:rsid w:val="0041355C"/>
    <w:rsid w:val="00414BDE"/>
    <w:rsid w:val="00415788"/>
    <w:rsid w:val="00415B51"/>
    <w:rsid w:val="00415B70"/>
    <w:rsid w:val="00416E0D"/>
    <w:rsid w:val="00420E5F"/>
    <w:rsid w:val="004216ED"/>
    <w:rsid w:val="00422C39"/>
    <w:rsid w:val="00425D6F"/>
    <w:rsid w:val="004265A6"/>
    <w:rsid w:val="004267D0"/>
    <w:rsid w:val="0043061C"/>
    <w:rsid w:val="00431373"/>
    <w:rsid w:val="0043225B"/>
    <w:rsid w:val="00433261"/>
    <w:rsid w:val="00434E31"/>
    <w:rsid w:val="00435F85"/>
    <w:rsid w:val="0043779B"/>
    <w:rsid w:val="00437FFB"/>
    <w:rsid w:val="004407A2"/>
    <w:rsid w:val="00441AEC"/>
    <w:rsid w:val="00441C2B"/>
    <w:rsid w:val="00441CEC"/>
    <w:rsid w:val="00442060"/>
    <w:rsid w:val="00443F31"/>
    <w:rsid w:val="00446BE3"/>
    <w:rsid w:val="00446D55"/>
    <w:rsid w:val="00451222"/>
    <w:rsid w:val="0045471D"/>
    <w:rsid w:val="00454832"/>
    <w:rsid w:val="0045587D"/>
    <w:rsid w:val="00456932"/>
    <w:rsid w:val="0046009D"/>
    <w:rsid w:val="0046159D"/>
    <w:rsid w:val="00461F1E"/>
    <w:rsid w:val="00462032"/>
    <w:rsid w:val="00462088"/>
    <w:rsid w:val="004627E7"/>
    <w:rsid w:val="0046293C"/>
    <w:rsid w:val="00464D27"/>
    <w:rsid w:val="00465882"/>
    <w:rsid w:val="00472132"/>
    <w:rsid w:val="004727B8"/>
    <w:rsid w:val="00474840"/>
    <w:rsid w:val="004757F3"/>
    <w:rsid w:val="0047712F"/>
    <w:rsid w:val="00477D85"/>
    <w:rsid w:val="00477DBE"/>
    <w:rsid w:val="00481BB1"/>
    <w:rsid w:val="0048204B"/>
    <w:rsid w:val="0048294B"/>
    <w:rsid w:val="0048386D"/>
    <w:rsid w:val="00484A55"/>
    <w:rsid w:val="00487966"/>
    <w:rsid w:val="004905FA"/>
    <w:rsid w:val="00490D0F"/>
    <w:rsid w:val="004916EB"/>
    <w:rsid w:val="00491ADE"/>
    <w:rsid w:val="004928A6"/>
    <w:rsid w:val="004928FE"/>
    <w:rsid w:val="00492B2E"/>
    <w:rsid w:val="004941A4"/>
    <w:rsid w:val="0049721F"/>
    <w:rsid w:val="0049752D"/>
    <w:rsid w:val="004978C6"/>
    <w:rsid w:val="00497ECF"/>
    <w:rsid w:val="004A01D7"/>
    <w:rsid w:val="004A1B2C"/>
    <w:rsid w:val="004A1EB4"/>
    <w:rsid w:val="004A26AB"/>
    <w:rsid w:val="004A28E5"/>
    <w:rsid w:val="004A3FD7"/>
    <w:rsid w:val="004A6969"/>
    <w:rsid w:val="004A7AFD"/>
    <w:rsid w:val="004B005F"/>
    <w:rsid w:val="004B0EF7"/>
    <w:rsid w:val="004B7560"/>
    <w:rsid w:val="004C042D"/>
    <w:rsid w:val="004C1FCB"/>
    <w:rsid w:val="004C212B"/>
    <w:rsid w:val="004C5BC5"/>
    <w:rsid w:val="004C5F7F"/>
    <w:rsid w:val="004C64DC"/>
    <w:rsid w:val="004C6EDE"/>
    <w:rsid w:val="004C6EEB"/>
    <w:rsid w:val="004C7107"/>
    <w:rsid w:val="004C736B"/>
    <w:rsid w:val="004C74ED"/>
    <w:rsid w:val="004C75C2"/>
    <w:rsid w:val="004D0E57"/>
    <w:rsid w:val="004D4FAB"/>
    <w:rsid w:val="004D5B8F"/>
    <w:rsid w:val="004D6B78"/>
    <w:rsid w:val="004D7FF1"/>
    <w:rsid w:val="004E088F"/>
    <w:rsid w:val="004E15C8"/>
    <w:rsid w:val="004E53D4"/>
    <w:rsid w:val="004E5A3B"/>
    <w:rsid w:val="004E6097"/>
    <w:rsid w:val="004E6E18"/>
    <w:rsid w:val="004F291F"/>
    <w:rsid w:val="004F306F"/>
    <w:rsid w:val="004F3B99"/>
    <w:rsid w:val="004F4C51"/>
    <w:rsid w:val="004F51C1"/>
    <w:rsid w:val="004F5BD6"/>
    <w:rsid w:val="004F6C3C"/>
    <w:rsid w:val="004F7D1B"/>
    <w:rsid w:val="00502CB3"/>
    <w:rsid w:val="00502E29"/>
    <w:rsid w:val="005031B0"/>
    <w:rsid w:val="00506151"/>
    <w:rsid w:val="005067A2"/>
    <w:rsid w:val="00507610"/>
    <w:rsid w:val="005079FE"/>
    <w:rsid w:val="00507D25"/>
    <w:rsid w:val="00510F57"/>
    <w:rsid w:val="005167C6"/>
    <w:rsid w:val="0051721C"/>
    <w:rsid w:val="00517997"/>
    <w:rsid w:val="00521379"/>
    <w:rsid w:val="0052278E"/>
    <w:rsid w:val="00525922"/>
    <w:rsid w:val="00525CB9"/>
    <w:rsid w:val="00525FCE"/>
    <w:rsid w:val="0052619C"/>
    <w:rsid w:val="005271D0"/>
    <w:rsid w:val="00527C47"/>
    <w:rsid w:val="00527F0A"/>
    <w:rsid w:val="00530D4C"/>
    <w:rsid w:val="00532796"/>
    <w:rsid w:val="00536947"/>
    <w:rsid w:val="00537A79"/>
    <w:rsid w:val="00541394"/>
    <w:rsid w:val="00541C2F"/>
    <w:rsid w:val="005437B7"/>
    <w:rsid w:val="00543F50"/>
    <w:rsid w:val="00544FBC"/>
    <w:rsid w:val="005459BB"/>
    <w:rsid w:val="00545D4D"/>
    <w:rsid w:val="00546BB3"/>
    <w:rsid w:val="00547F16"/>
    <w:rsid w:val="005517A5"/>
    <w:rsid w:val="00551BD8"/>
    <w:rsid w:val="0055455F"/>
    <w:rsid w:val="00554642"/>
    <w:rsid w:val="00555536"/>
    <w:rsid w:val="005555F5"/>
    <w:rsid w:val="005564F3"/>
    <w:rsid w:val="0056068E"/>
    <w:rsid w:val="00560D1B"/>
    <w:rsid w:val="00560E0C"/>
    <w:rsid w:val="005612F8"/>
    <w:rsid w:val="0056197E"/>
    <w:rsid w:val="0056381B"/>
    <w:rsid w:val="00564809"/>
    <w:rsid w:val="00565A12"/>
    <w:rsid w:val="0056627D"/>
    <w:rsid w:val="005662A2"/>
    <w:rsid w:val="005669CB"/>
    <w:rsid w:val="00567F83"/>
    <w:rsid w:val="005708DD"/>
    <w:rsid w:val="0057720A"/>
    <w:rsid w:val="00577899"/>
    <w:rsid w:val="0058043F"/>
    <w:rsid w:val="005804B0"/>
    <w:rsid w:val="00580847"/>
    <w:rsid w:val="00580AA0"/>
    <w:rsid w:val="0058344A"/>
    <w:rsid w:val="00583579"/>
    <w:rsid w:val="00584678"/>
    <w:rsid w:val="00584A8B"/>
    <w:rsid w:val="0058697E"/>
    <w:rsid w:val="00591B66"/>
    <w:rsid w:val="00592AC5"/>
    <w:rsid w:val="005956D7"/>
    <w:rsid w:val="0059602B"/>
    <w:rsid w:val="00596E73"/>
    <w:rsid w:val="005A03A6"/>
    <w:rsid w:val="005A380D"/>
    <w:rsid w:val="005A3DBE"/>
    <w:rsid w:val="005A6661"/>
    <w:rsid w:val="005A6C18"/>
    <w:rsid w:val="005B19D8"/>
    <w:rsid w:val="005B31DE"/>
    <w:rsid w:val="005B3395"/>
    <w:rsid w:val="005B3E86"/>
    <w:rsid w:val="005B3FF1"/>
    <w:rsid w:val="005B4380"/>
    <w:rsid w:val="005B4EF1"/>
    <w:rsid w:val="005C0C1E"/>
    <w:rsid w:val="005C1494"/>
    <w:rsid w:val="005C17C2"/>
    <w:rsid w:val="005C1BA6"/>
    <w:rsid w:val="005C3B36"/>
    <w:rsid w:val="005C3CE7"/>
    <w:rsid w:val="005C4865"/>
    <w:rsid w:val="005C514F"/>
    <w:rsid w:val="005C5F59"/>
    <w:rsid w:val="005C7779"/>
    <w:rsid w:val="005C7C0F"/>
    <w:rsid w:val="005D0BE7"/>
    <w:rsid w:val="005D1135"/>
    <w:rsid w:val="005D15C5"/>
    <w:rsid w:val="005D27AC"/>
    <w:rsid w:val="005D3334"/>
    <w:rsid w:val="005D3D07"/>
    <w:rsid w:val="005D60C2"/>
    <w:rsid w:val="005D6C20"/>
    <w:rsid w:val="005D7697"/>
    <w:rsid w:val="005E029E"/>
    <w:rsid w:val="005E0802"/>
    <w:rsid w:val="005E0E15"/>
    <w:rsid w:val="005E19D0"/>
    <w:rsid w:val="005E3413"/>
    <w:rsid w:val="005E5178"/>
    <w:rsid w:val="005E6A6D"/>
    <w:rsid w:val="005E7E3B"/>
    <w:rsid w:val="005F1128"/>
    <w:rsid w:val="005F3135"/>
    <w:rsid w:val="005F33EC"/>
    <w:rsid w:val="005F4031"/>
    <w:rsid w:val="005F4073"/>
    <w:rsid w:val="005F4202"/>
    <w:rsid w:val="005F4BFD"/>
    <w:rsid w:val="005F75D1"/>
    <w:rsid w:val="005F7C2C"/>
    <w:rsid w:val="005F7F11"/>
    <w:rsid w:val="00600617"/>
    <w:rsid w:val="00600DA5"/>
    <w:rsid w:val="00600FDC"/>
    <w:rsid w:val="00601C38"/>
    <w:rsid w:val="00601EA5"/>
    <w:rsid w:val="0060296E"/>
    <w:rsid w:val="006079A2"/>
    <w:rsid w:val="00610C5C"/>
    <w:rsid w:val="00610CE1"/>
    <w:rsid w:val="006126B4"/>
    <w:rsid w:val="00614C48"/>
    <w:rsid w:val="00614E22"/>
    <w:rsid w:val="00621276"/>
    <w:rsid w:val="00622C28"/>
    <w:rsid w:val="00625C17"/>
    <w:rsid w:val="00626243"/>
    <w:rsid w:val="00627D08"/>
    <w:rsid w:val="00627D9D"/>
    <w:rsid w:val="006348D8"/>
    <w:rsid w:val="00634A4D"/>
    <w:rsid w:val="00635B87"/>
    <w:rsid w:val="00637B4A"/>
    <w:rsid w:val="00641C59"/>
    <w:rsid w:val="00641D15"/>
    <w:rsid w:val="00643059"/>
    <w:rsid w:val="006447C3"/>
    <w:rsid w:val="00646DBA"/>
    <w:rsid w:val="006503B0"/>
    <w:rsid w:val="00651164"/>
    <w:rsid w:val="00651D5C"/>
    <w:rsid w:val="00653F73"/>
    <w:rsid w:val="006545B2"/>
    <w:rsid w:val="00655BB8"/>
    <w:rsid w:val="00656653"/>
    <w:rsid w:val="006570AD"/>
    <w:rsid w:val="00657F95"/>
    <w:rsid w:val="00660266"/>
    <w:rsid w:val="0066145C"/>
    <w:rsid w:val="00661695"/>
    <w:rsid w:val="00661FA7"/>
    <w:rsid w:val="00662C83"/>
    <w:rsid w:val="00664235"/>
    <w:rsid w:val="00671584"/>
    <w:rsid w:val="006719B2"/>
    <w:rsid w:val="0067252F"/>
    <w:rsid w:val="00672593"/>
    <w:rsid w:val="00673E21"/>
    <w:rsid w:val="006743F4"/>
    <w:rsid w:val="00674587"/>
    <w:rsid w:val="0067548A"/>
    <w:rsid w:val="00675F11"/>
    <w:rsid w:val="00676BAA"/>
    <w:rsid w:val="00677102"/>
    <w:rsid w:val="00677191"/>
    <w:rsid w:val="00677BF3"/>
    <w:rsid w:val="00681562"/>
    <w:rsid w:val="00683924"/>
    <w:rsid w:val="00683D89"/>
    <w:rsid w:val="00685BD3"/>
    <w:rsid w:val="00685FF0"/>
    <w:rsid w:val="00686946"/>
    <w:rsid w:val="006870FA"/>
    <w:rsid w:val="00690315"/>
    <w:rsid w:val="00690BFF"/>
    <w:rsid w:val="0069224D"/>
    <w:rsid w:val="00692C5D"/>
    <w:rsid w:val="006941C1"/>
    <w:rsid w:val="00694A53"/>
    <w:rsid w:val="00695081"/>
    <w:rsid w:val="00695C3D"/>
    <w:rsid w:val="006961C1"/>
    <w:rsid w:val="00696860"/>
    <w:rsid w:val="00697B0C"/>
    <w:rsid w:val="006A1E3C"/>
    <w:rsid w:val="006A3250"/>
    <w:rsid w:val="006A36F0"/>
    <w:rsid w:val="006A4D93"/>
    <w:rsid w:val="006A525B"/>
    <w:rsid w:val="006A53FA"/>
    <w:rsid w:val="006A6CB1"/>
    <w:rsid w:val="006A6E4C"/>
    <w:rsid w:val="006A79CF"/>
    <w:rsid w:val="006B0404"/>
    <w:rsid w:val="006B0AC9"/>
    <w:rsid w:val="006B25EE"/>
    <w:rsid w:val="006B3079"/>
    <w:rsid w:val="006B3486"/>
    <w:rsid w:val="006B3872"/>
    <w:rsid w:val="006B5BA3"/>
    <w:rsid w:val="006B5DCC"/>
    <w:rsid w:val="006B6132"/>
    <w:rsid w:val="006B6349"/>
    <w:rsid w:val="006B6A0B"/>
    <w:rsid w:val="006B6D02"/>
    <w:rsid w:val="006B7BD3"/>
    <w:rsid w:val="006B7E73"/>
    <w:rsid w:val="006C1823"/>
    <w:rsid w:val="006C2F2A"/>
    <w:rsid w:val="006C3523"/>
    <w:rsid w:val="006C359D"/>
    <w:rsid w:val="006C4929"/>
    <w:rsid w:val="006C6712"/>
    <w:rsid w:val="006C68D4"/>
    <w:rsid w:val="006C7E40"/>
    <w:rsid w:val="006C7F63"/>
    <w:rsid w:val="006D02F2"/>
    <w:rsid w:val="006D09DB"/>
    <w:rsid w:val="006D0AB5"/>
    <w:rsid w:val="006D132C"/>
    <w:rsid w:val="006D32A3"/>
    <w:rsid w:val="006D3700"/>
    <w:rsid w:val="006D37CF"/>
    <w:rsid w:val="006D4373"/>
    <w:rsid w:val="006D5A3F"/>
    <w:rsid w:val="006D68A9"/>
    <w:rsid w:val="006D6DC8"/>
    <w:rsid w:val="006D7F50"/>
    <w:rsid w:val="006E0528"/>
    <w:rsid w:val="006E0DD7"/>
    <w:rsid w:val="006E17C8"/>
    <w:rsid w:val="006E38A2"/>
    <w:rsid w:val="006E38A4"/>
    <w:rsid w:val="006E425B"/>
    <w:rsid w:val="006E68ED"/>
    <w:rsid w:val="006E707F"/>
    <w:rsid w:val="006E7AD2"/>
    <w:rsid w:val="006F0D89"/>
    <w:rsid w:val="006F3BC0"/>
    <w:rsid w:val="006F40CC"/>
    <w:rsid w:val="006F6C5B"/>
    <w:rsid w:val="006F75E3"/>
    <w:rsid w:val="00700447"/>
    <w:rsid w:val="007006D8"/>
    <w:rsid w:val="00700A5E"/>
    <w:rsid w:val="00701DCE"/>
    <w:rsid w:val="00703571"/>
    <w:rsid w:val="007047A5"/>
    <w:rsid w:val="0070648E"/>
    <w:rsid w:val="00706EF4"/>
    <w:rsid w:val="00710A69"/>
    <w:rsid w:val="0071139F"/>
    <w:rsid w:val="00711561"/>
    <w:rsid w:val="0071294F"/>
    <w:rsid w:val="007133DD"/>
    <w:rsid w:val="007145D4"/>
    <w:rsid w:val="007146AD"/>
    <w:rsid w:val="0071506F"/>
    <w:rsid w:val="0071722B"/>
    <w:rsid w:val="007172A0"/>
    <w:rsid w:val="00717A6E"/>
    <w:rsid w:val="00717E14"/>
    <w:rsid w:val="0072048C"/>
    <w:rsid w:val="00721B67"/>
    <w:rsid w:val="00721F1E"/>
    <w:rsid w:val="007223E3"/>
    <w:rsid w:val="007252C5"/>
    <w:rsid w:val="00725632"/>
    <w:rsid w:val="00726466"/>
    <w:rsid w:val="00727868"/>
    <w:rsid w:val="00734B3F"/>
    <w:rsid w:val="00734BE1"/>
    <w:rsid w:val="00735ACA"/>
    <w:rsid w:val="00740427"/>
    <w:rsid w:val="00740BE8"/>
    <w:rsid w:val="00741743"/>
    <w:rsid w:val="0074202C"/>
    <w:rsid w:val="00743490"/>
    <w:rsid w:val="00743B9B"/>
    <w:rsid w:val="0074413D"/>
    <w:rsid w:val="00744893"/>
    <w:rsid w:val="00744BDE"/>
    <w:rsid w:val="00745192"/>
    <w:rsid w:val="00745548"/>
    <w:rsid w:val="00745F3D"/>
    <w:rsid w:val="0075003D"/>
    <w:rsid w:val="00750A4E"/>
    <w:rsid w:val="007512E3"/>
    <w:rsid w:val="00751520"/>
    <w:rsid w:val="00751699"/>
    <w:rsid w:val="00752010"/>
    <w:rsid w:val="007524D2"/>
    <w:rsid w:val="0075251F"/>
    <w:rsid w:val="00752747"/>
    <w:rsid w:val="007529F5"/>
    <w:rsid w:val="00752D23"/>
    <w:rsid w:val="0075427E"/>
    <w:rsid w:val="00755A06"/>
    <w:rsid w:val="0075662E"/>
    <w:rsid w:val="00756BAF"/>
    <w:rsid w:val="00760481"/>
    <w:rsid w:val="00760BE7"/>
    <w:rsid w:val="00760D04"/>
    <w:rsid w:val="00761D9E"/>
    <w:rsid w:val="00763088"/>
    <w:rsid w:val="0076375A"/>
    <w:rsid w:val="00763851"/>
    <w:rsid w:val="00763F98"/>
    <w:rsid w:val="00765576"/>
    <w:rsid w:val="00767915"/>
    <w:rsid w:val="007715F6"/>
    <w:rsid w:val="00771B69"/>
    <w:rsid w:val="0077274A"/>
    <w:rsid w:val="00772BD5"/>
    <w:rsid w:val="007731B2"/>
    <w:rsid w:val="007731DD"/>
    <w:rsid w:val="00775752"/>
    <w:rsid w:val="00776721"/>
    <w:rsid w:val="00784394"/>
    <w:rsid w:val="0078452F"/>
    <w:rsid w:val="00784AA5"/>
    <w:rsid w:val="007871C4"/>
    <w:rsid w:val="00787913"/>
    <w:rsid w:val="00787B9D"/>
    <w:rsid w:val="00790DCA"/>
    <w:rsid w:val="007918C2"/>
    <w:rsid w:val="00794B27"/>
    <w:rsid w:val="00795118"/>
    <w:rsid w:val="00797CB8"/>
    <w:rsid w:val="007A2A50"/>
    <w:rsid w:val="007A48C6"/>
    <w:rsid w:val="007A5961"/>
    <w:rsid w:val="007A5F98"/>
    <w:rsid w:val="007A622D"/>
    <w:rsid w:val="007A6A40"/>
    <w:rsid w:val="007B00F3"/>
    <w:rsid w:val="007B17E0"/>
    <w:rsid w:val="007B180B"/>
    <w:rsid w:val="007B4BDB"/>
    <w:rsid w:val="007B55BC"/>
    <w:rsid w:val="007B5D6A"/>
    <w:rsid w:val="007B6BE0"/>
    <w:rsid w:val="007B6D1C"/>
    <w:rsid w:val="007B7B6B"/>
    <w:rsid w:val="007B7CE7"/>
    <w:rsid w:val="007C10B0"/>
    <w:rsid w:val="007C2234"/>
    <w:rsid w:val="007C242D"/>
    <w:rsid w:val="007C27BB"/>
    <w:rsid w:val="007C29D4"/>
    <w:rsid w:val="007C4CF8"/>
    <w:rsid w:val="007C570C"/>
    <w:rsid w:val="007C7347"/>
    <w:rsid w:val="007D0A89"/>
    <w:rsid w:val="007D0B71"/>
    <w:rsid w:val="007D20EB"/>
    <w:rsid w:val="007D43E8"/>
    <w:rsid w:val="007D58A0"/>
    <w:rsid w:val="007D6C8A"/>
    <w:rsid w:val="007D7ED1"/>
    <w:rsid w:val="007E0B03"/>
    <w:rsid w:val="007E1B23"/>
    <w:rsid w:val="007E2E74"/>
    <w:rsid w:val="007E377C"/>
    <w:rsid w:val="007E5094"/>
    <w:rsid w:val="007E5E40"/>
    <w:rsid w:val="007E6389"/>
    <w:rsid w:val="007E787E"/>
    <w:rsid w:val="007F0539"/>
    <w:rsid w:val="007F0D67"/>
    <w:rsid w:val="007F1BA6"/>
    <w:rsid w:val="007F1D32"/>
    <w:rsid w:val="007F32C5"/>
    <w:rsid w:val="007F3E3E"/>
    <w:rsid w:val="007F42C2"/>
    <w:rsid w:val="007F45DB"/>
    <w:rsid w:val="007F5ED3"/>
    <w:rsid w:val="007F7565"/>
    <w:rsid w:val="007F773B"/>
    <w:rsid w:val="007F7834"/>
    <w:rsid w:val="007F7CE5"/>
    <w:rsid w:val="00800D62"/>
    <w:rsid w:val="0080154C"/>
    <w:rsid w:val="00801809"/>
    <w:rsid w:val="008018F1"/>
    <w:rsid w:val="008039B1"/>
    <w:rsid w:val="0080404A"/>
    <w:rsid w:val="008051BE"/>
    <w:rsid w:val="008062E6"/>
    <w:rsid w:val="0080662C"/>
    <w:rsid w:val="0080693A"/>
    <w:rsid w:val="0081035A"/>
    <w:rsid w:val="00812361"/>
    <w:rsid w:val="00813298"/>
    <w:rsid w:val="00813868"/>
    <w:rsid w:val="008142B8"/>
    <w:rsid w:val="008144E0"/>
    <w:rsid w:val="008154FC"/>
    <w:rsid w:val="008160F1"/>
    <w:rsid w:val="008165D0"/>
    <w:rsid w:val="008205F6"/>
    <w:rsid w:val="00820966"/>
    <w:rsid w:val="008237A3"/>
    <w:rsid w:val="008249D7"/>
    <w:rsid w:val="00826951"/>
    <w:rsid w:val="00827A93"/>
    <w:rsid w:val="00830A27"/>
    <w:rsid w:val="00834554"/>
    <w:rsid w:val="00840F63"/>
    <w:rsid w:val="00842B6E"/>
    <w:rsid w:val="0084333E"/>
    <w:rsid w:val="00844591"/>
    <w:rsid w:val="00846444"/>
    <w:rsid w:val="008468AA"/>
    <w:rsid w:val="00850568"/>
    <w:rsid w:val="00850B72"/>
    <w:rsid w:val="008520FB"/>
    <w:rsid w:val="00852380"/>
    <w:rsid w:val="0085349A"/>
    <w:rsid w:val="0085385E"/>
    <w:rsid w:val="008540EE"/>
    <w:rsid w:val="00854A2A"/>
    <w:rsid w:val="00855FBE"/>
    <w:rsid w:val="0086024E"/>
    <w:rsid w:val="00861399"/>
    <w:rsid w:val="00861EAC"/>
    <w:rsid w:val="008631FD"/>
    <w:rsid w:val="00865699"/>
    <w:rsid w:val="00865F6A"/>
    <w:rsid w:val="00867DE6"/>
    <w:rsid w:val="0087009B"/>
    <w:rsid w:val="00875405"/>
    <w:rsid w:val="0087555E"/>
    <w:rsid w:val="00876656"/>
    <w:rsid w:val="00877213"/>
    <w:rsid w:val="00877BDD"/>
    <w:rsid w:val="00882419"/>
    <w:rsid w:val="0088401B"/>
    <w:rsid w:val="00884A23"/>
    <w:rsid w:val="00885A0E"/>
    <w:rsid w:val="00886BA9"/>
    <w:rsid w:val="0088773A"/>
    <w:rsid w:val="0088774E"/>
    <w:rsid w:val="00887C89"/>
    <w:rsid w:val="008905EA"/>
    <w:rsid w:val="00890A6E"/>
    <w:rsid w:val="00891D17"/>
    <w:rsid w:val="00895453"/>
    <w:rsid w:val="00896CAB"/>
    <w:rsid w:val="008A0257"/>
    <w:rsid w:val="008A3427"/>
    <w:rsid w:val="008A4CB4"/>
    <w:rsid w:val="008A548F"/>
    <w:rsid w:val="008B0CE0"/>
    <w:rsid w:val="008B1524"/>
    <w:rsid w:val="008B1861"/>
    <w:rsid w:val="008B1907"/>
    <w:rsid w:val="008B5210"/>
    <w:rsid w:val="008B5650"/>
    <w:rsid w:val="008B6DFE"/>
    <w:rsid w:val="008B7048"/>
    <w:rsid w:val="008B7761"/>
    <w:rsid w:val="008B7B76"/>
    <w:rsid w:val="008C2B4A"/>
    <w:rsid w:val="008C38F9"/>
    <w:rsid w:val="008C3B18"/>
    <w:rsid w:val="008C520B"/>
    <w:rsid w:val="008C5EE0"/>
    <w:rsid w:val="008C611D"/>
    <w:rsid w:val="008D1B25"/>
    <w:rsid w:val="008D272A"/>
    <w:rsid w:val="008D2D1D"/>
    <w:rsid w:val="008D5DB9"/>
    <w:rsid w:val="008D7E6C"/>
    <w:rsid w:val="008E0159"/>
    <w:rsid w:val="008E0698"/>
    <w:rsid w:val="008E2DE8"/>
    <w:rsid w:val="008E32AA"/>
    <w:rsid w:val="008E5C68"/>
    <w:rsid w:val="008F02A1"/>
    <w:rsid w:val="008F2350"/>
    <w:rsid w:val="008F28D5"/>
    <w:rsid w:val="008F31E5"/>
    <w:rsid w:val="008F4CA4"/>
    <w:rsid w:val="008F4D05"/>
    <w:rsid w:val="008F56F6"/>
    <w:rsid w:val="008F6BE3"/>
    <w:rsid w:val="008F6CC4"/>
    <w:rsid w:val="008F74D0"/>
    <w:rsid w:val="008F79CB"/>
    <w:rsid w:val="00901CF8"/>
    <w:rsid w:val="00902C52"/>
    <w:rsid w:val="009046CA"/>
    <w:rsid w:val="0090569A"/>
    <w:rsid w:val="00905E43"/>
    <w:rsid w:val="009078B3"/>
    <w:rsid w:val="00910532"/>
    <w:rsid w:val="00910F71"/>
    <w:rsid w:val="00911707"/>
    <w:rsid w:val="00912BE6"/>
    <w:rsid w:val="0091363C"/>
    <w:rsid w:val="009154E2"/>
    <w:rsid w:val="009200C8"/>
    <w:rsid w:val="00921BA8"/>
    <w:rsid w:val="00924B2F"/>
    <w:rsid w:val="009260C9"/>
    <w:rsid w:val="00927BB5"/>
    <w:rsid w:val="0093013F"/>
    <w:rsid w:val="00930220"/>
    <w:rsid w:val="009303A9"/>
    <w:rsid w:val="00932CF6"/>
    <w:rsid w:val="009341E8"/>
    <w:rsid w:val="00935DEF"/>
    <w:rsid w:val="00936078"/>
    <w:rsid w:val="00936BFF"/>
    <w:rsid w:val="009379E7"/>
    <w:rsid w:val="009412BB"/>
    <w:rsid w:val="00942F66"/>
    <w:rsid w:val="00943F05"/>
    <w:rsid w:val="0094431B"/>
    <w:rsid w:val="00945152"/>
    <w:rsid w:val="00945710"/>
    <w:rsid w:val="00945A3D"/>
    <w:rsid w:val="00945AE7"/>
    <w:rsid w:val="00947CA3"/>
    <w:rsid w:val="00947D68"/>
    <w:rsid w:val="0095073B"/>
    <w:rsid w:val="0095099D"/>
    <w:rsid w:val="00951713"/>
    <w:rsid w:val="00955125"/>
    <w:rsid w:val="00956109"/>
    <w:rsid w:val="00957BAA"/>
    <w:rsid w:val="00957C4A"/>
    <w:rsid w:val="009614C9"/>
    <w:rsid w:val="0096153E"/>
    <w:rsid w:val="0096154A"/>
    <w:rsid w:val="00961584"/>
    <w:rsid w:val="0096216C"/>
    <w:rsid w:val="00963B1E"/>
    <w:rsid w:val="00964CA6"/>
    <w:rsid w:val="009655FE"/>
    <w:rsid w:val="0096599B"/>
    <w:rsid w:val="00965DD0"/>
    <w:rsid w:val="00966312"/>
    <w:rsid w:val="00966C7A"/>
    <w:rsid w:val="0097048E"/>
    <w:rsid w:val="00970EEF"/>
    <w:rsid w:val="00970F43"/>
    <w:rsid w:val="009719CD"/>
    <w:rsid w:val="00971E55"/>
    <w:rsid w:val="0097224D"/>
    <w:rsid w:val="00972A47"/>
    <w:rsid w:val="00973D6F"/>
    <w:rsid w:val="00975577"/>
    <w:rsid w:val="009759FA"/>
    <w:rsid w:val="0097602B"/>
    <w:rsid w:val="00976EBE"/>
    <w:rsid w:val="00976F59"/>
    <w:rsid w:val="00977932"/>
    <w:rsid w:val="009802F9"/>
    <w:rsid w:val="009803F5"/>
    <w:rsid w:val="00983080"/>
    <w:rsid w:val="00984117"/>
    <w:rsid w:val="00984197"/>
    <w:rsid w:val="009865C0"/>
    <w:rsid w:val="00990D97"/>
    <w:rsid w:val="009910E0"/>
    <w:rsid w:val="00992A97"/>
    <w:rsid w:val="009938C4"/>
    <w:rsid w:val="00993F4D"/>
    <w:rsid w:val="00994466"/>
    <w:rsid w:val="00994CF9"/>
    <w:rsid w:val="00996DBE"/>
    <w:rsid w:val="009A0702"/>
    <w:rsid w:val="009A08B6"/>
    <w:rsid w:val="009A22C8"/>
    <w:rsid w:val="009A24A3"/>
    <w:rsid w:val="009A3DE2"/>
    <w:rsid w:val="009A49A1"/>
    <w:rsid w:val="009A50F6"/>
    <w:rsid w:val="009A7122"/>
    <w:rsid w:val="009A7588"/>
    <w:rsid w:val="009A7E03"/>
    <w:rsid w:val="009B15AA"/>
    <w:rsid w:val="009B379A"/>
    <w:rsid w:val="009B5247"/>
    <w:rsid w:val="009B6A38"/>
    <w:rsid w:val="009B6C2B"/>
    <w:rsid w:val="009C07FF"/>
    <w:rsid w:val="009C2564"/>
    <w:rsid w:val="009C38AA"/>
    <w:rsid w:val="009C3ED5"/>
    <w:rsid w:val="009C475F"/>
    <w:rsid w:val="009C601D"/>
    <w:rsid w:val="009C6C55"/>
    <w:rsid w:val="009C7BFA"/>
    <w:rsid w:val="009D1BBE"/>
    <w:rsid w:val="009D1D4E"/>
    <w:rsid w:val="009D2113"/>
    <w:rsid w:val="009D2410"/>
    <w:rsid w:val="009D3512"/>
    <w:rsid w:val="009D3565"/>
    <w:rsid w:val="009D362F"/>
    <w:rsid w:val="009D4219"/>
    <w:rsid w:val="009D4AF7"/>
    <w:rsid w:val="009D6228"/>
    <w:rsid w:val="009D63DB"/>
    <w:rsid w:val="009D6AAA"/>
    <w:rsid w:val="009D7164"/>
    <w:rsid w:val="009E02EE"/>
    <w:rsid w:val="009E0C50"/>
    <w:rsid w:val="009E3805"/>
    <w:rsid w:val="009E3FD9"/>
    <w:rsid w:val="009E5D36"/>
    <w:rsid w:val="009F1372"/>
    <w:rsid w:val="009F33FB"/>
    <w:rsid w:val="009F348C"/>
    <w:rsid w:val="009F3B6A"/>
    <w:rsid w:val="009F3D3E"/>
    <w:rsid w:val="009F4336"/>
    <w:rsid w:val="009F439B"/>
    <w:rsid w:val="009F4B01"/>
    <w:rsid w:val="009F5627"/>
    <w:rsid w:val="009F7A5B"/>
    <w:rsid w:val="00A007CE"/>
    <w:rsid w:val="00A007DE"/>
    <w:rsid w:val="00A01F81"/>
    <w:rsid w:val="00A04138"/>
    <w:rsid w:val="00A0489F"/>
    <w:rsid w:val="00A055B6"/>
    <w:rsid w:val="00A0635E"/>
    <w:rsid w:val="00A1053B"/>
    <w:rsid w:val="00A105EF"/>
    <w:rsid w:val="00A110F1"/>
    <w:rsid w:val="00A11B00"/>
    <w:rsid w:val="00A1342F"/>
    <w:rsid w:val="00A13D61"/>
    <w:rsid w:val="00A147A2"/>
    <w:rsid w:val="00A147AA"/>
    <w:rsid w:val="00A15A3E"/>
    <w:rsid w:val="00A174B5"/>
    <w:rsid w:val="00A17B3B"/>
    <w:rsid w:val="00A17F7B"/>
    <w:rsid w:val="00A20DAD"/>
    <w:rsid w:val="00A2114B"/>
    <w:rsid w:val="00A2354A"/>
    <w:rsid w:val="00A2571D"/>
    <w:rsid w:val="00A25AC3"/>
    <w:rsid w:val="00A2685B"/>
    <w:rsid w:val="00A26861"/>
    <w:rsid w:val="00A268F1"/>
    <w:rsid w:val="00A270CB"/>
    <w:rsid w:val="00A2775E"/>
    <w:rsid w:val="00A27954"/>
    <w:rsid w:val="00A3052F"/>
    <w:rsid w:val="00A310D1"/>
    <w:rsid w:val="00A32044"/>
    <w:rsid w:val="00A3362F"/>
    <w:rsid w:val="00A33E67"/>
    <w:rsid w:val="00A35CDF"/>
    <w:rsid w:val="00A366D8"/>
    <w:rsid w:val="00A37DFA"/>
    <w:rsid w:val="00A44223"/>
    <w:rsid w:val="00A447B9"/>
    <w:rsid w:val="00A44916"/>
    <w:rsid w:val="00A45863"/>
    <w:rsid w:val="00A45F8F"/>
    <w:rsid w:val="00A474CE"/>
    <w:rsid w:val="00A47AD3"/>
    <w:rsid w:val="00A508A9"/>
    <w:rsid w:val="00A50D73"/>
    <w:rsid w:val="00A53E88"/>
    <w:rsid w:val="00A550B0"/>
    <w:rsid w:val="00A55BAA"/>
    <w:rsid w:val="00A55E0E"/>
    <w:rsid w:val="00A5626E"/>
    <w:rsid w:val="00A56603"/>
    <w:rsid w:val="00A56B4A"/>
    <w:rsid w:val="00A570E7"/>
    <w:rsid w:val="00A57319"/>
    <w:rsid w:val="00A57B45"/>
    <w:rsid w:val="00A57C26"/>
    <w:rsid w:val="00A57F42"/>
    <w:rsid w:val="00A61557"/>
    <w:rsid w:val="00A615B1"/>
    <w:rsid w:val="00A634EA"/>
    <w:rsid w:val="00A648E8"/>
    <w:rsid w:val="00A6555E"/>
    <w:rsid w:val="00A6570F"/>
    <w:rsid w:val="00A65845"/>
    <w:rsid w:val="00A674CC"/>
    <w:rsid w:val="00A70FB1"/>
    <w:rsid w:val="00A712AC"/>
    <w:rsid w:val="00A7166A"/>
    <w:rsid w:val="00A71E00"/>
    <w:rsid w:val="00A80DA2"/>
    <w:rsid w:val="00A81215"/>
    <w:rsid w:val="00A81F43"/>
    <w:rsid w:val="00A822C0"/>
    <w:rsid w:val="00A82532"/>
    <w:rsid w:val="00A82CBD"/>
    <w:rsid w:val="00A82E0B"/>
    <w:rsid w:val="00A85A44"/>
    <w:rsid w:val="00A85EA7"/>
    <w:rsid w:val="00A87681"/>
    <w:rsid w:val="00A87CD6"/>
    <w:rsid w:val="00A915DF"/>
    <w:rsid w:val="00A92563"/>
    <w:rsid w:val="00A92C7D"/>
    <w:rsid w:val="00A937DB"/>
    <w:rsid w:val="00A95AFD"/>
    <w:rsid w:val="00A97B48"/>
    <w:rsid w:val="00AA008B"/>
    <w:rsid w:val="00AA11FE"/>
    <w:rsid w:val="00AA1642"/>
    <w:rsid w:val="00AA30C9"/>
    <w:rsid w:val="00AA3713"/>
    <w:rsid w:val="00AA39BF"/>
    <w:rsid w:val="00AA5EB3"/>
    <w:rsid w:val="00AA643A"/>
    <w:rsid w:val="00AA6658"/>
    <w:rsid w:val="00AA6835"/>
    <w:rsid w:val="00AA6C0C"/>
    <w:rsid w:val="00AA6F18"/>
    <w:rsid w:val="00AB0F17"/>
    <w:rsid w:val="00AB2719"/>
    <w:rsid w:val="00AB2986"/>
    <w:rsid w:val="00AB3D82"/>
    <w:rsid w:val="00AB4B3E"/>
    <w:rsid w:val="00AB4F47"/>
    <w:rsid w:val="00AB76EB"/>
    <w:rsid w:val="00AC098E"/>
    <w:rsid w:val="00AC1490"/>
    <w:rsid w:val="00AC25B1"/>
    <w:rsid w:val="00AC3635"/>
    <w:rsid w:val="00AC582D"/>
    <w:rsid w:val="00AC60BC"/>
    <w:rsid w:val="00AC622B"/>
    <w:rsid w:val="00AC7908"/>
    <w:rsid w:val="00AD0015"/>
    <w:rsid w:val="00AD0B4B"/>
    <w:rsid w:val="00AD15D8"/>
    <w:rsid w:val="00AD2592"/>
    <w:rsid w:val="00AD3947"/>
    <w:rsid w:val="00AD4043"/>
    <w:rsid w:val="00AD49E4"/>
    <w:rsid w:val="00AD4BBE"/>
    <w:rsid w:val="00AD509E"/>
    <w:rsid w:val="00AD5415"/>
    <w:rsid w:val="00AD55E1"/>
    <w:rsid w:val="00AD6B88"/>
    <w:rsid w:val="00AD7E18"/>
    <w:rsid w:val="00AE11EF"/>
    <w:rsid w:val="00AE1C75"/>
    <w:rsid w:val="00AE1E53"/>
    <w:rsid w:val="00AE3CA3"/>
    <w:rsid w:val="00AE495B"/>
    <w:rsid w:val="00AE53E5"/>
    <w:rsid w:val="00AE545E"/>
    <w:rsid w:val="00AE5C2F"/>
    <w:rsid w:val="00AE5DBD"/>
    <w:rsid w:val="00AE6624"/>
    <w:rsid w:val="00AE7B60"/>
    <w:rsid w:val="00AF0EAB"/>
    <w:rsid w:val="00AF17E6"/>
    <w:rsid w:val="00AF3392"/>
    <w:rsid w:val="00AF34F2"/>
    <w:rsid w:val="00AF3E62"/>
    <w:rsid w:val="00AF46CE"/>
    <w:rsid w:val="00AF64C6"/>
    <w:rsid w:val="00AF6682"/>
    <w:rsid w:val="00AF6709"/>
    <w:rsid w:val="00AF7548"/>
    <w:rsid w:val="00AF7726"/>
    <w:rsid w:val="00B00E0F"/>
    <w:rsid w:val="00B02F75"/>
    <w:rsid w:val="00B0456B"/>
    <w:rsid w:val="00B04D8E"/>
    <w:rsid w:val="00B04F4A"/>
    <w:rsid w:val="00B05727"/>
    <w:rsid w:val="00B05B71"/>
    <w:rsid w:val="00B06DDE"/>
    <w:rsid w:val="00B07E22"/>
    <w:rsid w:val="00B10B23"/>
    <w:rsid w:val="00B10B93"/>
    <w:rsid w:val="00B112CC"/>
    <w:rsid w:val="00B14262"/>
    <w:rsid w:val="00B1455B"/>
    <w:rsid w:val="00B1571B"/>
    <w:rsid w:val="00B16503"/>
    <w:rsid w:val="00B167B0"/>
    <w:rsid w:val="00B16B78"/>
    <w:rsid w:val="00B20D56"/>
    <w:rsid w:val="00B20FD4"/>
    <w:rsid w:val="00B2443A"/>
    <w:rsid w:val="00B24B48"/>
    <w:rsid w:val="00B253A5"/>
    <w:rsid w:val="00B25B5E"/>
    <w:rsid w:val="00B25ED0"/>
    <w:rsid w:val="00B263EB"/>
    <w:rsid w:val="00B26CE2"/>
    <w:rsid w:val="00B27780"/>
    <w:rsid w:val="00B27C52"/>
    <w:rsid w:val="00B27CDF"/>
    <w:rsid w:val="00B30333"/>
    <w:rsid w:val="00B30DE9"/>
    <w:rsid w:val="00B31FBB"/>
    <w:rsid w:val="00B32560"/>
    <w:rsid w:val="00B3333A"/>
    <w:rsid w:val="00B336D8"/>
    <w:rsid w:val="00B34762"/>
    <w:rsid w:val="00B3588B"/>
    <w:rsid w:val="00B35896"/>
    <w:rsid w:val="00B448D3"/>
    <w:rsid w:val="00B45003"/>
    <w:rsid w:val="00B463F2"/>
    <w:rsid w:val="00B472DB"/>
    <w:rsid w:val="00B47BFD"/>
    <w:rsid w:val="00B47DD6"/>
    <w:rsid w:val="00B51634"/>
    <w:rsid w:val="00B533D3"/>
    <w:rsid w:val="00B55DB0"/>
    <w:rsid w:val="00B57667"/>
    <w:rsid w:val="00B57B9B"/>
    <w:rsid w:val="00B60055"/>
    <w:rsid w:val="00B613C3"/>
    <w:rsid w:val="00B62F76"/>
    <w:rsid w:val="00B6318A"/>
    <w:rsid w:val="00B6487D"/>
    <w:rsid w:val="00B655D3"/>
    <w:rsid w:val="00B65EEF"/>
    <w:rsid w:val="00B66B0F"/>
    <w:rsid w:val="00B713FF"/>
    <w:rsid w:val="00B721CD"/>
    <w:rsid w:val="00B73185"/>
    <w:rsid w:val="00B73853"/>
    <w:rsid w:val="00B74553"/>
    <w:rsid w:val="00B75075"/>
    <w:rsid w:val="00B75B7C"/>
    <w:rsid w:val="00B761B3"/>
    <w:rsid w:val="00B764B0"/>
    <w:rsid w:val="00B805E3"/>
    <w:rsid w:val="00B83E5A"/>
    <w:rsid w:val="00B84599"/>
    <w:rsid w:val="00B858F3"/>
    <w:rsid w:val="00B86363"/>
    <w:rsid w:val="00B871EE"/>
    <w:rsid w:val="00B919DC"/>
    <w:rsid w:val="00B91F12"/>
    <w:rsid w:val="00B940A1"/>
    <w:rsid w:val="00B954B8"/>
    <w:rsid w:val="00B96C5D"/>
    <w:rsid w:val="00B9701B"/>
    <w:rsid w:val="00B97B41"/>
    <w:rsid w:val="00BA0EED"/>
    <w:rsid w:val="00BA3796"/>
    <w:rsid w:val="00BA443C"/>
    <w:rsid w:val="00BA4763"/>
    <w:rsid w:val="00BA4C45"/>
    <w:rsid w:val="00BA4C9B"/>
    <w:rsid w:val="00BA5BD2"/>
    <w:rsid w:val="00BA5CA5"/>
    <w:rsid w:val="00BA62F0"/>
    <w:rsid w:val="00BA78F1"/>
    <w:rsid w:val="00BB1437"/>
    <w:rsid w:val="00BB15A8"/>
    <w:rsid w:val="00BB375C"/>
    <w:rsid w:val="00BB472F"/>
    <w:rsid w:val="00BB4F51"/>
    <w:rsid w:val="00BB5579"/>
    <w:rsid w:val="00BB5FD7"/>
    <w:rsid w:val="00BB6E93"/>
    <w:rsid w:val="00BC30B4"/>
    <w:rsid w:val="00BC6C76"/>
    <w:rsid w:val="00BC7F5B"/>
    <w:rsid w:val="00BD04C5"/>
    <w:rsid w:val="00BD06B6"/>
    <w:rsid w:val="00BD2B18"/>
    <w:rsid w:val="00BD2E38"/>
    <w:rsid w:val="00BD391D"/>
    <w:rsid w:val="00BD4163"/>
    <w:rsid w:val="00BD49D9"/>
    <w:rsid w:val="00BD5A26"/>
    <w:rsid w:val="00BD665D"/>
    <w:rsid w:val="00BD6D1A"/>
    <w:rsid w:val="00BD78BA"/>
    <w:rsid w:val="00BE04B1"/>
    <w:rsid w:val="00BE1453"/>
    <w:rsid w:val="00BE17A7"/>
    <w:rsid w:val="00BE1E1A"/>
    <w:rsid w:val="00BE4C88"/>
    <w:rsid w:val="00BE5CF0"/>
    <w:rsid w:val="00BE6812"/>
    <w:rsid w:val="00BE772A"/>
    <w:rsid w:val="00BF1B4C"/>
    <w:rsid w:val="00BF1DD1"/>
    <w:rsid w:val="00BF3C2B"/>
    <w:rsid w:val="00BF495C"/>
    <w:rsid w:val="00BF572D"/>
    <w:rsid w:val="00BF6974"/>
    <w:rsid w:val="00C004D3"/>
    <w:rsid w:val="00C00C71"/>
    <w:rsid w:val="00C00DD9"/>
    <w:rsid w:val="00C01889"/>
    <w:rsid w:val="00C03DC7"/>
    <w:rsid w:val="00C04022"/>
    <w:rsid w:val="00C04085"/>
    <w:rsid w:val="00C057C0"/>
    <w:rsid w:val="00C065AB"/>
    <w:rsid w:val="00C07BE4"/>
    <w:rsid w:val="00C12006"/>
    <w:rsid w:val="00C12D61"/>
    <w:rsid w:val="00C15514"/>
    <w:rsid w:val="00C20F1C"/>
    <w:rsid w:val="00C242D7"/>
    <w:rsid w:val="00C320C8"/>
    <w:rsid w:val="00C3229A"/>
    <w:rsid w:val="00C32679"/>
    <w:rsid w:val="00C3505B"/>
    <w:rsid w:val="00C36576"/>
    <w:rsid w:val="00C36812"/>
    <w:rsid w:val="00C36817"/>
    <w:rsid w:val="00C37B67"/>
    <w:rsid w:val="00C37F3A"/>
    <w:rsid w:val="00C4136D"/>
    <w:rsid w:val="00C41C6F"/>
    <w:rsid w:val="00C41D35"/>
    <w:rsid w:val="00C4211E"/>
    <w:rsid w:val="00C42501"/>
    <w:rsid w:val="00C43E2A"/>
    <w:rsid w:val="00C43FB2"/>
    <w:rsid w:val="00C44331"/>
    <w:rsid w:val="00C449F8"/>
    <w:rsid w:val="00C45355"/>
    <w:rsid w:val="00C4689B"/>
    <w:rsid w:val="00C46A94"/>
    <w:rsid w:val="00C4711D"/>
    <w:rsid w:val="00C47E27"/>
    <w:rsid w:val="00C50E1B"/>
    <w:rsid w:val="00C50E7A"/>
    <w:rsid w:val="00C5110A"/>
    <w:rsid w:val="00C525A4"/>
    <w:rsid w:val="00C5276F"/>
    <w:rsid w:val="00C54D24"/>
    <w:rsid w:val="00C562B1"/>
    <w:rsid w:val="00C56C35"/>
    <w:rsid w:val="00C624A4"/>
    <w:rsid w:val="00C636B8"/>
    <w:rsid w:val="00C64B77"/>
    <w:rsid w:val="00C64BCF"/>
    <w:rsid w:val="00C64C96"/>
    <w:rsid w:val="00C667E7"/>
    <w:rsid w:val="00C719FD"/>
    <w:rsid w:val="00C72754"/>
    <w:rsid w:val="00C72AD9"/>
    <w:rsid w:val="00C72EC3"/>
    <w:rsid w:val="00C740BD"/>
    <w:rsid w:val="00C813AD"/>
    <w:rsid w:val="00C82385"/>
    <w:rsid w:val="00C8285F"/>
    <w:rsid w:val="00C8579F"/>
    <w:rsid w:val="00C86ACE"/>
    <w:rsid w:val="00C91283"/>
    <w:rsid w:val="00C91723"/>
    <w:rsid w:val="00C91B74"/>
    <w:rsid w:val="00C931BD"/>
    <w:rsid w:val="00C938F0"/>
    <w:rsid w:val="00C93FA7"/>
    <w:rsid w:val="00C94A68"/>
    <w:rsid w:val="00C959FD"/>
    <w:rsid w:val="00C95AF4"/>
    <w:rsid w:val="00C971A3"/>
    <w:rsid w:val="00C972EE"/>
    <w:rsid w:val="00C97D5E"/>
    <w:rsid w:val="00CA0138"/>
    <w:rsid w:val="00CA213B"/>
    <w:rsid w:val="00CA3622"/>
    <w:rsid w:val="00CA6E71"/>
    <w:rsid w:val="00CB0937"/>
    <w:rsid w:val="00CB0FCA"/>
    <w:rsid w:val="00CB2ACB"/>
    <w:rsid w:val="00CB32E1"/>
    <w:rsid w:val="00CB3310"/>
    <w:rsid w:val="00CB3A59"/>
    <w:rsid w:val="00CB5B24"/>
    <w:rsid w:val="00CB60BB"/>
    <w:rsid w:val="00CB7A3D"/>
    <w:rsid w:val="00CC119A"/>
    <w:rsid w:val="00CC12E9"/>
    <w:rsid w:val="00CC1CC0"/>
    <w:rsid w:val="00CC2566"/>
    <w:rsid w:val="00CC2851"/>
    <w:rsid w:val="00CC2863"/>
    <w:rsid w:val="00CC2B12"/>
    <w:rsid w:val="00CC324F"/>
    <w:rsid w:val="00CC4389"/>
    <w:rsid w:val="00CC489B"/>
    <w:rsid w:val="00CC4DD6"/>
    <w:rsid w:val="00CC5ED8"/>
    <w:rsid w:val="00CC61F7"/>
    <w:rsid w:val="00CC6396"/>
    <w:rsid w:val="00CC6EEC"/>
    <w:rsid w:val="00CC6F59"/>
    <w:rsid w:val="00CC782F"/>
    <w:rsid w:val="00CD1B19"/>
    <w:rsid w:val="00CD1DFB"/>
    <w:rsid w:val="00CD33D4"/>
    <w:rsid w:val="00CD3BAA"/>
    <w:rsid w:val="00CD5DEE"/>
    <w:rsid w:val="00CD65DB"/>
    <w:rsid w:val="00CD75FB"/>
    <w:rsid w:val="00CE1244"/>
    <w:rsid w:val="00CE125D"/>
    <w:rsid w:val="00CE39CB"/>
    <w:rsid w:val="00CE4810"/>
    <w:rsid w:val="00CE5D1B"/>
    <w:rsid w:val="00CF03E3"/>
    <w:rsid w:val="00CF1F2E"/>
    <w:rsid w:val="00CF3722"/>
    <w:rsid w:val="00CF565B"/>
    <w:rsid w:val="00CF5CDD"/>
    <w:rsid w:val="00CF64E3"/>
    <w:rsid w:val="00CF68F5"/>
    <w:rsid w:val="00CF6F0D"/>
    <w:rsid w:val="00CF7FEC"/>
    <w:rsid w:val="00D00265"/>
    <w:rsid w:val="00D02C17"/>
    <w:rsid w:val="00D032AE"/>
    <w:rsid w:val="00D0342D"/>
    <w:rsid w:val="00D034B6"/>
    <w:rsid w:val="00D03D68"/>
    <w:rsid w:val="00D0492B"/>
    <w:rsid w:val="00D0539F"/>
    <w:rsid w:val="00D053B9"/>
    <w:rsid w:val="00D07459"/>
    <w:rsid w:val="00D07FCE"/>
    <w:rsid w:val="00D11490"/>
    <w:rsid w:val="00D119DE"/>
    <w:rsid w:val="00D13DBD"/>
    <w:rsid w:val="00D146AB"/>
    <w:rsid w:val="00D14919"/>
    <w:rsid w:val="00D15822"/>
    <w:rsid w:val="00D15A28"/>
    <w:rsid w:val="00D165A1"/>
    <w:rsid w:val="00D17F05"/>
    <w:rsid w:val="00D20E89"/>
    <w:rsid w:val="00D22757"/>
    <w:rsid w:val="00D251AC"/>
    <w:rsid w:val="00D2606D"/>
    <w:rsid w:val="00D31CD6"/>
    <w:rsid w:val="00D31F71"/>
    <w:rsid w:val="00D329C4"/>
    <w:rsid w:val="00D343A7"/>
    <w:rsid w:val="00D3440E"/>
    <w:rsid w:val="00D34799"/>
    <w:rsid w:val="00D34BAB"/>
    <w:rsid w:val="00D3642C"/>
    <w:rsid w:val="00D3662D"/>
    <w:rsid w:val="00D37292"/>
    <w:rsid w:val="00D377BC"/>
    <w:rsid w:val="00D4119B"/>
    <w:rsid w:val="00D41CAC"/>
    <w:rsid w:val="00D424CF"/>
    <w:rsid w:val="00D42811"/>
    <w:rsid w:val="00D42F17"/>
    <w:rsid w:val="00D45BD1"/>
    <w:rsid w:val="00D474DE"/>
    <w:rsid w:val="00D5003A"/>
    <w:rsid w:val="00D50CFC"/>
    <w:rsid w:val="00D5360D"/>
    <w:rsid w:val="00D539B3"/>
    <w:rsid w:val="00D549EF"/>
    <w:rsid w:val="00D5520B"/>
    <w:rsid w:val="00D55865"/>
    <w:rsid w:val="00D566BE"/>
    <w:rsid w:val="00D572D4"/>
    <w:rsid w:val="00D6169F"/>
    <w:rsid w:val="00D632D2"/>
    <w:rsid w:val="00D63A36"/>
    <w:rsid w:val="00D65A79"/>
    <w:rsid w:val="00D662DB"/>
    <w:rsid w:val="00D665AA"/>
    <w:rsid w:val="00D66D8D"/>
    <w:rsid w:val="00D67E12"/>
    <w:rsid w:val="00D71BF7"/>
    <w:rsid w:val="00D722EC"/>
    <w:rsid w:val="00D72927"/>
    <w:rsid w:val="00D72A5E"/>
    <w:rsid w:val="00D73804"/>
    <w:rsid w:val="00D74207"/>
    <w:rsid w:val="00D7476C"/>
    <w:rsid w:val="00D75902"/>
    <w:rsid w:val="00D76A14"/>
    <w:rsid w:val="00D76A55"/>
    <w:rsid w:val="00D771AC"/>
    <w:rsid w:val="00D80D4B"/>
    <w:rsid w:val="00D81733"/>
    <w:rsid w:val="00D82E5E"/>
    <w:rsid w:val="00D83F7C"/>
    <w:rsid w:val="00D84791"/>
    <w:rsid w:val="00D90B1E"/>
    <w:rsid w:val="00D913AE"/>
    <w:rsid w:val="00D91EF8"/>
    <w:rsid w:val="00D921F6"/>
    <w:rsid w:val="00D93C92"/>
    <w:rsid w:val="00D94FBA"/>
    <w:rsid w:val="00D95B3B"/>
    <w:rsid w:val="00D97FE7"/>
    <w:rsid w:val="00DA22EB"/>
    <w:rsid w:val="00DA27A0"/>
    <w:rsid w:val="00DA4276"/>
    <w:rsid w:val="00DA49F9"/>
    <w:rsid w:val="00DA4AA0"/>
    <w:rsid w:val="00DB1E0D"/>
    <w:rsid w:val="00DB41F7"/>
    <w:rsid w:val="00DB7D15"/>
    <w:rsid w:val="00DB7DA9"/>
    <w:rsid w:val="00DC13A4"/>
    <w:rsid w:val="00DC37C3"/>
    <w:rsid w:val="00DC4222"/>
    <w:rsid w:val="00DC434C"/>
    <w:rsid w:val="00DC58E8"/>
    <w:rsid w:val="00DC7D81"/>
    <w:rsid w:val="00DD1155"/>
    <w:rsid w:val="00DD21B6"/>
    <w:rsid w:val="00DD28EB"/>
    <w:rsid w:val="00DD2EAD"/>
    <w:rsid w:val="00DD2FE6"/>
    <w:rsid w:val="00DD3BBD"/>
    <w:rsid w:val="00DD4C77"/>
    <w:rsid w:val="00DD5BB6"/>
    <w:rsid w:val="00DD5FBF"/>
    <w:rsid w:val="00DD6925"/>
    <w:rsid w:val="00DD69DF"/>
    <w:rsid w:val="00DD6E08"/>
    <w:rsid w:val="00DD71F5"/>
    <w:rsid w:val="00DE2416"/>
    <w:rsid w:val="00DE2639"/>
    <w:rsid w:val="00DE32D8"/>
    <w:rsid w:val="00DE3338"/>
    <w:rsid w:val="00DE4A69"/>
    <w:rsid w:val="00DE63C1"/>
    <w:rsid w:val="00DE6E37"/>
    <w:rsid w:val="00DE76AE"/>
    <w:rsid w:val="00DF07DB"/>
    <w:rsid w:val="00DF1675"/>
    <w:rsid w:val="00DF3239"/>
    <w:rsid w:val="00DF45B2"/>
    <w:rsid w:val="00DF5A6B"/>
    <w:rsid w:val="00DF65EF"/>
    <w:rsid w:val="00DF7858"/>
    <w:rsid w:val="00DF7DC7"/>
    <w:rsid w:val="00E00D92"/>
    <w:rsid w:val="00E00EA0"/>
    <w:rsid w:val="00E02248"/>
    <w:rsid w:val="00E0238A"/>
    <w:rsid w:val="00E02A5C"/>
    <w:rsid w:val="00E02E07"/>
    <w:rsid w:val="00E032D3"/>
    <w:rsid w:val="00E03F21"/>
    <w:rsid w:val="00E041FA"/>
    <w:rsid w:val="00E057E6"/>
    <w:rsid w:val="00E05BDC"/>
    <w:rsid w:val="00E06F3E"/>
    <w:rsid w:val="00E075C9"/>
    <w:rsid w:val="00E07B9F"/>
    <w:rsid w:val="00E1025B"/>
    <w:rsid w:val="00E125D8"/>
    <w:rsid w:val="00E131C9"/>
    <w:rsid w:val="00E156F8"/>
    <w:rsid w:val="00E20512"/>
    <w:rsid w:val="00E20EC7"/>
    <w:rsid w:val="00E223BD"/>
    <w:rsid w:val="00E22D57"/>
    <w:rsid w:val="00E23511"/>
    <w:rsid w:val="00E255EA"/>
    <w:rsid w:val="00E2574E"/>
    <w:rsid w:val="00E27CBF"/>
    <w:rsid w:val="00E27EE6"/>
    <w:rsid w:val="00E31D98"/>
    <w:rsid w:val="00E32DE4"/>
    <w:rsid w:val="00E32E24"/>
    <w:rsid w:val="00E34C03"/>
    <w:rsid w:val="00E34C26"/>
    <w:rsid w:val="00E35372"/>
    <w:rsid w:val="00E35EF9"/>
    <w:rsid w:val="00E36760"/>
    <w:rsid w:val="00E37098"/>
    <w:rsid w:val="00E400C7"/>
    <w:rsid w:val="00E401DC"/>
    <w:rsid w:val="00E40632"/>
    <w:rsid w:val="00E4116A"/>
    <w:rsid w:val="00E42E3C"/>
    <w:rsid w:val="00E42EBA"/>
    <w:rsid w:val="00E43252"/>
    <w:rsid w:val="00E477C3"/>
    <w:rsid w:val="00E503EC"/>
    <w:rsid w:val="00E53DA6"/>
    <w:rsid w:val="00E54E28"/>
    <w:rsid w:val="00E55389"/>
    <w:rsid w:val="00E5613A"/>
    <w:rsid w:val="00E578EC"/>
    <w:rsid w:val="00E61CB8"/>
    <w:rsid w:val="00E62F6A"/>
    <w:rsid w:val="00E645DC"/>
    <w:rsid w:val="00E64C65"/>
    <w:rsid w:val="00E65ABC"/>
    <w:rsid w:val="00E668F8"/>
    <w:rsid w:val="00E673E4"/>
    <w:rsid w:val="00E703B1"/>
    <w:rsid w:val="00E72020"/>
    <w:rsid w:val="00E72965"/>
    <w:rsid w:val="00E731CD"/>
    <w:rsid w:val="00E7469F"/>
    <w:rsid w:val="00E747DC"/>
    <w:rsid w:val="00E74F9B"/>
    <w:rsid w:val="00E754BC"/>
    <w:rsid w:val="00E7695D"/>
    <w:rsid w:val="00E76F8C"/>
    <w:rsid w:val="00E7748A"/>
    <w:rsid w:val="00E779F2"/>
    <w:rsid w:val="00E812F7"/>
    <w:rsid w:val="00E840DA"/>
    <w:rsid w:val="00E845B7"/>
    <w:rsid w:val="00E84C16"/>
    <w:rsid w:val="00E872CD"/>
    <w:rsid w:val="00E9132A"/>
    <w:rsid w:val="00E916B8"/>
    <w:rsid w:val="00E91C9E"/>
    <w:rsid w:val="00E91D61"/>
    <w:rsid w:val="00E920BA"/>
    <w:rsid w:val="00E9283A"/>
    <w:rsid w:val="00E92E7B"/>
    <w:rsid w:val="00E93860"/>
    <w:rsid w:val="00E94653"/>
    <w:rsid w:val="00E956C0"/>
    <w:rsid w:val="00EA0425"/>
    <w:rsid w:val="00EA16DA"/>
    <w:rsid w:val="00EA2768"/>
    <w:rsid w:val="00EA294D"/>
    <w:rsid w:val="00EA304A"/>
    <w:rsid w:val="00EA45C9"/>
    <w:rsid w:val="00EA4AA3"/>
    <w:rsid w:val="00EA5856"/>
    <w:rsid w:val="00EA6620"/>
    <w:rsid w:val="00EA68E3"/>
    <w:rsid w:val="00EB1626"/>
    <w:rsid w:val="00EB1CEC"/>
    <w:rsid w:val="00EB28D1"/>
    <w:rsid w:val="00EB2EF1"/>
    <w:rsid w:val="00EB3A16"/>
    <w:rsid w:val="00EB3E7B"/>
    <w:rsid w:val="00EB5E3C"/>
    <w:rsid w:val="00EB6B41"/>
    <w:rsid w:val="00EC0794"/>
    <w:rsid w:val="00EC0BB0"/>
    <w:rsid w:val="00EC170C"/>
    <w:rsid w:val="00EC1FB0"/>
    <w:rsid w:val="00EC234D"/>
    <w:rsid w:val="00EC26AD"/>
    <w:rsid w:val="00EC332E"/>
    <w:rsid w:val="00EC3C7E"/>
    <w:rsid w:val="00EC55FD"/>
    <w:rsid w:val="00EC5CA7"/>
    <w:rsid w:val="00EC74CD"/>
    <w:rsid w:val="00EC7B4B"/>
    <w:rsid w:val="00ED0F5E"/>
    <w:rsid w:val="00ED2051"/>
    <w:rsid w:val="00ED33FD"/>
    <w:rsid w:val="00ED6554"/>
    <w:rsid w:val="00ED68FF"/>
    <w:rsid w:val="00ED69D0"/>
    <w:rsid w:val="00EE09A3"/>
    <w:rsid w:val="00EE0E24"/>
    <w:rsid w:val="00EE11C2"/>
    <w:rsid w:val="00EE17A2"/>
    <w:rsid w:val="00EE1CF3"/>
    <w:rsid w:val="00EE29B5"/>
    <w:rsid w:val="00EE42F3"/>
    <w:rsid w:val="00EE489B"/>
    <w:rsid w:val="00EE4DF9"/>
    <w:rsid w:val="00EE61F9"/>
    <w:rsid w:val="00EE71D4"/>
    <w:rsid w:val="00EF0375"/>
    <w:rsid w:val="00EF1344"/>
    <w:rsid w:val="00EF1592"/>
    <w:rsid w:val="00EF1FE1"/>
    <w:rsid w:val="00EF26AF"/>
    <w:rsid w:val="00EF39BC"/>
    <w:rsid w:val="00EF3E43"/>
    <w:rsid w:val="00EF6064"/>
    <w:rsid w:val="00EF6D68"/>
    <w:rsid w:val="00F00FC5"/>
    <w:rsid w:val="00F01797"/>
    <w:rsid w:val="00F01CA4"/>
    <w:rsid w:val="00F02209"/>
    <w:rsid w:val="00F0460A"/>
    <w:rsid w:val="00F0733C"/>
    <w:rsid w:val="00F108FE"/>
    <w:rsid w:val="00F10D98"/>
    <w:rsid w:val="00F110FD"/>
    <w:rsid w:val="00F114C7"/>
    <w:rsid w:val="00F11F5A"/>
    <w:rsid w:val="00F11F66"/>
    <w:rsid w:val="00F1251B"/>
    <w:rsid w:val="00F15109"/>
    <w:rsid w:val="00F15ADC"/>
    <w:rsid w:val="00F15BD6"/>
    <w:rsid w:val="00F1600F"/>
    <w:rsid w:val="00F1617A"/>
    <w:rsid w:val="00F202CF"/>
    <w:rsid w:val="00F203FE"/>
    <w:rsid w:val="00F20AFB"/>
    <w:rsid w:val="00F2272A"/>
    <w:rsid w:val="00F26CE8"/>
    <w:rsid w:val="00F30937"/>
    <w:rsid w:val="00F310A7"/>
    <w:rsid w:val="00F31551"/>
    <w:rsid w:val="00F31801"/>
    <w:rsid w:val="00F341FC"/>
    <w:rsid w:val="00F34441"/>
    <w:rsid w:val="00F34722"/>
    <w:rsid w:val="00F3545F"/>
    <w:rsid w:val="00F367B4"/>
    <w:rsid w:val="00F367E1"/>
    <w:rsid w:val="00F375EB"/>
    <w:rsid w:val="00F378EC"/>
    <w:rsid w:val="00F37A2E"/>
    <w:rsid w:val="00F418D0"/>
    <w:rsid w:val="00F4329D"/>
    <w:rsid w:val="00F43862"/>
    <w:rsid w:val="00F43F54"/>
    <w:rsid w:val="00F4412C"/>
    <w:rsid w:val="00F44750"/>
    <w:rsid w:val="00F44CFA"/>
    <w:rsid w:val="00F44DF0"/>
    <w:rsid w:val="00F44ED9"/>
    <w:rsid w:val="00F45BED"/>
    <w:rsid w:val="00F467E9"/>
    <w:rsid w:val="00F506A0"/>
    <w:rsid w:val="00F54067"/>
    <w:rsid w:val="00F54708"/>
    <w:rsid w:val="00F5692C"/>
    <w:rsid w:val="00F571A9"/>
    <w:rsid w:val="00F60F45"/>
    <w:rsid w:val="00F60FA2"/>
    <w:rsid w:val="00F61D28"/>
    <w:rsid w:val="00F629E3"/>
    <w:rsid w:val="00F6393F"/>
    <w:rsid w:val="00F64CE5"/>
    <w:rsid w:val="00F65417"/>
    <w:rsid w:val="00F65587"/>
    <w:rsid w:val="00F655BB"/>
    <w:rsid w:val="00F667BB"/>
    <w:rsid w:val="00F67147"/>
    <w:rsid w:val="00F701FD"/>
    <w:rsid w:val="00F70E64"/>
    <w:rsid w:val="00F71775"/>
    <w:rsid w:val="00F71C8A"/>
    <w:rsid w:val="00F7255C"/>
    <w:rsid w:val="00F72932"/>
    <w:rsid w:val="00F747FA"/>
    <w:rsid w:val="00F76327"/>
    <w:rsid w:val="00F76C92"/>
    <w:rsid w:val="00F77D0B"/>
    <w:rsid w:val="00F81E63"/>
    <w:rsid w:val="00F83746"/>
    <w:rsid w:val="00F83CC5"/>
    <w:rsid w:val="00F84580"/>
    <w:rsid w:val="00F85A93"/>
    <w:rsid w:val="00F85D8F"/>
    <w:rsid w:val="00F86D74"/>
    <w:rsid w:val="00F9045D"/>
    <w:rsid w:val="00F904FC"/>
    <w:rsid w:val="00F91AA2"/>
    <w:rsid w:val="00F921CB"/>
    <w:rsid w:val="00F92782"/>
    <w:rsid w:val="00F93448"/>
    <w:rsid w:val="00F93940"/>
    <w:rsid w:val="00F94237"/>
    <w:rsid w:val="00F950F4"/>
    <w:rsid w:val="00F9517A"/>
    <w:rsid w:val="00FA0955"/>
    <w:rsid w:val="00FA09B7"/>
    <w:rsid w:val="00FA34D0"/>
    <w:rsid w:val="00FA540F"/>
    <w:rsid w:val="00FA55E7"/>
    <w:rsid w:val="00FA6497"/>
    <w:rsid w:val="00FA72EE"/>
    <w:rsid w:val="00FB1383"/>
    <w:rsid w:val="00FB15EE"/>
    <w:rsid w:val="00FB1612"/>
    <w:rsid w:val="00FB210C"/>
    <w:rsid w:val="00FB2C8B"/>
    <w:rsid w:val="00FB2DD1"/>
    <w:rsid w:val="00FB3C74"/>
    <w:rsid w:val="00FB491A"/>
    <w:rsid w:val="00FB5E84"/>
    <w:rsid w:val="00FB769C"/>
    <w:rsid w:val="00FC05CC"/>
    <w:rsid w:val="00FC0805"/>
    <w:rsid w:val="00FC1D86"/>
    <w:rsid w:val="00FC2E26"/>
    <w:rsid w:val="00FC4221"/>
    <w:rsid w:val="00FC49E9"/>
    <w:rsid w:val="00FC4C87"/>
    <w:rsid w:val="00FC77E7"/>
    <w:rsid w:val="00FD050C"/>
    <w:rsid w:val="00FD0EAB"/>
    <w:rsid w:val="00FD2570"/>
    <w:rsid w:val="00FD3FBF"/>
    <w:rsid w:val="00FD6E94"/>
    <w:rsid w:val="00FD7385"/>
    <w:rsid w:val="00FD78AF"/>
    <w:rsid w:val="00FD7EF4"/>
    <w:rsid w:val="00FE087C"/>
    <w:rsid w:val="00FE209E"/>
    <w:rsid w:val="00FE2CF5"/>
    <w:rsid w:val="00FE3100"/>
    <w:rsid w:val="00FE3D26"/>
    <w:rsid w:val="00FE6071"/>
    <w:rsid w:val="00FE706F"/>
    <w:rsid w:val="00FE7748"/>
    <w:rsid w:val="00FE7E1E"/>
    <w:rsid w:val="00FF06BA"/>
    <w:rsid w:val="00FF099C"/>
    <w:rsid w:val="00FF0E0A"/>
    <w:rsid w:val="00FF0ED6"/>
    <w:rsid w:val="00FF3677"/>
    <w:rsid w:val="00FF3712"/>
    <w:rsid w:val="00FF3942"/>
    <w:rsid w:val="00FF4FF4"/>
    <w:rsid w:val="00FF7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45D7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4CE"/>
    <w:pPr>
      <w:spacing w:after="200" w:line="276" w:lineRule="auto"/>
    </w:pPr>
    <w:rPr>
      <w:sz w:val="22"/>
      <w:szCs w:val="22"/>
      <w:lang w:eastAsia="en-US"/>
    </w:rPr>
  </w:style>
  <w:style w:type="paragraph" w:styleId="Heading1">
    <w:name w:val="heading 1"/>
    <w:basedOn w:val="Normal"/>
    <w:next w:val="Normal"/>
    <w:link w:val="Heading1Char"/>
    <w:uiPriority w:val="9"/>
    <w:qFormat/>
    <w:rsid w:val="002F33DE"/>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7D43E8"/>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454832"/>
    <w:pPr>
      <w:keepNext/>
      <w:keepLines/>
      <w:spacing w:after="240" w:line="240" w:lineRule="auto"/>
      <w:jc w:val="both"/>
      <w:outlineLvl w:val="2"/>
    </w:pPr>
    <w:rPr>
      <w:rFonts w:ascii="Arial" w:eastAsia="Times New Roman" w:hAnsi="Arial"/>
      <w:b/>
      <w:bCs/>
      <w:i/>
      <w:color w:val="9EAB0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337C"/>
    <w:pPr>
      <w:ind w:left="720"/>
      <w:contextualSpacing/>
    </w:pPr>
  </w:style>
  <w:style w:type="character" w:styleId="Hyperlink">
    <w:name w:val="Hyperlink"/>
    <w:uiPriority w:val="99"/>
    <w:unhideWhenUsed/>
    <w:rsid w:val="00D549EF"/>
    <w:rPr>
      <w:b w:val="0"/>
      <w:bCs w:val="0"/>
      <w:color w:val="002C75"/>
      <w:u w:val="single"/>
    </w:rPr>
  </w:style>
  <w:style w:type="character" w:customStyle="1" w:styleId="ordertopic">
    <w:name w:val="order_topic"/>
    <w:basedOn w:val="DefaultParagraphFont"/>
    <w:rsid w:val="005C5F59"/>
  </w:style>
  <w:style w:type="paragraph" w:styleId="Header">
    <w:name w:val="header"/>
    <w:basedOn w:val="Normal"/>
    <w:link w:val="HeaderChar"/>
    <w:uiPriority w:val="99"/>
    <w:unhideWhenUsed/>
    <w:rsid w:val="003E7A3D"/>
    <w:pPr>
      <w:tabs>
        <w:tab w:val="center" w:pos="4680"/>
        <w:tab w:val="right" w:pos="9360"/>
      </w:tabs>
    </w:pPr>
  </w:style>
  <w:style w:type="character" w:customStyle="1" w:styleId="HeaderChar">
    <w:name w:val="Header Char"/>
    <w:link w:val="Header"/>
    <w:uiPriority w:val="99"/>
    <w:rsid w:val="003E7A3D"/>
    <w:rPr>
      <w:sz w:val="22"/>
      <w:szCs w:val="22"/>
    </w:rPr>
  </w:style>
  <w:style w:type="paragraph" w:styleId="Footer">
    <w:name w:val="footer"/>
    <w:basedOn w:val="Normal"/>
    <w:link w:val="FooterChar"/>
    <w:uiPriority w:val="99"/>
    <w:unhideWhenUsed/>
    <w:rsid w:val="003E7A3D"/>
    <w:pPr>
      <w:tabs>
        <w:tab w:val="center" w:pos="4680"/>
        <w:tab w:val="right" w:pos="9360"/>
      </w:tabs>
    </w:pPr>
  </w:style>
  <w:style w:type="character" w:customStyle="1" w:styleId="FooterChar">
    <w:name w:val="Footer Char"/>
    <w:link w:val="Footer"/>
    <w:uiPriority w:val="99"/>
    <w:rsid w:val="003E7A3D"/>
    <w:rPr>
      <w:sz w:val="22"/>
      <w:szCs w:val="22"/>
    </w:rPr>
  </w:style>
  <w:style w:type="paragraph" w:styleId="NormalWeb">
    <w:name w:val="Normal (Web)"/>
    <w:basedOn w:val="Normal"/>
    <w:unhideWhenUsed/>
    <w:rsid w:val="002E4F1F"/>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semiHidden/>
    <w:rsid w:val="001C36B5"/>
    <w:rPr>
      <w:rFonts w:ascii="Tahoma" w:hAnsi="Tahoma" w:cs="Tahoma"/>
      <w:sz w:val="16"/>
      <w:szCs w:val="16"/>
    </w:rPr>
  </w:style>
  <w:style w:type="character" w:styleId="PageNumber">
    <w:name w:val="page number"/>
    <w:basedOn w:val="DefaultParagraphFont"/>
    <w:rsid w:val="001C36B5"/>
  </w:style>
  <w:style w:type="paragraph" w:customStyle="1" w:styleId="FreeForm">
    <w:name w:val="Free Form"/>
    <w:rsid w:val="00B448D3"/>
    <w:rPr>
      <w:rFonts w:ascii="Helvetica" w:eastAsia="ヒラギノ角ゴ Pro W3" w:hAnsi="Helvetica"/>
      <w:color w:val="000000"/>
      <w:sz w:val="24"/>
      <w:lang w:val="en-US" w:eastAsia="en-US"/>
    </w:rPr>
  </w:style>
  <w:style w:type="paragraph" w:styleId="Bibliography">
    <w:name w:val="Bibliography"/>
    <w:basedOn w:val="Normal"/>
    <w:next w:val="Normal"/>
    <w:uiPriority w:val="37"/>
    <w:unhideWhenUsed/>
    <w:rsid w:val="003F4EA6"/>
  </w:style>
  <w:style w:type="character" w:customStyle="1" w:styleId="apple-converted-space">
    <w:name w:val="apple-converted-space"/>
    <w:basedOn w:val="DefaultParagraphFont"/>
    <w:rsid w:val="00DF7DC7"/>
  </w:style>
  <w:style w:type="table" w:styleId="TableGrid">
    <w:name w:val="Table Grid"/>
    <w:basedOn w:val="TableNormal"/>
    <w:uiPriority w:val="59"/>
    <w:rsid w:val="00C64B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05DDD"/>
    <w:rPr>
      <w:sz w:val="20"/>
      <w:szCs w:val="20"/>
    </w:rPr>
  </w:style>
  <w:style w:type="character" w:customStyle="1" w:styleId="EndnoteTextChar">
    <w:name w:val="Endnote Text Char"/>
    <w:basedOn w:val="DefaultParagraphFont"/>
    <w:link w:val="EndnoteText"/>
    <w:uiPriority w:val="99"/>
    <w:semiHidden/>
    <w:rsid w:val="00205DDD"/>
  </w:style>
  <w:style w:type="character" w:styleId="EndnoteReference">
    <w:name w:val="endnote reference"/>
    <w:uiPriority w:val="99"/>
    <w:semiHidden/>
    <w:unhideWhenUsed/>
    <w:rsid w:val="00205DDD"/>
    <w:rPr>
      <w:vertAlign w:val="superscript"/>
    </w:rPr>
  </w:style>
  <w:style w:type="character" w:customStyle="1" w:styleId="Heading3Char">
    <w:name w:val="Heading 3 Char"/>
    <w:link w:val="Heading3"/>
    <w:uiPriority w:val="9"/>
    <w:semiHidden/>
    <w:rsid w:val="00454832"/>
    <w:rPr>
      <w:rFonts w:ascii="Arial" w:eastAsia="Times New Roman" w:hAnsi="Arial" w:cs="Times New Roman"/>
      <w:b/>
      <w:bCs/>
      <w:i/>
      <w:color w:val="9EAB05"/>
      <w:sz w:val="24"/>
      <w:szCs w:val="24"/>
      <w:lang w:val="en-GB"/>
    </w:rPr>
  </w:style>
  <w:style w:type="character" w:customStyle="1" w:styleId="Heading1Char">
    <w:name w:val="Heading 1 Char"/>
    <w:link w:val="Heading1"/>
    <w:uiPriority w:val="9"/>
    <w:rsid w:val="002F33DE"/>
    <w:rPr>
      <w:rFonts w:ascii="Calibri Light" w:eastAsia="Times New Roman" w:hAnsi="Calibri Light" w:cs="Times New Roman"/>
      <w:b/>
      <w:bCs/>
      <w:kern w:val="32"/>
      <w:sz w:val="32"/>
      <w:szCs w:val="32"/>
      <w:lang w:val="en-US" w:eastAsia="en-US"/>
    </w:rPr>
  </w:style>
  <w:style w:type="paragraph" w:styleId="TOCHeading">
    <w:name w:val="TOC Heading"/>
    <w:basedOn w:val="Heading1"/>
    <w:next w:val="Normal"/>
    <w:uiPriority w:val="39"/>
    <w:unhideWhenUsed/>
    <w:qFormat/>
    <w:rsid w:val="00AD7E18"/>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rsid w:val="00AD7E18"/>
  </w:style>
  <w:style w:type="character" w:customStyle="1" w:styleId="Heading2Char">
    <w:name w:val="Heading 2 Char"/>
    <w:link w:val="Heading2"/>
    <w:uiPriority w:val="9"/>
    <w:rsid w:val="007D43E8"/>
    <w:rPr>
      <w:rFonts w:ascii="Calibri Light" w:eastAsia="Times New Roman" w:hAnsi="Calibri Light" w:cs="Times New Roman"/>
      <w:b/>
      <w:bCs/>
      <w:i/>
      <w:iCs/>
      <w:sz w:val="28"/>
      <w:szCs w:val="28"/>
    </w:rPr>
  </w:style>
  <w:style w:type="paragraph" w:styleId="TOC2">
    <w:name w:val="toc 2"/>
    <w:basedOn w:val="Normal"/>
    <w:next w:val="Normal"/>
    <w:autoRedefine/>
    <w:uiPriority w:val="39"/>
    <w:unhideWhenUsed/>
    <w:rsid w:val="00F44ED9"/>
    <w:pPr>
      <w:ind w:left="220"/>
    </w:pPr>
  </w:style>
  <w:style w:type="character" w:styleId="UnresolvedMention">
    <w:name w:val="Unresolved Mention"/>
    <w:uiPriority w:val="99"/>
    <w:semiHidden/>
    <w:unhideWhenUsed/>
    <w:rsid w:val="001A581F"/>
    <w:rPr>
      <w:color w:val="605E5C"/>
      <w:shd w:val="clear" w:color="auto" w:fill="E1DFDD"/>
    </w:rPr>
  </w:style>
  <w:style w:type="paragraph" w:styleId="NoSpacing">
    <w:name w:val="No Spacing"/>
    <w:link w:val="NoSpacingChar"/>
    <w:uiPriority w:val="1"/>
    <w:qFormat/>
    <w:rsid w:val="00197EBE"/>
    <w:rPr>
      <w:rFonts w:eastAsia="Times New Roman"/>
      <w:sz w:val="22"/>
      <w:szCs w:val="22"/>
      <w:lang w:val="en-US" w:eastAsia="en-US"/>
    </w:rPr>
  </w:style>
  <w:style w:type="character" w:customStyle="1" w:styleId="NoSpacingChar">
    <w:name w:val="No Spacing Char"/>
    <w:link w:val="NoSpacing"/>
    <w:uiPriority w:val="1"/>
    <w:rsid w:val="00197EBE"/>
    <w:rPr>
      <w:rFonts w:eastAsia="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060866">
      <w:bodyDiv w:val="1"/>
      <w:marLeft w:val="0"/>
      <w:marRight w:val="0"/>
      <w:marTop w:val="0"/>
      <w:marBottom w:val="0"/>
      <w:divBdr>
        <w:top w:val="none" w:sz="0" w:space="0" w:color="auto"/>
        <w:left w:val="none" w:sz="0" w:space="0" w:color="auto"/>
        <w:bottom w:val="none" w:sz="0" w:space="0" w:color="auto"/>
        <w:right w:val="none" w:sz="0" w:space="0" w:color="auto"/>
      </w:divBdr>
      <w:divsChild>
        <w:div w:id="1071730503">
          <w:marLeft w:val="576"/>
          <w:marRight w:val="0"/>
          <w:marTop w:val="86"/>
          <w:marBottom w:val="0"/>
          <w:divBdr>
            <w:top w:val="none" w:sz="0" w:space="0" w:color="auto"/>
            <w:left w:val="none" w:sz="0" w:space="0" w:color="auto"/>
            <w:bottom w:val="none" w:sz="0" w:space="0" w:color="auto"/>
            <w:right w:val="none" w:sz="0" w:space="0" w:color="auto"/>
          </w:divBdr>
        </w:div>
      </w:divsChild>
    </w:div>
    <w:div w:id="309217766">
      <w:bodyDiv w:val="1"/>
      <w:marLeft w:val="0"/>
      <w:marRight w:val="0"/>
      <w:marTop w:val="0"/>
      <w:marBottom w:val="0"/>
      <w:divBdr>
        <w:top w:val="none" w:sz="0" w:space="0" w:color="auto"/>
        <w:left w:val="none" w:sz="0" w:space="0" w:color="auto"/>
        <w:bottom w:val="none" w:sz="0" w:space="0" w:color="auto"/>
        <w:right w:val="none" w:sz="0" w:space="0" w:color="auto"/>
      </w:divBdr>
    </w:div>
    <w:div w:id="471799772">
      <w:bodyDiv w:val="1"/>
      <w:marLeft w:val="0"/>
      <w:marRight w:val="0"/>
      <w:marTop w:val="0"/>
      <w:marBottom w:val="0"/>
      <w:divBdr>
        <w:top w:val="none" w:sz="0" w:space="0" w:color="auto"/>
        <w:left w:val="none" w:sz="0" w:space="0" w:color="auto"/>
        <w:bottom w:val="none" w:sz="0" w:space="0" w:color="auto"/>
        <w:right w:val="none" w:sz="0" w:space="0" w:color="auto"/>
      </w:divBdr>
      <w:divsChild>
        <w:div w:id="676231280">
          <w:marLeft w:val="0"/>
          <w:marRight w:val="0"/>
          <w:marTop w:val="0"/>
          <w:marBottom w:val="0"/>
          <w:divBdr>
            <w:top w:val="none" w:sz="0" w:space="0" w:color="auto"/>
            <w:left w:val="none" w:sz="0" w:space="0" w:color="auto"/>
            <w:bottom w:val="none" w:sz="0" w:space="0" w:color="auto"/>
            <w:right w:val="none" w:sz="0" w:space="0" w:color="auto"/>
          </w:divBdr>
        </w:div>
      </w:divsChild>
    </w:div>
    <w:div w:id="1506360762">
      <w:bodyDiv w:val="1"/>
      <w:marLeft w:val="0"/>
      <w:marRight w:val="0"/>
      <w:marTop w:val="0"/>
      <w:marBottom w:val="0"/>
      <w:divBdr>
        <w:top w:val="none" w:sz="0" w:space="0" w:color="auto"/>
        <w:left w:val="none" w:sz="0" w:space="0" w:color="auto"/>
        <w:bottom w:val="none" w:sz="0" w:space="0" w:color="auto"/>
        <w:right w:val="none" w:sz="0" w:space="0" w:color="auto"/>
      </w:divBdr>
      <w:divsChild>
        <w:div w:id="1711303893">
          <w:marLeft w:val="547"/>
          <w:marRight w:val="0"/>
          <w:marTop w:val="86"/>
          <w:marBottom w:val="0"/>
          <w:divBdr>
            <w:top w:val="none" w:sz="0" w:space="0" w:color="auto"/>
            <w:left w:val="none" w:sz="0" w:space="0" w:color="auto"/>
            <w:bottom w:val="none" w:sz="0" w:space="0" w:color="auto"/>
            <w:right w:val="none" w:sz="0" w:space="0" w:color="auto"/>
          </w:divBdr>
        </w:div>
      </w:divsChild>
    </w:div>
    <w:div w:id="1565025114">
      <w:bodyDiv w:val="1"/>
      <w:marLeft w:val="0"/>
      <w:marRight w:val="0"/>
      <w:marTop w:val="0"/>
      <w:marBottom w:val="0"/>
      <w:divBdr>
        <w:top w:val="none" w:sz="0" w:space="0" w:color="auto"/>
        <w:left w:val="none" w:sz="0" w:space="0" w:color="auto"/>
        <w:bottom w:val="none" w:sz="0" w:space="0" w:color="auto"/>
        <w:right w:val="none" w:sz="0" w:space="0" w:color="auto"/>
      </w:divBdr>
      <w:divsChild>
        <w:div w:id="1322999827">
          <w:marLeft w:val="0"/>
          <w:marRight w:val="0"/>
          <w:marTop w:val="0"/>
          <w:marBottom w:val="0"/>
          <w:divBdr>
            <w:top w:val="none" w:sz="0" w:space="0" w:color="auto"/>
            <w:left w:val="none" w:sz="0" w:space="0" w:color="auto"/>
            <w:bottom w:val="none" w:sz="0" w:space="0" w:color="auto"/>
            <w:right w:val="none" w:sz="0" w:space="0" w:color="auto"/>
          </w:divBdr>
        </w:div>
      </w:divsChild>
    </w:div>
    <w:div w:id="1734086571">
      <w:bodyDiv w:val="1"/>
      <w:marLeft w:val="0"/>
      <w:marRight w:val="0"/>
      <w:marTop w:val="0"/>
      <w:marBottom w:val="0"/>
      <w:divBdr>
        <w:top w:val="none" w:sz="0" w:space="0" w:color="auto"/>
        <w:left w:val="none" w:sz="0" w:space="0" w:color="auto"/>
        <w:bottom w:val="none" w:sz="0" w:space="0" w:color="auto"/>
        <w:right w:val="none" w:sz="0" w:space="0" w:color="auto"/>
      </w:divBdr>
      <w:divsChild>
        <w:div w:id="1699238740">
          <w:marLeft w:val="0"/>
          <w:marRight w:val="0"/>
          <w:marTop w:val="0"/>
          <w:marBottom w:val="0"/>
          <w:divBdr>
            <w:top w:val="none" w:sz="0" w:space="0" w:color="auto"/>
            <w:left w:val="none" w:sz="0" w:space="0" w:color="auto"/>
            <w:bottom w:val="none" w:sz="0" w:space="0" w:color="auto"/>
            <w:right w:val="none" w:sz="0" w:space="0" w:color="auto"/>
          </w:divBdr>
        </w:div>
      </w:divsChild>
    </w:div>
    <w:div w:id="182631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money/2012/jun/08/graduate-careers-employability-skill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forbeshumanresourcescouncil/2019/04/26/soft-is-an-understatement-the-importance-of-transferable-skil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eguardian.com/partner-zone-university-of-law/2018/jun/14/equipping-graduates-with-the-soft-skills-for-employment-success" TargetMode="External"/><Relationship Id="rId4" Type="http://schemas.openxmlformats.org/officeDocument/2006/relationships/settings" Target="settings.xml"/><Relationship Id="rId9" Type="http://schemas.openxmlformats.org/officeDocument/2006/relationships/hyperlink" Target="https://www.openaccessgovernment.org/uk-faces-employability-skills-gap/5319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2F0D3-1C0F-46B7-A38E-216508FE5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2295</Words>
  <Characters>13087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15352</CharactersWithSpaces>
  <SharedDoc>false</SharedDoc>
  <HLinks>
    <vt:vector size="72" baseType="variant">
      <vt:variant>
        <vt:i4>720961</vt:i4>
      </vt:variant>
      <vt:variant>
        <vt:i4>60</vt:i4>
      </vt:variant>
      <vt:variant>
        <vt:i4>0</vt:i4>
      </vt:variant>
      <vt:variant>
        <vt:i4>5</vt:i4>
      </vt:variant>
      <vt:variant>
        <vt:lpwstr>https://www.forbes.com/sites/forbeshumanresourcescouncil/2019/04/26/soft-is-an-understatement-the-importance-of-transferable-skills/</vt:lpwstr>
      </vt:variant>
      <vt:variant>
        <vt:lpwstr>208d40045ea9</vt:lpwstr>
      </vt:variant>
      <vt:variant>
        <vt:i4>6946929</vt:i4>
      </vt:variant>
      <vt:variant>
        <vt:i4>57</vt:i4>
      </vt:variant>
      <vt:variant>
        <vt:i4>0</vt:i4>
      </vt:variant>
      <vt:variant>
        <vt:i4>5</vt:i4>
      </vt:variant>
      <vt:variant>
        <vt:lpwstr>https://www.theguardian.com/partner-zone-university-of-law/2018/jun/14/equipping-graduates-with-the-soft-skills-for-employment-success</vt:lpwstr>
      </vt:variant>
      <vt:variant>
        <vt:lpwstr/>
      </vt:variant>
      <vt:variant>
        <vt:i4>5570632</vt:i4>
      </vt:variant>
      <vt:variant>
        <vt:i4>54</vt:i4>
      </vt:variant>
      <vt:variant>
        <vt:i4>0</vt:i4>
      </vt:variant>
      <vt:variant>
        <vt:i4>5</vt:i4>
      </vt:variant>
      <vt:variant>
        <vt:lpwstr>https://www.openaccessgovernment.org/uk-faces-employability-skills-gap/53192/</vt:lpwstr>
      </vt:variant>
      <vt:variant>
        <vt:lpwstr/>
      </vt:variant>
      <vt:variant>
        <vt:i4>7340082</vt:i4>
      </vt:variant>
      <vt:variant>
        <vt:i4>51</vt:i4>
      </vt:variant>
      <vt:variant>
        <vt:i4>0</vt:i4>
      </vt:variant>
      <vt:variant>
        <vt:i4>5</vt:i4>
      </vt:variant>
      <vt:variant>
        <vt:lpwstr>https://www.theguardian.com/money/2012/jun/08/graduate-careers-employability-skills</vt:lpwstr>
      </vt:variant>
      <vt:variant>
        <vt:lpwstr/>
      </vt:variant>
      <vt:variant>
        <vt:i4>1835060</vt:i4>
      </vt:variant>
      <vt:variant>
        <vt:i4>44</vt:i4>
      </vt:variant>
      <vt:variant>
        <vt:i4>0</vt:i4>
      </vt:variant>
      <vt:variant>
        <vt:i4>5</vt:i4>
      </vt:variant>
      <vt:variant>
        <vt:lpwstr/>
      </vt:variant>
      <vt:variant>
        <vt:lpwstr>_Toc49177164</vt:lpwstr>
      </vt:variant>
      <vt:variant>
        <vt:i4>1769524</vt:i4>
      </vt:variant>
      <vt:variant>
        <vt:i4>38</vt:i4>
      </vt:variant>
      <vt:variant>
        <vt:i4>0</vt:i4>
      </vt:variant>
      <vt:variant>
        <vt:i4>5</vt:i4>
      </vt:variant>
      <vt:variant>
        <vt:lpwstr/>
      </vt:variant>
      <vt:variant>
        <vt:lpwstr>_Toc49177163</vt:lpwstr>
      </vt:variant>
      <vt:variant>
        <vt:i4>1703988</vt:i4>
      </vt:variant>
      <vt:variant>
        <vt:i4>32</vt:i4>
      </vt:variant>
      <vt:variant>
        <vt:i4>0</vt:i4>
      </vt:variant>
      <vt:variant>
        <vt:i4>5</vt:i4>
      </vt:variant>
      <vt:variant>
        <vt:lpwstr/>
      </vt:variant>
      <vt:variant>
        <vt:lpwstr>_Toc49177162</vt:lpwstr>
      </vt:variant>
      <vt:variant>
        <vt:i4>1638452</vt:i4>
      </vt:variant>
      <vt:variant>
        <vt:i4>26</vt:i4>
      </vt:variant>
      <vt:variant>
        <vt:i4>0</vt:i4>
      </vt:variant>
      <vt:variant>
        <vt:i4>5</vt:i4>
      </vt:variant>
      <vt:variant>
        <vt:lpwstr/>
      </vt:variant>
      <vt:variant>
        <vt:lpwstr>_Toc49177161</vt:lpwstr>
      </vt:variant>
      <vt:variant>
        <vt:i4>1572916</vt:i4>
      </vt:variant>
      <vt:variant>
        <vt:i4>20</vt:i4>
      </vt:variant>
      <vt:variant>
        <vt:i4>0</vt:i4>
      </vt:variant>
      <vt:variant>
        <vt:i4>5</vt:i4>
      </vt:variant>
      <vt:variant>
        <vt:lpwstr/>
      </vt:variant>
      <vt:variant>
        <vt:lpwstr>_Toc49177160</vt:lpwstr>
      </vt:variant>
      <vt:variant>
        <vt:i4>1114167</vt:i4>
      </vt:variant>
      <vt:variant>
        <vt:i4>14</vt:i4>
      </vt:variant>
      <vt:variant>
        <vt:i4>0</vt:i4>
      </vt:variant>
      <vt:variant>
        <vt:i4>5</vt:i4>
      </vt:variant>
      <vt:variant>
        <vt:lpwstr/>
      </vt:variant>
      <vt:variant>
        <vt:lpwstr>_Toc49177159</vt:lpwstr>
      </vt:variant>
      <vt:variant>
        <vt:i4>1048631</vt:i4>
      </vt:variant>
      <vt:variant>
        <vt:i4>8</vt:i4>
      </vt:variant>
      <vt:variant>
        <vt:i4>0</vt:i4>
      </vt:variant>
      <vt:variant>
        <vt:i4>5</vt:i4>
      </vt:variant>
      <vt:variant>
        <vt:lpwstr/>
      </vt:variant>
      <vt:variant>
        <vt:lpwstr>_Toc49177158</vt:lpwstr>
      </vt:variant>
      <vt:variant>
        <vt:i4>2031671</vt:i4>
      </vt:variant>
      <vt:variant>
        <vt:i4>2</vt:i4>
      </vt:variant>
      <vt:variant>
        <vt:i4>0</vt:i4>
      </vt:variant>
      <vt:variant>
        <vt:i4>5</vt:i4>
      </vt:variant>
      <vt:variant>
        <vt:lpwstr/>
      </vt:variant>
      <vt:variant>
        <vt:lpwstr>_Toc49177157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dc:subject>
  <dc:creator/>
  <cp:keywords/>
  <cp:lastModifiedBy/>
  <cp:revision>1</cp:revision>
  <dcterms:created xsi:type="dcterms:W3CDTF">2020-08-24T16:37:00Z</dcterms:created>
  <dcterms:modified xsi:type="dcterms:W3CDTF">2020-08-25T22:53:00Z</dcterms:modified>
</cp:coreProperties>
</file>