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C58016F" wp14:paraId="2C078E63" wp14:textId="7CB97393">
      <w:pPr>
        <w:pStyle w:val="Normal"/>
        <w:ind w:left="1440"/>
        <w:jc w:val="center"/>
        <w:rPr>
          <w:rFonts w:ascii="Calibri" w:hAnsi="Calibri" w:eastAsia="Calibri" w:cs="Calibri"/>
          <w:noProof w:val="0"/>
          <w:sz w:val="22"/>
          <w:szCs w:val="22"/>
          <w:lang w:val="en-US"/>
        </w:rPr>
      </w:pPr>
      <w:r w:rsidRPr="7C58016F" w:rsidR="21C6E41A">
        <w:rPr>
          <w:rFonts w:ascii="Arial" w:hAnsi="Arial" w:eastAsia="Arial" w:cs="Arial"/>
          <w:noProof w:val="0"/>
          <w:sz w:val="24"/>
          <w:szCs w:val="24"/>
          <w:lang w:val="en-US"/>
        </w:rPr>
        <w:t xml:space="preserve">Examine the importance of </w:t>
      </w:r>
      <w:r w:rsidRPr="7C58016F" w:rsidR="21C6E41A">
        <w:rPr>
          <w:rFonts w:ascii="Arial" w:hAnsi="Arial" w:eastAsia="Arial" w:cs="Arial"/>
          <w:i w:val="1"/>
          <w:iCs w:val="1"/>
          <w:noProof w:val="0"/>
          <w:sz w:val="24"/>
          <w:szCs w:val="24"/>
          <w:lang w:val="en-US"/>
        </w:rPr>
        <w:t>‘policing by consent’</w:t>
      </w:r>
      <w:r w:rsidRPr="7C58016F" w:rsidR="21C6E41A">
        <w:rPr>
          <w:rFonts w:ascii="Arial" w:hAnsi="Arial" w:eastAsia="Arial" w:cs="Arial"/>
          <w:noProof w:val="0"/>
          <w:sz w:val="24"/>
          <w:szCs w:val="24"/>
          <w:lang w:val="en-US"/>
        </w:rPr>
        <w:t xml:space="preserve"> and the impact it has upon a modern-day police service</w:t>
      </w:r>
    </w:p>
    <w:p w:rsidR="21C6E41A" w:rsidP="7C58016F" w:rsidRDefault="21C6E41A" w14:paraId="783593BF" w14:textId="1EB336B6">
      <w:pPr>
        <w:pStyle w:val="Normal"/>
        <w:ind w:left="0"/>
        <w:jc w:val="both"/>
        <w:rPr>
          <w:rFonts w:ascii="Arial" w:hAnsi="Arial" w:eastAsia="Arial" w:cs="Arial"/>
          <w:noProof w:val="0"/>
          <w:sz w:val="24"/>
          <w:szCs w:val="24"/>
          <w:lang w:val="en-US"/>
        </w:rPr>
      </w:pPr>
      <w:r w:rsidRPr="5A0EBB89" w:rsidR="21C6E41A">
        <w:rPr>
          <w:rFonts w:ascii="Arial" w:hAnsi="Arial" w:eastAsia="Arial" w:cs="Arial"/>
          <w:noProof w:val="0"/>
          <w:sz w:val="24"/>
          <w:szCs w:val="24"/>
          <w:lang w:val="en-US"/>
        </w:rPr>
        <w:t xml:space="preserve">The following </w:t>
      </w:r>
      <w:r w:rsidRPr="5A0EBB89" w:rsidR="5866D1F7">
        <w:rPr>
          <w:rFonts w:ascii="Arial" w:hAnsi="Arial" w:eastAsia="Arial" w:cs="Arial"/>
          <w:noProof w:val="0"/>
          <w:sz w:val="24"/>
          <w:szCs w:val="24"/>
          <w:lang w:val="en-US"/>
        </w:rPr>
        <w:t xml:space="preserve">essay </w:t>
      </w:r>
      <w:r w:rsidRPr="5A0EBB89" w:rsidR="21C6E41A">
        <w:rPr>
          <w:rFonts w:ascii="Arial" w:hAnsi="Arial" w:eastAsia="Arial" w:cs="Arial"/>
          <w:noProof w:val="0"/>
          <w:sz w:val="24"/>
          <w:szCs w:val="24"/>
          <w:lang w:val="en-US"/>
        </w:rPr>
        <w:t xml:space="preserve">will be </w:t>
      </w:r>
      <w:r w:rsidRPr="5A0EBB89" w:rsidR="693366E6">
        <w:rPr>
          <w:rFonts w:ascii="Arial" w:hAnsi="Arial" w:eastAsia="Arial" w:cs="Arial"/>
          <w:noProof w:val="0"/>
          <w:sz w:val="24"/>
          <w:szCs w:val="24"/>
          <w:lang w:val="en-US"/>
        </w:rPr>
        <w:t>outlining</w:t>
      </w:r>
      <w:r w:rsidRPr="5A0EBB89" w:rsidR="21C6E41A">
        <w:rPr>
          <w:rFonts w:ascii="Arial" w:hAnsi="Arial" w:eastAsia="Arial" w:cs="Arial"/>
          <w:noProof w:val="0"/>
          <w:sz w:val="24"/>
          <w:szCs w:val="24"/>
          <w:lang w:val="en-US"/>
        </w:rPr>
        <w:t xml:space="preserve"> the importance of police c</w:t>
      </w:r>
      <w:r w:rsidRPr="5A0EBB89" w:rsidR="1629EEF4">
        <w:rPr>
          <w:rFonts w:ascii="Arial" w:hAnsi="Arial" w:eastAsia="Arial" w:cs="Arial"/>
          <w:noProof w:val="0"/>
          <w:sz w:val="24"/>
          <w:szCs w:val="24"/>
          <w:lang w:val="en-US"/>
        </w:rPr>
        <w:t xml:space="preserve">onsent </w:t>
      </w:r>
      <w:r w:rsidRPr="5A0EBB89" w:rsidR="35655BB5">
        <w:rPr>
          <w:rFonts w:ascii="Arial" w:hAnsi="Arial" w:eastAsia="Arial" w:cs="Arial"/>
          <w:noProof w:val="0"/>
          <w:sz w:val="24"/>
          <w:szCs w:val="24"/>
          <w:lang w:val="en-US"/>
        </w:rPr>
        <w:t xml:space="preserve">and relating it to how the police service </w:t>
      </w:r>
      <w:r w:rsidRPr="5A0EBB89" w:rsidR="35655BB5">
        <w:rPr>
          <w:rFonts w:ascii="Arial" w:hAnsi="Arial" w:eastAsia="Arial" w:cs="Arial"/>
          <w:noProof w:val="0"/>
          <w:sz w:val="24"/>
          <w:szCs w:val="24"/>
          <w:lang w:val="en-US"/>
        </w:rPr>
        <w:t>operates</w:t>
      </w:r>
      <w:r w:rsidRPr="5A0EBB89" w:rsidR="35655BB5">
        <w:rPr>
          <w:rFonts w:ascii="Arial" w:hAnsi="Arial" w:eastAsia="Arial" w:cs="Arial"/>
          <w:noProof w:val="0"/>
          <w:sz w:val="24"/>
          <w:szCs w:val="24"/>
          <w:lang w:val="en-US"/>
        </w:rPr>
        <w:t xml:space="preserve"> at present.</w:t>
      </w:r>
      <w:r w:rsidRPr="5A0EBB89" w:rsidR="1C2E54A7">
        <w:rPr>
          <w:rFonts w:ascii="Arial" w:hAnsi="Arial" w:eastAsia="Arial" w:cs="Arial"/>
          <w:noProof w:val="0"/>
          <w:sz w:val="24"/>
          <w:szCs w:val="24"/>
          <w:lang w:val="en-US"/>
        </w:rPr>
        <w:t xml:space="preserve"> </w:t>
      </w:r>
      <w:r w:rsidRPr="5A0EBB89" w:rsidR="0AC2BC83">
        <w:rPr>
          <w:rFonts w:ascii="Arial" w:hAnsi="Arial" w:eastAsia="Arial" w:cs="Arial"/>
          <w:noProof w:val="0"/>
          <w:sz w:val="24"/>
          <w:szCs w:val="24"/>
          <w:lang w:val="en-US"/>
        </w:rPr>
        <w:t>Firstly,</w:t>
      </w:r>
      <w:r w:rsidRPr="5A0EBB89" w:rsidR="0D2937FF">
        <w:rPr>
          <w:rFonts w:ascii="Arial" w:hAnsi="Arial" w:eastAsia="Arial" w:cs="Arial"/>
          <w:noProof w:val="0"/>
          <w:sz w:val="24"/>
          <w:szCs w:val="24"/>
          <w:lang w:val="en-US"/>
        </w:rPr>
        <w:t xml:space="preserve"> outlining what this is and why it needed to be </w:t>
      </w:r>
      <w:r w:rsidRPr="5A0EBB89" w:rsidR="3C996231">
        <w:rPr>
          <w:rFonts w:ascii="Arial" w:hAnsi="Arial" w:eastAsia="Arial" w:cs="Arial"/>
          <w:noProof w:val="0"/>
          <w:sz w:val="24"/>
          <w:szCs w:val="24"/>
          <w:lang w:val="en-US"/>
        </w:rPr>
        <w:t>implemented</w:t>
      </w:r>
      <w:r w:rsidRPr="5A0EBB89" w:rsidR="0D2937FF">
        <w:rPr>
          <w:rFonts w:ascii="Arial" w:hAnsi="Arial" w:eastAsia="Arial" w:cs="Arial"/>
          <w:noProof w:val="0"/>
          <w:sz w:val="24"/>
          <w:szCs w:val="24"/>
          <w:lang w:val="en-US"/>
        </w:rPr>
        <w:t xml:space="preserve"> which was </w:t>
      </w:r>
      <w:r w:rsidRPr="5A0EBB89" w:rsidR="41EFD0EB">
        <w:rPr>
          <w:rFonts w:ascii="Arial" w:hAnsi="Arial" w:eastAsia="Arial" w:cs="Arial"/>
          <w:noProof w:val="0"/>
          <w:sz w:val="24"/>
          <w:szCs w:val="24"/>
          <w:lang w:val="en-US"/>
        </w:rPr>
        <w:t>to get the communities on the side of the police due to negative connotations placed upon them though the media with articles about police violence it is important that they are always perceived positively</w:t>
      </w:r>
    </w:p>
    <w:p w:rsidR="49BF4DD7" w:rsidP="5A0EBB89" w:rsidRDefault="49BF4DD7" w14:paraId="36A80FC1" w14:textId="0D3CBFDE">
      <w:pPr>
        <w:pStyle w:val="Normal"/>
        <w:ind w:left="0"/>
        <w:jc w:val="both"/>
        <w:rPr>
          <w:rFonts w:ascii="Arial" w:hAnsi="Arial" w:eastAsia="Arial" w:cs="Arial"/>
          <w:noProof w:val="0"/>
          <w:sz w:val="24"/>
          <w:szCs w:val="24"/>
          <w:lang w:val="en-US"/>
        </w:rPr>
      </w:pPr>
      <w:r w:rsidRPr="5A0EBB89" w:rsidR="49BF4DD7">
        <w:rPr>
          <w:rFonts w:ascii="Arial" w:hAnsi="Arial" w:eastAsia="Arial" w:cs="Arial"/>
          <w:noProof w:val="0"/>
          <w:sz w:val="24"/>
          <w:szCs w:val="24"/>
          <w:lang w:val="en-US"/>
        </w:rPr>
        <w:t xml:space="preserve">There are 39 </w:t>
      </w:r>
      <w:r w:rsidRPr="5A0EBB89" w:rsidR="0CCF6A5D">
        <w:rPr>
          <w:rFonts w:ascii="Arial" w:hAnsi="Arial" w:eastAsia="Arial" w:cs="Arial"/>
          <w:noProof w:val="0"/>
          <w:sz w:val="24"/>
          <w:szCs w:val="24"/>
          <w:lang w:val="en-US"/>
        </w:rPr>
        <w:t>territorial</w:t>
      </w:r>
      <w:r w:rsidRPr="5A0EBB89" w:rsidR="49BF4DD7">
        <w:rPr>
          <w:rFonts w:ascii="Arial" w:hAnsi="Arial" w:eastAsia="Arial" w:cs="Arial"/>
          <w:noProof w:val="0"/>
          <w:sz w:val="24"/>
          <w:szCs w:val="24"/>
          <w:lang w:val="en-US"/>
        </w:rPr>
        <w:t xml:space="preserve"> police forces in England, 4 in Wales and singular police forces in Scotland and Northern Ireland, these </w:t>
      </w:r>
      <w:r w:rsidRPr="5A0EBB89" w:rsidR="184BF12C">
        <w:rPr>
          <w:rFonts w:ascii="Arial" w:hAnsi="Arial" w:eastAsia="Arial" w:cs="Arial"/>
          <w:noProof w:val="0"/>
          <w:sz w:val="24"/>
          <w:szCs w:val="24"/>
          <w:lang w:val="en-US"/>
        </w:rPr>
        <w:t>territorial</w:t>
      </w:r>
      <w:r w:rsidRPr="5A0EBB89" w:rsidR="7ED16DFF">
        <w:rPr>
          <w:rFonts w:ascii="Arial" w:hAnsi="Arial" w:eastAsia="Arial" w:cs="Arial"/>
          <w:noProof w:val="0"/>
          <w:sz w:val="24"/>
          <w:szCs w:val="24"/>
          <w:lang w:val="en-US"/>
        </w:rPr>
        <w:t xml:space="preserve"> police forces </w:t>
      </w:r>
      <w:r w:rsidRPr="5A0EBB89" w:rsidR="7ED16DFF">
        <w:rPr>
          <w:rFonts w:ascii="Arial" w:hAnsi="Arial" w:eastAsia="Arial" w:cs="Arial"/>
          <w:noProof w:val="0"/>
          <w:sz w:val="24"/>
          <w:szCs w:val="24"/>
          <w:lang w:val="en-US"/>
        </w:rPr>
        <w:t>are responsible for</w:t>
      </w:r>
      <w:r w:rsidRPr="5A0EBB89" w:rsidR="7ED16DFF">
        <w:rPr>
          <w:rFonts w:ascii="Arial" w:hAnsi="Arial" w:eastAsia="Arial" w:cs="Arial"/>
          <w:noProof w:val="0"/>
          <w:sz w:val="24"/>
          <w:szCs w:val="24"/>
          <w:lang w:val="en-US"/>
        </w:rPr>
        <w:t xml:space="preserve"> the crime reductions and protection of their </w:t>
      </w:r>
      <w:r w:rsidRPr="5A0EBB89" w:rsidR="37BA929D">
        <w:rPr>
          <w:rFonts w:ascii="Arial" w:hAnsi="Arial" w:eastAsia="Arial" w:cs="Arial"/>
          <w:noProof w:val="0"/>
          <w:sz w:val="24"/>
          <w:szCs w:val="24"/>
          <w:lang w:val="en-US"/>
        </w:rPr>
        <w:t>respective</w:t>
      </w:r>
      <w:r w:rsidRPr="5A0EBB89" w:rsidR="7ED16DFF">
        <w:rPr>
          <w:rFonts w:ascii="Arial" w:hAnsi="Arial" w:eastAsia="Arial" w:cs="Arial"/>
          <w:noProof w:val="0"/>
          <w:sz w:val="24"/>
          <w:szCs w:val="24"/>
          <w:lang w:val="en-US"/>
        </w:rPr>
        <w:t xml:space="preserve"> co</w:t>
      </w:r>
      <w:r w:rsidRPr="5A0EBB89" w:rsidR="1F7EFB67">
        <w:rPr>
          <w:rFonts w:ascii="Arial" w:hAnsi="Arial" w:eastAsia="Arial" w:cs="Arial"/>
          <w:noProof w:val="0"/>
          <w:sz w:val="24"/>
          <w:szCs w:val="24"/>
          <w:lang w:val="en-US"/>
        </w:rPr>
        <w:t xml:space="preserve">mmunities. Although </w:t>
      </w:r>
      <w:r w:rsidRPr="5A0EBB89" w:rsidR="0E04D4A3">
        <w:rPr>
          <w:rFonts w:ascii="Arial" w:hAnsi="Arial" w:eastAsia="Arial" w:cs="Arial"/>
          <w:noProof w:val="0"/>
          <w:sz w:val="24"/>
          <w:szCs w:val="24"/>
          <w:lang w:val="en-US"/>
        </w:rPr>
        <w:t xml:space="preserve">they may be in different areas of the United </w:t>
      </w:r>
      <w:r w:rsidRPr="5A0EBB89" w:rsidR="5A737FD1">
        <w:rPr>
          <w:rFonts w:ascii="Arial" w:hAnsi="Arial" w:eastAsia="Arial" w:cs="Arial"/>
          <w:noProof w:val="0"/>
          <w:sz w:val="24"/>
          <w:szCs w:val="24"/>
          <w:lang w:val="en-US"/>
        </w:rPr>
        <w:t>Kingdom,</w:t>
      </w:r>
      <w:r w:rsidRPr="5A0EBB89" w:rsidR="0E04D4A3">
        <w:rPr>
          <w:rFonts w:ascii="Arial" w:hAnsi="Arial" w:eastAsia="Arial" w:cs="Arial"/>
          <w:noProof w:val="0"/>
          <w:sz w:val="24"/>
          <w:szCs w:val="24"/>
          <w:lang w:val="en-US"/>
        </w:rPr>
        <w:t xml:space="preserve"> they all adopt the principle of ‘policing by consent’:</w:t>
      </w:r>
    </w:p>
    <w:p w:rsidR="5AC82832" w:rsidP="7B0F3C42" w:rsidRDefault="5AC82832" w14:paraId="49E3046F" w14:textId="70667F65">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7B0F3C42" w:rsidR="6CFFAE7A">
        <w:rPr>
          <w:rFonts w:ascii="Arial" w:hAnsi="Arial" w:eastAsia="Arial" w:cs="Arial"/>
          <w:noProof w:val="0"/>
          <w:sz w:val="24"/>
          <w:szCs w:val="24"/>
          <w:lang w:val="en-US"/>
        </w:rPr>
        <w:t>Home office</w:t>
      </w:r>
      <w:r w:rsidRPr="7B0F3C42" w:rsidR="5AC82832">
        <w:rPr>
          <w:rFonts w:ascii="Arial" w:hAnsi="Arial" w:eastAsia="Arial" w:cs="Arial"/>
          <w:noProof w:val="0"/>
          <w:sz w:val="24"/>
          <w:szCs w:val="24"/>
          <w:lang w:val="en-US"/>
        </w:rPr>
        <w:t xml:space="preserve"> </w:t>
      </w:r>
      <w:r w:rsidRPr="7B0F3C42" w:rsidR="26D88B3F">
        <w:rPr>
          <w:rFonts w:ascii="Arial" w:hAnsi="Arial" w:eastAsia="Arial" w:cs="Arial"/>
          <w:noProof w:val="0"/>
          <w:sz w:val="24"/>
          <w:szCs w:val="24"/>
          <w:lang w:val="en-US"/>
        </w:rPr>
        <w:t xml:space="preserve">(2012) </w:t>
      </w:r>
      <w:r w:rsidRPr="7B0F3C42" w:rsidR="5AC82832">
        <w:rPr>
          <w:rFonts w:ascii="Arial" w:hAnsi="Arial" w:eastAsia="Arial" w:cs="Arial"/>
          <w:noProof w:val="0"/>
          <w:sz w:val="24"/>
          <w:szCs w:val="24"/>
          <w:lang w:val="en-US"/>
        </w:rPr>
        <w:t>state</w:t>
      </w:r>
      <w:r w:rsidRPr="7B0F3C42" w:rsidR="5AC82832">
        <w:rPr>
          <w:rFonts w:ascii="Arial" w:hAnsi="Arial" w:eastAsia="Arial" w:cs="Arial"/>
          <w:noProof w:val="0"/>
          <w:sz w:val="24"/>
          <w:szCs w:val="24"/>
          <w:lang w:val="en-US"/>
        </w:rPr>
        <w:t xml:space="preserve"> the concept as generally defined by the approach taken by Robert Peel, who </w:t>
      </w:r>
      <w:r w:rsidRPr="7B0F3C42" w:rsidR="5AC82832">
        <w:rPr>
          <w:rFonts w:ascii="Arial" w:hAnsi="Arial" w:eastAsia="Arial" w:cs="Arial"/>
          <w:noProof w:val="0"/>
          <w:sz w:val="24"/>
          <w:szCs w:val="24"/>
          <w:lang w:val="en-US"/>
        </w:rPr>
        <w:t>established</w:t>
      </w:r>
      <w:r w:rsidRPr="7B0F3C42" w:rsidR="5AC82832">
        <w:rPr>
          <w:rFonts w:ascii="Arial" w:hAnsi="Arial" w:eastAsia="Arial" w:cs="Arial"/>
          <w:noProof w:val="0"/>
          <w:sz w:val="24"/>
          <w:szCs w:val="24"/>
          <w:lang w:val="en-US"/>
        </w:rPr>
        <w:t xml:space="preserve"> the Metropolitan Police in 1829, this approach was later labelled: ‘</w:t>
      </w:r>
      <w:r w:rsidRPr="7B0F3C42" w:rsidR="5AC82832">
        <w:rPr>
          <w:rFonts w:ascii="Arial" w:hAnsi="Arial" w:eastAsia="Arial" w:cs="Arial"/>
          <w:noProof w:val="0"/>
          <w:sz w:val="24"/>
          <w:szCs w:val="24"/>
          <w:lang w:val="en-US"/>
        </w:rPr>
        <w:t>Peelian</w:t>
      </w:r>
      <w:r w:rsidRPr="7B0F3C42" w:rsidR="5AC82832">
        <w:rPr>
          <w:rFonts w:ascii="Arial" w:hAnsi="Arial" w:eastAsia="Arial" w:cs="Arial"/>
          <w:noProof w:val="0"/>
          <w:sz w:val="24"/>
          <w:szCs w:val="24"/>
          <w:lang w:val="en-US"/>
        </w:rPr>
        <w:t xml:space="preserve"> Principles’ — nine short precepts for </w:t>
      </w:r>
      <w:r w:rsidRPr="7B0F3C42" w:rsidR="5AC82832">
        <w:rPr>
          <w:rFonts w:ascii="Arial" w:hAnsi="Arial" w:eastAsia="Arial" w:cs="Arial"/>
          <w:noProof w:val="0"/>
          <w:sz w:val="24"/>
          <w:szCs w:val="24"/>
          <w:lang w:val="en-US"/>
        </w:rPr>
        <w:t>maintaining</w:t>
      </w:r>
      <w:r w:rsidRPr="7B0F3C42" w:rsidR="5AC82832">
        <w:rPr>
          <w:rFonts w:ascii="Arial" w:hAnsi="Arial" w:eastAsia="Arial" w:cs="Arial"/>
          <w:noProof w:val="0"/>
          <w:sz w:val="24"/>
          <w:szCs w:val="24"/>
          <w:lang w:val="en-US"/>
        </w:rPr>
        <w:t xml:space="preserve"> police legitimacy and effectiveness. </w:t>
      </w:r>
      <w:r w:rsidRPr="7B0F3C42" w:rsidR="314F9313">
        <w:rPr>
          <w:rFonts w:ascii="Arial" w:hAnsi="Arial" w:eastAsia="Arial" w:cs="Arial"/>
          <w:noProof w:val="0"/>
          <w:sz w:val="24"/>
          <w:szCs w:val="24"/>
          <w:lang w:val="en-US"/>
        </w:rPr>
        <w:t xml:space="preserve">The nine </w:t>
      </w:r>
      <w:r w:rsidRPr="7B0F3C42" w:rsidR="314F9313">
        <w:rPr>
          <w:rFonts w:ascii="Arial" w:hAnsi="Arial" w:eastAsia="Arial" w:cs="Arial"/>
          <w:noProof w:val="0"/>
          <w:sz w:val="24"/>
          <w:szCs w:val="24"/>
          <w:lang w:val="en-US"/>
        </w:rPr>
        <w:t>Peelian</w:t>
      </w:r>
      <w:r w:rsidRPr="7B0F3C42" w:rsidR="314F9313">
        <w:rPr>
          <w:rFonts w:ascii="Arial" w:hAnsi="Arial" w:eastAsia="Arial" w:cs="Arial"/>
          <w:noProof w:val="0"/>
          <w:sz w:val="24"/>
          <w:szCs w:val="24"/>
          <w:lang w:val="en-US"/>
        </w:rPr>
        <w:t xml:space="preserve"> principles are: to prevent crime and disorder, to </w:t>
      </w:r>
      <w:r w:rsidRPr="7B0F3C42" w:rsidR="314F9313">
        <w:rPr>
          <w:rFonts w:ascii="Arial" w:hAnsi="Arial" w:eastAsia="Arial" w:cs="Arial"/>
          <w:noProof w:val="0"/>
          <w:sz w:val="24"/>
          <w:szCs w:val="24"/>
          <w:lang w:val="en-US"/>
        </w:rPr>
        <w:t>recognise</w:t>
      </w:r>
      <w:r w:rsidRPr="7B0F3C42" w:rsidR="314F9313">
        <w:rPr>
          <w:rFonts w:ascii="Arial" w:hAnsi="Arial" w:eastAsia="Arial" w:cs="Arial"/>
          <w:noProof w:val="0"/>
          <w:sz w:val="24"/>
          <w:szCs w:val="24"/>
          <w:lang w:val="en-US"/>
        </w:rPr>
        <w:t xml:space="preserve"> always that the power of the police to fulfil their functions and duties is dependent on public approval of their existence, to </w:t>
      </w:r>
      <w:r w:rsidRPr="7B0F3C42" w:rsidR="314F9313">
        <w:rPr>
          <w:rFonts w:ascii="Arial" w:hAnsi="Arial" w:eastAsia="Arial" w:cs="Arial"/>
          <w:noProof w:val="0"/>
          <w:sz w:val="24"/>
          <w:szCs w:val="24"/>
          <w:lang w:val="en-US"/>
        </w:rPr>
        <w:t>recognise</w:t>
      </w:r>
      <w:r w:rsidRPr="7B0F3C42" w:rsidR="314F9313">
        <w:rPr>
          <w:rFonts w:ascii="Arial" w:hAnsi="Arial" w:eastAsia="Arial" w:cs="Arial"/>
          <w:noProof w:val="0"/>
          <w:sz w:val="24"/>
          <w:szCs w:val="24"/>
          <w:lang w:val="en-US"/>
        </w:rPr>
        <w:t xml:space="preserve"> always that to secure and maintain the respect and approval of the public, to </w:t>
      </w:r>
      <w:r w:rsidRPr="7B0F3C42" w:rsidR="314F9313">
        <w:rPr>
          <w:rFonts w:ascii="Arial" w:hAnsi="Arial" w:eastAsia="Arial" w:cs="Arial"/>
          <w:noProof w:val="0"/>
          <w:sz w:val="24"/>
          <w:szCs w:val="24"/>
          <w:lang w:val="en-US"/>
        </w:rPr>
        <w:t>recognise</w:t>
      </w:r>
      <w:r w:rsidRPr="7B0F3C42" w:rsidR="314F9313">
        <w:rPr>
          <w:rFonts w:ascii="Arial" w:hAnsi="Arial" w:eastAsia="Arial" w:cs="Arial"/>
          <w:noProof w:val="0"/>
          <w:sz w:val="24"/>
          <w:szCs w:val="24"/>
          <w:lang w:val="en-US"/>
        </w:rPr>
        <w:t xml:space="preserve"> always that the extent to which the co-operation of the public can be secured diminishes proportionately the necessity of the use of physical force and compulsion for achieving police objectives, to seek and preserve public </w:t>
      </w:r>
      <w:r w:rsidRPr="7B0F3C42" w:rsidR="314F9313">
        <w:rPr>
          <w:rFonts w:ascii="Arial" w:hAnsi="Arial" w:eastAsia="Arial" w:cs="Arial"/>
          <w:noProof w:val="0"/>
          <w:sz w:val="24"/>
          <w:szCs w:val="24"/>
          <w:lang w:val="en-US"/>
        </w:rPr>
        <w:t>favour</w:t>
      </w:r>
      <w:r w:rsidRPr="7B0F3C42" w:rsidR="314F9313">
        <w:rPr>
          <w:rFonts w:ascii="Arial" w:hAnsi="Arial" w:eastAsia="Arial" w:cs="Arial"/>
          <w:noProof w:val="0"/>
          <w:sz w:val="24"/>
          <w:szCs w:val="24"/>
          <w:lang w:val="en-US"/>
        </w:rPr>
        <w:t xml:space="preserve">, to use physical force only when the exercise of persuasion, advice and warning is found to be insufficient, to maintain at all times a relationship with the public, to </w:t>
      </w:r>
      <w:r w:rsidRPr="7B0F3C42" w:rsidR="314F9313">
        <w:rPr>
          <w:rFonts w:ascii="Arial" w:hAnsi="Arial" w:eastAsia="Arial" w:cs="Arial"/>
          <w:noProof w:val="0"/>
          <w:sz w:val="24"/>
          <w:szCs w:val="24"/>
          <w:lang w:val="en-US"/>
        </w:rPr>
        <w:t>recognise</w:t>
      </w:r>
      <w:r w:rsidRPr="7B0F3C42" w:rsidR="314F9313">
        <w:rPr>
          <w:rFonts w:ascii="Arial" w:hAnsi="Arial" w:eastAsia="Arial" w:cs="Arial"/>
          <w:noProof w:val="0"/>
          <w:sz w:val="24"/>
          <w:szCs w:val="24"/>
          <w:lang w:val="en-US"/>
        </w:rPr>
        <w:t xml:space="preserve"> always the need for strict adherence to police-executive functions and to </w:t>
      </w:r>
      <w:r w:rsidRPr="7B0F3C42" w:rsidR="314F9313">
        <w:rPr>
          <w:rFonts w:ascii="Arial" w:hAnsi="Arial" w:eastAsia="Arial" w:cs="Arial"/>
          <w:noProof w:val="0"/>
          <w:sz w:val="24"/>
          <w:szCs w:val="24"/>
          <w:lang w:val="en-US"/>
        </w:rPr>
        <w:t>recognise</w:t>
      </w:r>
      <w:r w:rsidRPr="7B0F3C42" w:rsidR="314F9313">
        <w:rPr>
          <w:rFonts w:ascii="Arial" w:hAnsi="Arial" w:eastAsia="Arial" w:cs="Arial"/>
          <w:noProof w:val="0"/>
          <w:sz w:val="24"/>
          <w:szCs w:val="24"/>
          <w:lang w:val="en-US"/>
        </w:rPr>
        <w:t xml:space="preserve"> always that the test of police efficiency is the absence of crime and disorder, and not the visible evidence of police action in dealing with them. </w:t>
      </w:r>
    </w:p>
    <w:p w:rsidR="5AC82832" w:rsidP="7B0F3C42" w:rsidRDefault="5AC82832" w14:paraId="2A9F02F8" w14:textId="0C3BC793">
      <w:pPr>
        <w:pStyle w:val="Normal"/>
        <w:bidi w:val="0"/>
        <w:spacing w:before="0" w:beforeAutospacing="off" w:after="160" w:afterAutospacing="off" w:line="259" w:lineRule="auto"/>
        <w:ind w:left="720" w:right="0"/>
        <w:jc w:val="both"/>
        <w:rPr>
          <w:rFonts w:ascii="Arial" w:hAnsi="Arial" w:eastAsia="Arial" w:cs="Arial"/>
          <w:noProof w:val="0"/>
          <w:sz w:val="24"/>
          <w:szCs w:val="24"/>
          <w:lang w:val="en-US"/>
        </w:rPr>
      </w:pPr>
      <w:r w:rsidRPr="7B0F3C42" w:rsidR="314F9313">
        <w:rPr>
          <w:rFonts w:ascii="Arial" w:hAnsi="Arial" w:eastAsia="Arial" w:cs="Arial"/>
          <w:i w:val="1"/>
          <w:iCs w:val="1"/>
          <w:noProof w:val="0"/>
          <w:sz w:val="24"/>
          <w:szCs w:val="24"/>
          <w:lang w:val="en-US"/>
        </w:rPr>
        <w:t>Source: Home office (2012) Definition of policing by consent.</w:t>
      </w:r>
      <w:r w:rsidRPr="7B0F3C42" w:rsidR="314F9313">
        <w:rPr>
          <w:rFonts w:ascii="Arial" w:hAnsi="Arial" w:eastAsia="Arial" w:cs="Arial"/>
          <w:noProof w:val="0"/>
          <w:sz w:val="24"/>
          <w:szCs w:val="24"/>
          <w:lang w:val="en-US"/>
        </w:rPr>
        <w:t xml:space="preserve"> </w:t>
      </w:r>
    </w:p>
    <w:p w:rsidR="5AC82832" w:rsidP="7C58016F" w:rsidRDefault="5AC82832" w14:paraId="486F9ABA" w14:textId="0161793D">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7B0F3C42" w:rsidR="5E069208">
        <w:rPr>
          <w:rFonts w:ascii="Arial" w:hAnsi="Arial" w:eastAsia="Arial" w:cs="Arial"/>
          <w:noProof w:val="0"/>
          <w:sz w:val="24"/>
          <w:szCs w:val="24"/>
          <w:lang w:val="en-US"/>
        </w:rPr>
        <w:t>These princi</w:t>
      </w:r>
      <w:r w:rsidRPr="7B0F3C42" w:rsidR="3AA2CF04">
        <w:rPr>
          <w:rFonts w:ascii="Arial" w:hAnsi="Arial" w:eastAsia="Arial" w:cs="Arial"/>
          <w:noProof w:val="0"/>
          <w:sz w:val="24"/>
          <w:szCs w:val="24"/>
          <w:lang w:val="en-US"/>
        </w:rPr>
        <w:t>p</w:t>
      </w:r>
      <w:r w:rsidRPr="7B0F3C42" w:rsidR="5E069208">
        <w:rPr>
          <w:rFonts w:ascii="Arial" w:hAnsi="Arial" w:eastAsia="Arial" w:cs="Arial"/>
          <w:noProof w:val="0"/>
          <w:sz w:val="24"/>
          <w:szCs w:val="24"/>
          <w:lang w:val="en-US"/>
        </w:rPr>
        <w:t xml:space="preserve">les </w:t>
      </w:r>
      <w:r w:rsidRPr="7B0F3C42" w:rsidR="5AC82832">
        <w:rPr>
          <w:rFonts w:ascii="Arial" w:hAnsi="Arial" w:eastAsia="Arial" w:cs="Arial"/>
          <w:noProof w:val="0"/>
          <w:sz w:val="24"/>
          <w:szCs w:val="24"/>
          <w:lang w:val="en-US"/>
        </w:rPr>
        <w:t>continue</w:t>
      </w:r>
      <w:r w:rsidRPr="7B0F3C42" w:rsidR="2D99A665">
        <w:rPr>
          <w:rFonts w:ascii="Arial" w:hAnsi="Arial" w:eastAsia="Arial" w:cs="Arial"/>
          <w:noProof w:val="0"/>
          <w:sz w:val="24"/>
          <w:szCs w:val="24"/>
          <w:lang w:val="en-US"/>
        </w:rPr>
        <w:t xml:space="preserve"> to influence policing today and are the </w:t>
      </w:r>
      <w:r w:rsidRPr="7B0F3C42" w:rsidR="1CAB773A">
        <w:rPr>
          <w:rFonts w:ascii="Arial" w:hAnsi="Arial" w:eastAsia="Arial" w:cs="Arial"/>
          <w:noProof w:val="0"/>
          <w:sz w:val="24"/>
          <w:szCs w:val="24"/>
          <w:lang w:val="en-US"/>
        </w:rPr>
        <w:t>structure which</w:t>
      </w:r>
      <w:r w:rsidRPr="7B0F3C42" w:rsidR="5AC82832">
        <w:rPr>
          <w:rFonts w:ascii="Arial" w:hAnsi="Arial" w:eastAsia="Arial" w:cs="Arial"/>
          <w:noProof w:val="0"/>
          <w:sz w:val="24"/>
          <w:szCs w:val="24"/>
          <w:lang w:val="en-US"/>
        </w:rPr>
        <w:t xml:space="preserve"> Her Majesty’s Inspectorate of Constabulary </w:t>
      </w:r>
      <w:r w:rsidRPr="7B0F3C42" w:rsidR="201E2648">
        <w:rPr>
          <w:rFonts w:ascii="Arial" w:hAnsi="Arial" w:eastAsia="Arial" w:cs="Arial"/>
          <w:noProof w:val="0"/>
          <w:sz w:val="24"/>
          <w:szCs w:val="24"/>
          <w:lang w:val="en-US"/>
        </w:rPr>
        <w:t xml:space="preserve">uses to </w:t>
      </w:r>
      <w:r w:rsidRPr="7B0F3C42" w:rsidR="5AC82832">
        <w:rPr>
          <w:rFonts w:ascii="Arial" w:hAnsi="Arial" w:eastAsia="Arial" w:cs="Arial"/>
          <w:noProof w:val="0"/>
          <w:sz w:val="24"/>
          <w:szCs w:val="24"/>
          <w:lang w:val="en-US"/>
        </w:rPr>
        <w:t>asses</w:t>
      </w:r>
      <w:r w:rsidRPr="7B0F3C42" w:rsidR="50356C96">
        <w:rPr>
          <w:rFonts w:ascii="Arial" w:hAnsi="Arial" w:eastAsia="Arial" w:cs="Arial"/>
          <w:noProof w:val="0"/>
          <w:sz w:val="24"/>
          <w:szCs w:val="24"/>
          <w:lang w:val="en-US"/>
        </w:rPr>
        <w:t>s</w:t>
      </w:r>
      <w:r w:rsidRPr="7B0F3C42" w:rsidR="5AC82832">
        <w:rPr>
          <w:rFonts w:ascii="Arial" w:hAnsi="Arial" w:eastAsia="Arial" w:cs="Arial"/>
          <w:noProof w:val="0"/>
          <w:sz w:val="24"/>
          <w:szCs w:val="24"/>
          <w:lang w:val="en-US"/>
        </w:rPr>
        <w:t xml:space="preserve"> policing</w:t>
      </w:r>
      <w:r w:rsidRPr="7B0F3C42" w:rsidR="23120D9E">
        <w:rPr>
          <w:rFonts w:ascii="Arial" w:hAnsi="Arial" w:eastAsia="Arial" w:cs="Arial"/>
          <w:noProof w:val="0"/>
          <w:sz w:val="24"/>
          <w:szCs w:val="24"/>
          <w:lang w:val="en-US"/>
        </w:rPr>
        <w:t>.</w:t>
      </w:r>
      <w:r w:rsidRPr="7B0F3C42" w:rsidR="36FBE517">
        <w:rPr>
          <w:rFonts w:ascii="Arial" w:hAnsi="Arial" w:eastAsia="Arial" w:cs="Arial"/>
          <w:noProof w:val="0"/>
          <w:sz w:val="24"/>
          <w:szCs w:val="24"/>
          <w:lang w:val="en-US"/>
        </w:rPr>
        <w:t xml:space="preserve"> The</w:t>
      </w:r>
      <w:r w:rsidRPr="7B0F3C42" w:rsidR="5E8601EA">
        <w:rPr>
          <w:rFonts w:ascii="Arial" w:hAnsi="Arial" w:eastAsia="Arial" w:cs="Arial"/>
          <w:noProof w:val="0"/>
          <w:sz w:val="24"/>
          <w:szCs w:val="24"/>
          <w:lang w:val="en-US"/>
        </w:rPr>
        <w:t xml:space="preserve"> </w:t>
      </w:r>
      <w:r w:rsidRPr="7B0F3C42" w:rsidR="443F0AE7">
        <w:rPr>
          <w:rFonts w:ascii="Arial" w:hAnsi="Arial" w:eastAsia="Arial" w:cs="Arial"/>
          <w:noProof w:val="0"/>
          <w:sz w:val="24"/>
          <w:szCs w:val="24"/>
          <w:lang w:val="en-US"/>
        </w:rPr>
        <w:t>principles</w:t>
      </w:r>
      <w:r w:rsidRPr="7B0F3C42" w:rsidR="5E8601EA">
        <w:rPr>
          <w:rFonts w:ascii="Arial" w:hAnsi="Arial" w:eastAsia="Arial" w:cs="Arial"/>
          <w:noProof w:val="0"/>
          <w:sz w:val="24"/>
          <w:szCs w:val="24"/>
          <w:lang w:val="en-US"/>
        </w:rPr>
        <w:t xml:space="preserve"> outline that while </w:t>
      </w:r>
      <w:r w:rsidRPr="7B0F3C42" w:rsidR="3D627B7B">
        <w:rPr>
          <w:rFonts w:ascii="Arial" w:hAnsi="Arial" w:eastAsia="Arial" w:cs="Arial"/>
          <w:noProof w:val="0"/>
          <w:sz w:val="24"/>
          <w:szCs w:val="24"/>
          <w:lang w:val="en-US"/>
        </w:rPr>
        <w:t>preventing crime and disorder</w:t>
      </w:r>
      <w:r w:rsidRPr="7B0F3C42" w:rsidR="46F54084">
        <w:rPr>
          <w:rFonts w:ascii="Arial" w:hAnsi="Arial" w:eastAsia="Arial" w:cs="Arial"/>
          <w:noProof w:val="0"/>
          <w:sz w:val="24"/>
          <w:szCs w:val="24"/>
          <w:lang w:val="en-US"/>
        </w:rPr>
        <w:t xml:space="preserve"> and</w:t>
      </w:r>
      <w:r w:rsidRPr="7B0F3C42" w:rsidR="3D627B7B">
        <w:rPr>
          <w:rFonts w:ascii="Arial" w:hAnsi="Arial" w:eastAsia="Arial" w:cs="Arial"/>
          <w:noProof w:val="0"/>
          <w:sz w:val="24"/>
          <w:szCs w:val="24"/>
          <w:lang w:val="en-US"/>
        </w:rPr>
        <w:t xml:space="preserve"> </w:t>
      </w:r>
      <w:r w:rsidRPr="7B0F3C42" w:rsidR="408EAA20">
        <w:rPr>
          <w:rFonts w:ascii="Arial" w:hAnsi="Arial" w:eastAsia="Arial" w:cs="Arial"/>
          <w:noProof w:val="0"/>
          <w:sz w:val="24"/>
          <w:szCs w:val="24"/>
          <w:lang w:val="en-US"/>
        </w:rPr>
        <w:t>fulfilling</w:t>
      </w:r>
      <w:r w:rsidRPr="7B0F3C42" w:rsidR="3D627B7B">
        <w:rPr>
          <w:rFonts w:ascii="Arial" w:hAnsi="Arial" w:eastAsia="Arial" w:cs="Arial"/>
          <w:noProof w:val="0"/>
          <w:sz w:val="24"/>
          <w:szCs w:val="24"/>
          <w:lang w:val="en-US"/>
        </w:rPr>
        <w:t xml:space="preserve"> their </w:t>
      </w:r>
      <w:r w:rsidRPr="7B0F3C42" w:rsidR="23917D80">
        <w:rPr>
          <w:rFonts w:ascii="Arial" w:hAnsi="Arial" w:eastAsia="Arial" w:cs="Arial"/>
          <w:noProof w:val="0"/>
          <w:sz w:val="24"/>
          <w:szCs w:val="24"/>
          <w:lang w:val="en-US"/>
        </w:rPr>
        <w:t>duties,</w:t>
      </w:r>
      <w:r w:rsidRPr="7B0F3C42" w:rsidR="082296BF">
        <w:rPr>
          <w:rFonts w:ascii="Arial" w:hAnsi="Arial" w:eastAsia="Arial" w:cs="Arial"/>
          <w:noProof w:val="0"/>
          <w:sz w:val="24"/>
          <w:szCs w:val="24"/>
          <w:lang w:val="en-US"/>
        </w:rPr>
        <w:t xml:space="preserve"> </w:t>
      </w:r>
      <w:r w:rsidRPr="7B0F3C42" w:rsidR="4FAB39A5">
        <w:rPr>
          <w:rFonts w:ascii="Arial" w:hAnsi="Arial" w:eastAsia="Arial" w:cs="Arial"/>
          <w:noProof w:val="0"/>
          <w:sz w:val="24"/>
          <w:szCs w:val="24"/>
          <w:lang w:val="en-US"/>
        </w:rPr>
        <w:t>the</w:t>
      </w:r>
      <w:r w:rsidRPr="7B0F3C42" w:rsidR="082296BF">
        <w:rPr>
          <w:rFonts w:ascii="Arial" w:hAnsi="Arial" w:eastAsia="Arial" w:cs="Arial"/>
          <w:noProof w:val="0"/>
          <w:sz w:val="24"/>
          <w:szCs w:val="24"/>
          <w:lang w:val="en-US"/>
        </w:rPr>
        <w:t xml:space="preserve"> respect </w:t>
      </w:r>
      <w:r w:rsidRPr="7B0F3C42" w:rsidR="331E73B5">
        <w:rPr>
          <w:rFonts w:ascii="Arial" w:hAnsi="Arial" w:eastAsia="Arial" w:cs="Arial"/>
          <w:noProof w:val="0"/>
          <w:sz w:val="24"/>
          <w:szCs w:val="24"/>
          <w:lang w:val="en-US"/>
        </w:rPr>
        <w:t>and approval of the public</w:t>
      </w:r>
      <w:r w:rsidRPr="7B0F3C42" w:rsidR="16C450B8">
        <w:rPr>
          <w:rFonts w:ascii="Arial" w:hAnsi="Arial" w:eastAsia="Arial" w:cs="Arial"/>
          <w:noProof w:val="0"/>
          <w:sz w:val="24"/>
          <w:szCs w:val="24"/>
          <w:lang w:val="en-US"/>
        </w:rPr>
        <w:t xml:space="preserve"> should always be a </w:t>
      </w:r>
      <w:r w:rsidRPr="7B0F3C42" w:rsidR="3D29F793">
        <w:rPr>
          <w:rFonts w:ascii="Arial" w:hAnsi="Arial" w:eastAsia="Arial" w:cs="Arial"/>
          <w:noProof w:val="0"/>
          <w:sz w:val="24"/>
          <w:szCs w:val="24"/>
          <w:lang w:val="en-US"/>
        </w:rPr>
        <w:t>priority</w:t>
      </w:r>
      <w:r w:rsidRPr="7B0F3C42" w:rsidR="16C450B8">
        <w:rPr>
          <w:rFonts w:ascii="Arial" w:hAnsi="Arial" w:eastAsia="Arial" w:cs="Arial"/>
          <w:noProof w:val="0"/>
          <w:sz w:val="24"/>
          <w:szCs w:val="24"/>
          <w:lang w:val="en-US"/>
        </w:rPr>
        <w:t xml:space="preserve">. </w:t>
      </w:r>
    </w:p>
    <w:p w:rsidR="79C72417" w:rsidP="7B0F3C42" w:rsidRDefault="79C72417" w14:paraId="634FE8D0" w14:textId="0C7F4299">
      <w:pPr>
        <w:pStyle w:val="Normal"/>
        <w:bidi w:val="0"/>
        <w:spacing w:before="0" w:beforeAutospacing="off" w:after="160" w:afterAutospacing="off" w:line="259" w:lineRule="auto"/>
        <w:ind w:left="0" w:right="0"/>
        <w:jc w:val="both"/>
        <w:rPr>
          <w:rFonts w:ascii="Arial" w:hAnsi="Arial" w:eastAsia="Arial" w:cs="Arial"/>
          <w:noProof w:val="0"/>
          <w:sz w:val="24"/>
          <w:szCs w:val="24"/>
          <w:lang w:val="en-US"/>
        </w:rPr>
      </w:pPr>
      <w:r w:rsidRPr="7B0F3C42" w:rsidR="060B98FA">
        <w:rPr>
          <w:rFonts w:ascii="Arial" w:hAnsi="Arial" w:eastAsia="Arial" w:cs="Arial"/>
          <w:noProof w:val="0"/>
          <w:sz w:val="24"/>
          <w:szCs w:val="24"/>
          <w:lang w:val="en-US"/>
        </w:rPr>
        <w:t>T</w:t>
      </w:r>
      <w:r w:rsidRPr="7B0F3C42" w:rsidR="79C72417">
        <w:rPr>
          <w:rFonts w:ascii="Arial" w:hAnsi="Arial" w:eastAsia="Arial" w:cs="Arial"/>
          <w:noProof w:val="0"/>
          <w:sz w:val="24"/>
          <w:szCs w:val="24"/>
          <w:lang w:val="en-US"/>
        </w:rPr>
        <w:t>he</w:t>
      </w:r>
      <w:r w:rsidRPr="7B0F3C42" w:rsidR="79C72417">
        <w:rPr>
          <w:rFonts w:ascii="Arial" w:hAnsi="Arial" w:eastAsia="Arial" w:cs="Arial"/>
          <w:noProof w:val="0"/>
          <w:sz w:val="24"/>
          <w:szCs w:val="24"/>
          <w:lang w:val="en-US"/>
        </w:rPr>
        <w:t xml:space="preserve"> modern-day police service </w:t>
      </w:r>
      <w:r w:rsidRPr="7B0F3C42" w:rsidR="356D0E15">
        <w:rPr>
          <w:rFonts w:ascii="Arial" w:hAnsi="Arial" w:eastAsia="Arial" w:cs="Arial"/>
          <w:noProof w:val="0"/>
          <w:sz w:val="24"/>
          <w:szCs w:val="24"/>
          <w:lang w:val="en-US"/>
        </w:rPr>
        <w:t>follows</w:t>
      </w:r>
      <w:r w:rsidRPr="7B0F3C42" w:rsidR="79C72417">
        <w:rPr>
          <w:rFonts w:ascii="Arial" w:hAnsi="Arial" w:eastAsia="Arial" w:cs="Arial"/>
          <w:noProof w:val="0"/>
          <w:sz w:val="24"/>
          <w:szCs w:val="24"/>
          <w:lang w:val="en-US"/>
        </w:rPr>
        <w:t xml:space="preserve"> a code of ethics outlined by the College of Policing </w:t>
      </w:r>
      <w:r w:rsidRPr="7B0F3C42" w:rsidR="0A565AAF">
        <w:rPr>
          <w:rFonts w:ascii="Arial" w:hAnsi="Arial" w:eastAsia="Arial" w:cs="Arial"/>
          <w:noProof w:val="0"/>
          <w:sz w:val="24"/>
          <w:szCs w:val="24"/>
          <w:lang w:val="en-US"/>
        </w:rPr>
        <w:t xml:space="preserve">document Police (Conduct) regulations 2012 as </w:t>
      </w:r>
      <w:r w:rsidRPr="7B0F3C42" w:rsidR="386C0949">
        <w:rPr>
          <w:rFonts w:ascii="Arial" w:hAnsi="Arial" w:eastAsia="Arial" w:cs="Arial"/>
          <w:noProof w:val="0"/>
          <w:sz w:val="24"/>
          <w:szCs w:val="24"/>
          <w:lang w:val="en-US"/>
        </w:rPr>
        <w:t xml:space="preserve">equality and diversity ensuring police officers act with fairness and </w:t>
      </w:r>
      <w:r w:rsidRPr="7B0F3C42" w:rsidR="18FD8529">
        <w:rPr>
          <w:rFonts w:ascii="Arial" w:hAnsi="Arial" w:eastAsia="Arial" w:cs="Arial"/>
          <w:noProof w:val="0"/>
          <w:sz w:val="24"/>
          <w:szCs w:val="24"/>
          <w:lang w:val="en-US"/>
        </w:rPr>
        <w:t>impartiality</w:t>
      </w:r>
      <w:r w:rsidRPr="7B0F3C42" w:rsidR="386C0949">
        <w:rPr>
          <w:rFonts w:ascii="Arial" w:hAnsi="Arial" w:eastAsia="Arial" w:cs="Arial"/>
          <w:noProof w:val="0"/>
          <w:sz w:val="24"/>
          <w:szCs w:val="24"/>
          <w:lang w:val="en-US"/>
        </w:rPr>
        <w:t xml:space="preserve">, they only use </w:t>
      </w:r>
      <w:r w:rsidRPr="7B0F3C42" w:rsidR="71A3C239">
        <w:rPr>
          <w:rFonts w:ascii="Arial" w:hAnsi="Arial" w:eastAsia="Arial" w:cs="Arial"/>
          <w:noProof w:val="0"/>
          <w:sz w:val="24"/>
          <w:szCs w:val="24"/>
          <w:lang w:val="en-US"/>
        </w:rPr>
        <w:t>force,</w:t>
      </w:r>
      <w:r w:rsidRPr="7B0F3C42" w:rsidR="386C0949">
        <w:rPr>
          <w:rFonts w:ascii="Arial" w:hAnsi="Arial" w:eastAsia="Arial" w:cs="Arial"/>
          <w:noProof w:val="0"/>
          <w:sz w:val="24"/>
          <w:szCs w:val="24"/>
          <w:lang w:val="en-US"/>
        </w:rPr>
        <w:t xml:space="preserve"> when necessary, police must always abide by </w:t>
      </w:r>
      <w:r w:rsidRPr="7B0F3C42" w:rsidR="17BE7BE2">
        <w:rPr>
          <w:rFonts w:ascii="Arial" w:hAnsi="Arial" w:eastAsia="Arial" w:cs="Arial"/>
          <w:noProof w:val="0"/>
          <w:sz w:val="24"/>
          <w:szCs w:val="24"/>
          <w:lang w:val="en-US"/>
        </w:rPr>
        <w:t xml:space="preserve">their forces regulations and policies. As they are sometimes </w:t>
      </w:r>
      <w:r w:rsidRPr="7B0F3C42" w:rsidR="70DA864F">
        <w:rPr>
          <w:rFonts w:ascii="Arial" w:hAnsi="Arial" w:eastAsia="Arial" w:cs="Arial"/>
          <w:noProof w:val="0"/>
          <w:sz w:val="24"/>
          <w:szCs w:val="24"/>
          <w:lang w:val="en-US"/>
        </w:rPr>
        <w:t>expected</w:t>
      </w:r>
      <w:r w:rsidRPr="7B0F3C42" w:rsidR="17BE7BE2">
        <w:rPr>
          <w:rFonts w:ascii="Arial" w:hAnsi="Arial" w:eastAsia="Arial" w:cs="Arial"/>
          <w:noProof w:val="0"/>
          <w:sz w:val="24"/>
          <w:szCs w:val="24"/>
          <w:lang w:val="en-US"/>
        </w:rPr>
        <w:t xml:space="preserve"> to </w:t>
      </w:r>
      <w:r w:rsidRPr="7B0F3C42" w:rsidR="54EF569B">
        <w:rPr>
          <w:rFonts w:ascii="Arial" w:hAnsi="Arial" w:eastAsia="Arial" w:cs="Arial"/>
          <w:noProof w:val="0"/>
          <w:sz w:val="24"/>
          <w:szCs w:val="24"/>
          <w:lang w:val="en-US"/>
        </w:rPr>
        <w:t>handle</w:t>
      </w:r>
      <w:r w:rsidRPr="7B0F3C42" w:rsidR="17BE7BE2">
        <w:rPr>
          <w:rFonts w:ascii="Arial" w:hAnsi="Arial" w:eastAsia="Arial" w:cs="Arial"/>
          <w:noProof w:val="0"/>
          <w:sz w:val="24"/>
          <w:szCs w:val="24"/>
          <w:lang w:val="en-US"/>
        </w:rPr>
        <w:t xml:space="preserve"> sensitive </w:t>
      </w:r>
      <w:r w:rsidRPr="7B0F3C42" w:rsidR="64E0F337">
        <w:rPr>
          <w:rFonts w:ascii="Arial" w:hAnsi="Arial" w:eastAsia="Arial" w:cs="Arial"/>
          <w:noProof w:val="0"/>
          <w:sz w:val="24"/>
          <w:szCs w:val="24"/>
          <w:lang w:val="en-US"/>
        </w:rPr>
        <w:t>information,</w:t>
      </w:r>
      <w:r w:rsidRPr="7B0F3C42" w:rsidR="17BE7BE2">
        <w:rPr>
          <w:rFonts w:ascii="Arial" w:hAnsi="Arial" w:eastAsia="Arial" w:cs="Arial"/>
          <w:noProof w:val="0"/>
          <w:sz w:val="24"/>
          <w:szCs w:val="24"/>
          <w:lang w:val="en-US"/>
        </w:rPr>
        <w:t xml:space="preserve"> they must always keep this confidential </w:t>
      </w:r>
      <w:r w:rsidRPr="7B0F3C42" w:rsidR="56636113">
        <w:rPr>
          <w:rFonts w:ascii="Arial" w:hAnsi="Arial" w:eastAsia="Arial" w:cs="Arial"/>
          <w:noProof w:val="0"/>
          <w:sz w:val="24"/>
          <w:szCs w:val="24"/>
          <w:lang w:val="en-US"/>
        </w:rPr>
        <w:t xml:space="preserve">and deal with these sensitive situations with the </w:t>
      </w:r>
      <w:r w:rsidRPr="7B0F3C42" w:rsidR="7456D816">
        <w:rPr>
          <w:rFonts w:ascii="Arial" w:hAnsi="Arial" w:eastAsia="Arial" w:cs="Arial"/>
          <w:noProof w:val="0"/>
          <w:sz w:val="24"/>
          <w:szCs w:val="24"/>
          <w:lang w:val="en-US"/>
        </w:rPr>
        <w:t>utmost</w:t>
      </w:r>
      <w:r w:rsidRPr="7B0F3C42" w:rsidR="56636113">
        <w:rPr>
          <w:rFonts w:ascii="Arial" w:hAnsi="Arial" w:eastAsia="Arial" w:cs="Arial"/>
          <w:noProof w:val="0"/>
          <w:sz w:val="24"/>
          <w:szCs w:val="24"/>
          <w:lang w:val="en-US"/>
        </w:rPr>
        <w:t xml:space="preserve"> </w:t>
      </w:r>
      <w:r w:rsidRPr="7B0F3C42" w:rsidR="28B7BAB2">
        <w:rPr>
          <w:rFonts w:ascii="Arial" w:hAnsi="Arial" w:eastAsia="Arial" w:cs="Arial"/>
          <w:noProof w:val="0"/>
          <w:sz w:val="24"/>
          <w:szCs w:val="24"/>
          <w:lang w:val="en-US"/>
        </w:rPr>
        <w:t>respect.</w:t>
      </w:r>
      <w:r w:rsidRPr="7B0F3C42" w:rsidR="56636113">
        <w:rPr>
          <w:rFonts w:ascii="Arial" w:hAnsi="Arial" w:eastAsia="Arial" w:cs="Arial"/>
          <w:noProof w:val="0"/>
          <w:sz w:val="24"/>
          <w:szCs w:val="24"/>
          <w:lang w:val="en-US"/>
        </w:rPr>
        <w:t xml:space="preserve"> Must always be fit to carry out their responsibilities</w:t>
      </w:r>
      <w:r w:rsidRPr="7B0F3C42" w:rsidR="21EEA061">
        <w:rPr>
          <w:rFonts w:ascii="Arial" w:hAnsi="Arial" w:eastAsia="Arial" w:cs="Arial"/>
          <w:noProof w:val="0"/>
          <w:sz w:val="24"/>
          <w:szCs w:val="24"/>
          <w:lang w:val="en-US"/>
        </w:rPr>
        <w:t xml:space="preserve">. </w:t>
      </w:r>
      <w:r w:rsidRPr="7B0F3C42" w:rsidR="21EEA061">
        <w:rPr>
          <w:rFonts w:ascii="Arial" w:hAnsi="Arial" w:eastAsia="Arial" w:cs="Arial"/>
          <w:noProof w:val="0"/>
          <w:sz w:val="24"/>
          <w:szCs w:val="24"/>
          <w:lang w:val="en-US"/>
        </w:rPr>
        <w:t>They</w:t>
      </w:r>
      <w:r w:rsidRPr="7B0F3C42" w:rsidR="56636113">
        <w:rPr>
          <w:rFonts w:ascii="Arial" w:hAnsi="Arial" w:eastAsia="Arial" w:cs="Arial"/>
          <w:noProof w:val="0"/>
          <w:sz w:val="24"/>
          <w:szCs w:val="24"/>
          <w:lang w:val="en-US"/>
        </w:rPr>
        <w:t xml:space="preserve"> need to behave in a manner </w:t>
      </w:r>
      <w:r w:rsidRPr="7B0F3C42" w:rsidR="2A115F85">
        <w:rPr>
          <w:rFonts w:ascii="Arial" w:hAnsi="Arial" w:eastAsia="Arial" w:cs="Arial"/>
          <w:noProof w:val="0"/>
          <w:sz w:val="24"/>
          <w:szCs w:val="24"/>
          <w:lang w:val="en-US"/>
        </w:rPr>
        <w:t>which</w:t>
      </w:r>
      <w:r w:rsidRPr="7B0F3C42" w:rsidR="56636113">
        <w:rPr>
          <w:rFonts w:ascii="Arial" w:hAnsi="Arial" w:eastAsia="Arial" w:cs="Arial"/>
          <w:noProof w:val="0"/>
          <w:sz w:val="24"/>
          <w:szCs w:val="24"/>
          <w:lang w:val="en-US"/>
        </w:rPr>
        <w:t xml:space="preserve"> does not undermine public co</w:t>
      </w:r>
      <w:r w:rsidRPr="7B0F3C42" w:rsidR="4E47C8F8">
        <w:rPr>
          <w:rFonts w:ascii="Arial" w:hAnsi="Arial" w:eastAsia="Arial" w:cs="Arial"/>
          <w:noProof w:val="0"/>
          <w:sz w:val="24"/>
          <w:szCs w:val="24"/>
          <w:lang w:val="en-US"/>
        </w:rPr>
        <w:t xml:space="preserve">nfidence on or off duty and </w:t>
      </w:r>
      <w:r w:rsidRPr="7B0F3C42" w:rsidR="17AEE275">
        <w:rPr>
          <w:rFonts w:ascii="Arial" w:hAnsi="Arial" w:eastAsia="Arial" w:cs="Arial"/>
          <w:noProof w:val="0"/>
          <w:sz w:val="24"/>
          <w:szCs w:val="24"/>
          <w:lang w:val="en-US"/>
        </w:rPr>
        <w:t>challenging</w:t>
      </w:r>
      <w:r w:rsidRPr="7B0F3C42" w:rsidR="4E47C8F8">
        <w:rPr>
          <w:rFonts w:ascii="Arial" w:hAnsi="Arial" w:eastAsia="Arial" w:cs="Arial"/>
          <w:noProof w:val="0"/>
          <w:sz w:val="24"/>
          <w:szCs w:val="24"/>
          <w:lang w:val="en-US"/>
        </w:rPr>
        <w:t xml:space="preserve"> their coworkers who </w:t>
      </w:r>
      <w:r w:rsidRPr="7B0F3C42" w:rsidR="4E47C8F8">
        <w:rPr>
          <w:rFonts w:ascii="Arial" w:hAnsi="Arial" w:eastAsia="Arial" w:cs="Arial"/>
          <w:noProof w:val="0"/>
          <w:sz w:val="24"/>
          <w:szCs w:val="24"/>
          <w:lang w:val="en-US"/>
        </w:rPr>
        <w:t>fail to</w:t>
      </w:r>
      <w:r w:rsidRPr="7B0F3C42" w:rsidR="4E47C8F8">
        <w:rPr>
          <w:rFonts w:ascii="Arial" w:hAnsi="Arial" w:eastAsia="Arial" w:cs="Arial"/>
          <w:noProof w:val="0"/>
          <w:sz w:val="24"/>
          <w:szCs w:val="24"/>
          <w:lang w:val="en-US"/>
        </w:rPr>
        <w:t xml:space="preserve"> act </w:t>
      </w:r>
      <w:r w:rsidRPr="7B0F3C42" w:rsidR="7D9FA90B">
        <w:rPr>
          <w:rFonts w:ascii="Arial" w:hAnsi="Arial" w:eastAsia="Arial" w:cs="Arial"/>
          <w:noProof w:val="0"/>
          <w:sz w:val="24"/>
          <w:szCs w:val="24"/>
          <w:lang w:val="en-US"/>
        </w:rPr>
        <w:t>professionally</w:t>
      </w:r>
      <w:r w:rsidRPr="7B0F3C42" w:rsidR="4E47C8F8">
        <w:rPr>
          <w:rFonts w:ascii="Arial" w:hAnsi="Arial" w:eastAsia="Arial" w:cs="Arial"/>
          <w:noProof w:val="0"/>
          <w:sz w:val="24"/>
          <w:szCs w:val="24"/>
          <w:lang w:val="en-US"/>
        </w:rPr>
        <w:t>.</w:t>
      </w:r>
      <w:r w:rsidRPr="7B0F3C42" w:rsidR="7AD2F849">
        <w:rPr>
          <w:rFonts w:ascii="Arial" w:hAnsi="Arial" w:eastAsia="Arial" w:cs="Arial"/>
          <w:noProof w:val="0"/>
          <w:sz w:val="24"/>
          <w:szCs w:val="24"/>
          <w:lang w:val="en-US"/>
        </w:rPr>
        <w:t xml:space="preserve"> This code of conduct </w:t>
      </w:r>
      <w:r w:rsidRPr="7B0F3C42" w:rsidR="7AD2F849">
        <w:rPr>
          <w:rFonts w:ascii="Arial" w:hAnsi="Arial" w:eastAsia="Arial" w:cs="Arial"/>
          <w:noProof w:val="0"/>
          <w:sz w:val="24"/>
          <w:szCs w:val="24"/>
          <w:lang w:val="en-US"/>
        </w:rPr>
        <w:t>bairs</w:t>
      </w:r>
      <w:r w:rsidRPr="7B0F3C42" w:rsidR="7AD2F849">
        <w:rPr>
          <w:rFonts w:ascii="Arial" w:hAnsi="Arial" w:eastAsia="Arial" w:cs="Arial"/>
          <w:noProof w:val="0"/>
          <w:sz w:val="24"/>
          <w:szCs w:val="24"/>
          <w:lang w:val="en-US"/>
        </w:rPr>
        <w:t xml:space="preserve"> a slight resemblance to the </w:t>
      </w:r>
      <w:r w:rsidRPr="7B0F3C42" w:rsidR="7AD2F849">
        <w:rPr>
          <w:rFonts w:ascii="Arial" w:hAnsi="Arial" w:eastAsia="Arial" w:cs="Arial"/>
          <w:noProof w:val="0"/>
          <w:sz w:val="24"/>
          <w:szCs w:val="24"/>
          <w:lang w:val="en-US"/>
        </w:rPr>
        <w:t>Peelian</w:t>
      </w:r>
      <w:r w:rsidRPr="7B0F3C42" w:rsidR="7AD2F849">
        <w:rPr>
          <w:rFonts w:ascii="Arial" w:hAnsi="Arial" w:eastAsia="Arial" w:cs="Arial"/>
          <w:noProof w:val="0"/>
          <w:sz w:val="24"/>
          <w:szCs w:val="24"/>
          <w:lang w:val="en-US"/>
        </w:rPr>
        <w:t xml:space="preserve"> principles as although worded </w:t>
      </w:r>
      <w:r w:rsidRPr="7B0F3C42" w:rsidR="3977DD7B">
        <w:rPr>
          <w:rFonts w:ascii="Arial" w:hAnsi="Arial" w:eastAsia="Arial" w:cs="Arial"/>
          <w:noProof w:val="0"/>
          <w:sz w:val="24"/>
          <w:szCs w:val="24"/>
          <w:lang w:val="en-US"/>
        </w:rPr>
        <w:t>difference</w:t>
      </w:r>
      <w:r w:rsidRPr="7B0F3C42" w:rsidR="7AD2F849">
        <w:rPr>
          <w:rFonts w:ascii="Arial" w:hAnsi="Arial" w:eastAsia="Arial" w:cs="Arial"/>
          <w:noProof w:val="0"/>
          <w:sz w:val="24"/>
          <w:szCs w:val="24"/>
          <w:lang w:val="en-US"/>
        </w:rPr>
        <w:t xml:space="preserve"> uses the same ideas</w:t>
      </w:r>
      <w:r w:rsidRPr="7B0F3C42" w:rsidR="666E6588">
        <w:rPr>
          <w:rFonts w:ascii="Arial" w:hAnsi="Arial" w:eastAsia="Arial" w:cs="Arial"/>
          <w:noProof w:val="0"/>
          <w:sz w:val="24"/>
          <w:szCs w:val="24"/>
          <w:lang w:val="en-US"/>
        </w:rPr>
        <w:t>.</w:t>
      </w:r>
    </w:p>
    <w:p w:rsidR="546191CE" w:rsidP="7B0F3C42" w:rsidRDefault="546191CE" w14:paraId="4A102332" w14:textId="1FA90834">
      <w:pPr>
        <w:pStyle w:val="Normal"/>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2071F4DB">
        <w:rPr>
          <w:rFonts w:ascii="Arial" w:hAnsi="Arial" w:eastAsia="Arial" w:cs="Arial"/>
          <w:noProof w:val="0"/>
          <w:color w:val="auto"/>
          <w:sz w:val="24"/>
          <w:szCs w:val="24"/>
          <w:lang w:val="en-US"/>
        </w:rPr>
        <w:t xml:space="preserve">Policing by consent has been widely discussed in the media including when </w:t>
      </w:r>
      <w:r w:rsidRPr="522B08A3" w:rsidR="3E10926D">
        <w:rPr>
          <w:rFonts w:ascii="Arial" w:hAnsi="Arial" w:eastAsia="Arial" w:cs="Arial"/>
          <w:noProof w:val="0"/>
          <w:color w:val="auto"/>
          <w:sz w:val="24"/>
          <w:szCs w:val="24"/>
          <w:lang w:val="en-US"/>
        </w:rPr>
        <w:t>Home</w:t>
      </w:r>
      <w:r w:rsidRPr="522B08A3" w:rsidR="3E10926D">
        <w:rPr>
          <w:rFonts w:ascii="Arial" w:hAnsi="Arial" w:eastAsia="Arial" w:cs="Arial"/>
          <w:noProof w:val="0"/>
          <w:color w:val="auto"/>
          <w:sz w:val="24"/>
          <w:szCs w:val="24"/>
          <w:lang w:val="en-US"/>
        </w:rPr>
        <w:t xml:space="preserve"> </w:t>
      </w:r>
      <w:r w:rsidRPr="522B08A3" w:rsidR="5D4B89EE">
        <w:rPr>
          <w:rFonts w:ascii="Arial" w:hAnsi="Arial" w:eastAsia="Arial" w:cs="Arial"/>
          <w:noProof w:val="0"/>
          <w:color w:val="auto"/>
          <w:sz w:val="24"/>
          <w:szCs w:val="24"/>
          <w:lang w:val="en-US"/>
        </w:rPr>
        <w:t>S</w:t>
      </w:r>
      <w:r w:rsidRPr="522B08A3" w:rsidR="3E10926D">
        <w:rPr>
          <w:rFonts w:ascii="Arial" w:hAnsi="Arial" w:eastAsia="Arial" w:cs="Arial"/>
          <w:noProof w:val="0"/>
          <w:color w:val="auto"/>
          <w:sz w:val="24"/>
          <w:szCs w:val="24"/>
          <w:lang w:val="en-US"/>
        </w:rPr>
        <w:t xml:space="preserve">ecretary Theresa May </w:t>
      </w:r>
      <w:r w:rsidRPr="522B08A3" w:rsidR="3E10926D">
        <w:rPr>
          <w:rFonts w:ascii="Arial" w:hAnsi="Arial" w:eastAsia="Arial" w:cs="Arial"/>
          <w:noProof w:val="0"/>
          <w:color w:val="auto"/>
          <w:sz w:val="24"/>
          <w:szCs w:val="24"/>
          <w:lang w:val="en-US"/>
        </w:rPr>
        <w:t>stated</w:t>
      </w:r>
      <w:r w:rsidRPr="522B08A3" w:rsidR="3E10926D">
        <w:rPr>
          <w:rFonts w:ascii="Arial" w:hAnsi="Arial" w:eastAsia="Arial" w:cs="Arial"/>
          <w:noProof w:val="0"/>
          <w:color w:val="auto"/>
          <w:sz w:val="24"/>
          <w:szCs w:val="24"/>
          <w:lang w:val="en-US"/>
        </w:rPr>
        <w:t xml:space="preserve"> in a 2015 speech that “there is an important principle at the heart of British policing – the principle of policing by consent. </w:t>
      </w:r>
      <w:r w:rsidRPr="522B08A3" w:rsidR="08E13375">
        <w:rPr>
          <w:rFonts w:ascii="Arial" w:hAnsi="Arial" w:eastAsia="Arial" w:cs="Arial"/>
          <w:noProof w:val="0"/>
          <w:color w:val="auto"/>
          <w:sz w:val="24"/>
          <w:szCs w:val="24"/>
          <w:lang w:val="en-US"/>
        </w:rPr>
        <w:t>Labelling</w:t>
      </w:r>
      <w:r w:rsidRPr="522B08A3" w:rsidR="3E10926D">
        <w:rPr>
          <w:rFonts w:ascii="Arial" w:hAnsi="Arial" w:eastAsia="Arial" w:cs="Arial"/>
          <w:noProof w:val="0"/>
          <w:color w:val="auto"/>
          <w:sz w:val="24"/>
          <w:szCs w:val="24"/>
          <w:lang w:val="en-US"/>
        </w:rPr>
        <w:t xml:space="preserve"> it </w:t>
      </w:r>
      <w:r w:rsidRPr="522B08A3" w:rsidR="69C6F02C">
        <w:rPr>
          <w:rFonts w:ascii="Arial" w:hAnsi="Arial" w:eastAsia="Arial" w:cs="Arial"/>
          <w:noProof w:val="0"/>
          <w:color w:val="auto"/>
          <w:sz w:val="24"/>
          <w:szCs w:val="24"/>
          <w:lang w:val="en-US"/>
        </w:rPr>
        <w:t>as</w:t>
      </w:r>
      <w:r w:rsidRPr="522B08A3" w:rsidR="3E10926D">
        <w:rPr>
          <w:rFonts w:ascii="Arial" w:hAnsi="Arial" w:eastAsia="Arial" w:cs="Arial"/>
          <w:noProof w:val="0"/>
          <w:color w:val="auto"/>
          <w:sz w:val="24"/>
          <w:szCs w:val="24"/>
          <w:lang w:val="en-US"/>
        </w:rPr>
        <w:t xml:space="preserve"> a principle we must all fight for, work for and protect.</w:t>
      </w:r>
      <w:r w:rsidRPr="522B08A3" w:rsidR="57FC410D">
        <w:rPr>
          <w:rFonts w:ascii="Arial" w:hAnsi="Arial" w:eastAsia="Arial" w:cs="Arial"/>
          <w:noProof w:val="0"/>
          <w:color w:val="auto"/>
          <w:sz w:val="24"/>
          <w:szCs w:val="24"/>
          <w:lang w:val="en-US"/>
        </w:rPr>
        <w:t xml:space="preserve"> </w:t>
      </w:r>
      <w:r w:rsidRPr="522B08A3" w:rsidR="19575BDC">
        <w:rPr>
          <w:rFonts w:ascii="Arial" w:hAnsi="Arial" w:eastAsia="Arial" w:cs="Arial"/>
          <w:noProof w:val="0"/>
          <w:color w:val="auto"/>
          <w:sz w:val="24"/>
          <w:szCs w:val="24"/>
          <w:lang w:val="en-US"/>
        </w:rPr>
        <w:t>But th</w:t>
      </w:r>
      <w:r w:rsidRPr="522B08A3" w:rsidR="1D33E11C">
        <w:rPr>
          <w:rFonts w:ascii="Arial" w:hAnsi="Arial" w:eastAsia="Arial" w:cs="Arial"/>
          <w:noProof w:val="0"/>
          <w:color w:val="auto"/>
          <w:sz w:val="24"/>
          <w:szCs w:val="24"/>
          <w:lang w:val="en-US"/>
        </w:rPr>
        <w:t>e</w:t>
      </w:r>
      <w:r w:rsidRPr="522B08A3" w:rsidR="12F0C578">
        <w:rPr>
          <w:rFonts w:ascii="Arial" w:hAnsi="Arial" w:eastAsia="Arial" w:cs="Arial"/>
          <w:noProof w:val="0"/>
          <w:color w:val="auto"/>
          <w:sz w:val="24"/>
          <w:szCs w:val="24"/>
          <w:lang w:val="en-US"/>
        </w:rPr>
        <w:t xml:space="preserve"> media coverage of the</w:t>
      </w:r>
      <w:r w:rsidRPr="522B08A3" w:rsidR="1D33E11C">
        <w:rPr>
          <w:rFonts w:ascii="Arial" w:hAnsi="Arial" w:eastAsia="Arial" w:cs="Arial"/>
          <w:noProof w:val="0"/>
          <w:color w:val="auto"/>
          <w:sz w:val="24"/>
          <w:szCs w:val="24"/>
          <w:lang w:val="en-US"/>
        </w:rPr>
        <w:t xml:space="preserve"> </w:t>
      </w:r>
      <w:r w:rsidRPr="522B08A3" w:rsidR="1D33E11C">
        <w:rPr>
          <w:rFonts w:ascii="Arial" w:hAnsi="Arial" w:eastAsia="Arial" w:cs="Arial"/>
          <w:noProof w:val="0"/>
          <w:color w:val="auto"/>
          <w:sz w:val="24"/>
          <w:szCs w:val="24"/>
          <w:lang w:val="en-US"/>
        </w:rPr>
        <w:t xml:space="preserve">police force in the UK </w:t>
      </w:r>
      <w:r w:rsidRPr="522B08A3" w:rsidR="2338261F">
        <w:rPr>
          <w:rFonts w:ascii="Arial" w:hAnsi="Arial" w:eastAsia="Arial" w:cs="Arial"/>
          <w:noProof w:val="0"/>
          <w:color w:val="auto"/>
          <w:sz w:val="24"/>
          <w:szCs w:val="24"/>
          <w:lang w:val="en-US"/>
        </w:rPr>
        <w:t>is</w:t>
      </w:r>
      <w:r w:rsidRPr="522B08A3" w:rsidR="1D33E11C">
        <w:rPr>
          <w:rFonts w:ascii="Arial" w:hAnsi="Arial" w:eastAsia="Arial" w:cs="Arial"/>
          <w:noProof w:val="0"/>
          <w:color w:val="auto"/>
          <w:sz w:val="24"/>
          <w:szCs w:val="24"/>
          <w:lang w:val="en-US"/>
        </w:rPr>
        <w:t xml:space="preserve"> not always positive</w:t>
      </w:r>
      <w:r w:rsidRPr="522B08A3" w:rsidR="339E52DF">
        <w:rPr>
          <w:rFonts w:ascii="Arial" w:hAnsi="Arial" w:eastAsia="Arial" w:cs="Arial"/>
          <w:noProof w:val="0"/>
          <w:color w:val="auto"/>
          <w:sz w:val="24"/>
          <w:szCs w:val="24"/>
          <w:lang w:val="en-US"/>
        </w:rPr>
        <w:t xml:space="preserve"> as</w:t>
      </w:r>
      <w:r w:rsidRPr="522B08A3" w:rsidR="1D33E11C">
        <w:rPr>
          <w:rFonts w:ascii="Arial" w:hAnsi="Arial" w:eastAsia="Arial" w:cs="Arial"/>
          <w:noProof w:val="0"/>
          <w:color w:val="auto"/>
          <w:sz w:val="24"/>
          <w:szCs w:val="24"/>
          <w:lang w:val="en-US"/>
        </w:rPr>
        <w:t xml:space="preserve"> </w:t>
      </w:r>
      <w:r w:rsidRPr="522B08A3" w:rsidR="2CB74381">
        <w:rPr>
          <w:rFonts w:ascii="Arial" w:hAnsi="Arial" w:eastAsia="Arial" w:cs="Arial"/>
          <w:noProof w:val="0"/>
          <w:color w:val="auto"/>
          <w:sz w:val="24"/>
          <w:szCs w:val="24"/>
          <w:lang w:val="en-US"/>
        </w:rPr>
        <w:t>police misconduct has been seen throughout the years as well as accusation of</w:t>
      </w:r>
      <w:r w:rsidRPr="522B08A3" w:rsidR="4AC0A857">
        <w:rPr>
          <w:rFonts w:ascii="Arial" w:hAnsi="Arial" w:eastAsia="Arial" w:cs="Arial"/>
          <w:noProof w:val="0"/>
          <w:color w:val="auto"/>
          <w:sz w:val="24"/>
          <w:szCs w:val="24"/>
          <w:lang w:val="en-US"/>
        </w:rPr>
        <w:t xml:space="preserve"> </w:t>
      </w:r>
      <w:r w:rsidRPr="522B08A3" w:rsidR="4AC0A857">
        <w:rPr>
          <w:rFonts w:ascii="Arial" w:hAnsi="Arial" w:eastAsia="Arial" w:cs="Arial"/>
          <w:noProof w:val="0"/>
          <w:color w:val="auto"/>
          <w:sz w:val="24"/>
          <w:szCs w:val="24"/>
          <w:lang w:val="en-US"/>
        </w:rPr>
        <w:t xml:space="preserve">racism and racial profiling this was </w:t>
      </w:r>
      <w:r w:rsidRPr="522B08A3" w:rsidR="61C963A9">
        <w:rPr>
          <w:rFonts w:ascii="Arial" w:hAnsi="Arial" w:eastAsia="Arial" w:cs="Arial"/>
          <w:noProof w:val="0"/>
          <w:color w:val="auto"/>
          <w:sz w:val="24"/>
          <w:szCs w:val="24"/>
          <w:lang w:val="en-US"/>
        </w:rPr>
        <w:t xml:space="preserve">a main factor in the Stephan Lawrance case. </w:t>
      </w:r>
      <w:r w:rsidRPr="522B08A3" w:rsidR="0EBFEBB7">
        <w:rPr>
          <w:rFonts w:ascii="Arial" w:hAnsi="Arial" w:eastAsia="Arial" w:cs="Arial"/>
          <w:noProof w:val="0"/>
          <w:color w:val="auto"/>
          <w:sz w:val="24"/>
          <w:szCs w:val="24"/>
          <w:lang w:val="en-US"/>
        </w:rPr>
        <w:t>BBC News (1993) wrote at the time that Stephan was stabbed to death in a</w:t>
      </w:r>
      <w:r w:rsidRPr="522B08A3" w:rsidR="2906E2BA">
        <w:rPr>
          <w:rFonts w:ascii="Arial" w:hAnsi="Arial" w:eastAsia="Arial" w:cs="Arial"/>
          <w:noProof w:val="0"/>
          <w:color w:val="auto"/>
          <w:sz w:val="24"/>
          <w:szCs w:val="24"/>
          <w:lang w:val="en-US"/>
        </w:rPr>
        <w:t>n</w:t>
      </w:r>
      <w:r w:rsidRPr="522B08A3" w:rsidR="0EBFEBB7">
        <w:rPr>
          <w:rFonts w:ascii="Arial" w:hAnsi="Arial" w:eastAsia="Arial" w:cs="Arial"/>
          <w:noProof w:val="0"/>
          <w:color w:val="auto"/>
          <w:sz w:val="24"/>
          <w:szCs w:val="24"/>
          <w:lang w:val="en-US"/>
        </w:rPr>
        <w:t xml:space="preserve"> unpro</w:t>
      </w:r>
      <w:r w:rsidRPr="522B08A3" w:rsidR="5C81D457">
        <w:rPr>
          <w:rFonts w:ascii="Arial" w:hAnsi="Arial" w:eastAsia="Arial" w:cs="Arial"/>
          <w:noProof w:val="0"/>
          <w:color w:val="auto"/>
          <w:sz w:val="24"/>
          <w:szCs w:val="24"/>
          <w:lang w:val="en-US"/>
        </w:rPr>
        <w:t>vo</w:t>
      </w:r>
      <w:r w:rsidRPr="522B08A3" w:rsidR="0EBFEBB7">
        <w:rPr>
          <w:rFonts w:ascii="Arial" w:hAnsi="Arial" w:eastAsia="Arial" w:cs="Arial"/>
          <w:noProof w:val="0"/>
          <w:color w:val="auto"/>
          <w:sz w:val="24"/>
          <w:szCs w:val="24"/>
          <w:lang w:val="en-US"/>
        </w:rPr>
        <w:t>ked</w:t>
      </w:r>
      <w:r w:rsidRPr="522B08A3" w:rsidR="0EBFEBB7">
        <w:rPr>
          <w:rFonts w:ascii="Arial" w:hAnsi="Arial" w:eastAsia="Arial" w:cs="Arial"/>
          <w:noProof w:val="0"/>
          <w:color w:val="auto"/>
          <w:sz w:val="24"/>
          <w:szCs w:val="24"/>
          <w:lang w:val="en-US"/>
        </w:rPr>
        <w:t xml:space="preserve"> attack where the motive was later proved to be racial. </w:t>
      </w:r>
      <w:r w:rsidRPr="522B08A3" w:rsidR="66FA8985">
        <w:rPr>
          <w:rFonts w:ascii="Arial" w:hAnsi="Arial" w:eastAsia="Arial" w:cs="Arial"/>
          <w:noProof w:val="0"/>
          <w:color w:val="auto"/>
          <w:sz w:val="24"/>
          <w:szCs w:val="24"/>
          <w:lang w:val="en-US"/>
        </w:rPr>
        <w:t xml:space="preserve">After the accused </w:t>
      </w:r>
      <w:r w:rsidRPr="522B08A3" w:rsidR="13F11193">
        <w:rPr>
          <w:rFonts w:ascii="Arial" w:hAnsi="Arial" w:eastAsia="Arial" w:cs="Arial"/>
          <w:noProof w:val="0"/>
          <w:color w:val="auto"/>
          <w:sz w:val="24"/>
          <w:szCs w:val="24"/>
          <w:lang w:val="en-US"/>
        </w:rPr>
        <w:t>youths</w:t>
      </w:r>
      <w:r w:rsidRPr="522B08A3" w:rsidR="66FA8985">
        <w:rPr>
          <w:rFonts w:ascii="Arial" w:hAnsi="Arial" w:eastAsia="Arial" w:cs="Arial"/>
          <w:noProof w:val="0"/>
          <w:color w:val="auto"/>
          <w:sz w:val="24"/>
          <w:szCs w:val="24"/>
          <w:lang w:val="en-US"/>
        </w:rPr>
        <w:t xml:space="preserve"> were </w:t>
      </w:r>
      <w:r w:rsidRPr="522B08A3" w:rsidR="2D20960F">
        <w:rPr>
          <w:rFonts w:ascii="Arial" w:hAnsi="Arial" w:eastAsia="Arial" w:cs="Arial"/>
          <w:i w:val="0"/>
          <w:iCs w:val="0"/>
          <w:noProof w:val="0"/>
          <w:color w:val="auto"/>
          <w:sz w:val="24"/>
          <w:szCs w:val="24"/>
          <w:lang w:val="en-US"/>
        </w:rPr>
        <w:t>acquitted</w:t>
      </w:r>
      <w:r w:rsidRPr="522B08A3" w:rsidR="66FA8985">
        <w:rPr>
          <w:rFonts w:ascii="Arial" w:hAnsi="Arial" w:eastAsia="Arial" w:cs="Arial"/>
          <w:noProof w:val="0"/>
          <w:color w:val="auto"/>
          <w:sz w:val="24"/>
          <w:szCs w:val="24"/>
          <w:lang w:val="en-US"/>
        </w:rPr>
        <w:t xml:space="preserve"> the Kent Constabulary launched a probe into police conduct, which found "significant weaknesses, omissions and lost opportunities". </w:t>
      </w:r>
      <w:r w:rsidRPr="522B08A3" w:rsidR="2855A454">
        <w:rPr>
          <w:rFonts w:ascii="Arial" w:hAnsi="Arial" w:eastAsia="Arial" w:cs="Arial"/>
          <w:noProof w:val="0"/>
          <w:color w:val="auto"/>
          <w:sz w:val="24"/>
          <w:szCs w:val="24"/>
          <w:lang w:val="en-US"/>
        </w:rPr>
        <w:t xml:space="preserve">A report </w:t>
      </w:r>
      <w:r w:rsidRPr="522B08A3" w:rsidR="4BB96758">
        <w:rPr>
          <w:rFonts w:ascii="Arial" w:hAnsi="Arial" w:eastAsia="Arial" w:cs="Arial"/>
          <w:noProof w:val="0"/>
          <w:color w:val="auto"/>
          <w:sz w:val="24"/>
          <w:szCs w:val="24"/>
          <w:lang w:val="en-US"/>
        </w:rPr>
        <w:t>carried</w:t>
      </w:r>
      <w:r w:rsidRPr="522B08A3" w:rsidR="2855A454">
        <w:rPr>
          <w:rFonts w:ascii="Arial" w:hAnsi="Arial" w:eastAsia="Arial" w:cs="Arial"/>
          <w:noProof w:val="0"/>
          <w:color w:val="auto"/>
          <w:sz w:val="24"/>
          <w:szCs w:val="24"/>
          <w:lang w:val="en-US"/>
        </w:rPr>
        <w:t xml:space="preserve"> out by the Crown </w:t>
      </w:r>
      <w:r w:rsidRPr="522B08A3" w:rsidR="4879B88B">
        <w:rPr>
          <w:rFonts w:ascii="Arial" w:hAnsi="Arial" w:eastAsia="Arial" w:cs="Arial"/>
          <w:noProof w:val="0"/>
          <w:color w:val="auto"/>
          <w:sz w:val="24"/>
          <w:szCs w:val="24"/>
          <w:lang w:val="en-US"/>
        </w:rPr>
        <w:t>Prosecution</w:t>
      </w:r>
      <w:r w:rsidRPr="522B08A3" w:rsidR="2855A454">
        <w:rPr>
          <w:rFonts w:ascii="Arial" w:hAnsi="Arial" w:eastAsia="Arial" w:cs="Arial"/>
          <w:noProof w:val="0"/>
          <w:color w:val="auto"/>
          <w:sz w:val="24"/>
          <w:szCs w:val="24"/>
          <w:lang w:val="en-US"/>
        </w:rPr>
        <w:t xml:space="preserve"> Service </w:t>
      </w:r>
      <w:r w:rsidRPr="522B08A3" w:rsidR="2855A454">
        <w:rPr>
          <w:rFonts w:ascii="Arial" w:hAnsi="Arial" w:eastAsia="Arial" w:cs="Arial"/>
          <w:noProof w:val="0"/>
          <w:color w:val="auto"/>
          <w:sz w:val="24"/>
          <w:szCs w:val="24"/>
          <w:lang w:val="en-US"/>
        </w:rPr>
        <w:t>stated</w:t>
      </w:r>
      <w:r w:rsidRPr="522B08A3" w:rsidR="2855A454">
        <w:rPr>
          <w:rFonts w:ascii="Arial" w:hAnsi="Arial" w:eastAsia="Arial" w:cs="Arial"/>
          <w:noProof w:val="0"/>
          <w:color w:val="auto"/>
          <w:sz w:val="24"/>
          <w:szCs w:val="24"/>
          <w:lang w:val="en-US"/>
        </w:rPr>
        <w:t xml:space="preserve"> that the investigation was flawed from the start </w:t>
      </w:r>
      <w:r w:rsidRPr="522B08A3" w:rsidR="0A73B602">
        <w:rPr>
          <w:rFonts w:ascii="Arial" w:hAnsi="Arial" w:eastAsia="Arial" w:cs="Arial"/>
          <w:noProof w:val="0"/>
          <w:color w:val="auto"/>
          <w:sz w:val="24"/>
          <w:szCs w:val="24"/>
          <w:lang w:val="en-US"/>
        </w:rPr>
        <w:t xml:space="preserve">and after 18 years of campaigning by Stephans family the suspects were finally </w:t>
      </w:r>
      <w:r w:rsidRPr="522B08A3" w:rsidR="3DBB6AFB">
        <w:rPr>
          <w:rFonts w:ascii="Arial" w:hAnsi="Arial" w:eastAsia="Arial" w:cs="Arial"/>
          <w:noProof w:val="0"/>
          <w:color w:val="auto"/>
          <w:sz w:val="24"/>
          <w:szCs w:val="24"/>
          <w:lang w:val="en-US"/>
        </w:rPr>
        <w:t>convicted in 2012. This case</w:t>
      </w:r>
      <w:r w:rsidRPr="522B08A3" w:rsidR="55460B70">
        <w:rPr>
          <w:rFonts w:ascii="Arial" w:hAnsi="Arial" w:eastAsia="Arial" w:cs="Arial"/>
          <w:noProof w:val="0"/>
          <w:color w:val="auto"/>
          <w:sz w:val="24"/>
          <w:szCs w:val="24"/>
          <w:lang w:val="en-US"/>
        </w:rPr>
        <w:t xml:space="preserve"> has been a cause for a lack of trust in the </w:t>
      </w:r>
      <w:r w:rsidRPr="522B08A3" w:rsidR="60B54527">
        <w:rPr>
          <w:rFonts w:ascii="Arial" w:hAnsi="Arial" w:eastAsia="Arial" w:cs="Arial"/>
          <w:noProof w:val="0"/>
          <w:color w:val="auto"/>
          <w:sz w:val="24"/>
          <w:szCs w:val="24"/>
          <w:lang w:val="en-US"/>
        </w:rPr>
        <w:t>police,</w:t>
      </w:r>
      <w:r w:rsidRPr="522B08A3" w:rsidR="55460B70">
        <w:rPr>
          <w:rFonts w:ascii="Arial" w:hAnsi="Arial" w:eastAsia="Arial" w:cs="Arial"/>
          <w:noProof w:val="0"/>
          <w:color w:val="auto"/>
          <w:sz w:val="24"/>
          <w:szCs w:val="24"/>
          <w:lang w:val="en-US"/>
        </w:rPr>
        <w:t xml:space="preserve"> esp</w:t>
      </w:r>
      <w:r w:rsidRPr="522B08A3" w:rsidR="3C168EB0">
        <w:rPr>
          <w:rFonts w:ascii="Arial" w:hAnsi="Arial" w:eastAsia="Arial" w:cs="Arial"/>
          <w:noProof w:val="0"/>
          <w:color w:val="auto"/>
          <w:sz w:val="24"/>
          <w:szCs w:val="24"/>
          <w:lang w:val="en-US"/>
        </w:rPr>
        <w:t>ec</w:t>
      </w:r>
      <w:r w:rsidRPr="522B08A3" w:rsidR="55460B70">
        <w:rPr>
          <w:rFonts w:ascii="Arial" w:hAnsi="Arial" w:eastAsia="Arial" w:cs="Arial"/>
          <w:noProof w:val="0"/>
          <w:color w:val="auto"/>
          <w:sz w:val="24"/>
          <w:szCs w:val="24"/>
          <w:lang w:val="en-US"/>
        </w:rPr>
        <w:t>ially</w:t>
      </w:r>
      <w:r w:rsidRPr="522B08A3" w:rsidR="55460B70">
        <w:rPr>
          <w:rFonts w:ascii="Arial" w:hAnsi="Arial" w:eastAsia="Arial" w:cs="Arial"/>
          <w:noProof w:val="0"/>
          <w:color w:val="auto"/>
          <w:sz w:val="24"/>
          <w:szCs w:val="24"/>
          <w:lang w:val="en-US"/>
        </w:rPr>
        <w:t xml:space="preserve"> in the black </w:t>
      </w:r>
      <w:r w:rsidRPr="522B08A3" w:rsidR="4397AE4C">
        <w:rPr>
          <w:rFonts w:ascii="Arial" w:hAnsi="Arial" w:eastAsia="Arial" w:cs="Arial"/>
          <w:noProof w:val="0"/>
          <w:color w:val="auto"/>
          <w:sz w:val="24"/>
          <w:szCs w:val="24"/>
          <w:lang w:val="en-US"/>
        </w:rPr>
        <w:t>communities,</w:t>
      </w:r>
      <w:r w:rsidRPr="522B08A3" w:rsidR="55460B70">
        <w:rPr>
          <w:rFonts w:ascii="Arial" w:hAnsi="Arial" w:eastAsia="Arial" w:cs="Arial"/>
          <w:noProof w:val="0"/>
          <w:color w:val="auto"/>
          <w:sz w:val="24"/>
          <w:szCs w:val="24"/>
          <w:lang w:val="en-US"/>
        </w:rPr>
        <w:t xml:space="preserve"> </w:t>
      </w:r>
      <w:r w:rsidRPr="522B08A3" w:rsidR="023C937E">
        <w:rPr>
          <w:rFonts w:ascii="Arial" w:hAnsi="Arial" w:eastAsia="Arial" w:cs="Arial"/>
          <w:noProof w:val="0"/>
          <w:color w:val="auto"/>
          <w:sz w:val="24"/>
          <w:szCs w:val="24"/>
          <w:lang w:val="en-US"/>
        </w:rPr>
        <w:t xml:space="preserve">as it is still a sensitive issue where they feel they do not have the full support of the police to keep them safe and </w:t>
      </w:r>
      <w:r w:rsidRPr="522B08A3" w:rsidR="023C937E">
        <w:rPr>
          <w:rFonts w:ascii="Arial" w:hAnsi="Arial" w:eastAsia="Arial" w:cs="Arial"/>
          <w:noProof w:val="0"/>
          <w:color w:val="auto"/>
          <w:sz w:val="24"/>
          <w:szCs w:val="24"/>
          <w:lang w:val="en-US"/>
        </w:rPr>
        <w:t>provide</w:t>
      </w:r>
      <w:r w:rsidRPr="522B08A3" w:rsidR="023C937E">
        <w:rPr>
          <w:rFonts w:ascii="Arial" w:hAnsi="Arial" w:eastAsia="Arial" w:cs="Arial"/>
          <w:noProof w:val="0"/>
          <w:color w:val="auto"/>
          <w:sz w:val="24"/>
          <w:szCs w:val="24"/>
          <w:lang w:val="en-US"/>
        </w:rPr>
        <w:t xml:space="preserve"> justice when n</w:t>
      </w:r>
      <w:r w:rsidRPr="522B08A3" w:rsidR="6B523DB8">
        <w:rPr>
          <w:rFonts w:ascii="Arial" w:hAnsi="Arial" w:eastAsia="Arial" w:cs="Arial"/>
          <w:noProof w:val="0"/>
          <w:color w:val="auto"/>
          <w:sz w:val="24"/>
          <w:szCs w:val="24"/>
          <w:lang w:val="en-US"/>
        </w:rPr>
        <w:t xml:space="preserve">eeded. </w:t>
      </w:r>
      <w:r w:rsidRPr="522B08A3" w:rsidR="68350709">
        <w:rPr>
          <w:rFonts w:ascii="Arial" w:hAnsi="Arial" w:eastAsia="Arial" w:cs="Arial"/>
          <w:noProof w:val="0"/>
          <w:color w:val="auto"/>
          <w:sz w:val="24"/>
          <w:szCs w:val="24"/>
          <w:lang w:val="en-US"/>
        </w:rPr>
        <w:t xml:space="preserve">This introduced the Macpherson report as in 1997 Jack </w:t>
      </w:r>
      <w:r w:rsidRPr="522B08A3" w:rsidR="0150A16E">
        <w:rPr>
          <w:rFonts w:ascii="Arial" w:hAnsi="Arial" w:eastAsia="Arial" w:cs="Arial"/>
          <w:noProof w:val="0"/>
          <w:color w:val="auto"/>
          <w:sz w:val="24"/>
          <w:szCs w:val="24"/>
          <w:lang w:val="en-US"/>
        </w:rPr>
        <w:t>Straw,</w:t>
      </w:r>
      <w:r w:rsidRPr="522B08A3" w:rsidR="68350709">
        <w:rPr>
          <w:rFonts w:ascii="Arial" w:hAnsi="Arial" w:eastAsia="Arial" w:cs="Arial"/>
          <w:noProof w:val="0"/>
          <w:color w:val="auto"/>
          <w:sz w:val="24"/>
          <w:szCs w:val="24"/>
          <w:lang w:val="en-US"/>
        </w:rPr>
        <w:t xml:space="preserve"> who was the Home Sec</w:t>
      </w:r>
      <w:r w:rsidRPr="522B08A3" w:rsidR="3654887C">
        <w:rPr>
          <w:rFonts w:ascii="Arial" w:hAnsi="Arial" w:eastAsia="Arial" w:cs="Arial"/>
          <w:noProof w:val="0"/>
          <w:color w:val="auto"/>
          <w:sz w:val="24"/>
          <w:szCs w:val="24"/>
          <w:lang w:val="en-US"/>
        </w:rPr>
        <w:t>re</w:t>
      </w:r>
      <w:r w:rsidRPr="522B08A3" w:rsidR="68350709">
        <w:rPr>
          <w:rFonts w:ascii="Arial" w:hAnsi="Arial" w:eastAsia="Arial" w:cs="Arial"/>
          <w:noProof w:val="0"/>
          <w:color w:val="auto"/>
          <w:sz w:val="24"/>
          <w:szCs w:val="24"/>
          <w:lang w:val="en-US"/>
        </w:rPr>
        <w:t xml:space="preserve">tary at the </w:t>
      </w:r>
      <w:r w:rsidRPr="522B08A3" w:rsidR="72F67ABA">
        <w:rPr>
          <w:rFonts w:ascii="Arial" w:hAnsi="Arial" w:eastAsia="Arial" w:cs="Arial"/>
          <w:noProof w:val="0"/>
          <w:color w:val="auto"/>
          <w:sz w:val="24"/>
          <w:szCs w:val="24"/>
          <w:lang w:val="en-US"/>
        </w:rPr>
        <w:t>time,</w:t>
      </w:r>
      <w:r w:rsidRPr="522B08A3" w:rsidR="68350709">
        <w:rPr>
          <w:rFonts w:ascii="Arial" w:hAnsi="Arial" w:eastAsia="Arial" w:cs="Arial"/>
          <w:noProof w:val="0"/>
          <w:color w:val="auto"/>
          <w:sz w:val="24"/>
          <w:szCs w:val="24"/>
          <w:lang w:val="en-US"/>
        </w:rPr>
        <w:t xml:space="preserve"> </w:t>
      </w:r>
      <w:r w:rsidRPr="522B08A3" w:rsidR="56A9C149">
        <w:rPr>
          <w:rFonts w:ascii="Arial" w:hAnsi="Arial" w:eastAsia="Arial" w:cs="Arial"/>
          <w:noProof w:val="0"/>
          <w:color w:val="auto"/>
          <w:sz w:val="24"/>
          <w:szCs w:val="24"/>
          <w:lang w:val="en-US"/>
        </w:rPr>
        <w:t>announced</w:t>
      </w:r>
      <w:r w:rsidRPr="522B08A3" w:rsidR="68350709">
        <w:rPr>
          <w:rFonts w:ascii="Arial" w:hAnsi="Arial" w:eastAsia="Arial" w:cs="Arial"/>
          <w:noProof w:val="0"/>
          <w:color w:val="auto"/>
          <w:sz w:val="24"/>
          <w:szCs w:val="24"/>
          <w:lang w:val="en-US"/>
        </w:rPr>
        <w:t xml:space="preserve"> a </w:t>
      </w:r>
      <w:r w:rsidRPr="522B08A3" w:rsidR="49041986">
        <w:rPr>
          <w:rFonts w:ascii="Arial" w:hAnsi="Arial" w:eastAsia="Arial" w:cs="Arial"/>
          <w:noProof w:val="0"/>
          <w:color w:val="auto"/>
          <w:sz w:val="24"/>
          <w:szCs w:val="24"/>
          <w:lang w:val="en-US"/>
        </w:rPr>
        <w:t>judicial</w:t>
      </w:r>
      <w:r w:rsidRPr="522B08A3" w:rsidR="68350709">
        <w:rPr>
          <w:rFonts w:ascii="Arial" w:hAnsi="Arial" w:eastAsia="Arial" w:cs="Arial"/>
          <w:noProof w:val="0"/>
          <w:color w:val="auto"/>
          <w:sz w:val="24"/>
          <w:szCs w:val="24"/>
          <w:lang w:val="en-US"/>
        </w:rPr>
        <w:t xml:space="preserve"> in</w:t>
      </w:r>
      <w:r w:rsidRPr="522B08A3" w:rsidR="74F96DAD">
        <w:rPr>
          <w:rFonts w:ascii="Arial" w:hAnsi="Arial" w:eastAsia="Arial" w:cs="Arial"/>
          <w:noProof w:val="0"/>
          <w:color w:val="auto"/>
          <w:sz w:val="24"/>
          <w:szCs w:val="24"/>
          <w:lang w:val="en-US"/>
        </w:rPr>
        <w:t xml:space="preserve">quiry </w:t>
      </w:r>
      <w:r w:rsidRPr="522B08A3" w:rsidR="4B1EFB0E">
        <w:rPr>
          <w:rFonts w:ascii="Arial" w:hAnsi="Arial" w:eastAsia="Arial" w:cs="Arial"/>
          <w:noProof w:val="0"/>
          <w:color w:val="auto"/>
          <w:sz w:val="24"/>
          <w:szCs w:val="24"/>
          <w:lang w:val="en-US"/>
        </w:rPr>
        <w:t>into</w:t>
      </w:r>
      <w:r w:rsidRPr="522B08A3" w:rsidR="74F96DAD">
        <w:rPr>
          <w:rFonts w:ascii="Arial" w:hAnsi="Arial" w:eastAsia="Arial" w:cs="Arial"/>
          <w:noProof w:val="0"/>
          <w:color w:val="auto"/>
          <w:sz w:val="24"/>
          <w:szCs w:val="24"/>
          <w:lang w:val="en-US"/>
        </w:rPr>
        <w:t xml:space="preserve"> how this case was investigated. This investigation was led by Sir William Macpherson </w:t>
      </w:r>
      <w:r w:rsidRPr="522B08A3" w:rsidR="0A5F3455">
        <w:rPr>
          <w:rFonts w:ascii="Arial" w:hAnsi="Arial" w:eastAsia="Arial" w:cs="Arial"/>
          <w:noProof w:val="0"/>
          <w:color w:val="auto"/>
          <w:sz w:val="24"/>
          <w:szCs w:val="24"/>
          <w:lang w:val="en-US"/>
        </w:rPr>
        <w:t xml:space="preserve">UK Parliament website states in a recent report (2023) titled Metropolitan Police </w:t>
      </w:r>
      <w:r w:rsidRPr="522B08A3" w:rsidR="11DEC1C9">
        <w:rPr>
          <w:rFonts w:ascii="Arial" w:hAnsi="Arial" w:eastAsia="Arial" w:cs="Arial"/>
          <w:noProof w:val="0"/>
          <w:color w:val="auto"/>
          <w:sz w:val="24"/>
          <w:szCs w:val="24"/>
          <w:lang w:val="en-US"/>
        </w:rPr>
        <w:t>investigation</w:t>
      </w:r>
      <w:r w:rsidRPr="522B08A3" w:rsidR="0A5F3455">
        <w:rPr>
          <w:rFonts w:ascii="Arial" w:hAnsi="Arial" w:eastAsia="Arial" w:cs="Arial"/>
          <w:noProof w:val="0"/>
          <w:color w:val="auto"/>
          <w:sz w:val="24"/>
          <w:szCs w:val="24"/>
          <w:lang w:val="en-US"/>
        </w:rPr>
        <w:t xml:space="preserve"> i</w:t>
      </w:r>
      <w:r w:rsidRPr="522B08A3" w:rsidR="1A235E3E">
        <w:rPr>
          <w:rFonts w:ascii="Arial" w:hAnsi="Arial" w:eastAsia="Arial" w:cs="Arial"/>
          <w:noProof w:val="0"/>
          <w:color w:val="auto"/>
          <w:sz w:val="24"/>
          <w:szCs w:val="24"/>
          <w:lang w:val="en-US"/>
        </w:rPr>
        <w:t xml:space="preserve">nto the murder of Stephan Lawrance </w:t>
      </w:r>
      <w:r w:rsidRPr="522B08A3" w:rsidR="390ABE19">
        <w:rPr>
          <w:rFonts w:ascii="Arial" w:hAnsi="Arial" w:eastAsia="Arial" w:cs="Arial"/>
          <w:noProof w:val="0"/>
          <w:color w:val="auto"/>
          <w:sz w:val="24"/>
          <w:szCs w:val="24"/>
          <w:lang w:val="en-US"/>
        </w:rPr>
        <w:t xml:space="preserve">that the investigation was a “combination of professional incompetence, institutional </w:t>
      </w:r>
      <w:r w:rsidRPr="522B08A3" w:rsidR="0D1569F2">
        <w:rPr>
          <w:rFonts w:ascii="Arial" w:hAnsi="Arial" w:eastAsia="Arial" w:cs="Arial"/>
          <w:noProof w:val="0"/>
          <w:color w:val="auto"/>
          <w:sz w:val="24"/>
          <w:szCs w:val="24"/>
          <w:lang w:val="en-US"/>
        </w:rPr>
        <w:t>racism</w:t>
      </w:r>
      <w:r w:rsidRPr="522B08A3" w:rsidR="390ABE19">
        <w:rPr>
          <w:rFonts w:ascii="Arial" w:hAnsi="Arial" w:eastAsia="Arial" w:cs="Arial"/>
          <w:noProof w:val="0"/>
          <w:color w:val="auto"/>
          <w:sz w:val="24"/>
          <w:szCs w:val="24"/>
          <w:lang w:val="en-US"/>
        </w:rPr>
        <w:t xml:space="preserve"> and a failure of leadership”</w:t>
      </w:r>
      <w:r w:rsidRPr="522B08A3" w:rsidR="4829F02F">
        <w:rPr>
          <w:rFonts w:ascii="Arial" w:hAnsi="Arial" w:eastAsia="Arial" w:cs="Arial"/>
          <w:noProof w:val="0"/>
          <w:color w:val="auto"/>
          <w:sz w:val="24"/>
          <w:szCs w:val="24"/>
          <w:lang w:val="en-US"/>
        </w:rPr>
        <w:t xml:space="preserve">. </w:t>
      </w:r>
    </w:p>
    <w:p w:rsidR="501E0002" w:rsidP="7B0F3C42" w:rsidRDefault="501E0002" w14:paraId="31389359" w14:textId="61F85393">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A0EBB89" w:rsidR="501E0002">
        <w:rPr>
          <w:rFonts w:ascii="Arial" w:hAnsi="Arial" w:eastAsia="Arial" w:cs="Arial"/>
          <w:noProof w:val="0"/>
          <w:color w:val="auto"/>
          <w:sz w:val="24"/>
          <w:szCs w:val="24"/>
          <w:lang w:val="en-US"/>
        </w:rPr>
        <w:t xml:space="preserve">The murder of Sarah Everard is another example of how policing by consent </w:t>
      </w:r>
      <w:r w:rsidRPr="5A0EBB89" w:rsidR="501E0002">
        <w:rPr>
          <w:rFonts w:ascii="Arial" w:hAnsi="Arial" w:eastAsia="Arial" w:cs="Arial"/>
          <w:noProof w:val="0"/>
          <w:color w:val="auto"/>
          <w:sz w:val="24"/>
          <w:szCs w:val="24"/>
          <w:lang w:val="en-US"/>
        </w:rPr>
        <w:t>impacts</w:t>
      </w:r>
      <w:r w:rsidRPr="5A0EBB89" w:rsidR="501E0002">
        <w:rPr>
          <w:rFonts w:ascii="Arial" w:hAnsi="Arial" w:eastAsia="Arial" w:cs="Arial"/>
          <w:noProof w:val="0"/>
          <w:color w:val="auto"/>
          <w:sz w:val="24"/>
          <w:szCs w:val="24"/>
          <w:lang w:val="en-US"/>
        </w:rPr>
        <w:t xml:space="preserve"> the </w:t>
      </w:r>
      <w:r w:rsidRPr="5A0EBB89" w:rsidR="1A95E6D2">
        <w:rPr>
          <w:rFonts w:ascii="Arial" w:hAnsi="Arial" w:eastAsia="Arial" w:cs="Arial"/>
          <w:noProof w:val="0"/>
          <w:color w:val="auto"/>
          <w:sz w:val="24"/>
          <w:szCs w:val="24"/>
          <w:lang w:val="en-US"/>
        </w:rPr>
        <w:t>modern-day</w:t>
      </w:r>
      <w:r w:rsidRPr="5A0EBB89" w:rsidR="501E0002">
        <w:rPr>
          <w:rFonts w:ascii="Arial" w:hAnsi="Arial" w:eastAsia="Arial" w:cs="Arial"/>
          <w:noProof w:val="0"/>
          <w:color w:val="auto"/>
          <w:sz w:val="24"/>
          <w:szCs w:val="24"/>
          <w:lang w:val="en-US"/>
        </w:rPr>
        <w:t xml:space="preserve"> police force as following this case </w:t>
      </w:r>
      <w:r w:rsidRPr="5A0EBB89" w:rsidR="004EEFCF">
        <w:rPr>
          <w:rFonts w:ascii="Arial" w:hAnsi="Arial" w:eastAsia="Arial" w:cs="Arial"/>
          <w:noProof w:val="0"/>
          <w:color w:val="auto"/>
          <w:sz w:val="24"/>
          <w:szCs w:val="24"/>
          <w:lang w:val="en-US"/>
        </w:rPr>
        <w:t xml:space="preserve">a further lack of trust and respect was </w:t>
      </w:r>
      <w:r w:rsidRPr="5A0EBB89" w:rsidR="7637F8A3">
        <w:rPr>
          <w:rFonts w:ascii="Arial" w:hAnsi="Arial" w:eastAsia="Arial" w:cs="Arial"/>
          <w:noProof w:val="0"/>
          <w:color w:val="auto"/>
          <w:sz w:val="24"/>
          <w:szCs w:val="24"/>
          <w:lang w:val="en-US"/>
        </w:rPr>
        <w:t>experienced</w:t>
      </w:r>
      <w:r w:rsidRPr="5A0EBB89" w:rsidR="004EEFCF">
        <w:rPr>
          <w:rFonts w:ascii="Arial" w:hAnsi="Arial" w:eastAsia="Arial" w:cs="Arial"/>
          <w:noProof w:val="0"/>
          <w:color w:val="auto"/>
          <w:sz w:val="24"/>
          <w:szCs w:val="24"/>
          <w:lang w:val="en-US"/>
        </w:rPr>
        <w:t xml:space="preserve"> by the public</w:t>
      </w:r>
      <w:r w:rsidRPr="5A0EBB89" w:rsidR="226A2A04">
        <w:rPr>
          <w:rFonts w:ascii="Arial" w:hAnsi="Arial" w:eastAsia="Arial" w:cs="Arial"/>
          <w:noProof w:val="0"/>
          <w:color w:val="auto"/>
          <w:sz w:val="24"/>
          <w:szCs w:val="24"/>
          <w:lang w:val="en-US"/>
        </w:rPr>
        <w:t xml:space="preserve"> as </w:t>
      </w:r>
      <w:r w:rsidRPr="5A0EBB89" w:rsidR="226A2A04">
        <w:rPr>
          <w:rFonts w:ascii="Arial" w:hAnsi="Arial" w:eastAsia="Arial" w:cs="Arial"/>
          <w:noProof w:val="0"/>
          <w:color w:val="auto"/>
          <w:sz w:val="24"/>
          <w:szCs w:val="24"/>
          <w:lang w:val="en-US"/>
        </w:rPr>
        <w:t>stated</w:t>
      </w:r>
      <w:r w:rsidRPr="5A0EBB89" w:rsidR="226A2A04">
        <w:rPr>
          <w:rFonts w:ascii="Arial" w:hAnsi="Arial" w:eastAsia="Arial" w:cs="Arial"/>
          <w:noProof w:val="0"/>
          <w:color w:val="auto"/>
          <w:sz w:val="24"/>
          <w:szCs w:val="24"/>
          <w:lang w:val="en-US"/>
        </w:rPr>
        <w:t xml:space="preserve"> in </w:t>
      </w:r>
      <w:r w:rsidRPr="5A0EBB89" w:rsidR="226A2A04">
        <w:rPr>
          <w:rFonts w:ascii="Arial" w:hAnsi="Arial" w:eastAsia="Arial" w:cs="Arial"/>
          <w:noProof w:val="0"/>
          <w:color w:val="auto"/>
          <w:sz w:val="24"/>
          <w:szCs w:val="24"/>
          <w:lang w:val="en-US"/>
        </w:rPr>
        <w:t>a</w:t>
      </w:r>
      <w:r w:rsidRPr="5A0EBB89" w:rsidR="2FE5AA21">
        <w:rPr>
          <w:rFonts w:ascii="Arial" w:hAnsi="Arial" w:eastAsia="Arial" w:cs="Arial"/>
          <w:noProof w:val="0"/>
          <w:color w:val="auto"/>
          <w:sz w:val="24"/>
          <w:szCs w:val="24"/>
          <w:lang w:val="en-US"/>
        </w:rPr>
        <w:t>n</w:t>
      </w:r>
      <w:r w:rsidRPr="5A0EBB89" w:rsidR="226A2A04">
        <w:rPr>
          <w:rFonts w:ascii="Arial" w:hAnsi="Arial" w:eastAsia="Arial" w:cs="Arial"/>
          <w:noProof w:val="0"/>
          <w:color w:val="auto"/>
          <w:sz w:val="24"/>
          <w:szCs w:val="24"/>
          <w:lang w:val="en-US"/>
        </w:rPr>
        <w:t xml:space="preserve"> article by Contributor </w:t>
      </w:r>
      <w:r w:rsidRPr="5A0EBB89" w:rsidR="226A2A04">
        <w:rPr>
          <w:rFonts w:ascii="Arial" w:hAnsi="Arial" w:eastAsia="Arial" w:cs="Arial"/>
          <w:noProof w:val="0"/>
          <w:color w:val="auto"/>
          <w:sz w:val="24"/>
          <w:szCs w:val="24"/>
          <w:lang w:val="en-US"/>
        </w:rPr>
        <w:t>CSM (</w:t>
      </w:r>
      <w:r w:rsidRPr="5A0EBB89" w:rsidR="226A2A04">
        <w:rPr>
          <w:rFonts w:ascii="Arial" w:hAnsi="Arial" w:eastAsia="Arial" w:cs="Arial"/>
          <w:noProof w:val="0"/>
          <w:color w:val="auto"/>
          <w:sz w:val="24"/>
          <w:szCs w:val="24"/>
          <w:lang w:val="en-US"/>
        </w:rPr>
        <w:t xml:space="preserve">2022) describes </w:t>
      </w:r>
      <w:r w:rsidRPr="5A0EBB89" w:rsidR="226A2A04">
        <w:rPr>
          <w:rFonts w:ascii="Arial" w:hAnsi="Arial" w:eastAsia="Arial" w:cs="Arial"/>
          <w:noProof w:val="0"/>
          <w:color w:val="auto"/>
          <w:sz w:val="24"/>
          <w:szCs w:val="24"/>
          <w:lang w:val="en-US"/>
        </w:rPr>
        <w:t>o</w:t>
      </w:r>
      <w:r w:rsidRPr="5A0EBB89" w:rsidR="501E0002">
        <w:rPr>
          <w:rFonts w:ascii="Arial" w:hAnsi="Arial" w:eastAsia="Arial" w:cs="Arial"/>
          <w:noProof w:val="0"/>
          <w:color w:val="auto"/>
          <w:sz w:val="24"/>
          <w:szCs w:val="24"/>
          <w:lang w:val="en-US"/>
        </w:rPr>
        <w:t>rganisational</w:t>
      </w:r>
      <w:r w:rsidRPr="5A0EBB89" w:rsidR="501E0002">
        <w:rPr>
          <w:rFonts w:ascii="Arial" w:hAnsi="Arial" w:eastAsia="Arial" w:cs="Arial"/>
          <w:noProof w:val="0"/>
          <w:color w:val="auto"/>
          <w:sz w:val="24"/>
          <w:szCs w:val="24"/>
          <w:lang w:val="en-US"/>
        </w:rPr>
        <w:t xml:space="preserve"> reputation </w:t>
      </w:r>
      <w:r w:rsidRPr="5A0EBB89" w:rsidR="5BF101A0">
        <w:rPr>
          <w:rFonts w:ascii="Arial" w:hAnsi="Arial" w:eastAsia="Arial" w:cs="Arial"/>
          <w:noProof w:val="0"/>
          <w:color w:val="auto"/>
          <w:sz w:val="24"/>
          <w:szCs w:val="24"/>
          <w:lang w:val="en-US"/>
        </w:rPr>
        <w:t>as a</w:t>
      </w:r>
      <w:r w:rsidRPr="5A0EBB89" w:rsidR="653D615C">
        <w:rPr>
          <w:rFonts w:ascii="Arial" w:hAnsi="Arial" w:eastAsia="Arial" w:cs="Arial"/>
          <w:noProof w:val="0"/>
          <w:color w:val="auto"/>
          <w:sz w:val="24"/>
          <w:szCs w:val="24"/>
          <w:lang w:val="en-US"/>
        </w:rPr>
        <w:t>n</w:t>
      </w:r>
      <w:r w:rsidRPr="5A0EBB89" w:rsidR="5BF101A0">
        <w:rPr>
          <w:rFonts w:ascii="Arial" w:hAnsi="Arial" w:eastAsia="Arial" w:cs="Arial"/>
          <w:noProof w:val="0"/>
          <w:color w:val="auto"/>
          <w:sz w:val="24"/>
          <w:szCs w:val="24"/>
          <w:lang w:val="en-US"/>
        </w:rPr>
        <w:t xml:space="preserve"> </w:t>
      </w:r>
      <w:r w:rsidRPr="5A0EBB89" w:rsidR="501E0002">
        <w:rPr>
          <w:rFonts w:ascii="Arial" w:hAnsi="Arial" w:eastAsia="Arial" w:cs="Arial"/>
          <w:noProof w:val="0"/>
          <w:color w:val="auto"/>
          <w:sz w:val="24"/>
          <w:szCs w:val="24"/>
          <w:lang w:val="en-US"/>
        </w:rPr>
        <w:t xml:space="preserve">intangible asset, which is linked directly to policing by consent. </w:t>
      </w:r>
      <w:r w:rsidRPr="5A0EBB89" w:rsidR="7C9E8F07">
        <w:rPr>
          <w:rFonts w:ascii="Arial" w:hAnsi="Arial" w:eastAsia="Arial" w:cs="Arial"/>
          <w:noProof w:val="0"/>
          <w:color w:val="auto"/>
          <w:sz w:val="24"/>
          <w:szCs w:val="24"/>
          <w:lang w:val="en-US"/>
        </w:rPr>
        <w:t xml:space="preserve">The murder was </w:t>
      </w:r>
      <w:r w:rsidRPr="5A0EBB89" w:rsidR="448D52A4">
        <w:rPr>
          <w:rFonts w:ascii="Arial" w:hAnsi="Arial" w:eastAsia="Arial" w:cs="Arial"/>
          <w:noProof w:val="0"/>
          <w:color w:val="auto"/>
          <w:sz w:val="24"/>
          <w:szCs w:val="24"/>
          <w:lang w:val="en-US"/>
        </w:rPr>
        <w:t>carried</w:t>
      </w:r>
      <w:r w:rsidRPr="5A0EBB89" w:rsidR="7C9E8F07">
        <w:rPr>
          <w:rFonts w:ascii="Arial" w:hAnsi="Arial" w:eastAsia="Arial" w:cs="Arial"/>
          <w:noProof w:val="0"/>
          <w:color w:val="auto"/>
          <w:sz w:val="24"/>
          <w:szCs w:val="24"/>
          <w:lang w:val="en-US"/>
        </w:rPr>
        <w:t xml:space="preserve"> out by Wayne </w:t>
      </w:r>
      <w:r w:rsidRPr="5A0EBB89" w:rsidR="501E0002">
        <w:rPr>
          <w:rFonts w:ascii="Arial" w:hAnsi="Arial" w:eastAsia="Arial" w:cs="Arial"/>
          <w:noProof w:val="0"/>
          <w:color w:val="auto"/>
          <w:sz w:val="24"/>
          <w:szCs w:val="24"/>
          <w:lang w:val="en-US"/>
        </w:rPr>
        <w:t xml:space="preserve">Couzens </w:t>
      </w:r>
      <w:r w:rsidRPr="5A0EBB89" w:rsidR="501E0002">
        <w:rPr>
          <w:rFonts w:ascii="Arial" w:hAnsi="Arial" w:eastAsia="Arial" w:cs="Arial"/>
          <w:noProof w:val="0"/>
          <w:color w:val="auto"/>
          <w:sz w:val="24"/>
          <w:szCs w:val="24"/>
          <w:lang w:val="en-US"/>
        </w:rPr>
        <w:t>as a serving officer</w:t>
      </w:r>
      <w:r w:rsidRPr="5A0EBB89" w:rsidR="703D383F">
        <w:rPr>
          <w:rFonts w:ascii="Arial" w:hAnsi="Arial" w:eastAsia="Arial" w:cs="Arial"/>
          <w:noProof w:val="0"/>
          <w:color w:val="auto"/>
          <w:sz w:val="24"/>
          <w:szCs w:val="24"/>
          <w:lang w:val="en-US"/>
        </w:rPr>
        <w:t xml:space="preserve"> targeted and murdered</w:t>
      </w:r>
      <w:r w:rsidRPr="5A0EBB89" w:rsidR="501E0002">
        <w:rPr>
          <w:rFonts w:ascii="Arial" w:hAnsi="Arial" w:eastAsia="Arial" w:cs="Arial"/>
          <w:noProof w:val="0"/>
          <w:color w:val="auto"/>
          <w:sz w:val="24"/>
          <w:szCs w:val="24"/>
          <w:lang w:val="en-US"/>
        </w:rPr>
        <w:t xml:space="preserve"> Sarah.</w:t>
      </w:r>
      <w:r w:rsidRPr="5A0EBB89" w:rsidR="501E0002">
        <w:rPr>
          <w:rFonts w:ascii="Arial" w:hAnsi="Arial" w:eastAsia="Arial" w:cs="Arial"/>
          <w:noProof w:val="0"/>
          <w:color w:val="auto"/>
          <w:sz w:val="24"/>
          <w:szCs w:val="24"/>
          <w:lang w:val="en-US"/>
        </w:rPr>
        <w:t xml:space="preserve"> If the public no longer respect, </w:t>
      </w:r>
      <w:r w:rsidRPr="5A0EBB89" w:rsidR="501E0002">
        <w:rPr>
          <w:rFonts w:ascii="Arial" w:hAnsi="Arial" w:eastAsia="Arial" w:cs="Arial"/>
          <w:noProof w:val="0"/>
          <w:color w:val="auto"/>
          <w:sz w:val="24"/>
          <w:szCs w:val="24"/>
          <w:lang w:val="en-US"/>
        </w:rPr>
        <w:t>support</w:t>
      </w:r>
      <w:r w:rsidRPr="5A0EBB89" w:rsidR="73DE20C8">
        <w:rPr>
          <w:rFonts w:ascii="Arial" w:hAnsi="Arial" w:eastAsia="Arial" w:cs="Arial"/>
          <w:noProof w:val="0"/>
          <w:color w:val="auto"/>
          <w:sz w:val="24"/>
          <w:szCs w:val="24"/>
          <w:lang w:val="en-US"/>
        </w:rPr>
        <w:t>ing</w:t>
      </w:r>
      <w:r w:rsidRPr="5A0EBB89" w:rsidR="501E0002">
        <w:rPr>
          <w:rFonts w:ascii="Arial" w:hAnsi="Arial" w:eastAsia="Arial" w:cs="Arial"/>
          <w:noProof w:val="0"/>
          <w:color w:val="auto"/>
          <w:sz w:val="24"/>
          <w:szCs w:val="24"/>
          <w:lang w:val="en-US"/>
        </w:rPr>
        <w:t xml:space="preserve"> and co-operate with the police, th</w:t>
      </w:r>
      <w:r w:rsidRPr="5A0EBB89" w:rsidR="4F8FAAD8">
        <w:rPr>
          <w:rFonts w:ascii="Arial" w:hAnsi="Arial" w:eastAsia="Arial" w:cs="Arial"/>
          <w:noProof w:val="0"/>
          <w:color w:val="auto"/>
          <w:sz w:val="24"/>
          <w:szCs w:val="24"/>
          <w:lang w:val="en-US"/>
        </w:rPr>
        <w:t>e policing with consent approach is broken</w:t>
      </w:r>
      <w:r w:rsidRPr="5A0EBB89" w:rsidR="7C9018BE">
        <w:rPr>
          <w:rFonts w:ascii="Arial" w:hAnsi="Arial" w:eastAsia="Arial" w:cs="Arial"/>
          <w:noProof w:val="0"/>
          <w:color w:val="auto"/>
          <w:sz w:val="24"/>
          <w:szCs w:val="24"/>
          <w:lang w:val="en-US"/>
        </w:rPr>
        <w:t xml:space="preserve"> which is why it is so important for police officers to protect and serve their communities on and off duty and act accordingly to gai</w:t>
      </w:r>
      <w:r w:rsidRPr="5A0EBB89" w:rsidR="254F5868">
        <w:rPr>
          <w:rFonts w:ascii="Arial" w:hAnsi="Arial" w:eastAsia="Arial" w:cs="Arial"/>
          <w:noProof w:val="0"/>
          <w:color w:val="auto"/>
          <w:sz w:val="24"/>
          <w:szCs w:val="24"/>
          <w:lang w:val="en-US"/>
        </w:rPr>
        <w:t>n respect and trust</w:t>
      </w:r>
      <w:r w:rsidRPr="5A0EBB89" w:rsidR="7C9018BE">
        <w:rPr>
          <w:rFonts w:ascii="Arial" w:hAnsi="Arial" w:eastAsia="Arial" w:cs="Arial"/>
          <w:noProof w:val="0"/>
          <w:color w:val="auto"/>
          <w:sz w:val="24"/>
          <w:szCs w:val="24"/>
          <w:lang w:val="en-US"/>
        </w:rPr>
        <w:t xml:space="preserve">. </w:t>
      </w:r>
    </w:p>
    <w:p w:rsidR="7B0F3C42" w:rsidP="5A0EBB89" w:rsidRDefault="7B0F3C42" w14:paraId="4800AF86" w14:textId="0376846D">
      <w:pPr>
        <w:pStyle w:val="Normal"/>
        <w:suppressLineNumbers w:val="0"/>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A0EBB89" w:rsidR="4A865C28">
        <w:rPr>
          <w:rFonts w:ascii="Arial" w:hAnsi="Arial" w:eastAsia="Arial" w:cs="Arial"/>
          <w:noProof w:val="0"/>
          <w:color w:val="auto"/>
          <w:sz w:val="24"/>
          <w:szCs w:val="24"/>
          <w:lang w:val="en-US"/>
        </w:rPr>
        <w:t xml:space="preserve">A toxic working environment is still present within the modern-day policing service </w:t>
      </w:r>
      <w:r w:rsidRPr="5A0EBB89" w:rsidR="218E99B4">
        <w:rPr>
          <w:rFonts w:ascii="Arial" w:hAnsi="Arial" w:eastAsia="Arial" w:cs="Arial"/>
          <w:noProof w:val="0"/>
          <w:color w:val="auto"/>
          <w:sz w:val="24"/>
          <w:szCs w:val="24"/>
          <w:lang w:val="en-US"/>
        </w:rPr>
        <w:t xml:space="preserve">this was again highlighted in a Financial Times article in 2022 </w:t>
      </w:r>
      <w:r w:rsidRPr="5A0EBB89" w:rsidR="7599458C">
        <w:rPr>
          <w:rFonts w:ascii="Arial" w:hAnsi="Arial" w:eastAsia="Arial" w:cs="Arial"/>
          <w:noProof w:val="0"/>
          <w:color w:val="auto"/>
          <w:sz w:val="24"/>
          <w:szCs w:val="24"/>
          <w:lang w:val="en-US"/>
        </w:rPr>
        <w:t>of which t</w:t>
      </w:r>
      <w:r w:rsidRPr="5A0EBB89" w:rsidR="218E99B4">
        <w:rPr>
          <w:rFonts w:ascii="Arial" w:hAnsi="Arial" w:eastAsia="Arial" w:cs="Arial"/>
          <w:noProof w:val="0"/>
          <w:color w:val="auto"/>
          <w:sz w:val="24"/>
          <w:szCs w:val="24"/>
          <w:lang w:val="en-US"/>
        </w:rPr>
        <w:t>he writer</w:t>
      </w:r>
      <w:r w:rsidRPr="5A0EBB89" w:rsidR="038F2DFB">
        <w:rPr>
          <w:rFonts w:ascii="Arial" w:hAnsi="Arial" w:eastAsia="Arial" w:cs="Arial"/>
          <w:noProof w:val="0"/>
          <w:color w:val="auto"/>
          <w:sz w:val="24"/>
          <w:szCs w:val="24"/>
          <w:lang w:val="en-US"/>
        </w:rPr>
        <w:t xml:space="preserve"> </w:t>
      </w:r>
      <w:r w:rsidRPr="5A0EBB89" w:rsidR="28B1CF68">
        <w:rPr>
          <w:rFonts w:ascii="Arial" w:hAnsi="Arial" w:eastAsia="Arial" w:cs="Arial"/>
          <w:noProof w:val="0"/>
          <w:color w:val="auto"/>
          <w:sz w:val="24"/>
          <w:szCs w:val="24"/>
          <w:lang w:val="en-US"/>
        </w:rPr>
        <w:t xml:space="preserve">Stephan Otter </w:t>
      </w:r>
      <w:r w:rsidRPr="5A0EBB89" w:rsidR="038F2DFB">
        <w:rPr>
          <w:rFonts w:ascii="Arial" w:hAnsi="Arial" w:eastAsia="Arial" w:cs="Arial"/>
          <w:noProof w:val="0"/>
          <w:color w:val="auto"/>
          <w:sz w:val="24"/>
          <w:szCs w:val="24"/>
          <w:lang w:val="en-US"/>
        </w:rPr>
        <w:t xml:space="preserve">formally worked as a </w:t>
      </w:r>
      <w:r w:rsidRPr="5A0EBB89" w:rsidR="218E99B4">
        <w:rPr>
          <w:rFonts w:ascii="Arial" w:hAnsi="Arial" w:eastAsia="Arial" w:cs="Arial"/>
          <w:noProof w:val="0"/>
          <w:color w:val="auto"/>
          <w:sz w:val="24"/>
          <w:szCs w:val="24"/>
          <w:lang w:val="en-US"/>
        </w:rPr>
        <w:t>commander in the Metropolitan Police and chief constable of Devon and Cornwall Police</w:t>
      </w:r>
      <w:r w:rsidRPr="5A0EBB89" w:rsidR="642A85F4">
        <w:rPr>
          <w:rFonts w:ascii="Arial" w:hAnsi="Arial" w:eastAsia="Arial" w:cs="Arial"/>
          <w:noProof w:val="0"/>
          <w:color w:val="auto"/>
          <w:sz w:val="24"/>
          <w:szCs w:val="24"/>
          <w:lang w:val="en-US"/>
        </w:rPr>
        <w:t xml:space="preserve">. In the article he wrote about his </w:t>
      </w:r>
      <w:r w:rsidRPr="5A0EBB89" w:rsidR="3FCC97C6">
        <w:rPr>
          <w:rFonts w:ascii="Arial" w:hAnsi="Arial" w:eastAsia="Arial" w:cs="Arial"/>
          <w:noProof w:val="0"/>
          <w:color w:val="auto"/>
          <w:sz w:val="24"/>
          <w:szCs w:val="24"/>
          <w:lang w:val="en-US"/>
        </w:rPr>
        <w:t>firsthand experiences</w:t>
      </w:r>
      <w:r w:rsidRPr="5A0EBB89" w:rsidR="642A85F4">
        <w:rPr>
          <w:rFonts w:ascii="Arial" w:hAnsi="Arial" w:eastAsia="Arial" w:cs="Arial"/>
          <w:noProof w:val="0"/>
          <w:color w:val="auto"/>
          <w:sz w:val="24"/>
          <w:szCs w:val="24"/>
          <w:lang w:val="en-US"/>
        </w:rPr>
        <w:t xml:space="preserve"> from 1991 of abusive </w:t>
      </w:r>
      <w:r w:rsidRPr="5A0EBB89" w:rsidR="7E717CF7">
        <w:rPr>
          <w:rFonts w:ascii="Arial" w:hAnsi="Arial" w:eastAsia="Arial" w:cs="Arial"/>
          <w:noProof w:val="0"/>
          <w:color w:val="auto"/>
          <w:sz w:val="24"/>
          <w:szCs w:val="24"/>
          <w:lang w:val="en-US"/>
        </w:rPr>
        <w:t>practices including his colleagues planting evidence on black youths.</w:t>
      </w:r>
      <w:r w:rsidRPr="5A0EBB89" w:rsidR="7687DB02">
        <w:rPr>
          <w:rFonts w:ascii="Arial" w:hAnsi="Arial" w:eastAsia="Arial" w:cs="Arial"/>
          <w:noProof w:val="0"/>
          <w:color w:val="auto"/>
          <w:sz w:val="24"/>
          <w:szCs w:val="24"/>
          <w:lang w:val="en-US"/>
        </w:rPr>
        <w:t xml:space="preserve"> </w:t>
      </w:r>
      <w:r w:rsidRPr="5A0EBB89" w:rsidR="1735686A">
        <w:rPr>
          <w:rFonts w:ascii="Arial" w:hAnsi="Arial" w:eastAsia="Arial" w:cs="Arial"/>
          <w:noProof w:val="0"/>
          <w:color w:val="auto"/>
          <w:sz w:val="24"/>
          <w:szCs w:val="24"/>
          <w:lang w:val="en-US"/>
        </w:rPr>
        <w:t>Following</w:t>
      </w:r>
      <w:r w:rsidRPr="5A0EBB89" w:rsidR="55DA4D9B">
        <w:rPr>
          <w:rFonts w:ascii="Arial" w:hAnsi="Arial" w:eastAsia="Arial" w:cs="Arial"/>
          <w:noProof w:val="0"/>
          <w:color w:val="auto"/>
          <w:sz w:val="24"/>
          <w:szCs w:val="24"/>
          <w:lang w:val="en-US"/>
        </w:rPr>
        <w:t xml:space="preserve"> this he </w:t>
      </w:r>
      <w:r w:rsidRPr="5A0EBB89" w:rsidR="10A0A257">
        <w:rPr>
          <w:rFonts w:ascii="Arial" w:hAnsi="Arial" w:eastAsia="Arial" w:cs="Arial"/>
          <w:noProof w:val="0"/>
          <w:color w:val="auto"/>
          <w:sz w:val="24"/>
          <w:szCs w:val="24"/>
          <w:lang w:val="en-US"/>
        </w:rPr>
        <w:t>explained</w:t>
      </w:r>
      <w:r w:rsidRPr="5A0EBB89" w:rsidR="55DA4D9B">
        <w:rPr>
          <w:rFonts w:ascii="Arial" w:hAnsi="Arial" w:eastAsia="Arial" w:cs="Arial"/>
          <w:noProof w:val="0"/>
          <w:color w:val="auto"/>
          <w:sz w:val="24"/>
          <w:szCs w:val="24"/>
          <w:lang w:val="en-US"/>
        </w:rPr>
        <w:t xml:space="preserve"> the hope he had that</w:t>
      </w:r>
      <w:r w:rsidRPr="5A0EBB89" w:rsidR="7E717CF7">
        <w:rPr>
          <w:rFonts w:ascii="Arial" w:hAnsi="Arial" w:eastAsia="Arial" w:cs="Arial"/>
          <w:noProof w:val="0"/>
          <w:color w:val="auto"/>
          <w:sz w:val="24"/>
          <w:szCs w:val="24"/>
          <w:lang w:val="en-US"/>
        </w:rPr>
        <w:t xml:space="preserve"> after landmark reports such as the Scarman inquiry into the policing of the Brixton riots in the eighties and Macpherson’s inquiry into the 1993 murder of Stephen Lawrence</w:t>
      </w:r>
      <w:r w:rsidRPr="5A0EBB89" w:rsidR="5AE67DF1">
        <w:rPr>
          <w:rFonts w:ascii="Arial" w:hAnsi="Arial" w:eastAsia="Arial" w:cs="Arial"/>
          <w:noProof w:val="0"/>
          <w:color w:val="auto"/>
          <w:sz w:val="24"/>
          <w:szCs w:val="24"/>
          <w:lang w:val="en-US"/>
        </w:rPr>
        <w:t xml:space="preserve"> a</w:t>
      </w:r>
      <w:r w:rsidRPr="5A0EBB89" w:rsidR="7E717CF7">
        <w:rPr>
          <w:rFonts w:ascii="Arial" w:hAnsi="Arial" w:eastAsia="Arial" w:cs="Arial"/>
          <w:noProof w:val="0"/>
          <w:color w:val="auto"/>
          <w:sz w:val="24"/>
          <w:szCs w:val="24"/>
          <w:lang w:val="en-US"/>
        </w:rPr>
        <w:t xml:space="preserve"> </w:t>
      </w:r>
      <w:r w:rsidRPr="5A0EBB89" w:rsidR="5AE67DF1">
        <w:rPr>
          <w:rFonts w:ascii="Arial" w:hAnsi="Arial" w:eastAsia="Arial" w:cs="Arial"/>
          <w:noProof w:val="0"/>
          <w:color w:val="auto"/>
          <w:sz w:val="24"/>
          <w:szCs w:val="24"/>
          <w:lang w:val="en-US"/>
        </w:rPr>
        <w:t xml:space="preserve">change would have been made. </w:t>
      </w:r>
      <w:r w:rsidRPr="5A0EBB89" w:rsidR="4E1DC15F">
        <w:rPr>
          <w:rFonts w:ascii="Arial" w:hAnsi="Arial" w:eastAsia="Arial" w:cs="Arial"/>
          <w:noProof w:val="0"/>
          <w:color w:val="auto"/>
          <w:sz w:val="24"/>
          <w:szCs w:val="24"/>
          <w:lang w:val="en-US"/>
        </w:rPr>
        <w:t xml:space="preserve">A direct quote from the article </w:t>
      </w:r>
      <w:r w:rsidRPr="5A0EBB89" w:rsidR="2A4C91C0">
        <w:rPr>
          <w:rFonts w:ascii="Arial" w:hAnsi="Arial" w:eastAsia="Arial" w:cs="Arial"/>
          <w:noProof w:val="0"/>
          <w:color w:val="auto"/>
          <w:sz w:val="24"/>
          <w:szCs w:val="24"/>
          <w:lang w:val="en-US"/>
        </w:rPr>
        <w:t>claims “</w:t>
      </w:r>
      <w:r w:rsidRPr="5A0EBB89" w:rsidR="4E1DC15F">
        <w:rPr>
          <w:rFonts w:ascii="Arial" w:hAnsi="Arial" w:eastAsia="Arial" w:cs="Arial"/>
          <w:noProof w:val="0"/>
          <w:color w:val="auto"/>
          <w:sz w:val="24"/>
          <w:szCs w:val="24"/>
          <w:lang w:val="en-US"/>
        </w:rPr>
        <w:t>Britain pride themselves on the principle of policing by consent. If the public trust the police, they are more likely to co-operate with them. This consent has real conditions attached; when police behave badly, as they did at Charing Cross, co-operation is withdrawn</w:t>
      </w:r>
      <w:r w:rsidRPr="5A0EBB89" w:rsidR="20B9CCB7">
        <w:rPr>
          <w:rFonts w:ascii="Arial" w:hAnsi="Arial" w:eastAsia="Arial" w:cs="Arial"/>
          <w:noProof w:val="0"/>
          <w:color w:val="auto"/>
          <w:sz w:val="24"/>
          <w:szCs w:val="24"/>
          <w:lang w:val="en-US"/>
        </w:rPr>
        <w:t>.”</w:t>
      </w:r>
      <w:r w:rsidRPr="5A0EBB89" w:rsidR="29144287">
        <w:rPr>
          <w:rFonts w:ascii="Arial" w:hAnsi="Arial" w:eastAsia="Arial" w:cs="Arial"/>
          <w:noProof w:val="0"/>
          <w:color w:val="auto"/>
          <w:sz w:val="24"/>
          <w:szCs w:val="24"/>
          <w:lang w:val="en-US"/>
        </w:rPr>
        <w:t xml:space="preserve"> This is dangerous to the principle as without this trust the officers face </w:t>
      </w:r>
      <w:r w:rsidRPr="5A0EBB89" w:rsidR="6BA7AC8E">
        <w:rPr>
          <w:rFonts w:ascii="Arial" w:hAnsi="Arial" w:eastAsia="Arial" w:cs="Arial"/>
          <w:noProof w:val="0"/>
          <w:color w:val="auto"/>
          <w:sz w:val="24"/>
          <w:szCs w:val="24"/>
          <w:lang w:val="en-US"/>
        </w:rPr>
        <w:t xml:space="preserve">isolation from </w:t>
      </w:r>
      <w:r w:rsidRPr="5A0EBB89" w:rsidR="497326F2">
        <w:rPr>
          <w:rFonts w:ascii="Arial" w:hAnsi="Arial" w:eastAsia="Arial" w:cs="Arial"/>
          <w:noProof w:val="0"/>
          <w:color w:val="auto"/>
          <w:sz w:val="24"/>
          <w:szCs w:val="24"/>
          <w:lang w:val="en-US"/>
        </w:rPr>
        <w:t>society,</w:t>
      </w:r>
      <w:r w:rsidRPr="5A0EBB89" w:rsidR="6BA7AC8E">
        <w:rPr>
          <w:rFonts w:ascii="Arial" w:hAnsi="Arial" w:eastAsia="Arial" w:cs="Arial"/>
          <w:noProof w:val="0"/>
          <w:color w:val="auto"/>
          <w:sz w:val="24"/>
          <w:szCs w:val="24"/>
          <w:lang w:val="en-US"/>
        </w:rPr>
        <w:t xml:space="preserve"> but more is needed than eradicating the few “bad apples” there is resear</w:t>
      </w:r>
      <w:r w:rsidRPr="5A0EBB89" w:rsidR="106E4276">
        <w:rPr>
          <w:rFonts w:ascii="Arial" w:hAnsi="Arial" w:eastAsia="Arial" w:cs="Arial"/>
          <w:noProof w:val="0"/>
          <w:color w:val="auto"/>
          <w:sz w:val="24"/>
          <w:szCs w:val="24"/>
          <w:lang w:val="en-US"/>
        </w:rPr>
        <w:t xml:space="preserve">ch to suggest a change of mindset is needed within the police force to change the police culture into a more positive one. </w:t>
      </w:r>
    </w:p>
    <w:p w:rsidR="7B0F3C42" w:rsidP="5A0EBB89" w:rsidRDefault="7B0F3C42" w14:paraId="04694441" w14:textId="3058C6A1">
      <w:pPr>
        <w:pStyle w:val="Normal"/>
        <w:suppressLineNumbers w:val="0"/>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A0EBB89" w:rsidR="78B60ADB">
        <w:rPr>
          <w:rFonts w:ascii="Arial" w:hAnsi="Arial" w:eastAsia="Arial" w:cs="Arial"/>
          <w:noProof w:val="0"/>
          <w:color w:val="auto"/>
          <w:sz w:val="24"/>
          <w:szCs w:val="24"/>
          <w:lang w:val="en-US"/>
        </w:rPr>
        <w:t>However, there are some positive impressions of the police service as most respondents of the Office for National Statistics</w:t>
      </w:r>
      <w:r w:rsidRPr="5A0EBB89" w:rsidR="01D2D6DD">
        <w:rPr>
          <w:rFonts w:ascii="Arial" w:hAnsi="Arial" w:eastAsia="Arial" w:cs="Arial"/>
          <w:noProof w:val="0"/>
          <w:color w:val="auto"/>
          <w:sz w:val="24"/>
          <w:szCs w:val="24"/>
          <w:lang w:val="en-US"/>
        </w:rPr>
        <w:t xml:space="preserve"> (202</w:t>
      </w:r>
      <w:r w:rsidRPr="5A0EBB89" w:rsidR="7B6C4078">
        <w:rPr>
          <w:rFonts w:ascii="Arial" w:hAnsi="Arial" w:eastAsia="Arial" w:cs="Arial"/>
          <w:noProof w:val="0"/>
          <w:color w:val="auto"/>
          <w:sz w:val="24"/>
          <w:szCs w:val="24"/>
          <w:lang w:val="en-US"/>
        </w:rPr>
        <w:t>2</w:t>
      </w:r>
      <w:r w:rsidRPr="5A0EBB89" w:rsidR="01D2D6DD">
        <w:rPr>
          <w:rFonts w:ascii="Arial" w:hAnsi="Arial" w:eastAsia="Arial" w:cs="Arial"/>
          <w:noProof w:val="0"/>
          <w:color w:val="auto"/>
          <w:sz w:val="24"/>
          <w:szCs w:val="24"/>
          <w:lang w:val="en-US"/>
        </w:rPr>
        <w:t>)</w:t>
      </w:r>
      <w:r w:rsidRPr="5A0EBB89" w:rsidR="78B60ADB">
        <w:rPr>
          <w:rFonts w:ascii="Arial" w:hAnsi="Arial" w:eastAsia="Arial" w:cs="Arial"/>
          <w:noProof w:val="0"/>
          <w:color w:val="auto"/>
          <w:sz w:val="24"/>
          <w:szCs w:val="24"/>
          <w:lang w:val="en-US"/>
        </w:rPr>
        <w:t xml:space="preserve"> ‘Crime </w:t>
      </w:r>
      <w:r w:rsidRPr="5A0EBB89" w:rsidR="3A28E683">
        <w:rPr>
          <w:rFonts w:ascii="Arial" w:hAnsi="Arial" w:eastAsia="Arial" w:cs="Arial"/>
          <w:noProof w:val="0"/>
          <w:color w:val="auto"/>
          <w:sz w:val="24"/>
          <w:szCs w:val="24"/>
          <w:lang w:val="en-US"/>
        </w:rPr>
        <w:t>survey</w:t>
      </w:r>
      <w:r w:rsidRPr="5A0EBB89" w:rsidR="78B60ADB">
        <w:rPr>
          <w:rFonts w:ascii="Arial" w:hAnsi="Arial" w:eastAsia="Arial" w:cs="Arial"/>
          <w:noProof w:val="0"/>
          <w:color w:val="auto"/>
          <w:sz w:val="24"/>
          <w:szCs w:val="24"/>
          <w:lang w:val="en-US"/>
        </w:rPr>
        <w:t xml:space="preserve"> for England and Wales’ </w:t>
      </w:r>
      <w:r w:rsidRPr="5A0EBB89" w:rsidR="4F71C380">
        <w:rPr>
          <w:rFonts w:ascii="Arial" w:hAnsi="Arial" w:eastAsia="Arial" w:cs="Arial"/>
          <w:noProof w:val="0"/>
          <w:color w:val="auto"/>
          <w:sz w:val="24"/>
          <w:szCs w:val="24"/>
          <w:lang w:val="en-US"/>
        </w:rPr>
        <w:t xml:space="preserve">67% </w:t>
      </w:r>
      <w:r w:rsidRPr="5A0EBB89" w:rsidR="78B60ADB">
        <w:rPr>
          <w:rFonts w:ascii="Arial" w:hAnsi="Arial" w:eastAsia="Arial" w:cs="Arial"/>
          <w:noProof w:val="0"/>
          <w:color w:val="auto"/>
          <w:sz w:val="24"/>
          <w:szCs w:val="24"/>
          <w:lang w:val="en-US"/>
        </w:rPr>
        <w:t xml:space="preserve">answered that they felt the police were doing a good </w:t>
      </w:r>
      <w:r w:rsidRPr="5A0EBB89" w:rsidR="12FD01DF">
        <w:rPr>
          <w:rFonts w:ascii="Arial" w:hAnsi="Arial" w:eastAsia="Arial" w:cs="Arial"/>
          <w:noProof w:val="0"/>
          <w:color w:val="auto"/>
          <w:sz w:val="24"/>
          <w:szCs w:val="24"/>
          <w:lang w:val="en-US"/>
        </w:rPr>
        <w:t>or excellent job</w:t>
      </w:r>
      <w:r w:rsidRPr="5A0EBB89" w:rsidR="0F2D0987">
        <w:rPr>
          <w:rFonts w:ascii="Arial" w:hAnsi="Arial" w:eastAsia="Arial" w:cs="Arial"/>
          <w:noProof w:val="0"/>
          <w:color w:val="auto"/>
          <w:sz w:val="24"/>
          <w:szCs w:val="24"/>
          <w:lang w:val="en-US"/>
        </w:rPr>
        <w:t xml:space="preserve"> in 2021/22 and 68% of the </w:t>
      </w:r>
      <w:r w:rsidRPr="5A0EBB89" w:rsidR="432DF1AB">
        <w:rPr>
          <w:rFonts w:ascii="Arial" w:hAnsi="Arial" w:eastAsia="Arial" w:cs="Arial"/>
          <w:noProof w:val="0"/>
          <w:color w:val="auto"/>
          <w:sz w:val="24"/>
          <w:szCs w:val="24"/>
          <w:lang w:val="en-US"/>
        </w:rPr>
        <w:t xml:space="preserve">respondents answered this way the year before 2020/21. Although this is a high </w:t>
      </w:r>
      <w:r w:rsidRPr="5A0EBB89" w:rsidR="1ED0037D">
        <w:rPr>
          <w:rFonts w:ascii="Arial" w:hAnsi="Arial" w:eastAsia="Arial" w:cs="Arial"/>
          <w:noProof w:val="0"/>
          <w:color w:val="auto"/>
          <w:sz w:val="24"/>
          <w:szCs w:val="24"/>
          <w:lang w:val="en-US"/>
        </w:rPr>
        <w:t>number</w:t>
      </w:r>
      <w:r w:rsidRPr="5A0EBB89" w:rsidR="432DF1AB">
        <w:rPr>
          <w:rFonts w:ascii="Arial" w:hAnsi="Arial" w:eastAsia="Arial" w:cs="Arial"/>
          <w:noProof w:val="0"/>
          <w:color w:val="auto"/>
          <w:sz w:val="24"/>
          <w:szCs w:val="24"/>
          <w:lang w:val="en-US"/>
        </w:rPr>
        <w:t xml:space="preserve"> of people showing their support for the police in their respective areas there is still room for improvement</w:t>
      </w:r>
      <w:r w:rsidRPr="5A0EBB89" w:rsidR="253699E1">
        <w:rPr>
          <w:rFonts w:ascii="Arial" w:hAnsi="Arial" w:eastAsia="Arial" w:cs="Arial"/>
          <w:noProof w:val="0"/>
          <w:color w:val="auto"/>
          <w:sz w:val="24"/>
          <w:szCs w:val="24"/>
          <w:lang w:val="en-US"/>
        </w:rPr>
        <w:t xml:space="preserve"> for the public to gain more confidence and trust </w:t>
      </w:r>
      <w:r w:rsidRPr="5A0EBB89" w:rsidR="253699E1">
        <w:rPr>
          <w:rFonts w:ascii="Arial" w:hAnsi="Arial" w:eastAsia="Arial" w:cs="Arial"/>
          <w:noProof w:val="0"/>
          <w:color w:val="auto"/>
          <w:sz w:val="24"/>
          <w:szCs w:val="24"/>
          <w:lang w:val="en-US"/>
        </w:rPr>
        <w:t xml:space="preserve">in </w:t>
      </w:r>
      <w:r w:rsidRPr="5A0EBB89" w:rsidR="798BEE18">
        <w:rPr>
          <w:rFonts w:ascii="Arial" w:hAnsi="Arial" w:eastAsia="Arial" w:cs="Arial"/>
          <w:noProof w:val="0"/>
          <w:color w:val="auto"/>
          <w:sz w:val="24"/>
          <w:szCs w:val="24"/>
          <w:lang w:val="en-US"/>
        </w:rPr>
        <w:t>t</w:t>
      </w:r>
      <w:r w:rsidRPr="5A0EBB89" w:rsidR="798BEE18">
        <w:rPr>
          <w:rFonts w:ascii="Arial" w:hAnsi="Arial" w:eastAsia="Arial" w:cs="Arial"/>
          <w:noProof w:val="0"/>
          <w:color w:val="auto"/>
          <w:sz w:val="24"/>
          <w:szCs w:val="24"/>
          <w:lang w:val="en-US"/>
        </w:rPr>
        <w:t>he police service</w:t>
      </w:r>
      <w:r w:rsidRPr="5A0EBB89" w:rsidR="253699E1">
        <w:rPr>
          <w:rFonts w:ascii="Arial" w:hAnsi="Arial" w:eastAsia="Arial" w:cs="Arial"/>
          <w:noProof w:val="0"/>
          <w:color w:val="auto"/>
          <w:sz w:val="24"/>
          <w:szCs w:val="24"/>
          <w:lang w:val="en-US"/>
        </w:rPr>
        <w:t xml:space="preserve">. </w:t>
      </w:r>
    </w:p>
    <w:p w:rsidR="7B0F3C42" w:rsidP="5A0EBB89" w:rsidRDefault="7B0F3C42" w14:paraId="2F398BFF" w14:textId="4EAE1843">
      <w:pPr>
        <w:pStyle w:val="Normal"/>
        <w:suppressLineNumbers w:val="0"/>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A0EBB89" w:rsidR="4DB054C4">
        <w:rPr>
          <w:rFonts w:ascii="Arial" w:hAnsi="Arial" w:eastAsia="Arial" w:cs="Arial"/>
          <w:noProof w:val="0"/>
          <w:color w:val="auto"/>
          <w:sz w:val="24"/>
          <w:szCs w:val="24"/>
          <w:lang w:val="en-US"/>
        </w:rPr>
        <w:t xml:space="preserve">In conclusion </w:t>
      </w:r>
      <w:r w:rsidRPr="5A0EBB89" w:rsidR="7B2836C3">
        <w:rPr>
          <w:rFonts w:ascii="Arial" w:hAnsi="Arial" w:eastAsia="Arial" w:cs="Arial"/>
          <w:noProof w:val="0"/>
          <w:color w:val="auto"/>
          <w:sz w:val="24"/>
          <w:szCs w:val="24"/>
          <w:lang w:val="en-US"/>
        </w:rPr>
        <w:t xml:space="preserve">the </w:t>
      </w:r>
      <w:r w:rsidRPr="5A0EBB89" w:rsidR="044502C5">
        <w:rPr>
          <w:rFonts w:ascii="Arial" w:hAnsi="Arial" w:eastAsia="Arial" w:cs="Arial"/>
          <w:noProof w:val="0"/>
          <w:color w:val="auto"/>
          <w:sz w:val="24"/>
          <w:szCs w:val="24"/>
          <w:lang w:val="en-US"/>
        </w:rPr>
        <w:t>principle</w:t>
      </w:r>
      <w:r w:rsidRPr="5A0EBB89" w:rsidR="7B2836C3">
        <w:rPr>
          <w:rFonts w:ascii="Arial" w:hAnsi="Arial" w:eastAsia="Arial" w:cs="Arial"/>
          <w:noProof w:val="0"/>
          <w:color w:val="auto"/>
          <w:sz w:val="24"/>
          <w:szCs w:val="24"/>
          <w:lang w:val="en-US"/>
        </w:rPr>
        <w:t xml:space="preserve"> of ‘policing by consent’ </w:t>
      </w:r>
      <w:r w:rsidRPr="5A0EBB89" w:rsidR="3C835192">
        <w:rPr>
          <w:rFonts w:ascii="Arial" w:hAnsi="Arial" w:eastAsia="Arial" w:cs="Arial"/>
          <w:noProof w:val="0"/>
          <w:color w:val="auto"/>
          <w:sz w:val="24"/>
          <w:szCs w:val="24"/>
          <w:lang w:val="en-US"/>
        </w:rPr>
        <w:t xml:space="preserve">is vital </w:t>
      </w:r>
      <w:r w:rsidRPr="5A0EBB89" w:rsidR="4CCEF37E">
        <w:rPr>
          <w:rFonts w:ascii="Arial" w:hAnsi="Arial" w:eastAsia="Arial" w:cs="Arial"/>
          <w:noProof w:val="0"/>
          <w:color w:val="auto"/>
          <w:sz w:val="24"/>
          <w:szCs w:val="24"/>
          <w:lang w:val="en-US"/>
        </w:rPr>
        <w:t xml:space="preserve">to the modern-day police service as it is integral to the trust that </w:t>
      </w:r>
      <w:r w:rsidRPr="5A0EBB89" w:rsidR="24F2902C">
        <w:rPr>
          <w:rFonts w:ascii="Arial" w:hAnsi="Arial" w:eastAsia="Arial" w:cs="Arial"/>
          <w:noProof w:val="0"/>
          <w:color w:val="auto"/>
          <w:sz w:val="24"/>
          <w:szCs w:val="24"/>
          <w:lang w:val="en-US"/>
        </w:rPr>
        <w:t xml:space="preserve">local communities place on their officers in their times of need, </w:t>
      </w:r>
      <w:r w:rsidRPr="5A0EBB89" w:rsidR="664DAAFA">
        <w:rPr>
          <w:rFonts w:ascii="Arial" w:hAnsi="Arial" w:eastAsia="Arial" w:cs="Arial"/>
          <w:noProof w:val="0"/>
          <w:color w:val="auto"/>
          <w:sz w:val="24"/>
          <w:szCs w:val="24"/>
          <w:lang w:val="en-US"/>
        </w:rPr>
        <w:t xml:space="preserve">there will always be issues with keeping the communities safe due to issues such as the financial cutbacks as well as the diverse cultures within these communities </w:t>
      </w:r>
      <w:r w:rsidRPr="5A0EBB89" w:rsidR="0094A1FE">
        <w:rPr>
          <w:rFonts w:ascii="Arial" w:hAnsi="Arial" w:eastAsia="Arial" w:cs="Arial"/>
          <w:noProof w:val="0"/>
          <w:color w:val="auto"/>
          <w:sz w:val="24"/>
          <w:szCs w:val="24"/>
          <w:lang w:val="en-US"/>
        </w:rPr>
        <w:t>there are so many different needs of the locals meaning  that the police force is simply over stretched meaning these communities can sometimes be without a police presence walking around</w:t>
      </w:r>
      <w:r w:rsidRPr="5A0EBB89" w:rsidR="10180463">
        <w:rPr>
          <w:rFonts w:ascii="Arial" w:hAnsi="Arial" w:eastAsia="Arial" w:cs="Arial"/>
          <w:noProof w:val="0"/>
          <w:color w:val="auto"/>
          <w:sz w:val="24"/>
          <w:szCs w:val="24"/>
          <w:lang w:val="en-US"/>
        </w:rPr>
        <w:t xml:space="preserve">. Although their weaknesses are </w:t>
      </w:r>
      <w:r w:rsidRPr="5A0EBB89" w:rsidR="7D687358">
        <w:rPr>
          <w:rFonts w:ascii="Arial" w:hAnsi="Arial" w:eastAsia="Arial" w:cs="Arial"/>
          <w:noProof w:val="0"/>
          <w:color w:val="auto"/>
          <w:sz w:val="24"/>
          <w:szCs w:val="24"/>
          <w:lang w:val="en-US"/>
        </w:rPr>
        <w:t>widely</w:t>
      </w:r>
      <w:r w:rsidRPr="5A0EBB89" w:rsidR="10180463">
        <w:rPr>
          <w:rFonts w:ascii="Arial" w:hAnsi="Arial" w:eastAsia="Arial" w:cs="Arial"/>
          <w:noProof w:val="0"/>
          <w:color w:val="auto"/>
          <w:sz w:val="24"/>
          <w:szCs w:val="24"/>
          <w:lang w:val="en-US"/>
        </w:rPr>
        <w:t xml:space="preserve"> </w:t>
      </w:r>
      <w:r w:rsidRPr="5A0EBB89" w:rsidR="6322540B">
        <w:rPr>
          <w:rFonts w:ascii="Arial" w:hAnsi="Arial" w:eastAsia="Arial" w:cs="Arial"/>
          <w:noProof w:val="0"/>
          <w:color w:val="auto"/>
          <w:sz w:val="24"/>
          <w:szCs w:val="24"/>
          <w:lang w:val="en-US"/>
        </w:rPr>
        <w:t>documented</w:t>
      </w:r>
      <w:r w:rsidRPr="5A0EBB89" w:rsidR="10180463">
        <w:rPr>
          <w:rFonts w:ascii="Arial" w:hAnsi="Arial" w:eastAsia="Arial" w:cs="Arial"/>
          <w:noProof w:val="0"/>
          <w:color w:val="auto"/>
          <w:sz w:val="24"/>
          <w:szCs w:val="24"/>
          <w:lang w:val="en-US"/>
        </w:rPr>
        <w:t xml:space="preserve"> in the media more emphasis should be placed on the good that they do </w:t>
      </w:r>
      <w:r w:rsidRPr="5A0EBB89" w:rsidR="2FBC15E5">
        <w:rPr>
          <w:rFonts w:ascii="Arial" w:hAnsi="Arial" w:eastAsia="Arial" w:cs="Arial"/>
          <w:noProof w:val="0"/>
          <w:color w:val="auto"/>
          <w:sz w:val="24"/>
          <w:szCs w:val="24"/>
          <w:lang w:val="en-US"/>
        </w:rPr>
        <w:t>every day</w:t>
      </w:r>
      <w:r w:rsidRPr="5A0EBB89" w:rsidR="10180463">
        <w:rPr>
          <w:rFonts w:ascii="Arial" w:hAnsi="Arial" w:eastAsia="Arial" w:cs="Arial"/>
          <w:noProof w:val="0"/>
          <w:color w:val="auto"/>
          <w:sz w:val="24"/>
          <w:szCs w:val="24"/>
          <w:lang w:val="en-US"/>
        </w:rPr>
        <w:t xml:space="preserve"> by taking violent criminals off the </w:t>
      </w:r>
      <w:r w:rsidRPr="5A0EBB89" w:rsidR="51731F31">
        <w:rPr>
          <w:rFonts w:ascii="Arial" w:hAnsi="Arial" w:eastAsia="Arial" w:cs="Arial"/>
          <w:noProof w:val="0"/>
          <w:color w:val="auto"/>
          <w:sz w:val="24"/>
          <w:szCs w:val="24"/>
          <w:lang w:val="en-US"/>
        </w:rPr>
        <w:t>street,</w:t>
      </w:r>
      <w:r w:rsidRPr="5A0EBB89" w:rsidR="10180463">
        <w:rPr>
          <w:rFonts w:ascii="Arial" w:hAnsi="Arial" w:eastAsia="Arial" w:cs="Arial"/>
          <w:noProof w:val="0"/>
          <w:color w:val="auto"/>
          <w:sz w:val="24"/>
          <w:szCs w:val="24"/>
          <w:lang w:val="en-US"/>
        </w:rPr>
        <w:t xml:space="preserve"> </w:t>
      </w:r>
      <w:r w:rsidRPr="5A0EBB89" w:rsidR="18ECC608">
        <w:rPr>
          <w:rFonts w:ascii="Arial" w:hAnsi="Arial" w:eastAsia="Arial" w:cs="Arial"/>
          <w:noProof w:val="0"/>
          <w:color w:val="auto"/>
          <w:sz w:val="24"/>
          <w:szCs w:val="24"/>
          <w:lang w:val="en-US"/>
        </w:rPr>
        <w:t xml:space="preserve">making people feel safe. </w:t>
      </w:r>
      <w:r w:rsidRPr="5A0EBB89" w:rsidR="03E4C94C">
        <w:rPr>
          <w:rFonts w:ascii="Arial" w:hAnsi="Arial" w:eastAsia="Arial" w:cs="Arial"/>
          <w:noProof w:val="0"/>
          <w:color w:val="auto"/>
          <w:sz w:val="24"/>
          <w:szCs w:val="24"/>
          <w:lang w:val="en-US"/>
        </w:rPr>
        <w:t>An effective way to improve their image is surveys – asking their local communities what they feel they do well and what they can improve upon</w:t>
      </w:r>
      <w:r w:rsidRPr="5A0EBB89" w:rsidR="09A09852">
        <w:rPr>
          <w:rFonts w:ascii="Arial" w:hAnsi="Arial" w:eastAsia="Arial" w:cs="Arial"/>
          <w:noProof w:val="0"/>
          <w:color w:val="auto"/>
          <w:sz w:val="24"/>
          <w:szCs w:val="24"/>
          <w:lang w:val="en-US"/>
        </w:rPr>
        <w:t>.</w:t>
      </w:r>
      <w:r w:rsidRPr="5A0EBB89" w:rsidR="176FD3A3">
        <w:rPr>
          <w:rFonts w:ascii="Arial" w:hAnsi="Arial" w:eastAsia="Arial" w:cs="Arial"/>
          <w:noProof w:val="0"/>
          <w:color w:val="auto"/>
          <w:sz w:val="24"/>
          <w:szCs w:val="24"/>
          <w:lang w:val="en-US"/>
        </w:rPr>
        <w:t xml:space="preserve"> To </w:t>
      </w:r>
      <w:r w:rsidRPr="5A0EBB89" w:rsidR="176FD3A3">
        <w:rPr>
          <w:rFonts w:ascii="Arial" w:hAnsi="Arial" w:eastAsia="Arial" w:cs="Arial"/>
          <w:noProof w:val="0"/>
          <w:color w:val="auto"/>
          <w:sz w:val="24"/>
          <w:szCs w:val="24"/>
          <w:lang w:val="en-US"/>
        </w:rPr>
        <w:t>comply with</w:t>
      </w:r>
      <w:r w:rsidRPr="5A0EBB89" w:rsidR="176FD3A3">
        <w:rPr>
          <w:rFonts w:ascii="Arial" w:hAnsi="Arial" w:eastAsia="Arial" w:cs="Arial"/>
          <w:noProof w:val="0"/>
          <w:color w:val="auto"/>
          <w:sz w:val="24"/>
          <w:szCs w:val="24"/>
          <w:lang w:val="en-US"/>
        </w:rPr>
        <w:t xml:space="preserve"> the principle of the policing with consent the police need to engage with their local communities this can be done </w:t>
      </w:r>
      <w:r w:rsidRPr="5A0EBB89" w:rsidR="0984688E">
        <w:rPr>
          <w:rFonts w:ascii="Arial" w:hAnsi="Arial" w:eastAsia="Arial" w:cs="Arial"/>
          <w:noProof w:val="0"/>
          <w:color w:val="auto"/>
          <w:sz w:val="24"/>
          <w:szCs w:val="24"/>
          <w:lang w:val="en-US"/>
        </w:rPr>
        <w:t xml:space="preserve">by increasing their presence on the streets and doing talks in schools about the </w:t>
      </w:r>
      <w:r w:rsidRPr="5A0EBB89" w:rsidR="7CB73BC5">
        <w:rPr>
          <w:rFonts w:ascii="Arial" w:hAnsi="Arial" w:eastAsia="Arial" w:cs="Arial"/>
          <w:noProof w:val="0"/>
          <w:color w:val="auto"/>
          <w:sz w:val="24"/>
          <w:szCs w:val="24"/>
          <w:lang w:val="en-US"/>
        </w:rPr>
        <w:t>principal areas</w:t>
      </w:r>
      <w:r w:rsidRPr="5A0EBB89" w:rsidR="0984688E">
        <w:rPr>
          <w:rFonts w:ascii="Arial" w:hAnsi="Arial" w:eastAsia="Arial" w:cs="Arial"/>
          <w:noProof w:val="0"/>
          <w:color w:val="auto"/>
          <w:sz w:val="24"/>
          <w:szCs w:val="24"/>
          <w:lang w:val="en-US"/>
        </w:rPr>
        <w:t xml:space="preserve"> of concern in the local areas </w:t>
      </w:r>
      <w:r w:rsidRPr="5A0EBB89" w:rsidR="76D4D783">
        <w:rPr>
          <w:rFonts w:ascii="Arial" w:hAnsi="Arial" w:eastAsia="Arial" w:cs="Arial"/>
          <w:noProof w:val="0"/>
          <w:color w:val="auto"/>
          <w:sz w:val="24"/>
          <w:szCs w:val="24"/>
          <w:lang w:val="en-US"/>
        </w:rPr>
        <w:t>which</w:t>
      </w:r>
      <w:r w:rsidRPr="5A0EBB89" w:rsidR="0984688E">
        <w:rPr>
          <w:rFonts w:ascii="Arial" w:hAnsi="Arial" w:eastAsia="Arial" w:cs="Arial"/>
          <w:noProof w:val="0"/>
          <w:color w:val="auto"/>
          <w:sz w:val="24"/>
          <w:szCs w:val="24"/>
          <w:lang w:val="en-US"/>
        </w:rPr>
        <w:t xml:space="preserve"> could range from theft to </w:t>
      </w:r>
      <w:r w:rsidRPr="5A0EBB89" w:rsidR="5DAF08F7">
        <w:rPr>
          <w:rFonts w:ascii="Arial" w:hAnsi="Arial" w:eastAsia="Arial" w:cs="Arial"/>
          <w:noProof w:val="0"/>
          <w:color w:val="auto"/>
          <w:sz w:val="24"/>
          <w:szCs w:val="24"/>
          <w:lang w:val="en-US"/>
        </w:rPr>
        <w:t>violence, so the young people are aware of the risks and consequences</w:t>
      </w:r>
      <w:r w:rsidRPr="5A0EBB89" w:rsidR="0848C3B2">
        <w:rPr>
          <w:rFonts w:ascii="Arial" w:hAnsi="Arial" w:eastAsia="Arial" w:cs="Arial"/>
          <w:noProof w:val="0"/>
          <w:color w:val="auto"/>
          <w:sz w:val="24"/>
          <w:szCs w:val="24"/>
          <w:lang w:val="en-US"/>
        </w:rPr>
        <w:t xml:space="preserve">. Engaging with the youth is essential right now as </w:t>
      </w:r>
      <w:r w:rsidRPr="5A0EBB89" w:rsidR="0C3A9E2B">
        <w:rPr>
          <w:rFonts w:ascii="Arial" w:hAnsi="Arial" w:eastAsia="Arial" w:cs="Arial"/>
          <w:noProof w:val="0"/>
          <w:color w:val="auto"/>
          <w:sz w:val="24"/>
          <w:szCs w:val="24"/>
          <w:lang w:val="en-US"/>
        </w:rPr>
        <w:t>most of</w:t>
      </w:r>
      <w:r w:rsidRPr="5A0EBB89" w:rsidR="0848C3B2">
        <w:rPr>
          <w:rFonts w:ascii="Arial" w:hAnsi="Arial" w:eastAsia="Arial" w:cs="Arial"/>
          <w:noProof w:val="0"/>
          <w:color w:val="auto"/>
          <w:sz w:val="24"/>
          <w:szCs w:val="24"/>
          <w:lang w:val="en-US"/>
        </w:rPr>
        <w:t xml:space="preserve"> the </w:t>
      </w:r>
      <w:r w:rsidRPr="5A0EBB89" w:rsidR="5EBFE3FB">
        <w:rPr>
          <w:rFonts w:ascii="Arial" w:hAnsi="Arial" w:eastAsia="Arial" w:cs="Arial"/>
          <w:noProof w:val="0"/>
          <w:color w:val="auto"/>
          <w:sz w:val="24"/>
          <w:szCs w:val="24"/>
          <w:lang w:val="en-US"/>
        </w:rPr>
        <w:t xml:space="preserve">negativity </w:t>
      </w:r>
      <w:r w:rsidRPr="5A0EBB89" w:rsidR="0848C3B2">
        <w:rPr>
          <w:rFonts w:ascii="Arial" w:hAnsi="Arial" w:eastAsia="Arial" w:cs="Arial"/>
          <w:noProof w:val="0"/>
          <w:color w:val="auto"/>
          <w:sz w:val="24"/>
          <w:szCs w:val="24"/>
          <w:lang w:val="en-US"/>
        </w:rPr>
        <w:t xml:space="preserve">taking place on social </w:t>
      </w:r>
      <w:r w:rsidRPr="5A0EBB89" w:rsidR="201AFECA">
        <w:rPr>
          <w:rFonts w:ascii="Arial" w:hAnsi="Arial" w:eastAsia="Arial" w:cs="Arial"/>
          <w:noProof w:val="0"/>
          <w:color w:val="auto"/>
          <w:sz w:val="24"/>
          <w:szCs w:val="24"/>
          <w:lang w:val="en-US"/>
        </w:rPr>
        <w:t>media</w:t>
      </w:r>
      <w:r w:rsidRPr="5A0EBB89" w:rsidR="0848C3B2">
        <w:rPr>
          <w:rFonts w:ascii="Arial" w:hAnsi="Arial" w:eastAsia="Arial" w:cs="Arial"/>
          <w:noProof w:val="0"/>
          <w:color w:val="auto"/>
          <w:sz w:val="24"/>
          <w:szCs w:val="24"/>
          <w:lang w:val="en-US"/>
        </w:rPr>
        <w:t xml:space="preserve"> could lead to the </w:t>
      </w:r>
      <w:r w:rsidRPr="5A0EBB89" w:rsidR="48097CBA">
        <w:rPr>
          <w:rFonts w:ascii="Arial" w:hAnsi="Arial" w:eastAsia="Arial" w:cs="Arial"/>
          <w:noProof w:val="0"/>
          <w:color w:val="auto"/>
          <w:sz w:val="24"/>
          <w:szCs w:val="24"/>
          <w:lang w:val="en-US"/>
        </w:rPr>
        <w:t>youths'</w:t>
      </w:r>
      <w:r w:rsidRPr="5A0EBB89" w:rsidR="0848C3B2">
        <w:rPr>
          <w:rFonts w:ascii="Arial" w:hAnsi="Arial" w:eastAsia="Arial" w:cs="Arial"/>
          <w:noProof w:val="0"/>
          <w:color w:val="auto"/>
          <w:sz w:val="24"/>
          <w:szCs w:val="24"/>
          <w:lang w:val="en-US"/>
        </w:rPr>
        <w:t xml:space="preserve"> impressions of the police being negative based upon the </w:t>
      </w:r>
      <w:r w:rsidRPr="5A0EBB89" w:rsidR="34674CE4">
        <w:rPr>
          <w:rFonts w:ascii="Arial" w:hAnsi="Arial" w:eastAsia="Arial" w:cs="Arial"/>
          <w:noProof w:val="0"/>
          <w:color w:val="auto"/>
          <w:sz w:val="24"/>
          <w:szCs w:val="24"/>
          <w:lang w:val="en-US"/>
        </w:rPr>
        <w:t>videos</w:t>
      </w:r>
      <w:r w:rsidRPr="5A0EBB89" w:rsidR="40C88C31">
        <w:rPr>
          <w:rFonts w:ascii="Arial" w:hAnsi="Arial" w:eastAsia="Arial" w:cs="Arial"/>
          <w:noProof w:val="0"/>
          <w:color w:val="auto"/>
          <w:sz w:val="24"/>
          <w:szCs w:val="24"/>
          <w:lang w:val="en-US"/>
        </w:rPr>
        <w:t xml:space="preserve"> that circulate on</w:t>
      </w:r>
      <w:r w:rsidRPr="5A0EBB89" w:rsidR="5434F9CC">
        <w:rPr>
          <w:rFonts w:ascii="Arial" w:hAnsi="Arial" w:eastAsia="Arial" w:cs="Arial"/>
          <w:noProof w:val="0"/>
          <w:color w:val="auto"/>
          <w:sz w:val="24"/>
          <w:szCs w:val="24"/>
          <w:lang w:val="en-US"/>
        </w:rPr>
        <w:t xml:space="preserve"> various websites such as Twitter and Facebook. </w:t>
      </w:r>
      <w:r w:rsidRPr="5A0EBB89" w:rsidR="2F9E612F">
        <w:rPr>
          <w:rFonts w:ascii="Arial" w:hAnsi="Arial" w:eastAsia="Arial" w:cs="Arial"/>
          <w:noProof w:val="0"/>
          <w:color w:val="auto"/>
          <w:sz w:val="24"/>
          <w:szCs w:val="24"/>
          <w:lang w:val="en-US"/>
        </w:rPr>
        <w:t xml:space="preserve">In relation to the main principle of ‘policing by consent’ it is </w:t>
      </w:r>
      <w:r w:rsidRPr="5A0EBB89" w:rsidR="2F9E612F">
        <w:rPr>
          <w:rFonts w:ascii="Arial" w:hAnsi="Arial" w:eastAsia="Arial" w:cs="Arial"/>
          <w:noProof w:val="0"/>
          <w:color w:val="auto"/>
          <w:sz w:val="24"/>
          <w:szCs w:val="24"/>
          <w:lang w:val="en-US"/>
        </w:rPr>
        <w:t>evident</w:t>
      </w:r>
      <w:r w:rsidRPr="5A0EBB89" w:rsidR="2F9E612F">
        <w:rPr>
          <w:rFonts w:ascii="Arial" w:hAnsi="Arial" w:eastAsia="Arial" w:cs="Arial"/>
          <w:noProof w:val="0"/>
          <w:color w:val="auto"/>
          <w:sz w:val="24"/>
          <w:szCs w:val="24"/>
          <w:lang w:val="en-US"/>
        </w:rPr>
        <w:t xml:space="preserve"> that this is still used by the modern police service.</w:t>
      </w:r>
    </w:p>
    <w:p w:rsidR="7B0F3C42" w:rsidP="5A0EBB89" w:rsidRDefault="7B0F3C42" w14:paraId="1FE5790C" w14:textId="6DC5A5C9">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7B0F3C42" w:rsidP="5A0EBB89" w:rsidRDefault="7B0F3C42" w14:paraId="3F401D6B" w14:textId="4A755B65">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7B0F3C42" w:rsidP="5A0EBB89" w:rsidRDefault="7B0F3C42" w14:paraId="1ADD6E93" w14:textId="2354C776">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7B0F3C42" w:rsidP="5A0EBB89" w:rsidRDefault="7B0F3C42" w14:paraId="4C39D567" w14:textId="0244224C">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7B0F3C42" w:rsidP="5A0EBB89" w:rsidRDefault="7B0F3C42" w14:paraId="5B523B7A" w14:textId="5CFE6198">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7B0F3C42" w:rsidP="5A0EBB89" w:rsidRDefault="7B0F3C42" w14:paraId="5D798EF4" w14:textId="7D550CE0">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A0EBB89" w:rsidR="6C1DDADE">
        <w:rPr>
          <w:rFonts w:ascii="Arial" w:hAnsi="Arial" w:eastAsia="Arial" w:cs="Arial"/>
          <w:noProof w:val="0"/>
          <w:color w:val="auto"/>
          <w:sz w:val="24"/>
          <w:szCs w:val="24"/>
          <w:lang w:val="en-US"/>
        </w:rPr>
        <w:t xml:space="preserve">Word Count: </w:t>
      </w:r>
      <w:r w:rsidRPr="5A0EBB89" w:rsidR="49E55832">
        <w:rPr>
          <w:rFonts w:ascii="Arial" w:hAnsi="Arial" w:eastAsia="Arial" w:cs="Arial"/>
          <w:noProof w:val="0"/>
          <w:color w:val="auto"/>
          <w:sz w:val="24"/>
          <w:szCs w:val="24"/>
          <w:lang w:val="en-US"/>
        </w:rPr>
        <w:t>1502</w:t>
      </w:r>
    </w:p>
    <w:p w:rsidR="7B0F3C42" w:rsidP="5A0EBB89" w:rsidRDefault="7B0F3C42" w14:paraId="6466BE6F" w14:textId="503541D9">
      <w:pPr>
        <w:pStyle w:val="Normal"/>
        <w:bidi w:val="0"/>
        <w:spacing w:before="0" w:beforeAutospacing="off" w:after="160" w:afterAutospacing="off" w:line="259" w:lineRule="auto"/>
        <w:ind w:left="0" w:right="0"/>
        <w:jc w:val="center"/>
        <w:rPr>
          <w:rFonts w:ascii="Arial" w:hAnsi="Arial" w:eastAsia="Arial" w:cs="Arial"/>
          <w:noProof w:val="0"/>
          <w:color w:val="auto"/>
          <w:sz w:val="24"/>
          <w:szCs w:val="24"/>
          <w:lang w:val="en-US"/>
        </w:rPr>
      </w:pPr>
      <w:r w:rsidRPr="5A0EBB89" w:rsidR="4DB054C4">
        <w:rPr>
          <w:rFonts w:ascii="Arial" w:hAnsi="Arial" w:eastAsia="Arial" w:cs="Arial"/>
          <w:noProof w:val="0"/>
          <w:color w:val="auto"/>
          <w:sz w:val="24"/>
          <w:szCs w:val="24"/>
          <w:lang w:val="en-US"/>
        </w:rPr>
        <w:t>Reference's</w:t>
      </w:r>
    </w:p>
    <w:p w:rsidR="7B0F3C42" w:rsidP="5A0EBB89" w:rsidRDefault="7B0F3C42" w14:paraId="0015AF47" w14:textId="5006783A">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68DBC6F3">
        <w:rPr>
          <w:rFonts w:ascii="Arial" w:hAnsi="Arial" w:eastAsia="Arial" w:cs="Arial"/>
          <w:noProof w:val="0"/>
          <w:color w:val="auto"/>
          <w:sz w:val="24"/>
          <w:szCs w:val="24"/>
          <w:lang w:val="en-US"/>
        </w:rPr>
        <w:t>Otter, Stephan</w:t>
      </w:r>
      <w:r w:rsidRPr="522B08A3" w:rsidR="4DB054C4">
        <w:rPr>
          <w:rFonts w:ascii="Arial" w:hAnsi="Arial" w:eastAsia="Arial" w:cs="Arial"/>
          <w:noProof w:val="0"/>
          <w:color w:val="auto"/>
          <w:sz w:val="24"/>
          <w:szCs w:val="24"/>
          <w:lang w:val="en-US"/>
        </w:rPr>
        <w:t xml:space="preserve"> (2023) The toxic culture of the Met threatens policing by consent</w:t>
      </w:r>
      <w:r w:rsidRPr="522B08A3" w:rsidR="6AC23859">
        <w:rPr>
          <w:rFonts w:ascii="Arial" w:hAnsi="Arial" w:eastAsia="Arial" w:cs="Arial"/>
          <w:noProof w:val="0"/>
          <w:color w:val="auto"/>
          <w:sz w:val="24"/>
          <w:szCs w:val="24"/>
          <w:lang w:val="en-US"/>
        </w:rPr>
        <w:t xml:space="preserve"> Financial Times</w:t>
      </w:r>
      <w:r w:rsidRPr="522B08A3" w:rsidR="7C4F8929">
        <w:rPr>
          <w:rFonts w:ascii="Arial" w:hAnsi="Arial" w:eastAsia="Arial" w:cs="Arial"/>
          <w:noProof w:val="0"/>
          <w:color w:val="auto"/>
          <w:sz w:val="24"/>
          <w:szCs w:val="24"/>
          <w:lang w:val="en-US"/>
        </w:rPr>
        <w:t>. Accessed: 09.11.2023</w:t>
      </w:r>
    </w:p>
    <w:p w:rsidR="7B0F3C42" w:rsidP="7B0F3C42" w:rsidRDefault="7B0F3C42" w14:paraId="2BA9F5C5" w14:textId="705B92AD">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6AC23859">
        <w:rPr>
          <w:rFonts w:ascii="Arial" w:hAnsi="Arial" w:eastAsia="Arial" w:cs="Arial"/>
          <w:noProof w:val="0"/>
          <w:color w:val="auto"/>
          <w:sz w:val="24"/>
          <w:szCs w:val="24"/>
          <w:lang w:val="en-US"/>
        </w:rPr>
        <w:t>Brown, Jennifer</w:t>
      </w:r>
      <w:r w:rsidRPr="522B08A3" w:rsidR="1271485F">
        <w:rPr>
          <w:rFonts w:ascii="Arial" w:hAnsi="Arial" w:eastAsia="Arial" w:cs="Arial"/>
          <w:noProof w:val="0"/>
          <w:color w:val="auto"/>
          <w:sz w:val="24"/>
          <w:szCs w:val="24"/>
          <w:lang w:val="en-US"/>
        </w:rPr>
        <w:t xml:space="preserve"> (no date)</w:t>
      </w:r>
      <w:r w:rsidRPr="522B08A3" w:rsidR="6AC23859">
        <w:rPr>
          <w:rFonts w:ascii="Arial" w:hAnsi="Arial" w:eastAsia="Arial" w:cs="Arial"/>
          <w:noProof w:val="0"/>
          <w:color w:val="auto"/>
          <w:sz w:val="24"/>
          <w:szCs w:val="24"/>
          <w:lang w:val="en-US"/>
        </w:rPr>
        <w:t xml:space="preserve"> </w:t>
      </w:r>
      <w:r w:rsidRPr="522B08A3" w:rsidR="6AC23859">
        <w:rPr>
          <w:rFonts w:ascii="Arial" w:hAnsi="Arial" w:eastAsia="Arial" w:cs="Arial"/>
          <w:noProof w:val="0"/>
          <w:color w:val="auto"/>
          <w:sz w:val="24"/>
          <w:szCs w:val="24"/>
          <w:lang w:val="en-US"/>
        </w:rPr>
        <w:t>‘Policing</w:t>
      </w:r>
      <w:r w:rsidRPr="522B08A3" w:rsidR="6AC23859">
        <w:rPr>
          <w:rFonts w:ascii="Arial" w:hAnsi="Arial" w:eastAsia="Arial" w:cs="Arial"/>
          <w:noProof w:val="0"/>
          <w:color w:val="auto"/>
          <w:sz w:val="24"/>
          <w:szCs w:val="24"/>
          <w:lang w:val="en-US"/>
        </w:rPr>
        <w:t xml:space="preserve"> in the UK’ House of Commons </w:t>
      </w:r>
      <w:r w:rsidRPr="522B08A3" w:rsidR="6AC23859">
        <w:rPr>
          <w:rFonts w:ascii="Arial" w:hAnsi="Arial" w:eastAsia="Arial" w:cs="Arial"/>
          <w:noProof w:val="0"/>
          <w:color w:val="auto"/>
          <w:sz w:val="24"/>
          <w:szCs w:val="24"/>
          <w:lang w:val="en-US"/>
        </w:rPr>
        <w:t>Library</w:t>
      </w:r>
      <w:r w:rsidRPr="522B08A3" w:rsidR="13AA1548">
        <w:rPr>
          <w:rFonts w:ascii="Arial" w:hAnsi="Arial" w:eastAsia="Arial" w:cs="Arial"/>
          <w:noProof w:val="0"/>
          <w:color w:val="auto"/>
          <w:sz w:val="24"/>
          <w:szCs w:val="24"/>
          <w:lang w:val="en-US"/>
        </w:rPr>
        <w:t>.</w:t>
      </w:r>
      <w:r w:rsidRPr="522B08A3" w:rsidR="13AA1548">
        <w:rPr>
          <w:rFonts w:ascii="Arial" w:hAnsi="Arial" w:eastAsia="Arial" w:cs="Arial"/>
          <w:noProof w:val="0"/>
          <w:color w:val="auto"/>
          <w:sz w:val="24"/>
          <w:szCs w:val="24"/>
          <w:lang w:val="en-US"/>
        </w:rPr>
        <w:t xml:space="preserve"> Accessed on 09.11.2023</w:t>
      </w:r>
      <w:r w:rsidRPr="522B08A3" w:rsidR="4DB054C4">
        <w:rPr>
          <w:rFonts w:ascii="Arial" w:hAnsi="Arial" w:eastAsia="Arial" w:cs="Arial"/>
          <w:noProof w:val="0"/>
          <w:color w:val="auto"/>
          <w:sz w:val="24"/>
          <w:szCs w:val="24"/>
          <w:lang w:val="en-US"/>
        </w:rPr>
        <w:t xml:space="preserve"> </w:t>
      </w:r>
    </w:p>
    <w:p w:rsidR="667F783A" w:rsidP="522B08A3" w:rsidRDefault="667F783A" w14:paraId="1A62EB79" w14:textId="797DD815">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667F783A">
        <w:rPr>
          <w:rFonts w:ascii="Arial" w:hAnsi="Arial" w:eastAsia="Arial" w:cs="Arial"/>
          <w:noProof w:val="0"/>
          <w:color w:val="auto"/>
          <w:sz w:val="24"/>
          <w:szCs w:val="24"/>
          <w:lang w:val="en-US"/>
        </w:rPr>
        <w:t>Mediocre, Dave (2021) Policing by Consent Abolitionist Futures</w:t>
      </w:r>
      <w:r w:rsidRPr="522B08A3" w:rsidR="5D70E553">
        <w:rPr>
          <w:rFonts w:ascii="Arial" w:hAnsi="Arial" w:eastAsia="Arial" w:cs="Arial"/>
          <w:noProof w:val="0"/>
          <w:color w:val="auto"/>
          <w:sz w:val="24"/>
          <w:szCs w:val="24"/>
          <w:lang w:val="en-US"/>
        </w:rPr>
        <w:t xml:space="preserve">. Available at: </w:t>
      </w:r>
      <w:hyperlink r:id="R5f8488b1dca545ad">
        <w:r w:rsidRPr="522B08A3" w:rsidR="5D70E553">
          <w:rPr>
            <w:rStyle w:val="Hyperlink"/>
            <w:rFonts w:ascii="Arial" w:hAnsi="Arial" w:eastAsia="Arial" w:cs="Arial"/>
            <w:noProof w:val="0"/>
            <w:sz w:val="24"/>
            <w:szCs w:val="24"/>
            <w:lang w:val="en-US"/>
          </w:rPr>
          <w:t>https://abolitionistfutures.com/latest-news/policing-by-consent</w:t>
        </w:r>
        <w:r w:rsidRPr="522B08A3" w:rsidR="0E6E3AB0">
          <w:rPr>
            <w:rStyle w:val="Hyperlink"/>
            <w:rFonts w:ascii="Arial" w:hAnsi="Arial" w:eastAsia="Arial" w:cs="Arial"/>
            <w:noProof w:val="0"/>
            <w:sz w:val="24"/>
            <w:szCs w:val="24"/>
            <w:lang w:val="en-US"/>
          </w:rPr>
          <w:t xml:space="preserve"> </w:t>
        </w:r>
      </w:hyperlink>
      <w:r w:rsidRPr="522B08A3" w:rsidR="0E6E3AB0">
        <w:rPr>
          <w:rFonts w:ascii="Arial" w:hAnsi="Arial" w:eastAsia="Arial" w:cs="Arial"/>
          <w:noProof w:val="0"/>
          <w:color w:val="auto"/>
          <w:sz w:val="24"/>
          <w:szCs w:val="24"/>
          <w:lang w:val="en-US"/>
        </w:rPr>
        <w:t xml:space="preserve">  Accessed </w:t>
      </w:r>
      <w:r w:rsidRPr="522B08A3" w:rsidR="5D70E553">
        <w:rPr>
          <w:rFonts w:ascii="Arial" w:hAnsi="Arial" w:eastAsia="Arial" w:cs="Arial"/>
          <w:noProof w:val="0"/>
          <w:color w:val="auto"/>
          <w:sz w:val="24"/>
          <w:szCs w:val="24"/>
          <w:lang w:val="en-US"/>
        </w:rPr>
        <w:t>on: 10.11.2023</w:t>
      </w:r>
    </w:p>
    <w:p w:rsidR="524EFA79" w:rsidP="522B08A3" w:rsidRDefault="524EFA79" w14:paraId="2258AEDB" w14:textId="1E82D1FB">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br/>
      </w:r>
      <w:r w:rsidRPr="522B08A3" w:rsidR="524EFA79">
        <w:rPr>
          <w:rFonts w:ascii="Arial" w:hAnsi="Arial" w:eastAsia="Arial" w:cs="Arial"/>
          <w:noProof w:val="0"/>
          <w:color w:val="auto"/>
          <w:sz w:val="24"/>
          <w:szCs w:val="24"/>
          <w:lang w:val="en-US"/>
        </w:rPr>
        <w:t xml:space="preserve">Home Office and The Rt Hon Theresa May MP (2015) Home Secretary announces review of deaths in police custody Available on: </w:t>
      </w:r>
      <w:hyperlink r:id="R1b8354b1982b4241">
        <w:r w:rsidRPr="522B08A3" w:rsidR="524EFA79">
          <w:rPr>
            <w:rStyle w:val="Hyperlink"/>
            <w:rFonts w:ascii="Arial" w:hAnsi="Arial" w:eastAsia="Arial" w:cs="Arial"/>
            <w:noProof w:val="0"/>
            <w:sz w:val="24"/>
            <w:szCs w:val="24"/>
            <w:lang w:val="en-US"/>
          </w:rPr>
          <w:t>https://www.gov.uk/government/speeches/home-secretary-announces-review-of-deaths-in-policy-custody</w:t>
        </w:r>
      </w:hyperlink>
      <w:r w:rsidRPr="522B08A3" w:rsidR="524EFA79">
        <w:rPr>
          <w:rFonts w:ascii="Arial" w:hAnsi="Arial" w:eastAsia="Arial" w:cs="Arial"/>
          <w:noProof w:val="0"/>
          <w:color w:val="auto"/>
          <w:sz w:val="24"/>
          <w:szCs w:val="24"/>
          <w:lang w:val="en-US"/>
        </w:rPr>
        <w:t>, Accessed: 10.11.2023</w:t>
      </w:r>
    </w:p>
    <w:p w:rsidR="3457A2AF" w:rsidP="522B08A3" w:rsidRDefault="3457A2AF" w14:paraId="1D8490E5" w14:textId="3B902282">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3457A2AF">
        <w:rPr>
          <w:rFonts w:ascii="Arial" w:hAnsi="Arial" w:eastAsia="Arial" w:cs="Arial"/>
          <w:noProof w:val="0"/>
          <w:color w:val="auto"/>
          <w:sz w:val="24"/>
          <w:szCs w:val="24"/>
          <w:lang w:val="en-US"/>
        </w:rPr>
        <w:t xml:space="preserve">Home Office (2012) Definition of policing by consent. Available at: </w:t>
      </w:r>
      <w:hyperlink r:id="Rc01388c62be64fa9">
        <w:r w:rsidRPr="522B08A3" w:rsidR="3457A2AF">
          <w:rPr>
            <w:rStyle w:val="Hyperlink"/>
            <w:rFonts w:ascii="Arial" w:hAnsi="Arial" w:eastAsia="Arial" w:cs="Arial"/>
            <w:noProof w:val="0"/>
            <w:sz w:val="24"/>
            <w:szCs w:val="24"/>
            <w:lang w:val="en-US"/>
          </w:rPr>
          <w:t>https://www.gov.uk/government/publications/policing-by-consent</w:t>
        </w:r>
      </w:hyperlink>
      <w:r w:rsidRPr="522B08A3" w:rsidR="3457A2AF">
        <w:rPr>
          <w:rFonts w:ascii="Arial" w:hAnsi="Arial" w:eastAsia="Arial" w:cs="Arial"/>
          <w:noProof w:val="0"/>
          <w:color w:val="auto"/>
          <w:sz w:val="24"/>
          <w:szCs w:val="24"/>
          <w:lang w:val="en-US"/>
        </w:rPr>
        <w:t xml:space="preserve">. Accessed </w:t>
      </w:r>
      <w:r w:rsidRPr="522B08A3" w:rsidR="3457A2AF">
        <w:rPr>
          <w:rFonts w:ascii="Arial" w:hAnsi="Arial" w:eastAsia="Arial" w:cs="Arial"/>
          <w:noProof w:val="0"/>
          <w:color w:val="auto"/>
          <w:sz w:val="24"/>
          <w:szCs w:val="24"/>
          <w:lang w:val="en-US"/>
        </w:rPr>
        <w:t>on:</w:t>
      </w:r>
      <w:r w:rsidRPr="522B08A3" w:rsidR="3457A2AF">
        <w:rPr>
          <w:rFonts w:ascii="Arial" w:hAnsi="Arial" w:eastAsia="Arial" w:cs="Arial"/>
          <w:noProof w:val="0"/>
          <w:color w:val="auto"/>
          <w:sz w:val="24"/>
          <w:szCs w:val="24"/>
          <w:lang w:val="en-US"/>
        </w:rPr>
        <w:t xml:space="preserve"> 10.11.2023</w:t>
      </w:r>
    </w:p>
    <w:p w:rsidR="465B5CEE" w:rsidP="522B08A3" w:rsidRDefault="465B5CEE" w14:paraId="27855DD6" w14:textId="7B52F3B7">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465B5CEE">
        <w:rPr>
          <w:rFonts w:ascii="Arial" w:hAnsi="Arial" w:eastAsia="Arial" w:cs="Arial"/>
          <w:noProof w:val="0"/>
          <w:color w:val="auto"/>
          <w:sz w:val="24"/>
          <w:szCs w:val="24"/>
          <w:lang w:val="en-US"/>
        </w:rPr>
        <w:t xml:space="preserve">Watts, Dom (no date) What is policing by consent. Available at: </w:t>
      </w:r>
      <w:hyperlink r:id="Rf82c71f91e5840a7">
        <w:r w:rsidRPr="522B08A3" w:rsidR="465B5CEE">
          <w:rPr>
            <w:rStyle w:val="Hyperlink"/>
            <w:rFonts w:ascii="Arial" w:hAnsi="Arial" w:eastAsia="Arial" w:cs="Arial"/>
            <w:noProof w:val="0"/>
            <w:sz w:val="24"/>
            <w:szCs w:val="24"/>
            <w:lang w:val="en-US"/>
          </w:rPr>
          <w:t>https://ministryofinjustice.co.uk/what-is-policing-by-consent/</w:t>
        </w:r>
      </w:hyperlink>
      <w:r w:rsidRPr="522B08A3" w:rsidR="465B5CEE">
        <w:rPr>
          <w:rFonts w:ascii="Arial" w:hAnsi="Arial" w:eastAsia="Arial" w:cs="Arial"/>
          <w:noProof w:val="0"/>
          <w:color w:val="auto"/>
          <w:sz w:val="24"/>
          <w:szCs w:val="24"/>
          <w:lang w:val="en-US"/>
        </w:rPr>
        <w:t>. Accessed on: 10.11.2023</w:t>
      </w:r>
    </w:p>
    <w:p w:rsidR="07B677BD" w:rsidP="522B08A3" w:rsidRDefault="07B677BD" w14:paraId="64DA837D" w14:textId="5D6B051E">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07B677BD">
        <w:rPr>
          <w:rFonts w:ascii="Arial" w:hAnsi="Arial" w:eastAsia="Arial" w:cs="Arial"/>
          <w:noProof w:val="0"/>
          <w:color w:val="auto"/>
          <w:sz w:val="24"/>
          <w:szCs w:val="24"/>
          <w:lang w:val="en-US"/>
        </w:rPr>
        <w:t>UK Parliament (2023) Police standards and culture: Restoring public trust. House of Lords Library</w:t>
      </w:r>
      <w:r w:rsidRPr="522B08A3" w:rsidR="4911928B">
        <w:rPr>
          <w:rFonts w:ascii="Arial" w:hAnsi="Arial" w:eastAsia="Arial" w:cs="Arial"/>
          <w:noProof w:val="0"/>
          <w:color w:val="auto"/>
          <w:sz w:val="24"/>
          <w:szCs w:val="24"/>
          <w:lang w:val="en-US"/>
        </w:rPr>
        <w:t xml:space="preserve">. </w:t>
      </w:r>
      <w:r w:rsidRPr="522B08A3" w:rsidR="4911928B">
        <w:rPr>
          <w:rFonts w:ascii="Arial" w:hAnsi="Arial" w:eastAsia="Arial" w:cs="Arial"/>
          <w:noProof w:val="0"/>
          <w:color w:val="auto"/>
          <w:sz w:val="24"/>
          <w:szCs w:val="24"/>
          <w:lang w:val="en-US"/>
        </w:rPr>
        <w:t>Available</w:t>
      </w:r>
      <w:r w:rsidRPr="522B08A3" w:rsidR="4911928B">
        <w:rPr>
          <w:rFonts w:ascii="Arial" w:hAnsi="Arial" w:eastAsia="Arial" w:cs="Arial"/>
          <w:noProof w:val="0"/>
          <w:color w:val="auto"/>
          <w:sz w:val="24"/>
          <w:szCs w:val="24"/>
          <w:lang w:val="en-US"/>
        </w:rPr>
        <w:t xml:space="preserve"> at https://lordslibrary.parliament.uk/police-standards-and-culture-restoring-public-trust/ Accessed on 10.11.2023</w:t>
      </w:r>
    </w:p>
    <w:p w:rsidR="4911928B" w:rsidP="522B08A3" w:rsidRDefault="4911928B" w14:paraId="0D29DC9C" w14:textId="7D53FF4E">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4911928B">
        <w:rPr>
          <w:rFonts w:ascii="Arial" w:hAnsi="Arial" w:eastAsia="Arial" w:cs="Arial"/>
          <w:noProof w:val="0"/>
          <w:color w:val="auto"/>
          <w:sz w:val="24"/>
          <w:szCs w:val="24"/>
          <w:lang w:val="en-US"/>
        </w:rPr>
        <w:t xml:space="preserve">Hopkinson, Freddie (2016) ‘Policing by consent’ in contemporary Britain. Cherwell. Available at: </w:t>
      </w:r>
      <w:hyperlink r:id="R4c69145eb534445b">
        <w:r w:rsidRPr="522B08A3" w:rsidR="4911928B">
          <w:rPr>
            <w:rStyle w:val="Hyperlink"/>
            <w:rFonts w:ascii="Arial" w:hAnsi="Arial" w:eastAsia="Arial" w:cs="Arial"/>
            <w:noProof w:val="0"/>
            <w:sz w:val="24"/>
            <w:szCs w:val="24"/>
            <w:lang w:val="en-US"/>
          </w:rPr>
          <w:t>https://cherwell.org/2016/01/06/policing-by-consent-in-contemporary-britain/</w:t>
        </w:r>
      </w:hyperlink>
      <w:r w:rsidRPr="522B08A3" w:rsidR="522E5E8C">
        <w:rPr>
          <w:rFonts w:ascii="Arial" w:hAnsi="Arial" w:eastAsia="Arial" w:cs="Arial"/>
          <w:noProof w:val="0"/>
          <w:color w:val="auto"/>
          <w:sz w:val="24"/>
          <w:szCs w:val="24"/>
          <w:lang w:val="en-US"/>
        </w:rPr>
        <w:t xml:space="preserve">. Accessed 09.11.2023 </w:t>
      </w:r>
    </w:p>
    <w:p w:rsidR="522E5E8C" w:rsidP="522B08A3" w:rsidRDefault="522E5E8C" w14:paraId="0211042D" w14:textId="490CC22D">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r w:rsidRPr="522B08A3" w:rsidR="522E5E8C">
        <w:rPr>
          <w:rFonts w:ascii="Arial" w:hAnsi="Arial" w:eastAsia="Arial" w:cs="Arial"/>
          <w:noProof w:val="0"/>
          <w:color w:val="auto"/>
          <w:sz w:val="24"/>
          <w:szCs w:val="24"/>
          <w:lang w:val="en-US"/>
        </w:rPr>
        <w:t>Home Office</w:t>
      </w:r>
      <w:r w:rsidRPr="522B08A3" w:rsidR="7C5EEABC">
        <w:rPr>
          <w:rFonts w:ascii="Arial" w:hAnsi="Arial" w:eastAsia="Arial" w:cs="Arial"/>
          <w:noProof w:val="0"/>
          <w:color w:val="auto"/>
          <w:sz w:val="24"/>
          <w:szCs w:val="24"/>
          <w:lang w:val="en-US"/>
        </w:rPr>
        <w:t xml:space="preserve"> (2012)</w:t>
      </w:r>
      <w:r w:rsidRPr="522B08A3" w:rsidR="522E5E8C">
        <w:rPr>
          <w:rFonts w:ascii="Arial" w:hAnsi="Arial" w:eastAsia="Arial" w:cs="Arial"/>
          <w:noProof w:val="0"/>
          <w:color w:val="auto"/>
          <w:sz w:val="24"/>
          <w:szCs w:val="24"/>
          <w:lang w:val="en-US"/>
        </w:rPr>
        <w:t xml:space="preserve"> Policing in the 21st Century: Reconnecting police and the people</w:t>
      </w:r>
      <w:r w:rsidRPr="522B08A3" w:rsidR="69AF59B2">
        <w:rPr>
          <w:rFonts w:ascii="Arial" w:hAnsi="Arial" w:eastAsia="Arial" w:cs="Arial"/>
          <w:noProof w:val="0"/>
          <w:color w:val="auto"/>
          <w:sz w:val="24"/>
          <w:szCs w:val="24"/>
          <w:lang w:val="en-US"/>
        </w:rPr>
        <w:t xml:space="preserve"> </w:t>
      </w:r>
      <w:r w:rsidRPr="522B08A3" w:rsidR="69AF59B2">
        <w:rPr>
          <w:rFonts w:ascii="Arial" w:hAnsi="Arial" w:eastAsia="Arial" w:cs="Arial"/>
          <w:i w:val="1"/>
          <w:iCs w:val="1"/>
          <w:noProof w:val="0"/>
          <w:color w:val="auto"/>
          <w:sz w:val="24"/>
          <w:szCs w:val="24"/>
          <w:lang w:val="en-US"/>
        </w:rPr>
        <w:t>A new approach</w:t>
      </w:r>
      <w:r w:rsidRPr="522B08A3" w:rsidR="69AF59B2">
        <w:rPr>
          <w:rFonts w:ascii="Arial" w:hAnsi="Arial" w:eastAsia="Arial" w:cs="Arial"/>
          <w:i w:val="1"/>
          <w:iCs w:val="1"/>
          <w:noProof w:val="0"/>
          <w:color w:val="auto"/>
          <w:sz w:val="24"/>
          <w:szCs w:val="24"/>
          <w:lang w:val="en-US"/>
        </w:rPr>
        <w:t xml:space="preserve"> to collaboration between forces.</w:t>
      </w:r>
      <w:r w:rsidRPr="522B08A3" w:rsidR="69AF59B2">
        <w:rPr>
          <w:rFonts w:ascii="Arial" w:hAnsi="Arial" w:eastAsia="Arial" w:cs="Arial"/>
          <w:i w:val="0"/>
          <w:iCs w:val="0"/>
          <w:noProof w:val="0"/>
          <w:color w:val="auto"/>
          <w:sz w:val="24"/>
          <w:szCs w:val="24"/>
          <w:lang w:val="en-US"/>
        </w:rPr>
        <w:t xml:space="preserve"> Available on https://assets.publishing.service.gov.uk/government/uploads/system/uploads/attachment_data/file/118241/policing-21st-full-pdf.pdf </w:t>
      </w:r>
      <w:r w:rsidRPr="522B08A3" w:rsidR="69AF59B2">
        <w:rPr>
          <w:rFonts w:ascii="Arial" w:hAnsi="Arial" w:eastAsia="Arial" w:cs="Arial"/>
          <w:i w:val="0"/>
          <w:iCs w:val="0"/>
          <w:noProof w:val="0"/>
          <w:color w:val="auto"/>
          <w:sz w:val="24"/>
          <w:szCs w:val="24"/>
          <w:lang w:val="en-US"/>
        </w:rPr>
        <w:t xml:space="preserve">Accessed on 10.11.2023 </w:t>
      </w:r>
    </w:p>
    <w:p w:rsidR="3FD0E1DC" w:rsidP="522B08A3" w:rsidRDefault="3FD0E1DC" w14:paraId="651A1909" w14:textId="0EA77D71">
      <w:pPr>
        <w:pStyle w:val="Normal"/>
        <w:bidi w:val="0"/>
        <w:spacing w:before="0" w:beforeAutospacing="off" w:after="160" w:afterAutospacing="off" w:line="259" w:lineRule="auto"/>
        <w:ind w:left="0" w:right="0"/>
        <w:jc w:val="both"/>
        <w:rPr>
          <w:rFonts w:ascii="Arial" w:hAnsi="Arial" w:eastAsia="Arial" w:cs="Arial"/>
          <w:i w:val="0"/>
          <w:iCs w:val="0"/>
          <w:noProof w:val="0"/>
          <w:color w:val="auto"/>
          <w:sz w:val="24"/>
          <w:szCs w:val="24"/>
          <w:lang w:val="en-US"/>
        </w:rPr>
      </w:pPr>
      <w:r w:rsidRPr="522B08A3" w:rsidR="3FD0E1DC">
        <w:rPr>
          <w:rFonts w:ascii="Arial" w:hAnsi="Arial" w:eastAsia="Arial" w:cs="Arial"/>
          <w:i w:val="0"/>
          <w:iCs w:val="0"/>
          <w:noProof w:val="0"/>
          <w:color w:val="auto"/>
          <w:sz w:val="24"/>
          <w:szCs w:val="24"/>
          <w:lang w:val="en-US"/>
        </w:rPr>
        <w:t xml:space="preserve">BBC News (2018) Stephen Lawrence murder: A timeline of how the story unfolded. Available on </w:t>
      </w:r>
      <w:hyperlink r:id="R2910438832744bd5">
        <w:r w:rsidRPr="522B08A3" w:rsidR="3FD0E1DC">
          <w:rPr>
            <w:rStyle w:val="Hyperlink"/>
            <w:rFonts w:ascii="Arial" w:hAnsi="Arial" w:eastAsia="Arial" w:cs="Arial"/>
            <w:i w:val="0"/>
            <w:iCs w:val="0"/>
            <w:noProof w:val="0"/>
            <w:sz w:val="24"/>
            <w:szCs w:val="24"/>
            <w:lang w:val="en-US"/>
          </w:rPr>
          <w:t>https://www.bbc.co.uk/news/uk-26465916</w:t>
        </w:r>
      </w:hyperlink>
      <w:r w:rsidRPr="522B08A3" w:rsidR="3FD0E1DC">
        <w:rPr>
          <w:rFonts w:ascii="Arial" w:hAnsi="Arial" w:eastAsia="Arial" w:cs="Arial"/>
          <w:i w:val="0"/>
          <w:iCs w:val="0"/>
          <w:noProof w:val="0"/>
          <w:color w:val="auto"/>
          <w:sz w:val="24"/>
          <w:szCs w:val="24"/>
          <w:lang w:val="en-US"/>
        </w:rPr>
        <w:t>. Accessed on 10.11.2023</w:t>
      </w:r>
    </w:p>
    <w:p w:rsidR="012BFCAB" w:rsidP="522B08A3" w:rsidRDefault="012BFCAB" w14:paraId="793BE680" w14:textId="72F06176">
      <w:pPr>
        <w:pStyle w:val="Normal"/>
        <w:bidi w:val="0"/>
        <w:spacing w:before="0" w:beforeAutospacing="off" w:after="160" w:afterAutospacing="off" w:line="259" w:lineRule="auto"/>
        <w:ind w:left="0" w:right="0"/>
        <w:jc w:val="both"/>
        <w:rPr>
          <w:rFonts w:ascii="Arial" w:hAnsi="Arial" w:eastAsia="Arial" w:cs="Arial"/>
          <w:i w:val="0"/>
          <w:iCs w:val="0"/>
          <w:noProof w:val="0"/>
          <w:color w:val="auto"/>
          <w:sz w:val="24"/>
          <w:szCs w:val="24"/>
          <w:lang w:val="en-US"/>
        </w:rPr>
      </w:pPr>
      <w:r w:rsidRPr="522B08A3" w:rsidR="012BFCAB">
        <w:rPr>
          <w:rFonts w:ascii="Arial" w:hAnsi="Arial" w:eastAsia="Arial" w:cs="Arial"/>
          <w:i w:val="0"/>
          <w:iCs w:val="0"/>
          <w:noProof w:val="0"/>
          <w:color w:val="auto"/>
          <w:sz w:val="24"/>
          <w:szCs w:val="24"/>
          <w:lang w:val="en-US"/>
        </w:rPr>
        <w:t xml:space="preserve">Home Office and The Rt Hon Theresa May MP (2013) New allegations of police misconduct in Stephen Lawrence case to be investigated. Available at: </w:t>
      </w:r>
      <w:hyperlink r:id="R29155d877cec4b8d">
        <w:r w:rsidRPr="522B08A3" w:rsidR="012BFCAB">
          <w:rPr>
            <w:rStyle w:val="Hyperlink"/>
            <w:rFonts w:ascii="Arial" w:hAnsi="Arial" w:eastAsia="Arial" w:cs="Arial"/>
            <w:i w:val="0"/>
            <w:iCs w:val="0"/>
            <w:noProof w:val="0"/>
            <w:sz w:val="24"/>
            <w:szCs w:val="24"/>
            <w:lang w:val="en-US"/>
          </w:rPr>
          <w:t>https://www.gov.uk/government/news/new-allegations-of-police-misconduct-in-stephen-lawrence-case-to-be-investigated</w:t>
        </w:r>
      </w:hyperlink>
      <w:r w:rsidRPr="522B08A3" w:rsidR="012BFCAB">
        <w:rPr>
          <w:rFonts w:ascii="Arial" w:hAnsi="Arial" w:eastAsia="Arial" w:cs="Arial"/>
          <w:i w:val="0"/>
          <w:iCs w:val="0"/>
          <w:noProof w:val="0"/>
          <w:color w:val="auto"/>
          <w:sz w:val="24"/>
          <w:szCs w:val="24"/>
          <w:lang w:val="en-US"/>
        </w:rPr>
        <w:t xml:space="preserve">. Accessed </w:t>
      </w:r>
      <w:r w:rsidRPr="522B08A3" w:rsidR="012BFCAB">
        <w:rPr>
          <w:rFonts w:ascii="Arial" w:hAnsi="Arial" w:eastAsia="Arial" w:cs="Arial"/>
          <w:i w:val="0"/>
          <w:iCs w:val="0"/>
          <w:noProof w:val="0"/>
          <w:color w:val="auto"/>
          <w:sz w:val="24"/>
          <w:szCs w:val="24"/>
          <w:lang w:val="en-US"/>
        </w:rPr>
        <w:t>on :</w:t>
      </w:r>
      <w:r w:rsidRPr="522B08A3" w:rsidR="012BFCAB">
        <w:rPr>
          <w:rFonts w:ascii="Arial" w:hAnsi="Arial" w:eastAsia="Arial" w:cs="Arial"/>
          <w:i w:val="0"/>
          <w:iCs w:val="0"/>
          <w:noProof w:val="0"/>
          <w:color w:val="auto"/>
          <w:sz w:val="24"/>
          <w:szCs w:val="24"/>
          <w:lang w:val="en-US"/>
        </w:rPr>
        <w:t xml:space="preserve"> 11.11.2023</w:t>
      </w:r>
    </w:p>
    <w:p w:rsidR="522B08A3" w:rsidP="522B08A3" w:rsidRDefault="522B08A3" w14:paraId="55760BF0" w14:textId="20C4859E">
      <w:pPr>
        <w:pStyle w:val="Normal"/>
        <w:bidi w:val="0"/>
        <w:spacing w:before="0" w:beforeAutospacing="off" w:after="160" w:afterAutospacing="off" w:line="259" w:lineRule="auto"/>
        <w:ind w:left="0" w:right="0"/>
        <w:jc w:val="both"/>
        <w:rPr>
          <w:rFonts w:ascii="Arial" w:hAnsi="Arial" w:eastAsia="Arial" w:cs="Arial"/>
          <w:i w:val="0"/>
          <w:iCs w:val="0"/>
          <w:noProof w:val="0"/>
          <w:color w:val="auto"/>
          <w:sz w:val="24"/>
          <w:szCs w:val="24"/>
          <w:lang w:val="en-US"/>
        </w:rPr>
      </w:pPr>
    </w:p>
    <w:p w:rsidR="522B08A3" w:rsidP="522B08A3" w:rsidRDefault="522B08A3" w14:paraId="161F85C5" w14:textId="11A25B55">
      <w:pPr>
        <w:pStyle w:val="Normal"/>
        <w:bidi w:val="0"/>
        <w:spacing w:before="0" w:beforeAutospacing="off" w:after="160" w:afterAutospacing="off" w:line="259" w:lineRule="auto"/>
        <w:ind w:left="0" w:right="0"/>
        <w:jc w:val="both"/>
        <w:rPr>
          <w:rFonts w:ascii="Arial" w:hAnsi="Arial" w:eastAsia="Arial" w:cs="Arial"/>
          <w:i w:val="0"/>
          <w:iCs w:val="0"/>
          <w:noProof w:val="0"/>
          <w:color w:val="auto"/>
          <w:sz w:val="24"/>
          <w:szCs w:val="24"/>
          <w:lang w:val="en-US"/>
        </w:rPr>
      </w:pPr>
    </w:p>
    <w:p w:rsidR="522B08A3" w:rsidP="522B08A3" w:rsidRDefault="522B08A3" w14:paraId="2FA015B8" w14:textId="6EA5E816">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522B08A3" w:rsidP="522B08A3" w:rsidRDefault="522B08A3" w14:paraId="0C3E943E" w14:textId="7948DBF3">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522B08A3" w:rsidP="522B08A3" w:rsidRDefault="522B08A3" w14:paraId="2D51C320" w14:textId="13E17CD8">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522B08A3" w:rsidP="522B08A3" w:rsidRDefault="522B08A3" w14:paraId="3375C1EF" w14:textId="4F6EFB47">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5A0EBB89" w:rsidP="5A0EBB89" w:rsidRDefault="5A0EBB89" w14:paraId="5F49CA22" w14:textId="04EB25AF">
      <w:pPr>
        <w:pStyle w:val="Normal"/>
        <w:bidi w:val="0"/>
        <w:spacing w:before="0" w:beforeAutospacing="off" w:after="160" w:afterAutospacing="off" w:line="259" w:lineRule="auto"/>
        <w:ind w:left="0" w:right="0"/>
        <w:jc w:val="both"/>
        <w:rPr>
          <w:rFonts w:ascii="Arial" w:hAnsi="Arial" w:eastAsia="Arial" w:cs="Arial"/>
          <w:noProof w:val="0"/>
          <w:color w:val="auto"/>
          <w:sz w:val="24"/>
          <w:szCs w:val="24"/>
          <w:lang w:val="en-US"/>
        </w:rPr>
      </w:pPr>
    </w:p>
    <w:p w:rsidR="7C58016F" w:rsidP="7C58016F" w:rsidRDefault="7C58016F" w14:paraId="33C0F39F" w14:textId="63BF21EB">
      <w:pPr>
        <w:pStyle w:val="Normal"/>
        <w:rPr>
          <w:rFonts w:ascii="Arial" w:hAnsi="Arial" w:eastAsia="Arial" w:cs="Arial"/>
          <w:noProof w:val="0"/>
          <w:color w:val="FF0000"/>
          <w:sz w:val="24"/>
          <w:szCs w:val="24"/>
          <w:lang w:val="en-US"/>
        </w:rPr>
      </w:pPr>
    </w:p>
    <w:p w:rsidR="7C58016F" w:rsidP="7C58016F" w:rsidRDefault="7C58016F" w14:paraId="3B10FFD0" w14:textId="38308E36">
      <w:pPr>
        <w:pStyle w:val="Normal"/>
        <w:rPr>
          <w:rFonts w:ascii="Arial" w:hAnsi="Arial" w:eastAsia="Arial" w:cs="Arial"/>
          <w:noProof w:val="0"/>
          <w:sz w:val="24"/>
          <w:szCs w:val="24"/>
          <w:lang w:val="en-US"/>
        </w:rPr>
      </w:pPr>
    </w:p>
    <w:p w:rsidR="7C58016F" w:rsidP="7C58016F" w:rsidRDefault="7C58016F" w14:paraId="040BE79A" w14:textId="75A048B1">
      <w:pPr>
        <w:pStyle w:val="Normal"/>
        <w:rPr>
          <w:rFonts w:ascii="Arial" w:hAnsi="Arial" w:eastAsia="Arial" w:cs="Arial"/>
          <w:noProof w:val="0"/>
          <w:sz w:val="24"/>
          <w:szCs w:val="24"/>
          <w:lang w:val="en-US"/>
        </w:rPr>
      </w:pPr>
    </w:p>
    <w:p w:rsidR="7C58016F" w:rsidP="7C58016F" w:rsidRDefault="7C58016F" w14:paraId="25D2290B" w14:textId="6EF608E8">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47D16D"/>
    <w:rsid w:val="004EEFCF"/>
    <w:rsid w:val="0094A1FE"/>
    <w:rsid w:val="00E10C4D"/>
    <w:rsid w:val="0128CF53"/>
    <w:rsid w:val="012BFCAB"/>
    <w:rsid w:val="0137CB91"/>
    <w:rsid w:val="0150A16E"/>
    <w:rsid w:val="01D2D6DD"/>
    <w:rsid w:val="023C937E"/>
    <w:rsid w:val="02648037"/>
    <w:rsid w:val="036D4F32"/>
    <w:rsid w:val="038F2DFB"/>
    <w:rsid w:val="03E4C94C"/>
    <w:rsid w:val="0422AE6E"/>
    <w:rsid w:val="044502C5"/>
    <w:rsid w:val="05BE7ECF"/>
    <w:rsid w:val="060B98FA"/>
    <w:rsid w:val="06399953"/>
    <w:rsid w:val="06A4EFF4"/>
    <w:rsid w:val="07B677BD"/>
    <w:rsid w:val="082296BF"/>
    <w:rsid w:val="0848C3B2"/>
    <w:rsid w:val="08E13375"/>
    <w:rsid w:val="0984688E"/>
    <w:rsid w:val="09A09852"/>
    <w:rsid w:val="0A565AAF"/>
    <w:rsid w:val="0A5F3455"/>
    <w:rsid w:val="0A73B602"/>
    <w:rsid w:val="0AC2BC83"/>
    <w:rsid w:val="0AE2C603"/>
    <w:rsid w:val="0AE5C3D8"/>
    <w:rsid w:val="0AEAB389"/>
    <w:rsid w:val="0B872C11"/>
    <w:rsid w:val="0C2C9E9F"/>
    <w:rsid w:val="0C3A9E2B"/>
    <w:rsid w:val="0C626F12"/>
    <w:rsid w:val="0C819439"/>
    <w:rsid w:val="0CCF6A5D"/>
    <w:rsid w:val="0D1569F2"/>
    <w:rsid w:val="0D2937FF"/>
    <w:rsid w:val="0E04D4A3"/>
    <w:rsid w:val="0E1A66C5"/>
    <w:rsid w:val="0E1D649A"/>
    <w:rsid w:val="0E6E3AB0"/>
    <w:rsid w:val="0EBFEBB7"/>
    <w:rsid w:val="0F2D0987"/>
    <w:rsid w:val="0F976255"/>
    <w:rsid w:val="0FB934FB"/>
    <w:rsid w:val="10180463"/>
    <w:rsid w:val="106E4276"/>
    <w:rsid w:val="10A0A257"/>
    <w:rsid w:val="1159F50D"/>
    <w:rsid w:val="115FF1D7"/>
    <w:rsid w:val="11DEC1C9"/>
    <w:rsid w:val="1271485F"/>
    <w:rsid w:val="12DE954F"/>
    <w:rsid w:val="12F0C578"/>
    <w:rsid w:val="12FD01DF"/>
    <w:rsid w:val="13181C5B"/>
    <w:rsid w:val="138B6082"/>
    <w:rsid w:val="13AA1548"/>
    <w:rsid w:val="13F11193"/>
    <w:rsid w:val="147DBFAF"/>
    <w:rsid w:val="149195CF"/>
    <w:rsid w:val="149FD678"/>
    <w:rsid w:val="1567617A"/>
    <w:rsid w:val="15D7116C"/>
    <w:rsid w:val="1629EEF4"/>
    <w:rsid w:val="162D6630"/>
    <w:rsid w:val="16BC69EC"/>
    <w:rsid w:val="16C450B8"/>
    <w:rsid w:val="172C3EE1"/>
    <w:rsid w:val="1735686A"/>
    <w:rsid w:val="176635CB"/>
    <w:rsid w:val="176FD3A3"/>
    <w:rsid w:val="17A94E7E"/>
    <w:rsid w:val="17AEE275"/>
    <w:rsid w:val="17BE7BE2"/>
    <w:rsid w:val="17C93691"/>
    <w:rsid w:val="184BF12C"/>
    <w:rsid w:val="18ECC608"/>
    <w:rsid w:val="18FD8529"/>
    <w:rsid w:val="1940F21A"/>
    <w:rsid w:val="19451EDF"/>
    <w:rsid w:val="195130D2"/>
    <w:rsid w:val="19575BDC"/>
    <w:rsid w:val="196506F2"/>
    <w:rsid w:val="1973C7CC"/>
    <w:rsid w:val="19781F0A"/>
    <w:rsid w:val="19CCD836"/>
    <w:rsid w:val="1A235E3E"/>
    <w:rsid w:val="1A63DFA3"/>
    <w:rsid w:val="1A7B175A"/>
    <w:rsid w:val="1A95E6D2"/>
    <w:rsid w:val="1AE0EF40"/>
    <w:rsid w:val="1BA427E1"/>
    <w:rsid w:val="1BF988E6"/>
    <w:rsid w:val="1BFFB004"/>
    <w:rsid w:val="1C2E54A7"/>
    <w:rsid w:val="1C7CBFA1"/>
    <w:rsid w:val="1C9CA7B4"/>
    <w:rsid w:val="1CAB773A"/>
    <w:rsid w:val="1CC1E1EE"/>
    <w:rsid w:val="1D33E11C"/>
    <w:rsid w:val="1D646815"/>
    <w:rsid w:val="1EA126B7"/>
    <w:rsid w:val="1EB640FA"/>
    <w:rsid w:val="1ED0037D"/>
    <w:rsid w:val="1F1F0A5F"/>
    <w:rsid w:val="1F7EFB67"/>
    <w:rsid w:val="201AFECA"/>
    <w:rsid w:val="201E2648"/>
    <w:rsid w:val="203CF718"/>
    <w:rsid w:val="2052115B"/>
    <w:rsid w:val="2071F4DB"/>
    <w:rsid w:val="20B9CCB7"/>
    <w:rsid w:val="216C62AE"/>
    <w:rsid w:val="217018D7"/>
    <w:rsid w:val="218E99B4"/>
    <w:rsid w:val="21C6E41A"/>
    <w:rsid w:val="21EEA061"/>
    <w:rsid w:val="226A2A04"/>
    <w:rsid w:val="228E16C5"/>
    <w:rsid w:val="23120D9E"/>
    <w:rsid w:val="2338261F"/>
    <w:rsid w:val="237497DA"/>
    <w:rsid w:val="23917D80"/>
    <w:rsid w:val="23DC8579"/>
    <w:rsid w:val="24A40370"/>
    <w:rsid w:val="24F2902C"/>
    <w:rsid w:val="2525827E"/>
    <w:rsid w:val="253699E1"/>
    <w:rsid w:val="254F5868"/>
    <w:rsid w:val="25C8146C"/>
    <w:rsid w:val="263FD3D1"/>
    <w:rsid w:val="26AC389C"/>
    <w:rsid w:val="26C152DF"/>
    <w:rsid w:val="26C43F45"/>
    <w:rsid w:val="26D88B3F"/>
    <w:rsid w:val="27D84C18"/>
    <w:rsid w:val="2855A454"/>
    <w:rsid w:val="285D2340"/>
    <w:rsid w:val="2876143D"/>
    <w:rsid w:val="28B1CF68"/>
    <w:rsid w:val="28B7BAB2"/>
    <w:rsid w:val="28D67652"/>
    <w:rsid w:val="2906E2BA"/>
    <w:rsid w:val="29144287"/>
    <w:rsid w:val="294F9005"/>
    <w:rsid w:val="29F8F3A1"/>
    <w:rsid w:val="2A115F85"/>
    <w:rsid w:val="2A42B0E8"/>
    <w:rsid w:val="2A4C91C0"/>
    <w:rsid w:val="2B2DA97D"/>
    <w:rsid w:val="2B94C402"/>
    <w:rsid w:val="2B9CB188"/>
    <w:rsid w:val="2C91B7AA"/>
    <w:rsid w:val="2CB74381"/>
    <w:rsid w:val="2CC979DE"/>
    <w:rsid w:val="2D20960F"/>
    <w:rsid w:val="2D6A8AC4"/>
    <w:rsid w:val="2D99A665"/>
    <w:rsid w:val="2E8C3EC5"/>
    <w:rsid w:val="2ECC64C4"/>
    <w:rsid w:val="2ECF512A"/>
    <w:rsid w:val="2F065B25"/>
    <w:rsid w:val="2F9E612F"/>
    <w:rsid w:val="2FBC15E5"/>
    <w:rsid w:val="2FBED189"/>
    <w:rsid w:val="2FCC8703"/>
    <w:rsid w:val="2FE5AA21"/>
    <w:rsid w:val="31086A2E"/>
    <w:rsid w:val="314F9313"/>
    <w:rsid w:val="31612BAA"/>
    <w:rsid w:val="31685764"/>
    <w:rsid w:val="317B912C"/>
    <w:rsid w:val="327C97C7"/>
    <w:rsid w:val="3286DBBA"/>
    <w:rsid w:val="329E1BEE"/>
    <w:rsid w:val="330427C5"/>
    <w:rsid w:val="331E73B5"/>
    <w:rsid w:val="339E52DF"/>
    <w:rsid w:val="339FD5E7"/>
    <w:rsid w:val="34186828"/>
    <w:rsid w:val="3457A2AF"/>
    <w:rsid w:val="34674CE4"/>
    <w:rsid w:val="3548B3D5"/>
    <w:rsid w:val="35655BB5"/>
    <w:rsid w:val="356D0E15"/>
    <w:rsid w:val="359B75CE"/>
    <w:rsid w:val="35B43889"/>
    <w:rsid w:val="362E130D"/>
    <w:rsid w:val="363611A3"/>
    <w:rsid w:val="3654887C"/>
    <w:rsid w:val="369591B5"/>
    <w:rsid w:val="36FBE517"/>
    <w:rsid w:val="375008EA"/>
    <w:rsid w:val="3781F61D"/>
    <w:rsid w:val="37BA929D"/>
    <w:rsid w:val="37C9E36E"/>
    <w:rsid w:val="37D798E8"/>
    <w:rsid w:val="37F9B582"/>
    <w:rsid w:val="386C0949"/>
    <w:rsid w:val="38B030A8"/>
    <w:rsid w:val="38FA5D2E"/>
    <w:rsid w:val="390ABE19"/>
    <w:rsid w:val="391DC67E"/>
    <w:rsid w:val="39736949"/>
    <w:rsid w:val="3977DD7B"/>
    <w:rsid w:val="39DE77E6"/>
    <w:rsid w:val="3A28E683"/>
    <w:rsid w:val="3A962D8F"/>
    <w:rsid w:val="3AA2CF04"/>
    <w:rsid w:val="3B0F39AA"/>
    <w:rsid w:val="3BEB922B"/>
    <w:rsid w:val="3BECCBB3"/>
    <w:rsid w:val="3C168EB0"/>
    <w:rsid w:val="3C31FDF0"/>
    <w:rsid w:val="3C835192"/>
    <w:rsid w:val="3C996231"/>
    <w:rsid w:val="3D29F793"/>
    <w:rsid w:val="3D519219"/>
    <w:rsid w:val="3D627B7B"/>
    <w:rsid w:val="3DBB6AFB"/>
    <w:rsid w:val="3DCDCE51"/>
    <w:rsid w:val="3E10926D"/>
    <w:rsid w:val="3E81430F"/>
    <w:rsid w:val="3EED627A"/>
    <w:rsid w:val="3F425814"/>
    <w:rsid w:val="3F8D0802"/>
    <w:rsid w:val="3F9F696F"/>
    <w:rsid w:val="3FCC97C6"/>
    <w:rsid w:val="3FD0E1DC"/>
    <w:rsid w:val="401D1370"/>
    <w:rsid w:val="408EAA20"/>
    <w:rsid w:val="40BF034E"/>
    <w:rsid w:val="40C020CB"/>
    <w:rsid w:val="40C88C31"/>
    <w:rsid w:val="40DE2875"/>
    <w:rsid w:val="41EFD0EB"/>
    <w:rsid w:val="4225033C"/>
    <w:rsid w:val="427344D8"/>
    <w:rsid w:val="4279F8D6"/>
    <w:rsid w:val="42A13F74"/>
    <w:rsid w:val="42C4A8C4"/>
    <w:rsid w:val="432DF1AB"/>
    <w:rsid w:val="4397AE4C"/>
    <w:rsid w:val="43F6A410"/>
    <w:rsid w:val="443F0AE7"/>
    <w:rsid w:val="448D52A4"/>
    <w:rsid w:val="4502DA2D"/>
    <w:rsid w:val="455CA3FE"/>
    <w:rsid w:val="4581C784"/>
    <w:rsid w:val="45927471"/>
    <w:rsid w:val="45F3CE00"/>
    <w:rsid w:val="465B5CEE"/>
    <w:rsid w:val="466EA717"/>
    <w:rsid w:val="46B561FA"/>
    <w:rsid w:val="46F54084"/>
    <w:rsid w:val="471D97E5"/>
    <w:rsid w:val="471ED16D"/>
    <w:rsid w:val="47C205F4"/>
    <w:rsid w:val="47D0228F"/>
    <w:rsid w:val="47FB6D33"/>
    <w:rsid w:val="48097CBA"/>
    <w:rsid w:val="4811147D"/>
    <w:rsid w:val="4829F02F"/>
    <w:rsid w:val="484B0B3D"/>
    <w:rsid w:val="4879B88B"/>
    <w:rsid w:val="49041986"/>
    <w:rsid w:val="4911928B"/>
    <w:rsid w:val="49354B0E"/>
    <w:rsid w:val="496BF2F0"/>
    <w:rsid w:val="497326F2"/>
    <w:rsid w:val="4983C4B7"/>
    <w:rsid w:val="49BF4DD7"/>
    <w:rsid w:val="49E55832"/>
    <w:rsid w:val="4A4CBD37"/>
    <w:rsid w:val="4A865C28"/>
    <w:rsid w:val="4AC0A857"/>
    <w:rsid w:val="4AF2A90E"/>
    <w:rsid w:val="4AF9A6B6"/>
    <w:rsid w:val="4B07C351"/>
    <w:rsid w:val="4B1EFB0E"/>
    <w:rsid w:val="4B6522EC"/>
    <w:rsid w:val="4BB96758"/>
    <w:rsid w:val="4BF24290"/>
    <w:rsid w:val="4BFFB055"/>
    <w:rsid w:val="4CCEF37E"/>
    <w:rsid w:val="4D00F34D"/>
    <w:rsid w:val="4DB054C4"/>
    <w:rsid w:val="4DBDE505"/>
    <w:rsid w:val="4E1DC15F"/>
    <w:rsid w:val="4E47C8F8"/>
    <w:rsid w:val="4E8A3F32"/>
    <w:rsid w:val="4EBE8339"/>
    <w:rsid w:val="4EDDA15F"/>
    <w:rsid w:val="4F71C380"/>
    <w:rsid w:val="4F8FAAD8"/>
    <w:rsid w:val="4FAB39A5"/>
    <w:rsid w:val="4FDB3474"/>
    <w:rsid w:val="501E0002"/>
    <w:rsid w:val="50356C96"/>
    <w:rsid w:val="505A539A"/>
    <w:rsid w:val="50DCF4E2"/>
    <w:rsid w:val="5171C4A3"/>
    <w:rsid w:val="51731F31"/>
    <w:rsid w:val="5195AAA9"/>
    <w:rsid w:val="522B08A3"/>
    <w:rsid w:val="522E5E8C"/>
    <w:rsid w:val="524EFA79"/>
    <w:rsid w:val="52FDBAF3"/>
    <w:rsid w:val="53518ED9"/>
    <w:rsid w:val="5434F9CC"/>
    <w:rsid w:val="546191CE"/>
    <w:rsid w:val="54EF569B"/>
    <w:rsid w:val="55460B70"/>
    <w:rsid w:val="55C8F6EA"/>
    <w:rsid w:val="55DA4D9B"/>
    <w:rsid w:val="56636113"/>
    <w:rsid w:val="56846C59"/>
    <w:rsid w:val="56892F9B"/>
    <w:rsid w:val="56A9C149"/>
    <w:rsid w:val="56ED07E6"/>
    <w:rsid w:val="572035AB"/>
    <w:rsid w:val="57FC410D"/>
    <w:rsid w:val="58203CBA"/>
    <w:rsid w:val="5824FFFC"/>
    <w:rsid w:val="5866D1F7"/>
    <w:rsid w:val="596CFC77"/>
    <w:rsid w:val="59BC0D1B"/>
    <w:rsid w:val="59E816FB"/>
    <w:rsid w:val="5A0EBB89"/>
    <w:rsid w:val="5A192D32"/>
    <w:rsid w:val="5A24A8A8"/>
    <w:rsid w:val="5A737FD1"/>
    <w:rsid w:val="5AC82832"/>
    <w:rsid w:val="5AE1871D"/>
    <w:rsid w:val="5AE67DF1"/>
    <w:rsid w:val="5B1DE71B"/>
    <w:rsid w:val="5B45F707"/>
    <w:rsid w:val="5B5CA0BE"/>
    <w:rsid w:val="5B83E75C"/>
    <w:rsid w:val="5BB4FD93"/>
    <w:rsid w:val="5BF101A0"/>
    <w:rsid w:val="5C81D457"/>
    <w:rsid w:val="5CA37B85"/>
    <w:rsid w:val="5D4B89EE"/>
    <w:rsid w:val="5D70E553"/>
    <w:rsid w:val="5DAF08F7"/>
    <w:rsid w:val="5E069208"/>
    <w:rsid w:val="5E5587DD"/>
    <w:rsid w:val="5E839A9F"/>
    <w:rsid w:val="5E8601EA"/>
    <w:rsid w:val="5E88C007"/>
    <w:rsid w:val="5E8F7E3E"/>
    <w:rsid w:val="5E9E6751"/>
    <w:rsid w:val="5EBFE3FB"/>
    <w:rsid w:val="5EF97A91"/>
    <w:rsid w:val="5FF1583E"/>
    <w:rsid w:val="603A37B2"/>
    <w:rsid w:val="60B54527"/>
    <w:rsid w:val="60DA1635"/>
    <w:rsid w:val="6129526F"/>
    <w:rsid w:val="61ACBD1B"/>
    <w:rsid w:val="61C060C9"/>
    <w:rsid w:val="61C963A9"/>
    <w:rsid w:val="623662B1"/>
    <w:rsid w:val="6322540B"/>
    <w:rsid w:val="6328F900"/>
    <w:rsid w:val="638EF941"/>
    <w:rsid w:val="642665F4"/>
    <w:rsid w:val="642A85F4"/>
    <w:rsid w:val="6465FEE1"/>
    <w:rsid w:val="64AE8D6A"/>
    <w:rsid w:val="64E0F337"/>
    <w:rsid w:val="653D615C"/>
    <w:rsid w:val="65C23655"/>
    <w:rsid w:val="664DAAFA"/>
    <w:rsid w:val="6663134A"/>
    <w:rsid w:val="666E6588"/>
    <w:rsid w:val="667F783A"/>
    <w:rsid w:val="66802E3E"/>
    <w:rsid w:val="66E7A66E"/>
    <w:rsid w:val="66FA8985"/>
    <w:rsid w:val="682C3D57"/>
    <w:rsid w:val="68350709"/>
    <w:rsid w:val="68DBC6F3"/>
    <w:rsid w:val="68F9D717"/>
    <w:rsid w:val="693366E6"/>
    <w:rsid w:val="69AF59B2"/>
    <w:rsid w:val="69C2BB7B"/>
    <w:rsid w:val="69C6F02C"/>
    <w:rsid w:val="69C80DB8"/>
    <w:rsid w:val="69DEE1AD"/>
    <w:rsid w:val="69FE3AC5"/>
    <w:rsid w:val="6A152F1B"/>
    <w:rsid w:val="6AC23859"/>
    <w:rsid w:val="6B523DB8"/>
    <w:rsid w:val="6BA7AC8E"/>
    <w:rsid w:val="6C1DDADE"/>
    <w:rsid w:val="6CFFAE7A"/>
    <w:rsid w:val="6D13849A"/>
    <w:rsid w:val="6D8702A2"/>
    <w:rsid w:val="6DCE6B6D"/>
    <w:rsid w:val="6E68F173"/>
    <w:rsid w:val="6E9BA919"/>
    <w:rsid w:val="6FA63689"/>
    <w:rsid w:val="6FA84E0E"/>
    <w:rsid w:val="702B3D49"/>
    <w:rsid w:val="703D383F"/>
    <w:rsid w:val="704B255C"/>
    <w:rsid w:val="70DA864F"/>
    <w:rsid w:val="71A3C239"/>
    <w:rsid w:val="71D349DB"/>
    <w:rsid w:val="71D48363"/>
    <w:rsid w:val="72425067"/>
    <w:rsid w:val="72C19053"/>
    <w:rsid w:val="72F67ABA"/>
    <w:rsid w:val="72F73A11"/>
    <w:rsid w:val="73DE20C8"/>
    <w:rsid w:val="7456D816"/>
    <w:rsid w:val="745D60B4"/>
    <w:rsid w:val="74F82F6A"/>
    <w:rsid w:val="74F96DAD"/>
    <w:rsid w:val="752F125D"/>
    <w:rsid w:val="7586CD65"/>
    <w:rsid w:val="7599458C"/>
    <w:rsid w:val="76145C05"/>
    <w:rsid w:val="7637F8A3"/>
    <w:rsid w:val="763C946D"/>
    <w:rsid w:val="7687DB02"/>
    <w:rsid w:val="768C4CBA"/>
    <w:rsid w:val="76A6BAFE"/>
    <w:rsid w:val="76BA66E0"/>
    <w:rsid w:val="76D4D783"/>
    <w:rsid w:val="777C1806"/>
    <w:rsid w:val="77B6A543"/>
    <w:rsid w:val="77D864CE"/>
    <w:rsid w:val="780E52A2"/>
    <w:rsid w:val="78B60ADB"/>
    <w:rsid w:val="78BE6E27"/>
    <w:rsid w:val="792060AD"/>
    <w:rsid w:val="7930D1D7"/>
    <w:rsid w:val="7947D16D"/>
    <w:rsid w:val="7974352F"/>
    <w:rsid w:val="798BEE18"/>
    <w:rsid w:val="79C72417"/>
    <w:rsid w:val="79E61F08"/>
    <w:rsid w:val="7A5A3E88"/>
    <w:rsid w:val="7ACCA238"/>
    <w:rsid w:val="7AD2F849"/>
    <w:rsid w:val="7B0F3C42"/>
    <w:rsid w:val="7B100590"/>
    <w:rsid w:val="7B2836C3"/>
    <w:rsid w:val="7B474B62"/>
    <w:rsid w:val="7B6C4078"/>
    <w:rsid w:val="7BF60EE9"/>
    <w:rsid w:val="7C4F8929"/>
    <w:rsid w:val="7C58016F"/>
    <w:rsid w:val="7C5EEABC"/>
    <w:rsid w:val="7C8A1666"/>
    <w:rsid w:val="7C9018BE"/>
    <w:rsid w:val="7C9E8F07"/>
    <w:rsid w:val="7CB73BC5"/>
    <w:rsid w:val="7D53ECD7"/>
    <w:rsid w:val="7D687358"/>
    <w:rsid w:val="7D9FA90B"/>
    <w:rsid w:val="7DF12E90"/>
    <w:rsid w:val="7E0442FA"/>
    <w:rsid w:val="7E717CF7"/>
    <w:rsid w:val="7ED16DFF"/>
    <w:rsid w:val="7F161CEA"/>
    <w:rsid w:val="7F2DAFAB"/>
    <w:rsid w:val="7F3D1295"/>
    <w:rsid w:val="7F4B2F30"/>
    <w:rsid w:val="7F5C6A07"/>
    <w:rsid w:val="7F64578D"/>
    <w:rsid w:val="7F7679D4"/>
    <w:rsid w:val="7F8CFEF1"/>
    <w:rsid w:val="7FC61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52426"/>
  <w15:chartTrackingRefBased/>
  <w15:docId w15:val="{1373E7BB-FF71-4BF8-879C-52D9849D5D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bolitionistfutures.com/latest-news/policing-by-consent. Accessed" TargetMode="External" Id="R5f8488b1dca545ad" /><Relationship Type="http://schemas.openxmlformats.org/officeDocument/2006/relationships/hyperlink" Target="https://www.gov.uk/government/speeches/home-secretary-announces-review-of-deaths-in-policy-custody" TargetMode="External" Id="R1b8354b1982b4241" /><Relationship Type="http://schemas.openxmlformats.org/officeDocument/2006/relationships/hyperlink" Target="https://www.gov.uk/government/publications/policing-by-consent" TargetMode="External" Id="Rc01388c62be64fa9" /><Relationship Type="http://schemas.openxmlformats.org/officeDocument/2006/relationships/hyperlink" Target="https://ministryofinjustice.co.uk/what-is-policing-by-consent/" TargetMode="External" Id="Rf82c71f91e5840a7" /><Relationship Type="http://schemas.openxmlformats.org/officeDocument/2006/relationships/hyperlink" Target="https://cherwell.org/2016/01/06/policing-by-consent-in-contemporary-britain/" TargetMode="External" Id="R4c69145eb534445b" /><Relationship Type="http://schemas.openxmlformats.org/officeDocument/2006/relationships/hyperlink" Target="https://www.bbc.co.uk/news/uk-26465916" TargetMode="External" Id="R2910438832744bd5" /><Relationship Type="http://schemas.openxmlformats.org/officeDocument/2006/relationships/hyperlink" Target="https://www.gov.uk/government/news/new-allegations-of-police-misconduct-in-stephen-lawrence-case-to-be-investigated" TargetMode="External" Id="R29155d877cec4b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2023-10-23T19:48:40.3224944Z</dcterms:created>
  <dcterms:modified xsi:type="dcterms:W3CDTF">2023-11-15T20:52:57.0907024Z</dcterms:modified>
  <dc:creator>Paul Fair (2245488)</dc:creator>
  <lastModifiedBy>Paul Fair (2245488)</lastModifiedBy>
</coreProperties>
</file>