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kern w:val="2"/>
          <w:sz w:val="2"/>
          <w:lang w:val="en-GB"/>
          <w14:ligatures w14:val="standardContextual"/>
        </w:rPr>
        <w:id w:val="2019579948"/>
        <w:docPartObj>
          <w:docPartGallery w:val="Cover Pages"/>
          <w:docPartUnique/>
        </w:docPartObj>
      </w:sdtPr>
      <w:sdtEndPr>
        <w:rPr>
          <w:rFonts w:asciiTheme="majorHAnsi" w:eastAsiaTheme="majorEastAsia" w:hAnsiTheme="majorHAnsi" w:cstheme="majorBidi"/>
          <w:caps/>
          <w:color w:val="156082" w:themeColor="accent1"/>
          <w:sz w:val="72"/>
          <w:szCs w:val="72"/>
        </w:rPr>
      </w:sdtEndPr>
      <w:sdtContent>
        <w:p w14:paraId="2F068C47" w14:textId="72D6F98D" w:rsidR="002D4860" w:rsidRDefault="002D4860">
          <w:pPr>
            <w:pStyle w:val="NoSpacing"/>
            <w:rPr>
              <w:sz w:val="2"/>
            </w:rPr>
          </w:pPr>
        </w:p>
        <w:p w14:paraId="2940580F" w14:textId="77777777" w:rsidR="002D4860" w:rsidRDefault="002D4860">
          <w:r>
            <w:rPr>
              <w:noProof/>
            </w:rPr>
            <mc:AlternateContent>
              <mc:Choice Requires="wps">
                <w:drawing>
                  <wp:anchor distT="0" distB="0" distL="114300" distR="114300" simplePos="0" relativeHeight="251661312" behindDoc="0" locked="0" layoutInCell="1" allowOverlap="1" wp14:anchorId="247F103E" wp14:editId="399ED75E">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C639EB" w14:textId="1EA8A87F" w:rsidR="002D4860" w:rsidRDefault="002D486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ACCA4023: introduction to web and Database concepts.</w:t>
                                    </w:r>
                                  </w:p>
                                </w:sdtContent>
                              </w:sdt>
                              <w:p w14:paraId="04A8AD56" w14:textId="5FE3A4C5" w:rsidR="002D4860" w:rsidRDefault="00587588">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4860">
                                      <w:rPr>
                                        <w:color w:val="156082" w:themeColor="accent1"/>
                                        <w:sz w:val="36"/>
                                        <w:szCs w:val="36"/>
                                      </w:rPr>
                                      <w:t>Assignment 2: Database Concepts.</w:t>
                                    </w:r>
                                  </w:sdtContent>
                                </w:sdt>
                                <w:r w:rsidR="002D4860">
                                  <w:rPr>
                                    <w:noProof/>
                                  </w:rPr>
                                  <w:t xml:space="preserve"> </w:t>
                                </w:r>
                              </w:p>
                              <w:p w14:paraId="560E8239" w14:textId="77777777" w:rsidR="002D4860" w:rsidRDefault="002D486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47F103E"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39C639EB" w14:textId="1EA8A87F" w:rsidR="002D4860" w:rsidRDefault="002D4860">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ACCA4023: introduction to web and Database concepts.</w:t>
                              </w:r>
                            </w:p>
                          </w:sdtContent>
                        </w:sdt>
                        <w:p w14:paraId="04A8AD56" w14:textId="5FE3A4C5" w:rsidR="002D4860" w:rsidRDefault="00587588">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2D4860">
                                <w:rPr>
                                  <w:color w:val="156082" w:themeColor="accent1"/>
                                  <w:sz w:val="36"/>
                                  <w:szCs w:val="36"/>
                                </w:rPr>
                                <w:t>Assignment 2: Database Concepts.</w:t>
                              </w:r>
                            </w:sdtContent>
                          </w:sdt>
                          <w:r w:rsidR="002D4860">
                            <w:rPr>
                              <w:noProof/>
                            </w:rPr>
                            <w:t xml:space="preserve"> </w:t>
                          </w:r>
                        </w:p>
                        <w:p w14:paraId="560E8239" w14:textId="77777777" w:rsidR="002D4860" w:rsidRDefault="002D4860"/>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1DB8F782" wp14:editId="5BFBFF3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3DF359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6D7A6AF2" wp14:editId="0C65A5D3">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5A6B793" w14:textId="75A35516" w:rsidR="002D4860" w:rsidRDefault="00587588">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4860">
                                      <w:rPr>
                                        <w:color w:val="156082" w:themeColor="accent1"/>
                                        <w:sz w:val="36"/>
                                        <w:szCs w:val="36"/>
                                      </w:rPr>
                                      <w:t>Nia Davies - 2518521</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DD4756" w14:textId="405BBEAB" w:rsidR="002D4860" w:rsidRDefault="002D4860">
                                    <w:pPr>
                                      <w:pStyle w:val="NoSpacing"/>
                                      <w:jc w:val="right"/>
                                      <w:rPr>
                                        <w:color w:val="156082" w:themeColor="accent1"/>
                                        <w:sz w:val="36"/>
                                        <w:szCs w:val="36"/>
                                      </w:rPr>
                                    </w:pPr>
                                    <w:r>
                                      <w:rPr>
                                        <w:color w:val="156082" w:themeColor="accent1"/>
                                        <w:sz w:val="36"/>
                                        <w:szCs w:val="36"/>
                                      </w:rPr>
                                      <w:t>University of Wales Trinity Saint David</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D7A6AF2"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5A6B793" w14:textId="75A35516" w:rsidR="002D4860" w:rsidRDefault="00587588">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2D4860">
                                <w:rPr>
                                  <w:color w:val="156082" w:themeColor="accent1"/>
                                  <w:sz w:val="36"/>
                                  <w:szCs w:val="36"/>
                                </w:rPr>
                                <w:t>Nia Davies - 2518521</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67DD4756" w14:textId="405BBEAB" w:rsidR="002D4860" w:rsidRDefault="002D4860">
                              <w:pPr>
                                <w:pStyle w:val="NoSpacing"/>
                                <w:jc w:val="right"/>
                                <w:rPr>
                                  <w:color w:val="156082" w:themeColor="accent1"/>
                                  <w:sz w:val="36"/>
                                  <w:szCs w:val="36"/>
                                </w:rPr>
                              </w:pPr>
                              <w:r>
                                <w:rPr>
                                  <w:color w:val="156082" w:themeColor="accent1"/>
                                  <w:sz w:val="36"/>
                                  <w:szCs w:val="36"/>
                                </w:rPr>
                                <w:t>University of Wales Trinity Saint David</w:t>
                              </w:r>
                            </w:p>
                          </w:sdtContent>
                        </w:sdt>
                      </w:txbxContent>
                    </v:textbox>
                    <w10:wrap anchorx="page" anchory="margin"/>
                  </v:shape>
                </w:pict>
              </mc:Fallback>
            </mc:AlternateContent>
          </w:r>
        </w:p>
        <w:p w14:paraId="65ACBD28" w14:textId="32975650" w:rsidR="002D4860" w:rsidRDefault="002D4860">
          <w:pPr>
            <w:rPr>
              <w:rFonts w:asciiTheme="majorHAnsi" w:eastAsiaTheme="majorEastAsia" w:hAnsiTheme="majorHAnsi" w:cstheme="majorBidi"/>
              <w:caps/>
              <w:color w:val="156082" w:themeColor="accent1"/>
              <w:kern w:val="0"/>
              <w:sz w:val="72"/>
              <w:szCs w:val="72"/>
              <w:lang w:val="en-US"/>
              <w14:ligatures w14:val="none"/>
            </w:rPr>
          </w:pPr>
          <w:r>
            <w:rPr>
              <w:rFonts w:asciiTheme="majorHAnsi" w:eastAsiaTheme="majorEastAsia" w:hAnsiTheme="majorHAnsi" w:cstheme="majorBidi"/>
              <w:caps/>
              <w:color w:val="156082" w:themeColor="accent1"/>
              <w:kern w:val="0"/>
              <w:sz w:val="72"/>
              <w:szCs w:val="72"/>
              <w:lang w:val="en-US"/>
              <w14:ligatures w14:val="none"/>
            </w:rPr>
            <w:br w:type="page"/>
          </w:r>
        </w:p>
      </w:sdtContent>
    </w:sdt>
    <w:p w14:paraId="3B6556F8" w14:textId="2D71EA9E" w:rsidR="004A343E" w:rsidRDefault="000F44A2" w:rsidP="000F44A2">
      <w:pPr>
        <w:pStyle w:val="Heading1"/>
      </w:pPr>
      <w:bookmarkStart w:id="0" w:name="_Toc235121544"/>
      <w:r>
        <w:lastRenderedPageBreak/>
        <w:t>Table of Contents</w:t>
      </w:r>
      <w:bookmarkEnd w:id="0"/>
    </w:p>
    <w:sdt>
      <w:sdtPr>
        <w:rPr>
          <w:rFonts w:asciiTheme="minorHAnsi" w:eastAsiaTheme="minorHAnsi" w:hAnsiTheme="minorHAnsi" w:cstheme="minorBidi"/>
          <w:color w:val="auto"/>
          <w:kern w:val="2"/>
          <w:sz w:val="22"/>
          <w:szCs w:val="22"/>
          <w:lang w:val="en-GB"/>
          <w14:ligatures w14:val="standardContextual"/>
        </w:rPr>
        <w:id w:val="-1838685660"/>
        <w:docPartObj>
          <w:docPartGallery w:val="Table of Contents"/>
          <w:docPartUnique/>
        </w:docPartObj>
      </w:sdtPr>
      <w:sdtEndPr>
        <w:rPr>
          <w:b/>
          <w:bCs/>
          <w:noProof/>
        </w:rPr>
      </w:sdtEndPr>
      <w:sdtContent>
        <w:p w14:paraId="42B6E471" w14:textId="4E26FFE7" w:rsidR="00E01C36" w:rsidRDefault="00E01C36">
          <w:pPr>
            <w:pStyle w:val="TOCHeading"/>
          </w:pPr>
          <w:r>
            <w:t>Contents</w:t>
          </w:r>
        </w:p>
        <w:p w14:paraId="3446F599" w14:textId="7D48F4AA" w:rsidR="00B76FEB" w:rsidRDefault="00E01C3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35121544" w:history="1">
            <w:r w:rsidR="00B76FEB" w:rsidRPr="00F82148">
              <w:rPr>
                <w:rStyle w:val="Hyperlink"/>
                <w:noProof/>
              </w:rPr>
              <w:t>Table of Contents</w:t>
            </w:r>
            <w:r w:rsidR="00B76FEB">
              <w:rPr>
                <w:noProof/>
                <w:webHidden/>
              </w:rPr>
              <w:tab/>
            </w:r>
            <w:r w:rsidR="00B76FEB">
              <w:rPr>
                <w:noProof/>
                <w:webHidden/>
              </w:rPr>
              <w:fldChar w:fldCharType="begin"/>
            </w:r>
            <w:r w:rsidR="00B76FEB">
              <w:rPr>
                <w:noProof/>
                <w:webHidden/>
              </w:rPr>
              <w:instrText xml:space="preserve"> PAGEREF _Toc235121544 \h </w:instrText>
            </w:r>
            <w:r w:rsidR="00B76FEB">
              <w:rPr>
                <w:noProof/>
                <w:webHidden/>
              </w:rPr>
            </w:r>
            <w:r w:rsidR="00B76FEB">
              <w:rPr>
                <w:noProof/>
                <w:webHidden/>
              </w:rPr>
              <w:fldChar w:fldCharType="separate"/>
            </w:r>
            <w:r w:rsidR="00B76FEB">
              <w:rPr>
                <w:noProof/>
                <w:webHidden/>
              </w:rPr>
              <w:t>1</w:t>
            </w:r>
            <w:r w:rsidR="00B76FEB">
              <w:rPr>
                <w:noProof/>
                <w:webHidden/>
              </w:rPr>
              <w:fldChar w:fldCharType="end"/>
            </w:r>
          </w:hyperlink>
        </w:p>
        <w:p w14:paraId="2148BD55" w14:textId="737C2452" w:rsidR="00B76FEB" w:rsidRDefault="00B76FEB">
          <w:pPr>
            <w:pStyle w:val="TOC2"/>
            <w:tabs>
              <w:tab w:val="right" w:leader="dot" w:pos="9016"/>
            </w:tabs>
            <w:rPr>
              <w:rFonts w:eastAsiaTheme="minorEastAsia"/>
              <w:noProof/>
              <w:sz w:val="24"/>
              <w:szCs w:val="24"/>
              <w:lang w:eastAsia="en-GB"/>
            </w:rPr>
          </w:pPr>
          <w:hyperlink w:anchor="_Toc235121545" w:history="1">
            <w:r w:rsidRPr="00F82148">
              <w:rPr>
                <w:rStyle w:val="Hyperlink"/>
                <w:noProof/>
              </w:rPr>
              <w:t>Task 1 – Scenario Analysis</w:t>
            </w:r>
            <w:r>
              <w:rPr>
                <w:noProof/>
                <w:webHidden/>
              </w:rPr>
              <w:tab/>
            </w:r>
            <w:r>
              <w:rPr>
                <w:noProof/>
                <w:webHidden/>
              </w:rPr>
              <w:fldChar w:fldCharType="begin"/>
            </w:r>
            <w:r>
              <w:rPr>
                <w:noProof/>
                <w:webHidden/>
              </w:rPr>
              <w:instrText xml:space="preserve"> PAGEREF _Toc235121545 \h </w:instrText>
            </w:r>
            <w:r>
              <w:rPr>
                <w:noProof/>
                <w:webHidden/>
              </w:rPr>
            </w:r>
            <w:r>
              <w:rPr>
                <w:noProof/>
                <w:webHidden/>
              </w:rPr>
              <w:fldChar w:fldCharType="separate"/>
            </w:r>
            <w:r>
              <w:rPr>
                <w:noProof/>
                <w:webHidden/>
              </w:rPr>
              <w:t>2</w:t>
            </w:r>
            <w:r>
              <w:rPr>
                <w:noProof/>
                <w:webHidden/>
              </w:rPr>
              <w:fldChar w:fldCharType="end"/>
            </w:r>
          </w:hyperlink>
        </w:p>
        <w:p w14:paraId="7E943C0B" w14:textId="64641E16" w:rsidR="00B76FEB" w:rsidRDefault="00B76FEB">
          <w:pPr>
            <w:pStyle w:val="TOC2"/>
            <w:tabs>
              <w:tab w:val="right" w:leader="dot" w:pos="9016"/>
            </w:tabs>
            <w:rPr>
              <w:rFonts w:eastAsiaTheme="minorEastAsia"/>
              <w:noProof/>
              <w:sz w:val="24"/>
              <w:szCs w:val="24"/>
              <w:lang w:eastAsia="en-GB"/>
            </w:rPr>
          </w:pPr>
          <w:hyperlink w:anchor="_Toc235121546" w:history="1">
            <w:r w:rsidRPr="00F82148">
              <w:rPr>
                <w:rStyle w:val="Hyperlink"/>
                <w:noProof/>
              </w:rPr>
              <w:t>Task 1 – Entity Relationship Diagram (ERD)</w:t>
            </w:r>
            <w:r>
              <w:rPr>
                <w:noProof/>
                <w:webHidden/>
              </w:rPr>
              <w:tab/>
            </w:r>
            <w:r>
              <w:rPr>
                <w:noProof/>
                <w:webHidden/>
              </w:rPr>
              <w:fldChar w:fldCharType="begin"/>
            </w:r>
            <w:r>
              <w:rPr>
                <w:noProof/>
                <w:webHidden/>
              </w:rPr>
              <w:instrText xml:space="preserve"> PAGEREF _Toc235121546 \h </w:instrText>
            </w:r>
            <w:r>
              <w:rPr>
                <w:noProof/>
                <w:webHidden/>
              </w:rPr>
            </w:r>
            <w:r>
              <w:rPr>
                <w:noProof/>
                <w:webHidden/>
              </w:rPr>
              <w:fldChar w:fldCharType="separate"/>
            </w:r>
            <w:r>
              <w:rPr>
                <w:noProof/>
                <w:webHidden/>
              </w:rPr>
              <w:t>3</w:t>
            </w:r>
            <w:r>
              <w:rPr>
                <w:noProof/>
                <w:webHidden/>
              </w:rPr>
              <w:fldChar w:fldCharType="end"/>
            </w:r>
          </w:hyperlink>
        </w:p>
        <w:p w14:paraId="17D06DDB" w14:textId="76C21F99" w:rsidR="00B76FEB" w:rsidRDefault="00B76FEB">
          <w:pPr>
            <w:pStyle w:val="TOC2"/>
            <w:tabs>
              <w:tab w:val="right" w:leader="dot" w:pos="9016"/>
            </w:tabs>
            <w:rPr>
              <w:rFonts w:eastAsiaTheme="minorEastAsia"/>
              <w:noProof/>
              <w:sz w:val="24"/>
              <w:szCs w:val="24"/>
              <w:lang w:eastAsia="en-GB"/>
            </w:rPr>
          </w:pPr>
          <w:hyperlink w:anchor="_Toc235121547" w:history="1">
            <w:r w:rsidRPr="00F82148">
              <w:rPr>
                <w:rStyle w:val="Hyperlink"/>
                <w:noProof/>
              </w:rPr>
              <w:t>Task 1 – Data Structure Development</w:t>
            </w:r>
            <w:r>
              <w:rPr>
                <w:noProof/>
                <w:webHidden/>
              </w:rPr>
              <w:tab/>
            </w:r>
            <w:r>
              <w:rPr>
                <w:noProof/>
                <w:webHidden/>
              </w:rPr>
              <w:fldChar w:fldCharType="begin"/>
            </w:r>
            <w:r>
              <w:rPr>
                <w:noProof/>
                <w:webHidden/>
              </w:rPr>
              <w:instrText xml:space="preserve"> PAGEREF _Toc235121547 \h </w:instrText>
            </w:r>
            <w:r>
              <w:rPr>
                <w:noProof/>
                <w:webHidden/>
              </w:rPr>
            </w:r>
            <w:r>
              <w:rPr>
                <w:noProof/>
                <w:webHidden/>
              </w:rPr>
              <w:fldChar w:fldCharType="separate"/>
            </w:r>
            <w:r>
              <w:rPr>
                <w:noProof/>
                <w:webHidden/>
              </w:rPr>
              <w:t>4</w:t>
            </w:r>
            <w:r>
              <w:rPr>
                <w:noProof/>
                <w:webHidden/>
              </w:rPr>
              <w:fldChar w:fldCharType="end"/>
            </w:r>
          </w:hyperlink>
        </w:p>
        <w:p w14:paraId="321327C7" w14:textId="79048B2F" w:rsidR="00B76FEB" w:rsidRDefault="00B76FEB">
          <w:pPr>
            <w:pStyle w:val="TOC2"/>
            <w:tabs>
              <w:tab w:val="right" w:leader="dot" w:pos="9016"/>
            </w:tabs>
            <w:rPr>
              <w:rFonts w:eastAsiaTheme="minorEastAsia"/>
              <w:noProof/>
              <w:sz w:val="24"/>
              <w:szCs w:val="24"/>
              <w:lang w:eastAsia="en-GB"/>
            </w:rPr>
          </w:pPr>
          <w:hyperlink w:anchor="_Toc235121548" w:history="1">
            <w:r w:rsidRPr="00F82148">
              <w:rPr>
                <w:rStyle w:val="Hyperlink"/>
                <w:noProof/>
              </w:rPr>
              <w:t>Task 1 – Validation Rules Implementation</w:t>
            </w:r>
            <w:r>
              <w:rPr>
                <w:noProof/>
                <w:webHidden/>
              </w:rPr>
              <w:tab/>
            </w:r>
            <w:r>
              <w:rPr>
                <w:noProof/>
                <w:webHidden/>
              </w:rPr>
              <w:fldChar w:fldCharType="begin"/>
            </w:r>
            <w:r>
              <w:rPr>
                <w:noProof/>
                <w:webHidden/>
              </w:rPr>
              <w:instrText xml:space="preserve"> PAGEREF _Toc235121548 \h </w:instrText>
            </w:r>
            <w:r>
              <w:rPr>
                <w:noProof/>
                <w:webHidden/>
              </w:rPr>
            </w:r>
            <w:r>
              <w:rPr>
                <w:noProof/>
                <w:webHidden/>
              </w:rPr>
              <w:fldChar w:fldCharType="separate"/>
            </w:r>
            <w:r>
              <w:rPr>
                <w:noProof/>
                <w:webHidden/>
              </w:rPr>
              <w:t>5</w:t>
            </w:r>
            <w:r>
              <w:rPr>
                <w:noProof/>
                <w:webHidden/>
              </w:rPr>
              <w:fldChar w:fldCharType="end"/>
            </w:r>
          </w:hyperlink>
        </w:p>
        <w:p w14:paraId="23E9C022" w14:textId="7BC4DF0E" w:rsidR="00B76FEB" w:rsidRDefault="00B76FEB">
          <w:pPr>
            <w:pStyle w:val="TOC2"/>
            <w:tabs>
              <w:tab w:val="right" w:leader="dot" w:pos="9016"/>
            </w:tabs>
            <w:rPr>
              <w:rFonts w:eastAsiaTheme="minorEastAsia"/>
              <w:noProof/>
              <w:sz w:val="24"/>
              <w:szCs w:val="24"/>
              <w:lang w:eastAsia="en-GB"/>
            </w:rPr>
          </w:pPr>
          <w:hyperlink w:anchor="_Toc235121549" w:history="1">
            <w:r w:rsidRPr="00F82148">
              <w:rPr>
                <w:rStyle w:val="Hyperlink"/>
                <w:noProof/>
              </w:rPr>
              <w:t>Task 1 – Normalization Compliance</w:t>
            </w:r>
            <w:r>
              <w:rPr>
                <w:noProof/>
                <w:webHidden/>
              </w:rPr>
              <w:tab/>
            </w:r>
            <w:r>
              <w:rPr>
                <w:noProof/>
                <w:webHidden/>
              </w:rPr>
              <w:fldChar w:fldCharType="begin"/>
            </w:r>
            <w:r>
              <w:rPr>
                <w:noProof/>
                <w:webHidden/>
              </w:rPr>
              <w:instrText xml:space="preserve"> PAGEREF _Toc235121549 \h </w:instrText>
            </w:r>
            <w:r>
              <w:rPr>
                <w:noProof/>
                <w:webHidden/>
              </w:rPr>
            </w:r>
            <w:r>
              <w:rPr>
                <w:noProof/>
                <w:webHidden/>
              </w:rPr>
              <w:fldChar w:fldCharType="separate"/>
            </w:r>
            <w:r>
              <w:rPr>
                <w:noProof/>
                <w:webHidden/>
              </w:rPr>
              <w:t>6</w:t>
            </w:r>
            <w:r>
              <w:rPr>
                <w:noProof/>
                <w:webHidden/>
              </w:rPr>
              <w:fldChar w:fldCharType="end"/>
            </w:r>
          </w:hyperlink>
        </w:p>
        <w:p w14:paraId="597C8CBA" w14:textId="1529AD14" w:rsidR="00B76FEB" w:rsidRDefault="00B76FEB">
          <w:pPr>
            <w:pStyle w:val="TOC2"/>
            <w:tabs>
              <w:tab w:val="right" w:leader="dot" w:pos="9016"/>
            </w:tabs>
            <w:rPr>
              <w:rFonts w:eastAsiaTheme="minorEastAsia"/>
              <w:noProof/>
              <w:sz w:val="24"/>
              <w:szCs w:val="24"/>
              <w:lang w:eastAsia="en-GB"/>
            </w:rPr>
          </w:pPr>
          <w:hyperlink w:anchor="_Toc235121550" w:history="1">
            <w:r w:rsidRPr="00F82148">
              <w:rPr>
                <w:rStyle w:val="Hyperlink"/>
                <w:noProof/>
              </w:rPr>
              <w:t>Task 1 – Sample Data Population</w:t>
            </w:r>
            <w:r>
              <w:rPr>
                <w:noProof/>
                <w:webHidden/>
              </w:rPr>
              <w:tab/>
            </w:r>
            <w:r>
              <w:rPr>
                <w:noProof/>
                <w:webHidden/>
              </w:rPr>
              <w:fldChar w:fldCharType="begin"/>
            </w:r>
            <w:r>
              <w:rPr>
                <w:noProof/>
                <w:webHidden/>
              </w:rPr>
              <w:instrText xml:space="preserve"> PAGEREF _Toc235121550 \h </w:instrText>
            </w:r>
            <w:r>
              <w:rPr>
                <w:noProof/>
                <w:webHidden/>
              </w:rPr>
            </w:r>
            <w:r>
              <w:rPr>
                <w:noProof/>
                <w:webHidden/>
              </w:rPr>
              <w:fldChar w:fldCharType="separate"/>
            </w:r>
            <w:r>
              <w:rPr>
                <w:noProof/>
                <w:webHidden/>
              </w:rPr>
              <w:t>7</w:t>
            </w:r>
            <w:r>
              <w:rPr>
                <w:noProof/>
                <w:webHidden/>
              </w:rPr>
              <w:fldChar w:fldCharType="end"/>
            </w:r>
          </w:hyperlink>
        </w:p>
        <w:p w14:paraId="1A2F9423" w14:textId="39CEE8CA" w:rsidR="00B76FEB" w:rsidRDefault="00B76FEB">
          <w:pPr>
            <w:pStyle w:val="TOC2"/>
            <w:tabs>
              <w:tab w:val="right" w:leader="dot" w:pos="9016"/>
            </w:tabs>
            <w:rPr>
              <w:rFonts w:eastAsiaTheme="minorEastAsia"/>
              <w:noProof/>
              <w:sz w:val="24"/>
              <w:szCs w:val="24"/>
              <w:lang w:eastAsia="en-GB"/>
            </w:rPr>
          </w:pPr>
          <w:hyperlink w:anchor="_Toc235121551" w:history="1">
            <w:r w:rsidRPr="00F82148">
              <w:rPr>
                <w:rStyle w:val="Hyperlink"/>
                <w:noProof/>
              </w:rPr>
              <w:t>Task 1 – Query Development</w:t>
            </w:r>
            <w:r>
              <w:rPr>
                <w:noProof/>
                <w:webHidden/>
              </w:rPr>
              <w:tab/>
            </w:r>
            <w:r>
              <w:rPr>
                <w:noProof/>
                <w:webHidden/>
              </w:rPr>
              <w:fldChar w:fldCharType="begin"/>
            </w:r>
            <w:r>
              <w:rPr>
                <w:noProof/>
                <w:webHidden/>
              </w:rPr>
              <w:instrText xml:space="preserve"> PAGEREF _Toc235121551 \h </w:instrText>
            </w:r>
            <w:r>
              <w:rPr>
                <w:noProof/>
                <w:webHidden/>
              </w:rPr>
            </w:r>
            <w:r>
              <w:rPr>
                <w:noProof/>
                <w:webHidden/>
              </w:rPr>
              <w:fldChar w:fldCharType="separate"/>
            </w:r>
            <w:r>
              <w:rPr>
                <w:noProof/>
                <w:webHidden/>
              </w:rPr>
              <w:t>8</w:t>
            </w:r>
            <w:r>
              <w:rPr>
                <w:noProof/>
                <w:webHidden/>
              </w:rPr>
              <w:fldChar w:fldCharType="end"/>
            </w:r>
          </w:hyperlink>
        </w:p>
        <w:p w14:paraId="2E52D104" w14:textId="1E74779A" w:rsidR="00B76FEB" w:rsidRDefault="00B76FEB">
          <w:pPr>
            <w:pStyle w:val="TOC2"/>
            <w:tabs>
              <w:tab w:val="right" w:leader="dot" w:pos="9016"/>
            </w:tabs>
            <w:rPr>
              <w:rFonts w:eastAsiaTheme="minorEastAsia"/>
              <w:noProof/>
              <w:sz w:val="24"/>
              <w:szCs w:val="24"/>
              <w:lang w:eastAsia="en-GB"/>
            </w:rPr>
          </w:pPr>
          <w:hyperlink w:anchor="_Toc235121552" w:history="1">
            <w:r w:rsidRPr="00F82148">
              <w:rPr>
                <w:rStyle w:val="Hyperlink"/>
                <w:noProof/>
              </w:rPr>
              <w:t>Task 1 – Testing and Reporting</w:t>
            </w:r>
            <w:r>
              <w:rPr>
                <w:noProof/>
                <w:webHidden/>
              </w:rPr>
              <w:tab/>
            </w:r>
            <w:r>
              <w:rPr>
                <w:noProof/>
                <w:webHidden/>
              </w:rPr>
              <w:fldChar w:fldCharType="begin"/>
            </w:r>
            <w:r>
              <w:rPr>
                <w:noProof/>
                <w:webHidden/>
              </w:rPr>
              <w:instrText xml:space="preserve"> PAGEREF _Toc235121552 \h </w:instrText>
            </w:r>
            <w:r>
              <w:rPr>
                <w:noProof/>
                <w:webHidden/>
              </w:rPr>
            </w:r>
            <w:r>
              <w:rPr>
                <w:noProof/>
                <w:webHidden/>
              </w:rPr>
              <w:fldChar w:fldCharType="separate"/>
            </w:r>
            <w:r>
              <w:rPr>
                <w:noProof/>
                <w:webHidden/>
              </w:rPr>
              <w:t>9</w:t>
            </w:r>
            <w:r>
              <w:rPr>
                <w:noProof/>
                <w:webHidden/>
              </w:rPr>
              <w:fldChar w:fldCharType="end"/>
            </w:r>
          </w:hyperlink>
        </w:p>
        <w:p w14:paraId="3A29592D" w14:textId="7A060073" w:rsidR="00B76FEB" w:rsidRDefault="00B76FEB">
          <w:pPr>
            <w:pStyle w:val="TOC2"/>
            <w:tabs>
              <w:tab w:val="right" w:leader="dot" w:pos="9016"/>
            </w:tabs>
            <w:rPr>
              <w:rFonts w:eastAsiaTheme="minorEastAsia"/>
              <w:noProof/>
              <w:sz w:val="24"/>
              <w:szCs w:val="24"/>
              <w:lang w:eastAsia="en-GB"/>
            </w:rPr>
          </w:pPr>
          <w:hyperlink w:anchor="_Toc235121553" w:history="1">
            <w:r w:rsidRPr="00F82148">
              <w:rPr>
                <w:rStyle w:val="Hyperlink"/>
                <w:noProof/>
              </w:rPr>
              <w:t>Task 2 – Report.</w:t>
            </w:r>
            <w:r>
              <w:rPr>
                <w:noProof/>
                <w:webHidden/>
              </w:rPr>
              <w:tab/>
            </w:r>
            <w:r>
              <w:rPr>
                <w:noProof/>
                <w:webHidden/>
              </w:rPr>
              <w:fldChar w:fldCharType="begin"/>
            </w:r>
            <w:r>
              <w:rPr>
                <w:noProof/>
                <w:webHidden/>
              </w:rPr>
              <w:instrText xml:space="preserve"> PAGEREF _Toc235121553 \h </w:instrText>
            </w:r>
            <w:r>
              <w:rPr>
                <w:noProof/>
                <w:webHidden/>
              </w:rPr>
            </w:r>
            <w:r>
              <w:rPr>
                <w:noProof/>
                <w:webHidden/>
              </w:rPr>
              <w:fldChar w:fldCharType="separate"/>
            </w:r>
            <w:r>
              <w:rPr>
                <w:noProof/>
                <w:webHidden/>
              </w:rPr>
              <w:t>10</w:t>
            </w:r>
            <w:r>
              <w:rPr>
                <w:noProof/>
                <w:webHidden/>
              </w:rPr>
              <w:fldChar w:fldCharType="end"/>
            </w:r>
          </w:hyperlink>
        </w:p>
        <w:p w14:paraId="5F4EDB34" w14:textId="2B6A032E" w:rsidR="00B76FEB" w:rsidRDefault="00B76FEB">
          <w:pPr>
            <w:pStyle w:val="TOC2"/>
            <w:tabs>
              <w:tab w:val="right" w:leader="dot" w:pos="9016"/>
            </w:tabs>
            <w:rPr>
              <w:rFonts w:eastAsiaTheme="minorEastAsia"/>
              <w:noProof/>
              <w:sz w:val="24"/>
              <w:szCs w:val="24"/>
              <w:lang w:eastAsia="en-GB"/>
            </w:rPr>
          </w:pPr>
          <w:hyperlink w:anchor="_Toc235121554" w:history="1">
            <w:r w:rsidRPr="00F82148">
              <w:rPr>
                <w:rStyle w:val="Hyperlink"/>
                <w:noProof/>
              </w:rPr>
              <w:t>References</w:t>
            </w:r>
            <w:r>
              <w:rPr>
                <w:noProof/>
                <w:webHidden/>
              </w:rPr>
              <w:tab/>
            </w:r>
            <w:r>
              <w:rPr>
                <w:noProof/>
                <w:webHidden/>
              </w:rPr>
              <w:fldChar w:fldCharType="begin"/>
            </w:r>
            <w:r>
              <w:rPr>
                <w:noProof/>
                <w:webHidden/>
              </w:rPr>
              <w:instrText xml:space="preserve"> PAGEREF _Toc235121554 \h </w:instrText>
            </w:r>
            <w:r>
              <w:rPr>
                <w:noProof/>
                <w:webHidden/>
              </w:rPr>
            </w:r>
            <w:r>
              <w:rPr>
                <w:noProof/>
                <w:webHidden/>
              </w:rPr>
              <w:fldChar w:fldCharType="separate"/>
            </w:r>
            <w:r>
              <w:rPr>
                <w:noProof/>
                <w:webHidden/>
              </w:rPr>
              <w:t>11</w:t>
            </w:r>
            <w:r>
              <w:rPr>
                <w:noProof/>
                <w:webHidden/>
              </w:rPr>
              <w:fldChar w:fldCharType="end"/>
            </w:r>
          </w:hyperlink>
        </w:p>
        <w:p w14:paraId="7D66ABA6" w14:textId="6F3C3B25" w:rsidR="00E01C36" w:rsidRDefault="00E01C36">
          <w:r>
            <w:rPr>
              <w:b/>
              <w:bCs/>
              <w:noProof/>
            </w:rPr>
            <w:fldChar w:fldCharType="end"/>
          </w:r>
        </w:p>
      </w:sdtContent>
    </w:sdt>
    <w:p w14:paraId="1EDF2813" w14:textId="77777777" w:rsidR="00E01C36" w:rsidRPr="00E01C36" w:rsidRDefault="00E01C36" w:rsidP="00E01C36"/>
    <w:p w14:paraId="3CEBF0A2" w14:textId="77777777" w:rsidR="000F44A2" w:rsidRDefault="000F44A2" w:rsidP="000F44A2"/>
    <w:p w14:paraId="0DF63D72" w14:textId="77777777" w:rsidR="000F44A2" w:rsidRDefault="000F44A2" w:rsidP="000F44A2"/>
    <w:p w14:paraId="24071566" w14:textId="77777777" w:rsidR="000F44A2" w:rsidRDefault="000F44A2" w:rsidP="000F44A2"/>
    <w:p w14:paraId="4FC64266" w14:textId="77777777" w:rsidR="000F44A2" w:rsidRDefault="000F44A2" w:rsidP="000F44A2"/>
    <w:p w14:paraId="614A49B0" w14:textId="77777777" w:rsidR="000F44A2" w:rsidRDefault="000F44A2" w:rsidP="000F44A2"/>
    <w:p w14:paraId="01123C30" w14:textId="77777777" w:rsidR="000F44A2" w:rsidRDefault="000F44A2" w:rsidP="000F44A2"/>
    <w:p w14:paraId="76A55544" w14:textId="77777777" w:rsidR="000F44A2" w:rsidRDefault="000F44A2" w:rsidP="000F44A2"/>
    <w:p w14:paraId="030F7861" w14:textId="77777777" w:rsidR="000F44A2" w:rsidRDefault="000F44A2" w:rsidP="000F44A2"/>
    <w:p w14:paraId="5B251178" w14:textId="77777777" w:rsidR="000F44A2" w:rsidRDefault="000F44A2" w:rsidP="000F44A2"/>
    <w:p w14:paraId="29C8E19E" w14:textId="77777777" w:rsidR="000F44A2" w:rsidRDefault="000F44A2" w:rsidP="000F44A2"/>
    <w:p w14:paraId="5DD639DE" w14:textId="77777777" w:rsidR="000F44A2" w:rsidRDefault="000F44A2" w:rsidP="000F44A2"/>
    <w:p w14:paraId="31625FA6" w14:textId="77777777" w:rsidR="000F44A2" w:rsidRDefault="000F44A2" w:rsidP="000F44A2"/>
    <w:p w14:paraId="58D98514" w14:textId="77777777" w:rsidR="000F44A2" w:rsidRDefault="000F44A2" w:rsidP="000F44A2"/>
    <w:p w14:paraId="5FC0D6F1" w14:textId="77777777" w:rsidR="000F44A2" w:rsidRDefault="000F44A2" w:rsidP="000F44A2"/>
    <w:p w14:paraId="7C1FD382" w14:textId="77777777" w:rsidR="000F44A2" w:rsidRDefault="000F44A2" w:rsidP="000F44A2"/>
    <w:p w14:paraId="63B56EFF" w14:textId="0E5687DE" w:rsidR="000F44A2" w:rsidRDefault="000F44A2" w:rsidP="000F44A2"/>
    <w:p w14:paraId="282A4B94" w14:textId="77777777" w:rsidR="00E01C36" w:rsidRDefault="00E01C36" w:rsidP="000F44A2"/>
    <w:p w14:paraId="6372516A" w14:textId="726C839E" w:rsidR="000F44A2" w:rsidRDefault="000F44A2" w:rsidP="000F44A2">
      <w:pPr>
        <w:pStyle w:val="Heading2"/>
      </w:pPr>
      <w:bookmarkStart w:id="1" w:name="_Toc235121545"/>
      <w:r>
        <w:lastRenderedPageBreak/>
        <w:t>Task 1 – Scenario Analysis</w:t>
      </w:r>
      <w:bookmarkEnd w:id="1"/>
    </w:p>
    <w:p w14:paraId="11082BDD" w14:textId="2B468CC1" w:rsidR="00C95F29" w:rsidRDefault="00E01C36" w:rsidP="000F44A2">
      <w:r>
        <w:t>The following report documents the process of building a database to capture the data involved in a bike-rental schem</w:t>
      </w:r>
      <w:r w:rsidR="00C95F29">
        <w:t xml:space="preserve">e, called </w:t>
      </w:r>
      <w:proofErr w:type="spellStart"/>
      <w:r w:rsidR="00C95F29">
        <w:t>EcoRide</w:t>
      </w:r>
      <w:proofErr w:type="spellEnd"/>
      <w:r w:rsidR="00C95F29">
        <w:t xml:space="preserve">. The purpose is to track bike locations, monitor rentals, record servicing history and maintain accurate data for the databases required entities. </w:t>
      </w:r>
    </w:p>
    <w:p w14:paraId="7B0A6C2E" w14:textId="607C192E" w:rsidR="00C95F29" w:rsidRDefault="00C95F29" w:rsidP="000F44A2">
      <w:r>
        <w:t xml:space="preserve">Creating a database with appropriate keys, relationships and cardinality will be applied throughout and using a database, as opposed to paper forms will </w:t>
      </w:r>
      <w:r w:rsidR="00E01C36">
        <w:t xml:space="preserve">enable summaries and reports to be gathered from the database and the data to be analysed where required. </w:t>
      </w:r>
      <w:r>
        <w:t xml:space="preserve"> </w:t>
      </w:r>
    </w:p>
    <w:p w14:paraId="3072B926" w14:textId="54A24733" w:rsidR="001568CB" w:rsidRDefault="00E01C36" w:rsidP="000F44A2">
      <w:r>
        <w:t>The entities identified were;</w:t>
      </w:r>
    </w:p>
    <w:p w14:paraId="745A750D" w14:textId="79243E39" w:rsidR="001568CB" w:rsidRDefault="001568CB" w:rsidP="001568CB">
      <w:pPr>
        <w:pStyle w:val="ListParagraph"/>
        <w:numPr>
          <w:ilvl w:val="0"/>
          <w:numId w:val="3"/>
        </w:numPr>
      </w:pPr>
      <w:r>
        <w:t xml:space="preserve">Rentals: to capture each rental transaction. Attributes included were selected to ensure all relevant rental details are captured. </w:t>
      </w:r>
    </w:p>
    <w:p w14:paraId="44973987" w14:textId="56603798" w:rsidR="001568CB" w:rsidRDefault="001568CB" w:rsidP="001568CB">
      <w:pPr>
        <w:pStyle w:val="ListParagraph"/>
        <w:numPr>
          <w:ilvl w:val="0"/>
          <w:numId w:val="3"/>
        </w:numPr>
      </w:pPr>
      <w:r>
        <w:t xml:space="preserve">Riders: </w:t>
      </w:r>
      <w:proofErr w:type="spellStart"/>
      <w:r>
        <w:t>EcoRide</w:t>
      </w:r>
      <w:proofErr w:type="spellEnd"/>
      <w:r>
        <w:t xml:space="preserve"> Rider or member details are stored here including, ID numbers and other required information. </w:t>
      </w:r>
    </w:p>
    <w:p w14:paraId="247CD814" w14:textId="69251271" w:rsidR="001568CB" w:rsidRDefault="001568CB" w:rsidP="001568CB">
      <w:pPr>
        <w:pStyle w:val="ListParagraph"/>
        <w:numPr>
          <w:ilvl w:val="0"/>
          <w:numId w:val="3"/>
        </w:numPr>
      </w:pPr>
      <w:r>
        <w:t>Bikes: to track the bikes involved in the scheme.</w:t>
      </w:r>
    </w:p>
    <w:p w14:paraId="3CDED1F0" w14:textId="24A387A2" w:rsidR="001568CB" w:rsidRDefault="001568CB" w:rsidP="001568CB">
      <w:pPr>
        <w:pStyle w:val="ListParagraph"/>
        <w:numPr>
          <w:ilvl w:val="0"/>
          <w:numId w:val="3"/>
        </w:numPr>
      </w:pPr>
      <w:r>
        <w:t>Servicing: to track maintenance and repairs.</w:t>
      </w:r>
    </w:p>
    <w:p w14:paraId="7C522658" w14:textId="63592373" w:rsidR="001568CB" w:rsidRDefault="001568CB" w:rsidP="001568CB">
      <w:pPr>
        <w:pStyle w:val="ListParagraph"/>
        <w:numPr>
          <w:ilvl w:val="0"/>
          <w:numId w:val="3"/>
        </w:numPr>
      </w:pPr>
      <w:r>
        <w:t xml:space="preserve">Staff: to capture necessary data relating to </w:t>
      </w:r>
      <w:proofErr w:type="spellStart"/>
      <w:r>
        <w:t>EcoRide</w:t>
      </w:r>
      <w:proofErr w:type="spellEnd"/>
      <w:r>
        <w:t xml:space="preserve"> staff members. </w:t>
      </w:r>
    </w:p>
    <w:p w14:paraId="5B6D9F44" w14:textId="33575A10" w:rsidR="001568CB" w:rsidRDefault="001568CB" w:rsidP="001568CB">
      <w:pPr>
        <w:pStyle w:val="ListParagraph"/>
        <w:numPr>
          <w:ilvl w:val="0"/>
          <w:numId w:val="3"/>
        </w:numPr>
      </w:pPr>
      <w:r>
        <w:t xml:space="preserve">Locations: to track </w:t>
      </w:r>
      <w:proofErr w:type="spellStart"/>
      <w:r>
        <w:t>EcoRide</w:t>
      </w:r>
      <w:proofErr w:type="spellEnd"/>
      <w:r>
        <w:t xml:space="preserve"> locations, where bikes are stored, collected and returned. </w:t>
      </w:r>
    </w:p>
    <w:p w14:paraId="04C40162" w14:textId="781EE774" w:rsidR="001568CB" w:rsidRDefault="00C95F29" w:rsidP="00095A1F">
      <w:pPr>
        <w:pStyle w:val="ListParagraph"/>
        <w:numPr>
          <w:ilvl w:val="0"/>
          <w:numId w:val="3"/>
        </w:numPr>
      </w:pPr>
      <w:r w:rsidRPr="001568CB">
        <w:t>Billings</w:t>
      </w:r>
      <w:r w:rsidR="001568CB">
        <w:t xml:space="preserve">: containing billing details relating to rentals. </w:t>
      </w:r>
    </w:p>
    <w:p w14:paraId="367A33CE" w14:textId="77777777" w:rsidR="001568CB" w:rsidRDefault="001568CB" w:rsidP="001568CB">
      <w:pPr>
        <w:pStyle w:val="ListParagraph"/>
      </w:pPr>
    </w:p>
    <w:p w14:paraId="176D20A4" w14:textId="693E7F45" w:rsidR="00E01C36" w:rsidRDefault="00E01C36" w:rsidP="00E01C36">
      <w:r>
        <w:t>Once the entities were created within the table, the relationships between them were established</w:t>
      </w:r>
      <w:r w:rsidR="00277A90">
        <w:t xml:space="preserve"> using primary and foreign keys allowing information to be shared across the whole database, without duplication. </w:t>
      </w:r>
    </w:p>
    <w:p w14:paraId="22559B7F" w14:textId="77777777" w:rsidR="000F44A2" w:rsidRDefault="000F44A2" w:rsidP="000F44A2"/>
    <w:p w14:paraId="6DA98F0E" w14:textId="77777777" w:rsidR="00FB334D" w:rsidRDefault="00FB334D" w:rsidP="000F44A2">
      <w:pPr>
        <w:pStyle w:val="Heading2"/>
        <w:sectPr w:rsidR="00FB334D" w:rsidSect="002D4860">
          <w:pgSz w:w="11906" w:h="16838"/>
          <w:pgMar w:top="1440" w:right="1440" w:bottom="1440" w:left="1440" w:header="708" w:footer="708" w:gutter="0"/>
          <w:pgNumType w:start="0"/>
          <w:cols w:space="708"/>
          <w:titlePg/>
          <w:docGrid w:linePitch="360"/>
        </w:sectPr>
      </w:pPr>
      <w:bookmarkStart w:id="2" w:name="_Toc235121546"/>
    </w:p>
    <w:p w14:paraId="59A5A4B7" w14:textId="399E2938" w:rsidR="002A1E4A" w:rsidRPr="002A1E4A" w:rsidRDefault="002A1E4A" w:rsidP="002A1E4A">
      <w:pPr>
        <w:pStyle w:val="Heading2"/>
      </w:pPr>
    </w:p>
    <w:p w14:paraId="00BB2F7E" w14:textId="538BAFFA" w:rsidR="001568CB" w:rsidRDefault="001568CB" w:rsidP="003F6B9D">
      <w:pPr>
        <w:pStyle w:val="Heading2"/>
      </w:pPr>
      <w:r w:rsidRPr="001568CB">
        <w:rPr>
          <w:rFonts w:ascii="Times New Roman" w:eastAsia="Times New Roman" w:hAnsi="Times New Roman" w:cs="Times New Roman"/>
          <w:noProof/>
          <w:kern w:val="0"/>
          <w:sz w:val="24"/>
          <w:szCs w:val="24"/>
          <w:lang w:eastAsia="en-GB"/>
          <w14:ligatures w14:val="none"/>
        </w:rPr>
        <w:drawing>
          <wp:anchor distT="0" distB="0" distL="114300" distR="114300" simplePos="0" relativeHeight="251665408" behindDoc="1" locked="0" layoutInCell="1" allowOverlap="1" wp14:anchorId="1841EC4A" wp14:editId="51FB22CA">
            <wp:simplePos x="0" y="0"/>
            <wp:positionH relativeFrom="margin">
              <wp:align>center</wp:align>
            </wp:positionH>
            <wp:positionV relativeFrom="paragraph">
              <wp:posOffset>401293</wp:posOffset>
            </wp:positionV>
            <wp:extent cx="10062210" cy="4762500"/>
            <wp:effectExtent l="0" t="0" r="0" b="0"/>
            <wp:wrapTight wrapText="bothSides">
              <wp:wrapPolygon edited="0">
                <wp:start x="0" y="0"/>
                <wp:lineTo x="0" y="21514"/>
                <wp:lineTo x="21551" y="21514"/>
                <wp:lineTo x="21551" y="0"/>
                <wp:lineTo x="0" y="0"/>
              </wp:wrapPolygon>
            </wp:wrapTight>
            <wp:docPr id="20092985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62210" cy="476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1E4A">
        <w:rPr>
          <w:noProof/>
        </w:rPr>
        <mc:AlternateContent>
          <mc:Choice Requires="wps">
            <w:drawing>
              <wp:anchor distT="45720" distB="45720" distL="114300" distR="114300" simplePos="0" relativeHeight="251664384" behindDoc="1" locked="0" layoutInCell="1" allowOverlap="1" wp14:anchorId="02DACA1D" wp14:editId="60EE62BB">
                <wp:simplePos x="0" y="0"/>
                <wp:positionH relativeFrom="margin">
                  <wp:align>center</wp:align>
                </wp:positionH>
                <wp:positionV relativeFrom="paragraph">
                  <wp:posOffset>5337175</wp:posOffset>
                </wp:positionV>
                <wp:extent cx="3137338" cy="1404620"/>
                <wp:effectExtent l="0" t="0" r="635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7338" cy="1404620"/>
                        </a:xfrm>
                        <a:prstGeom prst="rect">
                          <a:avLst/>
                        </a:prstGeom>
                        <a:solidFill>
                          <a:srgbClr val="FFFFFF"/>
                        </a:solidFill>
                        <a:ln w="9525">
                          <a:noFill/>
                          <a:miter lim="800000"/>
                          <a:headEnd/>
                          <a:tailEnd/>
                        </a:ln>
                      </wps:spPr>
                      <wps:txbx>
                        <w:txbxContent>
                          <w:p w14:paraId="57A3CF40" w14:textId="1DFD9A88" w:rsidR="00C310E0" w:rsidRDefault="002A1E4A">
                            <w:r>
                              <w:t>[</w:t>
                            </w:r>
                            <w:r w:rsidR="00C310E0">
                              <w:t xml:space="preserve">Figure 1: ERD Diagram for </w:t>
                            </w:r>
                            <w:proofErr w:type="spellStart"/>
                            <w:r w:rsidR="00C310E0">
                              <w:t>EcoRide</w:t>
                            </w:r>
                            <w:proofErr w:type="spellEnd"/>
                            <w:r w:rsidR="00C310E0">
                              <w:t xml:space="preserve"> Database</w:t>
                            </w:r>
                            <w: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2DACA1D" id="Text Box 2" o:spid="_x0000_s1028" type="#_x0000_t202" style="position:absolute;margin-left:0;margin-top:420.25pt;width:247.05pt;height:110.6pt;z-index:-251652096;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" stroked="f">
                <v:textbox style="mso-fit-shape-to-text:t">
                  <w:txbxContent>
                    <w:p w14:paraId="57A3CF40" w14:textId="1DFD9A88" w:rsidR="00C310E0" w:rsidRDefault="002A1E4A">
                      <w:r>
                        <w:t>[</w:t>
                      </w:r>
                      <w:r w:rsidR="00C310E0">
                        <w:t xml:space="preserve">Figure 1: ERD Diagram for </w:t>
                      </w:r>
                      <w:proofErr w:type="spellStart"/>
                      <w:r w:rsidR="00C310E0">
                        <w:t>EcoRide</w:t>
                      </w:r>
                      <w:proofErr w:type="spellEnd"/>
                      <w:r w:rsidR="00C310E0">
                        <w:t xml:space="preserve"> Database</w:t>
                      </w:r>
                      <w:r>
                        <w:t>]</w:t>
                      </w:r>
                    </w:p>
                  </w:txbxContent>
                </v:textbox>
                <w10:wrap anchorx="margin"/>
              </v:shape>
            </w:pict>
          </mc:Fallback>
        </mc:AlternateContent>
      </w:r>
      <w:r w:rsidR="000F44A2">
        <w:t>Task 1 – Entity Relationship Diagram (ERD)</w:t>
      </w:r>
      <w:bookmarkEnd w:id="2"/>
    </w:p>
    <w:p w14:paraId="14D92EEF" w14:textId="18353C4E" w:rsidR="00FB334D" w:rsidRDefault="00FB334D" w:rsidP="00C310E0">
      <w:pPr>
        <w:sectPr w:rsidR="00FB334D" w:rsidSect="00FB334D">
          <w:pgSz w:w="16838" w:h="11906" w:orient="landscape"/>
          <w:pgMar w:top="1440" w:right="1440" w:bottom="1440" w:left="1440" w:header="709" w:footer="709" w:gutter="0"/>
          <w:pgNumType w:start="0"/>
          <w:cols w:space="708"/>
          <w:titlePg/>
          <w:docGrid w:linePitch="360"/>
        </w:sectPr>
      </w:pPr>
    </w:p>
    <w:p w14:paraId="7F362863" w14:textId="17C51132" w:rsidR="000F44A2" w:rsidRDefault="000F44A2" w:rsidP="000F44A2">
      <w:pPr>
        <w:pStyle w:val="Heading2"/>
      </w:pPr>
      <w:bookmarkStart w:id="3" w:name="_Toc235121547"/>
      <w:r>
        <w:lastRenderedPageBreak/>
        <w:t>Task 1 – Data Structure Development</w:t>
      </w:r>
      <w:bookmarkEnd w:id="3"/>
    </w:p>
    <w:p w14:paraId="42708451" w14:textId="77777777" w:rsidR="003F6B9D" w:rsidRPr="003F6B9D" w:rsidRDefault="003F6B9D" w:rsidP="003F6B9D"/>
    <w:p w14:paraId="78B77D96" w14:textId="7190FC94" w:rsidR="003F6B9D" w:rsidRDefault="00DF797D" w:rsidP="00DF797D">
      <w:r>
        <w:t xml:space="preserve">The following data structure was developed from the Entity-Relationship model to create a clear framework for the data within this database. Entities identified within scenario analysis were then given relevant attributes to capture the required information. Primary keys were assigned within each entity to allow users to uniquely identify </w:t>
      </w:r>
      <w:r w:rsidR="00564198">
        <w:t>records,</w:t>
      </w:r>
      <w:r>
        <w:t xml:space="preserve"> and foreign keys</w:t>
      </w:r>
      <w:r w:rsidR="003F6B9D">
        <w:t>, with relevant cardinality constraints</w:t>
      </w:r>
      <w:r>
        <w:t xml:space="preserve"> to establish relationships, maintain </w:t>
      </w:r>
      <w:r w:rsidR="002A1E4A">
        <w:t xml:space="preserve">relationship </w:t>
      </w:r>
      <w:r>
        <w:t xml:space="preserve">consistency and avoid duplication of data. </w:t>
      </w:r>
      <w:r w:rsidR="003F6B9D">
        <w:t xml:space="preserve"> </w:t>
      </w:r>
    </w:p>
    <w:p w14:paraId="3D4D37BD" w14:textId="77777777" w:rsidR="003F6B9D" w:rsidRDefault="003F6B9D" w:rsidP="00DF797D"/>
    <w:p w14:paraId="16E9F684" w14:textId="300CA05C" w:rsidR="00564198" w:rsidRDefault="00564198" w:rsidP="00564198">
      <w:pPr>
        <w:pStyle w:val="ListParagraph"/>
        <w:numPr>
          <w:ilvl w:val="0"/>
          <w:numId w:val="4"/>
        </w:numPr>
      </w:pPr>
      <w:r>
        <w:t xml:space="preserve">Rental Entity. </w:t>
      </w:r>
    </w:p>
    <w:p w14:paraId="20CF3DF2" w14:textId="55E3F003" w:rsidR="002A1E4A" w:rsidRDefault="00AF1A00" w:rsidP="002A1E4A">
      <w:pPr>
        <w:pStyle w:val="ListParagraph"/>
      </w:pPr>
      <w:r>
        <w:t xml:space="preserve">Rentals contains the necessary information regarding rentals and is related to various other entities within the database. </w:t>
      </w:r>
      <w:proofErr w:type="spellStart"/>
      <w:r>
        <w:t>RentalID</w:t>
      </w:r>
      <w:proofErr w:type="spellEnd"/>
      <w:r>
        <w:t xml:space="preserve"> acts as the primary key, ensuring each rental has a unique identifier. </w:t>
      </w:r>
      <w:proofErr w:type="spellStart"/>
      <w:r>
        <w:t>BikeID</w:t>
      </w:r>
      <w:proofErr w:type="spellEnd"/>
      <w:r>
        <w:t xml:space="preserve"> is related and added as a foreign key, associating a bike to a rental. One-to-many cardinality has been added as a single bike will have multiple rentals. </w:t>
      </w:r>
    </w:p>
    <w:p w14:paraId="52677351" w14:textId="2E98AC4D" w:rsidR="002A1E4A" w:rsidRDefault="00AF1A00" w:rsidP="00AF1A00">
      <w:pPr>
        <w:pStyle w:val="ListParagraph"/>
      </w:pPr>
      <w:proofErr w:type="spellStart"/>
      <w:r>
        <w:t>RiderID</w:t>
      </w:r>
      <w:proofErr w:type="spellEnd"/>
      <w:r>
        <w:t xml:space="preserve"> is also associated as a foreign key and associates a rider to the rental. </w:t>
      </w:r>
      <w:r w:rsidR="002A1E4A">
        <w:t xml:space="preserve">This relationship also shows One to Many cardinalities to show one rider can be associated to many rentals. </w:t>
      </w:r>
    </w:p>
    <w:p w14:paraId="32AEDF12" w14:textId="45797B06" w:rsidR="00AF1A00" w:rsidRDefault="00AF1A00" w:rsidP="00AF1A00">
      <w:pPr>
        <w:pStyle w:val="ListParagraph"/>
      </w:pPr>
      <w:r>
        <w:t xml:space="preserve">Locations </w:t>
      </w:r>
      <w:proofErr w:type="gramStart"/>
      <w:r>
        <w:t>is</w:t>
      </w:r>
      <w:proofErr w:type="gramEnd"/>
      <w:r>
        <w:t xml:space="preserve"> also related via attributes Start and End Location ID, tracking the start and end point of each rental. Many-to-one cardinality included to demonstrate that many rentals, will start or end at an individual location. </w:t>
      </w:r>
    </w:p>
    <w:p w14:paraId="05746C8A" w14:textId="37A01300" w:rsidR="00C95F29" w:rsidRDefault="00AF1A00" w:rsidP="003F6B9D">
      <w:pPr>
        <w:pStyle w:val="ListParagraph"/>
      </w:pPr>
      <w:r>
        <w:t xml:space="preserve">Also associated, is Billing. One-to-one cardinality shown accounting for one bill to be associated to one rental and vice versa. </w:t>
      </w:r>
    </w:p>
    <w:p w14:paraId="1A63BF56" w14:textId="77777777" w:rsidR="003F6B9D" w:rsidRDefault="003F6B9D" w:rsidP="003F6B9D">
      <w:pPr>
        <w:pStyle w:val="ListParagraph"/>
      </w:pPr>
    </w:p>
    <w:p w14:paraId="155F8991" w14:textId="1BA69258" w:rsidR="002A1E4A" w:rsidRDefault="002A1E4A" w:rsidP="002A1E4A">
      <w:pPr>
        <w:pStyle w:val="ListParagraph"/>
        <w:numPr>
          <w:ilvl w:val="0"/>
          <w:numId w:val="4"/>
        </w:numPr>
      </w:pPr>
      <w:r>
        <w:t xml:space="preserve">Riders Entity. </w:t>
      </w:r>
    </w:p>
    <w:p w14:paraId="6B1185D5" w14:textId="2FFB1F78" w:rsidR="002A1E4A" w:rsidRDefault="002A1E4A" w:rsidP="002A1E4A">
      <w:pPr>
        <w:pStyle w:val="ListParagraph"/>
      </w:pPr>
      <w:r>
        <w:t xml:space="preserve">The Riders Entity contains information regarding the members signed up to this scheme. Each member is given a </w:t>
      </w:r>
      <w:proofErr w:type="spellStart"/>
      <w:r>
        <w:t>RiderID</w:t>
      </w:r>
      <w:proofErr w:type="spellEnd"/>
      <w:r>
        <w:t xml:space="preserve">, acting as the primary key for the entity and a relationship established between this entity and the Rental Entity, as listed above. </w:t>
      </w:r>
    </w:p>
    <w:p w14:paraId="3AF797C4" w14:textId="77777777" w:rsidR="002A1E4A" w:rsidRDefault="002A1E4A" w:rsidP="002A1E4A">
      <w:pPr>
        <w:pStyle w:val="ListParagraph"/>
      </w:pPr>
    </w:p>
    <w:p w14:paraId="7C5FEB50" w14:textId="4CCA8DDE" w:rsidR="002A1E4A" w:rsidRDefault="002A1E4A" w:rsidP="002A1E4A">
      <w:pPr>
        <w:pStyle w:val="ListParagraph"/>
        <w:numPr>
          <w:ilvl w:val="0"/>
          <w:numId w:val="4"/>
        </w:numPr>
      </w:pPr>
      <w:r>
        <w:t xml:space="preserve">Bikes Entity </w:t>
      </w:r>
    </w:p>
    <w:p w14:paraId="5D19D533" w14:textId="62C9E895" w:rsidR="002A1E4A" w:rsidRDefault="002A1E4A" w:rsidP="002A1E4A">
      <w:pPr>
        <w:pStyle w:val="ListParagraph"/>
      </w:pPr>
      <w:r>
        <w:t xml:space="preserve">This entity contains information relating to the bikes used within the scheme. As above, it has been associated to Rentals but has an established relationship with the Servicing entity, linked via a one-to-many cardinality between them to represent the many services that one bike may have. </w:t>
      </w:r>
    </w:p>
    <w:p w14:paraId="7066A7DE" w14:textId="77777777" w:rsidR="002A1E4A" w:rsidRDefault="002A1E4A" w:rsidP="002A1E4A">
      <w:pPr>
        <w:pStyle w:val="ListParagraph"/>
      </w:pPr>
    </w:p>
    <w:p w14:paraId="6A77AB3F" w14:textId="48DBB774" w:rsidR="002A1E4A" w:rsidRDefault="002A1E4A" w:rsidP="002A1E4A">
      <w:pPr>
        <w:pStyle w:val="ListParagraph"/>
        <w:numPr>
          <w:ilvl w:val="0"/>
          <w:numId w:val="4"/>
        </w:numPr>
      </w:pPr>
      <w:r>
        <w:t>Servicing Entity</w:t>
      </w:r>
    </w:p>
    <w:p w14:paraId="64B8D66C" w14:textId="16ADE369" w:rsidR="002A1E4A" w:rsidRDefault="002A1E4A" w:rsidP="002A1E4A">
      <w:pPr>
        <w:pStyle w:val="ListParagraph"/>
      </w:pPr>
      <w:r>
        <w:t xml:space="preserve">As listed above, the Servicing Entity is related to the Bikes entity but is related to the Staff entity to relate the staff undertaking the service to the service itself. One-to-many cardinality has been established to represent the individual staff member who may undertake multiple services. </w:t>
      </w:r>
    </w:p>
    <w:p w14:paraId="7DBE79A8" w14:textId="77777777" w:rsidR="002E5902" w:rsidRDefault="002E5902" w:rsidP="002A1E4A">
      <w:pPr>
        <w:pStyle w:val="ListParagraph"/>
      </w:pPr>
    </w:p>
    <w:p w14:paraId="3FD38273" w14:textId="4D3ED2BD" w:rsidR="002E5902" w:rsidRDefault="002E5902" w:rsidP="002E5902">
      <w:pPr>
        <w:pStyle w:val="ListParagraph"/>
        <w:numPr>
          <w:ilvl w:val="0"/>
          <w:numId w:val="4"/>
        </w:numPr>
      </w:pPr>
      <w:r>
        <w:t xml:space="preserve">Staff Entity </w:t>
      </w:r>
    </w:p>
    <w:p w14:paraId="4E413868" w14:textId="5A811B21" w:rsidR="002E5902" w:rsidRDefault="002E5902" w:rsidP="002E5902">
      <w:pPr>
        <w:pStyle w:val="ListParagraph"/>
      </w:pPr>
      <w:r>
        <w:t xml:space="preserve">This entity has an established relationship with the Servicing entity which has been detailed above. </w:t>
      </w:r>
    </w:p>
    <w:p w14:paraId="74E94229" w14:textId="6B3C0391" w:rsidR="002E5902" w:rsidRDefault="002E5902" w:rsidP="002E5902"/>
    <w:p w14:paraId="2C6AF83F" w14:textId="480CFFA3" w:rsidR="002E5902" w:rsidRDefault="002E5902" w:rsidP="002E5902">
      <w:pPr>
        <w:pStyle w:val="ListParagraph"/>
        <w:numPr>
          <w:ilvl w:val="0"/>
          <w:numId w:val="4"/>
        </w:numPr>
      </w:pPr>
      <w:r>
        <w:lastRenderedPageBreak/>
        <w:t>Locations Entity</w:t>
      </w:r>
    </w:p>
    <w:p w14:paraId="48365DAC" w14:textId="7FB0173C" w:rsidR="000F44A2" w:rsidRDefault="003F6B9D" w:rsidP="003F6B9D">
      <w:pPr>
        <w:pStyle w:val="ListParagraph"/>
      </w:pPr>
      <w:r>
        <w:t xml:space="preserve">The Locations Entity, as noted, is related back to the Rentals entity, representing associated </w:t>
      </w:r>
      <w:proofErr w:type="spellStart"/>
      <w:r>
        <w:t>EcoRide</w:t>
      </w:r>
      <w:proofErr w:type="spellEnd"/>
      <w:r>
        <w:t xml:space="preserve"> Locations. </w:t>
      </w:r>
    </w:p>
    <w:p w14:paraId="6E0166A4" w14:textId="77777777" w:rsidR="00C95F29" w:rsidRDefault="00C95F29" w:rsidP="00C95F29"/>
    <w:p w14:paraId="1D019106" w14:textId="19DC095F" w:rsidR="00C95F29" w:rsidRDefault="00C95F29" w:rsidP="00C95F29">
      <w:pPr>
        <w:pStyle w:val="ListParagraph"/>
        <w:numPr>
          <w:ilvl w:val="0"/>
          <w:numId w:val="4"/>
        </w:numPr>
      </w:pPr>
      <w:r>
        <w:t>Billings Entity</w:t>
      </w:r>
    </w:p>
    <w:p w14:paraId="3255E033" w14:textId="149320F5" w:rsidR="00C95F29" w:rsidRDefault="00C95F29" w:rsidP="00C95F29">
      <w:pPr>
        <w:pStyle w:val="ListParagraph"/>
      </w:pPr>
      <w:r>
        <w:t xml:space="preserve">This entity is associated to the Rental entity with one-to-one cardinality. </w:t>
      </w:r>
    </w:p>
    <w:p w14:paraId="6F24CE4E" w14:textId="77777777" w:rsidR="00C95F29" w:rsidRDefault="00C95F29" w:rsidP="00C95F29">
      <w:pPr>
        <w:pStyle w:val="ListParagraph"/>
      </w:pPr>
    </w:p>
    <w:p w14:paraId="565618C4" w14:textId="77777777" w:rsidR="003F6B9D" w:rsidRDefault="003F6B9D" w:rsidP="003F6B9D">
      <w:pPr>
        <w:pStyle w:val="ListParagraph"/>
      </w:pPr>
    </w:p>
    <w:p w14:paraId="7E5D0DFA" w14:textId="77777777" w:rsidR="003F6B9D" w:rsidRDefault="003F6B9D" w:rsidP="003F6B9D">
      <w:pPr>
        <w:pStyle w:val="ListParagraph"/>
      </w:pPr>
    </w:p>
    <w:p w14:paraId="151CFA4B" w14:textId="77777777" w:rsidR="003F6B9D" w:rsidRDefault="003F6B9D" w:rsidP="003F6B9D">
      <w:pPr>
        <w:pStyle w:val="ListParagraph"/>
      </w:pPr>
    </w:p>
    <w:p w14:paraId="013CC8D2" w14:textId="77777777" w:rsidR="003F6B9D" w:rsidRDefault="003F6B9D" w:rsidP="003F6B9D">
      <w:pPr>
        <w:pStyle w:val="ListParagraph"/>
      </w:pPr>
    </w:p>
    <w:p w14:paraId="171E8D38" w14:textId="77777777" w:rsidR="003F6B9D" w:rsidRDefault="003F6B9D" w:rsidP="003F6B9D">
      <w:pPr>
        <w:pStyle w:val="ListParagraph"/>
      </w:pPr>
    </w:p>
    <w:p w14:paraId="7B68091E" w14:textId="77777777" w:rsidR="003F6B9D" w:rsidRDefault="003F6B9D" w:rsidP="003F6B9D">
      <w:pPr>
        <w:pStyle w:val="ListParagraph"/>
      </w:pPr>
    </w:p>
    <w:p w14:paraId="7264E90E" w14:textId="77777777" w:rsidR="003F6B9D" w:rsidRDefault="003F6B9D" w:rsidP="003F6B9D">
      <w:pPr>
        <w:pStyle w:val="ListParagraph"/>
      </w:pPr>
    </w:p>
    <w:p w14:paraId="6A8FF9F6" w14:textId="77777777" w:rsidR="000F44A2" w:rsidRDefault="000F44A2" w:rsidP="000F44A2"/>
    <w:p w14:paraId="1F46C437" w14:textId="77777777" w:rsidR="000F44A2" w:rsidRDefault="000F44A2" w:rsidP="000F44A2"/>
    <w:p w14:paraId="1805BCB2" w14:textId="77777777" w:rsidR="000F44A2" w:rsidRDefault="000F44A2" w:rsidP="000F44A2"/>
    <w:p w14:paraId="2CB33557" w14:textId="77777777" w:rsidR="000F44A2" w:rsidRDefault="000F44A2" w:rsidP="000F44A2"/>
    <w:p w14:paraId="38167440" w14:textId="77777777" w:rsidR="000F44A2" w:rsidRDefault="000F44A2" w:rsidP="000F44A2"/>
    <w:p w14:paraId="6D348834" w14:textId="77777777" w:rsidR="000F44A2" w:rsidRDefault="000F44A2" w:rsidP="000F44A2"/>
    <w:p w14:paraId="01D7E5FA" w14:textId="77777777" w:rsidR="000F44A2" w:rsidRDefault="000F44A2" w:rsidP="000F44A2"/>
    <w:p w14:paraId="1EE232A4" w14:textId="77777777" w:rsidR="000F44A2" w:rsidRDefault="000F44A2" w:rsidP="000F44A2"/>
    <w:p w14:paraId="0F9815E1" w14:textId="77777777" w:rsidR="000F44A2" w:rsidRDefault="000F44A2" w:rsidP="000F44A2"/>
    <w:p w14:paraId="0ED77600" w14:textId="77777777" w:rsidR="000F44A2" w:rsidRDefault="000F44A2" w:rsidP="000F44A2"/>
    <w:p w14:paraId="17F06075" w14:textId="77777777" w:rsidR="000F44A2" w:rsidRDefault="000F44A2" w:rsidP="000F44A2"/>
    <w:p w14:paraId="5468BF68" w14:textId="77777777" w:rsidR="000F44A2" w:rsidRDefault="000F44A2" w:rsidP="000F44A2"/>
    <w:p w14:paraId="4AD1DCCF" w14:textId="77777777" w:rsidR="000F44A2" w:rsidRDefault="000F44A2" w:rsidP="000F44A2"/>
    <w:p w14:paraId="5246ADE7" w14:textId="77777777" w:rsidR="000F44A2" w:rsidRDefault="000F44A2" w:rsidP="000F44A2"/>
    <w:p w14:paraId="63AA58BB" w14:textId="77777777" w:rsidR="000F44A2" w:rsidRDefault="000F44A2" w:rsidP="000F44A2"/>
    <w:p w14:paraId="37168A1E" w14:textId="77777777" w:rsidR="000F44A2" w:rsidRDefault="000F44A2" w:rsidP="000F44A2"/>
    <w:p w14:paraId="5DDB392D" w14:textId="77777777" w:rsidR="000F44A2" w:rsidRDefault="000F44A2" w:rsidP="000F44A2"/>
    <w:p w14:paraId="6CFC64D4" w14:textId="77777777" w:rsidR="000F44A2" w:rsidRDefault="000F44A2" w:rsidP="000F44A2"/>
    <w:p w14:paraId="2195A21D" w14:textId="77777777" w:rsidR="000F44A2" w:rsidRDefault="000F44A2" w:rsidP="000F44A2"/>
    <w:p w14:paraId="05FCC74A" w14:textId="77777777" w:rsidR="000F44A2" w:rsidRDefault="000F44A2" w:rsidP="000F44A2"/>
    <w:p w14:paraId="108D5735" w14:textId="5449226F" w:rsidR="000F44A2" w:rsidRDefault="000F44A2" w:rsidP="000F44A2">
      <w:pPr>
        <w:pStyle w:val="Heading2"/>
      </w:pPr>
      <w:bookmarkStart w:id="4" w:name="_Toc235121548"/>
      <w:r>
        <w:lastRenderedPageBreak/>
        <w:t>Task 1 – Validation Rules Implementation</w:t>
      </w:r>
      <w:bookmarkEnd w:id="4"/>
    </w:p>
    <w:p w14:paraId="61321E59" w14:textId="77777777" w:rsidR="000F44A2" w:rsidRDefault="000F44A2" w:rsidP="000F44A2"/>
    <w:p w14:paraId="18F1EA85" w14:textId="3D1EA2B2" w:rsidR="003A7D3A" w:rsidRDefault="00991204" w:rsidP="000F44A2">
      <w:r>
        <w:t>Validation has been implemented where appropriate or necessary to ensure accuracy and consistency. Not all attributes require validation rules as some are controlled through established relationships</w:t>
      </w:r>
      <w:r w:rsidR="001568CB">
        <w:t xml:space="preserve"> and supported with referential integrity</w:t>
      </w:r>
      <w:r w:rsidR="00DE45E7">
        <w:t xml:space="preserve">. </w:t>
      </w:r>
      <w:r>
        <w:t xml:space="preserve"> </w:t>
      </w:r>
    </w:p>
    <w:p w14:paraId="027E55DF" w14:textId="29CC574B" w:rsidR="00991204" w:rsidRPr="001E4D0E" w:rsidRDefault="001E4D0E" w:rsidP="000F44A2">
      <w:pPr>
        <w:rPr>
          <w:u w:val="single"/>
        </w:rPr>
      </w:pPr>
      <w:r w:rsidRPr="001E4D0E">
        <w:rPr>
          <w:u w:val="single"/>
        </w:rPr>
        <w:t>Rentals</w:t>
      </w:r>
    </w:p>
    <w:p w14:paraId="1B2A78B6" w14:textId="492C4BF4" w:rsidR="001568CB" w:rsidRDefault="00E134F1" w:rsidP="000F44A2">
      <w:r w:rsidRPr="00E134F1">
        <w:rPr>
          <w:noProof/>
        </w:rPr>
        <w:drawing>
          <wp:inline distT="0" distB="0" distL="0" distR="0" wp14:anchorId="65B4DDB9" wp14:editId="66AB0002">
            <wp:extent cx="3130711" cy="2597283"/>
            <wp:effectExtent l="0" t="0" r="0" b="0"/>
            <wp:docPr id="945956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956000" name=""/>
                    <pic:cNvPicPr/>
                  </pic:nvPicPr>
                  <pic:blipFill>
                    <a:blip r:embed="rId9"/>
                    <a:stretch>
                      <a:fillRect/>
                    </a:stretch>
                  </pic:blipFill>
                  <pic:spPr>
                    <a:xfrm>
                      <a:off x="0" y="0"/>
                      <a:ext cx="3130711" cy="2597283"/>
                    </a:xfrm>
                    <a:prstGeom prst="rect">
                      <a:avLst/>
                    </a:prstGeom>
                  </pic:spPr>
                </pic:pic>
              </a:graphicData>
            </a:graphic>
          </wp:inline>
        </w:drawing>
      </w:r>
    </w:p>
    <w:p w14:paraId="20EAEABC" w14:textId="6694EED6" w:rsidR="001568CB" w:rsidRDefault="001568CB" w:rsidP="000F44A2">
      <w:r>
        <w:t>[Figure 2: Expression Builder for Rentals Entity]</w:t>
      </w:r>
    </w:p>
    <w:p w14:paraId="4FEFDC0F" w14:textId="04726818" w:rsidR="001568CB" w:rsidRDefault="001568CB" w:rsidP="000F44A2">
      <w:r>
        <w:t>Figure 2 shows validation rules applied to the Rentals Entity. Applying these rules to the table enables us to compare attributes against one another. Here, rules have been applied to ensure dates can only be entered in a logical order, specifically, to ensure that the Due Date cannot be before Rental Date</w:t>
      </w:r>
      <w:r w:rsidR="00E134F1">
        <w:t xml:space="preserve"> and</w:t>
      </w:r>
      <w:r>
        <w:t xml:space="preserve"> the Return Date cannot be before either the Rental </w:t>
      </w:r>
      <w:r w:rsidR="00E134F1">
        <w:t>Date</w:t>
      </w:r>
      <w:r>
        <w:t>. The rules will allow for a blank Return Date to accommodate for active rentals.</w:t>
      </w:r>
    </w:p>
    <w:p w14:paraId="4521FDFD" w14:textId="77777777" w:rsidR="001E4D0E" w:rsidRDefault="001E4D0E" w:rsidP="000F44A2"/>
    <w:p w14:paraId="2341A2F9" w14:textId="19B17F5D" w:rsidR="001568CB" w:rsidRDefault="00103953" w:rsidP="000F44A2">
      <w:r w:rsidRPr="00103953">
        <w:rPr>
          <w:noProof/>
        </w:rPr>
        <w:drawing>
          <wp:inline distT="0" distB="0" distL="0" distR="0" wp14:anchorId="496FC74F" wp14:editId="66C23080">
            <wp:extent cx="3796496" cy="569030"/>
            <wp:effectExtent l="0" t="0" r="0" b="2540"/>
            <wp:docPr id="588005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005778" name=""/>
                    <pic:cNvPicPr/>
                  </pic:nvPicPr>
                  <pic:blipFill>
                    <a:blip r:embed="rId10"/>
                    <a:stretch>
                      <a:fillRect/>
                    </a:stretch>
                  </pic:blipFill>
                  <pic:spPr>
                    <a:xfrm>
                      <a:off x="0" y="0"/>
                      <a:ext cx="3828478" cy="573824"/>
                    </a:xfrm>
                    <a:prstGeom prst="rect">
                      <a:avLst/>
                    </a:prstGeom>
                  </pic:spPr>
                </pic:pic>
              </a:graphicData>
            </a:graphic>
          </wp:inline>
        </w:drawing>
      </w:r>
    </w:p>
    <w:p w14:paraId="3D7588FE" w14:textId="0226F117" w:rsidR="001568CB" w:rsidRDefault="001568CB" w:rsidP="000F44A2">
      <w:r>
        <w:t xml:space="preserve">[Figure </w:t>
      </w:r>
      <w:r w:rsidR="001E4D0E">
        <w:t>3</w:t>
      </w:r>
      <w:r>
        <w:t>:</w:t>
      </w:r>
      <w:r w:rsidR="001E4D0E">
        <w:t xml:space="preserve"> </w:t>
      </w:r>
      <w:proofErr w:type="spellStart"/>
      <w:r>
        <w:t>RentalStatus</w:t>
      </w:r>
      <w:proofErr w:type="spellEnd"/>
      <w:r>
        <w:t xml:space="preserve"> Validation Rules]</w:t>
      </w:r>
    </w:p>
    <w:p w14:paraId="442AAEBA" w14:textId="1065F661" w:rsidR="001E4D0E" w:rsidRDefault="001E4D0E" w:rsidP="000F44A2">
      <w:r>
        <w:t xml:space="preserve">Rules will ensure only valid Status options can be entered. </w:t>
      </w:r>
    </w:p>
    <w:p w14:paraId="554345AE" w14:textId="77777777" w:rsidR="001E4D0E" w:rsidRDefault="001E4D0E" w:rsidP="000F44A2"/>
    <w:p w14:paraId="32DA2B09" w14:textId="77777777" w:rsidR="001E4D0E" w:rsidRDefault="001E4D0E" w:rsidP="000F44A2"/>
    <w:p w14:paraId="5D1E65B8" w14:textId="77777777" w:rsidR="001E4D0E" w:rsidRDefault="001E4D0E" w:rsidP="000F44A2"/>
    <w:p w14:paraId="1FBF235F" w14:textId="6AA1054B" w:rsidR="001E4D0E" w:rsidRPr="001E4D0E" w:rsidRDefault="001E4D0E" w:rsidP="000F44A2">
      <w:pPr>
        <w:rPr>
          <w:u w:val="single"/>
        </w:rPr>
      </w:pPr>
      <w:r>
        <w:rPr>
          <w:u w:val="single"/>
        </w:rPr>
        <w:t>Riders</w:t>
      </w:r>
    </w:p>
    <w:p w14:paraId="13088A1F" w14:textId="77777777" w:rsidR="001E4D0E" w:rsidRDefault="001E4D0E" w:rsidP="001E4D0E">
      <w:r w:rsidRPr="001E4D0E">
        <w:rPr>
          <w:noProof/>
        </w:rPr>
        <w:drawing>
          <wp:inline distT="0" distB="0" distL="0" distR="0" wp14:anchorId="634AC74B" wp14:editId="46CC7CFC">
            <wp:extent cx="3460260" cy="544010"/>
            <wp:effectExtent l="0" t="0" r="0" b="8890"/>
            <wp:docPr id="52194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55582" name=""/>
                    <pic:cNvPicPr/>
                  </pic:nvPicPr>
                  <pic:blipFill>
                    <a:blip r:embed="rId11"/>
                    <a:stretch>
                      <a:fillRect/>
                    </a:stretch>
                  </pic:blipFill>
                  <pic:spPr>
                    <a:xfrm>
                      <a:off x="0" y="0"/>
                      <a:ext cx="3475264" cy="546369"/>
                    </a:xfrm>
                    <a:prstGeom prst="rect">
                      <a:avLst/>
                    </a:prstGeom>
                  </pic:spPr>
                </pic:pic>
              </a:graphicData>
            </a:graphic>
          </wp:inline>
        </w:drawing>
      </w:r>
    </w:p>
    <w:p w14:paraId="49A77CD6" w14:textId="4C5D24A0" w:rsidR="001E4D0E" w:rsidRDefault="001E4D0E" w:rsidP="001E4D0E">
      <w:r>
        <w:lastRenderedPageBreak/>
        <w:t>[Figure 4: DOB Validation Rules]</w:t>
      </w:r>
    </w:p>
    <w:p w14:paraId="396CF2B6" w14:textId="77777777" w:rsidR="001E4D0E" w:rsidRDefault="001E4D0E" w:rsidP="001E4D0E">
      <w:r>
        <w:t>Rule applied to ensure no riders are under sixteen years of age based on current date.</w:t>
      </w:r>
    </w:p>
    <w:p w14:paraId="23A80935" w14:textId="77777777" w:rsidR="001E4D0E" w:rsidRDefault="001E4D0E" w:rsidP="001E4D0E">
      <w:r w:rsidRPr="001E4D0E">
        <w:rPr>
          <w:noProof/>
        </w:rPr>
        <w:drawing>
          <wp:inline distT="0" distB="0" distL="0" distR="0" wp14:anchorId="2DE3A93D" wp14:editId="11E04CE6">
            <wp:extent cx="3753043" cy="311166"/>
            <wp:effectExtent l="0" t="0" r="0" b="0"/>
            <wp:docPr id="1688655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959259" name=""/>
                    <pic:cNvPicPr/>
                  </pic:nvPicPr>
                  <pic:blipFill>
                    <a:blip r:embed="rId12"/>
                    <a:stretch>
                      <a:fillRect/>
                    </a:stretch>
                  </pic:blipFill>
                  <pic:spPr>
                    <a:xfrm>
                      <a:off x="0" y="0"/>
                      <a:ext cx="3753043" cy="311166"/>
                    </a:xfrm>
                    <a:prstGeom prst="rect">
                      <a:avLst/>
                    </a:prstGeom>
                  </pic:spPr>
                </pic:pic>
              </a:graphicData>
            </a:graphic>
          </wp:inline>
        </w:drawing>
      </w:r>
    </w:p>
    <w:p w14:paraId="00760EF9" w14:textId="72E726D2" w:rsidR="001E4D0E" w:rsidRDefault="001E4D0E" w:rsidP="001E4D0E">
      <w:r>
        <w:t xml:space="preserve">[Figure 5: </w:t>
      </w:r>
      <w:proofErr w:type="spellStart"/>
      <w:r>
        <w:t>ContactNumber</w:t>
      </w:r>
      <w:proofErr w:type="spellEnd"/>
      <w:r>
        <w:t xml:space="preserve"> Validation Rules]</w:t>
      </w:r>
    </w:p>
    <w:p w14:paraId="4C291C54" w14:textId="77777777" w:rsidR="001E4D0E" w:rsidRDefault="001E4D0E" w:rsidP="001E4D0E">
      <w:r w:rsidRPr="001E4D0E">
        <w:rPr>
          <w:noProof/>
        </w:rPr>
        <w:drawing>
          <wp:inline distT="0" distB="0" distL="0" distR="0" wp14:anchorId="64F2CED2" wp14:editId="51F54221">
            <wp:extent cx="3784497" cy="567159"/>
            <wp:effectExtent l="0" t="0" r="6985" b="4445"/>
            <wp:docPr id="988649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562044" name=""/>
                    <pic:cNvPicPr/>
                  </pic:nvPicPr>
                  <pic:blipFill>
                    <a:blip r:embed="rId13"/>
                    <a:stretch>
                      <a:fillRect/>
                    </a:stretch>
                  </pic:blipFill>
                  <pic:spPr>
                    <a:xfrm>
                      <a:off x="0" y="0"/>
                      <a:ext cx="3853666" cy="577525"/>
                    </a:xfrm>
                    <a:prstGeom prst="rect">
                      <a:avLst/>
                    </a:prstGeom>
                  </pic:spPr>
                </pic:pic>
              </a:graphicData>
            </a:graphic>
          </wp:inline>
        </w:drawing>
      </w:r>
    </w:p>
    <w:p w14:paraId="6030B35B" w14:textId="4DF29DE5" w:rsidR="001E4D0E" w:rsidRDefault="001E4D0E" w:rsidP="001E4D0E">
      <w:r>
        <w:t>[Figure 6: Email Validation Rules]</w:t>
      </w:r>
    </w:p>
    <w:p w14:paraId="475DA47E" w14:textId="77777777" w:rsidR="001E4D0E" w:rsidRDefault="001E4D0E" w:rsidP="001E4D0E">
      <w:r w:rsidRPr="001E4D0E">
        <w:rPr>
          <w:noProof/>
        </w:rPr>
        <w:drawing>
          <wp:inline distT="0" distB="0" distL="0" distR="0" wp14:anchorId="48F6BEC9" wp14:editId="3D01F3D8">
            <wp:extent cx="3635140" cy="729205"/>
            <wp:effectExtent l="0" t="0" r="3810" b="0"/>
            <wp:docPr id="18247492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839686" name=""/>
                    <pic:cNvPicPr/>
                  </pic:nvPicPr>
                  <pic:blipFill>
                    <a:blip r:embed="rId14"/>
                    <a:stretch>
                      <a:fillRect/>
                    </a:stretch>
                  </pic:blipFill>
                  <pic:spPr>
                    <a:xfrm>
                      <a:off x="0" y="0"/>
                      <a:ext cx="3694157" cy="741044"/>
                    </a:xfrm>
                    <a:prstGeom prst="rect">
                      <a:avLst/>
                    </a:prstGeom>
                  </pic:spPr>
                </pic:pic>
              </a:graphicData>
            </a:graphic>
          </wp:inline>
        </w:drawing>
      </w:r>
    </w:p>
    <w:p w14:paraId="6E7C47F8" w14:textId="6D6E5405" w:rsidR="001E4D0E" w:rsidRDefault="001E4D0E" w:rsidP="001E4D0E">
      <w:r>
        <w:t xml:space="preserve">[Figure 7: </w:t>
      </w:r>
      <w:proofErr w:type="spellStart"/>
      <w:r>
        <w:t>PaymentCard</w:t>
      </w:r>
      <w:proofErr w:type="spellEnd"/>
      <w:r>
        <w:t xml:space="preserve"> Validation Rules]</w:t>
      </w:r>
    </w:p>
    <w:p w14:paraId="30E1D8E6" w14:textId="77777777" w:rsidR="001E4D0E" w:rsidRDefault="001E4D0E" w:rsidP="001E4D0E">
      <w:r>
        <w:t xml:space="preserve">Validation Rules applied to Rider </w:t>
      </w:r>
      <w:proofErr w:type="spellStart"/>
      <w:r>
        <w:t>ContactNumber</w:t>
      </w:r>
      <w:proofErr w:type="spellEnd"/>
      <w:r>
        <w:t xml:space="preserve">, Email and </w:t>
      </w:r>
      <w:proofErr w:type="spellStart"/>
      <w:r>
        <w:t>PaymentCard</w:t>
      </w:r>
      <w:proofErr w:type="spellEnd"/>
      <w:r>
        <w:t xml:space="preserve"> attributes to ensure data is only entered in an acceptable and valid format. </w:t>
      </w:r>
    </w:p>
    <w:p w14:paraId="272BD9B2" w14:textId="77777777" w:rsidR="001E4D0E" w:rsidRDefault="001E4D0E" w:rsidP="000F44A2">
      <w:pPr>
        <w:rPr>
          <w:u w:val="single"/>
        </w:rPr>
      </w:pPr>
    </w:p>
    <w:p w14:paraId="5A72FE88" w14:textId="77777777" w:rsidR="001E4D0E" w:rsidRDefault="001E4D0E" w:rsidP="000F44A2">
      <w:pPr>
        <w:rPr>
          <w:u w:val="single"/>
        </w:rPr>
      </w:pPr>
    </w:p>
    <w:p w14:paraId="1BF5BBFE" w14:textId="4E1502D0" w:rsidR="001E4D0E" w:rsidRPr="001E4D0E" w:rsidRDefault="001E4D0E" w:rsidP="000F44A2">
      <w:pPr>
        <w:rPr>
          <w:u w:val="single"/>
        </w:rPr>
      </w:pPr>
      <w:r w:rsidRPr="001E4D0E">
        <w:rPr>
          <w:u w:val="single"/>
        </w:rPr>
        <w:t>Bikes</w:t>
      </w:r>
    </w:p>
    <w:p w14:paraId="2A23B1B8" w14:textId="50F67CD8" w:rsidR="001E4D0E" w:rsidRDefault="001E4D0E" w:rsidP="000F44A2">
      <w:r w:rsidRPr="001E4D0E">
        <w:rPr>
          <w:noProof/>
        </w:rPr>
        <w:drawing>
          <wp:inline distT="0" distB="0" distL="0" distR="0" wp14:anchorId="3C4183C6" wp14:editId="38690CFF">
            <wp:extent cx="4515480" cy="581106"/>
            <wp:effectExtent l="0" t="0" r="0" b="9525"/>
            <wp:docPr id="8477117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7711725" name=""/>
                    <pic:cNvPicPr/>
                  </pic:nvPicPr>
                  <pic:blipFill>
                    <a:blip r:embed="rId15"/>
                    <a:stretch>
                      <a:fillRect/>
                    </a:stretch>
                  </pic:blipFill>
                  <pic:spPr>
                    <a:xfrm>
                      <a:off x="0" y="0"/>
                      <a:ext cx="4515480" cy="581106"/>
                    </a:xfrm>
                    <a:prstGeom prst="rect">
                      <a:avLst/>
                    </a:prstGeom>
                  </pic:spPr>
                </pic:pic>
              </a:graphicData>
            </a:graphic>
          </wp:inline>
        </w:drawing>
      </w:r>
    </w:p>
    <w:p w14:paraId="055EABEC" w14:textId="1B660A1D" w:rsidR="001E4D0E" w:rsidRDefault="001E4D0E" w:rsidP="000F44A2">
      <w:r>
        <w:t xml:space="preserve">[Figure 8: </w:t>
      </w:r>
      <w:proofErr w:type="spellStart"/>
      <w:r>
        <w:t>BikeType</w:t>
      </w:r>
      <w:proofErr w:type="spellEnd"/>
      <w:r>
        <w:t xml:space="preserve"> </w:t>
      </w:r>
      <w:proofErr w:type="spellStart"/>
      <w:r>
        <w:t>Validaiton</w:t>
      </w:r>
      <w:proofErr w:type="spellEnd"/>
      <w:r>
        <w:t xml:space="preserve"> Rules]</w:t>
      </w:r>
    </w:p>
    <w:p w14:paraId="3D58A9D5" w14:textId="27095D46" w:rsidR="001E4D0E" w:rsidRDefault="001E4D0E" w:rsidP="000F44A2">
      <w:r w:rsidRPr="001E4D0E">
        <w:rPr>
          <w:noProof/>
        </w:rPr>
        <w:drawing>
          <wp:inline distT="0" distB="0" distL="0" distR="0" wp14:anchorId="2D4C07C5" wp14:editId="58D2D307">
            <wp:extent cx="4706007" cy="447737"/>
            <wp:effectExtent l="0" t="0" r="0" b="9525"/>
            <wp:docPr id="2017795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795395" name=""/>
                    <pic:cNvPicPr/>
                  </pic:nvPicPr>
                  <pic:blipFill>
                    <a:blip r:embed="rId16"/>
                    <a:stretch>
                      <a:fillRect/>
                    </a:stretch>
                  </pic:blipFill>
                  <pic:spPr>
                    <a:xfrm>
                      <a:off x="0" y="0"/>
                      <a:ext cx="4706007" cy="447737"/>
                    </a:xfrm>
                    <a:prstGeom prst="rect">
                      <a:avLst/>
                    </a:prstGeom>
                  </pic:spPr>
                </pic:pic>
              </a:graphicData>
            </a:graphic>
          </wp:inline>
        </w:drawing>
      </w:r>
    </w:p>
    <w:p w14:paraId="7B6F6783" w14:textId="47B7E376" w:rsidR="001E4D0E" w:rsidRDefault="001E4D0E" w:rsidP="000F44A2">
      <w:r>
        <w:t>[Figure 9: Status Validation Rules]</w:t>
      </w:r>
    </w:p>
    <w:p w14:paraId="25418AB3" w14:textId="77777777" w:rsidR="001E4D0E" w:rsidRDefault="001E4D0E" w:rsidP="000F44A2"/>
    <w:p w14:paraId="38675CB9" w14:textId="1FC11A27" w:rsidR="001E4D0E" w:rsidRPr="001E4D0E" w:rsidRDefault="001E4D0E" w:rsidP="000F44A2">
      <w:pPr>
        <w:rPr>
          <w:u w:val="single"/>
        </w:rPr>
      </w:pPr>
      <w:r w:rsidRPr="001E4D0E">
        <w:rPr>
          <w:u w:val="single"/>
        </w:rPr>
        <w:t>Locations</w:t>
      </w:r>
    </w:p>
    <w:p w14:paraId="7E6713E6" w14:textId="0B25BF06" w:rsidR="009065EC" w:rsidRDefault="001E4D0E" w:rsidP="001568CB">
      <w:pPr>
        <w:rPr>
          <w:color w:val="FF0000"/>
        </w:rPr>
      </w:pPr>
      <w:r w:rsidRPr="001E4D0E">
        <w:rPr>
          <w:noProof/>
          <w:color w:val="FF0000"/>
        </w:rPr>
        <w:drawing>
          <wp:inline distT="0" distB="0" distL="0" distR="0" wp14:anchorId="421DFDC8" wp14:editId="139DA8C4">
            <wp:extent cx="3645087" cy="342918"/>
            <wp:effectExtent l="0" t="0" r="0" b="0"/>
            <wp:docPr id="7729963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996319" name=""/>
                    <pic:cNvPicPr/>
                  </pic:nvPicPr>
                  <pic:blipFill>
                    <a:blip r:embed="rId17"/>
                    <a:stretch>
                      <a:fillRect/>
                    </a:stretch>
                  </pic:blipFill>
                  <pic:spPr>
                    <a:xfrm>
                      <a:off x="0" y="0"/>
                      <a:ext cx="3645087" cy="342918"/>
                    </a:xfrm>
                    <a:prstGeom prst="rect">
                      <a:avLst/>
                    </a:prstGeom>
                  </pic:spPr>
                </pic:pic>
              </a:graphicData>
            </a:graphic>
          </wp:inline>
        </w:drawing>
      </w:r>
    </w:p>
    <w:p w14:paraId="5E171DEC" w14:textId="204DB230" w:rsidR="001E4D0E" w:rsidRDefault="001E4D0E" w:rsidP="001568CB">
      <w:pPr>
        <w:rPr>
          <w:color w:val="000000" w:themeColor="text1"/>
        </w:rPr>
      </w:pPr>
      <w:r w:rsidRPr="001E4D0E">
        <w:rPr>
          <w:color w:val="000000" w:themeColor="text1"/>
        </w:rPr>
        <w:t xml:space="preserve">[Figure </w:t>
      </w:r>
      <w:r>
        <w:rPr>
          <w:color w:val="000000" w:themeColor="text1"/>
        </w:rPr>
        <w:t>10</w:t>
      </w:r>
      <w:r w:rsidRPr="001E4D0E">
        <w:rPr>
          <w:color w:val="000000" w:themeColor="text1"/>
        </w:rPr>
        <w:t xml:space="preserve">: </w:t>
      </w:r>
      <w:proofErr w:type="spellStart"/>
      <w:r w:rsidRPr="001E4D0E">
        <w:rPr>
          <w:color w:val="000000" w:themeColor="text1"/>
        </w:rPr>
        <w:t>LocationName</w:t>
      </w:r>
      <w:proofErr w:type="spellEnd"/>
      <w:r w:rsidRPr="001E4D0E">
        <w:rPr>
          <w:color w:val="000000" w:themeColor="text1"/>
        </w:rPr>
        <w:t xml:space="preserve"> Validation Rules]</w:t>
      </w:r>
    </w:p>
    <w:p w14:paraId="185DAF78" w14:textId="4E13A949" w:rsidR="001E4D0E" w:rsidRDefault="001E4D0E" w:rsidP="001568CB">
      <w:pPr>
        <w:rPr>
          <w:color w:val="000000" w:themeColor="text1"/>
        </w:rPr>
      </w:pPr>
      <w:r w:rsidRPr="001E4D0E">
        <w:rPr>
          <w:noProof/>
          <w:color w:val="000000" w:themeColor="text1"/>
        </w:rPr>
        <w:drawing>
          <wp:inline distT="0" distB="0" distL="0" distR="0" wp14:anchorId="63523E44" wp14:editId="652BB45B">
            <wp:extent cx="4483330" cy="368319"/>
            <wp:effectExtent l="0" t="0" r="0" b="0"/>
            <wp:docPr id="1591917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17335" name=""/>
                    <pic:cNvPicPr/>
                  </pic:nvPicPr>
                  <pic:blipFill>
                    <a:blip r:embed="rId18"/>
                    <a:stretch>
                      <a:fillRect/>
                    </a:stretch>
                  </pic:blipFill>
                  <pic:spPr>
                    <a:xfrm>
                      <a:off x="0" y="0"/>
                      <a:ext cx="4483330" cy="368319"/>
                    </a:xfrm>
                    <a:prstGeom prst="rect">
                      <a:avLst/>
                    </a:prstGeom>
                  </pic:spPr>
                </pic:pic>
              </a:graphicData>
            </a:graphic>
          </wp:inline>
        </w:drawing>
      </w:r>
    </w:p>
    <w:p w14:paraId="64EE60BF" w14:textId="6D02B4CC" w:rsidR="001E4D0E" w:rsidRDefault="001E4D0E" w:rsidP="001568CB">
      <w:pPr>
        <w:rPr>
          <w:color w:val="000000" w:themeColor="text1"/>
        </w:rPr>
      </w:pPr>
      <w:r>
        <w:rPr>
          <w:color w:val="000000" w:themeColor="text1"/>
        </w:rPr>
        <w:t xml:space="preserve">[Figure 11: </w:t>
      </w:r>
      <w:proofErr w:type="spellStart"/>
      <w:r>
        <w:rPr>
          <w:color w:val="000000" w:themeColor="text1"/>
        </w:rPr>
        <w:t>LocationAddress</w:t>
      </w:r>
      <w:proofErr w:type="spellEnd"/>
      <w:r>
        <w:rPr>
          <w:color w:val="000000" w:themeColor="text1"/>
        </w:rPr>
        <w:t xml:space="preserve"> Validation Rules]</w:t>
      </w:r>
    </w:p>
    <w:p w14:paraId="14255146" w14:textId="77777777" w:rsidR="001E4D0E" w:rsidRDefault="001E4D0E" w:rsidP="001568CB">
      <w:pPr>
        <w:rPr>
          <w:color w:val="000000" w:themeColor="text1"/>
        </w:rPr>
      </w:pPr>
    </w:p>
    <w:p w14:paraId="360C1CBB" w14:textId="2AFBACEA" w:rsidR="001E4D0E" w:rsidRDefault="001E4D0E" w:rsidP="001568CB">
      <w:pPr>
        <w:rPr>
          <w:color w:val="000000" w:themeColor="text1"/>
        </w:rPr>
      </w:pPr>
      <w:r>
        <w:rPr>
          <w:color w:val="000000" w:themeColor="text1"/>
        </w:rPr>
        <w:lastRenderedPageBreak/>
        <w:t>Figures 8-11 show similar rules. These have been added to ensure that only accepted input can be entered within the database.</w:t>
      </w:r>
    </w:p>
    <w:p w14:paraId="000A19AB" w14:textId="77777777" w:rsidR="009065EC" w:rsidRDefault="009065EC" w:rsidP="009065EC"/>
    <w:p w14:paraId="7EB54202" w14:textId="5E0CF482" w:rsidR="009065EC" w:rsidRDefault="009065EC" w:rsidP="009065EC">
      <w:pPr>
        <w:rPr>
          <w:u w:val="single"/>
        </w:rPr>
      </w:pPr>
      <w:r w:rsidRPr="001E4D0E">
        <w:rPr>
          <w:u w:val="single"/>
        </w:rPr>
        <w:t>Servicing</w:t>
      </w:r>
    </w:p>
    <w:p w14:paraId="51D3945F" w14:textId="77777777" w:rsidR="001E4D0E" w:rsidRDefault="001E4D0E" w:rsidP="009065EC">
      <w:pPr>
        <w:rPr>
          <w:u w:val="single"/>
        </w:rPr>
      </w:pPr>
    </w:p>
    <w:p w14:paraId="5AA96892" w14:textId="56899087" w:rsidR="001E4D0E" w:rsidRDefault="001E4D0E" w:rsidP="009065EC">
      <w:pPr>
        <w:rPr>
          <w:u w:val="single"/>
        </w:rPr>
      </w:pPr>
      <w:r w:rsidRPr="001E4D0E">
        <w:rPr>
          <w:noProof/>
          <w:u w:val="single"/>
        </w:rPr>
        <w:drawing>
          <wp:inline distT="0" distB="0" distL="0" distR="0" wp14:anchorId="767A8207" wp14:editId="54DB3177">
            <wp:extent cx="3295819" cy="425472"/>
            <wp:effectExtent l="0" t="0" r="0" b="0"/>
            <wp:docPr id="1607459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459304" name=""/>
                    <pic:cNvPicPr/>
                  </pic:nvPicPr>
                  <pic:blipFill>
                    <a:blip r:embed="rId19"/>
                    <a:stretch>
                      <a:fillRect/>
                    </a:stretch>
                  </pic:blipFill>
                  <pic:spPr>
                    <a:xfrm>
                      <a:off x="0" y="0"/>
                      <a:ext cx="3295819" cy="425472"/>
                    </a:xfrm>
                    <a:prstGeom prst="rect">
                      <a:avLst/>
                    </a:prstGeom>
                  </pic:spPr>
                </pic:pic>
              </a:graphicData>
            </a:graphic>
          </wp:inline>
        </w:drawing>
      </w:r>
    </w:p>
    <w:p w14:paraId="06A082C4" w14:textId="4F51181D" w:rsidR="001E4D0E" w:rsidRDefault="001E4D0E" w:rsidP="009065EC">
      <w:r>
        <w:t xml:space="preserve">[Figure 12: </w:t>
      </w:r>
      <w:proofErr w:type="spellStart"/>
      <w:r>
        <w:t>LastService</w:t>
      </w:r>
      <w:proofErr w:type="spellEnd"/>
      <w:r>
        <w:t xml:space="preserve"> Validation Rules]</w:t>
      </w:r>
    </w:p>
    <w:p w14:paraId="0997C8A8" w14:textId="60868B82" w:rsidR="001E4D0E" w:rsidRPr="001E4D0E" w:rsidRDefault="001E4D0E" w:rsidP="009065EC">
      <w:r>
        <w:t xml:space="preserve">Rule applied ensures that </w:t>
      </w:r>
      <w:proofErr w:type="spellStart"/>
      <w:r>
        <w:t>LastService</w:t>
      </w:r>
      <w:proofErr w:type="spellEnd"/>
      <w:r>
        <w:t xml:space="preserve"> cannot contain a future date or a date more than 4 weeks in the past.</w:t>
      </w:r>
    </w:p>
    <w:p w14:paraId="08E5EDB2" w14:textId="72763163" w:rsidR="00C95F29" w:rsidRDefault="00C95F29" w:rsidP="00C95F29">
      <w:pPr>
        <w:rPr>
          <w:u w:val="single"/>
        </w:rPr>
      </w:pPr>
      <w:r w:rsidRPr="001E4D0E">
        <w:rPr>
          <w:u w:val="single"/>
        </w:rPr>
        <w:t>Staff</w:t>
      </w:r>
    </w:p>
    <w:p w14:paraId="167798CC" w14:textId="18679306" w:rsidR="001E4D0E" w:rsidRDefault="001E4D0E" w:rsidP="00C95F29">
      <w:pPr>
        <w:rPr>
          <w:u w:val="single"/>
        </w:rPr>
      </w:pPr>
      <w:r w:rsidRPr="001E4D0E">
        <w:rPr>
          <w:noProof/>
          <w:u w:val="single"/>
        </w:rPr>
        <w:drawing>
          <wp:inline distT="0" distB="0" distL="0" distR="0" wp14:anchorId="5880096C" wp14:editId="42F65DF1">
            <wp:extent cx="2743341" cy="349268"/>
            <wp:effectExtent l="0" t="0" r="0" b="0"/>
            <wp:docPr id="1427544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544455" name=""/>
                    <pic:cNvPicPr/>
                  </pic:nvPicPr>
                  <pic:blipFill>
                    <a:blip r:embed="rId20"/>
                    <a:stretch>
                      <a:fillRect/>
                    </a:stretch>
                  </pic:blipFill>
                  <pic:spPr>
                    <a:xfrm>
                      <a:off x="0" y="0"/>
                      <a:ext cx="2743341" cy="349268"/>
                    </a:xfrm>
                    <a:prstGeom prst="rect">
                      <a:avLst/>
                    </a:prstGeom>
                  </pic:spPr>
                </pic:pic>
              </a:graphicData>
            </a:graphic>
          </wp:inline>
        </w:drawing>
      </w:r>
    </w:p>
    <w:p w14:paraId="16C7AF1C" w14:textId="5D12CF76" w:rsidR="001E4D0E" w:rsidRDefault="001E4D0E" w:rsidP="00C95F29">
      <w:r>
        <w:t>[Figure 13: DOB Validation Rules]</w:t>
      </w:r>
    </w:p>
    <w:p w14:paraId="674E662C" w14:textId="2E171017" w:rsidR="001E4D0E" w:rsidRDefault="001E4D0E" w:rsidP="00C95F29">
      <w:r>
        <w:t xml:space="preserve">Rule applied to ensure only people over 18 years of age can be listed as Staff members. </w:t>
      </w:r>
    </w:p>
    <w:p w14:paraId="7E456919" w14:textId="77777777" w:rsidR="001E4D0E" w:rsidRPr="001E4D0E" w:rsidRDefault="001E4D0E" w:rsidP="00C95F29"/>
    <w:p w14:paraId="3FE99620" w14:textId="77777777" w:rsidR="001E4D0E" w:rsidRPr="001E4D0E" w:rsidRDefault="001E4D0E" w:rsidP="00C95F29">
      <w:pPr>
        <w:rPr>
          <w:u w:val="single"/>
        </w:rPr>
      </w:pPr>
    </w:p>
    <w:p w14:paraId="5A570A0A" w14:textId="40F14310" w:rsidR="00C95F29" w:rsidRPr="001E4D0E" w:rsidRDefault="00C95F29" w:rsidP="00C95F29">
      <w:pPr>
        <w:rPr>
          <w:u w:val="single"/>
        </w:rPr>
      </w:pPr>
      <w:r w:rsidRPr="001E4D0E">
        <w:rPr>
          <w:u w:val="single"/>
        </w:rPr>
        <w:t xml:space="preserve">Billing </w:t>
      </w:r>
    </w:p>
    <w:p w14:paraId="2870F181" w14:textId="58C6E316" w:rsidR="009065EC" w:rsidRDefault="00103953" w:rsidP="009065EC">
      <w:r w:rsidRPr="00103953">
        <w:rPr>
          <w:noProof/>
        </w:rPr>
        <w:drawing>
          <wp:inline distT="0" distB="0" distL="0" distR="0" wp14:anchorId="61029D21" wp14:editId="3C52E889">
            <wp:extent cx="3657788" cy="406421"/>
            <wp:effectExtent l="0" t="0" r="0" b="0"/>
            <wp:docPr id="2094945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945526" name=""/>
                    <pic:cNvPicPr/>
                  </pic:nvPicPr>
                  <pic:blipFill>
                    <a:blip r:embed="rId21"/>
                    <a:stretch>
                      <a:fillRect/>
                    </a:stretch>
                  </pic:blipFill>
                  <pic:spPr>
                    <a:xfrm>
                      <a:off x="0" y="0"/>
                      <a:ext cx="3657788" cy="406421"/>
                    </a:xfrm>
                    <a:prstGeom prst="rect">
                      <a:avLst/>
                    </a:prstGeom>
                  </pic:spPr>
                </pic:pic>
              </a:graphicData>
            </a:graphic>
          </wp:inline>
        </w:drawing>
      </w:r>
    </w:p>
    <w:p w14:paraId="30A78B3B" w14:textId="126E2A0C" w:rsidR="001E4D0E" w:rsidRDefault="001E4D0E" w:rsidP="009065EC">
      <w:r>
        <w:t xml:space="preserve">[Figure 14: </w:t>
      </w:r>
      <w:proofErr w:type="spellStart"/>
      <w:r>
        <w:t>PaymentStatus</w:t>
      </w:r>
      <w:proofErr w:type="spellEnd"/>
      <w:r>
        <w:t xml:space="preserve"> Validation Rules]</w:t>
      </w:r>
    </w:p>
    <w:p w14:paraId="398CC343" w14:textId="435B3895" w:rsidR="001E4D0E" w:rsidRDefault="001E4D0E" w:rsidP="009065EC">
      <w:r>
        <w:t xml:space="preserve">Rules applied to ensure only accepted statuses </w:t>
      </w:r>
      <w:r w:rsidR="00CC4B1B">
        <w:t>can</w:t>
      </w:r>
      <w:r>
        <w:t xml:space="preserve"> be added to database. </w:t>
      </w:r>
    </w:p>
    <w:p w14:paraId="3DB0C680" w14:textId="77777777" w:rsidR="009065EC" w:rsidRPr="009065EC" w:rsidRDefault="009065EC" w:rsidP="009065EC"/>
    <w:p w14:paraId="73233A0E" w14:textId="0D243EBE" w:rsidR="003A7D3A" w:rsidRDefault="003A7D3A" w:rsidP="009065EC"/>
    <w:p w14:paraId="40488D30" w14:textId="77777777" w:rsidR="00515D1F" w:rsidRDefault="00515D1F" w:rsidP="009065EC"/>
    <w:p w14:paraId="28AC36F9" w14:textId="77777777" w:rsidR="00515D1F" w:rsidRDefault="00515D1F" w:rsidP="009065EC"/>
    <w:p w14:paraId="497CD5FB" w14:textId="77777777" w:rsidR="00515D1F" w:rsidRDefault="00515D1F" w:rsidP="009065EC"/>
    <w:p w14:paraId="443C8E3A" w14:textId="77777777" w:rsidR="00515D1F" w:rsidRPr="009065EC" w:rsidRDefault="00515D1F" w:rsidP="009065EC"/>
    <w:p w14:paraId="4871BC4A" w14:textId="77777777" w:rsidR="003A7D3A" w:rsidRDefault="003A7D3A" w:rsidP="000F44A2"/>
    <w:p w14:paraId="7E6ED435" w14:textId="77777777" w:rsidR="000F44A2" w:rsidRDefault="000F44A2" w:rsidP="000F44A2"/>
    <w:p w14:paraId="50E2FD02" w14:textId="77777777" w:rsidR="000F44A2" w:rsidRDefault="000F44A2" w:rsidP="000F44A2"/>
    <w:p w14:paraId="3989C4E1" w14:textId="77777777" w:rsidR="000F44A2" w:rsidRDefault="000F44A2" w:rsidP="000F44A2"/>
    <w:p w14:paraId="03F6CA7E" w14:textId="4AEE058C" w:rsidR="000F44A2" w:rsidRDefault="000F44A2" w:rsidP="000F44A2">
      <w:pPr>
        <w:pStyle w:val="Heading2"/>
      </w:pPr>
      <w:bookmarkStart w:id="5" w:name="_Toc235121549"/>
      <w:r>
        <w:lastRenderedPageBreak/>
        <w:t>Task 1 – Normalization Compliance</w:t>
      </w:r>
      <w:bookmarkEnd w:id="5"/>
    </w:p>
    <w:p w14:paraId="6AAA930B" w14:textId="2A845D97" w:rsidR="00CC4B1B" w:rsidRDefault="00CC4B1B" w:rsidP="00515D1F">
      <w:r>
        <w:t xml:space="preserve">First normal form (1NF) has been achieved as each entity has a primary key that can uniquely identify each record and each value within the attributes contain atomic (indivisible) values. Second normal form is achieved as there are no partial entities within the database. Each non-key attribute is functionally dependent on the tables primary key. </w:t>
      </w:r>
      <w:r w:rsidR="00515D1F">
        <w:t xml:space="preserve">Third Normal Form (3NF) "ensures that every non-key attribute is directly related to the primary key and not to another non-key attribute". [1] This stage of normalisation has also been achieved within this database as no non-key attributes rely on other non-key attributes.  </w:t>
      </w:r>
      <w:r>
        <w:t xml:space="preserve">Where data from other entities is required, it has been liked using a foreign key, rather than duplicated. Normalising assists in reducing data redundancy and maintains data integrity.   </w:t>
      </w:r>
    </w:p>
    <w:p w14:paraId="5AF78B0E" w14:textId="77777777" w:rsidR="00CC4B1B" w:rsidRDefault="00CC4B1B" w:rsidP="000F44A2"/>
    <w:p w14:paraId="4437C450" w14:textId="5069D132" w:rsidR="000F44A2" w:rsidRDefault="001E4D0E" w:rsidP="000F44A2">
      <w:r>
        <w:t xml:space="preserve">Examples </w:t>
      </w:r>
      <w:r w:rsidR="00CC4B1B">
        <w:t>of normalization in</w:t>
      </w:r>
      <w:r>
        <w:t xml:space="preserve"> this database include;</w:t>
      </w:r>
    </w:p>
    <w:p w14:paraId="76D11705" w14:textId="743F8A58" w:rsidR="001E4D0E" w:rsidRDefault="001E4D0E" w:rsidP="000F44A2">
      <w:r w:rsidRPr="001E4D0E">
        <w:rPr>
          <w:noProof/>
        </w:rPr>
        <w:drawing>
          <wp:inline distT="0" distB="0" distL="0" distR="0" wp14:anchorId="44AB431C" wp14:editId="793A6DCC">
            <wp:extent cx="3416476" cy="1168460"/>
            <wp:effectExtent l="0" t="0" r="0" b="0"/>
            <wp:docPr id="368753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753820" name=""/>
                    <pic:cNvPicPr/>
                  </pic:nvPicPr>
                  <pic:blipFill>
                    <a:blip r:embed="rId22"/>
                    <a:stretch>
                      <a:fillRect/>
                    </a:stretch>
                  </pic:blipFill>
                  <pic:spPr>
                    <a:xfrm>
                      <a:off x="0" y="0"/>
                      <a:ext cx="3416476" cy="1168460"/>
                    </a:xfrm>
                    <a:prstGeom prst="rect">
                      <a:avLst/>
                    </a:prstGeom>
                  </pic:spPr>
                </pic:pic>
              </a:graphicData>
            </a:graphic>
          </wp:inline>
        </w:drawing>
      </w:r>
    </w:p>
    <w:p w14:paraId="159E11A3" w14:textId="74B80327" w:rsidR="001E4D0E" w:rsidRDefault="001E4D0E" w:rsidP="000F44A2">
      <w:r>
        <w:t>[Figure 15: Riders table]</w:t>
      </w:r>
    </w:p>
    <w:p w14:paraId="7BDF239A" w14:textId="5CD678DF" w:rsidR="00CC4B1B" w:rsidRDefault="00CC4B1B" w:rsidP="000F44A2">
      <w:r w:rsidRPr="00CC4B1B">
        <w:rPr>
          <w:noProof/>
        </w:rPr>
        <w:drawing>
          <wp:inline distT="0" distB="0" distL="0" distR="0" wp14:anchorId="2AE7F907" wp14:editId="204943B5">
            <wp:extent cx="5264421" cy="628682"/>
            <wp:effectExtent l="0" t="0" r="0" b="0"/>
            <wp:docPr id="1315061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061203" name=""/>
                    <pic:cNvPicPr/>
                  </pic:nvPicPr>
                  <pic:blipFill>
                    <a:blip r:embed="rId23"/>
                    <a:stretch>
                      <a:fillRect/>
                    </a:stretch>
                  </pic:blipFill>
                  <pic:spPr>
                    <a:xfrm>
                      <a:off x="0" y="0"/>
                      <a:ext cx="5264421" cy="628682"/>
                    </a:xfrm>
                    <a:prstGeom prst="rect">
                      <a:avLst/>
                    </a:prstGeom>
                  </pic:spPr>
                </pic:pic>
              </a:graphicData>
            </a:graphic>
          </wp:inline>
        </w:drawing>
      </w:r>
    </w:p>
    <w:p w14:paraId="14EA75F9" w14:textId="77777777" w:rsidR="00CC4B1B" w:rsidRDefault="00CC4B1B" w:rsidP="000F44A2">
      <w:r>
        <w:t>[Figure 16: Bikes table]</w:t>
      </w:r>
    </w:p>
    <w:p w14:paraId="3570C9A9" w14:textId="43018890" w:rsidR="00CC4B1B" w:rsidRDefault="00CC4B1B" w:rsidP="000F44A2">
      <w:r w:rsidRPr="00CC4B1B">
        <w:rPr>
          <w:noProof/>
        </w:rPr>
        <w:drawing>
          <wp:inline distT="0" distB="0" distL="0" distR="0" wp14:anchorId="2CE0E404" wp14:editId="4A982FEA">
            <wp:extent cx="5181866" cy="1244664"/>
            <wp:effectExtent l="0" t="0" r="0" b="0"/>
            <wp:docPr id="6439286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928608" name=""/>
                    <pic:cNvPicPr/>
                  </pic:nvPicPr>
                  <pic:blipFill>
                    <a:blip r:embed="rId24"/>
                    <a:stretch>
                      <a:fillRect/>
                    </a:stretch>
                  </pic:blipFill>
                  <pic:spPr>
                    <a:xfrm>
                      <a:off x="0" y="0"/>
                      <a:ext cx="5181866" cy="1244664"/>
                    </a:xfrm>
                    <a:prstGeom prst="rect">
                      <a:avLst/>
                    </a:prstGeom>
                  </pic:spPr>
                </pic:pic>
              </a:graphicData>
            </a:graphic>
          </wp:inline>
        </w:drawing>
      </w:r>
    </w:p>
    <w:p w14:paraId="162AD7E0" w14:textId="68FE79DE" w:rsidR="00CC4B1B" w:rsidRDefault="00CC4B1B" w:rsidP="000F44A2">
      <w:r>
        <w:t>[Figure 17: Rentals table]</w:t>
      </w:r>
    </w:p>
    <w:p w14:paraId="1A5B58EB" w14:textId="4587556C" w:rsidR="00CC4B1B" w:rsidRDefault="00CC4B1B" w:rsidP="000F44A2">
      <w:r w:rsidRPr="00CC4B1B">
        <w:rPr>
          <w:noProof/>
        </w:rPr>
        <w:drawing>
          <wp:inline distT="0" distB="0" distL="0" distR="0" wp14:anchorId="73E4EF04" wp14:editId="30B2640A">
            <wp:extent cx="5226319" cy="482625"/>
            <wp:effectExtent l="0" t="0" r="0" b="0"/>
            <wp:docPr id="1528219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219487" name=""/>
                    <pic:cNvPicPr/>
                  </pic:nvPicPr>
                  <pic:blipFill>
                    <a:blip r:embed="rId25"/>
                    <a:stretch>
                      <a:fillRect/>
                    </a:stretch>
                  </pic:blipFill>
                  <pic:spPr>
                    <a:xfrm>
                      <a:off x="0" y="0"/>
                      <a:ext cx="5226319" cy="482625"/>
                    </a:xfrm>
                    <a:prstGeom prst="rect">
                      <a:avLst/>
                    </a:prstGeom>
                  </pic:spPr>
                </pic:pic>
              </a:graphicData>
            </a:graphic>
          </wp:inline>
        </w:drawing>
      </w:r>
    </w:p>
    <w:p w14:paraId="1615B5CE" w14:textId="5FFC7A35" w:rsidR="00CC4B1B" w:rsidRDefault="00CC4B1B" w:rsidP="000F44A2">
      <w:r>
        <w:t xml:space="preserve">[Figure </w:t>
      </w:r>
      <w:proofErr w:type="gramStart"/>
      <w:r>
        <w:t>18:Locations</w:t>
      </w:r>
      <w:proofErr w:type="gramEnd"/>
      <w:r>
        <w:t xml:space="preserve"> table]</w:t>
      </w:r>
    </w:p>
    <w:p w14:paraId="33834C0C" w14:textId="5CD7977E" w:rsidR="00CC4B1B" w:rsidRDefault="00CC4B1B" w:rsidP="000F44A2">
      <w:r w:rsidRPr="00CC4B1B">
        <w:rPr>
          <w:noProof/>
        </w:rPr>
        <w:drawing>
          <wp:inline distT="0" distB="0" distL="0" distR="0" wp14:anchorId="55DB9650" wp14:editId="64225739">
            <wp:extent cx="5283472" cy="647733"/>
            <wp:effectExtent l="0" t="0" r="0" b="0"/>
            <wp:docPr id="276593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93716" name=""/>
                    <pic:cNvPicPr/>
                  </pic:nvPicPr>
                  <pic:blipFill>
                    <a:blip r:embed="rId26"/>
                    <a:stretch>
                      <a:fillRect/>
                    </a:stretch>
                  </pic:blipFill>
                  <pic:spPr>
                    <a:xfrm>
                      <a:off x="0" y="0"/>
                      <a:ext cx="5283472" cy="647733"/>
                    </a:xfrm>
                    <a:prstGeom prst="rect">
                      <a:avLst/>
                    </a:prstGeom>
                  </pic:spPr>
                </pic:pic>
              </a:graphicData>
            </a:graphic>
          </wp:inline>
        </w:drawing>
      </w:r>
    </w:p>
    <w:p w14:paraId="035793DC" w14:textId="1EADEB54" w:rsidR="00CC4B1B" w:rsidRDefault="00CC4B1B" w:rsidP="000F44A2">
      <w:r>
        <w:t>[Figure 19: Servicing table]</w:t>
      </w:r>
    </w:p>
    <w:p w14:paraId="7E84DCEE" w14:textId="53D33ACC" w:rsidR="00CC4B1B" w:rsidRDefault="00CC4B1B" w:rsidP="000F44A2">
      <w:r w:rsidRPr="00CC4B1B">
        <w:rPr>
          <w:noProof/>
        </w:rPr>
        <w:lastRenderedPageBreak/>
        <w:drawing>
          <wp:inline distT="0" distB="0" distL="0" distR="0" wp14:anchorId="698387FD" wp14:editId="7604D39E">
            <wp:extent cx="5391427" cy="844593"/>
            <wp:effectExtent l="0" t="0" r="0" b="0"/>
            <wp:docPr id="5810001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000169" name=""/>
                    <pic:cNvPicPr/>
                  </pic:nvPicPr>
                  <pic:blipFill>
                    <a:blip r:embed="rId27"/>
                    <a:stretch>
                      <a:fillRect/>
                    </a:stretch>
                  </pic:blipFill>
                  <pic:spPr>
                    <a:xfrm>
                      <a:off x="0" y="0"/>
                      <a:ext cx="5391427" cy="844593"/>
                    </a:xfrm>
                    <a:prstGeom prst="rect">
                      <a:avLst/>
                    </a:prstGeom>
                  </pic:spPr>
                </pic:pic>
              </a:graphicData>
            </a:graphic>
          </wp:inline>
        </w:drawing>
      </w:r>
    </w:p>
    <w:p w14:paraId="0D5F8498" w14:textId="49A83BBD" w:rsidR="00CC4B1B" w:rsidRDefault="00CC4B1B" w:rsidP="000F44A2">
      <w:r>
        <w:t>[Figure 20: Billing table]</w:t>
      </w:r>
    </w:p>
    <w:p w14:paraId="6DD4A271" w14:textId="37CF05A5" w:rsidR="00CC4B1B" w:rsidRDefault="00CC4B1B" w:rsidP="000F44A2">
      <w:r w:rsidRPr="00CC4B1B">
        <w:rPr>
          <w:noProof/>
        </w:rPr>
        <w:drawing>
          <wp:inline distT="0" distB="0" distL="0" distR="0" wp14:anchorId="1C185B31" wp14:editId="6D6F2EE1">
            <wp:extent cx="3416476" cy="800141"/>
            <wp:effectExtent l="0" t="0" r="0" b="0"/>
            <wp:docPr id="1158676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76962" name=""/>
                    <pic:cNvPicPr/>
                  </pic:nvPicPr>
                  <pic:blipFill>
                    <a:blip r:embed="rId28"/>
                    <a:stretch>
                      <a:fillRect/>
                    </a:stretch>
                  </pic:blipFill>
                  <pic:spPr>
                    <a:xfrm>
                      <a:off x="0" y="0"/>
                      <a:ext cx="3416476" cy="800141"/>
                    </a:xfrm>
                    <a:prstGeom prst="rect">
                      <a:avLst/>
                    </a:prstGeom>
                  </pic:spPr>
                </pic:pic>
              </a:graphicData>
            </a:graphic>
          </wp:inline>
        </w:drawing>
      </w:r>
    </w:p>
    <w:p w14:paraId="3C1359A1" w14:textId="4AEA8BA4" w:rsidR="00CC4B1B" w:rsidRDefault="00CC4B1B" w:rsidP="000F44A2">
      <w:r>
        <w:t>[Figure 21: Staff table]</w:t>
      </w:r>
    </w:p>
    <w:p w14:paraId="49AA288D" w14:textId="2124BFD0" w:rsidR="00CC4B1B" w:rsidRDefault="00CC4B1B" w:rsidP="000F44A2">
      <w:r>
        <w:t xml:space="preserve">As demonstrated, the database structure complies with Third Normal Form (3NF) as each entity uses a primary key to uniquely identify records and non-key attributes are dependent on their primary key. Therefore, no transitive or partial dependencies are present. Where data is required within other entities, an appropriate relationship has been established using foreign keys, rather than duplicating the data across tables. </w:t>
      </w:r>
    </w:p>
    <w:p w14:paraId="4F161F82" w14:textId="513FD00B" w:rsidR="00CC4B1B" w:rsidRDefault="00CC4B1B" w:rsidP="000F44A2">
      <w:r>
        <w:t xml:space="preserve">This normalisation process reduces data redundancy and supports ongoing database maintenance by ensuring data is stored consistently, therefore remaining accurate across the listed entities. Normalisation also supports database amendments and minimises update, insert and deletion anomalies, maintaining data integrity, creating a scalable and functional database. </w:t>
      </w:r>
    </w:p>
    <w:p w14:paraId="25F43023" w14:textId="77777777" w:rsidR="00CC4B1B" w:rsidRDefault="00CC4B1B" w:rsidP="000F44A2"/>
    <w:p w14:paraId="27535BD2" w14:textId="77777777" w:rsidR="00CC4B1B" w:rsidRDefault="00CC4B1B" w:rsidP="000F44A2"/>
    <w:p w14:paraId="3F14B504" w14:textId="77777777" w:rsidR="001E4D0E" w:rsidRDefault="001E4D0E" w:rsidP="000F44A2"/>
    <w:p w14:paraId="4718B3A3" w14:textId="77777777" w:rsidR="001E4D0E" w:rsidRDefault="001E4D0E" w:rsidP="000F44A2"/>
    <w:p w14:paraId="1B30E930" w14:textId="77777777" w:rsidR="000F44A2" w:rsidRDefault="000F44A2" w:rsidP="000F44A2"/>
    <w:p w14:paraId="31B6474B" w14:textId="77777777" w:rsidR="000F44A2" w:rsidRDefault="000F44A2" w:rsidP="000F44A2"/>
    <w:p w14:paraId="17D7ADC8" w14:textId="77777777" w:rsidR="000F44A2" w:rsidRDefault="000F44A2" w:rsidP="000F44A2"/>
    <w:p w14:paraId="5738435B" w14:textId="77777777" w:rsidR="000F44A2" w:rsidRDefault="000F44A2" w:rsidP="000F44A2"/>
    <w:p w14:paraId="65BFBA5E" w14:textId="77777777" w:rsidR="000F44A2" w:rsidRDefault="000F44A2" w:rsidP="000F44A2"/>
    <w:p w14:paraId="2E1C015C" w14:textId="77777777" w:rsidR="000F44A2" w:rsidRDefault="000F44A2" w:rsidP="000F44A2"/>
    <w:p w14:paraId="0CBA99F2" w14:textId="77777777" w:rsidR="000F44A2" w:rsidRDefault="000F44A2" w:rsidP="000F44A2"/>
    <w:p w14:paraId="683A9721" w14:textId="77777777" w:rsidR="00E134F1" w:rsidRDefault="00E134F1" w:rsidP="000F44A2"/>
    <w:p w14:paraId="2A4E5B42" w14:textId="77777777" w:rsidR="000F44A2" w:rsidRDefault="000F44A2" w:rsidP="000F44A2"/>
    <w:p w14:paraId="5BB6EAD3" w14:textId="77777777" w:rsidR="00AE43F6" w:rsidRDefault="00AE43F6" w:rsidP="000F44A2"/>
    <w:p w14:paraId="38517B9E" w14:textId="77777777" w:rsidR="00AE43F6" w:rsidRDefault="00AE43F6" w:rsidP="000F44A2"/>
    <w:p w14:paraId="072ADF7A" w14:textId="77777777" w:rsidR="00AE43F6" w:rsidRDefault="00AE43F6" w:rsidP="000F44A2"/>
    <w:p w14:paraId="3500C08B" w14:textId="77777777" w:rsidR="00AE43F6" w:rsidRDefault="00AE43F6" w:rsidP="000F44A2"/>
    <w:p w14:paraId="77B98ED7" w14:textId="77777777" w:rsidR="000F44A2" w:rsidRDefault="000F44A2" w:rsidP="000F44A2"/>
    <w:p w14:paraId="1FDB4FC7" w14:textId="068F85C9" w:rsidR="000F44A2" w:rsidRDefault="000F44A2" w:rsidP="000F44A2">
      <w:pPr>
        <w:pStyle w:val="Heading2"/>
      </w:pPr>
      <w:bookmarkStart w:id="6" w:name="_Toc235121550"/>
      <w:r>
        <w:t>Task 1 – Sample Data Population</w:t>
      </w:r>
      <w:bookmarkEnd w:id="6"/>
    </w:p>
    <w:p w14:paraId="4FCD8CB2" w14:textId="3E0E791E" w:rsidR="003D0504" w:rsidRDefault="00AE43F6" w:rsidP="000F44A2">
      <w:r>
        <w:t>To support testing, quer</w:t>
      </w:r>
      <w:r w:rsidR="003D0504">
        <w:t>y execution</w:t>
      </w:r>
      <w:r>
        <w:t xml:space="preserve"> within the database, sample data was entered as </w:t>
      </w:r>
      <w:r w:rsidR="003D0504">
        <w:t>demonstrated</w:t>
      </w:r>
      <w:r>
        <w:t xml:space="preserve"> below. </w:t>
      </w:r>
      <w:r w:rsidR="003D0504">
        <w:t xml:space="preserve">The dataset was designed and applied to reflect realistic scenarios and expected system use based on the requirements set out for this database. </w:t>
      </w:r>
    </w:p>
    <w:p w14:paraId="6D15C44D" w14:textId="71AECABA" w:rsidR="00AE43F6" w:rsidRDefault="00AE43F6" w:rsidP="000F44A2">
      <w:r w:rsidRPr="00AE43F6">
        <w:rPr>
          <w:noProof/>
        </w:rPr>
        <w:drawing>
          <wp:inline distT="0" distB="0" distL="0" distR="0" wp14:anchorId="59A43F4C" wp14:editId="0D1D3F06">
            <wp:extent cx="3968954" cy="2959252"/>
            <wp:effectExtent l="0" t="0" r="0" b="0"/>
            <wp:docPr id="1369095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095382" name=""/>
                    <pic:cNvPicPr/>
                  </pic:nvPicPr>
                  <pic:blipFill>
                    <a:blip r:embed="rId29"/>
                    <a:stretch>
                      <a:fillRect/>
                    </a:stretch>
                  </pic:blipFill>
                  <pic:spPr>
                    <a:xfrm>
                      <a:off x="0" y="0"/>
                      <a:ext cx="3968954" cy="2959252"/>
                    </a:xfrm>
                    <a:prstGeom prst="rect">
                      <a:avLst/>
                    </a:prstGeom>
                  </pic:spPr>
                </pic:pic>
              </a:graphicData>
            </a:graphic>
          </wp:inline>
        </w:drawing>
      </w:r>
    </w:p>
    <w:p w14:paraId="57ADB18E" w14:textId="56498532" w:rsidR="00AE43F6" w:rsidRDefault="00AE43F6" w:rsidP="000F44A2">
      <w:r>
        <w:t>[Figure 22: Bikes table data]</w:t>
      </w:r>
    </w:p>
    <w:p w14:paraId="3A5CA6AA" w14:textId="0BFEB550" w:rsidR="00AE43F6" w:rsidRDefault="00AE43F6" w:rsidP="000F44A2">
      <w:r w:rsidRPr="00AE43F6">
        <w:rPr>
          <w:noProof/>
        </w:rPr>
        <w:drawing>
          <wp:inline distT="0" distB="0" distL="0" distR="0" wp14:anchorId="457E7762" wp14:editId="53C0CC77">
            <wp:extent cx="5731510" cy="3244215"/>
            <wp:effectExtent l="0" t="0" r="2540" b="0"/>
            <wp:docPr id="2119922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922595" name=""/>
                    <pic:cNvPicPr/>
                  </pic:nvPicPr>
                  <pic:blipFill>
                    <a:blip r:embed="rId30"/>
                    <a:stretch>
                      <a:fillRect/>
                    </a:stretch>
                  </pic:blipFill>
                  <pic:spPr>
                    <a:xfrm>
                      <a:off x="0" y="0"/>
                      <a:ext cx="5731510" cy="3244215"/>
                    </a:xfrm>
                    <a:prstGeom prst="rect">
                      <a:avLst/>
                    </a:prstGeom>
                  </pic:spPr>
                </pic:pic>
              </a:graphicData>
            </a:graphic>
          </wp:inline>
        </w:drawing>
      </w:r>
    </w:p>
    <w:p w14:paraId="501FC3BA" w14:textId="16940AA4" w:rsidR="00AE43F6" w:rsidRDefault="00AE43F6" w:rsidP="000F44A2">
      <w:r>
        <w:t>[Figure 23: Billing table data]</w:t>
      </w:r>
    </w:p>
    <w:p w14:paraId="7E2E73D2" w14:textId="4797D988" w:rsidR="00AE43F6" w:rsidRDefault="00AE43F6" w:rsidP="000F44A2">
      <w:r w:rsidRPr="00AE43F6">
        <w:rPr>
          <w:noProof/>
        </w:rPr>
        <w:lastRenderedPageBreak/>
        <w:drawing>
          <wp:inline distT="0" distB="0" distL="0" distR="0" wp14:anchorId="51ACDD70" wp14:editId="3CB5A0C3">
            <wp:extent cx="5731510" cy="1701165"/>
            <wp:effectExtent l="0" t="0" r="2540" b="0"/>
            <wp:docPr id="816709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6709082" name=""/>
                    <pic:cNvPicPr/>
                  </pic:nvPicPr>
                  <pic:blipFill>
                    <a:blip r:embed="rId31"/>
                    <a:stretch>
                      <a:fillRect/>
                    </a:stretch>
                  </pic:blipFill>
                  <pic:spPr>
                    <a:xfrm>
                      <a:off x="0" y="0"/>
                      <a:ext cx="5731510" cy="1701165"/>
                    </a:xfrm>
                    <a:prstGeom prst="rect">
                      <a:avLst/>
                    </a:prstGeom>
                  </pic:spPr>
                </pic:pic>
              </a:graphicData>
            </a:graphic>
          </wp:inline>
        </w:drawing>
      </w:r>
      <w:r>
        <w:t>[Figure 24: Rentals table data]</w:t>
      </w:r>
    </w:p>
    <w:p w14:paraId="205E4FC6" w14:textId="725B53D4" w:rsidR="00AE43F6" w:rsidRDefault="00AE43F6" w:rsidP="000F44A2">
      <w:r w:rsidRPr="00AE43F6">
        <w:rPr>
          <w:noProof/>
        </w:rPr>
        <w:drawing>
          <wp:inline distT="0" distB="0" distL="0" distR="0" wp14:anchorId="34ABD7F3" wp14:editId="31F53595">
            <wp:extent cx="5731510" cy="1303020"/>
            <wp:effectExtent l="0" t="0" r="2540" b="0"/>
            <wp:docPr id="4975398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39827" name=""/>
                    <pic:cNvPicPr/>
                  </pic:nvPicPr>
                  <pic:blipFill>
                    <a:blip r:embed="rId32"/>
                    <a:stretch>
                      <a:fillRect/>
                    </a:stretch>
                  </pic:blipFill>
                  <pic:spPr>
                    <a:xfrm>
                      <a:off x="0" y="0"/>
                      <a:ext cx="5731510" cy="1303020"/>
                    </a:xfrm>
                    <a:prstGeom prst="rect">
                      <a:avLst/>
                    </a:prstGeom>
                  </pic:spPr>
                </pic:pic>
              </a:graphicData>
            </a:graphic>
          </wp:inline>
        </w:drawing>
      </w:r>
    </w:p>
    <w:p w14:paraId="79CB0EBB" w14:textId="128354CF" w:rsidR="00AE43F6" w:rsidRDefault="00AE43F6" w:rsidP="000F44A2">
      <w:r>
        <w:t>[Figure 25: Locations table data]</w:t>
      </w:r>
    </w:p>
    <w:p w14:paraId="2353D52F" w14:textId="3D469A2D" w:rsidR="00AE43F6" w:rsidRDefault="00AE43F6" w:rsidP="000F44A2">
      <w:r w:rsidRPr="00AE43F6">
        <w:rPr>
          <w:noProof/>
        </w:rPr>
        <w:drawing>
          <wp:inline distT="0" distB="0" distL="0" distR="0" wp14:anchorId="58958B9C" wp14:editId="2D7F31AB">
            <wp:extent cx="5731510" cy="1863725"/>
            <wp:effectExtent l="0" t="0" r="2540" b="3175"/>
            <wp:docPr id="20315401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540136" name=""/>
                    <pic:cNvPicPr/>
                  </pic:nvPicPr>
                  <pic:blipFill>
                    <a:blip r:embed="rId33"/>
                    <a:stretch>
                      <a:fillRect/>
                    </a:stretch>
                  </pic:blipFill>
                  <pic:spPr>
                    <a:xfrm>
                      <a:off x="0" y="0"/>
                      <a:ext cx="5731510" cy="1863725"/>
                    </a:xfrm>
                    <a:prstGeom prst="rect">
                      <a:avLst/>
                    </a:prstGeom>
                  </pic:spPr>
                </pic:pic>
              </a:graphicData>
            </a:graphic>
          </wp:inline>
        </w:drawing>
      </w:r>
    </w:p>
    <w:p w14:paraId="5C742551" w14:textId="4BEBA4BE" w:rsidR="00AE43F6" w:rsidRDefault="00AE43F6" w:rsidP="000F44A2">
      <w:r>
        <w:t>[Figure 26: Riders table data]</w:t>
      </w:r>
    </w:p>
    <w:p w14:paraId="274D50FB" w14:textId="3E392654" w:rsidR="000F44A2" w:rsidRDefault="00AE43F6" w:rsidP="000F44A2">
      <w:r w:rsidRPr="00AE43F6">
        <w:rPr>
          <w:noProof/>
        </w:rPr>
        <w:lastRenderedPageBreak/>
        <w:drawing>
          <wp:inline distT="0" distB="0" distL="0" distR="0" wp14:anchorId="7C1D3B39" wp14:editId="0875F92A">
            <wp:extent cx="4864350" cy="3606985"/>
            <wp:effectExtent l="0" t="0" r="0" b="0"/>
            <wp:docPr id="566171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171492" name=""/>
                    <pic:cNvPicPr/>
                  </pic:nvPicPr>
                  <pic:blipFill>
                    <a:blip r:embed="rId34"/>
                    <a:stretch>
                      <a:fillRect/>
                    </a:stretch>
                  </pic:blipFill>
                  <pic:spPr>
                    <a:xfrm>
                      <a:off x="0" y="0"/>
                      <a:ext cx="4864350" cy="3606985"/>
                    </a:xfrm>
                    <a:prstGeom prst="rect">
                      <a:avLst/>
                    </a:prstGeom>
                  </pic:spPr>
                </pic:pic>
              </a:graphicData>
            </a:graphic>
          </wp:inline>
        </w:drawing>
      </w:r>
    </w:p>
    <w:p w14:paraId="21F8C2CF" w14:textId="1B208439" w:rsidR="00AE43F6" w:rsidRDefault="00AE43F6" w:rsidP="000F44A2">
      <w:r>
        <w:t>[Figure 27: Servicing table data]</w:t>
      </w:r>
    </w:p>
    <w:p w14:paraId="5A4F5F3A" w14:textId="0A2E1FDF" w:rsidR="00AE43F6" w:rsidRDefault="00AE43F6" w:rsidP="000F44A2">
      <w:r w:rsidRPr="00AE43F6">
        <w:rPr>
          <w:noProof/>
        </w:rPr>
        <w:drawing>
          <wp:inline distT="0" distB="0" distL="0" distR="0" wp14:anchorId="26895FB1" wp14:editId="12C925DE">
            <wp:extent cx="5731510" cy="1623695"/>
            <wp:effectExtent l="0" t="0" r="2540" b="0"/>
            <wp:docPr id="750958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958421" name=""/>
                    <pic:cNvPicPr/>
                  </pic:nvPicPr>
                  <pic:blipFill>
                    <a:blip r:embed="rId35"/>
                    <a:stretch>
                      <a:fillRect/>
                    </a:stretch>
                  </pic:blipFill>
                  <pic:spPr>
                    <a:xfrm>
                      <a:off x="0" y="0"/>
                      <a:ext cx="5731510" cy="1623695"/>
                    </a:xfrm>
                    <a:prstGeom prst="rect">
                      <a:avLst/>
                    </a:prstGeom>
                  </pic:spPr>
                </pic:pic>
              </a:graphicData>
            </a:graphic>
          </wp:inline>
        </w:drawing>
      </w:r>
    </w:p>
    <w:p w14:paraId="28F360E0" w14:textId="619C3664" w:rsidR="00AE43F6" w:rsidRDefault="00AE43F6" w:rsidP="000F44A2">
      <w:r>
        <w:t>[Figure 28: Staff table data]</w:t>
      </w:r>
    </w:p>
    <w:p w14:paraId="5AE7FFB8" w14:textId="77777777" w:rsidR="00AE43F6" w:rsidRDefault="00AE43F6" w:rsidP="000F44A2"/>
    <w:p w14:paraId="61F4F67C" w14:textId="70BF3A3F" w:rsidR="00AE43F6" w:rsidRDefault="00AE43F6" w:rsidP="000F44A2"/>
    <w:p w14:paraId="146D00EE" w14:textId="77777777" w:rsidR="000F44A2" w:rsidRDefault="000F44A2" w:rsidP="000F44A2"/>
    <w:p w14:paraId="2F502D64" w14:textId="77777777" w:rsidR="000F44A2" w:rsidRDefault="000F44A2" w:rsidP="000F44A2"/>
    <w:p w14:paraId="7E5FEA77" w14:textId="77777777" w:rsidR="000F44A2" w:rsidRDefault="000F44A2" w:rsidP="000F44A2"/>
    <w:p w14:paraId="2689DFE3" w14:textId="77777777" w:rsidR="000F44A2" w:rsidRDefault="000F44A2" w:rsidP="000F44A2"/>
    <w:p w14:paraId="57FCD84C" w14:textId="77777777" w:rsidR="000F44A2" w:rsidRDefault="000F44A2" w:rsidP="000F44A2"/>
    <w:p w14:paraId="0D8BE508" w14:textId="77777777" w:rsidR="000F44A2" w:rsidRDefault="000F44A2" w:rsidP="000F44A2"/>
    <w:p w14:paraId="63BC3B5D" w14:textId="77777777" w:rsidR="009F3A55" w:rsidRDefault="009F3A55" w:rsidP="000F44A2"/>
    <w:p w14:paraId="45C675AE" w14:textId="4F1BFB01" w:rsidR="000F44A2" w:rsidRDefault="000F44A2" w:rsidP="000F44A2">
      <w:pPr>
        <w:pStyle w:val="Heading2"/>
      </w:pPr>
      <w:bookmarkStart w:id="7" w:name="_Toc235121551"/>
      <w:r>
        <w:lastRenderedPageBreak/>
        <w:t>Task 1 – Query Development</w:t>
      </w:r>
      <w:bookmarkEnd w:id="7"/>
    </w:p>
    <w:p w14:paraId="694DD5F4" w14:textId="5E3FD707" w:rsidR="000F44A2" w:rsidRDefault="00E36ACA" w:rsidP="000F44A2">
      <w:r>
        <w:t xml:space="preserve">Following the inclusion of sample data, queries have been developed with realistic scenarios in mind and the outcomes documented below. </w:t>
      </w:r>
    </w:p>
    <w:p w14:paraId="654DCFC3" w14:textId="4DA6E348" w:rsidR="000F44A2" w:rsidRDefault="00655F9A" w:rsidP="00E36ACA">
      <w:pPr>
        <w:pStyle w:val="ListParagraph"/>
        <w:numPr>
          <w:ilvl w:val="0"/>
          <w:numId w:val="13"/>
        </w:numPr>
      </w:pPr>
      <w:r>
        <w:t>Unpaid Bills</w:t>
      </w:r>
    </w:p>
    <w:p w14:paraId="7E0AEC48" w14:textId="350EF20D" w:rsidR="00655F9A" w:rsidRDefault="00655F9A" w:rsidP="00655F9A">
      <w:r>
        <w:t xml:space="preserve">Riders FirstName and LastName added into Query Design, </w:t>
      </w:r>
      <w:proofErr w:type="spellStart"/>
      <w:r>
        <w:t>FeesOwed</w:t>
      </w:r>
      <w:proofErr w:type="spellEnd"/>
      <w:r>
        <w:t xml:space="preserve"> and Payment Status entered from Billings table. When run, query below has been produced. </w:t>
      </w:r>
    </w:p>
    <w:p w14:paraId="037CD6F1" w14:textId="35923F85" w:rsidR="00655F9A" w:rsidRDefault="00655F9A" w:rsidP="00655F9A">
      <w:r w:rsidRPr="00655F9A">
        <w:rPr>
          <w:noProof/>
        </w:rPr>
        <w:drawing>
          <wp:inline distT="0" distB="0" distL="0" distR="0" wp14:anchorId="469BB01A" wp14:editId="5DBFA6AB">
            <wp:extent cx="4229317" cy="1454225"/>
            <wp:effectExtent l="0" t="0" r="0" b="0"/>
            <wp:docPr id="650022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022044" name=""/>
                    <pic:cNvPicPr/>
                  </pic:nvPicPr>
                  <pic:blipFill>
                    <a:blip r:embed="rId36"/>
                    <a:stretch>
                      <a:fillRect/>
                    </a:stretch>
                  </pic:blipFill>
                  <pic:spPr>
                    <a:xfrm>
                      <a:off x="0" y="0"/>
                      <a:ext cx="4229317" cy="1454225"/>
                    </a:xfrm>
                    <a:prstGeom prst="rect">
                      <a:avLst/>
                    </a:prstGeom>
                  </pic:spPr>
                </pic:pic>
              </a:graphicData>
            </a:graphic>
          </wp:inline>
        </w:drawing>
      </w:r>
    </w:p>
    <w:p w14:paraId="6B1CABCB" w14:textId="59264A17" w:rsidR="00655F9A" w:rsidRDefault="00655F9A" w:rsidP="00655F9A">
      <w:r>
        <w:t xml:space="preserve">[Figure 29: </w:t>
      </w:r>
      <w:proofErr w:type="spellStart"/>
      <w:r>
        <w:t>UnpaidFees</w:t>
      </w:r>
      <w:proofErr w:type="spellEnd"/>
      <w:r>
        <w:t xml:space="preserve"> Query]</w:t>
      </w:r>
    </w:p>
    <w:p w14:paraId="209380C4" w14:textId="77777777" w:rsidR="00655F9A" w:rsidRDefault="00655F9A" w:rsidP="00655F9A"/>
    <w:p w14:paraId="34B808DD" w14:textId="52B17D38" w:rsidR="00655F9A" w:rsidRDefault="00655F9A" w:rsidP="00655F9A">
      <w:pPr>
        <w:pStyle w:val="ListParagraph"/>
        <w:numPr>
          <w:ilvl w:val="0"/>
          <w:numId w:val="13"/>
        </w:numPr>
      </w:pPr>
      <w:r>
        <w:t>Bikes currently in rental status</w:t>
      </w:r>
    </w:p>
    <w:p w14:paraId="6A420E22" w14:textId="0C9DC60A" w:rsidR="00655F9A" w:rsidRDefault="00655F9A" w:rsidP="00655F9A">
      <w:r>
        <w:t xml:space="preserve">This query combines data across Riders, Rentals and Bikes tables using primary key and foreign ket relationships to show bikes that are currently in "rented" status. </w:t>
      </w:r>
    </w:p>
    <w:p w14:paraId="545B53F5" w14:textId="02CB05F3" w:rsidR="00655F9A" w:rsidRDefault="00655F9A" w:rsidP="00655F9A">
      <w:r w:rsidRPr="00655F9A">
        <w:rPr>
          <w:noProof/>
        </w:rPr>
        <w:drawing>
          <wp:inline distT="0" distB="0" distL="0" distR="0" wp14:anchorId="41AFFEA3" wp14:editId="17C89860">
            <wp:extent cx="5264421" cy="1619333"/>
            <wp:effectExtent l="0" t="0" r="0" b="0"/>
            <wp:docPr id="1431460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460644" name=""/>
                    <pic:cNvPicPr/>
                  </pic:nvPicPr>
                  <pic:blipFill>
                    <a:blip r:embed="rId37"/>
                    <a:stretch>
                      <a:fillRect/>
                    </a:stretch>
                  </pic:blipFill>
                  <pic:spPr>
                    <a:xfrm>
                      <a:off x="0" y="0"/>
                      <a:ext cx="5264421" cy="1619333"/>
                    </a:xfrm>
                    <a:prstGeom prst="rect">
                      <a:avLst/>
                    </a:prstGeom>
                  </pic:spPr>
                </pic:pic>
              </a:graphicData>
            </a:graphic>
          </wp:inline>
        </w:drawing>
      </w:r>
    </w:p>
    <w:p w14:paraId="60E2E779" w14:textId="2728B0F8" w:rsidR="00655F9A" w:rsidRDefault="00655F9A" w:rsidP="00655F9A">
      <w:r>
        <w:t xml:space="preserve">[Figure 30: </w:t>
      </w:r>
      <w:proofErr w:type="spellStart"/>
      <w:r>
        <w:t>CurrentRenals</w:t>
      </w:r>
      <w:proofErr w:type="spellEnd"/>
      <w:r>
        <w:t xml:space="preserve"> Query]</w:t>
      </w:r>
    </w:p>
    <w:p w14:paraId="7EB90BA2" w14:textId="77777777" w:rsidR="00655F9A" w:rsidRDefault="00655F9A" w:rsidP="00655F9A"/>
    <w:p w14:paraId="479FD366" w14:textId="77777777" w:rsidR="00B1751D" w:rsidRDefault="00B1751D" w:rsidP="00655F9A"/>
    <w:p w14:paraId="4C85C788" w14:textId="77777777" w:rsidR="00B1751D" w:rsidRDefault="00B1751D" w:rsidP="00655F9A"/>
    <w:p w14:paraId="37A267C4" w14:textId="77777777" w:rsidR="00B1751D" w:rsidRDefault="00B1751D" w:rsidP="00655F9A"/>
    <w:p w14:paraId="2997609F" w14:textId="77777777" w:rsidR="00B1751D" w:rsidRDefault="00B1751D" w:rsidP="00655F9A"/>
    <w:p w14:paraId="6F5E46F7" w14:textId="77777777" w:rsidR="00B1751D" w:rsidRDefault="00B1751D" w:rsidP="00655F9A"/>
    <w:p w14:paraId="2AA6906C" w14:textId="77777777" w:rsidR="00B1751D" w:rsidRDefault="00B1751D" w:rsidP="00655F9A"/>
    <w:p w14:paraId="25E703A8" w14:textId="77777777" w:rsidR="00B1751D" w:rsidRDefault="00B1751D" w:rsidP="00655F9A"/>
    <w:p w14:paraId="7B52052B" w14:textId="5C023D8C" w:rsidR="00B1751D" w:rsidRDefault="00B1751D" w:rsidP="00655F9A">
      <w:pPr>
        <w:pStyle w:val="ListParagraph"/>
        <w:numPr>
          <w:ilvl w:val="0"/>
          <w:numId w:val="13"/>
        </w:numPr>
      </w:pPr>
      <w:proofErr w:type="spellStart"/>
      <w:r>
        <w:lastRenderedPageBreak/>
        <w:t>FrequentUsers</w:t>
      </w:r>
      <w:proofErr w:type="spellEnd"/>
    </w:p>
    <w:p w14:paraId="631C348D" w14:textId="2005C0F4" w:rsidR="00B1751D" w:rsidRDefault="00B1751D" w:rsidP="00B1751D">
      <w:pPr>
        <w:ind w:left="360"/>
      </w:pPr>
      <w:r>
        <w:t>Further research into databases and queries was undertaken for this query. Using Totals in queries can provide users with further information not manually included in the database. Totals "makes it easier to find information and comprehend a report. [2]</w:t>
      </w:r>
      <w:r w:rsidR="00403887">
        <w:t xml:space="preserve"> In the below example, the above is demonstrated, as the total rentals per rider is calculated and output for us. </w:t>
      </w:r>
    </w:p>
    <w:p w14:paraId="1462E7F0" w14:textId="57188A4C" w:rsidR="00B1751D" w:rsidRDefault="00B1751D" w:rsidP="000F44A2">
      <w:r w:rsidRPr="00B1751D">
        <w:rPr>
          <w:noProof/>
        </w:rPr>
        <w:drawing>
          <wp:inline distT="0" distB="0" distL="0" distR="0" wp14:anchorId="637E7C25" wp14:editId="066D7EEC">
            <wp:extent cx="3416476" cy="2425825"/>
            <wp:effectExtent l="0" t="0" r="0" b="0"/>
            <wp:docPr id="32044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44132" name=""/>
                    <pic:cNvPicPr/>
                  </pic:nvPicPr>
                  <pic:blipFill>
                    <a:blip r:embed="rId38"/>
                    <a:stretch>
                      <a:fillRect/>
                    </a:stretch>
                  </pic:blipFill>
                  <pic:spPr>
                    <a:xfrm>
                      <a:off x="0" y="0"/>
                      <a:ext cx="3416476" cy="2425825"/>
                    </a:xfrm>
                    <a:prstGeom prst="rect">
                      <a:avLst/>
                    </a:prstGeom>
                  </pic:spPr>
                </pic:pic>
              </a:graphicData>
            </a:graphic>
          </wp:inline>
        </w:drawing>
      </w:r>
    </w:p>
    <w:p w14:paraId="012BEE83" w14:textId="5D6E0F8E" w:rsidR="00B1751D" w:rsidRDefault="00B1751D" w:rsidP="000F44A2">
      <w:r>
        <w:t xml:space="preserve">[Figure 32: </w:t>
      </w:r>
      <w:proofErr w:type="spellStart"/>
      <w:r>
        <w:t>FrequentUser</w:t>
      </w:r>
      <w:proofErr w:type="spellEnd"/>
      <w:r>
        <w:t xml:space="preserve"> Query output]</w:t>
      </w:r>
    </w:p>
    <w:p w14:paraId="7F6F2337" w14:textId="77777777" w:rsidR="00565FFC" w:rsidRDefault="00565FFC" w:rsidP="000F44A2"/>
    <w:p w14:paraId="4FC5AD15" w14:textId="4DBA23AC" w:rsidR="00565FFC" w:rsidRDefault="00565FFC" w:rsidP="00565FFC">
      <w:pPr>
        <w:pStyle w:val="ListParagraph"/>
        <w:numPr>
          <w:ilvl w:val="0"/>
          <w:numId w:val="13"/>
        </w:numPr>
      </w:pPr>
      <w:r>
        <w:t>StaffID4 Service History</w:t>
      </w:r>
    </w:p>
    <w:p w14:paraId="6F2AEA05" w14:textId="2CD928F7" w:rsidR="00565FFC" w:rsidRDefault="00565FFC" w:rsidP="000F44A2">
      <w:r>
        <w:t xml:space="preserve">Attributes used from Staff and Servicing Tables. Criteria of "4" entered under </w:t>
      </w:r>
      <w:proofErr w:type="spellStart"/>
      <w:r>
        <w:t>StaffID</w:t>
      </w:r>
      <w:proofErr w:type="spellEnd"/>
      <w:r>
        <w:t xml:space="preserve"> in Query Design to only show the Services undertaken by person associated to </w:t>
      </w:r>
      <w:proofErr w:type="spellStart"/>
      <w:r>
        <w:t>StaffID</w:t>
      </w:r>
      <w:proofErr w:type="spellEnd"/>
      <w:r>
        <w:t xml:space="preserve"> 4. </w:t>
      </w:r>
    </w:p>
    <w:p w14:paraId="44B19CBA" w14:textId="130B4D45" w:rsidR="00565FFC" w:rsidRDefault="00565FFC" w:rsidP="000F44A2">
      <w:r w:rsidRPr="00565FFC">
        <w:rPr>
          <w:noProof/>
        </w:rPr>
        <w:drawing>
          <wp:inline distT="0" distB="0" distL="0" distR="0" wp14:anchorId="33A01BD2" wp14:editId="20581345">
            <wp:extent cx="3168813" cy="1378021"/>
            <wp:effectExtent l="0" t="0" r="0" b="0"/>
            <wp:docPr id="262813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813808" name=""/>
                    <pic:cNvPicPr/>
                  </pic:nvPicPr>
                  <pic:blipFill>
                    <a:blip r:embed="rId39"/>
                    <a:stretch>
                      <a:fillRect/>
                    </a:stretch>
                  </pic:blipFill>
                  <pic:spPr>
                    <a:xfrm>
                      <a:off x="0" y="0"/>
                      <a:ext cx="3168813" cy="1378021"/>
                    </a:xfrm>
                    <a:prstGeom prst="rect">
                      <a:avLst/>
                    </a:prstGeom>
                  </pic:spPr>
                </pic:pic>
              </a:graphicData>
            </a:graphic>
          </wp:inline>
        </w:drawing>
      </w:r>
    </w:p>
    <w:p w14:paraId="77386702" w14:textId="7C61912E" w:rsidR="00565FFC" w:rsidRDefault="00565FFC" w:rsidP="000F44A2">
      <w:r>
        <w:t xml:space="preserve">[Figure 33: </w:t>
      </w:r>
      <w:proofErr w:type="spellStart"/>
      <w:r>
        <w:t>StaffID</w:t>
      </w:r>
      <w:proofErr w:type="spellEnd"/>
      <w:r>
        <w:t xml:space="preserve"> 4 Service Query]</w:t>
      </w:r>
    </w:p>
    <w:p w14:paraId="42882B2C" w14:textId="77777777" w:rsidR="00565FFC" w:rsidRDefault="00565FFC" w:rsidP="000F44A2"/>
    <w:p w14:paraId="0146F419" w14:textId="77777777" w:rsidR="00565FFC" w:rsidRDefault="00565FFC" w:rsidP="000F44A2"/>
    <w:p w14:paraId="2D57E413" w14:textId="0F99C1ED" w:rsidR="00565FFC" w:rsidRDefault="00565FFC" w:rsidP="00565FFC">
      <w:pPr>
        <w:pStyle w:val="ListParagraph"/>
        <w:numPr>
          <w:ilvl w:val="0"/>
          <w:numId w:val="13"/>
        </w:numPr>
      </w:pPr>
      <w:r>
        <w:t>Rental history</w:t>
      </w:r>
    </w:p>
    <w:p w14:paraId="515CAC8D" w14:textId="758EDBC7" w:rsidR="00565FFC" w:rsidRDefault="00565FFC" w:rsidP="00565FFC">
      <w:r>
        <w:t xml:space="preserve">Information was taken from Riders, Bikes and Rentals, with </w:t>
      </w:r>
      <w:proofErr w:type="spellStart"/>
      <w:r>
        <w:t>RentalDateTime</w:t>
      </w:r>
      <w:proofErr w:type="spellEnd"/>
      <w:r>
        <w:t xml:space="preserve"> being sorted into descending order to display a historic log of all rentals, including Rider Names and the bikes used. </w:t>
      </w:r>
    </w:p>
    <w:p w14:paraId="6867C1A8" w14:textId="5B860105" w:rsidR="00565FFC" w:rsidRDefault="00565FFC" w:rsidP="00565FFC">
      <w:r w:rsidRPr="00565FFC">
        <w:rPr>
          <w:noProof/>
        </w:rPr>
        <w:lastRenderedPageBreak/>
        <w:drawing>
          <wp:inline distT="0" distB="0" distL="0" distR="0" wp14:anchorId="5C077308" wp14:editId="60451017">
            <wp:extent cx="5731510" cy="2731135"/>
            <wp:effectExtent l="0" t="0" r="2540" b="0"/>
            <wp:docPr id="19014481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448181" name=""/>
                    <pic:cNvPicPr/>
                  </pic:nvPicPr>
                  <pic:blipFill>
                    <a:blip r:embed="rId40"/>
                    <a:stretch>
                      <a:fillRect/>
                    </a:stretch>
                  </pic:blipFill>
                  <pic:spPr>
                    <a:xfrm>
                      <a:off x="0" y="0"/>
                      <a:ext cx="5731510" cy="2731135"/>
                    </a:xfrm>
                    <a:prstGeom prst="rect">
                      <a:avLst/>
                    </a:prstGeom>
                  </pic:spPr>
                </pic:pic>
              </a:graphicData>
            </a:graphic>
          </wp:inline>
        </w:drawing>
      </w:r>
      <w:r>
        <w:t>[Figure 34: Rental history query]</w:t>
      </w:r>
    </w:p>
    <w:p w14:paraId="7BDEB778" w14:textId="77777777" w:rsidR="00565FFC" w:rsidRDefault="00565FFC" w:rsidP="00565FFC"/>
    <w:p w14:paraId="4808D206" w14:textId="4560925D" w:rsidR="00565FFC" w:rsidRDefault="00565FFC" w:rsidP="00565FFC">
      <w:pPr>
        <w:pStyle w:val="ListParagraph"/>
        <w:numPr>
          <w:ilvl w:val="0"/>
          <w:numId w:val="13"/>
        </w:numPr>
      </w:pPr>
      <w:r>
        <w:t>Service Required</w:t>
      </w:r>
    </w:p>
    <w:p w14:paraId="1E5B696E" w14:textId="79E15D3C" w:rsidR="00565FFC" w:rsidRDefault="00565FFC" w:rsidP="00565FFC">
      <w:r>
        <w:t>Query attributes used from Bikes and Servicing tables to identify Bikes approaching service deadlines. Within identified requirements for this database, bikes should be serviced at least every 28 days. Criteria "&lt;</w:t>
      </w:r>
      <w:proofErr w:type="gramStart"/>
      <w:r>
        <w:t>Date(</w:t>
      </w:r>
      <w:proofErr w:type="gramEnd"/>
      <w:r>
        <w:t xml:space="preserve">)-21" included under </w:t>
      </w:r>
      <w:proofErr w:type="spellStart"/>
      <w:r>
        <w:t>LastService</w:t>
      </w:r>
      <w:proofErr w:type="spellEnd"/>
      <w:r>
        <w:t xml:space="preserve"> to identify bikes approaching this servicing deadline. </w:t>
      </w:r>
    </w:p>
    <w:p w14:paraId="2CBDB84C" w14:textId="46F4AE78" w:rsidR="00565FFC" w:rsidRDefault="00565FFC" w:rsidP="00565FFC">
      <w:r w:rsidRPr="00565FFC">
        <w:rPr>
          <w:noProof/>
        </w:rPr>
        <w:drawing>
          <wp:inline distT="0" distB="0" distL="0" distR="0" wp14:anchorId="33D61327" wp14:editId="36A985AD">
            <wp:extent cx="3162463" cy="1447874"/>
            <wp:effectExtent l="0" t="0" r="0" b="0"/>
            <wp:docPr id="1263861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861385" name=""/>
                    <pic:cNvPicPr/>
                  </pic:nvPicPr>
                  <pic:blipFill>
                    <a:blip r:embed="rId41"/>
                    <a:stretch>
                      <a:fillRect/>
                    </a:stretch>
                  </pic:blipFill>
                  <pic:spPr>
                    <a:xfrm>
                      <a:off x="0" y="0"/>
                      <a:ext cx="3162463" cy="1447874"/>
                    </a:xfrm>
                    <a:prstGeom prst="rect">
                      <a:avLst/>
                    </a:prstGeom>
                  </pic:spPr>
                </pic:pic>
              </a:graphicData>
            </a:graphic>
          </wp:inline>
        </w:drawing>
      </w:r>
    </w:p>
    <w:p w14:paraId="067B71A8" w14:textId="1BA842AD" w:rsidR="00565FFC" w:rsidRDefault="00565FFC" w:rsidP="00565FFC">
      <w:r>
        <w:t xml:space="preserve">[Figure 35: </w:t>
      </w:r>
      <w:proofErr w:type="spellStart"/>
      <w:r>
        <w:t>ServiceRequired</w:t>
      </w:r>
      <w:proofErr w:type="spellEnd"/>
      <w:r>
        <w:t xml:space="preserve"> query]</w:t>
      </w:r>
    </w:p>
    <w:p w14:paraId="2B4C6A6B" w14:textId="77777777" w:rsidR="001A560E" w:rsidRDefault="001A560E" w:rsidP="00565FFC"/>
    <w:p w14:paraId="655992EE" w14:textId="77777777" w:rsidR="000F44A2" w:rsidRDefault="000F44A2" w:rsidP="000F44A2"/>
    <w:p w14:paraId="283A4ADD" w14:textId="77777777" w:rsidR="001A560E" w:rsidRDefault="001A560E" w:rsidP="000F44A2"/>
    <w:p w14:paraId="1D1587AF" w14:textId="77777777" w:rsidR="001A560E" w:rsidRDefault="001A560E" w:rsidP="000F44A2"/>
    <w:p w14:paraId="5710F0B9" w14:textId="77777777" w:rsidR="000F44A2" w:rsidRDefault="000F44A2" w:rsidP="000F44A2"/>
    <w:p w14:paraId="6C7670E4" w14:textId="77777777" w:rsidR="000F44A2" w:rsidRDefault="000F44A2" w:rsidP="000F44A2"/>
    <w:p w14:paraId="22AB7166" w14:textId="77777777" w:rsidR="000F44A2" w:rsidRDefault="000F44A2" w:rsidP="000F44A2"/>
    <w:p w14:paraId="0F1200E8" w14:textId="77777777" w:rsidR="000F44A2" w:rsidRDefault="000F44A2" w:rsidP="000F44A2"/>
    <w:p w14:paraId="26D2380A" w14:textId="1EB644ED" w:rsidR="000F44A2" w:rsidRDefault="000F44A2" w:rsidP="000F44A2">
      <w:pPr>
        <w:pStyle w:val="Heading2"/>
      </w:pPr>
      <w:bookmarkStart w:id="8" w:name="_Toc235121552"/>
      <w:r>
        <w:lastRenderedPageBreak/>
        <w:t>Task 1 – Testing and Reporting</w:t>
      </w:r>
      <w:bookmarkEnd w:id="8"/>
    </w:p>
    <w:p w14:paraId="0C249C50" w14:textId="721075F0" w:rsidR="000F44A2" w:rsidRDefault="001A560E" w:rsidP="000F44A2">
      <w:r>
        <w:t xml:space="preserve"> </w:t>
      </w:r>
    </w:p>
    <w:p w14:paraId="00F04BE3" w14:textId="1E800204" w:rsidR="001A560E" w:rsidRDefault="001A560E" w:rsidP="000F44A2">
      <w:r>
        <w:t xml:space="preserve">The database was tested throughout design and development and as a result, is functional and fit for purpose. The structure of the database supports data integrity </w:t>
      </w:r>
      <w:r w:rsidR="003F5BD9">
        <w:t>using</w:t>
      </w:r>
      <w:r>
        <w:t xml:space="preserve"> primary and foreign keys as well as the relationships between the entities and validation rules are applied where appropriate or necessary to reduce risks of incorrect or incomplete data being entered.</w:t>
      </w:r>
    </w:p>
    <w:p w14:paraId="0AA071D8" w14:textId="721A95C3" w:rsidR="001A560E" w:rsidRDefault="001A560E" w:rsidP="000F44A2">
      <w:r>
        <w:t xml:space="preserve"> </w:t>
      </w:r>
      <w:r w:rsidRPr="001A560E">
        <w:rPr>
          <w:noProof/>
        </w:rPr>
        <w:drawing>
          <wp:inline distT="0" distB="0" distL="0" distR="0" wp14:anchorId="14D53AC0" wp14:editId="533B9A10">
            <wp:extent cx="4235668" cy="2171812"/>
            <wp:effectExtent l="0" t="0" r="0" b="0"/>
            <wp:docPr id="1835399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399419" name=""/>
                    <pic:cNvPicPr/>
                  </pic:nvPicPr>
                  <pic:blipFill>
                    <a:blip r:embed="rId42"/>
                    <a:stretch>
                      <a:fillRect/>
                    </a:stretch>
                  </pic:blipFill>
                  <pic:spPr>
                    <a:xfrm>
                      <a:off x="0" y="0"/>
                      <a:ext cx="4235668" cy="2171812"/>
                    </a:xfrm>
                    <a:prstGeom prst="rect">
                      <a:avLst/>
                    </a:prstGeom>
                  </pic:spPr>
                </pic:pic>
              </a:graphicData>
            </a:graphic>
          </wp:inline>
        </w:drawing>
      </w:r>
    </w:p>
    <w:p w14:paraId="497E3EC6" w14:textId="77777777" w:rsidR="001A560E" w:rsidRDefault="001A560E" w:rsidP="001A560E">
      <w:r>
        <w:t>[Figure 36: Error message, triggered by validation rules]</w:t>
      </w:r>
    </w:p>
    <w:p w14:paraId="0043F0EC" w14:textId="77777777" w:rsidR="001A560E" w:rsidRDefault="001A560E" w:rsidP="000F44A2"/>
    <w:p w14:paraId="496FC2BC" w14:textId="33FE2178" w:rsidR="001A560E" w:rsidRDefault="001A560E" w:rsidP="000F44A2">
      <w:r>
        <w:t xml:space="preserve">The queries were designed to retrieve accurate and relevant information from the database, supporting the schemes business requirements. Data throughout appears logically and can be filtered further, with potential for further queries to be run successfully to obtain any required data.  </w:t>
      </w:r>
    </w:p>
    <w:p w14:paraId="76E28B81" w14:textId="2B14E990" w:rsidR="001A560E" w:rsidRDefault="001A560E" w:rsidP="000F44A2"/>
    <w:p w14:paraId="0E6C5CB9" w14:textId="6967266C" w:rsidR="001A560E" w:rsidRDefault="001A560E" w:rsidP="000F44A2"/>
    <w:p w14:paraId="123ABF43" w14:textId="77777777" w:rsidR="000F44A2" w:rsidRDefault="000F44A2" w:rsidP="000F44A2"/>
    <w:p w14:paraId="05E71DD7" w14:textId="77777777" w:rsidR="000F44A2" w:rsidRDefault="000F44A2" w:rsidP="000F44A2"/>
    <w:p w14:paraId="090D62A3" w14:textId="77777777" w:rsidR="000F44A2" w:rsidRDefault="000F44A2" w:rsidP="000F44A2"/>
    <w:p w14:paraId="1306C395" w14:textId="77777777" w:rsidR="000F44A2" w:rsidRDefault="000F44A2" w:rsidP="000F44A2"/>
    <w:p w14:paraId="16A920EA" w14:textId="77777777" w:rsidR="000F44A2" w:rsidRDefault="000F44A2" w:rsidP="000F44A2"/>
    <w:p w14:paraId="18E20765" w14:textId="77777777" w:rsidR="000F44A2" w:rsidRDefault="000F44A2" w:rsidP="000F44A2"/>
    <w:p w14:paraId="3A8D5E27" w14:textId="77777777" w:rsidR="000F44A2" w:rsidRDefault="000F44A2" w:rsidP="000F44A2"/>
    <w:p w14:paraId="2E866EF9" w14:textId="77777777" w:rsidR="000F44A2" w:rsidRDefault="000F44A2" w:rsidP="000F44A2"/>
    <w:p w14:paraId="51DBEFA9" w14:textId="77777777" w:rsidR="000F44A2" w:rsidRDefault="000F44A2" w:rsidP="000F44A2"/>
    <w:p w14:paraId="19A40562" w14:textId="77777777" w:rsidR="000F44A2" w:rsidRDefault="000F44A2" w:rsidP="000F44A2"/>
    <w:p w14:paraId="7CAE8C96" w14:textId="3ABC9EA7" w:rsidR="000F44A2" w:rsidRDefault="000F44A2" w:rsidP="000F44A2">
      <w:pPr>
        <w:pStyle w:val="Heading2"/>
      </w:pPr>
      <w:bookmarkStart w:id="9" w:name="_Toc235121553"/>
      <w:r>
        <w:lastRenderedPageBreak/>
        <w:t>Task 2 – Report.</w:t>
      </w:r>
      <w:bookmarkEnd w:id="9"/>
    </w:p>
    <w:p w14:paraId="30791946" w14:textId="77777777" w:rsidR="00565FFC" w:rsidRDefault="00565FFC" w:rsidP="00CA7615"/>
    <w:p w14:paraId="3635DCA1" w14:textId="4A16CCE6" w:rsidR="003F5BD9" w:rsidRDefault="003F5BD9" w:rsidP="00CA7615">
      <w:r>
        <w:t xml:space="preserve">The result of the above has resulted in a functional and relational database using MS Access. The aim was to create a structured database that had the ability to store any relevant information with the ability to run queries to analyse the input data. Throughout this process, principles of database design, such as normalisation, entity relationships and query design were applied to ensure reliability. </w:t>
      </w:r>
    </w:p>
    <w:p w14:paraId="6A65CCB0" w14:textId="43619B7C" w:rsidR="003F5BD9" w:rsidRDefault="003F5BD9" w:rsidP="00CA7615">
      <w:r>
        <w:t>The core tables were initially created and relationships established using primary and foreign keys, which allowed data to be stored in multiple tables, rather than duplicating that data. According to Microsoft Support, one of the key objectives of good database design is to reduce redundancy by separating data into subject specific tables and linking them [3].</w:t>
      </w:r>
    </w:p>
    <w:p w14:paraId="3A9B0F2C" w14:textId="77777777" w:rsidR="003F5BD9" w:rsidRDefault="003F5BD9" w:rsidP="00CA7615"/>
    <w:p w14:paraId="7F83FFC2" w14:textId="79E2B383" w:rsidR="003F5BD9" w:rsidRDefault="003F5BD9" w:rsidP="00CA7615">
      <w:r>
        <w:t xml:space="preserve">Though the database is functional, there are several areas that could be improved by further development. One example being the inclusion of </w:t>
      </w:r>
      <w:proofErr w:type="spellStart"/>
      <w:r>
        <w:t>PaymentCard</w:t>
      </w:r>
      <w:proofErr w:type="spellEnd"/>
      <w:r>
        <w:t xml:space="preserve"> within the Riders table. In retrospect, a more effective solution may have been to create a separate </w:t>
      </w:r>
      <w:proofErr w:type="spellStart"/>
      <w:r>
        <w:t>PaymentDetails</w:t>
      </w:r>
      <w:proofErr w:type="spellEnd"/>
      <w:r>
        <w:t xml:space="preserve"> entity, linked to Riders through a one-to-many relationship. This would enable a rider to store multiple methods of payment and improved a normalised structure. The inclusion of a new </w:t>
      </w:r>
      <w:proofErr w:type="spellStart"/>
      <w:r>
        <w:t>PaymentDetails</w:t>
      </w:r>
      <w:proofErr w:type="spellEnd"/>
      <w:r>
        <w:t xml:space="preserve"> table would </w:t>
      </w:r>
      <w:proofErr w:type="gramStart"/>
      <w:r>
        <w:t>able</w:t>
      </w:r>
      <w:proofErr w:type="gramEnd"/>
      <w:r>
        <w:t xml:space="preserve"> allow the database to have further scalability for future development. </w:t>
      </w:r>
    </w:p>
    <w:p w14:paraId="69FD7D7E" w14:textId="06D666DC" w:rsidR="003F5BD9" w:rsidRDefault="003F5BD9" w:rsidP="00CA7615">
      <w:r>
        <w:t xml:space="preserve">In addition, while the database has been populated with enough sample data to run queries and test functionality, more samples would have been beneficial. A larger dataset could allow more extensive testing and more advanced queries and will "typically encompass a wider variety of scenarios, which helps models learn complex patterns that smaller datasets might miss" [4]. </w:t>
      </w:r>
    </w:p>
    <w:p w14:paraId="07CB8AF3" w14:textId="77777777" w:rsidR="003F5BD9" w:rsidRDefault="003F5BD9" w:rsidP="00CA7615"/>
    <w:p w14:paraId="049A6FE5" w14:textId="35912914" w:rsidR="003F5BD9" w:rsidRDefault="003F5BD9" w:rsidP="00CA7615">
      <w:r>
        <w:t>During earlier stages of development, the Riders table featured an Age attribute. However, when looking to begin the Normalisation Process and reaching Third Normal Form (3NF), this was removed from the database. As stated above, 3NF requires non-key attributes to not depend on other non-key attributes and as Age would be derived from DOB fields, the data becomes redundant and if needed, Age could be calculated from DOB if needed. Removing the field further secured data integrity as it eliminates the risk of inconsistencies as Riders age.</w:t>
      </w:r>
    </w:p>
    <w:p w14:paraId="19BFF512" w14:textId="4F58C40C" w:rsidR="003F5BD9" w:rsidRDefault="003F5BD9" w:rsidP="00CA7615">
      <w:r>
        <w:t xml:space="preserve">This change demonstrated the importance of database normalisation as ensuring data is stored only once improves data integrity and reduces duplication and inconsistencies. As a result, database maintenance becomes more efficient and overall accuracy is improved. </w:t>
      </w:r>
    </w:p>
    <w:p w14:paraId="3451D7F6" w14:textId="77777777" w:rsidR="003F5BD9" w:rsidRDefault="003F5BD9" w:rsidP="00CA7615"/>
    <w:p w14:paraId="494AA239" w14:textId="6575BA0F" w:rsidR="003F5BD9" w:rsidRDefault="003F5BD9" w:rsidP="00CA7615">
      <w:r>
        <w:t>Some challenges were experienced within development, particularly when designing queries. Several queries initially generated data type mismatch errors, preventing them from being executed. Upon review, some attributes associated to related attributes were given an incompatible data type, causing them to fail. A similar challenge was identified regarding the relationship between primary and foreign keys. Again, some of these keys has incompatible data types given to them.</w:t>
      </w:r>
    </w:p>
    <w:p w14:paraId="464FB0CF" w14:textId="023BD8FF" w:rsidR="003F5BD9" w:rsidRDefault="003F5BD9" w:rsidP="00CA7615">
      <w:r>
        <w:lastRenderedPageBreak/>
        <w:t xml:space="preserve">The issue highlighted the importance of ensuring fields are assigned with the appropriate data type at the beginning of development. Data types are not only required for accurate storage and functionality but also to "allocate storage space and optimize query performance" [5]. Once the data types were amended as required, the queries were run without issue. </w:t>
      </w:r>
    </w:p>
    <w:p w14:paraId="542CA03D" w14:textId="77777777" w:rsidR="003F5BD9" w:rsidRDefault="003F5BD9" w:rsidP="00CA7615"/>
    <w:p w14:paraId="243C3324" w14:textId="77777777" w:rsidR="003F5BD9" w:rsidRDefault="003F5BD9" w:rsidP="00CA7615"/>
    <w:p w14:paraId="44B8C3C0" w14:textId="405B12A4" w:rsidR="003F5BD9" w:rsidRDefault="003F5BD9" w:rsidP="00CA7615">
      <w:r>
        <w:t xml:space="preserve">In summary, a functional database has been created, meeting the main objectives. The development process demonstrates </w:t>
      </w:r>
      <w:proofErr w:type="spellStart"/>
      <w:r>
        <w:t>practival</w:t>
      </w:r>
      <w:proofErr w:type="spellEnd"/>
      <w:r>
        <w:t xml:space="preserve"> application of database design principles, such as normalisation, relationships management and query design. The challenges encountered provided </w:t>
      </w:r>
      <w:proofErr w:type="spellStart"/>
      <w:proofErr w:type="gramStart"/>
      <w:r>
        <w:t>a</w:t>
      </w:r>
      <w:proofErr w:type="spellEnd"/>
      <w:proofErr w:type="gramEnd"/>
      <w:r>
        <w:t xml:space="preserve"> opportunity to develop understanding of database best practises further. The current database provides a scalable system, which could be improved and developed further with further entities and more sample data. </w:t>
      </w:r>
    </w:p>
    <w:p w14:paraId="410B33AC" w14:textId="77777777" w:rsidR="00B76FEB" w:rsidRDefault="00B76FEB" w:rsidP="00B76FEB"/>
    <w:p w14:paraId="35B1CC6F" w14:textId="77777777" w:rsidR="003F5BD9" w:rsidRDefault="003F5BD9" w:rsidP="00B76FEB"/>
    <w:p w14:paraId="75694043" w14:textId="77777777" w:rsidR="003F5BD9" w:rsidRDefault="003F5BD9" w:rsidP="00B76FEB"/>
    <w:p w14:paraId="7FFCA981" w14:textId="77777777" w:rsidR="003F5BD9" w:rsidRDefault="003F5BD9" w:rsidP="00B76FEB"/>
    <w:p w14:paraId="60A8C34D" w14:textId="77777777" w:rsidR="003F5BD9" w:rsidRDefault="003F5BD9" w:rsidP="00B76FEB"/>
    <w:p w14:paraId="0E76899B" w14:textId="77777777" w:rsidR="003F5BD9" w:rsidRDefault="003F5BD9" w:rsidP="00B76FEB"/>
    <w:p w14:paraId="600D0CAB" w14:textId="77777777" w:rsidR="003F5BD9" w:rsidRDefault="003F5BD9" w:rsidP="00B76FEB"/>
    <w:p w14:paraId="2DC91537" w14:textId="77777777" w:rsidR="003F5BD9" w:rsidRDefault="003F5BD9" w:rsidP="00B76FEB"/>
    <w:p w14:paraId="218BD10A" w14:textId="77777777" w:rsidR="003F5BD9" w:rsidRDefault="003F5BD9" w:rsidP="00B76FEB"/>
    <w:p w14:paraId="0A63DDE6" w14:textId="77777777" w:rsidR="003F5BD9" w:rsidRDefault="003F5BD9" w:rsidP="00B76FEB"/>
    <w:p w14:paraId="41692579" w14:textId="77777777" w:rsidR="003F5BD9" w:rsidRDefault="003F5BD9" w:rsidP="00B76FEB"/>
    <w:p w14:paraId="27E944A0" w14:textId="77777777" w:rsidR="003F5BD9" w:rsidRDefault="003F5BD9" w:rsidP="00B76FEB"/>
    <w:p w14:paraId="34F7862B" w14:textId="77777777" w:rsidR="003F5BD9" w:rsidRDefault="003F5BD9" w:rsidP="00B76FEB"/>
    <w:p w14:paraId="18D46038" w14:textId="77777777" w:rsidR="003F5BD9" w:rsidRDefault="003F5BD9" w:rsidP="00B76FEB"/>
    <w:p w14:paraId="7F62E7FD" w14:textId="77777777" w:rsidR="003F5BD9" w:rsidRDefault="003F5BD9" w:rsidP="00B76FEB"/>
    <w:p w14:paraId="6D115032" w14:textId="77777777" w:rsidR="003F5BD9" w:rsidRDefault="003F5BD9" w:rsidP="00B76FEB"/>
    <w:p w14:paraId="129B8F5B" w14:textId="77777777" w:rsidR="003F5BD9" w:rsidRDefault="003F5BD9" w:rsidP="00B76FEB"/>
    <w:p w14:paraId="02ED75C8" w14:textId="77777777" w:rsidR="003F5BD9" w:rsidRDefault="003F5BD9" w:rsidP="00B76FEB"/>
    <w:p w14:paraId="34BB90BC" w14:textId="77777777" w:rsidR="003F5BD9" w:rsidRDefault="003F5BD9" w:rsidP="00B76FEB"/>
    <w:p w14:paraId="74F5211E" w14:textId="77777777" w:rsidR="00B76FEB" w:rsidRDefault="00B76FEB" w:rsidP="00B76FEB"/>
    <w:p w14:paraId="7367E23A" w14:textId="555BFC9F" w:rsidR="00B76FEB" w:rsidRDefault="00B76FEB" w:rsidP="00B76FEB">
      <w:pPr>
        <w:pStyle w:val="Heading2"/>
      </w:pPr>
      <w:bookmarkStart w:id="10" w:name="_Toc235121554"/>
      <w:r>
        <w:lastRenderedPageBreak/>
        <w:t>References</w:t>
      </w:r>
      <w:bookmarkEnd w:id="10"/>
    </w:p>
    <w:p w14:paraId="5B301D34" w14:textId="65D8A5E8" w:rsidR="00B76FEB" w:rsidRPr="003F5BD9" w:rsidRDefault="00515D1F" w:rsidP="00B76FEB">
      <w:r w:rsidRPr="003F5BD9">
        <w:t xml:space="preserve">[1] </w:t>
      </w:r>
      <w:r w:rsidR="00B102E0" w:rsidRPr="003F5BD9">
        <w:t>A. R. Valdez</w:t>
      </w:r>
      <w:r w:rsidRPr="003F5BD9">
        <w:t>, SQL Programming Fundamentals: A Beginners Guide to Database Systems Management.</w:t>
      </w:r>
      <w:r w:rsidR="00B102E0" w:rsidRPr="003F5BD9">
        <w:t xml:space="preserve"> </w:t>
      </w:r>
      <w:proofErr w:type="gramStart"/>
      <w:r w:rsidR="00B102E0" w:rsidRPr="003F5BD9">
        <w:t>Jul,</w:t>
      </w:r>
      <w:proofErr w:type="gramEnd"/>
      <w:r w:rsidR="00B102E0" w:rsidRPr="003F5BD9">
        <w:t xml:space="preserve"> 4. 2026.  </w:t>
      </w:r>
      <w:r w:rsidRPr="003F5BD9">
        <w:t xml:space="preserve">[Online]. Available: </w:t>
      </w:r>
      <w:hyperlink r:id="rId43" w:history="1">
        <w:r w:rsidRPr="003F5BD9">
          <w:rPr>
            <w:rStyle w:val="Hyperlink"/>
          </w:rPr>
          <w:t>https://www.google.co.uk/books/edition/SQL_Programming_Fundamentals_A_Beginner/wPPuEQAAQBAJ?hl=en&amp;gbpv=0</w:t>
        </w:r>
      </w:hyperlink>
      <w:r w:rsidRPr="003F5BD9">
        <w:t>. [Accessed 21, Jul</w:t>
      </w:r>
      <w:r w:rsidR="003F5BD9" w:rsidRPr="003F5BD9">
        <w:t>.</w:t>
      </w:r>
      <w:r w:rsidRPr="003F5BD9">
        <w:t xml:space="preserve"> 2026</w:t>
      </w:r>
      <w:r w:rsidR="003F5BD9" w:rsidRPr="003F5BD9">
        <w:t>.]</w:t>
      </w:r>
    </w:p>
    <w:p w14:paraId="7DBE25A9" w14:textId="72D40DF5" w:rsidR="00B1751D" w:rsidRPr="003F5BD9" w:rsidRDefault="00B1751D" w:rsidP="00B76FEB">
      <w:r w:rsidRPr="003F5BD9">
        <w:t xml:space="preserve">[2] S. E. Slack, Brilliant Microsoft Access 2007 Pocket Book. Harlow, U.K: Pearson/Prentice Hall, 2007. </w:t>
      </w:r>
    </w:p>
    <w:p w14:paraId="14BE2C2F" w14:textId="7BBAA4BB" w:rsidR="003F5BD9" w:rsidRPr="003F5BD9" w:rsidRDefault="003F5BD9" w:rsidP="003F5BD9">
      <w:r w:rsidRPr="003F5BD9">
        <w:t>[</w:t>
      </w:r>
      <w:proofErr w:type="gramStart"/>
      <w:r w:rsidRPr="003F5BD9">
        <w:t>3</w:t>
      </w:r>
      <w:r w:rsidRPr="003F5BD9">
        <w:t>]“</w:t>
      </w:r>
      <w:proofErr w:type="gramEnd"/>
      <w:r w:rsidRPr="003F5BD9">
        <w:t xml:space="preserve">Guide to table relationships | Microsoft Support,” 2024. Accessed: July 22, 2026. [Online]. Available: </w:t>
      </w:r>
      <w:hyperlink r:id="rId44" w:history="1">
        <w:r w:rsidRPr="003F5BD9">
          <w:rPr>
            <w:rStyle w:val="Hyperlink"/>
          </w:rPr>
          <w:t>https://support.microsoft.com/en-US/Access/guide-to-table-relationships</w:t>
        </w:r>
      </w:hyperlink>
      <w:r w:rsidRPr="003F5BD9">
        <w:t>. [Accessed 22, Jul. 2026]</w:t>
      </w:r>
    </w:p>
    <w:p w14:paraId="2B39C3F3" w14:textId="690B5D59" w:rsidR="003F5BD9" w:rsidRPr="003F5BD9" w:rsidRDefault="003F5BD9" w:rsidP="003F5BD9">
      <w:r w:rsidRPr="003F5BD9">
        <w:t>[</w:t>
      </w:r>
      <w:proofErr w:type="gramStart"/>
      <w:r w:rsidRPr="003F5BD9">
        <w:t>4</w:t>
      </w:r>
      <w:r w:rsidRPr="003F5BD9">
        <w:t>]“</w:t>
      </w:r>
      <w:proofErr w:type="gramEnd"/>
      <w:r w:rsidRPr="003F5BD9">
        <w:t xml:space="preserve">What are the benefits of using big datasets versus small </w:t>
      </w:r>
      <w:proofErr w:type="gramStart"/>
      <w:r w:rsidRPr="003F5BD9">
        <w:t>datasets?,</w:t>
      </w:r>
      <w:proofErr w:type="gramEnd"/>
      <w:r w:rsidRPr="003F5BD9">
        <w:t xml:space="preserve">” Dec. 2024. Accessed: July 22, 2026. [Online]. Available: </w:t>
      </w:r>
      <w:hyperlink r:id="rId45" w:history="1">
        <w:r w:rsidRPr="003F5BD9">
          <w:rPr>
            <w:rStyle w:val="Hyperlink"/>
          </w:rPr>
          <w:t>https://zilliz.com/ai-faq/what-are-the-benefits-of-using-big-datasets-versus-small-datasets</w:t>
        </w:r>
      </w:hyperlink>
      <w:r w:rsidRPr="003F5BD9">
        <w:t xml:space="preserve">, </w:t>
      </w:r>
      <w:r w:rsidRPr="003F5BD9">
        <w:t>[Accessed 22, Jul. 2026]</w:t>
      </w:r>
    </w:p>
    <w:p w14:paraId="19B1E4EE" w14:textId="1BA639BC" w:rsidR="003F5BD9" w:rsidRPr="003F5BD9" w:rsidRDefault="003F5BD9" w:rsidP="003F5BD9">
      <w:r w:rsidRPr="003F5BD9">
        <w:t>[</w:t>
      </w:r>
      <w:proofErr w:type="gramStart"/>
      <w:r w:rsidRPr="003F5BD9">
        <w:t>5</w:t>
      </w:r>
      <w:r w:rsidRPr="003F5BD9">
        <w:t>]Arief</w:t>
      </w:r>
      <w:proofErr w:type="gramEnd"/>
      <w:r w:rsidRPr="003F5BD9">
        <w:t xml:space="preserve"> Wicaksono, “Why data types and data structures are important in Data </w:t>
      </w:r>
      <w:proofErr w:type="gramStart"/>
      <w:r w:rsidRPr="003F5BD9">
        <w:t>Analysis?,</w:t>
      </w:r>
      <w:proofErr w:type="gramEnd"/>
      <w:r w:rsidRPr="003F5BD9">
        <w:t xml:space="preserve">” July 2025. Accessed: July 22, 2026. [Online]. Available: </w:t>
      </w:r>
      <w:hyperlink r:id="rId46" w:history="1">
        <w:r w:rsidRPr="00EB2EED">
          <w:rPr>
            <w:rStyle w:val="Hyperlink"/>
          </w:rPr>
          <w:t>https://medium.com/@ariefwcks303/why-data-types-and-data-structures-are-important-in-data-analysis-bd40222d4023</w:t>
        </w:r>
      </w:hyperlink>
      <w:r>
        <w:t xml:space="preserve"> [Accessed 22, Jul. 2026]</w:t>
      </w:r>
    </w:p>
    <w:p w14:paraId="067905B0" w14:textId="77777777" w:rsidR="003F5BD9" w:rsidRPr="003F5BD9" w:rsidRDefault="003F5BD9" w:rsidP="003F5BD9"/>
    <w:p w14:paraId="4D79BF7F" w14:textId="77777777" w:rsidR="003F5BD9" w:rsidRPr="00B76FEB" w:rsidRDefault="003F5BD9" w:rsidP="00B76FEB"/>
    <w:sectPr w:rsidR="003F5BD9" w:rsidRPr="00B76FEB" w:rsidSect="00FB334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DDA3F" w14:textId="77777777" w:rsidR="00587588" w:rsidRDefault="00587588" w:rsidP="007E4C5F">
      <w:pPr>
        <w:spacing w:after="0" w:line="240" w:lineRule="auto"/>
      </w:pPr>
      <w:r>
        <w:separator/>
      </w:r>
    </w:p>
  </w:endnote>
  <w:endnote w:type="continuationSeparator" w:id="0">
    <w:p w14:paraId="4BD9A67B" w14:textId="77777777" w:rsidR="00587588" w:rsidRDefault="00587588" w:rsidP="007E4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5D88B" w14:textId="77777777" w:rsidR="00587588" w:rsidRDefault="00587588" w:rsidP="007E4C5F">
      <w:pPr>
        <w:spacing w:after="0" w:line="240" w:lineRule="auto"/>
      </w:pPr>
      <w:r>
        <w:separator/>
      </w:r>
    </w:p>
  </w:footnote>
  <w:footnote w:type="continuationSeparator" w:id="0">
    <w:p w14:paraId="0A970DC8" w14:textId="77777777" w:rsidR="00587588" w:rsidRDefault="00587588" w:rsidP="007E4C5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D1449"/>
    <w:multiLevelType w:val="hybridMultilevel"/>
    <w:tmpl w:val="D15410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25C6228"/>
    <w:multiLevelType w:val="hybridMultilevel"/>
    <w:tmpl w:val="D75A1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AE3ED7"/>
    <w:multiLevelType w:val="hybridMultilevel"/>
    <w:tmpl w:val="7BCA887E"/>
    <w:lvl w:ilvl="0" w:tplc="42DECC76">
      <w:start w:val="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5A1D15"/>
    <w:multiLevelType w:val="hybridMultilevel"/>
    <w:tmpl w:val="139CACD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791582"/>
    <w:multiLevelType w:val="hybridMultilevel"/>
    <w:tmpl w:val="B81A7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432FA8"/>
    <w:multiLevelType w:val="hybridMultilevel"/>
    <w:tmpl w:val="530C82BE"/>
    <w:lvl w:ilvl="0" w:tplc="A8A44A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EF72FD0"/>
    <w:multiLevelType w:val="hybridMultilevel"/>
    <w:tmpl w:val="1A64F5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351B2"/>
    <w:multiLevelType w:val="hybridMultilevel"/>
    <w:tmpl w:val="BE44EA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29682C"/>
    <w:multiLevelType w:val="hybridMultilevel"/>
    <w:tmpl w:val="5A18A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8D1EE9"/>
    <w:multiLevelType w:val="hybridMultilevel"/>
    <w:tmpl w:val="C1E2839E"/>
    <w:lvl w:ilvl="0" w:tplc="7068E13E">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CD1933"/>
    <w:multiLevelType w:val="hybridMultilevel"/>
    <w:tmpl w:val="D74280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A51848"/>
    <w:multiLevelType w:val="hybridMultilevel"/>
    <w:tmpl w:val="52305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726ACD"/>
    <w:multiLevelType w:val="hybridMultilevel"/>
    <w:tmpl w:val="0B806CE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7FEE1223"/>
    <w:multiLevelType w:val="hybridMultilevel"/>
    <w:tmpl w:val="B9489E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555163">
    <w:abstractNumId w:val="7"/>
  </w:num>
  <w:num w:numId="2" w16cid:durableId="607078415">
    <w:abstractNumId w:val="9"/>
  </w:num>
  <w:num w:numId="3" w16cid:durableId="63918116">
    <w:abstractNumId w:val="12"/>
  </w:num>
  <w:num w:numId="4" w16cid:durableId="295337100">
    <w:abstractNumId w:val="13"/>
  </w:num>
  <w:num w:numId="5" w16cid:durableId="1239444822">
    <w:abstractNumId w:val="8"/>
  </w:num>
  <w:num w:numId="6" w16cid:durableId="1856386815">
    <w:abstractNumId w:val="0"/>
  </w:num>
  <w:num w:numId="7" w16cid:durableId="1357273572">
    <w:abstractNumId w:val="4"/>
  </w:num>
  <w:num w:numId="8" w16cid:durableId="980960730">
    <w:abstractNumId w:val="11"/>
  </w:num>
  <w:num w:numId="9" w16cid:durableId="827213824">
    <w:abstractNumId w:val="10"/>
  </w:num>
  <w:num w:numId="10" w16cid:durableId="389152801">
    <w:abstractNumId w:val="1"/>
  </w:num>
  <w:num w:numId="11" w16cid:durableId="1194002961">
    <w:abstractNumId w:val="6"/>
  </w:num>
  <w:num w:numId="12" w16cid:durableId="481046305">
    <w:abstractNumId w:val="5"/>
  </w:num>
  <w:num w:numId="13" w16cid:durableId="844708297">
    <w:abstractNumId w:val="3"/>
  </w:num>
  <w:num w:numId="14" w16cid:durableId="20178771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860"/>
    <w:rsid w:val="00061DE9"/>
    <w:rsid w:val="00095A1F"/>
    <w:rsid w:val="000C5D08"/>
    <w:rsid w:val="000F44A2"/>
    <w:rsid w:val="00103953"/>
    <w:rsid w:val="001568CB"/>
    <w:rsid w:val="001620E9"/>
    <w:rsid w:val="0017382A"/>
    <w:rsid w:val="001A560E"/>
    <w:rsid w:val="001E4D0E"/>
    <w:rsid w:val="00277A90"/>
    <w:rsid w:val="002A1E4A"/>
    <w:rsid w:val="002D4860"/>
    <w:rsid w:val="002E5902"/>
    <w:rsid w:val="003A7D3A"/>
    <w:rsid w:val="003D0504"/>
    <w:rsid w:val="003E7875"/>
    <w:rsid w:val="003F3DDD"/>
    <w:rsid w:val="003F5BD9"/>
    <w:rsid w:val="003F6B9D"/>
    <w:rsid w:val="00403887"/>
    <w:rsid w:val="004A343E"/>
    <w:rsid w:val="00515D1F"/>
    <w:rsid w:val="00564198"/>
    <w:rsid w:val="00565FFC"/>
    <w:rsid w:val="0057239A"/>
    <w:rsid w:val="00587588"/>
    <w:rsid w:val="0062719F"/>
    <w:rsid w:val="00655F9A"/>
    <w:rsid w:val="00787652"/>
    <w:rsid w:val="007E4C5F"/>
    <w:rsid w:val="009065EC"/>
    <w:rsid w:val="00916D4A"/>
    <w:rsid w:val="00954B0E"/>
    <w:rsid w:val="00991204"/>
    <w:rsid w:val="009F3A55"/>
    <w:rsid w:val="00AE43F6"/>
    <w:rsid w:val="00AF1A00"/>
    <w:rsid w:val="00B102E0"/>
    <w:rsid w:val="00B1751D"/>
    <w:rsid w:val="00B76FEB"/>
    <w:rsid w:val="00BA68B1"/>
    <w:rsid w:val="00C05302"/>
    <w:rsid w:val="00C310E0"/>
    <w:rsid w:val="00C95F29"/>
    <w:rsid w:val="00CA7615"/>
    <w:rsid w:val="00CB1E80"/>
    <w:rsid w:val="00CC4B1B"/>
    <w:rsid w:val="00CD0F15"/>
    <w:rsid w:val="00DE45E7"/>
    <w:rsid w:val="00DF797D"/>
    <w:rsid w:val="00E01C36"/>
    <w:rsid w:val="00E134F1"/>
    <w:rsid w:val="00E36ACA"/>
    <w:rsid w:val="00E667FA"/>
    <w:rsid w:val="00FB3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22FC0"/>
  <w15:chartTrackingRefBased/>
  <w15:docId w15:val="{3DC28992-0125-4840-8FB8-8309107A6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4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4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860"/>
    <w:rPr>
      <w:rFonts w:eastAsiaTheme="majorEastAsia" w:cstheme="majorBidi"/>
      <w:color w:val="272727" w:themeColor="text1" w:themeTint="D8"/>
    </w:rPr>
  </w:style>
  <w:style w:type="paragraph" w:styleId="Title">
    <w:name w:val="Title"/>
    <w:basedOn w:val="Normal"/>
    <w:next w:val="Normal"/>
    <w:link w:val="TitleChar"/>
    <w:uiPriority w:val="10"/>
    <w:qFormat/>
    <w:rsid w:val="002D4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860"/>
    <w:pPr>
      <w:spacing w:before="160"/>
      <w:jc w:val="center"/>
    </w:pPr>
    <w:rPr>
      <w:i/>
      <w:iCs/>
      <w:color w:val="404040" w:themeColor="text1" w:themeTint="BF"/>
    </w:rPr>
  </w:style>
  <w:style w:type="character" w:customStyle="1" w:styleId="QuoteChar">
    <w:name w:val="Quote Char"/>
    <w:basedOn w:val="DefaultParagraphFont"/>
    <w:link w:val="Quote"/>
    <w:uiPriority w:val="29"/>
    <w:rsid w:val="002D4860"/>
    <w:rPr>
      <w:i/>
      <w:iCs/>
      <w:color w:val="404040" w:themeColor="text1" w:themeTint="BF"/>
    </w:rPr>
  </w:style>
  <w:style w:type="paragraph" w:styleId="ListParagraph">
    <w:name w:val="List Paragraph"/>
    <w:basedOn w:val="Normal"/>
    <w:uiPriority w:val="34"/>
    <w:qFormat/>
    <w:rsid w:val="002D4860"/>
    <w:pPr>
      <w:ind w:left="720"/>
      <w:contextualSpacing/>
    </w:pPr>
  </w:style>
  <w:style w:type="character" w:styleId="IntenseEmphasis">
    <w:name w:val="Intense Emphasis"/>
    <w:basedOn w:val="DefaultParagraphFont"/>
    <w:uiPriority w:val="21"/>
    <w:qFormat/>
    <w:rsid w:val="002D4860"/>
    <w:rPr>
      <w:i/>
      <w:iCs/>
      <w:color w:val="0F4761" w:themeColor="accent1" w:themeShade="BF"/>
    </w:rPr>
  </w:style>
  <w:style w:type="paragraph" w:styleId="IntenseQuote">
    <w:name w:val="Intense Quote"/>
    <w:basedOn w:val="Normal"/>
    <w:next w:val="Normal"/>
    <w:link w:val="IntenseQuoteChar"/>
    <w:uiPriority w:val="30"/>
    <w:qFormat/>
    <w:rsid w:val="002D4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860"/>
    <w:rPr>
      <w:i/>
      <w:iCs/>
      <w:color w:val="0F4761" w:themeColor="accent1" w:themeShade="BF"/>
    </w:rPr>
  </w:style>
  <w:style w:type="character" w:styleId="IntenseReference">
    <w:name w:val="Intense Reference"/>
    <w:basedOn w:val="DefaultParagraphFont"/>
    <w:uiPriority w:val="32"/>
    <w:qFormat/>
    <w:rsid w:val="002D4860"/>
    <w:rPr>
      <w:b/>
      <w:bCs/>
      <w:smallCaps/>
      <w:color w:val="0F4761" w:themeColor="accent1" w:themeShade="BF"/>
      <w:spacing w:val="5"/>
    </w:rPr>
  </w:style>
  <w:style w:type="paragraph" w:styleId="NoSpacing">
    <w:name w:val="No Spacing"/>
    <w:link w:val="NoSpacingChar"/>
    <w:uiPriority w:val="1"/>
    <w:qFormat/>
    <w:rsid w:val="002D486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D4860"/>
    <w:rPr>
      <w:rFonts w:eastAsiaTheme="minorEastAsia"/>
      <w:kern w:val="0"/>
      <w:lang w:val="en-US"/>
      <w14:ligatures w14:val="none"/>
    </w:rPr>
  </w:style>
  <w:style w:type="paragraph" w:styleId="TOCHeading">
    <w:name w:val="TOC Heading"/>
    <w:basedOn w:val="Heading1"/>
    <w:next w:val="Normal"/>
    <w:uiPriority w:val="39"/>
    <w:unhideWhenUsed/>
    <w:qFormat/>
    <w:rsid w:val="00E01C3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01C36"/>
    <w:pPr>
      <w:spacing w:after="100"/>
    </w:pPr>
  </w:style>
  <w:style w:type="paragraph" w:styleId="TOC2">
    <w:name w:val="toc 2"/>
    <w:basedOn w:val="Normal"/>
    <w:next w:val="Normal"/>
    <w:autoRedefine/>
    <w:uiPriority w:val="39"/>
    <w:unhideWhenUsed/>
    <w:rsid w:val="00E01C36"/>
    <w:pPr>
      <w:spacing w:after="100"/>
      <w:ind w:left="220"/>
    </w:pPr>
  </w:style>
  <w:style w:type="character" w:styleId="Hyperlink">
    <w:name w:val="Hyperlink"/>
    <w:basedOn w:val="DefaultParagraphFont"/>
    <w:uiPriority w:val="99"/>
    <w:unhideWhenUsed/>
    <w:rsid w:val="00E01C36"/>
    <w:rPr>
      <w:color w:val="467886" w:themeColor="hyperlink"/>
      <w:u w:val="single"/>
    </w:rPr>
  </w:style>
  <w:style w:type="paragraph" w:styleId="Header">
    <w:name w:val="header"/>
    <w:basedOn w:val="Normal"/>
    <w:link w:val="HeaderChar"/>
    <w:uiPriority w:val="99"/>
    <w:unhideWhenUsed/>
    <w:rsid w:val="007E4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4C5F"/>
  </w:style>
  <w:style w:type="paragraph" w:styleId="Footer">
    <w:name w:val="footer"/>
    <w:basedOn w:val="Normal"/>
    <w:link w:val="FooterChar"/>
    <w:uiPriority w:val="99"/>
    <w:unhideWhenUsed/>
    <w:rsid w:val="007E4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4C5F"/>
  </w:style>
  <w:style w:type="paragraph" w:styleId="NormalWeb">
    <w:name w:val="Normal (Web)"/>
    <w:basedOn w:val="Normal"/>
    <w:uiPriority w:val="99"/>
    <w:semiHidden/>
    <w:unhideWhenUsed/>
    <w:rsid w:val="003F6B9D"/>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515D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hyperlink" Target="https://zilliz.com/ai-faq/what-are-the-benefits-of-using-big-datasets-versus-small-datasets"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yperlink" Target="https://support.microsoft.com/en-US/Access/guide-to-table-relationship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www.google.co.uk/books/edition/SQL_Programming_Fundamentals_A_Beginner/wPPuEQAAQBAJ?hl=en&amp;gbpv=0" TargetMode="External"/><Relationship Id="rId48"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hyperlink" Target="https://medium.com/@ariefwcks303/why-data-types-and-data-structures-are-important-in-data-analysis-bd40222d4023" TargetMode="Externa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35A9E1-384C-408F-AF61-EAE195619B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1488</TotalTime>
  <Pages>21</Pages>
  <Words>2687</Words>
  <Characters>15160</Characters>
  <Application>Microsoft Office Word</Application>
  <DocSecurity>0</DocSecurity>
  <Lines>561</Lines>
  <Paragraphs>209</Paragraphs>
  <ScaleCrop>false</ScaleCrop>
  <HeadingPairs>
    <vt:vector size="2" baseType="variant">
      <vt:variant>
        <vt:lpstr>Title</vt:lpstr>
      </vt:variant>
      <vt:variant>
        <vt:i4>1</vt:i4>
      </vt:variant>
    </vt:vector>
  </HeadingPairs>
  <TitlesOfParts>
    <vt:vector size="1" baseType="lpstr">
      <vt:lpstr>ACCA4023: introduction to web and Database concepts.</vt:lpstr>
    </vt:vector>
  </TitlesOfParts>
  <Company>Nia Davies - 2518521</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ACCA4023: introduction to web and Database concepts.</dc:title>
  <dc:subject>Assignment 2: Database Concepts.</dc:subject>
  <dc:creator>Nia Davies  -  2518521</dc:creator>
  <cp:keywords/>
  <dc:description/>
  <cp:lastModifiedBy>Nia Davies (VUNHST - Digital Services)</cp:lastModifiedBy>
  <cp:revision>45</cp:revision>
  <dcterms:created xsi:type="dcterms:W3CDTF">2026-07-16T13:23:00Z</dcterms:created>
  <dcterms:modified xsi:type="dcterms:W3CDTF">2026-07-22T11:21:00Z</dcterms:modified>
  <cp:category>University of Wales Trinity Saint David</cp:category>
</cp:coreProperties>
</file>