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CB7A40" w14:textId="77777777" w:rsidR="00380C8A" w:rsidRPr="00122CDB" w:rsidRDefault="001371F2" w:rsidP="00122CDB">
      <w:pPr>
        <w:spacing w:line="360" w:lineRule="auto"/>
        <w:jc w:val="center"/>
        <w:rPr>
          <w:rFonts w:ascii="Times New Roman" w:hAnsi="Times New Roman"/>
          <w:sz w:val="24"/>
          <w:szCs w:val="24"/>
          <w:lang w:val="en-GB"/>
        </w:rPr>
      </w:pPr>
      <w:r w:rsidRPr="00122CDB">
        <w:rPr>
          <w:rFonts w:ascii="Times New Roman" w:hAnsi="Times New Roman"/>
          <w:sz w:val="24"/>
          <w:szCs w:val="24"/>
          <w:lang w:val="en-GB"/>
        </w:rPr>
        <w:t>Student Name: Aida Lamer</w:t>
      </w:r>
    </w:p>
    <w:p w14:paraId="111DD2AD" w14:textId="1170D850" w:rsidR="00380C8A" w:rsidRPr="00122CDB" w:rsidRDefault="001371F2" w:rsidP="00122CDB">
      <w:pPr>
        <w:spacing w:line="360" w:lineRule="auto"/>
        <w:jc w:val="center"/>
        <w:rPr>
          <w:rFonts w:ascii="Times New Roman" w:hAnsi="Times New Roman"/>
          <w:sz w:val="24"/>
          <w:szCs w:val="24"/>
          <w:lang w:val="en-GB"/>
        </w:rPr>
      </w:pPr>
      <w:r w:rsidRPr="00122CDB">
        <w:rPr>
          <w:rFonts w:ascii="Times New Roman" w:hAnsi="Times New Roman"/>
          <w:sz w:val="24"/>
          <w:szCs w:val="24"/>
          <w:lang w:val="en-GB"/>
        </w:rPr>
        <w:t>Student P Number: 1706552</w:t>
      </w:r>
    </w:p>
    <w:p w14:paraId="31272D2F" w14:textId="3BC99D53" w:rsidR="00122CDB" w:rsidRPr="00122CDB" w:rsidRDefault="00122CDB" w:rsidP="00122CDB">
      <w:pPr>
        <w:spacing w:line="360" w:lineRule="auto"/>
        <w:jc w:val="center"/>
        <w:rPr>
          <w:rFonts w:ascii="Times New Roman" w:hAnsi="Times New Roman"/>
          <w:sz w:val="24"/>
          <w:szCs w:val="24"/>
          <w:lang w:val="en-GB"/>
        </w:rPr>
      </w:pPr>
      <w:r w:rsidRPr="00122CDB">
        <w:rPr>
          <w:rFonts w:ascii="Times New Roman" w:hAnsi="Times New Roman"/>
          <w:sz w:val="24"/>
          <w:szCs w:val="24"/>
          <w:lang w:val="en-GB"/>
        </w:rPr>
        <w:t>Course: Computer Networks and Cyber Security</w:t>
      </w:r>
    </w:p>
    <w:p w14:paraId="40280021" w14:textId="77777777" w:rsidR="00380C8A" w:rsidRPr="00122CDB" w:rsidRDefault="001371F2" w:rsidP="00122CDB">
      <w:pPr>
        <w:spacing w:line="360" w:lineRule="auto"/>
        <w:jc w:val="center"/>
        <w:rPr>
          <w:rFonts w:ascii="Times New Roman" w:hAnsi="Times New Roman"/>
          <w:sz w:val="24"/>
          <w:szCs w:val="24"/>
          <w:lang w:val="en-GB"/>
        </w:rPr>
      </w:pPr>
      <w:r w:rsidRPr="00122CDB">
        <w:rPr>
          <w:rFonts w:ascii="Times New Roman" w:hAnsi="Times New Roman"/>
          <w:sz w:val="24"/>
          <w:szCs w:val="24"/>
          <w:lang w:val="en-GB"/>
        </w:rPr>
        <w:t>Lecturer: Sue Maw</w:t>
      </w:r>
    </w:p>
    <w:p w14:paraId="5999BE30" w14:textId="77777777" w:rsidR="00380C8A" w:rsidRPr="00122CDB" w:rsidRDefault="001371F2" w:rsidP="00122CDB">
      <w:pPr>
        <w:spacing w:line="360" w:lineRule="auto"/>
        <w:jc w:val="center"/>
        <w:rPr>
          <w:rFonts w:ascii="Times New Roman" w:hAnsi="Times New Roman"/>
          <w:sz w:val="24"/>
          <w:szCs w:val="24"/>
          <w:lang w:val="en-GB"/>
        </w:rPr>
      </w:pPr>
      <w:r w:rsidRPr="00122CDB">
        <w:rPr>
          <w:rFonts w:ascii="Times New Roman" w:hAnsi="Times New Roman"/>
          <w:sz w:val="24"/>
          <w:szCs w:val="24"/>
          <w:lang w:val="en-GB"/>
        </w:rPr>
        <w:t>Assignment Title: Managing a Hardware/Software Project Integrated with Enterprise and Innovation Group Project</w:t>
      </w:r>
    </w:p>
    <w:p w14:paraId="7A222D39" w14:textId="77777777" w:rsidR="00380C8A" w:rsidRPr="00122CDB" w:rsidRDefault="00380C8A" w:rsidP="00122CDB">
      <w:pPr>
        <w:pageBreakBefore/>
        <w:spacing w:line="360" w:lineRule="auto"/>
        <w:rPr>
          <w:rFonts w:ascii="Times New Roman" w:hAnsi="Times New Roman"/>
          <w:sz w:val="24"/>
          <w:szCs w:val="24"/>
          <w:lang w:val="en-GB"/>
        </w:rPr>
      </w:pPr>
    </w:p>
    <w:p w14:paraId="0C2DD23B" w14:textId="0CC792C1" w:rsidR="00380C8A" w:rsidRPr="00122CDB" w:rsidRDefault="001371F2"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The following report will talk about the risk management of the </w:t>
      </w:r>
      <w:r w:rsidR="00122CDB" w:rsidRPr="00122CDB">
        <w:rPr>
          <w:rFonts w:ascii="Times New Roman" w:hAnsi="Times New Roman"/>
          <w:sz w:val="24"/>
          <w:szCs w:val="24"/>
          <w:lang w:val="en-GB"/>
        </w:rPr>
        <w:t>innovation</w:t>
      </w:r>
      <w:r w:rsidRPr="00122CDB">
        <w:rPr>
          <w:rFonts w:ascii="Times New Roman" w:hAnsi="Times New Roman"/>
          <w:sz w:val="24"/>
          <w:szCs w:val="24"/>
          <w:lang w:val="en-GB"/>
        </w:rPr>
        <w:t xml:space="preserve"> group project. This includes identification of the risks, explanation for risk managing strategies and risk evaluation matrix.</w:t>
      </w:r>
    </w:p>
    <w:p w14:paraId="4E39466B" w14:textId="612A22A4" w:rsidR="00F62D33" w:rsidRPr="00122CDB" w:rsidRDefault="00F228D2" w:rsidP="00122CDB">
      <w:pPr>
        <w:spacing w:line="360" w:lineRule="auto"/>
        <w:rPr>
          <w:rFonts w:ascii="Times New Roman" w:hAnsi="Times New Roman"/>
          <w:sz w:val="24"/>
          <w:szCs w:val="24"/>
          <w:lang w:val="en-GB"/>
        </w:rPr>
      </w:pPr>
      <w:r w:rsidRPr="00122CDB">
        <w:rPr>
          <w:rFonts w:ascii="Times New Roman" w:hAnsi="Times New Roman"/>
          <w:noProof/>
          <w:sz w:val="24"/>
          <w:szCs w:val="24"/>
          <w:lang w:val="en-GB"/>
        </w:rPr>
        <w:drawing>
          <wp:inline distT="0" distB="0" distL="0" distR="0" wp14:anchorId="6EC0AB0C" wp14:editId="3215EE15">
            <wp:extent cx="6583792" cy="17240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04599" cy="1729474"/>
                    </a:xfrm>
                    <a:prstGeom prst="rect">
                      <a:avLst/>
                    </a:prstGeom>
                  </pic:spPr>
                </pic:pic>
              </a:graphicData>
            </a:graphic>
          </wp:inline>
        </w:drawing>
      </w:r>
    </w:p>
    <w:p w14:paraId="10609A43" w14:textId="3878BADD" w:rsidR="00F228D2" w:rsidRPr="00122CDB" w:rsidRDefault="00F228D2"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Displayed above is </w:t>
      </w:r>
      <w:r w:rsidR="00122CDB" w:rsidRPr="00122CDB">
        <w:rPr>
          <w:rFonts w:ascii="Times New Roman" w:hAnsi="Times New Roman"/>
          <w:sz w:val="24"/>
          <w:szCs w:val="24"/>
          <w:lang w:val="en-GB"/>
        </w:rPr>
        <w:t>risk</w:t>
      </w:r>
      <w:r w:rsidRPr="00122CDB">
        <w:rPr>
          <w:rFonts w:ascii="Times New Roman" w:hAnsi="Times New Roman"/>
          <w:sz w:val="24"/>
          <w:szCs w:val="24"/>
          <w:lang w:val="en-GB"/>
        </w:rPr>
        <w:t xml:space="preserve"> evaluation matrix including the identified risks.</w:t>
      </w:r>
    </w:p>
    <w:p w14:paraId="4CA37B40" w14:textId="32C75B63" w:rsidR="00D065A2" w:rsidRPr="00122CDB" w:rsidRDefault="00073077"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In the project several </w:t>
      </w:r>
      <w:r w:rsidR="00D065A2" w:rsidRPr="00122CDB">
        <w:rPr>
          <w:rFonts w:ascii="Times New Roman" w:hAnsi="Times New Roman"/>
          <w:sz w:val="24"/>
          <w:szCs w:val="24"/>
          <w:lang w:val="en-GB"/>
        </w:rPr>
        <w:t>risks were identified</w:t>
      </w:r>
      <w:r w:rsidRPr="00122CDB">
        <w:rPr>
          <w:rFonts w:ascii="Times New Roman" w:hAnsi="Times New Roman"/>
          <w:sz w:val="24"/>
          <w:szCs w:val="24"/>
          <w:lang w:val="en-GB"/>
        </w:rPr>
        <w:t xml:space="preserve">. </w:t>
      </w:r>
      <w:r w:rsidR="00DC0852" w:rsidRPr="00122CDB">
        <w:rPr>
          <w:rFonts w:ascii="Times New Roman" w:hAnsi="Times New Roman"/>
          <w:sz w:val="24"/>
          <w:szCs w:val="24"/>
          <w:lang w:val="en-GB"/>
        </w:rPr>
        <w:t>One of the</w:t>
      </w:r>
      <w:r w:rsidRPr="00122CDB">
        <w:rPr>
          <w:rFonts w:ascii="Times New Roman" w:hAnsi="Times New Roman"/>
          <w:sz w:val="24"/>
          <w:szCs w:val="24"/>
          <w:lang w:val="en-GB"/>
        </w:rPr>
        <w:t>se</w:t>
      </w:r>
      <w:r w:rsidR="00DC0852" w:rsidRPr="00122CDB">
        <w:rPr>
          <w:rFonts w:ascii="Times New Roman" w:hAnsi="Times New Roman"/>
          <w:sz w:val="24"/>
          <w:szCs w:val="24"/>
          <w:lang w:val="en-GB"/>
        </w:rPr>
        <w:t xml:space="preserve"> risks would be personnel shortfall. </w:t>
      </w:r>
      <w:r w:rsidR="00D065A2" w:rsidRPr="00122CDB">
        <w:rPr>
          <w:rFonts w:ascii="Times New Roman" w:hAnsi="Times New Roman"/>
          <w:sz w:val="24"/>
          <w:szCs w:val="24"/>
          <w:lang w:val="en-GB"/>
        </w:rPr>
        <w:t>This could be a risk due to staff performance being unable meet user and employer demand which would result in poor work quality or not meeting deadlines.</w:t>
      </w:r>
      <w:r w:rsidR="00080D8B" w:rsidRPr="00122CDB">
        <w:rPr>
          <w:rFonts w:ascii="Times New Roman" w:hAnsi="Times New Roman"/>
          <w:sz w:val="24"/>
          <w:szCs w:val="24"/>
          <w:lang w:val="en-GB"/>
        </w:rPr>
        <w:t xml:space="preserve"> This risk could be reduced by employing the correct staff, regular teambuilding activities and implementing the correct training methods and up to date techniques. This could result in the project meeting user and employer demands, deadlines and reducing costs as well as delivering work to high standards.</w:t>
      </w:r>
    </w:p>
    <w:p w14:paraId="4BDC8770" w14:textId="1E7EF5BD" w:rsidR="00126D9A" w:rsidRPr="00122CDB" w:rsidRDefault="00DC0852"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Another risk would be time and cost deadline. </w:t>
      </w:r>
      <w:r w:rsidR="00D065A2" w:rsidRPr="00122CDB">
        <w:rPr>
          <w:rFonts w:ascii="Times New Roman" w:hAnsi="Times New Roman"/>
          <w:sz w:val="24"/>
          <w:szCs w:val="24"/>
          <w:lang w:val="en-GB"/>
        </w:rPr>
        <w:t>This would be a risk due to running out of time to deliver the project. Running out of funds would equal to being unable to get further resources for the project.</w:t>
      </w:r>
      <w:r w:rsidR="009552E3" w:rsidRPr="00122CDB">
        <w:rPr>
          <w:rFonts w:ascii="Times New Roman" w:hAnsi="Times New Roman"/>
          <w:sz w:val="24"/>
          <w:szCs w:val="24"/>
          <w:lang w:val="en-GB"/>
        </w:rPr>
        <w:t xml:space="preserve"> In order to reduce the risk of time, the project could implement a Gantt chart </w:t>
      </w:r>
      <w:r w:rsidR="00371F5C" w:rsidRPr="00122CDB">
        <w:rPr>
          <w:rFonts w:ascii="Times New Roman" w:hAnsi="Times New Roman"/>
          <w:sz w:val="24"/>
          <w:szCs w:val="24"/>
          <w:lang w:val="en-GB"/>
        </w:rPr>
        <w:t xml:space="preserve">in order to monitor the progress of work and ensure that all deadlines are completed. The risk of costs could be reduced by ensuring that all deadlines are met, and the project is error free and is operating correctly. If mistakes are made at an early stage in the project and they go unnoticed, they could cause a potential problem in the future and take longer to locate and solve. During the early stages of the project, a resource management system will be used to carefully monitor the budget of the team to ensure the budget is distributed I order of importance. The budget also needs to be focused on important tasks </w:t>
      </w:r>
      <w:r w:rsidR="004664D9" w:rsidRPr="00122CDB">
        <w:rPr>
          <w:rFonts w:ascii="Times New Roman" w:hAnsi="Times New Roman"/>
          <w:sz w:val="24"/>
          <w:szCs w:val="24"/>
          <w:lang w:val="en-GB"/>
        </w:rPr>
        <w:t>that need to be completed first. No funds should be spent on unnecessary expenses that c</w:t>
      </w:r>
      <w:r w:rsidR="00AE7ECC" w:rsidRPr="00122CDB">
        <w:rPr>
          <w:rFonts w:ascii="Times New Roman" w:hAnsi="Times New Roman"/>
          <w:sz w:val="24"/>
          <w:szCs w:val="24"/>
          <w:lang w:val="en-GB"/>
        </w:rPr>
        <w:t>ould</w:t>
      </w:r>
      <w:r w:rsidR="004664D9" w:rsidRPr="00122CDB">
        <w:rPr>
          <w:rFonts w:ascii="Times New Roman" w:hAnsi="Times New Roman"/>
          <w:sz w:val="24"/>
          <w:szCs w:val="24"/>
          <w:lang w:val="en-GB"/>
        </w:rPr>
        <w:t xml:space="preserve"> be avoided.</w:t>
      </w:r>
    </w:p>
    <w:p w14:paraId="00352BF6" w14:textId="28133BA2" w:rsidR="005F6B11" w:rsidRPr="00122CDB" w:rsidRDefault="005F6B11"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lastRenderedPageBreak/>
        <w:t xml:space="preserve">The risk of having incorrect software functions could result in wrong outputs from the project. </w:t>
      </w:r>
      <w:r w:rsidR="00475DD3" w:rsidRPr="00122CDB">
        <w:rPr>
          <w:rFonts w:ascii="Times New Roman" w:hAnsi="Times New Roman"/>
          <w:sz w:val="24"/>
          <w:szCs w:val="24"/>
          <w:lang w:val="en-GB"/>
        </w:rPr>
        <w:t xml:space="preserve">In order to reduce the risk of this, a user survey could be carried out to gather input from the users. This would result in a more accurate design and functions. Another method to reduce this risk would be prototyping. By making an early sample of the project, feedback from the users could be gathered and used for the final project. This would satisfy the users </w:t>
      </w:r>
      <w:r w:rsidR="003711D4" w:rsidRPr="00122CDB">
        <w:rPr>
          <w:rFonts w:ascii="Times New Roman" w:hAnsi="Times New Roman"/>
          <w:sz w:val="24"/>
          <w:szCs w:val="24"/>
          <w:lang w:val="en-GB"/>
        </w:rPr>
        <w:t>and they would be more likely to use the completed project. Early user manuals could also be used to aid the users to build a better understanding of how the project works.</w:t>
      </w:r>
    </w:p>
    <w:p w14:paraId="648A24CF" w14:textId="1DA0195B" w:rsidR="00F018CA" w:rsidRPr="00122CDB" w:rsidRDefault="00920CEE"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Another risk would be new and unproved technologies. </w:t>
      </w:r>
      <w:r w:rsidR="00F018CA" w:rsidRPr="00122CDB">
        <w:rPr>
          <w:rFonts w:ascii="Times New Roman" w:hAnsi="Times New Roman"/>
          <w:sz w:val="24"/>
          <w:szCs w:val="24"/>
          <w:lang w:val="en-GB"/>
        </w:rPr>
        <w:t>This could be a risk due to “ever changing tools, techniques, protocols, standards, and development systems increase the probability that technology risks will arise in virtually any substantial software engineering effort. Training an</w:t>
      </w:r>
      <w:r w:rsidR="00BD15A4" w:rsidRPr="00122CDB">
        <w:rPr>
          <w:rFonts w:ascii="Times New Roman" w:hAnsi="Times New Roman"/>
          <w:sz w:val="24"/>
          <w:szCs w:val="24"/>
          <w:lang w:val="en-GB"/>
        </w:rPr>
        <w:t>d</w:t>
      </w:r>
      <w:r w:rsidR="00F018CA" w:rsidRPr="00122CDB">
        <w:rPr>
          <w:rFonts w:ascii="Times New Roman" w:hAnsi="Times New Roman"/>
          <w:sz w:val="24"/>
          <w:szCs w:val="24"/>
          <w:lang w:val="en-GB"/>
        </w:rPr>
        <w:t xml:space="preserve"> knowledge are of critical importance, and the improper use of new technology</w:t>
      </w:r>
      <w:r w:rsidR="00BD15A4" w:rsidRPr="00122CDB">
        <w:rPr>
          <w:rFonts w:ascii="Times New Roman" w:hAnsi="Times New Roman"/>
          <w:sz w:val="24"/>
          <w:szCs w:val="24"/>
          <w:lang w:val="en-GB"/>
        </w:rPr>
        <w:t xml:space="preserve"> most often leads to project failure.” [1] This proves that by the rise of new technology, staff will need to be trained and educated to keep their knowledge up to the demand and standards.</w:t>
      </w:r>
      <w:r w:rsidR="00BD22B9" w:rsidRPr="00122CDB">
        <w:rPr>
          <w:rFonts w:ascii="Times New Roman" w:hAnsi="Times New Roman"/>
          <w:sz w:val="24"/>
          <w:szCs w:val="24"/>
          <w:lang w:val="en-GB"/>
        </w:rPr>
        <w:t xml:space="preserve"> In order to reduce this risk, staff will need to be trained and kept up to date with new technologies and methods to use in practice. </w:t>
      </w:r>
      <w:r w:rsidR="00813447" w:rsidRPr="00122CDB">
        <w:rPr>
          <w:rFonts w:ascii="Times New Roman" w:hAnsi="Times New Roman"/>
          <w:sz w:val="24"/>
          <w:szCs w:val="24"/>
          <w:lang w:val="en-GB"/>
        </w:rPr>
        <w:t>A method to reduce this risk would be having training days for all staff working on the project to keep their knowledge up to date.</w:t>
      </w:r>
    </w:p>
    <w:p w14:paraId="510E4ED4" w14:textId="023405BB" w:rsidR="005F6B11" w:rsidRPr="00122CDB" w:rsidRDefault="00920CEE"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Another risk would be using wrong user interface. </w:t>
      </w:r>
      <w:r w:rsidR="00843292" w:rsidRPr="00122CDB">
        <w:rPr>
          <w:rFonts w:ascii="Times New Roman" w:hAnsi="Times New Roman"/>
          <w:sz w:val="24"/>
          <w:szCs w:val="24"/>
          <w:lang w:val="en-GB"/>
        </w:rPr>
        <w:t xml:space="preserve">The user interface needs to be bug free, simple to use and understand, deliver the correct output. </w:t>
      </w:r>
      <w:r w:rsidR="000522F1" w:rsidRPr="00122CDB">
        <w:rPr>
          <w:rFonts w:ascii="Times New Roman" w:hAnsi="Times New Roman"/>
          <w:sz w:val="24"/>
          <w:szCs w:val="24"/>
          <w:lang w:val="en-GB"/>
        </w:rPr>
        <w:t>By using wrong user interfaces could result in the project design not responding to user inputs with the correct outputs, too complex to use and too difficult to understand.</w:t>
      </w:r>
      <w:r w:rsidR="00536D97" w:rsidRPr="00122CDB">
        <w:rPr>
          <w:rFonts w:ascii="Times New Roman" w:hAnsi="Times New Roman"/>
          <w:sz w:val="24"/>
          <w:szCs w:val="24"/>
          <w:lang w:val="en-GB"/>
        </w:rPr>
        <w:t xml:space="preserve"> In order to reduce this risk, a task analysis could be used to show how a task is completed in the final project. Another method would be user involvement. This would give the team working on the project a clearer understanding of the user demand and the benefit of this would be an accurate final project. This would also reduce the amount of additional work that would be carried out if the project had to have more work done on it past its deadline.</w:t>
      </w:r>
    </w:p>
    <w:p w14:paraId="7756F2BA" w14:textId="6E82F2A7" w:rsidR="000522F1" w:rsidRPr="00122CDB" w:rsidRDefault="00083B21"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Another risk would be g</w:t>
      </w:r>
      <w:r w:rsidR="000522F1" w:rsidRPr="00122CDB">
        <w:rPr>
          <w:rFonts w:ascii="Times New Roman" w:hAnsi="Times New Roman"/>
          <w:sz w:val="24"/>
          <w:szCs w:val="24"/>
          <w:lang w:val="en-GB"/>
        </w:rPr>
        <w:t>old plati</w:t>
      </w:r>
      <w:r w:rsidR="00255A1F" w:rsidRPr="00122CDB">
        <w:rPr>
          <w:rFonts w:ascii="Times New Roman" w:hAnsi="Times New Roman"/>
          <w:sz w:val="24"/>
          <w:szCs w:val="24"/>
          <w:lang w:val="en-GB"/>
        </w:rPr>
        <w:t>ng is</w:t>
      </w:r>
      <w:r w:rsidR="000522F1" w:rsidRPr="00122CDB">
        <w:rPr>
          <w:rFonts w:ascii="Times New Roman" w:hAnsi="Times New Roman"/>
          <w:sz w:val="24"/>
          <w:szCs w:val="24"/>
          <w:lang w:val="en-GB"/>
        </w:rPr>
        <w:t xml:space="preserve"> making changes to the project with the assumption of making the project better </w:t>
      </w:r>
      <w:r w:rsidR="00940B78" w:rsidRPr="00122CDB">
        <w:rPr>
          <w:rFonts w:ascii="Times New Roman" w:hAnsi="Times New Roman"/>
          <w:sz w:val="24"/>
          <w:szCs w:val="24"/>
          <w:lang w:val="en-GB"/>
        </w:rPr>
        <w:t>but, it</w:t>
      </w:r>
      <w:r w:rsidR="000522F1" w:rsidRPr="00122CDB">
        <w:rPr>
          <w:rFonts w:ascii="Times New Roman" w:hAnsi="Times New Roman"/>
          <w:sz w:val="24"/>
          <w:szCs w:val="24"/>
          <w:lang w:val="en-GB"/>
        </w:rPr>
        <w:t xml:space="preserve"> has a negative impact on the project. </w:t>
      </w:r>
      <w:r w:rsidR="00255A1F" w:rsidRPr="00122CDB">
        <w:rPr>
          <w:rFonts w:ascii="Times New Roman" w:hAnsi="Times New Roman"/>
          <w:sz w:val="24"/>
          <w:szCs w:val="24"/>
          <w:lang w:val="en-GB"/>
        </w:rPr>
        <w:t>This is a risk as it could lead to new sources of risks and it could also require additional testing, more time, higher budget, more cost and other resources.</w:t>
      </w:r>
      <w:r w:rsidR="00940B78" w:rsidRPr="00122CDB">
        <w:rPr>
          <w:rFonts w:ascii="Times New Roman" w:hAnsi="Times New Roman"/>
          <w:sz w:val="24"/>
          <w:szCs w:val="24"/>
          <w:lang w:val="en-GB"/>
        </w:rPr>
        <w:t xml:space="preserve"> </w:t>
      </w:r>
      <w:r w:rsidR="00446433" w:rsidRPr="00122CDB">
        <w:rPr>
          <w:rFonts w:ascii="Times New Roman" w:hAnsi="Times New Roman"/>
          <w:sz w:val="24"/>
          <w:szCs w:val="24"/>
          <w:lang w:val="en-GB"/>
        </w:rPr>
        <w:t>In order to avoid gold plating, “never allow the team members to add any extra features to the project without approval”</w:t>
      </w:r>
      <w:r w:rsidR="00920CEE" w:rsidRPr="00122CDB">
        <w:rPr>
          <w:rFonts w:ascii="Times New Roman" w:hAnsi="Times New Roman"/>
          <w:sz w:val="24"/>
          <w:szCs w:val="24"/>
          <w:lang w:val="en-GB"/>
        </w:rPr>
        <w:t xml:space="preserve"> [2]</w:t>
      </w:r>
      <w:r w:rsidR="00446433" w:rsidRPr="00122CDB">
        <w:rPr>
          <w:rFonts w:ascii="Times New Roman" w:hAnsi="Times New Roman"/>
          <w:sz w:val="24"/>
          <w:szCs w:val="24"/>
          <w:lang w:val="en-GB"/>
        </w:rPr>
        <w:t xml:space="preserve"> and “establish open </w:t>
      </w:r>
      <w:r w:rsidR="00446433" w:rsidRPr="00122CDB">
        <w:rPr>
          <w:rFonts w:ascii="Times New Roman" w:hAnsi="Times New Roman"/>
          <w:sz w:val="24"/>
          <w:szCs w:val="24"/>
          <w:lang w:val="en-GB"/>
        </w:rPr>
        <w:lastRenderedPageBreak/>
        <w:t>communication lines within the team.” [2]</w:t>
      </w:r>
      <w:r w:rsidR="005F4DC2" w:rsidRPr="00122CDB">
        <w:rPr>
          <w:rFonts w:ascii="Times New Roman" w:hAnsi="Times New Roman"/>
          <w:sz w:val="24"/>
          <w:szCs w:val="24"/>
          <w:lang w:val="en-GB"/>
        </w:rPr>
        <w:t xml:space="preserve"> This will reduce the risk of gold plating taking place in the project.</w:t>
      </w:r>
    </w:p>
    <w:p w14:paraId="12EBF359" w14:textId="6C88DEA6" w:rsidR="009B5D27" w:rsidRPr="00122CDB" w:rsidRDefault="00083B21"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Another risk would be fraud. </w:t>
      </w:r>
      <w:r w:rsidR="009B5D27" w:rsidRPr="00122CDB">
        <w:rPr>
          <w:rFonts w:ascii="Times New Roman" w:hAnsi="Times New Roman"/>
          <w:sz w:val="24"/>
          <w:szCs w:val="24"/>
          <w:lang w:val="en-GB"/>
        </w:rPr>
        <w:t>In the final project, fraud will be a risk like it is in most banking projects. Fraud could occur by third party gaining access to the user’s personal bank details and use it in order to make purchases or withdraw from the account. The project is being created in order to reduce the risk of fraud, but this could also create a new avenue for various types of fraud to occur.</w:t>
      </w:r>
    </w:p>
    <w:p w14:paraId="151ACF3D" w14:textId="6BFB5A09" w:rsidR="00083B21" w:rsidRPr="00122CDB" w:rsidRDefault="00083B21"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 xml:space="preserve">Another risk would be data protection. This would be a risk due to data theft, malicious use of user information, system failure and loss of data. </w:t>
      </w:r>
      <w:r w:rsidR="00B878E3" w:rsidRPr="00122CDB">
        <w:rPr>
          <w:rFonts w:ascii="Times New Roman" w:hAnsi="Times New Roman"/>
          <w:sz w:val="24"/>
          <w:szCs w:val="24"/>
          <w:lang w:val="en-GB"/>
        </w:rPr>
        <w:t xml:space="preserve">In order to avoid this, some steps could be taken to “make sure the information is used fairly, lawfully and transparently, used for specified, explicit purposes, used in a way that is adequate, relevant and limited to only what is necessary, accurate and where necessary kept up to date, kept no longer that is necessary, handled in a way that ensures appropriate security, including protection against unlawful or unauthorized processing, access, loss, destruction or damage.” [3] </w:t>
      </w:r>
    </w:p>
    <w:p w14:paraId="54E6D1E9" w14:textId="77777777" w:rsidR="00380C8A" w:rsidRPr="00122CDB" w:rsidRDefault="00380C8A" w:rsidP="00122CDB">
      <w:pPr>
        <w:spacing w:line="360" w:lineRule="auto"/>
        <w:rPr>
          <w:rFonts w:ascii="Times New Roman" w:hAnsi="Times New Roman"/>
          <w:sz w:val="24"/>
          <w:szCs w:val="24"/>
          <w:lang w:val="en-GB"/>
        </w:rPr>
      </w:pPr>
    </w:p>
    <w:p w14:paraId="360FC57E" w14:textId="0FFD391A" w:rsidR="00380C8A" w:rsidRPr="00122CDB" w:rsidRDefault="001371F2"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The report also includes the code of practice. This section of the report talks about the project’s sustainability issue</w:t>
      </w:r>
      <w:r w:rsidR="00E25818" w:rsidRPr="00122CDB">
        <w:rPr>
          <w:rFonts w:ascii="Times New Roman" w:hAnsi="Times New Roman"/>
          <w:sz w:val="24"/>
          <w:szCs w:val="24"/>
          <w:lang w:val="en-GB"/>
        </w:rPr>
        <w:t>s</w:t>
      </w:r>
      <w:r w:rsidRPr="00122CDB">
        <w:rPr>
          <w:rFonts w:ascii="Times New Roman" w:hAnsi="Times New Roman"/>
          <w:sz w:val="24"/>
          <w:szCs w:val="24"/>
          <w:lang w:val="en-GB"/>
        </w:rPr>
        <w:t xml:space="preserve"> including an analysis of first, second and third order sustainability issue</w:t>
      </w:r>
      <w:r w:rsidR="00E25818" w:rsidRPr="00122CDB">
        <w:rPr>
          <w:rFonts w:ascii="Times New Roman" w:hAnsi="Times New Roman"/>
          <w:sz w:val="24"/>
          <w:szCs w:val="24"/>
          <w:lang w:val="en-GB"/>
        </w:rPr>
        <w:t>s</w:t>
      </w:r>
      <w:r w:rsidRPr="00122CDB">
        <w:rPr>
          <w:rFonts w:ascii="Times New Roman" w:hAnsi="Times New Roman"/>
          <w:sz w:val="24"/>
          <w:szCs w:val="24"/>
          <w:lang w:val="en-GB"/>
        </w:rPr>
        <w:t xml:space="preserve"> for the project.</w:t>
      </w:r>
      <w:r w:rsidR="00AA25AD" w:rsidRPr="00122CDB">
        <w:rPr>
          <w:rFonts w:ascii="Times New Roman" w:hAnsi="Times New Roman"/>
          <w:sz w:val="24"/>
          <w:szCs w:val="24"/>
          <w:lang w:val="en-GB"/>
        </w:rPr>
        <w:t xml:space="preserve"> There are three main sustainability issues. These issues are social order, environmental order and economic order.</w:t>
      </w:r>
      <w:r w:rsidR="001D6DB7" w:rsidRPr="00122CDB">
        <w:rPr>
          <w:rFonts w:ascii="Times New Roman" w:hAnsi="Times New Roman"/>
          <w:sz w:val="24"/>
          <w:szCs w:val="24"/>
          <w:lang w:val="en-GB"/>
        </w:rPr>
        <w:t xml:space="preserve"> The first sustainability issue is social order.</w:t>
      </w:r>
      <w:r w:rsidR="00AA25AD" w:rsidRPr="00122CDB">
        <w:rPr>
          <w:rFonts w:ascii="Times New Roman" w:hAnsi="Times New Roman"/>
          <w:sz w:val="24"/>
          <w:szCs w:val="24"/>
          <w:lang w:val="en-GB"/>
        </w:rPr>
        <w:t xml:space="preserve"> “In corporations, social sustainability performance issues include human rights, fair </w:t>
      </w:r>
      <w:r w:rsidR="00122CDB" w:rsidRPr="00122CDB">
        <w:rPr>
          <w:rFonts w:ascii="Times New Roman" w:hAnsi="Times New Roman"/>
          <w:sz w:val="24"/>
          <w:szCs w:val="24"/>
          <w:lang w:val="en-GB"/>
        </w:rPr>
        <w:t>labour</w:t>
      </w:r>
      <w:r w:rsidR="00AA25AD" w:rsidRPr="00122CDB">
        <w:rPr>
          <w:rFonts w:ascii="Times New Roman" w:hAnsi="Times New Roman"/>
          <w:sz w:val="24"/>
          <w:szCs w:val="24"/>
          <w:lang w:val="en-GB"/>
        </w:rPr>
        <w:t xml:space="preserve"> practices, living conditions, health, safety, wellness, diversity, equity, work-life balance, empowerment, community engagement, philanthropy, volunteerism and more.” [4]</w:t>
      </w:r>
      <w:r w:rsidR="00E25818" w:rsidRPr="00122CDB">
        <w:rPr>
          <w:rFonts w:ascii="Times New Roman" w:hAnsi="Times New Roman"/>
          <w:sz w:val="24"/>
          <w:szCs w:val="24"/>
          <w:lang w:val="en-GB"/>
        </w:rPr>
        <w:t xml:space="preserve"> This </w:t>
      </w:r>
      <w:r w:rsidR="001F2099" w:rsidRPr="00122CDB">
        <w:rPr>
          <w:rFonts w:ascii="Times New Roman" w:hAnsi="Times New Roman"/>
          <w:sz w:val="24"/>
          <w:szCs w:val="24"/>
          <w:lang w:val="en-GB"/>
        </w:rPr>
        <w:t xml:space="preserve">highlights the issues of social sustainability in a project. Different methods can be implemented in order to avoid these issues. An example of how to avoid these issues in the project would be to have </w:t>
      </w:r>
      <w:r w:rsidR="0082230F" w:rsidRPr="00122CDB">
        <w:rPr>
          <w:rFonts w:ascii="Times New Roman" w:hAnsi="Times New Roman"/>
          <w:sz w:val="24"/>
          <w:szCs w:val="24"/>
          <w:lang w:val="en-GB"/>
        </w:rPr>
        <w:t xml:space="preserve">all </w:t>
      </w:r>
      <w:r w:rsidR="001F2099" w:rsidRPr="00122CDB">
        <w:rPr>
          <w:rFonts w:ascii="Times New Roman" w:hAnsi="Times New Roman"/>
          <w:sz w:val="24"/>
          <w:szCs w:val="24"/>
          <w:lang w:val="en-GB"/>
        </w:rPr>
        <w:t xml:space="preserve">work conducted by </w:t>
      </w:r>
      <w:r w:rsidR="0082230F" w:rsidRPr="00122CDB">
        <w:rPr>
          <w:rFonts w:ascii="Times New Roman" w:hAnsi="Times New Roman"/>
          <w:sz w:val="24"/>
          <w:szCs w:val="24"/>
          <w:lang w:val="en-GB"/>
        </w:rPr>
        <w:t>all</w:t>
      </w:r>
      <w:r w:rsidR="001F2099" w:rsidRPr="00122CDB">
        <w:rPr>
          <w:rFonts w:ascii="Times New Roman" w:hAnsi="Times New Roman"/>
          <w:sz w:val="24"/>
          <w:szCs w:val="24"/>
          <w:lang w:val="en-GB"/>
        </w:rPr>
        <w:t xml:space="preserve"> member</w:t>
      </w:r>
      <w:r w:rsidR="0082230F" w:rsidRPr="00122CDB">
        <w:rPr>
          <w:rFonts w:ascii="Times New Roman" w:hAnsi="Times New Roman"/>
          <w:sz w:val="24"/>
          <w:szCs w:val="24"/>
          <w:lang w:val="en-GB"/>
        </w:rPr>
        <w:t>s</w:t>
      </w:r>
      <w:r w:rsidR="001F2099" w:rsidRPr="00122CDB">
        <w:rPr>
          <w:rFonts w:ascii="Times New Roman" w:hAnsi="Times New Roman"/>
          <w:sz w:val="24"/>
          <w:szCs w:val="24"/>
          <w:lang w:val="en-GB"/>
        </w:rPr>
        <w:t xml:space="preserve"> of the </w:t>
      </w:r>
      <w:r w:rsidR="0082230F" w:rsidRPr="00122CDB">
        <w:rPr>
          <w:rFonts w:ascii="Times New Roman" w:hAnsi="Times New Roman"/>
          <w:sz w:val="24"/>
          <w:szCs w:val="24"/>
          <w:lang w:val="en-GB"/>
        </w:rPr>
        <w:t>staff to</w:t>
      </w:r>
      <w:r w:rsidR="001F2099" w:rsidRPr="00122CDB">
        <w:rPr>
          <w:rFonts w:ascii="Times New Roman" w:hAnsi="Times New Roman"/>
          <w:sz w:val="24"/>
          <w:szCs w:val="24"/>
          <w:lang w:val="en-GB"/>
        </w:rPr>
        <w:t xml:space="preserve"> be documented </w:t>
      </w:r>
      <w:r w:rsidR="0082230F" w:rsidRPr="00122CDB">
        <w:rPr>
          <w:rFonts w:ascii="Times New Roman" w:hAnsi="Times New Roman"/>
          <w:sz w:val="24"/>
          <w:szCs w:val="24"/>
          <w:lang w:val="en-GB"/>
        </w:rPr>
        <w:t xml:space="preserve">and paid correctly according to their worked hours. </w:t>
      </w:r>
      <w:r w:rsidR="001D6DB7" w:rsidRPr="00122CDB">
        <w:rPr>
          <w:rFonts w:ascii="Times New Roman" w:hAnsi="Times New Roman"/>
          <w:sz w:val="24"/>
          <w:szCs w:val="24"/>
          <w:lang w:val="en-GB"/>
        </w:rPr>
        <w:t xml:space="preserve">The second sustainability issue is environmental order. Environmental order is an issue as it concerns the </w:t>
      </w:r>
      <w:r w:rsidR="00DA4E41" w:rsidRPr="00122CDB">
        <w:rPr>
          <w:rFonts w:ascii="Times New Roman" w:hAnsi="Times New Roman"/>
          <w:sz w:val="24"/>
          <w:szCs w:val="24"/>
          <w:lang w:val="en-GB"/>
        </w:rPr>
        <w:t>long-term</w:t>
      </w:r>
      <w:r w:rsidR="001D6DB7" w:rsidRPr="00122CDB">
        <w:rPr>
          <w:rFonts w:ascii="Times New Roman" w:hAnsi="Times New Roman"/>
          <w:sz w:val="24"/>
          <w:szCs w:val="24"/>
          <w:lang w:val="en-GB"/>
        </w:rPr>
        <w:t xml:space="preserve"> effect on the ecosystem. This is in relation to power availability, energy loss, fossil fuel energy, power cost and industry not being energy efficient. These are </w:t>
      </w:r>
      <w:r w:rsidR="00DA4E41" w:rsidRPr="00122CDB">
        <w:rPr>
          <w:rFonts w:ascii="Times New Roman" w:hAnsi="Times New Roman"/>
          <w:sz w:val="24"/>
          <w:szCs w:val="24"/>
          <w:lang w:val="en-GB"/>
        </w:rPr>
        <w:t xml:space="preserve">some of </w:t>
      </w:r>
      <w:r w:rsidR="001D6DB7" w:rsidRPr="00122CDB">
        <w:rPr>
          <w:rFonts w:ascii="Times New Roman" w:hAnsi="Times New Roman"/>
          <w:sz w:val="24"/>
          <w:szCs w:val="24"/>
          <w:lang w:val="en-GB"/>
        </w:rPr>
        <w:t xml:space="preserve">the environmental sustainability issues. </w:t>
      </w:r>
      <w:r w:rsidR="00DA4E41" w:rsidRPr="00122CDB">
        <w:rPr>
          <w:rFonts w:ascii="Times New Roman" w:hAnsi="Times New Roman"/>
          <w:sz w:val="24"/>
          <w:szCs w:val="24"/>
          <w:lang w:val="en-GB"/>
        </w:rPr>
        <w:t xml:space="preserve">One of the issues is energy loss which occurs between the source and the destination. Another issue would be the use of fossil fuel </w:t>
      </w:r>
      <w:r w:rsidR="00DA4E41" w:rsidRPr="00122CDB">
        <w:rPr>
          <w:rFonts w:ascii="Times New Roman" w:hAnsi="Times New Roman"/>
          <w:sz w:val="24"/>
          <w:szCs w:val="24"/>
          <w:lang w:val="en-GB"/>
        </w:rPr>
        <w:lastRenderedPageBreak/>
        <w:t xml:space="preserve">energy. This is used to power PCs, monitors, </w:t>
      </w:r>
      <w:r w:rsidR="00122CDB" w:rsidRPr="00122CDB">
        <w:rPr>
          <w:rFonts w:ascii="Times New Roman" w:hAnsi="Times New Roman"/>
          <w:sz w:val="24"/>
          <w:szCs w:val="24"/>
          <w:lang w:val="en-GB"/>
        </w:rPr>
        <w:t>datacentres</w:t>
      </w:r>
      <w:r w:rsidR="00DA4E41" w:rsidRPr="00122CDB">
        <w:rPr>
          <w:rFonts w:ascii="Times New Roman" w:hAnsi="Times New Roman"/>
          <w:sz w:val="24"/>
          <w:szCs w:val="24"/>
          <w:lang w:val="en-GB"/>
        </w:rPr>
        <w:t xml:space="preserve"> and telecoms. This would be an issue for the project due to the amount of electricity that would need to be used to power the devices needed such as servers, monitors and pcs. </w:t>
      </w:r>
      <w:r w:rsidR="0028280A" w:rsidRPr="00122CDB">
        <w:rPr>
          <w:rFonts w:ascii="Times New Roman" w:hAnsi="Times New Roman"/>
          <w:sz w:val="24"/>
          <w:szCs w:val="24"/>
          <w:lang w:val="en-GB"/>
        </w:rPr>
        <w:t>The use of fossil fuels is an issue due to its effects on global warming, being unsustainable and accidents could occur. In the future, the project could investigate moving onto a green data server.</w:t>
      </w:r>
      <w:r w:rsidR="0032632D" w:rsidRPr="00122CDB">
        <w:rPr>
          <w:rFonts w:ascii="Times New Roman" w:hAnsi="Times New Roman"/>
          <w:sz w:val="24"/>
          <w:szCs w:val="24"/>
          <w:lang w:val="en-GB"/>
        </w:rPr>
        <w:t xml:space="preserve"> These servers are larger and more energy efficient.</w:t>
      </w:r>
      <w:r w:rsidR="0028280A" w:rsidRPr="00122CDB">
        <w:rPr>
          <w:rFonts w:ascii="Times New Roman" w:hAnsi="Times New Roman"/>
          <w:sz w:val="24"/>
          <w:szCs w:val="24"/>
          <w:lang w:val="en-GB"/>
        </w:rPr>
        <w:t xml:space="preserve"> </w:t>
      </w:r>
      <w:r w:rsidR="00AC01B3" w:rsidRPr="00122CDB">
        <w:rPr>
          <w:rFonts w:ascii="Times New Roman" w:hAnsi="Times New Roman"/>
          <w:sz w:val="24"/>
          <w:szCs w:val="24"/>
          <w:lang w:val="en-GB"/>
        </w:rPr>
        <w:t>The third sustainability issue is economics</w:t>
      </w:r>
      <w:r w:rsidR="00047E1A" w:rsidRPr="00122CDB">
        <w:rPr>
          <w:rFonts w:ascii="Times New Roman" w:hAnsi="Times New Roman"/>
          <w:sz w:val="24"/>
          <w:szCs w:val="24"/>
          <w:lang w:val="en-GB"/>
        </w:rPr>
        <w:t xml:space="preserve">. This could be an issue if the allocation of the resources was not efficient, as this would result in failure to provide long-term benefits and established profitability in the project. </w:t>
      </w:r>
      <w:r w:rsidR="00B414AA" w:rsidRPr="00122CDB">
        <w:rPr>
          <w:rFonts w:ascii="Times New Roman" w:hAnsi="Times New Roman"/>
          <w:sz w:val="24"/>
          <w:szCs w:val="24"/>
          <w:lang w:val="en-GB"/>
        </w:rPr>
        <w:t>This could be achieved by making sure that resources are managed and monitored carefully and periodically.</w:t>
      </w:r>
    </w:p>
    <w:p w14:paraId="16183131" w14:textId="62F6D78B" w:rsidR="00380C8A" w:rsidRPr="00122CDB" w:rsidRDefault="001371F2" w:rsidP="00122CDB">
      <w:pPr>
        <w:pStyle w:val="NormalWeb"/>
        <w:shd w:val="clear" w:color="auto" w:fill="FFFFFF"/>
        <w:suppressAutoHyphens/>
        <w:spacing w:line="360" w:lineRule="auto"/>
        <w:rPr>
          <w:color w:val="000000"/>
          <w:lang w:val="en-GB"/>
        </w:rPr>
      </w:pPr>
      <w:r w:rsidRPr="00122CDB">
        <w:rPr>
          <w:lang w:val="en-GB"/>
        </w:rPr>
        <w:t>The second half of code of conduct section talks about the ethical and legal issues for the project. This section also includes the British Computer Society Code of Conduct and IET Code of Conduct. The answer also includes reference to the General Data Projection Legislation.</w:t>
      </w:r>
      <w:r w:rsidR="00BA5D78" w:rsidRPr="00122CDB">
        <w:rPr>
          <w:lang w:val="en-GB"/>
        </w:rPr>
        <w:t xml:space="preserve"> </w:t>
      </w:r>
      <w:r w:rsidR="00762750" w:rsidRPr="00122CDB">
        <w:rPr>
          <w:lang w:val="en-GB"/>
        </w:rPr>
        <w:t>One of the legal issues for the project would be the project terms. The BCS code of conduct states “</w:t>
      </w:r>
      <w:r w:rsidR="00762750" w:rsidRPr="00122CDB">
        <w:rPr>
          <w:color w:val="000000"/>
          <w:lang w:val="en-GB"/>
        </w:rPr>
        <w:t>Members shall carry out work with due care and diligence in accordance with the requirements of the employer or client and shall, if their professional judgement is overruled, indicate the likely consequences.</w:t>
      </w:r>
      <w:r w:rsidR="00762750" w:rsidRPr="00122CDB">
        <w:rPr>
          <w:color w:val="000000"/>
          <w:lang w:val="en-GB"/>
        </w:rPr>
        <w:t>” [5]</w:t>
      </w:r>
      <w:r w:rsidR="00762750" w:rsidRPr="00122CDB">
        <w:rPr>
          <w:lang w:val="en-GB"/>
        </w:rPr>
        <w:t xml:space="preserve"> If the project isn’t completed on time, a penalty can be requested by the client. In order to avoid this, in the project terms a timeline of the project should be created and the staff working on the project should be assigned.</w:t>
      </w:r>
      <w:r w:rsidR="00E620DB" w:rsidRPr="00122CDB">
        <w:rPr>
          <w:lang w:val="en-GB"/>
        </w:rPr>
        <w:t xml:space="preserve"> Another issue would be the misuse of personal data</w:t>
      </w:r>
      <w:r w:rsidR="00891FBC" w:rsidRPr="00122CDB">
        <w:rPr>
          <w:lang w:val="en-GB"/>
        </w:rPr>
        <w:t xml:space="preserve"> which would go against the data protection act which was put in place in order to protect the user’s data privacy</w:t>
      </w:r>
      <w:r w:rsidR="00E620DB" w:rsidRPr="00122CDB">
        <w:rPr>
          <w:lang w:val="en-GB"/>
        </w:rPr>
        <w:t>.</w:t>
      </w:r>
      <w:r w:rsidR="00CD77F5" w:rsidRPr="00122CDB">
        <w:rPr>
          <w:lang w:val="en-GB"/>
        </w:rPr>
        <w:t xml:space="preserve"> When performing database administration, staff must be mindful of the use of user’s data. Steps to prevent </w:t>
      </w:r>
      <w:r w:rsidR="00E620DB" w:rsidRPr="00122CDB">
        <w:rPr>
          <w:lang w:val="en-GB"/>
        </w:rPr>
        <w:t>unauthorised</w:t>
      </w:r>
      <w:r w:rsidR="00CD77F5" w:rsidRPr="00122CDB">
        <w:rPr>
          <w:lang w:val="en-GB"/>
        </w:rPr>
        <w:t xml:space="preserve"> access should be taken</w:t>
      </w:r>
      <w:r w:rsidR="00E620DB" w:rsidRPr="00122CDB">
        <w:rPr>
          <w:lang w:val="en-GB"/>
        </w:rPr>
        <w:t xml:space="preserve"> and only relevant data should be viewed and used by staff. As stated in the British computer society code of conduct, “</w:t>
      </w:r>
      <w:r w:rsidR="00E620DB" w:rsidRPr="00122CDB">
        <w:rPr>
          <w:lang w:val="en-GB"/>
        </w:rPr>
        <w:t>NOT disclose or authorise to be disclosed, or use for personal gain or to benefit a third party, confidential information except with the permission of your Relevant Authority, or as required by Legislation.</w:t>
      </w:r>
      <w:r w:rsidR="00E620DB" w:rsidRPr="00122CDB">
        <w:rPr>
          <w:lang w:val="en-GB"/>
        </w:rPr>
        <w:t>” [6] This statement shows that permission must be granted by relevant authority</w:t>
      </w:r>
      <w:r w:rsidR="00D4175B" w:rsidRPr="00122CDB">
        <w:rPr>
          <w:lang w:val="en-GB"/>
        </w:rPr>
        <w:t>.</w:t>
      </w:r>
      <w:r w:rsidR="00AD2917" w:rsidRPr="00122CDB">
        <w:rPr>
          <w:lang w:val="en-GB"/>
        </w:rPr>
        <w:t xml:space="preserve"> This could be a potential issue in this project if the user’s data was viewed by a third party or by anyone unauthorised. </w:t>
      </w:r>
      <w:r w:rsidR="008A3440" w:rsidRPr="00122CDB">
        <w:rPr>
          <w:lang w:val="en-GB"/>
        </w:rPr>
        <w:t xml:space="preserve">If staff are unaware of the licensing conditions in the project, they could easily breach these conditions. </w:t>
      </w:r>
      <w:r w:rsidR="002644CB" w:rsidRPr="00122CDB">
        <w:rPr>
          <w:lang w:val="en-GB"/>
        </w:rPr>
        <w:t>As stated by the general data protection legislation, personal data should be “</w:t>
      </w:r>
      <w:r w:rsidR="002644CB" w:rsidRPr="00122CDB">
        <w:rPr>
          <w:lang w:val="en-GB"/>
        </w:rPr>
        <w:t xml:space="preserve">processed in a manner that ensures appropriate security of the personal data, including protection against unauthorised or unlawful processing and against accidental </w:t>
      </w:r>
      <w:r w:rsidR="002644CB" w:rsidRPr="00122CDB">
        <w:rPr>
          <w:lang w:val="en-GB"/>
        </w:rPr>
        <w:lastRenderedPageBreak/>
        <w:t>loss, destruction or damage, using appropriate technical or organisational measures</w:t>
      </w:r>
      <w:r w:rsidR="002644CB" w:rsidRPr="00122CDB">
        <w:rPr>
          <w:lang w:val="en-GB"/>
        </w:rPr>
        <w:t>.” [7] This statement outlines the requirements of how the user data integrity and confidentiality should be maintained to avoid future issues.</w:t>
      </w:r>
      <w:r w:rsidR="00457FBB" w:rsidRPr="00122CDB">
        <w:rPr>
          <w:lang w:val="en-GB"/>
        </w:rPr>
        <w:t xml:space="preserve"> Under EU law, users can request for their data to be deleted. “</w:t>
      </w:r>
      <w:r w:rsidR="00457FBB" w:rsidRPr="00122CDB">
        <w:rPr>
          <w:color w:val="000000"/>
          <w:shd w:val="clear" w:color="auto" w:fill="FFFFFF"/>
          <w:lang w:val="en-GB"/>
        </w:rPr>
        <w:t>Under Article 17 of the GDPR individuals have the right to have personal data erased. This is also known as the ‘right to be forgotten’.</w:t>
      </w:r>
      <w:r w:rsidR="00457FBB" w:rsidRPr="00122CDB">
        <w:rPr>
          <w:color w:val="000000"/>
          <w:shd w:val="clear" w:color="auto" w:fill="FFFFFF"/>
          <w:lang w:val="en-GB"/>
        </w:rPr>
        <w:t>” [8] This allows users to have the option to erase their data if they meet the right circumstances.</w:t>
      </w:r>
      <w:r w:rsidR="00457FBB" w:rsidRPr="00122CDB">
        <w:rPr>
          <w:lang w:val="en-GB"/>
        </w:rPr>
        <w:t xml:space="preserve"> This could also be a potential issue for the project for users who are based outside the EU. This would also be an issue when in future Britain exits the EU as it is unclear what new law will be implemented for user data deletion.</w:t>
      </w:r>
      <w:r w:rsidR="005B1587" w:rsidRPr="00122CDB">
        <w:rPr>
          <w:lang w:val="en-GB"/>
        </w:rPr>
        <w:t xml:space="preserve"> </w:t>
      </w:r>
      <w:r w:rsidR="00B24CB1" w:rsidRPr="00122CDB">
        <w:rPr>
          <w:lang w:val="en-GB"/>
        </w:rPr>
        <w:t>Another issue would be copyright. The use of a third party’s intellectual property such as patents, trademarks and registered designs. This wold be a risk for the project in two ways. Firstly, in a case where a third party used the project’s intellectual property, they would face consequences but the project itself would face an issue with the time and funds spent on justice.</w:t>
      </w:r>
      <w:r w:rsidR="006636C8" w:rsidRPr="00122CDB">
        <w:rPr>
          <w:lang w:val="en-GB"/>
        </w:rPr>
        <w:t xml:space="preserve"> The second issue wold be in staff working on the project used a third party’s intellectual property. This would cause loss of time and funds spent of resolving the issue.</w:t>
      </w:r>
      <w:r w:rsidR="00B24CB1" w:rsidRPr="00122CDB">
        <w:rPr>
          <w:lang w:val="en-GB"/>
        </w:rPr>
        <w:t xml:space="preserve"> “</w:t>
      </w:r>
      <w:r w:rsidR="00B24CB1" w:rsidRPr="00122CDB">
        <w:rPr>
          <w:color w:val="0B0C0C"/>
          <w:shd w:val="clear" w:color="auto" w:fill="FFFFFF"/>
          <w:lang w:val="en-GB"/>
        </w:rPr>
        <w:t xml:space="preserve">Using someone’s </w:t>
      </w:r>
      <w:r w:rsidR="00B24CB1" w:rsidRPr="00122CDB">
        <w:rPr>
          <w:color w:val="0B0C0C"/>
          <w:shd w:val="clear" w:color="auto" w:fill="FFFFFF"/>
          <w:lang w:val="en-GB"/>
        </w:rPr>
        <w:t>trademark</w:t>
      </w:r>
      <w:r w:rsidR="00B24CB1" w:rsidRPr="00122CDB">
        <w:rPr>
          <w:color w:val="0B0C0C"/>
          <w:shd w:val="clear" w:color="auto" w:fill="FFFFFF"/>
          <w:lang w:val="en-GB"/>
        </w:rPr>
        <w:t>, patent, copyright or design without their permission is known as ‘</w:t>
      </w:r>
      <w:r w:rsidR="00B24CB1" w:rsidRPr="00122CDB">
        <w:rPr>
          <w:lang w:val="en-GB"/>
        </w:rPr>
        <w:t>IP</w:t>
      </w:r>
      <w:r w:rsidR="00B24CB1" w:rsidRPr="00122CDB">
        <w:rPr>
          <w:color w:val="0B0C0C"/>
          <w:shd w:val="clear" w:color="auto" w:fill="FFFFFF"/>
          <w:lang w:val="en-GB"/>
        </w:rPr>
        <w:t> infringement’ and could lead to a fine, prison or both.</w:t>
      </w:r>
      <w:r w:rsidR="00B24CB1" w:rsidRPr="00122CDB">
        <w:rPr>
          <w:color w:val="0B0C0C"/>
          <w:shd w:val="clear" w:color="auto" w:fill="FFFFFF"/>
          <w:lang w:val="en-GB"/>
        </w:rPr>
        <w:t>” [9]</w:t>
      </w:r>
      <w:r w:rsidR="006636C8" w:rsidRPr="00122CDB">
        <w:rPr>
          <w:color w:val="0B0C0C"/>
          <w:shd w:val="clear" w:color="auto" w:fill="FFFFFF"/>
          <w:lang w:val="en-GB"/>
        </w:rPr>
        <w:t xml:space="preserve"> This statement shows the degree of consequences if intellectual property is used without permission.</w:t>
      </w:r>
      <w:r w:rsidR="00514A68" w:rsidRPr="00122CDB">
        <w:rPr>
          <w:color w:val="0B0C0C"/>
          <w:shd w:val="clear" w:color="auto" w:fill="FFFFFF"/>
          <w:lang w:val="en-GB"/>
        </w:rPr>
        <w:t xml:space="preserve"> These were some of the ethical and legal issues in the project and ways they could be avoided or managed.</w:t>
      </w:r>
    </w:p>
    <w:p w14:paraId="3923E40A" w14:textId="42FE8D9E" w:rsidR="00122CDB" w:rsidRPr="00122CDB" w:rsidRDefault="001371F2" w:rsidP="00122CDB">
      <w:pPr>
        <w:spacing w:line="360" w:lineRule="auto"/>
        <w:rPr>
          <w:rFonts w:ascii="Times New Roman" w:hAnsi="Times New Roman"/>
          <w:sz w:val="24"/>
          <w:szCs w:val="24"/>
          <w:lang w:val="en-GB"/>
        </w:rPr>
      </w:pPr>
      <w:r w:rsidRPr="00122CDB">
        <w:rPr>
          <w:rFonts w:ascii="Times New Roman" w:hAnsi="Times New Roman"/>
          <w:sz w:val="24"/>
          <w:szCs w:val="24"/>
          <w:lang w:val="en-GB"/>
        </w:rPr>
        <w:t>At last the report highlights the quality assurance issues for the project. This section includes examples of appropriate quality metrics.</w:t>
      </w:r>
      <w:r w:rsidR="00514A68" w:rsidRPr="00122CDB">
        <w:rPr>
          <w:rFonts w:ascii="Times New Roman" w:hAnsi="Times New Roman"/>
          <w:sz w:val="24"/>
          <w:szCs w:val="24"/>
          <w:lang w:val="en-GB"/>
        </w:rPr>
        <w:t xml:space="preserve"> </w:t>
      </w:r>
      <w:r w:rsidR="00D011D8" w:rsidRPr="00122CDB">
        <w:rPr>
          <w:rFonts w:ascii="Times New Roman" w:hAnsi="Times New Roman"/>
          <w:sz w:val="24"/>
          <w:szCs w:val="24"/>
          <w:lang w:val="en-GB"/>
        </w:rPr>
        <w:t>A quality assurance issue in the project would be problems occurring within network traffic quality. These could result in errors, low throughput rate and packet loss.</w:t>
      </w:r>
      <w:r w:rsidR="00FF52E7" w:rsidRPr="00122CDB">
        <w:rPr>
          <w:rFonts w:ascii="Times New Roman" w:hAnsi="Times New Roman"/>
          <w:sz w:val="24"/>
          <w:szCs w:val="24"/>
          <w:lang w:val="en-GB"/>
        </w:rPr>
        <w:t xml:space="preserve"> Another issue </w:t>
      </w:r>
      <w:proofErr w:type="gramStart"/>
      <w:r w:rsidR="00FF52E7" w:rsidRPr="00122CDB">
        <w:rPr>
          <w:rFonts w:ascii="Times New Roman" w:hAnsi="Times New Roman"/>
          <w:sz w:val="24"/>
          <w:szCs w:val="24"/>
          <w:lang w:val="en-GB"/>
        </w:rPr>
        <w:t>would be poor quality</w:t>
      </w:r>
      <w:proofErr w:type="gramEnd"/>
      <w:r w:rsidR="00FF52E7" w:rsidRPr="00122CDB">
        <w:rPr>
          <w:rFonts w:ascii="Times New Roman" w:hAnsi="Times New Roman"/>
          <w:sz w:val="24"/>
          <w:szCs w:val="24"/>
          <w:lang w:val="en-GB"/>
        </w:rPr>
        <w:t xml:space="preserve"> metrics for the digital design. This could result in poor performance, incorrect functionality and more money spent on the corrections.</w:t>
      </w:r>
      <w:r w:rsidR="0096575B" w:rsidRPr="00122CDB">
        <w:rPr>
          <w:rFonts w:ascii="Times New Roman" w:hAnsi="Times New Roman"/>
          <w:sz w:val="24"/>
          <w:szCs w:val="24"/>
          <w:lang w:val="en-GB"/>
        </w:rPr>
        <w:t xml:space="preserve"> By using correct quality metrics for digital design, energy consumption and costs can be reduced. Another issue</w:t>
      </w:r>
      <w:r w:rsidR="005A5737" w:rsidRPr="00122CDB">
        <w:rPr>
          <w:rFonts w:ascii="Times New Roman" w:hAnsi="Times New Roman"/>
          <w:sz w:val="24"/>
          <w:szCs w:val="24"/>
          <w:lang w:val="en-GB"/>
        </w:rPr>
        <w:t xml:space="preserve"> is the importance of software quality</w:t>
      </w:r>
      <w:r w:rsidR="0096575B" w:rsidRPr="00122CDB">
        <w:rPr>
          <w:rFonts w:ascii="Times New Roman" w:hAnsi="Times New Roman"/>
          <w:sz w:val="24"/>
          <w:szCs w:val="24"/>
          <w:lang w:val="en-GB"/>
        </w:rPr>
        <w:t xml:space="preserve"> </w:t>
      </w:r>
      <w:r w:rsidR="005A5737" w:rsidRPr="00122CDB">
        <w:rPr>
          <w:rFonts w:ascii="Times New Roman" w:hAnsi="Times New Roman"/>
          <w:sz w:val="24"/>
          <w:szCs w:val="24"/>
          <w:lang w:val="en-GB"/>
        </w:rPr>
        <w:t>which leads to</w:t>
      </w:r>
      <w:r w:rsidR="0096575B" w:rsidRPr="00122CDB">
        <w:rPr>
          <w:rFonts w:ascii="Times New Roman" w:hAnsi="Times New Roman"/>
          <w:sz w:val="24"/>
          <w:szCs w:val="24"/>
          <w:lang w:val="en-GB"/>
        </w:rPr>
        <w:t xml:space="preserve"> project control concerns. This </w:t>
      </w:r>
      <w:r w:rsidR="003774DA" w:rsidRPr="00122CDB">
        <w:rPr>
          <w:rFonts w:ascii="Times New Roman" w:hAnsi="Times New Roman"/>
          <w:sz w:val="24"/>
          <w:szCs w:val="24"/>
          <w:lang w:val="en-GB"/>
        </w:rPr>
        <w:t>is an issue due to errors becoming more difficult to locate the later they are noticed. In order to avoid this, regular testing should be carried out.</w:t>
      </w:r>
      <w:r w:rsidR="00131F11" w:rsidRPr="00122CDB">
        <w:rPr>
          <w:rFonts w:ascii="Times New Roman" w:hAnsi="Times New Roman"/>
          <w:sz w:val="24"/>
          <w:szCs w:val="24"/>
          <w:lang w:val="en-GB"/>
        </w:rPr>
        <w:t xml:space="preserve"> Some of these issues could be resolved by the </w:t>
      </w:r>
      <w:r w:rsidR="007C2F39" w:rsidRPr="00122CDB">
        <w:rPr>
          <w:rFonts w:ascii="Times New Roman" w:hAnsi="Times New Roman"/>
          <w:sz w:val="24"/>
          <w:szCs w:val="24"/>
          <w:lang w:val="en-GB"/>
        </w:rPr>
        <w:t>“</w:t>
      </w:r>
      <w:r w:rsidR="00131F11" w:rsidRPr="00122CDB">
        <w:rPr>
          <w:rFonts w:ascii="Times New Roman" w:hAnsi="Times New Roman"/>
          <w:sz w:val="24"/>
          <w:szCs w:val="24"/>
          <w:lang w:val="en-GB"/>
        </w:rPr>
        <w:t>ISO</w:t>
      </w:r>
      <w:r w:rsidR="007C2F39" w:rsidRPr="00122CDB">
        <w:rPr>
          <w:rFonts w:ascii="Times New Roman" w:hAnsi="Times New Roman"/>
          <w:sz w:val="24"/>
          <w:szCs w:val="24"/>
          <w:lang w:val="en-GB"/>
        </w:rPr>
        <w:t>/IEC</w:t>
      </w:r>
      <w:r w:rsidR="00131F11" w:rsidRPr="00122CDB">
        <w:rPr>
          <w:rFonts w:ascii="Times New Roman" w:hAnsi="Times New Roman"/>
          <w:sz w:val="24"/>
          <w:szCs w:val="24"/>
          <w:lang w:val="en-GB"/>
        </w:rPr>
        <w:t xml:space="preserve"> 25010</w:t>
      </w:r>
      <w:r w:rsidR="007C2F39" w:rsidRPr="00122CDB">
        <w:rPr>
          <w:rFonts w:ascii="Times New Roman" w:hAnsi="Times New Roman"/>
          <w:sz w:val="24"/>
          <w:szCs w:val="24"/>
          <w:lang w:val="en-GB"/>
        </w:rPr>
        <w:t>” [10]</w:t>
      </w:r>
      <w:r w:rsidR="00131F11" w:rsidRPr="00122CDB">
        <w:rPr>
          <w:rFonts w:ascii="Times New Roman" w:hAnsi="Times New Roman"/>
          <w:sz w:val="24"/>
          <w:szCs w:val="24"/>
          <w:lang w:val="en-GB"/>
        </w:rPr>
        <w:t xml:space="preserve"> software in which</w:t>
      </w:r>
      <w:r w:rsidR="007E4F95" w:rsidRPr="00122CDB">
        <w:rPr>
          <w:rFonts w:ascii="Times New Roman" w:hAnsi="Times New Roman"/>
          <w:sz w:val="24"/>
          <w:szCs w:val="24"/>
          <w:lang w:val="en-GB"/>
        </w:rPr>
        <w:t xml:space="preserve"> functionality, reliability, usability, efficiency, maintainability and portability</w:t>
      </w:r>
      <w:r w:rsidR="00131F11" w:rsidRPr="00122CDB">
        <w:rPr>
          <w:rFonts w:ascii="Times New Roman" w:hAnsi="Times New Roman"/>
          <w:sz w:val="24"/>
          <w:szCs w:val="24"/>
          <w:lang w:val="en-GB"/>
        </w:rPr>
        <w:t xml:space="preserve"> are carefully considered</w:t>
      </w:r>
      <w:r w:rsidR="007E4F95" w:rsidRPr="00122CDB">
        <w:rPr>
          <w:rFonts w:ascii="Times New Roman" w:hAnsi="Times New Roman"/>
          <w:sz w:val="24"/>
          <w:szCs w:val="24"/>
          <w:lang w:val="en-GB"/>
        </w:rPr>
        <w:t xml:space="preserve">. For example, functionality must satisfy the user’s needs. If the user’s needs are not satisfied, it created an </w:t>
      </w:r>
      <w:r w:rsidR="007E4F95" w:rsidRPr="00122CDB">
        <w:rPr>
          <w:rFonts w:ascii="Times New Roman" w:hAnsi="Times New Roman"/>
          <w:sz w:val="24"/>
          <w:szCs w:val="24"/>
          <w:lang w:val="en-GB"/>
        </w:rPr>
        <w:lastRenderedPageBreak/>
        <w:t xml:space="preserve">issue. The software must be reliable and able to maintain a certain level of performance. If this is not met, the software will be unreliable. The software must be easy to use for the users. If the software is not early to use, the user’s will be less likely to repeatedly use the software in the future if it causes inconvenience for them at the beginning stages. </w:t>
      </w:r>
      <w:r w:rsidR="00083D09" w:rsidRPr="00122CDB">
        <w:rPr>
          <w:rFonts w:ascii="Times New Roman" w:hAnsi="Times New Roman"/>
          <w:sz w:val="24"/>
          <w:szCs w:val="24"/>
          <w:lang w:val="en-GB"/>
        </w:rPr>
        <w:t xml:space="preserve">The software must be efficient in order to complete the task correctly. If the software is not efficient, user’s data could be lost or leaked. This is an issue for the project as the change of losing personal banking information could be damaging. </w:t>
      </w:r>
      <w:r w:rsidR="00D55488" w:rsidRPr="00122CDB">
        <w:rPr>
          <w:rFonts w:ascii="Times New Roman" w:hAnsi="Times New Roman"/>
          <w:sz w:val="24"/>
          <w:szCs w:val="24"/>
          <w:lang w:val="en-GB"/>
        </w:rPr>
        <w:t xml:space="preserve">Software maintainability also needs to be considered if changes need to be made in the project. </w:t>
      </w:r>
      <w:r w:rsidR="00751FFD" w:rsidRPr="00122CDB">
        <w:rPr>
          <w:rFonts w:ascii="Times New Roman" w:hAnsi="Times New Roman"/>
          <w:sz w:val="24"/>
          <w:szCs w:val="24"/>
          <w:lang w:val="en-GB"/>
        </w:rPr>
        <w:t xml:space="preserve">Issues can occur if the software is too difficult to change and if the issues in the software are too difficult to locate. In order to avoid this, improvements in analysability and </w:t>
      </w:r>
      <w:r w:rsidR="000C6C4B" w:rsidRPr="00122CDB">
        <w:rPr>
          <w:rFonts w:ascii="Times New Roman" w:hAnsi="Times New Roman"/>
          <w:sz w:val="24"/>
          <w:szCs w:val="24"/>
          <w:lang w:val="en-GB"/>
        </w:rPr>
        <w:t>changeability need to be made and considered. The final issue is software portability which would occur if the software is not easy to adapt, install, replace or is unable to co-exist. In order to avoid these issues, the software should be made adaptable, installable, replaceable and be able to co-exist with other independent software products.</w:t>
      </w:r>
    </w:p>
    <w:p w14:paraId="3A8BAE8E" w14:textId="77777777" w:rsidR="00122CDB" w:rsidRPr="00122CDB" w:rsidRDefault="00122CDB" w:rsidP="00122CDB">
      <w:pPr>
        <w:suppressAutoHyphens w:val="0"/>
        <w:spacing w:line="360" w:lineRule="auto"/>
        <w:rPr>
          <w:rFonts w:ascii="Times New Roman" w:hAnsi="Times New Roman"/>
          <w:sz w:val="24"/>
          <w:szCs w:val="24"/>
          <w:lang w:val="en-GB"/>
        </w:rPr>
      </w:pPr>
      <w:r w:rsidRPr="00122CDB">
        <w:rPr>
          <w:rFonts w:ascii="Times New Roman" w:hAnsi="Times New Roman"/>
          <w:sz w:val="24"/>
          <w:szCs w:val="24"/>
          <w:lang w:val="en-GB"/>
        </w:rPr>
        <w:br w:type="page"/>
      </w:r>
    </w:p>
    <w:p w14:paraId="4159ED33" w14:textId="77777777" w:rsidR="00122CDB" w:rsidRPr="00122CDB" w:rsidRDefault="00122CDB" w:rsidP="00122CDB">
      <w:pPr>
        <w:suppressAutoHyphens w:val="0"/>
        <w:autoSpaceDN/>
        <w:spacing w:after="100" w:afterAutospacing="1" w:line="360" w:lineRule="auto"/>
        <w:textAlignment w:val="auto"/>
        <w:outlineLvl w:val="1"/>
        <w:rPr>
          <w:rFonts w:ascii="Times New Roman" w:eastAsia="Times New Roman" w:hAnsi="Times New Roman"/>
          <w:b/>
          <w:bCs/>
          <w:color w:val="000000"/>
          <w:sz w:val="24"/>
          <w:szCs w:val="24"/>
        </w:rPr>
      </w:pPr>
      <w:r w:rsidRPr="00122CDB">
        <w:rPr>
          <w:rFonts w:ascii="Times New Roman" w:eastAsia="Times New Roman" w:hAnsi="Times New Roman"/>
          <w:b/>
          <w:bCs/>
          <w:color w:val="000000"/>
          <w:sz w:val="24"/>
          <w:szCs w:val="24"/>
        </w:rPr>
        <w:lastRenderedPageBreak/>
        <w:t>References</w:t>
      </w:r>
    </w:p>
    <w:p w14:paraId="31ED9292"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[1]"Risk Man</w:t>
      </w:r>
      <w:bookmarkStart w:id="0" w:name="_GoBack"/>
      <w:bookmarkEnd w:id="0"/>
      <w:r w:rsidRPr="00122CDB">
        <w:rPr>
          <w:rFonts w:ascii="Times New Roman" w:eastAsia="Times New Roman" w:hAnsi="Times New Roman"/>
          <w:color w:val="000000"/>
          <w:sz w:val="24"/>
          <w:szCs w:val="24"/>
        </w:rPr>
        <w:t>agement in Software Development and Software Engineering Projects", </w:t>
      </w:r>
      <w:r w:rsidRPr="00122CDB">
        <w:rPr>
          <w:rFonts w:ascii="Times New Roman" w:eastAsia="Times New Roman" w:hAnsi="Times New Roman"/>
          <w:i/>
          <w:iCs/>
          <w:color w:val="000000"/>
          <w:sz w:val="24"/>
          <w:szCs w:val="24"/>
        </w:rPr>
        <w:t>Castsoftware.com</w:t>
      </w:r>
      <w:r w:rsidRPr="00122CDB">
        <w:rPr>
          <w:rFonts w:ascii="Times New Roman" w:eastAsia="Times New Roman" w:hAnsi="Times New Roman"/>
          <w:color w:val="000000"/>
          <w:sz w:val="24"/>
          <w:szCs w:val="24"/>
        </w:rPr>
        <w:t>, 2020. [Online]. Available: https://www.castsoftware.com/research-labs/risk-management-in-software-development-and-software-engineering-projects?fbclid=IwAR32shwcEOyuAhRGOSDTP2xzYAd2spaSR14oijorD3hb2HAddPNElMOUsLw. [Accessed: 30- Jan- 2020].</w:t>
      </w:r>
    </w:p>
    <w:p w14:paraId="021CCB1A"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w:t>
      </w:r>
      <w:proofErr w:type="gramStart"/>
      <w:r w:rsidRPr="00122CDB">
        <w:rPr>
          <w:rFonts w:ascii="Times New Roman" w:eastAsia="Times New Roman" w:hAnsi="Times New Roman"/>
          <w:color w:val="000000"/>
          <w:sz w:val="24"/>
          <w:szCs w:val="24"/>
        </w:rPr>
        <w:t>2]F.</w:t>
      </w:r>
      <w:proofErr w:type="gramEnd"/>
      <w:r w:rsidRPr="00122CDB">
        <w:rPr>
          <w:rFonts w:ascii="Times New Roman" w:eastAsia="Times New Roman" w:hAnsi="Times New Roman"/>
          <w:color w:val="000000"/>
          <w:sz w:val="24"/>
          <w:szCs w:val="24"/>
        </w:rPr>
        <w:t xml:space="preserve"> </w:t>
      </w:r>
      <w:proofErr w:type="spellStart"/>
      <w:r w:rsidRPr="00122CDB">
        <w:rPr>
          <w:rFonts w:ascii="Times New Roman" w:eastAsia="Times New Roman" w:hAnsi="Times New Roman"/>
          <w:color w:val="000000"/>
          <w:sz w:val="24"/>
          <w:szCs w:val="24"/>
        </w:rPr>
        <w:t>Usmani</w:t>
      </w:r>
      <w:proofErr w:type="spellEnd"/>
      <w:r w:rsidRPr="00122CDB">
        <w:rPr>
          <w:rFonts w:ascii="Times New Roman" w:eastAsia="Times New Roman" w:hAnsi="Times New Roman"/>
          <w:color w:val="000000"/>
          <w:sz w:val="24"/>
          <w:szCs w:val="24"/>
        </w:rPr>
        <w:t>, "Scope Creep and Gold Plating in Project Management | PM Study Circle", </w:t>
      </w:r>
      <w:r w:rsidRPr="00122CDB">
        <w:rPr>
          <w:rFonts w:ascii="Times New Roman" w:eastAsia="Times New Roman" w:hAnsi="Times New Roman"/>
          <w:i/>
          <w:iCs/>
          <w:color w:val="000000"/>
          <w:sz w:val="24"/>
          <w:szCs w:val="24"/>
        </w:rPr>
        <w:t>PM Study Circle</w:t>
      </w:r>
      <w:r w:rsidRPr="00122CDB">
        <w:rPr>
          <w:rFonts w:ascii="Times New Roman" w:eastAsia="Times New Roman" w:hAnsi="Times New Roman"/>
          <w:color w:val="000000"/>
          <w:sz w:val="24"/>
          <w:szCs w:val="24"/>
        </w:rPr>
        <w:t>, 2020. [Online]. Available: https://pmstudycircle.com/2012/09/scope-creep-and-gold-plating-in-project-management/. [Accessed: 30- Jan- 2020].</w:t>
      </w:r>
    </w:p>
    <w:p w14:paraId="25A852AE"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[3]"Data protection", </w:t>
      </w:r>
      <w:r w:rsidRPr="00122CDB">
        <w:rPr>
          <w:rFonts w:ascii="Times New Roman" w:eastAsia="Times New Roman" w:hAnsi="Times New Roman"/>
          <w:i/>
          <w:iCs/>
          <w:color w:val="000000"/>
          <w:sz w:val="24"/>
          <w:szCs w:val="24"/>
        </w:rPr>
        <w:t>GOV.UK</w:t>
      </w:r>
      <w:r w:rsidRPr="00122CDB">
        <w:rPr>
          <w:rFonts w:ascii="Times New Roman" w:eastAsia="Times New Roman" w:hAnsi="Times New Roman"/>
          <w:color w:val="000000"/>
          <w:sz w:val="24"/>
          <w:szCs w:val="24"/>
        </w:rPr>
        <w:t>, 2020. [Online]. Available: https://www.gov.uk/data-protection?fbclid=IwAR3ZWN9_oDmCmPH8dnZTDmhvpjiBPEdpM8YtcHyYHhmk97C8zK1hvxvPjMk. [Accessed: 30- Jan- 2020].</w:t>
      </w:r>
    </w:p>
    <w:p w14:paraId="45789376"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w:t>
      </w:r>
      <w:proofErr w:type="gramStart"/>
      <w:r w:rsidRPr="00122CDB">
        <w:rPr>
          <w:rFonts w:ascii="Times New Roman" w:eastAsia="Times New Roman" w:hAnsi="Times New Roman"/>
          <w:color w:val="000000"/>
          <w:sz w:val="24"/>
          <w:szCs w:val="24"/>
        </w:rPr>
        <w:t>4]A.</w:t>
      </w:r>
      <w:proofErr w:type="gramEnd"/>
      <w:r w:rsidRPr="00122CDB">
        <w:rPr>
          <w:rFonts w:ascii="Times New Roman" w:eastAsia="Times New Roman" w:hAnsi="Times New Roman"/>
          <w:color w:val="000000"/>
          <w:sz w:val="24"/>
          <w:szCs w:val="24"/>
        </w:rPr>
        <w:t xml:space="preserve"> Solutions, "What is Social Sustainability? | Definition of Social Sustainability | ADEC ESG Solutions", </w:t>
      </w:r>
      <w:r w:rsidRPr="00122CDB">
        <w:rPr>
          <w:rFonts w:ascii="Times New Roman" w:eastAsia="Times New Roman" w:hAnsi="Times New Roman"/>
          <w:i/>
          <w:iCs/>
          <w:color w:val="000000"/>
          <w:sz w:val="24"/>
          <w:szCs w:val="24"/>
        </w:rPr>
        <w:t>Esg.adec-innovations.com</w:t>
      </w:r>
      <w:r w:rsidRPr="00122CDB">
        <w:rPr>
          <w:rFonts w:ascii="Times New Roman" w:eastAsia="Times New Roman" w:hAnsi="Times New Roman"/>
          <w:color w:val="000000"/>
          <w:sz w:val="24"/>
          <w:szCs w:val="24"/>
        </w:rPr>
        <w:t>, 2020. [Online]. Available: https://www.esg.adec-innovations.com/about-us/faqs/what-is-social-sustainability/?fbclid=IwAR1DESGy2AxssQlV6MMhKLfDgLK4bWLv9syrgGalcaacWbqDhjD6KZUs2TM. [Accessed: 31- Jan- 2020].</w:t>
      </w:r>
    </w:p>
    <w:p w14:paraId="3DBDF3D4"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[5]"BCS Codes of Conduct and Practice", </w:t>
      </w:r>
      <w:r w:rsidRPr="00122CDB">
        <w:rPr>
          <w:rFonts w:ascii="Times New Roman" w:eastAsia="Times New Roman" w:hAnsi="Times New Roman"/>
          <w:i/>
          <w:iCs/>
          <w:color w:val="000000"/>
          <w:sz w:val="24"/>
          <w:szCs w:val="24"/>
        </w:rPr>
        <w:t>Cs.uct.ac.za</w:t>
      </w:r>
      <w:r w:rsidRPr="00122CDB">
        <w:rPr>
          <w:rFonts w:ascii="Times New Roman" w:eastAsia="Times New Roman" w:hAnsi="Times New Roman"/>
          <w:color w:val="000000"/>
          <w:sz w:val="24"/>
          <w:szCs w:val="24"/>
        </w:rPr>
        <w:t>, 2020. [Online]. Available: https://www.cs.uct.ac.za/mit_notes/ethics/htmls/ch04s04.html. [Accessed: 31- Jan- 2020].</w:t>
      </w:r>
    </w:p>
    <w:p w14:paraId="3B3FDD50"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[6]"CODE OF CONDUCT FOR BCS MEMBERS", </w:t>
      </w:r>
      <w:r w:rsidRPr="00122CDB">
        <w:rPr>
          <w:rFonts w:ascii="Times New Roman" w:eastAsia="Times New Roman" w:hAnsi="Times New Roman"/>
          <w:i/>
          <w:iCs/>
          <w:color w:val="000000"/>
          <w:sz w:val="24"/>
          <w:szCs w:val="24"/>
        </w:rPr>
        <w:t>Cdn.bcs.org</w:t>
      </w:r>
      <w:r w:rsidRPr="00122CDB">
        <w:rPr>
          <w:rFonts w:ascii="Times New Roman" w:eastAsia="Times New Roman" w:hAnsi="Times New Roman"/>
          <w:color w:val="000000"/>
          <w:sz w:val="24"/>
          <w:szCs w:val="24"/>
        </w:rPr>
        <w:t>, 2020. [Online]. Available: https://cdn.bcs.org/bcs-org-media/2211/bcs-code-of-conduct.pdf. [Accessed: 31- Jan- 2020].</w:t>
      </w:r>
    </w:p>
    <w:p w14:paraId="1C1A22FA"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[7]"The principles", </w:t>
      </w:r>
      <w:r w:rsidRPr="00122CDB">
        <w:rPr>
          <w:rFonts w:ascii="Times New Roman" w:eastAsia="Times New Roman" w:hAnsi="Times New Roman"/>
          <w:i/>
          <w:iCs/>
          <w:color w:val="000000"/>
          <w:sz w:val="24"/>
          <w:szCs w:val="24"/>
        </w:rPr>
        <w:t>Ico.org.uk</w:t>
      </w:r>
      <w:r w:rsidRPr="00122CDB">
        <w:rPr>
          <w:rFonts w:ascii="Times New Roman" w:eastAsia="Times New Roman" w:hAnsi="Times New Roman"/>
          <w:color w:val="000000"/>
          <w:sz w:val="24"/>
          <w:szCs w:val="24"/>
        </w:rPr>
        <w:t>, 2020. [Online]. Available: https://ico.org.uk/for-organisations/guide-to-data-protection/guide-to-the-general-data-protection-regulation-gdpr/principles/. [Accessed: 31- Jan- 2020].</w:t>
      </w:r>
    </w:p>
    <w:p w14:paraId="31BC8D4A"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lastRenderedPageBreak/>
        <w:t>[8]"Right to erasure", </w:t>
      </w:r>
      <w:r w:rsidRPr="00122CDB">
        <w:rPr>
          <w:rFonts w:ascii="Times New Roman" w:eastAsia="Times New Roman" w:hAnsi="Times New Roman"/>
          <w:i/>
          <w:iCs/>
          <w:color w:val="000000"/>
          <w:sz w:val="24"/>
          <w:szCs w:val="24"/>
        </w:rPr>
        <w:t>Ico.org.uk</w:t>
      </w:r>
      <w:r w:rsidRPr="00122CDB">
        <w:rPr>
          <w:rFonts w:ascii="Times New Roman" w:eastAsia="Times New Roman" w:hAnsi="Times New Roman"/>
          <w:color w:val="000000"/>
          <w:sz w:val="24"/>
          <w:szCs w:val="24"/>
        </w:rPr>
        <w:t>, 2020. [Online]. Available: https://ico.org.uk/for-organisations/guide-to-data-protection/guide-to-the-general-data-protection-regulation-gdpr/individual-rights/right-to-erasure/. [Accessed: 31- Jan- 2020].</w:t>
      </w:r>
    </w:p>
    <w:p w14:paraId="298519C4" w14:textId="77777777" w:rsidR="00122CDB"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[9]"Using somebody else's intellectual property", </w:t>
      </w:r>
      <w:r w:rsidRPr="00122CDB">
        <w:rPr>
          <w:rFonts w:ascii="Times New Roman" w:eastAsia="Times New Roman" w:hAnsi="Times New Roman"/>
          <w:i/>
          <w:iCs/>
          <w:color w:val="000000"/>
          <w:sz w:val="24"/>
          <w:szCs w:val="24"/>
        </w:rPr>
        <w:t>GOV.UK</w:t>
      </w:r>
      <w:r w:rsidRPr="00122CDB">
        <w:rPr>
          <w:rFonts w:ascii="Times New Roman" w:eastAsia="Times New Roman" w:hAnsi="Times New Roman"/>
          <w:color w:val="000000"/>
          <w:sz w:val="24"/>
          <w:szCs w:val="24"/>
        </w:rPr>
        <w:t>, 2020. [Online]. Available: https://www.gov.uk/using-somebody-elses-intellectual-property. [Accessed: 31- Jan- 2020].</w:t>
      </w:r>
    </w:p>
    <w:p w14:paraId="779C51E4" w14:textId="3CA0C96B" w:rsidR="00380C8A" w:rsidRPr="00122CDB" w:rsidRDefault="00122CDB" w:rsidP="00122CDB">
      <w:pPr>
        <w:suppressAutoHyphens w:val="0"/>
        <w:autoSpaceDN/>
        <w:spacing w:after="180" w:line="360" w:lineRule="auto"/>
        <w:ind w:left="450" w:hanging="450"/>
        <w:textAlignment w:val="auto"/>
        <w:rPr>
          <w:rFonts w:ascii="Times New Roman" w:eastAsia="Times New Roman" w:hAnsi="Times New Roman"/>
          <w:color w:val="000000"/>
          <w:sz w:val="24"/>
          <w:szCs w:val="24"/>
        </w:rPr>
      </w:pPr>
      <w:r w:rsidRPr="00122CDB">
        <w:rPr>
          <w:rFonts w:ascii="Times New Roman" w:eastAsia="Times New Roman" w:hAnsi="Times New Roman"/>
          <w:color w:val="000000"/>
          <w:sz w:val="24"/>
          <w:szCs w:val="24"/>
        </w:rPr>
        <w:t>[</w:t>
      </w:r>
      <w:proofErr w:type="gramStart"/>
      <w:r w:rsidRPr="00122CDB">
        <w:rPr>
          <w:rFonts w:ascii="Times New Roman" w:eastAsia="Times New Roman" w:hAnsi="Times New Roman"/>
          <w:color w:val="000000"/>
          <w:sz w:val="24"/>
          <w:szCs w:val="24"/>
        </w:rPr>
        <w:t>10]F.</w:t>
      </w:r>
      <w:proofErr w:type="gramEnd"/>
      <w:r w:rsidRPr="00122CDB">
        <w:rPr>
          <w:rFonts w:ascii="Times New Roman" w:eastAsia="Times New Roman" w:hAnsi="Times New Roman"/>
          <w:color w:val="000000"/>
          <w:sz w:val="24"/>
          <w:szCs w:val="24"/>
        </w:rPr>
        <w:t xml:space="preserve"> Suitability et al., "ISO 25010", </w:t>
      </w:r>
      <w:r w:rsidRPr="00122CDB">
        <w:rPr>
          <w:rFonts w:ascii="Times New Roman" w:eastAsia="Times New Roman" w:hAnsi="Times New Roman"/>
          <w:i/>
          <w:iCs/>
          <w:color w:val="000000"/>
          <w:sz w:val="24"/>
          <w:szCs w:val="24"/>
        </w:rPr>
        <w:t>Iso25000.com</w:t>
      </w:r>
      <w:r w:rsidRPr="00122CDB">
        <w:rPr>
          <w:rFonts w:ascii="Times New Roman" w:eastAsia="Times New Roman" w:hAnsi="Times New Roman"/>
          <w:color w:val="000000"/>
          <w:sz w:val="24"/>
          <w:szCs w:val="24"/>
        </w:rPr>
        <w:t>, 2020. [Online]. Available: https://iso25000.com/index.php/en/iso-25000-standards/iso-25010. [Accessed: 31- Jan- 2020].</w:t>
      </w:r>
    </w:p>
    <w:sectPr w:rsidR="00380C8A" w:rsidRPr="00122CDB">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E097E1" w14:textId="77777777" w:rsidR="00A164F0" w:rsidRDefault="00A164F0">
      <w:pPr>
        <w:spacing w:after="0" w:line="240" w:lineRule="auto"/>
      </w:pPr>
      <w:r>
        <w:separator/>
      </w:r>
    </w:p>
  </w:endnote>
  <w:endnote w:type="continuationSeparator" w:id="0">
    <w:p w14:paraId="4BB897B0" w14:textId="77777777" w:rsidR="00A164F0" w:rsidRDefault="00A16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F7F2BE" w14:textId="77777777" w:rsidR="00A164F0" w:rsidRDefault="00A164F0">
      <w:pPr>
        <w:spacing w:after="0" w:line="240" w:lineRule="auto"/>
      </w:pPr>
      <w:r>
        <w:rPr>
          <w:color w:val="000000"/>
        </w:rPr>
        <w:separator/>
      </w:r>
    </w:p>
  </w:footnote>
  <w:footnote w:type="continuationSeparator" w:id="0">
    <w:p w14:paraId="3D7DCC74" w14:textId="77777777" w:rsidR="00A164F0" w:rsidRDefault="00A164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E4273"/>
    <w:multiLevelType w:val="hybridMultilevel"/>
    <w:tmpl w:val="58923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E13A01"/>
    <w:multiLevelType w:val="multilevel"/>
    <w:tmpl w:val="7488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F472AFF"/>
    <w:multiLevelType w:val="multilevel"/>
    <w:tmpl w:val="7488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lvlOverride w:ilvl="0">
      <w:startOverride w:val="5"/>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C8A"/>
    <w:rsid w:val="00047E1A"/>
    <w:rsid w:val="000522F1"/>
    <w:rsid w:val="00073077"/>
    <w:rsid w:val="00080D8B"/>
    <w:rsid w:val="00083B21"/>
    <w:rsid w:val="00083D09"/>
    <w:rsid w:val="000C6C4B"/>
    <w:rsid w:val="00122CDB"/>
    <w:rsid w:val="00126D9A"/>
    <w:rsid w:val="00131F11"/>
    <w:rsid w:val="001371F2"/>
    <w:rsid w:val="001D6DB7"/>
    <w:rsid w:val="001F2099"/>
    <w:rsid w:val="00255A1F"/>
    <w:rsid w:val="00255FB6"/>
    <w:rsid w:val="002644CB"/>
    <w:rsid w:val="0028280A"/>
    <w:rsid w:val="0032632D"/>
    <w:rsid w:val="00365EE0"/>
    <w:rsid w:val="003711D4"/>
    <w:rsid w:val="00371F5C"/>
    <w:rsid w:val="003774DA"/>
    <w:rsid w:val="00380C8A"/>
    <w:rsid w:val="003B3636"/>
    <w:rsid w:val="003F5E77"/>
    <w:rsid w:val="00446433"/>
    <w:rsid w:val="00457FBB"/>
    <w:rsid w:val="004664D9"/>
    <w:rsid w:val="00475DD3"/>
    <w:rsid w:val="00514A68"/>
    <w:rsid w:val="00536D97"/>
    <w:rsid w:val="005A5737"/>
    <w:rsid w:val="005B1587"/>
    <w:rsid w:val="005F4DC2"/>
    <w:rsid w:val="005F6B11"/>
    <w:rsid w:val="006636C8"/>
    <w:rsid w:val="0067463E"/>
    <w:rsid w:val="00692ABB"/>
    <w:rsid w:val="00751FFD"/>
    <w:rsid w:val="00762750"/>
    <w:rsid w:val="007C2F39"/>
    <w:rsid w:val="007E235C"/>
    <w:rsid w:val="007E4F95"/>
    <w:rsid w:val="00813447"/>
    <w:rsid w:val="0082230F"/>
    <w:rsid w:val="00843292"/>
    <w:rsid w:val="008817D2"/>
    <w:rsid w:val="00891FBC"/>
    <w:rsid w:val="008A3440"/>
    <w:rsid w:val="008A78B2"/>
    <w:rsid w:val="00920CEE"/>
    <w:rsid w:val="00940B78"/>
    <w:rsid w:val="009552E3"/>
    <w:rsid w:val="0096575B"/>
    <w:rsid w:val="009B5D27"/>
    <w:rsid w:val="009C2AC4"/>
    <w:rsid w:val="00A164F0"/>
    <w:rsid w:val="00AA25AD"/>
    <w:rsid w:val="00AC01B3"/>
    <w:rsid w:val="00AC73CD"/>
    <w:rsid w:val="00AD2917"/>
    <w:rsid w:val="00AE7ECC"/>
    <w:rsid w:val="00B24CB1"/>
    <w:rsid w:val="00B414AA"/>
    <w:rsid w:val="00B61DDE"/>
    <w:rsid w:val="00B878E3"/>
    <w:rsid w:val="00BA5D78"/>
    <w:rsid w:val="00BD15A4"/>
    <w:rsid w:val="00BD22B9"/>
    <w:rsid w:val="00C14A60"/>
    <w:rsid w:val="00CD77F5"/>
    <w:rsid w:val="00D011D8"/>
    <w:rsid w:val="00D02260"/>
    <w:rsid w:val="00D065A2"/>
    <w:rsid w:val="00D4175B"/>
    <w:rsid w:val="00D55488"/>
    <w:rsid w:val="00DA4E41"/>
    <w:rsid w:val="00DC0852"/>
    <w:rsid w:val="00DC2A2F"/>
    <w:rsid w:val="00E25818"/>
    <w:rsid w:val="00E620DB"/>
    <w:rsid w:val="00E92F25"/>
    <w:rsid w:val="00EE32E3"/>
    <w:rsid w:val="00F018CA"/>
    <w:rsid w:val="00F228D2"/>
    <w:rsid w:val="00F62D33"/>
    <w:rsid w:val="00FF5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2096C"/>
  <w15:docId w15:val="{71311213-44B4-4FE8-A55B-CC8752C65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link w:val="Heading2Char"/>
    <w:uiPriority w:val="9"/>
    <w:qFormat/>
    <w:rsid w:val="00122CDB"/>
    <w:pPr>
      <w:suppressAutoHyphens w:val="0"/>
      <w:autoSpaceDN/>
      <w:spacing w:before="100" w:beforeAutospacing="1" w:after="100" w:afterAutospacing="1" w:line="240" w:lineRule="auto"/>
      <w:textAlignment w:val="auto"/>
      <w:outlineLvl w:val="1"/>
    </w:pPr>
    <w:rPr>
      <w:rFonts w:ascii="Times New Roman" w:eastAsia="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5A2"/>
    <w:pPr>
      <w:ind w:left="720"/>
      <w:contextualSpacing/>
    </w:pPr>
  </w:style>
  <w:style w:type="paragraph" w:customStyle="1" w:styleId="listitem">
    <w:name w:val="listitem"/>
    <w:basedOn w:val="Normal"/>
    <w:rsid w:val="00762750"/>
    <w:pPr>
      <w:suppressAutoHyphens w:val="0"/>
      <w:autoSpaceDN/>
      <w:spacing w:before="100" w:beforeAutospacing="1" w:after="100" w:afterAutospacing="1" w:line="240" w:lineRule="auto"/>
      <w:textAlignment w:val="auto"/>
    </w:pPr>
    <w:rPr>
      <w:rFonts w:ascii="Times New Roman" w:eastAsia="Times New Roman" w:hAnsi="Times New Roman"/>
      <w:sz w:val="24"/>
      <w:szCs w:val="24"/>
    </w:rPr>
  </w:style>
  <w:style w:type="paragraph" w:styleId="NormalWeb">
    <w:name w:val="Normal (Web)"/>
    <w:basedOn w:val="Normal"/>
    <w:uiPriority w:val="99"/>
    <w:unhideWhenUsed/>
    <w:rsid w:val="00762750"/>
    <w:pPr>
      <w:suppressAutoHyphens w:val="0"/>
      <w:autoSpaceDN/>
      <w:spacing w:before="100" w:beforeAutospacing="1" w:after="100" w:afterAutospacing="1" w:line="240" w:lineRule="auto"/>
      <w:textAlignment w:val="auto"/>
    </w:pPr>
    <w:rPr>
      <w:rFonts w:ascii="Times New Roman" w:eastAsia="Times New Roman" w:hAnsi="Times New Roman"/>
      <w:sz w:val="24"/>
      <w:szCs w:val="24"/>
    </w:rPr>
  </w:style>
  <w:style w:type="character" w:customStyle="1" w:styleId="Heading2Char">
    <w:name w:val="Heading 2 Char"/>
    <w:basedOn w:val="DefaultParagraphFont"/>
    <w:link w:val="Heading2"/>
    <w:uiPriority w:val="9"/>
    <w:rsid w:val="00122CDB"/>
    <w:rPr>
      <w:rFonts w:ascii="Times New Roman" w:eastAsia="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21890">
      <w:bodyDiv w:val="1"/>
      <w:marLeft w:val="0"/>
      <w:marRight w:val="0"/>
      <w:marTop w:val="0"/>
      <w:marBottom w:val="0"/>
      <w:divBdr>
        <w:top w:val="none" w:sz="0" w:space="0" w:color="auto"/>
        <w:left w:val="none" w:sz="0" w:space="0" w:color="auto"/>
        <w:bottom w:val="none" w:sz="0" w:space="0" w:color="auto"/>
        <w:right w:val="none" w:sz="0" w:space="0" w:color="auto"/>
      </w:divBdr>
    </w:div>
    <w:div w:id="1115901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907</TotalTime>
  <Pages>9</Pages>
  <Words>2462</Words>
  <Characters>14036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dc:description/>
  <cp:lastModifiedBy>Aida Lamer</cp:lastModifiedBy>
  <cp:revision>56</cp:revision>
  <dcterms:created xsi:type="dcterms:W3CDTF">2020-01-30T12:45:00Z</dcterms:created>
  <dcterms:modified xsi:type="dcterms:W3CDTF">2020-01-31T15:08:00Z</dcterms:modified>
</cp:coreProperties>
</file>