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Riley Tippett 2305603</w:t>
      </w:r>
    </w:p>
    <w:p w:rsidR="00000000" w:rsidDel="00000000" w:rsidP="00000000" w:rsidRDefault="00000000" w:rsidRPr="00000000" w14:paraId="00000002">
      <w:pPr>
        <w:rPr>
          <w:b w:val="1"/>
        </w:rPr>
      </w:pPr>
      <w:r w:rsidDel="00000000" w:rsidR="00000000" w:rsidRPr="00000000">
        <w:rPr>
          <w:b w:val="1"/>
          <w:rtl w:val="0"/>
        </w:rPr>
        <w:t xml:space="preserve">Jacqui Jones </w:t>
      </w:r>
    </w:p>
    <w:p w:rsidR="00000000" w:rsidDel="00000000" w:rsidP="00000000" w:rsidRDefault="00000000" w:rsidRPr="00000000" w14:paraId="00000003">
      <w:pPr>
        <w:rPr>
          <w:b w:val="1"/>
        </w:rPr>
      </w:pPr>
      <w:r w:rsidDel="00000000" w:rsidR="00000000" w:rsidRPr="00000000">
        <w:rPr>
          <w:b w:val="1"/>
          <w:rtl w:val="0"/>
        </w:rPr>
        <w:t xml:space="preserve">International travel operations</w:t>
      </w:r>
    </w:p>
    <w:p w:rsidR="00000000" w:rsidDel="00000000" w:rsidP="00000000" w:rsidRDefault="00000000" w:rsidRPr="00000000" w14:paraId="00000004">
      <w:pPr>
        <w:rPr>
          <w:b w:val="1"/>
        </w:rPr>
      </w:pPr>
      <w:r w:rsidDel="00000000" w:rsidR="00000000" w:rsidRPr="00000000">
        <w:rPr>
          <w:b w:val="1"/>
          <w:rtl w:val="0"/>
        </w:rPr>
        <w:t xml:space="preserve">BMTP5017</w:t>
      </w:r>
    </w:p>
    <w:p w:rsidR="00000000" w:rsidDel="00000000" w:rsidP="00000000" w:rsidRDefault="00000000" w:rsidRPr="00000000" w14:paraId="00000005">
      <w:pPr>
        <w:rPr>
          <w:b w:val="1"/>
        </w:rPr>
      </w:pPr>
      <w:r w:rsidDel="00000000" w:rsidR="00000000" w:rsidRPr="00000000">
        <w:rPr>
          <w:b w:val="1"/>
          <w:rtl w:val="0"/>
        </w:rPr>
        <w:t xml:space="preserve">Back office Document</w:t>
      </w:r>
    </w:p>
    <w:p w:rsidR="00000000" w:rsidDel="00000000" w:rsidP="00000000" w:rsidRDefault="00000000" w:rsidRPr="00000000" w14:paraId="00000006">
      <w:pPr>
        <w:rPr>
          <w:b w:val="1"/>
          <w:u w:val="single"/>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u w:val="single"/>
          <w:rtl w:val="0"/>
        </w:rPr>
        <w:t xml:space="preserve">Itinerary Introduction</w:t>
      </w: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This travel package will be a six-day educational trip for a group of fourteen students to Barcelona. This will be a business-to-customer package. My Target Audience is students studying travel and tourism o</w:t>
      </w:r>
      <w:r w:rsidDel="00000000" w:rsidR="00000000" w:rsidRPr="00000000">
        <w:rPr>
          <w:rtl w:val="0"/>
        </w:rPr>
        <w:t xml:space="preserve">r cultural studies at university. The reason this trip is happening is to give students a better idea of Barcelona's culture, history, and life. To provide a unique learning experience outside the classroom, allowing participants to develop soft skills, cultural awareness, and industry insight in a practical environment. An educational tour blends immersive cultural, historical, or industry-specific experiences with predetermined learning objectives. It strikes a balance between engagement and instructional value to reinforce important concepts in a practical setting. The trip will be from the 13th of June to - 20th of June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rPr>
          <w:b w:val="1"/>
          <w:u w:val="single"/>
        </w:rPr>
      </w:pPr>
      <w:r w:rsidDel="00000000" w:rsidR="00000000" w:rsidRPr="00000000">
        <w:rPr>
          <w:rtl w:val="0"/>
        </w:rPr>
      </w:r>
    </w:p>
    <w:p w:rsidR="00000000" w:rsidDel="00000000" w:rsidP="00000000" w:rsidRDefault="00000000" w:rsidRPr="00000000" w14:paraId="0000000C">
      <w:pPr>
        <w:rPr>
          <w:b w:val="1"/>
          <w:u w:val="single"/>
        </w:rPr>
      </w:pPr>
      <w:r w:rsidDel="00000000" w:rsidR="00000000" w:rsidRPr="00000000">
        <w:rPr>
          <w:b w:val="1"/>
          <w:u w:val="single"/>
          <w:rtl w:val="0"/>
        </w:rPr>
        <w:t xml:space="preserve">Travel Arrangements </w:t>
      </w:r>
    </w:p>
    <w:p w:rsidR="00000000" w:rsidDel="00000000" w:rsidP="00000000" w:rsidRDefault="00000000" w:rsidRPr="00000000" w14:paraId="0000000D">
      <w:pPr>
        <w:rPr/>
      </w:pPr>
      <w:r w:rsidDel="00000000" w:rsidR="00000000" w:rsidRPr="00000000">
        <w:rPr>
          <w:rtl w:val="0"/>
        </w:rPr>
        <w:t xml:space="preserve">Everybody will meet at the UWTSD waterfront campus at 9:30 am and walk to Swansea bus station to get the 10:05-12:50 coach to Bristol airport, which will cost £7.50. The group will then arrive at the airport at 13:00 and go through customs, baggage check, and passport control. The flight to Barcelona from Bristol will be at 18:20, and we will arrive in Barcelona at 21:20. The flight back home will be on the 20th of June, which departs Barcelona at 22:05 and will be back in Bristol at 11:30. We will then get a coach from Bristol at 02:45 to arrive back into Swansea at 05:45</w:t>
      </w:r>
    </w:p>
    <w:p w:rsidR="00000000" w:rsidDel="00000000" w:rsidP="00000000" w:rsidRDefault="00000000" w:rsidRPr="00000000" w14:paraId="0000000E">
      <w:pPr>
        <w:rPr>
          <w:b w:val="1"/>
          <w:u w:val="single"/>
        </w:rPr>
      </w:pPr>
      <w:r w:rsidDel="00000000" w:rsidR="00000000" w:rsidRPr="00000000">
        <w:rPr>
          <w:rtl w:val="0"/>
        </w:rPr>
      </w:r>
    </w:p>
    <w:p w:rsidR="00000000" w:rsidDel="00000000" w:rsidP="00000000" w:rsidRDefault="00000000" w:rsidRPr="00000000" w14:paraId="0000000F">
      <w:pPr>
        <w:rPr>
          <w:b w:val="1"/>
          <w:u w:val="single"/>
        </w:rPr>
      </w:pPr>
      <w:r w:rsidDel="00000000" w:rsidR="00000000" w:rsidRPr="00000000">
        <w:rPr>
          <w:b w:val="1"/>
          <w:u w:val="single"/>
          <w:rtl w:val="0"/>
        </w:rPr>
        <w:t xml:space="preserve">Accomodation</w:t>
      </w:r>
    </w:p>
    <w:p w:rsidR="00000000" w:rsidDel="00000000" w:rsidP="00000000" w:rsidRDefault="00000000" w:rsidRPr="00000000" w14:paraId="00000010">
      <w:pPr>
        <w:spacing w:after="240" w:before="240" w:lineRule="auto"/>
        <w:rPr/>
      </w:pPr>
      <w:r w:rsidDel="00000000" w:rsidR="00000000" w:rsidRPr="00000000">
        <w:rPr>
          <w:rtl w:val="0"/>
        </w:rPr>
        <w:t xml:space="preserve">For the upcoming educational trip to Barcelona from the 13th to the 19th of June 2025, the group of 14 students and 2 teachers (16 people in total) will be staying at the Barcelona Century Hotel. This 3-star hotel is located in the central Eixample district of Barcelona, offering convenient access to a variety of educational and cultural attractions. The nearest metro station is Urgell (L1 - Red Line), which is only a five-minute walk from the hotel, making it an ideal base for exploring the city via public transport.</w:t>
      </w:r>
    </w:p>
    <w:p w:rsidR="00000000" w:rsidDel="00000000" w:rsidP="00000000" w:rsidRDefault="00000000" w:rsidRPr="00000000" w14:paraId="00000011">
      <w:pPr>
        <w:spacing w:after="240" w:before="240" w:lineRule="auto"/>
        <w:rPr/>
      </w:pPr>
      <w:r w:rsidDel="00000000" w:rsidR="00000000" w:rsidRPr="00000000">
        <w:rPr>
          <w:rtl w:val="0"/>
        </w:rPr>
        <w:t xml:space="preserve">The hotel will provide 8 twin rooms—7 for students and 1 for teachers—with two guests per room. Each room includes modern amenities such as air conditioning, free Wi-Fi, ensuite bathrooms, satellite TV, a safe, and daily housekeeping. A breakfast buffet is included in the stay when booked directly through the hotel. The hotel also offers 24-hour reception service, which is important for the safety and comfort of a school group.</w:t>
      </w:r>
    </w:p>
    <w:p w:rsidR="00000000" w:rsidDel="00000000" w:rsidP="00000000" w:rsidRDefault="00000000" w:rsidRPr="00000000" w14:paraId="00000012">
      <w:pPr>
        <w:spacing w:after="240" w:before="240" w:lineRule="auto"/>
        <w:rPr/>
      </w:pPr>
      <w:r w:rsidDel="00000000" w:rsidR="00000000" w:rsidRPr="00000000">
        <w:rPr>
          <w:rtl w:val="0"/>
        </w:rPr>
        <w:t xml:space="preserve">The estimated cost for accommodation is €140 per twin room per night. For 8 rooms over 6 nights, the total cost comes to approximately €6,720. This estimate is based on average June 2025 rates and may vary slightly depending on availability and group booking offers. Group discounts may be available by contacting the hotel directly for an educational package.</w:t>
      </w:r>
    </w:p>
    <w:p w:rsidR="00000000" w:rsidDel="00000000" w:rsidP="00000000" w:rsidRDefault="00000000" w:rsidRPr="00000000" w14:paraId="00000013">
      <w:pPr>
        <w:spacing w:after="240" w:before="240" w:lineRule="auto"/>
        <w:rPr/>
      </w:pPr>
      <w:r w:rsidDel="00000000" w:rsidR="00000000" w:rsidRPr="00000000">
        <w:rPr>
          <w:rtl w:val="0"/>
        </w:rPr>
        <w:t xml:space="preserve">The Barcelona Century Hotel was chosen for its central location, safety, student-friendly atmosphere, and excellent reviews for cleanliness and customer service. Its proximity to the metro ensures that the group can move efficiently around the city to attend educational excursions and sightseeing opportunities. The hotel is also close to supermarkets, restaurants, and pharmacies—ensuring convenience for both students and staff.</w:t>
      </w:r>
    </w:p>
    <w:p w:rsidR="00000000" w:rsidDel="00000000" w:rsidP="00000000" w:rsidRDefault="00000000" w:rsidRPr="00000000" w14:paraId="00000014">
      <w:pPr>
        <w:rPr>
          <w:b w:val="1"/>
          <w:u w:val="single"/>
        </w:rPr>
      </w:pPr>
      <w:r w:rsidDel="00000000" w:rsidR="00000000" w:rsidRPr="00000000">
        <w:rPr>
          <w:rtl w:val="0"/>
        </w:rPr>
      </w:r>
    </w:p>
    <w:p w:rsidR="00000000" w:rsidDel="00000000" w:rsidP="00000000" w:rsidRDefault="00000000" w:rsidRPr="00000000" w14:paraId="00000015">
      <w:pPr>
        <w:rPr>
          <w:b w:val="1"/>
          <w:u w:val="single"/>
        </w:rPr>
      </w:pPr>
      <w:r w:rsidDel="00000000" w:rsidR="00000000" w:rsidRPr="00000000">
        <w:rPr>
          <w:rtl w:val="0"/>
        </w:rPr>
      </w:r>
    </w:p>
    <w:p w:rsidR="00000000" w:rsidDel="00000000" w:rsidP="00000000" w:rsidRDefault="00000000" w:rsidRPr="00000000" w14:paraId="00000016">
      <w:pPr>
        <w:rPr>
          <w:b w:val="1"/>
          <w:u w:val="single"/>
        </w:rPr>
      </w:pPr>
      <w:r w:rsidDel="00000000" w:rsidR="00000000" w:rsidRPr="00000000">
        <w:rPr>
          <w:b w:val="1"/>
          <w:u w:val="single"/>
          <w:rtl w:val="0"/>
        </w:rPr>
        <w:t xml:space="preserve">Finances</w:t>
      </w:r>
    </w:p>
    <w:p w:rsidR="00000000" w:rsidDel="00000000" w:rsidP="00000000" w:rsidRDefault="00000000" w:rsidRPr="00000000" w14:paraId="00000017">
      <w:pPr>
        <w:rPr/>
      </w:pPr>
      <w:r w:rsidDel="00000000" w:rsidR="00000000" w:rsidRPr="00000000">
        <w:rPr>
          <w:rtl w:val="0"/>
        </w:rPr>
        <w:t xml:space="preserve">Coach - £14.98 pp for round trip</w:t>
      </w:r>
    </w:p>
    <w:p w:rsidR="00000000" w:rsidDel="00000000" w:rsidP="00000000" w:rsidRDefault="00000000" w:rsidRPr="00000000" w14:paraId="00000018">
      <w:pPr>
        <w:rPr/>
      </w:pPr>
      <w:r w:rsidDel="00000000" w:rsidR="00000000" w:rsidRPr="00000000">
        <w:rPr>
          <w:rtl w:val="0"/>
        </w:rPr>
        <w:t xml:space="preserve">Flights - BRS To BCN - £46.99/ BCN to BRS - £64.99  = £111.98 for round trip</w:t>
      </w:r>
    </w:p>
    <w:p w:rsidR="00000000" w:rsidDel="00000000" w:rsidP="00000000" w:rsidRDefault="00000000" w:rsidRPr="00000000" w14:paraId="00000019">
      <w:pPr>
        <w:rPr/>
      </w:pPr>
      <w:r w:rsidDel="00000000" w:rsidR="00000000" w:rsidRPr="00000000">
        <w:rPr>
          <w:rtl w:val="0"/>
        </w:rPr>
        <w:t xml:space="preserve">Hotels - 140 euros per twin room per night </w:t>
      </w:r>
    </w:p>
    <w:p w:rsidR="00000000" w:rsidDel="00000000" w:rsidP="00000000" w:rsidRDefault="00000000" w:rsidRPr="00000000" w14:paraId="0000001A">
      <w:pPr>
        <w:rPr/>
      </w:pPr>
      <w:r w:rsidDel="00000000" w:rsidR="00000000" w:rsidRPr="00000000">
        <w:rPr>
          <w:rtl w:val="0"/>
        </w:rPr>
        <w:t xml:space="preserve">La Sagrada Família - 15 Euros pp</w:t>
      </w:r>
    </w:p>
    <w:p w:rsidR="00000000" w:rsidDel="00000000" w:rsidP="00000000" w:rsidRDefault="00000000" w:rsidRPr="00000000" w14:paraId="0000001B">
      <w:pPr>
        <w:rPr/>
      </w:pPr>
      <w:r w:rsidDel="00000000" w:rsidR="00000000" w:rsidRPr="00000000">
        <w:rPr>
          <w:rtl w:val="0"/>
        </w:rPr>
        <w:t xml:space="preserve">Park Güell - 35 euros pp</w:t>
      </w:r>
    </w:p>
    <w:p w:rsidR="00000000" w:rsidDel="00000000" w:rsidP="00000000" w:rsidRDefault="00000000" w:rsidRPr="00000000" w14:paraId="0000001C">
      <w:pPr>
        <w:rPr/>
      </w:pPr>
      <w:r w:rsidDel="00000000" w:rsidR="00000000" w:rsidRPr="00000000">
        <w:rPr>
          <w:rtl w:val="0"/>
        </w:rPr>
        <w:t xml:space="preserve">Gaudí Experience - 9 euros pp </w:t>
      </w:r>
    </w:p>
    <w:p w:rsidR="00000000" w:rsidDel="00000000" w:rsidP="00000000" w:rsidRDefault="00000000" w:rsidRPr="00000000" w14:paraId="0000001D">
      <w:pPr>
        <w:rPr/>
      </w:pPr>
      <w:r w:rsidDel="00000000" w:rsidR="00000000" w:rsidRPr="00000000">
        <w:rPr>
          <w:rtl w:val="0"/>
        </w:rPr>
        <w:t xml:space="preserve">Picasso Museum - 12 euros pp</w:t>
      </w:r>
    </w:p>
    <w:p w:rsidR="00000000" w:rsidDel="00000000" w:rsidP="00000000" w:rsidRDefault="00000000" w:rsidRPr="00000000" w14:paraId="0000001E">
      <w:pPr>
        <w:rPr/>
      </w:pPr>
      <w:r w:rsidDel="00000000" w:rsidR="00000000" w:rsidRPr="00000000">
        <w:rPr>
          <w:rtl w:val="0"/>
        </w:rPr>
        <w:t xml:space="preserve">Poble Espanyol - 13.50 euros pp </w:t>
      </w:r>
    </w:p>
    <w:p w:rsidR="00000000" w:rsidDel="00000000" w:rsidP="00000000" w:rsidRDefault="00000000" w:rsidRPr="00000000" w14:paraId="0000001F">
      <w:pPr>
        <w:rPr/>
      </w:pPr>
      <w:r w:rsidDel="00000000" w:rsidR="00000000" w:rsidRPr="00000000">
        <w:rPr>
          <w:rtl w:val="0"/>
        </w:rPr>
        <w:t xml:space="preserve">Flamenco Show at Tablao Cordobés - 48 euros pp</w:t>
      </w:r>
    </w:p>
    <w:p w:rsidR="00000000" w:rsidDel="00000000" w:rsidP="00000000" w:rsidRDefault="00000000" w:rsidRPr="00000000" w14:paraId="00000020">
      <w:pPr>
        <w:rPr/>
      </w:pPr>
      <w:r w:rsidDel="00000000" w:rsidR="00000000" w:rsidRPr="00000000">
        <w:rPr>
          <w:rtl w:val="0"/>
        </w:rPr>
        <w:t xml:space="preserve">CosmoCaixa Science Museum - 8 euros pp </w:t>
      </w:r>
    </w:p>
    <w:p w:rsidR="00000000" w:rsidDel="00000000" w:rsidP="00000000" w:rsidRDefault="00000000" w:rsidRPr="00000000" w14:paraId="00000021">
      <w:pPr>
        <w:rPr/>
      </w:pPr>
      <w:r w:rsidDel="00000000" w:rsidR="00000000" w:rsidRPr="00000000">
        <w:rPr>
          <w:rtl w:val="0"/>
        </w:rPr>
        <w:t xml:space="preserve">L'Aquarium Barcelona - 27 euros pp</w:t>
      </w:r>
    </w:p>
    <w:p w:rsidR="00000000" w:rsidDel="00000000" w:rsidP="00000000" w:rsidRDefault="00000000" w:rsidRPr="00000000" w14:paraId="00000022">
      <w:pPr>
        <w:rPr/>
      </w:pPr>
      <w:r w:rsidDel="00000000" w:rsidR="00000000" w:rsidRPr="00000000">
        <w:rPr>
          <w:rtl w:val="0"/>
        </w:rPr>
        <w:t xml:space="preserve">Torre Bellesguard - 20 euros pp</w:t>
      </w:r>
    </w:p>
    <w:p w:rsidR="00000000" w:rsidDel="00000000" w:rsidP="00000000" w:rsidRDefault="00000000" w:rsidRPr="00000000" w14:paraId="00000023">
      <w:pPr>
        <w:rPr/>
      </w:pPr>
      <w:r w:rsidDel="00000000" w:rsidR="00000000" w:rsidRPr="00000000">
        <w:rPr>
          <w:rtl w:val="0"/>
        </w:rPr>
        <w:t xml:space="preserve">Hidden City Tours - 10 euros pp</w:t>
      </w:r>
    </w:p>
    <w:p w:rsidR="00000000" w:rsidDel="00000000" w:rsidP="00000000" w:rsidRDefault="00000000" w:rsidRPr="00000000" w14:paraId="00000024">
      <w:pPr>
        <w:rPr/>
      </w:pPr>
      <w:r w:rsidDel="00000000" w:rsidR="00000000" w:rsidRPr="00000000">
        <w:rPr>
          <w:rtl w:val="0"/>
        </w:rPr>
        <w:t xml:space="preserve">FC Barcelona Camp Nou Experience - 20 euros pp</w:t>
      </w:r>
    </w:p>
    <w:p w:rsidR="00000000" w:rsidDel="00000000" w:rsidP="00000000" w:rsidRDefault="00000000" w:rsidRPr="00000000" w14:paraId="00000025">
      <w:pPr>
        <w:rPr/>
      </w:pPr>
      <w:r w:rsidDel="00000000" w:rsidR="00000000" w:rsidRPr="00000000">
        <w:rPr>
          <w:rtl w:val="0"/>
        </w:rPr>
        <w:t xml:space="preserve">Perry Tours Bike Tour - 25 euros pp</w:t>
      </w:r>
    </w:p>
    <w:p w:rsidR="00000000" w:rsidDel="00000000" w:rsidP="00000000" w:rsidRDefault="00000000" w:rsidRPr="00000000" w14:paraId="00000026">
      <w:pPr>
        <w:rPr/>
      </w:pPr>
      <w:r w:rsidDel="00000000" w:rsidR="00000000" w:rsidRPr="00000000">
        <w:rPr>
          <w:rtl w:val="0"/>
        </w:rPr>
        <w:t xml:space="preserve">The total estimated cost </w:t>
      </w:r>
      <w:r w:rsidDel="00000000" w:rsidR="00000000" w:rsidRPr="00000000">
        <w:rPr>
          <w:b w:val="1"/>
          <w:rtl w:val="0"/>
        </w:rPr>
        <w:t xml:space="preserve">per student</w:t>
      </w:r>
      <w:r w:rsidDel="00000000" w:rsidR="00000000" w:rsidRPr="00000000">
        <w:rPr>
          <w:rtl w:val="0"/>
        </w:rPr>
        <w:t xml:space="preserve"> for the entire trip to Barcelona is approximately </w:t>
      </w:r>
      <w:r w:rsidDel="00000000" w:rsidR="00000000" w:rsidRPr="00000000">
        <w:rPr>
          <w:b w:val="1"/>
          <w:rtl w:val="0"/>
        </w:rPr>
        <w:t xml:space="preserve">€811.04</w:t>
      </w:r>
      <w:r w:rsidDel="00000000" w:rsidR="00000000" w:rsidRPr="00000000">
        <w:rPr>
          <w:rtl w:val="0"/>
        </w:rPr>
        <w:t xml:space="preserve">. And about £500 spending money.</w:t>
      </w:r>
    </w:p>
    <w:p w:rsidR="00000000" w:rsidDel="00000000" w:rsidP="00000000" w:rsidRDefault="00000000" w:rsidRPr="00000000" w14:paraId="00000027">
      <w:pPr>
        <w:pStyle w:val="Heading3"/>
        <w:keepNext w:val="0"/>
        <w:keepLines w:val="0"/>
        <w:spacing w:before="280" w:lineRule="auto"/>
        <w:rPr>
          <w:b w:val="1"/>
          <w:color w:val="000000"/>
          <w:sz w:val="26"/>
          <w:szCs w:val="26"/>
          <w:u w:val="single"/>
        </w:rPr>
      </w:pPr>
      <w:bookmarkStart w:colFirst="0" w:colLast="0" w:name="_h6p2edxpxzzd" w:id="0"/>
      <w:bookmarkEnd w:id="0"/>
      <w:r w:rsidDel="00000000" w:rsidR="00000000" w:rsidRPr="00000000">
        <w:rPr>
          <w:rtl w:val="0"/>
        </w:rPr>
      </w:r>
    </w:p>
    <w:p w:rsidR="00000000" w:rsidDel="00000000" w:rsidP="00000000" w:rsidRDefault="00000000" w:rsidRPr="00000000" w14:paraId="00000028">
      <w:pPr>
        <w:pStyle w:val="Heading3"/>
        <w:keepNext w:val="0"/>
        <w:keepLines w:val="0"/>
        <w:spacing w:before="280" w:lineRule="auto"/>
        <w:rPr>
          <w:b w:val="1"/>
          <w:color w:val="000000"/>
          <w:sz w:val="26"/>
          <w:szCs w:val="26"/>
          <w:u w:val="single"/>
        </w:rPr>
      </w:pPr>
      <w:bookmarkStart w:colFirst="0" w:colLast="0" w:name="_z4237u1kykxe" w:id="1"/>
      <w:bookmarkEnd w:id="1"/>
      <w:r w:rsidDel="00000000" w:rsidR="00000000" w:rsidRPr="00000000">
        <w:rPr>
          <w:b w:val="1"/>
          <w:color w:val="000000"/>
          <w:sz w:val="26"/>
          <w:szCs w:val="26"/>
          <w:u w:val="single"/>
          <w:rtl w:val="0"/>
        </w:rPr>
        <w:t xml:space="preserve">Day 1 – Friday, June 13: Arrival &amp; Orientation</w:t>
      </w:r>
    </w:p>
    <w:p w:rsidR="00000000" w:rsidDel="00000000" w:rsidP="00000000" w:rsidRDefault="00000000" w:rsidRPr="00000000" w14:paraId="00000029">
      <w:pPr>
        <w:spacing w:after="240" w:before="240" w:lineRule="auto"/>
        <w:rPr/>
      </w:pPr>
      <w:r w:rsidDel="00000000" w:rsidR="00000000" w:rsidRPr="00000000">
        <w:rPr>
          <w:rtl w:val="0"/>
        </w:rPr>
        <w:t xml:space="preserve">Upon arrival at Barcelona-El Prat Airport, the group will be transferred to the hotel and assigned rooms. After some time to unpack and rest</w:t>
      </w:r>
    </w:p>
    <w:p w:rsidR="00000000" w:rsidDel="00000000" w:rsidP="00000000" w:rsidRDefault="00000000" w:rsidRPr="00000000" w14:paraId="0000002A">
      <w:pPr>
        <w:pStyle w:val="Heading3"/>
        <w:keepNext w:val="0"/>
        <w:keepLines w:val="0"/>
        <w:spacing w:before="280" w:lineRule="auto"/>
        <w:rPr>
          <w:b w:val="1"/>
          <w:color w:val="000000"/>
          <w:sz w:val="26"/>
          <w:szCs w:val="26"/>
          <w:u w:val="single"/>
        </w:rPr>
      </w:pPr>
      <w:bookmarkStart w:colFirst="0" w:colLast="0" w:name="_q2d2ccmhcd4" w:id="2"/>
      <w:bookmarkEnd w:id="2"/>
      <w:r w:rsidDel="00000000" w:rsidR="00000000" w:rsidRPr="00000000">
        <w:rPr>
          <w:b w:val="1"/>
          <w:color w:val="000000"/>
          <w:sz w:val="26"/>
          <w:szCs w:val="26"/>
          <w:u w:val="single"/>
          <w:rtl w:val="0"/>
        </w:rPr>
        <w:t xml:space="preserve">Day 2 – Saturday, June 14: Gaudí &amp; Modernism</w:t>
      </w:r>
    </w:p>
    <w:p w:rsidR="00000000" w:rsidDel="00000000" w:rsidP="00000000" w:rsidRDefault="00000000" w:rsidRPr="00000000" w14:paraId="0000002B">
      <w:pPr>
        <w:spacing w:after="240" w:before="240" w:lineRule="auto"/>
        <w:rPr/>
      </w:pPr>
      <w:r w:rsidDel="00000000" w:rsidR="00000000" w:rsidRPr="00000000">
        <w:rPr>
          <w:rtl w:val="0"/>
        </w:rPr>
        <w:t xml:space="preserve">The group will start the day with a guided tour of </w:t>
      </w:r>
      <w:r w:rsidDel="00000000" w:rsidR="00000000" w:rsidRPr="00000000">
        <w:rPr>
          <w:rtl w:val="0"/>
        </w:rPr>
        <w:t xml:space="preserve">La Sagrada Família</w:t>
      </w:r>
      <w:r w:rsidDel="00000000" w:rsidR="00000000" w:rsidRPr="00000000">
        <w:rPr>
          <w:rtl w:val="0"/>
        </w:rPr>
        <w:t xml:space="preserve">, Gaudí’s architectural masterpiece and an ongoing symbol of creativity and faith. The tour will explore its intricate symbolism and design features, tying into art, architecture, and religious studies. In the afternoon, students will explore Park Güell, a whimsical public park created by Gaudí that showcases his unique vision and colorful mosaic structures. </w:t>
      </w:r>
    </w:p>
    <w:p w:rsidR="00000000" w:rsidDel="00000000" w:rsidP="00000000" w:rsidRDefault="00000000" w:rsidRPr="00000000" w14:paraId="0000002C">
      <w:pPr>
        <w:pStyle w:val="Heading3"/>
        <w:keepNext w:val="0"/>
        <w:keepLines w:val="0"/>
        <w:spacing w:before="280" w:lineRule="auto"/>
        <w:rPr>
          <w:b w:val="1"/>
          <w:color w:val="000000"/>
          <w:sz w:val="26"/>
          <w:szCs w:val="26"/>
          <w:u w:val="single"/>
        </w:rPr>
      </w:pPr>
      <w:bookmarkStart w:colFirst="0" w:colLast="0" w:name="_dse5a55ux4ze" w:id="3"/>
      <w:bookmarkEnd w:id="3"/>
      <w:r w:rsidDel="00000000" w:rsidR="00000000" w:rsidRPr="00000000">
        <w:rPr>
          <w:b w:val="1"/>
          <w:color w:val="000000"/>
          <w:sz w:val="26"/>
          <w:szCs w:val="26"/>
          <w:u w:val="single"/>
          <w:rtl w:val="0"/>
        </w:rPr>
        <w:t xml:space="preserve">Day 3 – Sunday, June 15: Art &amp; Culture</w:t>
      </w:r>
    </w:p>
    <w:p w:rsidR="00000000" w:rsidDel="00000000" w:rsidP="00000000" w:rsidRDefault="00000000" w:rsidRPr="00000000" w14:paraId="0000002D">
      <w:pPr>
        <w:pStyle w:val="Heading3"/>
        <w:keepNext w:val="0"/>
        <w:keepLines w:val="0"/>
        <w:spacing w:after="240" w:before="240" w:lineRule="auto"/>
        <w:rPr>
          <w:color w:val="000000"/>
          <w:sz w:val="22"/>
          <w:szCs w:val="22"/>
        </w:rPr>
      </w:pPr>
      <w:bookmarkStart w:colFirst="0" w:colLast="0" w:name="_3vrt1bm2wol0" w:id="4"/>
      <w:bookmarkEnd w:id="4"/>
      <w:r w:rsidDel="00000000" w:rsidR="00000000" w:rsidRPr="00000000">
        <w:rPr>
          <w:color w:val="000000"/>
          <w:sz w:val="22"/>
          <w:szCs w:val="22"/>
          <w:rtl w:val="0"/>
        </w:rPr>
        <w:t xml:space="preserve">In the morning, the group will visit the Picasso Museum, which houses an extensive collection of Pablo Picasso’s early works and highlights the artist’s connection to Barcelona. In the afternoon, students will engage in cultural immersion at Poble Espanyol, an open-air museum with Spanish village replicas and hands-on workshops such as pottery and local cooking. To finish the day, the group will enjoy an evening Flamenco show—a dynamic display of dance, music, and Spanish passion.</w:t>
      </w:r>
    </w:p>
    <w:p w:rsidR="00000000" w:rsidDel="00000000" w:rsidP="00000000" w:rsidRDefault="00000000" w:rsidRPr="00000000" w14:paraId="0000002E">
      <w:pPr>
        <w:pStyle w:val="Heading3"/>
        <w:keepNext w:val="0"/>
        <w:keepLines w:val="0"/>
        <w:spacing w:before="280" w:lineRule="auto"/>
        <w:rPr>
          <w:b w:val="1"/>
          <w:color w:val="000000"/>
          <w:sz w:val="26"/>
          <w:szCs w:val="26"/>
        </w:rPr>
      </w:pPr>
      <w:bookmarkStart w:colFirst="0" w:colLast="0" w:name="_y8o3zg9ab6zb" w:id="5"/>
      <w:bookmarkEnd w:id="5"/>
      <w:r w:rsidDel="00000000" w:rsidR="00000000" w:rsidRPr="00000000">
        <w:rPr>
          <w:rtl w:val="0"/>
        </w:rPr>
      </w:r>
    </w:p>
    <w:p w:rsidR="00000000" w:rsidDel="00000000" w:rsidP="00000000" w:rsidRDefault="00000000" w:rsidRPr="00000000" w14:paraId="0000002F">
      <w:pPr>
        <w:pStyle w:val="Heading3"/>
        <w:keepNext w:val="0"/>
        <w:keepLines w:val="0"/>
        <w:spacing w:before="280" w:lineRule="auto"/>
        <w:rPr>
          <w:b w:val="1"/>
          <w:color w:val="000000"/>
          <w:sz w:val="26"/>
          <w:szCs w:val="26"/>
          <w:u w:val="single"/>
        </w:rPr>
      </w:pPr>
      <w:bookmarkStart w:colFirst="0" w:colLast="0" w:name="_r3wjtc51rc2" w:id="6"/>
      <w:bookmarkEnd w:id="6"/>
      <w:r w:rsidDel="00000000" w:rsidR="00000000" w:rsidRPr="00000000">
        <w:rPr>
          <w:b w:val="1"/>
          <w:color w:val="000000"/>
          <w:sz w:val="26"/>
          <w:szCs w:val="26"/>
          <w:u w:val="single"/>
          <w:rtl w:val="0"/>
        </w:rPr>
        <w:t xml:space="preserve">Day 4 – Monday, June 16: Science &amp; Environment</w:t>
      </w:r>
    </w:p>
    <w:p w:rsidR="00000000" w:rsidDel="00000000" w:rsidP="00000000" w:rsidRDefault="00000000" w:rsidRPr="00000000" w14:paraId="00000030">
      <w:pPr>
        <w:spacing w:after="240" w:before="240" w:lineRule="auto"/>
        <w:rPr/>
      </w:pPr>
      <w:r w:rsidDel="00000000" w:rsidR="00000000" w:rsidRPr="00000000">
        <w:rPr>
          <w:rtl w:val="0"/>
        </w:rPr>
        <w:t xml:space="preserve">This day will be dedicated to science and nature. The morning begins with a visit to </w:t>
      </w:r>
      <w:r w:rsidDel="00000000" w:rsidR="00000000" w:rsidRPr="00000000">
        <w:rPr>
          <w:rtl w:val="0"/>
        </w:rPr>
        <w:t xml:space="preserve">CosmoCaixa</w:t>
      </w:r>
      <w:r w:rsidDel="00000000" w:rsidR="00000000" w:rsidRPr="00000000">
        <w:rPr>
          <w:rtl w:val="0"/>
        </w:rPr>
        <w:t xml:space="preserve">, Barcelona’s interactive science museum offering exciting exhibits in physics, biology, and sustainability. Students can participate in hands-on learning that supports STEM subjects. In the afternoon, the group will head to </w:t>
      </w:r>
      <w:r w:rsidDel="00000000" w:rsidR="00000000" w:rsidRPr="00000000">
        <w:rPr>
          <w:rtl w:val="0"/>
        </w:rPr>
        <w:t xml:space="preserve">L’Aquarium Barcelona</w:t>
      </w:r>
      <w:r w:rsidDel="00000000" w:rsidR="00000000" w:rsidRPr="00000000">
        <w:rPr>
          <w:rtl w:val="0"/>
        </w:rPr>
        <w:t xml:space="preserve"> to explore marine life and environmental conservation. The venue features Europe's longest underwater tunnel, and learning materials are available for students to engage with topics like biodiversity and ocean ecosystems.</w:t>
      </w:r>
    </w:p>
    <w:p w:rsidR="00000000" w:rsidDel="00000000" w:rsidP="00000000" w:rsidRDefault="00000000" w:rsidRPr="00000000" w14:paraId="00000031">
      <w:pPr>
        <w:pStyle w:val="Heading3"/>
        <w:keepNext w:val="0"/>
        <w:keepLines w:val="0"/>
        <w:spacing w:before="280" w:lineRule="auto"/>
        <w:rPr>
          <w:b w:val="1"/>
          <w:color w:val="000000"/>
          <w:sz w:val="26"/>
          <w:szCs w:val="26"/>
          <w:u w:val="single"/>
        </w:rPr>
      </w:pPr>
      <w:bookmarkStart w:colFirst="0" w:colLast="0" w:name="_nxxkaz1kew7d" w:id="7"/>
      <w:bookmarkEnd w:id="7"/>
      <w:r w:rsidDel="00000000" w:rsidR="00000000" w:rsidRPr="00000000">
        <w:rPr>
          <w:b w:val="1"/>
          <w:color w:val="000000"/>
          <w:sz w:val="26"/>
          <w:szCs w:val="26"/>
          <w:u w:val="single"/>
          <w:rtl w:val="0"/>
        </w:rPr>
        <w:t xml:space="preserve">Day 5 – Tuesday, June 17: History &amp; Social Education</w:t>
      </w:r>
    </w:p>
    <w:p w:rsidR="00000000" w:rsidDel="00000000" w:rsidP="00000000" w:rsidRDefault="00000000" w:rsidRPr="00000000" w14:paraId="00000032">
      <w:pPr>
        <w:spacing w:after="240" w:before="240" w:lineRule="auto"/>
        <w:rPr/>
      </w:pPr>
      <w:r w:rsidDel="00000000" w:rsidR="00000000" w:rsidRPr="00000000">
        <w:rPr>
          <w:rtl w:val="0"/>
        </w:rPr>
        <w:t xml:space="preserve">In the morning, the group will visit Torre Bellesguard, a lesser-known Gaudí structure combining medieval and modernist architecture. This visit enriches students’ knowledge of Catalonia’s history and cultural identity. In the afternoon, students will take part in a powerful, socially focused </w:t>
      </w:r>
      <w:r w:rsidDel="00000000" w:rsidR="00000000" w:rsidRPr="00000000">
        <w:rPr>
          <w:rtl w:val="0"/>
        </w:rPr>
        <w:t xml:space="preserve">Hidden City Tour</w:t>
      </w:r>
      <w:r w:rsidDel="00000000" w:rsidR="00000000" w:rsidRPr="00000000">
        <w:rPr>
          <w:rtl w:val="0"/>
        </w:rPr>
        <w:t xml:space="preserve">, guided by individuals with past experiences of homelessness. This experience raises awareness about social issues and gives students the chance to reflect on real-life urban challenges from a new perspective.</w:t>
      </w:r>
    </w:p>
    <w:p w:rsidR="00000000" w:rsidDel="00000000" w:rsidP="00000000" w:rsidRDefault="00000000" w:rsidRPr="00000000" w14:paraId="00000033">
      <w:pPr>
        <w:pStyle w:val="Heading3"/>
        <w:keepNext w:val="0"/>
        <w:keepLines w:val="0"/>
        <w:spacing w:before="280" w:lineRule="auto"/>
        <w:rPr>
          <w:b w:val="1"/>
          <w:color w:val="000000"/>
          <w:sz w:val="26"/>
          <w:szCs w:val="26"/>
          <w:u w:val="single"/>
        </w:rPr>
      </w:pPr>
      <w:bookmarkStart w:colFirst="0" w:colLast="0" w:name="_wxj6i0nm02wx" w:id="8"/>
      <w:bookmarkEnd w:id="8"/>
      <w:r w:rsidDel="00000000" w:rsidR="00000000" w:rsidRPr="00000000">
        <w:rPr>
          <w:b w:val="1"/>
          <w:color w:val="000000"/>
          <w:sz w:val="26"/>
          <w:szCs w:val="26"/>
          <w:u w:val="single"/>
          <w:rtl w:val="0"/>
        </w:rPr>
        <w:t xml:space="preserve">Day 6 – Wednesday, June 18: Sports &amp; Exploration</w:t>
      </w:r>
    </w:p>
    <w:p w:rsidR="00000000" w:rsidDel="00000000" w:rsidP="00000000" w:rsidRDefault="00000000" w:rsidRPr="00000000" w14:paraId="00000034">
      <w:pPr>
        <w:spacing w:after="240" w:before="240" w:lineRule="auto"/>
        <w:rPr/>
      </w:pPr>
      <w:r w:rsidDel="00000000" w:rsidR="00000000" w:rsidRPr="00000000">
        <w:rPr>
          <w:rtl w:val="0"/>
        </w:rPr>
        <w:t xml:space="preserve">The morning will feature an exciting visit to FC Barcelona’s Camp Nou Tour. This immersive experience takes students through the stadium and museum, highlighting sports history, marketing, and leadership. In the afternoon, the group will enjoy a guided bike tour of the city, stopping at key locations such as Arc de Triomf, Ciutadella Park, and Barceloneta Beach. The evening concludes with a farewell dinner at a local Spanish restaurant to celebrate the week’s experiences. </w:t>
      </w:r>
    </w:p>
    <w:p w:rsidR="00000000" w:rsidDel="00000000" w:rsidP="00000000" w:rsidRDefault="00000000" w:rsidRPr="00000000" w14:paraId="00000035">
      <w:pPr>
        <w:pStyle w:val="Heading3"/>
        <w:keepNext w:val="0"/>
        <w:keepLines w:val="0"/>
        <w:spacing w:before="280" w:lineRule="auto"/>
        <w:rPr>
          <w:b w:val="1"/>
          <w:color w:val="000000"/>
          <w:sz w:val="26"/>
          <w:szCs w:val="26"/>
          <w:u w:val="single"/>
        </w:rPr>
      </w:pPr>
      <w:bookmarkStart w:colFirst="0" w:colLast="0" w:name="_3sr5kdtg4i86" w:id="9"/>
      <w:bookmarkEnd w:id="9"/>
      <w:r w:rsidDel="00000000" w:rsidR="00000000" w:rsidRPr="00000000">
        <w:rPr>
          <w:b w:val="1"/>
          <w:color w:val="000000"/>
          <w:sz w:val="26"/>
          <w:szCs w:val="26"/>
          <w:u w:val="single"/>
          <w:rtl w:val="0"/>
        </w:rPr>
        <w:t xml:space="preserve">Day 7 – Thursday, June 19: Departure</w:t>
      </w:r>
    </w:p>
    <w:p w:rsidR="00000000" w:rsidDel="00000000" w:rsidP="00000000" w:rsidRDefault="00000000" w:rsidRPr="00000000" w14:paraId="00000036">
      <w:pPr>
        <w:spacing w:after="240" w:before="240" w:lineRule="auto"/>
        <w:rPr>
          <w:b w:val="1"/>
          <w:u w:val="single"/>
        </w:rPr>
      </w:pPr>
      <w:r w:rsidDel="00000000" w:rsidR="00000000" w:rsidRPr="00000000">
        <w:rPr>
          <w:rtl w:val="0"/>
        </w:rPr>
        <w:t xml:space="preserve">After breakfast, the group will check out of the hotel and travel to Barcelona-El Prat Airport for their return flight. This final day provides an opportunity for reflection and group discussion about what students have learned, experienced, and enjoyed during their time in Barcelona.</w:t>
      </w:r>
      <w:r w:rsidDel="00000000" w:rsidR="00000000" w:rsidRPr="00000000">
        <w:rPr>
          <w:rtl w:val="0"/>
        </w:rPr>
      </w:r>
    </w:p>
    <w:p w:rsidR="00000000" w:rsidDel="00000000" w:rsidP="00000000" w:rsidRDefault="00000000" w:rsidRPr="00000000" w14:paraId="00000037">
      <w:pPr>
        <w:spacing w:after="240" w:before="240" w:lineRule="auto"/>
        <w:rPr>
          <w:b w:val="1"/>
          <w:u w:val="single"/>
        </w:rPr>
      </w:pPr>
      <w:r w:rsidDel="00000000" w:rsidR="00000000" w:rsidRPr="00000000">
        <w:rPr>
          <w:b w:val="1"/>
          <w:u w:val="single"/>
          <w:rtl w:val="0"/>
        </w:rPr>
        <w:t xml:space="preserve">Transport Options</w:t>
      </w:r>
    </w:p>
    <w:p w:rsidR="00000000" w:rsidDel="00000000" w:rsidP="00000000" w:rsidRDefault="00000000" w:rsidRPr="00000000" w14:paraId="00000038">
      <w:pPr>
        <w:keepNext w:val="0"/>
        <w:keepLines w:val="0"/>
        <w:spacing w:after="80" w:lineRule="auto"/>
        <w:rPr/>
      </w:pPr>
      <w:r w:rsidDel="00000000" w:rsidR="00000000" w:rsidRPr="00000000">
        <w:rPr>
          <w:rtl w:val="0"/>
        </w:rPr>
        <w:t xml:space="preserve">Local Transport in Barcelona</w:t>
      </w:r>
    </w:p>
    <w:p w:rsidR="00000000" w:rsidDel="00000000" w:rsidP="00000000" w:rsidRDefault="00000000" w:rsidRPr="00000000" w14:paraId="00000039">
      <w:pPr>
        <w:pStyle w:val="Heading3"/>
        <w:keepNext w:val="0"/>
        <w:keepLines w:val="0"/>
        <w:spacing w:before="280" w:lineRule="auto"/>
        <w:rPr>
          <w:b w:val="1"/>
          <w:color w:val="000000"/>
          <w:sz w:val="26"/>
          <w:szCs w:val="26"/>
        </w:rPr>
      </w:pPr>
      <w:bookmarkStart w:colFirst="0" w:colLast="0" w:name="_h1k0tta1z2ke" w:id="10"/>
      <w:bookmarkEnd w:id="10"/>
      <w:r w:rsidDel="00000000" w:rsidR="00000000" w:rsidRPr="00000000">
        <w:rPr>
          <w:b w:val="1"/>
          <w:color w:val="000000"/>
          <w:sz w:val="26"/>
          <w:szCs w:val="26"/>
          <w:rtl w:val="0"/>
        </w:rPr>
        <w:t xml:space="preserve">🔹 Metro &amp; Bus Network</w:t>
      </w:r>
    </w:p>
    <w:p w:rsidR="00000000" w:rsidDel="00000000" w:rsidP="00000000" w:rsidRDefault="00000000" w:rsidRPr="00000000" w14:paraId="0000003A">
      <w:pPr>
        <w:numPr>
          <w:ilvl w:val="0"/>
          <w:numId w:val="2"/>
        </w:numPr>
        <w:spacing w:after="0" w:afterAutospacing="0" w:before="240" w:lineRule="auto"/>
        <w:ind w:left="720" w:hanging="360"/>
        <w:rPr>
          <w:b w:val="1"/>
        </w:rPr>
      </w:pPr>
      <w:r w:rsidDel="00000000" w:rsidR="00000000" w:rsidRPr="00000000">
        <w:rPr>
          <w:b w:val="1"/>
          <w:rtl w:val="0"/>
        </w:rPr>
        <w:t xml:space="preserve">Operator: TMB (Transports Metropolitans de Barcelona)</w:t>
        <w:br w:type="textWrapping"/>
      </w:r>
    </w:p>
    <w:p w:rsidR="00000000" w:rsidDel="00000000" w:rsidP="00000000" w:rsidRDefault="00000000" w:rsidRPr="00000000" w14:paraId="0000003B">
      <w:pPr>
        <w:numPr>
          <w:ilvl w:val="0"/>
          <w:numId w:val="2"/>
        </w:numPr>
        <w:spacing w:after="0" w:afterAutospacing="0" w:before="0" w:beforeAutospacing="0" w:lineRule="auto"/>
        <w:ind w:left="720" w:hanging="360"/>
        <w:rPr>
          <w:b w:val="1"/>
        </w:rPr>
      </w:pPr>
      <w:r w:rsidDel="00000000" w:rsidR="00000000" w:rsidRPr="00000000">
        <w:rPr>
          <w:b w:val="1"/>
          <w:rtl w:val="0"/>
        </w:rPr>
        <w:t xml:space="preserve">Highly efficient, safe, and ideal for groups</w:t>
        <w:br w:type="textWrapping"/>
      </w:r>
    </w:p>
    <w:p w:rsidR="00000000" w:rsidDel="00000000" w:rsidP="00000000" w:rsidRDefault="00000000" w:rsidRPr="00000000" w14:paraId="0000003C">
      <w:pPr>
        <w:numPr>
          <w:ilvl w:val="0"/>
          <w:numId w:val="2"/>
        </w:numPr>
        <w:spacing w:after="240" w:before="0" w:beforeAutospacing="0" w:lineRule="auto"/>
        <w:ind w:left="720" w:hanging="360"/>
        <w:rPr>
          <w:b w:val="1"/>
        </w:rPr>
      </w:pPr>
      <w:r w:rsidDel="00000000" w:rsidR="00000000" w:rsidRPr="00000000">
        <w:rPr>
          <w:b w:val="1"/>
          <w:rtl w:val="0"/>
        </w:rPr>
        <w:t xml:space="preserve">Stations are accessible and located near all major attractions</w:t>
        <w:br w:type="textWrapping"/>
      </w:r>
    </w:p>
    <w:p w:rsidR="00000000" w:rsidDel="00000000" w:rsidP="00000000" w:rsidRDefault="00000000" w:rsidRPr="00000000" w14:paraId="0000003D">
      <w:pPr>
        <w:pStyle w:val="Heading4"/>
        <w:keepNext w:val="0"/>
        <w:keepLines w:val="0"/>
        <w:spacing w:after="40" w:before="240" w:lineRule="auto"/>
        <w:rPr>
          <w:b w:val="1"/>
          <w:color w:val="000000"/>
          <w:sz w:val="22"/>
          <w:szCs w:val="22"/>
        </w:rPr>
      </w:pPr>
      <w:bookmarkStart w:colFirst="0" w:colLast="0" w:name="_g13iztkgtwih" w:id="11"/>
      <w:bookmarkEnd w:id="11"/>
      <w:r w:rsidDel="00000000" w:rsidR="00000000" w:rsidRPr="00000000">
        <w:rPr>
          <w:b w:val="1"/>
          <w:color w:val="000000"/>
          <w:sz w:val="22"/>
          <w:szCs w:val="22"/>
          <w:rtl w:val="0"/>
        </w:rPr>
        <w:t xml:space="preserve"> Group Ticket Options avilable</w:t>
      </w:r>
    </w:p>
    <w:p w:rsidR="00000000" w:rsidDel="00000000" w:rsidP="00000000" w:rsidRDefault="00000000" w:rsidRPr="00000000" w14:paraId="0000003E">
      <w:pPr>
        <w:numPr>
          <w:ilvl w:val="0"/>
          <w:numId w:val="1"/>
        </w:numPr>
        <w:spacing w:after="0" w:afterAutospacing="0" w:before="240" w:lineRule="auto"/>
        <w:ind w:left="720" w:hanging="360"/>
        <w:rPr>
          <w:b w:val="1"/>
        </w:rPr>
      </w:pPr>
      <w:r w:rsidDel="00000000" w:rsidR="00000000" w:rsidRPr="00000000">
        <w:rPr>
          <w:b w:val="1"/>
          <w:rtl w:val="0"/>
        </w:rPr>
        <w:t xml:space="preserve">Hola BCN Travel Card (Unlimited travel on metro, buses, trams, trains):</w:t>
        <w:br w:type="textWrapping"/>
      </w:r>
    </w:p>
    <w:p w:rsidR="00000000" w:rsidDel="00000000" w:rsidP="00000000" w:rsidRDefault="00000000" w:rsidRPr="00000000" w14:paraId="0000003F">
      <w:pPr>
        <w:numPr>
          <w:ilvl w:val="1"/>
          <w:numId w:val="1"/>
        </w:numPr>
        <w:spacing w:after="0" w:afterAutospacing="0" w:before="0" w:beforeAutospacing="0" w:lineRule="auto"/>
        <w:ind w:left="1440" w:hanging="360"/>
        <w:rPr>
          <w:b w:val="1"/>
        </w:rPr>
      </w:pPr>
      <w:r w:rsidDel="00000000" w:rsidR="00000000" w:rsidRPr="00000000">
        <w:rPr>
          <w:b w:val="1"/>
          <w:rtl w:val="0"/>
        </w:rPr>
        <w:t xml:space="preserve">2 days: €17.50</w:t>
        <w:br w:type="textWrapping"/>
      </w:r>
    </w:p>
    <w:p w:rsidR="00000000" w:rsidDel="00000000" w:rsidP="00000000" w:rsidRDefault="00000000" w:rsidRPr="00000000" w14:paraId="00000040">
      <w:pPr>
        <w:numPr>
          <w:ilvl w:val="1"/>
          <w:numId w:val="1"/>
        </w:numPr>
        <w:spacing w:after="0" w:afterAutospacing="0" w:before="0" w:beforeAutospacing="0" w:lineRule="auto"/>
        <w:ind w:left="1440" w:hanging="360"/>
        <w:rPr>
          <w:b w:val="1"/>
        </w:rPr>
      </w:pPr>
      <w:r w:rsidDel="00000000" w:rsidR="00000000" w:rsidRPr="00000000">
        <w:rPr>
          <w:b w:val="1"/>
          <w:rtl w:val="0"/>
        </w:rPr>
        <w:t xml:space="preserve">3 days: €25.50</w:t>
        <w:br w:type="textWrapping"/>
      </w:r>
    </w:p>
    <w:p w:rsidR="00000000" w:rsidDel="00000000" w:rsidP="00000000" w:rsidRDefault="00000000" w:rsidRPr="00000000" w14:paraId="00000041">
      <w:pPr>
        <w:numPr>
          <w:ilvl w:val="1"/>
          <w:numId w:val="1"/>
        </w:numPr>
        <w:spacing w:after="0" w:afterAutospacing="0" w:before="0" w:beforeAutospacing="0" w:lineRule="auto"/>
        <w:ind w:left="1440" w:hanging="360"/>
        <w:rPr>
          <w:b w:val="1"/>
        </w:rPr>
      </w:pPr>
      <w:r w:rsidDel="00000000" w:rsidR="00000000" w:rsidRPr="00000000">
        <w:rPr>
          <w:b w:val="1"/>
          <w:rtl w:val="0"/>
        </w:rPr>
        <w:t xml:space="preserve">4 days: €33.30</w:t>
        <w:br w:type="textWrapping"/>
      </w:r>
    </w:p>
    <w:p w:rsidR="00000000" w:rsidDel="00000000" w:rsidP="00000000" w:rsidRDefault="00000000" w:rsidRPr="00000000" w14:paraId="00000042">
      <w:pPr>
        <w:numPr>
          <w:ilvl w:val="1"/>
          <w:numId w:val="1"/>
        </w:numPr>
        <w:spacing w:after="0" w:afterAutospacing="0" w:before="0" w:beforeAutospacing="0" w:lineRule="auto"/>
        <w:ind w:left="1440" w:hanging="360"/>
        <w:rPr>
          <w:b w:val="1"/>
        </w:rPr>
      </w:pPr>
      <w:r w:rsidDel="00000000" w:rsidR="00000000" w:rsidRPr="00000000">
        <w:rPr>
          <w:b w:val="1"/>
          <w:rtl w:val="0"/>
        </w:rPr>
        <w:t xml:space="preserve">5 days: €38.00</w:t>
        <w:br w:type="textWrapping"/>
      </w:r>
    </w:p>
    <w:p w:rsidR="00000000" w:rsidDel="00000000" w:rsidP="00000000" w:rsidRDefault="00000000" w:rsidRPr="00000000" w14:paraId="00000043">
      <w:pPr>
        <w:numPr>
          <w:ilvl w:val="0"/>
          <w:numId w:val="1"/>
        </w:numPr>
        <w:spacing w:after="240" w:before="0" w:beforeAutospacing="0" w:lineRule="auto"/>
        <w:ind w:left="720" w:hanging="360"/>
        <w:rPr>
          <w:b w:val="1"/>
        </w:rPr>
      </w:pPr>
      <w:r w:rsidDel="00000000" w:rsidR="00000000" w:rsidRPr="00000000">
        <w:rPr>
          <w:b w:val="1"/>
          <w:rtl w:val="0"/>
        </w:rPr>
        <w:t xml:space="preserve">Cards can be ordered online in advance</w:t>
      </w:r>
    </w:p>
    <w:p w:rsidR="00000000" w:rsidDel="00000000" w:rsidP="00000000" w:rsidRDefault="00000000" w:rsidRPr="00000000" w14:paraId="00000044">
      <w:pPr>
        <w:spacing w:after="240" w:before="240" w:lineRule="auto"/>
        <w:rPr>
          <w:b w:val="1"/>
        </w:rPr>
      </w:pPr>
      <w:r w:rsidDel="00000000" w:rsidR="00000000" w:rsidRPr="00000000">
        <w:rPr>
          <w:rtl w:val="0"/>
        </w:rPr>
      </w:r>
    </w:p>
    <w:p w:rsidR="00000000" w:rsidDel="00000000" w:rsidP="00000000" w:rsidRDefault="00000000" w:rsidRPr="00000000" w14:paraId="00000045">
      <w:pPr>
        <w:spacing w:after="240" w:before="240" w:lineRule="auto"/>
        <w:rPr>
          <w:b w:val="1"/>
        </w:rPr>
      </w:pPr>
      <w:r w:rsidDel="00000000" w:rsidR="00000000" w:rsidRPr="00000000">
        <w:rPr>
          <w:rtl w:val="0"/>
        </w:rPr>
      </w:r>
    </w:p>
    <w:tbl>
      <w:tblPr>
        <w:tblStyle w:val="Table1"/>
        <w:tblW w:w="70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05"/>
        <w:gridCol w:w="2990"/>
        <w:gridCol w:w="1640"/>
        <w:tblGridChange w:id="0">
          <w:tblGrid>
            <w:gridCol w:w="2405"/>
            <w:gridCol w:w="2990"/>
            <w:gridCol w:w="1640"/>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6">
            <w:pPr>
              <w:spacing w:after="240" w:before="240" w:lineRule="auto"/>
              <w:jc w:val="center"/>
              <w:rPr>
                <w:b w:val="1"/>
              </w:rPr>
            </w:pPr>
            <w:r w:rsidDel="00000000" w:rsidR="00000000" w:rsidRPr="00000000">
              <w:rPr>
                <w:rtl w:val="0"/>
              </w:rPr>
            </w:r>
          </w:p>
          <w:p w:rsidR="00000000" w:rsidDel="00000000" w:rsidP="00000000" w:rsidRDefault="00000000" w:rsidRPr="00000000" w14:paraId="00000047">
            <w:pPr>
              <w:spacing w:after="240" w:before="240" w:lineRule="auto"/>
              <w:jc w:val="left"/>
              <w:rPr>
                <w:b w:val="1"/>
              </w:rPr>
            </w:pPr>
            <w:r w:rsidDel="00000000" w:rsidR="00000000" w:rsidRPr="00000000">
              <w:rPr>
                <w:b w:val="1"/>
                <w:rtl w:val="0"/>
              </w:rPr>
              <w:t xml:space="preserve">Ticket Type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8">
            <w:pPr>
              <w:spacing w:after="240" w:before="240" w:lineRule="auto"/>
              <w:jc w:val="center"/>
              <w:rPr>
                <w:b w:val="1"/>
              </w:rPr>
            </w:pPr>
            <w:r w:rsidDel="00000000" w:rsidR="00000000" w:rsidRPr="00000000">
              <w:rPr>
                <w:rtl w:val="0"/>
              </w:rPr>
            </w:r>
          </w:p>
          <w:p w:rsidR="00000000" w:rsidDel="00000000" w:rsidP="00000000" w:rsidRDefault="00000000" w:rsidRPr="00000000" w14:paraId="00000049">
            <w:pPr>
              <w:spacing w:after="240" w:before="240" w:lineRule="auto"/>
              <w:jc w:val="left"/>
              <w:rPr>
                <w:b w:val="1"/>
              </w:rPr>
            </w:pPr>
            <w:r w:rsidDel="00000000" w:rsidR="00000000" w:rsidRPr="00000000">
              <w:rPr>
                <w:b w:val="1"/>
                <w:rtl w:val="0"/>
              </w:rPr>
              <w:t xml:space="preserve">Description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A">
            <w:pPr>
              <w:spacing w:after="240" w:before="240" w:lineRule="auto"/>
              <w:jc w:val="center"/>
              <w:rPr>
                <w:b w:val="1"/>
              </w:rPr>
            </w:pPr>
            <w:r w:rsidDel="00000000" w:rsidR="00000000" w:rsidRPr="00000000">
              <w:rPr>
                <w:rtl w:val="0"/>
              </w:rPr>
            </w:r>
          </w:p>
          <w:p w:rsidR="00000000" w:rsidDel="00000000" w:rsidP="00000000" w:rsidRDefault="00000000" w:rsidRPr="00000000" w14:paraId="0000004B">
            <w:pPr>
              <w:spacing w:after="240" w:before="240" w:lineRule="auto"/>
              <w:jc w:val="left"/>
              <w:rPr>
                <w:b w:val="1"/>
              </w:rPr>
            </w:pPr>
            <w:r w:rsidDel="00000000" w:rsidR="00000000" w:rsidRPr="00000000">
              <w:rPr>
                <w:b w:val="1"/>
                <w:rtl w:val="0"/>
              </w:rPr>
              <w:t xml:space="preserve">Price</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C">
            <w:pPr>
              <w:spacing w:after="240" w:before="240" w:lineRule="auto"/>
              <w:rPr>
                <w:b w:val="1"/>
              </w:rPr>
            </w:pPr>
            <w:r w:rsidDel="00000000" w:rsidR="00000000" w:rsidRPr="00000000">
              <w:rPr>
                <w:b w:val="1"/>
                <w:rtl w:val="0"/>
              </w:rPr>
              <w:t xml:space="preserve">T-Casual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D">
            <w:pPr>
              <w:spacing w:after="240" w:before="240" w:lineRule="auto"/>
              <w:rPr>
                <w:b w:val="1"/>
              </w:rPr>
            </w:pPr>
            <w:r w:rsidDel="00000000" w:rsidR="00000000" w:rsidRPr="00000000">
              <w:rPr>
                <w:b w:val="1"/>
                <w:rtl w:val="0"/>
              </w:rPr>
              <w:t xml:space="preserve">10 journeys, non-transferable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E">
            <w:pPr>
              <w:spacing w:after="240" w:before="240" w:lineRule="auto"/>
              <w:rPr>
                <w:b w:val="1"/>
              </w:rPr>
            </w:pPr>
            <w:r w:rsidDel="00000000" w:rsidR="00000000" w:rsidRPr="00000000">
              <w:rPr>
                <w:b w:val="1"/>
                <w:rtl w:val="0"/>
              </w:rPr>
              <w:t xml:space="preserve">€12.15</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F">
            <w:pPr>
              <w:spacing w:after="240" w:before="240" w:lineRule="auto"/>
              <w:rPr>
                <w:b w:val="1"/>
              </w:rPr>
            </w:pPr>
            <w:r w:rsidDel="00000000" w:rsidR="00000000" w:rsidRPr="00000000">
              <w:rPr>
                <w:b w:val="1"/>
                <w:rtl w:val="0"/>
              </w:rPr>
              <w:t xml:space="preserve">Hola Barcelona Card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0">
            <w:pPr>
              <w:spacing w:after="240" w:before="240" w:lineRule="auto"/>
              <w:rPr>
                <w:b w:val="1"/>
              </w:rPr>
            </w:pPr>
            <w:r w:rsidDel="00000000" w:rsidR="00000000" w:rsidRPr="00000000">
              <w:rPr>
                <w:b w:val="1"/>
                <w:rtl w:val="0"/>
              </w:rPr>
              <w:t xml:space="preserve">Unlimited travel (2–5 days)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1">
            <w:pPr>
              <w:spacing w:after="240" w:before="240" w:lineRule="auto"/>
              <w:rPr>
                <w:b w:val="1"/>
              </w:rPr>
            </w:pPr>
            <w:r w:rsidDel="00000000" w:rsidR="00000000" w:rsidRPr="00000000">
              <w:rPr>
                <w:b w:val="1"/>
                <w:rtl w:val="0"/>
              </w:rPr>
              <w:t xml:space="preserve">€35.40 (5-day)</w:t>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2">
            <w:pPr>
              <w:spacing w:after="240" w:before="240" w:lineRule="auto"/>
              <w:rPr>
                <w:b w:val="1"/>
              </w:rPr>
            </w:pPr>
            <w:r w:rsidDel="00000000" w:rsidR="00000000" w:rsidRPr="00000000">
              <w:rPr>
                <w:b w:val="1"/>
                <w:rtl w:val="0"/>
              </w:rPr>
              <w:t xml:space="preserve">Single Ticket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3">
            <w:pPr>
              <w:spacing w:after="240" w:before="240" w:lineRule="auto"/>
              <w:rPr>
                <w:b w:val="1"/>
              </w:rPr>
            </w:pPr>
            <w:r w:rsidDel="00000000" w:rsidR="00000000" w:rsidRPr="00000000">
              <w:rPr>
                <w:b w:val="1"/>
                <w:rtl w:val="0"/>
              </w:rPr>
              <w:t xml:space="preserve">One metro/bus journey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4">
            <w:pPr>
              <w:spacing w:after="240" w:before="240" w:lineRule="auto"/>
              <w:rPr>
                <w:b w:val="1"/>
              </w:rPr>
            </w:pPr>
            <w:r w:rsidDel="00000000" w:rsidR="00000000" w:rsidRPr="00000000">
              <w:rPr>
                <w:b w:val="1"/>
                <w:rtl w:val="0"/>
              </w:rPr>
              <w:t xml:space="preserve">€2.55</w:t>
            </w:r>
          </w:p>
        </w:tc>
      </w:tr>
    </w:tbl>
    <w:p w:rsidR="00000000" w:rsidDel="00000000" w:rsidP="00000000" w:rsidRDefault="00000000" w:rsidRPr="00000000" w14:paraId="00000055">
      <w:pPr>
        <w:spacing w:after="240" w:before="240" w:lineRule="auto"/>
        <w:rPr>
          <w:b w:val="1"/>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b w:val="1"/>
          <w:u w:val="single"/>
        </w:rPr>
      </w:pPr>
      <w:r w:rsidDel="00000000" w:rsidR="00000000" w:rsidRPr="00000000">
        <w:rPr>
          <w:rtl w:val="0"/>
        </w:rPr>
      </w:r>
    </w:p>
    <w:p w:rsidR="00000000" w:rsidDel="00000000" w:rsidP="00000000" w:rsidRDefault="00000000" w:rsidRPr="00000000" w14:paraId="00000059">
      <w:pPr>
        <w:rPr>
          <w:b w:val="1"/>
          <w:u w:val="single"/>
        </w:rPr>
      </w:pPr>
      <w:r w:rsidDel="00000000" w:rsidR="00000000" w:rsidRPr="00000000">
        <w:rPr>
          <w:b w:val="1"/>
          <w:u w:val="single"/>
          <w:rtl w:val="0"/>
        </w:rPr>
        <w:t xml:space="preserve">Documentation Requirements</w:t>
      </w:r>
    </w:p>
    <w:p w:rsidR="00000000" w:rsidDel="00000000" w:rsidP="00000000" w:rsidRDefault="00000000" w:rsidRPr="00000000" w14:paraId="0000005A">
      <w:pPr>
        <w:rPr/>
      </w:pPr>
      <w:r w:rsidDel="00000000" w:rsidR="00000000" w:rsidRPr="00000000">
        <w:rPr>
          <w:rtl w:val="0"/>
        </w:rPr>
        <w:t xml:space="preserve">All teachers and students participating in the educational trip must have a current passport that is valid for at least six months beyond the date of return. To enter Spain, each passenger may additionally need a Schengen visa, depending on their nationality. Each tourist is responsible for verifying their eligibility for a visa and, if required, applying promptly.</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Residents of the UK and the EU should have a current EHIC or GHIC card with them so they can obtain any medical care they need when travelling. All participants must also have full-coverage travel insurance that includes coverage for medical emergencies, trip cancellation, and property damage or theft.</w:t>
      </w:r>
    </w:p>
    <w:p w:rsidR="00000000" w:rsidDel="00000000" w:rsidP="00000000" w:rsidRDefault="00000000" w:rsidRPr="00000000" w14:paraId="0000005D">
      <w:pPr>
        <w:rPr>
          <w:b w:val="1"/>
          <w:u w:val="single"/>
        </w:rPr>
      </w:pPr>
      <w:r w:rsidDel="00000000" w:rsidR="00000000" w:rsidRPr="00000000">
        <w:rPr>
          <w:b w:val="1"/>
          <w:u w:val="single"/>
          <w:rtl w:val="0"/>
        </w:rPr>
        <w:t xml:space="preserve"> </w:t>
      </w:r>
    </w:p>
    <w:p w:rsidR="00000000" w:rsidDel="00000000" w:rsidP="00000000" w:rsidRDefault="00000000" w:rsidRPr="00000000" w14:paraId="0000005E">
      <w:pPr>
        <w:rPr/>
      </w:pPr>
      <w:r w:rsidDel="00000000" w:rsidR="00000000" w:rsidRPr="00000000">
        <w:rPr>
          <w:rtl w:val="0"/>
        </w:rPr>
        <w:t xml:space="preserve">A rule of behaviour will be implemented in order to preserve a courteous and safe atmosphere. Both children and their parents or guardians must sign this paper, which specifies the norms of behaviour expected throughout the trip. The group leader or tour coordinator must also gather and safely store an updated emergency contact information for every student.</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Lastly, a copy of the trip itinerary will be given to each student and guardian. This guarantees that throughout the trip, all parties are fully informed about the itinerary, lodging, activities, and contact details.</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b w:val="1"/>
          <w:u w:val="single"/>
        </w:rPr>
      </w:pPr>
      <w:r w:rsidDel="00000000" w:rsidR="00000000" w:rsidRPr="00000000">
        <w:rPr>
          <w:rtl w:val="0"/>
        </w:rPr>
      </w:r>
    </w:p>
    <w:p w:rsidR="00000000" w:rsidDel="00000000" w:rsidP="00000000" w:rsidRDefault="00000000" w:rsidRPr="00000000" w14:paraId="00000063">
      <w:pPr>
        <w:rPr>
          <w:b w:val="1"/>
          <w:u w:val="single"/>
        </w:rPr>
      </w:pPr>
      <w:r w:rsidDel="00000000" w:rsidR="00000000" w:rsidRPr="00000000">
        <w:rPr>
          <w:b w:val="1"/>
          <w:u w:val="single"/>
          <w:rtl w:val="0"/>
        </w:rPr>
        <w:t xml:space="preserve">Communication plan</w:t>
      </w:r>
    </w:p>
    <w:p w:rsidR="00000000" w:rsidDel="00000000" w:rsidP="00000000" w:rsidRDefault="00000000" w:rsidRPr="00000000" w14:paraId="00000064">
      <w:pPr>
        <w:rPr/>
      </w:pPr>
      <w:r w:rsidDel="00000000" w:rsidR="00000000" w:rsidRPr="00000000">
        <w:rPr>
          <w:rtl w:val="0"/>
        </w:rPr>
        <w:t xml:space="preserve">During the trip, teachers and staff will maintain regular contact with students through daily briefings and group messages via a dedicated WhatsApp group or similar secure messaging platform. This will allow quick updates, reminders, and emergency instructions to be shared instantly. A designated group leader will carry a fully charged mobile phone at all times to handle communications with transport providers, hotels, and emergency services if needed.</w:t>
      </w:r>
    </w:p>
    <w:p w:rsidR="00000000" w:rsidDel="00000000" w:rsidP="00000000" w:rsidRDefault="00000000" w:rsidRPr="00000000" w14:paraId="00000065">
      <w:pPr>
        <w:rPr>
          <w:b w:val="1"/>
          <w:u w:val="single"/>
        </w:rPr>
      </w:pPr>
      <w:r w:rsidDel="00000000" w:rsidR="00000000" w:rsidRPr="00000000">
        <w:rPr>
          <w:rtl w:val="0"/>
        </w:rPr>
      </w:r>
    </w:p>
    <w:p w:rsidR="00000000" w:rsidDel="00000000" w:rsidP="00000000" w:rsidRDefault="00000000" w:rsidRPr="00000000" w14:paraId="00000066">
      <w:pPr>
        <w:rPr>
          <w:b w:val="1"/>
          <w:u w:val="single"/>
        </w:rPr>
      </w:pPr>
      <w:r w:rsidDel="00000000" w:rsidR="00000000" w:rsidRPr="00000000">
        <w:rPr>
          <w:b w:val="1"/>
          <w:u w:val="single"/>
          <w:rtl w:val="0"/>
        </w:rPr>
        <w:t xml:space="preserve">Risk Assesments</w:t>
      </w:r>
    </w:p>
    <w:p w:rsidR="00000000" w:rsidDel="00000000" w:rsidP="00000000" w:rsidRDefault="00000000" w:rsidRPr="00000000" w14:paraId="00000067">
      <w:pPr>
        <w:rPr/>
      </w:pPr>
      <w:r w:rsidDel="00000000" w:rsidR="00000000" w:rsidRPr="00000000">
        <w:rPr>
          <w:rtl w:val="0"/>
        </w:rPr>
        <w:t xml:space="preserve">Group: 14 students, 2 staff</w:t>
      </w:r>
    </w:p>
    <w:p w:rsidR="00000000" w:rsidDel="00000000" w:rsidP="00000000" w:rsidRDefault="00000000" w:rsidRPr="00000000" w14:paraId="00000068">
      <w:pPr>
        <w:rPr/>
      </w:pPr>
      <w:r w:rsidDel="00000000" w:rsidR="00000000" w:rsidRPr="00000000">
        <w:rPr>
          <w:rtl w:val="0"/>
        </w:rPr>
        <w:t xml:space="preserve">Dates: 13–20 June 2025</w:t>
      </w:r>
    </w:p>
    <w:p w:rsidR="00000000" w:rsidDel="00000000" w:rsidP="00000000" w:rsidRDefault="00000000" w:rsidRPr="00000000" w14:paraId="00000069">
      <w:pPr>
        <w:rPr/>
      </w:pPr>
      <w:r w:rsidDel="00000000" w:rsidR="00000000" w:rsidRPr="00000000">
        <w:rPr>
          <w:rtl w:val="0"/>
        </w:rPr>
        <w:t xml:space="preserve">Location: Barcelona, Spain</w:t>
      </w:r>
    </w:p>
    <w:p w:rsidR="00000000" w:rsidDel="00000000" w:rsidP="00000000" w:rsidRDefault="00000000" w:rsidRPr="00000000" w14:paraId="0000006A">
      <w:pPr>
        <w:rPr/>
      </w:pPr>
      <w:r w:rsidDel="00000000" w:rsidR="00000000" w:rsidRPr="00000000">
        <w:rPr>
          <w:rtl w:val="0"/>
        </w:rPr>
        <w:t xml:space="preserve">Prepared by: [Riley Tippett Travels]</w:t>
      </w:r>
    </w:p>
    <w:p w:rsidR="00000000" w:rsidDel="00000000" w:rsidP="00000000" w:rsidRDefault="00000000" w:rsidRPr="00000000" w14:paraId="0000006B">
      <w:pPr>
        <w:rPr/>
      </w:pPr>
      <w:r w:rsidDel="00000000" w:rsidR="00000000" w:rsidRPr="00000000">
        <w:rPr>
          <w:rtl w:val="0"/>
        </w:rPr>
        <w:t xml:space="preserve">Reviewed by: School/College Trip Coordinator</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pStyle w:val="Heading3"/>
        <w:keepNext w:val="0"/>
        <w:keepLines w:val="0"/>
        <w:spacing w:before="280" w:lineRule="auto"/>
        <w:rPr>
          <w:b w:val="1"/>
          <w:color w:val="000000"/>
          <w:sz w:val="26"/>
          <w:szCs w:val="26"/>
        </w:rPr>
      </w:pPr>
      <w:bookmarkStart w:colFirst="0" w:colLast="0" w:name="_ng54ku13n9sp" w:id="12"/>
      <w:bookmarkEnd w:id="12"/>
      <w:r w:rsidDel="00000000" w:rsidR="00000000" w:rsidRPr="00000000">
        <w:rPr>
          <w:b w:val="1"/>
          <w:color w:val="000000"/>
          <w:sz w:val="26"/>
          <w:szCs w:val="26"/>
          <w:rtl w:val="0"/>
        </w:rPr>
        <w:t xml:space="preserve">1 . General Travel &amp; Flights</w:t>
      </w:r>
    </w:p>
    <w:tbl>
      <w:tblPr>
        <w:tblStyle w:val="Table2"/>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83.3840769903763"/>
        <w:gridCol w:w="1328.1987751531062"/>
        <w:gridCol w:w="1181.1163604549433"/>
        <w:gridCol w:w="913.6937882764655"/>
        <w:gridCol w:w="2277.548906386702"/>
        <w:gridCol w:w="1341.56990376203"/>
        <w:tblGridChange w:id="0">
          <w:tblGrid>
            <w:gridCol w:w="1983.3840769903763"/>
            <w:gridCol w:w="1328.1987751531062"/>
            <w:gridCol w:w="1181.1163604549433"/>
            <w:gridCol w:w="913.6937882764655"/>
            <w:gridCol w:w="2277.548906386702"/>
            <w:gridCol w:w="1341.56990376203"/>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E">
            <w:pPr>
              <w:jc w:val="center"/>
              <w:rPr/>
            </w:pPr>
            <w:r w:rsidDel="00000000" w:rsidR="00000000" w:rsidRPr="00000000">
              <w:rPr>
                <w:b w:val="1"/>
                <w:rtl w:val="0"/>
              </w:rPr>
              <w:t xml:space="preserve">Hazard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F">
            <w:pPr>
              <w:jc w:val="center"/>
              <w:rPr/>
            </w:pPr>
            <w:r w:rsidDel="00000000" w:rsidR="00000000" w:rsidRPr="00000000">
              <w:rPr>
                <w:b w:val="1"/>
                <w:rtl w:val="0"/>
              </w:rPr>
              <w:t xml:space="preserve">Risk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0">
            <w:pPr>
              <w:jc w:val="center"/>
              <w:rPr/>
            </w:pPr>
            <w:r w:rsidDel="00000000" w:rsidR="00000000" w:rsidRPr="00000000">
              <w:rPr>
                <w:b w:val="1"/>
                <w:rtl w:val="0"/>
              </w:rPr>
              <w:t xml:space="preserve">Likelihood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1">
            <w:pPr>
              <w:jc w:val="center"/>
              <w:rPr/>
            </w:pPr>
            <w:r w:rsidDel="00000000" w:rsidR="00000000" w:rsidRPr="00000000">
              <w:rPr>
                <w:b w:val="1"/>
                <w:rtl w:val="0"/>
              </w:rPr>
              <w:t xml:space="preserve">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2">
            <w:pPr>
              <w:jc w:val="center"/>
              <w:rPr/>
            </w:pPr>
            <w:r w:rsidDel="00000000" w:rsidR="00000000" w:rsidRPr="00000000">
              <w:rPr>
                <w:b w:val="1"/>
                <w:rtl w:val="0"/>
              </w:rPr>
              <w:t xml:space="preserve">Control Measures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3">
            <w:pPr>
              <w:jc w:val="center"/>
              <w:rPr/>
            </w:pPr>
            <w:r w:rsidDel="00000000" w:rsidR="00000000" w:rsidRPr="00000000">
              <w:rPr>
                <w:b w:val="1"/>
                <w:rtl w:val="0"/>
              </w:rPr>
              <w:t xml:space="preserve">Responsible</w:t>
            </w:r>
            <w:r w:rsidDel="00000000" w:rsidR="00000000" w:rsidRPr="00000000">
              <w:rPr>
                <w:rtl w:val="0"/>
              </w:rPr>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4">
            <w:pPr>
              <w:rPr/>
            </w:pPr>
            <w:r w:rsidDel="00000000" w:rsidR="00000000" w:rsidRPr="00000000">
              <w:rPr>
                <w:rtl w:val="0"/>
              </w:rPr>
              <w:t xml:space="preserve">Flight delays/cancellations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5">
            <w:pPr>
              <w:rPr/>
            </w:pPr>
            <w:r w:rsidDel="00000000" w:rsidR="00000000" w:rsidRPr="00000000">
              <w:rPr>
                <w:rtl w:val="0"/>
              </w:rPr>
              <w:t xml:space="preserve">Disruption to itinerary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6">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7">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8">
            <w:pPr>
              <w:rPr/>
            </w:pPr>
            <w:r w:rsidDel="00000000" w:rsidR="00000000" w:rsidRPr="00000000">
              <w:rPr>
                <w:rtl w:val="0"/>
              </w:rPr>
              <w:t xml:space="preserve">Monitor airline updates; buffer time; ensure travel insurance covers delays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9">
            <w:pPr>
              <w:rPr/>
            </w:pPr>
            <w:r w:rsidDel="00000000" w:rsidR="00000000" w:rsidRPr="00000000">
              <w:rPr>
                <w:rtl w:val="0"/>
              </w:rPr>
              <w:t xml:space="preserve">Trip Leader</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A">
            <w:pPr>
              <w:rPr/>
            </w:pPr>
            <w:r w:rsidDel="00000000" w:rsidR="00000000" w:rsidRPr="00000000">
              <w:rPr>
                <w:rtl w:val="0"/>
              </w:rPr>
              <w:t xml:space="preserve">Lost passport/tickets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B">
            <w:pPr>
              <w:rPr/>
            </w:pPr>
            <w:r w:rsidDel="00000000" w:rsidR="00000000" w:rsidRPr="00000000">
              <w:rPr>
                <w:rtl w:val="0"/>
              </w:rPr>
              <w:t xml:space="preserve">Student unable to travel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C">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D">
            <w:pPr>
              <w:rPr/>
            </w:pPr>
            <w:r w:rsidDel="00000000" w:rsidR="00000000" w:rsidRPr="00000000">
              <w:rPr>
                <w:rtl w:val="0"/>
              </w:rPr>
              <w:t xml:space="preserve">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E">
            <w:pPr>
              <w:rPr/>
            </w:pPr>
            <w:r w:rsidDel="00000000" w:rsidR="00000000" w:rsidRPr="00000000">
              <w:rPr>
                <w:rtl w:val="0"/>
              </w:rPr>
              <w:t xml:space="preserve">Staff to hold spare copies; students carry photocopies separately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7F">
            <w:pPr>
              <w:rPr/>
            </w:pPr>
            <w:r w:rsidDel="00000000" w:rsidR="00000000" w:rsidRPr="00000000">
              <w:rPr>
                <w:rtl w:val="0"/>
              </w:rPr>
              <w:t xml:space="preserve">Staff + Students</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0">
            <w:pPr>
              <w:rPr/>
            </w:pPr>
            <w:r w:rsidDel="00000000" w:rsidR="00000000" w:rsidRPr="00000000">
              <w:rPr>
                <w:rtl w:val="0"/>
              </w:rPr>
              <w:t xml:space="preserve">Illness on plane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1">
            <w:pPr>
              <w:rPr/>
            </w:pPr>
            <w:r w:rsidDel="00000000" w:rsidR="00000000" w:rsidRPr="00000000">
              <w:rPr>
                <w:rtl w:val="0"/>
              </w:rPr>
              <w:t xml:space="preserve">Health concerns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2">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3">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4">
            <w:pPr>
              <w:rPr/>
            </w:pPr>
            <w:r w:rsidDel="00000000" w:rsidR="00000000" w:rsidRPr="00000000">
              <w:rPr>
                <w:rtl w:val="0"/>
              </w:rPr>
              <w:t xml:space="preserve">Hand sanitiser; face masks if required; emergency medical kit available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5">
            <w:pPr>
              <w:rPr/>
            </w:pPr>
            <w:r w:rsidDel="00000000" w:rsidR="00000000" w:rsidRPr="00000000">
              <w:rPr>
                <w:rtl w:val="0"/>
              </w:rPr>
              <w:t xml:space="preserve">Staff</w:t>
            </w:r>
          </w:p>
        </w:tc>
      </w:tr>
    </w:tbl>
    <w:p w:rsidR="00000000" w:rsidDel="00000000" w:rsidP="00000000" w:rsidRDefault="00000000" w:rsidRPr="00000000" w14:paraId="0000008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7">
      <w:pPr>
        <w:pStyle w:val="Heading3"/>
        <w:keepNext w:val="0"/>
        <w:keepLines w:val="0"/>
        <w:spacing w:before="280" w:lineRule="auto"/>
        <w:rPr>
          <w:b w:val="1"/>
          <w:color w:val="000000"/>
          <w:sz w:val="26"/>
          <w:szCs w:val="26"/>
        </w:rPr>
      </w:pPr>
      <w:bookmarkStart w:colFirst="0" w:colLast="0" w:name="_ma7venn3k8dr" w:id="13"/>
      <w:bookmarkEnd w:id="13"/>
      <w:r w:rsidDel="00000000" w:rsidR="00000000" w:rsidRPr="00000000">
        <w:rPr>
          <w:b w:val="1"/>
          <w:color w:val="000000"/>
          <w:sz w:val="26"/>
          <w:szCs w:val="26"/>
          <w:rtl w:val="0"/>
        </w:rPr>
        <w:t xml:space="preserve">2. Accommodation</w:t>
      </w:r>
    </w:p>
    <w:tbl>
      <w:tblPr>
        <w:tblStyle w:val="Table3"/>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92.9907282299773"/>
        <w:gridCol w:w="1766.8284955504826"/>
        <w:gridCol w:w="1179.3691469039745"/>
        <w:gridCol w:w="912.3421702464708"/>
        <w:gridCol w:w="2354.2878441969906"/>
        <w:gridCol w:w="1419.6934258957276"/>
        <w:tblGridChange w:id="0">
          <w:tblGrid>
            <w:gridCol w:w="1392.9907282299773"/>
            <w:gridCol w:w="1766.8284955504826"/>
            <w:gridCol w:w="1179.3691469039745"/>
            <w:gridCol w:w="912.3421702464708"/>
            <w:gridCol w:w="2354.2878441969906"/>
            <w:gridCol w:w="1419.6934258957276"/>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8">
            <w:pPr>
              <w:jc w:val="center"/>
              <w:rPr/>
            </w:pPr>
            <w:r w:rsidDel="00000000" w:rsidR="00000000" w:rsidRPr="00000000">
              <w:rPr>
                <w:b w:val="1"/>
                <w:rtl w:val="0"/>
              </w:rPr>
              <w:t xml:space="preserve">Hazard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9">
            <w:pPr>
              <w:jc w:val="center"/>
              <w:rPr/>
            </w:pPr>
            <w:r w:rsidDel="00000000" w:rsidR="00000000" w:rsidRPr="00000000">
              <w:rPr>
                <w:b w:val="1"/>
                <w:rtl w:val="0"/>
              </w:rPr>
              <w:t xml:space="preserve">Risk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A">
            <w:pPr>
              <w:jc w:val="center"/>
              <w:rPr/>
            </w:pPr>
            <w:r w:rsidDel="00000000" w:rsidR="00000000" w:rsidRPr="00000000">
              <w:rPr>
                <w:b w:val="1"/>
                <w:rtl w:val="0"/>
              </w:rPr>
              <w:t xml:space="preserve">Likelihood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B">
            <w:pPr>
              <w:jc w:val="center"/>
              <w:rPr/>
            </w:pPr>
            <w:r w:rsidDel="00000000" w:rsidR="00000000" w:rsidRPr="00000000">
              <w:rPr>
                <w:b w:val="1"/>
                <w:rtl w:val="0"/>
              </w:rPr>
              <w:t xml:space="preserve">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C">
            <w:pPr>
              <w:jc w:val="center"/>
              <w:rPr/>
            </w:pPr>
            <w:r w:rsidDel="00000000" w:rsidR="00000000" w:rsidRPr="00000000">
              <w:rPr>
                <w:b w:val="1"/>
                <w:rtl w:val="0"/>
              </w:rPr>
              <w:t xml:space="preserve">Control Measures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D">
            <w:pPr>
              <w:jc w:val="center"/>
              <w:rPr/>
            </w:pPr>
            <w:r w:rsidDel="00000000" w:rsidR="00000000" w:rsidRPr="00000000">
              <w:rPr>
                <w:b w:val="1"/>
                <w:rtl w:val="0"/>
              </w:rPr>
              <w:t xml:space="preserve">Responsible</w:t>
            </w:r>
            <w:r w:rsidDel="00000000" w:rsidR="00000000" w:rsidRPr="00000000">
              <w:rPr>
                <w:rtl w:val="0"/>
              </w:rPr>
            </w:r>
          </w:p>
        </w:tc>
      </w:tr>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E">
            <w:pPr>
              <w:rPr/>
            </w:pPr>
            <w:r w:rsidDel="00000000" w:rsidR="00000000" w:rsidRPr="00000000">
              <w:rPr>
                <w:rtl w:val="0"/>
              </w:rPr>
              <w:t xml:space="preserve">Fire or evacuation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8F">
            <w:pPr>
              <w:rPr/>
            </w:pPr>
            <w:r w:rsidDel="00000000" w:rsidR="00000000" w:rsidRPr="00000000">
              <w:rPr>
                <w:rtl w:val="0"/>
              </w:rPr>
              <w:t xml:space="preserve">Injury/fatality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0">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1">
            <w:pPr>
              <w:rPr/>
            </w:pPr>
            <w:r w:rsidDel="00000000" w:rsidR="00000000" w:rsidRPr="00000000">
              <w:rPr>
                <w:rtl w:val="0"/>
              </w:rPr>
              <w:t xml:space="preserve">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2">
            <w:pPr>
              <w:rPr/>
            </w:pPr>
            <w:r w:rsidDel="00000000" w:rsidR="00000000" w:rsidRPr="00000000">
              <w:rPr>
                <w:rtl w:val="0"/>
              </w:rPr>
              <w:t xml:space="preserve">Fire exits identified; fire drill briefing on arrival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3">
            <w:pPr>
              <w:rPr/>
            </w:pPr>
            <w:r w:rsidDel="00000000" w:rsidR="00000000" w:rsidRPr="00000000">
              <w:rPr>
                <w:rtl w:val="0"/>
              </w:rPr>
              <w:t xml:space="preserve">Hotel + Trip Leader</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4">
            <w:pPr>
              <w:rPr/>
            </w:pPr>
            <w:r w:rsidDel="00000000" w:rsidR="00000000" w:rsidRPr="00000000">
              <w:rPr>
                <w:rtl w:val="0"/>
              </w:rPr>
              <w:t xml:space="preserve">Students leaving premises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5">
            <w:pPr>
              <w:rPr/>
            </w:pPr>
            <w:r w:rsidDel="00000000" w:rsidR="00000000" w:rsidRPr="00000000">
              <w:rPr>
                <w:rtl w:val="0"/>
              </w:rPr>
              <w:t xml:space="preserve">Going missing/unsafe situations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6">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7">
            <w:pPr>
              <w:rPr/>
            </w:pPr>
            <w:r w:rsidDel="00000000" w:rsidR="00000000" w:rsidRPr="00000000">
              <w:rPr>
                <w:rtl w:val="0"/>
              </w:rPr>
              <w:t xml:space="preserve">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8">
            <w:pPr>
              <w:rPr/>
            </w:pPr>
            <w:r w:rsidDel="00000000" w:rsidR="00000000" w:rsidRPr="00000000">
              <w:rPr>
                <w:rtl w:val="0"/>
              </w:rPr>
              <w:t xml:space="preserve">Curfews enforced; room checks; buddy system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9">
            <w:pPr>
              <w:rPr/>
            </w:pPr>
            <w:r w:rsidDel="00000000" w:rsidR="00000000" w:rsidRPr="00000000">
              <w:rPr>
                <w:rtl w:val="0"/>
              </w:rPr>
              <w:t xml:space="preserve">Staff</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A">
            <w:pPr>
              <w:rPr/>
            </w:pPr>
            <w:r w:rsidDel="00000000" w:rsidR="00000000" w:rsidRPr="00000000">
              <w:rPr>
                <w:rtl w:val="0"/>
              </w:rPr>
              <w:t xml:space="preserve">Room-sharing issues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B">
            <w:pPr>
              <w:rPr/>
            </w:pPr>
            <w:r w:rsidDel="00000000" w:rsidR="00000000" w:rsidRPr="00000000">
              <w:rPr>
                <w:rtl w:val="0"/>
              </w:rPr>
              <w:t xml:space="preserve">Conflict or safeguarding issues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C">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D">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E">
            <w:pPr>
              <w:rPr/>
            </w:pPr>
            <w:r w:rsidDel="00000000" w:rsidR="00000000" w:rsidRPr="00000000">
              <w:rPr>
                <w:rtl w:val="0"/>
              </w:rPr>
              <w:t xml:space="preserve">Pre-arranged pairings; separate staff/student rooms; adjustments for needs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9F">
            <w:pPr>
              <w:rPr/>
            </w:pPr>
            <w:r w:rsidDel="00000000" w:rsidR="00000000" w:rsidRPr="00000000">
              <w:rPr>
                <w:rtl w:val="0"/>
              </w:rPr>
              <w:t xml:space="preserve">Trip Leader</w:t>
            </w:r>
          </w:p>
        </w:tc>
      </w:tr>
    </w:tbl>
    <w:p w:rsidR="00000000" w:rsidDel="00000000" w:rsidP="00000000" w:rsidRDefault="00000000" w:rsidRPr="00000000" w14:paraId="000000A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1">
      <w:pPr>
        <w:pStyle w:val="Heading3"/>
        <w:keepNext w:val="0"/>
        <w:keepLines w:val="0"/>
        <w:spacing w:before="280" w:lineRule="auto"/>
        <w:rPr>
          <w:b w:val="1"/>
          <w:color w:val="000000"/>
          <w:sz w:val="26"/>
          <w:szCs w:val="26"/>
        </w:rPr>
      </w:pPr>
      <w:bookmarkStart w:colFirst="0" w:colLast="0" w:name="_r6iu7o3kfymz" w:id="14"/>
      <w:bookmarkEnd w:id="14"/>
      <w:r w:rsidDel="00000000" w:rsidR="00000000" w:rsidRPr="00000000">
        <w:rPr>
          <w:b w:val="1"/>
          <w:color w:val="000000"/>
          <w:sz w:val="26"/>
          <w:szCs w:val="26"/>
          <w:rtl w:val="0"/>
        </w:rPr>
        <w:t xml:space="preserve">3. Local Transport</w:t>
      </w:r>
    </w:p>
    <w:tbl>
      <w:tblPr>
        <w:tblStyle w:val="Table4"/>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61.910061242345"/>
        <w:gridCol w:w="1662.4769903762033"/>
        <w:gridCol w:w="1181.1163604549433"/>
        <w:gridCol w:w="913.6937882764655"/>
        <w:gridCol w:w="2438.0024496937885"/>
        <w:gridCol w:w="1368.3121609798777"/>
        <w:tblGridChange w:id="0">
          <w:tblGrid>
            <w:gridCol w:w="1461.910061242345"/>
            <w:gridCol w:w="1662.4769903762033"/>
            <w:gridCol w:w="1181.1163604549433"/>
            <w:gridCol w:w="913.6937882764655"/>
            <w:gridCol w:w="2438.0024496937885"/>
            <w:gridCol w:w="1368.3121609798777"/>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2">
            <w:pPr>
              <w:jc w:val="center"/>
              <w:rPr/>
            </w:pPr>
            <w:r w:rsidDel="00000000" w:rsidR="00000000" w:rsidRPr="00000000">
              <w:rPr>
                <w:b w:val="1"/>
                <w:rtl w:val="0"/>
              </w:rPr>
              <w:t xml:space="preserve">Hazard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3">
            <w:pPr>
              <w:jc w:val="center"/>
              <w:rPr/>
            </w:pPr>
            <w:r w:rsidDel="00000000" w:rsidR="00000000" w:rsidRPr="00000000">
              <w:rPr>
                <w:b w:val="1"/>
                <w:rtl w:val="0"/>
              </w:rPr>
              <w:t xml:space="preserve">Risk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4">
            <w:pPr>
              <w:jc w:val="center"/>
              <w:rPr/>
            </w:pPr>
            <w:r w:rsidDel="00000000" w:rsidR="00000000" w:rsidRPr="00000000">
              <w:rPr>
                <w:b w:val="1"/>
                <w:rtl w:val="0"/>
              </w:rPr>
              <w:t xml:space="preserve">Likelihood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5">
            <w:pPr>
              <w:jc w:val="center"/>
              <w:rPr/>
            </w:pPr>
            <w:r w:rsidDel="00000000" w:rsidR="00000000" w:rsidRPr="00000000">
              <w:rPr>
                <w:b w:val="1"/>
                <w:rtl w:val="0"/>
              </w:rPr>
              <w:t xml:space="preserve">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6">
            <w:pPr>
              <w:jc w:val="center"/>
              <w:rPr/>
            </w:pPr>
            <w:r w:rsidDel="00000000" w:rsidR="00000000" w:rsidRPr="00000000">
              <w:rPr>
                <w:b w:val="1"/>
                <w:rtl w:val="0"/>
              </w:rPr>
              <w:t xml:space="preserve">Control Measures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7">
            <w:pPr>
              <w:jc w:val="center"/>
              <w:rPr/>
            </w:pPr>
            <w:r w:rsidDel="00000000" w:rsidR="00000000" w:rsidRPr="00000000">
              <w:rPr>
                <w:b w:val="1"/>
                <w:rtl w:val="0"/>
              </w:rPr>
              <w:t xml:space="preserve">Responsible</w:t>
            </w:r>
            <w:r w:rsidDel="00000000" w:rsidR="00000000" w:rsidRPr="00000000">
              <w:rPr>
                <w:rtl w:val="0"/>
              </w:rPr>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8">
            <w:pPr>
              <w:rPr/>
            </w:pPr>
            <w:r w:rsidDel="00000000" w:rsidR="00000000" w:rsidRPr="00000000">
              <w:rPr>
                <w:rtl w:val="0"/>
              </w:rPr>
              <w:t xml:space="preserve">Getting lost on metro/bus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9">
            <w:pPr>
              <w:rPr/>
            </w:pPr>
            <w:r w:rsidDel="00000000" w:rsidR="00000000" w:rsidRPr="00000000">
              <w:rPr>
                <w:rtl w:val="0"/>
              </w:rPr>
              <w:t xml:space="preserve">Student separation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A">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B">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C">
            <w:pPr>
              <w:rPr/>
            </w:pPr>
            <w:r w:rsidDel="00000000" w:rsidR="00000000" w:rsidRPr="00000000">
              <w:rPr>
                <w:rtl w:val="0"/>
              </w:rPr>
              <w:t xml:space="preserve">Clear meeting points; students carry emergency contact cards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D">
            <w:pPr>
              <w:rPr/>
            </w:pPr>
            <w:r w:rsidDel="00000000" w:rsidR="00000000" w:rsidRPr="00000000">
              <w:rPr>
                <w:rtl w:val="0"/>
              </w:rPr>
              <w:t xml:space="preserve">Staff + Students</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E">
            <w:pPr>
              <w:rPr/>
            </w:pPr>
            <w:r w:rsidDel="00000000" w:rsidR="00000000" w:rsidRPr="00000000">
              <w:rPr>
                <w:rtl w:val="0"/>
              </w:rPr>
              <w:t xml:space="preserve">Boarding wrong train/stop</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AF">
            <w:pPr>
              <w:rPr/>
            </w:pPr>
            <w:r w:rsidDel="00000000" w:rsidR="00000000" w:rsidRPr="00000000">
              <w:rPr>
                <w:rtl w:val="0"/>
              </w:rPr>
              <w:t xml:space="preserve">Delay/separation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0">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1">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2">
            <w:pPr>
              <w:rPr/>
            </w:pPr>
            <w:r w:rsidDel="00000000" w:rsidR="00000000" w:rsidRPr="00000000">
              <w:rPr>
                <w:rtl w:val="0"/>
              </w:rPr>
              <w:t xml:space="preserve">Staff supervise all transfers; use Hola BCN passes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3">
            <w:pPr>
              <w:rPr/>
            </w:pPr>
            <w:r w:rsidDel="00000000" w:rsidR="00000000" w:rsidRPr="00000000">
              <w:rPr>
                <w:rtl w:val="0"/>
              </w:rPr>
              <w:t xml:space="preserve">Staff</w:t>
            </w:r>
          </w:p>
        </w:tc>
      </w:tr>
    </w:tbl>
    <w:p w:rsidR="00000000" w:rsidDel="00000000" w:rsidP="00000000" w:rsidRDefault="00000000" w:rsidRPr="00000000" w14:paraId="000000B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5">
      <w:pPr>
        <w:pStyle w:val="Heading3"/>
        <w:keepNext w:val="0"/>
        <w:keepLines w:val="0"/>
        <w:spacing w:before="280" w:lineRule="auto"/>
        <w:rPr>
          <w:b w:val="1"/>
          <w:color w:val="000000"/>
          <w:sz w:val="26"/>
          <w:szCs w:val="26"/>
        </w:rPr>
      </w:pPr>
      <w:bookmarkStart w:colFirst="0" w:colLast="0" w:name="_t0azzurvzm8w" w:id="15"/>
      <w:bookmarkEnd w:id="15"/>
      <w:r w:rsidDel="00000000" w:rsidR="00000000" w:rsidRPr="00000000">
        <w:rPr>
          <w:b w:val="1"/>
          <w:color w:val="000000"/>
          <w:sz w:val="26"/>
          <w:szCs w:val="26"/>
          <w:rtl w:val="0"/>
        </w:rPr>
        <w:t xml:space="preserve">4. Excursions &amp; Attractions</w:t>
      </w:r>
    </w:p>
    <w:tbl>
      <w:tblPr>
        <w:tblStyle w:val="Table5"/>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49.672790901138"/>
        <w:gridCol w:w="1555.507961504812"/>
        <w:gridCol w:w="1181.1163604549433"/>
        <w:gridCol w:w="913.6937882764655"/>
        <w:gridCol w:w="2183.951006124235"/>
        <w:gridCol w:w="1341.56990376203"/>
        <w:tblGridChange w:id="0">
          <w:tblGrid>
            <w:gridCol w:w="1849.672790901138"/>
            <w:gridCol w:w="1555.507961504812"/>
            <w:gridCol w:w="1181.1163604549433"/>
            <w:gridCol w:w="913.6937882764655"/>
            <w:gridCol w:w="2183.951006124235"/>
            <w:gridCol w:w="1341.56990376203"/>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6">
            <w:pPr>
              <w:jc w:val="center"/>
              <w:rPr/>
            </w:pPr>
            <w:r w:rsidDel="00000000" w:rsidR="00000000" w:rsidRPr="00000000">
              <w:rPr>
                <w:b w:val="1"/>
                <w:rtl w:val="0"/>
              </w:rPr>
              <w:t xml:space="preserve">Hazard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7">
            <w:pPr>
              <w:jc w:val="center"/>
              <w:rPr/>
            </w:pPr>
            <w:r w:rsidDel="00000000" w:rsidR="00000000" w:rsidRPr="00000000">
              <w:rPr>
                <w:b w:val="1"/>
                <w:rtl w:val="0"/>
              </w:rPr>
              <w:t xml:space="preserve">Risk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8">
            <w:pPr>
              <w:jc w:val="center"/>
              <w:rPr/>
            </w:pPr>
            <w:r w:rsidDel="00000000" w:rsidR="00000000" w:rsidRPr="00000000">
              <w:rPr>
                <w:b w:val="1"/>
                <w:rtl w:val="0"/>
              </w:rPr>
              <w:t xml:space="preserve">Likelihood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9">
            <w:pPr>
              <w:jc w:val="center"/>
              <w:rPr/>
            </w:pPr>
            <w:r w:rsidDel="00000000" w:rsidR="00000000" w:rsidRPr="00000000">
              <w:rPr>
                <w:b w:val="1"/>
                <w:rtl w:val="0"/>
              </w:rPr>
              <w:t xml:space="preserve">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A">
            <w:pPr>
              <w:jc w:val="center"/>
              <w:rPr/>
            </w:pPr>
            <w:r w:rsidDel="00000000" w:rsidR="00000000" w:rsidRPr="00000000">
              <w:rPr>
                <w:b w:val="1"/>
                <w:rtl w:val="0"/>
              </w:rPr>
              <w:t xml:space="preserve">Control Measures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B">
            <w:pPr>
              <w:jc w:val="center"/>
              <w:rPr/>
            </w:pPr>
            <w:r w:rsidDel="00000000" w:rsidR="00000000" w:rsidRPr="00000000">
              <w:rPr>
                <w:b w:val="1"/>
                <w:rtl w:val="0"/>
              </w:rPr>
              <w:t xml:space="preserve">Responsible</w:t>
            </w:r>
            <w:r w:rsidDel="00000000" w:rsidR="00000000" w:rsidRPr="00000000">
              <w:rPr>
                <w:rtl w:val="0"/>
              </w:rPr>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C">
            <w:pPr>
              <w:rPr/>
            </w:pPr>
            <w:r w:rsidDel="00000000" w:rsidR="00000000" w:rsidRPr="00000000">
              <w:rPr>
                <w:rtl w:val="0"/>
              </w:rPr>
              <w:t xml:space="preserve">Crowd-related issues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D">
            <w:pPr>
              <w:rPr/>
            </w:pPr>
            <w:r w:rsidDel="00000000" w:rsidR="00000000" w:rsidRPr="00000000">
              <w:rPr>
                <w:rtl w:val="0"/>
              </w:rPr>
              <w:t xml:space="preserve">Separation or panic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E">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BF">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0">
            <w:pPr>
              <w:rPr/>
            </w:pPr>
            <w:r w:rsidDel="00000000" w:rsidR="00000000" w:rsidRPr="00000000">
              <w:rPr>
                <w:rtl w:val="0"/>
              </w:rPr>
              <w:t xml:space="preserve">Headcounts before and after entry; pre-arranged meeting points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1">
            <w:pPr>
              <w:rPr/>
            </w:pPr>
            <w:r w:rsidDel="00000000" w:rsidR="00000000" w:rsidRPr="00000000">
              <w:rPr>
                <w:rtl w:val="0"/>
              </w:rPr>
              <w:t xml:space="preserve">Staff</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2">
            <w:pPr>
              <w:rPr/>
            </w:pPr>
            <w:r w:rsidDel="00000000" w:rsidR="00000000" w:rsidRPr="00000000">
              <w:rPr>
                <w:rtl w:val="0"/>
              </w:rPr>
              <w:t xml:space="preserve">Pickpocketing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3">
            <w:pPr>
              <w:rPr/>
            </w:pPr>
            <w:r w:rsidDel="00000000" w:rsidR="00000000" w:rsidRPr="00000000">
              <w:rPr>
                <w:rtl w:val="0"/>
              </w:rPr>
              <w:t xml:space="preserve">Loss of money/phones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4">
            <w:pPr>
              <w:rPr/>
            </w:pPr>
            <w:r w:rsidDel="00000000" w:rsidR="00000000" w:rsidRPr="00000000">
              <w:rPr>
                <w:rtl w:val="0"/>
              </w:rPr>
              <w:t xml:space="preserve">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5">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6">
            <w:pPr>
              <w:rPr/>
            </w:pPr>
            <w:r w:rsidDel="00000000" w:rsidR="00000000" w:rsidRPr="00000000">
              <w:rPr>
                <w:rtl w:val="0"/>
              </w:rPr>
              <w:t xml:space="preserve">Advise students to carry minimal cash, use anti-theft bags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7">
            <w:pPr>
              <w:rPr/>
            </w:pPr>
            <w:r w:rsidDel="00000000" w:rsidR="00000000" w:rsidRPr="00000000">
              <w:rPr>
                <w:rtl w:val="0"/>
              </w:rPr>
              <w:t xml:space="preserve">Students + Staff</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8">
            <w:pPr>
              <w:rPr/>
            </w:pPr>
            <w:r w:rsidDel="00000000" w:rsidR="00000000" w:rsidRPr="00000000">
              <w:rPr>
                <w:rtl w:val="0"/>
              </w:rPr>
              <w:t xml:space="preserve">Slip/trip at sites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9">
            <w:pPr>
              <w:rPr/>
            </w:pPr>
            <w:r w:rsidDel="00000000" w:rsidR="00000000" w:rsidRPr="00000000">
              <w:rPr>
                <w:rtl w:val="0"/>
              </w:rPr>
              <w:t xml:space="preserve">Minor injury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A">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B">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C">
            <w:pPr>
              <w:rPr/>
            </w:pPr>
            <w:r w:rsidDel="00000000" w:rsidR="00000000" w:rsidRPr="00000000">
              <w:rPr>
                <w:rtl w:val="0"/>
              </w:rPr>
              <w:t xml:space="preserve">Wear suitable footwear; caution on uneven paths (e.g., Park Güell)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D">
            <w:pPr>
              <w:rPr/>
            </w:pPr>
            <w:r w:rsidDel="00000000" w:rsidR="00000000" w:rsidRPr="00000000">
              <w:rPr>
                <w:rtl w:val="0"/>
              </w:rPr>
              <w:t xml:space="preserve">Students + Staff</w:t>
            </w:r>
          </w:p>
        </w:tc>
      </w:tr>
      <w:tr>
        <w:trPr>
          <w:cantSplit w:val="0"/>
          <w:trHeight w:val="14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E">
            <w:pPr>
              <w:rPr/>
            </w:pPr>
            <w:r w:rsidDel="00000000" w:rsidR="00000000" w:rsidRPr="00000000">
              <w:rPr>
                <w:rtl w:val="0"/>
              </w:rPr>
              <w:t xml:space="preserve">Allergies/medical emergency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CF">
            <w:pPr>
              <w:rPr/>
            </w:pPr>
            <w:r w:rsidDel="00000000" w:rsidR="00000000" w:rsidRPr="00000000">
              <w:rPr>
                <w:rtl w:val="0"/>
              </w:rPr>
              <w:t xml:space="preserve">Serious illness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0">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1">
            <w:pPr>
              <w:rPr/>
            </w:pPr>
            <w:r w:rsidDel="00000000" w:rsidR="00000000" w:rsidRPr="00000000">
              <w:rPr>
                <w:rtl w:val="0"/>
              </w:rPr>
              <w:t xml:space="preserve">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2">
            <w:pPr>
              <w:rPr/>
            </w:pPr>
            <w:r w:rsidDel="00000000" w:rsidR="00000000" w:rsidRPr="00000000">
              <w:rPr>
                <w:rtl w:val="0"/>
              </w:rPr>
              <w:t xml:space="preserve">Collect medical info beforehand; carry first-aid kit; know emergency numbers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3">
            <w:pPr>
              <w:rPr/>
            </w:pPr>
            <w:r w:rsidDel="00000000" w:rsidR="00000000" w:rsidRPr="00000000">
              <w:rPr>
                <w:rtl w:val="0"/>
              </w:rPr>
              <w:t xml:space="preserve">Staff</w:t>
            </w:r>
          </w:p>
        </w:tc>
      </w:tr>
    </w:tbl>
    <w:p w:rsidR="00000000" w:rsidDel="00000000" w:rsidP="00000000" w:rsidRDefault="00000000" w:rsidRPr="00000000" w14:paraId="000000D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5">
      <w:pPr>
        <w:pStyle w:val="Heading3"/>
        <w:keepNext w:val="0"/>
        <w:keepLines w:val="0"/>
        <w:spacing w:before="280" w:lineRule="auto"/>
        <w:rPr>
          <w:b w:val="1"/>
          <w:color w:val="000000"/>
          <w:sz w:val="26"/>
          <w:szCs w:val="26"/>
        </w:rPr>
      </w:pPr>
      <w:bookmarkStart w:colFirst="0" w:colLast="0" w:name="_nfiqdda41kzd" w:id="16"/>
      <w:bookmarkEnd w:id="16"/>
      <w:r w:rsidDel="00000000" w:rsidR="00000000" w:rsidRPr="00000000">
        <w:rPr>
          <w:b w:val="1"/>
          <w:color w:val="000000"/>
          <w:sz w:val="26"/>
          <w:szCs w:val="26"/>
          <w:rtl w:val="0"/>
        </w:rPr>
        <w:t xml:space="preserve">5. Meals &amp; Dining</w:t>
      </w:r>
    </w:p>
    <w:tbl>
      <w:tblPr>
        <w:tblStyle w:val="Table6"/>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23.041659851866"/>
        <w:gridCol w:w="1169.4777915371856"/>
        <w:gridCol w:w="1182.8687586158555"/>
        <w:gridCol w:w="915.0494170424544"/>
        <w:gridCol w:w="3245.077688731046"/>
        <w:gridCol w:w="1289.996495245216"/>
        <w:tblGridChange w:id="0">
          <w:tblGrid>
            <w:gridCol w:w="1223.041659851866"/>
            <w:gridCol w:w="1169.4777915371856"/>
            <w:gridCol w:w="1182.8687586158555"/>
            <w:gridCol w:w="915.0494170424544"/>
            <w:gridCol w:w="3245.077688731046"/>
            <w:gridCol w:w="1289.996495245216"/>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6">
            <w:pPr>
              <w:jc w:val="center"/>
              <w:rPr/>
            </w:pPr>
            <w:r w:rsidDel="00000000" w:rsidR="00000000" w:rsidRPr="00000000">
              <w:rPr>
                <w:b w:val="1"/>
                <w:rtl w:val="0"/>
              </w:rPr>
              <w:t xml:space="preserve">Hazard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7">
            <w:pPr>
              <w:jc w:val="center"/>
              <w:rPr/>
            </w:pPr>
            <w:r w:rsidDel="00000000" w:rsidR="00000000" w:rsidRPr="00000000">
              <w:rPr>
                <w:b w:val="1"/>
                <w:rtl w:val="0"/>
              </w:rPr>
              <w:t xml:space="preserve">Risk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8">
            <w:pPr>
              <w:jc w:val="center"/>
              <w:rPr/>
            </w:pPr>
            <w:r w:rsidDel="00000000" w:rsidR="00000000" w:rsidRPr="00000000">
              <w:rPr>
                <w:b w:val="1"/>
                <w:rtl w:val="0"/>
              </w:rPr>
              <w:t xml:space="preserve">Likelihood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9">
            <w:pPr>
              <w:jc w:val="center"/>
              <w:rPr/>
            </w:pPr>
            <w:r w:rsidDel="00000000" w:rsidR="00000000" w:rsidRPr="00000000">
              <w:rPr>
                <w:b w:val="1"/>
                <w:rtl w:val="0"/>
              </w:rPr>
              <w:t xml:space="preserve">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A">
            <w:pPr>
              <w:jc w:val="center"/>
              <w:rPr/>
            </w:pPr>
            <w:r w:rsidDel="00000000" w:rsidR="00000000" w:rsidRPr="00000000">
              <w:rPr>
                <w:b w:val="1"/>
                <w:rtl w:val="0"/>
              </w:rPr>
              <w:t xml:space="preserve">Control Measures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B">
            <w:pPr>
              <w:jc w:val="center"/>
              <w:rPr/>
            </w:pPr>
            <w:r w:rsidDel="00000000" w:rsidR="00000000" w:rsidRPr="00000000">
              <w:rPr>
                <w:b w:val="1"/>
                <w:rtl w:val="0"/>
              </w:rPr>
              <w:t xml:space="preserve">Responsible</w:t>
            </w:r>
            <w:r w:rsidDel="00000000" w:rsidR="00000000" w:rsidRPr="00000000">
              <w:rPr>
                <w:rtl w:val="0"/>
              </w:rPr>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C">
            <w:pPr>
              <w:rPr/>
            </w:pPr>
            <w:r w:rsidDel="00000000" w:rsidR="00000000" w:rsidRPr="00000000">
              <w:rPr>
                <w:rtl w:val="0"/>
              </w:rPr>
              <w:t xml:space="preserve">Food allergies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D">
            <w:pPr>
              <w:rPr/>
            </w:pPr>
            <w:r w:rsidDel="00000000" w:rsidR="00000000" w:rsidRPr="00000000">
              <w:rPr>
                <w:rtl w:val="0"/>
              </w:rPr>
              <w:t xml:space="preserve">Allergic reaction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E">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DF">
            <w:pPr>
              <w:rPr/>
            </w:pPr>
            <w:r w:rsidDel="00000000" w:rsidR="00000000" w:rsidRPr="00000000">
              <w:rPr>
                <w:rtl w:val="0"/>
              </w:rPr>
              <w:t xml:space="preserve">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0">
            <w:pPr>
              <w:rPr/>
            </w:pPr>
            <w:r w:rsidDel="00000000" w:rsidR="00000000" w:rsidRPr="00000000">
              <w:rPr>
                <w:rtl w:val="0"/>
              </w:rPr>
              <w:t xml:space="preserve">Medical forms collected; restaurant notified; EpiPens carried where needed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1">
            <w:pPr>
              <w:rPr/>
            </w:pPr>
            <w:r w:rsidDel="00000000" w:rsidR="00000000" w:rsidRPr="00000000">
              <w:rPr>
                <w:rtl w:val="0"/>
              </w:rPr>
              <w:t xml:space="preserve">Staff</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2">
            <w:pPr>
              <w:rPr/>
            </w:pPr>
            <w:r w:rsidDel="00000000" w:rsidR="00000000" w:rsidRPr="00000000">
              <w:rPr>
                <w:rtl w:val="0"/>
              </w:rPr>
              <w:t xml:space="preserve">Food poisoning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3">
            <w:pPr>
              <w:rPr/>
            </w:pPr>
            <w:r w:rsidDel="00000000" w:rsidR="00000000" w:rsidRPr="00000000">
              <w:rPr>
                <w:rtl w:val="0"/>
              </w:rPr>
              <w:t xml:space="preserve">Illness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4">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5">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6">
            <w:pPr>
              <w:rPr/>
            </w:pPr>
            <w:r w:rsidDel="00000000" w:rsidR="00000000" w:rsidRPr="00000000">
              <w:rPr>
                <w:rtl w:val="0"/>
              </w:rPr>
              <w:t xml:space="preserve">Use trusted, well-reviewed restaurants; ensure students drink bottled water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7">
            <w:pPr>
              <w:rPr/>
            </w:pPr>
            <w:r w:rsidDel="00000000" w:rsidR="00000000" w:rsidRPr="00000000">
              <w:rPr>
                <w:rtl w:val="0"/>
              </w:rPr>
              <w:t xml:space="preserve">Trip Leader</w:t>
            </w:r>
          </w:p>
        </w:tc>
      </w:tr>
    </w:tbl>
    <w:p w:rsidR="00000000" w:rsidDel="00000000" w:rsidP="00000000" w:rsidRDefault="00000000" w:rsidRPr="00000000" w14:paraId="000000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9">
      <w:pPr>
        <w:pStyle w:val="Heading3"/>
        <w:keepNext w:val="0"/>
        <w:keepLines w:val="0"/>
        <w:spacing w:before="280" w:lineRule="auto"/>
        <w:rPr>
          <w:b w:val="1"/>
          <w:color w:val="000000"/>
          <w:sz w:val="26"/>
          <w:szCs w:val="26"/>
        </w:rPr>
      </w:pPr>
      <w:bookmarkStart w:colFirst="0" w:colLast="0" w:name="_kppk90je6p7k" w:id="17"/>
      <w:bookmarkEnd w:id="17"/>
      <w:r w:rsidDel="00000000" w:rsidR="00000000" w:rsidRPr="00000000">
        <w:rPr>
          <w:b w:val="1"/>
          <w:color w:val="000000"/>
          <w:sz w:val="26"/>
          <w:szCs w:val="26"/>
          <w:rtl w:val="0"/>
        </w:rPr>
        <w:t xml:space="preserve">6. Outdoor/Bike Tour</w:t>
      </w:r>
    </w:p>
    <w:tbl>
      <w:tblPr>
        <w:tblStyle w:val="Table7"/>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62.4769903762033"/>
        <w:gridCol w:w="1475.281189851269"/>
        <w:gridCol w:w="1181.1163604549433"/>
        <w:gridCol w:w="913.6937882764655"/>
        <w:gridCol w:w="2357.775678040245"/>
        <w:gridCol w:w="1435.1678040244972"/>
        <w:tblGridChange w:id="0">
          <w:tblGrid>
            <w:gridCol w:w="1662.4769903762033"/>
            <w:gridCol w:w="1475.281189851269"/>
            <w:gridCol w:w="1181.1163604549433"/>
            <w:gridCol w:w="913.6937882764655"/>
            <w:gridCol w:w="2357.775678040245"/>
            <w:gridCol w:w="1435.1678040244972"/>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A">
            <w:pPr>
              <w:jc w:val="center"/>
              <w:rPr/>
            </w:pPr>
            <w:r w:rsidDel="00000000" w:rsidR="00000000" w:rsidRPr="00000000">
              <w:rPr>
                <w:b w:val="1"/>
                <w:rtl w:val="0"/>
              </w:rPr>
              <w:t xml:space="preserve">Hazard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B">
            <w:pPr>
              <w:jc w:val="center"/>
              <w:rPr/>
            </w:pPr>
            <w:r w:rsidDel="00000000" w:rsidR="00000000" w:rsidRPr="00000000">
              <w:rPr>
                <w:b w:val="1"/>
                <w:rtl w:val="0"/>
              </w:rPr>
              <w:t xml:space="preserve">Risk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C">
            <w:pPr>
              <w:jc w:val="center"/>
              <w:rPr/>
            </w:pPr>
            <w:r w:rsidDel="00000000" w:rsidR="00000000" w:rsidRPr="00000000">
              <w:rPr>
                <w:b w:val="1"/>
                <w:rtl w:val="0"/>
              </w:rPr>
              <w:t xml:space="preserve">Likelihood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D">
            <w:pPr>
              <w:jc w:val="center"/>
              <w:rPr/>
            </w:pPr>
            <w:r w:rsidDel="00000000" w:rsidR="00000000" w:rsidRPr="00000000">
              <w:rPr>
                <w:b w:val="1"/>
                <w:rtl w:val="0"/>
              </w:rPr>
              <w:t xml:space="preserve">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E">
            <w:pPr>
              <w:jc w:val="center"/>
              <w:rPr/>
            </w:pPr>
            <w:r w:rsidDel="00000000" w:rsidR="00000000" w:rsidRPr="00000000">
              <w:rPr>
                <w:b w:val="1"/>
                <w:rtl w:val="0"/>
              </w:rPr>
              <w:t xml:space="preserve">Control Measures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EF">
            <w:pPr>
              <w:jc w:val="center"/>
              <w:rPr/>
            </w:pPr>
            <w:r w:rsidDel="00000000" w:rsidR="00000000" w:rsidRPr="00000000">
              <w:rPr>
                <w:b w:val="1"/>
                <w:rtl w:val="0"/>
              </w:rPr>
              <w:t xml:space="preserve">Responsible</w:t>
            </w:r>
            <w:r w:rsidDel="00000000" w:rsidR="00000000" w:rsidRPr="00000000">
              <w:rPr>
                <w:rtl w:val="0"/>
              </w:rPr>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0">
            <w:pPr>
              <w:rPr/>
            </w:pPr>
            <w:r w:rsidDel="00000000" w:rsidR="00000000" w:rsidRPr="00000000">
              <w:rPr>
                <w:rtl w:val="0"/>
              </w:rPr>
              <w:t xml:space="preserve">Road accidents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1">
            <w:pPr>
              <w:rPr/>
            </w:pPr>
            <w:r w:rsidDel="00000000" w:rsidR="00000000" w:rsidRPr="00000000">
              <w:rPr>
                <w:rtl w:val="0"/>
              </w:rPr>
              <w:t xml:space="preserve">Injury/fatality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2">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3">
            <w:pPr>
              <w:rPr/>
            </w:pPr>
            <w:r w:rsidDel="00000000" w:rsidR="00000000" w:rsidRPr="00000000">
              <w:rPr>
                <w:rtl w:val="0"/>
              </w:rPr>
              <w:t xml:space="preserve">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4">
            <w:pPr>
              <w:rPr/>
            </w:pPr>
            <w:r w:rsidDel="00000000" w:rsidR="00000000" w:rsidRPr="00000000">
              <w:rPr>
                <w:rtl w:val="0"/>
              </w:rPr>
              <w:t xml:space="preserve">Bike helmets required; professional guides; pre-tour briefing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5">
            <w:pPr>
              <w:rPr/>
            </w:pPr>
            <w:r w:rsidDel="00000000" w:rsidR="00000000" w:rsidRPr="00000000">
              <w:rPr>
                <w:rtl w:val="0"/>
              </w:rPr>
              <w:t xml:space="preserve">Perry Tours + Staff</w:t>
            </w:r>
          </w:p>
        </w:tc>
      </w:tr>
      <w:tr>
        <w:trPr>
          <w:cantSplit w:val="0"/>
          <w:trHeight w:val="8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6">
            <w:pPr>
              <w:rPr/>
            </w:pPr>
            <w:r w:rsidDel="00000000" w:rsidR="00000000" w:rsidRPr="00000000">
              <w:rPr>
                <w:rtl w:val="0"/>
              </w:rPr>
              <w:t xml:space="preserve">Dehydration/heat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7">
            <w:pPr>
              <w:rPr/>
            </w:pPr>
            <w:r w:rsidDel="00000000" w:rsidR="00000000" w:rsidRPr="00000000">
              <w:rPr>
                <w:rtl w:val="0"/>
              </w:rPr>
              <w:t xml:space="preserve">Fainting, sunstroke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8">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9">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A">
            <w:pPr>
              <w:rPr/>
            </w:pPr>
            <w:r w:rsidDel="00000000" w:rsidR="00000000" w:rsidRPr="00000000">
              <w:rPr>
                <w:rtl w:val="0"/>
              </w:rPr>
              <w:t xml:space="preserve">Sunscreen, water bottles, rest breaks, light clothing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B">
            <w:pPr>
              <w:rPr/>
            </w:pPr>
            <w:r w:rsidDel="00000000" w:rsidR="00000000" w:rsidRPr="00000000">
              <w:rPr>
                <w:rtl w:val="0"/>
              </w:rPr>
              <w:t xml:space="preserve">Students + Staff</w:t>
            </w:r>
          </w:p>
        </w:tc>
      </w:tr>
    </w:tbl>
    <w:p w:rsidR="00000000" w:rsidDel="00000000" w:rsidP="00000000" w:rsidRDefault="00000000" w:rsidRPr="00000000" w14:paraId="000000F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D">
      <w:pPr>
        <w:pStyle w:val="Heading3"/>
        <w:keepNext w:val="0"/>
        <w:keepLines w:val="0"/>
        <w:spacing w:before="280" w:lineRule="auto"/>
        <w:rPr>
          <w:b w:val="1"/>
          <w:color w:val="000000"/>
          <w:sz w:val="26"/>
          <w:szCs w:val="26"/>
        </w:rPr>
      </w:pPr>
      <w:bookmarkStart w:colFirst="0" w:colLast="0" w:name="_83m0t1lsc1gt" w:id="18"/>
      <w:bookmarkEnd w:id="18"/>
      <w:r w:rsidDel="00000000" w:rsidR="00000000" w:rsidRPr="00000000">
        <w:rPr>
          <w:b w:val="1"/>
          <w:color w:val="000000"/>
          <w:sz w:val="26"/>
          <w:szCs w:val="26"/>
          <w:rtl w:val="0"/>
        </w:rPr>
        <w:t xml:space="preserve">7. Safeguarding &amp; Supervision</w:t>
      </w:r>
    </w:p>
    <w:tbl>
      <w:tblPr>
        <w:tblStyle w:val="Table8"/>
        <w:tblW w:w="9025.511811023622"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42.1368328958883"/>
        <w:gridCol w:w="1756.0748906386702"/>
        <w:gridCol w:w="1181.1163604549433"/>
        <w:gridCol w:w="846.8381452318463"/>
        <w:gridCol w:w="2331.0334208223976"/>
        <w:gridCol w:w="1368.3121609798777"/>
        <w:tblGridChange w:id="0">
          <w:tblGrid>
            <w:gridCol w:w="1542.1368328958883"/>
            <w:gridCol w:w="1756.0748906386702"/>
            <w:gridCol w:w="1181.1163604549433"/>
            <w:gridCol w:w="846.8381452318463"/>
            <w:gridCol w:w="2331.0334208223976"/>
            <w:gridCol w:w="1368.3121609798777"/>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E">
            <w:pPr>
              <w:jc w:val="center"/>
              <w:rPr/>
            </w:pPr>
            <w:r w:rsidDel="00000000" w:rsidR="00000000" w:rsidRPr="00000000">
              <w:rPr>
                <w:b w:val="1"/>
                <w:rtl w:val="0"/>
              </w:rPr>
              <w:t xml:space="preserve">Hazard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FF">
            <w:pPr>
              <w:jc w:val="center"/>
              <w:rPr/>
            </w:pPr>
            <w:r w:rsidDel="00000000" w:rsidR="00000000" w:rsidRPr="00000000">
              <w:rPr>
                <w:b w:val="1"/>
                <w:rtl w:val="0"/>
              </w:rPr>
              <w:t xml:space="preserve">Risk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0">
            <w:pPr>
              <w:jc w:val="center"/>
              <w:rPr/>
            </w:pPr>
            <w:r w:rsidDel="00000000" w:rsidR="00000000" w:rsidRPr="00000000">
              <w:rPr>
                <w:b w:val="1"/>
                <w:rtl w:val="0"/>
              </w:rPr>
              <w:t xml:space="preserve">Likelihood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1">
            <w:pPr>
              <w:jc w:val="center"/>
              <w:rPr/>
            </w:pPr>
            <w:r w:rsidDel="00000000" w:rsidR="00000000" w:rsidRPr="00000000">
              <w:rPr>
                <w:b w:val="1"/>
                <w:rtl w:val="0"/>
              </w:rPr>
              <w:t xml:space="preserve">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2">
            <w:pPr>
              <w:jc w:val="center"/>
              <w:rPr/>
            </w:pPr>
            <w:r w:rsidDel="00000000" w:rsidR="00000000" w:rsidRPr="00000000">
              <w:rPr>
                <w:b w:val="1"/>
                <w:rtl w:val="0"/>
              </w:rPr>
              <w:t xml:space="preserve">Control Measures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3">
            <w:pPr>
              <w:jc w:val="center"/>
              <w:rPr/>
            </w:pPr>
            <w:r w:rsidDel="00000000" w:rsidR="00000000" w:rsidRPr="00000000">
              <w:rPr>
                <w:b w:val="1"/>
                <w:rtl w:val="0"/>
              </w:rPr>
              <w:t xml:space="preserve">Responsible</w:t>
            </w:r>
            <w:r w:rsidDel="00000000" w:rsidR="00000000" w:rsidRPr="00000000">
              <w:rPr>
                <w:rtl w:val="0"/>
              </w:rPr>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4">
            <w:pPr>
              <w:rPr/>
            </w:pPr>
            <w:r w:rsidDel="00000000" w:rsidR="00000000" w:rsidRPr="00000000">
              <w:rPr>
                <w:rtl w:val="0"/>
              </w:rPr>
              <w:t xml:space="preserve">Inappropriate behavior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5">
            <w:pPr>
              <w:rPr/>
            </w:pPr>
            <w:r w:rsidDel="00000000" w:rsidR="00000000" w:rsidRPr="00000000">
              <w:rPr>
                <w:rtl w:val="0"/>
              </w:rPr>
              <w:t xml:space="preserve">Safeguarding breach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6">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7">
            <w:pPr>
              <w:rPr/>
            </w:pPr>
            <w:r w:rsidDel="00000000" w:rsidR="00000000" w:rsidRPr="00000000">
              <w:rPr>
                <w:rtl w:val="0"/>
              </w:rPr>
              <w:t xml:space="preserve">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8">
            <w:pPr>
              <w:rPr/>
            </w:pPr>
            <w:r w:rsidDel="00000000" w:rsidR="00000000" w:rsidRPr="00000000">
              <w:rPr>
                <w:rtl w:val="0"/>
              </w:rPr>
              <w:t xml:space="preserve">Code of conduct; room checks; clear behavior expectations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9">
            <w:pPr>
              <w:rPr/>
            </w:pPr>
            <w:r w:rsidDel="00000000" w:rsidR="00000000" w:rsidRPr="00000000">
              <w:rPr>
                <w:rtl w:val="0"/>
              </w:rPr>
              <w:t xml:space="preserve">Staff</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A">
            <w:pPr>
              <w:rPr/>
            </w:pPr>
            <w:r w:rsidDel="00000000" w:rsidR="00000000" w:rsidRPr="00000000">
              <w:rPr>
                <w:rtl w:val="0"/>
              </w:rPr>
              <w:t xml:space="preserve">Stranger danger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B">
            <w:pPr>
              <w:rPr/>
            </w:pPr>
            <w:r w:rsidDel="00000000" w:rsidR="00000000" w:rsidRPr="00000000">
              <w:rPr>
                <w:rtl w:val="0"/>
              </w:rPr>
              <w:t xml:space="preserve">Student approached by outsider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C">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D">
            <w:pPr>
              <w:rPr/>
            </w:pPr>
            <w:r w:rsidDel="00000000" w:rsidR="00000000" w:rsidRPr="00000000">
              <w:rPr>
                <w:rtl w:val="0"/>
              </w:rPr>
              <w:t xml:space="preserve">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E">
            <w:pPr>
              <w:rPr/>
            </w:pPr>
            <w:r w:rsidDel="00000000" w:rsidR="00000000" w:rsidRPr="00000000">
              <w:rPr>
                <w:rtl w:val="0"/>
              </w:rPr>
              <w:t xml:space="preserve">Group stays together; no one alone in public areas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0F">
            <w:pPr>
              <w:rPr/>
            </w:pPr>
            <w:r w:rsidDel="00000000" w:rsidR="00000000" w:rsidRPr="00000000">
              <w:rPr>
                <w:rtl w:val="0"/>
              </w:rPr>
              <w:t xml:space="preserve">Staff + Students</w:t>
            </w:r>
          </w:p>
        </w:tc>
      </w:tr>
    </w:tbl>
    <w:p w:rsidR="00000000" w:rsidDel="00000000" w:rsidP="00000000" w:rsidRDefault="00000000" w:rsidRPr="00000000" w14:paraId="0000011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1">
      <w:pPr>
        <w:pStyle w:val="Heading3"/>
        <w:keepNext w:val="0"/>
        <w:keepLines w:val="0"/>
        <w:spacing w:before="280" w:lineRule="auto"/>
        <w:rPr>
          <w:b w:val="1"/>
          <w:color w:val="000000"/>
          <w:sz w:val="26"/>
          <w:szCs w:val="26"/>
        </w:rPr>
      </w:pPr>
      <w:bookmarkStart w:colFirst="0" w:colLast="0" w:name="_rjoki8sxjsms" w:id="19"/>
      <w:bookmarkEnd w:id="19"/>
      <w:r w:rsidDel="00000000" w:rsidR="00000000" w:rsidRPr="00000000">
        <w:rPr>
          <w:b w:val="1"/>
          <w:color w:val="000000"/>
          <w:sz w:val="26"/>
          <w:szCs w:val="26"/>
          <w:rtl w:val="0"/>
        </w:rPr>
        <w:t xml:space="preserve">8. Special Needs/Accessibility</w:t>
      </w:r>
    </w:p>
    <w:tbl>
      <w:tblPr>
        <w:tblStyle w:val="Table9"/>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02.0234470691166"/>
        <w:gridCol w:w="1742.7037620297465"/>
        <w:gridCol w:w="1181.1163604549433"/>
        <w:gridCol w:w="913.6937882764655"/>
        <w:gridCol w:w="2397.8890638670173"/>
        <w:gridCol w:w="1288.0853893263343"/>
        <w:tblGridChange w:id="0">
          <w:tblGrid>
            <w:gridCol w:w="1502.0234470691166"/>
            <w:gridCol w:w="1742.7037620297465"/>
            <w:gridCol w:w="1181.1163604549433"/>
            <w:gridCol w:w="913.6937882764655"/>
            <w:gridCol w:w="2397.8890638670173"/>
            <w:gridCol w:w="1288.0853893263343"/>
          </w:tblGrid>
        </w:tblGridChange>
      </w:tblGrid>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2">
            <w:pPr>
              <w:jc w:val="center"/>
              <w:rPr/>
            </w:pPr>
            <w:r w:rsidDel="00000000" w:rsidR="00000000" w:rsidRPr="00000000">
              <w:rPr>
                <w:b w:val="1"/>
                <w:rtl w:val="0"/>
              </w:rPr>
              <w:t xml:space="preserve">Hazard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3">
            <w:pPr>
              <w:jc w:val="center"/>
              <w:rPr/>
            </w:pPr>
            <w:r w:rsidDel="00000000" w:rsidR="00000000" w:rsidRPr="00000000">
              <w:rPr>
                <w:b w:val="1"/>
                <w:rtl w:val="0"/>
              </w:rPr>
              <w:t xml:space="preserve">Risk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4">
            <w:pPr>
              <w:jc w:val="center"/>
              <w:rPr/>
            </w:pPr>
            <w:r w:rsidDel="00000000" w:rsidR="00000000" w:rsidRPr="00000000">
              <w:rPr>
                <w:b w:val="1"/>
                <w:rtl w:val="0"/>
              </w:rPr>
              <w:t xml:space="preserve">Likelihood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5">
            <w:pPr>
              <w:jc w:val="center"/>
              <w:rPr/>
            </w:pPr>
            <w:r w:rsidDel="00000000" w:rsidR="00000000" w:rsidRPr="00000000">
              <w:rPr>
                <w:b w:val="1"/>
                <w:rtl w:val="0"/>
              </w:rPr>
              <w:t xml:space="preserve">Impact</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6">
            <w:pPr>
              <w:jc w:val="center"/>
              <w:rPr/>
            </w:pPr>
            <w:r w:rsidDel="00000000" w:rsidR="00000000" w:rsidRPr="00000000">
              <w:rPr>
                <w:b w:val="1"/>
                <w:rtl w:val="0"/>
              </w:rPr>
              <w:t xml:space="preserve">Control Measures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7">
            <w:pPr>
              <w:jc w:val="center"/>
              <w:rPr/>
            </w:pPr>
            <w:r w:rsidDel="00000000" w:rsidR="00000000" w:rsidRPr="00000000">
              <w:rPr>
                <w:b w:val="1"/>
                <w:rtl w:val="0"/>
              </w:rPr>
              <w:t xml:space="preserve">Responsible</w:t>
            </w:r>
            <w:r w:rsidDel="00000000" w:rsidR="00000000" w:rsidRPr="00000000">
              <w:rPr>
                <w:rtl w:val="0"/>
              </w:rPr>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8">
            <w:pPr>
              <w:rPr/>
            </w:pPr>
            <w:r w:rsidDel="00000000" w:rsidR="00000000" w:rsidRPr="00000000">
              <w:rPr>
                <w:rtl w:val="0"/>
              </w:rPr>
              <w:t xml:space="preserve">Inaccessible locations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9">
            <w:pPr>
              <w:rPr/>
            </w:pPr>
            <w:r w:rsidDel="00000000" w:rsidR="00000000" w:rsidRPr="00000000">
              <w:rPr>
                <w:rtl w:val="0"/>
              </w:rPr>
              <w:t xml:space="preserve">Difficulty for students with mobility issues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A">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B">
            <w:pPr>
              <w:rPr/>
            </w:pPr>
            <w:r w:rsidDel="00000000" w:rsidR="00000000" w:rsidRPr="00000000">
              <w:rPr>
                <w:rtl w:val="0"/>
              </w:rPr>
              <w:t xml:space="preserve">Medium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C">
            <w:pPr>
              <w:rPr/>
            </w:pPr>
            <w:r w:rsidDel="00000000" w:rsidR="00000000" w:rsidRPr="00000000">
              <w:rPr>
                <w:rtl w:val="0"/>
              </w:rPr>
              <w:t xml:space="preserve">Hotels and activities pre-checked for accessibility; assistance arranged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D">
            <w:pPr>
              <w:rPr/>
            </w:pPr>
            <w:r w:rsidDel="00000000" w:rsidR="00000000" w:rsidRPr="00000000">
              <w:rPr>
                <w:rtl w:val="0"/>
              </w:rPr>
              <w:t xml:space="preserve">Trip Leader</w:t>
            </w:r>
          </w:p>
        </w:tc>
      </w:tr>
      <w:tr>
        <w:trPr>
          <w:cantSplit w:val="0"/>
          <w:trHeight w:val="113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E">
            <w:pPr>
              <w:rPr/>
            </w:pPr>
            <w:r w:rsidDel="00000000" w:rsidR="00000000" w:rsidRPr="00000000">
              <w:rPr>
                <w:rtl w:val="0"/>
              </w:rPr>
              <w:t xml:space="preserve">Medical needs unmanaged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1F">
            <w:pPr>
              <w:rPr/>
            </w:pPr>
            <w:r w:rsidDel="00000000" w:rsidR="00000000" w:rsidRPr="00000000">
              <w:rPr>
                <w:rtl w:val="0"/>
              </w:rPr>
              <w:t xml:space="preserve">Health emergency</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0">
            <w:pPr>
              <w:rPr/>
            </w:pPr>
            <w:r w:rsidDel="00000000" w:rsidR="00000000" w:rsidRPr="00000000">
              <w:rPr>
                <w:rtl w:val="0"/>
              </w:rPr>
              <w:t xml:space="preserve">Low</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1">
            <w:pPr>
              <w:rPr/>
            </w:pPr>
            <w:r w:rsidDel="00000000" w:rsidR="00000000" w:rsidRPr="00000000">
              <w:rPr>
                <w:rtl w:val="0"/>
              </w:rPr>
              <w:t xml:space="preserve">High</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2">
            <w:pPr>
              <w:rPr/>
            </w:pPr>
            <w:r w:rsidDel="00000000" w:rsidR="00000000" w:rsidRPr="00000000">
              <w:rPr>
                <w:rtl w:val="0"/>
              </w:rPr>
              <w:t xml:space="preserve">Medical plans collected; staff aware of conditions and actions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23">
            <w:pPr>
              <w:rPr/>
            </w:pPr>
            <w:r w:rsidDel="00000000" w:rsidR="00000000" w:rsidRPr="00000000">
              <w:rPr>
                <w:rtl w:val="0"/>
              </w:rPr>
              <w:t xml:space="preserve">Staff</w:t>
            </w:r>
          </w:p>
        </w:tc>
      </w:tr>
    </w:tbl>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b w:val="1"/>
          <w:u w:val="single"/>
        </w:rPr>
      </w:pPr>
      <w:r w:rsidDel="00000000" w:rsidR="00000000" w:rsidRPr="00000000">
        <w:rPr>
          <w:rtl w:val="0"/>
        </w:rPr>
      </w:r>
    </w:p>
    <w:p w:rsidR="00000000" w:rsidDel="00000000" w:rsidP="00000000" w:rsidRDefault="00000000" w:rsidRPr="00000000" w14:paraId="00000126">
      <w:pPr>
        <w:rPr>
          <w:b w:val="1"/>
          <w:u w:val="single"/>
        </w:rPr>
      </w:pPr>
      <w:r w:rsidDel="00000000" w:rsidR="00000000" w:rsidRPr="00000000">
        <w:rPr>
          <w:b w:val="1"/>
          <w:u w:val="single"/>
          <w:rtl w:val="0"/>
        </w:rPr>
        <w:t xml:space="preserve">Terms and conditions</w:t>
      </w:r>
    </w:p>
    <w:p w:rsidR="00000000" w:rsidDel="00000000" w:rsidP="00000000" w:rsidRDefault="00000000" w:rsidRPr="00000000" w14:paraId="00000127">
      <w:pPr>
        <w:rPr/>
      </w:pPr>
      <w:r w:rsidDel="00000000" w:rsidR="00000000" w:rsidRPr="00000000">
        <w:rPr>
          <w:rtl w:val="0"/>
        </w:rPr>
        <w:t xml:space="preserve">All travel arrangements for this educational trip are protected under the ATOL (Air Travel Organiser’s Licence) scheme. This means that in the unlikely event of the travel company going out of business, students and teachers will either be refunded or returned home safely if already abroad. The ATOL certificate will be issued upon confirmation of flight bookings and must be retained as proof of financial protection. Additionally, the trip is booked through an ABTA (Association of British Travel Agents)-registered tour operator. ABTA provides reassurance that the travel arrangements meet high standards of service, safety, and financial security. It also offers support and a complaint resolution service if any problems arise before or during travel.</w:t>
      </w:r>
    </w:p>
    <w:p w:rsidR="00000000" w:rsidDel="00000000" w:rsidP="00000000" w:rsidRDefault="00000000" w:rsidRPr="00000000" w14:paraId="00000128">
      <w:pPr>
        <w:rPr>
          <w:b w:val="1"/>
          <w:u w:val="single"/>
        </w:rPr>
      </w:pPr>
      <w:r w:rsidDel="00000000" w:rsidR="00000000" w:rsidRPr="00000000">
        <w:rPr>
          <w:rtl w:val="0"/>
        </w:rPr>
      </w:r>
    </w:p>
    <w:p w:rsidR="00000000" w:rsidDel="00000000" w:rsidP="00000000" w:rsidRDefault="00000000" w:rsidRPr="00000000" w14:paraId="00000129">
      <w:pPr>
        <w:rPr>
          <w:b w:val="1"/>
          <w:u w:val="single"/>
        </w:rPr>
      </w:pPr>
      <w:r w:rsidDel="00000000" w:rsidR="00000000" w:rsidRPr="00000000">
        <w:rPr>
          <w:b w:val="1"/>
          <w:u w:val="single"/>
          <w:rtl w:val="0"/>
        </w:rPr>
        <w:t xml:space="preserve">Appendicies</w:t>
      </w:r>
    </w:p>
    <w:p w:rsidR="00000000" w:rsidDel="00000000" w:rsidP="00000000" w:rsidRDefault="00000000" w:rsidRPr="00000000" w14:paraId="0000012A">
      <w:pPr>
        <w:rPr>
          <w:b w:val="1"/>
          <w:u w:val="single"/>
        </w:rPr>
      </w:pPr>
      <w:r w:rsidDel="00000000" w:rsidR="00000000" w:rsidRPr="00000000">
        <w:rPr>
          <w:b w:val="1"/>
          <w:u w:val="single"/>
        </w:rPr>
        <w:drawing>
          <wp:inline distB="114300" distT="114300" distL="114300" distR="114300">
            <wp:extent cx="3266023" cy="2877210"/>
            <wp:effectExtent b="0" l="0" r="0" t="0"/>
            <wp:docPr id="5" name="image3.png"/>
            <a:graphic>
              <a:graphicData uri="http://schemas.openxmlformats.org/drawingml/2006/picture">
                <pic:pic>
                  <pic:nvPicPr>
                    <pic:cNvPr id="0" name="image3.png"/>
                    <pic:cNvPicPr preferRelativeResize="0"/>
                  </pic:nvPicPr>
                  <pic:blipFill>
                    <a:blip r:embed="rId6"/>
                    <a:srcRect b="0" l="76245" r="0" t="18296"/>
                    <a:stretch>
                      <a:fillRect/>
                    </a:stretch>
                  </pic:blipFill>
                  <pic:spPr>
                    <a:xfrm>
                      <a:off x="0" y="0"/>
                      <a:ext cx="3266023" cy="2877210"/>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rPr>
          <w:b w:val="1"/>
          <w:u w:val="single"/>
        </w:rPr>
      </w:pPr>
      <w:r w:rsidDel="00000000" w:rsidR="00000000" w:rsidRPr="00000000">
        <w:rPr>
          <w:rtl w:val="0"/>
        </w:rPr>
      </w:r>
    </w:p>
    <w:p w:rsidR="00000000" w:rsidDel="00000000" w:rsidP="00000000" w:rsidRDefault="00000000" w:rsidRPr="00000000" w14:paraId="0000012C">
      <w:pPr>
        <w:rPr>
          <w:b w:val="1"/>
          <w:u w:val="single"/>
        </w:rPr>
      </w:pPr>
      <w:r w:rsidDel="00000000" w:rsidR="00000000" w:rsidRPr="00000000">
        <w:rPr>
          <w:b w:val="1"/>
          <w:u w:val="single"/>
        </w:rPr>
        <w:drawing>
          <wp:inline distB="114300" distT="114300" distL="114300" distR="114300">
            <wp:extent cx="5457825" cy="2333312"/>
            <wp:effectExtent b="0" l="0" r="0" t="0"/>
            <wp:docPr id="7" name="image4.png"/>
            <a:graphic>
              <a:graphicData uri="http://schemas.openxmlformats.org/drawingml/2006/picture">
                <pic:pic>
                  <pic:nvPicPr>
                    <pic:cNvPr id="0" name="image4.png"/>
                    <pic:cNvPicPr preferRelativeResize="0"/>
                  </pic:nvPicPr>
                  <pic:blipFill>
                    <a:blip r:embed="rId7"/>
                    <a:srcRect b="6214" l="0" r="4817" t="21524"/>
                    <a:stretch>
                      <a:fillRect/>
                    </a:stretch>
                  </pic:blipFill>
                  <pic:spPr>
                    <a:xfrm>
                      <a:off x="0" y="0"/>
                      <a:ext cx="5457825" cy="2333312"/>
                    </a:xfrm>
                    <a:prstGeom prst="rect"/>
                    <a:ln/>
                  </pic:spPr>
                </pic:pic>
              </a:graphicData>
            </a:graphic>
          </wp:inline>
        </w:drawing>
      </w:r>
      <w:r w:rsidDel="00000000" w:rsidR="00000000" w:rsidRPr="00000000">
        <w:rPr>
          <w:rtl w:val="0"/>
        </w:rPr>
      </w:r>
    </w:p>
    <w:p w:rsidR="00000000" w:rsidDel="00000000" w:rsidP="00000000" w:rsidRDefault="00000000" w:rsidRPr="00000000" w14:paraId="0000012D">
      <w:pPr>
        <w:rPr>
          <w:b w:val="1"/>
          <w:u w:val="single"/>
        </w:rPr>
      </w:pPr>
      <w:r w:rsidDel="00000000" w:rsidR="00000000" w:rsidRPr="00000000">
        <w:rPr>
          <w:b w:val="1"/>
          <w:u w:val="single"/>
        </w:rPr>
        <w:drawing>
          <wp:inline distB="114300" distT="114300" distL="114300" distR="114300">
            <wp:extent cx="5800725" cy="2292389"/>
            <wp:effectExtent b="0" l="0" r="0" t="0"/>
            <wp:docPr id="9" name="image9.png"/>
            <a:graphic>
              <a:graphicData uri="http://schemas.openxmlformats.org/drawingml/2006/picture">
                <pic:pic>
                  <pic:nvPicPr>
                    <pic:cNvPr id="0" name="image9.png"/>
                    <pic:cNvPicPr preferRelativeResize="0"/>
                  </pic:nvPicPr>
                  <pic:blipFill>
                    <a:blip r:embed="rId8"/>
                    <a:srcRect b="6097" l="0" r="-1162" t="22834"/>
                    <a:stretch>
                      <a:fillRect/>
                    </a:stretch>
                  </pic:blipFill>
                  <pic:spPr>
                    <a:xfrm>
                      <a:off x="0" y="0"/>
                      <a:ext cx="5800725" cy="2292389"/>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rPr>
          <w:b w:val="1"/>
          <w:u w:val="single"/>
        </w:rPr>
      </w:pPr>
      <w:r w:rsidDel="00000000" w:rsidR="00000000" w:rsidRPr="00000000">
        <w:rPr>
          <w:b w:val="1"/>
          <w:u w:val="single"/>
        </w:rPr>
        <w:drawing>
          <wp:inline distB="114300" distT="114300" distL="114300" distR="114300">
            <wp:extent cx="5734050" cy="2311126"/>
            <wp:effectExtent b="0" l="0" r="0" t="0"/>
            <wp:docPr id="6" name="image1.png"/>
            <a:graphic>
              <a:graphicData uri="http://schemas.openxmlformats.org/drawingml/2006/picture">
                <pic:pic>
                  <pic:nvPicPr>
                    <pic:cNvPr id="0" name="image1.png"/>
                    <pic:cNvPicPr preferRelativeResize="0"/>
                  </pic:nvPicPr>
                  <pic:blipFill>
                    <a:blip r:embed="rId9"/>
                    <a:srcRect b="17887" l="0" r="0" t="10444"/>
                    <a:stretch>
                      <a:fillRect/>
                    </a:stretch>
                  </pic:blipFill>
                  <pic:spPr>
                    <a:xfrm>
                      <a:off x="0" y="0"/>
                      <a:ext cx="5734050" cy="2311126"/>
                    </a:xfrm>
                    <a:prstGeom prst="rect"/>
                    <a:ln/>
                  </pic:spPr>
                </pic:pic>
              </a:graphicData>
            </a:graphic>
          </wp:inline>
        </w:drawing>
      </w:r>
      <w:r w:rsidDel="00000000" w:rsidR="00000000" w:rsidRPr="00000000">
        <w:rPr>
          <w:rtl w:val="0"/>
        </w:rPr>
      </w:r>
    </w:p>
    <w:p w:rsidR="00000000" w:rsidDel="00000000" w:rsidP="00000000" w:rsidRDefault="00000000" w:rsidRPr="00000000" w14:paraId="0000012F">
      <w:pPr>
        <w:rPr>
          <w:b w:val="1"/>
          <w:u w:val="single"/>
        </w:rPr>
      </w:pPr>
      <w:r w:rsidDel="00000000" w:rsidR="00000000" w:rsidRPr="00000000">
        <w:rPr>
          <w:b w:val="1"/>
          <w:u w:val="single"/>
        </w:rPr>
        <w:drawing>
          <wp:inline distB="114300" distT="114300" distL="114300" distR="114300">
            <wp:extent cx="4143375" cy="1797599"/>
            <wp:effectExtent b="0" l="0" r="0" t="0"/>
            <wp:docPr id="8" name="image5.png"/>
            <a:graphic>
              <a:graphicData uri="http://schemas.openxmlformats.org/drawingml/2006/picture">
                <pic:pic>
                  <pic:nvPicPr>
                    <pic:cNvPr id="0" name="image5.png"/>
                    <pic:cNvPicPr preferRelativeResize="0"/>
                  </pic:nvPicPr>
                  <pic:blipFill>
                    <a:blip r:embed="rId10"/>
                    <a:srcRect b="15206" l="24750" r="2990" t="29093"/>
                    <a:stretch>
                      <a:fillRect/>
                    </a:stretch>
                  </pic:blipFill>
                  <pic:spPr>
                    <a:xfrm>
                      <a:off x="0" y="0"/>
                      <a:ext cx="4143375" cy="1797599"/>
                    </a:xfrm>
                    <a:prstGeom prst="rect"/>
                    <a:ln/>
                  </pic:spPr>
                </pic:pic>
              </a:graphicData>
            </a:graphic>
          </wp:inline>
        </w:drawing>
      </w:r>
      <w:r w:rsidDel="00000000" w:rsidR="00000000" w:rsidRPr="00000000">
        <w:rPr>
          <w:rtl w:val="0"/>
        </w:rPr>
      </w:r>
    </w:p>
    <w:p w:rsidR="00000000" w:rsidDel="00000000" w:rsidP="00000000" w:rsidRDefault="00000000" w:rsidRPr="00000000" w14:paraId="00000130">
      <w:pPr>
        <w:rPr>
          <w:b w:val="1"/>
          <w:u w:val="single"/>
        </w:rPr>
      </w:pPr>
      <w:r w:rsidDel="00000000" w:rsidR="00000000" w:rsidRPr="00000000">
        <w:rPr>
          <w:b w:val="1"/>
          <w:u w:val="single"/>
        </w:rPr>
        <w:drawing>
          <wp:inline distB="114300" distT="114300" distL="114300" distR="114300">
            <wp:extent cx="5734050" cy="2152650"/>
            <wp:effectExtent b="0" l="0" r="0" t="0"/>
            <wp:docPr id="2" name="image7.png"/>
            <a:graphic>
              <a:graphicData uri="http://schemas.openxmlformats.org/drawingml/2006/picture">
                <pic:pic>
                  <pic:nvPicPr>
                    <pic:cNvPr id="0" name="image7.png"/>
                    <pic:cNvPicPr preferRelativeResize="0"/>
                  </pic:nvPicPr>
                  <pic:blipFill>
                    <a:blip r:embed="rId11"/>
                    <a:srcRect b="22123" l="0" r="0" t="11209"/>
                    <a:stretch>
                      <a:fillRect/>
                    </a:stretch>
                  </pic:blipFill>
                  <pic:spPr>
                    <a:xfrm>
                      <a:off x="0" y="0"/>
                      <a:ext cx="5734050" cy="2152650"/>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rPr>
          <w:b w:val="1"/>
          <w:u w:val="single"/>
        </w:rPr>
      </w:pPr>
      <w:r w:rsidDel="00000000" w:rsidR="00000000" w:rsidRPr="00000000">
        <w:rPr>
          <w:b w:val="1"/>
          <w:u w:val="single"/>
        </w:rPr>
        <w:drawing>
          <wp:inline distB="114300" distT="114300" distL="114300" distR="114300">
            <wp:extent cx="5734050" cy="2257425"/>
            <wp:effectExtent b="0" l="0" r="0" t="0"/>
            <wp:docPr id="3" name="image8.png"/>
            <a:graphic>
              <a:graphicData uri="http://schemas.openxmlformats.org/drawingml/2006/picture">
                <pic:pic>
                  <pic:nvPicPr>
                    <pic:cNvPr id="0" name="image8.png"/>
                    <pic:cNvPicPr preferRelativeResize="0"/>
                  </pic:nvPicPr>
                  <pic:blipFill>
                    <a:blip r:embed="rId12"/>
                    <a:srcRect b="10029" l="0" r="0" t="20058"/>
                    <a:stretch>
                      <a:fillRect/>
                    </a:stretch>
                  </pic:blipFill>
                  <pic:spPr>
                    <a:xfrm>
                      <a:off x="0" y="0"/>
                      <a:ext cx="5734050" cy="2257425"/>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rPr>
          <w:b w:val="1"/>
          <w:u w:val="single"/>
        </w:rPr>
      </w:pPr>
      <w:r w:rsidDel="00000000" w:rsidR="00000000" w:rsidRPr="00000000">
        <w:rPr>
          <w:b w:val="1"/>
          <w:u w:val="single"/>
        </w:rPr>
        <w:drawing>
          <wp:inline distB="114300" distT="114300" distL="114300" distR="114300">
            <wp:extent cx="5734050" cy="2632349"/>
            <wp:effectExtent b="0" l="0" r="0" t="0"/>
            <wp:docPr id="1" name="image2.png"/>
            <a:graphic>
              <a:graphicData uri="http://schemas.openxmlformats.org/drawingml/2006/picture">
                <pic:pic>
                  <pic:nvPicPr>
                    <pic:cNvPr id="0" name="image2.png"/>
                    <pic:cNvPicPr preferRelativeResize="0"/>
                  </pic:nvPicPr>
                  <pic:blipFill>
                    <a:blip r:embed="rId13"/>
                    <a:srcRect b="6669" l="0" r="0" t="11906"/>
                    <a:stretch>
                      <a:fillRect/>
                    </a:stretch>
                  </pic:blipFill>
                  <pic:spPr>
                    <a:xfrm>
                      <a:off x="0" y="0"/>
                      <a:ext cx="5734050" cy="2632349"/>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rPr>
          <w:b w:val="1"/>
          <w:u w:val="single"/>
        </w:rPr>
      </w:pPr>
      <w:r w:rsidDel="00000000" w:rsidR="00000000" w:rsidRPr="00000000">
        <w:rPr>
          <w:b w:val="1"/>
          <w:u w:val="single"/>
        </w:rPr>
        <w:drawing>
          <wp:inline distB="114300" distT="114300" distL="114300" distR="114300">
            <wp:extent cx="5734050" cy="2550074"/>
            <wp:effectExtent b="0" l="0" r="0" t="0"/>
            <wp:docPr id="4" name="image6.png"/>
            <a:graphic>
              <a:graphicData uri="http://schemas.openxmlformats.org/drawingml/2006/picture">
                <pic:pic>
                  <pic:nvPicPr>
                    <pic:cNvPr id="0" name="image6.png"/>
                    <pic:cNvPicPr preferRelativeResize="0"/>
                  </pic:nvPicPr>
                  <pic:blipFill>
                    <a:blip r:embed="rId14"/>
                    <a:srcRect b="9529" l="0" r="0" t="11423"/>
                    <a:stretch>
                      <a:fillRect/>
                    </a:stretch>
                  </pic:blipFill>
                  <pic:spPr>
                    <a:xfrm>
                      <a:off x="0" y="0"/>
                      <a:ext cx="5734050" cy="2550074"/>
                    </a:xfrm>
                    <a:prstGeom prst="rect"/>
                    <a:ln/>
                  </pic:spPr>
                </pic:pic>
              </a:graphicData>
            </a:graphic>
          </wp:inline>
        </w:drawing>
      </w:r>
      <w:r w:rsidDel="00000000" w:rsidR="00000000" w:rsidRPr="00000000">
        <w:rPr>
          <w:rtl w:val="0"/>
        </w:rPr>
      </w:r>
    </w:p>
    <w:p w:rsidR="00000000" w:rsidDel="00000000" w:rsidP="00000000" w:rsidRDefault="00000000" w:rsidRPr="00000000" w14:paraId="00000134">
      <w:pPr>
        <w:rPr>
          <w:b w:val="1"/>
          <w:u w:val="single"/>
        </w:rPr>
      </w:pPr>
      <w:r w:rsidDel="00000000" w:rsidR="00000000" w:rsidRPr="00000000">
        <w:rPr>
          <w:rtl w:val="0"/>
        </w:rPr>
      </w:r>
    </w:p>
    <w:p w:rsidR="00000000" w:rsidDel="00000000" w:rsidP="00000000" w:rsidRDefault="00000000" w:rsidRPr="00000000" w14:paraId="00000135">
      <w:pPr>
        <w:rPr>
          <w:b w:val="1"/>
          <w:u w:val="single"/>
        </w:rPr>
      </w:pPr>
      <w:r w:rsidDel="00000000" w:rsidR="00000000" w:rsidRPr="00000000">
        <w:rPr>
          <w:b w:val="1"/>
          <w:u w:val="single"/>
          <w:rtl w:val="0"/>
        </w:rPr>
        <w:t xml:space="preserve">References</w:t>
      </w:r>
    </w:p>
    <w:p w:rsidR="00000000" w:rsidDel="00000000" w:rsidP="00000000" w:rsidRDefault="00000000" w:rsidRPr="00000000" w14:paraId="00000136">
      <w:pPr>
        <w:rPr>
          <w:highlight w:val="white"/>
        </w:rPr>
      </w:pPr>
      <w:r w:rsidDel="00000000" w:rsidR="00000000" w:rsidRPr="00000000">
        <w:rPr>
          <w:highlight w:val="white"/>
          <w:rtl w:val="0"/>
        </w:rPr>
        <w:t xml:space="preserve">ABTA. “Who We Are.” </w:t>
      </w:r>
      <w:r w:rsidDel="00000000" w:rsidR="00000000" w:rsidRPr="00000000">
        <w:rPr>
          <w:i w:val="1"/>
          <w:highlight w:val="white"/>
          <w:rtl w:val="0"/>
        </w:rPr>
        <w:t xml:space="preserve">ABTA</w:t>
      </w:r>
      <w:r w:rsidDel="00000000" w:rsidR="00000000" w:rsidRPr="00000000">
        <w:rPr>
          <w:highlight w:val="white"/>
          <w:rtl w:val="0"/>
        </w:rPr>
        <w:t xml:space="preserve">, 2019, </w:t>
      </w:r>
      <w:hyperlink r:id="rId15">
        <w:r w:rsidDel="00000000" w:rsidR="00000000" w:rsidRPr="00000000">
          <w:rPr>
            <w:color w:val="1155cc"/>
            <w:highlight w:val="white"/>
            <w:u w:val="single"/>
            <w:rtl w:val="0"/>
          </w:rPr>
          <w:t xml:space="preserve">www.abta.com/about-us/who-we-are</w:t>
        </w:r>
      </w:hyperlink>
      <w:r w:rsidDel="00000000" w:rsidR="00000000" w:rsidRPr="00000000">
        <w:rPr>
          <w:highlight w:val="white"/>
          <w:rtl w:val="0"/>
        </w:rPr>
        <w:t xml:space="preserve">.</w:t>
      </w:r>
    </w:p>
    <w:p w:rsidR="00000000" w:rsidDel="00000000" w:rsidP="00000000" w:rsidRDefault="00000000" w:rsidRPr="00000000" w14:paraId="00000137">
      <w:pPr>
        <w:rPr>
          <w:highlight w:val="white"/>
        </w:rPr>
      </w:pPr>
      <w:r w:rsidDel="00000000" w:rsidR="00000000" w:rsidRPr="00000000">
        <w:rPr>
          <w:rtl w:val="0"/>
        </w:rPr>
      </w:r>
    </w:p>
    <w:p w:rsidR="00000000" w:rsidDel="00000000" w:rsidP="00000000" w:rsidRDefault="00000000" w:rsidRPr="00000000" w14:paraId="00000138">
      <w:pPr>
        <w:rPr>
          <w:highlight w:val="white"/>
        </w:rPr>
      </w:pPr>
      <w:r w:rsidDel="00000000" w:rsidR="00000000" w:rsidRPr="00000000">
        <w:rPr>
          <w:highlight w:val="white"/>
          <w:rtl w:val="0"/>
        </w:rPr>
        <w:t xml:space="preserve">“Barça Stadium Tour &amp; Museum – Schools | FC Barcelona Official Website.” </w:t>
      </w:r>
      <w:r w:rsidDel="00000000" w:rsidR="00000000" w:rsidRPr="00000000">
        <w:rPr>
          <w:i w:val="1"/>
          <w:highlight w:val="white"/>
          <w:rtl w:val="0"/>
        </w:rPr>
        <w:t xml:space="preserve">Fcbarcelona.com</w:t>
      </w:r>
      <w:r w:rsidDel="00000000" w:rsidR="00000000" w:rsidRPr="00000000">
        <w:rPr>
          <w:highlight w:val="white"/>
          <w:rtl w:val="0"/>
        </w:rPr>
        <w:t xml:space="preserve">, Barça, 2024, </w:t>
      </w:r>
      <w:hyperlink r:id="rId16">
        <w:r w:rsidDel="00000000" w:rsidR="00000000" w:rsidRPr="00000000">
          <w:rPr>
            <w:color w:val="1155cc"/>
            <w:highlight w:val="white"/>
            <w:u w:val="single"/>
            <w:rtl w:val="0"/>
          </w:rPr>
          <w:t xml:space="preserve">www.fcbarcelona.com/en/tickets/camp-nou-experience/schools</w:t>
        </w:r>
      </w:hyperlink>
      <w:r w:rsidDel="00000000" w:rsidR="00000000" w:rsidRPr="00000000">
        <w:rPr>
          <w:highlight w:val="white"/>
          <w:rtl w:val="0"/>
        </w:rPr>
        <w:t xml:space="preserve">. </w:t>
      </w:r>
    </w:p>
    <w:p w:rsidR="00000000" w:rsidDel="00000000" w:rsidP="00000000" w:rsidRDefault="00000000" w:rsidRPr="00000000" w14:paraId="00000139">
      <w:pPr>
        <w:rPr>
          <w:highlight w:val="white"/>
        </w:rPr>
      </w:pPr>
      <w:r w:rsidDel="00000000" w:rsidR="00000000" w:rsidRPr="00000000">
        <w:rPr>
          <w:rtl w:val="0"/>
        </w:rPr>
      </w:r>
    </w:p>
    <w:p w:rsidR="00000000" w:rsidDel="00000000" w:rsidP="00000000" w:rsidRDefault="00000000" w:rsidRPr="00000000" w14:paraId="0000013A">
      <w:pPr>
        <w:rPr>
          <w:highlight w:val="white"/>
        </w:rPr>
      </w:pPr>
      <w:r w:rsidDel="00000000" w:rsidR="00000000" w:rsidRPr="00000000">
        <w:rPr>
          <w:highlight w:val="white"/>
          <w:rtl w:val="0"/>
        </w:rPr>
        <w:t xml:space="preserve">Barcelona Century - Hotel Barcelona Century. </w:t>
      </w:r>
      <w:r w:rsidDel="00000000" w:rsidR="00000000" w:rsidRPr="00000000">
        <w:rPr>
          <w:i w:val="1"/>
          <w:highlight w:val="white"/>
          <w:rtl w:val="0"/>
        </w:rPr>
        <w:t xml:space="preserve">Hotel Barcelona Century</w:t>
      </w:r>
      <w:r w:rsidDel="00000000" w:rsidR="00000000" w:rsidRPr="00000000">
        <w:rPr>
          <w:highlight w:val="white"/>
          <w:rtl w:val="0"/>
        </w:rPr>
        <w:t xml:space="preserve">, 22 Nov. 2022, </w:t>
      </w:r>
      <w:hyperlink r:id="rId17">
        <w:r w:rsidDel="00000000" w:rsidR="00000000" w:rsidRPr="00000000">
          <w:rPr>
            <w:color w:val="1155cc"/>
            <w:highlight w:val="white"/>
            <w:u w:val="single"/>
            <w:rtl w:val="0"/>
          </w:rPr>
          <w:t xml:space="preserve">www.barcelonacentury.com/en/</w:t>
        </w:r>
      </w:hyperlink>
      <w:r w:rsidDel="00000000" w:rsidR="00000000" w:rsidRPr="00000000">
        <w:rPr>
          <w:highlight w:val="white"/>
          <w:rtl w:val="0"/>
        </w:rPr>
        <w:t xml:space="preserve">. </w:t>
      </w:r>
    </w:p>
    <w:p w:rsidR="00000000" w:rsidDel="00000000" w:rsidP="00000000" w:rsidRDefault="00000000" w:rsidRPr="00000000" w14:paraId="0000013B">
      <w:pPr>
        <w:rPr>
          <w:highlight w:val="white"/>
        </w:rPr>
      </w:pPr>
      <w:r w:rsidDel="00000000" w:rsidR="00000000" w:rsidRPr="00000000">
        <w:rPr>
          <w:rtl w:val="0"/>
        </w:rPr>
      </w:r>
    </w:p>
    <w:p w:rsidR="00000000" w:rsidDel="00000000" w:rsidP="00000000" w:rsidRDefault="00000000" w:rsidRPr="00000000" w14:paraId="0000013C">
      <w:pPr>
        <w:rPr>
          <w:highlight w:val="white"/>
        </w:rPr>
      </w:pPr>
      <w:r w:rsidDel="00000000" w:rsidR="00000000" w:rsidRPr="00000000">
        <w:rPr>
          <w:highlight w:val="white"/>
          <w:rtl w:val="0"/>
        </w:rPr>
        <w:t xml:space="preserve">Buy Tickets | Web Oficial Park Güell | Barcelona. </w:t>
      </w:r>
      <w:r w:rsidDel="00000000" w:rsidR="00000000" w:rsidRPr="00000000">
        <w:rPr>
          <w:i w:val="1"/>
          <w:highlight w:val="white"/>
          <w:rtl w:val="0"/>
        </w:rPr>
        <w:t xml:space="preserve">Parkguell.barcelona</w:t>
      </w:r>
      <w:r w:rsidDel="00000000" w:rsidR="00000000" w:rsidRPr="00000000">
        <w:rPr>
          <w:highlight w:val="white"/>
          <w:rtl w:val="0"/>
        </w:rPr>
        <w:t xml:space="preserve">, parkguell.barcelona/en/buy-tickets. </w:t>
      </w:r>
    </w:p>
    <w:p w:rsidR="00000000" w:rsidDel="00000000" w:rsidP="00000000" w:rsidRDefault="00000000" w:rsidRPr="00000000" w14:paraId="0000013D">
      <w:pPr>
        <w:rPr>
          <w:highlight w:val="white"/>
        </w:rPr>
      </w:pPr>
      <w:r w:rsidDel="00000000" w:rsidR="00000000" w:rsidRPr="00000000">
        <w:rPr>
          <w:rtl w:val="0"/>
        </w:rPr>
      </w:r>
    </w:p>
    <w:p w:rsidR="00000000" w:rsidDel="00000000" w:rsidP="00000000" w:rsidRDefault="00000000" w:rsidRPr="00000000" w14:paraId="0000013E">
      <w:pPr>
        <w:rPr>
          <w:highlight w:val="white"/>
        </w:rPr>
      </w:pPr>
      <w:r w:rsidDel="00000000" w:rsidR="00000000" w:rsidRPr="00000000">
        <w:rPr>
          <w:highlight w:val="white"/>
          <w:rtl w:val="0"/>
        </w:rPr>
        <w:t xml:space="preserve">Buy Tickets and Opening Hours | Picasso Museum Barcelona | Official Website. </w:t>
      </w:r>
      <w:r w:rsidDel="00000000" w:rsidR="00000000" w:rsidRPr="00000000">
        <w:rPr>
          <w:i w:val="1"/>
          <w:highlight w:val="white"/>
          <w:rtl w:val="0"/>
        </w:rPr>
        <w:t xml:space="preserve">Museupicassobcn.cat</w:t>
      </w:r>
      <w:r w:rsidDel="00000000" w:rsidR="00000000" w:rsidRPr="00000000">
        <w:rPr>
          <w:highlight w:val="white"/>
          <w:rtl w:val="0"/>
        </w:rPr>
        <w:t xml:space="preserve">, </w:t>
      </w:r>
      <w:hyperlink r:id="rId18">
        <w:r w:rsidDel="00000000" w:rsidR="00000000" w:rsidRPr="00000000">
          <w:rPr>
            <w:color w:val="1155cc"/>
            <w:highlight w:val="white"/>
            <w:u w:val="single"/>
            <w:rtl w:val="0"/>
          </w:rPr>
          <w:t xml:space="preserve">museupicassobcn.cat/en/plan-your-visit/buy-tickets-and-opening-hours</w:t>
        </w:r>
      </w:hyperlink>
      <w:r w:rsidDel="00000000" w:rsidR="00000000" w:rsidRPr="00000000">
        <w:rPr>
          <w:highlight w:val="white"/>
          <w:rtl w:val="0"/>
        </w:rPr>
        <w:t xml:space="preserve">.</w:t>
      </w:r>
    </w:p>
    <w:p w:rsidR="00000000" w:rsidDel="00000000" w:rsidP="00000000" w:rsidRDefault="00000000" w:rsidRPr="00000000" w14:paraId="0000013F">
      <w:pPr>
        <w:rPr>
          <w:highlight w:val="white"/>
        </w:rPr>
      </w:pPr>
      <w:r w:rsidDel="00000000" w:rsidR="00000000" w:rsidRPr="00000000">
        <w:rPr>
          <w:rtl w:val="0"/>
        </w:rPr>
      </w:r>
    </w:p>
    <w:p w:rsidR="00000000" w:rsidDel="00000000" w:rsidP="00000000" w:rsidRDefault="00000000" w:rsidRPr="00000000" w14:paraId="00000140">
      <w:pPr>
        <w:rPr>
          <w:highlight w:val="white"/>
        </w:rPr>
      </w:pPr>
      <w:r w:rsidDel="00000000" w:rsidR="00000000" w:rsidRPr="00000000">
        <w:rPr>
          <w:highlight w:val="white"/>
          <w:rtl w:val="0"/>
        </w:rPr>
        <w:t xml:space="preserve">Buy Tickets for the Tour | Torre Bellesguard. </w:t>
      </w:r>
      <w:r w:rsidDel="00000000" w:rsidR="00000000" w:rsidRPr="00000000">
        <w:rPr>
          <w:i w:val="1"/>
          <w:highlight w:val="white"/>
          <w:rtl w:val="0"/>
        </w:rPr>
        <w:t xml:space="preserve">Obra Modernista de Antoni Gaudí En Barcelona | Torre Bellesguard</w:t>
      </w:r>
      <w:r w:rsidDel="00000000" w:rsidR="00000000" w:rsidRPr="00000000">
        <w:rPr>
          <w:highlight w:val="white"/>
          <w:rtl w:val="0"/>
        </w:rPr>
        <w:t xml:space="preserve">, 22 Mar. 2022, </w:t>
      </w:r>
      <w:hyperlink r:id="rId19">
        <w:r w:rsidDel="00000000" w:rsidR="00000000" w:rsidRPr="00000000">
          <w:rPr>
            <w:color w:val="1155cc"/>
            <w:highlight w:val="white"/>
            <w:u w:val="single"/>
            <w:rtl w:val="0"/>
          </w:rPr>
          <w:t xml:space="preserve">bellesguardgaudi.com/en/buy-tickets/</w:t>
        </w:r>
      </w:hyperlink>
      <w:r w:rsidDel="00000000" w:rsidR="00000000" w:rsidRPr="00000000">
        <w:rPr>
          <w:highlight w:val="white"/>
          <w:rtl w:val="0"/>
        </w:rPr>
        <w:t xml:space="preserve">. </w:t>
      </w:r>
    </w:p>
    <w:p w:rsidR="00000000" w:rsidDel="00000000" w:rsidP="00000000" w:rsidRDefault="00000000" w:rsidRPr="00000000" w14:paraId="00000141">
      <w:pPr>
        <w:rPr>
          <w:highlight w:val="white"/>
        </w:rPr>
      </w:pPr>
      <w:r w:rsidDel="00000000" w:rsidR="00000000" w:rsidRPr="00000000">
        <w:rPr>
          <w:rtl w:val="0"/>
        </w:rPr>
      </w:r>
    </w:p>
    <w:p w:rsidR="00000000" w:rsidDel="00000000" w:rsidP="00000000" w:rsidRDefault="00000000" w:rsidRPr="00000000" w14:paraId="00000142">
      <w:pPr>
        <w:rPr>
          <w:highlight w:val="white"/>
        </w:rPr>
      </w:pPr>
      <w:r w:rsidDel="00000000" w:rsidR="00000000" w:rsidRPr="00000000">
        <w:rPr>
          <w:highlight w:val="white"/>
          <w:rtl w:val="0"/>
        </w:rPr>
        <w:t xml:space="preserve">Choose Your Flights | EasyJet.com. </w:t>
      </w:r>
      <w:r w:rsidDel="00000000" w:rsidR="00000000" w:rsidRPr="00000000">
        <w:rPr>
          <w:i w:val="1"/>
          <w:highlight w:val="white"/>
          <w:rtl w:val="0"/>
        </w:rPr>
        <w:t xml:space="preserve">Easyjet.com</w:t>
      </w:r>
      <w:r w:rsidDel="00000000" w:rsidR="00000000" w:rsidRPr="00000000">
        <w:rPr>
          <w:highlight w:val="white"/>
          <w:rtl w:val="0"/>
        </w:rPr>
        <w:t xml:space="preserve">, 2018, </w:t>
      </w:r>
      <w:hyperlink r:id="rId20">
        <w:r w:rsidDel="00000000" w:rsidR="00000000" w:rsidRPr="00000000">
          <w:rPr>
            <w:color w:val="1155cc"/>
            <w:highlight w:val="white"/>
            <w:u w:val="single"/>
            <w:rtl w:val="0"/>
          </w:rPr>
          <w:t xml:space="preserve">www.easyjet.com</w:t>
        </w:r>
      </w:hyperlink>
      <w:hyperlink r:id="rId21">
        <w:r w:rsidDel="00000000" w:rsidR="00000000" w:rsidRPr="00000000">
          <w:rPr>
            <w:color w:val="1155cc"/>
            <w:highlight w:val="white"/>
            <w:u w:val="single"/>
            <w:rtl w:val="0"/>
          </w:rPr>
          <w:t xml:space="preserve">en/buy/flights?skyscanner_redirectid=NApvVHkQTP6lv3FPpXrDnA&amp;utm_medium=metas&amp;utm_source=skyscanner.uk&amp;utm_campaign=route&amp;utm_content=dbooktest&amp;utm_term=brs-bcn</w:t>
        </w:r>
      </w:hyperlink>
      <w:hyperlink r:id="rId22">
        <w:r w:rsidDel="00000000" w:rsidR="00000000" w:rsidRPr="00000000">
          <w:rPr>
            <w:highlight w:val="white"/>
            <w:rtl w:val="0"/>
          </w:rPr>
          <w:t xml:space="preserve">. </w:t>
        </w:r>
      </w:hyperlink>
      <w:hyperlink r:id="rId23">
        <w:r w:rsidDel="00000000" w:rsidR="00000000" w:rsidRPr="00000000">
          <w:rPr>
            <w:color w:val="1155cc"/>
            <w:highlight w:val="white"/>
            <w:u w:val="single"/>
            <w:rtl w:val="0"/>
          </w:rPr>
          <w:t xml:space="preserve">/</w:t>
        </w:r>
      </w:hyperlink>
      <w:r w:rsidDel="00000000" w:rsidR="00000000" w:rsidRPr="00000000">
        <w:rPr>
          <w:rtl w:val="0"/>
        </w:rPr>
      </w:r>
    </w:p>
    <w:p w:rsidR="00000000" w:rsidDel="00000000" w:rsidP="00000000" w:rsidRDefault="00000000" w:rsidRPr="00000000" w14:paraId="00000143">
      <w:pPr>
        <w:rPr>
          <w:highlight w:val="white"/>
        </w:rPr>
      </w:pPr>
      <w:r w:rsidDel="00000000" w:rsidR="00000000" w:rsidRPr="00000000">
        <w:rPr>
          <w:rtl w:val="0"/>
        </w:rPr>
      </w:r>
    </w:p>
    <w:p w:rsidR="00000000" w:rsidDel="00000000" w:rsidP="00000000" w:rsidRDefault="00000000" w:rsidRPr="00000000" w14:paraId="00000144">
      <w:pPr>
        <w:rPr>
          <w:highlight w:val="white"/>
        </w:rPr>
      </w:pPr>
      <w:r w:rsidDel="00000000" w:rsidR="00000000" w:rsidRPr="00000000">
        <w:rPr>
          <w:highlight w:val="white"/>
          <w:rtl w:val="0"/>
        </w:rPr>
        <w:t xml:space="preserve">Credit, Edutravel For. “What Is Educational Travel? </w:t>
      </w:r>
      <w:r w:rsidDel="00000000" w:rsidR="00000000" w:rsidRPr="00000000">
        <w:rPr>
          <w:i w:val="1"/>
          <w:highlight w:val="white"/>
          <w:rtl w:val="0"/>
        </w:rPr>
        <w:t xml:space="preserve">EduTravel</w:t>
      </w:r>
      <w:r w:rsidDel="00000000" w:rsidR="00000000" w:rsidRPr="00000000">
        <w:rPr>
          <w:highlight w:val="white"/>
          <w:rtl w:val="0"/>
        </w:rPr>
        <w:t xml:space="preserve">, 10 Oct. 2024, </w:t>
      </w:r>
      <w:hyperlink r:id="rId24">
        <w:r w:rsidDel="00000000" w:rsidR="00000000" w:rsidRPr="00000000">
          <w:rPr>
            <w:color w:val="1155cc"/>
            <w:highlight w:val="white"/>
            <w:u w:val="single"/>
            <w:rtl w:val="0"/>
          </w:rPr>
          <w:t xml:space="preserve">edutravelforcredit.com/what-is-educational-travel/</w:t>
        </w:r>
      </w:hyperlink>
      <w:r w:rsidDel="00000000" w:rsidR="00000000" w:rsidRPr="00000000">
        <w:rPr>
          <w:highlight w:val="white"/>
          <w:rtl w:val="0"/>
        </w:rPr>
        <w:t xml:space="preserve">. </w:t>
      </w:r>
    </w:p>
    <w:p w:rsidR="00000000" w:rsidDel="00000000" w:rsidP="00000000" w:rsidRDefault="00000000" w:rsidRPr="00000000" w14:paraId="00000145">
      <w:pPr>
        <w:rPr>
          <w:highlight w:val="white"/>
        </w:rPr>
      </w:pPr>
      <w:r w:rsidDel="00000000" w:rsidR="00000000" w:rsidRPr="00000000">
        <w:rPr>
          <w:rtl w:val="0"/>
        </w:rPr>
      </w:r>
    </w:p>
    <w:p w:rsidR="00000000" w:rsidDel="00000000" w:rsidP="00000000" w:rsidRDefault="00000000" w:rsidRPr="00000000" w14:paraId="00000146">
      <w:pPr>
        <w:spacing w:before="280" w:line="240" w:lineRule="auto"/>
        <w:ind w:left="0" w:firstLine="0"/>
        <w:rPr>
          <w:highlight w:val="white"/>
        </w:rPr>
      </w:pPr>
      <w:r w:rsidDel="00000000" w:rsidR="00000000" w:rsidRPr="00000000">
        <w:rPr>
          <w:rtl w:val="0"/>
        </w:rPr>
        <w:t xml:space="preserve">Essential Cook, R et al (2013) Business of Hospitality Tourism and Travel Pearson International</w:t>
      </w:r>
      <w:r w:rsidDel="00000000" w:rsidR="00000000" w:rsidRPr="00000000">
        <w:rPr>
          <w:rtl w:val="0"/>
        </w:rPr>
      </w:r>
    </w:p>
    <w:p w:rsidR="00000000" w:rsidDel="00000000" w:rsidP="00000000" w:rsidRDefault="00000000" w:rsidRPr="00000000" w14:paraId="00000147">
      <w:pPr>
        <w:rPr>
          <w:highlight w:val="white"/>
        </w:rPr>
      </w:pPr>
      <w:r w:rsidDel="00000000" w:rsidR="00000000" w:rsidRPr="00000000">
        <w:rPr>
          <w:rtl w:val="0"/>
        </w:rPr>
      </w:r>
    </w:p>
    <w:p w:rsidR="00000000" w:rsidDel="00000000" w:rsidP="00000000" w:rsidRDefault="00000000" w:rsidRPr="00000000" w14:paraId="00000148">
      <w:pPr>
        <w:rPr>
          <w:highlight w:val="white"/>
        </w:rPr>
      </w:pPr>
      <w:r w:rsidDel="00000000" w:rsidR="00000000" w:rsidRPr="00000000">
        <w:rPr>
          <w:highlight w:val="white"/>
          <w:rtl w:val="0"/>
        </w:rPr>
        <w:t xml:space="preserve">Flamenco Show in Barcelona | Tablao Flamenco Cordobés. </w:t>
      </w:r>
      <w:r w:rsidDel="00000000" w:rsidR="00000000" w:rsidRPr="00000000">
        <w:rPr>
          <w:i w:val="1"/>
          <w:highlight w:val="white"/>
          <w:rtl w:val="0"/>
        </w:rPr>
        <w:t xml:space="preserve">Tablaocordobes.es</w:t>
      </w:r>
      <w:r w:rsidDel="00000000" w:rsidR="00000000" w:rsidRPr="00000000">
        <w:rPr>
          <w:highlight w:val="white"/>
          <w:rtl w:val="0"/>
        </w:rPr>
        <w:t xml:space="preserve">, 2025, booking.tablaocordobes.es/.  </w:t>
      </w:r>
    </w:p>
    <w:p w:rsidR="00000000" w:rsidDel="00000000" w:rsidP="00000000" w:rsidRDefault="00000000" w:rsidRPr="00000000" w14:paraId="00000149">
      <w:pPr>
        <w:rPr>
          <w:highlight w:val="white"/>
        </w:rPr>
      </w:pPr>
      <w:r w:rsidDel="00000000" w:rsidR="00000000" w:rsidRPr="00000000">
        <w:rPr>
          <w:rtl w:val="0"/>
        </w:rPr>
      </w:r>
    </w:p>
    <w:p w:rsidR="00000000" w:rsidDel="00000000" w:rsidP="00000000" w:rsidRDefault="00000000" w:rsidRPr="00000000" w14:paraId="0000014A">
      <w:pPr>
        <w:rPr>
          <w:highlight w:val="white"/>
        </w:rPr>
      </w:pPr>
      <w:r w:rsidDel="00000000" w:rsidR="00000000" w:rsidRPr="00000000">
        <w:rPr>
          <w:highlight w:val="white"/>
          <w:rtl w:val="0"/>
        </w:rPr>
        <w:t xml:space="preserve">FlixBus. </w:t>
      </w:r>
      <w:r w:rsidDel="00000000" w:rsidR="00000000" w:rsidRPr="00000000">
        <w:rPr>
          <w:i w:val="1"/>
          <w:highlight w:val="white"/>
          <w:rtl w:val="0"/>
        </w:rPr>
        <w:t xml:space="preserve">Shop.flixbus.co.uk</w:t>
      </w:r>
      <w:r w:rsidDel="00000000" w:rsidR="00000000" w:rsidRPr="00000000">
        <w:rPr>
          <w:highlight w:val="white"/>
          <w:rtl w:val="0"/>
        </w:rPr>
        <w:t xml:space="preserve">, </w:t>
      </w:r>
      <w:hyperlink r:id="rId25">
        <w:r w:rsidDel="00000000" w:rsidR="00000000" w:rsidRPr="00000000">
          <w:rPr>
            <w:color w:val="1155cc"/>
            <w:highlight w:val="white"/>
            <w:u w:val="single"/>
            <w:rtl w:val="0"/>
          </w:rPr>
          <w:t xml:space="preserve">shop.flixbus.co.uk/checkout</w:t>
        </w:r>
      </w:hyperlink>
      <w:r w:rsidDel="00000000" w:rsidR="00000000" w:rsidRPr="00000000">
        <w:rPr>
          <w:highlight w:val="white"/>
          <w:rtl w:val="0"/>
        </w:rPr>
        <w:t xml:space="preserve">. </w:t>
      </w:r>
    </w:p>
    <w:p w:rsidR="00000000" w:rsidDel="00000000" w:rsidP="00000000" w:rsidRDefault="00000000" w:rsidRPr="00000000" w14:paraId="0000014B">
      <w:pPr>
        <w:rPr>
          <w:highlight w:val="white"/>
        </w:rPr>
      </w:pPr>
      <w:r w:rsidDel="00000000" w:rsidR="00000000" w:rsidRPr="00000000">
        <w:rPr>
          <w:rtl w:val="0"/>
        </w:rPr>
      </w:r>
    </w:p>
    <w:p w:rsidR="00000000" w:rsidDel="00000000" w:rsidP="00000000" w:rsidRDefault="00000000" w:rsidRPr="00000000" w14:paraId="0000014C">
      <w:pPr>
        <w:rPr>
          <w:highlight w:val="white"/>
        </w:rPr>
      </w:pPr>
      <w:r w:rsidDel="00000000" w:rsidR="00000000" w:rsidRPr="00000000">
        <w:rPr>
          <w:highlight w:val="white"/>
          <w:rtl w:val="0"/>
        </w:rPr>
        <w:t xml:space="preserve">Guided Tour for Student Groups - Sagrada Familia. </w:t>
      </w:r>
      <w:r w:rsidDel="00000000" w:rsidR="00000000" w:rsidRPr="00000000">
        <w:rPr>
          <w:i w:val="1"/>
          <w:highlight w:val="white"/>
          <w:rtl w:val="0"/>
        </w:rPr>
        <w:t xml:space="preserve">Sagradafamilia.org</w:t>
      </w:r>
      <w:r w:rsidDel="00000000" w:rsidR="00000000" w:rsidRPr="00000000">
        <w:rPr>
          <w:highlight w:val="white"/>
          <w:rtl w:val="0"/>
        </w:rPr>
        <w:t xml:space="preserve">, 2023, </w:t>
      </w:r>
      <w:hyperlink r:id="rId26">
        <w:r w:rsidDel="00000000" w:rsidR="00000000" w:rsidRPr="00000000">
          <w:rPr>
            <w:color w:val="1155cc"/>
            <w:highlight w:val="white"/>
            <w:u w:val="single"/>
            <w:rtl w:val="0"/>
          </w:rPr>
          <w:t xml:space="preserve">sagradafamilia.org/en/guided-tour-student-group</w:t>
        </w:r>
      </w:hyperlink>
      <w:r w:rsidDel="00000000" w:rsidR="00000000" w:rsidRPr="00000000">
        <w:rPr>
          <w:highlight w:val="white"/>
          <w:rtl w:val="0"/>
        </w:rPr>
        <w:t xml:space="preserve">. </w:t>
      </w:r>
    </w:p>
    <w:p w:rsidR="00000000" w:rsidDel="00000000" w:rsidP="00000000" w:rsidRDefault="00000000" w:rsidRPr="00000000" w14:paraId="0000014D">
      <w:pPr>
        <w:rPr>
          <w:highlight w:val="white"/>
        </w:rPr>
      </w:pPr>
      <w:r w:rsidDel="00000000" w:rsidR="00000000" w:rsidRPr="00000000">
        <w:rPr>
          <w:rtl w:val="0"/>
        </w:rPr>
      </w:r>
    </w:p>
    <w:p w:rsidR="00000000" w:rsidDel="00000000" w:rsidP="00000000" w:rsidRDefault="00000000" w:rsidRPr="00000000" w14:paraId="0000014E">
      <w:pPr>
        <w:rPr>
          <w:highlight w:val="white"/>
        </w:rPr>
      </w:pPr>
      <w:r w:rsidDel="00000000" w:rsidR="00000000" w:rsidRPr="00000000">
        <w:rPr>
          <w:highlight w:val="white"/>
          <w:rtl w:val="0"/>
        </w:rPr>
        <w:t xml:space="preserve">Health and Safety Executive. “Managing Risks and Risk Assessment at Work.” </w:t>
      </w:r>
      <w:r w:rsidDel="00000000" w:rsidR="00000000" w:rsidRPr="00000000">
        <w:rPr>
          <w:i w:val="1"/>
          <w:highlight w:val="white"/>
          <w:rtl w:val="0"/>
        </w:rPr>
        <w:t xml:space="preserve">Health and Safety Executive</w:t>
      </w:r>
      <w:r w:rsidDel="00000000" w:rsidR="00000000" w:rsidRPr="00000000">
        <w:rPr>
          <w:highlight w:val="white"/>
          <w:rtl w:val="0"/>
        </w:rPr>
        <w:t xml:space="preserve">, 2022, </w:t>
      </w:r>
      <w:hyperlink r:id="rId27">
        <w:r w:rsidDel="00000000" w:rsidR="00000000" w:rsidRPr="00000000">
          <w:rPr>
            <w:color w:val="1155cc"/>
            <w:highlight w:val="white"/>
            <w:u w:val="single"/>
            <w:rtl w:val="0"/>
          </w:rPr>
          <w:t xml:space="preserve">www.hse.gov.uk/simple-health-safety/risk/index.htm</w:t>
        </w:r>
      </w:hyperlink>
      <w:r w:rsidDel="00000000" w:rsidR="00000000" w:rsidRPr="00000000">
        <w:rPr>
          <w:highlight w:val="white"/>
          <w:rtl w:val="0"/>
        </w:rPr>
        <w:t xml:space="preserve">. </w:t>
      </w:r>
    </w:p>
    <w:p w:rsidR="00000000" w:rsidDel="00000000" w:rsidP="00000000" w:rsidRDefault="00000000" w:rsidRPr="00000000" w14:paraId="0000014F">
      <w:pPr>
        <w:rPr>
          <w:highlight w:val="white"/>
        </w:rPr>
      </w:pPr>
      <w:r w:rsidDel="00000000" w:rsidR="00000000" w:rsidRPr="00000000">
        <w:rPr>
          <w:rtl w:val="0"/>
        </w:rPr>
      </w:r>
    </w:p>
    <w:p w:rsidR="00000000" w:rsidDel="00000000" w:rsidP="00000000" w:rsidRDefault="00000000" w:rsidRPr="00000000" w14:paraId="00000150">
      <w:pPr>
        <w:rPr>
          <w:highlight w:val="white"/>
        </w:rPr>
      </w:pPr>
      <w:r w:rsidDel="00000000" w:rsidR="00000000" w:rsidRPr="00000000">
        <w:rPr>
          <w:highlight w:val="white"/>
          <w:rtl w:val="0"/>
        </w:rPr>
        <w:t xml:space="preserve">MindTools | Home. </w:t>
      </w:r>
      <w:r w:rsidDel="00000000" w:rsidR="00000000" w:rsidRPr="00000000">
        <w:rPr>
          <w:i w:val="1"/>
          <w:highlight w:val="white"/>
          <w:rtl w:val="0"/>
        </w:rPr>
        <w:t xml:space="preserve">Www.mindtools.com</w:t>
      </w:r>
      <w:r w:rsidDel="00000000" w:rsidR="00000000" w:rsidRPr="00000000">
        <w:rPr>
          <w:highlight w:val="white"/>
          <w:rtl w:val="0"/>
        </w:rPr>
        <w:t xml:space="preserve">, </w:t>
      </w:r>
      <w:hyperlink r:id="rId28">
        <w:r w:rsidDel="00000000" w:rsidR="00000000" w:rsidRPr="00000000">
          <w:rPr>
            <w:color w:val="1155cc"/>
            <w:highlight w:val="white"/>
            <w:u w:val="single"/>
            <w:rtl w:val="0"/>
          </w:rPr>
          <w:t xml:space="preserve">www.mindtools.com/a9wsomu/communications-planning</w:t>
        </w:r>
      </w:hyperlink>
      <w:r w:rsidDel="00000000" w:rsidR="00000000" w:rsidRPr="00000000">
        <w:rPr>
          <w:highlight w:val="white"/>
          <w:rtl w:val="0"/>
        </w:rPr>
        <w:t xml:space="preserve">. </w:t>
      </w:r>
    </w:p>
    <w:p w:rsidR="00000000" w:rsidDel="00000000" w:rsidP="00000000" w:rsidRDefault="00000000" w:rsidRPr="00000000" w14:paraId="00000151">
      <w:pPr>
        <w:rPr>
          <w:highlight w:val="white"/>
        </w:rPr>
      </w:pPr>
      <w:r w:rsidDel="00000000" w:rsidR="00000000" w:rsidRPr="00000000">
        <w:rPr>
          <w:rtl w:val="0"/>
        </w:rPr>
      </w:r>
    </w:p>
    <w:p w:rsidR="00000000" w:rsidDel="00000000" w:rsidP="00000000" w:rsidRDefault="00000000" w:rsidRPr="00000000" w14:paraId="00000152">
      <w:pPr>
        <w:rPr>
          <w:highlight w:val="white"/>
        </w:rPr>
      </w:pPr>
      <w:r w:rsidDel="00000000" w:rsidR="00000000" w:rsidRPr="00000000">
        <w:rPr>
          <w:highlight w:val="white"/>
          <w:rtl w:val="0"/>
        </w:rPr>
        <w:t xml:space="preserve">perry Tours. </w:t>
      </w:r>
      <w:r w:rsidDel="00000000" w:rsidR="00000000" w:rsidRPr="00000000">
        <w:rPr>
          <w:i w:val="1"/>
          <w:highlight w:val="white"/>
          <w:rtl w:val="0"/>
        </w:rPr>
        <w:t xml:space="preserve">Perry Tours - Fietstour Barcelona</w:t>
      </w:r>
      <w:r w:rsidDel="00000000" w:rsidR="00000000" w:rsidRPr="00000000">
        <w:rPr>
          <w:highlight w:val="white"/>
          <w:rtl w:val="0"/>
        </w:rPr>
        <w:t xml:space="preserve">, 5 Dec. 2024, </w:t>
      </w:r>
      <w:hyperlink r:id="rId29">
        <w:r w:rsidDel="00000000" w:rsidR="00000000" w:rsidRPr="00000000">
          <w:rPr>
            <w:color w:val="1155cc"/>
            <w:highlight w:val="white"/>
            <w:u w:val="single"/>
            <w:rtl w:val="0"/>
          </w:rPr>
          <w:t xml:space="preserve">perrytours.eu/en/bike-tour-barcelona/tour-for-students/</w:t>
        </w:r>
      </w:hyperlink>
      <w:r w:rsidDel="00000000" w:rsidR="00000000" w:rsidRPr="00000000">
        <w:rPr>
          <w:highlight w:val="white"/>
          <w:rtl w:val="0"/>
        </w:rPr>
        <w:t xml:space="preserve">. </w:t>
      </w:r>
    </w:p>
    <w:p w:rsidR="00000000" w:rsidDel="00000000" w:rsidP="00000000" w:rsidRDefault="00000000" w:rsidRPr="00000000" w14:paraId="00000153">
      <w:pPr>
        <w:rPr>
          <w:highlight w:val="white"/>
        </w:rPr>
      </w:pPr>
      <w:r w:rsidDel="00000000" w:rsidR="00000000" w:rsidRPr="00000000">
        <w:rPr>
          <w:rtl w:val="0"/>
        </w:rPr>
      </w:r>
    </w:p>
    <w:p w:rsidR="00000000" w:rsidDel="00000000" w:rsidP="00000000" w:rsidRDefault="00000000" w:rsidRPr="00000000" w14:paraId="00000154">
      <w:pPr>
        <w:rPr>
          <w:highlight w:val="white"/>
        </w:rPr>
      </w:pPr>
      <w:r w:rsidDel="00000000" w:rsidR="00000000" w:rsidRPr="00000000">
        <w:rPr>
          <w:highlight w:val="white"/>
          <w:rtl w:val="0"/>
        </w:rPr>
        <w:t xml:space="preserve">Practical Information. </w:t>
      </w:r>
      <w:r w:rsidDel="00000000" w:rsidR="00000000" w:rsidRPr="00000000">
        <w:rPr>
          <w:i w:val="1"/>
          <w:highlight w:val="white"/>
          <w:rtl w:val="0"/>
        </w:rPr>
        <w:t xml:space="preserve">Poble Espanyol</w:t>
      </w:r>
      <w:r w:rsidDel="00000000" w:rsidR="00000000" w:rsidRPr="00000000">
        <w:rPr>
          <w:highlight w:val="white"/>
          <w:rtl w:val="0"/>
        </w:rPr>
        <w:t xml:space="preserve">, 21 Mar. 2025, </w:t>
      </w:r>
      <w:hyperlink r:id="rId30">
        <w:r w:rsidDel="00000000" w:rsidR="00000000" w:rsidRPr="00000000">
          <w:rPr>
            <w:color w:val="1155cc"/>
            <w:highlight w:val="white"/>
            <w:u w:val="single"/>
            <w:rtl w:val="0"/>
          </w:rPr>
          <w:t xml:space="preserve">poble-espanyol.com/en/the-poble-espanyol/practical-information/</w:t>
        </w:r>
      </w:hyperlink>
      <w:r w:rsidDel="00000000" w:rsidR="00000000" w:rsidRPr="00000000">
        <w:rPr>
          <w:highlight w:val="white"/>
          <w:rtl w:val="0"/>
        </w:rPr>
        <w:t xml:space="preserve">.</w:t>
      </w:r>
    </w:p>
    <w:p w:rsidR="00000000" w:rsidDel="00000000" w:rsidP="00000000" w:rsidRDefault="00000000" w:rsidRPr="00000000" w14:paraId="00000155">
      <w:pPr>
        <w:rPr>
          <w:highlight w:val="white"/>
        </w:rPr>
      </w:pPr>
      <w:r w:rsidDel="00000000" w:rsidR="00000000" w:rsidRPr="00000000">
        <w:rPr>
          <w:rtl w:val="0"/>
        </w:rPr>
      </w:r>
    </w:p>
    <w:p w:rsidR="00000000" w:rsidDel="00000000" w:rsidP="00000000" w:rsidRDefault="00000000" w:rsidRPr="00000000" w14:paraId="00000156">
      <w:pPr>
        <w:rPr>
          <w:highlight w:val="white"/>
        </w:rPr>
      </w:pPr>
      <w:r w:rsidDel="00000000" w:rsidR="00000000" w:rsidRPr="00000000">
        <w:rPr>
          <w:highlight w:val="white"/>
          <w:rtl w:val="0"/>
        </w:rPr>
        <w:t xml:space="preserve">Prices - L’Aquàrium. </w:t>
      </w:r>
      <w:r w:rsidDel="00000000" w:rsidR="00000000" w:rsidRPr="00000000">
        <w:rPr>
          <w:i w:val="1"/>
          <w:highlight w:val="white"/>
          <w:rtl w:val="0"/>
        </w:rPr>
        <w:t xml:space="preserve">L’Aquàrium</w:t>
      </w:r>
      <w:r w:rsidDel="00000000" w:rsidR="00000000" w:rsidRPr="00000000">
        <w:rPr>
          <w:highlight w:val="white"/>
          <w:rtl w:val="0"/>
        </w:rPr>
        <w:t xml:space="preserve">, 27 Jan. 2025, </w:t>
      </w:r>
      <w:hyperlink r:id="rId31">
        <w:r w:rsidDel="00000000" w:rsidR="00000000" w:rsidRPr="00000000">
          <w:rPr>
            <w:color w:val="1155cc"/>
            <w:highlight w:val="white"/>
            <w:u w:val="single"/>
            <w:rtl w:val="0"/>
          </w:rPr>
          <w:t xml:space="preserve">www.aquariumbcn.com/en/visit/prices/</w:t>
        </w:r>
      </w:hyperlink>
      <w:r w:rsidDel="00000000" w:rsidR="00000000" w:rsidRPr="00000000">
        <w:rPr>
          <w:highlight w:val="white"/>
          <w:rtl w:val="0"/>
        </w:rPr>
        <w:t xml:space="preserve">. </w:t>
      </w:r>
    </w:p>
    <w:p w:rsidR="00000000" w:rsidDel="00000000" w:rsidP="00000000" w:rsidRDefault="00000000" w:rsidRPr="00000000" w14:paraId="00000157">
      <w:pPr>
        <w:rPr>
          <w:highlight w:val="white"/>
        </w:rPr>
      </w:pPr>
      <w:r w:rsidDel="00000000" w:rsidR="00000000" w:rsidRPr="00000000">
        <w:rPr>
          <w:rtl w:val="0"/>
        </w:rPr>
      </w:r>
    </w:p>
    <w:p w:rsidR="00000000" w:rsidDel="00000000" w:rsidP="00000000" w:rsidRDefault="00000000" w:rsidRPr="00000000" w14:paraId="00000158">
      <w:pPr>
        <w:rPr>
          <w:highlight w:val="white"/>
        </w:rPr>
      </w:pPr>
      <w:r w:rsidDel="00000000" w:rsidR="00000000" w:rsidRPr="00000000">
        <w:rPr>
          <w:highlight w:val="white"/>
          <w:rtl w:val="0"/>
        </w:rPr>
        <w:t xml:space="preserve">Science Museum CosmoCaixa Barcelona | Barcelona Tickets. </w:t>
      </w:r>
      <w:r w:rsidDel="00000000" w:rsidR="00000000" w:rsidRPr="00000000">
        <w:rPr>
          <w:i w:val="1"/>
          <w:highlight w:val="white"/>
          <w:rtl w:val="0"/>
        </w:rPr>
        <w:t xml:space="preserve">Barcelonaturisme.com</w:t>
      </w:r>
      <w:r w:rsidDel="00000000" w:rsidR="00000000" w:rsidRPr="00000000">
        <w:rPr>
          <w:highlight w:val="white"/>
          <w:rtl w:val="0"/>
        </w:rPr>
        <w:t xml:space="preserve">, 2025, </w:t>
      </w:r>
      <w:hyperlink r:id="rId32">
        <w:r w:rsidDel="00000000" w:rsidR="00000000" w:rsidRPr="00000000">
          <w:rPr>
            <w:color w:val="1155cc"/>
            <w:highlight w:val="white"/>
            <w:u w:val="single"/>
            <w:rtl w:val="0"/>
          </w:rPr>
          <w:t xml:space="preserve">bcnshop.barcelonaturisme.com/shopv3/en/product/325/science-museum-cosmocaixa-barcelona-.html</w:t>
        </w:r>
      </w:hyperlink>
      <w:r w:rsidDel="00000000" w:rsidR="00000000" w:rsidRPr="00000000">
        <w:rPr>
          <w:highlight w:val="white"/>
          <w:rtl w:val="0"/>
        </w:rPr>
        <w:t xml:space="preserve">. </w:t>
      </w:r>
    </w:p>
    <w:p w:rsidR="00000000" w:rsidDel="00000000" w:rsidP="00000000" w:rsidRDefault="00000000" w:rsidRPr="00000000" w14:paraId="00000159">
      <w:pPr>
        <w:rPr>
          <w:highlight w:val="white"/>
        </w:rPr>
      </w:pPr>
      <w:r w:rsidDel="00000000" w:rsidR="00000000" w:rsidRPr="00000000">
        <w:rPr>
          <w:rtl w:val="0"/>
        </w:rPr>
      </w:r>
    </w:p>
    <w:p w:rsidR="00000000" w:rsidDel="00000000" w:rsidP="00000000" w:rsidRDefault="00000000" w:rsidRPr="00000000" w14:paraId="0000015A">
      <w:pPr>
        <w:rPr>
          <w:highlight w:val="white"/>
        </w:rPr>
      </w:pPr>
      <w:r w:rsidDel="00000000" w:rsidR="00000000" w:rsidRPr="00000000">
        <w:rPr>
          <w:highlight w:val="white"/>
          <w:rtl w:val="0"/>
        </w:rPr>
        <w:t xml:space="preserve">Tours, Hidden City. “Hidden City Tours.” </w:t>
      </w:r>
      <w:r w:rsidDel="00000000" w:rsidR="00000000" w:rsidRPr="00000000">
        <w:rPr>
          <w:i w:val="1"/>
          <w:highlight w:val="white"/>
          <w:rtl w:val="0"/>
        </w:rPr>
        <w:t xml:space="preserve">Hidden City Tours</w:t>
      </w:r>
      <w:r w:rsidDel="00000000" w:rsidR="00000000" w:rsidRPr="00000000">
        <w:rPr>
          <w:highlight w:val="white"/>
          <w:rtl w:val="0"/>
        </w:rPr>
        <w:t xml:space="preserve">, hiddencitytours.com/. </w:t>
      </w:r>
    </w:p>
    <w:p w:rsidR="00000000" w:rsidDel="00000000" w:rsidP="00000000" w:rsidRDefault="00000000" w:rsidRPr="00000000" w14:paraId="0000015B">
      <w:pPr>
        <w:rPr>
          <w:highlight w:val="white"/>
        </w:rPr>
      </w:pPr>
      <w:r w:rsidDel="00000000" w:rsidR="00000000" w:rsidRPr="00000000">
        <w:rPr>
          <w:rtl w:val="0"/>
        </w:rPr>
      </w:r>
    </w:p>
    <w:p w:rsidR="00000000" w:rsidDel="00000000" w:rsidP="00000000" w:rsidRDefault="00000000" w:rsidRPr="00000000" w14:paraId="0000015C">
      <w:pPr>
        <w:rPr>
          <w:highlight w:val="white"/>
        </w:rPr>
      </w:pPr>
      <w:r w:rsidDel="00000000" w:rsidR="00000000" w:rsidRPr="00000000">
        <w:rPr>
          <w:highlight w:val="white"/>
          <w:rtl w:val="0"/>
        </w:rPr>
        <w:t xml:space="preserve">Your Visit - Gaudi Experiencia. </w:t>
      </w:r>
      <w:r w:rsidDel="00000000" w:rsidR="00000000" w:rsidRPr="00000000">
        <w:rPr>
          <w:i w:val="1"/>
          <w:highlight w:val="white"/>
          <w:rtl w:val="0"/>
        </w:rPr>
        <w:t xml:space="preserve">Gaudi Experiencia</w:t>
      </w:r>
      <w:r w:rsidDel="00000000" w:rsidR="00000000" w:rsidRPr="00000000">
        <w:rPr>
          <w:highlight w:val="white"/>
          <w:rtl w:val="0"/>
        </w:rPr>
        <w:t xml:space="preserve">, 28 Oct. 2022, </w:t>
      </w:r>
      <w:hyperlink r:id="rId33">
        <w:r w:rsidDel="00000000" w:rsidR="00000000" w:rsidRPr="00000000">
          <w:rPr>
            <w:color w:val="1155cc"/>
            <w:highlight w:val="white"/>
            <w:u w:val="single"/>
            <w:rtl w:val="0"/>
          </w:rPr>
          <w:t xml:space="preserve">www.gaudiexperiencia.com/en/visit/</w:t>
        </w:r>
      </w:hyperlink>
      <w:r w:rsidDel="00000000" w:rsidR="00000000" w:rsidRPr="00000000">
        <w:rPr>
          <w:highlight w:val="white"/>
          <w:rtl w:val="0"/>
        </w:rPr>
        <w:t xml:space="preserve">.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easyjet.com/en/buy/flights?skyscanner_redirectid=NApvVHkQTP6lv3FPpXrDnA&amp;utm_medium=metas&amp;utm_source=skyscanner.uk&amp;utm_campaign=route&amp;utm_content=dbooktest&amp;utm_term=brs-bcn" TargetMode="External"/><Relationship Id="rId22" Type="http://schemas.openxmlformats.org/officeDocument/2006/relationships/hyperlink" Target="http://www.easyjet.com/en/buy/flights?skyscanner_redirectid=NApvVHkQTP6lv3FPpXrDnA&amp;utm_medium=metas&amp;utm_source=skyscanner.uk&amp;utm_campaign=route&amp;utm_content=dbooktest&amp;utm_term=brs-bcn" TargetMode="External"/><Relationship Id="rId21" Type="http://schemas.openxmlformats.org/officeDocument/2006/relationships/hyperlink" Target="http://www.easyjet.com/en/buy/flights?skyscanner_redirectid=NApvVHkQTP6lv3FPpXrDnA&amp;utm_medium=metas&amp;utm_source=skyscanner.uk&amp;utm_campaign=route&amp;utm_content=dbooktest&amp;utm_term=brs-bcn" TargetMode="External"/><Relationship Id="rId24" Type="http://schemas.openxmlformats.org/officeDocument/2006/relationships/hyperlink" Target="http://edutravelforcredit.com/what-is-educational-travel/" TargetMode="External"/><Relationship Id="rId23" Type="http://schemas.openxmlformats.org/officeDocument/2006/relationships/hyperlink" Target="http://www.easyjet.com/en/buy/flights?skyscanner_redirectid=NApvVHkQTP6lv3FPpXrDnA&amp;utm_medium=metas&amp;utm_source=skyscanner.uk&amp;utm_campaign=route&amp;utm_content=dbooktest&amp;utm_term=brs-bc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hyperlink" Target="http://sagradafamilia.org/en/guided-tour-student-group" TargetMode="External"/><Relationship Id="rId25" Type="http://schemas.openxmlformats.org/officeDocument/2006/relationships/hyperlink" Target="http://shop.flixbus.co.uk/checkout" TargetMode="External"/><Relationship Id="rId28" Type="http://schemas.openxmlformats.org/officeDocument/2006/relationships/hyperlink" Target="http://www.mindtools.com/a9wsomu/communications-planning" TargetMode="External"/><Relationship Id="rId27" Type="http://schemas.openxmlformats.org/officeDocument/2006/relationships/hyperlink" Target="http://www.hse.gov.uk/simple-health-safety/risk/index.htm" TargetMode="External"/><Relationship Id="rId5" Type="http://schemas.openxmlformats.org/officeDocument/2006/relationships/styles" Target="styles.xml"/><Relationship Id="rId6" Type="http://schemas.openxmlformats.org/officeDocument/2006/relationships/image" Target="media/image3.png"/><Relationship Id="rId29" Type="http://schemas.openxmlformats.org/officeDocument/2006/relationships/hyperlink" Target="http://perrytours.eu/en/bike-tour-barcelona/tour-for-students/" TargetMode="External"/><Relationship Id="rId7" Type="http://schemas.openxmlformats.org/officeDocument/2006/relationships/image" Target="media/image4.png"/><Relationship Id="rId8" Type="http://schemas.openxmlformats.org/officeDocument/2006/relationships/image" Target="media/image9.png"/><Relationship Id="rId31" Type="http://schemas.openxmlformats.org/officeDocument/2006/relationships/hyperlink" Target="http://www.aquariumbcn.com/en/visit/prices/" TargetMode="External"/><Relationship Id="rId30" Type="http://schemas.openxmlformats.org/officeDocument/2006/relationships/hyperlink" Target="http://poble-espanyol.com/en/the-poble-espanyol/practical-information/" TargetMode="External"/><Relationship Id="rId11" Type="http://schemas.openxmlformats.org/officeDocument/2006/relationships/image" Target="media/image7.png"/><Relationship Id="rId33" Type="http://schemas.openxmlformats.org/officeDocument/2006/relationships/hyperlink" Target="http://www.gaudiexperiencia.com/en/visit/" TargetMode="External"/><Relationship Id="rId10" Type="http://schemas.openxmlformats.org/officeDocument/2006/relationships/image" Target="media/image5.png"/><Relationship Id="rId32" Type="http://schemas.openxmlformats.org/officeDocument/2006/relationships/hyperlink" Target="http://bcnshop.barcelonaturisme.com/shopv3/en/product/325/science-museum-cosmocaixa-barcelona-.html" TargetMode="External"/><Relationship Id="rId13" Type="http://schemas.openxmlformats.org/officeDocument/2006/relationships/image" Target="media/image2.png"/><Relationship Id="rId12" Type="http://schemas.openxmlformats.org/officeDocument/2006/relationships/image" Target="media/image8.png"/><Relationship Id="rId15" Type="http://schemas.openxmlformats.org/officeDocument/2006/relationships/hyperlink" Target="http://www.abta.com/about-us/who-we-are" TargetMode="External"/><Relationship Id="rId14" Type="http://schemas.openxmlformats.org/officeDocument/2006/relationships/image" Target="media/image6.png"/><Relationship Id="rId17" Type="http://schemas.openxmlformats.org/officeDocument/2006/relationships/hyperlink" Target="http://www.barcelonacentury.com/en/" TargetMode="External"/><Relationship Id="rId16" Type="http://schemas.openxmlformats.org/officeDocument/2006/relationships/hyperlink" Target="http://www.fcbarcelona.com/en/tickets/camp-nou-experience/schools" TargetMode="External"/><Relationship Id="rId19" Type="http://schemas.openxmlformats.org/officeDocument/2006/relationships/hyperlink" Target="http://bellesguardgaudi.com/en/buy-tickets/" TargetMode="External"/><Relationship Id="rId18" Type="http://schemas.openxmlformats.org/officeDocument/2006/relationships/hyperlink" Target="http://museupicassobcn.cat/en/plan-your-visit/buy-tickets-and-opening-hou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