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27ABAD" w14:textId="77777777" w:rsidR="00AA40A5" w:rsidRPr="000A6EAC" w:rsidRDefault="00AA40A5" w:rsidP="00C6710C">
      <w:pPr>
        <w:pStyle w:val="paragraph"/>
        <w:spacing w:before="0" w:beforeAutospacing="0" w:after="0" w:afterAutospacing="0"/>
        <w:textAlignment w:val="baseline"/>
        <w:rPr>
          <w:rStyle w:val="normaltextrun"/>
          <w:rFonts w:ascii="Arial" w:hAnsi="Arial" w:cs="Arial"/>
          <w:sz w:val="144"/>
          <w:szCs w:val="144"/>
        </w:rPr>
      </w:pPr>
    </w:p>
    <w:p w14:paraId="4DB553C6" w14:textId="312E3A46" w:rsidR="00AA40A5" w:rsidRPr="000A6EAC" w:rsidRDefault="00AA40A5" w:rsidP="00AA40A5">
      <w:pPr>
        <w:pStyle w:val="paragraph"/>
        <w:spacing w:before="0" w:beforeAutospacing="0" w:after="0" w:afterAutospacing="0"/>
        <w:jc w:val="center"/>
        <w:textAlignment w:val="baseline"/>
        <w:rPr>
          <w:rStyle w:val="normaltextrun"/>
          <w:rFonts w:ascii="Arial" w:hAnsi="Arial" w:cs="Arial"/>
          <w:sz w:val="72"/>
          <w:szCs w:val="72"/>
        </w:rPr>
      </w:pPr>
      <w:r w:rsidRPr="000A6EAC">
        <w:rPr>
          <w:rStyle w:val="normaltextrun"/>
          <w:rFonts w:ascii="Arial" w:hAnsi="Arial" w:cs="Arial"/>
          <w:sz w:val="72"/>
          <w:szCs w:val="72"/>
        </w:rPr>
        <w:t>Laweza Ali</w:t>
      </w:r>
    </w:p>
    <w:p w14:paraId="557E5EC7" w14:textId="1D0C9E17" w:rsidR="00AA40A5" w:rsidRPr="000A6EAC" w:rsidRDefault="00AA40A5" w:rsidP="00AA40A5">
      <w:pPr>
        <w:pStyle w:val="paragraph"/>
        <w:spacing w:before="0" w:beforeAutospacing="0" w:after="0" w:afterAutospacing="0"/>
        <w:jc w:val="center"/>
        <w:textAlignment w:val="baseline"/>
        <w:rPr>
          <w:rStyle w:val="normaltextrun"/>
          <w:rFonts w:ascii="Arial" w:hAnsi="Arial" w:cs="Arial"/>
          <w:sz w:val="72"/>
          <w:szCs w:val="72"/>
        </w:rPr>
      </w:pPr>
      <w:r w:rsidRPr="000A6EAC">
        <w:rPr>
          <w:rStyle w:val="normaltextrun"/>
          <w:rFonts w:ascii="Arial" w:hAnsi="Arial" w:cs="Arial"/>
          <w:sz w:val="72"/>
          <w:szCs w:val="72"/>
        </w:rPr>
        <w:t>Consultancy Project</w:t>
      </w:r>
    </w:p>
    <w:p w14:paraId="08199DE5" w14:textId="398408AC" w:rsidR="00AA40A5" w:rsidRPr="000A6EAC" w:rsidRDefault="00AA40A5" w:rsidP="00AA40A5">
      <w:pPr>
        <w:pStyle w:val="paragraph"/>
        <w:spacing w:before="0" w:beforeAutospacing="0" w:after="0" w:afterAutospacing="0"/>
        <w:jc w:val="center"/>
        <w:textAlignment w:val="baseline"/>
        <w:rPr>
          <w:rStyle w:val="normaltextrun"/>
          <w:rFonts w:ascii="Arial" w:hAnsi="Arial" w:cs="Arial"/>
          <w:sz w:val="72"/>
          <w:szCs w:val="72"/>
        </w:rPr>
      </w:pPr>
      <w:r w:rsidRPr="000A6EAC">
        <w:rPr>
          <w:rStyle w:val="normaltextrun"/>
          <w:rFonts w:ascii="Arial" w:hAnsi="Arial" w:cs="Arial"/>
          <w:sz w:val="72"/>
          <w:szCs w:val="72"/>
        </w:rPr>
        <w:t>Patti Pavilion</w:t>
      </w:r>
    </w:p>
    <w:p w14:paraId="194D7CDD" w14:textId="02081E8A" w:rsidR="00AA40A5" w:rsidRPr="000A6EAC" w:rsidRDefault="00AA40A5" w:rsidP="00AA40A5">
      <w:pPr>
        <w:pStyle w:val="paragraph"/>
        <w:spacing w:before="0" w:beforeAutospacing="0" w:after="0" w:afterAutospacing="0"/>
        <w:jc w:val="center"/>
        <w:textAlignment w:val="baseline"/>
        <w:rPr>
          <w:rStyle w:val="normaltextrun"/>
          <w:rFonts w:ascii="Arial" w:hAnsi="Arial" w:cs="Arial"/>
          <w:sz w:val="72"/>
          <w:szCs w:val="72"/>
        </w:rPr>
      </w:pPr>
      <w:r w:rsidRPr="000A6EAC">
        <w:rPr>
          <w:rStyle w:val="normaltextrun"/>
          <w:rFonts w:ascii="Arial" w:hAnsi="Arial" w:cs="Arial"/>
          <w:sz w:val="72"/>
          <w:szCs w:val="72"/>
        </w:rPr>
        <w:t>P150492</w:t>
      </w:r>
    </w:p>
    <w:p w14:paraId="73BA2158" w14:textId="670DA6E1" w:rsidR="00B63ADA" w:rsidRDefault="000A6EAC" w:rsidP="00B63ADA">
      <w:pPr>
        <w:rPr>
          <w:rStyle w:val="normaltextrun"/>
          <w:rFonts w:ascii="Arial" w:hAnsi="Arial" w:cs="Arial"/>
        </w:rPr>
      </w:pPr>
      <w:r>
        <w:rPr>
          <w:rFonts w:ascii="Arial" w:hAnsi="Arial" w:cs="Arial"/>
          <w:noProof/>
        </w:rPr>
        <w:drawing>
          <wp:anchor distT="0" distB="0" distL="114300" distR="114300" simplePos="0" relativeHeight="251664384" behindDoc="0" locked="0" layoutInCell="1" allowOverlap="1" wp14:anchorId="20775F2C" wp14:editId="55FA0706">
            <wp:simplePos x="0" y="0"/>
            <wp:positionH relativeFrom="column">
              <wp:posOffset>828675</wp:posOffset>
            </wp:positionH>
            <wp:positionV relativeFrom="paragraph">
              <wp:posOffset>93345</wp:posOffset>
            </wp:positionV>
            <wp:extent cx="4171950" cy="272415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ats.png"/>
                    <pic:cNvPicPr/>
                  </pic:nvPicPr>
                  <pic:blipFill>
                    <a:blip r:embed="rId11">
                      <a:extLst>
                        <a:ext uri="{28A0092B-C50C-407E-A947-70E740481C1C}">
                          <a14:useLocalDpi xmlns:a14="http://schemas.microsoft.com/office/drawing/2010/main" val="0"/>
                        </a:ext>
                      </a:extLst>
                    </a:blip>
                    <a:stretch>
                      <a:fillRect/>
                    </a:stretch>
                  </pic:blipFill>
                  <pic:spPr>
                    <a:xfrm>
                      <a:off x="0" y="0"/>
                      <a:ext cx="4171950" cy="2724150"/>
                    </a:xfrm>
                    <a:prstGeom prst="rect">
                      <a:avLst/>
                    </a:prstGeom>
                  </pic:spPr>
                </pic:pic>
              </a:graphicData>
            </a:graphic>
            <wp14:sizeRelH relativeFrom="page">
              <wp14:pctWidth>0</wp14:pctWidth>
            </wp14:sizeRelH>
            <wp14:sizeRelV relativeFrom="page">
              <wp14:pctHeight>0</wp14:pctHeight>
            </wp14:sizeRelV>
          </wp:anchor>
        </w:drawing>
      </w:r>
    </w:p>
    <w:p w14:paraId="0308FA07" w14:textId="5E4DBB0C" w:rsidR="00B63ADA" w:rsidRPr="000A6EAC" w:rsidRDefault="00B63ADA" w:rsidP="00B63ADA">
      <w:pPr>
        <w:rPr>
          <w:rStyle w:val="normaltextrun"/>
          <w:rFonts w:ascii="Arial" w:hAnsi="Arial" w:cs="Arial"/>
          <w:i/>
          <w:iCs/>
          <w:sz w:val="22"/>
          <w:szCs w:val="18"/>
        </w:rPr>
      </w:pPr>
    </w:p>
    <w:p w14:paraId="2A67ACDE" w14:textId="7A121B28" w:rsidR="00AA40A5" w:rsidRPr="000A6EAC" w:rsidRDefault="000A6EAC" w:rsidP="000A6EAC">
      <w:pPr>
        <w:rPr>
          <w:rStyle w:val="normaltextrun"/>
          <w:rFonts w:ascii="Arial" w:hAnsi="Arial" w:cs="Arial"/>
          <w:i/>
          <w:iCs/>
          <w:sz w:val="22"/>
          <w:szCs w:val="18"/>
        </w:rPr>
      </w:pPr>
      <w:r>
        <w:rPr>
          <w:rStyle w:val="normaltextrun"/>
          <w:rFonts w:ascii="Arial" w:hAnsi="Arial" w:cs="Arial"/>
          <w:i/>
          <w:iCs/>
          <w:sz w:val="22"/>
          <w:szCs w:val="18"/>
        </w:rPr>
        <w:t>=</w:t>
      </w:r>
    </w:p>
    <w:p w14:paraId="0F3146DB" w14:textId="6AAC6F01"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70780803" w14:textId="0AA20E40"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5448342D"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1F8F5DDB"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3FE7716C"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1EA6621C"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7AD02C1B"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6A3A29BB"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7C73AA6A"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2C4BB0E8"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042698D6"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4764274B"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1CDEE0B8"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4C67C7D6" w14:textId="77777777" w:rsidR="000A6EAC" w:rsidRDefault="000A6EAC" w:rsidP="000A6EAC">
      <w:pPr>
        <w:pStyle w:val="paragraph"/>
        <w:spacing w:before="0" w:beforeAutospacing="0" w:after="0" w:afterAutospacing="0"/>
        <w:ind w:left="720"/>
        <w:textAlignment w:val="baseline"/>
        <w:rPr>
          <w:rStyle w:val="normaltextrun"/>
          <w:rFonts w:ascii="Arial" w:hAnsi="Arial" w:cs="Arial"/>
          <w:i/>
          <w:iCs/>
        </w:rPr>
      </w:pPr>
    </w:p>
    <w:p w14:paraId="71320E97" w14:textId="2D5FB9CD" w:rsidR="00B63ADA" w:rsidRDefault="000A6EAC" w:rsidP="000A6EAC">
      <w:pPr>
        <w:pStyle w:val="paragraph"/>
        <w:spacing w:before="0" w:beforeAutospacing="0" w:after="0" w:afterAutospacing="0"/>
        <w:ind w:left="720"/>
        <w:textAlignment w:val="baseline"/>
        <w:rPr>
          <w:rFonts w:ascii="Segoe UI" w:hAnsi="Segoe UI" w:cs="Segoe UI"/>
          <w:sz w:val="18"/>
          <w:szCs w:val="18"/>
          <w:lang w:val="en-US"/>
        </w:rPr>
      </w:pPr>
      <w:r>
        <w:rPr>
          <w:rStyle w:val="normaltextrun"/>
          <w:rFonts w:ascii="Arial" w:hAnsi="Arial" w:cs="Arial"/>
          <w:i/>
          <w:iCs/>
        </w:rPr>
        <w:t>This is a Market research consultancy project independently undertaken by </w:t>
      </w:r>
      <w:r>
        <w:rPr>
          <w:rStyle w:val="spellingerror"/>
          <w:rFonts w:ascii="Arial" w:hAnsi="Arial" w:cs="Arial"/>
          <w:i/>
          <w:iCs/>
        </w:rPr>
        <w:t>Laweza</w:t>
      </w:r>
      <w:r>
        <w:rPr>
          <w:rStyle w:val="normaltextrun"/>
          <w:rFonts w:ascii="Arial" w:hAnsi="Arial" w:cs="Arial"/>
          <w:i/>
          <w:iCs/>
        </w:rPr>
        <w:t> Ali for management at Patti Pavilion Swansea and Patti Raj Swansea </w:t>
      </w:r>
      <w:proofErr w:type="gramStart"/>
      <w:r>
        <w:rPr>
          <w:rStyle w:val="normaltextrun"/>
          <w:rFonts w:ascii="Arial" w:hAnsi="Arial" w:cs="Arial"/>
          <w:i/>
          <w:iCs/>
        </w:rPr>
        <w:t>in order to</w:t>
      </w:r>
      <w:proofErr w:type="gramEnd"/>
      <w:r>
        <w:rPr>
          <w:rStyle w:val="normaltextrun"/>
          <w:rFonts w:ascii="Arial" w:hAnsi="Arial" w:cs="Arial"/>
          <w:i/>
          <w:iCs/>
        </w:rPr>
        <w:t> evaluate the market target and re launch successfully post COVID-19.</w:t>
      </w:r>
      <w:r>
        <w:rPr>
          <w:rStyle w:val="eop"/>
          <w:rFonts w:ascii="Arial" w:hAnsi="Arial" w:cs="Arial"/>
          <w:lang w:val="en-US"/>
        </w:rPr>
        <w:t> </w:t>
      </w:r>
    </w:p>
    <w:p w14:paraId="0741AF82"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4F08A375" w14:textId="77777777" w:rsidR="000A6EAC" w:rsidRPr="000A6EAC" w:rsidRDefault="000A6EAC" w:rsidP="000A6EAC">
      <w:pPr>
        <w:rPr>
          <w:rStyle w:val="normaltextrun"/>
          <w:rFonts w:ascii="Arial" w:hAnsi="Arial" w:cs="Arial"/>
          <w:i/>
          <w:iCs/>
          <w:sz w:val="22"/>
          <w:szCs w:val="18"/>
        </w:rPr>
      </w:pPr>
      <w:r w:rsidRPr="000A6EAC">
        <w:rPr>
          <w:rStyle w:val="normaltextrun"/>
          <w:rFonts w:ascii="Arial" w:hAnsi="Arial" w:cs="Arial"/>
          <w:i/>
          <w:iCs/>
          <w:sz w:val="22"/>
          <w:szCs w:val="18"/>
        </w:rPr>
        <w:t>Employer Details:</w:t>
      </w:r>
    </w:p>
    <w:p w14:paraId="1973905B" w14:textId="77777777" w:rsidR="000A6EAC" w:rsidRPr="000A6EAC" w:rsidRDefault="000A6EAC" w:rsidP="000A6EAC">
      <w:pPr>
        <w:rPr>
          <w:rStyle w:val="normaltextrun"/>
          <w:rFonts w:ascii="Arial" w:hAnsi="Arial" w:cs="Arial"/>
          <w:i/>
          <w:iCs/>
          <w:sz w:val="22"/>
          <w:szCs w:val="18"/>
        </w:rPr>
      </w:pPr>
      <w:r w:rsidRPr="000A6EAC">
        <w:rPr>
          <w:rStyle w:val="normaltextrun"/>
          <w:rFonts w:ascii="Arial" w:hAnsi="Arial" w:cs="Arial"/>
          <w:i/>
          <w:iCs/>
          <w:sz w:val="22"/>
          <w:szCs w:val="18"/>
        </w:rPr>
        <w:t>Foyaz Miah</w:t>
      </w:r>
    </w:p>
    <w:p w14:paraId="0175A62A" w14:textId="77777777" w:rsidR="000A6EAC" w:rsidRPr="000A6EAC" w:rsidRDefault="000A6EAC" w:rsidP="000A6EAC">
      <w:pPr>
        <w:rPr>
          <w:rStyle w:val="normaltextrun"/>
          <w:rFonts w:ascii="Arial" w:hAnsi="Arial" w:cs="Arial"/>
          <w:i/>
          <w:iCs/>
          <w:sz w:val="22"/>
          <w:szCs w:val="18"/>
        </w:rPr>
      </w:pPr>
      <w:r w:rsidRPr="000A6EAC">
        <w:rPr>
          <w:rStyle w:val="normaltextrun"/>
          <w:rFonts w:ascii="Arial" w:hAnsi="Arial" w:cs="Arial"/>
          <w:i/>
          <w:iCs/>
          <w:sz w:val="22"/>
          <w:szCs w:val="18"/>
        </w:rPr>
        <w:t>07703354418</w:t>
      </w:r>
    </w:p>
    <w:p w14:paraId="19744817" w14:textId="77777777" w:rsidR="000A6EAC" w:rsidRPr="000A6EAC" w:rsidRDefault="000A6EAC" w:rsidP="000A6EAC">
      <w:pPr>
        <w:rPr>
          <w:rStyle w:val="normaltextrun"/>
          <w:rFonts w:ascii="Arial" w:hAnsi="Arial" w:cs="Arial"/>
          <w:i/>
          <w:iCs/>
          <w:sz w:val="22"/>
          <w:szCs w:val="18"/>
        </w:rPr>
      </w:pPr>
      <w:r w:rsidRPr="000A6EAC">
        <w:rPr>
          <w:rStyle w:val="normaltextrun"/>
          <w:rFonts w:ascii="Arial" w:hAnsi="Arial" w:cs="Arial"/>
          <w:i/>
          <w:iCs/>
          <w:sz w:val="22"/>
          <w:szCs w:val="18"/>
        </w:rPr>
        <w:t>Email: Allseasonsswansea@gmail.com</w:t>
      </w:r>
    </w:p>
    <w:p w14:paraId="7EA8859A"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695C77E9"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5E8F29F6"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64258CFC"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4FCE63AD"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203C69AB"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6D997A99"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2CB70DD6"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18555D8E"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05F0C4A2"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1D142AA9"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2F231D5D"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7AD27DDB"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60B858B5"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sdt>
      <w:sdtPr>
        <w:id w:val="1364023975"/>
        <w:docPartObj>
          <w:docPartGallery w:val="Table of Contents"/>
          <w:docPartUnique/>
        </w:docPartObj>
      </w:sdtPr>
      <w:sdtEndPr>
        <w:rPr>
          <w:rFonts w:ascii="Century Gothic" w:eastAsiaTheme="minorHAnsi" w:hAnsi="Century Gothic" w:cstheme="minorBidi"/>
          <w:b/>
          <w:bCs/>
          <w:noProof/>
          <w:color w:val="auto"/>
          <w:sz w:val="28"/>
          <w:szCs w:val="22"/>
          <w:lang w:val="en-GB"/>
        </w:rPr>
      </w:sdtEndPr>
      <w:sdtContent>
        <w:p w14:paraId="42902F90" w14:textId="3D455A54" w:rsidR="00E53CD3" w:rsidRDefault="00E53CD3">
          <w:pPr>
            <w:pStyle w:val="TOCHeading"/>
          </w:pPr>
          <w:r>
            <w:t>Contents</w:t>
          </w:r>
        </w:p>
        <w:p w14:paraId="14A7F377" w14:textId="661F591E" w:rsidR="00E53CD3" w:rsidRDefault="00E53CD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2549804" w:history="1">
            <w:r w:rsidRPr="007F6AA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_Toc42549804 \h </w:instrText>
            </w:r>
            <w:r>
              <w:rPr>
                <w:noProof/>
                <w:webHidden/>
              </w:rPr>
            </w:r>
            <w:r>
              <w:rPr>
                <w:noProof/>
                <w:webHidden/>
              </w:rPr>
              <w:fldChar w:fldCharType="separate"/>
            </w:r>
            <w:r>
              <w:rPr>
                <w:noProof/>
                <w:webHidden/>
              </w:rPr>
              <w:t>3</w:t>
            </w:r>
            <w:r>
              <w:rPr>
                <w:noProof/>
                <w:webHidden/>
              </w:rPr>
              <w:fldChar w:fldCharType="end"/>
            </w:r>
          </w:hyperlink>
        </w:p>
        <w:p w14:paraId="0A33D807" w14:textId="28CF7BEA" w:rsidR="00E53CD3" w:rsidRDefault="00E53CD3">
          <w:pPr>
            <w:pStyle w:val="TOC1"/>
            <w:tabs>
              <w:tab w:val="right" w:leader="dot" w:pos="9016"/>
            </w:tabs>
            <w:rPr>
              <w:rFonts w:cstheme="minorBidi"/>
              <w:noProof/>
              <w:lang w:val="en-GB" w:eastAsia="en-GB"/>
            </w:rPr>
          </w:pPr>
          <w:hyperlink w:anchor="_Toc42549805" w:history="1">
            <w:r w:rsidRPr="007F6AAC">
              <w:rPr>
                <w:rStyle w:val="Hyperlink"/>
                <w:rFonts w:ascii="Arial" w:hAnsi="Arial" w:cs="Arial"/>
                <w:b/>
                <w:bCs/>
                <w:noProof/>
              </w:rPr>
              <w:t>Research Methods / Aims and Objectives</w:t>
            </w:r>
            <w:r>
              <w:rPr>
                <w:noProof/>
                <w:webHidden/>
              </w:rPr>
              <w:tab/>
            </w:r>
            <w:r>
              <w:rPr>
                <w:noProof/>
                <w:webHidden/>
              </w:rPr>
              <w:fldChar w:fldCharType="begin"/>
            </w:r>
            <w:r>
              <w:rPr>
                <w:noProof/>
                <w:webHidden/>
              </w:rPr>
              <w:instrText xml:space="preserve"> PAGEREF _Toc42549805 \h </w:instrText>
            </w:r>
            <w:r>
              <w:rPr>
                <w:noProof/>
                <w:webHidden/>
              </w:rPr>
            </w:r>
            <w:r>
              <w:rPr>
                <w:noProof/>
                <w:webHidden/>
              </w:rPr>
              <w:fldChar w:fldCharType="separate"/>
            </w:r>
            <w:r>
              <w:rPr>
                <w:noProof/>
                <w:webHidden/>
              </w:rPr>
              <w:t>4</w:t>
            </w:r>
            <w:r>
              <w:rPr>
                <w:noProof/>
                <w:webHidden/>
              </w:rPr>
              <w:fldChar w:fldCharType="end"/>
            </w:r>
          </w:hyperlink>
        </w:p>
        <w:p w14:paraId="01F33613" w14:textId="2FBD9498" w:rsidR="00E53CD3" w:rsidRDefault="00E53CD3">
          <w:pPr>
            <w:pStyle w:val="TOC1"/>
            <w:tabs>
              <w:tab w:val="right" w:leader="dot" w:pos="9016"/>
            </w:tabs>
            <w:rPr>
              <w:rFonts w:cstheme="minorBidi"/>
              <w:noProof/>
              <w:lang w:val="en-GB" w:eastAsia="en-GB"/>
            </w:rPr>
          </w:pPr>
          <w:hyperlink w:anchor="_Toc42549806" w:history="1">
            <w:r w:rsidRPr="007F6AAC">
              <w:rPr>
                <w:rStyle w:val="Hyperlink"/>
                <w:rFonts w:ascii="Arial" w:hAnsi="Arial" w:cs="Arial"/>
                <w:b/>
                <w:bCs/>
                <w:noProof/>
              </w:rPr>
              <w:t>Results of questionnaire</w:t>
            </w:r>
            <w:r>
              <w:rPr>
                <w:noProof/>
                <w:webHidden/>
              </w:rPr>
              <w:tab/>
            </w:r>
            <w:r>
              <w:rPr>
                <w:noProof/>
                <w:webHidden/>
              </w:rPr>
              <w:fldChar w:fldCharType="begin"/>
            </w:r>
            <w:r>
              <w:rPr>
                <w:noProof/>
                <w:webHidden/>
              </w:rPr>
              <w:instrText xml:space="preserve"> PAGEREF _Toc42549806 \h </w:instrText>
            </w:r>
            <w:r>
              <w:rPr>
                <w:noProof/>
                <w:webHidden/>
              </w:rPr>
            </w:r>
            <w:r>
              <w:rPr>
                <w:noProof/>
                <w:webHidden/>
              </w:rPr>
              <w:fldChar w:fldCharType="separate"/>
            </w:r>
            <w:r>
              <w:rPr>
                <w:noProof/>
                <w:webHidden/>
              </w:rPr>
              <w:t>7</w:t>
            </w:r>
            <w:r>
              <w:rPr>
                <w:noProof/>
                <w:webHidden/>
              </w:rPr>
              <w:fldChar w:fldCharType="end"/>
            </w:r>
          </w:hyperlink>
        </w:p>
        <w:p w14:paraId="6A6E2CD9" w14:textId="400B87AF" w:rsidR="00E53CD3" w:rsidRDefault="00E53CD3">
          <w:pPr>
            <w:pStyle w:val="TOC1"/>
            <w:tabs>
              <w:tab w:val="right" w:leader="dot" w:pos="9016"/>
            </w:tabs>
            <w:rPr>
              <w:rFonts w:cstheme="minorBidi"/>
              <w:noProof/>
              <w:lang w:val="en-GB" w:eastAsia="en-GB"/>
            </w:rPr>
          </w:pPr>
          <w:hyperlink w:anchor="_Toc42549808" w:history="1">
            <w:r w:rsidRPr="007F6AA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_Toc42549808 \h </w:instrText>
            </w:r>
            <w:r>
              <w:rPr>
                <w:noProof/>
                <w:webHidden/>
              </w:rPr>
            </w:r>
            <w:r>
              <w:rPr>
                <w:noProof/>
                <w:webHidden/>
              </w:rPr>
              <w:fldChar w:fldCharType="separate"/>
            </w:r>
            <w:r>
              <w:rPr>
                <w:noProof/>
                <w:webHidden/>
              </w:rPr>
              <w:t>9</w:t>
            </w:r>
            <w:r>
              <w:rPr>
                <w:noProof/>
                <w:webHidden/>
              </w:rPr>
              <w:fldChar w:fldCharType="end"/>
            </w:r>
          </w:hyperlink>
        </w:p>
        <w:p w14:paraId="1FBB78A6" w14:textId="5AA00578" w:rsidR="00E53CD3" w:rsidRDefault="00E53CD3">
          <w:pPr>
            <w:pStyle w:val="TOC1"/>
            <w:tabs>
              <w:tab w:val="right" w:leader="dot" w:pos="9016"/>
            </w:tabs>
            <w:rPr>
              <w:rFonts w:cstheme="minorBidi"/>
              <w:noProof/>
              <w:lang w:val="en-GB" w:eastAsia="en-GB"/>
            </w:rPr>
          </w:pPr>
          <w:hyperlink w:anchor="_Toc42549809" w:history="1">
            <w:r w:rsidRPr="007F6AA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_Toc42549809 \h </w:instrText>
            </w:r>
            <w:r>
              <w:rPr>
                <w:noProof/>
                <w:webHidden/>
              </w:rPr>
            </w:r>
            <w:r>
              <w:rPr>
                <w:noProof/>
                <w:webHidden/>
              </w:rPr>
              <w:fldChar w:fldCharType="separate"/>
            </w:r>
            <w:r>
              <w:rPr>
                <w:noProof/>
                <w:webHidden/>
              </w:rPr>
              <w:t>9</w:t>
            </w:r>
            <w:r>
              <w:rPr>
                <w:noProof/>
                <w:webHidden/>
              </w:rPr>
              <w:fldChar w:fldCharType="end"/>
            </w:r>
          </w:hyperlink>
        </w:p>
        <w:p w14:paraId="76102D6D" w14:textId="78D852B4" w:rsidR="00E53CD3" w:rsidRDefault="00E53CD3">
          <w:pPr>
            <w:pStyle w:val="TOC1"/>
            <w:tabs>
              <w:tab w:val="right" w:leader="dot" w:pos="9016"/>
            </w:tabs>
            <w:rPr>
              <w:rFonts w:cstheme="minorBidi"/>
              <w:noProof/>
              <w:lang w:val="en-GB" w:eastAsia="en-GB"/>
            </w:rPr>
          </w:pPr>
          <w:hyperlink w:anchor="_Toc42549810" w:history="1">
            <w:r w:rsidRPr="007F6AAC">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_Toc42549810 \h </w:instrText>
            </w:r>
            <w:r>
              <w:rPr>
                <w:noProof/>
                <w:webHidden/>
              </w:rPr>
            </w:r>
            <w:r>
              <w:rPr>
                <w:noProof/>
                <w:webHidden/>
              </w:rPr>
              <w:fldChar w:fldCharType="separate"/>
            </w:r>
            <w:r>
              <w:rPr>
                <w:noProof/>
                <w:webHidden/>
              </w:rPr>
              <w:t>10</w:t>
            </w:r>
            <w:r>
              <w:rPr>
                <w:noProof/>
                <w:webHidden/>
              </w:rPr>
              <w:fldChar w:fldCharType="end"/>
            </w:r>
          </w:hyperlink>
        </w:p>
        <w:p w14:paraId="65ABA67B" w14:textId="77340F8D" w:rsidR="00E53CD3" w:rsidRDefault="00E53CD3">
          <w:pPr>
            <w:pStyle w:val="TOC1"/>
            <w:tabs>
              <w:tab w:val="right" w:leader="dot" w:pos="9016"/>
            </w:tabs>
            <w:rPr>
              <w:rFonts w:cstheme="minorBidi"/>
              <w:noProof/>
              <w:lang w:val="en-GB" w:eastAsia="en-GB"/>
            </w:rPr>
          </w:pPr>
          <w:hyperlink w:anchor="_Toc42549811" w:history="1">
            <w:r w:rsidRPr="007F6AAC">
              <w:rPr>
                <w:rStyle w:val="Hyperlink"/>
                <w:noProof/>
              </w:rPr>
              <w:t>Reference list</w:t>
            </w:r>
            <w:r>
              <w:rPr>
                <w:noProof/>
                <w:webHidden/>
              </w:rPr>
              <w:tab/>
            </w:r>
            <w:r>
              <w:rPr>
                <w:noProof/>
                <w:webHidden/>
              </w:rPr>
              <w:fldChar w:fldCharType="begin"/>
            </w:r>
            <w:r>
              <w:rPr>
                <w:noProof/>
                <w:webHidden/>
              </w:rPr>
              <w:instrText xml:space="preserve"> PAGEREF _Toc42549811 \h </w:instrText>
            </w:r>
            <w:r>
              <w:rPr>
                <w:noProof/>
                <w:webHidden/>
              </w:rPr>
            </w:r>
            <w:r>
              <w:rPr>
                <w:noProof/>
                <w:webHidden/>
              </w:rPr>
              <w:fldChar w:fldCharType="separate"/>
            </w:r>
            <w:r>
              <w:rPr>
                <w:noProof/>
                <w:webHidden/>
              </w:rPr>
              <w:t>18</w:t>
            </w:r>
            <w:r>
              <w:rPr>
                <w:noProof/>
                <w:webHidden/>
              </w:rPr>
              <w:fldChar w:fldCharType="end"/>
            </w:r>
          </w:hyperlink>
        </w:p>
        <w:p w14:paraId="307D87E5" w14:textId="2345867E" w:rsidR="00E53CD3" w:rsidRDefault="00E53CD3">
          <w:r>
            <w:rPr>
              <w:b/>
              <w:bCs/>
              <w:noProof/>
            </w:rPr>
            <w:fldChar w:fldCharType="end"/>
          </w:r>
        </w:p>
      </w:sdtContent>
    </w:sdt>
    <w:p w14:paraId="3AF1977B" w14:textId="06041675" w:rsidR="000A6EAC" w:rsidRDefault="000A6EAC"/>
    <w:p w14:paraId="64D556DF" w14:textId="52A4B736" w:rsidR="00B63ADA" w:rsidRDefault="00B63ADA" w:rsidP="00B63ADA">
      <w:pPr>
        <w:pStyle w:val="paragraph"/>
        <w:spacing w:before="0" w:beforeAutospacing="0" w:after="0" w:afterAutospacing="0"/>
        <w:ind w:left="720"/>
        <w:textAlignment w:val="baseline"/>
        <w:rPr>
          <w:rFonts w:asciiTheme="majorHAnsi" w:eastAsiaTheme="majorEastAsia" w:hAnsiTheme="majorHAnsi" w:cstheme="majorBidi"/>
          <w:color w:val="2F5496" w:themeColor="accent1" w:themeShade="BF"/>
          <w:sz w:val="32"/>
          <w:szCs w:val="32"/>
          <w:lang w:val="en-US" w:eastAsia="en-US"/>
        </w:rPr>
      </w:pPr>
    </w:p>
    <w:p w14:paraId="141581BD" w14:textId="181EF173" w:rsidR="000A6EAC" w:rsidRDefault="000A6EAC" w:rsidP="00B63ADA">
      <w:pPr>
        <w:pStyle w:val="paragraph"/>
        <w:spacing w:before="0" w:beforeAutospacing="0" w:after="0" w:afterAutospacing="0"/>
        <w:ind w:left="720"/>
        <w:textAlignment w:val="baseline"/>
        <w:rPr>
          <w:rFonts w:asciiTheme="majorHAnsi" w:eastAsiaTheme="majorEastAsia" w:hAnsiTheme="majorHAnsi" w:cstheme="majorBidi"/>
          <w:color w:val="2F5496" w:themeColor="accent1" w:themeShade="BF"/>
          <w:sz w:val="32"/>
          <w:szCs w:val="32"/>
          <w:lang w:val="en-US" w:eastAsia="en-US"/>
        </w:rPr>
      </w:pPr>
    </w:p>
    <w:p w14:paraId="76218EAF" w14:textId="006BBB7A" w:rsidR="000A6EAC" w:rsidRDefault="000A6EAC" w:rsidP="00B63ADA">
      <w:pPr>
        <w:pStyle w:val="paragraph"/>
        <w:spacing w:before="0" w:beforeAutospacing="0" w:after="0" w:afterAutospacing="0"/>
        <w:ind w:left="720"/>
        <w:textAlignment w:val="baseline"/>
        <w:rPr>
          <w:rFonts w:asciiTheme="majorHAnsi" w:eastAsiaTheme="majorEastAsia" w:hAnsiTheme="majorHAnsi" w:cstheme="majorBidi"/>
          <w:color w:val="2F5496" w:themeColor="accent1" w:themeShade="BF"/>
          <w:sz w:val="32"/>
          <w:szCs w:val="32"/>
          <w:lang w:val="en-US" w:eastAsia="en-US"/>
        </w:rPr>
      </w:pPr>
    </w:p>
    <w:p w14:paraId="4003DA03" w14:textId="6ECF82C0" w:rsidR="000A6EAC" w:rsidRDefault="000A6EAC" w:rsidP="00B63ADA">
      <w:pPr>
        <w:pStyle w:val="paragraph"/>
        <w:spacing w:before="0" w:beforeAutospacing="0" w:after="0" w:afterAutospacing="0"/>
        <w:ind w:left="720"/>
        <w:textAlignment w:val="baseline"/>
        <w:rPr>
          <w:rFonts w:asciiTheme="majorHAnsi" w:eastAsiaTheme="majorEastAsia" w:hAnsiTheme="majorHAnsi" w:cstheme="majorBidi"/>
          <w:color w:val="2F5496" w:themeColor="accent1" w:themeShade="BF"/>
          <w:sz w:val="32"/>
          <w:szCs w:val="32"/>
          <w:lang w:val="en-US" w:eastAsia="en-US"/>
        </w:rPr>
      </w:pPr>
    </w:p>
    <w:p w14:paraId="29D7E701" w14:textId="5AC5D087" w:rsidR="000A6EAC" w:rsidRDefault="000A6EAC" w:rsidP="00B63ADA">
      <w:pPr>
        <w:pStyle w:val="paragraph"/>
        <w:spacing w:before="0" w:beforeAutospacing="0" w:after="0" w:afterAutospacing="0"/>
        <w:ind w:left="720"/>
        <w:textAlignment w:val="baseline"/>
        <w:rPr>
          <w:rFonts w:asciiTheme="majorHAnsi" w:eastAsiaTheme="majorEastAsia" w:hAnsiTheme="majorHAnsi" w:cstheme="majorBidi"/>
          <w:color w:val="2F5496" w:themeColor="accent1" w:themeShade="BF"/>
          <w:sz w:val="32"/>
          <w:szCs w:val="32"/>
          <w:lang w:val="en-US" w:eastAsia="en-US"/>
        </w:rPr>
      </w:pPr>
    </w:p>
    <w:p w14:paraId="7187EB81" w14:textId="77777777" w:rsidR="000A6EAC" w:rsidRDefault="000A6EAC" w:rsidP="00B63ADA">
      <w:pPr>
        <w:pStyle w:val="paragraph"/>
        <w:spacing w:before="0" w:beforeAutospacing="0" w:after="0" w:afterAutospacing="0"/>
        <w:ind w:left="720"/>
        <w:textAlignment w:val="baseline"/>
        <w:rPr>
          <w:rFonts w:ascii="Segoe UI" w:hAnsi="Segoe UI" w:cs="Segoe UI"/>
          <w:sz w:val="18"/>
          <w:szCs w:val="18"/>
          <w:lang w:val="en-US"/>
        </w:rPr>
      </w:pPr>
    </w:p>
    <w:p w14:paraId="33348747"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2105647A"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17A369E6"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0975D147"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3F5B72FC"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4CAF9612"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0290E0FB"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0C30E34C"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0F865CEA"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185ADDF7"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74D482AA"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49A8451E" w14:textId="11C7F8AE"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3F9BF71D" w14:textId="64002EAD" w:rsidR="000A6EAC" w:rsidRDefault="000A6EAC" w:rsidP="00B63ADA">
      <w:pPr>
        <w:pStyle w:val="paragraph"/>
        <w:spacing w:before="0" w:beforeAutospacing="0" w:after="0" w:afterAutospacing="0"/>
        <w:ind w:left="720"/>
        <w:textAlignment w:val="baseline"/>
        <w:rPr>
          <w:rFonts w:ascii="Segoe UI" w:hAnsi="Segoe UI" w:cs="Segoe UI"/>
          <w:sz w:val="18"/>
          <w:szCs w:val="18"/>
          <w:lang w:val="en-US"/>
        </w:rPr>
      </w:pPr>
    </w:p>
    <w:p w14:paraId="760B9170" w14:textId="34D779C9" w:rsidR="000A6EAC" w:rsidRDefault="000A6EAC" w:rsidP="00B63ADA">
      <w:pPr>
        <w:pStyle w:val="paragraph"/>
        <w:spacing w:before="0" w:beforeAutospacing="0" w:after="0" w:afterAutospacing="0"/>
        <w:ind w:left="720"/>
        <w:textAlignment w:val="baseline"/>
        <w:rPr>
          <w:rFonts w:ascii="Segoe UI" w:hAnsi="Segoe UI" w:cs="Segoe UI"/>
          <w:sz w:val="18"/>
          <w:szCs w:val="18"/>
          <w:lang w:val="en-US"/>
        </w:rPr>
      </w:pPr>
    </w:p>
    <w:p w14:paraId="4967F6DA" w14:textId="3475D313" w:rsidR="000A6EAC" w:rsidRDefault="000A6EAC" w:rsidP="00B63ADA">
      <w:pPr>
        <w:pStyle w:val="paragraph"/>
        <w:spacing w:before="0" w:beforeAutospacing="0" w:after="0" w:afterAutospacing="0"/>
        <w:ind w:left="720"/>
        <w:textAlignment w:val="baseline"/>
        <w:rPr>
          <w:rFonts w:ascii="Segoe UI" w:hAnsi="Segoe UI" w:cs="Segoe UI"/>
          <w:sz w:val="18"/>
          <w:szCs w:val="18"/>
          <w:lang w:val="en-US"/>
        </w:rPr>
      </w:pPr>
    </w:p>
    <w:p w14:paraId="272F5D7D" w14:textId="5F22593A" w:rsidR="000A6EAC" w:rsidRDefault="000A6EAC" w:rsidP="00B63ADA">
      <w:pPr>
        <w:pStyle w:val="paragraph"/>
        <w:spacing w:before="0" w:beforeAutospacing="0" w:after="0" w:afterAutospacing="0"/>
        <w:ind w:left="720"/>
        <w:textAlignment w:val="baseline"/>
        <w:rPr>
          <w:rFonts w:ascii="Segoe UI" w:hAnsi="Segoe UI" w:cs="Segoe UI"/>
          <w:sz w:val="18"/>
          <w:szCs w:val="18"/>
          <w:lang w:val="en-US"/>
        </w:rPr>
      </w:pPr>
    </w:p>
    <w:p w14:paraId="2DF969E2" w14:textId="77777777" w:rsidR="00B63ADA" w:rsidRDefault="00B63ADA" w:rsidP="001D373E">
      <w:pPr>
        <w:pStyle w:val="paragraph"/>
        <w:spacing w:before="0" w:beforeAutospacing="0" w:after="0" w:afterAutospacing="0"/>
        <w:textAlignment w:val="baseline"/>
        <w:rPr>
          <w:rFonts w:ascii="Segoe UI" w:hAnsi="Segoe UI" w:cs="Segoe UI"/>
          <w:sz w:val="18"/>
          <w:szCs w:val="18"/>
          <w:lang w:val="en-US"/>
        </w:rPr>
      </w:pPr>
    </w:p>
    <w:p w14:paraId="7CE558A2" w14:textId="77777777" w:rsidR="00B63ADA" w:rsidRDefault="00B63ADA" w:rsidP="00B63ADA">
      <w:pPr>
        <w:pStyle w:val="paragraph"/>
        <w:spacing w:before="0" w:beforeAutospacing="0" w:after="0" w:afterAutospacing="0"/>
        <w:ind w:left="720"/>
        <w:textAlignment w:val="baseline"/>
        <w:rPr>
          <w:rFonts w:ascii="Segoe UI" w:hAnsi="Segoe UI" w:cs="Segoe UI"/>
          <w:sz w:val="18"/>
          <w:szCs w:val="18"/>
          <w:lang w:val="en-US"/>
        </w:rPr>
      </w:pPr>
    </w:p>
    <w:p w14:paraId="13120D17" w14:textId="545FDE70" w:rsidR="00C6710C" w:rsidRPr="00B63ADA" w:rsidRDefault="00C6710C" w:rsidP="00B63ADA">
      <w:pPr>
        <w:pStyle w:val="paragraph"/>
        <w:spacing w:before="0" w:beforeAutospacing="0" w:after="0" w:afterAutospacing="0"/>
        <w:ind w:left="720"/>
        <w:textAlignment w:val="baseline"/>
        <w:rPr>
          <w:rFonts w:ascii="Segoe UI" w:hAnsi="Segoe UI" w:cs="Segoe UI"/>
          <w:sz w:val="18"/>
          <w:szCs w:val="18"/>
          <w:lang w:val="en-US"/>
        </w:rPr>
      </w:pPr>
      <w:r>
        <w:rPr>
          <w:rStyle w:val="eop"/>
          <w:rFonts w:ascii="Arial" w:hAnsi="Arial" w:cs="Arial"/>
        </w:rPr>
        <w:t> </w:t>
      </w:r>
    </w:p>
    <w:p w14:paraId="368CE44D" w14:textId="2023FA1D" w:rsidR="00C6710C" w:rsidRPr="009C0851" w:rsidRDefault="00C6710C" w:rsidP="00E53CD3">
      <w:pPr>
        <w:pStyle w:val="Heading1"/>
        <w:rPr>
          <w:rFonts w:ascii="Segoe UI" w:hAnsi="Segoe UI" w:cs="Segoe UI"/>
          <w:sz w:val="16"/>
          <w:szCs w:val="16"/>
        </w:rPr>
      </w:pPr>
      <w:bookmarkStart w:id="0" w:name="_Toc42549804"/>
      <w:r w:rsidRPr="009C0851">
        <w:rPr>
          <w:rStyle w:val="normaltextrun"/>
          <w:rFonts w:ascii="Arial" w:hAnsi="Arial" w:cs="Arial"/>
          <w:b/>
          <w:bCs/>
          <w:sz w:val="28"/>
          <w:szCs w:val="28"/>
          <w:u w:val="single"/>
        </w:rPr>
        <w:lastRenderedPageBreak/>
        <w:t>Introduction:</w:t>
      </w:r>
      <w:bookmarkEnd w:id="0"/>
      <w:r w:rsidRPr="009C0851">
        <w:rPr>
          <w:rStyle w:val="eop"/>
          <w:rFonts w:ascii="Arial" w:hAnsi="Arial" w:cs="Arial"/>
          <w:sz w:val="28"/>
          <w:szCs w:val="28"/>
        </w:rPr>
        <w:t> </w:t>
      </w:r>
    </w:p>
    <w:p w14:paraId="561F399C" w14:textId="77777777" w:rsidR="00C6710C" w:rsidRDefault="00C6710C" w:rsidP="00E53CD3">
      <w:pPr>
        <w:pStyle w:val="Heading1"/>
        <w:rPr>
          <w:rFonts w:ascii="Segoe UI" w:hAnsi="Segoe UI" w:cs="Segoe UI"/>
          <w:sz w:val="18"/>
          <w:szCs w:val="18"/>
        </w:rPr>
      </w:pPr>
      <w:r>
        <w:rPr>
          <w:rStyle w:val="eop"/>
          <w:rFonts w:ascii="Arial" w:hAnsi="Arial" w:cs="Arial"/>
        </w:rPr>
        <w:t> </w:t>
      </w:r>
    </w:p>
    <w:p w14:paraId="06F1F522"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The project undertaken is to critically assess Patti Pavilion Swansea, otherwise known as All Seasons Events, Patti Pavilion is a grade ii listed building in Swansea, </w:t>
      </w:r>
      <w:r>
        <w:rPr>
          <w:rStyle w:val="spellingerror"/>
          <w:rFonts w:ascii="Arial" w:hAnsi="Arial" w:cs="Arial"/>
        </w:rPr>
        <w:t>Oystermouth</w:t>
      </w:r>
      <w:r>
        <w:rPr>
          <w:rStyle w:val="normaltextrun"/>
          <w:rFonts w:ascii="Arial" w:hAnsi="Arial" w:cs="Arial"/>
        </w:rPr>
        <w:t> Road. The venue holds up to 1000 people at a time, located next door is Patti Raj Swansea, also otherwise known as Roots at Patti. Throughout the report will be discussed effective solutions to successfully develop Patti Pavilion and Patti Raj, provide </w:t>
      </w:r>
      <w:r>
        <w:rPr>
          <w:rStyle w:val="normaltextrun"/>
          <w:rFonts w:ascii="Arial" w:hAnsi="Arial" w:cs="Arial"/>
          <w:color w:val="202124"/>
          <w:shd w:val="clear" w:color="auto" w:fill="FFFFFF"/>
        </w:rPr>
        <w:t>effective solutions, planning and marketing for the re launch of Patti Pavilion and Patti Raj after COVID-19. </w:t>
      </w:r>
      <w:r>
        <w:rPr>
          <w:rStyle w:val="eop"/>
          <w:rFonts w:ascii="Arial" w:hAnsi="Arial" w:cs="Arial"/>
        </w:rPr>
        <w:t> </w:t>
      </w:r>
    </w:p>
    <w:p w14:paraId="0B55DC91"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7FB5787"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02124"/>
          <w:shd w:val="clear" w:color="auto" w:fill="FFFFFF"/>
        </w:rPr>
        <w:t>According to World Health Organisation ‘Covid-19 is a Coronavirus disease (COVID-19) an infectious disease caused by a newly discovered coronavirus Covid-19 is highly contagious and is shared through</w:t>
      </w:r>
      <w:r>
        <w:rPr>
          <w:rStyle w:val="normaltextrun"/>
          <w:rFonts w:ascii="Arial" w:hAnsi="Arial" w:cs="Arial"/>
          <w:color w:val="3C4245"/>
        </w:rPr>
        <w:t> saliva or discharge from the nose when an infected person coughs or sneezes’ on March 23</w:t>
      </w:r>
      <w:r>
        <w:rPr>
          <w:rStyle w:val="normaltextrun"/>
          <w:rFonts w:ascii="Arial" w:hAnsi="Arial" w:cs="Arial"/>
          <w:color w:val="3C4245"/>
          <w:sz w:val="19"/>
          <w:szCs w:val="19"/>
          <w:vertAlign w:val="superscript"/>
        </w:rPr>
        <w:t>rd</w:t>
      </w:r>
      <w:r>
        <w:rPr>
          <w:rStyle w:val="normaltextrun"/>
          <w:rFonts w:ascii="Arial" w:hAnsi="Arial" w:cs="Arial"/>
          <w:color w:val="3C4245"/>
        </w:rPr>
        <w:t> UK declared a nationwide lockdown where Prime Minister </w:t>
      </w:r>
      <w:r>
        <w:rPr>
          <w:rStyle w:val="spellingerror"/>
          <w:rFonts w:ascii="Arial" w:hAnsi="Arial" w:cs="Arial"/>
          <w:color w:val="3C4245"/>
        </w:rPr>
        <w:t>Borris</w:t>
      </w:r>
      <w:r>
        <w:rPr>
          <w:rStyle w:val="normaltextrun"/>
          <w:rFonts w:ascii="Arial" w:hAnsi="Arial" w:cs="Arial"/>
          <w:color w:val="3C4245"/>
        </w:rPr>
        <w:t> Johnson stated that the country is not allowed out due to the severity of the disease he said "You should not be meeting friends, you should not be meeting family members who don't live in your home, you should not be leaving the house unless shopping for essentials or medical care” Therefore meaning all businesses were shut until further notice. Patti Pavilion being a events venue was one of many to be affected by this pandemic. </w:t>
      </w:r>
      <w:r>
        <w:rPr>
          <w:rStyle w:val="eop"/>
          <w:rFonts w:ascii="Arial" w:hAnsi="Arial" w:cs="Arial"/>
        </w:rPr>
        <w:t> </w:t>
      </w:r>
    </w:p>
    <w:p w14:paraId="0059C05F"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E35A666" w14:textId="5029CD8D" w:rsidR="00C6710C" w:rsidRDefault="001D373E" w:rsidP="00C6710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02124"/>
          <w:shd w:val="clear" w:color="auto" w:fill="FFFFFF"/>
        </w:rPr>
        <w:t>To</w:t>
      </w:r>
      <w:r w:rsidR="00C6710C">
        <w:rPr>
          <w:rStyle w:val="normaltextrun"/>
          <w:rFonts w:ascii="Arial" w:hAnsi="Arial" w:cs="Arial"/>
          <w:color w:val="202124"/>
          <w:shd w:val="clear" w:color="auto" w:fill="FFFFFF"/>
        </w:rPr>
        <w:t> develop working alongside management team at Patti Pavilion and Patti Raj aiming to develop business successfully further by discussing marketing, events and food and beverage venue. </w:t>
      </w:r>
      <w:r w:rsidR="00C6710C">
        <w:rPr>
          <w:rStyle w:val="eop"/>
          <w:rFonts w:ascii="Arial" w:hAnsi="Arial" w:cs="Arial"/>
        </w:rPr>
        <w:t> </w:t>
      </w:r>
    </w:p>
    <w:p w14:paraId="3B3D5F23"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3C779FE2" w14:textId="0F03D879"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02124"/>
          <w:shd w:val="clear" w:color="auto" w:fill="FFFFFF"/>
        </w:rPr>
        <w:t>All seasons events/Patti Pavilion was bought by current owners </w:t>
      </w:r>
      <w:r>
        <w:rPr>
          <w:rStyle w:val="spellingerror"/>
          <w:rFonts w:ascii="Arial" w:hAnsi="Arial" w:cs="Arial"/>
          <w:color w:val="202124"/>
          <w:shd w:val="clear" w:color="auto" w:fill="FFFFFF"/>
        </w:rPr>
        <w:t>Foyaz</w:t>
      </w:r>
      <w:r>
        <w:rPr>
          <w:rStyle w:val="normaltextrun"/>
          <w:rFonts w:ascii="Arial" w:hAnsi="Arial" w:cs="Arial"/>
          <w:color w:val="202124"/>
          <w:shd w:val="clear" w:color="auto" w:fill="FFFFFF"/>
        </w:rPr>
        <w:t> Miah and Hanif Miah in 2018. In early 2020 both brothers purchased the external restaurant, Patti Raj now also under their management. Due to Covid-19 progress came to a halt. Patti Raj and Patti Pavilion are both grade ii listed building meaning that the external bricking, </w:t>
      </w:r>
      <w:r w:rsidR="001D373E">
        <w:rPr>
          <w:rStyle w:val="normaltextrun"/>
          <w:rFonts w:ascii="Arial" w:hAnsi="Arial" w:cs="Arial"/>
          <w:color w:val="202124"/>
          <w:shd w:val="clear" w:color="auto" w:fill="FFFFFF"/>
        </w:rPr>
        <w:t>layout,</w:t>
      </w:r>
      <w:r>
        <w:rPr>
          <w:rStyle w:val="normaltextrun"/>
          <w:rFonts w:ascii="Arial" w:hAnsi="Arial" w:cs="Arial"/>
          <w:color w:val="202124"/>
          <w:shd w:val="clear" w:color="auto" w:fill="FFFFFF"/>
        </w:rPr>
        <w:t> and name cannot be changed legally. Unfortunately, due to</w:t>
      </w:r>
      <w:r w:rsidR="001D373E">
        <w:rPr>
          <w:rStyle w:val="normaltextrun"/>
          <w:rFonts w:ascii="Arial" w:hAnsi="Arial" w:cs="Arial"/>
          <w:color w:val="202124"/>
          <w:shd w:val="clear" w:color="auto" w:fill="FFFFFF"/>
        </w:rPr>
        <w:t xml:space="preserve"> lack of marketing experience,</w:t>
      </w:r>
      <w:r>
        <w:rPr>
          <w:rStyle w:val="normaltextrun"/>
          <w:rFonts w:ascii="Arial" w:hAnsi="Arial" w:cs="Arial"/>
          <w:color w:val="202124"/>
          <w:shd w:val="clear" w:color="auto" w:fill="FFFFFF"/>
        </w:rPr>
        <w:t xml:space="preserve"> management decided to call their business All seasons events and decided to use that to promote events </w:t>
      </w:r>
      <w:r>
        <w:rPr>
          <w:rStyle w:val="eop"/>
          <w:rFonts w:ascii="Arial" w:hAnsi="Arial" w:cs="Arial"/>
        </w:rPr>
        <w:t> </w:t>
      </w:r>
    </w:p>
    <w:p w14:paraId="543D68CF"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2EAA085"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02124"/>
          <w:shd w:val="clear" w:color="auto" w:fill="FFFFFF"/>
        </w:rPr>
        <w:t> Patti Pavilion Swansea hosts various events using Virgin media’s staff Christmas do using the facilities within the building including the bar and DJ supplied by Patti Pavilion. As reported by </w:t>
      </w:r>
      <w:r>
        <w:rPr>
          <w:rStyle w:val="spellingerror"/>
          <w:rFonts w:ascii="Arial" w:hAnsi="Arial" w:cs="Arial"/>
          <w:color w:val="202124"/>
          <w:shd w:val="clear" w:color="auto" w:fill="FFFFFF"/>
        </w:rPr>
        <w:t>WalesOnline</w:t>
      </w:r>
      <w:r>
        <w:rPr>
          <w:rStyle w:val="normaltextrun"/>
          <w:rFonts w:ascii="Arial" w:hAnsi="Arial" w:cs="Arial"/>
          <w:color w:val="202124"/>
          <w:shd w:val="clear" w:color="auto" w:fill="FFFFFF"/>
        </w:rPr>
        <w:t> Jeremy Corbyn hosted his conference there ‘Mr Corbyn arrived in Swansea, where he spoke to an audience at the Patti Pavilion.’</w:t>
      </w:r>
      <w:r>
        <w:rPr>
          <w:rStyle w:val="eop"/>
          <w:rFonts w:ascii="Arial" w:hAnsi="Arial" w:cs="Arial"/>
        </w:rPr>
        <w:t> </w:t>
      </w:r>
    </w:p>
    <w:p w14:paraId="0E1CE78F" w14:textId="77777777"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5C19986E" w14:textId="77777777" w:rsidR="00630DEB" w:rsidRDefault="00C6710C" w:rsidP="00630DEB">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color w:val="202124"/>
          <w:shd w:val="clear" w:color="auto" w:fill="FFFFFF"/>
        </w:rPr>
        <w:t xml:space="preserve">Additionally, there is a lot of work to be done in order to exceed the customers expectation and in order for this to be correctly completed qualitive research was done and shared on social media gaining market research from the same people who attend the venue, this data will be discussed further in the report and analysed. In order to achieve the aims and objectives a marketing strategy accordingly has been put in place to boost the amount of customers </w:t>
      </w:r>
      <w:r>
        <w:rPr>
          <w:rStyle w:val="normaltextrun"/>
          <w:rFonts w:ascii="Arial" w:hAnsi="Arial" w:cs="Arial"/>
          <w:color w:val="202124"/>
          <w:shd w:val="clear" w:color="auto" w:fill="FFFFFF"/>
        </w:rPr>
        <w:lastRenderedPageBreak/>
        <w:t>that actually attend the venue, this will be done via social media, in person and radio, further discussed within the report.</w:t>
      </w:r>
      <w:r>
        <w:rPr>
          <w:rStyle w:val="eop"/>
          <w:rFonts w:ascii="Arial" w:hAnsi="Arial" w:cs="Arial"/>
        </w:rPr>
        <w:t> </w:t>
      </w:r>
    </w:p>
    <w:p w14:paraId="6C8B2599" w14:textId="77777777" w:rsidR="00630DEB" w:rsidRDefault="00630DEB" w:rsidP="00630DEB">
      <w:pPr>
        <w:pStyle w:val="paragraph"/>
        <w:spacing w:before="0" w:beforeAutospacing="0" w:after="0" w:afterAutospacing="0"/>
        <w:ind w:left="720"/>
        <w:textAlignment w:val="baseline"/>
        <w:rPr>
          <w:rFonts w:ascii="Segoe UI" w:hAnsi="Segoe UI" w:cs="Segoe UI"/>
          <w:sz w:val="18"/>
          <w:szCs w:val="18"/>
        </w:rPr>
      </w:pPr>
    </w:p>
    <w:p w14:paraId="282715B8" w14:textId="38CB8E9B" w:rsidR="00045233" w:rsidRPr="009C0851" w:rsidRDefault="00C6710C" w:rsidP="00E53CD3">
      <w:pPr>
        <w:pStyle w:val="Heading1"/>
        <w:rPr>
          <w:rStyle w:val="normaltextrun"/>
          <w:rFonts w:ascii="Segoe UI" w:hAnsi="Segoe UI" w:cs="Segoe UI"/>
          <w:sz w:val="16"/>
          <w:szCs w:val="16"/>
        </w:rPr>
      </w:pPr>
      <w:bookmarkStart w:id="1" w:name="_Toc42549805"/>
      <w:r w:rsidRPr="009C0851">
        <w:rPr>
          <w:rStyle w:val="normaltextrun"/>
          <w:rFonts w:ascii="Arial" w:hAnsi="Arial" w:cs="Arial"/>
          <w:b/>
          <w:bCs/>
          <w:sz w:val="28"/>
          <w:szCs w:val="28"/>
          <w:u w:val="single"/>
        </w:rPr>
        <w:t xml:space="preserve">Research Methods </w:t>
      </w:r>
      <w:r w:rsidR="00630DEB" w:rsidRPr="009C0851">
        <w:rPr>
          <w:rStyle w:val="normaltextrun"/>
          <w:rFonts w:ascii="Arial" w:hAnsi="Arial" w:cs="Arial"/>
          <w:b/>
          <w:bCs/>
          <w:sz w:val="28"/>
          <w:szCs w:val="28"/>
          <w:u w:val="single"/>
        </w:rPr>
        <w:t>/ Aims and Objectives</w:t>
      </w:r>
      <w:bookmarkEnd w:id="1"/>
    </w:p>
    <w:p w14:paraId="7E3B6FB2" w14:textId="4DEE8B91" w:rsidR="00045233" w:rsidRDefault="00045233" w:rsidP="00CF6B40">
      <w:pPr>
        <w:pStyle w:val="paragraph"/>
        <w:spacing w:before="0" w:beforeAutospacing="0" w:after="0" w:afterAutospacing="0"/>
        <w:textAlignment w:val="baseline"/>
        <w:rPr>
          <w:rStyle w:val="normaltextrun"/>
          <w:rFonts w:ascii="Arial" w:hAnsi="Arial" w:cs="Arial"/>
        </w:rPr>
      </w:pPr>
    </w:p>
    <w:p w14:paraId="536D0CC5" w14:textId="11ACD433" w:rsidR="00CF6B40" w:rsidRDefault="001D373E" w:rsidP="00CF6B4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To</w:t>
      </w:r>
      <w:r w:rsidR="00845D2E">
        <w:rPr>
          <w:rStyle w:val="normaltextrun"/>
          <w:rFonts w:ascii="Arial" w:hAnsi="Arial" w:cs="Arial"/>
        </w:rPr>
        <w:t xml:space="preserve"> plan forward and identify what is required in the future for business success and to help manage the performance of Patti Pavilion the following aims and objectives are put in place, </w:t>
      </w:r>
    </w:p>
    <w:p w14:paraId="7B7ADEB3" w14:textId="77777777" w:rsidR="00845D2E" w:rsidRDefault="00845D2E" w:rsidP="00CF6B40">
      <w:pPr>
        <w:pStyle w:val="paragraph"/>
        <w:spacing w:before="0" w:beforeAutospacing="0" w:after="0" w:afterAutospacing="0"/>
        <w:textAlignment w:val="baseline"/>
        <w:rPr>
          <w:rStyle w:val="normaltextrun"/>
          <w:rFonts w:ascii="Arial" w:hAnsi="Arial" w:cs="Arial"/>
        </w:rPr>
      </w:pPr>
    </w:p>
    <w:p w14:paraId="7AEB1C6E" w14:textId="53F87F58" w:rsidR="00845D2E" w:rsidRDefault="00845D2E" w:rsidP="00845D2E">
      <w:pPr>
        <w:pStyle w:val="paragraph"/>
        <w:numPr>
          <w:ilvl w:val="0"/>
          <w:numId w:val="8"/>
        </w:numPr>
        <w:spacing w:before="0" w:beforeAutospacing="0" w:after="0" w:afterAutospacing="0"/>
        <w:textAlignment w:val="baseline"/>
        <w:rPr>
          <w:rStyle w:val="normaltextrun"/>
          <w:rFonts w:ascii="Arial" w:hAnsi="Arial" w:cs="Arial"/>
        </w:rPr>
      </w:pPr>
      <w:r>
        <w:rPr>
          <w:rStyle w:val="normaltextrun"/>
          <w:rFonts w:ascii="Arial" w:hAnsi="Arial" w:cs="Arial"/>
        </w:rPr>
        <w:t>Improve Social Media aesthetics</w:t>
      </w:r>
      <w:r w:rsidR="006004B1">
        <w:rPr>
          <w:rStyle w:val="normaltextrun"/>
          <w:rFonts w:ascii="Arial" w:hAnsi="Arial" w:cs="Arial"/>
        </w:rPr>
        <w:t xml:space="preserve"> and engagement </w:t>
      </w:r>
    </w:p>
    <w:p w14:paraId="236CD288" w14:textId="740D9FF0" w:rsidR="00845D2E" w:rsidRDefault="00845D2E" w:rsidP="00845D2E">
      <w:pPr>
        <w:pStyle w:val="paragraph"/>
        <w:numPr>
          <w:ilvl w:val="0"/>
          <w:numId w:val="8"/>
        </w:numPr>
        <w:spacing w:before="0" w:beforeAutospacing="0" w:after="0" w:afterAutospacing="0"/>
        <w:textAlignment w:val="baseline"/>
        <w:rPr>
          <w:rStyle w:val="normaltextrun"/>
          <w:rFonts w:ascii="Arial" w:hAnsi="Arial" w:cs="Arial"/>
        </w:rPr>
      </w:pPr>
      <w:r>
        <w:rPr>
          <w:rStyle w:val="normaltextrun"/>
          <w:rFonts w:ascii="Arial" w:hAnsi="Arial" w:cs="Arial"/>
        </w:rPr>
        <w:t xml:space="preserve">Attract the correct target audience </w:t>
      </w:r>
    </w:p>
    <w:p w14:paraId="49BDA4F6" w14:textId="7D8A8A6F" w:rsidR="00845D2E" w:rsidRDefault="00845D2E" w:rsidP="00845D2E">
      <w:pPr>
        <w:pStyle w:val="paragraph"/>
        <w:numPr>
          <w:ilvl w:val="0"/>
          <w:numId w:val="8"/>
        </w:numPr>
        <w:spacing w:before="0" w:beforeAutospacing="0" w:after="0" w:afterAutospacing="0"/>
        <w:textAlignment w:val="baseline"/>
        <w:rPr>
          <w:rStyle w:val="normaltextrun"/>
          <w:rFonts w:ascii="Arial" w:hAnsi="Arial" w:cs="Arial"/>
        </w:rPr>
      </w:pPr>
      <w:r>
        <w:rPr>
          <w:rStyle w:val="normaltextrun"/>
          <w:rFonts w:ascii="Arial" w:hAnsi="Arial" w:cs="Arial"/>
        </w:rPr>
        <w:t xml:space="preserve">Ensure a strong marketing Strategy </w:t>
      </w:r>
    </w:p>
    <w:p w14:paraId="46EDBAC9" w14:textId="404DFDE9" w:rsidR="00845D2E" w:rsidRDefault="00845D2E" w:rsidP="00845D2E">
      <w:pPr>
        <w:pStyle w:val="paragraph"/>
        <w:numPr>
          <w:ilvl w:val="0"/>
          <w:numId w:val="8"/>
        </w:numPr>
        <w:spacing w:before="0" w:beforeAutospacing="0" w:after="0" w:afterAutospacing="0"/>
        <w:textAlignment w:val="baseline"/>
        <w:rPr>
          <w:rStyle w:val="normaltextrun"/>
          <w:rFonts w:ascii="Arial" w:hAnsi="Arial" w:cs="Arial"/>
        </w:rPr>
      </w:pPr>
      <w:r>
        <w:rPr>
          <w:rStyle w:val="normaltextrun"/>
          <w:rFonts w:ascii="Arial" w:hAnsi="Arial" w:cs="Arial"/>
        </w:rPr>
        <w:t>Professionalism and Organisation</w:t>
      </w:r>
    </w:p>
    <w:p w14:paraId="0B12AA91" w14:textId="014B607F" w:rsidR="00845D2E" w:rsidRPr="00845D2E" w:rsidRDefault="00845D2E" w:rsidP="00845D2E">
      <w:pPr>
        <w:pStyle w:val="paragraph"/>
        <w:numPr>
          <w:ilvl w:val="0"/>
          <w:numId w:val="8"/>
        </w:numPr>
        <w:spacing w:before="0" w:beforeAutospacing="0" w:after="0" w:afterAutospacing="0"/>
        <w:textAlignment w:val="baseline"/>
        <w:rPr>
          <w:rStyle w:val="normaltextrun"/>
          <w:rFonts w:ascii="Arial" w:hAnsi="Arial" w:cs="Arial"/>
        </w:rPr>
      </w:pPr>
      <w:r>
        <w:rPr>
          <w:rStyle w:val="normaltextrun"/>
          <w:rFonts w:ascii="Arial" w:hAnsi="Arial" w:cs="Arial"/>
        </w:rPr>
        <w:t>Reform Patti Raj and get involved with events in Patti Pavilion</w:t>
      </w:r>
    </w:p>
    <w:p w14:paraId="1549116D" w14:textId="2F2E2F55" w:rsidR="00CF6B40" w:rsidRDefault="00CF6B40" w:rsidP="00045233">
      <w:pPr>
        <w:pStyle w:val="paragraph"/>
        <w:spacing w:before="0" w:beforeAutospacing="0" w:after="0" w:afterAutospacing="0"/>
        <w:ind w:left="360"/>
        <w:textAlignment w:val="baseline"/>
        <w:rPr>
          <w:rStyle w:val="normaltextrun"/>
          <w:rFonts w:ascii="Arial" w:hAnsi="Arial" w:cs="Arial"/>
        </w:rPr>
      </w:pPr>
    </w:p>
    <w:p w14:paraId="2DAAF7B9" w14:textId="759B416E" w:rsidR="006004B1" w:rsidRDefault="000F04B1" w:rsidP="006004B1">
      <w:pPr>
        <w:pStyle w:val="paragraph"/>
        <w:tabs>
          <w:tab w:val="left" w:pos="1303"/>
        </w:tabs>
        <w:spacing w:before="0" w:beforeAutospacing="0" w:after="0" w:afterAutospacing="0"/>
        <w:textAlignment w:val="baseline"/>
        <w:rPr>
          <w:rStyle w:val="normaltextrun"/>
          <w:rFonts w:ascii="Arial" w:hAnsi="Arial" w:cs="Arial"/>
        </w:rPr>
      </w:pPr>
      <w:r>
        <w:rPr>
          <w:rStyle w:val="normaltextrun"/>
          <w:rFonts w:ascii="Arial" w:hAnsi="Arial" w:cs="Arial"/>
        </w:rPr>
        <w:t xml:space="preserve">Improving social media aesthetics is something that is the forefront of this </w:t>
      </w:r>
      <w:r w:rsidR="001D373E">
        <w:rPr>
          <w:rStyle w:val="normaltextrun"/>
          <w:rFonts w:ascii="Arial" w:hAnsi="Arial" w:cs="Arial"/>
        </w:rPr>
        <w:t>project,</w:t>
      </w:r>
      <w:r>
        <w:rPr>
          <w:rStyle w:val="normaltextrun"/>
          <w:rFonts w:ascii="Arial" w:hAnsi="Arial" w:cs="Arial"/>
        </w:rPr>
        <w:t xml:space="preserve"> </w:t>
      </w:r>
      <w:proofErr w:type="gramStart"/>
      <w:r w:rsidR="001D373E">
        <w:rPr>
          <w:rStyle w:val="normaltextrun"/>
          <w:rFonts w:ascii="Arial" w:hAnsi="Arial" w:cs="Arial"/>
        </w:rPr>
        <w:t>At the moment</w:t>
      </w:r>
      <w:proofErr w:type="gramEnd"/>
      <w:r w:rsidR="001D373E">
        <w:rPr>
          <w:rStyle w:val="normaltextrun"/>
          <w:rFonts w:ascii="Arial" w:hAnsi="Arial" w:cs="Arial"/>
        </w:rPr>
        <w:t xml:space="preserve"> </w:t>
      </w:r>
      <w:r>
        <w:rPr>
          <w:rStyle w:val="normaltextrun"/>
          <w:rFonts w:ascii="Arial" w:hAnsi="Arial" w:cs="Arial"/>
        </w:rPr>
        <w:t xml:space="preserve">Patti Pavilions social media is weak </w:t>
      </w:r>
      <w:r w:rsidR="00F36B2D">
        <w:rPr>
          <w:rStyle w:val="normaltextrun"/>
          <w:rFonts w:ascii="Arial" w:hAnsi="Arial" w:cs="Arial"/>
        </w:rPr>
        <w:t xml:space="preserve">and </w:t>
      </w:r>
      <w:r w:rsidR="001D373E">
        <w:rPr>
          <w:rStyle w:val="normaltextrun"/>
          <w:rFonts w:ascii="Arial" w:hAnsi="Arial" w:cs="Arial"/>
        </w:rPr>
        <w:t>outdated</w:t>
      </w:r>
      <w:r w:rsidR="00F36B2D">
        <w:rPr>
          <w:rStyle w:val="normaltextrun"/>
          <w:rFonts w:ascii="Arial" w:hAnsi="Arial" w:cs="Arial"/>
        </w:rPr>
        <w:t>. The last post created was 16</w:t>
      </w:r>
      <w:r w:rsidR="00F36B2D" w:rsidRPr="00F36B2D">
        <w:rPr>
          <w:rStyle w:val="normaltextrun"/>
          <w:rFonts w:ascii="Arial" w:hAnsi="Arial" w:cs="Arial"/>
          <w:vertAlign w:val="superscript"/>
        </w:rPr>
        <w:t>th</w:t>
      </w:r>
      <w:r w:rsidR="00F36B2D">
        <w:rPr>
          <w:rStyle w:val="normaltextrun"/>
          <w:rFonts w:ascii="Arial" w:hAnsi="Arial" w:cs="Arial"/>
        </w:rPr>
        <w:t xml:space="preserve"> February 2020 (Instagram)  there is no consistency there for social media marketing to be given a chance </w:t>
      </w:r>
      <w:r>
        <w:rPr>
          <w:rStyle w:val="normaltextrun"/>
          <w:rFonts w:ascii="Arial" w:hAnsi="Arial" w:cs="Arial"/>
        </w:rPr>
        <w:t>and by ensuring that social media is up to date</w:t>
      </w:r>
      <w:r w:rsidR="006004B1">
        <w:rPr>
          <w:rStyle w:val="normaltextrun"/>
          <w:rFonts w:ascii="Arial" w:hAnsi="Arial" w:cs="Arial"/>
        </w:rPr>
        <w:t xml:space="preserve"> and something related to the event is posted</w:t>
      </w:r>
      <w:r w:rsidR="00F36B2D">
        <w:rPr>
          <w:rStyle w:val="normaltextrun"/>
          <w:rFonts w:ascii="Arial" w:hAnsi="Arial" w:cs="Arial"/>
        </w:rPr>
        <w:t xml:space="preserve">, </w:t>
      </w:r>
      <w:r w:rsidR="006004B1">
        <w:rPr>
          <w:rStyle w:val="normaltextrun"/>
          <w:rFonts w:ascii="Arial" w:hAnsi="Arial" w:cs="Arial"/>
        </w:rPr>
        <w:t xml:space="preserve">keeping it </w:t>
      </w:r>
      <w:r w:rsidR="00F36B2D">
        <w:rPr>
          <w:rStyle w:val="normaltextrun"/>
          <w:rFonts w:ascii="Arial" w:hAnsi="Arial" w:cs="Arial"/>
        </w:rPr>
        <w:t>professional</w:t>
      </w:r>
      <w:r w:rsidR="006004B1">
        <w:rPr>
          <w:rStyle w:val="normaltextrun"/>
          <w:rFonts w:ascii="Arial" w:hAnsi="Arial" w:cs="Arial"/>
        </w:rPr>
        <w:t xml:space="preserve"> and organised by making sure all posts spelling/grammar is correct, ensuring pictures are relevant, correct links are attached to events and a page that is pleasing to look at this will allow room for </w:t>
      </w:r>
      <w:r w:rsidR="00F36B2D">
        <w:rPr>
          <w:rStyle w:val="normaltextrun"/>
          <w:rFonts w:ascii="Arial" w:hAnsi="Arial" w:cs="Arial"/>
        </w:rPr>
        <w:t xml:space="preserve">marketing </w:t>
      </w:r>
      <w:r w:rsidR="006004B1">
        <w:rPr>
          <w:rStyle w:val="normaltextrun"/>
          <w:rFonts w:ascii="Arial" w:hAnsi="Arial" w:cs="Arial"/>
        </w:rPr>
        <w:t>online to succeed</w:t>
      </w:r>
      <w:r w:rsidR="00F36B2D">
        <w:rPr>
          <w:rStyle w:val="normaltextrun"/>
          <w:rFonts w:ascii="Arial" w:hAnsi="Arial" w:cs="Arial"/>
        </w:rPr>
        <w:t xml:space="preserve">. Social media marketing can be the best way of advertising for business if </w:t>
      </w:r>
      <w:r w:rsidR="006004B1">
        <w:rPr>
          <w:rStyle w:val="normaltextrun"/>
          <w:rFonts w:ascii="Arial" w:hAnsi="Arial" w:cs="Arial"/>
        </w:rPr>
        <w:t>correctly done</w:t>
      </w:r>
      <w:r w:rsidR="00F36B2D">
        <w:rPr>
          <w:rStyle w:val="normaltextrun"/>
          <w:rFonts w:ascii="Arial" w:hAnsi="Arial" w:cs="Arial"/>
        </w:rPr>
        <w:t xml:space="preserve"> </w:t>
      </w:r>
      <w:r w:rsidR="00F36B2D" w:rsidRPr="00F36B2D">
        <w:rPr>
          <w:rStyle w:val="normaltextrun"/>
          <w:rFonts w:ascii="Arial" w:hAnsi="Arial" w:cs="Arial"/>
        </w:rPr>
        <w:t>N</w:t>
      </w:r>
      <w:r w:rsidR="006004B1">
        <w:rPr>
          <w:rStyle w:val="normaltextrun"/>
          <w:rFonts w:ascii="Arial" w:hAnsi="Arial" w:cs="Arial"/>
        </w:rPr>
        <w:t xml:space="preserve">ew </w:t>
      </w:r>
      <w:r w:rsidR="00F36B2D" w:rsidRPr="00F36B2D">
        <w:rPr>
          <w:rStyle w:val="normaltextrun"/>
          <w:rFonts w:ascii="Arial" w:hAnsi="Arial" w:cs="Arial"/>
        </w:rPr>
        <w:t>Y</w:t>
      </w:r>
      <w:r w:rsidR="006004B1">
        <w:rPr>
          <w:rStyle w:val="normaltextrun"/>
          <w:rFonts w:ascii="Arial" w:hAnsi="Arial" w:cs="Arial"/>
        </w:rPr>
        <w:t>ork</w:t>
      </w:r>
      <w:r w:rsidR="00F36B2D" w:rsidRPr="00F36B2D">
        <w:rPr>
          <w:rStyle w:val="normaltextrun"/>
          <w:rFonts w:ascii="Arial" w:hAnsi="Arial" w:cs="Arial"/>
        </w:rPr>
        <w:t xml:space="preserve"> Times bestselling author</w:t>
      </w:r>
      <w:r w:rsidR="00F36B2D">
        <w:rPr>
          <w:rStyle w:val="normaltextrun"/>
          <w:rFonts w:ascii="Arial" w:hAnsi="Arial" w:cs="Arial"/>
        </w:rPr>
        <w:t xml:space="preserve"> Amy Jo Martin said </w:t>
      </w:r>
      <w:r w:rsidR="00F36B2D" w:rsidRPr="00F36B2D">
        <w:rPr>
          <w:rStyle w:val="normaltextrun"/>
          <w:rFonts w:ascii="Arial" w:hAnsi="Arial" w:cs="Arial"/>
        </w:rPr>
        <w:t>“Social media is the ultimate equali</w:t>
      </w:r>
      <w:r w:rsidR="006004B1">
        <w:rPr>
          <w:rStyle w:val="normaltextrun"/>
          <w:rFonts w:ascii="Arial" w:hAnsi="Arial" w:cs="Arial"/>
        </w:rPr>
        <w:t>s</w:t>
      </w:r>
      <w:r w:rsidR="00F36B2D" w:rsidRPr="00F36B2D">
        <w:rPr>
          <w:rStyle w:val="normaltextrun"/>
          <w:rFonts w:ascii="Arial" w:hAnsi="Arial" w:cs="Arial"/>
        </w:rPr>
        <w:t>er. It gives a voice and a platform to anyone willing to engage.</w:t>
      </w:r>
      <w:r w:rsidR="006004B1">
        <w:rPr>
          <w:rStyle w:val="normaltextrun"/>
          <w:rFonts w:ascii="Arial" w:hAnsi="Arial" w:cs="Arial"/>
        </w:rPr>
        <w:t xml:space="preserve">” By posting consistently at least once a day will improve engagement with followers who will then want to like, </w:t>
      </w:r>
      <w:r w:rsidR="001D373E">
        <w:rPr>
          <w:rStyle w:val="normaltextrun"/>
          <w:rFonts w:ascii="Arial" w:hAnsi="Arial" w:cs="Arial"/>
        </w:rPr>
        <w:t>comment,</w:t>
      </w:r>
      <w:r w:rsidR="006004B1">
        <w:rPr>
          <w:rStyle w:val="normaltextrun"/>
          <w:rFonts w:ascii="Arial" w:hAnsi="Arial" w:cs="Arial"/>
        </w:rPr>
        <w:t xml:space="preserve"> and follow. </w:t>
      </w:r>
    </w:p>
    <w:p w14:paraId="04D45CCA" w14:textId="61F87052" w:rsidR="006004B1" w:rsidRDefault="006004B1" w:rsidP="006004B1">
      <w:pPr>
        <w:pStyle w:val="paragraph"/>
        <w:tabs>
          <w:tab w:val="left" w:pos="1303"/>
        </w:tabs>
        <w:spacing w:before="0" w:beforeAutospacing="0" w:after="0" w:afterAutospacing="0"/>
        <w:textAlignment w:val="baseline"/>
        <w:rPr>
          <w:rStyle w:val="normaltextrun"/>
          <w:rFonts w:ascii="Arial" w:hAnsi="Arial" w:cs="Arial"/>
        </w:rPr>
      </w:pPr>
    </w:p>
    <w:p w14:paraId="44E88208" w14:textId="6029FE1D" w:rsidR="007A76EE" w:rsidRDefault="006004B1" w:rsidP="006004B1">
      <w:pPr>
        <w:pStyle w:val="paragraph"/>
        <w:tabs>
          <w:tab w:val="left" w:pos="1303"/>
        </w:tabs>
        <w:spacing w:before="0" w:beforeAutospacing="0" w:after="0" w:afterAutospacing="0"/>
        <w:textAlignment w:val="baseline"/>
        <w:rPr>
          <w:rStyle w:val="normaltextrun"/>
          <w:rFonts w:ascii="Arial" w:hAnsi="Arial" w:cs="Arial"/>
        </w:rPr>
      </w:pPr>
      <w:r>
        <w:rPr>
          <w:rStyle w:val="normaltextrun"/>
          <w:rFonts w:ascii="Arial" w:hAnsi="Arial" w:cs="Arial"/>
        </w:rPr>
        <w:t>Attracting the correct target audience is</w:t>
      </w:r>
      <w:r w:rsidR="005837F0">
        <w:rPr>
          <w:rStyle w:val="normaltextrun"/>
          <w:rFonts w:ascii="Arial" w:hAnsi="Arial" w:cs="Arial"/>
        </w:rPr>
        <w:t xml:space="preserve"> the another aim of the project and to understand who the audience is in order to put events on for those specific target </w:t>
      </w:r>
      <w:r w:rsidR="007A76EE">
        <w:rPr>
          <w:rStyle w:val="normaltextrun"/>
          <w:rFonts w:ascii="Arial" w:hAnsi="Arial" w:cs="Arial"/>
        </w:rPr>
        <w:t>audiences</w:t>
      </w:r>
      <w:r w:rsidR="005837F0">
        <w:rPr>
          <w:rStyle w:val="normaltextrun"/>
          <w:rFonts w:ascii="Arial" w:hAnsi="Arial" w:cs="Arial"/>
        </w:rPr>
        <w:t>, knowing who your audience is something that gives management a upper hand as Peter F. Drucker stated ‘To</w:t>
      </w:r>
      <w:r w:rsidRPr="006004B1">
        <w:rPr>
          <w:rStyle w:val="normaltextrun"/>
          <w:rFonts w:ascii="Arial" w:hAnsi="Arial" w:cs="Arial"/>
        </w:rPr>
        <w:t xml:space="preserve"> know and understand the customer so well the product or service fits him and sells itself</w:t>
      </w:r>
      <w:r w:rsidR="005837F0">
        <w:rPr>
          <w:rStyle w:val="normaltextrun"/>
          <w:rFonts w:ascii="Arial" w:hAnsi="Arial" w:cs="Arial"/>
        </w:rPr>
        <w:t xml:space="preserve">.’ (Drucker, 1973) </w:t>
      </w:r>
      <w:r w:rsidR="007A76EE">
        <w:rPr>
          <w:rStyle w:val="normaltextrun"/>
          <w:rFonts w:ascii="Arial" w:hAnsi="Arial" w:cs="Arial"/>
        </w:rPr>
        <w:t xml:space="preserve">creating something specifically for the target audience that attend your events majority of the time will push those sell out events and sell for themselves. </w:t>
      </w:r>
    </w:p>
    <w:p w14:paraId="2BC3AFBA" w14:textId="77777777" w:rsidR="00CD7239" w:rsidRDefault="00ED2671" w:rsidP="00CD7239">
      <w:pPr>
        <w:pStyle w:val="paragraph"/>
        <w:tabs>
          <w:tab w:val="left" w:pos="1303"/>
        </w:tabs>
        <w:spacing w:after="0"/>
        <w:textAlignment w:val="baseline"/>
        <w:rPr>
          <w:rFonts w:ascii="Arial" w:hAnsi="Arial" w:cs="Arial"/>
          <w:color w:val="222222"/>
          <w:shd w:val="clear" w:color="auto" w:fill="FFFFFF"/>
        </w:rPr>
      </w:pPr>
      <w:r>
        <w:rPr>
          <w:rStyle w:val="normaltextrun"/>
          <w:rFonts w:ascii="Arial" w:hAnsi="Arial" w:cs="Arial"/>
        </w:rPr>
        <w:t>‘</w:t>
      </w:r>
      <w:r w:rsidRPr="00ED2671">
        <w:rPr>
          <w:rStyle w:val="normaltextrun"/>
          <w:rFonts w:ascii="Arial" w:hAnsi="Arial" w:cs="Arial"/>
        </w:rPr>
        <w:t>Social media is the fastest growing media in histor</w:t>
      </w:r>
      <w:r>
        <w:rPr>
          <w:rStyle w:val="normaltextrun"/>
          <w:rFonts w:ascii="Arial" w:hAnsi="Arial" w:cs="Arial"/>
        </w:rPr>
        <w:t xml:space="preserve">y, </w:t>
      </w:r>
      <w:r w:rsidRPr="00ED2671">
        <w:rPr>
          <w:rStyle w:val="normaltextrun"/>
          <w:rFonts w:ascii="Arial" w:hAnsi="Arial" w:cs="Arial"/>
        </w:rPr>
        <w:t>Social media now reach one of every four persons worldwide</w:t>
      </w:r>
      <w:r>
        <w:rPr>
          <w:rStyle w:val="normaltextrun"/>
          <w:rFonts w:ascii="Arial" w:hAnsi="Arial" w:cs="Arial"/>
        </w:rPr>
        <w:t>’</w:t>
      </w:r>
      <w:r w:rsidRPr="00ED2671">
        <w:rPr>
          <w:rStyle w:val="normaltextrun"/>
          <w:rFonts w:ascii="Arial" w:hAnsi="Arial" w:cs="Arial"/>
        </w:rPr>
        <w:t xml:space="preserve"> (eMarketer, 2013). </w:t>
      </w:r>
      <w:r w:rsidR="007A76EE">
        <w:rPr>
          <w:rStyle w:val="normaltextrun"/>
          <w:rFonts w:ascii="Arial" w:hAnsi="Arial" w:cs="Arial"/>
        </w:rPr>
        <w:t xml:space="preserve">Putting in a strong marketing strategy </w:t>
      </w:r>
      <w:r>
        <w:rPr>
          <w:rStyle w:val="normaltextrun"/>
          <w:rFonts w:ascii="Arial" w:hAnsi="Arial" w:cs="Arial"/>
        </w:rPr>
        <w:t xml:space="preserve">pulling all strings together with social media marketing, posters and using billboards </w:t>
      </w:r>
      <w:r w:rsidR="003D7E2F">
        <w:rPr>
          <w:rStyle w:val="normaltextrun"/>
          <w:rFonts w:ascii="Arial" w:hAnsi="Arial" w:cs="Arial"/>
        </w:rPr>
        <w:t>is what will get the business</w:t>
      </w:r>
      <w:r w:rsidR="00135D79">
        <w:rPr>
          <w:rStyle w:val="normaltextrun"/>
          <w:rFonts w:ascii="Arial" w:hAnsi="Arial" w:cs="Arial"/>
        </w:rPr>
        <w:t xml:space="preserve"> </w:t>
      </w:r>
      <w:r w:rsidR="003D7E2F">
        <w:rPr>
          <w:rStyle w:val="normaltextrun"/>
          <w:rFonts w:ascii="Arial" w:hAnsi="Arial" w:cs="Arial"/>
        </w:rPr>
        <w:t>recognitio</w:t>
      </w:r>
      <w:r w:rsidR="00126CC2">
        <w:rPr>
          <w:rStyle w:val="normaltextrun"/>
          <w:rFonts w:ascii="Arial" w:hAnsi="Arial" w:cs="Arial"/>
        </w:rPr>
        <w:t>n</w:t>
      </w:r>
      <w:r w:rsidR="009302CA">
        <w:rPr>
          <w:rStyle w:val="normaltextrun"/>
          <w:rFonts w:ascii="Arial" w:hAnsi="Arial" w:cs="Arial"/>
        </w:rPr>
        <w:t xml:space="preserve"> </w:t>
      </w:r>
      <w:r w:rsidR="00447EBD">
        <w:rPr>
          <w:rStyle w:val="normaltextrun"/>
          <w:rFonts w:ascii="Arial" w:hAnsi="Arial" w:cs="Arial"/>
        </w:rPr>
        <w:t xml:space="preserve">Chlvickas’s 2008 theory suggests that ‘Marketing strategy </w:t>
      </w:r>
      <w:r w:rsidR="00126CC2">
        <w:rPr>
          <w:rStyle w:val="normaltextrun"/>
          <w:rFonts w:ascii="Arial" w:hAnsi="Arial" w:cs="Arial"/>
        </w:rPr>
        <w:t>i</w:t>
      </w:r>
      <w:r w:rsidR="00447EBD">
        <w:rPr>
          <w:rStyle w:val="normaltextrun"/>
          <w:rFonts w:ascii="Arial" w:hAnsi="Arial" w:cs="Arial"/>
        </w:rPr>
        <w:t>s often one of the most important aspects of a business</w:t>
      </w:r>
      <w:r w:rsidR="00621430">
        <w:rPr>
          <w:rStyle w:val="normaltextrun"/>
          <w:rFonts w:ascii="Arial" w:hAnsi="Arial" w:cs="Arial"/>
        </w:rPr>
        <w:t>, it is necessary to achieve company goals, to organise activities in a focused and targeted manner especially on social media’ (Chlvickas, 2008) By using giveaways as a starting point to our social media marketing strategy</w:t>
      </w:r>
      <w:r w:rsidR="00126CC2">
        <w:rPr>
          <w:rStyle w:val="normaltextrun"/>
          <w:rFonts w:ascii="Arial" w:hAnsi="Arial" w:cs="Arial"/>
        </w:rPr>
        <w:t xml:space="preserve"> it will start the race for achieve the goals ready for opening after Covid-19 lockdown is lifted, this will be done by starting a competition of followers</w:t>
      </w:r>
      <w:r>
        <w:rPr>
          <w:rStyle w:val="normaltextrun"/>
          <w:rFonts w:ascii="Arial" w:hAnsi="Arial" w:cs="Arial"/>
        </w:rPr>
        <w:t xml:space="preserve"> by asking followers that already follow to share the page and if they share the page and tag 3 friends who follow the social media pages will get given free tickets to an event of their choice and a bottle of bubbly, this sort of marketing is </w:t>
      </w:r>
      <w:r w:rsidR="00126CC2">
        <w:rPr>
          <w:rStyle w:val="normaltextrun"/>
          <w:rFonts w:ascii="Arial" w:hAnsi="Arial" w:cs="Arial"/>
        </w:rPr>
        <w:t>very commonly done ‘s</w:t>
      </w:r>
      <w:r w:rsidR="00126CC2">
        <w:rPr>
          <w:rFonts w:ascii="Arial" w:hAnsi="Arial" w:cs="Arial"/>
          <w:color w:val="222222"/>
          <w:shd w:val="clear" w:color="auto" w:fill="FFFFFF"/>
        </w:rPr>
        <w:t>mall businesses use </w:t>
      </w:r>
      <w:r w:rsidR="00126CC2" w:rsidRPr="00126CC2">
        <w:rPr>
          <w:rFonts w:ascii="Arial" w:hAnsi="Arial" w:cs="Arial"/>
          <w:color w:val="222222"/>
          <w:shd w:val="clear" w:color="auto" w:fill="FFFFFF"/>
        </w:rPr>
        <w:t xml:space="preserve">Instagram giveaways to </w:t>
      </w:r>
      <w:r w:rsidR="00126CC2" w:rsidRPr="00126CC2">
        <w:rPr>
          <w:rFonts w:ascii="Arial" w:hAnsi="Arial" w:cs="Arial"/>
          <w:color w:val="222222"/>
          <w:shd w:val="clear" w:color="auto" w:fill="FFFFFF"/>
        </w:rPr>
        <w:lastRenderedPageBreak/>
        <w:t>create buzz</w:t>
      </w:r>
      <w:r w:rsidR="00126CC2">
        <w:rPr>
          <w:rFonts w:ascii="Arial" w:hAnsi="Arial" w:cs="Arial"/>
          <w:color w:val="222222"/>
          <w:shd w:val="clear" w:color="auto" w:fill="FFFFFF"/>
        </w:rPr>
        <w:t xml:space="preserve"> about new product lines, reach new fans, and grow their social followings.’ (</w:t>
      </w:r>
      <w:r>
        <w:rPr>
          <w:rFonts w:ascii="Arial" w:hAnsi="Arial" w:cs="Arial"/>
          <w:color w:val="222222"/>
          <w:shd w:val="clear" w:color="auto" w:fill="FFFFFF"/>
        </w:rPr>
        <w:t xml:space="preserve">WorldStream, 2020). </w:t>
      </w:r>
      <w:r w:rsidR="00AC2270">
        <w:rPr>
          <w:rFonts w:ascii="Arial" w:hAnsi="Arial" w:cs="Arial"/>
          <w:color w:val="222222"/>
          <w:shd w:val="clear" w:color="auto" w:fill="FFFFFF"/>
        </w:rPr>
        <w:t>Postign daily on the pages will also be a part of the strategy, doing lives when events are running and speaking to the customers asking them what they would like to see and what they want to happen in Swansea.</w:t>
      </w:r>
    </w:p>
    <w:p w14:paraId="63715054" w14:textId="42BFDA1D" w:rsidR="00CD7239" w:rsidRDefault="00CD7239" w:rsidP="00CD7239">
      <w:pPr>
        <w:pStyle w:val="paragraph"/>
        <w:tabs>
          <w:tab w:val="left" w:pos="1303"/>
        </w:tabs>
        <w:spacing w:after="0"/>
        <w:textAlignment w:val="baseline"/>
        <w:rPr>
          <w:rStyle w:val="normaltextrun"/>
          <w:rFonts w:ascii="Arial" w:hAnsi="Arial" w:cs="Arial"/>
        </w:rPr>
      </w:pPr>
      <w:r>
        <w:rPr>
          <w:rStyle w:val="normaltextrun"/>
          <w:rFonts w:ascii="Arial" w:hAnsi="Arial" w:cs="Arial"/>
        </w:rPr>
        <w:t xml:space="preserve">To improve the organisations marketing is the primary focus of the project </w:t>
      </w:r>
      <w:proofErr w:type="gramStart"/>
      <w:r>
        <w:rPr>
          <w:rStyle w:val="normaltextrun"/>
          <w:rFonts w:ascii="Arial" w:hAnsi="Arial" w:cs="Arial"/>
        </w:rPr>
        <w:t>in order to</w:t>
      </w:r>
      <w:proofErr w:type="gramEnd"/>
      <w:r>
        <w:rPr>
          <w:rStyle w:val="normaltextrun"/>
          <w:rFonts w:ascii="Arial" w:hAnsi="Arial" w:cs="Arial"/>
        </w:rPr>
        <w:t xml:space="preserve"> gain more experience and have a platform to make improvements it is necessary to make marketing improvement.</w:t>
      </w:r>
    </w:p>
    <w:p w14:paraId="614BC911" w14:textId="233203F9" w:rsidR="00CD7239" w:rsidRDefault="00CD7239" w:rsidP="00ED2671">
      <w:pPr>
        <w:pStyle w:val="paragraph"/>
        <w:tabs>
          <w:tab w:val="left" w:pos="1303"/>
        </w:tabs>
        <w:spacing w:after="0"/>
        <w:textAlignment w:val="baseline"/>
        <w:rPr>
          <w:rFonts w:ascii="Arial" w:hAnsi="Arial" w:cs="Arial"/>
          <w:color w:val="222222"/>
          <w:shd w:val="clear" w:color="auto" w:fill="FFFFFF"/>
        </w:rPr>
      </w:pPr>
      <w:r w:rsidRPr="00CD7239">
        <w:rPr>
          <w:rStyle w:val="normaltextrun"/>
          <w:rFonts w:ascii="Arial" w:hAnsi="Arial" w:cs="Arial"/>
        </w:rPr>
        <w:t>Improving the organisations marketing on social media is one of the main focuses of this project to improve marketing of the organisation means more customer</w:t>
      </w:r>
      <w:r>
        <w:rPr>
          <w:rStyle w:val="normaltextrun"/>
          <w:rFonts w:ascii="Arial" w:hAnsi="Arial" w:cs="Arial"/>
        </w:rPr>
        <w:t>s</w:t>
      </w:r>
      <w:r w:rsidRPr="00CD7239">
        <w:rPr>
          <w:rStyle w:val="normaltextrun"/>
          <w:rFonts w:ascii="Arial" w:hAnsi="Arial" w:cs="Arial"/>
        </w:rPr>
        <w:t xml:space="preserve"> with more custom is more experience and a platform to improve. Chang</w:t>
      </w:r>
      <w:r>
        <w:rPr>
          <w:rStyle w:val="normaltextrun"/>
          <w:rFonts w:ascii="Arial" w:hAnsi="Arial" w:cs="Arial"/>
        </w:rPr>
        <w:t>ing the</w:t>
      </w:r>
      <w:r w:rsidRPr="00CD7239">
        <w:rPr>
          <w:rStyle w:val="normaltextrun"/>
          <w:rFonts w:ascii="Arial" w:hAnsi="Arial" w:cs="Arial"/>
        </w:rPr>
        <w:t xml:space="preserve"> logo, </w:t>
      </w:r>
      <w:r>
        <w:rPr>
          <w:rStyle w:val="normaltextrun"/>
          <w:rFonts w:ascii="Arial" w:hAnsi="Arial" w:cs="Arial"/>
        </w:rPr>
        <w:t xml:space="preserve">the name completely, re vamping Patti Raj and giving both venues a </w:t>
      </w:r>
      <w:r w:rsidRPr="00CD7239">
        <w:rPr>
          <w:rStyle w:val="normaltextrun"/>
          <w:rFonts w:ascii="Arial" w:hAnsi="Arial" w:cs="Arial"/>
        </w:rPr>
        <w:t>fresh new look, not stick</w:t>
      </w:r>
      <w:r>
        <w:rPr>
          <w:rStyle w:val="normaltextrun"/>
          <w:rFonts w:ascii="Arial" w:hAnsi="Arial" w:cs="Arial"/>
        </w:rPr>
        <w:t xml:space="preserve">ing </w:t>
      </w:r>
      <w:r w:rsidRPr="00CD7239">
        <w:rPr>
          <w:rStyle w:val="normaltextrun"/>
          <w:rFonts w:ascii="Arial" w:hAnsi="Arial" w:cs="Arial"/>
        </w:rPr>
        <w:t>to the same décor in events</w:t>
      </w:r>
      <w:r w:rsidR="00630DEB">
        <w:rPr>
          <w:rStyle w:val="normaltextrun"/>
          <w:rFonts w:ascii="Arial" w:hAnsi="Arial" w:cs="Arial"/>
        </w:rPr>
        <w:t xml:space="preserve"> </w:t>
      </w:r>
      <w:r w:rsidRPr="00CD7239">
        <w:rPr>
          <w:rStyle w:val="normaltextrun"/>
          <w:rFonts w:ascii="Arial" w:hAnsi="Arial" w:cs="Arial"/>
        </w:rPr>
        <w:t>getting students to become ambassadors to promote</w:t>
      </w:r>
      <w:r w:rsidR="00630DEB">
        <w:rPr>
          <w:rStyle w:val="normaltextrun"/>
          <w:rFonts w:ascii="Arial" w:hAnsi="Arial" w:cs="Arial"/>
        </w:rPr>
        <w:t xml:space="preserve"> the venue</w:t>
      </w:r>
      <w:r w:rsidRPr="00CD7239">
        <w:rPr>
          <w:rStyle w:val="normaltextrun"/>
          <w:rFonts w:ascii="Arial" w:hAnsi="Arial" w:cs="Arial"/>
        </w:rPr>
        <w:t>.</w:t>
      </w:r>
      <w:r w:rsidR="00630DEB">
        <w:rPr>
          <w:rStyle w:val="normaltextrun"/>
          <w:rFonts w:ascii="Arial" w:hAnsi="Arial" w:cs="Arial"/>
        </w:rPr>
        <w:t xml:space="preserve"> </w:t>
      </w:r>
    </w:p>
    <w:p w14:paraId="5A480E91" w14:textId="1CF118AC" w:rsidR="00E0626D" w:rsidRDefault="00AC2270" w:rsidP="00ED2671">
      <w:pPr>
        <w:pStyle w:val="paragraph"/>
        <w:tabs>
          <w:tab w:val="left" w:pos="1303"/>
        </w:tabs>
        <w:spacing w:after="0"/>
        <w:textAlignment w:val="baseline"/>
        <w:rPr>
          <w:rFonts w:ascii="Arial" w:hAnsi="Arial" w:cs="Arial"/>
          <w:color w:val="222222"/>
          <w:shd w:val="clear" w:color="auto" w:fill="FFFFFF"/>
        </w:rPr>
      </w:pPr>
      <w:r>
        <w:rPr>
          <w:rFonts w:ascii="Arial" w:hAnsi="Arial" w:cs="Arial"/>
          <w:color w:val="222222"/>
          <w:shd w:val="clear" w:color="auto" w:fill="FFFFFF"/>
        </w:rPr>
        <w:t xml:space="preserve">Since Patti Raj was recently taken over </w:t>
      </w:r>
      <w:r w:rsidR="00AB26CF">
        <w:rPr>
          <w:rFonts w:ascii="Arial" w:hAnsi="Arial" w:cs="Arial"/>
          <w:color w:val="222222"/>
          <w:shd w:val="clear" w:color="auto" w:fill="FFFFFF"/>
        </w:rPr>
        <w:t>the idea</w:t>
      </w:r>
      <w:r w:rsidR="00CD7239">
        <w:rPr>
          <w:rFonts w:ascii="Arial" w:hAnsi="Arial" w:cs="Arial"/>
          <w:color w:val="222222"/>
          <w:shd w:val="clear" w:color="auto" w:fill="FFFFFF"/>
        </w:rPr>
        <w:t xml:space="preserve"> is</w:t>
      </w:r>
      <w:r w:rsidR="00AB26CF">
        <w:rPr>
          <w:rFonts w:ascii="Arial" w:hAnsi="Arial" w:cs="Arial"/>
          <w:color w:val="222222"/>
          <w:shd w:val="clear" w:color="auto" w:fill="FFFFFF"/>
        </w:rPr>
        <w:t xml:space="preserve"> to completely reform Patti Raj and use it </w:t>
      </w:r>
      <w:r w:rsidR="00CD7239">
        <w:rPr>
          <w:rFonts w:ascii="Arial" w:hAnsi="Arial" w:cs="Arial"/>
          <w:color w:val="222222"/>
          <w:shd w:val="clear" w:color="auto" w:fill="FFFFFF"/>
        </w:rPr>
        <w:t>alongside</w:t>
      </w:r>
      <w:r w:rsidR="00AB26CF">
        <w:rPr>
          <w:rFonts w:ascii="Arial" w:hAnsi="Arial" w:cs="Arial"/>
          <w:color w:val="222222"/>
          <w:shd w:val="clear" w:color="auto" w:fill="FFFFFF"/>
        </w:rPr>
        <w:t xml:space="preserve"> events</w:t>
      </w:r>
      <w:r w:rsidR="00CD7239">
        <w:rPr>
          <w:rFonts w:ascii="Arial" w:hAnsi="Arial" w:cs="Arial"/>
          <w:color w:val="222222"/>
          <w:shd w:val="clear" w:color="auto" w:fill="FFFFFF"/>
        </w:rPr>
        <w:t xml:space="preserve"> taking place next door</w:t>
      </w:r>
      <w:r w:rsidR="00AB26CF">
        <w:rPr>
          <w:rFonts w:ascii="Arial" w:hAnsi="Arial" w:cs="Arial"/>
          <w:color w:val="222222"/>
          <w:shd w:val="clear" w:color="auto" w:fill="FFFFFF"/>
        </w:rPr>
        <w:t>, using the same name as the events business ‘Patti Pavilion’ however following up to date hospitality trends.</w:t>
      </w:r>
      <w:r w:rsidR="00E0626D">
        <w:rPr>
          <w:rFonts w:ascii="Arial" w:hAnsi="Arial" w:cs="Arial"/>
          <w:color w:val="222222"/>
          <w:shd w:val="clear" w:color="auto" w:fill="FFFFFF"/>
        </w:rPr>
        <w:t xml:space="preserve"> </w:t>
      </w:r>
    </w:p>
    <w:p w14:paraId="35DE8E1C" w14:textId="292DBA12" w:rsidR="00CD7239" w:rsidRDefault="00AB26CF" w:rsidP="00ED2671">
      <w:pPr>
        <w:pStyle w:val="paragraph"/>
        <w:tabs>
          <w:tab w:val="left" w:pos="1303"/>
        </w:tabs>
        <w:spacing w:after="0"/>
        <w:textAlignment w:val="baseline"/>
        <w:rPr>
          <w:rFonts w:ascii="Arial" w:hAnsi="Arial" w:cs="Arial"/>
          <w:color w:val="222222"/>
          <w:shd w:val="clear" w:color="auto" w:fill="FFFFFF"/>
        </w:rPr>
      </w:pPr>
      <w:r>
        <w:rPr>
          <w:rFonts w:ascii="Arial" w:hAnsi="Arial" w:cs="Arial"/>
          <w:color w:val="222222"/>
          <w:shd w:val="clear" w:color="auto" w:fill="FFFFFF"/>
        </w:rPr>
        <w:t xml:space="preserve"> Patti Pavilion will have different vendors who serve different street foods</w:t>
      </w:r>
      <w:r w:rsidR="00CD7239">
        <w:rPr>
          <w:rFonts w:ascii="Arial" w:hAnsi="Arial" w:cs="Arial"/>
          <w:color w:val="222222"/>
          <w:shd w:val="clear" w:color="auto" w:fill="FFFFFF"/>
        </w:rPr>
        <w:t>, vendors</w:t>
      </w:r>
      <w:r>
        <w:rPr>
          <w:rFonts w:ascii="Arial" w:hAnsi="Arial" w:cs="Arial"/>
          <w:color w:val="222222"/>
          <w:shd w:val="clear" w:color="auto" w:fill="FFFFFF"/>
        </w:rPr>
        <w:t xml:space="preserve"> will be able to set up their carts/tables and </w:t>
      </w:r>
      <w:r w:rsidR="00CD7239">
        <w:rPr>
          <w:rFonts w:ascii="Arial" w:hAnsi="Arial" w:cs="Arial"/>
          <w:color w:val="222222"/>
          <w:shd w:val="clear" w:color="auto" w:fill="FFFFFF"/>
        </w:rPr>
        <w:t>be able to sell their foods giving the consumer a variety of what they can eat, while also offering seating for people to comfortable enjoy their foods.</w:t>
      </w:r>
    </w:p>
    <w:p w14:paraId="1FABEDB4" w14:textId="0A1138FF" w:rsidR="00AC2270" w:rsidRDefault="00CD7239" w:rsidP="00ED2671">
      <w:pPr>
        <w:pStyle w:val="paragraph"/>
        <w:tabs>
          <w:tab w:val="left" w:pos="1303"/>
        </w:tabs>
        <w:spacing w:after="0"/>
        <w:textAlignment w:val="baseline"/>
        <w:rPr>
          <w:rFonts w:ascii="Arial" w:hAnsi="Arial" w:cs="Arial"/>
          <w:color w:val="222222"/>
          <w:shd w:val="clear" w:color="auto" w:fill="FFFFFF"/>
        </w:rPr>
      </w:pPr>
      <w:r>
        <w:rPr>
          <w:rFonts w:ascii="Arial" w:hAnsi="Arial" w:cs="Arial"/>
          <w:color w:val="222222"/>
          <w:shd w:val="clear" w:color="auto" w:fill="FFFFFF"/>
        </w:rPr>
        <w:t xml:space="preserve"> During the summer families and visitors generally can sit outside and enjoy their foods in the garden area with the view of the </w:t>
      </w:r>
      <w:r w:rsidR="001D373E">
        <w:rPr>
          <w:rFonts w:ascii="Arial" w:hAnsi="Arial" w:cs="Arial"/>
          <w:color w:val="222222"/>
          <w:shd w:val="clear" w:color="auto" w:fill="FFFFFF"/>
        </w:rPr>
        <w:t xml:space="preserve">beach. </w:t>
      </w:r>
      <w:r w:rsidR="001D373E" w:rsidRPr="00AB26CF">
        <w:rPr>
          <w:rFonts w:ascii="Arial" w:hAnsi="Arial" w:cs="Arial"/>
          <w:color w:val="222222"/>
          <w:shd w:val="clear" w:color="auto" w:fill="FFFFFF"/>
        </w:rPr>
        <w:t>‘Street</w:t>
      </w:r>
      <w:r w:rsidR="00AB26CF" w:rsidRPr="00AB26CF">
        <w:rPr>
          <w:rFonts w:ascii="Arial" w:hAnsi="Arial" w:cs="Arial"/>
          <w:color w:val="222222"/>
          <w:shd w:val="clear" w:color="auto" w:fill="FFFFFF"/>
        </w:rPr>
        <w:t xml:space="preserve"> food is now at the forefront of culinary innovation. Showcasing everything from crowd-pleasing Indian wraps to unfamiliar cuisines such as Ugandan and Filipino, it’s fast becoming big business.</w:t>
      </w:r>
      <w:r w:rsidR="00AB26CF">
        <w:rPr>
          <w:rFonts w:ascii="Arial" w:hAnsi="Arial" w:cs="Arial"/>
          <w:color w:val="222222"/>
          <w:shd w:val="clear" w:color="auto" w:fill="FFFFFF"/>
        </w:rPr>
        <w:t xml:space="preserve">’ (TheGrocer, 2019) </w:t>
      </w:r>
      <w:r>
        <w:rPr>
          <w:rFonts w:ascii="Arial" w:hAnsi="Arial" w:cs="Arial"/>
          <w:color w:val="222222"/>
          <w:shd w:val="clear" w:color="auto" w:fill="FFFFFF"/>
        </w:rPr>
        <w:t>Using street food to interlink with events taking place will give people  chance to buy within the Patti and spend their monies in the business and not taking it down the road to competitors as the consumers will feel there is no need since a variety is already offered to them.</w:t>
      </w:r>
    </w:p>
    <w:p w14:paraId="37EC6A98" w14:textId="6F01DCEB" w:rsidR="00630DEB" w:rsidRDefault="00630DEB" w:rsidP="00ED2671">
      <w:pPr>
        <w:pStyle w:val="paragraph"/>
        <w:tabs>
          <w:tab w:val="left" w:pos="1303"/>
        </w:tabs>
        <w:spacing w:after="0"/>
        <w:textAlignment w:val="baseline"/>
        <w:rPr>
          <w:rStyle w:val="Emphasis"/>
          <w:rFonts w:ascii="Arial" w:hAnsi="Arial" w:cs="Arial"/>
          <w:i w:val="0"/>
          <w:iCs w:val="0"/>
        </w:rPr>
      </w:pPr>
      <w:r>
        <w:rPr>
          <w:rStyle w:val="Emphasis"/>
          <w:rFonts w:ascii="Arial" w:hAnsi="Arial" w:cs="Arial"/>
          <w:i w:val="0"/>
          <w:iCs w:val="0"/>
        </w:rPr>
        <w:t xml:space="preserve">According to SwanseaGov </w:t>
      </w:r>
      <w:r w:rsidR="001D373E">
        <w:rPr>
          <w:rStyle w:val="Emphasis"/>
          <w:rFonts w:ascii="Arial" w:hAnsi="Arial" w:cs="Arial"/>
          <w:i w:val="0"/>
          <w:iCs w:val="0"/>
        </w:rPr>
        <w:t>the</w:t>
      </w:r>
      <w:r>
        <w:rPr>
          <w:rStyle w:val="Emphasis"/>
          <w:rFonts w:ascii="Arial" w:hAnsi="Arial" w:cs="Arial"/>
          <w:i w:val="0"/>
          <w:iCs w:val="0"/>
        </w:rPr>
        <w:t xml:space="preserve"> </w:t>
      </w:r>
      <w:r w:rsidRPr="00630DEB">
        <w:rPr>
          <w:rStyle w:val="Emphasis"/>
          <w:rFonts w:ascii="Arial" w:hAnsi="Arial" w:cs="Arial"/>
          <w:i w:val="0"/>
          <w:iCs w:val="0"/>
        </w:rPr>
        <w:t>official estimate of the population of the City and County of Swansea stands at 247,000 (mid-2019 provisional estimates, Office for National Statistics / ONS). Swansea has the second highest population of the 22 Welsh local authorities, representing almost 8% of the total population of Wales (3,152,900).</w:t>
      </w:r>
      <w:r>
        <w:rPr>
          <w:rStyle w:val="Emphasis"/>
          <w:rFonts w:ascii="Arial" w:hAnsi="Arial" w:cs="Arial"/>
          <w:i w:val="0"/>
          <w:iCs w:val="0"/>
        </w:rPr>
        <w:t xml:space="preserve">  </w:t>
      </w:r>
    </w:p>
    <w:p w14:paraId="07049E4B" w14:textId="637FD21D" w:rsidR="00630DEB" w:rsidRPr="006004B1" w:rsidRDefault="00630DEB" w:rsidP="00ED2671">
      <w:pPr>
        <w:pStyle w:val="paragraph"/>
        <w:tabs>
          <w:tab w:val="left" w:pos="1303"/>
        </w:tabs>
        <w:spacing w:after="0"/>
        <w:textAlignment w:val="baseline"/>
        <w:rPr>
          <w:rStyle w:val="Emphasis"/>
          <w:rFonts w:ascii="Arial" w:hAnsi="Arial" w:cs="Arial"/>
          <w:i w:val="0"/>
          <w:iCs w:val="0"/>
        </w:rPr>
      </w:pPr>
      <w:r>
        <w:rPr>
          <w:rFonts w:ascii="Arial" w:hAnsi="Arial" w:cs="Arial"/>
          <w:noProof/>
        </w:rPr>
        <w:lastRenderedPageBreak/>
        <w:drawing>
          <wp:inline distT="0" distB="0" distL="0" distR="0" wp14:anchorId="39AC825F" wp14:editId="766404A6">
            <wp:extent cx="5758543" cy="4652899"/>
            <wp:effectExtent l="0" t="0" r="0" b="0"/>
            <wp:docPr id="43" name="Picture 4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nnotation 2020-06-08 030656.png"/>
                    <pic:cNvPicPr/>
                  </pic:nvPicPr>
                  <pic:blipFill>
                    <a:blip r:embed="rId12">
                      <a:extLst>
                        <a:ext uri="{28A0092B-C50C-407E-A947-70E740481C1C}">
                          <a14:useLocalDpi xmlns:a14="http://schemas.microsoft.com/office/drawing/2010/main" val="0"/>
                        </a:ext>
                      </a:extLst>
                    </a:blip>
                    <a:stretch>
                      <a:fillRect/>
                    </a:stretch>
                  </pic:blipFill>
                  <pic:spPr>
                    <a:xfrm>
                      <a:off x="0" y="0"/>
                      <a:ext cx="5780197" cy="4670396"/>
                    </a:xfrm>
                    <a:prstGeom prst="rect">
                      <a:avLst/>
                    </a:prstGeom>
                  </pic:spPr>
                </pic:pic>
              </a:graphicData>
            </a:graphic>
          </wp:inline>
        </w:drawing>
      </w:r>
    </w:p>
    <w:p w14:paraId="34066653" w14:textId="77777777" w:rsidR="00125E13" w:rsidRDefault="00125E13" w:rsidP="00125E1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As per the graph it shows that Swansea’s population is continuously growing since the 80’s this only is bringing in more consumers to the city effecting the business positively but also giving the business a chance to show the new consumers that there is something new and fresh offered in Swansea making them a loyal returning customer.</w:t>
      </w:r>
    </w:p>
    <w:p w14:paraId="5F4A8B6E" w14:textId="77777777" w:rsidR="00125E13" w:rsidRDefault="00125E13" w:rsidP="00125E13">
      <w:pPr>
        <w:pStyle w:val="paragraph"/>
        <w:spacing w:before="0" w:beforeAutospacing="0" w:after="0" w:afterAutospacing="0"/>
        <w:textAlignment w:val="baseline"/>
        <w:rPr>
          <w:rStyle w:val="normaltextrun"/>
          <w:rFonts w:ascii="Arial" w:hAnsi="Arial" w:cs="Arial"/>
        </w:rPr>
      </w:pPr>
    </w:p>
    <w:p w14:paraId="589A2AC8" w14:textId="0FB7E3F8" w:rsidR="00C6710C" w:rsidRDefault="00125E13" w:rsidP="00125E13">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Swansea’s surrounding areas Neath/Port Talbots population is </w:t>
      </w:r>
      <w:r w:rsidRPr="00125E13">
        <w:rPr>
          <w:rStyle w:val="normaltextrun"/>
          <w:rFonts w:ascii="Arial" w:hAnsi="Arial" w:cs="Arial"/>
        </w:rPr>
        <w:t>142,906 (2018)</w:t>
      </w:r>
      <w:r>
        <w:rPr>
          <w:rStyle w:val="normaltextrun"/>
          <w:rFonts w:ascii="Arial" w:hAnsi="Arial" w:cs="Arial"/>
        </w:rPr>
        <w:t xml:space="preserve"> and Carmarthen with a population of 188,000</w:t>
      </w:r>
      <w:r w:rsidR="00C6710C">
        <w:rPr>
          <w:rStyle w:val="normaltextrun"/>
          <w:rFonts w:ascii="Arial" w:hAnsi="Arial" w:cs="Arial"/>
        </w:rPr>
        <w:t> </w:t>
      </w:r>
      <w:r w:rsidR="00B524E3">
        <w:rPr>
          <w:rStyle w:val="normaltextrun"/>
          <w:rFonts w:ascii="Arial" w:hAnsi="Arial" w:cs="Arial"/>
        </w:rPr>
        <w:t>people. Combing all these together there is a massive target to attract different customers from different places.</w:t>
      </w:r>
    </w:p>
    <w:p w14:paraId="1CB14908" w14:textId="584B8AA0" w:rsidR="00891D9B" w:rsidRDefault="00891D9B" w:rsidP="00125E13">
      <w:pPr>
        <w:pStyle w:val="paragraph"/>
        <w:spacing w:before="0" w:beforeAutospacing="0" w:after="0" w:afterAutospacing="0"/>
        <w:textAlignment w:val="baseline"/>
        <w:rPr>
          <w:rStyle w:val="normaltextrun"/>
          <w:rFonts w:ascii="Arial" w:hAnsi="Arial" w:cs="Arial"/>
        </w:rPr>
      </w:pPr>
    </w:p>
    <w:p w14:paraId="29ACA0C1" w14:textId="605773BE" w:rsidR="00E0626D" w:rsidRDefault="00E0626D" w:rsidP="00125E13">
      <w:pPr>
        <w:pStyle w:val="paragraph"/>
        <w:spacing w:before="0" w:beforeAutospacing="0" w:after="0" w:afterAutospacing="0"/>
        <w:textAlignment w:val="baseline"/>
        <w:rPr>
          <w:rStyle w:val="normaltextrun"/>
          <w:rFonts w:ascii="Arial" w:hAnsi="Arial" w:cs="Arial"/>
        </w:rPr>
      </w:pPr>
      <w:r>
        <w:rPr>
          <w:rFonts w:ascii="Arial" w:hAnsi="Arial" w:cs="Arial"/>
          <w:noProof/>
        </w:rPr>
        <w:drawing>
          <wp:anchor distT="0" distB="0" distL="114300" distR="114300" simplePos="0" relativeHeight="251658240" behindDoc="0" locked="0" layoutInCell="1" allowOverlap="1" wp14:anchorId="5D2F4BCD" wp14:editId="757F5DDD">
            <wp:simplePos x="0" y="0"/>
            <wp:positionH relativeFrom="margin">
              <wp:align>left</wp:align>
            </wp:positionH>
            <wp:positionV relativeFrom="paragraph">
              <wp:posOffset>219710</wp:posOffset>
            </wp:positionV>
            <wp:extent cx="5989617" cy="2057400"/>
            <wp:effectExtent l="0" t="0" r="0" b="0"/>
            <wp:wrapSquare wrapText="bothSides"/>
            <wp:docPr id="44" name="Picture 44" descr="A picture containing building, sitting, larg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Annotation 2020-06-08 093704.png"/>
                    <pic:cNvPicPr/>
                  </pic:nvPicPr>
                  <pic:blipFill>
                    <a:blip r:embed="rId13">
                      <a:extLst>
                        <a:ext uri="{28A0092B-C50C-407E-A947-70E740481C1C}">
                          <a14:useLocalDpi xmlns:a14="http://schemas.microsoft.com/office/drawing/2010/main" val="0"/>
                        </a:ext>
                      </a:extLst>
                    </a:blip>
                    <a:stretch>
                      <a:fillRect/>
                    </a:stretch>
                  </pic:blipFill>
                  <pic:spPr>
                    <a:xfrm>
                      <a:off x="0" y="0"/>
                      <a:ext cx="5989617" cy="2057400"/>
                    </a:xfrm>
                    <a:prstGeom prst="rect">
                      <a:avLst/>
                    </a:prstGeom>
                  </pic:spPr>
                </pic:pic>
              </a:graphicData>
            </a:graphic>
            <wp14:sizeRelH relativeFrom="page">
              <wp14:pctWidth>0</wp14:pctWidth>
            </wp14:sizeRelH>
            <wp14:sizeRelV relativeFrom="page">
              <wp14:pctHeight>0</wp14:pctHeight>
            </wp14:sizeRelV>
          </wp:anchor>
        </w:drawing>
      </w:r>
      <w:r w:rsidR="00891D9B">
        <w:rPr>
          <w:rStyle w:val="normaltextrun"/>
          <w:rFonts w:ascii="Arial" w:hAnsi="Arial" w:cs="Arial"/>
        </w:rPr>
        <w:t xml:space="preserve">Patti Pavilion is located on a busy main road that links mumbles and the city centre. </w:t>
      </w:r>
    </w:p>
    <w:p w14:paraId="76F768AE" w14:textId="6121A38E" w:rsidR="00E0626D" w:rsidRDefault="00E0626D" w:rsidP="00125E13">
      <w:pPr>
        <w:pStyle w:val="paragraph"/>
        <w:spacing w:before="0" w:beforeAutospacing="0" w:after="0" w:afterAutospacing="0"/>
        <w:textAlignment w:val="baseline"/>
        <w:rPr>
          <w:rStyle w:val="normaltextrun"/>
          <w:rFonts w:ascii="Arial" w:hAnsi="Arial" w:cs="Arial"/>
        </w:rPr>
      </w:pPr>
    </w:p>
    <w:p w14:paraId="33B09C92" w14:textId="53C033B6" w:rsidR="00E0626D" w:rsidRDefault="00E0626D" w:rsidP="00125E13">
      <w:pPr>
        <w:pStyle w:val="paragraph"/>
        <w:spacing w:before="0" w:beforeAutospacing="0" w:after="0" w:afterAutospacing="0"/>
        <w:textAlignment w:val="baseline"/>
        <w:rPr>
          <w:rStyle w:val="normaltextrun"/>
          <w:rFonts w:ascii="Arial" w:hAnsi="Arial" w:cs="Arial"/>
        </w:rPr>
      </w:pPr>
    </w:p>
    <w:p w14:paraId="65120A58" w14:textId="4B62C1CF" w:rsidR="00891D9B" w:rsidRPr="00125E13" w:rsidRDefault="00EC18D2" w:rsidP="00125E13">
      <w:pPr>
        <w:pStyle w:val="paragraph"/>
        <w:spacing w:before="0" w:beforeAutospacing="0" w:after="0" w:afterAutospacing="0"/>
        <w:textAlignment w:val="baseline"/>
        <w:rPr>
          <w:rFonts w:ascii="Arial" w:hAnsi="Arial" w:cs="Arial"/>
        </w:rPr>
      </w:pPr>
      <w:r>
        <w:rPr>
          <w:rStyle w:val="normaltextrun"/>
          <w:rFonts w:ascii="Arial" w:hAnsi="Arial" w:cs="Arial"/>
        </w:rPr>
        <w:t xml:space="preserve">In order to gather research correctly and recognise what changes need to be made along with who the target audience is </w:t>
      </w:r>
      <w:r w:rsidR="00E0626D">
        <w:rPr>
          <w:rStyle w:val="normaltextrun"/>
          <w:rFonts w:ascii="Arial" w:hAnsi="Arial" w:cs="Arial"/>
        </w:rPr>
        <w:t xml:space="preserve">qualitive data was collected via a questionnaire which was </w:t>
      </w:r>
      <w:r w:rsidR="001D373E">
        <w:rPr>
          <w:rStyle w:val="normaltextrun"/>
          <w:rFonts w:ascii="Arial" w:hAnsi="Arial" w:cs="Arial"/>
        </w:rPr>
        <w:t>proofread</w:t>
      </w:r>
      <w:r w:rsidR="00E0626D">
        <w:rPr>
          <w:rStyle w:val="normaltextrun"/>
          <w:rFonts w:ascii="Arial" w:hAnsi="Arial" w:cs="Arial"/>
        </w:rPr>
        <w:t xml:space="preserve"> by Head of marketing and business in UWTSD Jacqui Jones.</w:t>
      </w:r>
    </w:p>
    <w:p w14:paraId="6610D468" w14:textId="1AEA2908" w:rsidR="00C6710C" w:rsidRPr="000A6EAC" w:rsidRDefault="00C6710C" w:rsidP="00135D79">
      <w:pPr>
        <w:pStyle w:val="paragraph"/>
        <w:spacing w:before="0" w:beforeAutospacing="0" w:after="0" w:afterAutospacing="0"/>
        <w:ind w:left="720"/>
        <w:textAlignment w:val="baseline"/>
        <w:rPr>
          <w:rFonts w:ascii="Segoe UI" w:hAnsi="Segoe UI" w:cs="Segoe UI"/>
          <w:b/>
          <w:bCs/>
          <w:sz w:val="18"/>
          <w:szCs w:val="18"/>
          <w:u w:val="single"/>
        </w:rPr>
      </w:pPr>
      <w:r w:rsidRPr="000A6EAC">
        <w:rPr>
          <w:rStyle w:val="eop"/>
          <w:rFonts w:ascii="Arial" w:hAnsi="Arial" w:cs="Arial"/>
          <w:b/>
          <w:bCs/>
          <w:u w:val="single"/>
        </w:rPr>
        <w:t> </w:t>
      </w:r>
      <w:r w:rsidR="00104B5C" w:rsidRPr="000A6EAC">
        <w:rPr>
          <w:rStyle w:val="eop"/>
          <w:rFonts w:ascii="Arial" w:hAnsi="Arial" w:cs="Arial"/>
          <w:b/>
          <w:bCs/>
          <w:u w:val="single"/>
        </w:rPr>
        <w:t xml:space="preserve"> </w:t>
      </w:r>
    </w:p>
    <w:p w14:paraId="7B432317" w14:textId="045706C0" w:rsidR="00E0626D" w:rsidRPr="009C0851" w:rsidRDefault="00C6710C" w:rsidP="00E53CD3">
      <w:pPr>
        <w:pStyle w:val="Heading1"/>
        <w:rPr>
          <w:rStyle w:val="normaltextrun"/>
          <w:rFonts w:ascii="Arial" w:hAnsi="Arial" w:cs="Arial"/>
          <w:b/>
          <w:bCs/>
          <w:sz w:val="28"/>
          <w:szCs w:val="28"/>
          <w:u w:val="single"/>
        </w:rPr>
      </w:pPr>
      <w:bookmarkStart w:id="2" w:name="_Toc42549806"/>
      <w:r w:rsidRPr="009C0851">
        <w:rPr>
          <w:rStyle w:val="normaltextrun"/>
          <w:rFonts w:ascii="Arial" w:hAnsi="Arial" w:cs="Arial"/>
          <w:b/>
          <w:bCs/>
          <w:sz w:val="28"/>
          <w:szCs w:val="28"/>
          <w:u w:val="single"/>
        </w:rPr>
        <w:t>Results of questionnaire</w:t>
      </w:r>
      <w:bookmarkEnd w:id="2"/>
    </w:p>
    <w:p w14:paraId="55A0CFC3" w14:textId="11FC84FA" w:rsidR="00E0626D" w:rsidRDefault="00E0626D" w:rsidP="00E0626D">
      <w:pPr>
        <w:pStyle w:val="paragraph"/>
        <w:spacing w:before="0" w:beforeAutospacing="0" w:after="0" w:afterAutospacing="0"/>
        <w:ind w:left="360"/>
        <w:textAlignment w:val="baseline"/>
        <w:rPr>
          <w:rStyle w:val="normaltextrun"/>
          <w:rFonts w:ascii="Arial" w:hAnsi="Arial" w:cs="Arial"/>
        </w:rPr>
      </w:pPr>
    </w:p>
    <w:p w14:paraId="3DB36AB0" w14:textId="38E8C700" w:rsidR="00F402B5" w:rsidRDefault="00E0626D" w:rsidP="00F402B5">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On </w:t>
      </w:r>
      <w:proofErr w:type="gramStart"/>
      <w:r>
        <w:rPr>
          <w:rStyle w:val="normaltextrun"/>
          <w:rFonts w:ascii="Arial" w:hAnsi="Arial" w:cs="Arial"/>
        </w:rPr>
        <w:t>1</w:t>
      </w:r>
      <w:r w:rsidRPr="00E0626D">
        <w:rPr>
          <w:rStyle w:val="normaltextrun"/>
          <w:rFonts w:ascii="Arial" w:hAnsi="Arial" w:cs="Arial"/>
          <w:vertAlign w:val="superscript"/>
        </w:rPr>
        <w:t>st</w:t>
      </w:r>
      <w:r>
        <w:rPr>
          <w:rStyle w:val="normaltextrun"/>
          <w:rFonts w:ascii="Arial" w:hAnsi="Arial" w:cs="Arial"/>
        </w:rPr>
        <w:t xml:space="preserve"> July 2020</w:t>
      </w:r>
      <w:proofErr w:type="gramEnd"/>
      <w:r>
        <w:rPr>
          <w:rStyle w:val="normaltextrun"/>
          <w:rFonts w:ascii="Arial" w:hAnsi="Arial" w:cs="Arial"/>
        </w:rPr>
        <w:t xml:space="preserve"> a survey questionnaire was submitted to all social media platform</w:t>
      </w:r>
      <w:r w:rsidR="001A004E">
        <w:rPr>
          <w:rStyle w:val="normaltextrun"/>
          <w:rFonts w:ascii="Arial" w:hAnsi="Arial" w:cs="Arial"/>
        </w:rPr>
        <w:t>s owner</w:t>
      </w:r>
      <w:r>
        <w:rPr>
          <w:rStyle w:val="normaltextrun"/>
          <w:rFonts w:ascii="Arial" w:hAnsi="Arial" w:cs="Arial"/>
        </w:rPr>
        <w:t xml:space="preserve"> </w:t>
      </w:r>
      <w:r w:rsidR="001A004E">
        <w:rPr>
          <w:rStyle w:val="normaltextrun"/>
          <w:rFonts w:ascii="Arial" w:hAnsi="Arial" w:cs="Arial"/>
        </w:rPr>
        <w:t>by</w:t>
      </w:r>
      <w:r>
        <w:rPr>
          <w:rStyle w:val="normaltextrun"/>
          <w:rFonts w:ascii="Arial" w:hAnsi="Arial" w:cs="Arial"/>
        </w:rPr>
        <w:t xml:space="preserve"> Patti Pavilion</w:t>
      </w:r>
      <w:r w:rsidR="001A004E">
        <w:rPr>
          <w:rStyle w:val="normaltextrun"/>
          <w:rFonts w:ascii="Arial" w:hAnsi="Arial" w:cs="Arial"/>
        </w:rPr>
        <w:t xml:space="preserve">, 41 people undertook the survey and answered all questions given to them accordingly. </w:t>
      </w:r>
      <w:r w:rsidR="00F402B5">
        <w:rPr>
          <w:rStyle w:val="normaltextrun"/>
          <w:rFonts w:ascii="Arial" w:hAnsi="Arial" w:cs="Arial"/>
        </w:rPr>
        <w:t xml:space="preserve">Split into different sections </w:t>
      </w:r>
    </w:p>
    <w:p w14:paraId="465A05FA" w14:textId="04C4CCA8" w:rsidR="00F402B5" w:rsidRDefault="00F402B5" w:rsidP="00F402B5">
      <w:pPr>
        <w:pStyle w:val="paragraph"/>
        <w:spacing w:before="0" w:beforeAutospacing="0" w:after="0" w:afterAutospacing="0"/>
        <w:ind w:left="360"/>
        <w:textAlignment w:val="baseline"/>
        <w:rPr>
          <w:rStyle w:val="normaltextrun"/>
          <w:rFonts w:ascii="Arial" w:hAnsi="Arial" w:cs="Arial"/>
        </w:rPr>
      </w:pPr>
    </w:p>
    <w:p w14:paraId="606750AE" w14:textId="60949923" w:rsidR="00F402B5" w:rsidRDefault="00F402B5" w:rsidP="00F402B5">
      <w:pPr>
        <w:pStyle w:val="paragraph"/>
        <w:numPr>
          <w:ilvl w:val="0"/>
          <w:numId w:val="9"/>
        </w:numPr>
        <w:spacing w:before="0" w:beforeAutospacing="0" w:after="0" w:afterAutospacing="0"/>
        <w:textAlignment w:val="baseline"/>
        <w:rPr>
          <w:rStyle w:val="normaltextrun"/>
          <w:rFonts w:ascii="Arial" w:hAnsi="Arial" w:cs="Arial"/>
          <w:b/>
          <w:bCs/>
        </w:rPr>
      </w:pPr>
      <w:r w:rsidRPr="00F402B5">
        <w:rPr>
          <w:rStyle w:val="normaltextrun"/>
          <w:rFonts w:ascii="Arial" w:hAnsi="Arial" w:cs="Arial"/>
          <w:b/>
          <w:bCs/>
        </w:rPr>
        <w:t>Patti Pavilion</w:t>
      </w:r>
    </w:p>
    <w:p w14:paraId="3FC3BC17" w14:textId="766F715C" w:rsidR="00F402B5" w:rsidRDefault="00F402B5" w:rsidP="00F402B5">
      <w:pPr>
        <w:pStyle w:val="paragraph"/>
        <w:numPr>
          <w:ilvl w:val="0"/>
          <w:numId w:val="9"/>
        </w:numPr>
        <w:spacing w:before="0" w:beforeAutospacing="0" w:after="0" w:afterAutospacing="0"/>
        <w:textAlignment w:val="baseline"/>
        <w:rPr>
          <w:rStyle w:val="normaltextrun"/>
          <w:rFonts w:ascii="Arial" w:hAnsi="Arial" w:cs="Arial"/>
          <w:b/>
          <w:bCs/>
        </w:rPr>
      </w:pPr>
      <w:r>
        <w:rPr>
          <w:rStyle w:val="normaltextrun"/>
          <w:rFonts w:ascii="Arial" w:hAnsi="Arial" w:cs="Arial"/>
          <w:b/>
          <w:bCs/>
        </w:rPr>
        <w:t>Patti Raj</w:t>
      </w:r>
    </w:p>
    <w:p w14:paraId="0500D22D" w14:textId="09882C1F" w:rsidR="00F402B5" w:rsidRDefault="00F402B5" w:rsidP="00F402B5">
      <w:pPr>
        <w:pStyle w:val="paragraph"/>
        <w:numPr>
          <w:ilvl w:val="0"/>
          <w:numId w:val="9"/>
        </w:numPr>
        <w:spacing w:before="0" w:beforeAutospacing="0" w:after="0" w:afterAutospacing="0"/>
        <w:textAlignment w:val="baseline"/>
        <w:rPr>
          <w:rStyle w:val="normaltextrun"/>
          <w:rFonts w:ascii="Arial" w:hAnsi="Arial" w:cs="Arial"/>
          <w:b/>
          <w:bCs/>
        </w:rPr>
      </w:pPr>
      <w:r>
        <w:rPr>
          <w:rStyle w:val="normaltextrun"/>
          <w:rFonts w:ascii="Arial" w:hAnsi="Arial" w:cs="Arial"/>
          <w:b/>
          <w:bCs/>
        </w:rPr>
        <w:t>Events</w:t>
      </w:r>
    </w:p>
    <w:p w14:paraId="4C80A2CD" w14:textId="2A5D49FF" w:rsidR="00E0626D" w:rsidRPr="00F402B5" w:rsidRDefault="00F402B5" w:rsidP="00F402B5">
      <w:pPr>
        <w:pStyle w:val="paragraph"/>
        <w:numPr>
          <w:ilvl w:val="0"/>
          <w:numId w:val="9"/>
        </w:numPr>
        <w:spacing w:before="0" w:beforeAutospacing="0" w:after="0" w:afterAutospacing="0"/>
        <w:textAlignment w:val="baseline"/>
        <w:rPr>
          <w:rStyle w:val="normaltextrun"/>
          <w:rFonts w:ascii="Arial" w:hAnsi="Arial" w:cs="Arial"/>
          <w:b/>
          <w:bCs/>
        </w:rPr>
      </w:pPr>
      <w:r>
        <w:rPr>
          <w:rStyle w:val="normaltextrun"/>
          <w:rFonts w:ascii="Arial" w:hAnsi="Arial" w:cs="Arial"/>
          <w:b/>
          <w:bCs/>
        </w:rPr>
        <w:t>Hospitality and organisation</w:t>
      </w:r>
    </w:p>
    <w:p w14:paraId="58ADA52C" w14:textId="18A67110" w:rsidR="00E0626D" w:rsidRDefault="00E0626D" w:rsidP="00F402B5">
      <w:pPr>
        <w:pStyle w:val="paragraph"/>
        <w:spacing w:before="0" w:beforeAutospacing="0" w:after="0" w:afterAutospacing="0"/>
        <w:textAlignment w:val="baseline"/>
        <w:rPr>
          <w:rStyle w:val="normaltextrun"/>
          <w:rFonts w:ascii="Arial" w:hAnsi="Arial" w:cs="Arial"/>
        </w:rPr>
      </w:pPr>
    </w:p>
    <w:p w14:paraId="35501C74" w14:textId="1ADCD49E" w:rsidR="0063564C" w:rsidRDefault="001A6F2C" w:rsidP="0063564C">
      <w:pPr>
        <w:pStyle w:val="paragraph"/>
        <w:spacing w:before="0" w:beforeAutospacing="0" w:after="0" w:afterAutospacing="0"/>
        <w:ind w:left="360"/>
        <w:textAlignment w:val="baseline"/>
        <w:rPr>
          <w:rStyle w:val="normaltextrun"/>
          <w:rFonts w:ascii="Arial" w:hAnsi="Arial" w:cs="Arial"/>
        </w:rPr>
      </w:pPr>
      <w:r w:rsidRPr="001A6F2C">
        <w:rPr>
          <w:rStyle w:val="normaltextrun"/>
          <w:rFonts w:ascii="Arial" w:hAnsi="Arial" w:cs="Arial"/>
        </w:rPr>
        <w:t>Looking at demographics</w:t>
      </w:r>
      <w:r w:rsidRPr="001A6F2C">
        <w:rPr>
          <w:rFonts w:ascii="Arial" w:hAnsi="Arial" w:cs="Arial"/>
          <w:color w:val="000000"/>
          <w:spacing w:val="6"/>
          <w:shd w:val="clear" w:color="auto" w:fill="FFFFFF"/>
        </w:rPr>
        <w:t> wh</w:t>
      </w:r>
      <w:r>
        <w:rPr>
          <w:rFonts w:ascii="Arial" w:hAnsi="Arial" w:cs="Arial"/>
          <w:color w:val="000000"/>
          <w:spacing w:val="6"/>
          <w:shd w:val="clear" w:color="auto" w:fill="FFFFFF"/>
        </w:rPr>
        <w:t xml:space="preserve">ich are </w:t>
      </w:r>
      <w:r w:rsidRPr="001A6F2C">
        <w:rPr>
          <w:rFonts w:ascii="Arial" w:hAnsi="Arial" w:cs="Arial"/>
          <w:color w:val="000000"/>
          <w:spacing w:val="6"/>
          <w:shd w:val="clear" w:color="auto" w:fill="FFFFFF"/>
        </w:rPr>
        <w:t>"The characteristics of human populations and population segments, especially when used to identify consumer markets"</w:t>
      </w:r>
      <w:r>
        <w:rPr>
          <w:rFonts w:ascii="Arial" w:hAnsi="Arial" w:cs="Arial"/>
          <w:color w:val="000000"/>
          <w:spacing w:val="6"/>
          <w:shd w:val="clear" w:color="auto" w:fill="FFFFFF"/>
        </w:rPr>
        <w:t xml:space="preserve"> (Mitchel, 2000) </w:t>
      </w:r>
      <w:r w:rsidR="00F402B5" w:rsidRPr="001A6F2C">
        <w:rPr>
          <w:rStyle w:val="normaltextrun"/>
          <w:rFonts w:ascii="Arial" w:hAnsi="Arial" w:cs="Arial"/>
        </w:rPr>
        <w:t xml:space="preserve">Starting with looking at Patti Pavilion it seems as though 90.2% of the people that undertook the survey </w:t>
      </w:r>
      <w:r w:rsidR="00873DF8" w:rsidRPr="001A6F2C">
        <w:rPr>
          <w:rStyle w:val="normaltextrun"/>
          <w:rFonts w:ascii="Arial" w:hAnsi="Arial" w:cs="Arial"/>
        </w:rPr>
        <w:t>are actually familiar with the location and only 9.8% were not aware, working in favour of the business as majority of people according the research will be more likely to attend due to familiarity</w:t>
      </w:r>
      <w:r w:rsidR="00A04ADA" w:rsidRPr="001A6F2C">
        <w:rPr>
          <w:rStyle w:val="normaltextrun"/>
          <w:rFonts w:ascii="Arial" w:hAnsi="Arial" w:cs="Arial"/>
        </w:rPr>
        <w:t xml:space="preserve"> of the business. Looking at demographics 71.8% of people are from Swansea, 4.7% from Neath and Port Talbot while Llanelli was 2.3% and Other taking the second majority of 17.9%</w:t>
      </w:r>
      <w:r w:rsidR="008D7368" w:rsidRPr="001A6F2C">
        <w:rPr>
          <w:rStyle w:val="normaltextrun"/>
          <w:rFonts w:ascii="Arial" w:hAnsi="Arial" w:cs="Arial"/>
        </w:rPr>
        <w:t>.</w:t>
      </w:r>
      <w:r w:rsidR="0063564C">
        <w:rPr>
          <w:rStyle w:val="normaltextrun"/>
          <w:rFonts w:ascii="Arial" w:hAnsi="Arial" w:cs="Arial"/>
        </w:rPr>
        <w:t xml:space="preserve"> Looking at what events were attended by people the most popular seems to be </w:t>
      </w:r>
      <w:r w:rsidR="001D373E">
        <w:rPr>
          <w:rStyle w:val="normaltextrun"/>
          <w:rFonts w:ascii="Arial" w:hAnsi="Arial" w:cs="Arial"/>
        </w:rPr>
        <w:t>Craig Charles,</w:t>
      </w:r>
      <w:r w:rsidR="0063564C">
        <w:rPr>
          <w:rStyle w:val="normaltextrun"/>
          <w:rFonts w:ascii="Arial" w:hAnsi="Arial" w:cs="Arial"/>
        </w:rPr>
        <w:t xml:space="preserve"> which was a </w:t>
      </w:r>
      <w:r w:rsidR="001D373E">
        <w:rPr>
          <w:rStyle w:val="normaltextrun"/>
          <w:rFonts w:ascii="Arial" w:hAnsi="Arial" w:cs="Arial"/>
        </w:rPr>
        <w:t>sold-out</w:t>
      </w:r>
      <w:r w:rsidR="0063564C">
        <w:rPr>
          <w:rStyle w:val="normaltextrun"/>
          <w:rFonts w:ascii="Arial" w:hAnsi="Arial" w:cs="Arial"/>
        </w:rPr>
        <w:t xml:space="preserve"> event, Bingo Lingo which is organised and marketed by an external company and Etsy Craft Fair.</w:t>
      </w:r>
    </w:p>
    <w:p w14:paraId="56A4584D" w14:textId="77777777" w:rsidR="0063564C" w:rsidRDefault="0063564C" w:rsidP="00A04ADA">
      <w:pPr>
        <w:pStyle w:val="paragraph"/>
        <w:spacing w:before="0" w:beforeAutospacing="0" w:after="0" w:afterAutospacing="0"/>
        <w:ind w:left="360"/>
        <w:textAlignment w:val="baseline"/>
        <w:rPr>
          <w:rStyle w:val="normaltextrun"/>
          <w:rFonts w:ascii="Arial" w:hAnsi="Arial" w:cs="Arial"/>
        </w:rPr>
      </w:pPr>
    </w:p>
    <w:p w14:paraId="67A73AF0" w14:textId="4C4CDB21" w:rsidR="00D22C7E" w:rsidRDefault="008D7368" w:rsidP="00D22C7E">
      <w:pPr>
        <w:pStyle w:val="paragraph"/>
        <w:spacing w:before="0" w:beforeAutospacing="0" w:after="0" w:afterAutospacing="0"/>
        <w:ind w:left="360"/>
        <w:textAlignment w:val="baseline"/>
        <w:rPr>
          <w:rStyle w:val="normaltextrun"/>
          <w:rFonts w:ascii="Arial" w:hAnsi="Arial" w:cs="Arial"/>
        </w:rPr>
      </w:pPr>
      <w:r w:rsidRPr="001A6F2C">
        <w:rPr>
          <w:rStyle w:val="normaltextrun"/>
          <w:rFonts w:ascii="Arial" w:hAnsi="Arial" w:cs="Arial"/>
        </w:rPr>
        <w:t xml:space="preserve">Majority of people seem to come from Swansea meaning a lot would be potential returning </w:t>
      </w:r>
      <w:r w:rsidR="006D357F">
        <w:rPr>
          <w:rStyle w:val="normaltextrun"/>
          <w:rFonts w:ascii="Arial" w:hAnsi="Arial" w:cs="Arial"/>
        </w:rPr>
        <w:t>customers since they live locally</w:t>
      </w:r>
      <w:r w:rsidR="000C1AE8">
        <w:rPr>
          <w:rStyle w:val="normaltextrun"/>
          <w:rFonts w:ascii="Arial" w:hAnsi="Arial" w:cs="Arial"/>
        </w:rPr>
        <w:t xml:space="preserve">, and </w:t>
      </w:r>
      <w:r w:rsidR="001D373E">
        <w:rPr>
          <w:rStyle w:val="normaltextrun"/>
          <w:rFonts w:ascii="Arial" w:hAnsi="Arial" w:cs="Arial"/>
        </w:rPr>
        <w:t>especially</w:t>
      </w:r>
      <w:r w:rsidR="000C1AE8">
        <w:rPr>
          <w:rStyle w:val="normaltextrun"/>
          <w:rFonts w:ascii="Arial" w:hAnsi="Arial" w:cs="Arial"/>
        </w:rPr>
        <w:t xml:space="preserve"> since Covid-19 a lot of people will be afraid to travel further so therefore will seek entertainment closer to home</w:t>
      </w:r>
      <w:r w:rsidR="0063564C">
        <w:rPr>
          <w:rStyle w:val="normaltextrun"/>
          <w:rFonts w:ascii="Arial" w:hAnsi="Arial" w:cs="Arial"/>
        </w:rPr>
        <w:t xml:space="preserve"> as more people develop a fear of travelling Sharon Begley reported </w:t>
      </w:r>
      <w:r w:rsidR="0063564C" w:rsidRPr="0063564C">
        <w:rPr>
          <w:rStyle w:val="normaltextrun"/>
          <w:rFonts w:ascii="Arial" w:hAnsi="Arial" w:cs="Arial"/>
        </w:rPr>
        <w:t>“We are seeing increasing levels of anxiety over a relatively short period of time,”</w:t>
      </w:r>
      <w:r w:rsidR="0063564C">
        <w:rPr>
          <w:rStyle w:val="normaltextrun"/>
          <w:rFonts w:ascii="Arial" w:hAnsi="Arial" w:cs="Arial"/>
        </w:rPr>
        <w:t xml:space="preserve"> to the point where World Health Organisation released a statement over mental health concerns. Interestingly although </w:t>
      </w:r>
      <w:r w:rsidR="00395636">
        <w:rPr>
          <w:rStyle w:val="normaltextrun"/>
          <w:rFonts w:ascii="Arial" w:hAnsi="Arial" w:cs="Arial"/>
        </w:rPr>
        <w:t>Social media is one of the leading marketing strategies</w:t>
      </w:r>
      <w:r w:rsidR="00946AEE">
        <w:rPr>
          <w:rStyle w:val="normaltextrun"/>
          <w:rFonts w:ascii="Arial" w:hAnsi="Arial" w:cs="Arial"/>
        </w:rPr>
        <w:t xml:space="preserve"> Buffer</w:t>
      </w:r>
      <w:r w:rsidR="00946AEE" w:rsidRPr="00946AEE">
        <w:rPr>
          <w:rStyle w:val="normaltextrun"/>
          <w:rFonts w:ascii="Arial" w:hAnsi="Arial" w:cs="Arial"/>
        </w:rPr>
        <w:t xml:space="preserve"> studied more than </w:t>
      </w:r>
      <w:r w:rsidR="00946AEE">
        <w:rPr>
          <w:rStyle w:val="normaltextrun"/>
          <w:rFonts w:ascii="Arial" w:hAnsi="Arial" w:cs="Arial"/>
        </w:rPr>
        <w:t>‘</w:t>
      </w:r>
      <w:r w:rsidR="00946AEE" w:rsidRPr="00946AEE">
        <w:rPr>
          <w:rStyle w:val="normaltextrun"/>
          <w:rFonts w:ascii="Arial" w:hAnsi="Arial" w:cs="Arial"/>
        </w:rPr>
        <w:t>25 million social media posts sent by organ</w:t>
      </w:r>
      <w:r w:rsidR="00946AEE">
        <w:rPr>
          <w:rStyle w:val="normaltextrun"/>
          <w:rFonts w:ascii="Arial" w:hAnsi="Arial" w:cs="Arial"/>
        </w:rPr>
        <w:t>is</w:t>
      </w:r>
      <w:r w:rsidR="00946AEE" w:rsidRPr="00946AEE">
        <w:rPr>
          <w:rStyle w:val="normaltextrun"/>
          <w:rFonts w:ascii="Arial" w:hAnsi="Arial" w:cs="Arial"/>
        </w:rPr>
        <w:t>ers and attendees of 50 of the most popular events</w:t>
      </w:r>
      <w:r w:rsidR="00946AEE">
        <w:rPr>
          <w:rStyle w:val="normaltextrun"/>
          <w:rFonts w:ascii="Arial" w:hAnsi="Arial" w:cs="Arial"/>
        </w:rPr>
        <w:t xml:space="preserve">’ this shows that consistency works, However </w:t>
      </w:r>
      <w:r w:rsidR="00423F2F">
        <w:rPr>
          <w:rStyle w:val="normaltextrun"/>
          <w:rFonts w:ascii="Arial" w:hAnsi="Arial" w:cs="Arial"/>
        </w:rPr>
        <w:t>looking at the feedback from Patti Pavilions survey it shows that 72.5% heard from word of mouth and 22.5% from other while social media was only 4.4%. This proves that marketing for Patti Pavilion is outdated and this is something that needs to be improved</w:t>
      </w:r>
      <w:r w:rsidR="00D22C7E">
        <w:rPr>
          <w:rStyle w:val="normaltextrun"/>
          <w:rFonts w:ascii="Arial" w:hAnsi="Arial" w:cs="Arial"/>
        </w:rPr>
        <w:t>.</w:t>
      </w:r>
    </w:p>
    <w:p w14:paraId="553410A7" w14:textId="496FC88F" w:rsidR="00D22C7E" w:rsidRDefault="00D22C7E" w:rsidP="00D22C7E">
      <w:pPr>
        <w:pStyle w:val="paragraph"/>
        <w:spacing w:before="0" w:beforeAutospacing="0" w:after="0" w:afterAutospacing="0"/>
        <w:ind w:left="360"/>
        <w:textAlignment w:val="baseline"/>
        <w:rPr>
          <w:rStyle w:val="normaltextrun"/>
          <w:rFonts w:ascii="Arial" w:hAnsi="Arial" w:cs="Arial"/>
        </w:rPr>
      </w:pPr>
    </w:p>
    <w:p w14:paraId="29A5BEA8" w14:textId="0BEAB305" w:rsidR="00A73F93" w:rsidRDefault="00D22C7E" w:rsidP="00D22C7E">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When asked what events consumers would like to see more often 62.5% said they would like more music events, 10% shows and 15% on comedy shows. </w:t>
      </w:r>
      <w:r w:rsidR="00122F2C">
        <w:rPr>
          <w:rStyle w:val="normaltextrun"/>
          <w:rFonts w:ascii="Arial" w:hAnsi="Arial" w:cs="Arial"/>
        </w:rPr>
        <w:t xml:space="preserve">Something which </w:t>
      </w:r>
      <w:r w:rsidR="008B336F">
        <w:rPr>
          <w:rStyle w:val="normaltextrun"/>
          <w:rFonts w:ascii="Arial" w:hAnsi="Arial" w:cs="Arial"/>
        </w:rPr>
        <w:t xml:space="preserve">lacks throughout the business as the only events that take place regularly is Bingo Lingo which is done by an external company who sell out weekly, However Patti Pavilion themselves will only put an event on twice a </w:t>
      </w:r>
      <w:r w:rsidR="008B336F">
        <w:rPr>
          <w:rStyle w:val="normaltextrun"/>
          <w:rFonts w:ascii="Arial" w:hAnsi="Arial" w:cs="Arial"/>
        </w:rPr>
        <w:lastRenderedPageBreak/>
        <w:t>month. 70%</w:t>
      </w:r>
      <w:r w:rsidR="002E3633">
        <w:rPr>
          <w:rStyle w:val="normaltextrun"/>
          <w:rFonts w:ascii="Arial" w:hAnsi="Arial" w:cs="Arial"/>
        </w:rPr>
        <w:t xml:space="preserve"> of people said they would come back to visit but 23.3% said maybe and 6.7% said no, this need to be changed into 100% of people</w:t>
      </w:r>
      <w:r w:rsidR="00A73F93">
        <w:rPr>
          <w:rStyle w:val="normaltextrun"/>
          <w:rFonts w:ascii="Arial" w:hAnsi="Arial" w:cs="Arial"/>
        </w:rPr>
        <w:t xml:space="preserve"> should</w:t>
      </w:r>
      <w:r w:rsidR="002E3633">
        <w:rPr>
          <w:rStyle w:val="normaltextrun"/>
          <w:rFonts w:ascii="Arial" w:hAnsi="Arial" w:cs="Arial"/>
        </w:rPr>
        <w:t xml:space="preserve"> want to return </w:t>
      </w:r>
      <w:r w:rsidR="00A73F93">
        <w:rPr>
          <w:rStyle w:val="normaltextrun"/>
          <w:rFonts w:ascii="Arial" w:hAnsi="Arial" w:cs="Arial"/>
        </w:rPr>
        <w:t xml:space="preserve">to the venue, by developing better service, different management strategy and a complete décor/environment change this will help with future consumers wanting to return because of the experience they had throughout the event. 84% of people said they would recommend Patti Pavilion to their friend, while someone left a comment on other </w:t>
      </w:r>
      <w:proofErr w:type="gramStart"/>
      <w:r w:rsidR="001D373E">
        <w:rPr>
          <w:rStyle w:val="normaltextrun"/>
          <w:rFonts w:ascii="Arial" w:hAnsi="Arial" w:cs="Arial"/>
        </w:rPr>
        <w:t>in regard to</w:t>
      </w:r>
      <w:proofErr w:type="gramEnd"/>
      <w:r w:rsidR="00A73F93">
        <w:rPr>
          <w:rStyle w:val="normaltextrun"/>
          <w:rFonts w:ascii="Arial" w:hAnsi="Arial" w:cs="Arial"/>
        </w:rPr>
        <w:t xml:space="preserve"> poor management and only having one bar open during an event causing it to be extremely busy. 18% of the people who partook in the survey has never been or heard of Patti Pavilion they found the survey due to sharing on social media again this has created a potential to turn those 18% into potential customers. </w:t>
      </w:r>
    </w:p>
    <w:p w14:paraId="6A6830F0" w14:textId="77777777" w:rsidR="00A73F93" w:rsidRDefault="00A73F93" w:rsidP="00D22C7E">
      <w:pPr>
        <w:pStyle w:val="paragraph"/>
        <w:spacing w:before="0" w:beforeAutospacing="0" w:after="0" w:afterAutospacing="0"/>
        <w:ind w:left="360"/>
        <w:textAlignment w:val="baseline"/>
        <w:rPr>
          <w:rStyle w:val="normaltextrun"/>
          <w:rFonts w:ascii="Arial" w:hAnsi="Arial" w:cs="Arial"/>
        </w:rPr>
      </w:pPr>
    </w:p>
    <w:p w14:paraId="606DF362" w14:textId="38E7E913" w:rsidR="00D22C7E" w:rsidRDefault="00A73F93" w:rsidP="00D22C7E">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78% of people were familiar with Patti Raj Swansea and 22% of people were not familiar with Patti Raj by incorporating Patti Raj into Patti Pavilion it will give the restaurant a boost in recognition as it will now be joint onto Patti Pavilion.</w:t>
      </w:r>
      <w:r w:rsidR="004D3F4B">
        <w:rPr>
          <w:rStyle w:val="normaltextrun"/>
          <w:rFonts w:ascii="Arial" w:hAnsi="Arial" w:cs="Arial"/>
        </w:rPr>
        <w:t xml:space="preserve">72.5% of people heard about Patti Raj via word of mouth, 25% other and 2.5% heard about Patti Raj from </w:t>
      </w:r>
      <w:r w:rsidR="001D373E">
        <w:rPr>
          <w:rStyle w:val="normaltextrun"/>
          <w:rFonts w:ascii="Arial" w:hAnsi="Arial" w:cs="Arial"/>
        </w:rPr>
        <w:t>Facebook</w:t>
      </w:r>
      <w:r w:rsidR="004D3F4B">
        <w:rPr>
          <w:rStyle w:val="normaltextrun"/>
          <w:rFonts w:ascii="Arial" w:hAnsi="Arial" w:cs="Arial"/>
        </w:rPr>
        <w:t xml:space="preserve">. Décor and Ambience of Patti Raj had a mixed response with 11 people saying its fair and 17 people saying its very good. Impressions of menu, food and quality of service all lacked with It not being any higher than 50% of people thinking that its good. </w:t>
      </w:r>
    </w:p>
    <w:p w14:paraId="66B6A42D" w14:textId="45539F79" w:rsidR="00505D6F" w:rsidRDefault="00505D6F" w:rsidP="00D22C7E">
      <w:pPr>
        <w:pStyle w:val="paragraph"/>
        <w:spacing w:before="0" w:beforeAutospacing="0" w:after="0" w:afterAutospacing="0"/>
        <w:ind w:left="360"/>
        <w:textAlignment w:val="baseline"/>
        <w:rPr>
          <w:rStyle w:val="normaltextrun"/>
          <w:rFonts w:ascii="Arial" w:hAnsi="Arial" w:cs="Arial"/>
        </w:rPr>
      </w:pPr>
    </w:p>
    <w:p w14:paraId="3D014A9C" w14:textId="460680C4" w:rsidR="0041425A" w:rsidRDefault="0041425A" w:rsidP="001D373E">
      <w:pPr>
        <w:pStyle w:val="paragraph"/>
        <w:spacing w:before="0" w:beforeAutospacing="0" w:after="0" w:afterAutospacing="0"/>
        <w:ind w:left="360"/>
        <w:textAlignment w:val="baseline"/>
        <w:rPr>
          <w:rStyle w:val="eop"/>
          <w:rFonts w:ascii="Arial" w:hAnsi="Arial" w:cs="Arial"/>
        </w:rPr>
      </w:pPr>
      <w:r>
        <w:rPr>
          <w:rStyle w:val="normaltextrun"/>
          <w:rFonts w:ascii="Arial" w:hAnsi="Arial" w:cs="Arial"/>
        </w:rPr>
        <w:t xml:space="preserve">Looking at the </w:t>
      </w:r>
      <w:r w:rsidR="001D373E">
        <w:rPr>
          <w:rStyle w:val="normaltextrun"/>
          <w:rFonts w:ascii="Arial" w:hAnsi="Arial" w:cs="Arial"/>
        </w:rPr>
        <w:t>survey</w:t>
      </w:r>
      <w:r>
        <w:rPr>
          <w:rStyle w:val="normaltextrun"/>
          <w:rFonts w:ascii="Arial" w:hAnsi="Arial" w:cs="Arial"/>
        </w:rPr>
        <w:t xml:space="preserve"> demographics there was a good </w:t>
      </w:r>
      <w:r w:rsidR="001D373E">
        <w:rPr>
          <w:rStyle w:val="normaltextrun"/>
          <w:rFonts w:ascii="Arial" w:hAnsi="Arial" w:cs="Arial"/>
        </w:rPr>
        <w:t>balance</w:t>
      </w:r>
      <w:r>
        <w:rPr>
          <w:rStyle w:val="normaltextrun"/>
          <w:rFonts w:ascii="Arial" w:hAnsi="Arial" w:cs="Arial"/>
        </w:rPr>
        <w:t xml:space="preserve"> of age groups that had answer </w:t>
      </w:r>
      <w:r>
        <w:rPr>
          <w:rStyle w:val="eop"/>
          <w:rFonts w:ascii="Arial" w:hAnsi="Arial" w:cs="Arial"/>
        </w:rPr>
        <w:t>46.3 % 18-25 17.1% 51-60 14.6% 31-40 12.2%41-50 9.8% 26-30. However, 85.4% were female making the survey gender bias.</w:t>
      </w:r>
    </w:p>
    <w:p w14:paraId="6420C693" w14:textId="77777777" w:rsidR="0041425A" w:rsidRDefault="0041425A" w:rsidP="00D22C7E">
      <w:pPr>
        <w:pStyle w:val="paragraph"/>
        <w:spacing w:before="0" w:beforeAutospacing="0" w:after="0" w:afterAutospacing="0"/>
        <w:ind w:left="360"/>
        <w:textAlignment w:val="baseline"/>
        <w:rPr>
          <w:rStyle w:val="normaltextrun"/>
          <w:rFonts w:ascii="Arial" w:hAnsi="Arial" w:cs="Arial"/>
        </w:rPr>
      </w:pPr>
    </w:p>
    <w:p w14:paraId="5FE23963" w14:textId="314116EF" w:rsidR="00505D6F" w:rsidRDefault="00505D6F" w:rsidP="00505D6F">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Patti Pavilions current logo holds no relevance to the building or business, the current logo is </w:t>
      </w:r>
      <w:r w:rsidR="001D373E">
        <w:rPr>
          <w:rStyle w:val="normaltextrun"/>
          <w:rFonts w:ascii="Arial" w:hAnsi="Arial" w:cs="Arial"/>
        </w:rPr>
        <w:t>outdated</w:t>
      </w:r>
      <w:r>
        <w:rPr>
          <w:rStyle w:val="normaltextrun"/>
          <w:rFonts w:ascii="Arial" w:hAnsi="Arial" w:cs="Arial"/>
        </w:rPr>
        <w:t xml:space="preserve"> According to Sagi Haviv </w:t>
      </w:r>
      <w:r w:rsidR="00E73FFB" w:rsidRPr="00E73FFB">
        <w:rPr>
          <w:rStyle w:val="normaltextrun"/>
          <w:rFonts w:ascii="Arial" w:hAnsi="Arial" w:cs="Arial"/>
        </w:rPr>
        <w:t>"A good logo, a good trademark, gains meaning and power over time."</w:t>
      </w:r>
      <w:r w:rsidR="00E73FFB">
        <w:rPr>
          <w:rStyle w:val="normaltextrun"/>
          <w:rFonts w:ascii="Arial" w:hAnsi="Arial" w:cs="Arial"/>
        </w:rPr>
        <w:t xml:space="preserve"> However, looking at Patti Pavilions old logo it seems as though it was rushed and is forgettable, the name </w:t>
      </w:r>
      <w:r w:rsidR="001D373E">
        <w:rPr>
          <w:rStyle w:val="normaltextrun"/>
          <w:rFonts w:ascii="Arial" w:hAnsi="Arial" w:cs="Arial"/>
        </w:rPr>
        <w:t>holds</w:t>
      </w:r>
      <w:r w:rsidR="00E73FFB">
        <w:rPr>
          <w:rStyle w:val="normaltextrun"/>
          <w:rFonts w:ascii="Arial" w:hAnsi="Arial" w:cs="Arial"/>
        </w:rPr>
        <w:t xml:space="preserve"> no relevance and the colours are basic. As you can see below the new logo is the same for both Patti Raj and Patti Pavilion giving the name and logo a recognition throughout Wales, people are familiar with Patti Pavilion already so ensuring that the logo is memorable was important and to make it memorable, green was used as a symbol of the gardens outside, and a small but effective drawing of the </w:t>
      </w:r>
      <w:r w:rsidR="001D373E">
        <w:rPr>
          <w:rStyle w:val="normaltextrun"/>
          <w:rFonts w:ascii="Arial" w:hAnsi="Arial" w:cs="Arial"/>
        </w:rPr>
        <w:t>Patti</w:t>
      </w:r>
      <w:r w:rsidR="00E73FFB">
        <w:rPr>
          <w:rStyle w:val="normaltextrun"/>
          <w:rFonts w:ascii="Arial" w:hAnsi="Arial" w:cs="Arial"/>
        </w:rPr>
        <w:t xml:space="preserve"> pavilion trademarking where it belong.</w:t>
      </w:r>
    </w:p>
    <w:p w14:paraId="2C55AB02" w14:textId="0005387E"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065A59FD" w14:textId="263E33E0" w:rsidR="00505D6F" w:rsidRDefault="00E73FFB" w:rsidP="00505D6F">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 </w:t>
      </w:r>
    </w:p>
    <w:p w14:paraId="29367133" w14:textId="6354E96D" w:rsidR="00505D6F" w:rsidRDefault="00E73FFB" w:rsidP="00505D6F">
      <w:pPr>
        <w:pStyle w:val="paragraph"/>
        <w:spacing w:before="0" w:beforeAutospacing="0" w:after="0" w:afterAutospacing="0"/>
        <w:ind w:left="360"/>
        <w:textAlignment w:val="baseline"/>
        <w:rPr>
          <w:rStyle w:val="normaltextrun"/>
          <w:rFonts w:ascii="Arial" w:hAnsi="Arial" w:cs="Arial"/>
        </w:rPr>
      </w:pPr>
      <w:r>
        <w:rPr>
          <w:rFonts w:ascii="Arial" w:hAnsi="Arial" w:cs="Arial"/>
          <w:noProof/>
        </w:rPr>
        <w:drawing>
          <wp:anchor distT="0" distB="0" distL="114300" distR="114300" simplePos="0" relativeHeight="251660288" behindDoc="0" locked="0" layoutInCell="1" allowOverlap="1" wp14:anchorId="5B4DC18F" wp14:editId="6BE91581">
            <wp:simplePos x="0" y="0"/>
            <wp:positionH relativeFrom="column">
              <wp:posOffset>3474720</wp:posOffset>
            </wp:positionH>
            <wp:positionV relativeFrom="paragraph">
              <wp:posOffset>8255</wp:posOffset>
            </wp:positionV>
            <wp:extent cx="1493520" cy="1285875"/>
            <wp:effectExtent l="0" t="0" r="0" b="9525"/>
            <wp:wrapSquare wrapText="bothSides"/>
            <wp:docPr id="46" name="Picture 46"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103082254_253383065932476_6056886641850774827_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93520" cy="128587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59264" behindDoc="0" locked="0" layoutInCell="1" allowOverlap="1" wp14:anchorId="3172041B" wp14:editId="38095E83">
            <wp:simplePos x="0" y="0"/>
            <wp:positionH relativeFrom="column">
              <wp:posOffset>960120</wp:posOffset>
            </wp:positionH>
            <wp:positionV relativeFrom="paragraph">
              <wp:posOffset>4445</wp:posOffset>
            </wp:positionV>
            <wp:extent cx="1691640" cy="1344295"/>
            <wp:effectExtent l="0" t="0" r="3810" b="8255"/>
            <wp:wrapSquare wrapText="bothSides"/>
            <wp:docPr id="45" name="Picture 45" descr="A picture containing cup,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Annotation 2020-06-08 201232.png"/>
                    <pic:cNvPicPr/>
                  </pic:nvPicPr>
                  <pic:blipFill>
                    <a:blip r:embed="rId15">
                      <a:extLst>
                        <a:ext uri="{28A0092B-C50C-407E-A947-70E740481C1C}">
                          <a14:useLocalDpi xmlns:a14="http://schemas.microsoft.com/office/drawing/2010/main" val="0"/>
                        </a:ext>
                      </a:extLst>
                    </a:blip>
                    <a:stretch>
                      <a:fillRect/>
                    </a:stretch>
                  </pic:blipFill>
                  <pic:spPr>
                    <a:xfrm>
                      <a:off x="0" y="0"/>
                      <a:ext cx="1691640" cy="1344295"/>
                    </a:xfrm>
                    <a:prstGeom prst="rect">
                      <a:avLst/>
                    </a:prstGeom>
                  </pic:spPr>
                </pic:pic>
              </a:graphicData>
            </a:graphic>
            <wp14:sizeRelH relativeFrom="page">
              <wp14:pctWidth>0</wp14:pctWidth>
            </wp14:sizeRelH>
            <wp14:sizeRelV relativeFrom="page">
              <wp14:pctHeight>0</wp14:pctHeight>
            </wp14:sizeRelV>
          </wp:anchor>
        </w:drawing>
      </w:r>
    </w:p>
    <w:p w14:paraId="56C5D9D5" w14:textId="740E90B0"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37DE56A1" w14:textId="2C673BD4"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227177A7" w14:textId="3AE7FC84"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2F7EA2A0" w14:textId="366DFDE4"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127ECA57" w14:textId="1470D7DB"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1D3FEDA1" w14:textId="7B89AA39" w:rsidR="00505D6F" w:rsidRDefault="00505D6F" w:rsidP="00505D6F">
      <w:pPr>
        <w:pStyle w:val="paragraph"/>
        <w:spacing w:before="0" w:beforeAutospacing="0" w:after="0" w:afterAutospacing="0"/>
        <w:ind w:left="360"/>
        <w:textAlignment w:val="baseline"/>
        <w:rPr>
          <w:rStyle w:val="normaltextrun"/>
          <w:rFonts w:ascii="Arial" w:hAnsi="Arial" w:cs="Arial"/>
        </w:rPr>
      </w:pPr>
      <w:r>
        <w:rPr>
          <w:rStyle w:val="normaltextrun"/>
          <w:rFonts w:ascii="Arial" w:hAnsi="Arial" w:cs="Arial"/>
        </w:rPr>
        <w:t xml:space="preserve">Old </w:t>
      </w:r>
      <w:r w:rsidR="00E73FFB">
        <w:rPr>
          <w:rStyle w:val="normaltextrun"/>
          <w:rFonts w:ascii="Arial" w:hAnsi="Arial" w:cs="Arial"/>
        </w:rPr>
        <w:t xml:space="preserve">logo                                                                          </w:t>
      </w:r>
    </w:p>
    <w:p w14:paraId="189104B5" w14:textId="169BD1E4" w:rsidR="00505D6F" w:rsidRDefault="00505D6F" w:rsidP="00505D6F">
      <w:pPr>
        <w:pStyle w:val="paragraph"/>
        <w:spacing w:before="0" w:beforeAutospacing="0" w:after="0" w:afterAutospacing="0"/>
        <w:ind w:left="360"/>
        <w:textAlignment w:val="baseline"/>
        <w:rPr>
          <w:rStyle w:val="normaltextrun"/>
          <w:rFonts w:ascii="Arial" w:hAnsi="Arial" w:cs="Arial"/>
        </w:rPr>
      </w:pPr>
    </w:p>
    <w:p w14:paraId="36061A6F" w14:textId="72CFC59B" w:rsidR="00C6710C" w:rsidRDefault="00E73FFB" w:rsidP="00E73FFB">
      <w:pPr>
        <w:pStyle w:val="paragraph"/>
        <w:spacing w:before="0" w:beforeAutospacing="0" w:after="0" w:afterAutospacing="0"/>
        <w:textAlignment w:val="baseline"/>
        <w:rPr>
          <w:rFonts w:ascii="Segoe UI" w:hAnsi="Segoe UI" w:cs="Segoe UI"/>
          <w:sz w:val="18"/>
          <w:szCs w:val="18"/>
        </w:rPr>
      </w:pPr>
      <w:r w:rsidRPr="00E73FFB">
        <w:rPr>
          <w:rStyle w:val="normaltextrun"/>
          <w:rFonts w:ascii="Arial" w:hAnsi="Arial" w:cs="Arial"/>
          <w:noProof/>
        </w:rPr>
        <mc:AlternateContent>
          <mc:Choice Requires="wps">
            <w:drawing>
              <wp:anchor distT="45720" distB="45720" distL="114300" distR="114300" simplePos="0" relativeHeight="251662336" behindDoc="0" locked="0" layoutInCell="1" allowOverlap="1" wp14:anchorId="1A75C12B" wp14:editId="18774D58">
                <wp:simplePos x="0" y="0"/>
                <wp:positionH relativeFrom="column">
                  <wp:posOffset>4067175</wp:posOffset>
                </wp:positionH>
                <wp:positionV relativeFrom="paragraph">
                  <wp:posOffset>10160</wp:posOffset>
                </wp:positionV>
                <wp:extent cx="2152650" cy="3333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333375"/>
                        </a:xfrm>
                        <a:prstGeom prst="rect">
                          <a:avLst/>
                        </a:prstGeom>
                        <a:solidFill>
                          <a:srgbClr val="FFFFFF"/>
                        </a:solidFill>
                        <a:ln w="9525">
                          <a:solidFill>
                            <a:schemeClr val="bg1"/>
                          </a:solidFill>
                          <a:miter lim="800000"/>
                          <a:headEnd/>
                          <a:tailEnd/>
                        </a:ln>
                      </wps:spPr>
                      <wps:txbx>
                        <w:txbxContent>
                          <w:p w14:paraId="05526B9E" w14:textId="22B7C1EE" w:rsidR="0016718F" w:rsidRDefault="0016718F">
                            <w:r>
                              <w:t>New logo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75C12B" id="_x0000_t202" coordsize="21600,21600" o:spt="202" path="m,l,21600r21600,l21600,xe">
                <v:stroke joinstyle="miter"/>
                <v:path gradientshapeok="t" o:connecttype="rect"/>
              </v:shapetype>
              <v:shape id="Text Box 2" o:spid="_x0000_s1026" type="#_x0000_t202" style="position:absolute;margin-left:320.25pt;margin-top:.8pt;width:169.5pt;height:26.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" strokecolor="white [3212]">
                <v:textbox>
                  <w:txbxContent>
                    <w:p w14:paraId="05526B9E" w14:textId="22B7C1EE" w:rsidR="0016718F" w:rsidRDefault="0016718F">
                      <w:r>
                        <w:t>New logo</w:t>
                      </w:r>
                    </w:p>
                  </w:txbxContent>
                </v:textbox>
                <w10:wrap type="square"/>
              </v:shape>
            </w:pict>
          </mc:Fallback>
        </mc:AlternateContent>
      </w:r>
    </w:p>
    <w:p w14:paraId="2330E027" w14:textId="5BCD12BB"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08686A63" w14:textId="4ED467A9" w:rsidR="00C6710C" w:rsidRDefault="00C6710C" w:rsidP="00E53CD3">
      <w:pPr>
        <w:pStyle w:val="Heading1"/>
      </w:pPr>
      <w:r>
        <w:rPr>
          <w:rStyle w:val="eop"/>
          <w:rFonts w:ascii="Arial" w:hAnsi="Arial" w:cs="Arial"/>
        </w:rPr>
        <w:lastRenderedPageBreak/>
        <w:t> </w:t>
      </w:r>
      <w:bookmarkStart w:id="3" w:name="_Toc42549807"/>
      <w:r w:rsidR="00E0626D">
        <w:rPr>
          <w:rStyle w:val="FootnoteReference"/>
          <w:rFonts w:ascii="Arial" w:hAnsi="Arial" w:cs="Arial"/>
        </w:rPr>
        <w:footnoteReference w:id="1"/>
      </w:r>
      <w:bookmarkEnd w:id="3"/>
      <w:r>
        <w:rPr>
          <w:rStyle w:val="eop"/>
          <w:rFonts w:ascii="Arial" w:hAnsi="Arial" w:cs="Arial"/>
          <w:lang w:val="en-US"/>
        </w:rPr>
        <w:t> </w:t>
      </w:r>
    </w:p>
    <w:p w14:paraId="5DC88A89" w14:textId="77C0DB1F" w:rsidR="00C6710C" w:rsidRPr="009C0851" w:rsidRDefault="00C6710C" w:rsidP="00E53CD3">
      <w:pPr>
        <w:pStyle w:val="Heading1"/>
        <w:rPr>
          <w:rStyle w:val="eop"/>
          <w:rFonts w:ascii="Arial" w:hAnsi="Arial" w:cs="Arial"/>
          <w:b/>
          <w:bCs/>
          <w:sz w:val="28"/>
          <w:szCs w:val="28"/>
          <w:u w:val="single"/>
        </w:rPr>
      </w:pPr>
      <w:bookmarkStart w:id="4" w:name="_Toc42549808"/>
      <w:r w:rsidRPr="009C0851">
        <w:rPr>
          <w:rStyle w:val="normaltextrun"/>
          <w:rFonts w:ascii="Arial" w:hAnsi="Arial" w:cs="Arial"/>
          <w:b/>
          <w:bCs/>
          <w:sz w:val="28"/>
          <w:szCs w:val="28"/>
          <w:u w:val="single"/>
        </w:rPr>
        <w:t>Conclusion</w:t>
      </w:r>
      <w:bookmarkEnd w:id="4"/>
      <w:r w:rsidRPr="009C0851">
        <w:rPr>
          <w:rStyle w:val="eop"/>
          <w:rFonts w:ascii="Arial" w:hAnsi="Arial" w:cs="Arial"/>
          <w:b/>
          <w:bCs/>
          <w:sz w:val="28"/>
          <w:szCs w:val="28"/>
          <w:u w:val="single"/>
        </w:rPr>
        <w:t> </w:t>
      </w:r>
    </w:p>
    <w:p w14:paraId="553FCDCA" w14:textId="61913D78" w:rsidR="0041425A" w:rsidRDefault="0041425A" w:rsidP="00C6710C">
      <w:pPr>
        <w:pStyle w:val="paragraph"/>
        <w:spacing w:before="0" w:beforeAutospacing="0" w:after="0" w:afterAutospacing="0"/>
        <w:ind w:left="720"/>
        <w:textAlignment w:val="baseline"/>
        <w:rPr>
          <w:rStyle w:val="eop"/>
          <w:rFonts w:ascii="Arial" w:hAnsi="Arial" w:cs="Arial"/>
        </w:rPr>
      </w:pPr>
    </w:p>
    <w:p w14:paraId="1BF0131E" w14:textId="535DC0AF" w:rsidR="0041425A" w:rsidRDefault="0041425A" w:rsidP="0041425A">
      <w:pPr>
        <w:pStyle w:val="paragraph"/>
        <w:numPr>
          <w:ilvl w:val="0"/>
          <w:numId w:val="10"/>
        </w:numPr>
        <w:spacing w:before="0" w:beforeAutospacing="0" w:after="0" w:afterAutospacing="0"/>
        <w:textAlignment w:val="baseline"/>
        <w:rPr>
          <w:rStyle w:val="eop"/>
          <w:rFonts w:ascii="Arial" w:hAnsi="Arial" w:cs="Arial"/>
        </w:rPr>
      </w:pPr>
      <w:r>
        <w:rPr>
          <w:rStyle w:val="eop"/>
          <w:rFonts w:ascii="Arial" w:hAnsi="Arial" w:cs="Arial"/>
        </w:rPr>
        <w:t xml:space="preserve">Social Marketing Improvement </w:t>
      </w:r>
    </w:p>
    <w:p w14:paraId="41F553C9" w14:textId="4EB5E240" w:rsidR="0041425A" w:rsidRDefault="0041425A" w:rsidP="0041425A">
      <w:pPr>
        <w:pStyle w:val="paragraph"/>
        <w:numPr>
          <w:ilvl w:val="0"/>
          <w:numId w:val="10"/>
        </w:numPr>
        <w:spacing w:before="0" w:beforeAutospacing="0" w:after="0" w:afterAutospacing="0"/>
        <w:textAlignment w:val="baseline"/>
        <w:rPr>
          <w:rStyle w:val="eop"/>
          <w:rFonts w:ascii="Arial" w:hAnsi="Arial" w:cs="Arial"/>
        </w:rPr>
      </w:pPr>
      <w:r>
        <w:rPr>
          <w:rStyle w:val="eop"/>
          <w:rFonts w:ascii="Arial" w:hAnsi="Arial" w:cs="Arial"/>
        </w:rPr>
        <w:t>Better management and events</w:t>
      </w:r>
    </w:p>
    <w:p w14:paraId="32B58193" w14:textId="3F67D65D" w:rsidR="0041425A" w:rsidRDefault="0041425A" w:rsidP="0041425A">
      <w:pPr>
        <w:pStyle w:val="paragraph"/>
        <w:numPr>
          <w:ilvl w:val="0"/>
          <w:numId w:val="10"/>
        </w:numPr>
        <w:spacing w:before="0" w:beforeAutospacing="0" w:after="0" w:afterAutospacing="0"/>
        <w:textAlignment w:val="baseline"/>
        <w:rPr>
          <w:rStyle w:val="eop"/>
          <w:rFonts w:ascii="Arial" w:hAnsi="Arial" w:cs="Arial"/>
        </w:rPr>
      </w:pPr>
      <w:r>
        <w:rPr>
          <w:rStyle w:val="eop"/>
          <w:rFonts w:ascii="Arial" w:hAnsi="Arial" w:cs="Arial"/>
        </w:rPr>
        <w:t xml:space="preserve">Offering a better variety </w:t>
      </w:r>
    </w:p>
    <w:p w14:paraId="7BBB1176" w14:textId="0B62F8F3" w:rsidR="0041425A" w:rsidRDefault="0041425A" w:rsidP="0041425A">
      <w:pPr>
        <w:pStyle w:val="paragraph"/>
        <w:numPr>
          <w:ilvl w:val="0"/>
          <w:numId w:val="10"/>
        </w:numPr>
        <w:spacing w:before="0" w:beforeAutospacing="0" w:after="0" w:afterAutospacing="0"/>
        <w:textAlignment w:val="baseline"/>
        <w:rPr>
          <w:rStyle w:val="eop"/>
          <w:rFonts w:ascii="Arial" w:hAnsi="Arial" w:cs="Arial"/>
        </w:rPr>
      </w:pPr>
      <w:r>
        <w:rPr>
          <w:rStyle w:val="eop"/>
          <w:rFonts w:ascii="Arial" w:hAnsi="Arial" w:cs="Arial"/>
        </w:rPr>
        <w:t xml:space="preserve">Infrastructure </w:t>
      </w:r>
    </w:p>
    <w:p w14:paraId="6EF5494F" w14:textId="7637EB38" w:rsidR="00C77F8B" w:rsidRDefault="00C77F8B" w:rsidP="0041425A">
      <w:pPr>
        <w:pStyle w:val="paragraph"/>
        <w:numPr>
          <w:ilvl w:val="0"/>
          <w:numId w:val="10"/>
        </w:numPr>
        <w:spacing w:before="0" w:beforeAutospacing="0" w:after="0" w:afterAutospacing="0"/>
        <w:textAlignment w:val="baseline"/>
        <w:rPr>
          <w:rStyle w:val="eop"/>
          <w:rFonts w:ascii="Arial" w:hAnsi="Arial" w:cs="Arial"/>
        </w:rPr>
      </w:pPr>
      <w:r>
        <w:rPr>
          <w:rStyle w:val="eop"/>
          <w:rFonts w:ascii="Arial" w:hAnsi="Arial" w:cs="Arial"/>
        </w:rPr>
        <w:t>Patti Raj merge with Patti Pavilion</w:t>
      </w:r>
    </w:p>
    <w:p w14:paraId="6C49AD7B" w14:textId="77777777" w:rsidR="0041425A" w:rsidRDefault="0041425A" w:rsidP="009C0851">
      <w:pPr>
        <w:pStyle w:val="paragraph"/>
        <w:spacing w:before="0" w:beforeAutospacing="0" w:after="0" w:afterAutospacing="0"/>
        <w:textAlignment w:val="baseline"/>
        <w:rPr>
          <w:rFonts w:ascii="Segoe UI" w:hAnsi="Segoe UI" w:cs="Segoe UI"/>
          <w:sz w:val="18"/>
          <w:szCs w:val="18"/>
        </w:rPr>
      </w:pPr>
    </w:p>
    <w:p w14:paraId="7177827B" w14:textId="32EBC299" w:rsidR="00C6710C" w:rsidRPr="009C0851" w:rsidRDefault="00C6710C" w:rsidP="00E53CD3">
      <w:pPr>
        <w:pStyle w:val="Heading1"/>
        <w:rPr>
          <w:rStyle w:val="eop"/>
          <w:rFonts w:ascii="Arial" w:hAnsi="Arial" w:cs="Arial"/>
          <w:b/>
          <w:bCs/>
          <w:sz w:val="28"/>
          <w:szCs w:val="28"/>
          <w:u w:val="single"/>
        </w:rPr>
      </w:pPr>
      <w:bookmarkStart w:id="5" w:name="_Toc42549809"/>
      <w:r w:rsidRPr="009C0851">
        <w:rPr>
          <w:rStyle w:val="normaltextrun"/>
          <w:rFonts w:ascii="Arial" w:hAnsi="Arial" w:cs="Arial"/>
          <w:b/>
          <w:bCs/>
          <w:sz w:val="28"/>
          <w:szCs w:val="28"/>
          <w:u w:val="single"/>
        </w:rPr>
        <w:t>Recommendations</w:t>
      </w:r>
      <w:bookmarkEnd w:id="5"/>
      <w:r w:rsidRPr="009C0851">
        <w:rPr>
          <w:rStyle w:val="eop"/>
          <w:rFonts w:ascii="Arial" w:hAnsi="Arial" w:cs="Arial"/>
          <w:b/>
          <w:bCs/>
          <w:sz w:val="28"/>
          <w:szCs w:val="28"/>
          <w:u w:val="single"/>
        </w:rPr>
        <w:t> </w:t>
      </w:r>
    </w:p>
    <w:p w14:paraId="525BC9AF" w14:textId="265529E0" w:rsidR="0041425A" w:rsidRDefault="0041425A" w:rsidP="00C6710C">
      <w:pPr>
        <w:pStyle w:val="paragraph"/>
        <w:spacing w:before="0" w:beforeAutospacing="0" w:after="0" w:afterAutospacing="0"/>
        <w:ind w:left="720"/>
        <w:textAlignment w:val="baseline"/>
        <w:rPr>
          <w:rStyle w:val="eop"/>
          <w:rFonts w:ascii="Arial" w:hAnsi="Arial" w:cs="Arial"/>
          <w:b/>
          <w:bCs/>
          <w:u w:val="single"/>
        </w:rPr>
      </w:pPr>
    </w:p>
    <w:p w14:paraId="64393C49" w14:textId="2AAACFC8" w:rsidR="00ED2671" w:rsidRDefault="00482DE8" w:rsidP="00641B42">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Improving social media will be one of the most effective changes for the business, posting </w:t>
      </w:r>
      <w:proofErr w:type="gramStart"/>
      <w:r>
        <w:rPr>
          <w:rStyle w:val="eop"/>
          <w:rFonts w:ascii="Arial" w:hAnsi="Arial" w:cs="Arial"/>
        </w:rPr>
        <w:t xml:space="preserve">on </w:t>
      </w:r>
      <w:r w:rsidR="00E65889">
        <w:rPr>
          <w:rStyle w:val="eop"/>
          <w:rFonts w:ascii="Arial" w:hAnsi="Arial" w:cs="Arial"/>
        </w:rPr>
        <w:t xml:space="preserve">a </w:t>
      </w:r>
      <w:r>
        <w:rPr>
          <w:rStyle w:val="eop"/>
          <w:rFonts w:ascii="Arial" w:hAnsi="Arial" w:cs="Arial"/>
        </w:rPr>
        <w:t>daily basis</w:t>
      </w:r>
      <w:proofErr w:type="gramEnd"/>
      <w:r>
        <w:rPr>
          <w:rStyle w:val="eop"/>
          <w:rFonts w:ascii="Arial" w:hAnsi="Arial" w:cs="Arial"/>
        </w:rPr>
        <w:t xml:space="preserve"> even twice a day will encourage engagement with those following. Ch</w:t>
      </w:r>
      <w:r w:rsidR="00EE2F27">
        <w:rPr>
          <w:rStyle w:val="eop"/>
          <w:rFonts w:ascii="Arial" w:hAnsi="Arial" w:cs="Arial"/>
        </w:rPr>
        <w:t>a</w:t>
      </w:r>
      <w:r>
        <w:rPr>
          <w:rStyle w:val="eop"/>
          <w:rFonts w:ascii="Arial" w:hAnsi="Arial" w:cs="Arial"/>
        </w:rPr>
        <w:t>nging the names of all social medias to Patti Pavilion onl</w:t>
      </w:r>
      <w:r w:rsidR="00EE2F27">
        <w:rPr>
          <w:rStyle w:val="eop"/>
          <w:rFonts w:ascii="Arial" w:hAnsi="Arial" w:cs="Arial"/>
        </w:rPr>
        <w:t xml:space="preserve">y, posting images of high quality and professionally set out so that it is aesthetically pleasing to look at the page </w:t>
      </w:r>
      <w:proofErr w:type="gramStart"/>
      <w:r w:rsidR="00EE2F27">
        <w:rPr>
          <w:rStyle w:val="eop"/>
          <w:rFonts w:ascii="Arial" w:hAnsi="Arial" w:cs="Arial"/>
        </w:rPr>
        <w:t>and also</w:t>
      </w:r>
      <w:proofErr w:type="gramEnd"/>
      <w:r w:rsidR="00EE2F27">
        <w:rPr>
          <w:rStyle w:val="eop"/>
          <w:rFonts w:ascii="Arial" w:hAnsi="Arial" w:cs="Arial"/>
        </w:rPr>
        <w:t xml:space="preserve"> easy to navigate.</w:t>
      </w:r>
      <w:r>
        <w:rPr>
          <w:rStyle w:val="eop"/>
          <w:rFonts w:ascii="Arial" w:hAnsi="Arial" w:cs="Arial"/>
        </w:rPr>
        <w:t xml:space="preserve"> </w:t>
      </w:r>
      <w:r w:rsidR="00EE2F27">
        <w:rPr>
          <w:rStyle w:val="eop"/>
          <w:rFonts w:ascii="Arial" w:hAnsi="Arial" w:cs="Arial"/>
        </w:rPr>
        <w:t>M</w:t>
      </w:r>
      <w:r>
        <w:rPr>
          <w:rStyle w:val="eop"/>
          <w:rFonts w:ascii="Arial" w:hAnsi="Arial" w:cs="Arial"/>
        </w:rPr>
        <w:t xml:space="preserve">aking sure that management is planning ahead </w:t>
      </w:r>
      <w:r w:rsidR="00737B18">
        <w:rPr>
          <w:rStyle w:val="eop"/>
          <w:rFonts w:ascii="Arial" w:hAnsi="Arial" w:cs="Arial"/>
        </w:rPr>
        <w:t>by sorting out ticketing entrance which is something that is not available, cloak rooms</w:t>
      </w:r>
      <w:r w:rsidR="00213AEB">
        <w:rPr>
          <w:rStyle w:val="eop"/>
          <w:rFonts w:ascii="Arial" w:hAnsi="Arial" w:cs="Arial"/>
        </w:rPr>
        <w:t xml:space="preserve"> was something b</w:t>
      </w:r>
      <w:r w:rsidR="00423476">
        <w:rPr>
          <w:rStyle w:val="eop"/>
          <w:rFonts w:ascii="Arial" w:hAnsi="Arial" w:cs="Arial"/>
        </w:rPr>
        <w:t>rought up in the su</w:t>
      </w:r>
      <w:r w:rsidR="009631B5">
        <w:rPr>
          <w:rStyle w:val="eop"/>
          <w:rFonts w:ascii="Arial" w:hAnsi="Arial" w:cs="Arial"/>
        </w:rPr>
        <w:t>rv</w:t>
      </w:r>
      <w:r w:rsidR="00423476">
        <w:rPr>
          <w:rStyle w:val="eop"/>
          <w:rFonts w:ascii="Arial" w:hAnsi="Arial" w:cs="Arial"/>
        </w:rPr>
        <w:t xml:space="preserve">ey </w:t>
      </w:r>
      <w:r w:rsidR="00133BFA">
        <w:rPr>
          <w:rStyle w:val="eop"/>
          <w:rFonts w:ascii="Arial" w:hAnsi="Arial" w:cs="Arial"/>
        </w:rPr>
        <w:t xml:space="preserve">and how they need to be added </w:t>
      </w:r>
      <w:r w:rsidR="00423476">
        <w:rPr>
          <w:rStyle w:val="eop"/>
          <w:rFonts w:ascii="Arial" w:hAnsi="Arial" w:cs="Arial"/>
        </w:rPr>
        <w:t xml:space="preserve">so adding this will </w:t>
      </w:r>
      <w:r w:rsidR="00641B42">
        <w:rPr>
          <w:rStyle w:val="eop"/>
          <w:rFonts w:ascii="Arial" w:hAnsi="Arial" w:cs="Arial"/>
        </w:rPr>
        <w:t xml:space="preserve">give </w:t>
      </w:r>
      <w:r w:rsidR="00423476">
        <w:rPr>
          <w:rStyle w:val="eop"/>
          <w:rFonts w:ascii="Arial" w:hAnsi="Arial" w:cs="Arial"/>
        </w:rPr>
        <w:t xml:space="preserve">the </w:t>
      </w:r>
      <w:r w:rsidR="00C77F8B">
        <w:rPr>
          <w:rStyle w:val="eop"/>
          <w:rFonts w:ascii="Arial" w:hAnsi="Arial" w:cs="Arial"/>
        </w:rPr>
        <w:t xml:space="preserve">service </w:t>
      </w:r>
      <w:r w:rsidR="00641B42">
        <w:rPr>
          <w:rStyle w:val="eop"/>
          <w:rFonts w:ascii="Arial" w:hAnsi="Arial" w:cs="Arial"/>
        </w:rPr>
        <w:t xml:space="preserve">that </w:t>
      </w:r>
      <w:r w:rsidR="00C77F8B">
        <w:rPr>
          <w:rStyle w:val="eop"/>
          <w:rFonts w:ascii="Arial" w:hAnsi="Arial" w:cs="Arial"/>
        </w:rPr>
        <w:t>extra little touch</w:t>
      </w:r>
      <w:r w:rsidR="00641B42">
        <w:rPr>
          <w:rStyle w:val="eop"/>
          <w:rFonts w:ascii="Arial" w:hAnsi="Arial" w:cs="Arial"/>
        </w:rPr>
        <w:t xml:space="preserve"> exceeding customer expectations. </w:t>
      </w:r>
      <w:r w:rsidR="00EE2F27">
        <w:rPr>
          <w:rStyle w:val="eop"/>
          <w:rFonts w:ascii="Arial" w:hAnsi="Arial" w:cs="Arial"/>
        </w:rPr>
        <w:t>Opening more than one bar in a sold out event like Craig Charles only one bar was open between 1000 people and it was chaotic, changing this is very important for customer flow and satisfaction, having roughly three bars open at one event depending on number of tickets sold.</w:t>
      </w:r>
    </w:p>
    <w:p w14:paraId="75F1EE57" w14:textId="5D5172C5" w:rsidR="00EE2F27" w:rsidRDefault="00EE2F27" w:rsidP="00641B42">
      <w:pPr>
        <w:pStyle w:val="paragraph"/>
        <w:spacing w:before="0" w:beforeAutospacing="0" w:after="0" w:afterAutospacing="0"/>
        <w:textAlignment w:val="baseline"/>
        <w:rPr>
          <w:rStyle w:val="eop"/>
          <w:rFonts w:ascii="Arial" w:hAnsi="Arial" w:cs="Arial"/>
        </w:rPr>
      </w:pPr>
    </w:p>
    <w:p w14:paraId="18F80332" w14:textId="2C4A876E" w:rsidR="008B0377" w:rsidRPr="003037EB" w:rsidRDefault="00EE2F27" w:rsidP="00641B42">
      <w:pPr>
        <w:pStyle w:val="paragraph"/>
        <w:spacing w:before="0" w:beforeAutospacing="0" w:after="0" w:afterAutospacing="0"/>
        <w:textAlignment w:val="baseline"/>
        <w:rPr>
          <w:rStyle w:val="eop"/>
          <w:rFonts w:ascii="Arial" w:hAnsi="Arial" w:cs="Arial"/>
        </w:rPr>
      </w:pPr>
      <w:r>
        <w:rPr>
          <w:rStyle w:val="eop"/>
          <w:rFonts w:ascii="Arial" w:hAnsi="Arial" w:cs="Arial"/>
        </w:rPr>
        <w:t xml:space="preserve">Patti Raj will be merged onto Patti Pavilion, However, it will no longer be a Indian buffet </w:t>
      </w:r>
      <w:r w:rsidR="0047138A">
        <w:rPr>
          <w:rStyle w:val="eop"/>
          <w:rFonts w:ascii="Arial" w:hAnsi="Arial" w:cs="Arial"/>
        </w:rPr>
        <w:t xml:space="preserve">restaurant </w:t>
      </w:r>
      <w:r>
        <w:rPr>
          <w:rStyle w:val="eop"/>
          <w:rFonts w:ascii="Arial" w:hAnsi="Arial" w:cs="Arial"/>
        </w:rPr>
        <w:t xml:space="preserve">but will instead be a place for street food vendors to set up, the restaurant will be stripped entirely to make it fit into the location it is in which is across the beach and following current trends </w:t>
      </w:r>
      <w:r w:rsidR="0047138A">
        <w:rPr>
          <w:rStyle w:val="eop"/>
          <w:rFonts w:ascii="Arial" w:hAnsi="Arial" w:cs="Arial"/>
        </w:rPr>
        <w:t xml:space="preserve">it will be kept minimalistic, it will </w:t>
      </w:r>
      <w:r w:rsidR="008B0377">
        <w:rPr>
          <w:rStyle w:val="eop"/>
          <w:rFonts w:ascii="Arial" w:hAnsi="Arial" w:cs="Arial"/>
        </w:rPr>
        <w:t xml:space="preserve">be environmental friendly so ensuring there is a variety of vendors meat, vegan, veggie and pescatarians. Rows of tables will be set up in a canteen style seating using bright lights and surrounding the restaurants with greenery plants, flowers, natural food plants such as thyme and coriander. Once events are running inside the hall of Patti Pavilion people can use the restaurant for drinks, quick break and even some food during, before and after the show. Management and the communication between </w:t>
      </w:r>
      <w:r w:rsidR="001D373E">
        <w:rPr>
          <w:rStyle w:val="eop"/>
          <w:rFonts w:ascii="Arial" w:hAnsi="Arial" w:cs="Arial"/>
        </w:rPr>
        <w:t>management is</w:t>
      </w:r>
      <w:r w:rsidR="008B0377">
        <w:rPr>
          <w:rStyle w:val="eop"/>
          <w:rFonts w:ascii="Arial" w:hAnsi="Arial" w:cs="Arial"/>
        </w:rPr>
        <w:t xml:space="preserve"> currently poor and needs improving </w:t>
      </w:r>
      <w:r w:rsidR="008B0377" w:rsidRPr="008B0377">
        <w:rPr>
          <w:rStyle w:val="eop"/>
          <w:rFonts w:ascii="Arial" w:hAnsi="Arial" w:cs="Arial"/>
        </w:rPr>
        <w:t xml:space="preserve">Chester Barnard identified communication as an important management </w:t>
      </w:r>
      <w:r w:rsidR="001D373E" w:rsidRPr="008B0377">
        <w:rPr>
          <w:rStyle w:val="eop"/>
          <w:rFonts w:ascii="Arial" w:hAnsi="Arial" w:cs="Arial"/>
        </w:rPr>
        <w:t>activity and</w:t>
      </w:r>
      <w:r w:rsidR="008B0377" w:rsidRPr="008B0377">
        <w:rPr>
          <w:rStyle w:val="eop"/>
          <w:rFonts w:ascii="Arial" w:hAnsi="Arial" w:cs="Arial"/>
        </w:rPr>
        <w:t xml:space="preserve"> examined its elements and issues. According to him, communication is the major shaping force in the organisation. </w:t>
      </w:r>
      <w:r w:rsidR="008B0377">
        <w:rPr>
          <w:rStyle w:val="eop"/>
          <w:rFonts w:ascii="Arial" w:hAnsi="Arial" w:cs="Arial"/>
        </w:rPr>
        <w:t>(</w:t>
      </w:r>
      <w:r w:rsidR="008B0377" w:rsidRPr="008B0377">
        <w:rPr>
          <w:rFonts w:ascii="Arial" w:hAnsi="Arial" w:cs="Arial"/>
        </w:rPr>
        <w:t>Barnard, C.</w:t>
      </w:r>
      <w:r w:rsidR="008B0377">
        <w:rPr>
          <w:rFonts w:ascii="Arial" w:hAnsi="Arial" w:cs="Arial"/>
        </w:rPr>
        <w:t>1</w:t>
      </w:r>
      <w:r w:rsidR="008B0377" w:rsidRPr="008B0377">
        <w:rPr>
          <w:rFonts w:ascii="Arial" w:hAnsi="Arial" w:cs="Arial"/>
        </w:rPr>
        <w:t>938).</w:t>
      </w:r>
      <w:r w:rsidR="008B0377">
        <w:rPr>
          <w:rFonts w:ascii="Arial" w:hAnsi="Arial" w:cs="Arial"/>
        </w:rPr>
        <w:t xml:space="preserve"> Management is known to be poor even to the customers as you can see from the survey </w:t>
      </w:r>
      <w:r w:rsidR="003037EB">
        <w:rPr>
          <w:rFonts w:ascii="Arial" w:hAnsi="Arial" w:cs="Arial"/>
        </w:rPr>
        <w:t xml:space="preserve">people are suggesting that an events manager is hired instead of doing it all alone with minimum experience. Communicating with each other and assigning specific roles to each induvial so everyone is aware of what is required from them. Parking has also been raised as an issue so ensuring that only the correct amount of spaces </w:t>
      </w:r>
      <w:r w:rsidR="001D373E">
        <w:rPr>
          <w:rFonts w:ascii="Arial" w:hAnsi="Arial" w:cs="Arial"/>
        </w:rPr>
        <w:t>is</w:t>
      </w:r>
      <w:r w:rsidR="003037EB">
        <w:rPr>
          <w:rFonts w:ascii="Arial" w:hAnsi="Arial" w:cs="Arial"/>
        </w:rPr>
        <w:t xml:space="preserve"> sold and </w:t>
      </w:r>
      <w:r w:rsidR="0016718F">
        <w:rPr>
          <w:rFonts w:ascii="Arial" w:hAnsi="Arial" w:cs="Arial"/>
        </w:rPr>
        <w:t xml:space="preserve">that tickets/registrations for the </w:t>
      </w:r>
      <w:r w:rsidR="001D373E">
        <w:rPr>
          <w:rFonts w:ascii="Arial" w:hAnsi="Arial" w:cs="Arial"/>
        </w:rPr>
        <w:t>vehicles</w:t>
      </w:r>
      <w:r w:rsidR="0016718F">
        <w:rPr>
          <w:rFonts w:ascii="Arial" w:hAnsi="Arial" w:cs="Arial"/>
        </w:rPr>
        <w:t xml:space="preserve"> that have been booked to avoid confusion </w:t>
      </w:r>
      <w:proofErr w:type="gramStart"/>
      <w:r w:rsidR="0016718F">
        <w:rPr>
          <w:rFonts w:ascii="Arial" w:hAnsi="Arial" w:cs="Arial"/>
        </w:rPr>
        <w:t>later on</w:t>
      </w:r>
      <w:proofErr w:type="gramEnd"/>
      <w:r w:rsidR="0016718F">
        <w:rPr>
          <w:rFonts w:ascii="Arial" w:hAnsi="Arial" w:cs="Arial"/>
        </w:rPr>
        <w:t>.</w:t>
      </w:r>
    </w:p>
    <w:p w14:paraId="664783FE" w14:textId="04E257D4" w:rsidR="008B0377" w:rsidRDefault="008B0377" w:rsidP="00641B42">
      <w:pPr>
        <w:pStyle w:val="paragraph"/>
        <w:spacing w:before="0" w:beforeAutospacing="0" w:after="0" w:afterAutospacing="0"/>
        <w:textAlignment w:val="baseline"/>
        <w:rPr>
          <w:rStyle w:val="eop"/>
          <w:rFonts w:ascii="Arial" w:hAnsi="Arial" w:cs="Arial"/>
        </w:rPr>
      </w:pPr>
    </w:p>
    <w:p w14:paraId="18ACD074" w14:textId="33B70CF3" w:rsidR="00EE2F27" w:rsidRPr="00641B42" w:rsidRDefault="0016718F" w:rsidP="00641B42">
      <w:pPr>
        <w:pStyle w:val="paragraph"/>
        <w:spacing w:before="0" w:beforeAutospacing="0" w:after="0" w:afterAutospacing="0"/>
        <w:textAlignment w:val="baseline"/>
        <w:rPr>
          <w:rFonts w:ascii="Arial" w:hAnsi="Arial" w:cs="Arial"/>
        </w:rPr>
      </w:pPr>
      <w:r>
        <w:rPr>
          <w:rStyle w:val="eop"/>
          <w:rFonts w:ascii="Arial" w:hAnsi="Arial" w:cs="Arial"/>
        </w:rPr>
        <w:t xml:space="preserve">If </w:t>
      </w:r>
      <w:r w:rsidR="008B0377">
        <w:rPr>
          <w:rStyle w:val="eop"/>
          <w:rFonts w:ascii="Arial" w:hAnsi="Arial" w:cs="Arial"/>
        </w:rPr>
        <w:t>marketing strategy is followed and social media marketing is kept on top of Patti Pavilion has the potential to be a success</w:t>
      </w:r>
      <w:r>
        <w:rPr>
          <w:rStyle w:val="eop"/>
          <w:rFonts w:ascii="Arial" w:hAnsi="Arial" w:cs="Arial"/>
        </w:rPr>
        <w:t xml:space="preserve"> along with Patti Raj’s merger to the company.</w:t>
      </w:r>
    </w:p>
    <w:p w14:paraId="0E5D7971" w14:textId="199548D7" w:rsidR="00C6710C" w:rsidRDefault="00C6710C" w:rsidP="00C6710C">
      <w:pPr>
        <w:pStyle w:val="paragraph"/>
        <w:spacing w:before="0" w:beforeAutospacing="0" w:after="0" w:afterAutospacing="0"/>
        <w:ind w:left="720"/>
        <w:textAlignment w:val="baseline"/>
        <w:rPr>
          <w:rStyle w:val="eop"/>
          <w:rFonts w:ascii="Arial" w:hAnsi="Arial" w:cs="Arial"/>
        </w:rPr>
      </w:pPr>
    </w:p>
    <w:p w14:paraId="0F18311B" w14:textId="4504CA60" w:rsidR="000A6EAC" w:rsidRPr="000A6EAC" w:rsidRDefault="000A6EAC" w:rsidP="00E53CD3">
      <w:pPr>
        <w:pStyle w:val="Heading1"/>
        <w:rPr>
          <w:rStyle w:val="eop"/>
          <w:rFonts w:ascii="Arial" w:hAnsi="Arial" w:cs="Arial"/>
          <w:b/>
          <w:bCs/>
          <w:u w:val="single"/>
        </w:rPr>
      </w:pPr>
      <w:bookmarkStart w:id="6" w:name="_Toc42549810"/>
      <w:r w:rsidRPr="000A6EAC">
        <w:rPr>
          <w:rStyle w:val="eop"/>
          <w:rFonts w:ascii="Arial" w:hAnsi="Arial" w:cs="Arial"/>
          <w:b/>
          <w:bCs/>
          <w:u w:val="single"/>
        </w:rPr>
        <w:t>Appendix</w:t>
      </w:r>
      <w:bookmarkEnd w:id="6"/>
    </w:p>
    <w:p w14:paraId="28B4C68C" w14:textId="77777777" w:rsidR="008B0377" w:rsidRDefault="00C6710C" w:rsidP="00C6710C">
      <w:pPr>
        <w:pStyle w:val="paragraph"/>
        <w:spacing w:before="0" w:beforeAutospacing="0" w:after="0" w:afterAutospacing="0"/>
        <w:ind w:left="720"/>
        <w:textAlignment w:val="baseline"/>
        <w:rPr>
          <w:rStyle w:val="eop"/>
          <w:rFonts w:ascii="Arial" w:hAnsi="Arial" w:cs="Arial"/>
        </w:rPr>
      </w:pPr>
      <w:r>
        <w:rPr>
          <w:rFonts w:ascii="Arial" w:eastAsiaTheme="minorHAnsi" w:hAnsi="Arial" w:cs="Arial"/>
          <w:noProof/>
          <w:lang w:eastAsia="en-US"/>
        </w:rPr>
        <w:drawing>
          <wp:inline distT="0" distB="0" distL="0" distR="0" wp14:anchorId="3102635E" wp14:editId="34B3D3CA">
            <wp:extent cx="5216837" cy="2187756"/>
            <wp:effectExtent l="0" t="0" r="3175" b="317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26936" cy="2191991"/>
                    </a:xfrm>
                    <a:prstGeom prst="rect">
                      <a:avLst/>
                    </a:prstGeom>
                    <a:noFill/>
                    <a:ln>
                      <a:noFill/>
                    </a:ln>
                  </pic:spPr>
                </pic:pic>
              </a:graphicData>
            </a:graphic>
          </wp:inline>
        </w:drawing>
      </w:r>
      <w:r w:rsidR="0063564C">
        <w:rPr>
          <w:rStyle w:val="eop"/>
          <w:rFonts w:ascii="Arial" w:hAnsi="Arial" w:cs="Arial"/>
        </w:rPr>
        <w:t>Appendix 1</w:t>
      </w:r>
    </w:p>
    <w:p w14:paraId="1F49BE42" w14:textId="77777777" w:rsidR="008B0377" w:rsidRDefault="008B0377" w:rsidP="00C6710C">
      <w:pPr>
        <w:pStyle w:val="paragraph"/>
        <w:spacing w:before="0" w:beforeAutospacing="0" w:after="0" w:afterAutospacing="0"/>
        <w:ind w:left="720"/>
        <w:textAlignment w:val="baseline"/>
        <w:rPr>
          <w:rStyle w:val="eop"/>
          <w:rFonts w:ascii="Arial" w:hAnsi="Arial" w:cs="Arial"/>
        </w:rPr>
      </w:pPr>
    </w:p>
    <w:p w14:paraId="120E6FA0" w14:textId="77777777" w:rsidR="008B0377" w:rsidRDefault="008B0377" w:rsidP="00C6710C">
      <w:pPr>
        <w:pStyle w:val="paragraph"/>
        <w:spacing w:before="0" w:beforeAutospacing="0" w:after="0" w:afterAutospacing="0"/>
        <w:ind w:left="720"/>
        <w:textAlignment w:val="baseline"/>
        <w:rPr>
          <w:rStyle w:val="eop"/>
          <w:rFonts w:ascii="Arial" w:hAnsi="Arial" w:cs="Arial"/>
        </w:rPr>
      </w:pPr>
    </w:p>
    <w:p w14:paraId="0F9AE38D" w14:textId="3F73A945" w:rsidR="008B0377" w:rsidRDefault="008B0377" w:rsidP="00C6710C">
      <w:pPr>
        <w:pStyle w:val="paragraph"/>
        <w:spacing w:before="0" w:beforeAutospacing="0" w:after="0" w:afterAutospacing="0"/>
        <w:ind w:left="720"/>
        <w:textAlignment w:val="baseline"/>
        <w:rPr>
          <w:rStyle w:val="eop"/>
          <w:rFonts w:ascii="Arial" w:hAnsi="Arial" w:cs="Arial"/>
        </w:rPr>
      </w:pPr>
    </w:p>
    <w:p w14:paraId="74A991D9" w14:textId="664FFAA7" w:rsidR="008B0377" w:rsidRDefault="008B0377" w:rsidP="00C6710C">
      <w:pPr>
        <w:pStyle w:val="paragraph"/>
        <w:spacing w:before="0" w:beforeAutospacing="0" w:after="0" w:afterAutospacing="0"/>
        <w:ind w:left="720"/>
        <w:textAlignment w:val="baseline"/>
        <w:rPr>
          <w:rStyle w:val="eop"/>
          <w:rFonts w:ascii="Arial" w:hAnsi="Arial" w:cs="Arial"/>
        </w:rPr>
      </w:pPr>
      <w:r>
        <w:rPr>
          <w:noProof/>
        </w:rPr>
        <w:drawing>
          <wp:anchor distT="0" distB="0" distL="114300" distR="114300" simplePos="0" relativeHeight="251663360" behindDoc="0" locked="0" layoutInCell="1" allowOverlap="1" wp14:anchorId="1628475D" wp14:editId="4BAF72D2">
            <wp:simplePos x="0" y="0"/>
            <wp:positionH relativeFrom="margin">
              <wp:posOffset>-65858</wp:posOffset>
            </wp:positionH>
            <wp:positionV relativeFrom="margin">
              <wp:posOffset>2533015</wp:posOffset>
            </wp:positionV>
            <wp:extent cx="4316095" cy="2978785"/>
            <wp:effectExtent l="0" t="0" r="8255" b="0"/>
            <wp:wrapSquare wrapText="bothSides"/>
            <wp:docPr id="47" name="Picture 4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Q2.png"/>
                    <pic:cNvPicPr/>
                  </pic:nvPicPr>
                  <pic:blipFill>
                    <a:blip r:embed="rId17">
                      <a:extLst>
                        <a:ext uri="{28A0092B-C50C-407E-A947-70E740481C1C}">
                          <a14:useLocalDpi xmlns:a14="http://schemas.microsoft.com/office/drawing/2010/main" val="0"/>
                        </a:ext>
                      </a:extLst>
                    </a:blip>
                    <a:stretch>
                      <a:fillRect/>
                    </a:stretch>
                  </pic:blipFill>
                  <pic:spPr>
                    <a:xfrm>
                      <a:off x="0" y="0"/>
                      <a:ext cx="4316095" cy="2978785"/>
                    </a:xfrm>
                    <a:prstGeom prst="rect">
                      <a:avLst/>
                    </a:prstGeom>
                  </pic:spPr>
                </pic:pic>
              </a:graphicData>
            </a:graphic>
            <wp14:sizeRelH relativeFrom="margin">
              <wp14:pctWidth>0</wp14:pctWidth>
            </wp14:sizeRelH>
            <wp14:sizeRelV relativeFrom="margin">
              <wp14:pctHeight>0</wp14:pctHeight>
            </wp14:sizeRelV>
          </wp:anchor>
        </w:drawing>
      </w:r>
    </w:p>
    <w:p w14:paraId="3576CA27" w14:textId="28553B57" w:rsidR="008B0377" w:rsidRDefault="008B0377" w:rsidP="00C6710C">
      <w:pPr>
        <w:pStyle w:val="paragraph"/>
        <w:spacing w:before="0" w:beforeAutospacing="0" w:after="0" w:afterAutospacing="0"/>
        <w:ind w:left="720"/>
        <w:textAlignment w:val="baseline"/>
        <w:rPr>
          <w:rStyle w:val="eop"/>
          <w:rFonts w:ascii="Arial" w:hAnsi="Arial" w:cs="Arial"/>
        </w:rPr>
      </w:pPr>
    </w:p>
    <w:p w14:paraId="1B81F8B4" w14:textId="74E89B22" w:rsidR="008B0377" w:rsidRDefault="003037EB" w:rsidP="00C6710C">
      <w:pPr>
        <w:pStyle w:val="paragraph"/>
        <w:spacing w:before="0" w:beforeAutospacing="0" w:after="0" w:afterAutospacing="0"/>
        <w:ind w:left="720"/>
        <w:textAlignment w:val="baseline"/>
        <w:rPr>
          <w:rStyle w:val="eop"/>
          <w:rFonts w:ascii="Arial" w:hAnsi="Arial" w:cs="Arial"/>
        </w:rPr>
      </w:pPr>
      <w:r>
        <w:rPr>
          <w:rStyle w:val="eop"/>
          <w:rFonts w:ascii="Arial" w:hAnsi="Arial" w:cs="Arial"/>
        </w:rPr>
        <w:lastRenderedPageBreak/>
        <w:t>Appendix 2</w:t>
      </w:r>
    </w:p>
    <w:p w14:paraId="77B8ABC4" w14:textId="77777777" w:rsidR="003037EB" w:rsidRDefault="00C6710C" w:rsidP="00C6710C">
      <w:pPr>
        <w:pStyle w:val="paragraph"/>
        <w:spacing w:before="0" w:beforeAutospacing="0" w:after="0" w:afterAutospacing="0"/>
        <w:ind w:left="720"/>
        <w:textAlignment w:val="baseline"/>
        <w:rPr>
          <w:rStyle w:val="eop"/>
          <w:rFonts w:ascii="Arial" w:hAnsi="Arial" w:cs="Arial"/>
        </w:rPr>
      </w:pPr>
      <w:r>
        <w:rPr>
          <w:rFonts w:ascii="Arial" w:eastAsiaTheme="minorHAnsi" w:hAnsi="Arial" w:cs="Arial"/>
          <w:noProof/>
          <w:lang w:eastAsia="en-US"/>
        </w:rPr>
        <w:drawing>
          <wp:inline distT="0" distB="0" distL="0" distR="0" wp14:anchorId="43AAD707" wp14:editId="1BC6C9E5">
            <wp:extent cx="4256405" cy="1784985"/>
            <wp:effectExtent l="0" t="0" r="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63564C" w:rsidRPr="0063564C">
        <w:rPr>
          <w:rStyle w:val="eop"/>
          <w:rFonts w:ascii="Arial" w:hAnsi="Arial" w:cs="Arial"/>
        </w:rPr>
        <w:t xml:space="preserve"> </w:t>
      </w:r>
      <w:r w:rsidR="0063564C">
        <w:rPr>
          <w:rStyle w:val="eop"/>
          <w:rFonts w:ascii="Arial" w:hAnsi="Arial" w:cs="Arial"/>
        </w:rPr>
        <w:t xml:space="preserve">Appendix </w:t>
      </w:r>
      <w:r w:rsidR="003037EB">
        <w:rPr>
          <w:rStyle w:val="eop"/>
          <w:rFonts w:ascii="Arial" w:hAnsi="Arial" w:cs="Arial"/>
        </w:rPr>
        <w:t>3</w:t>
      </w:r>
      <w:r>
        <w:rPr>
          <w:rFonts w:ascii="Arial" w:eastAsiaTheme="minorHAnsi" w:hAnsi="Arial" w:cs="Arial"/>
          <w:noProof/>
          <w:lang w:eastAsia="en-US"/>
        </w:rPr>
        <w:drawing>
          <wp:inline distT="0" distB="0" distL="0" distR="0" wp14:anchorId="0C080522" wp14:editId="4AEFE4AB">
            <wp:extent cx="4256405" cy="1784985"/>
            <wp:effectExtent l="0" t="0" r="0" b="571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63564C" w:rsidRPr="0063564C">
        <w:rPr>
          <w:rStyle w:val="eop"/>
          <w:rFonts w:ascii="Arial" w:hAnsi="Arial" w:cs="Arial"/>
        </w:rPr>
        <w:t xml:space="preserve"> </w:t>
      </w:r>
      <w:r w:rsidR="0063564C">
        <w:rPr>
          <w:rStyle w:val="eop"/>
          <w:rFonts w:ascii="Arial" w:hAnsi="Arial" w:cs="Arial"/>
        </w:rPr>
        <w:t xml:space="preserve">Appendix </w:t>
      </w:r>
      <w:r w:rsidR="003037EB">
        <w:rPr>
          <w:rStyle w:val="eop"/>
          <w:rFonts w:ascii="Arial" w:hAnsi="Arial" w:cs="Arial"/>
        </w:rPr>
        <w:t>4</w:t>
      </w:r>
      <w:r>
        <w:rPr>
          <w:rFonts w:ascii="Arial" w:eastAsiaTheme="minorHAnsi" w:hAnsi="Arial" w:cs="Arial"/>
          <w:noProof/>
          <w:lang w:eastAsia="en-US"/>
        </w:rPr>
        <w:drawing>
          <wp:inline distT="0" distB="0" distL="0" distR="0" wp14:anchorId="2AB997CF" wp14:editId="2878891B">
            <wp:extent cx="4256405" cy="1784985"/>
            <wp:effectExtent l="0" t="0" r="0"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5</w:t>
      </w:r>
      <w:r>
        <w:rPr>
          <w:rFonts w:ascii="Arial" w:eastAsiaTheme="minorHAnsi" w:hAnsi="Arial" w:cs="Arial"/>
          <w:noProof/>
          <w:lang w:eastAsia="en-US"/>
        </w:rPr>
        <w:drawing>
          <wp:inline distT="0" distB="0" distL="0" distR="0" wp14:anchorId="2D01AB5B" wp14:editId="1CC7BE80">
            <wp:extent cx="4256405" cy="1784985"/>
            <wp:effectExtent l="0" t="0" r="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63564C" w:rsidRPr="0063564C">
        <w:rPr>
          <w:rStyle w:val="eop"/>
          <w:rFonts w:ascii="Arial" w:hAnsi="Arial" w:cs="Arial"/>
        </w:rPr>
        <w:t xml:space="preserve"> </w:t>
      </w:r>
      <w:r w:rsidR="0063564C">
        <w:rPr>
          <w:rStyle w:val="eop"/>
          <w:rFonts w:ascii="Arial" w:hAnsi="Arial" w:cs="Arial"/>
        </w:rPr>
        <w:t xml:space="preserve">Appendix </w:t>
      </w:r>
      <w:r w:rsidR="003037EB">
        <w:rPr>
          <w:rStyle w:val="eop"/>
          <w:rFonts w:ascii="Arial" w:hAnsi="Arial" w:cs="Arial"/>
        </w:rPr>
        <w:t>6</w:t>
      </w:r>
      <w:r>
        <w:rPr>
          <w:rFonts w:ascii="Arial" w:eastAsiaTheme="minorHAnsi" w:hAnsi="Arial" w:cs="Arial"/>
          <w:noProof/>
          <w:lang w:eastAsia="en-US"/>
        </w:rPr>
        <w:lastRenderedPageBreak/>
        <w:drawing>
          <wp:inline distT="0" distB="0" distL="0" distR="0" wp14:anchorId="34177CA7" wp14:editId="0F75EBAE">
            <wp:extent cx="4256405" cy="1784985"/>
            <wp:effectExtent l="0" t="0" r="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7</w:t>
      </w:r>
      <w:r>
        <w:rPr>
          <w:rFonts w:ascii="Arial" w:eastAsiaTheme="minorHAnsi" w:hAnsi="Arial" w:cs="Arial"/>
          <w:noProof/>
          <w:lang w:eastAsia="en-US"/>
        </w:rPr>
        <w:drawing>
          <wp:inline distT="0" distB="0" distL="0" distR="0" wp14:anchorId="0415EE29" wp14:editId="61E29A0D">
            <wp:extent cx="4256405" cy="1784985"/>
            <wp:effectExtent l="0" t="0" r="0" b="571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8</w:t>
      </w:r>
      <w:r>
        <w:rPr>
          <w:rFonts w:ascii="Arial" w:eastAsiaTheme="minorHAnsi" w:hAnsi="Arial" w:cs="Arial"/>
          <w:noProof/>
          <w:lang w:eastAsia="en-US"/>
        </w:rPr>
        <w:drawing>
          <wp:inline distT="0" distB="0" distL="0" distR="0" wp14:anchorId="585E460D" wp14:editId="152DDD09">
            <wp:extent cx="4256405" cy="1784985"/>
            <wp:effectExtent l="0" t="0" r="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9</w:t>
      </w:r>
      <w:r>
        <w:rPr>
          <w:rFonts w:ascii="Arial" w:eastAsiaTheme="minorHAnsi" w:hAnsi="Arial" w:cs="Arial"/>
          <w:noProof/>
          <w:lang w:eastAsia="en-US"/>
        </w:rPr>
        <w:drawing>
          <wp:inline distT="0" distB="0" distL="0" distR="0" wp14:anchorId="33B2528A" wp14:editId="5CBE55C7">
            <wp:extent cx="4256405" cy="1784985"/>
            <wp:effectExtent l="0" t="0" r="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10</w:t>
      </w:r>
      <w:r>
        <w:rPr>
          <w:rFonts w:ascii="Arial" w:eastAsiaTheme="minorHAnsi" w:hAnsi="Arial" w:cs="Arial"/>
          <w:noProof/>
          <w:lang w:eastAsia="en-US"/>
        </w:rPr>
        <w:lastRenderedPageBreak/>
        <w:drawing>
          <wp:inline distT="0" distB="0" distL="0" distR="0" wp14:anchorId="5B154E99" wp14:editId="4CD3DFEE">
            <wp:extent cx="4256405" cy="202501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56405" cy="2025015"/>
                    </a:xfrm>
                    <a:prstGeom prst="rect">
                      <a:avLst/>
                    </a:prstGeom>
                    <a:noFill/>
                    <a:ln>
                      <a:noFill/>
                    </a:ln>
                  </pic:spPr>
                </pic:pic>
              </a:graphicData>
            </a:graphic>
          </wp:inline>
        </w:drawing>
      </w:r>
      <w:r w:rsidR="003037EB">
        <w:rPr>
          <w:rStyle w:val="eop"/>
          <w:rFonts w:ascii="Arial" w:hAnsi="Arial" w:cs="Arial"/>
        </w:rPr>
        <w:t>Appendix 11</w:t>
      </w:r>
      <w:r>
        <w:rPr>
          <w:rFonts w:ascii="Arial" w:eastAsiaTheme="minorHAnsi" w:hAnsi="Arial" w:cs="Arial"/>
          <w:noProof/>
          <w:lang w:eastAsia="en-US"/>
        </w:rPr>
        <w:drawing>
          <wp:inline distT="0" distB="0" distL="0" distR="0" wp14:anchorId="5B7534F2" wp14:editId="7DB4C2B2">
            <wp:extent cx="4256405" cy="20250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256405" cy="2025015"/>
                    </a:xfrm>
                    <a:prstGeom prst="rect">
                      <a:avLst/>
                    </a:prstGeom>
                    <a:noFill/>
                    <a:ln>
                      <a:noFill/>
                    </a:ln>
                  </pic:spPr>
                </pic:pic>
              </a:graphicData>
            </a:graphic>
          </wp:inline>
        </w:drawing>
      </w:r>
      <w:r w:rsidR="003037EB">
        <w:rPr>
          <w:rStyle w:val="eop"/>
          <w:rFonts w:ascii="Arial" w:hAnsi="Arial" w:cs="Arial"/>
        </w:rPr>
        <w:t>Appendix 12</w:t>
      </w:r>
      <w:r>
        <w:rPr>
          <w:rFonts w:ascii="Arial" w:eastAsiaTheme="minorHAnsi" w:hAnsi="Arial" w:cs="Arial"/>
          <w:noProof/>
          <w:lang w:eastAsia="en-US"/>
        </w:rPr>
        <w:drawing>
          <wp:inline distT="0" distB="0" distL="0" distR="0" wp14:anchorId="3A7D214C" wp14:editId="4C958E93">
            <wp:extent cx="4256405" cy="1784985"/>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13</w:t>
      </w:r>
      <w:r>
        <w:rPr>
          <w:rFonts w:ascii="Arial" w:eastAsiaTheme="minorHAnsi" w:hAnsi="Arial" w:cs="Arial"/>
          <w:noProof/>
          <w:lang w:eastAsia="en-US"/>
        </w:rPr>
        <w:drawing>
          <wp:inline distT="0" distB="0" distL="0" distR="0" wp14:anchorId="6D734456" wp14:editId="3EBA2453">
            <wp:extent cx="4256405" cy="1784985"/>
            <wp:effectExtent l="0" t="0" r="0" b="57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14</w:t>
      </w:r>
      <w:r>
        <w:rPr>
          <w:rFonts w:ascii="Arial" w:eastAsiaTheme="minorHAnsi" w:hAnsi="Arial" w:cs="Arial"/>
          <w:noProof/>
          <w:lang w:eastAsia="en-US"/>
        </w:rPr>
        <w:lastRenderedPageBreak/>
        <w:drawing>
          <wp:inline distT="0" distB="0" distL="0" distR="0" wp14:anchorId="7A118E60" wp14:editId="0DAAD9CC">
            <wp:extent cx="4256405" cy="1784985"/>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15</w:t>
      </w:r>
      <w:r>
        <w:rPr>
          <w:rFonts w:ascii="Arial" w:eastAsiaTheme="minorHAnsi" w:hAnsi="Arial" w:cs="Arial"/>
          <w:noProof/>
          <w:lang w:eastAsia="en-US"/>
        </w:rPr>
        <w:drawing>
          <wp:inline distT="0" distB="0" distL="0" distR="0" wp14:anchorId="0E8FF1E3" wp14:editId="4E9B1EC9">
            <wp:extent cx="4256405" cy="178498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16</w:t>
      </w:r>
      <w:r>
        <w:rPr>
          <w:rFonts w:ascii="Arial" w:eastAsiaTheme="minorHAnsi" w:hAnsi="Arial" w:cs="Arial"/>
          <w:noProof/>
          <w:lang w:eastAsia="en-US"/>
        </w:rPr>
        <w:drawing>
          <wp:inline distT="0" distB="0" distL="0" distR="0" wp14:anchorId="433F526E" wp14:editId="5AD8336C">
            <wp:extent cx="4256405" cy="1784985"/>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17</w:t>
      </w:r>
      <w:r>
        <w:rPr>
          <w:rFonts w:ascii="Arial" w:eastAsiaTheme="minorHAnsi" w:hAnsi="Arial" w:cs="Arial"/>
          <w:noProof/>
          <w:lang w:eastAsia="en-US"/>
        </w:rPr>
        <w:drawing>
          <wp:inline distT="0" distB="0" distL="0" distR="0" wp14:anchorId="6F4A0BF1" wp14:editId="064F5430">
            <wp:extent cx="4256405" cy="215519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56405" cy="2155190"/>
                    </a:xfrm>
                    <a:prstGeom prst="rect">
                      <a:avLst/>
                    </a:prstGeom>
                    <a:noFill/>
                    <a:ln>
                      <a:noFill/>
                    </a:ln>
                  </pic:spPr>
                </pic:pic>
              </a:graphicData>
            </a:graphic>
          </wp:inline>
        </w:drawing>
      </w:r>
      <w:r w:rsidR="003037EB">
        <w:rPr>
          <w:rStyle w:val="eop"/>
          <w:rFonts w:ascii="Arial" w:hAnsi="Arial" w:cs="Arial"/>
        </w:rPr>
        <w:t>Appendix 18</w:t>
      </w:r>
    </w:p>
    <w:p w14:paraId="39A590A1" w14:textId="7B7681B7" w:rsidR="003037EB" w:rsidRDefault="003037EB" w:rsidP="00C6710C">
      <w:pPr>
        <w:pStyle w:val="paragraph"/>
        <w:spacing w:before="0" w:beforeAutospacing="0" w:after="0" w:afterAutospacing="0"/>
        <w:ind w:left="720"/>
        <w:textAlignment w:val="baseline"/>
        <w:rPr>
          <w:rStyle w:val="eop"/>
          <w:rFonts w:ascii="Arial" w:hAnsi="Arial" w:cs="Arial"/>
        </w:rPr>
      </w:pPr>
      <w:r>
        <w:rPr>
          <w:rFonts w:ascii="Arial" w:eastAsiaTheme="minorHAnsi" w:hAnsi="Arial" w:cs="Arial"/>
          <w:noProof/>
          <w:lang w:eastAsia="en-US"/>
        </w:rPr>
        <w:lastRenderedPageBreak/>
        <w:drawing>
          <wp:inline distT="0" distB="0" distL="0" distR="0" wp14:anchorId="288AC388" wp14:editId="22F290D4">
            <wp:extent cx="4310743" cy="2993545"/>
            <wp:effectExtent l="0" t="0" r="0" b="0"/>
            <wp:docPr id="48" name="Picture 4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19.png"/>
                    <pic:cNvPicPr/>
                  </pic:nvPicPr>
                  <pic:blipFill>
                    <a:blip r:embed="rId34">
                      <a:extLst>
                        <a:ext uri="{28A0092B-C50C-407E-A947-70E740481C1C}">
                          <a14:useLocalDpi xmlns:a14="http://schemas.microsoft.com/office/drawing/2010/main" val="0"/>
                        </a:ext>
                      </a:extLst>
                    </a:blip>
                    <a:stretch>
                      <a:fillRect/>
                    </a:stretch>
                  </pic:blipFill>
                  <pic:spPr>
                    <a:xfrm>
                      <a:off x="0" y="0"/>
                      <a:ext cx="4313588" cy="2995521"/>
                    </a:xfrm>
                    <a:prstGeom prst="rect">
                      <a:avLst/>
                    </a:prstGeom>
                  </pic:spPr>
                </pic:pic>
              </a:graphicData>
            </a:graphic>
          </wp:inline>
        </w:drawing>
      </w:r>
    </w:p>
    <w:p w14:paraId="6179BB21" w14:textId="160CBD27" w:rsidR="003037EB" w:rsidRDefault="003037EB" w:rsidP="00C6710C">
      <w:pPr>
        <w:pStyle w:val="paragraph"/>
        <w:spacing w:before="0" w:beforeAutospacing="0" w:after="0" w:afterAutospacing="0"/>
        <w:ind w:left="720"/>
        <w:textAlignment w:val="baseline"/>
        <w:rPr>
          <w:rStyle w:val="eop"/>
          <w:rFonts w:ascii="Arial" w:hAnsi="Arial" w:cs="Arial"/>
        </w:rPr>
      </w:pPr>
    </w:p>
    <w:p w14:paraId="01C144AF" w14:textId="590E295C" w:rsidR="003037EB" w:rsidRDefault="003037EB" w:rsidP="00C6710C">
      <w:pPr>
        <w:pStyle w:val="paragraph"/>
        <w:spacing w:before="0" w:beforeAutospacing="0" w:after="0" w:afterAutospacing="0"/>
        <w:ind w:left="720"/>
        <w:textAlignment w:val="baseline"/>
        <w:rPr>
          <w:rStyle w:val="eop"/>
          <w:rFonts w:ascii="Arial" w:hAnsi="Arial" w:cs="Arial"/>
        </w:rPr>
      </w:pPr>
      <w:r>
        <w:rPr>
          <w:rFonts w:ascii="Arial" w:hAnsi="Arial" w:cs="Arial"/>
          <w:noProof/>
        </w:rPr>
        <w:drawing>
          <wp:inline distT="0" distB="0" distL="0" distR="0" wp14:anchorId="31DE4D38" wp14:editId="502D6C0E">
            <wp:extent cx="5731510" cy="1362075"/>
            <wp:effectExtent l="0" t="0" r="2540" b="9525"/>
            <wp:docPr id="49" name="Picture 4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19.1.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1362075"/>
                    </a:xfrm>
                    <a:prstGeom prst="rect">
                      <a:avLst/>
                    </a:prstGeom>
                  </pic:spPr>
                </pic:pic>
              </a:graphicData>
            </a:graphic>
          </wp:inline>
        </w:drawing>
      </w:r>
      <w:r w:rsidRPr="003037EB">
        <w:rPr>
          <w:rStyle w:val="eop"/>
          <w:rFonts w:ascii="Arial" w:hAnsi="Arial" w:cs="Arial"/>
        </w:rPr>
        <w:t xml:space="preserve"> </w:t>
      </w:r>
      <w:r>
        <w:rPr>
          <w:rStyle w:val="eop"/>
          <w:rFonts w:ascii="Arial" w:hAnsi="Arial" w:cs="Arial"/>
        </w:rPr>
        <w:t>Appendix 19</w:t>
      </w:r>
    </w:p>
    <w:p w14:paraId="0F55971A" w14:textId="4E7B42EF" w:rsidR="003037EB" w:rsidRDefault="003037EB" w:rsidP="00C6710C">
      <w:pPr>
        <w:pStyle w:val="paragraph"/>
        <w:spacing w:before="0" w:beforeAutospacing="0" w:after="0" w:afterAutospacing="0"/>
        <w:ind w:left="720"/>
        <w:textAlignment w:val="baseline"/>
        <w:rPr>
          <w:rStyle w:val="eop"/>
          <w:rFonts w:ascii="Arial" w:hAnsi="Arial" w:cs="Arial"/>
        </w:rPr>
      </w:pPr>
      <w:r>
        <w:rPr>
          <w:rFonts w:ascii="Arial" w:hAnsi="Arial" w:cs="Arial"/>
          <w:noProof/>
        </w:rPr>
        <w:lastRenderedPageBreak/>
        <w:drawing>
          <wp:inline distT="0" distB="0" distL="0" distR="0" wp14:anchorId="69C3A051" wp14:editId="0A1D5817">
            <wp:extent cx="5731510" cy="4015105"/>
            <wp:effectExtent l="0" t="0" r="2540" b="4445"/>
            <wp:docPr id="50" name="Picture 5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20.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4015105"/>
                    </a:xfrm>
                    <a:prstGeom prst="rect">
                      <a:avLst/>
                    </a:prstGeom>
                  </pic:spPr>
                </pic:pic>
              </a:graphicData>
            </a:graphic>
          </wp:inline>
        </w:drawing>
      </w:r>
      <w:r>
        <w:rPr>
          <w:rFonts w:ascii="Arial" w:hAnsi="Arial" w:cs="Arial"/>
          <w:noProof/>
        </w:rPr>
        <w:drawing>
          <wp:inline distT="0" distB="0" distL="0" distR="0" wp14:anchorId="3729E8EC" wp14:editId="6B1E5FE0">
            <wp:extent cx="5731510" cy="3275330"/>
            <wp:effectExtent l="0" t="0" r="2540" b="127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0.1.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r>
        <w:rPr>
          <w:rStyle w:val="eop"/>
          <w:rFonts w:ascii="Arial" w:hAnsi="Arial" w:cs="Arial"/>
        </w:rPr>
        <w:t>Appendix 20</w:t>
      </w:r>
    </w:p>
    <w:p w14:paraId="60623DAC" w14:textId="33E4CA73" w:rsidR="003037EB" w:rsidRDefault="003037EB" w:rsidP="00C6710C">
      <w:pPr>
        <w:pStyle w:val="paragraph"/>
        <w:spacing w:before="0" w:beforeAutospacing="0" w:after="0" w:afterAutospacing="0"/>
        <w:ind w:left="720"/>
        <w:textAlignment w:val="baseline"/>
        <w:rPr>
          <w:rStyle w:val="eop"/>
          <w:rFonts w:ascii="Arial" w:hAnsi="Arial" w:cs="Arial"/>
        </w:rPr>
      </w:pPr>
    </w:p>
    <w:p w14:paraId="6B3764E2" w14:textId="47261A67" w:rsidR="003037EB" w:rsidRDefault="003037EB" w:rsidP="00C6710C">
      <w:pPr>
        <w:pStyle w:val="paragraph"/>
        <w:spacing w:before="0" w:beforeAutospacing="0" w:after="0" w:afterAutospacing="0"/>
        <w:ind w:left="720"/>
        <w:textAlignment w:val="baseline"/>
        <w:rPr>
          <w:rStyle w:val="eop"/>
          <w:rFonts w:ascii="Arial" w:hAnsi="Arial" w:cs="Arial"/>
        </w:rPr>
      </w:pPr>
    </w:p>
    <w:p w14:paraId="1BCFB544" w14:textId="0A69AF00" w:rsidR="003037EB" w:rsidRDefault="003037EB" w:rsidP="00C6710C">
      <w:pPr>
        <w:pStyle w:val="paragraph"/>
        <w:spacing w:before="0" w:beforeAutospacing="0" w:after="0" w:afterAutospacing="0"/>
        <w:ind w:left="720"/>
        <w:textAlignment w:val="baseline"/>
        <w:rPr>
          <w:rStyle w:val="eop"/>
          <w:rFonts w:ascii="Arial" w:hAnsi="Arial" w:cs="Arial"/>
        </w:rPr>
      </w:pPr>
    </w:p>
    <w:p w14:paraId="136B3672" w14:textId="131463AC" w:rsidR="003037EB" w:rsidRDefault="003037EB" w:rsidP="00C6710C">
      <w:pPr>
        <w:pStyle w:val="paragraph"/>
        <w:spacing w:before="0" w:beforeAutospacing="0" w:after="0" w:afterAutospacing="0"/>
        <w:ind w:left="720"/>
        <w:textAlignment w:val="baseline"/>
        <w:rPr>
          <w:rStyle w:val="eop"/>
          <w:rFonts w:ascii="Arial" w:hAnsi="Arial" w:cs="Arial"/>
        </w:rPr>
      </w:pPr>
    </w:p>
    <w:p w14:paraId="10407010" w14:textId="1317E098" w:rsidR="003037EB" w:rsidRDefault="003037EB" w:rsidP="00C6710C">
      <w:pPr>
        <w:pStyle w:val="paragraph"/>
        <w:spacing w:before="0" w:beforeAutospacing="0" w:after="0" w:afterAutospacing="0"/>
        <w:ind w:left="720"/>
        <w:textAlignment w:val="baseline"/>
        <w:rPr>
          <w:rStyle w:val="eop"/>
          <w:rFonts w:ascii="Arial" w:hAnsi="Arial" w:cs="Arial"/>
        </w:rPr>
      </w:pPr>
    </w:p>
    <w:p w14:paraId="2C99691B" w14:textId="77777777" w:rsidR="003037EB" w:rsidRDefault="003037EB" w:rsidP="00C6710C">
      <w:pPr>
        <w:pStyle w:val="paragraph"/>
        <w:spacing w:before="0" w:beforeAutospacing="0" w:after="0" w:afterAutospacing="0"/>
        <w:ind w:left="720"/>
        <w:textAlignment w:val="baseline"/>
        <w:rPr>
          <w:rStyle w:val="eop"/>
          <w:rFonts w:ascii="Arial" w:hAnsi="Arial" w:cs="Arial"/>
        </w:rPr>
      </w:pPr>
    </w:p>
    <w:p w14:paraId="7018DA12" w14:textId="56630E5D" w:rsidR="00C6710C" w:rsidRDefault="00C6710C" w:rsidP="00C6710C">
      <w:pPr>
        <w:pStyle w:val="paragraph"/>
        <w:spacing w:before="0" w:beforeAutospacing="0" w:after="0" w:afterAutospacing="0"/>
        <w:ind w:left="720"/>
        <w:textAlignment w:val="baseline"/>
        <w:rPr>
          <w:rFonts w:ascii="Segoe UI" w:hAnsi="Segoe UI" w:cs="Segoe UI"/>
          <w:sz w:val="18"/>
          <w:szCs w:val="18"/>
        </w:rPr>
      </w:pPr>
      <w:r>
        <w:rPr>
          <w:rFonts w:ascii="Arial" w:eastAsiaTheme="minorHAnsi" w:hAnsi="Arial" w:cs="Arial"/>
          <w:noProof/>
          <w:lang w:eastAsia="en-US"/>
        </w:rPr>
        <w:lastRenderedPageBreak/>
        <w:drawing>
          <wp:inline distT="0" distB="0" distL="0" distR="0" wp14:anchorId="06B90F6B" wp14:editId="59B7262C">
            <wp:extent cx="4256405" cy="17849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21</w:t>
      </w:r>
      <w:r>
        <w:rPr>
          <w:rFonts w:ascii="Arial" w:eastAsiaTheme="minorHAnsi" w:hAnsi="Arial" w:cs="Arial"/>
          <w:noProof/>
          <w:lang w:eastAsia="en-US"/>
        </w:rPr>
        <w:drawing>
          <wp:inline distT="0" distB="0" distL="0" distR="0" wp14:anchorId="049140E2" wp14:editId="18CB2FD1">
            <wp:extent cx="4256405" cy="1784985"/>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22</w:t>
      </w:r>
      <w:r>
        <w:rPr>
          <w:rFonts w:ascii="Arial" w:eastAsiaTheme="minorHAnsi" w:hAnsi="Arial" w:cs="Arial"/>
          <w:noProof/>
          <w:lang w:eastAsia="en-US"/>
        </w:rPr>
        <w:drawing>
          <wp:inline distT="0" distB="0" distL="0" distR="0" wp14:anchorId="5372DCBE" wp14:editId="34477DB6">
            <wp:extent cx="4256405" cy="178498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sidR="003037EB">
        <w:rPr>
          <w:rStyle w:val="eop"/>
          <w:rFonts w:ascii="Arial" w:hAnsi="Arial" w:cs="Arial"/>
        </w:rPr>
        <w:t>Appendix 23</w:t>
      </w:r>
      <w:r>
        <w:rPr>
          <w:rFonts w:ascii="Arial" w:eastAsiaTheme="minorHAnsi" w:hAnsi="Arial" w:cs="Arial"/>
          <w:noProof/>
          <w:lang w:eastAsia="en-US"/>
        </w:rPr>
        <w:lastRenderedPageBreak/>
        <w:drawing>
          <wp:inline distT="0" distB="0" distL="0" distR="0" wp14:anchorId="788B392A" wp14:editId="38700B50">
            <wp:extent cx="4256405" cy="1784985"/>
            <wp:effectExtent l="0" t="0" r="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256405" cy="1784985"/>
                    </a:xfrm>
                    <a:prstGeom prst="rect">
                      <a:avLst/>
                    </a:prstGeom>
                    <a:noFill/>
                    <a:ln>
                      <a:noFill/>
                    </a:ln>
                  </pic:spPr>
                </pic:pic>
              </a:graphicData>
            </a:graphic>
          </wp:inline>
        </w:drawing>
      </w:r>
      <w:r>
        <w:rPr>
          <w:rStyle w:val="eop"/>
          <w:rFonts w:ascii="Arial" w:hAnsi="Arial" w:cs="Arial"/>
        </w:rPr>
        <w:t> </w:t>
      </w:r>
      <w:r w:rsidR="003037EB">
        <w:rPr>
          <w:rStyle w:val="eop"/>
          <w:rFonts w:ascii="Arial" w:hAnsi="Arial" w:cs="Arial"/>
        </w:rPr>
        <w:t>Appendix 24</w:t>
      </w:r>
      <w:r w:rsidR="003037EB">
        <w:rPr>
          <w:rFonts w:ascii="Segoe UI" w:hAnsi="Segoe UI" w:cs="Segoe UI"/>
          <w:noProof/>
          <w:sz w:val="18"/>
          <w:szCs w:val="18"/>
        </w:rPr>
        <w:drawing>
          <wp:inline distT="0" distB="0" distL="0" distR="0" wp14:anchorId="312AF7AD" wp14:editId="07B27490">
            <wp:extent cx="5230767" cy="2517444"/>
            <wp:effectExtent l="0" t="0" r="8255" b="0"/>
            <wp:docPr id="52" name="Picture 5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25.png"/>
                    <pic:cNvPicPr/>
                  </pic:nvPicPr>
                  <pic:blipFill>
                    <a:blip r:embed="rId42">
                      <a:extLst>
                        <a:ext uri="{28A0092B-C50C-407E-A947-70E740481C1C}">
                          <a14:useLocalDpi xmlns:a14="http://schemas.microsoft.com/office/drawing/2010/main" val="0"/>
                        </a:ext>
                      </a:extLst>
                    </a:blip>
                    <a:stretch>
                      <a:fillRect/>
                    </a:stretch>
                  </pic:blipFill>
                  <pic:spPr>
                    <a:xfrm>
                      <a:off x="0" y="0"/>
                      <a:ext cx="5239817" cy="2521800"/>
                    </a:xfrm>
                    <a:prstGeom prst="rect">
                      <a:avLst/>
                    </a:prstGeom>
                  </pic:spPr>
                </pic:pic>
              </a:graphicData>
            </a:graphic>
          </wp:inline>
        </w:drawing>
      </w:r>
    </w:p>
    <w:p w14:paraId="41A09C29"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36"/>
          <w:szCs w:val="36"/>
          <w:lang w:val="en-US"/>
        </w:rPr>
      </w:pPr>
    </w:p>
    <w:p w14:paraId="4993B8AC"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36"/>
          <w:szCs w:val="36"/>
          <w:lang w:val="en-US"/>
        </w:rPr>
      </w:pPr>
    </w:p>
    <w:p w14:paraId="432067EA" w14:textId="1BC00DF7" w:rsidR="00AA40A5" w:rsidRPr="000A6EAC" w:rsidRDefault="00AA40A5" w:rsidP="00E53CD3">
      <w:pPr>
        <w:pStyle w:val="Heading1"/>
        <w:rPr>
          <w:lang w:val="en-US"/>
        </w:rPr>
      </w:pPr>
      <w:bookmarkStart w:id="7" w:name="_Toc42549811"/>
      <w:r w:rsidRPr="000A6EAC">
        <w:rPr>
          <w:lang w:val="en-US"/>
        </w:rPr>
        <w:t>Reference list</w:t>
      </w:r>
      <w:bookmarkEnd w:id="7"/>
    </w:p>
    <w:p w14:paraId="4D3F5625" w14:textId="77777777" w:rsidR="00AA40A5" w:rsidRPr="00C1181B"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sidRPr="00C1181B">
        <w:rPr>
          <w:rFonts w:ascii="Times New Roman" w:hAnsi="Times New Roman" w:cs="Times New Roman"/>
          <w:sz w:val="24"/>
          <w:szCs w:val="24"/>
          <w:lang w:val="en-US"/>
        </w:rPr>
        <w:t>Barnard, C. (1938). The Functions of the Executive. (pp. 3-290). Cambridge: Harvard University Press.</w:t>
      </w:r>
    </w:p>
    <w:p w14:paraId="11D8B6FD"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sidRPr="00C1181B">
        <w:rPr>
          <w:rFonts w:ascii="Times New Roman" w:hAnsi="Times New Roman" w:cs="Times New Roman"/>
          <w:sz w:val="24"/>
          <w:szCs w:val="24"/>
          <w:lang w:val="en-US"/>
        </w:rPr>
        <w:t xml:space="preserve"> Barnard, C. (1940). Comments on the Job of the Executive. Harvard Business Review. 18, 295-308.</w:t>
      </w:r>
    </w:p>
    <w:p w14:paraId="41F0D0D1"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Begly, S. (2020). </w:t>
      </w:r>
      <w:r>
        <w:rPr>
          <w:rFonts w:ascii="Times New Roman" w:hAnsi="Times New Roman" w:cs="Times New Roman"/>
          <w:i/>
          <w:iCs/>
          <w:sz w:val="24"/>
          <w:szCs w:val="24"/>
          <w:lang w:val="en-US"/>
        </w:rPr>
        <w:t xml:space="preserve">7 reasons why </w:t>
      </w:r>
      <w:proofErr w:type="gramStart"/>
      <w:r>
        <w:rPr>
          <w:rFonts w:ascii="Times New Roman" w:hAnsi="Times New Roman" w:cs="Times New Roman"/>
          <w:i/>
          <w:iCs/>
          <w:sz w:val="24"/>
          <w:szCs w:val="24"/>
          <w:lang w:val="en-US"/>
        </w:rPr>
        <w:t>it’s</w:t>
      </w:r>
      <w:proofErr w:type="gramEnd"/>
      <w:r>
        <w:rPr>
          <w:rFonts w:ascii="Times New Roman" w:hAnsi="Times New Roman" w:cs="Times New Roman"/>
          <w:i/>
          <w:iCs/>
          <w:sz w:val="24"/>
          <w:szCs w:val="24"/>
          <w:lang w:val="en-US"/>
        </w:rPr>
        <w:t xml:space="preserve"> hard to control your coronavirus anxiety</w:t>
      </w:r>
      <w:r>
        <w:rPr>
          <w:rFonts w:ascii="Times New Roman" w:hAnsi="Times New Roman" w:cs="Times New Roman"/>
          <w:sz w:val="24"/>
          <w:szCs w:val="24"/>
          <w:lang w:val="en-US"/>
        </w:rPr>
        <w:t>. [online] STAT. Available at: https://www.statnews.com/2020/03/12/why-coronavirus-anxiety-hard-to-control/ [Accessed 12 Mar. 2020].</w:t>
      </w:r>
    </w:p>
    <w:p w14:paraId="4E87B1A6"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BENTON, J. (2020). </w:t>
      </w:r>
      <w:r>
        <w:rPr>
          <w:rFonts w:ascii="Times New Roman" w:hAnsi="Times New Roman" w:cs="Times New Roman"/>
          <w:i/>
          <w:iCs/>
          <w:sz w:val="24"/>
          <w:szCs w:val="24"/>
          <w:lang w:val="en-US"/>
        </w:rPr>
        <w:t>We know coronavirus has wrecked the events business for media in 2020. But will it come back post-virus?</w:t>
      </w:r>
      <w:r>
        <w:rPr>
          <w:rFonts w:ascii="Times New Roman" w:hAnsi="Times New Roman" w:cs="Times New Roman"/>
          <w:sz w:val="24"/>
          <w:szCs w:val="24"/>
          <w:lang w:val="en-US"/>
        </w:rPr>
        <w:t xml:space="preserve"> [online] Nieman Lab. Available at: https://www.niemanlab.org/2020/03/we-know-coronavirus-has-wrecked-the-events-business-</w:t>
      </w:r>
      <w:r>
        <w:rPr>
          <w:rFonts w:ascii="Times New Roman" w:hAnsi="Times New Roman" w:cs="Times New Roman"/>
          <w:sz w:val="24"/>
          <w:szCs w:val="24"/>
          <w:lang w:val="en-US"/>
        </w:rPr>
        <w:lastRenderedPageBreak/>
        <w:t>for-media-in-2020-but-will-it-come-back-post-virus/ [Accessed 8 Jun. 2020].</w:t>
      </w:r>
    </w:p>
    <w:p w14:paraId="46B71155"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CarmathenshireGov (2020a). </w:t>
      </w:r>
      <w:r>
        <w:rPr>
          <w:rFonts w:ascii="Times New Roman" w:hAnsi="Times New Roman" w:cs="Times New Roman"/>
          <w:i/>
          <w:iCs/>
          <w:sz w:val="24"/>
          <w:szCs w:val="24"/>
          <w:lang w:val="en-US"/>
        </w:rPr>
        <w:t>Population</w:t>
      </w:r>
      <w:r>
        <w:rPr>
          <w:rFonts w:ascii="Times New Roman" w:hAnsi="Times New Roman" w:cs="Times New Roman"/>
          <w:sz w:val="24"/>
          <w:szCs w:val="24"/>
          <w:lang w:val="en-US"/>
        </w:rPr>
        <w:t>. [online] www.carmarthenshire.gov.wales. Available at: https://www.carmarthenshire.gov.wales/home/council-democracy/research-statistics/population/#.Xt5OIDpKhPZ [Accessed 8 Jun. 2020].</w:t>
      </w:r>
    </w:p>
    <w:p w14:paraId="7820D686"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GoogleEarth (2020b). </w:t>
      </w:r>
      <w:r>
        <w:rPr>
          <w:rFonts w:ascii="Times New Roman" w:hAnsi="Times New Roman" w:cs="Times New Roman"/>
          <w:i/>
          <w:iCs/>
          <w:sz w:val="24"/>
          <w:szCs w:val="24"/>
          <w:lang w:val="en-US"/>
        </w:rPr>
        <w:t>Google Earth</w:t>
      </w:r>
      <w:r>
        <w:rPr>
          <w:rFonts w:ascii="Times New Roman" w:hAnsi="Times New Roman" w:cs="Times New Roman"/>
          <w:sz w:val="24"/>
          <w:szCs w:val="24"/>
          <w:lang w:val="en-US"/>
        </w:rPr>
        <w:t>. [online] earth.google.com. Available at: https://earth.google.com/web/search/patti+pavilion+swansea/@51.61228805 [Accessed 8 Jun. 2020].</w:t>
      </w:r>
    </w:p>
    <w:p w14:paraId="1ED2BB0F"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Grate, R. (2016). </w:t>
      </w:r>
      <w:r>
        <w:rPr>
          <w:rFonts w:ascii="Times New Roman" w:hAnsi="Times New Roman" w:cs="Times New Roman"/>
          <w:i/>
          <w:iCs/>
          <w:sz w:val="24"/>
          <w:szCs w:val="24"/>
          <w:lang w:val="en-US"/>
        </w:rPr>
        <w:t>Event Marketing on Social Media: How to Make Your Event Stand Out</w:t>
      </w:r>
      <w:r>
        <w:rPr>
          <w:rFonts w:ascii="Times New Roman" w:hAnsi="Times New Roman" w:cs="Times New Roman"/>
          <w:sz w:val="24"/>
          <w:szCs w:val="24"/>
          <w:lang w:val="en-US"/>
        </w:rPr>
        <w:t>. [online] Buffer Library. Available at: https://buffer.com/library/social-media-event-marketing/ [Accessed 8 Jun. 2020].</w:t>
      </w:r>
    </w:p>
    <w:p w14:paraId="155EE2FA"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K.v.s.s, N.R. (2019). </w:t>
      </w:r>
      <w:r>
        <w:rPr>
          <w:rFonts w:ascii="Times New Roman" w:hAnsi="Times New Roman" w:cs="Times New Roman"/>
          <w:i/>
          <w:iCs/>
          <w:sz w:val="24"/>
          <w:szCs w:val="24"/>
          <w:lang w:val="en-US"/>
        </w:rPr>
        <w:t>Management Theory Review: Communication: Importance and Definition</w:t>
      </w:r>
      <w:r>
        <w:rPr>
          <w:rFonts w:ascii="Times New Roman" w:hAnsi="Times New Roman" w:cs="Times New Roman"/>
          <w:sz w:val="24"/>
          <w:szCs w:val="24"/>
          <w:lang w:val="en-US"/>
        </w:rPr>
        <w:t>. [online] Management Theory Review. Available at: http://nraomtr.blogspot.com/2011/12/communication-importance-and-definition.html [Accessed 8 Jun. 2020].</w:t>
      </w:r>
    </w:p>
    <w:p w14:paraId="743650F5"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Penn State Extension (2016). </w:t>
      </w:r>
      <w:r>
        <w:rPr>
          <w:rFonts w:ascii="Times New Roman" w:hAnsi="Times New Roman" w:cs="Times New Roman"/>
          <w:i/>
          <w:iCs/>
          <w:sz w:val="24"/>
          <w:szCs w:val="24"/>
          <w:lang w:val="en-US"/>
        </w:rPr>
        <w:t>Understanding Your Customers: How Demographics and Psychographics Can Help</w:t>
      </w:r>
      <w:r>
        <w:rPr>
          <w:rFonts w:ascii="Times New Roman" w:hAnsi="Times New Roman" w:cs="Times New Roman"/>
          <w:sz w:val="24"/>
          <w:szCs w:val="24"/>
          <w:lang w:val="en-US"/>
        </w:rPr>
        <w:t>. [online] Penn State Extension. Available at: https://extension.psu.edu/understanding-your-customers-how-demographics-and-psychographics-can-help [Accessed 2020 Jun. 8AD].</w:t>
      </w:r>
    </w:p>
    <w:p w14:paraId="62CCB36C"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Regent college Leicester (2011). </w:t>
      </w:r>
      <w:r>
        <w:rPr>
          <w:rFonts w:ascii="Times New Roman" w:hAnsi="Times New Roman" w:cs="Times New Roman"/>
          <w:i/>
          <w:iCs/>
          <w:sz w:val="24"/>
          <w:szCs w:val="24"/>
          <w:lang w:val="en-US"/>
        </w:rPr>
        <w:t>Purpose of having aims and objectives of business</w:t>
      </w:r>
      <w:r>
        <w:rPr>
          <w:rFonts w:ascii="Times New Roman" w:hAnsi="Times New Roman" w:cs="Times New Roman"/>
          <w:sz w:val="24"/>
          <w:szCs w:val="24"/>
          <w:lang w:val="en-US"/>
        </w:rPr>
        <w:t>. [online] Slideshare.net. Available at: https://www.slideshare.net/husnainbhattionly/purpose-of-having-aims-and-objectives-of-business [Accessed 2020 Jun. 6AD].</w:t>
      </w:r>
    </w:p>
    <w:p w14:paraId="620C3024"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Richardson, P., Choong, P. and Parker, M. (2018). </w:t>
      </w:r>
      <w:r>
        <w:rPr>
          <w:rFonts w:ascii="Times New Roman" w:hAnsi="Times New Roman" w:cs="Times New Roman"/>
          <w:i/>
          <w:iCs/>
          <w:sz w:val="24"/>
          <w:szCs w:val="24"/>
          <w:lang w:val="en-US"/>
        </w:rPr>
        <w:t>Social Media Marketing Strategy: Theory and Research Propositions</w:t>
      </w:r>
      <w:r>
        <w:rPr>
          <w:rFonts w:ascii="Times New Roman" w:hAnsi="Times New Roman" w:cs="Times New Roman"/>
          <w:sz w:val="24"/>
          <w:szCs w:val="24"/>
          <w:lang w:val="en-US"/>
        </w:rPr>
        <w:t>. [online] Available at: http://www.na-businesspress.com/JMDC/ChoongP_Web10_2_.pdf [Accessed 2020 Jun. 6AD].</w:t>
      </w:r>
    </w:p>
    <w:p w14:paraId="089FC33A"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Shadbolt, P. (2015). How important is it for a company to have a great logo?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[online] 6 May. Available at: https://www.bbc.co.uk/news/business-32495854 [Accessed 8 Jun. 2020].</w:t>
      </w:r>
    </w:p>
    <w:p w14:paraId="74113BFE" w14:textId="77777777" w:rsidR="00AA40A5" w:rsidRDefault="00AA40A5" w:rsidP="00AA40A5">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Shewen, D. (2020). </w:t>
      </w:r>
      <w:r>
        <w:rPr>
          <w:rFonts w:ascii="Times New Roman" w:hAnsi="Times New Roman" w:cs="Times New Roman"/>
          <w:i/>
          <w:iCs/>
          <w:sz w:val="24"/>
          <w:szCs w:val="24"/>
          <w:lang w:val="en-US"/>
        </w:rPr>
        <w:t>How to Use Instagram Giveaways to Grow Your Following</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www.wordstream.com. Available at: https://www.wordstream.com/blog/ws/2017/05/11/instagram-giveaways#:~:text=Household%2Dname%20brands%20and%20small [Accessed 7 Jun. 2020].</w:t>
      </w:r>
    </w:p>
    <w:p w14:paraId="7FB48448" w14:textId="77777777" w:rsidR="0016718F" w:rsidRPr="00C6710C" w:rsidRDefault="0016718F" w:rsidP="00AA40A5"/>
    <w:sectPr w:rsidR="0016718F" w:rsidRPr="00C6710C">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ABD83" w14:textId="77777777" w:rsidR="00A02273" w:rsidRDefault="00A02273" w:rsidP="00E0626D">
      <w:pPr>
        <w:spacing w:after="0" w:line="240" w:lineRule="auto"/>
      </w:pPr>
      <w:r>
        <w:separator/>
      </w:r>
    </w:p>
  </w:endnote>
  <w:endnote w:type="continuationSeparator" w:id="0">
    <w:p w14:paraId="48EAA2D0" w14:textId="77777777" w:rsidR="00A02273" w:rsidRDefault="00A02273" w:rsidP="00E06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6837140"/>
      <w:docPartObj>
        <w:docPartGallery w:val="Page Numbers (Bottom of Page)"/>
        <w:docPartUnique/>
      </w:docPartObj>
    </w:sdtPr>
    <w:sdtEndPr>
      <w:rPr>
        <w:noProof/>
      </w:rPr>
    </w:sdtEndPr>
    <w:sdtContent>
      <w:p w14:paraId="1AD82181" w14:textId="7A1B4ADA" w:rsidR="000A6EAC" w:rsidRDefault="000A6EAC">
        <w:pPr>
          <w:pStyle w:val="Footer"/>
        </w:pPr>
        <w:r>
          <w:fldChar w:fldCharType="begin"/>
        </w:r>
        <w:r>
          <w:instrText xml:space="preserve"> PAGE   \* MERGEFORMAT </w:instrText>
        </w:r>
        <w:r>
          <w:fldChar w:fldCharType="separate"/>
        </w:r>
        <w:r>
          <w:rPr>
            <w:noProof/>
          </w:rPr>
          <w:t>2</w:t>
        </w:r>
        <w:r>
          <w:rPr>
            <w:noProof/>
          </w:rPr>
          <w:fldChar w:fldCharType="end"/>
        </w:r>
      </w:p>
    </w:sdtContent>
  </w:sdt>
  <w:p w14:paraId="647202A4" w14:textId="77777777" w:rsidR="000A6EAC" w:rsidRDefault="000A6E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974B9" w14:textId="77777777" w:rsidR="00A02273" w:rsidRDefault="00A02273" w:rsidP="00E0626D">
      <w:pPr>
        <w:spacing w:after="0" w:line="240" w:lineRule="auto"/>
      </w:pPr>
      <w:r>
        <w:separator/>
      </w:r>
    </w:p>
  </w:footnote>
  <w:footnote w:type="continuationSeparator" w:id="0">
    <w:p w14:paraId="50B966DA" w14:textId="77777777" w:rsidR="00A02273" w:rsidRDefault="00A02273" w:rsidP="00E0626D">
      <w:pPr>
        <w:spacing w:after="0" w:line="240" w:lineRule="auto"/>
      </w:pPr>
      <w:r>
        <w:continuationSeparator/>
      </w:r>
    </w:p>
  </w:footnote>
  <w:footnote w:id="1">
    <w:p w14:paraId="26D22694" w14:textId="1F806BD6" w:rsidR="0016718F" w:rsidRDefault="0016718F">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E7B2D"/>
    <w:multiLevelType w:val="multilevel"/>
    <w:tmpl w:val="7038AEC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6C678B"/>
    <w:multiLevelType w:val="hybridMultilevel"/>
    <w:tmpl w:val="3AB2363A"/>
    <w:lvl w:ilvl="0" w:tplc="3C48F672">
      <w:start w:val="1"/>
      <w:numFmt w:val="decimal"/>
      <w:lvlText w:val="%1."/>
      <w:lvlJc w:val="left"/>
      <w:pPr>
        <w:ind w:left="1080" w:hanging="360"/>
      </w:pPr>
      <w:rPr>
        <w:rFonts w:ascii="Arial" w:hAnsi="Arial" w:cs="Arial" w:hint="default"/>
        <w:b/>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3E4E3E"/>
    <w:multiLevelType w:val="hybridMultilevel"/>
    <w:tmpl w:val="015C7A36"/>
    <w:lvl w:ilvl="0" w:tplc="3C48F672">
      <w:start w:val="1"/>
      <w:numFmt w:val="decimal"/>
      <w:lvlText w:val="%1."/>
      <w:lvlJc w:val="left"/>
      <w:pPr>
        <w:ind w:left="1080" w:hanging="360"/>
      </w:pPr>
      <w:rPr>
        <w:rFonts w:ascii="Arial" w:hAnsi="Arial" w:cs="Arial" w:hint="default"/>
        <w:b/>
        <w:sz w:val="24"/>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AE429C4"/>
    <w:multiLevelType w:val="hybridMultilevel"/>
    <w:tmpl w:val="DAC41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885D5E"/>
    <w:multiLevelType w:val="hybridMultilevel"/>
    <w:tmpl w:val="A75606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B31F56"/>
    <w:multiLevelType w:val="multilevel"/>
    <w:tmpl w:val="DCB229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BD3415"/>
    <w:multiLevelType w:val="multilevel"/>
    <w:tmpl w:val="AA9227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71052E"/>
    <w:multiLevelType w:val="multilevel"/>
    <w:tmpl w:val="E7E27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5D770D"/>
    <w:multiLevelType w:val="multilevel"/>
    <w:tmpl w:val="E15297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1957D5"/>
    <w:multiLevelType w:val="hybridMultilevel"/>
    <w:tmpl w:val="B0CC2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43C7E09"/>
    <w:multiLevelType w:val="multilevel"/>
    <w:tmpl w:val="DD1ACC5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EB1BEA"/>
    <w:multiLevelType w:val="hybridMultilevel"/>
    <w:tmpl w:val="3116A9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7"/>
  </w:num>
  <w:num w:numId="3">
    <w:abstractNumId w:val="8"/>
  </w:num>
  <w:num w:numId="4">
    <w:abstractNumId w:val="6"/>
  </w:num>
  <w:num w:numId="5">
    <w:abstractNumId w:val="5"/>
  </w:num>
  <w:num w:numId="6">
    <w:abstractNumId w:val="0"/>
  </w:num>
  <w:num w:numId="7">
    <w:abstractNumId w:val="10"/>
  </w:num>
  <w:num w:numId="8">
    <w:abstractNumId w:val="11"/>
  </w:num>
  <w:num w:numId="9">
    <w:abstractNumId w:val="3"/>
  </w:num>
  <w:num w:numId="10">
    <w:abstractNumId w:val="9"/>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759"/>
    <w:rsid w:val="00045233"/>
    <w:rsid w:val="000831D9"/>
    <w:rsid w:val="000A6EAC"/>
    <w:rsid w:val="000C1AE8"/>
    <w:rsid w:val="000C6C20"/>
    <w:rsid w:val="000E2E6D"/>
    <w:rsid w:val="000F04B1"/>
    <w:rsid w:val="00104B5C"/>
    <w:rsid w:val="00122F2C"/>
    <w:rsid w:val="00125E13"/>
    <w:rsid w:val="00126CC2"/>
    <w:rsid w:val="00133BFA"/>
    <w:rsid w:val="00135D79"/>
    <w:rsid w:val="00166075"/>
    <w:rsid w:val="0016718F"/>
    <w:rsid w:val="0019362C"/>
    <w:rsid w:val="001A004E"/>
    <w:rsid w:val="001A6F2C"/>
    <w:rsid w:val="001C5363"/>
    <w:rsid w:val="001D373E"/>
    <w:rsid w:val="00213AEB"/>
    <w:rsid w:val="002C0A24"/>
    <w:rsid w:val="002E3633"/>
    <w:rsid w:val="003037EB"/>
    <w:rsid w:val="00324D7E"/>
    <w:rsid w:val="00395636"/>
    <w:rsid w:val="003A20B4"/>
    <w:rsid w:val="003D7E2F"/>
    <w:rsid w:val="003F40C6"/>
    <w:rsid w:val="0041425A"/>
    <w:rsid w:val="00423476"/>
    <w:rsid w:val="00423F2F"/>
    <w:rsid w:val="00447EBD"/>
    <w:rsid w:val="0047138A"/>
    <w:rsid w:val="00482DE8"/>
    <w:rsid w:val="004D3F4B"/>
    <w:rsid w:val="00505D6F"/>
    <w:rsid w:val="00546A52"/>
    <w:rsid w:val="00562C77"/>
    <w:rsid w:val="005837F0"/>
    <w:rsid w:val="005A66CA"/>
    <w:rsid w:val="005D56B5"/>
    <w:rsid w:val="006004B1"/>
    <w:rsid w:val="00621430"/>
    <w:rsid w:val="00630DEB"/>
    <w:rsid w:val="0063564C"/>
    <w:rsid w:val="00641B42"/>
    <w:rsid w:val="00660A97"/>
    <w:rsid w:val="00661EDD"/>
    <w:rsid w:val="006B7BBE"/>
    <w:rsid w:val="006D357F"/>
    <w:rsid w:val="006F2B2F"/>
    <w:rsid w:val="00737B18"/>
    <w:rsid w:val="007A76EE"/>
    <w:rsid w:val="00805841"/>
    <w:rsid w:val="00845D2E"/>
    <w:rsid w:val="00873DF8"/>
    <w:rsid w:val="00891D9B"/>
    <w:rsid w:val="00897DDD"/>
    <w:rsid w:val="008B0377"/>
    <w:rsid w:val="008B336F"/>
    <w:rsid w:val="008B3853"/>
    <w:rsid w:val="008D7368"/>
    <w:rsid w:val="009177D6"/>
    <w:rsid w:val="009302CA"/>
    <w:rsid w:val="00946AEE"/>
    <w:rsid w:val="009631B5"/>
    <w:rsid w:val="009B72FB"/>
    <w:rsid w:val="009C0851"/>
    <w:rsid w:val="00A01BF0"/>
    <w:rsid w:val="00A02273"/>
    <w:rsid w:val="00A04ADA"/>
    <w:rsid w:val="00A73F93"/>
    <w:rsid w:val="00AA40A5"/>
    <w:rsid w:val="00AB26CF"/>
    <w:rsid w:val="00AC2270"/>
    <w:rsid w:val="00B46857"/>
    <w:rsid w:val="00B524E3"/>
    <w:rsid w:val="00B63ADA"/>
    <w:rsid w:val="00B81E21"/>
    <w:rsid w:val="00BF4880"/>
    <w:rsid w:val="00C22782"/>
    <w:rsid w:val="00C66F58"/>
    <w:rsid w:val="00C6710C"/>
    <w:rsid w:val="00C77F8B"/>
    <w:rsid w:val="00CD7239"/>
    <w:rsid w:val="00CF6B40"/>
    <w:rsid w:val="00D22C7E"/>
    <w:rsid w:val="00D81759"/>
    <w:rsid w:val="00D851FF"/>
    <w:rsid w:val="00DF20D4"/>
    <w:rsid w:val="00E0626D"/>
    <w:rsid w:val="00E32122"/>
    <w:rsid w:val="00E53CD3"/>
    <w:rsid w:val="00E65889"/>
    <w:rsid w:val="00E73FFB"/>
    <w:rsid w:val="00EB6276"/>
    <w:rsid w:val="00EC18D2"/>
    <w:rsid w:val="00ED2671"/>
    <w:rsid w:val="00EE2F27"/>
    <w:rsid w:val="00EF79A6"/>
    <w:rsid w:val="00F36B2D"/>
    <w:rsid w:val="00F402B5"/>
    <w:rsid w:val="00F96078"/>
    <w:rsid w:val="00FE37DA"/>
    <w:rsid w:val="489D0D73"/>
    <w:rsid w:val="4CCAC0D3"/>
    <w:rsid w:val="72A1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66420"/>
  <w15:chartTrackingRefBased/>
  <w15:docId w15:val="{2F2E89EE-9AEF-419D-85A6-706EFFC6F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entury Gothic" w:eastAsiaTheme="minorHAnsi" w:hAnsi="Century Gothic" w:cstheme="minorBidi"/>
        <w:sz w:val="28"/>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0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759"/>
    <w:pPr>
      <w:ind w:left="720"/>
      <w:contextualSpacing/>
    </w:pPr>
  </w:style>
  <w:style w:type="paragraph" w:customStyle="1" w:styleId="paragraph">
    <w:name w:val="paragraph"/>
    <w:basedOn w:val="Normal"/>
    <w:rsid w:val="00C671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6710C"/>
  </w:style>
  <w:style w:type="character" w:customStyle="1" w:styleId="eop">
    <w:name w:val="eop"/>
    <w:basedOn w:val="DefaultParagraphFont"/>
    <w:rsid w:val="00C6710C"/>
  </w:style>
  <w:style w:type="character" w:customStyle="1" w:styleId="spellingerror">
    <w:name w:val="spellingerror"/>
    <w:basedOn w:val="DefaultParagraphFont"/>
    <w:rsid w:val="00C6710C"/>
  </w:style>
  <w:style w:type="character" w:customStyle="1" w:styleId="contextualspellingandgrammarerror">
    <w:name w:val="contextualspellingandgrammarerror"/>
    <w:basedOn w:val="DefaultParagraphFont"/>
    <w:rsid w:val="00C6710C"/>
  </w:style>
  <w:style w:type="character" w:styleId="Emphasis">
    <w:name w:val="Emphasis"/>
    <w:basedOn w:val="DefaultParagraphFont"/>
    <w:uiPriority w:val="20"/>
    <w:qFormat/>
    <w:rsid w:val="006004B1"/>
    <w:rPr>
      <w:i/>
      <w:iCs/>
    </w:rPr>
  </w:style>
  <w:style w:type="paragraph" w:styleId="FootnoteText">
    <w:name w:val="footnote text"/>
    <w:basedOn w:val="Normal"/>
    <w:link w:val="FootnoteTextChar"/>
    <w:uiPriority w:val="99"/>
    <w:semiHidden/>
    <w:unhideWhenUsed/>
    <w:rsid w:val="00E062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626D"/>
    <w:rPr>
      <w:sz w:val="20"/>
      <w:szCs w:val="20"/>
    </w:rPr>
  </w:style>
  <w:style w:type="character" w:styleId="FootnoteReference">
    <w:name w:val="footnote reference"/>
    <w:basedOn w:val="DefaultParagraphFont"/>
    <w:uiPriority w:val="99"/>
    <w:semiHidden/>
    <w:unhideWhenUsed/>
    <w:rsid w:val="00E0626D"/>
    <w:rPr>
      <w:vertAlign w:val="superscript"/>
    </w:rPr>
  </w:style>
  <w:style w:type="character" w:customStyle="1" w:styleId="Heading1Char">
    <w:name w:val="Heading 1 Char"/>
    <w:basedOn w:val="DefaultParagraphFont"/>
    <w:link w:val="Heading1"/>
    <w:uiPriority w:val="9"/>
    <w:rsid w:val="00AA40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6EAC"/>
    <w:pPr>
      <w:outlineLvl w:val="9"/>
    </w:pPr>
    <w:rPr>
      <w:lang w:val="en-US"/>
    </w:rPr>
  </w:style>
  <w:style w:type="paragraph" w:styleId="TOC2">
    <w:name w:val="toc 2"/>
    <w:basedOn w:val="Normal"/>
    <w:next w:val="Normal"/>
    <w:autoRedefine/>
    <w:uiPriority w:val="39"/>
    <w:unhideWhenUsed/>
    <w:rsid w:val="000A6EAC"/>
    <w:pPr>
      <w:spacing w:after="100"/>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0A6EAC"/>
    <w:pPr>
      <w:spacing w:after="10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0A6EAC"/>
    <w:pPr>
      <w:spacing w:after="100"/>
      <w:ind w:left="440"/>
    </w:pPr>
    <w:rPr>
      <w:rFonts w:asciiTheme="minorHAnsi" w:eastAsiaTheme="minorEastAsia" w:hAnsiTheme="minorHAnsi" w:cs="Times New Roman"/>
      <w:sz w:val="22"/>
      <w:lang w:val="en-US"/>
    </w:rPr>
  </w:style>
  <w:style w:type="paragraph" w:styleId="Header">
    <w:name w:val="header"/>
    <w:basedOn w:val="Normal"/>
    <w:link w:val="HeaderChar"/>
    <w:uiPriority w:val="99"/>
    <w:unhideWhenUsed/>
    <w:rsid w:val="000A6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EAC"/>
  </w:style>
  <w:style w:type="paragraph" w:styleId="Footer">
    <w:name w:val="footer"/>
    <w:basedOn w:val="Normal"/>
    <w:link w:val="FooterChar"/>
    <w:uiPriority w:val="99"/>
    <w:unhideWhenUsed/>
    <w:rsid w:val="000A6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EAC"/>
  </w:style>
  <w:style w:type="character" w:styleId="Hyperlink">
    <w:name w:val="Hyperlink"/>
    <w:basedOn w:val="DefaultParagraphFont"/>
    <w:uiPriority w:val="99"/>
    <w:unhideWhenUsed/>
    <w:rsid w:val="00E53C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8141841">
      <w:bodyDiv w:val="1"/>
      <w:marLeft w:val="0"/>
      <w:marRight w:val="0"/>
      <w:marTop w:val="0"/>
      <w:marBottom w:val="0"/>
      <w:divBdr>
        <w:top w:val="none" w:sz="0" w:space="0" w:color="auto"/>
        <w:left w:val="none" w:sz="0" w:space="0" w:color="auto"/>
        <w:bottom w:val="none" w:sz="0" w:space="0" w:color="auto"/>
        <w:right w:val="none" w:sz="0" w:space="0" w:color="auto"/>
      </w:divBdr>
      <w:divsChild>
        <w:div w:id="382680220">
          <w:marLeft w:val="0"/>
          <w:marRight w:val="0"/>
          <w:marTop w:val="0"/>
          <w:marBottom w:val="0"/>
          <w:divBdr>
            <w:top w:val="none" w:sz="0" w:space="0" w:color="auto"/>
            <w:left w:val="none" w:sz="0" w:space="0" w:color="auto"/>
            <w:bottom w:val="none" w:sz="0" w:space="0" w:color="auto"/>
            <w:right w:val="none" w:sz="0" w:space="0" w:color="auto"/>
          </w:divBdr>
          <w:divsChild>
            <w:div w:id="588268632">
              <w:marLeft w:val="0"/>
              <w:marRight w:val="0"/>
              <w:marTop w:val="0"/>
              <w:marBottom w:val="0"/>
              <w:divBdr>
                <w:top w:val="none" w:sz="0" w:space="0" w:color="auto"/>
                <w:left w:val="none" w:sz="0" w:space="0" w:color="auto"/>
                <w:bottom w:val="none" w:sz="0" w:space="0" w:color="auto"/>
                <w:right w:val="none" w:sz="0" w:space="0" w:color="auto"/>
              </w:divBdr>
            </w:div>
            <w:div w:id="123043113">
              <w:marLeft w:val="0"/>
              <w:marRight w:val="0"/>
              <w:marTop w:val="0"/>
              <w:marBottom w:val="0"/>
              <w:divBdr>
                <w:top w:val="none" w:sz="0" w:space="0" w:color="auto"/>
                <w:left w:val="none" w:sz="0" w:space="0" w:color="auto"/>
                <w:bottom w:val="none" w:sz="0" w:space="0" w:color="auto"/>
                <w:right w:val="none" w:sz="0" w:space="0" w:color="auto"/>
              </w:divBdr>
            </w:div>
            <w:div w:id="776799184">
              <w:marLeft w:val="0"/>
              <w:marRight w:val="0"/>
              <w:marTop w:val="0"/>
              <w:marBottom w:val="0"/>
              <w:divBdr>
                <w:top w:val="none" w:sz="0" w:space="0" w:color="auto"/>
                <w:left w:val="none" w:sz="0" w:space="0" w:color="auto"/>
                <w:bottom w:val="none" w:sz="0" w:space="0" w:color="auto"/>
                <w:right w:val="none" w:sz="0" w:space="0" w:color="auto"/>
              </w:divBdr>
            </w:div>
            <w:div w:id="1072973104">
              <w:marLeft w:val="0"/>
              <w:marRight w:val="0"/>
              <w:marTop w:val="0"/>
              <w:marBottom w:val="0"/>
              <w:divBdr>
                <w:top w:val="none" w:sz="0" w:space="0" w:color="auto"/>
                <w:left w:val="none" w:sz="0" w:space="0" w:color="auto"/>
                <w:bottom w:val="none" w:sz="0" w:space="0" w:color="auto"/>
                <w:right w:val="none" w:sz="0" w:space="0" w:color="auto"/>
              </w:divBdr>
            </w:div>
            <w:div w:id="141822508">
              <w:marLeft w:val="0"/>
              <w:marRight w:val="0"/>
              <w:marTop w:val="0"/>
              <w:marBottom w:val="0"/>
              <w:divBdr>
                <w:top w:val="none" w:sz="0" w:space="0" w:color="auto"/>
                <w:left w:val="none" w:sz="0" w:space="0" w:color="auto"/>
                <w:bottom w:val="none" w:sz="0" w:space="0" w:color="auto"/>
                <w:right w:val="none" w:sz="0" w:space="0" w:color="auto"/>
              </w:divBdr>
            </w:div>
            <w:div w:id="943264343">
              <w:marLeft w:val="0"/>
              <w:marRight w:val="0"/>
              <w:marTop w:val="0"/>
              <w:marBottom w:val="0"/>
              <w:divBdr>
                <w:top w:val="none" w:sz="0" w:space="0" w:color="auto"/>
                <w:left w:val="none" w:sz="0" w:space="0" w:color="auto"/>
                <w:bottom w:val="none" w:sz="0" w:space="0" w:color="auto"/>
                <w:right w:val="none" w:sz="0" w:space="0" w:color="auto"/>
              </w:divBdr>
            </w:div>
          </w:divsChild>
        </w:div>
        <w:div w:id="1084306013">
          <w:marLeft w:val="0"/>
          <w:marRight w:val="0"/>
          <w:marTop w:val="0"/>
          <w:marBottom w:val="0"/>
          <w:divBdr>
            <w:top w:val="none" w:sz="0" w:space="0" w:color="auto"/>
            <w:left w:val="none" w:sz="0" w:space="0" w:color="auto"/>
            <w:bottom w:val="none" w:sz="0" w:space="0" w:color="auto"/>
            <w:right w:val="none" w:sz="0" w:space="0" w:color="auto"/>
          </w:divBdr>
          <w:divsChild>
            <w:div w:id="277614528">
              <w:marLeft w:val="0"/>
              <w:marRight w:val="0"/>
              <w:marTop w:val="0"/>
              <w:marBottom w:val="0"/>
              <w:divBdr>
                <w:top w:val="none" w:sz="0" w:space="0" w:color="auto"/>
                <w:left w:val="none" w:sz="0" w:space="0" w:color="auto"/>
                <w:bottom w:val="none" w:sz="0" w:space="0" w:color="auto"/>
                <w:right w:val="none" w:sz="0" w:space="0" w:color="auto"/>
              </w:divBdr>
            </w:div>
            <w:div w:id="1172531509">
              <w:marLeft w:val="0"/>
              <w:marRight w:val="0"/>
              <w:marTop w:val="0"/>
              <w:marBottom w:val="0"/>
              <w:divBdr>
                <w:top w:val="none" w:sz="0" w:space="0" w:color="auto"/>
                <w:left w:val="none" w:sz="0" w:space="0" w:color="auto"/>
                <w:bottom w:val="none" w:sz="0" w:space="0" w:color="auto"/>
                <w:right w:val="none" w:sz="0" w:space="0" w:color="auto"/>
              </w:divBdr>
            </w:div>
            <w:div w:id="1185947370">
              <w:marLeft w:val="0"/>
              <w:marRight w:val="0"/>
              <w:marTop w:val="0"/>
              <w:marBottom w:val="0"/>
              <w:divBdr>
                <w:top w:val="none" w:sz="0" w:space="0" w:color="auto"/>
                <w:left w:val="none" w:sz="0" w:space="0" w:color="auto"/>
                <w:bottom w:val="none" w:sz="0" w:space="0" w:color="auto"/>
                <w:right w:val="none" w:sz="0" w:space="0" w:color="auto"/>
              </w:divBdr>
            </w:div>
            <w:div w:id="2024624231">
              <w:marLeft w:val="0"/>
              <w:marRight w:val="0"/>
              <w:marTop w:val="0"/>
              <w:marBottom w:val="0"/>
              <w:divBdr>
                <w:top w:val="none" w:sz="0" w:space="0" w:color="auto"/>
                <w:left w:val="none" w:sz="0" w:space="0" w:color="auto"/>
                <w:bottom w:val="none" w:sz="0" w:space="0" w:color="auto"/>
                <w:right w:val="none" w:sz="0" w:space="0" w:color="auto"/>
              </w:divBdr>
            </w:div>
            <w:div w:id="410737264">
              <w:marLeft w:val="0"/>
              <w:marRight w:val="0"/>
              <w:marTop w:val="0"/>
              <w:marBottom w:val="0"/>
              <w:divBdr>
                <w:top w:val="none" w:sz="0" w:space="0" w:color="auto"/>
                <w:left w:val="none" w:sz="0" w:space="0" w:color="auto"/>
                <w:bottom w:val="none" w:sz="0" w:space="0" w:color="auto"/>
                <w:right w:val="none" w:sz="0" w:space="0" w:color="auto"/>
              </w:divBdr>
            </w:div>
            <w:div w:id="707723276">
              <w:marLeft w:val="0"/>
              <w:marRight w:val="0"/>
              <w:marTop w:val="0"/>
              <w:marBottom w:val="0"/>
              <w:divBdr>
                <w:top w:val="none" w:sz="0" w:space="0" w:color="auto"/>
                <w:left w:val="none" w:sz="0" w:space="0" w:color="auto"/>
                <w:bottom w:val="none" w:sz="0" w:space="0" w:color="auto"/>
                <w:right w:val="none" w:sz="0" w:space="0" w:color="auto"/>
              </w:divBdr>
            </w:div>
            <w:div w:id="1687948751">
              <w:marLeft w:val="0"/>
              <w:marRight w:val="0"/>
              <w:marTop w:val="0"/>
              <w:marBottom w:val="0"/>
              <w:divBdr>
                <w:top w:val="none" w:sz="0" w:space="0" w:color="auto"/>
                <w:left w:val="none" w:sz="0" w:space="0" w:color="auto"/>
                <w:bottom w:val="none" w:sz="0" w:space="0" w:color="auto"/>
                <w:right w:val="none" w:sz="0" w:space="0" w:color="auto"/>
              </w:divBdr>
            </w:div>
          </w:divsChild>
        </w:div>
        <w:div w:id="947391143">
          <w:marLeft w:val="0"/>
          <w:marRight w:val="0"/>
          <w:marTop w:val="0"/>
          <w:marBottom w:val="0"/>
          <w:divBdr>
            <w:top w:val="none" w:sz="0" w:space="0" w:color="auto"/>
            <w:left w:val="none" w:sz="0" w:space="0" w:color="auto"/>
            <w:bottom w:val="none" w:sz="0" w:space="0" w:color="auto"/>
            <w:right w:val="none" w:sz="0" w:space="0" w:color="auto"/>
          </w:divBdr>
        </w:div>
        <w:div w:id="1089229999">
          <w:marLeft w:val="0"/>
          <w:marRight w:val="0"/>
          <w:marTop w:val="0"/>
          <w:marBottom w:val="0"/>
          <w:divBdr>
            <w:top w:val="none" w:sz="0" w:space="0" w:color="auto"/>
            <w:left w:val="none" w:sz="0" w:space="0" w:color="auto"/>
            <w:bottom w:val="none" w:sz="0" w:space="0" w:color="auto"/>
            <w:right w:val="none" w:sz="0" w:space="0" w:color="auto"/>
          </w:divBdr>
        </w:div>
        <w:div w:id="1274675394">
          <w:marLeft w:val="0"/>
          <w:marRight w:val="0"/>
          <w:marTop w:val="0"/>
          <w:marBottom w:val="0"/>
          <w:divBdr>
            <w:top w:val="none" w:sz="0" w:space="0" w:color="auto"/>
            <w:left w:val="none" w:sz="0" w:space="0" w:color="auto"/>
            <w:bottom w:val="none" w:sz="0" w:space="0" w:color="auto"/>
            <w:right w:val="none" w:sz="0" w:space="0" w:color="auto"/>
          </w:divBdr>
        </w:div>
        <w:div w:id="430006306">
          <w:marLeft w:val="0"/>
          <w:marRight w:val="0"/>
          <w:marTop w:val="0"/>
          <w:marBottom w:val="0"/>
          <w:divBdr>
            <w:top w:val="none" w:sz="0" w:space="0" w:color="auto"/>
            <w:left w:val="none" w:sz="0" w:space="0" w:color="auto"/>
            <w:bottom w:val="none" w:sz="0" w:space="0" w:color="auto"/>
            <w:right w:val="none" w:sz="0" w:space="0" w:color="auto"/>
          </w:divBdr>
        </w:div>
        <w:div w:id="410084342">
          <w:marLeft w:val="0"/>
          <w:marRight w:val="0"/>
          <w:marTop w:val="0"/>
          <w:marBottom w:val="0"/>
          <w:divBdr>
            <w:top w:val="none" w:sz="0" w:space="0" w:color="auto"/>
            <w:left w:val="none" w:sz="0" w:space="0" w:color="auto"/>
            <w:bottom w:val="none" w:sz="0" w:space="0" w:color="auto"/>
            <w:right w:val="none" w:sz="0" w:space="0" w:color="auto"/>
          </w:divBdr>
        </w:div>
        <w:div w:id="690690041">
          <w:marLeft w:val="0"/>
          <w:marRight w:val="0"/>
          <w:marTop w:val="0"/>
          <w:marBottom w:val="0"/>
          <w:divBdr>
            <w:top w:val="none" w:sz="0" w:space="0" w:color="auto"/>
            <w:left w:val="none" w:sz="0" w:space="0" w:color="auto"/>
            <w:bottom w:val="none" w:sz="0" w:space="0" w:color="auto"/>
            <w:right w:val="none" w:sz="0" w:space="0" w:color="auto"/>
          </w:divBdr>
          <w:divsChild>
            <w:div w:id="119614202">
              <w:marLeft w:val="0"/>
              <w:marRight w:val="0"/>
              <w:marTop w:val="0"/>
              <w:marBottom w:val="0"/>
              <w:divBdr>
                <w:top w:val="none" w:sz="0" w:space="0" w:color="auto"/>
                <w:left w:val="none" w:sz="0" w:space="0" w:color="auto"/>
                <w:bottom w:val="none" w:sz="0" w:space="0" w:color="auto"/>
                <w:right w:val="none" w:sz="0" w:space="0" w:color="auto"/>
              </w:divBdr>
            </w:div>
            <w:div w:id="1387332835">
              <w:marLeft w:val="0"/>
              <w:marRight w:val="0"/>
              <w:marTop w:val="0"/>
              <w:marBottom w:val="0"/>
              <w:divBdr>
                <w:top w:val="none" w:sz="0" w:space="0" w:color="auto"/>
                <w:left w:val="none" w:sz="0" w:space="0" w:color="auto"/>
                <w:bottom w:val="none" w:sz="0" w:space="0" w:color="auto"/>
                <w:right w:val="none" w:sz="0" w:space="0" w:color="auto"/>
              </w:divBdr>
            </w:div>
            <w:div w:id="2130313554">
              <w:marLeft w:val="0"/>
              <w:marRight w:val="0"/>
              <w:marTop w:val="0"/>
              <w:marBottom w:val="0"/>
              <w:divBdr>
                <w:top w:val="none" w:sz="0" w:space="0" w:color="auto"/>
                <w:left w:val="none" w:sz="0" w:space="0" w:color="auto"/>
                <w:bottom w:val="none" w:sz="0" w:space="0" w:color="auto"/>
                <w:right w:val="none" w:sz="0" w:space="0" w:color="auto"/>
              </w:divBdr>
            </w:div>
            <w:div w:id="803042076">
              <w:marLeft w:val="0"/>
              <w:marRight w:val="0"/>
              <w:marTop w:val="0"/>
              <w:marBottom w:val="0"/>
              <w:divBdr>
                <w:top w:val="none" w:sz="0" w:space="0" w:color="auto"/>
                <w:left w:val="none" w:sz="0" w:space="0" w:color="auto"/>
                <w:bottom w:val="none" w:sz="0" w:space="0" w:color="auto"/>
                <w:right w:val="none" w:sz="0" w:space="0" w:color="auto"/>
              </w:divBdr>
            </w:div>
            <w:div w:id="2137406998">
              <w:marLeft w:val="0"/>
              <w:marRight w:val="0"/>
              <w:marTop w:val="0"/>
              <w:marBottom w:val="0"/>
              <w:divBdr>
                <w:top w:val="none" w:sz="0" w:space="0" w:color="auto"/>
                <w:left w:val="none" w:sz="0" w:space="0" w:color="auto"/>
                <w:bottom w:val="none" w:sz="0" w:space="0" w:color="auto"/>
                <w:right w:val="none" w:sz="0" w:space="0" w:color="auto"/>
              </w:divBdr>
            </w:div>
            <w:div w:id="1896356660">
              <w:marLeft w:val="0"/>
              <w:marRight w:val="0"/>
              <w:marTop w:val="0"/>
              <w:marBottom w:val="0"/>
              <w:divBdr>
                <w:top w:val="none" w:sz="0" w:space="0" w:color="auto"/>
                <w:left w:val="none" w:sz="0" w:space="0" w:color="auto"/>
                <w:bottom w:val="none" w:sz="0" w:space="0" w:color="auto"/>
                <w:right w:val="none" w:sz="0" w:space="0" w:color="auto"/>
              </w:divBdr>
            </w:div>
            <w:div w:id="876048358">
              <w:marLeft w:val="0"/>
              <w:marRight w:val="0"/>
              <w:marTop w:val="0"/>
              <w:marBottom w:val="0"/>
              <w:divBdr>
                <w:top w:val="none" w:sz="0" w:space="0" w:color="auto"/>
                <w:left w:val="none" w:sz="0" w:space="0" w:color="auto"/>
                <w:bottom w:val="none" w:sz="0" w:space="0" w:color="auto"/>
                <w:right w:val="none" w:sz="0" w:space="0" w:color="auto"/>
              </w:divBdr>
            </w:div>
            <w:div w:id="1935899004">
              <w:marLeft w:val="0"/>
              <w:marRight w:val="0"/>
              <w:marTop w:val="0"/>
              <w:marBottom w:val="0"/>
              <w:divBdr>
                <w:top w:val="none" w:sz="0" w:space="0" w:color="auto"/>
                <w:left w:val="none" w:sz="0" w:space="0" w:color="auto"/>
                <w:bottom w:val="none" w:sz="0" w:space="0" w:color="auto"/>
                <w:right w:val="none" w:sz="0" w:space="0" w:color="auto"/>
              </w:divBdr>
            </w:div>
          </w:divsChild>
        </w:div>
        <w:div w:id="1261643923">
          <w:marLeft w:val="0"/>
          <w:marRight w:val="0"/>
          <w:marTop w:val="0"/>
          <w:marBottom w:val="0"/>
          <w:divBdr>
            <w:top w:val="none" w:sz="0" w:space="0" w:color="auto"/>
            <w:left w:val="none" w:sz="0" w:space="0" w:color="auto"/>
            <w:bottom w:val="none" w:sz="0" w:space="0" w:color="auto"/>
            <w:right w:val="none" w:sz="0" w:space="0" w:color="auto"/>
          </w:divBdr>
          <w:divsChild>
            <w:div w:id="1281260495">
              <w:marLeft w:val="0"/>
              <w:marRight w:val="0"/>
              <w:marTop w:val="0"/>
              <w:marBottom w:val="0"/>
              <w:divBdr>
                <w:top w:val="none" w:sz="0" w:space="0" w:color="auto"/>
                <w:left w:val="none" w:sz="0" w:space="0" w:color="auto"/>
                <w:bottom w:val="none" w:sz="0" w:space="0" w:color="auto"/>
                <w:right w:val="none" w:sz="0" w:space="0" w:color="auto"/>
              </w:divBdr>
            </w:div>
            <w:div w:id="1585606674">
              <w:marLeft w:val="0"/>
              <w:marRight w:val="0"/>
              <w:marTop w:val="0"/>
              <w:marBottom w:val="0"/>
              <w:divBdr>
                <w:top w:val="none" w:sz="0" w:space="0" w:color="auto"/>
                <w:left w:val="none" w:sz="0" w:space="0" w:color="auto"/>
                <w:bottom w:val="none" w:sz="0" w:space="0" w:color="auto"/>
                <w:right w:val="none" w:sz="0" w:space="0" w:color="auto"/>
              </w:divBdr>
            </w:div>
            <w:div w:id="69280133">
              <w:marLeft w:val="0"/>
              <w:marRight w:val="0"/>
              <w:marTop w:val="0"/>
              <w:marBottom w:val="0"/>
              <w:divBdr>
                <w:top w:val="none" w:sz="0" w:space="0" w:color="auto"/>
                <w:left w:val="none" w:sz="0" w:space="0" w:color="auto"/>
                <w:bottom w:val="none" w:sz="0" w:space="0" w:color="auto"/>
                <w:right w:val="none" w:sz="0" w:space="0" w:color="auto"/>
              </w:divBdr>
            </w:div>
            <w:div w:id="1334920736">
              <w:marLeft w:val="0"/>
              <w:marRight w:val="0"/>
              <w:marTop w:val="0"/>
              <w:marBottom w:val="0"/>
              <w:divBdr>
                <w:top w:val="none" w:sz="0" w:space="0" w:color="auto"/>
                <w:left w:val="none" w:sz="0" w:space="0" w:color="auto"/>
                <w:bottom w:val="none" w:sz="0" w:space="0" w:color="auto"/>
                <w:right w:val="none" w:sz="0" w:space="0" w:color="auto"/>
              </w:divBdr>
            </w:div>
          </w:divsChild>
        </w:div>
        <w:div w:id="197205094">
          <w:marLeft w:val="0"/>
          <w:marRight w:val="0"/>
          <w:marTop w:val="0"/>
          <w:marBottom w:val="0"/>
          <w:divBdr>
            <w:top w:val="none" w:sz="0" w:space="0" w:color="auto"/>
            <w:left w:val="none" w:sz="0" w:space="0" w:color="auto"/>
            <w:bottom w:val="none" w:sz="0" w:space="0" w:color="auto"/>
            <w:right w:val="none" w:sz="0" w:space="0" w:color="auto"/>
          </w:divBdr>
          <w:divsChild>
            <w:div w:id="624118378">
              <w:marLeft w:val="0"/>
              <w:marRight w:val="0"/>
              <w:marTop w:val="0"/>
              <w:marBottom w:val="0"/>
              <w:divBdr>
                <w:top w:val="none" w:sz="0" w:space="0" w:color="auto"/>
                <w:left w:val="none" w:sz="0" w:space="0" w:color="auto"/>
                <w:bottom w:val="none" w:sz="0" w:space="0" w:color="auto"/>
                <w:right w:val="none" w:sz="0" w:space="0" w:color="auto"/>
              </w:divBdr>
            </w:div>
            <w:div w:id="1514303527">
              <w:marLeft w:val="0"/>
              <w:marRight w:val="0"/>
              <w:marTop w:val="0"/>
              <w:marBottom w:val="0"/>
              <w:divBdr>
                <w:top w:val="none" w:sz="0" w:space="0" w:color="auto"/>
                <w:left w:val="none" w:sz="0" w:space="0" w:color="auto"/>
                <w:bottom w:val="none" w:sz="0" w:space="0" w:color="auto"/>
                <w:right w:val="none" w:sz="0" w:space="0" w:color="auto"/>
              </w:divBdr>
            </w:div>
            <w:div w:id="981157426">
              <w:marLeft w:val="0"/>
              <w:marRight w:val="0"/>
              <w:marTop w:val="0"/>
              <w:marBottom w:val="0"/>
              <w:divBdr>
                <w:top w:val="none" w:sz="0" w:space="0" w:color="auto"/>
                <w:left w:val="none" w:sz="0" w:space="0" w:color="auto"/>
                <w:bottom w:val="none" w:sz="0" w:space="0" w:color="auto"/>
                <w:right w:val="none" w:sz="0" w:space="0" w:color="auto"/>
              </w:divBdr>
            </w:div>
            <w:div w:id="217984763">
              <w:marLeft w:val="0"/>
              <w:marRight w:val="0"/>
              <w:marTop w:val="0"/>
              <w:marBottom w:val="0"/>
              <w:divBdr>
                <w:top w:val="none" w:sz="0" w:space="0" w:color="auto"/>
                <w:left w:val="none" w:sz="0" w:space="0" w:color="auto"/>
                <w:bottom w:val="none" w:sz="0" w:space="0" w:color="auto"/>
                <w:right w:val="none" w:sz="0" w:space="0" w:color="auto"/>
              </w:divBdr>
            </w:div>
            <w:div w:id="1821460171">
              <w:marLeft w:val="0"/>
              <w:marRight w:val="0"/>
              <w:marTop w:val="0"/>
              <w:marBottom w:val="0"/>
              <w:divBdr>
                <w:top w:val="none" w:sz="0" w:space="0" w:color="auto"/>
                <w:left w:val="none" w:sz="0" w:space="0" w:color="auto"/>
                <w:bottom w:val="none" w:sz="0" w:space="0" w:color="auto"/>
                <w:right w:val="none" w:sz="0" w:space="0" w:color="auto"/>
              </w:divBdr>
            </w:div>
            <w:div w:id="1863199883">
              <w:marLeft w:val="0"/>
              <w:marRight w:val="0"/>
              <w:marTop w:val="0"/>
              <w:marBottom w:val="0"/>
              <w:divBdr>
                <w:top w:val="none" w:sz="0" w:space="0" w:color="auto"/>
                <w:left w:val="none" w:sz="0" w:space="0" w:color="auto"/>
                <w:bottom w:val="none" w:sz="0" w:space="0" w:color="auto"/>
                <w:right w:val="none" w:sz="0" w:space="0" w:color="auto"/>
              </w:divBdr>
            </w:div>
            <w:div w:id="1413701442">
              <w:marLeft w:val="0"/>
              <w:marRight w:val="0"/>
              <w:marTop w:val="0"/>
              <w:marBottom w:val="0"/>
              <w:divBdr>
                <w:top w:val="none" w:sz="0" w:space="0" w:color="auto"/>
                <w:left w:val="none" w:sz="0" w:space="0" w:color="auto"/>
                <w:bottom w:val="none" w:sz="0" w:space="0" w:color="auto"/>
                <w:right w:val="none" w:sz="0" w:space="0" w:color="auto"/>
              </w:divBdr>
            </w:div>
            <w:div w:id="2083284579">
              <w:marLeft w:val="0"/>
              <w:marRight w:val="0"/>
              <w:marTop w:val="0"/>
              <w:marBottom w:val="0"/>
              <w:divBdr>
                <w:top w:val="none" w:sz="0" w:space="0" w:color="auto"/>
                <w:left w:val="none" w:sz="0" w:space="0" w:color="auto"/>
                <w:bottom w:val="none" w:sz="0" w:space="0" w:color="auto"/>
                <w:right w:val="none" w:sz="0" w:space="0" w:color="auto"/>
              </w:divBdr>
            </w:div>
            <w:div w:id="2040428813">
              <w:marLeft w:val="0"/>
              <w:marRight w:val="0"/>
              <w:marTop w:val="0"/>
              <w:marBottom w:val="0"/>
              <w:divBdr>
                <w:top w:val="none" w:sz="0" w:space="0" w:color="auto"/>
                <w:left w:val="none" w:sz="0" w:space="0" w:color="auto"/>
                <w:bottom w:val="none" w:sz="0" w:space="0" w:color="auto"/>
                <w:right w:val="none" w:sz="0" w:space="0" w:color="auto"/>
              </w:divBdr>
            </w:div>
            <w:div w:id="533546086">
              <w:marLeft w:val="0"/>
              <w:marRight w:val="0"/>
              <w:marTop w:val="0"/>
              <w:marBottom w:val="0"/>
              <w:divBdr>
                <w:top w:val="none" w:sz="0" w:space="0" w:color="auto"/>
                <w:left w:val="none" w:sz="0" w:space="0" w:color="auto"/>
                <w:bottom w:val="none" w:sz="0" w:space="0" w:color="auto"/>
                <w:right w:val="none" w:sz="0" w:space="0" w:color="auto"/>
              </w:divBdr>
            </w:div>
          </w:divsChild>
        </w:div>
        <w:div w:id="1989479504">
          <w:marLeft w:val="0"/>
          <w:marRight w:val="0"/>
          <w:marTop w:val="0"/>
          <w:marBottom w:val="0"/>
          <w:divBdr>
            <w:top w:val="none" w:sz="0" w:space="0" w:color="auto"/>
            <w:left w:val="none" w:sz="0" w:space="0" w:color="auto"/>
            <w:bottom w:val="none" w:sz="0" w:space="0" w:color="auto"/>
            <w:right w:val="none" w:sz="0" w:space="0" w:color="auto"/>
          </w:divBdr>
        </w:div>
        <w:div w:id="1498111623">
          <w:marLeft w:val="0"/>
          <w:marRight w:val="0"/>
          <w:marTop w:val="0"/>
          <w:marBottom w:val="0"/>
          <w:divBdr>
            <w:top w:val="none" w:sz="0" w:space="0" w:color="auto"/>
            <w:left w:val="none" w:sz="0" w:space="0" w:color="auto"/>
            <w:bottom w:val="none" w:sz="0" w:space="0" w:color="auto"/>
            <w:right w:val="none" w:sz="0" w:space="0" w:color="auto"/>
          </w:divBdr>
        </w:div>
        <w:div w:id="308830660">
          <w:marLeft w:val="0"/>
          <w:marRight w:val="0"/>
          <w:marTop w:val="0"/>
          <w:marBottom w:val="0"/>
          <w:divBdr>
            <w:top w:val="none" w:sz="0" w:space="0" w:color="auto"/>
            <w:left w:val="none" w:sz="0" w:space="0" w:color="auto"/>
            <w:bottom w:val="none" w:sz="0" w:space="0" w:color="auto"/>
            <w:right w:val="none" w:sz="0" w:space="0" w:color="auto"/>
          </w:divBdr>
        </w:div>
        <w:div w:id="1072390072">
          <w:marLeft w:val="0"/>
          <w:marRight w:val="0"/>
          <w:marTop w:val="0"/>
          <w:marBottom w:val="0"/>
          <w:divBdr>
            <w:top w:val="none" w:sz="0" w:space="0" w:color="auto"/>
            <w:left w:val="none" w:sz="0" w:space="0" w:color="auto"/>
            <w:bottom w:val="none" w:sz="0" w:space="0" w:color="auto"/>
            <w:right w:val="none" w:sz="0" w:space="0" w:color="auto"/>
          </w:divBdr>
        </w:div>
        <w:div w:id="1111322151">
          <w:marLeft w:val="0"/>
          <w:marRight w:val="0"/>
          <w:marTop w:val="0"/>
          <w:marBottom w:val="0"/>
          <w:divBdr>
            <w:top w:val="none" w:sz="0" w:space="0" w:color="auto"/>
            <w:left w:val="none" w:sz="0" w:space="0" w:color="auto"/>
            <w:bottom w:val="none" w:sz="0" w:space="0" w:color="auto"/>
            <w:right w:val="none" w:sz="0" w:space="0" w:color="auto"/>
          </w:divBdr>
        </w:div>
        <w:div w:id="2126731115">
          <w:marLeft w:val="0"/>
          <w:marRight w:val="0"/>
          <w:marTop w:val="0"/>
          <w:marBottom w:val="0"/>
          <w:divBdr>
            <w:top w:val="none" w:sz="0" w:space="0" w:color="auto"/>
            <w:left w:val="none" w:sz="0" w:space="0" w:color="auto"/>
            <w:bottom w:val="none" w:sz="0" w:space="0" w:color="auto"/>
            <w:right w:val="none" w:sz="0" w:space="0" w:color="auto"/>
          </w:divBdr>
        </w:div>
        <w:div w:id="1364987917">
          <w:marLeft w:val="0"/>
          <w:marRight w:val="0"/>
          <w:marTop w:val="0"/>
          <w:marBottom w:val="0"/>
          <w:divBdr>
            <w:top w:val="none" w:sz="0" w:space="0" w:color="auto"/>
            <w:left w:val="none" w:sz="0" w:space="0" w:color="auto"/>
            <w:bottom w:val="none" w:sz="0" w:space="0" w:color="auto"/>
            <w:right w:val="none" w:sz="0" w:space="0" w:color="auto"/>
          </w:divBdr>
        </w:div>
        <w:div w:id="1315525361">
          <w:marLeft w:val="0"/>
          <w:marRight w:val="0"/>
          <w:marTop w:val="0"/>
          <w:marBottom w:val="0"/>
          <w:divBdr>
            <w:top w:val="none" w:sz="0" w:space="0" w:color="auto"/>
            <w:left w:val="none" w:sz="0" w:space="0" w:color="auto"/>
            <w:bottom w:val="none" w:sz="0" w:space="0" w:color="auto"/>
            <w:right w:val="none" w:sz="0" w:space="0" w:color="auto"/>
          </w:divBdr>
        </w:div>
      </w:divsChild>
    </w:div>
    <w:div w:id="903874321">
      <w:bodyDiv w:val="1"/>
      <w:marLeft w:val="0"/>
      <w:marRight w:val="0"/>
      <w:marTop w:val="0"/>
      <w:marBottom w:val="0"/>
      <w:divBdr>
        <w:top w:val="none" w:sz="0" w:space="0" w:color="auto"/>
        <w:left w:val="none" w:sz="0" w:space="0" w:color="auto"/>
        <w:bottom w:val="none" w:sz="0" w:space="0" w:color="auto"/>
        <w:right w:val="none" w:sz="0" w:space="0" w:color="auto"/>
      </w:divBdr>
    </w:div>
    <w:div w:id="172807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6" ma:contentTypeDescription="Create a new document." ma:contentTypeScope="" ma:versionID="5ddf12811f783e1dd13098b9df7bfff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0b6525f5ae4a13507dc816be8a0551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3B75EAB-07CC-4257-9DC1-89E678CE79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5A0CC8D-5BCC-455F-AAB1-BDE8C057A2CB}">
  <ds:schemaRefs>
    <ds:schemaRef ds:uri="http://schemas.microsoft.com/sharepoint/v3/contenttype/forms"/>
  </ds:schemaRefs>
</ds:datastoreItem>
</file>

<file path=customXml/itemProps3.xml><?xml version="1.0" encoding="utf-8"?>
<ds:datastoreItem xmlns:ds="http://schemas.openxmlformats.org/officeDocument/2006/customXml" ds:itemID="{CEE290F7-D537-41D5-AB01-4014350749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1C9A69-4605-4165-9596-8C0556982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3167</TotalTime>
  <Pages>20</Pages>
  <Words>3223</Words>
  <Characters>18372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Laweza AdeekaAli (P150429)</cp:lastModifiedBy>
  <cp:revision>12</cp:revision>
  <dcterms:created xsi:type="dcterms:W3CDTF">2020-06-03T16:59:00Z</dcterms:created>
  <dcterms:modified xsi:type="dcterms:W3CDTF">2020-06-08T22:21:00Z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