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3761D" w14:textId="77777777" w:rsidR="00D86F22" w:rsidRDefault="00D86F22" w:rsidP="00B025FE">
      <w:pPr>
        <w:jc w:val="center"/>
        <w:rPr>
          <w:rFonts w:ascii="Arial" w:hAnsi="Arial" w:cs="Arial"/>
          <w:b/>
          <w:bCs/>
          <w:sz w:val="52"/>
          <w:szCs w:val="52"/>
          <w:u w:val="single"/>
        </w:rPr>
      </w:pPr>
    </w:p>
    <w:p w14:paraId="4ABF6B33" w14:textId="77777777" w:rsidR="00D86F22" w:rsidRDefault="00D86F22" w:rsidP="00B025FE">
      <w:pPr>
        <w:jc w:val="center"/>
        <w:rPr>
          <w:rFonts w:ascii="Arial" w:hAnsi="Arial" w:cs="Arial"/>
          <w:b/>
          <w:bCs/>
          <w:sz w:val="52"/>
          <w:szCs w:val="52"/>
          <w:u w:val="single"/>
        </w:rPr>
      </w:pPr>
    </w:p>
    <w:p w14:paraId="0DEABA0B" w14:textId="30871F10" w:rsidR="00B025FE" w:rsidRDefault="00CC48AB" w:rsidP="00B025FE">
      <w:pPr>
        <w:jc w:val="center"/>
        <w:rPr>
          <w:rFonts w:ascii="Arial" w:hAnsi="Arial" w:cs="Arial"/>
          <w:b/>
          <w:bCs/>
          <w:sz w:val="52"/>
          <w:szCs w:val="52"/>
          <w:u w:val="single"/>
        </w:rPr>
      </w:pPr>
      <w:r>
        <w:rPr>
          <w:rFonts w:ascii="Arial" w:hAnsi="Arial" w:cs="Arial"/>
          <w:b/>
          <w:bCs/>
          <w:sz w:val="52"/>
          <w:szCs w:val="52"/>
          <w:u w:val="single"/>
        </w:rPr>
        <w:t xml:space="preserve">Problem Solving </w:t>
      </w:r>
    </w:p>
    <w:p w14:paraId="00EFECE6" w14:textId="77777777" w:rsidR="00B025FE" w:rsidRDefault="00B025FE" w:rsidP="00B025FE">
      <w:pPr>
        <w:jc w:val="center"/>
        <w:rPr>
          <w:rFonts w:ascii="Arial" w:hAnsi="Arial" w:cs="Arial"/>
          <w:b/>
          <w:bCs/>
          <w:sz w:val="52"/>
          <w:szCs w:val="52"/>
          <w:u w:val="single"/>
        </w:rPr>
      </w:pPr>
      <w:r w:rsidRPr="002A4409">
        <w:rPr>
          <w:rFonts w:ascii="Arial" w:hAnsi="Arial" w:cs="Arial"/>
          <w:b/>
          <w:bCs/>
          <w:sz w:val="52"/>
          <w:szCs w:val="52"/>
          <w:u w:val="single"/>
        </w:rPr>
        <w:t xml:space="preserve">and </w:t>
      </w:r>
    </w:p>
    <w:p w14:paraId="0F5FF02D" w14:textId="2B279A04" w:rsidR="00B025FE" w:rsidRDefault="00CC48AB" w:rsidP="00B025FE">
      <w:pPr>
        <w:jc w:val="center"/>
        <w:rPr>
          <w:rFonts w:ascii="Arial" w:hAnsi="Arial" w:cs="Arial"/>
          <w:b/>
          <w:bCs/>
          <w:sz w:val="52"/>
          <w:szCs w:val="52"/>
          <w:u w:val="single"/>
        </w:rPr>
      </w:pPr>
      <w:r>
        <w:rPr>
          <w:rFonts w:ascii="Arial" w:hAnsi="Arial" w:cs="Arial"/>
          <w:b/>
          <w:bCs/>
          <w:sz w:val="52"/>
          <w:szCs w:val="52"/>
          <w:u w:val="single"/>
        </w:rPr>
        <w:t xml:space="preserve">Decision Making </w:t>
      </w:r>
    </w:p>
    <w:p w14:paraId="294C5CAD" w14:textId="77777777" w:rsidR="00CC48AB" w:rsidRPr="002A4409" w:rsidRDefault="00CC48AB" w:rsidP="00B025FE">
      <w:pPr>
        <w:jc w:val="center"/>
        <w:rPr>
          <w:rFonts w:ascii="Arial" w:hAnsi="Arial" w:cs="Arial"/>
          <w:b/>
          <w:bCs/>
          <w:sz w:val="52"/>
          <w:szCs w:val="52"/>
          <w:u w:val="single"/>
        </w:rPr>
      </w:pPr>
    </w:p>
    <w:p w14:paraId="6E8D9FCD" w14:textId="49CA749F" w:rsidR="00B025FE" w:rsidRPr="00D86F22" w:rsidRDefault="00B025FE" w:rsidP="00B025FE">
      <w:pPr>
        <w:jc w:val="center"/>
        <w:rPr>
          <w:rFonts w:ascii="Arial" w:hAnsi="Arial" w:cs="Arial"/>
          <w:i/>
          <w:iCs/>
          <w:sz w:val="52"/>
          <w:szCs w:val="52"/>
        </w:rPr>
      </w:pPr>
      <w:r w:rsidRPr="00D86F22">
        <w:rPr>
          <w:rFonts w:ascii="Arial" w:hAnsi="Arial" w:cs="Arial"/>
          <w:i/>
          <w:iCs/>
          <w:sz w:val="52"/>
          <w:szCs w:val="52"/>
        </w:rPr>
        <w:t xml:space="preserve">Assignment </w:t>
      </w:r>
      <w:r w:rsidR="00C866A0" w:rsidRPr="00D86F22">
        <w:rPr>
          <w:rFonts w:ascii="Arial" w:hAnsi="Arial" w:cs="Arial"/>
          <w:i/>
          <w:iCs/>
          <w:sz w:val="52"/>
          <w:szCs w:val="52"/>
        </w:rPr>
        <w:t>2</w:t>
      </w:r>
    </w:p>
    <w:p w14:paraId="29EBE256" w14:textId="77777777" w:rsidR="00CC48AB" w:rsidRPr="002A4409" w:rsidRDefault="00CC48AB" w:rsidP="00B025FE">
      <w:pPr>
        <w:jc w:val="center"/>
        <w:rPr>
          <w:rFonts w:ascii="Arial" w:hAnsi="Arial" w:cs="Arial"/>
          <w:sz w:val="52"/>
          <w:szCs w:val="52"/>
        </w:rPr>
      </w:pPr>
    </w:p>
    <w:p w14:paraId="4A385C51" w14:textId="77777777" w:rsidR="00B025FE" w:rsidRPr="002A4409" w:rsidRDefault="00B025FE" w:rsidP="00B025FE">
      <w:pPr>
        <w:jc w:val="center"/>
        <w:rPr>
          <w:rFonts w:ascii="Arial" w:hAnsi="Arial" w:cs="Arial"/>
          <w:sz w:val="44"/>
          <w:szCs w:val="44"/>
        </w:rPr>
      </w:pPr>
      <w:r w:rsidRPr="002A4409">
        <w:rPr>
          <w:rFonts w:ascii="Arial" w:hAnsi="Arial" w:cs="Arial"/>
          <w:sz w:val="44"/>
          <w:szCs w:val="44"/>
          <w:u w:val="single"/>
        </w:rPr>
        <w:t>Name:</w:t>
      </w:r>
      <w:r w:rsidRPr="002A4409">
        <w:rPr>
          <w:rFonts w:ascii="Arial" w:hAnsi="Arial" w:cs="Arial"/>
          <w:sz w:val="44"/>
          <w:szCs w:val="44"/>
        </w:rPr>
        <w:t xml:space="preserve"> Joyce Kakulu-Wa-Kakulu </w:t>
      </w:r>
    </w:p>
    <w:p w14:paraId="6F3A73C1" w14:textId="77777777" w:rsidR="00B025FE" w:rsidRPr="002A4409" w:rsidRDefault="00B025FE" w:rsidP="00B025FE">
      <w:pPr>
        <w:jc w:val="center"/>
        <w:rPr>
          <w:rFonts w:ascii="Arial" w:hAnsi="Arial" w:cs="Arial"/>
          <w:sz w:val="44"/>
          <w:szCs w:val="44"/>
        </w:rPr>
      </w:pPr>
      <w:r w:rsidRPr="002A4409">
        <w:rPr>
          <w:rFonts w:ascii="Arial" w:hAnsi="Arial" w:cs="Arial"/>
          <w:sz w:val="44"/>
          <w:szCs w:val="44"/>
          <w:u w:val="single"/>
        </w:rPr>
        <w:t>Student ID:</w:t>
      </w:r>
      <w:r w:rsidRPr="002A4409">
        <w:rPr>
          <w:rFonts w:ascii="Arial" w:hAnsi="Arial" w:cs="Arial"/>
          <w:sz w:val="44"/>
          <w:szCs w:val="44"/>
        </w:rPr>
        <w:t xml:space="preserve"> 1909482</w:t>
      </w:r>
    </w:p>
    <w:p w14:paraId="2D121E78" w14:textId="77777777" w:rsidR="00CC48AB" w:rsidRDefault="00B025FE" w:rsidP="00B025FE">
      <w:pPr>
        <w:jc w:val="center"/>
        <w:rPr>
          <w:rFonts w:ascii="Arial" w:hAnsi="Arial" w:cs="Arial"/>
          <w:sz w:val="44"/>
          <w:szCs w:val="44"/>
        </w:rPr>
      </w:pPr>
      <w:r w:rsidRPr="002A4409">
        <w:rPr>
          <w:rFonts w:ascii="Arial" w:hAnsi="Arial" w:cs="Arial"/>
          <w:sz w:val="44"/>
          <w:szCs w:val="44"/>
          <w:u w:val="single"/>
        </w:rPr>
        <w:t>Group 3:</w:t>
      </w:r>
      <w:r w:rsidRPr="002A4409">
        <w:rPr>
          <w:rFonts w:ascii="Arial" w:hAnsi="Arial" w:cs="Arial"/>
          <w:sz w:val="44"/>
          <w:szCs w:val="44"/>
        </w:rPr>
        <w:t xml:space="preserve"> BWSM 400</w:t>
      </w:r>
      <w:r w:rsidR="00CC48AB">
        <w:rPr>
          <w:rFonts w:ascii="Arial" w:hAnsi="Arial" w:cs="Arial"/>
          <w:sz w:val="44"/>
          <w:szCs w:val="44"/>
        </w:rPr>
        <w:t>4</w:t>
      </w:r>
      <w:r w:rsidRPr="002A4409">
        <w:rPr>
          <w:rFonts w:ascii="Arial" w:hAnsi="Arial" w:cs="Arial"/>
          <w:sz w:val="44"/>
          <w:szCs w:val="44"/>
        </w:rPr>
        <w:t xml:space="preserve"> </w:t>
      </w:r>
    </w:p>
    <w:p w14:paraId="549BD9E5" w14:textId="3F6DE17C" w:rsidR="00D86F22" w:rsidRPr="00D86F22" w:rsidRDefault="00B025FE" w:rsidP="00D86F22">
      <w:pPr>
        <w:jc w:val="center"/>
        <w:rPr>
          <w:rFonts w:ascii="Arial" w:hAnsi="Arial" w:cs="Arial"/>
          <w:sz w:val="44"/>
          <w:szCs w:val="44"/>
        </w:rPr>
      </w:pPr>
      <w:r w:rsidRPr="002A4409">
        <w:rPr>
          <w:rFonts w:ascii="Arial" w:hAnsi="Arial" w:cs="Arial"/>
          <w:sz w:val="44"/>
          <w:szCs w:val="44"/>
          <w:u w:val="single"/>
        </w:rPr>
        <w:t>Tutor:</w:t>
      </w:r>
      <w:r w:rsidRPr="002A4409">
        <w:rPr>
          <w:rFonts w:ascii="Arial" w:hAnsi="Arial" w:cs="Arial"/>
          <w:sz w:val="44"/>
          <w:szCs w:val="44"/>
        </w:rPr>
        <w:t xml:space="preserve"> </w:t>
      </w:r>
      <w:r w:rsidR="00CC48AB">
        <w:rPr>
          <w:rFonts w:ascii="Arial" w:hAnsi="Arial" w:cs="Arial"/>
          <w:sz w:val="44"/>
          <w:szCs w:val="44"/>
        </w:rPr>
        <w:t>Magdalena Wronska</w:t>
      </w:r>
    </w:p>
    <w:p w14:paraId="63A01C7C" w14:textId="77777777" w:rsidR="00D86F22" w:rsidRDefault="00D86F22" w:rsidP="00B025FE">
      <w:pPr>
        <w:jc w:val="center"/>
        <w:rPr>
          <w:rFonts w:ascii="Arial" w:hAnsi="Arial" w:cs="Arial"/>
          <w:sz w:val="40"/>
          <w:szCs w:val="40"/>
        </w:rPr>
      </w:pPr>
    </w:p>
    <w:p w14:paraId="76A6501B" w14:textId="7A031741" w:rsidR="00B025FE" w:rsidRPr="002A4409" w:rsidRDefault="00B025FE" w:rsidP="00B025FE">
      <w:pPr>
        <w:jc w:val="center"/>
        <w:rPr>
          <w:rFonts w:ascii="Arial" w:hAnsi="Arial" w:cs="Arial"/>
          <w:sz w:val="40"/>
          <w:szCs w:val="40"/>
        </w:rPr>
      </w:pPr>
      <w:r w:rsidRPr="002A4409">
        <w:rPr>
          <w:rFonts w:ascii="Arial" w:hAnsi="Arial" w:cs="Arial"/>
          <w:sz w:val="40"/>
          <w:szCs w:val="40"/>
        </w:rPr>
        <w:t xml:space="preserve">University of Wales Trinity Saint David </w:t>
      </w:r>
    </w:p>
    <w:p w14:paraId="3AC58EF7" w14:textId="145D8651" w:rsidR="00D93887" w:rsidRDefault="00D93887"/>
    <w:p w14:paraId="5DB0F1E4" w14:textId="77777777" w:rsidR="001319E7" w:rsidRDefault="001319E7"/>
    <w:p w14:paraId="767F20DC" w14:textId="25A2AB28" w:rsidR="001319E7" w:rsidRDefault="001319E7">
      <w:r>
        <w:rPr>
          <w:noProof/>
        </w:rPr>
        <w:drawing>
          <wp:anchor distT="0" distB="0" distL="114300" distR="114300" simplePos="0" relativeHeight="251658240" behindDoc="1" locked="0" layoutInCell="1" allowOverlap="1" wp14:anchorId="4C116246" wp14:editId="66550A3D">
            <wp:simplePos x="0" y="0"/>
            <wp:positionH relativeFrom="margin">
              <wp:align>center</wp:align>
            </wp:positionH>
            <wp:positionV relativeFrom="paragraph">
              <wp:posOffset>437515</wp:posOffset>
            </wp:positionV>
            <wp:extent cx="2971800" cy="1128395"/>
            <wp:effectExtent l="0" t="0" r="0" b="0"/>
            <wp:wrapTight wrapText="bothSides">
              <wp:wrapPolygon edited="0">
                <wp:start x="0" y="0"/>
                <wp:lineTo x="0" y="21150"/>
                <wp:lineTo x="21462" y="2115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1800" cy="112839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48229245" w14:textId="77777777" w:rsidR="00A7560C" w:rsidRPr="006D526D" w:rsidRDefault="00A7560C" w:rsidP="00A7560C">
      <w:pPr>
        <w:rPr>
          <w:rFonts w:ascii="Arial" w:hAnsi="Arial" w:cs="Arial"/>
          <w:b/>
          <w:bCs/>
          <w:sz w:val="36"/>
          <w:szCs w:val="36"/>
          <w:u w:val="single"/>
        </w:rPr>
      </w:pPr>
      <w:r w:rsidRPr="006D526D">
        <w:rPr>
          <w:rFonts w:ascii="Arial" w:hAnsi="Arial" w:cs="Arial"/>
          <w:b/>
          <w:bCs/>
          <w:sz w:val="36"/>
          <w:szCs w:val="36"/>
          <w:u w:val="single"/>
        </w:rPr>
        <w:lastRenderedPageBreak/>
        <w:t xml:space="preserve">Table of Content </w:t>
      </w:r>
    </w:p>
    <w:p w14:paraId="48E66EB7" w14:textId="4F4F1876" w:rsidR="00A7560C" w:rsidRPr="00C009DD" w:rsidRDefault="00A7560C" w:rsidP="00E52BBE">
      <w:pPr>
        <w:jc w:val="right"/>
        <w:rPr>
          <w:rFonts w:ascii="Arial" w:hAnsi="Arial" w:cs="Arial"/>
          <w:sz w:val="34"/>
          <w:szCs w:val="34"/>
        </w:rPr>
      </w:pPr>
      <w:r w:rsidRPr="00C009DD">
        <w:rPr>
          <w:rFonts w:ascii="Arial" w:hAnsi="Arial" w:cs="Arial"/>
          <w:sz w:val="30"/>
          <w:szCs w:val="30"/>
        </w:rPr>
        <w:t>Introduction</w:t>
      </w:r>
      <w:r w:rsidR="00E52BBE">
        <w:rPr>
          <w:rFonts w:ascii="Arial" w:hAnsi="Arial" w:cs="Arial"/>
          <w:sz w:val="30"/>
          <w:szCs w:val="30"/>
        </w:rPr>
        <w:t>……………………………………………………………….3</w:t>
      </w:r>
    </w:p>
    <w:p w14:paraId="4B322B63" w14:textId="11C53AE7" w:rsidR="00A7560C" w:rsidRPr="00C009DD" w:rsidRDefault="000A74B2" w:rsidP="00E52BBE">
      <w:pPr>
        <w:jc w:val="right"/>
        <w:rPr>
          <w:rFonts w:ascii="Arial" w:hAnsi="Arial" w:cs="Arial"/>
          <w:sz w:val="34"/>
          <w:szCs w:val="34"/>
        </w:rPr>
      </w:pPr>
      <w:r>
        <w:rPr>
          <w:rFonts w:ascii="Arial" w:hAnsi="Arial" w:cs="Arial"/>
          <w:sz w:val="30"/>
          <w:szCs w:val="30"/>
        </w:rPr>
        <w:t>Define</w:t>
      </w:r>
      <w:r w:rsidR="00E52BBE">
        <w:rPr>
          <w:rFonts w:ascii="Arial" w:hAnsi="Arial" w:cs="Arial"/>
          <w:sz w:val="30"/>
          <w:szCs w:val="30"/>
        </w:rPr>
        <w:t>……………………………………………………………………..4</w:t>
      </w:r>
    </w:p>
    <w:p w14:paraId="5EB744B0" w14:textId="41D75CFC" w:rsidR="00A7560C" w:rsidRPr="00C009DD" w:rsidRDefault="00A7560C" w:rsidP="00E52BBE">
      <w:pPr>
        <w:jc w:val="right"/>
        <w:rPr>
          <w:rFonts w:ascii="Arial" w:hAnsi="Arial" w:cs="Arial"/>
          <w:sz w:val="34"/>
          <w:szCs w:val="34"/>
        </w:rPr>
      </w:pPr>
      <w:r w:rsidRPr="00C009DD">
        <w:rPr>
          <w:rFonts w:ascii="Arial" w:hAnsi="Arial" w:cs="Arial"/>
          <w:sz w:val="30"/>
          <w:szCs w:val="30"/>
        </w:rPr>
        <w:t>A</w:t>
      </w:r>
      <w:r w:rsidR="000A74B2">
        <w:rPr>
          <w:rFonts w:ascii="Arial" w:hAnsi="Arial" w:cs="Arial"/>
          <w:sz w:val="30"/>
          <w:szCs w:val="30"/>
        </w:rPr>
        <w:t>nalysis</w:t>
      </w:r>
      <w:r w:rsidR="00E52BBE">
        <w:rPr>
          <w:rFonts w:ascii="Arial" w:hAnsi="Arial" w:cs="Arial"/>
          <w:sz w:val="30"/>
          <w:szCs w:val="30"/>
        </w:rPr>
        <w:t>…………………………………………………………………..6</w:t>
      </w:r>
      <w:r w:rsidR="000A74B2">
        <w:rPr>
          <w:rFonts w:ascii="Arial" w:hAnsi="Arial" w:cs="Arial"/>
          <w:sz w:val="30"/>
          <w:szCs w:val="30"/>
        </w:rPr>
        <w:t xml:space="preserve"> </w:t>
      </w:r>
    </w:p>
    <w:p w14:paraId="37D2F7F8" w14:textId="29A8BB0B" w:rsidR="00A7560C" w:rsidRPr="00C009DD" w:rsidRDefault="000A74B2" w:rsidP="00E52BBE">
      <w:pPr>
        <w:jc w:val="right"/>
        <w:rPr>
          <w:rFonts w:ascii="Arial" w:hAnsi="Arial" w:cs="Arial"/>
          <w:sz w:val="30"/>
          <w:szCs w:val="30"/>
        </w:rPr>
      </w:pPr>
      <w:r>
        <w:rPr>
          <w:rFonts w:ascii="Arial" w:hAnsi="Arial" w:cs="Arial"/>
          <w:sz w:val="30"/>
          <w:szCs w:val="30"/>
        </w:rPr>
        <w:t>Solution</w:t>
      </w:r>
      <w:r w:rsidR="00E52BBE">
        <w:rPr>
          <w:rFonts w:ascii="Arial" w:hAnsi="Arial" w:cs="Arial"/>
          <w:sz w:val="30"/>
          <w:szCs w:val="30"/>
        </w:rPr>
        <w:t>…………………………………………………………………...8</w:t>
      </w:r>
      <w:r w:rsidR="00A7560C" w:rsidRPr="00C009DD">
        <w:rPr>
          <w:rFonts w:ascii="Arial" w:hAnsi="Arial" w:cs="Arial"/>
          <w:sz w:val="30"/>
          <w:szCs w:val="30"/>
        </w:rPr>
        <w:t xml:space="preserve"> </w:t>
      </w:r>
    </w:p>
    <w:p w14:paraId="337FAB61" w14:textId="74F66860" w:rsidR="00A7560C" w:rsidRPr="00C009DD" w:rsidRDefault="000A74B2" w:rsidP="00E52BBE">
      <w:pPr>
        <w:jc w:val="right"/>
        <w:rPr>
          <w:rFonts w:ascii="Arial" w:hAnsi="Arial" w:cs="Arial"/>
          <w:sz w:val="30"/>
          <w:szCs w:val="30"/>
        </w:rPr>
      </w:pPr>
      <w:r>
        <w:rPr>
          <w:rFonts w:ascii="Arial" w:hAnsi="Arial" w:cs="Arial"/>
          <w:sz w:val="30"/>
          <w:szCs w:val="30"/>
        </w:rPr>
        <w:t>Decision Making Technique</w:t>
      </w:r>
      <w:r w:rsidR="00E52BBE">
        <w:rPr>
          <w:rFonts w:ascii="Arial" w:hAnsi="Arial" w:cs="Arial"/>
          <w:sz w:val="30"/>
          <w:szCs w:val="30"/>
        </w:rPr>
        <w:t>……………………………………………9</w:t>
      </w:r>
      <w:r>
        <w:rPr>
          <w:rFonts w:ascii="Arial" w:hAnsi="Arial" w:cs="Arial"/>
          <w:sz w:val="30"/>
          <w:szCs w:val="30"/>
        </w:rPr>
        <w:t xml:space="preserve"> </w:t>
      </w:r>
    </w:p>
    <w:p w14:paraId="43DE6A40" w14:textId="02532970" w:rsidR="00A7560C" w:rsidRPr="00C009DD" w:rsidRDefault="000A74B2" w:rsidP="00E52BBE">
      <w:pPr>
        <w:jc w:val="right"/>
        <w:rPr>
          <w:rFonts w:ascii="Arial" w:hAnsi="Arial" w:cs="Arial"/>
          <w:sz w:val="34"/>
          <w:szCs w:val="34"/>
        </w:rPr>
      </w:pPr>
      <w:r>
        <w:rPr>
          <w:rFonts w:ascii="Arial" w:hAnsi="Arial" w:cs="Arial"/>
          <w:sz w:val="30"/>
          <w:szCs w:val="30"/>
        </w:rPr>
        <w:t>Plan</w:t>
      </w:r>
      <w:r w:rsidR="00273377">
        <w:rPr>
          <w:rFonts w:ascii="Arial" w:hAnsi="Arial" w:cs="Arial"/>
          <w:sz w:val="30"/>
          <w:szCs w:val="30"/>
        </w:rPr>
        <w:t>……………………………………………………………………...10</w:t>
      </w:r>
      <w:r>
        <w:rPr>
          <w:rFonts w:ascii="Arial" w:hAnsi="Arial" w:cs="Arial"/>
          <w:sz w:val="30"/>
          <w:szCs w:val="30"/>
        </w:rPr>
        <w:t xml:space="preserve"> </w:t>
      </w:r>
    </w:p>
    <w:p w14:paraId="469EF410" w14:textId="091C4BA3" w:rsidR="00A7560C" w:rsidRPr="00C009DD" w:rsidRDefault="000A74B2" w:rsidP="00E52BBE">
      <w:pPr>
        <w:jc w:val="right"/>
        <w:rPr>
          <w:rFonts w:ascii="Arial" w:hAnsi="Arial" w:cs="Arial"/>
          <w:sz w:val="30"/>
          <w:szCs w:val="30"/>
        </w:rPr>
      </w:pPr>
      <w:r>
        <w:rPr>
          <w:rFonts w:ascii="Arial" w:hAnsi="Arial" w:cs="Arial"/>
          <w:sz w:val="30"/>
          <w:szCs w:val="30"/>
        </w:rPr>
        <w:t>Stakeholders</w:t>
      </w:r>
      <w:r w:rsidR="00273377">
        <w:rPr>
          <w:rFonts w:ascii="Arial" w:hAnsi="Arial" w:cs="Arial"/>
          <w:sz w:val="30"/>
          <w:szCs w:val="30"/>
        </w:rPr>
        <w:t>……………………………………………………………11</w:t>
      </w:r>
    </w:p>
    <w:p w14:paraId="5B05E958" w14:textId="45D92313" w:rsidR="00A7560C" w:rsidRPr="00C009DD" w:rsidRDefault="000A74B2" w:rsidP="00E52BBE">
      <w:pPr>
        <w:jc w:val="right"/>
        <w:rPr>
          <w:rFonts w:ascii="Arial" w:hAnsi="Arial" w:cs="Arial"/>
          <w:sz w:val="30"/>
          <w:szCs w:val="30"/>
        </w:rPr>
      </w:pPr>
      <w:r>
        <w:rPr>
          <w:rFonts w:ascii="Arial" w:hAnsi="Arial" w:cs="Arial"/>
          <w:sz w:val="30"/>
          <w:szCs w:val="30"/>
        </w:rPr>
        <w:t>Evaluation</w:t>
      </w:r>
      <w:r w:rsidR="00273377">
        <w:rPr>
          <w:rFonts w:ascii="Arial" w:hAnsi="Arial" w:cs="Arial"/>
          <w:sz w:val="30"/>
          <w:szCs w:val="30"/>
        </w:rPr>
        <w:t>……………………………………………………………….12</w:t>
      </w:r>
    </w:p>
    <w:p w14:paraId="645C8B1C" w14:textId="08996451" w:rsidR="00BF2992" w:rsidRDefault="000A74B2" w:rsidP="00E52BBE">
      <w:pPr>
        <w:jc w:val="right"/>
        <w:rPr>
          <w:rFonts w:ascii="Arial" w:hAnsi="Arial" w:cs="Arial"/>
          <w:sz w:val="32"/>
          <w:szCs w:val="32"/>
        </w:rPr>
      </w:pPr>
      <w:r w:rsidRPr="00E96D54">
        <w:rPr>
          <w:rFonts w:ascii="Arial" w:hAnsi="Arial" w:cs="Arial"/>
          <w:sz w:val="32"/>
          <w:szCs w:val="32"/>
        </w:rPr>
        <w:t>Conclusion</w:t>
      </w:r>
      <w:r w:rsidR="00E52BBE">
        <w:rPr>
          <w:rFonts w:ascii="Arial" w:hAnsi="Arial" w:cs="Arial"/>
          <w:sz w:val="32"/>
          <w:szCs w:val="32"/>
        </w:rPr>
        <w:t>…………………………………………………………12</w:t>
      </w:r>
      <w:r w:rsidRPr="00E96D54">
        <w:rPr>
          <w:rFonts w:ascii="Arial" w:hAnsi="Arial" w:cs="Arial"/>
          <w:sz w:val="32"/>
          <w:szCs w:val="32"/>
        </w:rPr>
        <w:t xml:space="preserve"> </w:t>
      </w:r>
    </w:p>
    <w:p w14:paraId="7854C60D" w14:textId="40D31D49" w:rsidR="00E96D54" w:rsidRPr="00E96D54" w:rsidRDefault="00E96D54" w:rsidP="00E52BBE">
      <w:pPr>
        <w:jc w:val="right"/>
        <w:rPr>
          <w:rFonts w:ascii="Arial" w:hAnsi="Arial" w:cs="Arial"/>
          <w:sz w:val="32"/>
          <w:szCs w:val="32"/>
        </w:rPr>
      </w:pPr>
      <w:r>
        <w:rPr>
          <w:rFonts w:ascii="Arial" w:hAnsi="Arial" w:cs="Arial"/>
          <w:sz w:val="32"/>
          <w:szCs w:val="32"/>
        </w:rPr>
        <w:t>Reference</w:t>
      </w:r>
      <w:r w:rsidR="00E52BBE">
        <w:rPr>
          <w:rFonts w:ascii="Arial" w:hAnsi="Arial" w:cs="Arial"/>
          <w:sz w:val="32"/>
          <w:szCs w:val="32"/>
        </w:rPr>
        <w:t>…………………………………………………………</w:t>
      </w:r>
      <w:r w:rsidR="00273377">
        <w:rPr>
          <w:rFonts w:ascii="Arial" w:hAnsi="Arial" w:cs="Arial"/>
          <w:sz w:val="32"/>
          <w:szCs w:val="32"/>
        </w:rPr>
        <w:t>.</w:t>
      </w:r>
      <w:r w:rsidR="00E52BBE">
        <w:rPr>
          <w:rFonts w:ascii="Arial" w:hAnsi="Arial" w:cs="Arial"/>
          <w:sz w:val="32"/>
          <w:szCs w:val="32"/>
        </w:rPr>
        <w:t>13</w:t>
      </w:r>
    </w:p>
    <w:p w14:paraId="210F60A7" w14:textId="77777777" w:rsidR="00BF2992" w:rsidRDefault="00BF2992">
      <w:r>
        <w:br w:type="page"/>
      </w:r>
    </w:p>
    <w:p w14:paraId="74051E2C" w14:textId="5CC7A479" w:rsidR="000A74B2" w:rsidRPr="009144B3" w:rsidRDefault="000A74B2" w:rsidP="000A74B2">
      <w:pPr>
        <w:rPr>
          <w:rFonts w:ascii="Arial" w:hAnsi="Arial" w:cs="Arial"/>
          <w:b/>
          <w:bCs/>
          <w:sz w:val="30"/>
          <w:szCs w:val="30"/>
        </w:rPr>
      </w:pPr>
      <w:r w:rsidRPr="009144B3">
        <w:rPr>
          <w:rFonts w:ascii="Arial" w:hAnsi="Arial" w:cs="Arial"/>
          <w:b/>
          <w:bCs/>
          <w:sz w:val="30"/>
          <w:szCs w:val="30"/>
        </w:rPr>
        <w:lastRenderedPageBreak/>
        <w:t>Introduction</w:t>
      </w:r>
    </w:p>
    <w:p w14:paraId="71FD8F7E" w14:textId="77777777" w:rsidR="007D7A38" w:rsidRDefault="007D7A38" w:rsidP="000A74B2">
      <w:pPr>
        <w:rPr>
          <w:rFonts w:ascii="Arial" w:hAnsi="Arial" w:cs="Arial"/>
          <w:sz w:val="30"/>
          <w:szCs w:val="30"/>
        </w:rPr>
      </w:pPr>
    </w:p>
    <w:p w14:paraId="2209E1F6" w14:textId="3347990F" w:rsidR="005912E9" w:rsidRPr="001C7061" w:rsidRDefault="007D7A38" w:rsidP="005912E9">
      <w:pPr>
        <w:jc w:val="right"/>
        <w:rPr>
          <w:rFonts w:ascii="Arial" w:hAnsi="Arial" w:cs="Arial"/>
          <w:i/>
          <w:iCs/>
          <w:sz w:val="24"/>
          <w:szCs w:val="24"/>
        </w:rPr>
      </w:pPr>
      <w:r w:rsidRPr="001C7061">
        <w:rPr>
          <w:rFonts w:ascii="Arial" w:hAnsi="Arial" w:cs="Arial"/>
          <w:i/>
          <w:iCs/>
        </w:rPr>
        <w:t>‘</w:t>
      </w:r>
      <w:r w:rsidR="005912E9" w:rsidRPr="001C7061">
        <w:rPr>
          <w:rFonts w:ascii="Arial" w:hAnsi="Arial" w:cs="Arial"/>
          <w:i/>
          <w:iCs/>
        </w:rPr>
        <w:t>You can tell if people are happy in their organisations within the first hour of walking in’</w:t>
      </w:r>
    </w:p>
    <w:p w14:paraId="702E545C" w14:textId="6A74C766" w:rsidR="005912E9" w:rsidRPr="001C7061" w:rsidRDefault="005912E9" w:rsidP="005912E9">
      <w:pPr>
        <w:jc w:val="right"/>
        <w:rPr>
          <w:rFonts w:ascii="Arial" w:hAnsi="Arial" w:cs="Arial"/>
        </w:rPr>
      </w:pPr>
      <w:r w:rsidRPr="001C7061">
        <w:rPr>
          <w:rFonts w:ascii="Arial" w:hAnsi="Arial" w:cs="Arial"/>
        </w:rPr>
        <w:t xml:space="preserve">(Wronska.M, Lesson 1,2020) </w:t>
      </w:r>
    </w:p>
    <w:p w14:paraId="1D1289B2" w14:textId="77777777" w:rsidR="00273E7E" w:rsidRPr="004C483E" w:rsidRDefault="00273E7E" w:rsidP="005912E9">
      <w:pPr>
        <w:jc w:val="right"/>
        <w:rPr>
          <w:rFonts w:ascii="Arial" w:hAnsi="Arial" w:cs="Arial"/>
          <w:sz w:val="24"/>
          <w:szCs w:val="24"/>
        </w:rPr>
      </w:pPr>
    </w:p>
    <w:p w14:paraId="4685EACB" w14:textId="5BE146AB" w:rsidR="000A74B2" w:rsidRPr="00273E7E" w:rsidRDefault="00273E7E" w:rsidP="000A74B2">
      <w:pPr>
        <w:rPr>
          <w:rFonts w:ascii="Arial" w:hAnsi="Arial" w:cs="Arial"/>
          <w:sz w:val="24"/>
          <w:szCs w:val="24"/>
        </w:rPr>
      </w:pPr>
      <w:r w:rsidRPr="00273E7E">
        <w:rPr>
          <w:rFonts w:ascii="Arial" w:hAnsi="Arial" w:cs="Arial"/>
          <w:sz w:val="24"/>
          <w:szCs w:val="24"/>
        </w:rPr>
        <w:t>T</w:t>
      </w:r>
      <w:r w:rsidR="00A82DC4" w:rsidRPr="00273E7E">
        <w:rPr>
          <w:rFonts w:ascii="Arial" w:hAnsi="Arial" w:cs="Arial"/>
          <w:sz w:val="24"/>
          <w:szCs w:val="24"/>
        </w:rPr>
        <w:t>his</w:t>
      </w:r>
      <w:r w:rsidRPr="00273E7E">
        <w:rPr>
          <w:rFonts w:ascii="Arial" w:hAnsi="Arial" w:cs="Arial"/>
          <w:sz w:val="24"/>
          <w:szCs w:val="24"/>
        </w:rPr>
        <w:t xml:space="preserve"> report will be focusing on why problems occur within the workplace whilst looking at what factors cause the final effect and finding the most appropriate solutions to eliminate the problems</w:t>
      </w:r>
      <w:r>
        <w:rPr>
          <w:rFonts w:ascii="Arial" w:hAnsi="Arial" w:cs="Arial"/>
          <w:sz w:val="24"/>
          <w:szCs w:val="24"/>
        </w:rPr>
        <w:t xml:space="preserve">. Reviewing </w:t>
      </w:r>
      <w:r w:rsidR="000C2D76">
        <w:rPr>
          <w:rFonts w:ascii="Arial" w:hAnsi="Arial" w:cs="Arial"/>
          <w:sz w:val="24"/>
          <w:szCs w:val="24"/>
        </w:rPr>
        <w:t xml:space="preserve">and evaluating whether any amendments </w:t>
      </w:r>
      <w:r w:rsidR="007A0E7D">
        <w:rPr>
          <w:rFonts w:ascii="Arial" w:hAnsi="Arial" w:cs="Arial"/>
          <w:sz w:val="24"/>
          <w:szCs w:val="24"/>
        </w:rPr>
        <w:t>need to be made or another solution is to be used.</w:t>
      </w:r>
      <w:r w:rsidRPr="00273E7E">
        <w:rPr>
          <w:rFonts w:ascii="Arial" w:hAnsi="Arial" w:cs="Arial"/>
          <w:sz w:val="24"/>
          <w:szCs w:val="24"/>
        </w:rPr>
        <w:t xml:space="preserve"> </w:t>
      </w:r>
    </w:p>
    <w:p w14:paraId="0B555C1D" w14:textId="77777777" w:rsidR="00273E7E" w:rsidRDefault="00273E7E" w:rsidP="005912E9">
      <w:pPr>
        <w:spacing w:beforeLines="1" w:before="2" w:afterLines="1" w:after="2" w:line="256" w:lineRule="auto"/>
        <w:rPr>
          <w:rFonts w:ascii="Arial" w:hAnsi="Arial" w:cs="Arial"/>
          <w:b/>
          <w:bCs/>
          <w:sz w:val="30"/>
          <w:szCs w:val="30"/>
        </w:rPr>
      </w:pPr>
    </w:p>
    <w:p w14:paraId="4656F43D" w14:textId="77777777" w:rsidR="0020728F" w:rsidRDefault="0020728F" w:rsidP="005912E9">
      <w:pPr>
        <w:spacing w:beforeLines="1" w:before="2" w:afterLines="1" w:after="2" w:line="256" w:lineRule="auto"/>
        <w:rPr>
          <w:rFonts w:ascii="Arial" w:hAnsi="Arial" w:cs="Arial"/>
          <w:b/>
          <w:bCs/>
          <w:sz w:val="30"/>
          <w:szCs w:val="30"/>
        </w:rPr>
      </w:pPr>
    </w:p>
    <w:p w14:paraId="2F0221D8" w14:textId="77777777" w:rsidR="0020728F" w:rsidRDefault="0020728F" w:rsidP="005912E9">
      <w:pPr>
        <w:spacing w:beforeLines="1" w:before="2" w:afterLines="1" w:after="2" w:line="256" w:lineRule="auto"/>
        <w:rPr>
          <w:rFonts w:ascii="Arial" w:hAnsi="Arial" w:cs="Arial"/>
          <w:b/>
          <w:bCs/>
          <w:sz w:val="30"/>
          <w:szCs w:val="30"/>
        </w:rPr>
      </w:pPr>
    </w:p>
    <w:p w14:paraId="49DC3503" w14:textId="77777777" w:rsidR="0020728F" w:rsidRDefault="0020728F" w:rsidP="005912E9">
      <w:pPr>
        <w:spacing w:beforeLines="1" w:before="2" w:afterLines="1" w:after="2" w:line="256" w:lineRule="auto"/>
        <w:rPr>
          <w:rFonts w:ascii="Arial" w:hAnsi="Arial" w:cs="Arial"/>
          <w:b/>
          <w:bCs/>
          <w:sz w:val="30"/>
          <w:szCs w:val="30"/>
        </w:rPr>
      </w:pPr>
    </w:p>
    <w:p w14:paraId="0259CBE6" w14:textId="77777777" w:rsidR="0020728F" w:rsidRDefault="0020728F" w:rsidP="005912E9">
      <w:pPr>
        <w:spacing w:beforeLines="1" w:before="2" w:afterLines="1" w:after="2" w:line="256" w:lineRule="auto"/>
        <w:rPr>
          <w:rFonts w:ascii="Arial" w:hAnsi="Arial" w:cs="Arial"/>
          <w:b/>
          <w:bCs/>
          <w:sz w:val="30"/>
          <w:szCs w:val="30"/>
        </w:rPr>
      </w:pPr>
    </w:p>
    <w:p w14:paraId="1356CD91" w14:textId="77777777" w:rsidR="0020728F" w:rsidRDefault="0020728F" w:rsidP="005912E9">
      <w:pPr>
        <w:spacing w:beforeLines="1" w:before="2" w:afterLines="1" w:after="2" w:line="256" w:lineRule="auto"/>
        <w:rPr>
          <w:rFonts w:ascii="Arial" w:hAnsi="Arial" w:cs="Arial"/>
          <w:b/>
          <w:bCs/>
          <w:sz w:val="30"/>
          <w:szCs w:val="30"/>
        </w:rPr>
      </w:pPr>
    </w:p>
    <w:p w14:paraId="4CA49B1A" w14:textId="77777777" w:rsidR="0020728F" w:rsidRDefault="0020728F" w:rsidP="005912E9">
      <w:pPr>
        <w:spacing w:beforeLines="1" w:before="2" w:afterLines="1" w:after="2" w:line="256" w:lineRule="auto"/>
        <w:rPr>
          <w:rFonts w:ascii="Arial" w:hAnsi="Arial" w:cs="Arial"/>
          <w:b/>
          <w:bCs/>
          <w:sz w:val="30"/>
          <w:szCs w:val="30"/>
        </w:rPr>
      </w:pPr>
    </w:p>
    <w:p w14:paraId="48B78FB6" w14:textId="77777777" w:rsidR="0020728F" w:rsidRDefault="0020728F" w:rsidP="005912E9">
      <w:pPr>
        <w:spacing w:beforeLines="1" w:before="2" w:afterLines="1" w:after="2" w:line="256" w:lineRule="auto"/>
        <w:rPr>
          <w:rFonts w:ascii="Arial" w:hAnsi="Arial" w:cs="Arial"/>
          <w:b/>
          <w:bCs/>
          <w:sz w:val="30"/>
          <w:szCs w:val="30"/>
        </w:rPr>
      </w:pPr>
    </w:p>
    <w:p w14:paraId="3D2A9A7E" w14:textId="77777777" w:rsidR="0020728F" w:rsidRDefault="0020728F" w:rsidP="005912E9">
      <w:pPr>
        <w:spacing w:beforeLines="1" w:before="2" w:afterLines="1" w:after="2" w:line="256" w:lineRule="auto"/>
        <w:rPr>
          <w:rFonts w:ascii="Arial" w:hAnsi="Arial" w:cs="Arial"/>
          <w:b/>
          <w:bCs/>
          <w:sz w:val="30"/>
          <w:szCs w:val="30"/>
        </w:rPr>
      </w:pPr>
    </w:p>
    <w:p w14:paraId="0AFF984E" w14:textId="77777777" w:rsidR="0020728F" w:rsidRDefault="0020728F" w:rsidP="005912E9">
      <w:pPr>
        <w:spacing w:beforeLines="1" w:before="2" w:afterLines="1" w:after="2" w:line="256" w:lineRule="auto"/>
        <w:rPr>
          <w:rFonts w:ascii="Arial" w:hAnsi="Arial" w:cs="Arial"/>
          <w:b/>
          <w:bCs/>
          <w:sz w:val="30"/>
          <w:szCs w:val="30"/>
        </w:rPr>
      </w:pPr>
    </w:p>
    <w:p w14:paraId="524F4D53" w14:textId="77777777" w:rsidR="0020728F" w:rsidRDefault="0020728F" w:rsidP="005912E9">
      <w:pPr>
        <w:spacing w:beforeLines="1" w:before="2" w:afterLines="1" w:after="2" w:line="256" w:lineRule="auto"/>
        <w:rPr>
          <w:rFonts w:ascii="Arial" w:hAnsi="Arial" w:cs="Arial"/>
          <w:b/>
          <w:bCs/>
          <w:sz w:val="30"/>
          <w:szCs w:val="30"/>
        </w:rPr>
      </w:pPr>
    </w:p>
    <w:p w14:paraId="5523A71F" w14:textId="77777777" w:rsidR="0020728F" w:rsidRDefault="0020728F" w:rsidP="005912E9">
      <w:pPr>
        <w:spacing w:beforeLines="1" w:before="2" w:afterLines="1" w:after="2" w:line="256" w:lineRule="auto"/>
        <w:rPr>
          <w:rFonts w:ascii="Arial" w:hAnsi="Arial" w:cs="Arial"/>
          <w:b/>
          <w:bCs/>
          <w:sz w:val="30"/>
          <w:szCs w:val="30"/>
        </w:rPr>
      </w:pPr>
    </w:p>
    <w:p w14:paraId="518B6B35" w14:textId="77777777" w:rsidR="0020728F" w:rsidRDefault="0020728F" w:rsidP="005912E9">
      <w:pPr>
        <w:spacing w:beforeLines="1" w:before="2" w:afterLines="1" w:after="2" w:line="256" w:lineRule="auto"/>
        <w:rPr>
          <w:rFonts w:ascii="Arial" w:hAnsi="Arial" w:cs="Arial"/>
          <w:b/>
          <w:bCs/>
          <w:sz w:val="30"/>
          <w:szCs w:val="30"/>
        </w:rPr>
      </w:pPr>
    </w:p>
    <w:p w14:paraId="505E9617" w14:textId="77777777" w:rsidR="0020728F" w:rsidRDefault="0020728F" w:rsidP="005912E9">
      <w:pPr>
        <w:spacing w:beforeLines="1" w:before="2" w:afterLines="1" w:after="2" w:line="256" w:lineRule="auto"/>
        <w:rPr>
          <w:rFonts w:ascii="Arial" w:hAnsi="Arial" w:cs="Arial"/>
          <w:b/>
          <w:bCs/>
          <w:sz w:val="30"/>
          <w:szCs w:val="30"/>
        </w:rPr>
      </w:pPr>
    </w:p>
    <w:p w14:paraId="348EAEBC" w14:textId="77777777" w:rsidR="0020728F" w:rsidRDefault="0020728F" w:rsidP="005912E9">
      <w:pPr>
        <w:spacing w:beforeLines="1" w:before="2" w:afterLines="1" w:after="2" w:line="256" w:lineRule="auto"/>
        <w:rPr>
          <w:rFonts w:ascii="Arial" w:hAnsi="Arial" w:cs="Arial"/>
          <w:b/>
          <w:bCs/>
          <w:sz w:val="30"/>
          <w:szCs w:val="30"/>
        </w:rPr>
      </w:pPr>
    </w:p>
    <w:p w14:paraId="78F5C371" w14:textId="77777777" w:rsidR="0020728F" w:rsidRDefault="0020728F" w:rsidP="005912E9">
      <w:pPr>
        <w:spacing w:beforeLines="1" w:before="2" w:afterLines="1" w:after="2" w:line="256" w:lineRule="auto"/>
        <w:rPr>
          <w:rFonts w:ascii="Arial" w:hAnsi="Arial" w:cs="Arial"/>
          <w:b/>
          <w:bCs/>
          <w:sz w:val="30"/>
          <w:szCs w:val="30"/>
        </w:rPr>
      </w:pPr>
    </w:p>
    <w:p w14:paraId="4A16231F" w14:textId="77777777" w:rsidR="0020728F" w:rsidRDefault="0020728F" w:rsidP="005912E9">
      <w:pPr>
        <w:spacing w:beforeLines="1" w:before="2" w:afterLines="1" w:after="2" w:line="256" w:lineRule="auto"/>
        <w:rPr>
          <w:rFonts w:ascii="Arial" w:hAnsi="Arial" w:cs="Arial"/>
          <w:b/>
          <w:bCs/>
          <w:sz w:val="30"/>
          <w:szCs w:val="30"/>
        </w:rPr>
      </w:pPr>
    </w:p>
    <w:p w14:paraId="2C94D18E" w14:textId="77777777" w:rsidR="0020728F" w:rsidRDefault="0020728F" w:rsidP="005912E9">
      <w:pPr>
        <w:spacing w:beforeLines="1" w:before="2" w:afterLines="1" w:after="2" w:line="256" w:lineRule="auto"/>
        <w:rPr>
          <w:rFonts w:ascii="Arial" w:hAnsi="Arial" w:cs="Arial"/>
          <w:b/>
          <w:bCs/>
          <w:sz w:val="30"/>
          <w:szCs w:val="30"/>
        </w:rPr>
      </w:pPr>
    </w:p>
    <w:p w14:paraId="5260C1DE" w14:textId="77777777" w:rsidR="0020728F" w:rsidRDefault="0020728F" w:rsidP="005912E9">
      <w:pPr>
        <w:spacing w:beforeLines="1" w:before="2" w:afterLines="1" w:after="2" w:line="256" w:lineRule="auto"/>
        <w:rPr>
          <w:rFonts w:ascii="Arial" w:hAnsi="Arial" w:cs="Arial"/>
          <w:b/>
          <w:bCs/>
          <w:sz w:val="30"/>
          <w:szCs w:val="30"/>
        </w:rPr>
      </w:pPr>
    </w:p>
    <w:p w14:paraId="71050258" w14:textId="77777777" w:rsidR="0020728F" w:rsidRDefault="0020728F" w:rsidP="005912E9">
      <w:pPr>
        <w:spacing w:beforeLines="1" w:before="2" w:afterLines="1" w:after="2" w:line="256" w:lineRule="auto"/>
        <w:rPr>
          <w:rFonts w:ascii="Arial" w:hAnsi="Arial" w:cs="Arial"/>
          <w:b/>
          <w:bCs/>
          <w:sz w:val="30"/>
          <w:szCs w:val="30"/>
        </w:rPr>
      </w:pPr>
    </w:p>
    <w:p w14:paraId="41E36564" w14:textId="77777777" w:rsidR="0020728F" w:rsidRDefault="0020728F" w:rsidP="005912E9">
      <w:pPr>
        <w:spacing w:beforeLines="1" w:before="2" w:afterLines="1" w:after="2" w:line="256" w:lineRule="auto"/>
        <w:rPr>
          <w:rFonts w:ascii="Arial" w:hAnsi="Arial" w:cs="Arial"/>
          <w:b/>
          <w:bCs/>
          <w:sz w:val="30"/>
          <w:szCs w:val="30"/>
        </w:rPr>
      </w:pPr>
    </w:p>
    <w:p w14:paraId="1028D61D" w14:textId="77777777" w:rsidR="0020728F" w:rsidRDefault="0020728F" w:rsidP="005912E9">
      <w:pPr>
        <w:spacing w:beforeLines="1" w:before="2" w:afterLines="1" w:after="2" w:line="256" w:lineRule="auto"/>
        <w:rPr>
          <w:rFonts w:ascii="Arial" w:hAnsi="Arial" w:cs="Arial"/>
          <w:b/>
          <w:bCs/>
          <w:sz w:val="30"/>
          <w:szCs w:val="30"/>
        </w:rPr>
      </w:pPr>
    </w:p>
    <w:p w14:paraId="77820D5B" w14:textId="77777777" w:rsidR="0020728F" w:rsidRDefault="0020728F" w:rsidP="005912E9">
      <w:pPr>
        <w:spacing w:beforeLines="1" w:before="2" w:afterLines="1" w:after="2" w:line="256" w:lineRule="auto"/>
        <w:rPr>
          <w:rFonts w:ascii="Arial" w:hAnsi="Arial" w:cs="Arial"/>
          <w:b/>
          <w:bCs/>
          <w:sz w:val="30"/>
          <w:szCs w:val="30"/>
        </w:rPr>
      </w:pPr>
    </w:p>
    <w:p w14:paraId="709A8B77" w14:textId="77777777" w:rsidR="0020728F" w:rsidRDefault="0020728F" w:rsidP="005912E9">
      <w:pPr>
        <w:spacing w:beforeLines="1" w:before="2" w:afterLines="1" w:after="2" w:line="256" w:lineRule="auto"/>
        <w:rPr>
          <w:rFonts w:ascii="Arial" w:hAnsi="Arial" w:cs="Arial"/>
          <w:b/>
          <w:bCs/>
          <w:sz w:val="30"/>
          <w:szCs w:val="30"/>
        </w:rPr>
      </w:pPr>
    </w:p>
    <w:p w14:paraId="3E0AAD7C" w14:textId="77777777" w:rsidR="0020728F" w:rsidRDefault="0020728F" w:rsidP="005912E9">
      <w:pPr>
        <w:spacing w:beforeLines="1" w:before="2" w:afterLines="1" w:after="2" w:line="256" w:lineRule="auto"/>
        <w:rPr>
          <w:rFonts w:ascii="Arial" w:hAnsi="Arial" w:cs="Arial"/>
          <w:b/>
          <w:bCs/>
          <w:sz w:val="30"/>
          <w:szCs w:val="30"/>
        </w:rPr>
      </w:pPr>
    </w:p>
    <w:p w14:paraId="4B7B9BF7" w14:textId="77777777" w:rsidR="0020728F" w:rsidRDefault="0020728F" w:rsidP="005912E9">
      <w:pPr>
        <w:spacing w:beforeLines="1" w:before="2" w:afterLines="1" w:after="2" w:line="256" w:lineRule="auto"/>
        <w:rPr>
          <w:rFonts w:ascii="Arial" w:hAnsi="Arial" w:cs="Arial"/>
          <w:b/>
          <w:bCs/>
          <w:sz w:val="30"/>
          <w:szCs w:val="30"/>
        </w:rPr>
      </w:pPr>
    </w:p>
    <w:p w14:paraId="0BC38326" w14:textId="77777777" w:rsidR="0020728F" w:rsidRDefault="0020728F" w:rsidP="005912E9">
      <w:pPr>
        <w:spacing w:beforeLines="1" w:before="2" w:afterLines="1" w:after="2" w:line="256" w:lineRule="auto"/>
        <w:rPr>
          <w:rFonts w:ascii="Arial" w:hAnsi="Arial" w:cs="Arial"/>
          <w:b/>
          <w:bCs/>
          <w:sz w:val="30"/>
          <w:szCs w:val="30"/>
        </w:rPr>
      </w:pPr>
    </w:p>
    <w:p w14:paraId="6684A32E" w14:textId="601B20BB" w:rsidR="005912E9" w:rsidRPr="00DC744A" w:rsidRDefault="000A74B2" w:rsidP="005912E9">
      <w:pPr>
        <w:spacing w:beforeLines="1" w:before="2" w:afterLines="1" w:after="2" w:line="256" w:lineRule="auto"/>
        <w:rPr>
          <w:rFonts w:ascii="Arial" w:eastAsia="Times New Roman" w:hAnsi="Arial" w:cs="Arial"/>
          <w:b/>
          <w:bCs/>
          <w:sz w:val="24"/>
          <w:szCs w:val="28"/>
          <w:lang w:eastAsia="en-GB"/>
        </w:rPr>
      </w:pPr>
      <w:r w:rsidRPr="00DC744A">
        <w:rPr>
          <w:rFonts w:ascii="Arial" w:hAnsi="Arial" w:cs="Arial"/>
          <w:b/>
          <w:bCs/>
          <w:sz w:val="30"/>
          <w:szCs w:val="30"/>
        </w:rPr>
        <w:lastRenderedPageBreak/>
        <w:t>Define</w:t>
      </w:r>
      <w:r w:rsidR="005912E9" w:rsidRPr="00DC744A">
        <w:rPr>
          <w:rFonts w:ascii="Arial" w:eastAsia="Times New Roman" w:hAnsi="Arial" w:cs="Arial"/>
          <w:b/>
          <w:bCs/>
          <w:sz w:val="24"/>
          <w:szCs w:val="28"/>
          <w:lang w:eastAsia="en-GB"/>
        </w:rPr>
        <w:t xml:space="preserve"> </w:t>
      </w:r>
    </w:p>
    <w:p w14:paraId="67788E55" w14:textId="77777777" w:rsidR="005912E9" w:rsidRDefault="005912E9" w:rsidP="005912E9">
      <w:pPr>
        <w:spacing w:beforeLines="1" w:before="2" w:afterLines="1" w:after="2" w:line="256" w:lineRule="auto"/>
        <w:rPr>
          <w:rFonts w:ascii="Arial" w:eastAsia="Times New Roman" w:hAnsi="Arial" w:cs="Arial"/>
          <w:sz w:val="24"/>
          <w:szCs w:val="28"/>
          <w:lang w:eastAsia="en-GB"/>
        </w:rPr>
      </w:pPr>
    </w:p>
    <w:p w14:paraId="53FE1103" w14:textId="1BB042D2" w:rsidR="005912E9" w:rsidRDefault="005912E9" w:rsidP="007D7A38">
      <w:pPr>
        <w:spacing w:beforeLines="1" w:before="2" w:afterLines="1" w:after="2" w:line="256" w:lineRule="auto"/>
        <w:jc w:val="center"/>
        <w:rPr>
          <w:rFonts w:ascii="Arial" w:eastAsia="Times New Roman" w:hAnsi="Arial" w:cs="Arial"/>
          <w:sz w:val="24"/>
          <w:szCs w:val="28"/>
          <w:lang w:eastAsia="en-GB"/>
        </w:rPr>
      </w:pPr>
      <w:r w:rsidRPr="007D7A38">
        <w:rPr>
          <w:rFonts w:ascii="Arial" w:eastAsia="Times New Roman" w:hAnsi="Arial" w:cs="Arial"/>
          <w:b/>
          <w:bCs/>
          <w:sz w:val="24"/>
          <w:szCs w:val="28"/>
          <w:lang w:eastAsia="en-GB"/>
        </w:rPr>
        <w:t>Problem</w:t>
      </w:r>
      <w:r w:rsidR="007D7A38">
        <w:rPr>
          <w:rFonts w:ascii="Arial" w:eastAsia="Times New Roman" w:hAnsi="Arial" w:cs="Arial"/>
          <w:sz w:val="24"/>
          <w:szCs w:val="28"/>
          <w:lang w:eastAsia="en-GB"/>
        </w:rPr>
        <w:t xml:space="preserve"> </w:t>
      </w:r>
      <w:r w:rsidR="007D7A38" w:rsidRPr="009144B3">
        <w:rPr>
          <w:rFonts w:ascii="Arial" w:eastAsia="Times New Roman" w:hAnsi="Arial" w:cs="Arial"/>
          <w:i/>
          <w:iCs/>
          <w:sz w:val="24"/>
          <w:szCs w:val="28"/>
          <w:lang w:eastAsia="en-GB"/>
        </w:rPr>
        <w:t>(n.)</w:t>
      </w:r>
      <w:r w:rsidR="009144B3">
        <w:rPr>
          <w:rFonts w:ascii="Arial" w:eastAsia="Times New Roman" w:hAnsi="Arial" w:cs="Arial"/>
          <w:i/>
          <w:iCs/>
          <w:sz w:val="24"/>
          <w:szCs w:val="28"/>
          <w:lang w:eastAsia="en-GB"/>
        </w:rPr>
        <w:t xml:space="preserve"> </w:t>
      </w:r>
      <w:r w:rsidR="009144B3">
        <w:rPr>
          <w:rFonts w:ascii="Arial" w:eastAsia="Times New Roman" w:hAnsi="Arial" w:cs="Arial"/>
          <w:sz w:val="24"/>
          <w:szCs w:val="28"/>
          <w:lang w:eastAsia="en-GB"/>
        </w:rPr>
        <w:t xml:space="preserve">something difficult to deal with or solve; question or puzzle set for solution </w:t>
      </w:r>
      <w:r w:rsidR="009144B3" w:rsidRPr="009144B3">
        <w:rPr>
          <w:rFonts w:ascii="Arial" w:eastAsia="Times New Roman" w:hAnsi="Arial" w:cs="Arial"/>
          <w:b/>
          <w:bCs/>
          <w:sz w:val="24"/>
          <w:szCs w:val="28"/>
          <w:lang w:eastAsia="en-GB"/>
        </w:rPr>
        <w:t>problematic</w:t>
      </w:r>
      <w:r w:rsidR="009144B3">
        <w:rPr>
          <w:rFonts w:ascii="Arial" w:eastAsia="Times New Roman" w:hAnsi="Arial" w:cs="Arial"/>
          <w:sz w:val="24"/>
          <w:szCs w:val="28"/>
          <w:lang w:eastAsia="en-GB"/>
        </w:rPr>
        <w:t xml:space="preserve">, </w:t>
      </w:r>
      <w:r w:rsidR="009144B3" w:rsidRPr="009144B3">
        <w:rPr>
          <w:rFonts w:ascii="Arial" w:eastAsia="Times New Roman" w:hAnsi="Arial" w:cs="Arial"/>
          <w:b/>
          <w:bCs/>
          <w:sz w:val="24"/>
          <w:szCs w:val="28"/>
          <w:lang w:eastAsia="en-GB"/>
        </w:rPr>
        <w:t>problematical</w:t>
      </w:r>
      <w:r w:rsidR="009144B3">
        <w:rPr>
          <w:rFonts w:ascii="Arial" w:eastAsia="Times New Roman" w:hAnsi="Arial" w:cs="Arial"/>
          <w:sz w:val="24"/>
          <w:szCs w:val="28"/>
          <w:lang w:eastAsia="en-GB"/>
        </w:rPr>
        <w:t xml:space="preserve"> </w:t>
      </w:r>
      <w:r w:rsidR="009144B3" w:rsidRPr="009144B3">
        <w:rPr>
          <w:rFonts w:ascii="Arial" w:eastAsia="Times New Roman" w:hAnsi="Arial" w:cs="Arial"/>
          <w:i/>
          <w:iCs/>
          <w:sz w:val="24"/>
          <w:szCs w:val="28"/>
          <w:lang w:eastAsia="en-GB"/>
        </w:rPr>
        <w:t>(adj.)</w:t>
      </w:r>
    </w:p>
    <w:p w14:paraId="0100EDD2" w14:textId="77777777" w:rsidR="009144B3" w:rsidRPr="009144B3" w:rsidRDefault="009144B3" w:rsidP="007D7A38">
      <w:pPr>
        <w:spacing w:beforeLines="1" w:before="2" w:afterLines="1" w:after="2" w:line="256" w:lineRule="auto"/>
        <w:jc w:val="center"/>
        <w:rPr>
          <w:rFonts w:ascii="Arial" w:eastAsia="Times New Roman" w:hAnsi="Arial" w:cs="Arial"/>
          <w:sz w:val="24"/>
          <w:szCs w:val="28"/>
          <w:lang w:eastAsia="en-GB"/>
        </w:rPr>
      </w:pPr>
    </w:p>
    <w:p w14:paraId="7DD09EB3" w14:textId="3950A03C" w:rsidR="007D7A38" w:rsidRDefault="007D7A38" w:rsidP="007D7A38">
      <w:pPr>
        <w:jc w:val="right"/>
        <w:rPr>
          <w:rFonts w:ascii="Arial" w:hAnsi="Arial" w:cs="Arial"/>
        </w:rPr>
      </w:pPr>
      <w:r>
        <w:rPr>
          <w:rFonts w:ascii="Arial" w:hAnsi="Arial" w:cs="Arial"/>
        </w:rPr>
        <w:t>(Page215, 2013, Collins English Dictionary)</w:t>
      </w:r>
    </w:p>
    <w:p w14:paraId="65200040" w14:textId="77777777" w:rsidR="00D45B99" w:rsidRDefault="00D45B99" w:rsidP="00D45B99">
      <w:pPr>
        <w:pStyle w:val="NoSpacing"/>
      </w:pPr>
    </w:p>
    <w:p w14:paraId="741C8078" w14:textId="59A4D8EE" w:rsidR="00F60C14" w:rsidRDefault="00F60C14" w:rsidP="005912E9">
      <w:pPr>
        <w:spacing w:beforeLines="1" w:before="2" w:afterLines="1" w:after="2" w:line="256" w:lineRule="auto"/>
        <w:rPr>
          <w:rFonts w:ascii="Arial" w:eastAsia="Times New Roman" w:hAnsi="Arial" w:cs="Arial"/>
          <w:sz w:val="24"/>
          <w:szCs w:val="28"/>
          <w:lang w:eastAsia="en-GB"/>
        </w:rPr>
      </w:pPr>
      <w:r>
        <w:rPr>
          <w:rFonts w:ascii="Arial" w:eastAsia="Times New Roman" w:hAnsi="Arial" w:cs="Arial"/>
          <w:sz w:val="24"/>
          <w:szCs w:val="28"/>
          <w:lang w:eastAsia="en-GB"/>
        </w:rPr>
        <w:t xml:space="preserve">The </w:t>
      </w:r>
      <w:r w:rsidR="00D45B99">
        <w:rPr>
          <w:rFonts w:ascii="Arial" w:eastAsia="Times New Roman" w:hAnsi="Arial" w:cs="Arial"/>
          <w:sz w:val="24"/>
          <w:szCs w:val="28"/>
          <w:lang w:eastAsia="en-GB"/>
        </w:rPr>
        <w:t xml:space="preserve">occurring </w:t>
      </w:r>
      <w:r w:rsidR="00E81CAC">
        <w:rPr>
          <w:rFonts w:ascii="Arial" w:eastAsia="Times New Roman" w:hAnsi="Arial" w:cs="Arial"/>
          <w:sz w:val="24"/>
          <w:szCs w:val="28"/>
          <w:lang w:eastAsia="en-GB"/>
        </w:rPr>
        <w:t xml:space="preserve">problems </w:t>
      </w:r>
      <w:r w:rsidR="00D45B99">
        <w:rPr>
          <w:rFonts w:ascii="Arial" w:eastAsia="Times New Roman" w:hAnsi="Arial" w:cs="Arial"/>
          <w:sz w:val="24"/>
          <w:szCs w:val="28"/>
          <w:lang w:eastAsia="en-GB"/>
        </w:rPr>
        <w:t xml:space="preserve">create obstacles and barriers that </w:t>
      </w:r>
      <w:r w:rsidR="00D03981">
        <w:rPr>
          <w:rFonts w:ascii="Arial" w:eastAsia="Times New Roman" w:hAnsi="Arial" w:cs="Arial"/>
          <w:sz w:val="24"/>
          <w:szCs w:val="28"/>
          <w:lang w:eastAsia="en-GB"/>
        </w:rPr>
        <w:t>prevent</w:t>
      </w:r>
      <w:r w:rsidR="00D45B99">
        <w:rPr>
          <w:rFonts w:ascii="Arial" w:eastAsia="Times New Roman" w:hAnsi="Arial" w:cs="Arial"/>
          <w:sz w:val="24"/>
          <w:szCs w:val="28"/>
          <w:lang w:eastAsia="en-GB"/>
        </w:rPr>
        <w:t xml:space="preserve"> the workplace from reaching their goal. There </w:t>
      </w:r>
      <w:r>
        <w:rPr>
          <w:rFonts w:ascii="Arial" w:eastAsia="Times New Roman" w:hAnsi="Arial" w:cs="Arial"/>
          <w:sz w:val="24"/>
          <w:szCs w:val="28"/>
          <w:lang w:eastAsia="en-GB"/>
        </w:rPr>
        <w:t>are many reasons why problems arise within the workplace and the problems can come in numerous forms such as,</w:t>
      </w:r>
      <w:r w:rsidR="00E1041B">
        <w:rPr>
          <w:rFonts w:ascii="Arial" w:eastAsia="Times New Roman" w:hAnsi="Arial" w:cs="Arial"/>
          <w:sz w:val="24"/>
          <w:szCs w:val="28"/>
          <w:lang w:eastAsia="en-GB"/>
        </w:rPr>
        <w:t xml:space="preserve"> </w:t>
      </w:r>
    </w:p>
    <w:p w14:paraId="1E354CD1" w14:textId="0113EA9F" w:rsidR="007D7A38" w:rsidRDefault="00F60C14" w:rsidP="005912E9">
      <w:pPr>
        <w:spacing w:beforeLines="1" w:before="2" w:afterLines="1" w:after="2" w:line="256" w:lineRule="auto"/>
        <w:rPr>
          <w:rFonts w:ascii="Arial" w:eastAsia="Times New Roman" w:hAnsi="Arial" w:cs="Arial"/>
          <w:sz w:val="24"/>
          <w:szCs w:val="28"/>
          <w:lang w:eastAsia="en-GB"/>
        </w:rPr>
      </w:pPr>
      <w:r>
        <w:rPr>
          <w:rFonts w:ascii="Arial" w:eastAsia="Times New Roman" w:hAnsi="Arial" w:cs="Arial"/>
          <w:sz w:val="24"/>
          <w:szCs w:val="28"/>
          <w:lang w:eastAsia="en-GB"/>
        </w:rPr>
        <w:t xml:space="preserve"> </w:t>
      </w:r>
    </w:p>
    <w:p w14:paraId="2578FDD1" w14:textId="5C5B2CB8" w:rsidR="00F60C14" w:rsidRDefault="00F60C14" w:rsidP="00F60C14">
      <w:pPr>
        <w:pStyle w:val="ListParagraph"/>
        <w:numPr>
          <w:ilvl w:val="0"/>
          <w:numId w:val="11"/>
        </w:numPr>
        <w:spacing w:beforeLines="1" w:before="2" w:afterLines="1" w:after="2" w:line="256" w:lineRule="auto"/>
        <w:rPr>
          <w:rFonts w:ascii="Arial" w:eastAsia="Times New Roman" w:hAnsi="Arial" w:cs="Arial"/>
          <w:sz w:val="24"/>
          <w:szCs w:val="28"/>
          <w:lang w:eastAsia="en-GB"/>
        </w:rPr>
      </w:pPr>
      <w:r>
        <w:rPr>
          <w:rFonts w:ascii="Arial" w:eastAsia="Times New Roman" w:hAnsi="Arial" w:cs="Arial"/>
          <w:sz w:val="24"/>
          <w:szCs w:val="28"/>
          <w:lang w:eastAsia="en-GB"/>
        </w:rPr>
        <w:t xml:space="preserve">Emotional </w:t>
      </w:r>
    </w:p>
    <w:p w14:paraId="30CF6D41" w14:textId="51DB968B" w:rsidR="00F60C14" w:rsidRDefault="00F60C14" w:rsidP="00F60C14">
      <w:pPr>
        <w:pStyle w:val="ListParagraph"/>
        <w:numPr>
          <w:ilvl w:val="0"/>
          <w:numId w:val="11"/>
        </w:numPr>
        <w:spacing w:beforeLines="1" w:before="2" w:afterLines="1" w:after="2" w:line="256" w:lineRule="auto"/>
        <w:rPr>
          <w:rFonts w:ascii="Arial" w:eastAsia="Times New Roman" w:hAnsi="Arial" w:cs="Arial"/>
          <w:sz w:val="24"/>
          <w:szCs w:val="28"/>
          <w:lang w:eastAsia="en-GB"/>
        </w:rPr>
      </w:pPr>
      <w:r>
        <w:rPr>
          <w:rFonts w:ascii="Arial" w:eastAsia="Times New Roman" w:hAnsi="Arial" w:cs="Arial"/>
          <w:sz w:val="24"/>
          <w:szCs w:val="28"/>
          <w:lang w:eastAsia="en-GB"/>
        </w:rPr>
        <w:t xml:space="preserve">Physical </w:t>
      </w:r>
    </w:p>
    <w:p w14:paraId="03637559" w14:textId="040126B3" w:rsidR="000A74B2" w:rsidRDefault="00F60C14" w:rsidP="000A74B2">
      <w:pPr>
        <w:pStyle w:val="ListParagraph"/>
        <w:numPr>
          <w:ilvl w:val="0"/>
          <w:numId w:val="11"/>
        </w:numPr>
        <w:spacing w:beforeLines="1" w:before="2" w:afterLines="1" w:after="2" w:line="256" w:lineRule="auto"/>
        <w:rPr>
          <w:rFonts w:ascii="Arial" w:eastAsia="Times New Roman" w:hAnsi="Arial" w:cs="Arial"/>
          <w:sz w:val="24"/>
          <w:szCs w:val="28"/>
          <w:lang w:eastAsia="en-GB"/>
        </w:rPr>
      </w:pPr>
      <w:r>
        <w:rPr>
          <w:rFonts w:ascii="Arial" w:eastAsia="Times New Roman" w:hAnsi="Arial" w:cs="Arial"/>
          <w:sz w:val="24"/>
          <w:szCs w:val="28"/>
          <w:lang w:eastAsia="en-GB"/>
        </w:rPr>
        <w:t xml:space="preserve">Financial </w:t>
      </w:r>
    </w:p>
    <w:p w14:paraId="3B365DA5" w14:textId="036938F4" w:rsidR="006D6D01" w:rsidRPr="00D87FE2" w:rsidRDefault="006D6D01" w:rsidP="006D6D01">
      <w:pPr>
        <w:spacing w:beforeLines="1" w:before="2" w:afterLines="1" w:after="2" w:line="256" w:lineRule="auto"/>
        <w:rPr>
          <w:rFonts w:ascii="Arial" w:eastAsia="Times New Roman" w:hAnsi="Arial" w:cs="Arial"/>
          <w:sz w:val="24"/>
          <w:szCs w:val="28"/>
          <w:lang w:eastAsia="en-GB"/>
        </w:rPr>
      </w:pPr>
    </w:p>
    <w:p w14:paraId="76BA9AEA" w14:textId="37AFE808" w:rsidR="006E41B1" w:rsidRPr="00D87FE2" w:rsidRDefault="00C955E4" w:rsidP="006D6D01">
      <w:pPr>
        <w:spacing w:beforeLines="1" w:before="2" w:afterLines="1" w:after="2" w:line="256" w:lineRule="auto"/>
        <w:rPr>
          <w:rFonts w:ascii="Arial" w:eastAsia="Times New Roman" w:hAnsi="Arial" w:cs="Arial"/>
          <w:sz w:val="24"/>
          <w:szCs w:val="28"/>
          <w:lang w:eastAsia="en-GB"/>
        </w:rPr>
      </w:pPr>
      <w:r w:rsidRPr="00D87FE2">
        <w:rPr>
          <w:rFonts w:ascii="Arial" w:eastAsia="Times New Roman" w:hAnsi="Arial" w:cs="Arial"/>
          <w:sz w:val="24"/>
          <w:szCs w:val="28"/>
          <w:lang w:eastAsia="en-GB"/>
        </w:rPr>
        <w:t>Depending on each individual, a</w:t>
      </w:r>
      <w:r w:rsidR="006E41B1" w:rsidRPr="00D87FE2">
        <w:rPr>
          <w:rFonts w:ascii="Arial" w:eastAsia="Times New Roman" w:hAnsi="Arial" w:cs="Arial"/>
          <w:sz w:val="24"/>
          <w:szCs w:val="28"/>
          <w:lang w:eastAsia="en-GB"/>
        </w:rPr>
        <w:t xml:space="preserve">s a result, workers </w:t>
      </w:r>
      <w:r w:rsidR="00D03770" w:rsidRPr="00D87FE2">
        <w:rPr>
          <w:rFonts w:ascii="Arial" w:eastAsia="Times New Roman" w:hAnsi="Arial" w:cs="Arial"/>
          <w:sz w:val="24"/>
          <w:szCs w:val="28"/>
          <w:lang w:eastAsia="en-GB"/>
        </w:rPr>
        <w:t xml:space="preserve">emotional </w:t>
      </w:r>
      <w:r w:rsidR="003714B9" w:rsidRPr="00D87FE2">
        <w:rPr>
          <w:rFonts w:ascii="Arial" w:eastAsia="Times New Roman" w:hAnsi="Arial" w:cs="Arial"/>
          <w:sz w:val="24"/>
          <w:szCs w:val="28"/>
          <w:lang w:eastAsia="en-GB"/>
        </w:rPr>
        <w:t xml:space="preserve">and mental state can be </w:t>
      </w:r>
      <w:r w:rsidRPr="00D87FE2">
        <w:rPr>
          <w:rFonts w:ascii="Arial" w:eastAsia="Times New Roman" w:hAnsi="Arial" w:cs="Arial"/>
          <w:sz w:val="24"/>
          <w:szCs w:val="28"/>
          <w:lang w:eastAsia="en-GB"/>
        </w:rPr>
        <w:t>affected</w:t>
      </w:r>
      <w:r w:rsidR="003714B9" w:rsidRPr="00D87FE2">
        <w:rPr>
          <w:rFonts w:ascii="Arial" w:eastAsia="Times New Roman" w:hAnsi="Arial" w:cs="Arial"/>
          <w:sz w:val="24"/>
          <w:szCs w:val="28"/>
          <w:lang w:eastAsia="en-GB"/>
        </w:rPr>
        <w:t xml:space="preserve">, leaving them feeling anxious, stressed, sad, low, </w:t>
      </w:r>
      <w:r w:rsidRPr="00D87FE2">
        <w:rPr>
          <w:rFonts w:ascii="Arial" w:eastAsia="Times New Roman" w:hAnsi="Arial" w:cs="Arial"/>
          <w:sz w:val="24"/>
          <w:szCs w:val="28"/>
          <w:lang w:eastAsia="en-GB"/>
        </w:rPr>
        <w:t xml:space="preserve">dissatisfied, bad etc. </w:t>
      </w:r>
    </w:p>
    <w:p w14:paraId="2871539C" w14:textId="77777777" w:rsidR="006D6D01" w:rsidRPr="006D6D01" w:rsidRDefault="006D6D01" w:rsidP="00D5418F">
      <w:pPr>
        <w:pStyle w:val="NoSpacing"/>
        <w:rPr>
          <w:lang w:eastAsia="en-GB"/>
        </w:rPr>
      </w:pPr>
    </w:p>
    <w:p w14:paraId="47B95E06" w14:textId="5E9C885F" w:rsidR="005912E9" w:rsidRPr="00D87FE2" w:rsidRDefault="002133F7" w:rsidP="000A74B2">
      <w:pPr>
        <w:rPr>
          <w:rFonts w:ascii="Arial" w:hAnsi="Arial" w:cs="Arial"/>
          <w:i/>
          <w:iCs/>
          <w:sz w:val="24"/>
          <w:szCs w:val="24"/>
        </w:rPr>
      </w:pPr>
      <w:r w:rsidRPr="00D87FE2">
        <w:rPr>
          <w:rFonts w:ascii="Arial" w:hAnsi="Arial" w:cs="Arial"/>
          <w:i/>
          <w:iCs/>
          <w:sz w:val="24"/>
          <w:szCs w:val="24"/>
        </w:rPr>
        <w:t>Why do problems occur within the workplace?</w:t>
      </w:r>
    </w:p>
    <w:p w14:paraId="36288C97" w14:textId="77777777" w:rsidR="006E41B1" w:rsidRPr="006E41B1" w:rsidRDefault="006E41B1" w:rsidP="006E41B1">
      <w:pPr>
        <w:pStyle w:val="NoSpacing"/>
        <w:rPr>
          <w:rFonts w:ascii="Arial" w:hAnsi="Arial" w:cs="Arial"/>
        </w:rPr>
      </w:pPr>
    </w:p>
    <w:p w14:paraId="34C0AEAE" w14:textId="2DECA5E9" w:rsidR="005912E9" w:rsidRPr="005912E9" w:rsidRDefault="005912E9" w:rsidP="005912E9">
      <w:pPr>
        <w:pStyle w:val="ListParagraph"/>
        <w:numPr>
          <w:ilvl w:val="0"/>
          <w:numId w:val="10"/>
        </w:numPr>
        <w:rPr>
          <w:rFonts w:ascii="Arial" w:hAnsi="Arial" w:cs="Arial"/>
          <w:sz w:val="24"/>
          <w:szCs w:val="24"/>
        </w:rPr>
      </w:pPr>
      <w:r w:rsidRPr="005912E9">
        <w:rPr>
          <w:rFonts w:ascii="Arial" w:hAnsi="Arial" w:cs="Arial"/>
          <w:sz w:val="24"/>
          <w:szCs w:val="24"/>
        </w:rPr>
        <w:t xml:space="preserve">Age </w:t>
      </w:r>
    </w:p>
    <w:p w14:paraId="6AA59A5B" w14:textId="339B6BCE" w:rsidR="005912E9" w:rsidRPr="005912E9" w:rsidRDefault="005912E9" w:rsidP="005912E9">
      <w:pPr>
        <w:pStyle w:val="ListParagraph"/>
        <w:numPr>
          <w:ilvl w:val="0"/>
          <w:numId w:val="10"/>
        </w:numPr>
        <w:rPr>
          <w:rFonts w:ascii="Arial" w:hAnsi="Arial" w:cs="Arial"/>
          <w:sz w:val="24"/>
          <w:szCs w:val="24"/>
        </w:rPr>
      </w:pPr>
      <w:r w:rsidRPr="005912E9">
        <w:rPr>
          <w:rFonts w:ascii="Arial" w:hAnsi="Arial" w:cs="Arial"/>
          <w:sz w:val="24"/>
          <w:szCs w:val="24"/>
        </w:rPr>
        <w:t>Workplace experiences</w:t>
      </w:r>
    </w:p>
    <w:p w14:paraId="6C839C8B" w14:textId="5EEF3453" w:rsidR="005912E9" w:rsidRPr="005912E9" w:rsidRDefault="005912E9" w:rsidP="005912E9">
      <w:pPr>
        <w:pStyle w:val="ListParagraph"/>
        <w:numPr>
          <w:ilvl w:val="0"/>
          <w:numId w:val="10"/>
        </w:numPr>
        <w:rPr>
          <w:rFonts w:ascii="Arial" w:hAnsi="Arial" w:cs="Arial"/>
          <w:sz w:val="24"/>
          <w:szCs w:val="24"/>
        </w:rPr>
      </w:pPr>
      <w:r w:rsidRPr="005912E9">
        <w:rPr>
          <w:rFonts w:ascii="Arial" w:hAnsi="Arial" w:cs="Arial"/>
          <w:sz w:val="24"/>
          <w:szCs w:val="24"/>
        </w:rPr>
        <w:t xml:space="preserve">Ethnicity </w:t>
      </w:r>
    </w:p>
    <w:p w14:paraId="19B72E72" w14:textId="53405E8D" w:rsidR="005912E9" w:rsidRPr="005912E9" w:rsidRDefault="005912E9" w:rsidP="005912E9">
      <w:pPr>
        <w:pStyle w:val="ListParagraph"/>
        <w:numPr>
          <w:ilvl w:val="0"/>
          <w:numId w:val="10"/>
        </w:numPr>
        <w:rPr>
          <w:rFonts w:ascii="Arial" w:hAnsi="Arial" w:cs="Arial"/>
          <w:sz w:val="24"/>
          <w:szCs w:val="24"/>
        </w:rPr>
      </w:pPr>
      <w:r w:rsidRPr="005912E9">
        <w:rPr>
          <w:rFonts w:ascii="Arial" w:hAnsi="Arial" w:cs="Arial"/>
          <w:sz w:val="24"/>
          <w:szCs w:val="24"/>
        </w:rPr>
        <w:t xml:space="preserve">Cultural background </w:t>
      </w:r>
    </w:p>
    <w:p w14:paraId="67782927" w14:textId="0C680B5C" w:rsidR="005912E9" w:rsidRPr="005912E9" w:rsidRDefault="005912E9" w:rsidP="005912E9">
      <w:pPr>
        <w:pStyle w:val="ListParagraph"/>
        <w:numPr>
          <w:ilvl w:val="0"/>
          <w:numId w:val="10"/>
        </w:numPr>
        <w:rPr>
          <w:rFonts w:ascii="Arial" w:hAnsi="Arial" w:cs="Arial"/>
          <w:sz w:val="24"/>
          <w:szCs w:val="24"/>
        </w:rPr>
      </w:pPr>
      <w:r w:rsidRPr="005912E9">
        <w:rPr>
          <w:rFonts w:ascii="Arial" w:hAnsi="Arial" w:cs="Arial"/>
          <w:sz w:val="24"/>
          <w:szCs w:val="24"/>
        </w:rPr>
        <w:t>Not allowing people to work where it is best suited for them to be</w:t>
      </w:r>
    </w:p>
    <w:p w14:paraId="0E887190" w14:textId="18570D42" w:rsidR="005912E9" w:rsidRPr="005912E9" w:rsidRDefault="005912E9" w:rsidP="005912E9">
      <w:pPr>
        <w:pStyle w:val="ListParagraph"/>
        <w:numPr>
          <w:ilvl w:val="0"/>
          <w:numId w:val="10"/>
        </w:numPr>
        <w:rPr>
          <w:rFonts w:ascii="Arial" w:hAnsi="Arial" w:cs="Arial"/>
          <w:sz w:val="24"/>
          <w:szCs w:val="24"/>
        </w:rPr>
      </w:pPr>
      <w:r w:rsidRPr="005912E9">
        <w:rPr>
          <w:rFonts w:ascii="Arial" w:hAnsi="Arial" w:cs="Arial"/>
          <w:sz w:val="24"/>
          <w:szCs w:val="24"/>
        </w:rPr>
        <w:t>Different understandings</w:t>
      </w:r>
    </w:p>
    <w:p w14:paraId="5EA46954" w14:textId="2DE0B453" w:rsidR="005912E9" w:rsidRPr="005912E9" w:rsidRDefault="005912E9" w:rsidP="005912E9">
      <w:pPr>
        <w:pStyle w:val="ListParagraph"/>
        <w:numPr>
          <w:ilvl w:val="0"/>
          <w:numId w:val="10"/>
        </w:numPr>
        <w:rPr>
          <w:rFonts w:ascii="Arial" w:hAnsi="Arial" w:cs="Arial"/>
          <w:sz w:val="24"/>
          <w:szCs w:val="24"/>
        </w:rPr>
      </w:pPr>
      <w:r w:rsidRPr="005912E9">
        <w:rPr>
          <w:rFonts w:ascii="Arial" w:hAnsi="Arial" w:cs="Arial"/>
          <w:sz w:val="24"/>
          <w:szCs w:val="24"/>
        </w:rPr>
        <w:t xml:space="preserve">Budget </w:t>
      </w:r>
    </w:p>
    <w:p w14:paraId="2072AF58" w14:textId="609F946B" w:rsidR="005912E9" w:rsidRDefault="005912E9" w:rsidP="005912E9">
      <w:pPr>
        <w:pStyle w:val="ListParagraph"/>
        <w:numPr>
          <w:ilvl w:val="0"/>
          <w:numId w:val="10"/>
        </w:numPr>
        <w:rPr>
          <w:rFonts w:ascii="Arial" w:hAnsi="Arial" w:cs="Arial"/>
          <w:sz w:val="24"/>
          <w:szCs w:val="24"/>
        </w:rPr>
      </w:pPr>
      <w:r w:rsidRPr="005912E9">
        <w:rPr>
          <w:rFonts w:ascii="Arial" w:hAnsi="Arial" w:cs="Arial"/>
          <w:sz w:val="24"/>
          <w:szCs w:val="24"/>
        </w:rPr>
        <w:t xml:space="preserve">Time management </w:t>
      </w:r>
    </w:p>
    <w:p w14:paraId="650DA67C" w14:textId="3247E644" w:rsidR="002447EF" w:rsidRDefault="002447EF" w:rsidP="005912E9">
      <w:pPr>
        <w:pStyle w:val="ListParagraph"/>
        <w:numPr>
          <w:ilvl w:val="0"/>
          <w:numId w:val="10"/>
        </w:numPr>
        <w:rPr>
          <w:rFonts w:ascii="Arial" w:hAnsi="Arial" w:cs="Arial"/>
          <w:sz w:val="24"/>
          <w:szCs w:val="24"/>
        </w:rPr>
      </w:pPr>
      <w:r>
        <w:rPr>
          <w:rFonts w:ascii="Arial" w:hAnsi="Arial" w:cs="Arial"/>
          <w:sz w:val="24"/>
          <w:szCs w:val="24"/>
        </w:rPr>
        <w:t>Confidence in job role</w:t>
      </w:r>
    </w:p>
    <w:p w14:paraId="2D0D06B3" w14:textId="77777777" w:rsidR="00B46318" w:rsidRDefault="00B46318" w:rsidP="005E1814">
      <w:pPr>
        <w:spacing w:beforeLines="1" w:before="2" w:afterLines="1" w:after="2" w:line="256" w:lineRule="auto"/>
        <w:rPr>
          <w:rFonts w:ascii="Arial" w:eastAsia="Times New Roman" w:hAnsi="Arial" w:cs="Arial"/>
          <w:sz w:val="24"/>
          <w:szCs w:val="28"/>
          <w:lang w:eastAsia="en-GB"/>
        </w:rPr>
      </w:pPr>
    </w:p>
    <w:p w14:paraId="16D58BCC" w14:textId="672F7AC0" w:rsidR="001C3271" w:rsidRDefault="005E1814" w:rsidP="005E1814">
      <w:pPr>
        <w:spacing w:beforeLines="1" w:before="2" w:afterLines="1" w:after="2" w:line="256" w:lineRule="auto"/>
        <w:rPr>
          <w:rFonts w:ascii="Arial" w:eastAsia="Times New Roman" w:hAnsi="Arial" w:cs="Arial"/>
          <w:i/>
          <w:iCs/>
          <w:sz w:val="24"/>
          <w:szCs w:val="28"/>
          <w:lang w:eastAsia="en-GB"/>
        </w:rPr>
      </w:pPr>
      <w:r w:rsidRPr="00B46318">
        <w:rPr>
          <w:rFonts w:ascii="Arial" w:eastAsia="Times New Roman" w:hAnsi="Arial" w:cs="Arial"/>
          <w:i/>
          <w:iCs/>
          <w:sz w:val="24"/>
          <w:szCs w:val="28"/>
          <w:lang w:eastAsia="en-GB"/>
        </w:rPr>
        <w:t xml:space="preserve">What is the problem? </w:t>
      </w:r>
    </w:p>
    <w:p w14:paraId="2384FE2E" w14:textId="77777777" w:rsidR="00D87FE2" w:rsidRPr="00D87FE2" w:rsidRDefault="00D87FE2" w:rsidP="00D87FE2">
      <w:pPr>
        <w:pStyle w:val="NoSpacing"/>
        <w:rPr>
          <w:rFonts w:ascii="Arial" w:hAnsi="Arial" w:cs="Arial"/>
          <w:lang w:eastAsia="en-GB"/>
        </w:rPr>
      </w:pPr>
    </w:p>
    <w:p w14:paraId="115CF1EB" w14:textId="07339C41" w:rsidR="00544016" w:rsidRDefault="00544016" w:rsidP="005E1814">
      <w:pPr>
        <w:spacing w:beforeLines="1" w:before="2" w:afterLines="1" w:after="2" w:line="256" w:lineRule="auto"/>
        <w:rPr>
          <w:rFonts w:ascii="Arial" w:hAnsi="Arial" w:cs="Arial"/>
          <w:sz w:val="24"/>
          <w:szCs w:val="24"/>
        </w:rPr>
      </w:pPr>
      <w:r>
        <w:rPr>
          <w:rFonts w:ascii="Arial" w:hAnsi="Arial" w:cs="Arial"/>
          <w:sz w:val="24"/>
          <w:szCs w:val="24"/>
        </w:rPr>
        <w:t>The problem in the workplace are incompetent workers</w:t>
      </w:r>
      <w:r w:rsidR="004E02B5">
        <w:rPr>
          <w:rFonts w:ascii="Arial" w:hAnsi="Arial" w:cs="Arial"/>
          <w:sz w:val="24"/>
          <w:szCs w:val="24"/>
        </w:rPr>
        <w:t xml:space="preserve"> (learning mentor)</w:t>
      </w:r>
      <w:r>
        <w:rPr>
          <w:rFonts w:ascii="Arial" w:hAnsi="Arial" w:cs="Arial"/>
          <w:sz w:val="24"/>
          <w:szCs w:val="24"/>
        </w:rPr>
        <w:t xml:space="preserve"> who do not know how to carry out their duties or responsibilities within </w:t>
      </w:r>
      <w:r w:rsidR="001D5524">
        <w:rPr>
          <w:rFonts w:ascii="Arial" w:hAnsi="Arial" w:cs="Arial"/>
          <w:sz w:val="24"/>
          <w:szCs w:val="24"/>
        </w:rPr>
        <w:t>a mainstream school</w:t>
      </w:r>
      <w:r>
        <w:rPr>
          <w:rFonts w:ascii="Arial" w:hAnsi="Arial" w:cs="Arial"/>
          <w:sz w:val="24"/>
          <w:szCs w:val="24"/>
        </w:rPr>
        <w:t xml:space="preserve">. The aftermath of this incompetence has resulted in the </w:t>
      </w:r>
      <w:r w:rsidR="00DC291D">
        <w:rPr>
          <w:rFonts w:ascii="Arial" w:hAnsi="Arial" w:cs="Arial"/>
          <w:sz w:val="24"/>
          <w:szCs w:val="24"/>
        </w:rPr>
        <w:t>school</w:t>
      </w:r>
      <w:r>
        <w:rPr>
          <w:rFonts w:ascii="Arial" w:hAnsi="Arial" w:cs="Arial"/>
          <w:sz w:val="24"/>
          <w:szCs w:val="24"/>
        </w:rPr>
        <w:t xml:space="preserve"> not completing tasks, other members of staff feeling over worked, </w:t>
      </w:r>
      <w:r w:rsidR="00DC291D">
        <w:rPr>
          <w:rFonts w:ascii="Arial" w:hAnsi="Arial" w:cs="Arial"/>
          <w:sz w:val="24"/>
          <w:szCs w:val="24"/>
        </w:rPr>
        <w:t>staff needing ‘time off’ during term time due to stress</w:t>
      </w:r>
      <w:r>
        <w:rPr>
          <w:rFonts w:ascii="Arial" w:hAnsi="Arial" w:cs="Arial"/>
          <w:sz w:val="24"/>
          <w:szCs w:val="24"/>
        </w:rPr>
        <w:t>.</w:t>
      </w:r>
    </w:p>
    <w:p w14:paraId="2BFF8050" w14:textId="77777777" w:rsidR="003408C5" w:rsidRDefault="003408C5" w:rsidP="005E1814">
      <w:pPr>
        <w:spacing w:beforeLines="1" w:before="2" w:afterLines="1" w:after="2" w:line="256" w:lineRule="auto"/>
        <w:rPr>
          <w:rFonts w:ascii="Arial" w:hAnsi="Arial" w:cs="Arial"/>
          <w:sz w:val="24"/>
          <w:szCs w:val="24"/>
        </w:rPr>
      </w:pPr>
    </w:p>
    <w:p w14:paraId="745F929A" w14:textId="5D6BE64B" w:rsidR="003408C5" w:rsidRDefault="003408C5" w:rsidP="003408C5">
      <w:pPr>
        <w:spacing w:beforeLines="1" w:before="2" w:afterLines="1" w:after="2" w:line="256" w:lineRule="auto"/>
        <w:rPr>
          <w:rFonts w:ascii="Arial" w:eastAsia="Times New Roman" w:hAnsi="Arial" w:cs="Arial"/>
          <w:sz w:val="24"/>
          <w:szCs w:val="28"/>
          <w:lang w:eastAsia="en-GB"/>
        </w:rPr>
      </w:pPr>
      <w:r w:rsidRPr="00E804F6">
        <w:rPr>
          <w:rFonts w:ascii="Arial" w:eastAsia="Times New Roman" w:hAnsi="Arial" w:cs="Arial"/>
          <w:sz w:val="24"/>
          <w:szCs w:val="28"/>
          <w:lang w:eastAsia="en-GB"/>
        </w:rPr>
        <w:t>Statistics</w:t>
      </w:r>
      <w:r>
        <w:rPr>
          <w:rFonts w:ascii="Arial" w:eastAsia="Times New Roman" w:hAnsi="Arial" w:cs="Arial"/>
          <w:sz w:val="24"/>
          <w:szCs w:val="28"/>
          <w:lang w:eastAsia="en-GB"/>
        </w:rPr>
        <w:t xml:space="preserve"> from a 2015 article</w:t>
      </w:r>
      <w:r w:rsidRPr="00E804F6">
        <w:rPr>
          <w:rFonts w:ascii="Arial" w:eastAsia="Times New Roman" w:hAnsi="Arial" w:cs="Arial"/>
          <w:sz w:val="24"/>
          <w:szCs w:val="28"/>
          <w:lang w:eastAsia="en-GB"/>
        </w:rPr>
        <w:t xml:space="preserve"> show that there </w:t>
      </w:r>
      <w:r>
        <w:rPr>
          <w:rFonts w:ascii="Arial" w:eastAsia="Times New Roman" w:hAnsi="Arial" w:cs="Arial"/>
          <w:sz w:val="24"/>
          <w:szCs w:val="28"/>
          <w:lang w:eastAsia="en-GB"/>
        </w:rPr>
        <w:t>was</w:t>
      </w:r>
      <w:r w:rsidRPr="00E804F6">
        <w:rPr>
          <w:rFonts w:ascii="Arial" w:eastAsia="Times New Roman" w:hAnsi="Arial" w:cs="Arial"/>
          <w:sz w:val="24"/>
          <w:szCs w:val="28"/>
          <w:lang w:eastAsia="en-GB"/>
        </w:rPr>
        <w:t xml:space="preserve"> a high percentage of employees who do not fill competent</w:t>
      </w:r>
      <w:r>
        <w:rPr>
          <w:rFonts w:ascii="Arial" w:eastAsia="Times New Roman" w:hAnsi="Arial" w:cs="Arial"/>
          <w:sz w:val="24"/>
          <w:szCs w:val="28"/>
          <w:lang w:eastAsia="en-GB"/>
        </w:rPr>
        <w:t xml:space="preserve"> or confident</w:t>
      </w:r>
      <w:r w:rsidRPr="00E804F6">
        <w:rPr>
          <w:rFonts w:ascii="Arial" w:eastAsia="Times New Roman" w:hAnsi="Arial" w:cs="Arial"/>
          <w:sz w:val="24"/>
          <w:szCs w:val="28"/>
          <w:lang w:eastAsia="en-GB"/>
        </w:rPr>
        <w:t xml:space="preserve"> within their job roles at their organisation. </w:t>
      </w:r>
      <w:r>
        <w:rPr>
          <w:rFonts w:ascii="Arial" w:eastAsia="Times New Roman" w:hAnsi="Arial" w:cs="Arial"/>
          <w:sz w:val="24"/>
          <w:szCs w:val="28"/>
          <w:lang w:eastAsia="en-GB"/>
        </w:rPr>
        <w:t xml:space="preserve">There were a number of factors for workers feeling this way such as, personal confidence, putting ideas forward and focusing on one task at hand rather than trying to complete multiple tasks within one shift, etc. </w:t>
      </w:r>
    </w:p>
    <w:p w14:paraId="0F6EA982" w14:textId="2369A709" w:rsidR="00885BE1" w:rsidRDefault="00885BE1" w:rsidP="003408C5">
      <w:pPr>
        <w:spacing w:beforeLines="1" w:before="2" w:afterLines="1" w:after="2" w:line="256" w:lineRule="auto"/>
        <w:rPr>
          <w:rFonts w:ascii="Arial" w:eastAsia="Times New Roman" w:hAnsi="Arial" w:cs="Arial"/>
          <w:sz w:val="24"/>
          <w:szCs w:val="28"/>
          <w:lang w:eastAsia="en-GB"/>
        </w:rPr>
      </w:pPr>
    </w:p>
    <w:p w14:paraId="6F72A0A1" w14:textId="61FE2747" w:rsidR="002E0D13" w:rsidRDefault="00885BE1" w:rsidP="005E1814">
      <w:pPr>
        <w:spacing w:beforeLines="1" w:before="2" w:afterLines="1" w:after="2" w:line="256" w:lineRule="auto"/>
        <w:rPr>
          <w:rFonts w:ascii="Arial" w:eastAsia="Times New Roman" w:hAnsi="Arial" w:cs="Arial"/>
          <w:i/>
          <w:iCs/>
          <w:sz w:val="24"/>
          <w:szCs w:val="28"/>
          <w:lang w:eastAsia="en-GB"/>
        </w:rPr>
      </w:pPr>
      <w:r>
        <w:rPr>
          <w:rFonts w:ascii="Arial" w:eastAsia="Times New Roman" w:hAnsi="Arial" w:cs="Arial"/>
          <w:sz w:val="24"/>
          <w:szCs w:val="28"/>
          <w:lang w:eastAsia="en-GB"/>
        </w:rPr>
        <w:lastRenderedPageBreak/>
        <w:t xml:space="preserve">32% were </w:t>
      </w:r>
      <w:r w:rsidRPr="00885BE1">
        <w:rPr>
          <w:rFonts w:ascii="Arial" w:eastAsia="Times New Roman" w:hAnsi="Arial" w:cs="Arial"/>
          <w:i/>
          <w:iCs/>
          <w:sz w:val="24"/>
          <w:szCs w:val="28"/>
          <w:lang w:eastAsia="en-GB"/>
        </w:rPr>
        <w:t>‘afraid of putting own ideas forward’</w:t>
      </w:r>
      <w:r>
        <w:rPr>
          <w:rFonts w:ascii="Arial" w:eastAsia="Times New Roman" w:hAnsi="Arial" w:cs="Arial"/>
          <w:sz w:val="24"/>
          <w:szCs w:val="28"/>
          <w:lang w:eastAsia="en-GB"/>
        </w:rPr>
        <w:t xml:space="preserve"> whilst another result showed that </w:t>
      </w:r>
      <w:r w:rsidRPr="00885BE1">
        <w:rPr>
          <w:rFonts w:ascii="Arial" w:eastAsia="Times New Roman" w:hAnsi="Arial" w:cs="Arial"/>
          <w:i/>
          <w:iCs/>
          <w:sz w:val="24"/>
          <w:szCs w:val="28"/>
          <w:lang w:eastAsia="en-GB"/>
        </w:rPr>
        <w:t>‘one in five have failed to secure a new job because of their lack of their self</w:t>
      </w:r>
      <w:r>
        <w:rPr>
          <w:rFonts w:ascii="Arial" w:eastAsia="Times New Roman" w:hAnsi="Arial" w:cs="Arial"/>
          <w:i/>
          <w:iCs/>
          <w:sz w:val="24"/>
          <w:szCs w:val="28"/>
          <w:lang w:eastAsia="en-GB"/>
        </w:rPr>
        <w:t>-</w:t>
      </w:r>
      <w:r w:rsidRPr="00885BE1">
        <w:rPr>
          <w:rFonts w:ascii="Arial" w:eastAsia="Times New Roman" w:hAnsi="Arial" w:cs="Arial"/>
          <w:i/>
          <w:iCs/>
          <w:sz w:val="24"/>
          <w:szCs w:val="28"/>
          <w:lang w:eastAsia="en-GB"/>
        </w:rPr>
        <w:t>belief</w:t>
      </w:r>
      <w:r w:rsidR="00E973CB">
        <w:rPr>
          <w:rFonts w:ascii="Arial" w:eastAsia="Times New Roman" w:hAnsi="Arial" w:cs="Arial"/>
          <w:i/>
          <w:iCs/>
          <w:sz w:val="24"/>
          <w:szCs w:val="28"/>
          <w:lang w:eastAsia="en-GB"/>
        </w:rPr>
        <w:t>’</w:t>
      </w:r>
      <w:r>
        <w:rPr>
          <w:rFonts w:ascii="Arial" w:eastAsia="Times New Roman" w:hAnsi="Arial" w:cs="Arial"/>
          <w:i/>
          <w:iCs/>
          <w:sz w:val="24"/>
          <w:szCs w:val="28"/>
          <w:lang w:eastAsia="en-GB"/>
        </w:rPr>
        <w:t>.</w:t>
      </w:r>
    </w:p>
    <w:p w14:paraId="6E35BB70" w14:textId="77777777" w:rsidR="00DC291D" w:rsidRPr="00D5418F" w:rsidRDefault="00DC291D" w:rsidP="005E1814">
      <w:pPr>
        <w:spacing w:beforeLines="1" w:before="2" w:afterLines="1" w:after="2" w:line="256" w:lineRule="auto"/>
        <w:rPr>
          <w:rFonts w:ascii="Arial" w:eastAsia="Times New Roman" w:hAnsi="Arial" w:cs="Arial"/>
          <w:i/>
          <w:iCs/>
          <w:sz w:val="28"/>
          <w:szCs w:val="28"/>
          <w:lang w:eastAsia="en-GB"/>
        </w:rPr>
      </w:pPr>
    </w:p>
    <w:p w14:paraId="21AFBC5F" w14:textId="72A4E144" w:rsidR="0009391D" w:rsidRPr="00073462" w:rsidRDefault="0009391D" w:rsidP="0009391D">
      <w:pPr>
        <w:spacing w:beforeLines="1" w:before="2" w:afterLines="1" w:after="2" w:line="256" w:lineRule="auto"/>
        <w:jc w:val="center"/>
        <w:rPr>
          <w:rFonts w:ascii="Arial" w:hAnsi="Arial" w:cs="Arial"/>
          <w:i/>
          <w:iCs/>
          <w:color w:val="414141"/>
          <w:sz w:val="24"/>
          <w:szCs w:val="24"/>
          <w:shd w:val="clear" w:color="auto" w:fill="FFFFFF"/>
        </w:rPr>
      </w:pPr>
      <w:r w:rsidRPr="00073462">
        <w:rPr>
          <w:rFonts w:ascii="Arial" w:hAnsi="Arial" w:cs="Arial"/>
          <w:i/>
          <w:iCs/>
          <w:color w:val="414141"/>
          <w:sz w:val="24"/>
          <w:szCs w:val="24"/>
          <w:shd w:val="clear" w:color="auto" w:fill="FFFFFF"/>
        </w:rPr>
        <w:t>‘With more than a quarter (26%) of respondents believing that confident people tend to be better performers at work, positivity and optimism is clearly important</w:t>
      </w:r>
      <w:r w:rsidR="005C3D70" w:rsidRPr="00073462">
        <w:rPr>
          <w:rFonts w:ascii="Arial" w:hAnsi="Arial" w:cs="Arial"/>
          <w:i/>
          <w:iCs/>
          <w:color w:val="414141"/>
          <w:sz w:val="24"/>
          <w:szCs w:val="24"/>
          <w:shd w:val="clear" w:color="auto" w:fill="FFFFFF"/>
        </w:rPr>
        <w:t>.</w:t>
      </w:r>
      <w:r w:rsidRPr="00073462">
        <w:rPr>
          <w:rFonts w:ascii="Arial" w:hAnsi="Arial" w:cs="Arial"/>
          <w:i/>
          <w:iCs/>
          <w:color w:val="414141"/>
          <w:sz w:val="24"/>
          <w:szCs w:val="24"/>
          <w:shd w:val="clear" w:color="auto" w:fill="FFFFFF"/>
        </w:rPr>
        <w:t>’</w:t>
      </w:r>
    </w:p>
    <w:p w14:paraId="08ECEA04" w14:textId="77777777" w:rsidR="00F5236D" w:rsidRPr="00D5418F" w:rsidRDefault="00F5236D" w:rsidP="00F5236D">
      <w:pPr>
        <w:jc w:val="right"/>
        <w:rPr>
          <w:rFonts w:ascii="Arial" w:hAnsi="Arial" w:cs="Arial"/>
          <w:sz w:val="24"/>
          <w:szCs w:val="24"/>
          <w:shd w:val="clear" w:color="auto" w:fill="FFFFFF"/>
        </w:rPr>
      </w:pPr>
      <w:r w:rsidRPr="00D5418F">
        <w:rPr>
          <w:rFonts w:ascii="Arial" w:hAnsi="Arial" w:cs="Arial"/>
          <w:sz w:val="32"/>
          <w:szCs w:val="32"/>
        </w:rPr>
        <w:t>(‘</w:t>
      </w:r>
      <w:r w:rsidRPr="00D5418F">
        <w:rPr>
          <w:rFonts w:ascii="Arial" w:hAnsi="Arial" w:cs="Arial"/>
          <w:sz w:val="24"/>
          <w:szCs w:val="24"/>
          <w:shd w:val="clear" w:color="auto" w:fill="FFFFFF"/>
        </w:rPr>
        <w:t>What's Causing UK Workers Stress in 2019’)</w:t>
      </w:r>
    </w:p>
    <w:p w14:paraId="3A62E956" w14:textId="7F9E56FD" w:rsidR="00FD7FC2" w:rsidRPr="00073462" w:rsidRDefault="00FD7FC2" w:rsidP="0009391D">
      <w:pPr>
        <w:spacing w:beforeLines="1" w:before="2" w:afterLines="1" w:after="2" w:line="256" w:lineRule="auto"/>
        <w:jc w:val="center"/>
        <w:rPr>
          <w:rFonts w:ascii="Arial" w:hAnsi="Arial" w:cs="Arial"/>
          <w:i/>
          <w:iCs/>
          <w:color w:val="414141"/>
          <w:shd w:val="clear" w:color="auto" w:fill="FFFFFF"/>
        </w:rPr>
      </w:pPr>
    </w:p>
    <w:p w14:paraId="787C2470" w14:textId="1A160BCA" w:rsidR="00FD7FC2" w:rsidRPr="00073462" w:rsidRDefault="00FD7FC2" w:rsidP="00FD7FC2">
      <w:pPr>
        <w:spacing w:beforeLines="1" w:before="2" w:afterLines="1" w:after="2" w:line="256" w:lineRule="auto"/>
        <w:rPr>
          <w:rFonts w:ascii="Arial" w:hAnsi="Arial" w:cs="Arial"/>
          <w:sz w:val="24"/>
          <w:szCs w:val="24"/>
          <w:shd w:val="clear" w:color="auto" w:fill="FFFFFF"/>
        </w:rPr>
      </w:pPr>
      <w:r w:rsidRPr="00073462">
        <w:rPr>
          <w:rFonts w:ascii="Arial" w:hAnsi="Arial" w:cs="Arial"/>
          <w:sz w:val="24"/>
          <w:szCs w:val="24"/>
          <w:shd w:val="clear" w:color="auto" w:fill="FFFFFF"/>
        </w:rPr>
        <w:t>In a survey taken in at the beginning of 2019, workers confidence within their role has lowered due to stress rather than self-belief. Both men and women are feeling more stressed with</w:t>
      </w:r>
      <w:r w:rsidR="008C3D57" w:rsidRPr="00073462">
        <w:rPr>
          <w:rFonts w:ascii="Arial" w:hAnsi="Arial" w:cs="Arial"/>
          <w:sz w:val="24"/>
          <w:szCs w:val="24"/>
          <w:shd w:val="clear" w:color="auto" w:fill="FFFFFF"/>
        </w:rPr>
        <w:t>in</w:t>
      </w:r>
      <w:r w:rsidRPr="00073462">
        <w:rPr>
          <w:rFonts w:ascii="Arial" w:hAnsi="Arial" w:cs="Arial"/>
          <w:sz w:val="24"/>
          <w:szCs w:val="24"/>
          <w:shd w:val="clear" w:color="auto" w:fill="FFFFFF"/>
        </w:rPr>
        <w:t xml:space="preserve"> the workplace, however</w:t>
      </w:r>
      <w:r w:rsidR="008C3D57" w:rsidRPr="00073462">
        <w:rPr>
          <w:rFonts w:ascii="Arial" w:hAnsi="Arial" w:cs="Arial"/>
          <w:sz w:val="24"/>
          <w:szCs w:val="24"/>
          <w:shd w:val="clear" w:color="auto" w:fill="FFFFFF"/>
        </w:rPr>
        <w:t>,</w:t>
      </w:r>
      <w:r w:rsidRPr="00073462">
        <w:rPr>
          <w:rFonts w:ascii="Arial" w:hAnsi="Arial" w:cs="Arial"/>
          <w:sz w:val="24"/>
          <w:szCs w:val="24"/>
          <w:shd w:val="clear" w:color="auto" w:fill="FFFFFF"/>
        </w:rPr>
        <w:t xml:space="preserve"> there is a higher percentage of women that are stressed at work than men. </w:t>
      </w:r>
    </w:p>
    <w:p w14:paraId="2B400125" w14:textId="136D3EBA" w:rsidR="005C3D70" w:rsidRDefault="005C3D70" w:rsidP="00FD7FC2">
      <w:pPr>
        <w:spacing w:beforeLines="1" w:before="2" w:afterLines="1" w:after="2" w:line="256" w:lineRule="auto"/>
        <w:rPr>
          <w:rFonts w:ascii="Arial" w:hAnsi="Arial" w:cs="Arial"/>
          <w:color w:val="414141"/>
          <w:shd w:val="clear" w:color="auto" w:fill="FFFFFF"/>
        </w:rPr>
      </w:pPr>
    </w:p>
    <w:p w14:paraId="610C2136" w14:textId="4F899065" w:rsidR="00FD7FC2" w:rsidRDefault="00236506" w:rsidP="00236506">
      <w:pPr>
        <w:spacing w:beforeLines="1" w:before="2" w:afterLines="1" w:after="2" w:line="256" w:lineRule="auto"/>
        <w:jc w:val="center"/>
        <w:rPr>
          <w:rFonts w:ascii="Arial" w:hAnsi="Arial" w:cs="Arial"/>
          <w:i/>
          <w:iCs/>
          <w:color w:val="333333"/>
          <w:sz w:val="24"/>
          <w:szCs w:val="24"/>
          <w:shd w:val="clear" w:color="auto" w:fill="FFFFFF"/>
        </w:rPr>
      </w:pPr>
      <w:r>
        <w:rPr>
          <w:rFonts w:ascii="Arial" w:hAnsi="Arial" w:cs="Arial"/>
          <w:i/>
          <w:iCs/>
          <w:color w:val="333333"/>
          <w:sz w:val="24"/>
          <w:szCs w:val="24"/>
          <w:shd w:val="clear" w:color="auto" w:fill="FFFFFF"/>
        </w:rPr>
        <w:t>‘</w:t>
      </w:r>
      <w:r w:rsidRPr="00236506">
        <w:rPr>
          <w:rFonts w:ascii="Arial" w:hAnsi="Arial" w:cs="Arial"/>
          <w:i/>
          <w:iCs/>
          <w:color w:val="333333"/>
          <w:sz w:val="24"/>
          <w:szCs w:val="24"/>
          <w:shd w:val="clear" w:color="auto" w:fill="FFFFFF"/>
        </w:rPr>
        <w:t>Primary cause of workplace stress is workload</w:t>
      </w:r>
      <w:r>
        <w:rPr>
          <w:rFonts w:ascii="Arial" w:hAnsi="Arial" w:cs="Arial"/>
          <w:i/>
          <w:iCs/>
          <w:color w:val="333333"/>
          <w:sz w:val="24"/>
          <w:szCs w:val="24"/>
          <w:shd w:val="clear" w:color="auto" w:fill="FFFFFF"/>
        </w:rPr>
        <w:t>’</w:t>
      </w:r>
    </w:p>
    <w:p w14:paraId="6B7559DE" w14:textId="10057810" w:rsidR="00236506" w:rsidRDefault="00236506" w:rsidP="00236506">
      <w:pPr>
        <w:spacing w:beforeLines="1" w:before="2" w:afterLines="1" w:after="2" w:line="256" w:lineRule="auto"/>
        <w:jc w:val="center"/>
        <w:rPr>
          <w:rFonts w:ascii="Arial" w:hAnsi="Arial" w:cs="Arial"/>
          <w:i/>
          <w:iCs/>
          <w:color w:val="333333"/>
          <w:sz w:val="24"/>
          <w:szCs w:val="24"/>
          <w:shd w:val="clear" w:color="auto" w:fill="FFFFFF"/>
        </w:rPr>
      </w:pPr>
    </w:p>
    <w:p w14:paraId="3CDBAC32" w14:textId="270D7808" w:rsidR="00236506" w:rsidRPr="00236506" w:rsidRDefault="00236506" w:rsidP="00236506">
      <w:pPr>
        <w:spacing w:beforeLines="1" w:before="2" w:afterLines="1" w:after="2" w:line="256" w:lineRule="auto"/>
        <w:jc w:val="center"/>
        <w:rPr>
          <w:rFonts w:ascii="Arial" w:hAnsi="Arial" w:cs="Arial"/>
          <w:i/>
          <w:iCs/>
          <w:color w:val="414141"/>
          <w:sz w:val="28"/>
          <w:szCs w:val="28"/>
          <w:shd w:val="clear" w:color="auto" w:fill="FFFFFF"/>
        </w:rPr>
      </w:pPr>
      <w:r w:rsidRPr="00236506">
        <w:rPr>
          <w:rFonts w:ascii="Arial" w:hAnsi="Arial" w:cs="Arial"/>
          <w:i/>
          <w:iCs/>
          <w:color w:val="333333"/>
          <w:sz w:val="24"/>
          <w:szCs w:val="24"/>
          <w:shd w:val="clear" w:color="auto" w:fill="FFFFFF"/>
        </w:rPr>
        <w:t>‘Workload stresses 43% of men and stresses 53% of women’</w:t>
      </w:r>
    </w:p>
    <w:p w14:paraId="6E2B264F" w14:textId="3D16F42E" w:rsidR="0020728F" w:rsidRPr="00D5418F" w:rsidRDefault="00020877" w:rsidP="00020877">
      <w:pPr>
        <w:jc w:val="right"/>
        <w:rPr>
          <w:rFonts w:ascii="Arial" w:hAnsi="Arial" w:cs="Arial"/>
          <w:sz w:val="24"/>
          <w:szCs w:val="24"/>
          <w:shd w:val="clear" w:color="auto" w:fill="FFFFFF"/>
        </w:rPr>
      </w:pPr>
      <w:r w:rsidRPr="00D5418F">
        <w:rPr>
          <w:rFonts w:ascii="Arial" w:hAnsi="Arial" w:cs="Arial"/>
          <w:sz w:val="32"/>
          <w:szCs w:val="32"/>
        </w:rPr>
        <w:t>(‘</w:t>
      </w:r>
      <w:r w:rsidRPr="00D5418F">
        <w:rPr>
          <w:rFonts w:ascii="Arial" w:hAnsi="Arial" w:cs="Arial"/>
          <w:sz w:val="24"/>
          <w:szCs w:val="24"/>
          <w:shd w:val="clear" w:color="auto" w:fill="FFFFFF"/>
        </w:rPr>
        <w:t>What's Causing UK Workers Stress in 2019’)</w:t>
      </w:r>
    </w:p>
    <w:p w14:paraId="2F6B6ABA" w14:textId="3285E42E" w:rsidR="007C3E8F" w:rsidRDefault="007C3E8F" w:rsidP="00D5418F">
      <w:pPr>
        <w:rPr>
          <w:rFonts w:ascii="Arial" w:hAnsi="Arial" w:cs="Arial"/>
          <w:sz w:val="24"/>
          <w:szCs w:val="24"/>
          <w:shd w:val="clear" w:color="auto" w:fill="FFFFFF"/>
        </w:rPr>
      </w:pPr>
    </w:p>
    <w:p w14:paraId="558F96F8" w14:textId="009F9545" w:rsidR="00D5418F" w:rsidRDefault="00D5418F" w:rsidP="00D5418F">
      <w:pPr>
        <w:rPr>
          <w:rFonts w:ascii="Arial" w:hAnsi="Arial" w:cs="Arial"/>
          <w:sz w:val="24"/>
          <w:szCs w:val="24"/>
          <w:shd w:val="clear" w:color="auto" w:fill="FFFFFF"/>
        </w:rPr>
      </w:pPr>
    </w:p>
    <w:p w14:paraId="052E1E22" w14:textId="5546BC51" w:rsidR="00D5418F" w:rsidRDefault="00D5418F" w:rsidP="00D5418F">
      <w:pPr>
        <w:rPr>
          <w:rFonts w:ascii="Arial" w:hAnsi="Arial" w:cs="Arial"/>
          <w:sz w:val="24"/>
          <w:szCs w:val="24"/>
          <w:shd w:val="clear" w:color="auto" w:fill="FFFFFF"/>
        </w:rPr>
      </w:pPr>
    </w:p>
    <w:p w14:paraId="15B35D15" w14:textId="1D06A734" w:rsidR="00D5418F" w:rsidRDefault="00D5418F" w:rsidP="00D5418F">
      <w:pPr>
        <w:rPr>
          <w:rFonts w:ascii="Arial" w:hAnsi="Arial" w:cs="Arial"/>
          <w:sz w:val="24"/>
          <w:szCs w:val="24"/>
          <w:shd w:val="clear" w:color="auto" w:fill="FFFFFF"/>
        </w:rPr>
      </w:pPr>
    </w:p>
    <w:p w14:paraId="23492EB0" w14:textId="4990E3A3" w:rsidR="00D5418F" w:rsidRDefault="00D5418F" w:rsidP="00D5418F">
      <w:pPr>
        <w:rPr>
          <w:rFonts w:ascii="Arial" w:hAnsi="Arial" w:cs="Arial"/>
          <w:sz w:val="24"/>
          <w:szCs w:val="24"/>
          <w:shd w:val="clear" w:color="auto" w:fill="FFFFFF"/>
        </w:rPr>
      </w:pPr>
    </w:p>
    <w:p w14:paraId="5679CBEA" w14:textId="1990B8D6" w:rsidR="00D5418F" w:rsidRDefault="00D5418F" w:rsidP="00D5418F">
      <w:pPr>
        <w:rPr>
          <w:rFonts w:ascii="Arial" w:hAnsi="Arial" w:cs="Arial"/>
          <w:sz w:val="24"/>
          <w:szCs w:val="24"/>
          <w:shd w:val="clear" w:color="auto" w:fill="FFFFFF"/>
        </w:rPr>
      </w:pPr>
    </w:p>
    <w:p w14:paraId="600FA1A3" w14:textId="52B8D762" w:rsidR="00D5418F" w:rsidRDefault="00D5418F" w:rsidP="00D5418F">
      <w:pPr>
        <w:rPr>
          <w:rFonts w:ascii="Arial" w:hAnsi="Arial" w:cs="Arial"/>
          <w:sz w:val="24"/>
          <w:szCs w:val="24"/>
          <w:shd w:val="clear" w:color="auto" w:fill="FFFFFF"/>
        </w:rPr>
      </w:pPr>
    </w:p>
    <w:p w14:paraId="182BBD65" w14:textId="610D89A8" w:rsidR="00D5418F" w:rsidRDefault="00D5418F" w:rsidP="00D5418F">
      <w:pPr>
        <w:rPr>
          <w:rFonts w:ascii="Arial" w:hAnsi="Arial" w:cs="Arial"/>
          <w:sz w:val="24"/>
          <w:szCs w:val="24"/>
          <w:shd w:val="clear" w:color="auto" w:fill="FFFFFF"/>
        </w:rPr>
      </w:pPr>
    </w:p>
    <w:p w14:paraId="5F66D430" w14:textId="06E70D55" w:rsidR="00D5418F" w:rsidRDefault="00D5418F" w:rsidP="00D5418F">
      <w:pPr>
        <w:rPr>
          <w:rFonts w:ascii="Arial" w:hAnsi="Arial" w:cs="Arial"/>
          <w:sz w:val="24"/>
          <w:szCs w:val="24"/>
          <w:shd w:val="clear" w:color="auto" w:fill="FFFFFF"/>
        </w:rPr>
      </w:pPr>
    </w:p>
    <w:p w14:paraId="68F72BD3" w14:textId="6D593576" w:rsidR="00D5418F" w:rsidRDefault="00D5418F" w:rsidP="00D5418F">
      <w:pPr>
        <w:rPr>
          <w:rFonts w:ascii="Arial" w:hAnsi="Arial" w:cs="Arial"/>
          <w:sz w:val="24"/>
          <w:szCs w:val="24"/>
          <w:shd w:val="clear" w:color="auto" w:fill="FFFFFF"/>
        </w:rPr>
      </w:pPr>
    </w:p>
    <w:p w14:paraId="1264DAB8" w14:textId="42277938" w:rsidR="00D5418F" w:rsidRDefault="00D5418F" w:rsidP="00D5418F">
      <w:pPr>
        <w:rPr>
          <w:rFonts w:ascii="Arial" w:hAnsi="Arial" w:cs="Arial"/>
          <w:sz w:val="24"/>
          <w:szCs w:val="24"/>
          <w:shd w:val="clear" w:color="auto" w:fill="FFFFFF"/>
        </w:rPr>
      </w:pPr>
    </w:p>
    <w:p w14:paraId="7F6231E8" w14:textId="752185F1" w:rsidR="00D5418F" w:rsidRDefault="00D5418F" w:rsidP="00D5418F">
      <w:pPr>
        <w:rPr>
          <w:rFonts w:ascii="Arial" w:hAnsi="Arial" w:cs="Arial"/>
          <w:sz w:val="24"/>
          <w:szCs w:val="24"/>
          <w:shd w:val="clear" w:color="auto" w:fill="FFFFFF"/>
        </w:rPr>
      </w:pPr>
    </w:p>
    <w:p w14:paraId="221C67B6" w14:textId="36C38004" w:rsidR="00D5418F" w:rsidRDefault="00D5418F" w:rsidP="00D5418F">
      <w:pPr>
        <w:rPr>
          <w:rFonts w:ascii="Arial" w:hAnsi="Arial" w:cs="Arial"/>
          <w:sz w:val="24"/>
          <w:szCs w:val="24"/>
          <w:shd w:val="clear" w:color="auto" w:fill="FFFFFF"/>
        </w:rPr>
      </w:pPr>
    </w:p>
    <w:p w14:paraId="0512FD90" w14:textId="44962433" w:rsidR="00D5418F" w:rsidRDefault="00D5418F" w:rsidP="00D5418F">
      <w:pPr>
        <w:rPr>
          <w:rFonts w:ascii="Arial" w:hAnsi="Arial" w:cs="Arial"/>
          <w:sz w:val="24"/>
          <w:szCs w:val="24"/>
          <w:shd w:val="clear" w:color="auto" w:fill="FFFFFF"/>
        </w:rPr>
      </w:pPr>
    </w:p>
    <w:p w14:paraId="4EF79CC8" w14:textId="0C467FD9" w:rsidR="00D5418F" w:rsidRDefault="00D5418F" w:rsidP="00D5418F">
      <w:pPr>
        <w:rPr>
          <w:rFonts w:ascii="Arial" w:hAnsi="Arial" w:cs="Arial"/>
          <w:sz w:val="24"/>
          <w:szCs w:val="24"/>
          <w:shd w:val="clear" w:color="auto" w:fill="FFFFFF"/>
        </w:rPr>
      </w:pPr>
    </w:p>
    <w:p w14:paraId="07A35D7C" w14:textId="2146139F" w:rsidR="00D5418F" w:rsidRDefault="00D5418F" w:rsidP="00D5418F">
      <w:pPr>
        <w:rPr>
          <w:rFonts w:ascii="Arial" w:hAnsi="Arial" w:cs="Arial"/>
          <w:sz w:val="24"/>
          <w:szCs w:val="24"/>
          <w:shd w:val="clear" w:color="auto" w:fill="FFFFFF"/>
        </w:rPr>
      </w:pPr>
    </w:p>
    <w:p w14:paraId="186B8FBC" w14:textId="7175D205" w:rsidR="00D5418F" w:rsidRDefault="00D5418F" w:rsidP="00D5418F">
      <w:pPr>
        <w:rPr>
          <w:rFonts w:ascii="Arial" w:hAnsi="Arial" w:cs="Arial"/>
          <w:sz w:val="24"/>
          <w:szCs w:val="24"/>
          <w:shd w:val="clear" w:color="auto" w:fill="FFFFFF"/>
        </w:rPr>
      </w:pPr>
    </w:p>
    <w:p w14:paraId="500708E5" w14:textId="38ED156E" w:rsidR="00D5418F" w:rsidRDefault="00D5418F" w:rsidP="00D5418F">
      <w:pPr>
        <w:rPr>
          <w:rFonts w:ascii="Arial" w:hAnsi="Arial" w:cs="Arial"/>
          <w:sz w:val="24"/>
          <w:szCs w:val="24"/>
          <w:shd w:val="clear" w:color="auto" w:fill="FFFFFF"/>
        </w:rPr>
      </w:pPr>
    </w:p>
    <w:p w14:paraId="165FFF28" w14:textId="77777777" w:rsidR="00D5418F" w:rsidRDefault="00D5418F" w:rsidP="00D5418F">
      <w:pPr>
        <w:rPr>
          <w:rFonts w:ascii="Arial" w:hAnsi="Arial" w:cs="Arial"/>
          <w:sz w:val="30"/>
          <w:szCs w:val="30"/>
        </w:rPr>
      </w:pPr>
    </w:p>
    <w:p w14:paraId="19999873" w14:textId="526608F4" w:rsidR="000A74B2" w:rsidRPr="00E27A52" w:rsidRDefault="000A74B2" w:rsidP="000A74B2">
      <w:pPr>
        <w:rPr>
          <w:rFonts w:ascii="Arial" w:hAnsi="Arial" w:cs="Arial"/>
          <w:b/>
          <w:bCs/>
          <w:sz w:val="30"/>
          <w:szCs w:val="30"/>
        </w:rPr>
      </w:pPr>
      <w:r w:rsidRPr="00E27A52">
        <w:rPr>
          <w:rFonts w:ascii="Arial" w:hAnsi="Arial" w:cs="Arial"/>
          <w:b/>
          <w:bCs/>
          <w:sz w:val="30"/>
          <w:szCs w:val="30"/>
        </w:rPr>
        <w:lastRenderedPageBreak/>
        <w:t xml:space="preserve">Analysis </w:t>
      </w:r>
    </w:p>
    <w:p w14:paraId="5FFEA12F" w14:textId="77777777" w:rsidR="007C3E8F" w:rsidRDefault="007C3E8F" w:rsidP="00D5418F">
      <w:pPr>
        <w:pStyle w:val="NoSpacing"/>
      </w:pPr>
    </w:p>
    <w:p w14:paraId="06CF1086" w14:textId="56081219" w:rsidR="006F3E81" w:rsidRDefault="006F3E81" w:rsidP="007C3E8F">
      <w:pPr>
        <w:jc w:val="center"/>
        <w:rPr>
          <w:rFonts w:ascii="Arial" w:hAnsi="Arial" w:cs="Arial"/>
          <w:sz w:val="24"/>
          <w:szCs w:val="24"/>
        </w:rPr>
      </w:pPr>
      <w:r w:rsidRPr="007C3E8F">
        <w:rPr>
          <w:rFonts w:ascii="Arial" w:hAnsi="Arial" w:cs="Arial"/>
          <w:b/>
          <w:bCs/>
          <w:sz w:val="24"/>
          <w:szCs w:val="24"/>
        </w:rPr>
        <w:t>Analysis</w:t>
      </w:r>
      <w:r w:rsidR="007C3E8F">
        <w:rPr>
          <w:rFonts w:ascii="Arial" w:hAnsi="Arial" w:cs="Arial"/>
          <w:sz w:val="24"/>
          <w:szCs w:val="24"/>
        </w:rPr>
        <w:t xml:space="preserve"> </w:t>
      </w:r>
      <w:r w:rsidR="007C3E8F" w:rsidRPr="007C3E8F">
        <w:rPr>
          <w:rFonts w:ascii="Arial" w:hAnsi="Arial" w:cs="Arial"/>
          <w:i/>
          <w:iCs/>
          <w:sz w:val="24"/>
          <w:szCs w:val="24"/>
        </w:rPr>
        <w:t>(n. pl. ses)</w:t>
      </w:r>
      <w:r w:rsidR="007C3E8F">
        <w:rPr>
          <w:rFonts w:ascii="Arial" w:hAnsi="Arial" w:cs="Arial"/>
          <w:sz w:val="24"/>
          <w:szCs w:val="24"/>
        </w:rPr>
        <w:t xml:space="preserve"> separation of a whole into parts for study and interpretation; psychoanalysis. </w:t>
      </w:r>
    </w:p>
    <w:p w14:paraId="28D75E93" w14:textId="77777777" w:rsidR="007C3E8F" w:rsidRPr="009144B3" w:rsidRDefault="007C3E8F" w:rsidP="007C3E8F">
      <w:pPr>
        <w:spacing w:beforeLines="1" w:before="2" w:afterLines="1" w:after="2" w:line="256" w:lineRule="auto"/>
        <w:jc w:val="center"/>
        <w:rPr>
          <w:rFonts w:ascii="Arial" w:eastAsia="Times New Roman" w:hAnsi="Arial" w:cs="Arial"/>
          <w:sz w:val="24"/>
          <w:szCs w:val="28"/>
          <w:lang w:eastAsia="en-GB"/>
        </w:rPr>
      </w:pPr>
    </w:p>
    <w:p w14:paraId="6953F050" w14:textId="2339D1AC" w:rsidR="007C3E8F" w:rsidRDefault="007C3E8F" w:rsidP="007C3E8F">
      <w:pPr>
        <w:jc w:val="right"/>
        <w:rPr>
          <w:rFonts w:ascii="Arial" w:hAnsi="Arial" w:cs="Arial"/>
        </w:rPr>
      </w:pPr>
      <w:r>
        <w:rPr>
          <w:rFonts w:ascii="Arial" w:hAnsi="Arial" w:cs="Arial"/>
        </w:rPr>
        <w:t>(Page 10, 2013, Collins English Dictionary)</w:t>
      </w:r>
    </w:p>
    <w:p w14:paraId="7C2D7B7D" w14:textId="77777777" w:rsidR="00BA4E0E" w:rsidRDefault="00BA4E0E" w:rsidP="00D5418F"/>
    <w:p w14:paraId="5F4A47D8" w14:textId="3FB31E6F" w:rsidR="00BA4E0E" w:rsidRPr="00BA4E0E" w:rsidRDefault="00BA4E0E" w:rsidP="00BA4E0E">
      <w:pPr>
        <w:spacing w:beforeLines="1" w:before="2" w:afterLines="1" w:after="2" w:line="256" w:lineRule="auto"/>
        <w:rPr>
          <w:rFonts w:ascii="Arial" w:eastAsia="Times New Roman" w:hAnsi="Arial" w:cs="Arial"/>
          <w:i/>
          <w:iCs/>
          <w:sz w:val="24"/>
          <w:szCs w:val="28"/>
          <w:lang w:eastAsia="en-GB"/>
        </w:rPr>
      </w:pPr>
      <w:r w:rsidRPr="00BA4E0E">
        <w:rPr>
          <w:rFonts w:ascii="Arial" w:eastAsia="Times New Roman" w:hAnsi="Arial" w:cs="Arial"/>
          <w:i/>
          <w:iCs/>
          <w:sz w:val="24"/>
          <w:szCs w:val="28"/>
          <w:lang w:eastAsia="en-GB"/>
        </w:rPr>
        <w:t xml:space="preserve">How do you know there is a problem? </w:t>
      </w:r>
    </w:p>
    <w:p w14:paraId="55A3508E" w14:textId="77777777" w:rsidR="00BA4E0E" w:rsidRPr="00E804F6" w:rsidRDefault="00BA4E0E" w:rsidP="00BA4E0E">
      <w:pPr>
        <w:spacing w:beforeLines="1" w:before="2" w:afterLines="1" w:after="2" w:line="256" w:lineRule="auto"/>
        <w:rPr>
          <w:rFonts w:ascii="Arial" w:eastAsia="Times New Roman" w:hAnsi="Arial" w:cs="Arial"/>
          <w:sz w:val="28"/>
          <w:szCs w:val="28"/>
          <w:lang w:eastAsia="en-GB"/>
        </w:rPr>
      </w:pPr>
    </w:p>
    <w:p w14:paraId="2566F22A" w14:textId="544C383C" w:rsidR="009428AB" w:rsidRPr="00BA4E0E" w:rsidRDefault="009428AB" w:rsidP="00BA4E0E">
      <w:pPr>
        <w:rPr>
          <w:rFonts w:ascii="Arial" w:hAnsi="Arial" w:cs="Arial"/>
          <w:sz w:val="24"/>
          <w:szCs w:val="24"/>
        </w:rPr>
      </w:pPr>
      <w:r w:rsidRPr="00BA4E0E">
        <w:rPr>
          <w:rFonts w:ascii="Arial" w:hAnsi="Arial" w:cs="Arial"/>
          <w:sz w:val="24"/>
          <w:szCs w:val="24"/>
        </w:rPr>
        <w:t xml:space="preserve">In order to analyse how the problem occurred, there are steps that need to be taken to understand what causes occurred for the effect to arise. </w:t>
      </w:r>
    </w:p>
    <w:p w14:paraId="594E702E" w14:textId="77777777" w:rsidR="009428AB" w:rsidRPr="00E804F6" w:rsidRDefault="009428AB" w:rsidP="009428AB">
      <w:pPr>
        <w:numPr>
          <w:ilvl w:val="0"/>
          <w:numId w:val="1"/>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 xml:space="preserve">Incomplete work </w:t>
      </w:r>
    </w:p>
    <w:p w14:paraId="313267E2" w14:textId="77777777" w:rsidR="009428AB" w:rsidRPr="00E804F6" w:rsidRDefault="009428AB" w:rsidP="009428AB">
      <w:pPr>
        <w:numPr>
          <w:ilvl w:val="0"/>
          <w:numId w:val="1"/>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 xml:space="preserve">Low moral </w:t>
      </w:r>
    </w:p>
    <w:p w14:paraId="75C81467" w14:textId="3C081DC5" w:rsidR="009428AB" w:rsidRPr="00E804F6" w:rsidRDefault="00E81CAC" w:rsidP="009428AB">
      <w:pPr>
        <w:numPr>
          <w:ilvl w:val="0"/>
          <w:numId w:val="1"/>
        </w:numPr>
        <w:spacing w:beforeLines="1" w:before="2" w:afterLines="1" w:after="2" w:line="256" w:lineRule="auto"/>
        <w:rPr>
          <w:rFonts w:ascii="Arial" w:eastAsia="Times New Roman" w:hAnsi="Arial" w:cs="Arial"/>
          <w:sz w:val="28"/>
          <w:szCs w:val="28"/>
          <w:lang w:eastAsia="en-GB"/>
        </w:rPr>
      </w:pPr>
      <w:r>
        <w:rPr>
          <w:rFonts w:ascii="Arial" w:eastAsia="Times New Roman" w:hAnsi="Arial" w:cs="Arial"/>
          <w:sz w:val="24"/>
          <w:szCs w:val="28"/>
          <w:lang w:eastAsia="en-GB"/>
        </w:rPr>
        <w:t>Lack of c</w:t>
      </w:r>
      <w:r w:rsidR="009428AB" w:rsidRPr="00E804F6">
        <w:rPr>
          <w:rFonts w:ascii="Arial" w:eastAsia="Times New Roman" w:hAnsi="Arial" w:cs="Arial"/>
          <w:sz w:val="24"/>
          <w:szCs w:val="28"/>
          <w:lang w:eastAsia="en-GB"/>
        </w:rPr>
        <w:t>ommunication</w:t>
      </w:r>
    </w:p>
    <w:p w14:paraId="17C3A251" w14:textId="77777777" w:rsidR="009428AB" w:rsidRPr="00E804F6" w:rsidRDefault="009428AB" w:rsidP="009428AB">
      <w:pPr>
        <w:numPr>
          <w:ilvl w:val="0"/>
          <w:numId w:val="1"/>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Observations</w:t>
      </w:r>
    </w:p>
    <w:p w14:paraId="4736AA4F" w14:textId="5C2A18D9" w:rsidR="009428AB" w:rsidRPr="00E804F6" w:rsidRDefault="009428AB" w:rsidP="009428AB">
      <w:pPr>
        <w:numPr>
          <w:ilvl w:val="0"/>
          <w:numId w:val="1"/>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Reviews of the company</w:t>
      </w:r>
      <w:r w:rsidR="00E81CAC">
        <w:rPr>
          <w:rFonts w:ascii="Arial" w:eastAsia="Times New Roman" w:hAnsi="Arial" w:cs="Arial"/>
          <w:sz w:val="24"/>
          <w:szCs w:val="28"/>
          <w:lang w:eastAsia="en-GB"/>
        </w:rPr>
        <w:t xml:space="preserve">/ organisations </w:t>
      </w:r>
    </w:p>
    <w:p w14:paraId="17306AF9" w14:textId="77777777" w:rsidR="009428AB" w:rsidRDefault="009428AB" w:rsidP="009428AB">
      <w:pPr>
        <w:numPr>
          <w:ilvl w:val="0"/>
          <w:numId w:val="1"/>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 xml:space="preserve">Behaviour plans not being completed </w:t>
      </w:r>
    </w:p>
    <w:p w14:paraId="378496DE" w14:textId="77777777" w:rsidR="009428AB" w:rsidRPr="00BA4E0E" w:rsidRDefault="009428AB" w:rsidP="009428AB">
      <w:pPr>
        <w:numPr>
          <w:ilvl w:val="0"/>
          <w:numId w:val="1"/>
        </w:numPr>
        <w:spacing w:beforeLines="1" w:before="2" w:afterLines="1" w:after="2" w:line="256" w:lineRule="auto"/>
        <w:rPr>
          <w:rFonts w:ascii="Arial" w:eastAsia="Times New Roman" w:hAnsi="Arial" w:cs="Arial"/>
          <w:sz w:val="24"/>
          <w:szCs w:val="24"/>
          <w:lang w:eastAsia="en-GB"/>
        </w:rPr>
      </w:pPr>
      <w:r w:rsidRPr="00BA4E0E">
        <w:rPr>
          <w:rFonts w:ascii="Arial" w:eastAsia="Times New Roman" w:hAnsi="Arial" w:cs="Arial"/>
          <w:sz w:val="24"/>
          <w:szCs w:val="24"/>
          <w:lang w:eastAsia="en-GB"/>
        </w:rPr>
        <w:t xml:space="preserve">Language barrier </w:t>
      </w:r>
    </w:p>
    <w:p w14:paraId="749C9644" w14:textId="77777777" w:rsidR="009428AB" w:rsidRPr="00BA4E0E" w:rsidRDefault="009428AB" w:rsidP="009428AB">
      <w:pPr>
        <w:numPr>
          <w:ilvl w:val="0"/>
          <w:numId w:val="1"/>
        </w:numPr>
        <w:spacing w:beforeLines="1" w:before="2" w:afterLines="1" w:after="2" w:line="256" w:lineRule="auto"/>
        <w:rPr>
          <w:rFonts w:ascii="Arial" w:eastAsia="Times New Roman" w:hAnsi="Arial" w:cs="Arial"/>
          <w:sz w:val="24"/>
          <w:szCs w:val="24"/>
          <w:lang w:eastAsia="en-GB"/>
        </w:rPr>
      </w:pPr>
      <w:r w:rsidRPr="00BA4E0E">
        <w:rPr>
          <w:rFonts w:ascii="Arial" w:eastAsia="Times New Roman" w:hAnsi="Arial" w:cs="Arial"/>
          <w:sz w:val="24"/>
          <w:szCs w:val="24"/>
          <w:lang w:eastAsia="en-GB"/>
        </w:rPr>
        <w:t>Past experiences</w:t>
      </w:r>
    </w:p>
    <w:p w14:paraId="363DA3D1" w14:textId="778ED010" w:rsidR="009428AB" w:rsidRPr="00BA4E0E" w:rsidRDefault="004747B7" w:rsidP="009428AB">
      <w:pPr>
        <w:numPr>
          <w:ilvl w:val="0"/>
          <w:numId w:val="1"/>
        </w:numPr>
        <w:spacing w:beforeLines="1" w:before="2" w:afterLines="1" w:after="2" w:line="25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Poor time management </w:t>
      </w:r>
    </w:p>
    <w:p w14:paraId="75C25F2A" w14:textId="77777777" w:rsidR="009428AB" w:rsidRPr="00BA4E0E" w:rsidRDefault="009428AB" w:rsidP="009428AB">
      <w:pPr>
        <w:numPr>
          <w:ilvl w:val="0"/>
          <w:numId w:val="1"/>
        </w:numPr>
        <w:spacing w:beforeLines="1" w:before="2" w:afterLines="1" w:after="2" w:line="256" w:lineRule="auto"/>
        <w:rPr>
          <w:rFonts w:ascii="Arial" w:eastAsia="Times New Roman" w:hAnsi="Arial" w:cs="Arial"/>
          <w:sz w:val="24"/>
          <w:szCs w:val="24"/>
          <w:lang w:eastAsia="en-GB"/>
        </w:rPr>
      </w:pPr>
      <w:r w:rsidRPr="00BA4E0E">
        <w:rPr>
          <w:rFonts w:ascii="Arial" w:eastAsia="Times New Roman" w:hAnsi="Arial" w:cs="Arial"/>
          <w:sz w:val="24"/>
          <w:szCs w:val="24"/>
          <w:lang w:eastAsia="en-GB"/>
        </w:rPr>
        <w:t xml:space="preserve">Lack of experience </w:t>
      </w:r>
    </w:p>
    <w:p w14:paraId="52AF1D1F" w14:textId="77777777" w:rsidR="007C3E8F" w:rsidRPr="007C3E8F" w:rsidRDefault="007C3E8F" w:rsidP="007C3E8F">
      <w:pPr>
        <w:jc w:val="center"/>
        <w:rPr>
          <w:rFonts w:ascii="Arial" w:hAnsi="Arial" w:cs="Arial"/>
          <w:sz w:val="24"/>
          <w:szCs w:val="24"/>
        </w:rPr>
      </w:pPr>
    </w:p>
    <w:p w14:paraId="2914CBA1" w14:textId="48AE89B1" w:rsidR="005E1814" w:rsidRDefault="005E1814" w:rsidP="005E1814">
      <w:pPr>
        <w:spacing w:beforeLines="1" w:before="2" w:afterLines="1" w:after="2" w:line="256" w:lineRule="auto"/>
        <w:rPr>
          <w:rFonts w:ascii="Arial" w:eastAsia="Times New Roman" w:hAnsi="Arial" w:cs="Arial"/>
          <w:sz w:val="24"/>
          <w:szCs w:val="28"/>
          <w:lang w:eastAsia="en-GB"/>
        </w:rPr>
      </w:pPr>
      <w:r w:rsidRPr="00E804F6">
        <w:rPr>
          <w:rFonts w:ascii="Arial" w:eastAsia="Times New Roman" w:hAnsi="Arial" w:cs="Arial"/>
          <w:sz w:val="24"/>
          <w:szCs w:val="28"/>
          <w:lang w:eastAsia="en-GB"/>
        </w:rPr>
        <w:t>There are many methods that can be used to fin</w:t>
      </w:r>
      <w:r w:rsidR="00E63108">
        <w:rPr>
          <w:rFonts w:ascii="Arial" w:eastAsia="Times New Roman" w:hAnsi="Arial" w:cs="Arial"/>
          <w:sz w:val="24"/>
          <w:szCs w:val="28"/>
          <w:lang w:eastAsia="en-GB"/>
        </w:rPr>
        <w:t>d</w:t>
      </w:r>
      <w:r w:rsidRPr="00E804F6">
        <w:rPr>
          <w:rFonts w:ascii="Arial" w:eastAsia="Times New Roman" w:hAnsi="Arial" w:cs="Arial"/>
          <w:sz w:val="24"/>
          <w:szCs w:val="28"/>
          <w:lang w:eastAsia="en-GB"/>
        </w:rPr>
        <w:t xml:space="preserve"> out</w:t>
      </w:r>
      <w:r w:rsidR="004747B7">
        <w:rPr>
          <w:rFonts w:ascii="Arial" w:eastAsia="Times New Roman" w:hAnsi="Arial" w:cs="Arial"/>
          <w:sz w:val="24"/>
          <w:szCs w:val="28"/>
          <w:lang w:eastAsia="en-GB"/>
        </w:rPr>
        <w:t xml:space="preserve"> why something has happened result</w:t>
      </w:r>
      <w:r w:rsidR="00F008E8">
        <w:rPr>
          <w:rFonts w:ascii="Arial" w:eastAsia="Times New Roman" w:hAnsi="Arial" w:cs="Arial"/>
          <w:sz w:val="24"/>
          <w:szCs w:val="28"/>
          <w:lang w:eastAsia="en-GB"/>
        </w:rPr>
        <w:t>ing</w:t>
      </w:r>
      <w:r w:rsidR="004747B7">
        <w:rPr>
          <w:rFonts w:ascii="Arial" w:eastAsia="Times New Roman" w:hAnsi="Arial" w:cs="Arial"/>
          <w:sz w:val="24"/>
          <w:szCs w:val="28"/>
          <w:lang w:eastAsia="en-GB"/>
        </w:rPr>
        <w:t xml:space="preserve"> in the aftermath of something happening. In o</w:t>
      </w:r>
      <w:r w:rsidR="00F700C2">
        <w:rPr>
          <w:rFonts w:ascii="Arial" w:eastAsia="Times New Roman" w:hAnsi="Arial" w:cs="Arial"/>
          <w:sz w:val="24"/>
          <w:szCs w:val="28"/>
          <w:lang w:eastAsia="en-GB"/>
        </w:rPr>
        <w:t xml:space="preserve">rder to understand the effect, it needs to be broken down into what caused it. </w:t>
      </w:r>
    </w:p>
    <w:p w14:paraId="6AE538EB" w14:textId="77777777" w:rsidR="00D5418F" w:rsidRPr="00E804F6" w:rsidRDefault="00D5418F" w:rsidP="005E1814">
      <w:pPr>
        <w:spacing w:beforeLines="1" w:before="2" w:afterLines="1" w:after="2" w:line="256" w:lineRule="auto"/>
        <w:rPr>
          <w:rFonts w:ascii="Arial" w:eastAsia="Times New Roman" w:hAnsi="Arial" w:cs="Arial"/>
          <w:sz w:val="28"/>
          <w:szCs w:val="28"/>
          <w:lang w:eastAsia="en-GB"/>
        </w:rPr>
      </w:pPr>
    </w:p>
    <w:p w14:paraId="1DD4B1C3" w14:textId="6222F1BB" w:rsidR="005E1814" w:rsidRDefault="005E1814" w:rsidP="005E1814">
      <w:pPr>
        <w:spacing w:beforeLines="1" w:before="2" w:afterLines="1" w:after="2" w:line="256" w:lineRule="auto"/>
        <w:rPr>
          <w:rFonts w:ascii="Arial" w:eastAsia="Times New Roman" w:hAnsi="Arial" w:cs="Arial"/>
          <w:sz w:val="24"/>
          <w:szCs w:val="28"/>
          <w:lang w:eastAsia="en-GB"/>
        </w:rPr>
      </w:pPr>
      <w:r w:rsidRPr="00E804F6">
        <w:rPr>
          <w:rFonts w:ascii="Arial" w:eastAsia="Times New Roman" w:hAnsi="Arial" w:cs="Arial"/>
          <w:sz w:val="24"/>
          <w:szCs w:val="28"/>
          <w:lang w:eastAsia="en-GB"/>
        </w:rPr>
        <w:t>Using the '</w:t>
      </w:r>
      <w:r w:rsidR="00E30DD3">
        <w:rPr>
          <w:rFonts w:ascii="Arial" w:eastAsia="Times New Roman" w:hAnsi="Arial" w:cs="Arial"/>
          <w:sz w:val="24"/>
          <w:szCs w:val="28"/>
          <w:lang w:eastAsia="en-GB"/>
        </w:rPr>
        <w:t>F</w:t>
      </w:r>
      <w:r w:rsidRPr="00E804F6">
        <w:rPr>
          <w:rFonts w:ascii="Arial" w:eastAsia="Times New Roman" w:hAnsi="Arial" w:cs="Arial"/>
          <w:sz w:val="24"/>
          <w:szCs w:val="28"/>
          <w:lang w:eastAsia="en-GB"/>
        </w:rPr>
        <w:t>ishbone analysis' method</w:t>
      </w:r>
      <w:r w:rsidR="00D5418F">
        <w:rPr>
          <w:rFonts w:ascii="Arial" w:eastAsia="Times New Roman" w:hAnsi="Arial" w:cs="Arial"/>
          <w:sz w:val="24"/>
          <w:szCs w:val="28"/>
          <w:lang w:eastAsia="en-GB"/>
        </w:rPr>
        <w:t xml:space="preserve"> to</w:t>
      </w:r>
      <w:r w:rsidR="00E30DD3">
        <w:rPr>
          <w:rFonts w:ascii="Arial" w:eastAsia="Times New Roman" w:hAnsi="Arial" w:cs="Arial"/>
          <w:sz w:val="24"/>
          <w:szCs w:val="28"/>
          <w:lang w:eastAsia="en-GB"/>
        </w:rPr>
        <w:t xml:space="preserve"> break down the causes into smaller categories </w:t>
      </w:r>
      <w:r w:rsidR="00D5418F">
        <w:rPr>
          <w:rFonts w:ascii="Arial" w:eastAsia="Times New Roman" w:hAnsi="Arial" w:cs="Arial"/>
          <w:sz w:val="24"/>
          <w:szCs w:val="28"/>
          <w:lang w:eastAsia="en-GB"/>
        </w:rPr>
        <w:t>illustrates</w:t>
      </w:r>
      <w:r w:rsidR="00E30DD3">
        <w:rPr>
          <w:rFonts w:ascii="Arial" w:eastAsia="Times New Roman" w:hAnsi="Arial" w:cs="Arial"/>
          <w:sz w:val="24"/>
          <w:szCs w:val="28"/>
          <w:lang w:eastAsia="en-GB"/>
        </w:rPr>
        <w:t xml:space="preserve"> </w:t>
      </w:r>
      <w:r w:rsidR="00D5418F">
        <w:rPr>
          <w:rFonts w:ascii="Arial" w:eastAsia="Times New Roman" w:hAnsi="Arial" w:cs="Arial"/>
          <w:sz w:val="24"/>
          <w:szCs w:val="28"/>
          <w:lang w:eastAsia="en-GB"/>
        </w:rPr>
        <w:t>what</w:t>
      </w:r>
      <w:r w:rsidR="00E30DD3">
        <w:rPr>
          <w:rFonts w:ascii="Arial" w:eastAsia="Times New Roman" w:hAnsi="Arial" w:cs="Arial"/>
          <w:sz w:val="24"/>
          <w:szCs w:val="28"/>
          <w:lang w:eastAsia="en-GB"/>
        </w:rPr>
        <w:t xml:space="preserve"> </w:t>
      </w:r>
      <w:r w:rsidR="00D5418F">
        <w:rPr>
          <w:rFonts w:ascii="Arial" w:eastAsia="Times New Roman" w:hAnsi="Arial" w:cs="Arial"/>
          <w:sz w:val="24"/>
          <w:szCs w:val="28"/>
          <w:lang w:eastAsia="en-GB"/>
        </w:rPr>
        <w:t>influenced</w:t>
      </w:r>
      <w:r w:rsidR="00E30DD3">
        <w:rPr>
          <w:rFonts w:ascii="Arial" w:eastAsia="Times New Roman" w:hAnsi="Arial" w:cs="Arial"/>
          <w:sz w:val="24"/>
          <w:szCs w:val="28"/>
          <w:lang w:eastAsia="en-GB"/>
        </w:rPr>
        <w:t xml:space="preserve"> the final effect. The problem of incompetent workers</w:t>
      </w:r>
      <w:r w:rsidR="00DC291D">
        <w:rPr>
          <w:rFonts w:ascii="Arial" w:eastAsia="Times New Roman" w:hAnsi="Arial" w:cs="Arial"/>
          <w:sz w:val="24"/>
          <w:szCs w:val="28"/>
          <w:lang w:eastAsia="en-GB"/>
        </w:rPr>
        <w:t xml:space="preserve"> (learning mentor)</w:t>
      </w:r>
      <w:r w:rsidR="00E56EE7">
        <w:rPr>
          <w:rFonts w:ascii="Arial" w:eastAsia="Times New Roman" w:hAnsi="Arial" w:cs="Arial"/>
          <w:sz w:val="24"/>
          <w:szCs w:val="28"/>
          <w:lang w:eastAsia="en-GB"/>
        </w:rPr>
        <w:t xml:space="preserve"> can be caused by many factors such as skills, manpower, well-being, </w:t>
      </w:r>
      <w:r w:rsidR="003B6C80">
        <w:rPr>
          <w:rFonts w:ascii="Arial" w:eastAsia="Times New Roman" w:hAnsi="Arial" w:cs="Arial"/>
          <w:sz w:val="24"/>
          <w:szCs w:val="28"/>
          <w:lang w:eastAsia="en-GB"/>
        </w:rPr>
        <w:t>procedure,</w:t>
      </w:r>
      <w:r w:rsidR="00B4565A">
        <w:rPr>
          <w:rFonts w:ascii="Arial" w:eastAsia="Times New Roman" w:hAnsi="Arial" w:cs="Arial"/>
          <w:sz w:val="24"/>
          <w:szCs w:val="28"/>
          <w:lang w:eastAsia="en-GB"/>
        </w:rPr>
        <w:t xml:space="preserve"> and environment. </w:t>
      </w:r>
      <w:r w:rsidR="009662E0">
        <w:rPr>
          <w:rFonts w:ascii="Arial" w:eastAsia="Times New Roman" w:hAnsi="Arial" w:cs="Arial"/>
          <w:sz w:val="24"/>
          <w:szCs w:val="28"/>
          <w:lang w:eastAsia="en-GB"/>
        </w:rPr>
        <w:t>T</w:t>
      </w:r>
      <w:r w:rsidRPr="00E804F6">
        <w:rPr>
          <w:rFonts w:ascii="Arial" w:eastAsia="Times New Roman" w:hAnsi="Arial" w:cs="Arial"/>
          <w:sz w:val="24"/>
          <w:szCs w:val="28"/>
          <w:lang w:eastAsia="en-GB"/>
        </w:rPr>
        <w:t>he diagram</w:t>
      </w:r>
      <w:r w:rsidR="00D567A8">
        <w:rPr>
          <w:rFonts w:ascii="Arial" w:eastAsia="Times New Roman" w:hAnsi="Arial" w:cs="Arial"/>
          <w:sz w:val="24"/>
          <w:szCs w:val="28"/>
          <w:lang w:eastAsia="en-GB"/>
        </w:rPr>
        <w:t xml:space="preserve"> </w:t>
      </w:r>
      <w:r w:rsidRPr="00E804F6">
        <w:rPr>
          <w:rFonts w:ascii="Arial" w:eastAsia="Times New Roman" w:hAnsi="Arial" w:cs="Arial"/>
          <w:sz w:val="24"/>
          <w:szCs w:val="28"/>
          <w:lang w:eastAsia="en-GB"/>
        </w:rPr>
        <w:t>below</w:t>
      </w:r>
      <w:r w:rsidR="00D567A8" w:rsidRPr="00E804F6">
        <w:rPr>
          <w:rFonts w:ascii="Arial" w:eastAsia="Times New Roman" w:hAnsi="Arial" w:cs="Arial"/>
          <w:sz w:val="24"/>
          <w:szCs w:val="28"/>
          <w:lang w:eastAsia="en-GB"/>
        </w:rPr>
        <w:t xml:space="preserve"> </w:t>
      </w:r>
      <w:r w:rsidR="00D567A8">
        <w:rPr>
          <w:rFonts w:ascii="Arial" w:eastAsia="Times New Roman" w:hAnsi="Arial" w:cs="Arial"/>
          <w:sz w:val="24"/>
          <w:szCs w:val="28"/>
          <w:lang w:eastAsia="en-GB"/>
        </w:rPr>
        <w:t>displays</w:t>
      </w:r>
      <w:r w:rsidR="009662E0">
        <w:rPr>
          <w:rFonts w:ascii="Arial" w:eastAsia="Times New Roman" w:hAnsi="Arial" w:cs="Arial"/>
          <w:sz w:val="24"/>
          <w:szCs w:val="28"/>
          <w:lang w:eastAsia="en-GB"/>
        </w:rPr>
        <w:t xml:space="preserve"> that</w:t>
      </w:r>
      <w:r w:rsidRPr="00E804F6">
        <w:rPr>
          <w:rFonts w:ascii="Arial" w:eastAsia="Times New Roman" w:hAnsi="Arial" w:cs="Arial"/>
          <w:sz w:val="24"/>
          <w:szCs w:val="28"/>
          <w:lang w:eastAsia="en-GB"/>
        </w:rPr>
        <w:t xml:space="preserve"> smaller causes</w:t>
      </w:r>
      <w:r w:rsidR="00544016">
        <w:rPr>
          <w:rFonts w:ascii="Arial" w:eastAsia="Times New Roman" w:hAnsi="Arial" w:cs="Arial"/>
          <w:sz w:val="24"/>
          <w:szCs w:val="28"/>
          <w:lang w:eastAsia="en-GB"/>
        </w:rPr>
        <w:t xml:space="preserve"> accumulated</w:t>
      </w:r>
      <w:r w:rsidRPr="00E804F6">
        <w:rPr>
          <w:rFonts w:ascii="Arial" w:eastAsia="Times New Roman" w:hAnsi="Arial" w:cs="Arial"/>
          <w:b/>
          <w:sz w:val="24"/>
          <w:szCs w:val="28"/>
          <w:lang w:eastAsia="en-GB"/>
        </w:rPr>
        <w:t xml:space="preserve"> </w:t>
      </w:r>
      <w:r w:rsidRPr="00E804F6">
        <w:rPr>
          <w:rFonts w:ascii="Arial" w:eastAsia="Times New Roman" w:hAnsi="Arial" w:cs="Arial"/>
          <w:sz w:val="24"/>
          <w:szCs w:val="28"/>
          <w:lang w:eastAsia="en-GB"/>
        </w:rPr>
        <w:t>to</w:t>
      </w:r>
      <w:r w:rsidR="00D567A8">
        <w:rPr>
          <w:rFonts w:ascii="Arial" w:eastAsia="Times New Roman" w:hAnsi="Arial" w:cs="Arial"/>
          <w:sz w:val="24"/>
          <w:szCs w:val="28"/>
          <w:lang w:eastAsia="en-GB"/>
        </w:rPr>
        <w:t xml:space="preserve"> a</w:t>
      </w:r>
      <w:r w:rsidRPr="00E804F6">
        <w:rPr>
          <w:rFonts w:ascii="Arial" w:eastAsia="Times New Roman" w:hAnsi="Arial" w:cs="Arial"/>
          <w:sz w:val="24"/>
          <w:szCs w:val="28"/>
          <w:lang w:eastAsia="en-GB"/>
        </w:rPr>
        <w:t xml:space="preserve"> bigger cluster of causes which </w:t>
      </w:r>
      <w:r w:rsidR="00F008E8">
        <w:rPr>
          <w:rFonts w:ascii="Arial" w:eastAsia="Times New Roman" w:hAnsi="Arial" w:cs="Arial"/>
          <w:sz w:val="24"/>
          <w:szCs w:val="28"/>
          <w:lang w:eastAsia="en-GB"/>
        </w:rPr>
        <w:t>developed into</w:t>
      </w:r>
      <w:r w:rsidRPr="00E804F6">
        <w:rPr>
          <w:rFonts w:ascii="Arial" w:eastAsia="Times New Roman" w:hAnsi="Arial" w:cs="Arial"/>
          <w:sz w:val="24"/>
          <w:szCs w:val="28"/>
          <w:lang w:eastAsia="en-GB"/>
        </w:rPr>
        <w:t xml:space="preserve"> the ultimate problem.</w:t>
      </w:r>
    </w:p>
    <w:p w14:paraId="565D242B" w14:textId="77777777" w:rsidR="00E329DD" w:rsidRPr="00B4565A" w:rsidRDefault="00E329DD" w:rsidP="005E1814">
      <w:pPr>
        <w:spacing w:beforeLines="1" w:before="2" w:afterLines="1" w:after="2" w:line="256" w:lineRule="auto"/>
        <w:rPr>
          <w:rFonts w:ascii="Arial" w:eastAsia="Times New Roman" w:hAnsi="Arial" w:cs="Arial"/>
          <w:sz w:val="24"/>
          <w:szCs w:val="28"/>
          <w:lang w:eastAsia="en-GB"/>
        </w:rPr>
      </w:pPr>
    </w:p>
    <w:p w14:paraId="68FCFE5D" w14:textId="77777777" w:rsidR="00D5418F" w:rsidRDefault="00D5418F" w:rsidP="005E1814">
      <w:pPr>
        <w:spacing w:beforeLines="1" w:before="2" w:afterLines="1" w:after="2" w:line="256" w:lineRule="auto"/>
        <w:rPr>
          <w:rFonts w:ascii="Arial" w:eastAsia="Times New Roman" w:hAnsi="Arial" w:cs="Arial"/>
          <w:b/>
          <w:bCs/>
          <w:sz w:val="24"/>
          <w:szCs w:val="28"/>
          <w:lang w:eastAsia="en-GB"/>
        </w:rPr>
      </w:pPr>
    </w:p>
    <w:p w14:paraId="26A2B601" w14:textId="77777777" w:rsidR="00D5418F" w:rsidRDefault="00D5418F" w:rsidP="005E1814">
      <w:pPr>
        <w:spacing w:beforeLines="1" w:before="2" w:afterLines="1" w:after="2" w:line="256" w:lineRule="auto"/>
        <w:rPr>
          <w:rFonts w:ascii="Arial" w:eastAsia="Times New Roman" w:hAnsi="Arial" w:cs="Arial"/>
          <w:b/>
          <w:bCs/>
          <w:sz w:val="24"/>
          <w:szCs w:val="28"/>
          <w:lang w:eastAsia="en-GB"/>
        </w:rPr>
      </w:pPr>
    </w:p>
    <w:p w14:paraId="1B1AD784" w14:textId="77777777" w:rsidR="00D5418F" w:rsidRDefault="00D5418F" w:rsidP="005E1814">
      <w:pPr>
        <w:spacing w:beforeLines="1" w:before="2" w:afterLines="1" w:after="2" w:line="256" w:lineRule="auto"/>
        <w:rPr>
          <w:rFonts w:ascii="Arial" w:eastAsia="Times New Roman" w:hAnsi="Arial" w:cs="Arial"/>
          <w:b/>
          <w:bCs/>
          <w:sz w:val="24"/>
          <w:szCs w:val="28"/>
          <w:lang w:eastAsia="en-GB"/>
        </w:rPr>
      </w:pPr>
    </w:p>
    <w:p w14:paraId="13933F56" w14:textId="77777777" w:rsidR="00D567A8" w:rsidRDefault="00D567A8" w:rsidP="005E1814">
      <w:pPr>
        <w:spacing w:beforeLines="1" w:before="2" w:afterLines="1" w:after="2" w:line="256" w:lineRule="auto"/>
        <w:rPr>
          <w:rFonts w:ascii="Arial" w:eastAsia="Times New Roman" w:hAnsi="Arial" w:cs="Arial"/>
          <w:b/>
          <w:bCs/>
          <w:sz w:val="24"/>
          <w:szCs w:val="28"/>
          <w:lang w:eastAsia="en-GB"/>
        </w:rPr>
      </w:pPr>
    </w:p>
    <w:p w14:paraId="022C51A6" w14:textId="77777777" w:rsidR="00D567A8" w:rsidRDefault="00D567A8" w:rsidP="005E1814">
      <w:pPr>
        <w:spacing w:beforeLines="1" w:before="2" w:afterLines="1" w:after="2" w:line="256" w:lineRule="auto"/>
        <w:rPr>
          <w:rFonts w:ascii="Arial" w:eastAsia="Times New Roman" w:hAnsi="Arial" w:cs="Arial"/>
          <w:b/>
          <w:bCs/>
          <w:sz w:val="24"/>
          <w:szCs w:val="28"/>
          <w:lang w:eastAsia="en-GB"/>
        </w:rPr>
      </w:pPr>
    </w:p>
    <w:p w14:paraId="5E44C80C" w14:textId="3F038FBF" w:rsidR="00B4364F" w:rsidRPr="00D567A8" w:rsidRDefault="00D567A8" w:rsidP="00D567A8">
      <w:pPr>
        <w:spacing w:beforeLines="1" w:before="2" w:afterLines="1" w:after="2" w:line="256" w:lineRule="auto"/>
        <w:rPr>
          <w:rFonts w:ascii="Arial" w:eastAsia="Times New Roman" w:hAnsi="Arial" w:cs="Arial"/>
          <w:b/>
          <w:bCs/>
          <w:sz w:val="24"/>
          <w:szCs w:val="28"/>
          <w:lang w:eastAsia="en-GB"/>
        </w:rPr>
      </w:pPr>
      <w:r w:rsidRPr="00B4364F">
        <w:rPr>
          <w:noProof/>
        </w:rPr>
        <w:lastRenderedPageBreak/>
        <w:drawing>
          <wp:anchor distT="0" distB="0" distL="114300" distR="114300" simplePos="0" relativeHeight="251659264" behindDoc="1" locked="0" layoutInCell="1" allowOverlap="1" wp14:anchorId="31983E1A" wp14:editId="4B3982A3">
            <wp:simplePos x="0" y="0"/>
            <wp:positionH relativeFrom="margin">
              <wp:posOffset>-459607</wp:posOffset>
            </wp:positionH>
            <wp:positionV relativeFrom="paragraph">
              <wp:posOffset>231628</wp:posOffset>
            </wp:positionV>
            <wp:extent cx="6601460" cy="3574415"/>
            <wp:effectExtent l="19050" t="19050" r="27940" b="26035"/>
            <wp:wrapTight wrapText="bothSides">
              <wp:wrapPolygon edited="0">
                <wp:start x="-62" y="-115"/>
                <wp:lineTo x="-62" y="21642"/>
                <wp:lineTo x="21629" y="21642"/>
                <wp:lineTo x="21629" y="16462"/>
                <wp:lineTo x="20632" y="16462"/>
                <wp:lineTo x="21629" y="16347"/>
                <wp:lineTo x="21629" y="-115"/>
                <wp:lineTo x="-62" y="-11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01460" cy="3574415"/>
                    </a:xfrm>
                    <a:prstGeom prst="rect">
                      <a:avLst/>
                    </a:prstGeom>
                    <a:noFill/>
                    <a:ln w="9525">
                      <a:solidFill>
                        <a:schemeClr val="tx1"/>
                      </a:solidFill>
                      <a:prstDash val="lgDash"/>
                    </a:ln>
                  </pic:spPr>
                </pic:pic>
              </a:graphicData>
            </a:graphic>
            <wp14:sizeRelH relativeFrom="page">
              <wp14:pctWidth>0</wp14:pctWidth>
            </wp14:sizeRelH>
            <wp14:sizeRelV relativeFrom="page">
              <wp14:pctHeight>0</wp14:pctHeight>
            </wp14:sizeRelV>
          </wp:anchor>
        </w:drawing>
      </w:r>
      <w:r w:rsidR="00E329DD" w:rsidRPr="00E329DD">
        <w:rPr>
          <w:rFonts w:ascii="Arial" w:eastAsia="Times New Roman" w:hAnsi="Arial" w:cs="Arial"/>
          <w:b/>
          <w:bCs/>
          <w:sz w:val="24"/>
          <w:szCs w:val="28"/>
          <w:lang w:eastAsia="en-GB"/>
        </w:rPr>
        <w:t>FISHBONE DIAGRAM:</w:t>
      </w:r>
    </w:p>
    <w:p w14:paraId="21999658" w14:textId="78ED4156" w:rsidR="00B4364F" w:rsidRDefault="00D567A8" w:rsidP="00D567A8">
      <w:pPr>
        <w:spacing w:beforeLines="1" w:before="2" w:afterLines="1" w:after="2" w:line="256" w:lineRule="auto"/>
        <w:jc w:val="right"/>
        <w:rPr>
          <w:rFonts w:ascii="Arial" w:eastAsia="Times New Roman" w:hAnsi="Arial" w:cs="Arial"/>
          <w:sz w:val="24"/>
          <w:szCs w:val="28"/>
          <w:lang w:eastAsia="en-GB"/>
        </w:rPr>
      </w:pPr>
      <w:r>
        <w:rPr>
          <w:rFonts w:ascii="Arial" w:eastAsia="Times New Roman" w:hAnsi="Arial" w:cs="Arial"/>
          <w:sz w:val="24"/>
          <w:szCs w:val="28"/>
          <w:lang w:eastAsia="en-GB"/>
        </w:rPr>
        <w:t>Designed by author</w:t>
      </w:r>
    </w:p>
    <w:p w14:paraId="1C0B4F48" w14:textId="6127484E" w:rsidR="00D567A8" w:rsidRDefault="00D567A8" w:rsidP="005E1814">
      <w:pPr>
        <w:spacing w:beforeLines="1" w:before="2" w:afterLines="1" w:after="2" w:line="256" w:lineRule="auto"/>
        <w:rPr>
          <w:rFonts w:ascii="Arial" w:eastAsia="Times New Roman" w:hAnsi="Arial" w:cs="Arial"/>
          <w:sz w:val="24"/>
          <w:szCs w:val="28"/>
          <w:lang w:eastAsia="en-GB"/>
        </w:rPr>
      </w:pPr>
    </w:p>
    <w:p w14:paraId="3B0DAFB4" w14:textId="77777777" w:rsidR="006D526D" w:rsidRDefault="006D526D" w:rsidP="005E1814">
      <w:pPr>
        <w:spacing w:beforeLines="1" w:before="2" w:afterLines="1" w:after="2" w:line="256" w:lineRule="auto"/>
        <w:rPr>
          <w:rFonts w:ascii="Arial" w:eastAsia="Times New Roman" w:hAnsi="Arial" w:cs="Arial"/>
          <w:sz w:val="24"/>
          <w:szCs w:val="28"/>
          <w:lang w:eastAsia="en-GB"/>
        </w:rPr>
      </w:pPr>
    </w:p>
    <w:p w14:paraId="2459FBA1" w14:textId="5DF6ECCD" w:rsidR="006B7FE5" w:rsidRDefault="005E1814" w:rsidP="005E1814">
      <w:pPr>
        <w:spacing w:beforeLines="1" w:before="2" w:afterLines="1" w:after="2" w:line="256" w:lineRule="auto"/>
        <w:rPr>
          <w:rFonts w:ascii="Arial" w:eastAsia="Times New Roman" w:hAnsi="Arial" w:cs="Arial"/>
          <w:sz w:val="24"/>
          <w:szCs w:val="28"/>
          <w:lang w:eastAsia="en-GB"/>
        </w:rPr>
      </w:pPr>
      <w:r w:rsidRPr="00E804F6">
        <w:rPr>
          <w:rFonts w:ascii="Arial" w:eastAsia="Times New Roman" w:hAnsi="Arial" w:cs="Arial"/>
          <w:sz w:val="24"/>
          <w:szCs w:val="28"/>
          <w:lang w:eastAsia="en-GB"/>
        </w:rPr>
        <w:t>Another analysis method that can be used is</w:t>
      </w:r>
      <w:r w:rsidR="00FE0E19">
        <w:rPr>
          <w:rFonts w:ascii="Arial" w:eastAsia="Times New Roman" w:hAnsi="Arial" w:cs="Arial"/>
          <w:sz w:val="24"/>
          <w:szCs w:val="28"/>
          <w:lang w:eastAsia="en-GB"/>
        </w:rPr>
        <w:t xml:space="preserve"> </w:t>
      </w:r>
      <w:r w:rsidR="00E80C56">
        <w:rPr>
          <w:rFonts w:ascii="Arial" w:eastAsia="Times New Roman" w:hAnsi="Arial" w:cs="Arial"/>
          <w:sz w:val="24"/>
          <w:szCs w:val="28"/>
          <w:lang w:eastAsia="en-GB"/>
        </w:rPr>
        <w:t>P.E.S.T.L.E which focuses on external factors</w:t>
      </w:r>
      <w:r w:rsidR="00C030EE">
        <w:rPr>
          <w:rFonts w:ascii="Arial" w:eastAsia="Times New Roman" w:hAnsi="Arial" w:cs="Arial"/>
          <w:sz w:val="24"/>
          <w:szCs w:val="28"/>
          <w:lang w:eastAsia="en-GB"/>
        </w:rPr>
        <w:t xml:space="preserve"> that cannot be controlled by the organisation/company nor the employees </w:t>
      </w:r>
      <w:r w:rsidR="00E80C56">
        <w:rPr>
          <w:rFonts w:ascii="Arial" w:eastAsia="Times New Roman" w:hAnsi="Arial" w:cs="Arial"/>
          <w:sz w:val="24"/>
          <w:szCs w:val="28"/>
          <w:lang w:eastAsia="en-GB"/>
        </w:rPr>
        <w:t>which could contribute to the final eff</w:t>
      </w:r>
      <w:r w:rsidR="00C030EE">
        <w:rPr>
          <w:rFonts w:ascii="Arial" w:eastAsia="Times New Roman" w:hAnsi="Arial" w:cs="Arial"/>
          <w:sz w:val="24"/>
          <w:szCs w:val="28"/>
          <w:lang w:eastAsia="en-GB"/>
        </w:rPr>
        <w:t>ects</w:t>
      </w:r>
      <w:r w:rsidR="006B7FE5">
        <w:rPr>
          <w:rFonts w:ascii="Arial" w:eastAsia="Times New Roman" w:hAnsi="Arial" w:cs="Arial"/>
          <w:sz w:val="24"/>
          <w:szCs w:val="28"/>
          <w:lang w:eastAsia="en-GB"/>
        </w:rPr>
        <w:t xml:space="preserve">. </w:t>
      </w:r>
    </w:p>
    <w:p w14:paraId="64D7E537" w14:textId="77777777" w:rsidR="006D526D" w:rsidRDefault="006D526D" w:rsidP="005E1814">
      <w:pPr>
        <w:spacing w:beforeLines="1" w:before="2" w:afterLines="1" w:after="2" w:line="256" w:lineRule="auto"/>
        <w:rPr>
          <w:rFonts w:ascii="Arial" w:eastAsia="Times New Roman" w:hAnsi="Arial" w:cs="Arial"/>
          <w:sz w:val="24"/>
          <w:szCs w:val="28"/>
          <w:lang w:eastAsia="en-GB"/>
        </w:rPr>
      </w:pPr>
    </w:p>
    <w:p w14:paraId="04B2F9D6" w14:textId="77777777" w:rsidR="006D526D" w:rsidRDefault="006D526D" w:rsidP="005E1814">
      <w:pPr>
        <w:spacing w:beforeLines="1" w:before="2" w:afterLines="1" w:after="2" w:line="256" w:lineRule="auto"/>
        <w:rPr>
          <w:rFonts w:ascii="Arial" w:eastAsia="Times New Roman" w:hAnsi="Arial" w:cs="Arial"/>
          <w:sz w:val="24"/>
          <w:szCs w:val="28"/>
          <w:lang w:eastAsia="en-GB"/>
        </w:rPr>
      </w:pPr>
    </w:p>
    <w:tbl>
      <w:tblPr>
        <w:tblStyle w:val="GridTable6Colorful-Accent3"/>
        <w:tblW w:w="9850" w:type="dxa"/>
        <w:tblInd w:w="-424" w:type="dxa"/>
        <w:tblBorders>
          <w:insideH w:val="double" w:sz="4" w:space="0" w:color="ED7D31" w:themeColor="accent2"/>
          <w:insideV w:val="double" w:sz="4" w:space="0" w:color="ED7D31" w:themeColor="accent2"/>
        </w:tblBorders>
        <w:shd w:val="clear" w:color="auto" w:fill="FF9966"/>
        <w:tblLook w:val="04A0" w:firstRow="1" w:lastRow="0" w:firstColumn="1" w:lastColumn="0" w:noHBand="0" w:noVBand="1"/>
      </w:tblPr>
      <w:tblGrid>
        <w:gridCol w:w="1757"/>
        <w:gridCol w:w="8093"/>
      </w:tblGrid>
      <w:tr w:rsidR="00964485" w14:paraId="59C7E60F" w14:textId="77777777" w:rsidTr="00964485">
        <w:trPr>
          <w:cnfStyle w:val="100000000000" w:firstRow="1" w:lastRow="0" w:firstColumn="0" w:lastColumn="0" w:oddVBand="0" w:evenVBand="0" w:oddHBand="0"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1757" w:type="dxa"/>
            <w:tcBorders>
              <w:bottom w:val="none" w:sz="0" w:space="0" w:color="auto"/>
            </w:tcBorders>
            <w:shd w:val="clear" w:color="auto" w:fill="FF9966"/>
          </w:tcPr>
          <w:p w14:paraId="310F61BE" w14:textId="03322D2C" w:rsidR="00E329DD" w:rsidRDefault="00E329DD" w:rsidP="0053011B">
            <w:pPr>
              <w:spacing w:beforeLines="1" w:before="2" w:afterLines="1" w:after="2" w:line="256" w:lineRule="auto"/>
              <w:rPr>
                <w:rFonts w:ascii="Arial" w:eastAsia="Times New Roman" w:hAnsi="Arial" w:cs="Arial"/>
                <w:sz w:val="24"/>
                <w:szCs w:val="28"/>
                <w:lang w:eastAsia="en-GB"/>
              </w:rPr>
            </w:pPr>
            <w:r w:rsidRPr="00964485">
              <w:rPr>
                <w:rFonts w:ascii="Arial" w:eastAsia="Times New Roman" w:hAnsi="Arial" w:cs="Arial"/>
                <w:color w:val="auto"/>
                <w:sz w:val="24"/>
                <w:szCs w:val="28"/>
                <w:lang w:eastAsia="en-GB"/>
              </w:rPr>
              <w:t>P</w:t>
            </w:r>
            <w:r w:rsidRPr="00964485">
              <w:rPr>
                <w:rFonts w:ascii="Arial" w:eastAsia="Times New Roman" w:hAnsi="Arial" w:cs="Arial"/>
                <w:b w:val="0"/>
                <w:bCs w:val="0"/>
                <w:i/>
                <w:iCs/>
                <w:color w:val="auto"/>
                <w:sz w:val="24"/>
                <w:szCs w:val="28"/>
                <w:lang w:eastAsia="en-GB"/>
              </w:rPr>
              <w:t>olitical</w:t>
            </w:r>
          </w:p>
        </w:tc>
        <w:tc>
          <w:tcPr>
            <w:tcW w:w="8093" w:type="dxa"/>
            <w:tcBorders>
              <w:bottom w:val="none" w:sz="0" w:space="0" w:color="auto"/>
            </w:tcBorders>
            <w:shd w:val="clear" w:color="auto" w:fill="FF9966"/>
          </w:tcPr>
          <w:p w14:paraId="36258E11" w14:textId="68721F96" w:rsidR="00E329DD" w:rsidRPr="00964485" w:rsidRDefault="00431F7C" w:rsidP="005E1814">
            <w:pPr>
              <w:spacing w:beforeLines="1" w:before="2" w:afterLines="1" w:after="2" w:line="25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8"/>
                <w:lang w:eastAsia="en-GB"/>
              </w:rPr>
            </w:pPr>
            <w:r w:rsidRPr="00964485">
              <w:rPr>
                <w:rFonts w:ascii="Arial" w:eastAsia="Times New Roman" w:hAnsi="Arial" w:cs="Arial"/>
                <w:b w:val="0"/>
                <w:bCs w:val="0"/>
                <w:color w:val="525252" w:themeColor="accent3" w:themeShade="80"/>
                <w:sz w:val="24"/>
                <w:szCs w:val="28"/>
                <w:lang w:eastAsia="en-GB"/>
              </w:rPr>
              <w:t xml:space="preserve">Diversity is welcome in all school settings; every child has a right to education regardless of whether they have additional needs or not. </w:t>
            </w:r>
          </w:p>
        </w:tc>
      </w:tr>
      <w:tr w:rsidR="00964485" w14:paraId="74EC7C44" w14:textId="77777777" w:rsidTr="00964485">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757" w:type="dxa"/>
            <w:shd w:val="clear" w:color="auto" w:fill="FF9966"/>
          </w:tcPr>
          <w:p w14:paraId="64D1BD04" w14:textId="3AA9686E" w:rsidR="00E329DD" w:rsidRPr="00964485" w:rsidRDefault="00E329DD" w:rsidP="0053011B">
            <w:pPr>
              <w:spacing w:beforeLines="1" w:before="2" w:afterLines="1" w:after="2" w:line="256" w:lineRule="auto"/>
              <w:rPr>
                <w:rFonts w:ascii="Arial" w:eastAsia="Times New Roman" w:hAnsi="Arial" w:cs="Arial"/>
                <w:color w:val="auto"/>
                <w:sz w:val="24"/>
                <w:szCs w:val="28"/>
                <w:lang w:eastAsia="en-GB"/>
              </w:rPr>
            </w:pPr>
            <w:r w:rsidRPr="00964485">
              <w:rPr>
                <w:rFonts w:ascii="Arial" w:eastAsia="Times New Roman" w:hAnsi="Arial" w:cs="Arial"/>
                <w:color w:val="auto"/>
                <w:sz w:val="24"/>
                <w:szCs w:val="28"/>
                <w:lang w:eastAsia="en-GB"/>
              </w:rPr>
              <w:t>E</w:t>
            </w:r>
            <w:r w:rsidRPr="00964485">
              <w:rPr>
                <w:rFonts w:ascii="Arial" w:eastAsia="Times New Roman" w:hAnsi="Arial" w:cs="Arial"/>
                <w:b w:val="0"/>
                <w:bCs w:val="0"/>
                <w:i/>
                <w:iCs/>
                <w:color w:val="auto"/>
                <w:sz w:val="24"/>
                <w:szCs w:val="28"/>
                <w:lang w:eastAsia="en-GB"/>
              </w:rPr>
              <w:t>conomical</w:t>
            </w:r>
          </w:p>
        </w:tc>
        <w:tc>
          <w:tcPr>
            <w:tcW w:w="8093" w:type="dxa"/>
            <w:shd w:val="clear" w:color="auto" w:fill="FF9966"/>
          </w:tcPr>
          <w:p w14:paraId="5D4D2E0C" w14:textId="06DBE007" w:rsidR="00E329DD" w:rsidRPr="00964485" w:rsidRDefault="00431F7C" w:rsidP="005E1814">
            <w:pPr>
              <w:spacing w:beforeLines="1" w:before="2" w:afterLines="1" w:after="2" w:line="25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525252" w:themeColor="accent3" w:themeShade="80"/>
                <w:sz w:val="24"/>
                <w:szCs w:val="28"/>
                <w:lang w:eastAsia="en-GB"/>
              </w:rPr>
            </w:pPr>
            <w:r w:rsidRPr="00964485">
              <w:rPr>
                <w:rFonts w:ascii="Arial" w:eastAsia="Times New Roman" w:hAnsi="Arial" w:cs="Arial"/>
                <w:color w:val="525252" w:themeColor="accent3" w:themeShade="80"/>
                <w:sz w:val="24"/>
                <w:szCs w:val="28"/>
                <w:lang w:eastAsia="en-GB"/>
              </w:rPr>
              <w:t>Partially linked in with ‘Legal’, Dep of Education continues to withdraw funding in schools, resulting in job lose as key job are prioritised over other job even though all job roles are needed e.g. teachers are prioritised over pastoral care.</w:t>
            </w:r>
          </w:p>
        </w:tc>
      </w:tr>
      <w:tr w:rsidR="00964485" w14:paraId="2C77B720" w14:textId="77777777" w:rsidTr="00964485">
        <w:trPr>
          <w:trHeight w:val="246"/>
        </w:trPr>
        <w:tc>
          <w:tcPr>
            <w:cnfStyle w:val="001000000000" w:firstRow="0" w:lastRow="0" w:firstColumn="1" w:lastColumn="0" w:oddVBand="0" w:evenVBand="0" w:oddHBand="0" w:evenHBand="0" w:firstRowFirstColumn="0" w:firstRowLastColumn="0" w:lastRowFirstColumn="0" w:lastRowLastColumn="0"/>
            <w:tcW w:w="1757" w:type="dxa"/>
            <w:shd w:val="clear" w:color="auto" w:fill="FF9966"/>
          </w:tcPr>
          <w:p w14:paraId="2F682AD9" w14:textId="101827EB" w:rsidR="00E329DD" w:rsidRPr="00964485" w:rsidRDefault="00E329DD" w:rsidP="0053011B">
            <w:pPr>
              <w:spacing w:beforeLines="1" w:before="2" w:afterLines="1" w:after="2" w:line="256" w:lineRule="auto"/>
              <w:rPr>
                <w:rFonts w:ascii="Arial" w:eastAsia="Times New Roman" w:hAnsi="Arial" w:cs="Arial"/>
                <w:color w:val="auto"/>
                <w:sz w:val="24"/>
                <w:szCs w:val="28"/>
                <w:lang w:eastAsia="en-GB"/>
              </w:rPr>
            </w:pPr>
            <w:r w:rsidRPr="00964485">
              <w:rPr>
                <w:rFonts w:ascii="Arial" w:eastAsia="Times New Roman" w:hAnsi="Arial" w:cs="Arial"/>
                <w:color w:val="auto"/>
                <w:sz w:val="24"/>
                <w:szCs w:val="28"/>
                <w:lang w:eastAsia="en-GB"/>
              </w:rPr>
              <w:t>S</w:t>
            </w:r>
            <w:r w:rsidRPr="00964485">
              <w:rPr>
                <w:rFonts w:ascii="Arial" w:eastAsia="Times New Roman" w:hAnsi="Arial" w:cs="Arial"/>
                <w:b w:val="0"/>
                <w:bCs w:val="0"/>
                <w:i/>
                <w:iCs/>
                <w:color w:val="auto"/>
                <w:sz w:val="24"/>
                <w:szCs w:val="28"/>
                <w:lang w:eastAsia="en-GB"/>
              </w:rPr>
              <w:t>ocial</w:t>
            </w:r>
          </w:p>
        </w:tc>
        <w:tc>
          <w:tcPr>
            <w:tcW w:w="8093" w:type="dxa"/>
            <w:shd w:val="clear" w:color="auto" w:fill="FF9966"/>
          </w:tcPr>
          <w:p w14:paraId="4A40A145" w14:textId="46806AE9" w:rsidR="00E329DD" w:rsidRPr="00964485" w:rsidRDefault="00431F7C" w:rsidP="005E1814">
            <w:pPr>
              <w:spacing w:beforeLines="1" w:before="2" w:afterLines="1" w:after="2" w:line="25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525252" w:themeColor="accent3" w:themeShade="80"/>
                <w:sz w:val="24"/>
                <w:szCs w:val="28"/>
                <w:lang w:eastAsia="en-GB"/>
              </w:rPr>
            </w:pPr>
            <w:r w:rsidRPr="00964485">
              <w:rPr>
                <w:rFonts w:ascii="Arial" w:eastAsia="Times New Roman" w:hAnsi="Arial" w:cs="Arial"/>
                <w:color w:val="525252" w:themeColor="accent3" w:themeShade="80"/>
                <w:sz w:val="24"/>
                <w:szCs w:val="28"/>
                <w:lang w:eastAsia="en-GB"/>
              </w:rPr>
              <w:t>Mixture of cultures, languages, beliefs, sexual orientation.</w:t>
            </w:r>
          </w:p>
        </w:tc>
      </w:tr>
      <w:tr w:rsidR="00964485" w14:paraId="00436A13" w14:textId="77777777" w:rsidTr="00964485">
        <w:trPr>
          <w:cnfStyle w:val="000000100000" w:firstRow="0" w:lastRow="0" w:firstColumn="0" w:lastColumn="0" w:oddVBand="0" w:evenVBand="0" w:oddHBand="1"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1757" w:type="dxa"/>
            <w:shd w:val="clear" w:color="auto" w:fill="FF9966"/>
          </w:tcPr>
          <w:p w14:paraId="07B8FF0D" w14:textId="09C021B0" w:rsidR="00E329DD" w:rsidRPr="00964485" w:rsidRDefault="00E329DD" w:rsidP="0053011B">
            <w:pPr>
              <w:spacing w:beforeLines="1" w:before="2" w:afterLines="1" w:after="2" w:line="256" w:lineRule="auto"/>
              <w:rPr>
                <w:rFonts w:ascii="Arial" w:eastAsia="Times New Roman" w:hAnsi="Arial" w:cs="Arial"/>
                <w:color w:val="auto"/>
                <w:sz w:val="24"/>
                <w:szCs w:val="28"/>
                <w:lang w:eastAsia="en-GB"/>
              </w:rPr>
            </w:pPr>
            <w:r w:rsidRPr="00964485">
              <w:rPr>
                <w:rFonts w:ascii="Arial" w:eastAsia="Times New Roman" w:hAnsi="Arial" w:cs="Arial"/>
                <w:color w:val="auto"/>
                <w:sz w:val="24"/>
                <w:szCs w:val="28"/>
                <w:lang w:eastAsia="en-GB"/>
              </w:rPr>
              <w:t>T</w:t>
            </w:r>
            <w:r w:rsidRPr="00964485">
              <w:rPr>
                <w:rFonts w:ascii="Arial" w:eastAsia="Times New Roman" w:hAnsi="Arial" w:cs="Arial"/>
                <w:b w:val="0"/>
                <w:bCs w:val="0"/>
                <w:i/>
                <w:iCs/>
                <w:color w:val="auto"/>
                <w:sz w:val="24"/>
                <w:szCs w:val="28"/>
                <w:lang w:eastAsia="en-GB"/>
              </w:rPr>
              <w:t>echnological</w:t>
            </w:r>
          </w:p>
        </w:tc>
        <w:tc>
          <w:tcPr>
            <w:tcW w:w="8093" w:type="dxa"/>
            <w:shd w:val="clear" w:color="auto" w:fill="FF9966"/>
          </w:tcPr>
          <w:p w14:paraId="5F1D4094" w14:textId="79960A0E" w:rsidR="00E329DD" w:rsidRPr="00964485" w:rsidRDefault="00D567A8" w:rsidP="005E1814">
            <w:pPr>
              <w:spacing w:beforeLines="1" w:before="2" w:afterLines="1" w:after="2" w:line="25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525252" w:themeColor="accent3" w:themeShade="80"/>
                <w:sz w:val="24"/>
                <w:szCs w:val="28"/>
                <w:lang w:eastAsia="en-GB"/>
              </w:rPr>
            </w:pPr>
            <w:r w:rsidRPr="00964485">
              <w:rPr>
                <w:rFonts w:ascii="Arial" w:eastAsia="Times New Roman" w:hAnsi="Arial" w:cs="Arial"/>
                <w:color w:val="525252" w:themeColor="accent3" w:themeShade="80"/>
                <w:sz w:val="24"/>
                <w:szCs w:val="28"/>
                <w:lang w:eastAsia="en-GB"/>
              </w:rPr>
              <w:t xml:space="preserve">As time continues, all resources and equipment are becoming technical and viral. Continuous training needed to update all teachers and adults working with children on the latest ‘version’ </w:t>
            </w:r>
            <w:r w:rsidR="00516828" w:rsidRPr="00964485">
              <w:rPr>
                <w:rFonts w:ascii="Arial" w:eastAsia="Times New Roman" w:hAnsi="Arial" w:cs="Arial"/>
                <w:color w:val="525252" w:themeColor="accent3" w:themeShade="80"/>
                <w:sz w:val="24"/>
                <w:szCs w:val="28"/>
                <w:lang w:eastAsia="en-GB"/>
              </w:rPr>
              <w:t xml:space="preserve">of teaching. </w:t>
            </w:r>
          </w:p>
        </w:tc>
      </w:tr>
      <w:tr w:rsidR="00964485" w14:paraId="1D4FE54A" w14:textId="77777777" w:rsidTr="00964485">
        <w:trPr>
          <w:trHeight w:val="260"/>
        </w:trPr>
        <w:tc>
          <w:tcPr>
            <w:cnfStyle w:val="001000000000" w:firstRow="0" w:lastRow="0" w:firstColumn="1" w:lastColumn="0" w:oddVBand="0" w:evenVBand="0" w:oddHBand="0" w:evenHBand="0" w:firstRowFirstColumn="0" w:firstRowLastColumn="0" w:lastRowFirstColumn="0" w:lastRowLastColumn="0"/>
            <w:tcW w:w="1757" w:type="dxa"/>
            <w:shd w:val="clear" w:color="auto" w:fill="FF9966"/>
          </w:tcPr>
          <w:p w14:paraId="35491B7E" w14:textId="4CF17D98" w:rsidR="00E329DD" w:rsidRDefault="00E329DD" w:rsidP="0053011B">
            <w:pPr>
              <w:spacing w:beforeLines="1" w:before="2" w:afterLines="1" w:after="2" w:line="256" w:lineRule="auto"/>
              <w:rPr>
                <w:rFonts w:ascii="Arial" w:eastAsia="Times New Roman" w:hAnsi="Arial" w:cs="Arial"/>
                <w:sz w:val="24"/>
                <w:szCs w:val="28"/>
                <w:lang w:eastAsia="en-GB"/>
              </w:rPr>
            </w:pPr>
            <w:r w:rsidRPr="00964485">
              <w:rPr>
                <w:rFonts w:ascii="Arial" w:eastAsia="Times New Roman" w:hAnsi="Arial" w:cs="Arial"/>
                <w:color w:val="auto"/>
                <w:sz w:val="24"/>
                <w:szCs w:val="28"/>
                <w:lang w:eastAsia="en-GB"/>
              </w:rPr>
              <w:t>L</w:t>
            </w:r>
            <w:r w:rsidRPr="00964485">
              <w:rPr>
                <w:rFonts w:ascii="Arial" w:eastAsia="Times New Roman" w:hAnsi="Arial" w:cs="Arial"/>
                <w:b w:val="0"/>
                <w:bCs w:val="0"/>
                <w:i/>
                <w:iCs/>
                <w:color w:val="auto"/>
                <w:sz w:val="24"/>
                <w:szCs w:val="28"/>
                <w:lang w:eastAsia="en-GB"/>
              </w:rPr>
              <w:t>egal</w:t>
            </w:r>
          </w:p>
        </w:tc>
        <w:tc>
          <w:tcPr>
            <w:tcW w:w="8093" w:type="dxa"/>
            <w:shd w:val="clear" w:color="auto" w:fill="FF9966"/>
          </w:tcPr>
          <w:p w14:paraId="50B07A47" w14:textId="4754DD88" w:rsidR="00E329DD" w:rsidRPr="00964485" w:rsidRDefault="008D27E1" w:rsidP="005E1814">
            <w:pPr>
              <w:spacing w:beforeLines="1" w:before="2" w:afterLines="1" w:after="2" w:line="25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525252" w:themeColor="accent3" w:themeShade="80"/>
                <w:sz w:val="24"/>
                <w:szCs w:val="28"/>
                <w:lang w:eastAsia="en-GB"/>
              </w:rPr>
            </w:pPr>
            <w:r w:rsidRPr="00964485">
              <w:rPr>
                <w:rFonts w:ascii="Arial" w:eastAsia="Times New Roman" w:hAnsi="Arial" w:cs="Arial"/>
                <w:color w:val="525252" w:themeColor="accent3" w:themeShade="80"/>
                <w:sz w:val="24"/>
                <w:szCs w:val="28"/>
                <w:lang w:eastAsia="en-GB"/>
              </w:rPr>
              <w:t>Legislations are on continuous review as new cases regarding safe-guarding across the UK arise and regulations must be met adhere to the safety of all children under the care of schools, under 18’s.</w:t>
            </w:r>
          </w:p>
        </w:tc>
      </w:tr>
      <w:tr w:rsidR="00964485" w14:paraId="369F645D" w14:textId="77777777" w:rsidTr="0096448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1757" w:type="dxa"/>
            <w:shd w:val="clear" w:color="auto" w:fill="FF9966"/>
          </w:tcPr>
          <w:p w14:paraId="1D1C0627" w14:textId="2AD92312" w:rsidR="00E329DD" w:rsidRDefault="00E329DD" w:rsidP="0053011B">
            <w:pPr>
              <w:spacing w:beforeLines="1" w:before="2" w:afterLines="1" w:after="2" w:line="256" w:lineRule="auto"/>
              <w:rPr>
                <w:rFonts w:ascii="Arial" w:eastAsia="Times New Roman" w:hAnsi="Arial" w:cs="Arial"/>
                <w:sz w:val="24"/>
                <w:szCs w:val="28"/>
                <w:lang w:eastAsia="en-GB"/>
              </w:rPr>
            </w:pPr>
            <w:r w:rsidRPr="00964485">
              <w:rPr>
                <w:rFonts w:ascii="Arial" w:eastAsia="Times New Roman" w:hAnsi="Arial" w:cs="Arial"/>
                <w:color w:val="auto"/>
                <w:sz w:val="24"/>
                <w:szCs w:val="28"/>
                <w:lang w:eastAsia="en-GB"/>
              </w:rPr>
              <w:t>E</w:t>
            </w:r>
            <w:r w:rsidRPr="00964485">
              <w:rPr>
                <w:rFonts w:ascii="Arial" w:eastAsia="Times New Roman" w:hAnsi="Arial" w:cs="Arial"/>
                <w:b w:val="0"/>
                <w:bCs w:val="0"/>
                <w:i/>
                <w:iCs/>
                <w:color w:val="auto"/>
                <w:sz w:val="24"/>
                <w:szCs w:val="28"/>
                <w:lang w:eastAsia="en-GB"/>
              </w:rPr>
              <w:t>nvironmental</w:t>
            </w:r>
          </w:p>
        </w:tc>
        <w:tc>
          <w:tcPr>
            <w:tcW w:w="8093" w:type="dxa"/>
            <w:shd w:val="clear" w:color="auto" w:fill="FF9966"/>
          </w:tcPr>
          <w:p w14:paraId="5724B778" w14:textId="0FF6D729" w:rsidR="00E329DD" w:rsidRPr="00964485" w:rsidRDefault="00FB18DA" w:rsidP="005E1814">
            <w:pPr>
              <w:spacing w:beforeLines="1" w:before="2" w:afterLines="1" w:after="2" w:line="25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525252" w:themeColor="accent3" w:themeShade="80"/>
                <w:sz w:val="24"/>
                <w:szCs w:val="28"/>
                <w:lang w:eastAsia="en-GB"/>
              </w:rPr>
            </w:pPr>
            <w:r w:rsidRPr="00964485">
              <w:rPr>
                <w:rFonts w:ascii="Arial" w:eastAsia="Times New Roman" w:hAnsi="Arial" w:cs="Arial"/>
                <w:color w:val="525252" w:themeColor="accent3" w:themeShade="80"/>
                <w:sz w:val="24"/>
                <w:szCs w:val="28"/>
                <w:lang w:eastAsia="en-GB"/>
              </w:rPr>
              <w:t xml:space="preserve">Locations of schools may limit how much schools are able to offer, for example. linking it to ‘Economics’. Schools in ‘poorer’ areas are unable to offered hiring a coach to take the children on school trips. The schools opt to use public transport as it is free for children after 9am. </w:t>
            </w:r>
          </w:p>
        </w:tc>
      </w:tr>
    </w:tbl>
    <w:p w14:paraId="0555AFF7" w14:textId="171A5E4A" w:rsidR="006D526D" w:rsidRPr="006D526D" w:rsidRDefault="00B60969" w:rsidP="006D526D">
      <w:pPr>
        <w:spacing w:beforeLines="1" w:before="2" w:afterLines="1" w:after="2" w:line="256" w:lineRule="auto"/>
        <w:jc w:val="right"/>
        <w:rPr>
          <w:rFonts w:ascii="Arial" w:eastAsia="Times New Roman" w:hAnsi="Arial" w:cs="Arial"/>
          <w:sz w:val="24"/>
          <w:szCs w:val="28"/>
          <w:lang w:eastAsia="en-GB"/>
        </w:rPr>
      </w:pPr>
      <w:r>
        <w:rPr>
          <w:rFonts w:ascii="Arial" w:eastAsia="Times New Roman" w:hAnsi="Arial" w:cs="Arial"/>
          <w:sz w:val="24"/>
          <w:szCs w:val="28"/>
          <w:lang w:eastAsia="en-GB"/>
        </w:rPr>
        <w:t xml:space="preserve">Designed by author </w:t>
      </w:r>
    </w:p>
    <w:p w14:paraId="3CE0BE3D" w14:textId="78558ED6" w:rsidR="00D33606" w:rsidRPr="00E27A52" w:rsidRDefault="000A74B2" w:rsidP="000A74B2">
      <w:pPr>
        <w:rPr>
          <w:rFonts w:ascii="Arial" w:hAnsi="Arial" w:cs="Arial"/>
          <w:b/>
          <w:bCs/>
          <w:sz w:val="30"/>
          <w:szCs w:val="30"/>
        </w:rPr>
      </w:pPr>
      <w:r w:rsidRPr="00E27A52">
        <w:rPr>
          <w:rFonts w:ascii="Arial" w:hAnsi="Arial" w:cs="Arial"/>
          <w:b/>
          <w:bCs/>
          <w:sz w:val="30"/>
          <w:szCs w:val="30"/>
        </w:rPr>
        <w:lastRenderedPageBreak/>
        <w:t>Solution</w:t>
      </w:r>
    </w:p>
    <w:p w14:paraId="291A6482" w14:textId="77777777" w:rsidR="006B6932" w:rsidRDefault="006B6932" w:rsidP="000A74B2">
      <w:pPr>
        <w:rPr>
          <w:rFonts w:ascii="Arial" w:hAnsi="Arial" w:cs="Arial"/>
          <w:sz w:val="30"/>
          <w:szCs w:val="30"/>
        </w:rPr>
      </w:pPr>
    </w:p>
    <w:p w14:paraId="33768AF9" w14:textId="2038EE78" w:rsidR="00773709" w:rsidRDefault="007A5B0D" w:rsidP="00773709">
      <w:pPr>
        <w:spacing w:beforeLines="1" w:before="2" w:afterLines="1" w:after="2" w:line="256" w:lineRule="auto"/>
        <w:jc w:val="center"/>
        <w:rPr>
          <w:rFonts w:ascii="Arial" w:eastAsia="Times New Roman" w:hAnsi="Arial" w:cs="Arial"/>
          <w:sz w:val="24"/>
          <w:szCs w:val="28"/>
          <w:lang w:eastAsia="en-GB"/>
        </w:rPr>
      </w:pPr>
      <w:r w:rsidRPr="007A5B0D">
        <w:rPr>
          <w:rFonts w:ascii="Arial" w:eastAsia="Times New Roman" w:hAnsi="Arial" w:cs="Arial"/>
          <w:b/>
          <w:bCs/>
          <w:sz w:val="24"/>
          <w:szCs w:val="28"/>
          <w:lang w:eastAsia="en-GB"/>
        </w:rPr>
        <w:t>Solution</w:t>
      </w:r>
      <w:r>
        <w:rPr>
          <w:rFonts w:ascii="Arial" w:eastAsia="Times New Roman" w:hAnsi="Arial" w:cs="Arial"/>
          <w:sz w:val="24"/>
          <w:szCs w:val="28"/>
          <w:lang w:eastAsia="en-GB"/>
        </w:rPr>
        <w:t xml:space="preserve"> </w:t>
      </w:r>
      <w:r w:rsidRPr="007A5B0D">
        <w:rPr>
          <w:rFonts w:ascii="Arial" w:eastAsia="Times New Roman" w:hAnsi="Arial" w:cs="Arial"/>
          <w:i/>
          <w:iCs/>
          <w:sz w:val="24"/>
          <w:szCs w:val="28"/>
          <w:lang w:eastAsia="en-GB"/>
        </w:rPr>
        <w:t>(n.)</w:t>
      </w:r>
      <w:r>
        <w:rPr>
          <w:rFonts w:ascii="Arial" w:eastAsia="Times New Roman" w:hAnsi="Arial" w:cs="Arial"/>
          <w:sz w:val="24"/>
          <w:szCs w:val="28"/>
          <w:lang w:eastAsia="en-GB"/>
        </w:rPr>
        <w:t xml:space="preserve"> answer to a problem; act of solving a problem. </w:t>
      </w:r>
    </w:p>
    <w:p w14:paraId="43214750" w14:textId="77777777" w:rsidR="007A5B0D" w:rsidRPr="009144B3" w:rsidRDefault="007A5B0D" w:rsidP="007A5B0D">
      <w:pPr>
        <w:pStyle w:val="NoSpacing"/>
        <w:rPr>
          <w:lang w:eastAsia="en-GB"/>
        </w:rPr>
      </w:pPr>
    </w:p>
    <w:p w14:paraId="65BE342B" w14:textId="291BF8A7" w:rsidR="00773709" w:rsidRPr="00855F67" w:rsidRDefault="00773709" w:rsidP="00773709">
      <w:pPr>
        <w:jc w:val="right"/>
        <w:rPr>
          <w:rFonts w:ascii="Arial" w:hAnsi="Arial" w:cs="Arial"/>
          <w:sz w:val="24"/>
          <w:szCs w:val="24"/>
        </w:rPr>
      </w:pPr>
      <w:r w:rsidRPr="00855F67">
        <w:rPr>
          <w:rFonts w:ascii="Arial" w:hAnsi="Arial" w:cs="Arial"/>
          <w:sz w:val="24"/>
          <w:szCs w:val="24"/>
        </w:rPr>
        <w:t>(Page</w:t>
      </w:r>
      <w:r w:rsidR="007A5B0D" w:rsidRPr="00855F67">
        <w:rPr>
          <w:rFonts w:ascii="Arial" w:hAnsi="Arial" w:cs="Arial"/>
          <w:sz w:val="24"/>
          <w:szCs w:val="24"/>
        </w:rPr>
        <w:t xml:space="preserve"> </w:t>
      </w:r>
      <w:r w:rsidRPr="00855F67">
        <w:rPr>
          <w:rFonts w:ascii="Arial" w:hAnsi="Arial" w:cs="Arial"/>
          <w:sz w:val="24"/>
          <w:szCs w:val="24"/>
        </w:rPr>
        <w:t>25</w:t>
      </w:r>
      <w:r w:rsidR="007A5B0D" w:rsidRPr="00855F67">
        <w:rPr>
          <w:rFonts w:ascii="Arial" w:hAnsi="Arial" w:cs="Arial"/>
          <w:sz w:val="24"/>
          <w:szCs w:val="24"/>
        </w:rPr>
        <w:t>8</w:t>
      </w:r>
      <w:r w:rsidRPr="00855F67">
        <w:rPr>
          <w:rFonts w:ascii="Arial" w:hAnsi="Arial" w:cs="Arial"/>
          <w:sz w:val="24"/>
          <w:szCs w:val="24"/>
        </w:rPr>
        <w:t>, 2013, Collins English Dictionary)</w:t>
      </w:r>
    </w:p>
    <w:p w14:paraId="311EDAB0" w14:textId="77777777" w:rsidR="00D35488" w:rsidRDefault="00D35488" w:rsidP="00773709">
      <w:pPr>
        <w:jc w:val="right"/>
        <w:rPr>
          <w:rFonts w:ascii="Arial" w:hAnsi="Arial" w:cs="Arial"/>
        </w:rPr>
      </w:pPr>
    </w:p>
    <w:p w14:paraId="202547E3" w14:textId="40CFD97D" w:rsidR="00DD7914" w:rsidRPr="00DD7914" w:rsidRDefault="001B440E" w:rsidP="00DD7914">
      <w:pPr>
        <w:rPr>
          <w:rFonts w:ascii="Arial" w:hAnsi="Arial" w:cs="Arial"/>
          <w:sz w:val="24"/>
          <w:szCs w:val="24"/>
        </w:rPr>
      </w:pPr>
      <w:r>
        <w:rPr>
          <w:rFonts w:ascii="Arial" w:hAnsi="Arial" w:cs="Arial"/>
          <w:sz w:val="24"/>
          <w:szCs w:val="24"/>
        </w:rPr>
        <w:t xml:space="preserve">Once the causes of the effect have been established, it is important to find a way to solve the problem with the most appropriate solution. In order to find the best </w:t>
      </w:r>
      <w:r w:rsidR="008E6055">
        <w:rPr>
          <w:rFonts w:ascii="Arial" w:hAnsi="Arial" w:cs="Arial"/>
          <w:sz w:val="24"/>
          <w:szCs w:val="24"/>
        </w:rPr>
        <w:t xml:space="preserve">suited </w:t>
      </w:r>
      <w:r>
        <w:rPr>
          <w:rFonts w:ascii="Arial" w:hAnsi="Arial" w:cs="Arial"/>
          <w:sz w:val="24"/>
          <w:szCs w:val="24"/>
        </w:rPr>
        <w:t>solution for the problem,</w:t>
      </w:r>
      <w:r w:rsidR="008E6055">
        <w:rPr>
          <w:rFonts w:ascii="Arial" w:hAnsi="Arial" w:cs="Arial"/>
          <w:sz w:val="24"/>
          <w:szCs w:val="24"/>
        </w:rPr>
        <w:t xml:space="preserve"> a number of options with the problem being eliminated as the goal should be shared.</w:t>
      </w:r>
      <w:r>
        <w:rPr>
          <w:rFonts w:ascii="Arial" w:hAnsi="Arial" w:cs="Arial"/>
          <w:sz w:val="24"/>
          <w:szCs w:val="24"/>
        </w:rPr>
        <w:t xml:space="preserve"> </w:t>
      </w:r>
    </w:p>
    <w:p w14:paraId="539C1E50" w14:textId="6AE377C4" w:rsidR="005E1814" w:rsidRPr="00D168F4" w:rsidRDefault="005E1814" w:rsidP="00AD2D16">
      <w:pPr>
        <w:pStyle w:val="NoSpacing"/>
        <w:rPr>
          <w:lang w:eastAsia="en-GB"/>
        </w:rPr>
      </w:pPr>
    </w:p>
    <w:p w14:paraId="6ED4E304" w14:textId="0679FF98" w:rsidR="005E1814" w:rsidRPr="00611F69" w:rsidRDefault="005E1814" w:rsidP="009428AB">
      <w:pPr>
        <w:spacing w:beforeLines="1" w:before="2" w:afterLines="1" w:after="2" w:line="256" w:lineRule="auto"/>
        <w:rPr>
          <w:rFonts w:ascii="Arial" w:eastAsia="Times New Roman" w:hAnsi="Arial" w:cs="Arial"/>
          <w:i/>
          <w:iCs/>
          <w:sz w:val="28"/>
          <w:szCs w:val="28"/>
          <w:lang w:eastAsia="en-GB"/>
        </w:rPr>
      </w:pPr>
      <w:r w:rsidRPr="00611F69">
        <w:rPr>
          <w:rFonts w:ascii="Arial" w:eastAsia="Times New Roman" w:hAnsi="Arial" w:cs="Arial"/>
          <w:i/>
          <w:iCs/>
          <w:sz w:val="24"/>
          <w:szCs w:val="28"/>
          <w:lang w:eastAsia="en-GB"/>
        </w:rPr>
        <w:t>Pay rise</w:t>
      </w:r>
      <w:r w:rsidR="00AD2D16">
        <w:rPr>
          <w:rFonts w:ascii="Arial" w:eastAsia="Times New Roman" w:hAnsi="Arial" w:cs="Arial"/>
          <w:i/>
          <w:iCs/>
          <w:sz w:val="24"/>
          <w:szCs w:val="28"/>
          <w:lang w:eastAsia="en-GB"/>
        </w:rPr>
        <w:t>:</w:t>
      </w:r>
      <w:r w:rsidRPr="00611F69">
        <w:rPr>
          <w:rFonts w:ascii="Arial" w:eastAsia="Times New Roman" w:hAnsi="Arial" w:cs="Arial"/>
          <w:i/>
          <w:iCs/>
          <w:sz w:val="24"/>
          <w:szCs w:val="28"/>
          <w:lang w:eastAsia="en-GB"/>
        </w:rPr>
        <w:t xml:space="preserve">  </w:t>
      </w:r>
    </w:p>
    <w:p w14:paraId="78160078" w14:textId="5C121031" w:rsidR="005E1814" w:rsidRDefault="005E1814" w:rsidP="005E1814">
      <w:pPr>
        <w:spacing w:beforeLines="1" w:before="2" w:afterLines="1" w:after="2" w:line="256" w:lineRule="auto"/>
        <w:rPr>
          <w:rFonts w:ascii="Arial" w:eastAsia="Times New Roman" w:hAnsi="Arial" w:cs="Arial"/>
          <w:sz w:val="24"/>
          <w:szCs w:val="28"/>
          <w:lang w:eastAsia="en-GB"/>
        </w:rPr>
      </w:pPr>
      <w:r w:rsidRPr="00E804F6">
        <w:rPr>
          <w:rFonts w:ascii="Arial" w:eastAsia="Times New Roman" w:hAnsi="Arial" w:cs="Arial"/>
          <w:sz w:val="24"/>
          <w:szCs w:val="28"/>
          <w:lang w:eastAsia="en-GB"/>
        </w:rPr>
        <w:t>Speaking/discussing with the financial advisor/manager of the establishment who have reviewed the organisation financial stats to arrange pay rises as an option once a level of competence has been achieved.</w:t>
      </w:r>
    </w:p>
    <w:p w14:paraId="3C040277" w14:textId="77777777" w:rsidR="009428AB" w:rsidRPr="00E804F6" w:rsidRDefault="009428AB" w:rsidP="00AD2D16">
      <w:pPr>
        <w:pStyle w:val="NoSpacing"/>
        <w:rPr>
          <w:lang w:eastAsia="en-GB"/>
        </w:rPr>
      </w:pPr>
    </w:p>
    <w:p w14:paraId="7F1CEAB5" w14:textId="61974E33" w:rsidR="005E1814" w:rsidRPr="00611F69" w:rsidRDefault="005E1814" w:rsidP="009428AB">
      <w:pPr>
        <w:spacing w:beforeLines="1" w:before="2" w:afterLines="1" w:after="2" w:line="256" w:lineRule="auto"/>
        <w:rPr>
          <w:rFonts w:ascii="Arial" w:eastAsia="Times New Roman" w:hAnsi="Arial" w:cs="Arial"/>
          <w:i/>
          <w:iCs/>
          <w:sz w:val="28"/>
          <w:szCs w:val="28"/>
          <w:lang w:eastAsia="en-GB"/>
        </w:rPr>
      </w:pPr>
      <w:r w:rsidRPr="00611F69">
        <w:rPr>
          <w:rFonts w:ascii="Arial" w:eastAsia="Times New Roman" w:hAnsi="Arial" w:cs="Arial"/>
          <w:i/>
          <w:iCs/>
          <w:sz w:val="24"/>
          <w:szCs w:val="28"/>
          <w:lang w:eastAsia="en-GB"/>
        </w:rPr>
        <w:t>Training-work/shadowing</w:t>
      </w:r>
      <w:r w:rsidR="00AD2D16">
        <w:rPr>
          <w:rFonts w:ascii="Arial" w:eastAsia="Times New Roman" w:hAnsi="Arial" w:cs="Arial"/>
          <w:i/>
          <w:iCs/>
          <w:sz w:val="24"/>
          <w:szCs w:val="28"/>
          <w:lang w:eastAsia="en-GB"/>
        </w:rPr>
        <w:t>:</w:t>
      </w:r>
    </w:p>
    <w:p w14:paraId="13653058" w14:textId="77777777" w:rsidR="005E1814" w:rsidRPr="00E804F6" w:rsidRDefault="005E1814" w:rsidP="005E1814">
      <w:p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 xml:space="preserve">Assigning online courses to be completed within a certain time frame with documentation as evidence to show competence and completion. </w:t>
      </w:r>
    </w:p>
    <w:p w14:paraId="2BFC6CEC" w14:textId="7ACF21CF" w:rsidR="005E1814" w:rsidRPr="00E804F6" w:rsidRDefault="005E1814" w:rsidP="005E1814">
      <w:p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Assigning employee to a department where they a</w:t>
      </w:r>
      <w:r w:rsidR="00B62E1C">
        <w:rPr>
          <w:rFonts w:ascii="Arial" w:eastAsia="Times New Roman" w:hAnsi="Arial" w:cs="Arial"/>
          <w:sz w:val="24"/>
          <w:szCs w:val="28"/>
          <w:lang w:eastAsia="en-GB"/>
        </w:rPr>
        <w:t>r</w:t>
      </w:r>
      <w:r w:rsidRPr="00E804F6">
        <w:rPr>
          <w:rFonts w:ascii="Arial" w:eastAsia="Times New Roman" w:hAnsi="Arial" w:cs="Arial"/>
          <w:sz w:val="24"/>
          <w:szCs w:val="28"/>
          <w:lang w:eastAsia="en-GB"/>
        </w:rPr>
        <w:t>e able to shadow another employee who has the same job title but has past their probation.</w:t>
      </w:r>
    </w:p>
    <w:p w14:paraId="0DEB621E" w14:textId="77777777" w:rsidR="005E1814" w:rsidRPr="00E804F6" w:rsidRDefault="005E1814" w:rsidP="00AD2D16">
      <w:pPr>
        <w:pStyle w:val="NoSpacing"/>
        <w:rPr>
          <w:lang w:eastAsia="en-GB"/>
        </w:rPr>
      </w:pPr>
    </w:p>
    <w:p w14:paraId="1A1FDE36" w14:textId="19F986C7" w:rsidR="005E1814" w:rsidRDefault="00421EED" w:rsidP="005E1814">
      <w:pPr>
        <w:spacing w:beforeLines="1" w:before="2" w:afterLines="1" w:after="2" w:line="256" w:lineRule="auto"/>
        <w:rPr>
          <w:rFonts w:ascii="Arial" w:eastAsia="Times New Roman" w:hAnsi="Arial" w:cs="Arial"/>
          <w:i/>
          <w:iCs/>
          <w:sz w:val="24"/>
          <w:szCs w:val="28"/>
          <w:lang w:eastAsia="en-GB"/>
        </w:rPr>
      </w:pPr>
      <w:r>
        <w:rPr>
          <w:rFonts w:ascii="Arial" w:eastAsia="Times New Roman" w:hAnsi="Arial" w:cs="Arial"/>
          <w:i/>
          <w:iCs/>
          <w:sz w:val="24"/>
          <w:szCs w:val="28"/>
          <w:lang w:eastAsia="en-GB"/>
        </w:rPr>
        <w:t xml:space="preserve">Monthly </w:t>
      </w:r>
      <w:r w:rsidR="00611F69" w:rsidRPr="00421EED">
        <w:rPr>
          <w:rFonts w:ascii="Arial" w:eastAsia="Times New Roman" w:hAnsi="Arial" w:cs="Arial"/>
          <w:i/>
          <w:iCs/>
          <w:sz w:val="24"/>
          <w:szCs w:val="28"/>
          <w:lang w:eastAsia="en-GB"/>
        </w:rPr>
        <w:t>Team building exercises</w:t>
      </w:r>
      <w:r>
        <w:rPr>
          <w:rFonts w:ascii="Arial" w:eastAsia="Times New Roman" w:hAnsi="Arial" w:cs="Arial"/>
          <w:i/>
          <w:iCs/>
          <w:sz w:val="24"/>
          <w:szCs w:val="28"/>
          <w:lang w:eastAsia="en-GB"/>
        </w:rPr>
        <w:t>/Trips</w:t>
      </w:r>
      <w:r w:rsidR="00AD2D16">
        <w:rPr>
          <w:rFonts w:ascii="Arial" w:eastAsia="Times New Roman" w:hAnsi="Arial" w:cs="Arial"/>
          <w:i/>
          <w:iCs/>
          <w:sz w:val="24"/>
          <w:szCs w:val="28"/>
          <w:lang w:eastAsia="en-GB"/>
        </w:rPr>
        <w:t>:</w:t>
      </w:r>
    </w:p>
    <w:p w14:paraId="15CAC8AD" w14:textId="62DF815A" w:rsidR="00B62E1C" w:rsidRPr="00B62E1C" w:rsidRDefault="00B62E1C" w:rsidP="005E1814">
      <w:pPr>
        <w:spacing w:beforeLines="1" w:before="2" w:afterLines="1" w:after="2" w:line="256" w:lineRule="auto"/>
        <w:rPr>
          <w:rFonts w:ascii="Arial" w:eastAsia="Times New Roman" w:hAnsi="Arial" w:cs="Arial"/>
          <w:sz w:val="24"/>
          <w:szCs w:val="28"/>
          <w:lang w:eastAsia="en-GB"/>
        </w:rPr>
      </w:pPr>
      <w:r>
        <w:rPr>
          <w:rFonts w:ascii="Arial" w:eastAsia="Times New Roman" w:hAnsi="Arial" w:cs="Arial"/>
          <w:sz w:val="24"/>
          <w:szCs w:val="28"/>
          <w:lang w:eastAsia="en-GB"/>
        </w:rPr>
        <w:t xml:space="preserve">Line Manager arranging monthly to quarterly team building trips to establish a stronger team not only within the professional setting but outside of the establishment on a more personal level. </w:t>
      </w:r>
    </w:p>
    <w:p w14:paraId="6BABEE26" w14:textId="77777777" w:rsidR="009428AB" w:rsidRPr="00E804F6" w:rsidRDefault="009428AB" w:rsidP="00AD2D16">
      <w:pPr>
        <w:pStyle w:val="NoSpacing"/>
        <w:rPr>
          <w:lang w:eastAsia="en-GB"/>
        </w:rPr>
      </w:pPr>
    </w:p>
    <w:p w14:paraId="68B23BD1" w14:textId="5AEE36A5" w:rsidR="00AD2D16" w:rsidRPr="00AD2D16" w:rsidRDefault="005E1814" w:rsidP="009428AB">
      <w:pPr>
        <w:spacing w:beforeLines="1" w:before="2" w:afterLines="1" w:after="2" w:line="256" w:lineRule="auto"/>
        <w:rPr>
          <w:rFonts w:ascii="Arial" w:eastAsia="Times New Roman" w:hAnsi="Arial" w:cs="Arial"/>
          <w:i/>
          <w:iCs/>
          <w:sz w:val="24"/>
          <w:szCs w:val="28"/>
          <w:lang w:eastAsia="en-GB"/>
        </w:rPr>
      </w:pPr>
      <w:r w:rsidRPr="00421EED">
        <w:rPr>
          <w:rFonts w:ascii="Arial" w:eastAsia="Times New Roman" w:hAnsi="Arial" w:cs="Arial"/>
          <w:i/>
          <w:iCs/>
          <w:sz w:val="24"/>
          <w:szCs w:val="28"/>
          <w:lang w:eastAsia="en-GB"/>
        </w:rPr>
        <w:t>Sharing workload</w:t>
      </w:r>
      <w:r w:rsidR="00AD2D16">
        <w:rPr>
          <w:rFonts w:ascii="Arial" w:eastAsia="Times New Roman" w:hAnsi="Arial" w:cs="Arial"/>
          <w:i/>
          <w:iCs/>
          <w:sz w:val="24"/>
          <w:szCs w:val="28"/>
          <w:lang w:eastAsia="en-GB"/>
        </w:rPr>
        <w:t>:</w:t>
      </w:r>
    </w:p>
    <w:p w14:paraId="33C5563A" w14:textId="45A8F829" w:rsidR="005E1814" w:rsidRDefault="005E1814" w:rsidP="005E1814">
      <w:pPr>
        <w:spacing w:beforeLines="1" w:before="2" w:afterLines="1" w:after="2" w:line="256" w:lineRule="auto"/>
        <w:rPr>
          <w:rFonts w:ascii="Arial" w:eastAsia="Times New Roman" w:hAnsi="Arial" w:cs="Arial"/>
          <w:sz w:val="24"/>
          <w:szCs w:val="28"/>
          <w:lang w:eastAsia="en-GB"/>
        </w:rPr>
      </w:pPr>
      <w:r w:rsidRPr="00E804F6">
        <w:rPr>
          <w:rFonts w:ascii="Arial" w:eastAsia="Times New Roman" w:hAnsi="Arial" w:cs="Arial"/>
          <w:sz w:val="24"/>
          <w:szCs w:val="28"/>
          <w:lang w:eastAsia="en-GB"/>
        </w:rPr>
        <w:t xml:space="preserve">Assigning each member of staff extra work that is not overly demanding and fits within their roles, </w:t>
      </w:r>
      <w:r w:rsidR="00B62E1C" w:rsidRPr="00E804F6">
        <w:rPr>
          <w:rFonts w:ascii="Arial" w:eastAsia="Times New Roman" w:hAnsi="Arial" w:cs="Arial"/>
          <w:sz w:val="24"/>
          <w:szCs w:val="28"/>
          <w:lang w:eastAsia="en-GB"/>
        </w:rPr>
        <w:t>responsibilities,</w:t>
      </w:r>
      <w:r w:rsidRPr="00E804F6">
        <w:rPr>
          <w:rFonts w:ascii="Arial" w:eastAsia="Times New Roman" w:hAnsi="Arial" w:cs="Arial"/>
          <w:sz w:val="24"/>
          <w:szCs w:val="28"/>
          <w:lang w:eastAsia="en-GB"/>
        </w:rPr>
        <w:t xml:space="preserve"> and duties.</w:t>
      </w:r>
      <w:r w:rsidR="00B62E1C">
        <w:rPr>
          <w:rFonts w:ascii="Arial" w:eastAsia="Times New Roman" w:hAnsi="Arial" w:cs="Arial"/>
          <w:sz w:val="24"/>
          <w:szCs w:val="28"/>
          <w:lang w:eastAsia="en-GB"/>
        </w:rPr>
        <w:t xml:space="preserve"> For example, keeping a member of staff with the same year group rather than asking them to work with year groups higher or lower than who they are currently working with. </w:t>
      </w:r>
    </w:p>
    <w:p w14:paraId="3CDBC13E" w14:textId="77777777" w:rsidR="009428AB" w:rsidRPr="00E804F6" w:rsidRDefault="009428AB" w:rsidP="00AD2D16">
      <w:pPr>
        <w:pStyle w:val="NoSpacing"/>
        <w:rPr>
          <w:lang w:eastAsia="en-GB"/>
        </w:rPr>
      </w:pPr>
    </w:p>
    <w:p w14:paraId="3489C9BC" w14:textId="31A25CC3" w:rsidR="005E1814" w:rsidRPr="00421EED" w:rsidRDefault="005E1814" w:rsidP="009428AB">
      <w:pPr>
        <w:spacing w:beforeLines="1" w:before="2" w:afterLines="1" w:after="2" w:line="256" w:lineRule="auto"/>
        <w:rPr>
          <w:rFonts w:ascii="Arial" w:eastAsia="Times New Roman" w:hAnsi="Arial" w:cs="Arial"/>
          <w:i/>
          <w:iCs/>
          <w:sz w:val="28"/>
          <w:szCs w:val="28"/>
          <w:lang w:eastAsia="en-GB"/>
        </w:rPr>
      </w:pPr>
      <w:r w:rsidRPr="00421EED">
        <w:rPr>
          <w:rFonts w:ascii="Arial" w:eastAsia="Times New Roman" w:hAnsi="Arial" w:cs="Arial"/>
          <w:i/>
          <w:iCs/>
          <w:sz w:val="24"/>
          <w:szCs w:val="28"/>
          <w:lang w:eastAsia="en-GB"/>
        </w:rPr>
        <w:t>Keeping to hours</w:t>
      </w:r>
      <w:r w:rsidR="00AD2D16">
        <w:rPr>
          <w:rFonts w:ascii="Arial" w:eastAsia="Times New Roman" w:hAnsi="Arial" w:cs="Arial"/>
          <w:i/>
          <w:iCs/>
          <w:sz w:val="24"/>
          <w:szCs w:val="28"/>
          <w:lang w:eastAsia="en-GB"/>
        </w:rPr>
        <w:t>:</w:t>
      </w:r>
    </w:p>
    <w:p w14:paraId="250D02E5" w14:textId="00A171A9" w:rsidR="005E1814" w:rsidRDefault="005A4315" w:rsidP="005E1814">
      <w:pPr>
        <w:spacing w:beforeLines="1" w:before="2" w:afterLines="1" w:after="2" w:line="256" w:lineRule="auto"/>
        <w:rPr>
          <w:rFonts w:ascii="Arial" w:eastAsia="Times New Roman" w:hAnsi="Arial" w:cs="Arial"/>
          <w:sz w:val="24"/>
          <w:szCs w:val="28"/>
          <w:lang w:eastAsia="en-GB"/>
        </w:rPr>
      </w:pPr>
      <w:r>
        <w:rPr>
          <w:rFonts w:ascii="Arial" w:eastAsia="Times New Roman" w:hAnsi="Arial" w:cs="Arial"/>
          <w:sz w:val="24"/>
          <w:szCs w:val="28"/>
          <w:lang w:eastAsia="en-GB"/>
        </w:rPr>
        <w:t xml:space="preserve">Reducing the feeling of being stressed and overworked. </w:t>
      </w:r>
      <w:r w:rsidR="005E1814" w:rsidRPr="00E804F6">
        <w:rPr>
          <w:rFonts w:ascii="Arial" w:eastAsia="Times New Roman" w:hAnsi="Arial" w:cs="Arial"/>
          <w:sz w:val="24"/>
          <w:szCs w:val="28"/>
          <w:lang w:eastAsia="en-GB"/>
        </w:rPr>
        <w:t xml:space="preserve">Fulfil the designated work within working hours and leaving the rest for the following shift or allocating it to another member of staff </w:t>
      </w:r>
    </w:p>
    <w:p w14:paraId="3FBF0761" w14:textId="77777777" w:rsidR="009428AB" w:rsidRPr="00E804F6" w:rsidRDefault="009428AB" w:rsidP="00AD2D16">
      <w:pPr>
        <w:pStyle w:val="NoSpacing"/>
        <w:rPr>
          <w:lang w:eastAsia="en-GB"/>
        </w:rPr>
      </w:pPr>
    </w:p>
    <w:p w14:paraId="347A2156" w14:textId="114F274A" w:rsidR="000A74B2" w:rsidRDefault="005E1814" w:rsidP="009428AB">
      <w:pPr>
        <w:spacing w:beforeLines="1" w:before="2" w:afterLines="1" w:after="2" w:line="256" w:lineRule="auto"/>
        <w:rPr>
          <w:rFonts w:ascii="Arial" w:hAnsi="Arial" w:cs="Arial"/>
          <w:i/>
          <w:iCs/>
          <w:sz w:val="36"/>
          <w:szCs w:val="36"/>
        </w:rPr>
      </w:pPr>
      <w:r w:rsidRPr="00421EED">
        <w:rPr>
          <w:rFonts w:ascii="Arial" w:eastAsia="Times New Roman" w:hAnsi="Arial" w:cs="Arial"/>
          <w:i/>
          <w:iCs/>
          <w:sz w:val="24"/>
          <w:szCs w:val="28"/>
          <w:lang w:eastAsia="en-GB"/>
        </w:rPr>
        <w:t>Going to monthly group meetings</w:t>
      </w:r>
      <w:r w:rsidR="00AD2D16">
        <w:rPr>
          <w:rFonts w:ascii="Arial" w:eastAsia="Times New Roman" w:hAnsi="Arial" w:cs="Arial"/>
          <w:i/>
          <w:iCs/>
          <w:sz w:val="24"/>
          <w:szCs w:val="28"/>
          <w:lang w:eastAsia="en-GB"/>
        </w:rPr>
        <w:t>:</w:t>
      </w:r>
      <w:r w:rsidRPr="00421EED">
        <w:rPr>
          <w:rFonts w:ascii="Arial" w:eastAsia="Times New Roman" w:hAnsi="Arial" w:cs="Arial"/>
          <w:i/>
          <w:iCs/>
          <w:sz w:val="24"/>
          <w:szCs w:val="28"/>
          <w:lang w:eastAsia="en-GB"/>
        </w:rPr>
        <w:t xml:space="preserve"> </w:t>
      </w:r>
      <w:r w:rsidR="000A74B2" w:rsidRPr="00421EED">
        <w:rPr>
          <w:rFonts w:ascii="Arial" w:hAnsi="Arial" w:cs="Arial"/>
          <w:i/>
          <w:iCs/>
          <w:sz w:val="36"/>
          <w:szCs w:val="36"/>
        </w:rPr>
        <w:t xml:space="preserve"> </w:t>
      </w:r>
    </w:p>
    <w:p w14:paraId="7A72E660" w14:textId="04D438EE" w:rsidR="00B62E1C" w:rsidRPr="00AD2D16" w:rsidRDefault="00AD2D16" w:rsidP="000A74B2">
      <w:pPr>
        <w:rPr>
          <w:rFonts w:ascii="Arial" w:hAnsi="Arial" w:cs="Arial"/>
          <w:sz w:val="24"/>
          <w:szCs w:val="24"/>
        </w:rPr>
      </w:pPr>
      <w:r w:rsidRPr="00AD2D16">
        <w:rPr>
          <w:rFonts w:ascii="Arial" w:hAnsi="Arial" w:cs="Arial"/>
          <w:sz w:val="24"/>
          <w:szCs w:val="24"/>
        </w:rPr>
        <w:t xml:space="preserve">Line manager arranging for employee to go to monthly or quarterly meetings with other </w:t>
      </w:r>
      <w:r w:rsidR="00DC7871">
        <w:rPr>
          <w:rFonts w:ascii="Arial" w:hAnsi="Arial" w:cs="Arial"/>
          <w:sz w:val="24"/>
          <w:szCs w:val="24"/>
        </w:rPr>
        <w:t>schools</w:t>
      </w:r>
      <w:r w:rsidRPr="00AD2D16">
        <w:rPr>
          <w:rFonts w:ascii="Arial" w:hAnsi="Arial" w:cs="Arial"/>
          <w:sz w:val="24"/>
          <w:szCs w:val="24"/>
        </w:rPr>
        <w:t xml:space="preserve"> that are in the same</w:t>
      </w:r>
      <w:r w:rsidR="00DC7871">
        <w:rPr>
          <w:rFonts w:ascii="Arial" w:hAnsi="Arial" w:cs="Arial"/>
          <w:sz w:val="24"/>
          <w:szCs w:val="24"/>
        </w:rPr>
        <w:t xml:space="preserve"> learning mentor</w:t>
      </w:r>
      <w:r w:rsidRPr="00AD2D16">
        <w:rPr>
          <w:rFonts w:ascii="Arial" w:hAnsi="Arial" w:cs="Arial"/>
          <w:sz w:val="24"/>
          <w:szCs w:val="24"/>
        </w:rPr>
        <w:t xml:space="preserve"> role</w:t>
      </w:r>
      <w:r w:rsidR="00DC7871">
        <w:rPr>
          <w:rFonts w:ascii="Arial" w:hAnsi="Arial" w:cs="Arial"/>
          <w:sz w:val="24"/>
          <w:szCs w:val="24"/>
        </w:rPr>
        <w:t xml:space="preserve"> or part of pastoral care</w:t>
      </w:r>
      <w:r w:rsidRPr="00AD2D16">
        <w:rPr>
          <w:rFonts w:ascii="Arial" w:hAnsi="Arial" w:cs="Arial"/>
          <w:sz w:val="24"/>
          <w:szCs w:val="24"/>
        </w:rPr>
        <w:t xml:space="preserve">. Allowing a chance to </w:t>
      </w:r>
      <w:r>
        <w:rPr>
          <w:rFonts w:ascii="Arial" w:hAnsi="Arial" w:cs="Arial"/>
          <w:sz w:val="24"/>
          <w:szCs w:val="24"/>
        </w:rPr>
        <w:t>lighten their load mentally</w:t>
      </w:r>
      <w:r w:rsidRPr="00AD2D16">
        <w:rPr>
          <w:rFonts w:ascii="Arial" w:hAnsi="Arial" w:cs="Arial"/>
          <w:sz w:val="24"/>
          <w:szCs w:val="24"/>
        </w:rPr>
        <w:t xml:space="preserve"> but</w:t>
      </w:r>
      <w:r>
        <w:rPr>
          <w:rFonts w:ascii="Arial" w:hAnsi="Arial" w:cs="Arial"/>
          <w:sz w:val="24"/>
          <w:szCs w:val="24"/>
        </w:rPr>
        <w:t xml:space="preserve"> to</w:t>
      </w:r>
      <w:r w:rsidRPr="00AD2D16">
        <w:rPr>
          <w:rFonts w:ascii="Arial" w:hAnsi="Arial" w:cs="Arial"/>
          <w:sz w:val="24"/>
          <w:szCs w:val="24"/>
        </w:rPr>
        <w:t xml:space="preserve"> also refresh themselves on finding new solutions </w:t>
      </w:r>
      <w:r>
        <w:rPr>
          <w:rFonts w:ascii="Arial" w:hAnsi="Arial" w:cs="Arial"/>
          <w:sz w:val="24"/>
          <w:szCs w:val="24"/>
        </w:rPr>
        <w:t>and methods on how to deal with arising issues and to eliminate feeling ‘incompetent’.</w:t>
      </w:r>
      <w:r w:rsidRPr="00AD2D16">
        <w:rPr>
          <w:rFonts w:ascii="Arial" w:hAnsi="Arial" w:cs="Arial"/>
          <w:sz w:val="24"/>
          <w:szCs w:val="24"/>
        </w:rPr>
        <w:t xml:space="preserve"> </w:t>
      </w:r>
    </w:p>
    <w:p w14:paraId="4C5DA480" w14:textId="6864E9E6" w:rsidR="000A74B2" w:rsidRDefault="000A74B2" w:rsidP="000A74B2">
      <w:pPr>
        <w:rPr>
          <w:rFonts w:ascii="Arial" w:hAnsi="Arial" w:cs="Arial"/>
          <w:b/>
          <w:bCs/>
          <w:sz w:val="30"/>
          <w:szCs w:val="30"/>
        </w:rPr>
      </w:pPr>
      <w:r w:rsidRPr="0095202F">
        <w:rPr>
          <w:rFonts w:ascii="Arial" w:hAnsi="Arial" w:cs="Arial"/>
          <w:b/>
          <w:bCs/>
          <w:sz w:val="30"/>
          <w:szCs w:val="30"/>
        </w:rPr>
        <w:lastRenderedPageBreak/>
        <w:t xml:space="preserve">Decision Making Technique </w:t>
      </w:r>
    </w:p>
    <w:p w14:paraId="026E017D" w14:textId="77777777" w:rsidR="006D526D" w:rsidRPr="0095202F" w:rsidRDefault="006D526D" w:rsidP="000A74B2">
      <w:pPr>
        <w:rPr>
          <w:rFonts w:ascii="Arial" w:hAnsi="Arial" w:cs="Arial"/>
          <w:b/>
          <w:bCs/>
          <w:sz w:val="30"/>
          <w:szCs w:val="30"/>
        </w:rPr>
      </w:pPr>
    </w:p>
    <w:p w14:paraId="64789F31" w14:textId="77777777" w:rsidR="00F87DDB" w:rsidRDefault="00F87DDB" w:rsidP="00F87DDB">
      <w:pPr>
        <w:pStyle w:val="NoSpacing"/>
      </w:pPr>
    </w:p>
    <w:p w14:paraId="340226BA" w14:textId="4412553F" w:rsidR="00F87DDB" w:rsidRPr="00F87DDB" w:rsidRDefault="00F87DDB" w:rsidP="00F87DDB">
      <w:pPr>
        <w:jc w:val="center"/>
        <w:rPr>
          <w:rFonts w:ascii="Arial" w:hAnsi="Arial" w:cs="Arial"/>
          <w:sz w:val="24"/>
          <w:szCs w:val="24"/>
        </w:rPr>
      </w:pPr>
      <w:r w:rsidRPr="0095202F">
        <w:rPr>
          <w:rFonts w:ascii="Arial" w:hAnsi="Arial" w:cs="Arial"/>
          <w:b/>
          <w:bCs/>
          <w:sz w:val="24"/>
          <w:szCs w:val="24"/>
        </w:rPr>
        <w:t>Decision</w:t>
      </w:r>
      <w:r w:rsidR="006F4FD2" w:rsidRPr="0095202F">
        <w:rPr>
          <w:rFonts w:ascii="Arial" w:hAnsi="Arial" w:cs="Arial"/>
          <w:b/>
          <w:bCs/>
          <w:sz w:val="24"/>
          <w:szCs w:val="24"/>
        </w:rPr>
        <w:t xml:space="preserve"> </w:t>
      </w:r>
      <w:r w:rsidR="006F4FD2" w:rsidRPr="0095202F">
        <w:rPr>
          <w:rFonts w:ascii="Arial" w:hAnsi="Arial" w:cs="Arial"/>
          <w:i/>
          <w:iCs/>
          <w:sz w:val="24"/>
          <w:szCs w:val="24"/>
        </w:rPr>
        <w:t xml:space="preserve">(n.) </w:t>
      </w:r>
      <w:r w:rsidR="006F4FD2">
        <w:rPr>
          <w:rFonts w:ascii="Arial" w:hAnsi="Arial" w:cs="Arial"/>
          <w:sz w:val="24"/>
          <w:szCs w:val="24"/>
        </w:rPr>
        <w:t>judgement, conclusion, or resolution; act of making up one’s mind</w:t>
      </w:r>
      <w:r w:rsidR="006B6932">
        <w:rPr>
          <w:rFonts w:ascii="Arial" w:hAnsi="Arial" w:cs="Arial"/>
          <w:sz w:val="24"/>
          <w:szCs w:val="24"/>
        </w:rPr>
        <w:t>.</w:t>
      </w:r>
    </w:p>
    <w:p w14:paraId="1F869FFB" w14:textId="67EE7573" w:rsidR="00F87DDB" w:rsidRDefault="00F87DDB" w:rsidP="00F87DDB">
      <w:pPr>
        <w:jc w:val="right"/>
        <w:rPr>
          <w:rFonts w:ascii="Arial" w:hAnsi="Arial" w:cs="Arial"/>
        </w:rPr>
      </w:pPr>
      <w:r>
        <w:rPr>
          <w:rFonts w:ascii="Arial" w:hAnsi="Arial" w:cs="Arial"/>
        </w:rPr>
        <w:t>(Page</w:t>
      </w:r>
      <w:r w:rsidR="006F4FD2">
        <w:rPr>
          <w:rFonts w:ascii="Arial" w:hAnsi="Arial" w:cs="Arial"/>
        </w:rPr>
        <w:t xml:space="preserve"> 69</w:t>
      </w:r>
      <w:r>
        <w:rPr>
          <w:rFonts w:ascii="Arial" w:hAnsi="Arial" w:cs="Arial"/>
        </w:rPr>
        <w:t>, 2013, Collins English Dictionary)</w:t>
      </w:r>
    </w:p>
    <w:p w14:paraId="421CA1A2" w14:textId="77777777" w:rsidR="0095202F" w:rsidRDefault="0095202F" w:rsidP="00F87DDB">
      <w:pPr>
        <w:jc w:val="right"/>
        <w:rPr>
          <w:rFonts w:ascii="Arial" w:hAnsi="Arial" w:cs="Arial"/>
          <w:sz w:val="30"/>
          <w:szCs w:val="30"/>
        </w:rPr>
      </w:pPr>
    </w:p>
    <w:p w14:paraId="0F09BCEF" w14:textId="03C5531E" w:rsidR="00F87DDB" w:rsidRPr="0095202F" w:rsidRDefault="00F87DDB" w:rsidP="00F87DDB">
      <w:pPr>
        <w:jc w:val="center"/>
        <w:rPr>
          <w:rFonts w:ascii="Arial" w:hAnsi="Arial" w:cs="Arial"/>
          <w:b/>
          <w:bCs/>
          <w:sz w:val="24"/>
          <w:szCs w:val="24"/>
        </w:rPr>
      </w:pPr>
      <w:r w:rsidRPr="0095202F">
        <w:rPr>
          <w:rFonts w:ascii="Arial" w:hAnsi="Arial" w:cs="Arial"/>
          <w:b/>
          <w:bCs/>
          <w:sz w:val="24"/>
          <w:szCs w:val="24"/>
        </w:rPr>
        <w:t>Technique</w:t>
      </w:r>
      <w:r w:rsidR="0095202F">
        <w:rPr>
          <w:rFonts w:ascii="Arial" w:hAnsi="Arial" w:cs="Arial"/>
          <w:b/>
          <w:bCs/>
          <w:sz w:val="24"/>
          <w:szCs w:val="24"/>
        </w:rPr>
        <w:t xml:space="preserve"> </w:t>
      </w:r>
      <w:r w:rsidR="0095202F" w:rsidRPr="0095202F">
        <w:rPr>
          <w:rFonts w:ascii="Arial" w:hAnsi="Arial" w:cs="Arial"/>
          <w:i/>
          <w:iCs/>
          <w:sz w:val="24"/>
          <w:szCs w:val="24"/>
        </w:rPr>
        <w:t>(n.)</w:t>
      </w:r>
      <w:r w:rsidR="0095202F">
        <w:rPr>
          <w:rFonts w:ascii="Arial" w:hAnsi="Arial" w:cs="Arial"/>
          <w:i/>
          <w:iCs/>
          <w:sz w:val="24"/>
          <w:szCs w:val="24"/>
        </w:rPr>
        <w:t xml:space="preserve"> </w:t>
      </w:r>
      <w:r w:rsidR="0095202F">
        <w:rPr>
          <w:rFonts w:ascii="Arial" w:hAnsi="Arial" w:cs="Arial"/>
          <w:sz w:val="24"/>
          <w:szCs w:val="24"/>
        </w:rPr>
        <w:t>method or skill used for a particular task</w:t>
      </w:r>
      <w:r w:rsidR="006B6932">
        <w:rPr>
          <w:rFonts w:ascii="Arial" w:hAnsi="Arial" w:cs="Arial"/>
          <w:sz w:val="24"/>
          <w:szCs w:val="24"/>
        </w:rPr>
        <w:t>;</w:t>
      </w:r>
      <w:r w:rsidR="0095202F">
        <w:rPr>
          <w:rFonts w:ascii="Arial" w:hAnsi="Arial" w:cs="Arial"/>
          <w:sz w:val="24"/>
          <w:szCs w:val="24"/>
        </w:rPr>
        <w:t xml:space="preserve"> technical proficiency</w:t>
      </w:r>
      <w:r w:rsidR="006B6932">
        <w:rPr>
          <w:rFonts w:ascii="Arial" w:hAnsi="Arial" w:cs="Arial"/>
          <w:sz w:val="24"/>
          <w:szCs w:val="24"/>
        </w:rPr>
        <w:t>.</w:t>
      </w:r>
    </w:p>
    <w:p w14:paraId="054EEB3D" w14:textId="77777777" w:rsidR="00F87DDB" w:rsidRPr="009144B3" w:rsidRDefault="00F87DDB" w:rsidP="00F87DDB">
      <w:pPr>
        <w:spacing w:beforeLines="1" w:before="2" w:afterLines="1" w:after="2" w:line="256" w:lineRule="auto"/>
        <w:jc w:val="center"/>
        <w:rPr>
          <w:rFonts w:ascii="Arial" w:eastAsia="Times New Roman" w:hAnsi="Arial" w:cs="Arial"/>
          <w:sz w:val="24"/>
          <w:szCs w:val="28"/>
          <w:lang w:eastAsia="en-GB"/>
        </w:rPr>
      </w:pPr>
    </w:p>
    <w:p w14:paraId="3FA33271" w14:textId="5B6082EE" w:rsidR="00F87DDB" w:rsidRDefault="00F87DDB" w:rsidP="00F87DDB">
      <w:pPr>
        <w:jc w:val="right"/>
        <w:rPr>
          <w:rFonts w:ascii="Arial" w:hAnsi="Arial" w:cs="Arial"/>
        </w:rPr>
      </w:pPr>
      <w:r>
        <w:rPr>
          <w:rFonts w:ascii="Arial" w:hAnsi="Arial" w:cs="Arial"/>
        </w:rPr>
        <w:t>(Page2</w:t>
      </w:r>
      <w:r w:rsidR="0095202F">
        <w:rPr>
          <w:rFonts w:ascii="Arial" w:hAnsi="Arial" w:cs="Arial"/>
        </w:rPr>
        <w:t>79</w:t>
      </w:r>
      <w:r>
        <w:rPr>
          <w:rFonts w:ascii="Arial" w:hAnsi="Arial" w:cs="Arial"/>
        </w:rPr>
        <w:t>, 2013, Collins English Dictionary)</w:t>
      </w:r>
    </w:p>
    <w:p w14:paraId="475CA177" w14:textId="77777777" w:rsidR="00F87DDB" w:rsidRDefault="00F87DDB" w:rsidP="000A74B2">
      <w:pPr>
        <w:rPr>
          <w:rFonts w:ascii="Arial" w:hAnsi="Arial" w:cs="Arial"/>
          <w:sz w:val="30"/>
          <w:szCs w:val="30"/>
        </w:rPr>
      </w:pPr>
    </w:p>
    <w:p w14:paraId="024D9024" w14:textId="727D0754" w:rsidR="00BD7D8E" w:rsidRDefault="006D526D" w:rsidP="000A74B2">
      <w:pPr>
        <w:rPr>
          <w:rFonts w:ascii="Arial" w:hAnsi="Arial" w:cs="Arial"/>
          <w:sz w:val="24"/>
          <w:szCs w:val="24"/>
        </w:rPr>
      </w:pPr>
      <w:r>
        <w:rPr>
          <w:rFonts w:ascii="Arial" w:hAnsi="Arial" w:cs="Arial"/>
          <w:sz w:val="24"/>
          <w:szCs w:val="24"/>
        </w:rPr>
        <w:t>The aim when</w:t>
      </w:r>
      <w:r w:rsidR="00E40473">
        <w:rPr>
          <w:rFonts w:ascii="Arial" w:hAnsi="Arial" w:cs="Arial"/>
          <w:sz w:val="24"/>
          <w:szCs w:val="24"/>
        </w:rPr>
        <w:t xml:space="preserve"> choosing the most appropriate solution is finding the solution that will minimise or eliminate the problem and have measurements put in place to stop the same problem from reoccurring. It is i</w:t>
      </w:r>
      <w:r w:rsidR="00BD7D8E" w:rsidRPr="00A536C8">
        <w:rPr>
          <w:rFonts w:ascii="Arial" w:hAnsi="Arial" w:cs="Arial"/>
          <w:sz w:val="24"/>
          <w:szCs w:val="24"/>
        </w:rPr>
        <w:t>mportant to remember to be non</w:t>
      </w:r>
      <w:r w:rsidR="00A536C8">
        <w:rPr>
          <w:rFonts w:ascii="Arial" w:hAnsi="Arial" w:cs="Arial"/>
          <w:sz w:val="24"/>
          <w:szCs w:val="24"/>
        </w:rPr>
        <w:t>-</w:t>
      </w:r>
      <w:r w:rsidR="00BD7D8E" w:rsidRPr="00A536C8">
        <w:rPr>
          <w:rFonts w:ascii="Arial" w:hAnsi="Arial" w:cs="Arial"/>
          <w:sz w:val="24"/>
          <w:szCs w:val="24"/>
        </w:rPr>
        <w:t>judgemental, patient</w:t>
      </w:r>
      <w:r w:rsidR="00E40473">
        <w:rPr>
          <w:rFonts w:ascii="Arial" w:hAnsi="Arial" w:cs="Arial"/>
          <w:sz w:val="24"/>
          <w:szCs w:val="24"/>
        </w:rPr>
        <w:t>, understanding</w:t>
      </w:r>
      <w:r w:rsidR="001E201C">
        <w:rPr>
          <w:rFonts w:ascii="Arial" w:hAnsi="Arial" w:cs="Arial"/>
          <w:sz w:val="24"/>
          <w:szCs w:val="24"/>
        </w:rPr>
        <w:t xml:space="preserve"> </w:t>
      </w:r>
      <w:r w:rsidR="00FA523E">
        <w:rPr>
          <w:rFonts w:ascii="Arial" w:hAnsi="Arial" w:cs="Arial"/>
          <w:sz w:val="24"/>
          <w:szCs w:val="24"/>
        </w:rPr>
        <w:t>however,</w:t>
      </w:r>
      <w:r w:rsidR="00E40473">
        <w:rPr>
          <w:rFonts w:ascii="Arial" w:hAnsi="Arial" w:cs="Arial"/>
          <w:sz w:val="24"/>
          <w:szCs w:val="24"/>
        </w:rPr>
        <w:t xml:space="preserve"> to also have a balanced practical and emotional approach. </w:t>
      </w:r>
    </w:p>
    <w:p w14:paraId="1842CEDF" w14:textId="77777777" w:rsidR="00E40473" w:rsidRPr="00A536C8" w:rsidRDefault="00E40473" w:rsidP="000A74B2">
      <w:pPr>
        <w:rPr>
          <w:rFonts w:ascii="Arial" w:hAnsi="Arial" w:cs="Arial"/>
          <w:sz w:val="24"/>
          <w:szCs w:val="24"/>
        </w:rPr>
      </w:pPr>
    </w:p>
    <w:p w14:paraId="258F043A" w14:textId="67A44257" w:rsidR="00D42ACC" w:rsidRDefault="00D42ACC" w:rsidP="000A74B2">
      <w:pPr>
        <w:rPr>
          <w:rFonts w:ascii="Arial" w:hAnsi="Arial" w:cs="Arial"/>
          <w:sz w:val="24"/>
          <w:szCs w:val="24"/>
        </w:rPr>
      </w:pPr>
      <w:r w:rsidRPr="00A536C8">
        <w:rPr>
          <w:rFonts w:ascii="Arial" w:hAnsi="Arial" w:cs="Arial"/>
          <w:sz w:val="24"/>
          <w:szCs w:val="24"/>
        </w:rPr>
        <w:t>Types of decision making depen</w:t>
      </w:r>
      <w:r w:rsidR="00894A69">
        <w:rPr>
          <w:rFonts w:ascii="Arial" w:hAnsi="Arial" w:cs="Arial"/>
          <w:sz w:val="24"/>
          <w:szCs w:val="24"/>
        </w:rPr>
        <w:t>ds</w:t>
      </w:r>
      <w:r w:rsidRPr="00A536C8">
        <w:rPr>
          <w:rFonts w:ascii="Arial" w:hAnsi="Arial" w:cs="Arial"/>
          <w:sz w:val="24"/>
          <w:szCs w:val="24"/>
        </w:rPr>
        <w:t xml:space="preserve"> on why you are making the decision. </w:t>
      </w:r>
    </w:p>
    <w:p w14:paraId="2391F93F" w14:textId="77777777" w:rsidR="00184940" w:rsidRDefault="00184940" w:rsidP="000A74B2">
      <w:pPr>
        <w:rPr>
          <w:rFonts w:ascii="Arial" w:hAnsi="Arial" w:cs="Arial"/>
          <w:sz w:val="24"/>
          <w:szCs w:val="24"/>
        </w:rPr>
      </w:pPr>
    </w:p>
    <w:tbl>
      <w:tblPr>
        <w:tblStyle w:val="GridTable1Light-Accent6"/>
        <w:tblW w:w="10351" w:type="dxa"/>
        <w:tblInd w:w="-666" w:type="dxa"/>
        <w:tblBorders>
          <w:insideH w:val="double" w:sz="4" w:space="0" w:color="A5A5A5" w:themeColor="accent3"/>
          <w:insideV w:val="double" w:sz="4" w:space="0" w:color="A5A5A5" w:themeColor="accent3"/>
        </w:tblBorders>
        <w:tblLook w:val="04A0" w:firstRow="1" w:lastRow="0" w:firstColumn="1" w:lastColumn="0" w:noHBand="0" w:noVBand="1"/>
      </w:tblPr>
      <w:tblGrid>
        <w:gridCol w:w="3450"/>
        <w:gridCol w:w="3450"/>
        <w:gridCol w:w="3451"/>
      </w:tblGrid>
      <w:tr w:rsidR="00894A69" w14:paraId="550A1E0B" w14:textId="77777777" w:rsidTr="00D57BFF">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3450" w:type="dxa"/>
            <w:tcBorders>
              <w:bottom w:val="none" w:sz="0" w:space="0" w:color="auto"/>
            </w:tcBorders>
          </w:tcPr>
          <w:p w14:paraId="2113A2C7" w14:textId="1B4ED0F2" w:rsidR="00894A69" w:rsidRPr="00D57BFF" w:rsidRDefault="00894A69" w:rsidP="0056538F">
            <w:pPr>
              <w:jc w:val="center"/>
              <w:rPr>
                <w:rFonts w:ascii="Arial" w:hAnsi="Arial" w:cs="Arial"/>
                <w:sz w:val="24"/>
                <w:szCs w:val="24"/>
              </w:rPr>
            </w:pPr>
            <w:r w:rsidRPr="00D57BFF">
              <w:rPr>
                <w:rFonts w:ascii="Arial" w:hAnsi="Arial" w:cs="Arial"/>
                <w:sz w:val="24"/>
                <w:szCs w:val="24"/>
              </w:rPr>
              <w:t>Adaptive</w:t>
            </w:r>
          </w:p>
        </w:tc>
        <w:tc>
          <w:tcPr>
            <w:tcW w:w="3450" w:type="dxa"/>
            <w:tcBorders>
              <w:bottom w:val="none" w:sz="0" w:space="0" w:color="auto"/>
            </w:tcBorders>
          </w:tcPr>
          <w:p w14:paraId="09586FE2" w14:textId="3C6C66C0" w:rsidR="00894A69" w:rsidRDefault="00894A69" w:rsidP="0056538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536C8">
              <w:rPr>
                <w:rFonts w:ascii="Arial" w:hAnsi="Arial" w:cs="Arial"/>
                <w:sz w:val="24"/>
                <w:szCs w:val="24"/>
              </w:rPr>
              <w:t>Innovative</w:t>
            </w:r>
          </w:p>
        </w:tc>
        <w:tc>
          <w:tcPr>
            <w:tcW w:w="3451" w:type="dxa"/>
            <w:tcBorders>
              <w:bottom w:val="none" w:sz="0" w:space="0" w:color="auto"/>
            </w:tcBorders>
          </w:tcPr>
          <w:p w14:paraId="20C8DE6F" w14:textId="7FE11150" w:rsidR="00894A69" w:rsidRDefault="00894A69" w:rsidP="0056538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536C8">
              <w:rPr>
                <w:rFonts w:ascii="Arial" w:hAnsi="Arial" w:cs="Arial"/>
                <w:sz w:val="24"/>
                <w:szCs w:val="24"/>
              </w:rPr>
              <w:t>Routine</w:t>
            </w:r>
          </w:p>
        </w:tc>
      </w:tr>
      <w:tr w:rsidR="00894A69" w14:paraId="7F0AE213" w14:textId="77777777" w:rsidTr="00D57BFF">
        <w:trPr>
          <w:trHeight w:val="1072"/>
        </w:trPr>
        <w:tc>
          <w:tcPr>
            <w:cnfStyle w:val="001000000000" w:firstRow="0" w:lastRow="0" w:firstColumn="1" w:lastColumn="0" w:oddVBand="0" w:evenVBand="0" w:oddHBand="0" w:evenHBand="0" w:firstRowFirstColumn="0" w:firstRowLastColumn="0" w:lastRowFirstColumn="0" w:lastRowLastColumn="0"/>
            <w:tcW w:w="3450" w:type="dxa"/>
          </w:tcPr>
          <w:p w14:paraId="002F5E0C" w14:textId="79E9225B" w:rsidR="00894A69" w:rsidRPr="00D57BFF" w:rsidRDefault="00894A69" w:rsidP="0056538F">
            <w:pPr>
              <w:jc w:val="center"/>
              <w:rPr>
                <w:rFonts w:ascii="Arial" w:hAnsi="Arial" w:cs="Arial"/>
                <w:b w:val="0"/>
                <w:bCs w:val="0"/>
                <w:sz w:val="24"/>
                <w:szCs w:val="24"/>
              </w:rPr>
            </w:pPr>
            <w:r w:rsidRPr="00D57BFF">
              <w:rPr>
                <w:rFonts w:ascii="Arial" w:hAnsi="Arial" w:cs="Arial"/>
                <w:b w:val="0"/>
                <w:bCs w:val="0"/>
                <w:sz w:val="24"/>
                <w:szCs w:val="24"/>
              </w:rPr>
              <w:t>These types of decisions are made on the spot to adapt to the current situation</w:t>
            </w:r>
            <w:r w:rsidR="00D42538" w:rsidRPr="00D57BFF">
              <w:rPr>
                <w:rFonts w:ascii="Arial" w:hAnsi="Arial" w:cs="Arial"/>
                <w:b w:val="0"/>
                <w:bCs w:val="0"/>
                <w:sz w:val="24"/>
                <w:szCs w:val="24"/>
              </w:rPr>
              <w:t xml:space="preserve"> that may be unclear or need some sort of guidance. </w:t>
            </w:r>
          </w:p>
        </w:tc>
        <w:tc>
          <w:tcPr>
            <w:tcW w:w="3450" w:type="dxa"/>
          </w:tcPr>
          <w:p w14:paraId="3437A1DD" w14:textId="7064C569" w:rsidR="00894A69" w:rsidRDefault="00744D0F" w:rsidP="0056538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Allowing necessary decisions to be made when unclear and unknown situations occur.</w:t>
            </w:r>
          </w:p>
        </w:tc>
        <w:tc>
          <w:tcPr>
            <w:tcW w:w="3451" w:type="dxa"/>
          </w:tcPr>
          <w:p w14:paraId="55497B45" w14:textId="23BD209B" w:rsidR="00894A69" w:rsidRDefault="0056538F" w:rsidP="0056538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Decisions that are put in place in order to reduce the chance of problems occurring. </w:t>
            </w:r>
          </w:p>
        </w:tc>
      </w:tr>
    </w:tbl>
    <w:p w14:paraId="7A85319C" w14:textId="1F953E44" w:rsidR="00894A69" w:rsidRDefault="00184940" w:rsidP="00184940">
      <w:pPr>
        <w:jc w:val="right"/>
        <w:rPr>
          <w:rFonts w:ascii="Arial" w:hAnsi="Arial" w:cs="Arial"/>
          <w:sz w:val="24"/>
          <w:szCs w:val="24"/>
        </w:rPr>
      </w:pPr>
      <w:r>
        <w:rPr>
          <w:rFonts w:ascii="Arial" w:hAnsi="Arial" w:cs="Arial"/>
          <w:sz w:val="24"/>
          <w:szCs w:val="24"/>
        </w:rPr>
        <w:t xml:space="preserve">Designed by author </w:t>
      </w:r>
    </w:p>
    <w:p w14:paraId="3B826BD4" w14:textId="77777777" w:rsidR="00184940" w:rsidRPr="00A536C8" w:rsidRDefault="00184940" w:rsidP="00184940">
      <w:pPr>
        <w:jc w:val="right"/>
        <w:rPr>
          <w:rFonts w:ascii="Arial" w:hAnsi="Arial" w:cs="Arial"/>
          <w:sz w:val="24"/>
          <w:szCs w:val="24"/>
        </w:rPr>
      </w:pPr>
    </w:p>
    <w:p w14:paraId="656CDA6B" w14:textId="74001977" w:rsidR="001A4FEC" w:rsidRPr="007A6623" w:rsidRDefault="009428AB" w:rsidP="000A74B2">
      <w:pPr>
        <w:rPr>
          <w:rFonts w:ascii="Arial" w:hAnsi="Arial" w:cs="Arial"/>
          <w:sz w:val="24"/>
          <w:szCs w:val="24"/>
        </w:rPr>
      </w:pPr>
      <w:r>
        <w:rPr>
          <w:rFonts w:ascii="Arial" w:hAnsi="Arial" w:cs="Arial"/>
          <w:sz w:val="24"/>
          <w:szCs w:val="24"/>
        </w:rPr>
        <w:t>Brain storming</w:t>
      </w:r>
      <w:r w:rsidR="007A6623">
        <w:rPr>
          <w:rFonts w:ascii="Arial" w:hAnsi="Arial" w:cs="Arial"/>
          <w:sz w:val="24"/>
          <w:szCs w:val="24"/>
        </w:rPr>
        <w:t xml:space="preserve"> was established i</w:t>
      </w:r>
      <w:r w:rsidR="00CF3982">
        <w:rPr>
          <w:rFonts w:ascii="Arial" w:hAnsi="Arial" w:cs="Arial"/>
          <w:sz w:val="24"/>
          <w:szCs w:val="24"/>
        </w:rPr>
        <w:t>n the early 1960’s</w:t>
      </w:r>
      <w:r w:rsidR="007A6623">
        <w:rPr>
          <w:rFonts w:ascii="Arial" w:hAnsi="Arial" w:cs="Arial"/>
          <w:sz w:val="24"/>
          <w:szCs w:val="24"/>
        </w:rPr>
        <w:t xml:space="preserve"> by </w:t>
      </w:r>
      <w:r w:rsidR="00CF3982">
        <w:rPr>
          <w:rFonts w:ascii="Arial" w:hAnsi="Arial" w:cs="Arial"/>
          <w:sz w:val="24"/>
          <w:szCs w:val="24"/>
        </w:rPr>
        <w:t>Alexander Osborne</w:t>
      </w:r>
      <w:r>
        <w:rPr>
          <w:rFonts w:ascii="Arial" w:hAnsi="Arial" w:cs="Arial"/>
          <w:sz w:val="24"/>
          <w:szCs w:val="24"/>
        </w:rPr>
        <w:t xml:space="preserve"> </w:t>
      </w:r>
      <w:r w:rsidR="007A6623">
        <w:rPr>
          <w:rFonts w:ascii="Arial" w:hAnsi="Arial" w:cs="Arial"/>
          <w:sz w:val="24"/>
          <w:szCs w:val="24"/>
        </w:rPr>
        <w:t>as a form of getting number of ideas from groups and choosing the most appropriate among them. Although brainstorming is a suitable way of choosing the most appropriate solution it</w:t>
      </w:r>
      <w:r>
        <w:rPr>
          <w:rFonts w:ascii="Arial" w:hAnsi="Arial" w:cs="Arial"/>
          <w:sz w:val="24"/>
          <w:szCs w:val="24"/>
        </w:rPr>
        <w:t xml:space="preserve"> does not allow to look at each idea in depth and see the pros and cons. Understanding the urgenc</w:t>
      </w:r>
      <w:r w:rsidR="007A6623">
        <w:rPr>
          <w:rFonts w:ascii="Arial" w:hAnsi="Arial" w:cs="Arial"/>
          <w:sz w:val="24"/>
          <w:szCs w:val="24"/>
        </w:rPr>
        <w:t>y and importance of each solution will determine which solution is the most appropriate. PMI (Plus, Minus, Interesting) was the most suitable technique to use in choosing the appropriate solution.</w:t>
      </w:r>
    </w:p>
    <w:p w14:paraId="3E7A3881" w14:textId="71D68EB8" w:rsidR="007A6623" w:rsidRDefault="007A6623" w:rsidP="000A74B2">
      <w:pPr>
        <w:rPr>
          <w:rFonts w:ascii="Arial" w:eastAsia="Times New Roman" w:hAnsi="Arial" w:cs="Arial"/>
          <w:sz w:val="24"/>
          <w:szCs w:val="28"/>
          <w:lang w:eastAsia="en-GB"/>
        </w:rPr>
      </w:pPr>
    </w:p>
    <w:p w14:paraId="4F2E0B39" w14:textId="34717694" w:rsidR="007A6623" w:rsidRDefault="007A6623" w:rsidP="000A74B2">
      <w:pPr>
        <w:rPr>
          <w:rFonts w:ascii="Arial" w:eastAsia="Times New Roman" w:hAnsi="Arial" w:cs="Arial"/>
          <w:sz w:val="24"/>
          <w:szCs w:val="28"/>
          <w:lang w:eastAsia="en-GB"/>
        </w:rPr>
      </w:pPr>
    </w:p>
    <w:p w14:paraId="7FDEE2AE" w14:textId="24AB2207" w:rsidR="007A6623" w:rsidRDefault="007A6623" w:rsidP="000A74B2">
      <w:pPr>
        <w:rPr>
          <w:rFonts w:ascii="Arial" w:eastAsia="Times New Roman" w:hAnsi="Arial" w:cs="Arial"/>
          <w:sz w:val="24"/>
          <w:szCs w:val="28"/>
          <w:lang w:eastAsia="en-GB"/>
        </w:rPr>
      </w:pPr>
    </w:p>
    <w:p w14:paraId="544520E9" w14:textId="18BB6616" w:rsidR="007A6623" w:rsidRPr="00DF46DF" w:rsidRDefault="00B84F16" w:rsidP="000A74B2">
      <w:pPr>
        <w:rPr>
          <w:rFonts w:ascii="Arial" w:hAnsi="Arial" w:cs="Arial"/>
          <w:b/>
          <w:bCs/>
          <w:sz w:val="24"/>
          <w:szCs w:val="24"/>
        </w:rPr>
      </w:pPr>
      <w:r w:rsidRPr="00DF46DF">
        <w:rPr>
          <w:rFonts w:ascii="Arial" w:hAnsi="Arial" w:cs="Arial"/>
          <w:b/>
          <w:bCs/>
          <w:sz w:val="24"/>
          <w:szCs w:val="24"/>
        </w:rPr>
        <w:lastRenderedPageBreak/>
        <w:t>PMI (Plus, Minus, Interesting)</w:t>
      </w:r>
    </w:p>
    <w:p w14:paraId="63258B9A" w14:textId="6A5FF66C" w:rsidR="00D377E8" w:rsidRDefault="00D377E8" w:rsidP="00D377E8">
      <w:pPr>
        <w:rPr>
          <w:rFonts w:ascii="Arial" w:hAnsi="Arial" w:cs="Arial"/>
          <w:sz w:val="24"/>
          <w:szCs w:val="24"/>
        </w:rPr>
      </w:pPr>
      <w:r w:rsidRPr="00D377E8">
        <w:rPr>
          <w:rFonts w:ascii="Arial" w:hAnsi="Arial" w:cs="Arial"/>
          <w:sz w:val="24"/>
          <w:szCs w:val="24"/>
        </w:rPr>
        <w:t xml:space="preserve">Solution: Monthly/ Quarterly Meeting with Pastoral Team of the borough </w:t>
      </w:r>
    </w:p>
    <w:tbl>
      <w:tblPr>
        <w:tblStyle w:val="GridTable2-Accent4"/>
        <w:tblpPr w:leftFromText="180" w:rightFromText="180" w:vertAnchor="page" w:horzAnchor="margin" w:tblpY="2697"/>
        <w:tblW w:w="0" w:type="auto"/>
        <w:tblLook w:val="04A0" w:firstRow="1" w:lastRow="0" w:firstColumn="1" w:lastColumn="0" w:noHBand="0" w:noVBand="1"/>
      </w:tblPr>
      <w:tblGrid>
        <w:gridCol w:w="2876"/>
        <w:gridCol w:w="3218"/>
        <w:gridCol w:w="2922"/>
      </w:tblGrid>
      <w:tr w:rsidR="005721EA" w14:paraId="7825AFD6" w14:textId="77777777" w:rsidTr="005721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357142D2" w14:textId="77777777" w:rsidR="005721EA" w:rsidRDefault="005721EA" w:rsidP="005721EA">
            <w:pPr>
              <w:jc w:val="center"/>
            </w:pPr>
            <w:r>
              <w:t>PLUS</w:t>
            </w:r>
          </w:p>
        </w:tc>
        <w:tc>
          <w:tcPr>
            <w:tcW w:w="3218" w:type="dxa"/>
          </w:tcPr>
          <w:p w14:paraId="551D3BA5" w14:textId="77777777" w:rsidR="005721EA" w:rsidRDefault="005721EA" w:rsidP="005721EA">
            <w:pPr>
              <w:jc w:val="center"/>
              <w:cnfStyle w:val="100000000000" w:firstRow="1" w:lastRow="0" w:firstColumn="0" w:lastColumn="0" w:oddVBand="0" w:evenVBand="0" w:oddHBand="0" w:evenHBand="0" w:firstRowFirstColumn="0" w:firstRowLastColumn="0" w:lastRowFirstColumn="0" w:lastRowLastColumn="0"/>
            </w:pPr>
            <w:r>
              <w:t>MINUS</w:t>
            </w:r>
          </w:p>
        </w:tc>
        <w:tc>
          <w:tcPr>
            <w:tcW w:w="2922" w:type="dxa"/>
          </w:tcPr>
          <w:p w14:paraId="5D85FC1C" w14:textId="77777777" w:rsidR="005721EA" w:rsidRDefault="005721EA" w:rsidP="005721EA">
            <w:pPr>
              <w:jc w:val="center"/>
              <w:cnfStyle w:val="100000000000" w:firstRow="1" w:lastRow="0" w:firstColumn="0" w:lastColumn="0" w:oddVBand="0" w:evenVBand="0" w:oddHBand="0" w:evenHBand="0" w:firstRowFirstColumn="0" w:firstRowLastColumn="0" w:lastRowFirstColumn="0" w:lastRowLastColumn="0"/>
            </w:pPr>
            <w:r>
              <w:t xml:space="preserve">INTERESTING </w:t>
            </w:r>
          </w:p>
        </w:tc>
      </w:tr>
      <w:tr w:rsidR="005721EA" w14:paraId="5CDA257C" w14:textId="77777777" w:rsidTr="00572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58D793A3" w14:textId="77777777" w:rsidR="005721EA" w:rsidRDefault="005721EA" w:rsidP="005721EA">
            <w:r>
              <w:t>+Sharing ideas (+8)</w:t>
            </w:r>
          </w:p>
        </w:tc>
        <w:tc>
          <w:tcPr>
            <w:tcW w:w="3218" w:type="dxa"/>
          </w:tcPr>
          <w:p w14:paraId="6147A775" w14:textId="77777777" w:rsidR="005721EA" w:rsidRDefault="005721EA" w:rsidP="005721EA">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Time away from work (-6)</w:t>
            </w:r>
          </w:p>
        </w:tc>
        <w:tc>
          <w:tcPr>
            <w:tcW w:w="2922" w:type="dxa"/>
          </w:tcPr>
          <w:p w14:paraId="14F02C24" w14:textId="77777777" w:rsidR="005721EA" w:rsidRDefault="005721EA" w:rsidP="005721EA">
            <w:pPr>
              <w:cnfStyle w:val="000000100000" w:firstRow="0" w:lastRow="0" w:firstColumn="0" w:lastColumn="0" w:oddVBand="0" w:evenVBand="0" w:oddHBand="1" w:evenHBand="0" w:firstRowFirstColumn="0" w:firstRowLastColumn="0" w:lastRowFirstColumn="0" w:lastRowLastColumn="0"/>
            </w:pPr>
            <w:r>
              <w:t>Job opportunities (+7)</w:t>
            </w:r>
          </w:p>
        </w:tc>
      </w:tr>
      <w:tr w:rsidR="005721EA" w14:paraId="2F625A06" w14:textId="77777777" w:rsidTr="005721EA">
        <w:tc>
          <w:tcPr>
            <w:cnfStyle w:val="001000000000" w:firstRow="0" w:lastRow="0" w:firstColumn="1" w:lastColumn="0" w:oddVBand="0" w:evenVBand="0" w:oddHBand="0" w:evenHBand="0" w:firstRowFirstColumn="0" w:firstRowLastColumn="0" w:lastRowFirstColumn="0" w:lastRowLastColumn="0"/>
            <w:tcW w:w="2876" w:type="dxa"/>
          </w:tcPr>
          <w:p w14:paraId="37DD0008" w14:textId="77777777" w:rsidR="005721EA" w:rsidRDefault="005721EA" w:rsidP="005721EA">
            <w:r>
              <w:t>+More comfortable at work (+7)</w:t>
            </w:r>
          </w:p>
        </w:tc>
        <w:tc>
          <w:tcPr>
            <w:tcW w:w="3218" w:type="dxa"/>
          </w:tcPr>
          <w:p w14:paraId="345701A8" w14:textId="77777777" w:rsidR="005721EA" w:rsidRDefault="005721EA" w:rsidP="005721EA">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t>Tasks not being completed beforehand (-5)</w:t>
            </w:r>
          </w:p>
        </w:tc>
        <w:tc>
          <w:tcPr>
            <w:tcW w:w="2922" w:type="dxa"/>
          </w:tcPr>
          <w:p w14:paraId="08E76034" w14:textId="77777777" w:rsidR="005721EA" w:rsidRDefault="005721EA" w:rsidP="005721EA">
            <w:pPr>
              <w:cnfStyle w:val="000000000000" w:firstRow="0" w:lastRow="0" w:firstColumn="0" w:lastColumn="0" w:oddVBand="0" w:evenVBand="0" w:oddHBand="0" w:evenHBand="0" w:firstRowFirstColumn="0" w:firstRowLastColumn="0" w:lastRowFirstColumn="0" w:lastRowLastColumn="0"/>
            </w:pPr>
            <w:r>
              <w:t>Speaking to other schools about similar issues (+6)</w:t>
            </w:r>
          </w:p>
        </w:tc>
      </w:tr>
      <w:tr w:rsidR="005721EA" w14:paraId="2DED3FFC" w14:textId="77777777" w:rsidTr="00572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6B245552" w14:textId="77777777" w:rsidR="005721EA" w:rsidRDefault="005721EA" w:rsidP="005721EA">
            <w:r>
              <w:t>+Continuous training available (+8)</w:t>
            </w:r>
          </w:p>
        </w:tc>
        <w:tc>
          <w:tcPr>
            <w:tcW w:w="3218" w:type="dxa"/>
          </w:tcPr>
          <w:p w14:paraId="6BEA0D05" w14:textId="77777777" w:rsidR="005721EA" w:rsidRDefault="005721EA" w:rsidP="005721EA">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Children’s emotional attachment (-6)</w:t>
            </w:r>
          </w:p>
        </w:tc>
        <w:tc>
          <w:tcPr>
            <w:tcW w:w="2922" w:type="dxa"/>
          </w:tcPr>
          <w:p w14:paraId="0D0257C1" w14:textId="77777777" w:rsidR="005721EA" w:rsidRDefault="005721EA" w:rsidP="005721EA">
            <w:pPr>
              <w:cnfStyle w:val="000000100000" w:firstRow="0" w:lastRow="0" w:firstColumn="0" w:lastColumn="0" w:oddVBand="0" w:evenVBand="0" w:oddHBand="1" w:evenHBand="0" w:firstRowFirstColumn="0" w:firstRowLastColumn="0" w:lastRowFirstColumn="0" w:lastRowLastColumn="0"/>
            </w:pPr>
          </w:p>
        </w:tc>
      </w:tr>
      <w:tr w:rsidR="005721EA" w14:paraId="35308E8C" w14:textId="77777777" w:rsidTr="005721EA">
        <w:tc>
          <w:tcPr>
            <w:cnfStyle w:val="001000000000" w:firstRow="0" w:lastRow="0" w:firstColumn="1" w:lastColumn="0" w:oddVBand="0" w:evenVBand="0" w:oddHBand="0" w:evenHBand="0" w:firstRowFirstColumn="0" w:firstRowLastColumn="0" w:lastRowFirstColumn="0" w:lastRowLastColumn="0"/>
            <w:tcW w:w="2876" w:type="dxa"/>
          </w:tcPr>
          <w:p w14:paraId="01BC7B38" w14:textId="77777777" w:rsidR="005721EA" w:rsidRDefault="005721EA" w:rsidP="005721EA">
            <w:r>
              <w:t>+ Less stressed (+8)</w:t>
            </w:r>
          </w:p>
        </w:tc>
        <w:tc>
          <w:tcPr>
            <w:tcW w:w="3218" w:type="dxa"/>
          </w:tcPr>
          <w:p w14:paraId="36CFD090" w14:textId="77777777" w:rsidR="005721EA" w:rsidRDefault="005721EA" w:rsidP="005721EA">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t>Staff’s attachment (-7)</w:t>
            </w:r>
          </w:p>
        </w:tc>
        <w:tc>
          <w:tcPr>
            <w:tcW w:w="2922" w:type="dxa"/>
          </w:tcPr>
          <w:p w14:paraId="5D80E726" w14:textId="77777777" w:rsidR="005721EA" w:rsidRDefault="005721EA" w:rsidP="005721EA">
            <w:pPr>
              <w:cnfStyle w:val="000000000000" w:firstRow="0" w:lastRow="0" w:firstColumn="0" w:lastColumn="0" w:oddVBand="0" w:evenVBand="0" w:oddHBand="0" w:evenHBand="0" w:firstRowFirstColumn="0" w:firstRowLastColumn="0" w:lastRowFirstColumn="0" w:lastRowLastColumn="0"/>
            </w:pPr>
          </w:p>
        </w:tc>
      </w:tr>
      <w:tr w:rsidR="005721EA" w14:paraId="6E2DED1D" w14:textId="77777777" w:rsidTr="00572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22D9605C" w14:textId="77777777" w:rsidR="005721EA" w:rsidRDefault="005721EA" w:rsidP="005721EA">
            <w:r>
              <w:t>+ More confident in job role (+9)</w:t>
            </w:r>
          </w:p>
        </w:tc>
        <w:tc>
          <w:tcPr>
            <w:tcW w:w="3218" w:type="dxa"/>
          </w:tcPr>
          <w:p w14:paraId="0852788D" w14:textId="77777777" w:rsidR="005721EA" w:rsidRDefault="005721EA" w:rsidP="005721EA">
            <w:pPr>
              <w:cnfStyle w:val="000000100000" w:firstRow="0" w:lastRow="0" w:firstColumn="0" w:lastColumn="0" w:oddVBand="0" w:evenVBand="0" w:oddHBand="1" w:evenHBand="0" w:firstRowFirstColumn="0" w:firstRowLastColumn="0" w:lastRowFirstColumn="0" w:lastRowLastColumn="0"/>
            </w:pPr>
          </w:p>
        </w:tc>
        <w:tc>
          <w:tcPr>
            <w:tcW w:w="2922" w:type="dxa"/>
          </w:tcPr>
          <w:p w14:paraId="5EE76581" w14:textId="77777777" w:rsidR="005721EA" w:rsidRDefault="005721EA" w:rsidP="005721EA">
            <w:pPr>
              <w:cnfStyle w:val="000000100000" w:firstRow="0" w:lastRow="0" w:firstColumn="0" w:lastColumn="0" w:oddVBand="0" w:evenVBand="0" w:oddHBand="1" w:evenHBand="0" w:firstRowFirstColumn="0" w:firstRowLastColumn="0" w:lastRowFirstColumn="0" w:lastRowLastColumn="0"/>
            </w:pPr>
          </w:p>
        </w:tc>
      </w:tr>
      <w:tr w:rsidR="005721EA" w14:paraId="4A093D76" w14:textId="77777777" w:rsidTr="005721EA">
        <w:tc>
          <w:tcPr>
            <w:cnfStyle w:val="001000000000" w:firstRow="0" w:lastRow="0" w:firstColumn="1" w:lastColumn="0" w:oddVBand="0" w:evenVBand="0" w:oddHBand="0" w:evenHBand="0" w:firstRowFirstColumn="0" w:firstRowLastColumn="0" w:lastRowFirstColumn="0" w:lastRowLastColumn="0"/>
            <w:tcW w:w="2876" w:type="dxa"/>
          </w:tcPr>
          <w:p w14:paraId="72EE56E9" w14:textId="77777777" w:rsidR="005721EA" w:rsidRDefault="005721EA" w:rsidP="005721EA">
            <w:r>
              <w:t>=+40</w:t>
            </w:r>
          </w:p>
        </w:tc>
        <w:tc>
          <w:tcPr>
            <w:tcW w:w="3218" w:type="dxa"/>
          </w:tcPr>
          <w:p w14:paraId="3C891FB5" w14:textId="77777777" w:rsidR="005721EA" w:rsidRDefault="005721EA" w:rsidP="005721EA">
            <w:pPr>
              <w:cnfStyle w:val="000000000000" w:firstRow="0" w:lastRow="0" w:firstColumn="0" w:lastColumn="0" w:oddVBand="0" w:evenVBand="0" w:oddHBand="0" w:evenHBand="0" w:firstRowFirstColumn="0" w:firstRowLastColumn="0" w:lastRowFirstColumn="0" w:lastRowLastColumn="0"/>
            </w:pPr>
            <w:r>
              <w:t>=-24</w:t>
            </w:r>
          </w:p>
        </w:tc>
        <w:tc>
          <w:tcPr>
            <w:tcW w:w="2922" w:type="dxa"/>
          </w:tcPr>
          <w:p w14:paraId="73922E5B" w14:textId="77777777" w:rsidR="005721EA" w:rsidRDefault="005721EA" w:rsidP="005721EA">
            <w:pPr>
              <w:cnfStyle w:val="000000000000" w:firstRow="0" w:lastRow="0" w:firstColumn="0" w:lastColumn="0" w:oddVBand="0" w:evenVBand="0" w:oddHBand="0" w:evenHBand="0" w:firstRowFirstColumn="0" w:firstRowLastColumn="0" w:lastRowFirstColumn="0" w:lastRowLastColumn="0"/>
            </w:pPr>
            <w:r>
              <w:t>= 13</w:t>
            </w:r>
          </w:p>
        </w:tc>
      </w:tr>
    </w:tbl>
    <w:p w14:paraId="7E7D81D2" w14:textId="77777777" w:rsidR="00D377E8" w:rsidRPr="00D377E8" w:rsidRDefault="00D377E8" w:rsidP="00D377E8">
      <w:pPr>
        <w:rPr>
          <w:rFonts w:ascii="Arial" w:hAnsi="Arial" w:cs="Arial"/>
          <w:sz w:val="24"/>
          <w:szCs w:val="24"/>
        </w:rPr>
      </w:pPr>
    </w:p>
    <w:p w14:paraId="68480D2B" w14:textId="77777777" w:rsidR="00B84F16" w:rsidRDefault="00B84F16" w:rsidP="000A74B2">
      <w:pPr>
        <w:rPr>
          <w:rFonts w:ascii="Arial" w:hAnsi="Arial" w:cs="Arial"/>
          <w:sz w:val="30"/>
          <w:szCs w:val="30"/>
        </w:rPr>
      </w:pPr>
    </w:p>
    <w:p w14:paraId="15DF56A3" w14:textId="77777777" w:rsidR="007906CC" w:rsidRDefault="007906CC" w:rsidP="000A74B2">
      <w:pPr>
        <w:rPr>
          <w:rFonts w:ascii="Arial" w:hAnsi="Arial" w:cs="Arial"/>
          <w:b/>
          <w:bCs/>
          <w:sz w:val="30"/>
          <w:szCs w:val="30"/>
        </w:rPr>
      </w:pPr>
    </w:p>
    <w:p w14:paraId="5D456C16" w14:textId="28305249" w:rsidR="00E27A52" w:rsidRDefault="000A74B2" w:rsidP="000A74B2">
      <w:pPr>
        <w:rPr>
          <w:rFonts w:ascii="Arial" w:hAnsi="Arial" w:cs="Arial"/>
          <w:b/>
          <w:bCs/>
          <w:sz w:val="30"/>
          <w:szCs w:val="30"/>
        </w:rPr>
      </w:pPr>
      <w:r w:rsidRPr="003C2448">
        <w:rPr>
          <w:rFonts w:ascii="Arial" w:hAnsi="Arial" w:cs="Arial"/>
          <w:b/>
          <w:bCs/>
          <w:sz w:val="30"/>
          <w:szCs w:val="30"/>
        </w:rPr>
        <w:t>Plan</w:t>
      </w:r>
    </w:p>
    <w:p w14:paraId="1483ABA9" w14:textId="77777777" w:rsidR="003C2448" w:rsidRPr="003C2448" w:rsidRDefault="003C2448" w:rsidP="003C2448">
      <w:pPr>
        <w:pStyle w:val="NoSpacing"/>
      </w:pPr>
    </w:p>
    <w:p w14:paraId="1DBC00ED" w14:textId="54C68DBA" w:rsidR="00E27A52" w:rsidRDefault="00E27A52" w:rsidP="00E27A52">
      <w:pPr>
        <w:spacing w:beforeLines="1" w:before="2" w:afterLines="1" w:after="2" w:line="256" w:lineRule="auto"/>
        <w:jc w:val="center"/>
        <w:rPr>
          <w:rFonts w:ascii="Arial" w:eastAsia="Times New Roman" w:hAnsi="Arial" w:cs="Arial"/>
          <w:sz w:val="24"/>
          <w:szCs w:val="28"/>
          <w:lang w:eastAsia="en-GB"/>
        </w:rPr>
      </w:pPr>
      <w:r w:rsidRPr="003C2448">
        <w:rPr>
          <w:rFonts w:ascii="Arial" w:eastAsia="Times New Roman" w:hAnsi="Arial" w:cs="Arial"/>
          <w:b/>
          <w:bCs/>
          <w:sz w:val="24"/>
          <w:szCs w:val="28"/>
          <w:lang w:eastAsia="en-GB"/>
        </w:rPr>
        <w:t>Plan</w:t>
      </w:r>
      <w:r>
        <w:rPr>
          <w:rFonts w:ascii="Arial" w:eastAsia="Times New Roman" w:hAnsi="Arial" w:cs="Arial"/>
          <w:sz w:val="24"/>
          <w:szCs w:val="28"/>
          <w:lang w:eastAsia="en-GB"/>
        </w:rPr>
        <w:t xml:space="preserve"> </w:t>
      </w:r>
      <w:r w:rsidRPr="003C2448">
        <w:rPr>
          <w:rFonts w:ascii="Arial" w:eastAsia="Times New Roman" w:hAnsi="Arial" w:cs="Arial"/>
          <w:i/>
          <w:iCs/>
          <w:sz w:val="24"/>
          <w:szCs w:val="28"/>
          <w:lang w:eastAsia="en-GB"/>
        </w:rPr>
        <w:t>(n.)</w:t>
      </w:r>
      <w:r w:rsidR="000943E2">
        <w:rPr>
          <w:rFonts w:ascii="Arial" w:eastAsia="Times New Roman" w:hAnsi="Arial" w:cs="Arial"/>
          <w:sz w:val="24"/>
          <w:szCs w:val="28"/>
          <w:lang w:eastAsia="en-GB"/>
        </w:rPr>
        <w:t xml:space="preserve"> </w:t>
      </w:r>
      <w:r w:rsidR="003C2448">
        <w:rPr>
          <w:rFonts w:ascii="Arial" w:eastAsia="Times New Roman" w:hAnsi="Arial" w:cs="Arial"/>
          <w:sz w:val="24"/>
          <w:szCs w:val="28"/>
          <w:lang w:eastAsia="en-GB"/>
        </w:rPr>
        <w:t xml:space="preserve">way thought out to do or achieve something; diagram showing the layout or design of something.   </w:t>
      </w:r>
    </w:p>
    <w:p w14:paraId="6037F28F" w14:textId="77777777" w:rsidR="003C2448" w:rsidRPr="009144B3" w:rsidRDefault="003C2448" w:rsidP="00E27A52">
      <w:pPr>
        <w:spacing w:beforeLines="1" w:before="2" w:afterLines="1" w:after="2" w:line="256" w:lineRule="auto"/>
        <w:jc w:val="center"/>
        <w:rPr>
          <w:rFonts w:ascii="Arial" w:eastAsia="Times New Roman" w:hAnsi="Arial" w:cs="Arial"/>
          <w:sz w:val="24"/>
          <w:szCs w:val="28"/>
          <w:lang w:eastAsia="en-GB"/>
        </w:rPr>
      </w:pPr>
    </w:p>
    <w:p w14:paraId="507C4CDA" w14:textId="0F51D0B5" w:rsidR="00E27A52" w:rsidRDefault="00E27A52" w:rsidP="00E27A52">
      <w:pPr>
        <w:jc w:val="right"/>
        <w:rPr>
          <w:rFonts w:ascii="Arial" w:hAnsi="Arial" w:cs="Arial"/>
        </w:rPr>
      </w:pPr>
      <w:r>
        <w:rPr>
          <w:rFonts w:ascii="Arial" w:hAnsi="Arial" w:cs="Arial"/>
        </w:rPr>
        <w:t>(Page2</w:t>
      </w:r>
      <w:r w:rsidR="003C2448">
        <w:rPr>
          <w:rFonts w:ascii="Arial" w:hAnsi="Arial" w:cs="Arial"/>
        </w:rPr>
        <w:t>06</w:t>
      </w:r>
      <w:r>
        <w:rPr>
          <w:rFonts w:ascii="Arial" w:hAnsi="Arial" w:cs="Arial"/>
        </w:rPr>
        <w:t>, 2013, Collins English Dictionary)</w:t>
      </w:r>
    </w:p>
    <w:p w14:paraId="50C05E95" w14:textId="77777777" w:rsidR="00A25FD6" w:rsidRDefault="00A25FD6" w:rsidP="00E27A52">
      <w:pPr>
        <w:jc w:val="right"/>
        <w:rPr>
          <w:rFonts w:ascii="Arial" w:hAnsi="Arial" w:cs="Arial"/>
        </w:rPr>
      </w:pPr>
    </w:p>
    <w:p w14:paraId="6A3566F7" w14:textId="6EFB6C93" w:rsidR="00E27A52" w:rsidRDefault="00B84F16" w:rsidP="000A74B2">
      <w:pPr>
        <w:rPr>
          <w:rFonts w:ascii="Arial" w:hAnsi="Arial" w:cs="Arial"/>
          <w:sz w:val="24"/>
          <w:szCs w:val="24"/>
        </w:rPr>
      </w:pPr>
      <w:r w:rsidRPr="00A25FD6">
        <w:rPr>
          <w:rFonts w:ascii="Arial" w:hAnsi="Arial" w:cs="Arial"/>
          <w:sz w:val="24"/>
          <w:szCs w:val="24"/>
        </w:rPr>
        <w:t xml:space="preserve">Implementing the most appropriate solution will need planning and a deadline as to when the measurements can be put into place and what how to </w:t>
      </w:r>
      <w:r w:rsidR="00A25FD6" w:rsidRPr="00A25FD6">
        <w:rPr>
          <w:rFonts w:ascii="Arial" w:hAnsi="Arial" w:cs="Arial"/>
          <w:sz w:val="24"/>
          <w:szCs w:val="24"/>
        </w:rPr>
        <w:t xml:space="preserve">reduce </w:t>
      </w:r>
      <w:r w:rsidRPr="00A25FD6">
        <w:rPr>
          <w:rFonts w:ascii="Arial" w:hAnsi="Arial" w:cs="Arial"/>
          <w:sz w:val="24"/>
          <w:szCs w:val="24"/>
        </w:rPr>
        <w:t>the level of ‘minus’ to not over power the ‘plus’ and still allow employees to feel competent and less stressed.</w:t>
      </w:r>
    </w:p>
    <w:p w14:paraId="3E812EED" w14:textId="77777777" w:rsidR="00A25FD6" w:rsidRPr="00A25FD6" w:rsidRDefault="00A25FD6" w:rsidP="000A74B2">
      <w:pPr>
        <w:rPr>
          <w:rFonts w:ascii="Arial" w:hAnsi="Arial" w:cs="Arial"/>
          <w:sz w:val="24"/>
          <w:szCs w:val="24"/>
        </w:rPr>
      </w:pPr>
    </w:p>
    <w:p w14:paraId="6D5B81D3" w14:textId="77777777" w:rsidR="00FA523E" w:rsidRDefault="00A25FD6" w:rsidP="000A74B2">
      <w:pPr>
        <w:rPr>
          <w:rFonts w:ascii="Arial" w:eastAsia="Times New Roman" w:hAnsi="Arial" w:cs="Arial"/>
          <w:sz w:val="24"/>
          <w:szCs w:val="28"/>
          <w:lang w:eastAsia="en-GB"/>
        </w:rPr>
      </w:pPr>
      <w:r>
        <w:rPr>
          <w:rFonts w:ascii="Arial" w:eastAsia="Times New Roman" w:hAnsi="Arial" w:cs="Arial"/>
          <w:sz w:val="24"/>
          <w:szCs w:val="28"/>
          <w:lang w:eastAsia="en-GB"/>
        </w:rPr>
        <w:t>The solution chosen was</w:t>
      </w:r>
      <w:r w:rsidR="00FA523E">
        <w:rPr>
          <w:rFonts w:ascii="Arial" w:eastAsia="Times New Roman" w:hAnsi="Arial" w:cs="Arial"/>
          <w:sz w:val="24"/>
          <w:szCs w:val="28"/>
          <w:lang w:eastAsia="en-GB"/>
        </w:rPr>
        <w:t xml:space="preserve"> to have monthly/quarterly meetings with other mentors from schools of the local borough.</w:t>
      </w:r>
    </w:p>
    <w:p w14:paraId="688C22E2" w14:textId="086387C0" w:rsidR="001A4FEC" w:rsidRDefault="00FA523E" w:rsidP="000A74B2">
      <w:pPr>
        <w:rPr>
          <w:rFonts w:ascii="Arial" w:eastAsia="Times New Roman" w:hAnsi="Arial" w:cs="Arial"/>
          <w:sz w:val="24"/>
          <w:szCs w:val="28"/>
          <w:lang w:eastAsia="en-GB"/>
        </w:rPr>
      </w:pPr>
      <w:r>
        <w:rPr>
          <w:rFonts w:ascii="Arial" w:eastAsia="Times New Roman" w:hAnsi="Arial" w:cs="Arial"/>
          <w:sz w:val="24"/>
          <w:szCs w:val="28"/>
          <w:lang w:eastAsia="en-GB"/>
        </w:rPr>
        <w:t xml:space="preserve"> </w:t>
      </w:r>
    </w:p>
    <w:p w14:paraId="5E19D864" w14:textId="76E70B1D" w:rsidR="00A25FD6" w:rsidRPr="00A25FD6" w:rsidRDefault="00A25FD6" w:rsidP="00A25FD6">
      <w:pPr>
        <w:pStyle w:val="ListParagraph"/>
        <w:numPr>
          <w:ilvl w:val="0"/>
          <w:numId w:val="12"/>
        </w:numPr>
        <w:rPr>
          <w:rFonts w:ascii="Arial" w:eastAsia="Times New Roman" w:hAnsi="Arial" w:cs="Arial"/>
          <w:sz w:val="24"/>
          <w:szCs w:val="28"/>
          <w:lang w:eastAsia="en-GB"/>
        </w:rPr>
      </w:pPr>
      <w:r w:rsidRPr="00A25FD6">
        <w:rPr>
          <w:rFonts w:ascii="Arial" w:eastAsia="Times New Roman" w:hAnsi="Arial" w:cs="Arial"/>
          <w:sz w:val="24"/>
          <w:szCs w:val="28"/>
          <w:lang w:eastAsia="en-GB"/>
        </w:rPr>
        <w:t xml:space="preserve">The line manager as well as the head of school will contact the local borough to find out where the monthly and quarterly meetings are taking place. </w:t>
      </w:r>
    </w:p>
    <w:p w14:paraId="18A24B74" w14:textId="06D44713" w:rsidR="00A25FD6" w:rsidRDefault="00A25FD6" w:rsidP="00A25FD6">
      <w:pPr>
        <w:pStyle w:val="ListParagraph"/>
        <w:numPr>
          <w:ilvl w:val="0"/>
          <w:numId w:val="12"/>
        </w:numPr>
        <w:rPr>
          <w:rFonts w:ascii="Arial" w:eastAsia="Times New Roman" w:hAnsi="Arial" w:cs="Arial"/>
          <w:sz w:val="24"/>
          <w:szCs w:val="28"/>
          <w:lang w:eastAsia="en-GB"/>
        </w:rPr>
      </w:pPr>
      <w:r w:rsidRPr="00A25FD6">
        <w:rPr>
          <w:rFonts w:ascii="Arial" w:eastAsia="Times New Roman" w:hAnsi="Arial" w:cs="Arial"/>
          <w:sz w:val="24"/>
          <w:szCs w:val="28"/>
          <w:lang w:eastAsia="en-GB"/>
        </w:rPr>
        <w:t>Allocated time will be given in order for worker</w:t>
      </w:r>
      <w:r w:rsidR="00FA523E">
        <w:rPr>
          <w:rFonts w:ascii="Arial" w:eastAsia="Times New Roman" w:hAnsi="Arial" w:cs="Arial"/>
          <w:sz w:val="24"/>
          <w:szCs w:val="28"/>
          <w:lang w:eastAsia="en-GB"/>
        </w:rPr>
        <w:t xml:space="preserve"> (learning mentor)</w:t>
      </w:r>
      <w:r w:rsidRPr="00A25FD6">
        <w:rPr>
          <w:rFonts w:ascii="Arial" w:eastAsia="Times New Roman" w:hAnsi="Arial" w:cs="Arial"/>
          <w:sz w:val="24"/>
          <w:szCs w:val="28"/>
          <w:lang w:eastAsia="en-GB"/>
        </w:rPr>
        <w:t xml:space="preserve"> to be away from the organisation for a period of time in the day. </w:t>
      </w:r>
    </w:p>
    <w:p w14:paraId="71D8DB10" w14:textId="16799930" w:rsidR="00E53DED" w:rsidRPr="00F71EFD" w:rsidRDefault="00A25FD6" w:rsidP="000A74B2">
      <w:pPr>
        <w:pStyle w:val="ListParagraph"/>
        <w:numPr>
          <w:ilvl w:val="0"/>
          <w:numId w:val="12"/>
        </w:numPr>
        <w:rPr>
          <w:rFonts w:ascii="Arial" w:eastAsia="Times New Roman" w:hAnsi="Arial" w:cs="Arial"/>
          <w:sz w:val="24"/>
          <w:szCs w:val="28"/>
          <w:lang w:eastAsia="en-GB"/>
        </w:rPr>
      </w:pPr>
      <w:r>
        <w:rPr>
          <w:rFonts w:ascii="Arial" w:eastAsia="Times New Roman" w:hAnsi="Arial" w:cs="Arial"/>
          <w:sz w:val="24"/>
          <w:szCs w:val="28"/>
          <w:lang w:eastAsia="en-GB"/>
        </w:rPr>
        <w:t xml:space="preserve">Feedback and presentation to be shared from employee to other members of staff in the same department.  </w:t>
      </w:r>
    </w:p>
    <w:p w14:paraId="7A89F6D4" w14:textId="77777777" w:rsidR="00F71EFD" w:rsidRDefault="00F71EFD" w:rsidP="000A74B2">
      <w:pPr>
        <w:rPr>
          <w:rFonts w:ascii="Arial" w:hAnsi="Arial" w:cs="Arial"/>
          <w:b/>
          <w:bCs/>
          <w:sz w:val="30"/>
          <w:szCs w:val="30"/>
        </w:rPr>
      </w:pPr>
    </w:p>
    <w:p w14:paraId="2D4107DA" w14:textId="51F68CF2" w:rsidR="000A74B2" w:rsidRPr="00575961" w:rsidRDefault="000A74B2" w:rsidP="000A74B2">
      <w:pPr>
        <w:rPr>
          <w:rFonts w:ascii="Arial" w:hAnsi="Arial" w:cs="Arial"/>
          <w:b/>
          <w:bCs/>
          <w:sz w:val="30"/>
          <w:szCs w:val="30"/>
        </w:rPr>
      </w:pPr>
      <w:r w:rsidRPr="00575961">
        <w:rPr>
          <w:rFonts w:ascii="Arial" w:hAnsi="Arial" w:cs="Arial"/>
          <w:b/>
          <w:bCs/>
          <w:sz w:val="30"/>
          <w:szCs w:val="30"/>
        </w:rPr>
        <w:lastRenderedPageBreak/>
        <w:t>Stakeholders</w:t>
      </w:r>
    </w:p>
    <w:p w14:paraId="5B9E1789" w14:textId="4B9D2F58" w:rsidR="005E1814" w:rsidRDefault="005E1814" w:rsidP="005E1814">
      <w:pPr>
        <w:spacing w:beforeLines="1" w:before="2" w:afterLines="1" w:after="2" w:line="256" w:lineRule="auto"/>
        <w:rPr>
          <w:rFonts w:ascii="Calibri" w:eastAsia="Times New Roman" w:hAnsi="Calibri" w:cs="Times New Roman"/>
          <w:lang w:eastAsia="en-GB"/>
        </w:rPr>
      </w:pPr>
    </w:p>
    <w:p w14:paraId="4ED7230E" w14:textId="51505952" w:rsidR="00E27A52" w:rsidRPr="009144B3" w:rsidRDefault="00E27A52" w:rsidP="00E27A52">
      <w:pPr>
        <w:spacing w:beforeLines="1" w:before="2" w:afterLines="1" w:after="2" w:line="256" w:lineRule="auto"/>
        <w:jc w:val="center"/>
        <w:rPr>
          <w:rFonts w:ascii="Arial" w:eastAsia="Times New Roman" w:hAnsi="Arial" w:cs="Arial"/>
          <w:sz w:val="24"/>
          <w:szCs w:val="28"/>
          <w:lang w:eastAsia="en-GB"/>
        </w:rPr>
      </w:pPr>
      <w:r>
        <w:rPr>
          <w:rFonts w:ascii="Arial" w:eastAsia="Times New Roman" w:hAnsi="Arial" w:cs="Arial"/>
          <w:sz w:val="24"/>
          <w:szCs w:val="28"/>
          <w:lang w:eastAsia="en-GB"/>
        </w:rPr>
        <w:t>Stakeholders (n.)</w:t>
      </w:r>
      <w:r w:rsidR="000943E2">
        <w:rPr>
          <w:rFonts w:ascii="Arial" w:eastAsia="Times New Roman" w:hAnsi="Arial" w:cs="Arial"/>
          <w:sz w:val="24"/>
          <w:szCs w:val="28"/>
          <w:lang w:eastAsia="en-GB"/>
        </w:rPr>
        <w:t xml:space="preserve"> a person who has a concern or interest in something, esp a business.</w:t>
      </w:r>
    </w:p>
    <w:p w14:paraId="2E68BF81" w14:textId="3E366754" w:rsidR="00E27A52" w:rsidRDefault="00E27A52" w:rsidP="00E27A52">
      <w:pPr>
        <w:jc w:val="right"/>
        <w:rPr>
          <w:rFonts w:ascii="Arial" w:hAnsi="Arial" w:cs="Arial"/>
        </w:rPr>
      </w:pPr>
      <w:r>
        <w:rPr>
          <w:rFonts w:ascii="Arial" w:hAnsi="Arial" w:cs="Arial"/>
        </w:rPr>
        <w:t>(Page2</w:t>
      </w:r>
      <w:r w:rsidR="000943E2">
        <w:rPr>
          <w:rFonts w:ascii="Arial" w:hAnsi="Arial" w:cs="Arial"/>
        </w:rPr>
        <w:t>63</w:t>
      </w:r>
      <w:r>
        <w:rPr>
          <w:rFonts w:ascii="Arial" w:hAnsi="Arial" w:cs="Arial"/>
        </w:rPr>
        <w:t>, 2013, Collins English Dictionary)</w:t>
      </w:r>
    </w:p>
    <w:p w14:paraId="682E2F3D" w14:textId="3579ADCD" w:rsidR="00E27A52" w:rsidRPr="00D168F4" w:rsidRDefault="00E27A52" w:rsidP="005E1814">
      <w:pPr>
        <w:spacing w:beforeLines="1" w:before="2" w:afterLines="1" w:after="2" w:line="256" w:lineRule="auto"/>
        <w:rPr>
          <w:rFonts w:ascii="Calibri" w:eastAsia="Times New Roman" w:hAnsi="Calibri" w:cs="Times New Roman"/>
          <w:lang w:eastAsia="en-GB"/>
        </w:rPr>
      </w:pPr>
    </w:p>
    <w:p w14:paraId="5AF9BC15" w14:textId="3CC70FA7" w:rsidR="005E1814" w:rsidRDefault="003410D1" w:rsidP="005E1814">
      <w:pPr>
        <w:spacing w:beforeLines="1" w:before="2" w:afterLines="1" w:after="2" w:line="256" w:lineRule="auto"/>
        <w:rPr>
          <w:rFonts w:ascii="Arial" w:eastAsia="Times New Roman" w:hAnsi="Arial" w:cs="Arial"/>
          <w:sz w:val="24"/>
          <w:szCs w:val="28"/>
          <w:lang w:eastAsia="en-GB"/>
        </w:rPr>
      </w:pPr>
      <w:r>
        <w:rPr>
          <w:rFonts w:ascii="Arial" w:eastAsia="Times New Roman" w:hAnsi="Arial" w:cs="Arial"/>
          <w:sz w:val="24"/>
          <w:szCs w:val="28"/>
          <w:lang w:eastAsia="en-GB"/>
        </w:rPr>
        <w:t xml:space="preserve">Communication is key to making sure the same message is given to all, allowing everyone the same opportunity to digest the information and make any arrangements around the new plan. </w:t>
      </w:r>
    </w:p>
    <w:p w14:paraId="34B6E382" w14:textId="77777777" w:rsidR="003410D1" w:rsidRDefault="003410D1" w:rsidP="005E1814">
      <w:pPr>
        <w:spacing w:beforeLines="1" w:before="2" w:afterLines="1" w:after="2" w:line="256" w:lineRule="auto"/>
        <w:rPr>
          <w:rFonts w:ascii="Arial" w:eastAsia="Times New Roman" w:hAnsi="Arial" w:cs="Arial"/>
          <w:sz w:val="24"/>
          <w:szCs w:val="28"/>
          <w:lang w:eastAsia="en-GB"/>
        </w:rPr>
      </w:pPr>
    </w:p>
    <w:p w14:paraId="39B15F40" w14:textId="67563116" w:rsidR="005E1814" w:rsidRDefault="005E1814" w:rsidP="005E1814">
      <w:pPr>
        <w:spacing w:beforeLines="1" w:before="2" w:afterLines="1" w:after="2" w:line="256" w:lineRule="auto"/>
        <w:rPr>
          <w:rFonts w:ascii="Arial" w:eastAsia="Times New Roman" w:hAnsi="Arial" w:cs="Arial"/>
          <w:sz w:val="24"/>
          <w:szCs w:val="28"/>
          <w:lang w:eastAsia="en-GB"/>
        </w:rPr>
      </w:pPr>
      <w:r w:rsidRPr="00E804F6">
        <w:rPr>
          <w:rFonts w:ascii="Arial" w:eastAsia="Times New Roman" w:hAnsi="Arial" w:cs="Arial"/>
          <w:sz w:val="24"/>
          <w:szCs w:val="28"/>
          <w:lang w:eastAsia="en-GB"/>
        </w:rPr>
        <w:t>How will you let those that need to know</w:t>
      </w:r>
      <w:r w:rsidR="003410D1">
        <w:rPr>
          <w:rFonts w:ascii="Arial" w:eastAsia="Times New Roman" w:hAnsi="Arial" w:cs="Arial"/>
          <w:sz w:val="24"/>
          <w:szCs w:val="28"/>
          <w:lang w:eastAsia="en-GB"/>
        </w:rPr>
        <w:t>,</w:t>
      </w:r>
      <w:r w:rsidRPr="00E804F6">
        <w:rPr>
          <w:rFonts w:ascii="Arial" w:eastAsia="Times New Roman" w:hAnsi="Arial" w:cs="Arial"/>
          <w:sz w:val="24"/>
          <w:szCs w:val="28"/>
          <w:lang w:eastAsia="en-GB"/>
        </w:rPr>
        <w:t xml:space="preserve"> know? </w:t>
      </w:r>
    </w:p>
    <w:p w14:paraId="70A610BA" w14:textId="77777777" w:rsidR="003410D1" w:rsidRPr="00E804F6" w:rsidRDefault="003410D1" w:rsidP="005E1814">
      <w:pPr>
        <w:spacing w:beforeLines="1" w:before="2" w:afterLines="1" w:after="2" w:line="256" w:lineRule="auto"/>
        <w:rPr>
          <w:rFonts w:ascii="Arial" w:eastAsia="Times New Roman" w:hAnsi="Arial" w:cs="Arial"/>
          <w:sz w:val="28"/>
          <w:szCs w:val="28"/>
          <w:lang w:eastAsia="en-GB"/>
        </w:rPr>
      </w:pPr>
    </w:p>
    <w:p w14:paraId="649FEA1F" w14:textId="77777777" w:rsidR="005E1814" w:rsidRPr="00E804F6" w:rsidRDefault="005E1814" w:rsidP="005E1814">
      <w:pPr>
        <w:numPr>
          <w:ilvl w:val="0"/>
          <w:numId w:val="9"/>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 xml:space="preserve">Newsletter </w:t>
      </w:r>
    </w:p>
    <w:p w14:paraId="65E5993A" w14:textId="77777777" w:rsidR="005E1814" w:rsidRPr="00E804F6" w:rsidRDefault="005E1814" w:rsidP="005E1814">
      <w:pPr>
        <w:numPr>
          <w:ilvl w:val="0"/>
          <w:numId w:val="9"/>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 xml:space="preserve">Emails </w:t>
      </w:r>
    </w:p>
    <w:p w14:paraId="34342A7A" w14:textId="77777777" w:rsidR="005E1814" w:rsidRPr="00E804F6" w:rsidRDefault="005E1814" w:rsidP="005E1814">
      <w:pPr>
        <w:numPr>
          <w:ilvl w:val="0"/>
          <w:numId w:val="9"/>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 xml:space="preserve">Hod meetings </w:t>
      </w:r>
    </w:p>
    <w:p w14:paraId="504E4D15" w14:textId="77777777" w:rsidR="005E1814" w:rsidRPr="00E804F6" w:rsidRDefault="005E1814" w:rsidP="005E1814">
      <w:pPr>
        <w:numPr>
          <w:ilvl w:val="0"/>
          <w:numId w:val="9"/>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 xml:space="preserve">Hod to tell departments </w:t>
      </w:r>
    </w:p>
    <w:p w14:paraId="66EFF266" w14:textId="77777777" w:rsidR="005E1814" w:rsidRPr="00E804F6" w:rsidRDefault="005E1814" w:rsidP="005E1814">
      <w:pPr>
        <w:numPr>
          <w:ilvl w:val="0"/>
          <w:numId w:val="9"/>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Briefing</w:t>
      </w:r>
    </w:p>
    <w:p w14:paraId="1E330FBE" w14:textId="6742CE89" w:rsidR="005E1814" w:rsidRPr="003410D1" w:rsidRDefault="005E1814" w:rsidP="005E1814">
      <w:pPr>
        <w:numPr>
          <w:ilvl w:val="0"/>
          <w:numId w:val="9"/>
        </w:numPr>
        <w:spacing w:beforeLines="1" w:before="2" w:afterLines="1" w:after="2" w:line="256" w:lineRule="auto"/>
        <w:rPr>
          <w:rFonts w:ascii="Arial" w:eastAsia="Times New Roman" w:hAnsi="Arial" w:cs="Arial"/>
          <w:sz w:val="28"/>
          <w:szCs w:val="28"/>
          <w:lang w:eastAsia="en-GB"/>
        </w:rPr>
      </w:pPr>
      <w:r w:rsidRPr="00E804F6">
        <w:rPr>
          <w:rFonts w:ascii="Arial" w:eastAsia="Times New Roman" w:hAnsi="Arial" w:cs="Arial"/>
          <w:sz w:val="24"/>
          <w:szCs w:val="28"/>
          <w:lang w:eastAsia="en-GB"/>
        </w:rPr>
        <w:t xml:space="preserve">Posters </w:t>
      </w:r>
    </w:p>
    <w:p w14:paraId="08FA5595" w14:textId="12EDB3BC" w:rsidR="003410D1" w:rsidRPr="003410D1" w:rsidRDefault="003410D1" w:rsidP="005E1814">
      <w:pPr>
        <w:numPr>
          <w:ilvl w:val="0"/>
          <w:numId w:val="9"/>
        </w:numPr>
        <w:spacing w:beforeLines="1" w:before="2" w:afterLines="1" w:after="2" w:line="256" w:lineRule="auto"/>
        <w:rPr>
          <w:rFonts w:ascii="Arial" w:eastAsia="Times New Roman" w:hAnsi="Arial" w:cs="Arial"/>
          <w:sz w:val="28"/>
          <w:szCs w:val="28"/>
          <w:lang w:eastAsia="en-GB"/>
        </w:rPr>
      </w:pPr>
      <w:r>
        <w:rPr>
          <w:rFonts w:ascii="Arial" w:eastAsia="Times New Roman" w:hAnsi="Arial" w:cs="Arial"/>
          <w:sz w:val="24"/>
          <w:szCs w:val="28"/>
          <w:lang w:eastAsia="en-GB"/>
        </w:rPr>
        <w:t xml:space="preserve">Text messages </w:t>
      </w:r>
    </w:p>
    <w:p w14:paraId="4414DFE1" w14:textId="2DDC9373" w:rsidR="003410D1" w:rsidRPr="003410D1" w:rsidRDefault="003410D1" w:rsidP="005E1814">
      <w:pPr>
        <w:numPr>
          <w:ilvl w:val="0"/>
          <w:numId w:val="9"/>
        </w:numPr>
        <w:spacing w:beforeLines="1" w:before="2" w:afterLines="1" w:after="2" w:line="256" w:lineRule="auto"/>
        <w:rPr>
          <w:rFonts w:ascii="Arial" w:eastAsia="Times New Roman" w:hAnsi="Arial" w:cs="Arial"/>
          <w:sz w:val="28"/>
          <w:szCs w:val="28"/>
          <w:lang w:eastAsia="en-GB"/>
        </w:rPr>
      </w:pPr>
      <w:r>
        <w:rPr>
          <w:rFonts w:ascii="Arial" w:eastAsia="Times New Roman" w:hAnsi="Arial" w:cs="Arial"/>
          <w:sz w:val="24"/>
          <w:szCs w:val="28"/>
          <w:lang w:eastAsia="en-GB"/>
        </w:rPr>
        <w:t xml:space="preserve">Update via website </w:t>
      </w:r>
    </w:p>
    <w:p w14:paraId="02118191" w14:textId="5B0ED8F3" w:rsidR="003410D1" w:rsidRPr="003410D1" w:rsidRDefault="003410D1" w:rsidP="005E1814">
      <w:pPr>
        <w:numPr>
          <w:ilvl w:val="0"/>
          <w:numId w:val="9"/>
        </w:numPr>
        <w:spacing w:beforeLines="1" w:before="2" w:afterLines="1" w:after="2" w:line="256" w:lineRule="auto"/>
        <w:rPr>
          <w:rFonts w:ascii="Arial" w:eastAsia="Times New Roman" w:hAnsi="Arial" w:cs="Arial"/>
          <w:sz w:val="28"/>
          <w:szCs w:val="28"/>
          <w:lang w:eastAsia="en-GB"/>
        </w:rPr>
      </w:pPr>
      <w:r>
        <w:rPr>
          <w:rFonts w:ascii="Arial" w:eastAsia="Times New Roman" w:hAnsi="Arial" w:cs="Arial"/>
          <w:sz w:val="24"/>
          <w:szCs w:val="28"/>
          <w:lang w:eastAsia="en-GB"/>
        </w:rPr>
        <w:t xml:space="preserve">Phone calls </w:t>
      </w:r>
    </w:p>
    <w:p w14:paraId="351AFC84" w14:textId="1C5B4FCD" w:rsidR="003410D1" w:rsidRPr="001E61ED" w:rsidRDefault="003410D1" w:rsidP="001E61ED">
      <w:pPr>
        <w:numPr>
          <w:ilvl w:val="0"/>
          <w:numId w:val="9"/>
        </w:numPr>
        <w:spacing w:beforeLines="1" w:before="2" w:afterLines="1" w:after="2" w:line="256" w:lineRule="auto"/>
        <w:rPr>
          <w:rFonts w:ascii="Arial" w:eastAsia="Times New Roman" w:hAnsi="Arial" w:cs="Arial"/>
          <w:sz w:val="28"/>
          <w:szCs w:val="28"/>
          <w:lang w:eastAsia="en-GB"/>
        </w:rPr>
      </w:pPr>
      <w:r>
        <w:rPr>
          <w:rFonts w:ascii="Arial" w:eastAsia="Times New Roman" w:hAnsi="Arial" w:cs="Arial"/>
          <w:sz w:val="24"/>
          <w:szCs w:val="28"/>
          <w:lang w:eastAsia="en-GB"/>
        </w:rPr>
        <w:t>Face to face (if employees are away from main establishments for the majority if their shifts in the week. Assign someone to visit their main location and speak to them in person and answer any questions they may have).</w:t>
      </w:r>
    </w:p>
    <w:p w14:paraId="2B171785" w14:textId="77777777" w:rsidR="003410D1" w:rsidRPr="003410D1" w:rsidRDefault="003410D1" w:rsidP="003410D1">
      <w:pPr>
        <w:spacing w:beforeLines="1" w:before="2" w:afterLines="1" w:after="2" w:line="256" w:lineRule="auto"/>
        <w:ind w:left="360"/>
        <w:rPr>
          <w:rFonts w:ascii="Arial" w:eastAsia="Times New Roman" w:hAnsi="Arial" w:cs="Arial"/>
          <w:sz w:val="24"/>
          <w:szCs w:val="24"/>
          <w:lang w:eastAsia="en-GB"/>
        </w:rPr>
      </w:pPr>
    </w:p>
    <w:p w14:paraId="579BAC5F" w14:textId="0A5EA1CA" w:rsidR="001A4FEC" w:rsidRDefault="003410D1" w:rsidP="000A74B2">
      <w:pPr>
        <w:rPr>
          <w:rFonts w:ascii="Arial" w:eastAsia="Times New Roman" w:hAnsi="Arial" w:cs="Arial"/>
          <w:sz w:val="24"/>
          <w:szCs w:val="28"/>
          <w:lang w:eastAsia="en-GB"/>
        </w:rPr>
      </w:pPr>
      <w:r>
        <w:rPr>
          <w:rFonts w:ascii="Arial" w:eastAsia="Times New Roman" w:hAnsi="Arial" w:cs="Arial"/>
          <w:sz w:val="24"/>
          <w:szCs w:val="28"/>
          <w:lang w:eastAsia="en-GB"/>
        </w:rPr>
        <w:t>In this case, it would be teachers and children who would need to know and possibl</w:t>
      </w:r>
      <w:r w:rsidR="00651A22">
        <w:rPr>
          <w:rFonts w:ascii="Arial" w:eastAsia="Times New Roman" w:hAnsi="Arial" w:cs="Arial"/>
          <w:sz w:val="24"/>
          <w:szCs w:val="28"/>
          <w:lang w:eastAsia="en-GB"/>
        </w:rPr>
        <w:t>y</w:t>
      </w:r>
      <w:r>
        <w:rPr>
          <w:rFonts w:ascii="Arial" w:eastAsia="Times New Roman" w:hAnsi="Arial" w:cs="Arial"/>
          <w:sz w:val="24"/>
          <w:szCs w:val="28"/>
          <w:lang w:eastAsia="en-GB"/>
        </w:rPr>
        <w:t xml:space="preserve"> parents, depending on the reason </w:t>
      </w:r>
      <w:r w:rsidR="00651A22">
        <w:rPr>
          <w:rFonts w:ascii="Arial" w:eastAsia="Times New Roman" w:hAnsi="Arial" w:cs="Arial"/>
          <w:sz w:val="24"/>
          <w:szCs w:val="28"/>
          <w:lang w:eastAsia="en-GB"/>
        </w:rPr>
        <w:t xml:space="preserve">the </w:t>
      </w:r>
      <w:r>
        <w:rPr>
          <w:rFonts w:ascii="Arial" w:eastAsia="Times New Roman" w:hAnsi="Arial" w:cs="Arial"/>
          <w:sz w:val="24"/>
          <w:szCs w:val="28"/>
          <w:lang w:eastAsia="en-GB"/>
        </w:rPr>
        <w:t>children</w:t>
      </w:r>
      <w:r w:rsidR="00651A22">
        <w:rPr>
          <w:rFonts w:ascii="Arial" w:eastAsia="Times New Roman" w:hAnsi="Arial" w:cs="Arial"/>
          <w:sz w:val="24"/>
          <w:szCs w:val="28"/>
          <w:lang w:eastAsia="en-GB"/>
        </w:rPr>
        <w:t xml:space="preserve"> are</w:t>
      </w:r>
      <w:r>
        <w:rPr>
          <w:rFonts w:ascii="Arial" w:eastAsia="Times New Roman" w:hAnsi="Arial" w:cs="Arial"/>
          <w:sz w:val="24"/>
          <w:szCs w:val="28"/>
          <w:lang w:eastAsia="en-GB"/>
        </w:rPr>
        <w:t xml:space="preserve"> being seen. </w:t>
      </w:r>
    </w:p>
    <w:p w14:paraId="61E8EE46" w14:textId="5B91E887" w:rsidR="003410D1" w:rsidRDefault="003410D1" w:rsidP="000A74B2">
      <w:pPr>
        <w:rPr>
          <w:rFonts w:ascii="Arial" w:eastAsia="Times New Roman" w:hAnsi="Arial" w:cs="Arial"/>
          <w:sz w:val="24"/>
          <w:szCs w:val="28"/>
          <w:lang w:eastAsia="en-GB"/>
        </w:rPr>
      </w:pPr>
      <w:r>
        <w:rPr>
          <w:rFonts w:ascii="Arial" w:eastAsia="Times New Roman" w:hAnsi="Arial" w:cs="Arial"/>
          <w:sz w:val="24"/>
          <w:szCs w:val="28"/>
          <w:lang w:eastAsia="en-GB"/>
        </w:rPr>
        <w:t xml:space="preserve">During daily or weekly ‘All staff’ meeting, head teacher or line manager can announce the plan that is being implemented. Letting the staff know that it is something that will take place monthly/quarterly. </w:t>
      </w:r>
    </w:p>
    <w:p w14:paraId="07927D2E" w14:textId="6D2B0235" w:rsidR="003410D1" w:rsidRDefault="003410D1" w:rsidP="000A74B2">
      <w:pPr>
        <w:rPr>
          <w:rFonts w:ascii="Arial" w:eastAsia="Times New Roman" w:hAnsi="Arial" w:cs="Arial"/>
          <w:sz w:val="24"/>
          <w:szCs w:val="28"/>
          <w:lang w:eastAsia="en-GB"/>
        </w:rPr>
      </w:pPr>
      <w:r>
        <w:rPr>
          <w:rFonts w:ascii="Arial" w:eastAsia="Times New Roman" w:hAnsi="Arial" w:cs="Arial"/>
          <w:sz w:val="24"/>
          <w:szCs w:val="28"/>
          <w:lang w:eastAsia="en-GB"/>
        </w:rPr>
        <w:t xml:space="preserve">Also informing the children who have sessions is important as it will also allow them a chance to </w:t>
      </w:r>
      <w:r w:rsidR="00073C51">
        <w:rPr>
          <w:rFonts w:ascii="Arial" w:eastAsia="Times New Roman" w:hAnsi="Arial" w:cs="Arial"/>
          <w:sz w:val="24"/>
          <w:szCs w:val="28"/>
          <w:lang w:eastAsia="en-GB"/>
        </w:rPr>
        <w:t xml:space="preserve">process the new changes that are being made and to reassure them that these plans do not only benefit the worker but them also as the worker will become ‘better’ at their job. </w:t>
      </w:r>
    </w:p>
    <w:p w14:paraId="26008A44" w14:textId="77777777" w:rsidR="00073C51" w:rsidRDefault="00073C51" w:rsidP="000A74B2">
      <w:pPr>
        <w:rPr>
          <w:rFonts w:ascii="Arial" w:hAnsi="Arial" w:cs="Arial"/>
          <w:sz w:val="30"/>
          <w:szCs w:val="30"/>
        </w:rPr>
      </w:pPr>
    </w:p>
    <w:p w14:paraId="18C282F7" w14:textId="77777777" w:rsidR="00E53DED" w:rsidRDefault="00E53DED" w:rsidP="000A74B2">
      <w:pPr>
        <w:rPr>
          <w:rFonts w:ascii="Arial" w:hAnsi="Arial" w:cs="Arial"/>
          <w:b/>
          <w:bCs/>
          <w:sz w:val="30"/>
          <w:szCs w:val="30"/>
        </w:rPr>
      </w:pPr>
    </w:p>
    <w:p w14:paraId="66706AE1" w14:textId="77777777" w:rsidR="00E53DED" w:rsidRDefault="00E53DED" w:rsidP="000A74B2">
      <w:pPr>
        <w:rPr>
          <w:rFonts w:ascii="Arial" w:hAnsi="Arial" w:cs="Arial"/>
          <w:b/>
          <w:bCs/>
          <w:sz w:val="30"/>
          <w:szCs w:val="30"/>
        </w:rPr>
      </w:pPr>
    </w:p>
    <w:p w14:paraId="6BB37169" w14:textId="77777777" w:rsidR="00E53DED" w:rsidRDefault="00E53DED" w:rsidP="000A74B2">
      <w:pPr>
        <w:rPr>
          <w:rFonts w:ascii="Arial" w:hAnsi="Arial" w:cs="Arial"/>
          <w:b/>
          <w:bCs/>
          <w:sz w:val="30"/>
          <w:szCs w:val="30"/>
        </w:rPr>
      </w:pPr>
    </w:p>
    <w:p w14:paraId="1172C7A2" w14:textId="77777777" w:rsidR="00E53DED" w:rsidRDefault="00E53DED" w:rsidP="000A74B2">
      <w:pPr>
        <w:rPr>
          <w:rFonts w:ascii="Arial" w:hAnsi="Arial" w:cs="Arial"/>
          <w:b/>
          <w:bCs/>
          <w:sz w:val="30"/>
          <w:szCs w:val="30"/>
        </w:rPr>
      </w:pPr>
    </w:p>
    <w:p w14:paraId="32D70B9D" w14:textId="5E12C740" w:rsidR="000A74B2" w:rsidRPr="00575961" w:rsidRDefault="000A74B2" w:rsidP="000A74B2">
      <w:pPr>
        <w:rPr>
          <w:rFonts w:ascii="Arial" w:hAnsi="Arial" w:cs="Arial"/>
          <w:b/>
          <w:bCs/>
          <w:sz w:val="30"/>
          <w:szCs w:val="30"/>
        </w:rPr>
      </w:pPr>
      <w:r w:rsidRPr="00575961">
        <w:rPr>
          <w:rFonts w:ascii="Arial" w:hAnsi="Arial" w:cs="Arial"/>
          <w:b/>
          <w:bCs/>
          <w:sz w:val="30"/>
          <w:szCs w:val="30"/>
        </w:rPr>
        <w:lastRenderedPageBreak/>
        <w:t>Evaluation</w:t>
      </w:r>
    </w:p>
    <w:p w14:paraId="03801179" w14:textId="632AEFA0" w:rsidR="00E27A52" w:rsidRDefault="00E27A52" w:rsidP="000A74B2">
      <w:pPr>
        <w:rPr>
          <w:rFonts w:ascii="Arial" w:hAnsi="Arial" w:cs="Arial"/>
          <w:sz w:val="30"/>
          <w:szCs w:val="30"/>
        </w:rPr>
      </w:pPr>
    </w:p>
    <w:p w14:paraId="502C9678" w14:textId="64D2B578" w:rsidR="00E27A52" w:rsidRPr="009151B1" w:rsidRDefault="00E27A52" w:rsidP="00E27A52">
      <w:pPr>
        <w:spacing w:beforeLines="1" w:before="2" w:afterLines="1" w:after="2" w:line="256" w:lineRule="auto"/>
        <w:jc w:val="center"/>
        <w:rPr>
          <w:rFonts w:ascii="Arial" w:eastAsia="Times New Roman" w:hAnsi="Arial" w:cs="Arial"/>
          <w:sz w:val="24"/>
          <w:szCs w:val="28"/>
          <w:lang w:eastAsia="en-GB"/>
        </w:rPr>
      </w:pPr>
      <w:r w:rsidRPr="009151B1">
        <w:rPr>
          <w:rFonts w:ascii="Arial" w:eastAsia="Times New Roman" w:hAnsi="Arial" w:cs="Arial"/>
          <w:b/>
          <w:bCs/>
          <w:sz w:val="24"/>
          <w:szCs w:val="28"/>
          <w:lang w:eastAsia="en-GB"/>
        </w:rPr>
        <w:t>Evaluation</w:t>
      </w:r>
      <w:r>
        <w:rPr>
          <w:rFonts w:ascii="Arial" w:eastAsia="Times New Roman" w:hAnsi="Arial" w:cs="Arial"/>
          <w:sz w:val="24"/>
          <w:szCs w:val="28"/>
          <w:lang w:eastAsia="en-GB"/>
        </w:rPr>
        <w:t xml:space="preserve"> </w:t>
      </w:r>
      <w:r w:rsidRPr="009151B1">
        <w:rPr>
          <w:rFonts w:ascii="Arial" w:eastAsia="Times New Roman" w:hAnsi="Arial" w:cs="Arial"/>
          <w:i/>
          <w:iCs/>
          <w:sz w:val="24"/>
          <w:szCs w:val="28"/>
          <w:lang w:eastAsia="en-GB"/>
        </w:rPr>
        <w:t>(n.)</w:t>
      </w:r>
      <w:r w:rsidR="009151B1">
        <w:rPr>
          <w:rFonts w:ascii="Arial" w:eastAsia="Times New Roman" w:hAnsi="Arial" w:cs="Arial"/>
          <w:i/>
          <w:iCs/>
          <w:sz w:val="24"/>
          <w:szCs w:val="28"/>
          <w:lang w:eastAsia="en-GB"/>
        </w:rPr>
        <w:t xml:space="preserve"> </w:t>
      </w:r>
      <w:r w:rsidR="00BE53B7">
        <w:rPr>
          <w:rFonts w:ascii="Arial" w:eastAsia="Times New Roman" w:hAnsi="Arial" w:cs="Arial"/>
          <w:sz w:val="24"/>
          <w:szCs w:val="28"/>
          <w:lang w:eastAsia="en-GB"/>
        </w:rPr>
        <w:t xml:space="preserve">find or judge the value of. </w:t>
      </w:r>
    </w:p>
    <w:p w14:paraId="59955CE0" w14:textId="77777777" w:rsidR="00E27A52" w:rsidRDefault="00E27A52" w:rsidP="00E27A52">
      <w:pPr>
        <w:jc w:val="right"/>
        <w:rPr>
          <w:rFonts w:ascii="Arial" w:hAnsi="Arial" w:cs="Arial"/>
        </w:rPr>
      </w:pPr>
      <w:r>
        <w:rPr>
          <w:rFonts w:ascii="Arial" w:hAnsi="Arial" w:cs="Arial"/>
        </w:rPr>
        <w:t>(Page215, 2013, Collins English Dictionary)</w:t>
      </w:r>
    </w:p>
    <w:p w14:paraId="0137AE76" w14:textId="77777777" w:rsidR="00E27A52" w:rsidRPr="00C009DD" w:rsidRDefault="00E27A52" w:rsidP="000A74B2">
      <w:pPr>
        <w:rPr>
          <w:rFonts w:ascii="Arial" w:hAnsi="Arial" w:cs="Arial"/>
          <w:sz w:val="30"/>
          <w:szCs w:val="30"/>
        </w:rPr>
      </w:pPr>
    </w:p>
    <w:p w14:paraId="3C0CF053" w14:textId="700452BB" w:rsidR="005E1814" w:rsidRPr="00E804F6" w:rsidRDefault="00073C51" w:rsidP="005E1814">
      <w:pPr>
        <w:spacing w:beforeLines="1" w:before="2" w:afterLines="1" w:after="2" w:line="256" w:lineRule="auto"/>
        <w:rPr>
          <w:rFonts w:ascii="Arial" w:eastAsia="Times New Roman" w:hAnsi="Arial" w:cs="Arial"/>
          <w:sz w:val="28"/>
          <w:szCs w:val="28"/>
          <w:lang w:eastAsia="en-GB"/>
        </w:rPr>
      </w:pPr>
      <w:r>
        <w:rPr>
          <w:rFonts w:ascii="Arial" w:eastAsia="Times New Roman" w:hAnsi="Arial" w:cs="Arial"/>
          <w:sz w:val="24"/>
          <w:szCs w:val="28"/>
          <w:lang w:eastAsia="en-GB"/>
        </w:rPr>
        <w:t xml:space="preserve">With feedback and presentations being reported back after each meeting to those within the pastoral department, another review can be carried out by both line manager and Head of school and employee to evaluate how much progress has happened after 3-6 months. </w:t>
      </w:r>
    </w:p>
    <w:p w14:paraId="73F060B7" w14:textId="77777777" w:rsidR="005E1814" w:rsidRDefault="005E1814" w:rsidP="000A74B2"/>
    <w:p w14:paraId="15AADC38" w14:textId="77777777" w:rsidR="005E1814" w:rsidRDefault="005E1814" w:rsidP="000A74B2"/>
    <w:p w14:paraId="7EE56291" w14:textId="471AE87F" w:rsidR="000A74B2" w:rsidRPr="00903B87" w:rsidRDefault="000A74B2" w:rsidP="000A74B2">
      <w:pPr>
        <w:rPr>
          <w:rFonts w:ascii="Arial" w:hAnsi="Arial" w:cs="Arial"/>
          <w:b/>
          <w:bCs/>
          <w:sz w:val="28"/>
          <w:szCs w:val="28"/>
        </w:rPr>
      </w:pPr>
      <w:r w:rsidRPr="00903B87">
        <w:rPr>
          <w:rFonts w:ascii="Arial" w:hAnsi="Arial" w:cs="Arial"/>
          <w:b/>
          <w:bCs/>
          <w:sz w:val="28"/>
          <w:szCs w:val="28"/>
        </w:rPr>
        <w:t xml:space="preserve">Conclusion </w:t>
      </w:r>
    </w:p>
    <w:p w14:paraId="7B1F67D9" w14:textId="3973348C" w:rsidR="00903B87" w:rsidRPr="00651A22" w:rsidRDefault="00903B87" w:rsidP="000A74B2">
      <w:pPr>
        <w:rPr>
          <w:rFonts w:ascii="Arial" w:hAnsi="Arial" w:cs="Arial"/>
          <w:sz w:val="24"/>
          <w:szCs w:val="24"/>
        </w:rPr>
      </w:pPr>
      <w:r w:rsidRPr="00651A22">
        <w:rPr>
          <w:rFonts w:ascii="Arial" w:hAnsi="Arial" w:cs="Arial"/>
          <w:sz w:val="24"/>
          <w:szCs w:val="24"/>
        </w:rPr>
        <w:t xml:space="preserve">A problem has many causes which </w:t>
      </w:r>
      <w:r w:rsidR="008D7797" w:rsidRPr="00651A22">
        <w:rPr>
          <w:rFonts w:ascii="Arial" w:hAnsi="Arial" w:cs="Arial"/>
          <w:sz w:val="24"/>
          <w:szCs w:val="24"/>
        </w:rPr>
        <w:t>accumulate to</w:t>
      </w:r>
      <w:r w:rsidRPr="00651A22">
        <w:rPr>
          <w:rFonts w:ascii="Arial" w:hAnsi="Arial" w:cs="Arial"/>
          <w:sz w:val="24"/>
          <w:szCs w:val="24"/>
        </w:rPr>
        <w:t xml:space="preserve"> the final effect</w:t>
      </w:r>
      <w:r w:rsidR="00C52A8D" w:rsidRPr="00651A22">
        <w:rPr>
          <w:rFonts w:ascii="Arial" w:hAnsi="Arial" w:cs="Arial"/>
          <w:sz w:val="24"/>
          <w:szCs w:val="24"/>
        </w:rPr>
        <w:t>.</w:t>
      </w:r>
      <w:r w:rsidRPr="00651A22">
        <w:rPr>
          <w:rFonts w:ascii="Arial" w:hAnsi="Arial" w:cs="Arial"/>
          <w:sz w:val="24"/>
          <w:szCs w:val="24"/>
        </w:rPr>
        <w:t xml:space="preserve"> </w:t>
      </w:r>
      <w:r w:rsidR="00C52A8D" w:rsidRPr="00651A22">
        <w:rPr>
          <w:rFonts w:ascii="Arial" w:hAnsi="Arial" w:cs="Arial"/>
          <w:sz w:val="24"/>
          <w:szCs w:val="24"/>
        </w:rPr>
        <w:t>U</w:t>
      </w:r>
      <w:r w:rsidRPr="00651A22">
        <w:rPr>
          <w:rFonts w:ascii="Arial" w:hAnsi="Arial" w:cs="Arial"/>
          <w:sz w:val="24"/>
          <w:szCs w:val="24"/>
        </w:rPr>
        <w:t xml:space="preserve">nderstanding that ‘something’ has caused this to happen and finding the most appropriate solution based on a </w:t>
      </w:r>
      <w:r w:rsidR="008D7797" w:rsidRPr="00651A22">
        <w:rPr>
          <w:rFonts w:ascii="Arial" w:hAnsi="Arial" w:cs="Arial"/>
          <w:sz w:val="24"/>
          <w:szCs w:val="24"/>
        </w:rPr>
        <w:t>‘decision-making</w:t>
      </w:r>
      <w:r w:rsidRPr="00651A22">
        <w:rPr>
          <w:rFonts w:ascii="Arial" w:hAnsi="Arial" w:cs="Arial"/>
          <w:sz w:val="24"/>
          <w:szCs w:val="24"/>
        </w:rPr>
        <w:t xml:space="preserve"> technique</w:t>
      </w:r>
      <w:r w:rsidR="008D7797" w:rsidRPr="00651A22">
        <w:rPr>
          <w:rFonts w:ascii="Arial" w:hAnsi="Arial" w:cs="Arial"/>
          <w:sz w:val="24"/>
          <w:szCs w:val="24"/>
        </w:rPr>
        <w:t>’</w:t>
      </w:r>
      <w:r w:rsidRPr="00651A22">
        <w:rPr>
          <w:rFonts w:ascii="Arial" w:hAnsi="Arial" w:cs="Arial"/>
          <w:sz w:val="24"/>
          <w:szCs w:val="24"/>
        </w:rPr>
        <w:t xml:space="preserve"> chosen to best eliminate</w:t>
      </w:r>
      <w:r w:rsidR="008D7797" w:rsidRPr="00651A22">
        <w:rPr>
          <w:rFonts w:ascii="Arial" w:hAnsi="Arial" w:cs="Arial"/>
          <w:sz w:val="24"/>
          <w:szCs w:val="24"/>
        </w:rPr>
        <w:t xml:space="preserve">/ diminish </w:t>
      </w:r>
      <w:r w:rsidRPr="00651A22">
        <w:rPr>
          <w:rFonts w:ascii="Arial" w:hAnsi="Arial" w:cs="Arial"/>
          <w:sz w:val="24"/>
          <w:szCs w:val="24"/>
        </w:rPr>
        <w:t>the problem. Resulting in having a better workplace environment and building good repo</w:t>
      </w:r>
      <w:r w:rsidR="00651A22" w:rsidRPr="00651A22">
        <w:rPr>
          <w:rFonts w:ascii="Arial" w:hAnsi="Arial" w:cs="Arial"/>
          <w:sz w:val="24"/>
          <w:szCs w:val="24"/>
        </w:rPr>
        <w:t>rt</w:t>
      </w:r>
      <w:r w:rsidRPr="00651A22">
        <w:rPr>
          <w:rFonts w:ascii="Arial" w:hAnsi="Arial" w:cs="Arial"/>
          <w:sz w:val="24"/>
          <w:szCs w:val="24"/>
        </w:rPr>
        <w:t xml:space="preserve"> </w:t>
      </w:r>
      <w:r w:rsidR="004A5C93" w:rsidRPr="00651A22">
        <w:rPr>
          <w:rFonts w:ascii="Arial" w:hAnsi="Arial" w:cs="Arial"/>
          <w:sz w:val="24"/>
          <w:szCs w:val="24"/>
        </w:rPr>
        <w:t>with colleagues.</w:t>
      </w:r>
    </w:p>
    <w:p w14:paraId="3AF826DC" w14:textId="7D72732B" w:rsidR="00AD24D8" w:rsidRDefault="00AD24D8"/>
    <w:p w14:paraId="2AB93C1F" w14:textId="77777777" w:rsidR="00AD24D8" w:rsidRDefault="00AD24D8">
      <w:r>
        <w:br w:type="page"/>
      </w:r>
    </w:p>
    <w:p w14:paraId="37601E2D" w14:textId="24138A76" w:rsidR="001319E7" w:rsidRPr="007D7A38" w:rsidRDefault="007D7A38">
      <w:pPr>
        <w:rPr>
          <w:rFonts w:ascii="Arial" w:hAnsi="Arial" w:cs="Arial"/>
          <w:b/>
          <w:bCs/>
          <w:sz w:val="28"/>
          <w:szCs w:val="28"/>
        </w:rPr>
      </w:pPr>
      <w:r w:rsidRPr="007D7A38">
        <w:rPr>
          <w:rFonts w:ascii="Arial" w:hAnsi="Arial" w:cs="Arial"/>
          <w:b/>
          <w:bCs/>
          <w:sz w:val="32"/>
          <w:szCs w:val="32"/>
        </w:rPr>
        <w:lastRenderedPageBreak/>
        <w:t>References</w:t>
      </w:r>
      <w:r w:rsidRPr="007D7A38">
        <w:rPr>
          <w:rFonts w:ascii="Arial" w:hAnsi="Arial" w:cs="Arial"/>
          <w:b/>
          <w:bCs/>
          <w:sz w:val="28"/>
          <w:szCs w:val="28"/>
        </w:rPr>
        <w:t xml:space="preserve"> </w:t>
      </w:r>
    </w:p>
    <w:p w14:paraId="1CB385D8" w14:textId="77777777" w:rsidR="007D7A38" w:rsidRDefault="007D7A38" w:rsidP="007D7A38">
      <w:pPr>
        <w:pStyle w:val="NoSpacing"/>
      </w:pPr>
    </w:p>
    <w:p w14:paraId="73B5E4B3" w14:textId="27B908D9" w:rsidR="007D7A38" w:rsidRDefault="007D7A38" w:rsidP="007D7A38">
      <w:pPr>
        <w:rPr>
          <w:rFonts w:ascii="Arial" w:hAnsi="Arial" w:cs="Arial"/>
          <w:sz w:val="24"/>
          <w:szCs w:val="24"/>
        </w:rPr>
      </w:pPr>
      <w:r w:rsidRPr="001624CF">
        <w:rPr>
          <w:rFonts w:ascii="Arial" w:hAnsi="Arial" w:cs="Arial"/>
          <w:sz w:val="24"/>
          <w:szCs w:val="24"/>
        </w:rPr>
        <w:t xml:space="preserve">Collins. H (2013) </w:t>
      </w:r>
      <w:r w:rsidRPr="00A22F1F">
        <w:rPr>
          <w:rFonts w:ascii="Arial" w:hAnsi="Arial" w:cs="Arial"/>
          <w:i/>
          <w:iCs/>
          <w:sz w:val="24"/>
          <w:szCs w:val="24"/>
        </w:rPr>
        <w:t>Collins English Dictionary</w:t>
      </w:r>
      <w:r w:rsidRPr="001624CF">
        <w:rPr>
          <w:rFonts w:ascii="Arial" w:hAnsi="Arial" w:cs="Arial"/>
          <w:sz w:val="24"/>
          <w:szCs w:val="24"/>
        </w:rPr>
        <w:t>, Harper Collins Publishers, Glasgow</w:t>
      </w:r>
    </w:p>
    <w:p w14:paraId="009536A4" w14:textId="77777777" w:rsidR="00942339" w:rsidRDefault="00942339" w:rsidP="008A2462">
      <w:pPr>
        <w:pStyle w:val="NoSpacing"/>
      </w:pPr>
    </w:p>
    <w:p w14:paraId="67C2135A" w14:textId="775DE1D4" w:rsidR="006F551D" w:rsidRDefault="006F551D" w:rsidP="006F551D">
      <w:pPr>
        <w:rPr>
          <w:rFonts w:ascii="Arial" w:hAnsi="Arial" w:cs="Arial"/>
          <w:sz w:val="24"/>
          <w:szCs w:val="24"/>
        </w:rPr>
      </w:pPr>
      <w:r w:rsidRPr="006F551D">
        <w:rPr>
          <w:rFonts w:ascii="Arial" w:hAnsi="Arial" w:cs="Arial"/>
          <w:sz w:val="24"/>
          <w:szCs w:val="24"/>
        </w:rPr>
        <w:t>Wronska.M</w:t>
      </w:r>
      <w:r w:rsidRPr="006F551D">
        <w:rPr>
          <w:rFonts w:ascii="Arial" w:hAnsi="Arial" w:cs="Arial"/>
          <w:sz w:val="28"/>
          <w:szCs w:val="28"/>
        </w:rPr>
        <w:t xml:space="preserve"> </w:t>
      </w:r>
      <w:r w:rsidRPr="007F6E32">
        <w:rPr>
          <w:rFonts w:ascii="Arial" w:hAnsi="Arial" w:cs="Arial"/>
          <w:sz w:val="24"/>
          <w:szCs w:val="24"/>
        </w:rPr>
        <w:t>(2</w:t>
      </w:r>
      <w:r>
        <w:rPr>
          <w:rFonts w:ascii="Arial" w:hAnsi="Arial" w:cs="Arial"/>
          <w:sz w:val="24"/>
          <w:szCs w:val="24"/>
        </w:rPr>
        <w:t>020</w:t>
      </w:r>
      <w:r w:rsidRPr="007F6E32">
        <w:rPr>
          <w:rFonts w:ascii="Arial" w:hAnsi="Arial" w:cs="Arial"/>
          <w:sz w:val="24"/>
          <w:szCs w:val="24"/>
        </w:rPr>
        <w:t xml:space="preserve">) </w:t>
      </w:r>
      <w:r>
        <w:rPr>
          <w:rFonts w:ascii="Arial" w:hAnsi="Arial" w:cs="Arial"/>
          <w:i/>
          <w:iCs/>
          <w:sz w:val="24"/>
          <w:szCs w:val="24"/>
        </w:rPr>
        <w:t>Problem Solving and Decision Making</w:t>
      </w:r>
      <w:r w:rsidRPr="007F6E32">
        <w:rPr>
          <w:rFonts w:ascii="Arial" w:hAnsi="Arial" w:cs="Arial"/>
          <w:i/>
          <w:iCs/>
          <w:sz w:val="24"/>
          <w:szCs w:val="24"/>
        </w:rPr>
        <w:t xml:space="preserve">: Lesson </w:t>
      </w:r>
      <w:r>
        <w:rPr>
          <w:rFonts w:ascii="Arial" w:hAnsi="Arial" w:cs="Arial"/>
          <w:i/>
          <w:iCs/>
          <w:sz w:val="24"/>
          <w:szCs w:val="24"/>
        </w:rPr>
        <w:t>1</w:t>
      </w:r>
      <w:r w:rsidRPr="007F6E32">
        <w:rPr>
          <w:rFonts w:ascii="Arial" w:hAnsi="Arial" w:cs="Arial"/>
          <w:sz w:val="24"/>
          <w:szCs w:val="24"/>
        </w:rPr>
        <w:t>, University of Wales Trinity Saint David, London, England.</w:t>
      </w:r>
    </w:p>
    <w:p w14:paraId="67AD8151" w14:textId="77777777" w:rsidR="00942339" w:rsidRDefault="00942339" w:rsidP="008A2462">
      <w:pPr>
        <w:pStyle w:val="NoSpacing"/>
      </w:pPr>
    </w:p>
    <w:p w14:paraId="38BA75EC" w14:textId="0646FD2F" w:rsidR="007D7A38" w:rsidRDefault="00B0464B">
      <w:pPr>
        <w:rPr>
          <w:rFonts w:ascii="Arial" w:hAnsi="Arial" w:cs="Arial"/>
          <w:sz w:val="24"/>
          <w:szCs w:val="24"/>
        </w:rPr>
      </w:pPr>
      <w:hyperlink r:id="rId9" w:history="1">
        <w:r w:rsidR="003F4A85" w:rsidRPr="003F4A85">
          <w:rPr>
            <w:rStyle w:val="Hyperlink"/>
            <w:rFonts w:ascii="Arial" w:hAnsi="Arial" w:cs="Arial"/>
            <w:sz w:val="24"/>
            <w:szCs w:val="24"/>
          </w:rPr>
          <w:t>https://www.onrec.com/news/statistics-and-trends/new-research-reveals-confidence-crisis-in-the-workplace</w:t>
        </w:r>
      </w:hyperlink>
      <w:r w:rsidR="003F4A85" w:rsidRPr="003F4A85">
        <w:rPr>
          <w:rFonts w:ascii="Arial" w:hAnsi="Arial" w:cs="Arial"/>
          <w:sz w:val="24"/>
          <w:szCs w:val="24"/>
        </w:rPr>
        <w:t xml:space="preserve"> </w:t>
      </w:r>
      <w:r w:rsidR="003F4A85">
        <w:rPr>
          <w:rFonts w:ascii="Arial" w:hAnsi="Arial" w:cs="Arial"/>
          <w:sz w:val="24"/>
          <w:szCs w:val="24"/>
        </w:rPr>
        <w:t>(23.08.2020)</w:t>
      </w:r>
    </w:p>
    <w:p w14:paraId="6C6BB81B" w14:textId="77777777" w:rsidR="00942339" w:rsidRDefault="00942339" w:rsidP="008A2462">
      <w:pPr>
        <w:pStyle w:val="NoSpacing"/>
      </w:pPr>
    </w:p>
    <w:p w14:paraId="6472D979" w14:textId="4FBD6E88" w:rsidR="005115AB" w:rsidRDefault="00B0464B">
      <w:pPr>
        <w:rPr>
          <w:rFonts w:ascii="Arial" w:hAnsi="Arial" w:cs="Arial"/>
          <w:sz w:val="24"/>
          <w:szCs w:val="24"/>
        </w:rPr>
      </w:pPr>
      <w:hyperlink r:id="rId10" w:history="1">
        <w:r w:rsidR="00942339" w:rsidRPr="002134DD">
          <w:rPr>
            <w:rStyle w:val="Hyperlink"/>
            <w:rFonts w:ascii="Arial" w:hAnsi="Arial" w:cs="Arial"/>
            <w:sz w:val="24"/>
            <w:szCs w:val="24"/>
          </w:rPr>
          <w:t>https://www.cartridgepeople.com/info/blog/uk-workers-stress-statistics</w:t>
        </w:r>
      </w:hyperlink>
      <w:r w:rsidR="005115AB">
        <w:rPr>
          <w:rFonts w:ascii="Arial" w:hAnsi="Arial" w:cs="Arial"/>
          <w:sz w:val="24"/>
          <w:szCs w:val="24"/>
        </w:rPr>
        <w:t xml:space="preserve"> (23.08.2020)</w:t>
      </w:r>
    </w:p>
    <w:p w14:paraId="31464374" w14:textId="77777777" w:rsidR="009A4996" w:rsidRPr="003F4A85" w:rsidRDefault="009A4996">
      <w:pPr>
        <w:rPr>
          <w:rFonts w:ascii="Arial" w:hAnsi="Arial" w:cs="Arial"/>
          <w:sz w:val="24"/>
          <w:szCs w:val="24"/>
        </w:rPr>
      </w:pPr>
    </w:p>
    <w:sectPr w:rsidR="009A4996" w:rsidRPr="003F4A85" w:rsidSect="00625123">
      <w:footerReference w:type="default" r:id="rId11"/>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B868CA" w14:textId="77777777" w:rsidR="00B0464B" w:rsidRDefault="00B0464B" w:rsidP="006D6D01">
      <w:pPr>
        <w:spacing w:after="0" w:line="240" w:lineRule="auto"/>
      </w:pPr>
      <w:r>
        <w:separator/>
      </w:r>
    </w:p>
  </w:endnote>
  <w:endnote w:type="continuationSeparator" w:id="0">
    <w:p w14:paraId="5B797D1F" w14:textId="77777777" w:rsidR="00B0464B" w:rsidRDefault="00B0464B" w:rsidP="006D6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1054742"/>
      <w:docPartObj>
        <w:docPartGallery w:val="Page Numbers (Bottom of Page)"/>
        <w:docPartUnique/>
      </w:docPartObj>
    </w:sdtPr>
    <w:sdtEndPr>
      <w:rPr>
        <w:noProof/>
      </w:rPr>
    </w:sdtEndPr>
    <w:sdtContent>
      <w:p w14:paraId="56529C49" w14:textId="24F6DFBF" w:rsidR="006D526D" w:rsidRDefault="006D52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AA71B3" w14:textId="77777777" w:rsidR="006D526D" w:rsidRDefault="006D5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BD2C99" w14:textId="77777777" w:rsidR="00B0464B" w:rsidRDefault="00B0464B" w:rsidP="006D6D01">
      <w:pPr>
        <w:spacing w:after="0" w:line="240" w:lineRule="auto"/>
      </w:pPr>
      <w:r>
        <w:separator/>
      </w:r>
    </w:p>
  </w:footnote>
  <w:footnote w:type="continuationSeparator" w:id="0">
    <w:p w14:paraId="4FA5F2FA" w14:textId="77777777" w:rsidR="00B0464B" w:rsidRDefault="00B0464B" w:rsidP="006D6D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70C4E"/>
    <w:multiLevelType w:val="hybridMultilevel"/>
    <w:tmpl w:val="4CD06008"/>
    <w:lvl w:ilvl="0" w:tplc="BEF072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55F15"/>
    <w:multiLevelType w:val="hybridMultilevel"/>
    <w:tmpl w:val="3FB8C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AD07EC"/>
    <w:multiLevelType w:val="hybridMultilevel"/>
    <w:tmpl w:val="463A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F93A84"/>
    <w:multiLevelType w:val="hybridMultilevel"/>
    <w:tmpl w:val="17FA3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655A80"/>
    <w:multiLevelType w:val="hybridMultilevel"/>
    <w:tmpl w:val="6C404A48"/>
    <w:lvl w:ilvl="0" w:tplc="06E27EF2">
      <w:start w:val="1"/>
      <w:numFmt w:val="bullet"/>
      <w:lvlText w:val=""/>
      <w:lvlJc w:val="left"/>
      <w:pPr>
        <w:ind w:left="360" w:hanging="360"/>
      </w:pPr>
      <w:rPr>
        <w:rFonts w:ascii="Wingdings" w:hAnsi="Wingdings" w:hint="default"/>
        <w:sz w:val="16"/>
      </w:rPr>
    </w:lvl>
    <w:lvl w:ilvl="1" w:tplc="98A4752C">
      <w:numFmt w:val="decimal"/>
      <w:lvlText w:val=""/>
      <w:lvlJc w:val="left"/>
      <w:pPr>
        <w:ind w:left="0" w:firstLine="0"/>
      </w:pPr>
    </w:lvl>
    <w:lvl w:ilvl="2" w:tplc="BE3C8498">
      <w:numFmt w:val="decimal"/>
      <w:lvlText w:val=""/>
      <w:lvlJc w:val="left"/>
      <w:pPr>
        <w:ind w:left="0" w:firstLine="0"/>
      </w:pPr>
    </w:lvl>
    <w:lvl w:ilvl="3" w:tplc="43929622">
      <w:numFmt w:val="decimal"/>
      <w:lvlText w:val=""/>
      <w:lvlJc w:val="left"/>
      <w:pPr>
        <w:ind w:left="0" w:firstLine="0"/>
      </w:pPr>
    </w:lvl>
    <w:lvl w:ilvl="4" w:tplc="1DBCF800">
      <w:numFmt w:val="decimal"/>
      <w:lvlText w:val=""/>
      <w:lvlJc w:val="left"/>
      <w:pPr>
        <w:ind w:left="0" w:firstLine="0"/>
      </w:pPr>
    </w:lvl>
    <w:lvl w:ilvl="5" w:tplc="BD423C6E">
      <w:numFmt w:val="decimal"/>
      <w:lvlText w:val=""/>
      <w:lvlJc w:val="left"/>
      <w:pPr>
        <w:ind w:left="0" w:firstLine="0"/>
      </w:pPr>
    </w:lvl>
    <w:lvl w:ilvl="6" w:tplc="A80AF9D2">
      <w:numFmt w:val="decimal"/>
      <w:lvlText w:val=""/>
      <w:lvlJc w:val="left"/>
      <w:pPr>
        <w:ind w:left="0" w:firstLine="0"/>
      </w:pPr>
    </w:lvl>
    <w:lvl w:ilvl="7" w:tplc="78CC9E78">
      <w:numFmt w:val="decimal"/>
      <w:lvlText w:val=""/>
      <w:lvlJc w:val="left"/>
      <w:pPr>
        <w:ind w:left="0" w:firstLine="0"/>
      </w:pPr>
    </w:lvl>
    <w:lvl w:ilvl="8" w:tplc="E4E814E8">
      <w:numFmt w:val="decimal"/>
      <w:lvlText w:val=""/>
      <w:lvlJc w:val="left"/>
      <w:pPr>
        <w:ind w:left="0" w:firstLine="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5FE"/>
    <w:rsid w:val="00020877"/>
    <w:rsid w:val="000517E8"/>
    <w:rsid w:val="00073462"/>
    <w:rsid w:val="00073C51"/>
    <w:rsid w:val="0009391D"/>
    <w:rsid w:val="000943E2"/>
    <w:rsid w:val="000A74B2"/>
    <w:rsid w:val="000C2D76"/>
    <w:rsid w:val="000D00C8"/>
    <w:rsid w:val="001319E7"/>
    <w:rsid w:val="00144730"/>
    <w:rsid w:val="00184940"/>
    <w:rsid w:val="001A4FEC"/>
    <w:rsid w:val="001B440E"/>
    <w:rsid w:val="001C3271"/>
    <w:rsid w:val="001C7061"/>
    <w:rsid w:val="001D5524"/>
    <w:rsid w:val="001E201C"/>
    <w:rsid w:val="001E61ED"/>
    <w:rsid w:val="0020728F"/>
    <w:rsid w:val="002133F7"/>
    <w:rsid w:val="00236506"/>
    <w:rsid w:val="002447EF"/>
    <w:rsid w:val="002466FD"/>
    <w:rsid w:val="00273377"/>
    <w:rsid w:val="00273E7E"/>
    <w:rsid w:val="002A5E4E"/>
    <w:rsid w:val="002B0256"/>
    <w:rsid w:val="002E0D13"/>
    <w:rsid w:val="003408C5"/>
    <w:rsid w:val="003410D1"/>
    <w:rsid w:val="00366933"/>
    <w:rsid w:val="003714B9"/>
    <w:rsid w:val="003A14FF"/>
    <w:rsid w:val="003A59DC"/>
    <w:rsid w:val="003B6C80"/>
    <w:rsid w:val="003C2448"/>
    <w:rsid w:val="003F4A85"/>
    <w:rsid w:val="00421EED"/>
    <w:rsid w:val="00431F7C"/>
    <w:rsid w:val="00456C9A"/>
    <w:rsid w:val="004747B7"/>
    <w:rsid w:val="004A5C93"/>
    <w:rsid w:val="004C483E"/>
    <w:rsid w:val="004E02B5"/>
    <w:rsid w:val="004E5C2A"/>
    <w:rsid w:val="005115AB"/>
    <w:rsid w:val="00516828"/>
    <w:rsid w:val="0053011B"/>
    <w:rsid w:val="00543E86"/>
    <w:rsid w:val="00544016"/>
    <w:rsid w:val="0056538F"/>
    <w:rsid w:val="005721EA"/>
    <w:rsid w:val="00575961"/>
    <w:rsid w:val="005912E9"/>
    <w:rsid w:val="005A4315"/>
    <w:rsid w:val="005C3D70"/>
    <w:rsid w:val="005E1814"/>
    <w:rsid w:val="00611F69"/>
    <w:rsid w:val="00625123"/>
    <w:rsid w:val="00651A22"/>
    <w:rsid w:val="00667AB8"/>
    <w:rsid w:val="006B6932"/>
    <w:rsid w:val="006B7FE5"/>
    <w:rsid w:val="006D526D"/>
    <w:rsid w:val="006D6D01"/>
    <w:rsid w:val="006E41B1"/>
    <w:rsid w:val="006F3E81"/>
    <w:rsid w:val="006F4FD2"/>
    <w:rsid w:val="006F551D"/>
    <w:rsid w:val="00744D0F"/>
    <w:rsid w:val="00752C8D"/>
    <w:rsid w:val="00773709"/>
    <w:rsid w:val="007906CC"/>
    <w:rsid w:val="007A0E7D"/>
    <w:rsid w:val="007A5B0D"/>
    <w:rsid w:val="007A6623"/>
    <w:rsid w:val="007C3E8F"/>
    <w:rsid w:val="007D5434"/>
    <w:rsid w:val="007D7A38"/>
    <w:rsid w:val="007F2C34"/>
    <w:rsid w:val="008111AA"/>
    <w:rsid w:val="00855F67"/>
    <w:rsid w:val="00885BE1"/>
    <w:rsid w:val="00894A69"/>
    <w:rsid w:val="008A2462"/>
    <w:rsid w:val="008C3D57"/>
    <w:rsid w:val="008D27E1"/>
    <w:rsid w:val="008D7797"/>
    <w:rsid w:val="008E6055"/>
    <w:rsid w:val="00903B87"/>
    <w:rsid w:val="0091425E"/>
    <w:rsid w:val="009144B3"/>
    <w:rsid w:val="009151B1"/>
    <w:rsid w:val="00942339"/>
    <w:rsid w:val="009428AB"/>
    <w:rsid w:val="0095202F"/>
    <w:rsid w:val="00964485"/>
    <w:rsid w:val="009662E0"/>
    <w:rsid w:val="00983B7B"/>
    <w:rsid w:val="009A4996"/>
    <w:rsid w:val="00A25FD6"/>
    <w:rsid w:val="00A536C8"/>
    <w:rsid w:val="00A7560C"/>
    <w:rsid w:val="00A82DC4"/>
    <w:rsid w:val="00AD24D8"/>
    <w:rsid w:val="00AD2D16"/>
    <w:rsid w:val="00B025FE"/>
    <w:rsid w:val="00B0464B"/>
    <w:rsid w:val="00B4364F"/>
    <w:rsid w:val="00B4565A"/>
    <w:rsid w:val="00B46318"/>
    <w:rsid w:val="00B60969"/>
    <w:rsid w:val="00B62E1C"/>
    <w:rsid w:val="00B84F16"/>
    <w:rsid w:val="00BA4E0E"/>
    <w:rsid w:val="00BD7D8E"/>
    <w:rsid w:val="00BE53B7"/>
    <w:rsid w:val="00BF2992"/>
    <w:rsid w:val="00C030EE"/>
    <w:rsid w:val="00C52A8D"/>
    <w:rsid w:val="00C866A0"/>
    <w:rsid w:val="00C955E4"/>
    <w:rsid w:val="00CC48AB"/>
    <w:rsid w:val="00CF3982"/>
    <w:rsid w:val="00D03770"/>
    <w:rsid w:val="00D03981"/>
    <w:rsid w:val="00D06A05"/>
    <w:rsid w:val="00D168F4"/>
    <w:rsid w:val="00D16B99"/>
    <w:rsid w:val="00D33606"/>
    <w:rsid w:val="00D35488"/>
    <w:rsid w:val="00D377E8"/>
    <w:rsid w:val="00D42538"/>
    <w:rsid w:val="00D42ACC"/>
    <w:rsid w:val="00D45B99"/>
    <w:rsid w:val="00D5418F"/>
    <w:rsid w:val="00D567A8"/>
    <w:rsid w:val="00D57BFF"/>
    <w:rsid w:val="00D86F22"/>
    <w:rsid w:val="00D87FE2"/>
    <w:rsid w:val="00D93887"/>
    <w:rsid w:val="00D97467"/>
    <w:rsid w:val="00DC291D"/>
    <w:rsid w:val="00DC744A"/>
    <w:rsid w:val="00DC7871"/>
    <w:rsid w:val="00DD7914"/>
    <w:rsid w:val="00DF46DF"/>
    <w:rsid w:val="00E1041B"/>
    <w:rsid w:val="00E27A52"/>
    <w:rsid w:val="00E30DD3"/>
    <w:rsid w:val="00E329DD"/>
    <w:rsid w:val="00E40473"/>
    <w:rsid w:val="00E52BBE"/>
    <w:rsid w:val="00E53DED"/>
    <w:rsid w:val="00E56EE7"/>
    <w:rsid w:val="00E63108"/>
    <w:rsid w:val="00E804F6"/>
    <w:rsid w:val="00E80C56"/>
    <w:rsid w:val="00E81CAC"/>
    <w:rsid w:val="00E96D54"/>
    <w:rsid w:val="00E973CB"/>
    <w:rsid w:val="00F008E8"/>
    <w:rsid w:val="00F5236D"/>
    <w:rsid w:val="00F60C14"/>
    <w:rsid w:val="00F700C2"/>
    <w:rsid w:val="00F71EFD"/>
    <w:rsid w:val="00F87DDB"/>
    <w:rsid w:val="00FA523E"/>
    <w:rsid w:val="00FB18DA"/>
    <w:rsid w:val="00FD648F"/>
    <w:rsid w:val="00FD7FC2"/>
    <w:rsid w:val="00FE0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97058"/>
  <w15:chartTrackingRefBased/>
  <w15:docId w15:val="{CC048982-7B45-4AAE-87B1-8242AA807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5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560C"/>
    <w:pPr>
      <w:spacing w:after="0" w:line="240" w:lineRule="auto"/>
    </w:pPr>
  </w:style>
  <w:style w:type="paragraph" w:styleId="ListParagraph">
    <w:name w:val="List Paragraph"/>
    <w:basedOn w:val="Normal"/>
    <w:uiPriority w:val="34"/>
    <w:qFormat/>
    <w:rsid w:val="005912E9"/>
    <w:pPr>
      <w:ind w:left="720"/>
      <w:contextualSpacing/>
    </w:pPr>
  </w:style>
  <w:style w:type="paragraph" w:styleId="Header">
    <w:name w:val="header"/>
    <w:basedOn w:val="Normal"/>
    <w:link w:val="HeaderChar"/>
    <w:uiPriority w:val="99"/>
    <w:unhideWhenUsed/>
    <w:rsid w:val="006D6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D01"/>
  </w:style>
  <w:style w:type="paragraph" w:styleId="Footer">
    <w:name w:val="footer"/>
    <w:basedOn w:val="Normal"/>
    <w:link w:val="FooterChar"/>
    <w:uiPriority w:val="99"/>
    <w:unhideWhenUsed/>
    <w:rsid w:val="006D6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D01"/>
  </w:style>
  <w:style w:type="character" w:styleId="Hyperlink">
    <w:name w:val="Hyperlink"/>
    <w:basedOn w:val="DefaultParagraphFont"/>
    <w:uiPriority w:val="99"/>
    <w:unhideWhenUsed/>
    <w:rsid w:val="003F4A85"/>
    <w:rPr>
      <w:color w:val="0563C1" w:themeColor="hyperlink"/>
      <w:u w:val="single"/>
    </w:rPr>
  </w:style>
  <w:style w:type="character" w:styleId="UnresolvedMention">
    <w:name w:val="Unresolved Mention"/>
    <w:basedOn w:val="DefaultParagraphFont"/>
    <w:uiPriority w:val="99"/>
    <w:semiHidden/>
    <w:unhideWhenUsed/>
    <w:rsid w:val="003F4A85"/>
    <w:rPr>
      <w:color w:val="605E5C"/>
      <w:shd w:val="clear" w:color="auto" w:fill="E1DFDD"/>
    </w:rPr>
  </w:style>
  <w:style w:type="table" w:styleId="TableGrid">
    <w:name w:val="Table Grid"/>
    <w:basedOn w:val="TableNormal"/>
    <w:uiPriority w:val="39"/>
    <w:rsid w:val="00E3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Accent2">
    <w:name w:val="List Table 7 Colorful Accent 2"/>
    <w:basedOn w:val="TableNormal"/>
    <w:uiPriority w:val="52"/>
    <w:rsid w:val="00964485"/>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964485"/>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3">
    <w:name w:val="List Table 1 Light Accent 3"/>
    <w:basedOn w:val="TableNormal"/>
    <w:uiPriority w:val="46"/>
    <w:rsid w:val="00964485"/>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3">
    <w:name w:val="List Table 2 Accent 3"/>
    <w:basedOn w:val="TableNormal"/>
    <w:uiPriority w:val="47"/>
    <w:rsid w:val="00964485"/>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Accent3">
    <w:name w:val="Grid Table 7 Colorful Accent 3"/>
    <w:basedOn w:val="TableNormal"/>
    <w:uiPriority w:val="52"/>
    <w:rsid w:val="00964485"/>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6Colorful-Accent3">
    <w:name w:val="Grid Table 6 Colorful Accent 3"/>
    <w:basedOn w:val="TableNormal"/>
    <w:uiPriority w:val="51"/>
    <w:rsid w:val="00964485"/>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6">
    <w:name w:val="Grid Table 1 Light Accent 6"/>
    <w:basedOn w:val="TableNormal"/>
    <w:uiPriority w:val="46"/>
    <w:rsid w:val="00D57BF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5721EA"/>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567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cartridgepeople.com/info/blog/uk-workers-stress-statistics" TargetMode="External"/><Relationship Id="rId4" Type="http://schemas.openxmlformats.org/officeDocument/2006/relationships/webSettings" Target="webSettings.xml"/><Relationship Id="rId9" Type="http://schemas.openxmlformats.org/officeDocument/2006/relationships/hyperlink" Target="https://www.onrec.com/news/statistics-and-trends/new-research-reveals-confidence-crisis-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954</TotalTime>
  <Pages>13</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kakulu-wa-kakulu</dc:creator>
  <cp:keywords/>
  <dc:description/>
  <cp:lastModifiedBy>Joyce Kakulu wa kakulu (1909482)</cp:lastModifiedBy>
  <cp:revision>147</cp:revision>
  <dcterms:created xsi:type="dcterms:W3CDTF">2020-06-26T09:17:00Z</dcterms:created>
  <dcterms:modified xsi:type="dcterms:W3CDTF">2020-09-01T22:49:00Z</dcterms:modified>
</cp:coreProperties>
</file>