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67BEF" w:rsidRDefault="00A67BEF" w:rsidP="00A67BEF">
      <w:pPr>
        <w:jc w:val="center"/>
        <w:rPr>
          <w:rFonts w:eastAsia="Times New Roman" w:cstheme="minorHAnsi"/>
          <w:color w:val="000000"/>
        </w:rPr>
      </w:pPr>
      <w:r>
        <w:rPr>
          <w:rFonts w:eastAsia="Times New Roman" w:cstheme="minorHAnsi"/>
          <w:color w:val="000000"/>
        </w:rPr>
        <w:t>2</w:t>
      </w:r>
      <w:r w:rsidRPr="00A67BEF">
        <w:rPr>
          <w:rFonts w:eastAsia="Times New Roman" w:cstheme="minorHAnsi"/>
          <w:color w:val="000000"/>
          <w:vertAlign w:val="superscript"/>
        </w:rPr>
        <w:t>nd</w:t>
      </w:r>
      <w:r>
        <w:rPr>
          <w:rFonts w:eastAsia="Times New Roman" w:cstheme="minorHAnsi"/>
          <w:color w:val="000000"/>
        </w:rPr>
        <w:t xml:space="preserve"> presentation: Stakeholders and risk assessment</w:t>
      </w:r>
      <w:bookmarkStart w:id="0" w:name="_GoBack"/>
      <w:bookmarkEnd w:id="0"/>
    </w:p>
    <w:p w:rsidR="00A67BEF" w:rsidRDefault="00A67BEF" w:rsidP="00A67BEF">
      <w:pPr>
        <w:jc w:val="center"/>
        <w:rPr>
          <w:rFonts w:eastAsia="Times New Roman" w:cstheme="minorHAnsi"/>
          <w:color w:val="000000"/>
        </w:rPr>
      </w:pPr>
      <w:r>
        <w:rPr>
          <w:rFonts w:eastAsia="Times New Roman" w:cstheme="minorHAnsi"/>
          <w:color w:val="000000"/>
        </w:rPr>
        <w:t>student name: Lubna Dababneh</w:t>
      </w:r>
    </w:p>
    <w:p w:rsidR="00A67BEF" w:rsidRDefault="00A67BEF" w:rsidP="00A67BEF">
      <w:pPr>
        <w:jc w:val="both"/>
        <w:rPr>
          <w:rFonts w:eastAsia="Times New Roman" w:cstheme="minorHAnsi"/>
          <w:color w:val="000000"/>
        </w:rPr>
      </w:pPr>
    </w:p>
    <w:p w:rsidR="000C1AD8" w:rsidRPr="00A67BEF" w:rsidRDefault="000C1AD8" w:rsidP="00A67BEF">
      <w:pPr>
        <w:jc w:val="both"/>
        <w:rPr>
          <w:rFonts w:eastAsia="Times New Roman" w:cstheme="minorHAnsi"/>
        </w:rPr>
      </w:pPr>
      <w:r w:rsidRPr="000C1AD8">
        <w:rPr>
          <w:rFonts w:eastAsia="Times New Roman" w:cstheme="minorHAnsi"/>
          <w:color w:val="000000"/>
        </w:rPr>
        <w:t xml:space="preserve">Smart manager in any project has been considered and understand the purpose of </w:t>
      </w:r>
      <w:r w:rsidRPr="00A67BEF">
        <w:rPr>
          <w:rFonts w:eastAsia="Times New Roman" w:cstheme="minorHAnsi"/>
          <w:color w:val="000000"/>
        </w:rPr>
        <w:t>p</w:t>
      </w:r>
      <w:r w:rsidRPr="000C1AD8">
        <w:rPr>
          <w:rFonts w:eastAsia="Times New Roman" w:cstheme="minorHAnsi"/>
          <w:color w:val="000000"/>
        </w:rPr>
        <w:t>roject. Project in business is a great opportunity for organi</w:t>
      </w:r>
      <w:r w:rsidRPr="00A67BEF">
        <w:rPr>
          <w:rFonts w:eastAsia="Times New Roman" w:cstheme="minorHAnsi"/>
          <w:color w:val="000000"/>
        </w:rPr>
        <w:t>s</w:t>
      </w:r>
      <w:r w:rsidRPr="000C1AD8">
        <w:rPr>
          <w:rFonts w:eastAsia="Times New Roman" w:cstheme="minorHAnsi"/>
          <w:color w:val="000000"/>
        </w:rPr>
        <w:t>ations and individuals to achieve their business and non</w:t>
      </w:r>
      <w:r w:rsidRPr="00A67BEF">
        <w:rPr>
          <w:rFonts w:eastAsia="Times New Roman" w:cstheme="minorHAnsi"/>
          <w:color w:val="000000"/>
        </w:rPr>
        <w:t>-</w:t>
      </w:r>
      <w:r w:rsidRPr="000C1AD8">
        <w:rPr>
          <w:rFonts w:eastAsia="Times New Roman" w:cstheme="minorHAnsi"/>
          <w:color w:val="000000"/>
        </w:rPr>
        <w:t xml:space="preserve">business objects. </w:t>
      </w:r>
      <w:r w:rsidRPr="000C1AD8">
        <w:rPr>
          <w:rFonts w:eastAsia="Times New Roman" w:cstheme="minorHAnsi"/>
          <w:color w:val="000000"/>
          <w:shd w:val="clear" w:color="auto" w:fill="FFFFFF"/>
        </w:rPr>
        <w:t xml:space="preserve">A project is an activity to meet the creation of a unique product or service and </w:t>
      </w:r>
      <w:r w:rsidRPr="00A67BEF">
        <w:rPr>
          <w:rFonts w:eastAsia="Times New Roman" w:cstheme="minorHAnsi"/>
          <w:color w:val="000000"/>
          <w:shd w:val="clear" w:color="auto" w:fill="FFFFFF"/>
        </w:rPr>
        <w:t xml:space="preserve">hence </w:t>
      </w:r>
      <w:r w:rsidRPr="000C1AD8">
        <w:rPr>
          <w:rFonts w:eastAsia="Times New Roman" w:cstheme="minorHAnsi"/>
          <w:color w:val="000000"/>
          <w:shd w:val="clear" w:color="auto" w:fill="FFFFFF"/>
        </w:rPr>
        <w:t>activities that are undertaken to accomplish routine activities cannot be considered projects.</w:t>
      </w:r>
      <w:r w:rsidRPr="000C1AD8">
        <w:rPr>
          <w:rFonts w:eastAsia="Times New Roman" w:cstheme="minorHAnsi"/>
          <w:color w:val="000000"/>
        </w:rPr>
        <w:t xml:space="preserve"> In addition to considers life cycle for the business</w:t>
      </w:r>
      <w:r w:rsidRPr="00A67BEF">
        <w:rPr>
          <w:rFonts w:eastAsia="Times New Roman" w:cstheme="minorHAnsi"/>
          <w:color w:val="000000"/>
        </w:rPr>
        <w:t xml:space="preserve"> </w:t>
      </w:r>
      <w:r w:rsidRPr="00A67BEF">
        <w:rPr>
          <w:rFonts w:eastAsia="Times New Roman" w:cstheme="minorHAnsi"/>
          <w:color w:val="000000"/>
          <w:shd w:val="clear" w:color="auto" w:fill="FFFFFF"/>
        </w:rPr>
        <w:t>(Managementstudyguide.com, 2019)</w:t>
      </w:r>
      <w:r w:rsidRPr="000C1AD8">
        <w:rPr>
          <w:rFonts w:eastAsia="Times New Roman" w:cstheme="minorHAnsi"/>
          <w:color w:val="000000"/>
        </w:rPr>
        <w:t>.</w:t>
      </w:r>
    </w:p>
    <w:p w:rsidR="000C1AD8" w:rsidRPr="000C1AD8" w:rsidRDefault="000C1AD8" w:rsidP="00A67BEF">
      <w:pPr>
        <w:jc w:val="both"/>
        <w:rPr>
          <w:rFonts w:eastAsia="Times New Roman" w:cstheme="minorHAnsi"/>
          <w:color w:val="000000"/>
        </w:rPr>
      </w:pPr>
      <w:r w:rsidRPr="000C1AD8">
        <w:rPr>
          <w:rFonts w:eastAsia="Times New Roman" w:cstheme="minorHAnsi"/>
          <w:color w:val="000000"/>
        </w:rPr>
        <w:t xml:space="preserve">My project </w:t>
      </w:r>
      <w:r w:rsidRPr="00A67BEF">
        <w:rPr>
          <w:rFonts w:eastAsia="Times New Roman" w:cstheme="minorHAnsi"/>
          <w:color w:val="000000"/>
        </w:rPr>
        <w:t xml:space="preserve">consisted of </w:t>
      </w:r>
      <w:r w:rsidRPr="000C1AD8">
        <w:rPr>
          <w:rFonts w:eastAsia="Times New Roman" w:cstheme="minorHAnsi"/>
          <w:color w:val="000000"/>
        </w:rPr>
        <w:t>recruiting 20 capable students in Trinity Saint David University, to success this project has to be use in different tools that will guide and help to know the strength and weakness and try to develop it.</w:t>
      </w:r>
      <w:r w:rsidRPr="00A67BEF">
        <w:rPr>
          <w:rFonts w:eastAsia="Times New Roman" w:cstheme="minorHAnsi"/>
          <w:color w:val="000000"/>
        </w:rPr>
        <w:t xml:space="preserve"> The t</w:t>
      </w:r>
      <w:r w:rsidRPr="000C1AD8">
        <w:rPr>
          <w:rFonts w:eastAsia="Times New Roman" w:cstheme="minorHAnsi"/>
          <w:color w:val="000000"/>
        </w:rPr>
        <w:t xml:space="preserve">ools </w:t>
      </w:r>
      <w:r w:rsidRPr="00A67BEF">
        <w:rPr>
          <w:rFonts w:eastAsia="Times New Roman" w:cstheme="minorHAnsi"/>
          <w:color w:val="000000"/>
        </w:rPr>
        <w:t xml:space="preserve">that were used includes </w:t>
      </w:r>
      <w:proofErr w:type="gramStart"/>
      <w:r w:rsidRPr="00A67BEF">
        <w:rPr>
          <w:rFonts w:eastAsia="Times New Roman" w:cstheme="minorHAnsi"/>
          <w:color w:val="000000"/>
        </w:rPr>
        <w:t>1.</w:t>
      </w:r>
      <w:r w:rsidRPr="000C1AD8">
        <w:rPr>
          <w:rFonts w:eastAsia="Times New Roman" w:cstheme="minorHAnsi"/>
          <w:color w:val="000000"/>
        </w:rPr>
        <w:t>Gantt</w:t>
      </w:r>
      <w:proofErr w:type="gramEnd"/>
      <w:r w:rsidRPr="000C1AD8">
        <w:rPr>
          <w:rFonts w:eastAsia="Times New Roman" w:cstheme="minorHAnsi"/>
          <w:color w:val="000000"/>
        </w:rPr>
        <w:t xml:space="preserve"> </w:t>
      </w:r>
      <w:r w:rsidRPr="00A67BEF">
        <w:rPr>
          <w:rFonts w:eastAsia="Times New Roman" w:cstheme="minorHAnsi"/>
          <w:color w:val="000000"/>
        </w:rPr>
        <w:t>c</w:t>
      </w:r>
      <w:r w:rsidRPr="000C1AD8">
        <w:rPr>
          <w:rFonts w:eastAsia="Times New Roman" w:cstheme="minorHAnsi"/>
          <w:color w:val="000000"/>
        </w:rPr>
        <w:t xml:space="preserve">hart 2- QUAD Chart 3- PESTEL analysis 4- </w:t>
      </w:r>
      <w:r w:rsidRPr="00A67BEF">
        <w:rPr>
          <w:rFonts w:eastAsia="Times New Roman" w:cstheme="minorHAnsi"/>
          <w:color w:val="000000"/>
        </w:rPr>
        <w:t>St</w:t>
      </w:r>
      <w:r w:rsidRPr="000C1AD8">
        <w:rPr>
          <w:rFonts w:eastAsia="Times New Roman" w:cstheme="minorHAnsi"/>
          <w:color w:val="000000"/>
        </w:rPr>
        <w:t>akeholders and risk analysis.</w:t>
      </w:r>
    </w:p>
    <w:p w:rsidR="000C1AD8" w:rsidRPr="000C1AD8" w:rsidRDefault="000C1AD8" w:rsidP="00A67BEF">
      <w:pPr>
        <w:jc w:val="both"/>
        <w:rPr>
          <w:rFonts w:eastAsia="Times New Roman" w:cstheme="minorHAnsi"/>
          <w:color w:val="000000"/>
        </w:rPr>
      </w:pPr>
      <w:r w:rsidRPr="000C1AD8">
        <w:rPr>
          <w:rFonts w:eastAsia="Times New Roman" w:cstheme="minorHAnsi"/>
          <w:color w:val="000000"/>
        </w:rPr>
        <w:t>Stakeholders is a person or group or organi</w:t>
      </w:r>
      <w:r w:rsidRPr="00A67BEF">
        <w:rPr>
          <w:rFonts w:eastAsia="Times New Roman" w:cstheme="minorHAnsi"/>
          <w:color w:val="000000"/>
        </w:rPr>
        <w:t>s</w:t>
      </w:r>
      <w:r w:rsidRPr="000C1AD8">
        <w:rPr>
          <w:rFonts w:eastAsia="Times New Roman" w:cstheme="minorHAnsi"/>
          <w:color w:val="000000"/>
        </w:rPr>
        <w:t>ation that have interest or concern to achieve the main goals, can affect or be affected in an organi</w:t>
      </w:r>
      <w:r w:rsidRPr="00A67BEF">
        <w:rPr>
          <w:rFonts w:eastAsia="Times New Roman" w:cstheme="minorHAnsi"/>
          <w:color w:val="000000"/>
        </w:rPr>
        <w:t>s</w:t>
      </w:r>
      <w:r w:rsidRPr="000C1AD8">
        <w:rPr>
          <w:rFonts w:eastAsia="Times New Roman" w:cstheme="minorHAnsi"/>
          <w:color w:val="000000"/>
        </w:rPr>
        <w:t xml:space="preserve">ation. As well as the </w:t>
      </w:r>
      <w:proofErr w:type="gramStart"/>
      <w:r w:rsidRPr="000C1AD8">
        <w:rPr>
          <w:rFonts w:eastAsia="Times New Roman" w:cstheme="minorHAnsi"/>
          <w:color w:val="000000"/>
        </w:rPr>
        <w:t>stakeholders</w:t>
      </w:r>
      <w:proofErr w:type="gramEnd"/>
      <w:r w:rsidRPr="000C1AD8">
        <w:rPr>
          <w:rFonts w:eastAsia="Times New Roman" w:cstheme="minorHAnsi"/>
          <w:color w:val="000000"/>
        </w:rPr>
        <w:t xml:space="preserve"> theory established by </w:t>
      </w:r>
      <w:proofErr w:type="spellStart"/>
      <w:r w:rsidRPr="000C1AD8">
        <w:rPr>
          <w:rFonts w:eastAsia="Times New Roman" w:cstheme="minorHAnsi"/>
          <w:color w:val="000000"/>
        </w:rPr>
        <w:t>Dr.</w:t>
      </w:r>
      <w:proofErr w:type="spellEnd"/>
      <w:r w:rsidRPr="00A67BEF">
        <w:rPr>
          <w:rFonts w:eastAsia="Times New Roman" w:cstheme="minorHAnsi"/>
          <w:color w:val="000000"/>
        </w:rPr>
        <w:t xml:space="preserve"> </w:t>
      </w:r>
      <w:r w:rsidRPr="000C1AD8">
        <w:rPr>
          <w:rFonts w:eastAsia="Times New Roman" w:cstheme="minorHAnsi"/>
          <w:color w:val="000000"/>
        </w:rPr>
        <w:t>Freeman, he suggested that stakeholders are</w:t>
      </w:r>
      <w:r w:rsidRPr="00A67BEF">
        <w:rPr>
          <w:rFonts w:eastAsia="Times New Roman" w:cstheme="minorHAnsi"/>
          <w:color w:val="000000"/>
        </w:rPr>
        <w:t> group</w:t>
      </w:r>
      <w:r w:rsidRPr="000C1AD8">
        <w:rPr>
          <w:rFonts w:eastAsia="Times New Roman" w:cstheme="minorHAnsi"/>
          <w:color w:val="000000"/>
        </w:rPr>
        <w:t xml:space="preserve"> of people without them, and support them that lead company will fail.</w:t>
      </w:r>
    </w:p>
    <w:p w:rsidR="000C1AD8" w:rsidRPr="000C1AD8" w:rsidRDefault="000C1AD8" w:rsidP="00A67BEF">
      <w:pPr>
        <w:jc w:val="both"/>
        <w:rPr>
          <w:rFonts w:eastAsia="Times New Roman" w:cstheme="minorHAnsi"/>
        </w:rPr>
      </w:pPr>
      <w:r w:rsidRPr="000C1AD8">
        <w:rPr>
          <w:rFonts w:eastAsia="Times New Roman" w:cstheme="minorHAnsi"/>
          <w:color w:val="000000"/>
        </w:rPr>
        <w:t>These groups would include employees, customers, political action group, media, all these elements have been considered to keep healthy and successful environment</w:t>
      </w:r>
      <w:r w:rsidRPr="00A67BEF">
        <w:rPr>
          <w:rFonts w:eastAsia="Times New Roman" w:cstheme="minorHAnsi"/>
          <w:color w:val="000000"/>
        </w:rPr>
        <w:t xml:space="preserve"> </w:t>
      </w:r>
      <w:r w:rsidRPr="00A67BEF">
        <w:rPr>
          <w:rFonts w:eastAsia="Times New Roman" w:cstheme="minorHAnsi"/>
          <w:color w:val="000000"/>
          <w:shd w:val="clear" w:color="auto" w:fill="FFFFFF"/>
        </w:rPr>
        <w:t>(Smartsheet, 2019)</w:t>
      </w:r>
      <w:r w:rsidRPr="00A67BEF">
        <w:rPr>
          <w:rFonts w:eastAsia="Times New Roman" w:cstheme="minorHAnsi"/>
        </w:rPr>
        <w:t>.</w:t>
      </w:r>
    </w:p>
    <w:p w:rsidR="000C1AD8" w:rsidRPr="000C1AD8" w:rsidRDefault="000C1AD8" w:rsidP="00A67BEF">
      <w:pPr>
        <w:jc w:val="both"/>
        <w:rPr>
          <w:rFonts w:eastAsia="Times New Roman" w:cstheme="minorHAnsi"/>
        </w:rPr>
      </w:pPr>
      <w:r w:rsidRPr="000C1AD8">
        <w:rPr>
          <w:rFonts w:eastAsia="Times New Roman" w:cstheme="minorHAnsi"/>
          <w:color w:val="000000"/>
        </w:rPr>
        <w:t xml:space="preserve">Stakeholders </w:t>
      </w:r>
      <w:r w:rsidRPr="00A67BEF">
        <w:rPr>
          <w:rFonts w:eastAsia="Times New Roman" w:cstheme="minorHAnsi"/>
          <w:color w:val="000000"/>
        </w:rPr>
        <w:t>can be categorised into</w:t>
      </w:r>
      <w:r w:rsidRPr="000C1AD8">
        <w:rPr>
          <w:rFonts w:eastAsia="Times New Roman" w:cstheme="minorHAnsi"/>
          <w:color w:val="000000"/>
        </w:rPr>
        <w:t xml:space="preserve"> internal or external.</w:t>
      </w:r>
      <w:r w:rsidRPr="00A67BEF">
        <w:rPr>
          <w:rFonts w:eastAsia="Times New Roman" w:cstheme="minorHAnsi"/>
          <w:color w:val="000000"/>
        </w:rPr>
        <w:t xml:space="preserve"> </w:t>
      </w:r>
      <w:r w:rsidRPr="000C1AD8">
        <w:rPr>
          <w:rFonts w:eastAsia="Times New Roman" w:cstheme="minorHAnsi"/>
          <w:color w:val="000000"/>
        </w:rPr>
        <w:t xml:space="preserve">Internal are entities within a </w:t>
      </w:r>
      <w:proofErr w:type="gramStart"/>
      <w:r w:rsidRPr="000C1AD8">
        <w:rPr>
          <w:rFonts w:eastAsia="Times New Roman" w:cstheme="minorHAnsi"/>
          <w:color w:val="000000"/>
        </w:rPr>
        <w:t>business like</w:t>
      </w:r>
      <w:proofErr w:type="gramEnd"/>
      <w:r w:rsidRPr="000C1AD8">
        <w:rPr>
          <w:rFonts w:eastAsia="Times New Roman" w:cstheme="minorHAnsi"/>
          <w:color w:val="000000"/>
        </w:rPr>
        <w:t xml:space="preserve"> employees, managers, shareholders, owners, all have a big responsibility to achieve the goals.</w:t>
      </w:r>
      <w:r w:rsidRPr="00A67BEF">
        <w:rPr>
          <w:rFonts w:eastAsia="Times New Roman" w:cstheme="minorHAnsi"/>
          <w:color w:val="000000"/>
        </w:rPr>
        <w:t xml:space="preserve"> </w:t>
      </w:r>
      <w:r w:rsidRPr="000C1AD8">
        <w:rPr>
          <w:rFonts w:eastAsia="Times New Roman" w:cstheme="minorHAnsi"/>
          <w:color w:val="000000"/>
        </w:rPr>
        <w:t>External are entities not within the business itself, but who cares about or affected by performance like Costumes, Government policies</w:t>
      </w:r>
      <w:r w:rsidRPr="00A67BEF">
        <w:rPr>
          <w:rFonts w:eastAsia="Times New Roman" w:cstheme="minorHAnsi"/>
          <w:color w:val="000000"/>
        </w:rPr>
        <w:t xml:space="preserve"> </w:t>
      </w:r>
      <w:r w:rsidRPr="00A67BEF">
        <w:rPr>
          <w:rFonts w:eastAsia="Times New Roman" w:cstheme="minorHAnsi"/>
          <w:color w:val="000000"/>
          <w:shd w:val="clear" w:color="auto" w:fill="FFFFFF"/>
        </w:rPr>
        <w:t>(</w:t>
      </w:r>
      <w:proofErr w:type="spellStart"/>
      <w:r w:rsidRPr="00A67BEF">
        <w:rPr>
          <w:rFonts w:eastAsia="Times New Roman" w:cstheme="minorHAnsi"/>
          <w:color w:val="000000"/>
          <w:shd w:val="clear" w:color="auto" w:fill="FFFFFF"/>
        </w:rPr>
        <w:t>Bhasin</w:t>
      </w:r>
      <w:proofErr w:type="spellEnd"/>
      <w:r w:rsidRPr="00A67BEF">
        <w:rPr>
          <w:rFonts w:eastAsia="Times New Roman" w:cstheme="minorHAnsi"/>
          <w:color w:val="000000"/>
          <w:shd w:val="clear" w:color="auto" w:fill="FFFFFF"/>
        </w:rPr>
        <w:t>, 2019)</w:t>
      </w:r>
      <w:r w:rsidRPr="000C1AD8">
        <w:rPr>
          <w:rFonts w:eastAsia="Times New Roman" w:cstheme="minorHAnsi"/>
          <w:color w:val="000000"/>
        </w:rPr>
        <w:t>.</w:t>
      </w:r>
      <w:r w:rsidRPr="00A67BEF">
        <w:rPr>
          <w:rFonts w:eastAsia="Times New Roman" w:cstheme="minorHAnsi"/>
        </w:rPr>
        <w:t xml:space="preserve"> </w:t>
      </w:r>
      <w:r w:rsidRPr="000C1AD8">
        <w:rPr>
          <w:rFonts w:eastAsia="Times New Roman" w:cstheme="minorHAnsi"/>
          <w:color w:val="000000"/>
        </w:rPr>
        <w:t xml:space="preserve">Stakeholders in </w:t>
      </w:r>
      <w:r w:rsidRPr="00A67BEF">
        <w:rPr>
          <w:rFonts w:eastAsia="Times New Roman" w:cstheme="minorHAnsi"/>
          <w:color w:val="000000"/>
        </w:rPr>
        <w:t>our</w:t>
      </w:r>
      <w:r w:rsidRPr="000C1AD8">
        <w:rPr>
          <w:rFonts w:eastAsia="Times New Roman" w:cstheme="minorHAnsi"/>
          <w:color w:val="000000"/>
        </w:rPr>
        <w:t xml:space="preserve"> project</w:t>
      </w:r>
      <w:r w:rsidRPr="00A67BEF">
        <w:rPr>
          <w:rFonts w:eastAsia="Times New Roman" w:cstheme="minorHAnsi"/>
          <w:color w:val="000000"/>
        </w:rPr>
        <w:t xml:space="preserve"> </w:t>
      </w:r>
      <w:r w:rsidRPr="000C1AD8">
        <w:rPr>
          <w:rFonts w:eastAsia="Times New Roman" w:cstheme="minorHAnsi"/>
          <w:color w:val="000000"/>
        </w:rPr>
        <w:t xml:space="preserve">are </w:t>
      </w:r>
      <w:r w:rsidRPr="00A67BEF">
        <w:rPr>
          <w:rFonts w:eastAsia="Times New Roman" w:cstheme="minorHAnsi"/>
          <w:color w:val="000000"/>
        </w:rPr>
        <w:t xml:space="preserve">the </w:t>
      </w:r>
      <w:r w:rsidRPr="000C1AD8">
        <w:rPr>
          <w:rFonts w:eastAsia="Times New Roman" w:cstheme="minorHAnsi"/>
          <w:color w:val="000000"/>
        </w:rPr>
        <w:t xml:space="preserve">capable students, my team, </w:t>
      </w:r>
      <w:r w:rsidRPr="00A67BEF">
        <w:rPr>
          <w:rFonts w:eastAsia="Times New Roman" w:cstheme="minorHAnsi"/>
          <w:color w:val="000000"/>
        </w:rPr>
        <w:t>lecturers and the</w:t>
      </w:r>
      <w:r w:rsidRPr="000C1AD8">
        <w:rPr>
          <w:rFonts w:eastAsia="Times New Roman" w:cstheme="minorHAnsi"/>
          <w:color w:val="000000"/>
        </w:rPr>
        <w:t xml:space="preserve"> university.</w:t>
      </w:r>
      <w:r w:rsidRPr="00A67BEF">
        <w:rPr>
          <w:rFonts w:eastAsia="Times New Roman" w:cstheme="minorHAnsi"/>
          <w:color w:val="000000"/>
        </w:rPr>
        <w:t xml:space="preserve"> </w:t>
      </w:r>
      <w:r w:rsidRPr="000C1AD8">
        <w:rPr>
          <w:rFonts w:eastAsia="Times New Roman" w:cstheme="minorHAnsi"/>
          <w:color w:val="000000"/>
        </w:rPr>
        <w:t>These elements are essential and crucial in my project, without capable student the project will fail.</w:t>
      </w:r>
    </w:p>
    <w:p w:rsidR="000C1AD8" w:rsidRPr="000C1AD8" w:rsidRDefault="000C1AD8" w:rsidP="00A67BEF">
      <w:pPr>
        <w:jc w:val="both"/>
        <w:rPr>
          <w:rFonts w:eastAsia="Times New Roman" w:cstheme="minorHAnsi"/>
          <w:color w:val="000000"/>
        </w:rPr>
      </w:pPr>
      <w:r w:rsidRPr="00A67BEF">
        <w:rPr>
          <w:rFonts w:eastAsia="Times New Roman" w:cstheme="minorHAnsi"/>
          <w:color w:val="000000"/>
        </w:rPr>
        <w:t>My team</w:t>
      </w:r>
      <w:r w:rsidRPr="000C1AD8">
        <w:rPr>
          <w:rFonts w:eastAsia="Times New Roman" w:cstheme="minorHAnsi"/>
          <w:color w:val="000000"/>
        </w:rPr>
        <w:t xml:space="preserve"> </w:t>
      </w:r>
      <w:r w:rsidRPr="00A67BEF">
        <w:rPr>
          <w:rFonts w:eastAsia="Times New Roman" w:cstheme="minorHAnsi"/>
          <w:color w:val="000000"/>
        </w:rPr>
        <w:t xml:space="preserve">and I </w:t>
      </w:r>
      <w:r w:rsidRPr="000C1AD8">
        <w:rPr>
          <w:rFonts w:eastAsia="Times New Roman" w:cstheme="minorHAnsi"/>
          <w:color w:val="000000"/>
        </w:rPr>
        <w:t>work</w:t>
      </w:r>
      <w:r w:rsidRPr="00A67BEF">
        <w:rPr>
          <w:rFonts w:eastAsia="Times New Roman" w:cstheme="minorHAnsi"/>
          <w:color w:val="000000"/>
        </w:rPr>
        <w:t>ed</w:t>
      </w:r>
      <w:r w:rsidRPr="000C1AD8">
        <w:rPr>
          <w:rFonts w:eastAsia="Times New Roman" w:cstheme="minorHAnsi"/>
          <w:color w:val="000000"/>
        </w:rPr>
        <w:t xml:space="preserve"> hard to find the capable students in different areas of the community. Lecture</w:t>
      </w:r>
      <w:r w:rsidRPr="00A67BEF">
        <w:rPr>
          <w:rFonts w:eastAsia="Times New Roman" w:cstheme="minorHAnsi"/>
          <w:color w:val="000000"/>
        </w:rPr>
        <w:t>rs</w:t>
      </w:r>
      <w:r w:rsidRPr="000C1AD8">
        <w:rPr>
          <w:rFonts w:eastAsia="Times New Roman" w:cstheme="minorHAnsi"/>
          <w:color w:val="000000"/>
        </w:rPr>
        <w:t xml:space="preserve"> a</w:t>
      </w:r>
      <w:r w:rsidRPr="00A67BEF">
        <w:rPr>
          <w:rFonts w:eastAsia="Times New Roman" w:cstheme="minorHAnsi"/>
          <w:color w:val="000000"/>
        </w:rPr>
        <w:t xml:space="preserve">re one of the </w:t>
      </w:r>
      <w:r w:rsidRPr="000C1AD8">
        <w:rPr>
          <w:rFonts w:eastAsia="Times New Roman" w:cstheme="minorHAnsi"/>
          <w:color w:val="000000"/>
        </w:rPr>
        <w:t xml:space="preserve">main </w:t>
      </w:r>
      <w:r w:rsidRPr="00A67BEF">
        <w:rPr>
          <w:rFonts w:eastAsia="Times New Roman" w:cstheme="minorHAnsi"/>
          <w:color w:val="000000"/>
        </w:rPr>
        <w:t>elements</w:t>
      </w:r>
      <w:r w:rsidRPr="000C1AD8">
        <w:rPr>
          <w:rFonts w:eastAsia="Times New Roman" w:cstheme="minorHAnsi"/>
          <w:color w:val="000000"/>
        </w:rPr>
        <w:t xml:space="preserve"> in </w:t>
      </w:r>
      <w:r w:rsidRPr="00A67BEF">
        <w:rPr>
          <w:rFonts w:eastAsia="Times New Roman" w:cstheme="minorHAnsi"/>
          <w:color w:val="000000"/>
        </w:rPr>
        <w:t>our</w:t>
      </w:r>
      <w:r w:rsidRPr="000C1AD8">
        <w:rPr>
          <w:rFonts w:eastAsia="Times New Roman" w:cstheme="minorHAnsi"/>
          <w:color w:val="000000"/>
        </w:rPr>
        <w:t xml:space="preserve"> project giv</w:t>
      </w:r>
      <w:r w:rsidRPr="00A67BEF">
        <w:rPr>
          <w:rFonts w:eastAsia="Times New Roman" w:cstheme="minorHAnsi"/>
          <w:color w:val="000000"/>
        </w:rPr>
        <w:t>ing</w:t>
      </w:r>
      <w:r w:rsidRPr="000C1AD8">
        <w:rPr>
          <w:rFonts w:eastAsia="Times New Roman" w:cstheme="minorHAnsi"/>
          <w:color w:val="000000"/>
        </w:rPr>
        <w:t xml:space="preserve"> us all the support and help from the beginning til</w:t>
      </w:r>
      <w:r w:rsidRPr="00A67BEF">
        <w:rPr>
          <w:rFonts w:eastAsia="Times New Roman" w:cstheme="minorHAnsi"/>
          <w:color w:val="000000"/>
        </w:rPr>
        <w:t>l</w:t>
      </w:r>
      <w:r w:rsidRPr="000C1AD8">
        <w:rPr>
          <w:rFonts w:eastAsia="Times New Roman" w:cstheme="minorHAnsi"/>
          <w:color w:val="000000"/>
        </w:rPr>
        <w:t xml:space="preserve"> the final stage of the project. Without these essential elements the project w</w:t>
      </w:r>
      <w:r w:rsidRPr="00A67BEF">
        <w:rPr>
          <w:rFonts w:eastAsia="Times New Roman" w:cstheme="minorHAnsi"/>
          <w:color w:val="000000"/>
        </w:rPr>
        <w:t>ould have no progressed as it should. The u</w:t>
      </w:r>
      <w:r w:rsidRPr="000C1AD8">
        <w:rPr>
          <w:rFonts w:eastAsia="Times New Roman" w:cstheme="minorHAnsi"/>
          <w:color w:val="000000"/>
        </w:rPr>
        <w:t>niversity gave us all the facility to support the project, offer</w:t>
      </w:r>
      <w:r w:rsidRPr="00A67BEF">
        <w:rPr>
          <w:rFonts w:eastAsia="Times New Roman" w:cstheme="minorHAnsi"/>
          <w:color w:val="000000"/>
        </w:rPr>
        <w:t>ing</w:t>
      </w:r>
      <w:r w:rsidRPr="000C1AD8">
        <w:rPr>
          <w:rFonts w:eastAsia="Times New Roman" w:cstheme="minorHAnsi"/>
          <w:color w:val="000000"/>
        </w:rPr>
        <w:t xml:space="preserve"> room</w:t>
      </w:r>
      <w:r w:rsidRPr="00A67BEF">
        <w:rPr>
          <w:rFonts w:eastAsia="Times New Roman" w:cstheme="minorHAnsi"/>
          <w:color w:val="000000"/>
        </w:rPr>
        <w:t>s for the</w:t>
      </w:r>
      <w:r w:rsidRPr="000C1AD8">
        <w:rPr>
          <w:rFonts w:eastAsia="Times New Roman" w:cstheme="minorHAnsi"/>
          <w:color w:val="000000"/>
        </w:rPr>
        <w:t xml:space="preserve"> interviews, offer</w:t>
      </w:r>
      <w:r w:rsidRPr="00A67BEF">
        <w:rPr>
          <w:rFonts w:eastAsia="Times New Roman" w:cstheme="minorHAnsi"/>
          <w:color w:val="000000"/>
        </w:rPr>
        <w:t>ing us free access to the</w:t>
      </w:r>
      <w:r w:rsidRPr="000C1AD8">
        <w:rPr>
          <w:rFonts w:eastAsia="Times New Roman" w:cstheme="minorHAnsi"/>
          <w:color w:val="000000"/>
        </w:rPr>
        <w:t xml:space="preserve"> library to do </w:t>
      </w:r>
      <w:r w:rsidRPr="00A67BEF">
        <w:rPr>
          <w:rFonts w:eastAsia="Times New Roman" w:cstheme="minorHAnsi"/>
          <w:color w:val="000000"/>
        </w:rPr>
        <w:t xml:space="preserve">our own </w:t>
      </w:r>
      <w:r w:rsidRPr="000C1AD8">
        <w:rPr>
          <w:rFonts w:eastAsia="Times New Roman" w:cstheme="minorHAnsi"/>
          <w:color w:val="000000"/>
        </w:rPr>
        <w:t xml:space="preserve">research and </w:t>
      </w:r>
      <w:r w:rsidRPr="00A67BEF">
        <w:rPr>
          <w:rFonts w:eastAsia="Times New Roman" w:cstheme="minorHAnsi"/>
          <w:color w:val="000000"/>
        </w:rPr>
        <w:t xml:space="preserve">also </w:t>
      </w:r>
      <w:r w:rsidRPr="000C1AD8">
        <w:rPr>
          <w:rFonts w:eastAsia="Times New Roman" w:cstheme="minorHAnsi"/>
          <w:color w:val="000000"/>
        </w:rPr>
        <w:t>computer</w:t>
      </w:r>
      <w:r w:rsidRPr="00A67BEF">
        <w:rPr>
          <w:rFonts w:eastAsia="Times New Roman" w:cstheme="minorHAnsi"/>
          <w:color w:val="000000"/>
        </w:rPr>
        <w:t xml:space="preserve"> acces</w:t>
      </w:r>
      <w:r w:rsidRPr="000C1AD8">
        <w:rPr>
          <w:rFonts w:eastAsia="Times New Roman" w:cstheme="minorHAnsi"/>
          <w:color w:val="000000"/>
        </w:rPr>
        <w:t>s to do more research</w:t>
      </w:r>
      <w:r w:rsidRPr="00A67BEF">
        <w:rPr>
          <w:rFonts w:eastAsia="Times New Roman" w:cstheme="minorHAnsi"/>
          <w:color w:val="000000"/>
        </w:rPr>
        <w:t xml:space="preserve"> via the internet.</w:t>
      </w:r>
      <w:r w:rsidRPr="000C1AD8">
        <w:rPr>
          <w:rFonts w:eastAsia="Times New Roman" w:cstheme="minorHAnsi"/>
          <w:color w:val="000000"/>
        </w:rPr>
        <w:t> </w:t>
      </w:r>
    </w:p>
    <w:p w:rsidR="000C1AD8" w:rsidRPr="000C1AD8" w:rsidRDefault="000C1AD8" w:rsidP="00A67BEF">
      <w:pPr>
        <w:jc w:val="both"/>
        <w:rPr>
          <w:rFonts w:eastAsia="Times New Roman" w:cstheme="minorHAnsi"/>
          <w:color w:val="000000"/>
        </w:rPr>
      </w:pPr>
      <w:r w:rsidRPr="000C1AD8">
        <w:rPr>
          <w:rFonts w:eastAsia="Times New Roman" w:cstheme="minorHAnsi"/>
          <w:color w:val="000000"/>
        </w:rPr>
        <w:t xml:space="preserve">Stakeholders are very important in any project because they </w:t>
      </w:r>
      <w:r w:rsidRPr="00A67BEF">
        <w:rPr>
          <w:rFonts w:eastAsia="Times New Roman" w:cstheme="minorHAnsi"/>
          <w:color w:val="000000"/>
        </w:rPr>
        <w:t xml:space="preserve">have a </w:t>
      </w:r>
      <w:r w:rsidRPr="000C1AD8">
        <w:rPr>
          <w:rFonts w:eastAsia="Times New Roman" w:cstheme="minorHAnsi"/>
          <w:color w:val="000000"/>
        </w:rPr>
        <w:t xml:space="preserve">wealth of knowledge about current projects to determine the weakness </w:t>
      </w:r>
      <w:r w:rsidRPr="00A67BEF">
        <w:rPr>
          <w:rFonts w:eastAsia="Times New Roman" w:cstheme="minorHAnsi"/>
          <w:color w:val="000000"/>
        </w:rPr>
        <w:t xml:space="preserve">and </w:t>
      </w:r>
      <w:r w:rsidRPr="000C1AD8">
        <w:rPr>
          <w:rFonts w:eastAsia="Times New Roman" w:cstheme="minorHAnsi"/>
          <w:color w:val="000000"/>
        </w:rPr>
        <w:t xml:space="preserve">try </w:t>
      </w:r>
      <w:r w:rsidRPr="00A67BEF">
        <w:rPr>
          <w:rFonts w:eastAsia="Times New Roman" w:cstheme="minorHAnsi"/>
          <w:color w:val="000000"/>
        </w:rPr>
        <w:t>and</w:t>
      </w:r>
      <w:r w:rsidRPr="000C1AD8">
        <w:rPr>
          <w:rFonts w:eastAsia="Times New Roman" w:cstheme="minorHAnsi"/>
          <w:color w:val="000000"/>
        </w:rPr>
        <w:t xml:space="preserve"> improve the projects.</w:t>
      </w:r>
      <w:r w:rsidRPr="00A67BEF">
        <w:rPr>
          <w:rFonts w:eastAsia="Times New Roman" w:cstheme="minorHAnsi"/>
          <w:color w:val="000000"/>
        </w:rPr>
        <w:t xml:space="preserve"> T</w:t>
      </w:r>
      <w:r w:rsidRPr="000C1AD8">
        <w:rPr>
          <w:rFonts w:eastAsia="Times New Roman" w:cstheme="minorHAnsi"/>
          <w:color w:val="000000"/>
        </w:rPr>
        <w:t>hrough stakeholders the projects will success by gathering and reviewing project requirement.    </w:t>
      </w:r>
    </w:p>
    <w:p w:rsidR="000C1AD8" w:rsidRPr="000C1AD8" w:rsidRDefault="000C1AD8" w:rsidP="00A67BEF">
      <w:pPr>
        <w:jc w:val="both"/>
        <w:rPr>
          <w:rFonts w:eastAsia="Times New Roman" w:cstheme="minorHAnsi"/>
          <w:color w:val="000000"/>
        </w:rPr>
      </w:pPr>
      <w:r w:rsidRPr="000C1AD8">
        <w:rPr>
          <w:rFonts w:eastAsia="Times New Roman" w:cstheme="minorHAnsi"/>
          <w:color w:val="000000"/>
        </w:rPr>
        <w:t xml:space="preserve">External </w:t>
      </w:r>
      <w:r w:rsidRPr="00A67BEF">
        <w:rPr>
          <w:rFonts w:eastAsia="Times New Roman" w:cstheme="minorHAnsi"/>
          <w:color w:val="000000"/>
        </w:rPr>
        <w:t>stakeholder is the</w:t>
      </w:r>
      <w:r w:rsidRPr="000C1AD8">
        <w:rPr>
          <w:rFonts w:eastAsia="Times New Roman" w:cstheme="minorHAnsi"/>
          <w:color w:val="000000"/>
        </w:rPr>
        <w:t xml:space="preserve"> government policies,</w:t>
      </w:r>
      <w:r w:rsidRPr="00A67BEF">
        <w:rPr>
          <w:rFonts w:eastAsia="Times New Roman" w:cstheme="minorHAnsi"/>
          <w:color w:val="000000"/>
        </w:rPr>
        <w:t xml:space="preserve"> </w:t>
      </w:r>
      <w:r w:rsidRPr="000C1AD8">
        <w:rPr>
          <w:rFonts w:eastAsia="Times New Roman" w:cstheme="minorHAnsi"/>
          <w:color w:val="000000"/>
        </w:rPr>
        <w:t>one</w:t>
      </w:r>
      <w:r w:rsidR="00A67BEF" w:rsidRPr="00A67BEF">
        <w:rPr>
          <w:rFonts w:eastAsia="Times New Roman" w:cstheme="minorHAnsi"/>
          <w:color w:val="000000"/>
        </w:rPr>
        <w:t xml:space="preserve"> </w:t>
      </w:r>
      <w:r w:rsidRPr="000C1AD8">
        <w:rPr>
          <w:rFonts w:eastAsia="Times New Roman" w:cstheme="minorHAnsi"/>
          <w:color w:val="000000"/>
        </w:rPr>
        <w:t xml:space="preserve">of them is Brexit </w:t>
      </w:r>
      <w:r w:rsidR="00A67BEF" w:rsidRPr="00A67BEF">
        <w:rPr>
          <w:rFonts w:eastAsia="Times New Roman" w:cstheme="minorHAnsi"/>
          <w:color w:val="000000"/>
        </w:rPr>
        <w:t xml:space="preserve">and the UK </w:t>
      </w:r>
      <w:r w:rsidRPr="00A67BEF">
        <w:rPr>
          <w:rFonts w:eastAsia="Times New Roman" w:cstheme="minorHAnsi"/>
          <w:color w:val="000000"/>
        </w:rPr>
        <w:t>leaving the</w:t>
      </w:r>
      <w:r w:rsidRPr="000C1AD8">
        <w:rPr>
          <w:rFonts w:eastAsia="Times New Roman" w:cstheme="minorHAnsi"/>
          <w:color w:val="000000"/>
        </w:rPr>
        <w:t xml:space="preserve"> EU </w:t>
      </w:r>
      <w:r w:rsidR="00A67BEF" w:rsidRPr="00A67BEF">
        <w:rPr>
          <w:rFonts w:eastAsia="Times New Roman" w:cstheme="minorHAnsi"/>
          <w:color w:val="000000"/>
        </w:rPr>
        <w:t xml:space="preserve">has a direct negative effect on the students. Leaving the EU will limit the funds the students receive, limits the amount of loans and grants, increasing tuition fee resulting in inflation. As a result, student life becomes more expensive than it already is, deterring interested candidates in going to university and pursing further education. </w:t>
      </w:r>
    </w:p>
    <w:p w:rsidR="00A67BEF" w:rsidRPr="00A67BEF" w:rsidRDefault="000C1AD8" w:rsidP="00A67BEF">
      <w:pPr>
        <w:jc w:val="both"/>
        <w:rPr>
          <w:rFonts w:eastAsia="Times New Roman" w:cstheme="minorHAnsi"/>
        </w:rPr>
      </w:pPr>
      <w:r w:rsidRPr="000C1AD8">
        <w:rPr>
          <w:rFonts w:eastAsia="Times New Roman" w:cstheme="minorHAnsi"/>
          <w:color w:val="000000"/>
        </w:rPr>
        <w:t xml:space="preserve">Risk assessment is an important tool in any project, because </w:t>
      </w:r>
      <w:r w:rsidR="00A67BEF" w:rsidRPr="00A67BEF">
        <w:rPr>
          <w:rFonts w:eastAsia="Times New Roman" w:cstheme="minorHAnsi"/>
          <w:color w:val="000000"/>
        </w:rPr>
        <w:t>it assess</w:t>
      </w:r>
      <w:r w:rsidRPr="000C1AD8">
        <w:rPr>
          <w:rFonts w:eastAsia="Times New Roman" w:cstheme="minorHAnsi"/>
          <w:color w:val="000000"/>
        </w:rPr>
        <w:t>e</w:t>
      </w:r>
      <w:r w:rsidR="00A67BEF" w:rsidRPr="00A67BEF">
        <w:rPr>
          <w:rFonts w:eastAsia="Times New Roman" w:cstheme="minorHAnsi"/>
          <w:color w:val="000000"/>
        </w:rPr>
        <w:t>s</w:t>
      </w:r>
      <w:r w:rsidRPr="000C1AD8">
        <w:rPr>
          <w:rFonts w:eastAsia="Times New Roman" w:cstheme="minorHAnsi"/>
          <w:color w:val="000000"/>
        </w:rPr>
        <w:t xml:space="preserve"> and control threats to an organi</w:t>
      </w:r>
      <w:r w:rsidR="00A67BEF" w:rsidRPr="00A67BEF">
        <w:rPr>
          <w:rFonts w:eastAsia="Times New Roman" w:cstheme="minorHAnsi"/>
          <w:color w:val="000000"/>
        </w:rPr>
        <w:t>s</w:t>
      </w:r>
      <w:r w:rsidRPr="000C1AD8">
        <w:rPr>
          <w:rFonts w:eastAsia="Times New Roman" w:cstheme="minorHAnsi"/>
          <w:color w:val="000000"/>
        </w:rPr>
        <w:t>ation</w:t>
      </w:r>
      <w:r w:rsidR="00A67BEF" w:rsidRPr="00A67BEF">
        <w:rPr>
          <w:rFonts w:eastAsia="Times New Roman" w:cstheme="minorHAnsi"/>
          <w:color w:val="000000"/>
        </w:rPr>
        <w:t>. T</w:t>
      </w:r>
      <w:r w:rsidRPr="000C1AD8">
        <w:rPr>
          <w:rFonts w:eastAsia="Times New Roman" w:cstheme="minorHAnsi"/>
          <w:color w:val="000000"/>
        </w:rPr>
        <w:t>hreat can be a variety of sources</w:t>
      </w:r>
      <w:r w:rsidR="00A67BEF" w:rsidRPr="00A67BEF">
        <w:rPr>
          <w:rFonts w:eastAsia="Times New Roman" w:cstheme="minorHAnsi"/>
          <w:color w:val="000000"/>
        </w:rPr>
        <w:t xml:space="preserve"> </w:t>
      </w:r>
      <w:r w:rsidRPr="000C1AD8">
        <w:rPr>
          <w:rFonts w:eastAsia="Times New Roman" w:cstheme="minorHAnsi"/>
          <w:color w:val="000000"/>
        </w:rPr>
        <w:t xml:space="preserve">any business </w:t>
      </w:r>
      <w:r w:rsidR="00A67BEF" w:rsidRPr="00A67BEF">
        <w:rPr>
          <w:rFonts w:eastAsia="Times New Roman" w:cstheme="minorHAnsi"/>
          <w:color w:val="000000"/>
        </w:rPr>
        <w:t xml:space="preserve">can face including </w:t>
      </w:r>
      <w:r w:rsidR="00A67BEF" w:rsidRPr="00A67BEF">
        <w:rPr>
          <w:rFonts w:eastAsia="Times New Roman" w:cstheme="minorHAnsi"/>
          <w:color w:val="000000"/>
          <w:shd w:val="clear" w:color="auto" w:fill="FFFFFF"/>
        </w:rPr>
        <w:t>(Experian Business Assist, 2019</w:t>
      </w:r>
      <w:r w:rsidR="00A67BEF" w:rsidRPr="00A67BEF">
        <w:rPr>
          <w:rFonts w:eastAsia="Times New Roman" w:cstheme="minorHAnsi"/>
          <w:color w:val="000000"/>
          <w:shd w:val="clear" w:color="auto" w:fill="FFFFFF"/>
        </w:rPr>
        <w:t>)</w:t>
      </w:r>
      <w:r w:rsidR="00A67BEF" w:rsidRPr="00A67BEF">
        <w:rPr>
          <w:rFonts w:eastAsia="Times New Roman" w:cstheme="minorHAnsi"/>
          <w:color w:val="000000"/>
        </w:rPr>
        <w:t>:</w:t>
      </w:r>
    </w:p>
    <w:p w:rsidR="00A67BEF" w:rsidRPr="00A67BEF" w:rsidRDefault="00A67BEF" w:rsidP="00A67BEF">
      <w:pPr>
        <w:pStyle w:val="ListParagraph"/>
        <w:numPr>
          <w:ilvl w:val="0"/>
          <w:numId w:val="1"/>
        </w:numPr>
        <w:jc w:val="both"/>
        <w:rPr>
          <w:rFonts w:eastAsia="Times New Roman" w:cstheme="minorHAnsi"/>
          <w:color w:val="000000"/>
        </w:rPr>
      </w:pPr>
      <w:r w:rsidRPr="00A67BEF">
        <w:rPr>
          <w:rFonts w:eastAsia="Times New Roman" w:cstheme="minorHAnsi"/>
          <w:color w:val="000000"/>
        </w:rPr>
        <w:t>P</w:t>
      </w:r>
      <w:r w:rsidR="000C1AD8" w:rsidRPr="00A67BEF">
        <w:rPr>
          <w:rFonts w:eastAsia="Times New Roman" w:cstheme="minorHAnsi"/>
          <w:color w:val="000000"/>
        </w:rPr>
        <w:t>hysical risk, risk face the employees the common physical risk is fire.</w:t>
      </w:r>
    </w:p>
    <w:p w:rsidR="00A67BEF" w:rsidRPr="00A67BEF" w:rsidRDefault="000C1AD8" w:rsidP="00A67BEF">
      <w:pPr>
        <w:pStyle w:val="ListParagraph"/>
        <w:numPr>
          <w:ilvl w:val="0"/>
          <w:numId w:val="1"/>
        </w:numPr>
        <w:jc w:val="both"/>
        <w:rPr>
          <w:rFonts w:eastAsia="Times New Roman" w:cstheme="minorHAnsi"/>
          <w:color w:val="000000"/>
        </w:rPr>
      </w:pPr>
      <w:r w:rsidRPr="00A67BEF">
        <w:rPr>
          <w:rFonts w:eastAsia="Times New Roman" w:cstheme="minorHAnsi"/>
          <w:color w:val="000000"/>
        </w:rPr>
        <w:t xml:space="preserve"> Strategic risk. When the manager </w:t>
      </w:r>
      <w:r w:rsidR="00A67BEF" w:rsidRPr="00A67BEF">
        <w:rPr>
          <w:rFonts w:eastAsia="Times New Roman" w:cstheme="minorHAnsi"/>
          <w:color w:val="000000"/>
        </w:rPr>
        <w:t>makes the</w:t>
      </w:r>
      <w:r w:rsidRPr="00A67BEF">
        <w:rPr>
          <w:rFonts w:eastAsia="Times New Roman" w:cstheme="minorHAnsi"/>
          <w:color w:val="000000"/>
        </w:rPr>
        <w:t xml:space="preserve"> wrong decision. That will impact negatively to the business.</w:t>
      </w:r>
    </w:p>
    <w:p w:rsidR="00A67BEF" w:rsidRPr="00A67BEF" w:rsidRDefault="000C1AD8" w:rsidP="00A67BEF">
      <w:pPr>
        <w:pStyle w:val="ListParagraph"/>
        <w:numPr>
          <w:ilvl w:val="0"/>
          <w:numId w:val="1"/>
        </w:numPr>
        <w:jc w:val="both"/>
        <w:rPr>
          <w:rFonts w:eastAsia="Times New Roman" w:cstheme="minorHAnsi"/>
          <w:color w:val="000000"/>
        </w:rPr>
      </w:pPr>
      <w:r w:rsidRPr="00A67BEF">
        <w:rPr>
          <w:rFonts w:eastAsia="Times New Roman" w:cstheme="minorHAnsi"/>
          <w:color w:val="000000"/>
        </w:rPr>
        <w:t>Human risk</w:t>
      </w:r>
      <w:r w:rsidR="00A67BEF" w:rsidRPr="00A67BEF">
        <w:rPr>
          <w:rFonts w:eastAsia="Times New Roman" w:cstheme="minorHAnsi"/>
          <w:color w:val="000000"/>
        </w:rPr>
        <w:t>. T</w:t>
      </w:r>
      <w:r w:rsidRPr="00A67BEF">
        <w:rPr>
          <w:rFonts w:eastAsia="Times New Roman" w:cstheme="minorHAnsi"/>
          <w:color w:val="000000"/>
        </w:rPr>
        <w:t>hreat face to the workers and harm them.</w:t>
      </w:r>
    </w:p>
    <w:p w:rsidR="00A67BEF" w:rsidRPr="00A67BEF" w:rsidRDefault="000C1AD8" w:rsidP="00A67BEF">
      <w:pPr>
        <w:pStyle w:val="ListParagraph"/>
        <w:numPr>
          <w:ilvl w:val="0"/>
          <w:numId w:val="1"/>
        </w:numPr>
        <w:jc w:val="both"/>
        <w:rPr>
          <w:rFonts w:eastAsia="Times New Roman" w:cstheme="minorHAnsi"/>
          <w:color w:val="000000"/>
        </w:rPr>
      </w:pPr>
      <w:r w:rsidRPr="00A67BEF">
        <w:rPr>
          <w:rFonts w:eastAsia="Times New Roman" w:cstheme="minorHAnsi"/>
          <w:color w:val="000000"/>
        </w:rPr>
        <w:lastRenderedPageBreak/>
        <w:t>Technological risk. Threat in hardware or software. </w:t>
      </w:r>
    </w:p>
    <w:p w:rsidR="00A67BEF" w:rsidRPr="00A67BEF" w:rsidRDefault="00A67BEF" w:rsidP="00A67BEF">
      <w:pPr>
        <w:pStyle w:val="ListParagraph"/>
        <w:numPr>
          <w:ilvl w:val="0"/>
          <w:numId w:val="1"/>
        </w:numPr>
        <w:jc w:val="both"/>
        <w:rPr>
          <w:rFonts w:eastAsia="Times New Roman" w:cstheme="minorHAnsi"/>
          <w:color w:val="000000"/>
        </w:rPr>
      </w:pPr>
      <w:r w:rsidRPr="00A67BEF">
        <w:rPr>
          <w:rFonts w:eastAsia="Times New Roman" w:cstheme="minorHAnsi"/>
          <w:color w:val="000000"/>
        </w:rPr>
        <w:t>N</w:t>
      </w:r>
      <w:r w:rsidR="000C1AD8" w:rsidRPr="00A67BEF">
        <w:rPr>
          <w:rFonts w:eastAsia="Times New Roman" w:cstheme="minorHAnsi"/>
          <w:color w:val="000000"/>
        </w:rPr>
        <w:t xml:space="preserve">eutral threat, </w:t>
      </w:r>
      <w:r w:rsidRPr="00A67BEF">
        <w:rPr>
          <w:rFonts w:eastAsia="Times New Roman" w:cstheme="minorHAnsi"/>
          <w:color w:val="000000"/>
        </w:rPr>
        <w:t>disasters</w:t>
      </w:r>
      <w:r w:rsidR="000C1AD8" w:rsidRPr="00A67BEF">
        <w:rPr>
          <w:rFonts w:eastAsia="Times New Roman" w:cstheme="minorHAnsi"/>
          <w:color w:val="000000"/>
        </w:rPr>
        <w:t xml:space="preserve"> Can't control it</w:t>
      </w:r>
    </w:p>
    <w:p w:rsidR="00A67BEF" w:rsidRPr="00A67BEF" w:rsidRDefault="00A67BEF" w:rsidP="00A67BEF">
      <w:pPr>
        <w:jc w:val="both"/>
        <w:rPr>
          <w:rFonts w:eastAsia="Times New Roman" w:cstheme="minorHAnsi"/>
          <w:color w:val="000000"/>
        </w:rPr>
      </w:pPr>
    </w:p>
    <w:p w:rsidR="000C1AD8" w:rsidRPr="000C1AD8" w:rsidRDefault="00A67BEF" w:rsidP="00A67BEF">
      <w:pPr>
        <w:jc w:val="both"/>
        <w:rPr>
          <w:rFonts w:eastAsia="Times New Roman" w:cstheme="minorHAnsi"/>
          <w:color w:val="000000"/>
        </w:rPr>
      </w:pPr>
      <w:r w:rsidRPr="00A67BEF">
        <w:rPr>
          <w:rFonts w:eastAsia="Times New Roman" w:cstheme="minorHAnsi"/>
          <w:color w:val="000000"/>
        </w:rPr>
        <w:t xml:space="preserve">The biggest problem in our project was candidates not attending the interviews due to other commitments and without a helpful supervisor providing us with alternative days, it would’ve resulted in a slower project progression. </w:t>
      </w:r>
    </w:p>
    <w:p w:rsidR="000C1AD8" w:rsidRPr="000C1AD8" w:rsidRDefault="000C1AD8" w:rsidP="00A67BEF">
      <w:pPr>
        <w:spacing w:after="240"/>
        <w:jc w:val="both"/>
        <w:rPr>
          <w:rFonts w:eastAsia="Times New Roman" w:cstheme="minorHAnsi"/>
          <w:color w:val="000000"/>
        </w:rPr>
      </w:pPr>
    </w:p>
    <w:p w:rsidR="000C1AD8" w:rsidRPr="000C1AD8" w:rsidRDefault="000C1AD8" w:rsidP="00A67BEF">
      <w:pPr>
        <w:jc w:val="both"/>
        <w:rPr>
          <w:rFonts w:eastAsia="Times New Roman" w:cstheme="minorHAnsi"/>
          <w:color w:val="000000"/>
        </w:rPr>
      </w:pPr>
      <w:r w:rsidRPr="000C1AD8">
        <w:rPr>
          <w:rFonts w:eastAsia="Times New Roman" w:cstheme="minorHAnsi"/>
          <w:color w:val="000000"/>
        </w:rPr>
        <w:t> </w:t>
      </w:r>
    </w:p>
    <w:p w:rsidR="000C1AD8" w:rsidRPr="000C1AD8" w:rsidRDefault="000C1AD8" w:rsidP="000C1AD8">
      <w:pPr>
        <w:rPr>
          <w:rFonts w:ascii="-webkit-standard" w:eastAsia="Times New Roman" w:hAnsi="-webkit-standard" w:cs="Times New Roman"/>
          <w:color w:val="000000"/>
        </w:rPr>
      </w:pPr>
    </w:p>
    <w:p w:rsidR="000C1AD8" w:rsidRPr="000C1AD8" w:rsidRDefault="000C1AD8" w:rsidP="000C1AD8">
      <w:pPr>
        <w:rPr>
          <w:rFonts w:ascii="-webkit-standard" w:eastAsia="Times New Roman" w:hAnsi="-webkit-standard" w:cs="Times New Roman"/>
          <w:color w:val="000000"/>
        </w:rPr>
      </w:pPr>
      <w:r w:rsidRPr="000C1AD8">
        <w:rPr>
          <w:rFonts w:ascii="Arial" w:eastAsia="Times New Roman" w:hAnsi="Arial" w:cs="Arial"/>
          <w:color w:val="000000"/>
        </w:rPr>
        <w:t> </w:t>
      </w:r>
    </w:p>
    <w:p w:rsidR="000C1AD8" w:rsidRDefault="000C1AD8" w:rsidP="000C1AD8">
      <w:pPr>
        <w:spacing w:after="240"/>
        <w:rPr>
          <w:rFonts w:ascii="-webkit-standard" w:eastAsia="Times New Roman" w:hAnsi="-webkit-standard" w:cs="Times New Roman"/>
          <w:color w:val="000000"/>
        </w:rPr>
      </w:pPr>
      <w:r w:rsidRPr="000C1AD8">
        <w:rPr>
          <w:rFonts w:ascii="-webkit-standard" w:eastAsia="Times New Roman" w:hAnsi="-webkit-standard" w:cs="Times New Roman"/>
          <w:color w:val="000000"/>
        </w:rPr>
        <w:br/>
      </w:r>
      <w:r w:rsidRPr="000C1AD8">
        <w:rPr>
          <w:rFonts w:ascii="-webkit-standard" w:eastAsia="Times New Roman" w:hAnsi="-webkit-standard" w:cs="Times New Roman"/>
          <w:color w:val="000000"/>
        </w:rPr>
        <w:br/>
      </w:r>
      <w:r w:rsidRPr="000C1AD8">
        <w:rPr>
          <w:rFonts w:ascii="-webkit-standard" w:eastAsia="Times New Roman" w:hAnsi="-webkit-standard" w:cs="Times New Roman"/>
          <w:color w:val="000000"/>
        </w:rPr>
        <w:br/>
      </w:r>
    </w:p>
    <w:p w:rsidR="00A67BEF" w:rsidRDefault="00A67BEF" w:rsidP="000C1AD8">
      <w:pPr>
        <w:spacing w:after="240"/>
        <w:rPr>
          <w:rFonts w:ascii="-webkit-standard" w:eastAsia="Times New Roman" w:hAnsi="-webkit-standard" w:cs="Times New Roman"/>
          <w:color w:val="000000"/>
        </w:rPr>
      </w:pPr>
    </w:p>
    <w:p w:rsidR="00A67BEF" w:rsidRDefault="00A67BEF" w:rsidP="000C1AD8">
      <w:pPr>
        <w:spacing w:after="240"/>
        <w:rPr>
          <w:rFonts w:ascii="-webkit-standard" w:eastAsia="Times New Roman" w:hAnsi="-webkit-standard" w:cs="Times New Roman"/>
          <w:color w:val="000000"/>
        </w:rPr>
      </w:pPr>
    </w:p>
    <w:p w:rsidR="00A67BEF" w:rsidRDefault="00A67BEF" w:rsidP="000C1AD8">
      <w:pPr>
        <w:spacing w:after="240"/>
        <w:rPr>
          <w:rFonts w:ascii="-webkit-standard" w:eastAsia="Times New Roman" w:hAnsi="-webkit-standard" w:cs="Times New Roman"/>
          <w:color w:val="000000"/>
        </w:rPr>
      </w:pPr>
    </w:p>
    <w:p w:rsidR="00A67BEF" w:rsidRDefault="00A67BEF" w:rsidP="000C1AD8">
      <w:pPr>
        <w:spacing w:after="240"/>
        <w:rPr>
          <w:rFonts w:ascii="-webkit-standard" w:eastAsia="Times New Roman" w:hAnsi="-webkit-standard" w:cs="Times New Roman"/>
          <w:color w:val="000000"/>
        </w:rPr>
      </w:pPr>
    </w:p>
    <w:p w:rsidR="00A67BEF" w:rsidRDefault="00A67BEF" w:rsidP="000C1AD8">
      <w:pPr>
        <w:spacing w:after="240"/>
        <w:rPr>
          <w:rFonts w:ascii="-webkit-standard" w:eastAsia="Times New Roman" w:hAnsi="-webkit-standard" w:cs="Times New Roman"/>
          <w:color w:val="000000"/>
        </w:rPr>
      </w:pPr>
    </w:p>
    <w:p w:rsidR="00A67BEF" w:rsidRDefault="00A67BEF" w:rsidP="000C1AD8">
      <w:pPr>
        <w:spacing w:after="240"/>
        <w:rPr>
          <w:rFonts w:ascii="-webkit-standard" w:eastAsia="Times New Roman" w:hAnsi="-webkit-standard" w:cs="Times New Roman"/>
          <w:color w:val="000000"/>
        </w:rPr>
      </w:pPr>
    </w:p>
    <w:p w:rsidR="00A67BEF" w:rsidRDefault="00A67BEF" w:rsidP="000C1AD8">
      <w:pPr>
        <w:spacing w:after="240"/>
        <w:rPr>
          <w:rFonts w:ascii="-webkit-standard" w:eastAsia="Times New Roman" w:hAnsi="-webkit-standard" w:cs="Times New Roman"/>
          <w:color w:val="000000"/>
        </w:rPr>
      </w:pPr>
    </w:p>
    <w:p w:rsidR="00A67BEF" w:rsidRDefault="00A67BEF" w:rsidP="000C1AD8">
      <w:pPr>
        <w:spacing w:after="240"/>
        <w:rPr>
          <w:rFonts w:ascii="-webkit-standard" w:eastAsia="Times New Roman" w:hAnsi="-webkit-standard" w:cs="Times New Roman"/>
          <w:color w:val="000000"/>
        </w:rPr>
      </w:pPr>
    </w:p>
    <w:p w:rsidR="00A67BEF" w:rsidRDefault="00A67BEF" w:rsidP="000C1AD8">
      <w:pPr>
        <w:spacing w:after="240"/>
        <w:rPr>
          <w:rFonts w:ascii="-webkit-standard" w:eastAsia="Times New Roman" w:hAnsi="-webkit-standard" w:cs="Times New Roman"/>
          <w:color w:val="000000"/>
        </w:rPr>
      </w:pPr>
    </w:p>
    <w:p w:rsidR="00A67BEF" w:rsidRDefault="00A67BEF" w:rsidP="000C1AD8">
      <w:pPr>
        <w:spacing w:after="240"/>
        <w:rPr>
          <w:rFonts w:ascii="-webkit-standard" w:eastAsia="Times New Roman" w:hAnsi="-webkit-standard" w:cs="Times New Roman"/>
          <w:color w:val="000000"/>
        </w:rPr>
      </w:pPr>
    </w:p>
    <w:p w:rsidR="00A67BEF" w:rsidRDefault="00A67BEF" w:rsidP="000C1AD8">
      <w:pPr>
        <w:spacing w:after="240"/>
        <w:rPr>
          <w:rFonts w:ascii="-webkit-standard" w:eastAsia="Times New Roman" w:hAnsi="-webkit-standard" w:cs="Times New Roman"/>
          <w:color w:val="000000"/>
        </w:rPr>
      </w:pPr>
    </w:p>
    <w:p w:rsidR="00A67BEF" w:rsidRDefault="00A67BEF" w:rsidP="000C1AD8">
      <w:pPr>
        <w:spacing w:after="240"/>
        <w:rPr>
          <w:rFonts w:ascii="-webkit-standard" w:eastAsia="Times New Roman" w:hAnsi="-webkit-standard" w:cs="Times New Roman"/>
          <w:color w:val="000000"/>
        </w:rPr>
      </w:pPr>
    </w:p>
    <w:p w:rsidR="00A67BEF" w:rsidRDefault="00A67BEF" w:rsidP="000C1AD8">
      <w:pPr>
        <w:spacing w:after="240"/>
        <w:rPr>
          <w:rFonts w:ascii="-webkit-standard" w:eastAsia="Times New Roman" w:hAnsi="-webkit-standard" w:cs="Times New Roman"/>
          <w:color w:val="000000"/>
        </w:rPr>
      </w:pPr>
    </w:p>
    <w:p w:rsidR="00A67BEF" w:rsidRDefault="00A67BEF" w:rsidP="000C1AD8">
      <w:pPr>
        <w:spacing w:after="240"/>
        <w:rPr>
          <w:rFonts w:ascii="-webkit-standard" w:eastAsia="Times New Roman" w:hAnsi="-webkit-standard" w:cs="Times New Roman"/>
          <w:color w:val="000000"/>
        </w:rPr>
      </w:pPr>
    </w:p>
    <w:p w:rsidR="00A67BEF" w:rsidRDefault="00A67BEF" w:rsidP="000C1AD8">
      <w:pPr>
        <w:spacing w:after="240"/>
        <w:rPr>
          <w:rFonts w:ascii="-webkit-standard" w:eastAsia="Times New Roman" w:hAnsi="-webkit-standard" w:cs="Times New Roman"/>
          <w:color w:val="000000"/>
        </w:rPr>
      </w:pPr>
    </w:p>
    <w:p w:rsidR="00A67BEF" w:rsidRDefault="00A67BEF" w:rsidP="000C1AD8">
      <w:pPr>
        <w:spacing w:after="240"/>
        <w:rPr>
          <w:rFonts w:ascii="-webkit-standard" w:eastAsia="Times New Roman" w:hAnsi="-webkit-standard" w:cs="Times New Roman"/>
          <w:color w:val="000000"/>
        </w:rPr>
      </w:pPr>
    </w:p>
    <w:p w:rsidR="00A67BEF" w:rsidRDefault="00A67BEF" w:rsidP="000C1AD8">
      <w:pPr>
        <w:spacing w:after="240"/>
        <w:rPr>
          <w:rFonts w:ascii="-webkit-standard" w:eastAsia="Times New Roman" w:hAnsi="-webkit-standard" w:cs="Times New Roman"/>
          <w:color w:val="000000"/>
        </w:rPr>
      </w:pPr>
    </w:p>
    <w:p w:rsidR="00A67BEF" w:rsidRDefault="00A67BEF" w:rsidP="000C1AD8">
      <w:pPr>
        <w:spacing w:after="240"/>
        <w:rPr>
          <w:rFonts w:ascii="-webkit-standard" w:eastAsia="Times New Roman" w:hAnsi="-webkit-standard" w:cs="Times New Roman"/>
          <w:color w:val="000000"/>
        </w:rPr>
      </w:pPr>
    </w:p>
    <w:p w:rsidR="00A67BEF" w:rsidRDefault="00A67BEF" w:rsidP="000C1AD8">
      <w:pPr>
        <w:spacing w:after="240"/>
        <w:rPr>
          <w:rFonts w:ascii="-webkit-standard" w:eastAsia="Times New Roman" w:hAnsi="-webkit-standard" w:cs="Times New Roman"/>
          <w:color w:val="000000"/>
        </w:rPr>
      </w:pPr>
    </w:p>
    <w:p w:rsidR="00A67BEF" w:rsidRPr="00A67BEF" w:rsidRDefault="00A67BEF" w:rsidP="00A67BEF">
      <w:pPr>
        <w:spacing w:after="240"/>
        <w:rPr>
          <w:rFonts w:eastAsia="Times New Roman" w:cstheme="minorHAnsi"/>
          <w:color w:val="000000"/>
        </w:rPr>
      </w:pPr>
    </w:p>
    <w:p w:rsidR="000C1AD8" w:rsidRPr="000C1AD8" w:rsidRDefault="00A67BEF" w:rsidP="00A67BEF">
      <w:pPr>
        <w:spacing w:after="240"/>
        <w:rPr>
          <w:rFonts w:eastAsia="Times New Roman" w:cstheme="minorHAnsi"/>
          <w:color w:val="000000"/>
        </w:rPr>
      </w:pPr>
      <w:r w:rsidRPr="00A67BEF">
        <w:rPr>
          <w:rFonts w:eastAsia="Times New Roman" w:cstheme="minorHAnsi"/>
          <w:color w:val="000000"/>
        </w:rPr>
        <w:t xml:space="preserve">Reference list: </w:t>
      </w:r>
    </w:p>
    <w:p w:rsidR="000C1AD8" w:rsidRPr="00A67BEF" w:rsidRDefault="000C1AD8" w:rsidP="00A67BEF">
      <w:pPr>
        <w:pStyle w:val="ListParagraph"/>
        <w:numPr>
          <w:ilvl w:val="0"/>
          <w:numId w:val="2"/>
        </w:numPr>
        <w:rPr>
          <w:rFonts w:eastAsia="Times New Roman" w:cstheme="minorHAnsi"/>
        </w:rPr>
      </w:pPr>
      <w:r w:rsidRPr="00A67BEF">
        <w:rPr>
          <w:rFonts w:eastAsia="Times New Roman" w:cstheme="minorHAnsi"/>
          <w:color w:val="000000"/>
          <w:shd w:val="clear" w:color="auto" w:fill="FFFFFF"/>
        </w:rPr>
        <w:t>Stakeholdermap.com. (2019). </w:t>
      </w:r>
      <w:r w:rsidRPr="00A67BEF">
        <w:rPr>
          <w:rFonts w:eastAsia="Times New Roman" w:cstheme="minorHAnsi"/>
          <w:i/>
          <w:iCs/>
          <w:color w:val="000000"/>
        </w:rPr>
        <w:t>What is a Stakeholder? - Definitions of a Stakeholder</w:t>
      </w:r>
      <w:r w:rsidRPr="00A67BEF">
        <w:rPr>
          <w:rFonts w:eastAsia="Times New Roman" w:cstheme="minorHAnsi"/>
          <w:color w:val="000000"/>
          <w:shd w:val="clear" w:color="auto" w:fill="FFFFFF"/>
        </w:rPr>
        <w:t>. [online] Available at: https://www.stakeholdermap.com/what-is-a-stakeholder.html [Accessed 24 Jun. 2019].</w:t>
      </w:r>
    </w:p>
    <w:p w:rsidR="000C1AD8" w:rsidRPr="00A67BEF" w:rsidRDefault="000C1AD8" w:rsidP="00A67BEF">
      <w:pPr>
        <w:pStyle w:val="ListParagraph"/>
        <w:numPr>
          <w:ilvl w:val="0"/>
          <w:numId w:val="2"/>
        </w:numPr>
        <w:rPr>
          <w:rFonts w:eastAsia="Times New Roman" w:cstheme="minorHAnsi"/>
          <w:color w:val="000000"/>
          <w:shd w:val="clear" w:color="auto" w:fill="FFFFFF"/>
        </w:rPr>
      </w:pPr>
      <w:r w:rsidRPr="00A67BEF">
        <w:rPr>
          <w:rFonts w:eastAsia="Times New Roman" w:cstheme="minorHAnsi"/>
          <w:color w:val="000000"/>
          <w:shd w:val="clear" w:color="auto" w:fill="FFFFFF"/>
        </w:rPr>
        <w:t>Project-Management.com. (2019). </w:t>
      </w:r>
      <w:r w:rsidRPr="00A67BEF">
        <w:rPr>
          <w:rFonts w:eastAsia="Times New Roman" w:cstheme="minorHAnsi"/>
          <w:i/>
          <w:iCs/>
          <w:color w:val="000000"/>
        </w:rPr>
        <w:t>Types of Risk in Project Management</w:t>
      </w:r>
      <w:r w:rsidRPr="00A67BEF">
        <w:rPr>
          <w:rFonts w:eastAsia="Times New Roman" w:cstheme="minorHAnsi"/>
          <w:color w:val="000000"/>
          <w:shd w:val="clear" w:color="auto" w:fill="FFFFFF"/>
        </w:rPr>
        <w:t>. [online] Available at: https://project-management.com/types-of-risk-in-project-management/. [Accessed 24 Jun. 2019].</w:t>
      </w:r>
    </w:p>
    <w:p w:rsidR="000C1AD8" w:rsidRPr="00A67BEF" w:rsidRDefault="000C1AD8" w:rsidP="00A67BEF">
      <w:pPr>
        <w:pStyle w:val="ListParagraph"/>
        <w:numPr>
          <w:ilvl w:val="0"/>
          <w:numId w:val="2"/>
        </w:numPr>
        <w:rPr>
          <w:rFonts w:eastAsia="Times New Roman" w:cstheme="minorHAnsi"/>
        </w:rPr>
      </w:pPr>
      <w:proofErr w:type="spellStart"/>
      <w:r w:rsidRPr="00A67BEF">
        <w:rPr>
          <w:rFonts w:eastAsia="Times New Roman" w:cstheme="minorHAnsi"/>
          <w:color w:val="000000"/>
          <w:shd w:val="clear" w:color="auto" w:fill="FFFFFF"/>
        </w:rPr>
        <w:t>Bhasin</w:t>
      </w:r>
      <w:proofErr w:type="spellEnd"/>
      <w:r w:rsidRPr="00A67BEF">
        <w:rPr>
          <w:rFonts w:eastAsia="Times New Roman" w:cstheme="minorHAnsi"/>
          <w:color w:val="000000"/>
          <w:shd w:val="clear" w:color="auto" w:fill="FFFFFF"/>
        </w:rPr>
        <w:t>, H. (2019). </w:t>
      </w:r>
      <w:r w:rsidRPr="00A67BEF">
        <w:rPr>
          <w:rFonts w:eastAsia="Times New Roman" w:cstheme="minorHAnsi"/>
          <w:i/>
          <w:iCs/>
          <w:color w:val="000000"/>
        </w:rPr>
        <w:t>Stakeholder Theory - Six Principles of Stakeholder Theory</w:t>
      </w:r>
      <w:r w:rsidRPr="00A67BEF">
        <w:rPr>
          <w:rFonts w:eastAsia="Times New Roman" w:cstheme="minorHAnsi"/>
          <w:color w:val="000000"/>
          <w:shd w:val="clear" w:color="auto" w:fill="FFFFFF"/>
        </w:rPr>
        <w:t>. [online] Marketing91. Available at: https://www.marketing91.com/what-is-the-stakeholder-theory/ [Accessed 24 Jun. 2019].</w:t>
      </w:r>
    </w:p>
    <w:p w:rsidR="00A67BEF" w:rsidRPr="00A67BEF" w:rsidRDefault="00A67BEF" w:rsidP="00A67BEF">
      <w:pPr>
        <w:pStyle w:val="ListParagraph"/>
        <w:numPr>
          <w:ilvl w:val="0"/>
          <w:numId w:val="2"/>
        </w:numPr>
        <w:rPr>
          <w:rFonts w:eastAsia="Times New Roman" w:cstheme="minorHAnsi"/>
        </w:rPr>
      </w:pPr>
      <w:r w:rsidRPr="00A67BEF">
        <w:rPr>
          <w:rFonts w:eastAsia="Times New Roman" w:cstheme="minorHAnsi"/>
          <w:color w:val="000000"/>
          <w:shd w:val="clear" w:color="auto" w:fill="FFFFFF"/>
        </w:rPr>
        <w:t>Experian Business Assist. (2019). </w:t>
      </w:r>
      <w:r w:rsidRPr="00A67BEF">
        <w:rPr>
          <w:rFonts w:eastAsia="Times New Roman" w:cstheme="minorHAnsi"/>
          <w:i/>
          <w:iCs/>
          <w:color w:val="000000"/>
        </w:rPr>
        <w:t>6 business risks you need to know | Experian Business Assist</w:t>
      </w:r>
      <w:r w:rsidRPr="00A67BEF">
        <w:rPr>
          <w:rFonts w:eastAsia="Times New Roman" w:cstheme="minorHAnsi"/>
          <w:color w:val="000000"/>
          <w:shd w:val="clear" w:color="auto" w:fill="FFFFFF"/>
        </w:rPr>
        <w:t>. [online] Available at: https://www.experian.co.uk/business-express/hub/blog/others/6-business-risks-you-need-to-know/ [Accessed 24 Jun. 2019].</w:t>
      </w:r>
    </w:p>
    <w:p w:rsidR="000C1AD8" w:rsidRPr="000C1AD8" w:rsidRDefault="000C1AD8" w:rsidP="00A67BEF">
      <w:pPr>
        <w:rPr>
          <w:rFonts w:eastAsia="Times New Roman" w:cstheme="minorHAnsi"/>
        </w:rPr>
      </w:pPr>
    </w:p>
    <w:p w:rsidR="00F67E87" w:rsidRDefault="00A67BEF"/>
    <w:sectPr w:rsidR="00F67E87" w:rsidSect="006716B8">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webkit-standard">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0D3673"/>
    <w:multiLevelType w:val="hybridMultilevel"/>
    <w:tmpl w:val="0F2EBF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8257688"/>
    <w:multiLevelType w:val="hybridMultilevel"/>
    <w:tmpl w:val="DF683D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1AD8"/>
    <w:rsid w:val="000C1AD8"/>
    <w:rsid w:val="003A0CA2"/>
    <w:rsid w:val="006716B8"/>
    <w:rsid w:val="009A0168"/>
    <w:rsid w:val="00A503A8"/>
    <w:rsid w:val="00A67BEF"/>
    <w:rsid w:val="00B53247"/>
    <w:rsid w:val="00C71E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E3C8E45"/>
  <w15:chartTrackingRefBased/>
  <w15:docId w15:val="{D7D927E4-5736-9442-B0F1-CC9050DBF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C1AD8"/>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semiHidden/>
    <w:unhideWhenUsed/>
    <w:rsid w:val="000C1AD8"/>
    <w:rPr>
      <w:color w:val="0000FF"/>
      <w:u w:val="single"/>
    </w:rPr>
  </w:style>
  <w:style w:type="character" w:customStyle="1" w:styleId="apple-converted-space">
    <w:name w:val="apple-converted-space"/>
    <w:basedOn w:val="DefaultParagraphFont"/>
    <w:rsid w:val="000C1AD8"/>
  </w:style>
  <w:style w:type="paragraph" w:styleId="ListParagraph">
    <w:name w:val="List Paragraph"/>
    <w:basedOn w:val="Normal"/>
    <w:uiPriority w:val="34"/>
    <w:qFormat/>
    <w:rsid w:val="00A67BE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632701">
      <w:bodyDiv w:val="1"/>
      <w:marLeft w:val="0"/>
      <w:marRight w:val="0"/>
      <w:marTop w:val="0"/>
      <w:marBottom w:val="0"/>
      <w:divBdr>
        <w:top w:val="none" w:sz="0" w:space="0" w:color="auto"/>
        <w:left w:val="none" w:sz="0" w:space="0" w:color="auto"/>
        <w:bottom w:val="none" w:sz="0" w:space="0" w:color="auto"/>
        <w:right w:val="none" w:sz="0" w:space="0" w:color="auto"/>
      </w:divBdr>
    </w:div>
    <w:div w:id="746272809">
      <w:bodyDiv w:val="1"/>
      <w:marLeft w:val="0"/>
      <w:marRight w:val="0"/>
      <w:marTop w:val="0"/>
      <w:marBottom w:val="0"/>
      <w:divBdr>
        <w:top w:val="none" w:sz="0" w:space="0" w:color="auto"/>
        <w:left w:val="none" w:sz="0" w:space="0" w:color="auto"/>
        <w:bottom w:val="none" w:sz="0" w:space="0" w:color="auto"/>
        <w:right w:val="none" w:sz="0" w:space="0" w:color="auto"/>
      </w:divBdr>
    </w:div>
    <w:div w:id="1164782873">
      <w:bodyDiv w:val="1"/>
      <w:marLeft w:val="0"/>
      <w:marRight w:val="0"/>
      <w:marTop w:val="0"/>
      <w:marBottom w:val="0"/>
      <w:divBdr>
        <w:top w:val="none" w:sz="0" w:space="0" w:color="auto"/>
        <w:left w:val="none" w:sz="0" w:space="0" w:color="auto"/>
        <w:bottom w:val="none" w:sz="0" w:space="0" w:color="auto"/>
        <w:right w:val="none" w:sz="0" w:space="0" w:color="auto"/>
      </w:divBdr>
      <w:divsChild>
        <w:div w:id="1536111761">
          <w:marLeft w:val="0"/>
          <w:marRight w:val="0"/>
          <w:marTop w:val="0"/>
          <w:marBottom w:val="0"/>
          <w:divBdr>
            <w:top w:val="none" w:sz="0" w:space="0" w:color="auto"/>
            <w:left w:val="none" w:sz="0" w:space="0" w:color="auto"/>
            <w:bottom w:val="none" w:sz="0" w:space="0" w:color="auto"/>
            <w:right w:val="none" w:sz="0" w:space="0" w:color="auto"/>
          </w:divBdr>
        </w:div>
      </w:divsChild>
    </w:div>
    <w:div w:id="1499610592">
      <w:bodyDiv w:val="1"/>
      <w:marLeft w:val="0"/>
      <w:marRight w:val="0"/>
      <w:marTop w:val="0"/>
      <w:marBottom w:val="0"/>
      <w:divBdr>
        <w:top w:val="none" w:sz="0" w:space="0" w:color="auto"/>
        <w:left w:val="none" w:sz="0" w:space="0" w:color="auto"/>
        <w:bottom w:val="none" w:sz="0" w:space="0" w:color="auto"/>
        <w:right w:val="none" w:sz="0" w:space="0" w:color="auto"/>
      </w:divBdr>
    </w:div>
    <w:div w:id="1562404426">
      <w:bodyDiv w:val="1"/>
      <w:marLeft w:val="0"/>
      <w:marRight w:val="0"/>
      <w:marTop w:val="0"/>
      <w:marBottom w:val="0"/>
      <w:divBdr>
        <w:top w:val="none" w:sz="0" w:space="0" w:color="auto"/>
        <w:left w:val="none" w:sz="0" w:space="0" w:color="auto"/>
        <w:bottom w:val="none" w:sz="0" w:space="0" w:color="auto"/>
        <w:right w:val="none" w:sz="0" w:space="0" w:color="auto"/>
      </w:divBdr>
    </w:div>
    <w:div w:id="1650593836">
      <w:bodyDiv w:val="1"/>
      <w:marLeft w:val="0"/>
      <w:marRight w:val="0"/>
      <w:marTop w:val="0"/>
      <w:marBottom w:val="0"/>
      <w:divBdr>
        <w:top w:val="none" w:sz="0" w:space="0" w:color="auto"/>
        <w:left w:val="none" w:sz="0" w:space="0" w:color="auto"/>
        <w:bottom w:val="none" w:sz="0" w:space="0" w:color="auto"/>
        <w:right w:val="none" w:sz="0" w:space="0" w:color="auto"/>
      </w:divBdr>
    </w:div>
    <w:div w:id="1733917661">
      <w:bodyDiv w:val="1"/>
      <w:marLeft w:val="0"/>
      <w:marRight w:val="0"/>
      <w:marTop w:val="0"/>
      <w:marBottom w:val="0"/>
      <w:divBdr>
        <w:top w:val="none" w:sz="0" w:space="0" w:color="auto"/>
        <w:left w:val="none" w:sz="0" w:space="0" w:color="auto"/>
        <w:bottom w:val="none" w:sz="0" w:space="0" w:color="auto"/>
        <w:right w:val="none" w:sz="0" w:space="0" w:color="auto"/>
      </w:divBdr>
    </w:div>
    <w:div w:id="1759715174">
      <w:bodyDiv w:val="1"/>
      <w:marLeft w:val="0"/>
      <w:marRight w:val="0"/>
      <w:marTop w:val="0"/>
      <w:marBottom w:val="0"/>
      <w:divBdr>
        <w:top w:val="none" w:sz="0" w:space="0" w:color="auto"/>
        <w:left w:val="none" w:sz="0" w:space="0" w:color="auto"/>
        <w:bottom w:val="none" w:sz="0" w:space="0" w:color="auto"/>
        <w:right w:val="none" w:sz="0" w:space="0" w:color="auto"/>
      </w:divBdr>
    </w:div>
    <w:div w:id="1869757372">
      <w:bodyDiv w:val="1"/>
      <w:marLeft w:val="0"/>
      <w:marRight w:val="0"/>
      <w:marTop w:val="0"/>
      <w:marBottom w:val="0"/>
      <w:divBdr>
        <w:top w:val="none" w:sz="0" w:space="0" w:color="auto"/>
        <w:left w:val="none" w:sz="0" w:space="0" w:color="auto"/>
        <w:bottom w:val="none" w:sz="0" w:space="0" w:color="auto"/>
        <w:right w:val="none" w:sz="0" w:space="0" w:color="auto"/>
      </w:divBdr>
    </w:div>
    <w:div w:id="2012564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3</Pages>
  <Words>725</Words>
  <Characters>4135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DABABNEH J. (901171)</dc:creator>
  <cp:keywords/>
  <dc:description/>
  <cp:lastModifiedBy>DABABNEH J. (901171)</cp:lastModifiedBy>
  <cp:revision>1</cp:revision>
  <dcterms:created xsi:type="dcterms:W3CDTF">2019-06-25T22:43:00Z</dcterms:created>
  <dcterms:modified xsi:type="dcterms:W3CDTF">2019-06-25T23:05:00Z</dcterms:modified>
</cp:coreProperties>
</file>