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656A351"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F5F11">
              <w:rPr>
                <w:b/>
                <w:color w:val="auto"/>
                <w:sz w:val="32"/>
              </w:rPr>
              <w:t xml:space="preserve">Catlin Elizabeth Powell </w:t>
            </w:r>
          </w:p>
          <w:p w14:paraId="54C44293" w14:textId="77777777" w:rsidR="00DF5F11" w:rsidRDefault="00DF5F11" w:rsidP="00340E9A">
            <w:pPr>
              <w:overflowPunct/>
              <w:autoSpaceDE/>
              <w:autoSpaceDN/>
              <w:adjustRightInd/>
              <w:ind w:right="237"/>
              <w:textAlignment w:val="auto"/>
              <w:rPr>
                <w:b/>
                <w:color w:val="auto"/>
                <w:sz w:val="32"/>
              </w:rPr>
            </w:pPr>
          </w:p>
          <w:p w14:paraId="4A4B1989" w14:textId="2229DC1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F5F11">
              <w:rPr>
                <w:b/>
                <w:color w:val="auto"/>
                <w:sz w:val="32"/>
              </w:rPr>
              <w:t xml:space="preserve"> 2016650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21F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21F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21FB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21FB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21FB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21FB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21FB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21FB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21FB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703E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B6726EE" w:rsidR="00FF7784" w:rsidRDefault="00FF7784" w:rsidP="00340E9A">
      <w:pPr>
        <w:ind w:right="237"/>
        <w:jc w:val="both"/>
        <w:rPr>
          <w:sz w:val="24"/>
          <w:szCs w:val="24"/>
        </w:rPr>
      </w:pPr>
    </w:p>
    <w:p w14:paraId="43F670F8" w14:textId="77777777" w:rsidR="00AC3DF5" w:rsidRPr="00AC3DF5" w:rsidRDefault="00AC3DF5" w:rsidP="00AC3DF5">
      <w:pPr>
        <w:ind w:right="237"/>
        <w:jc w:val="both"/>
        <w:rPr>
          <w:sz w:val="24"/>
          <w:szCs w:val="24"/>
        </w:rPr>
      </w:pPr>
      <w:r w:rsidRPr="00AC3DF5">
        <w:rPr>
          <w:sz w:val="24"/>
          <w:szCs w:val="24"/>
        </w:rPr>
        <w:t xml:space="preserve">As I have now achieved Independent Patrol Status, I can now reflect on how the organisational culture has had an impact on myself and my wellbeing. Organisational police culture may be defined as the actual front-line behaviour that will be condoned by management, the relationship between police hierarchy and the police themselves (UK Essays, 2018). Firstly, I have found that now as a police constable you are never off duty, and that whether on or off duty, police officers should not behave in a way which is likely to bring discredit upon the police service (Gov.uk, 1999). This is making sure that I am </w:t>
      </w:r>
      <w:proofErr w:type="gramStart"/>
      <w:r w:rsidRPr="00AC3DF5">
        <w:rPr>
          <w:sz w:val="24"/>
          <w:szCs w:val="24"/>
        </w:rPr>
        <w:t>maintaining my standards of professional behaviour at all times</w:t>
      </w:r>
      <w:proofErr w:type="gramEnd"/>
      <w:r w:rsidRPr="00AC3DF5">
        <w:rPr>
          <w:sz w:val="24"/>
          <w:szCs w:val="24"/>
        </w:rPr>
        <w:t xml:space="preserve">. </w:t>
      </w:r>
    </w:p>
    <w:p w14:paraId="6058A29F" w14:textId="77777777" w:rsidR="00AC3DF5" w:rsidRPr="00AC3DF5" w:rsidRDefault="00AC3DF5" w:rsidP="00AC3DF5">
      <w:pPr>
        <w:ind w:right="237"/>
        <w:jc w:val="both"/>
        <w:rPr>
          <w:sz w:val="24"/>
          <w:szCs w:val="24"/>
        </w:rPr>
      </w:pPr>
    </w:p>
    <w:p w14:paraId="4363A75F" w14:textId="77777777" w:rsidR="00AC3DF5" w:rsidRPr="00AC3DF5" w:rsidRDefault="00AC3DF5" w:rsidP="00AC3DF5">
      <w:pPr>
        <w:ind w:right="237"/>
        <w:jc w:val="both"/>
        <w:rPr>
          <w:sz w:val="24"/>
          <w:szCs w:val="24"/>
        </w:rPr>
      </w:pPr>
      <w:r w:rsidRPr="00AC3DF5">
        <w:rPr>
          <w:sz w:val="24"/>
          <w:szCs w:val="24"/>
        </w:rPr>
        <w:t xml:space="preserve">The policing organisation has clearly changed with regards to COVID-19. For example, due to lockdown and restrictions, policing changed in the following ways: increase in government decrees, legislative changes and workload pressures due to colleagues’ isolation. It can be stated from a variety of research that ‘unable to work from home frontline officers ‘bore the brunt of the demands to police restrictions while keeping themselves and the public safe’ (The Police Foundation, 2021). Police officers were also under major scrutiny as a result which was added to by media and government pressure with an increasing number of legislative changes. As a result of this organisational change there were a variety of strategies implemented to promote wellbeing and resilience. Firstly, maintaining time management in work due to an increased workload and staff absences. This was done via prioritising tasks as soon as I got to work, setting time logs allocated to tasks and setting achievable deadlines (Hindle, 1998). As a result of this organisational change there was a clear impact on wellbeing which was dealt with efficiently through the </w:t>
      </w:r>
      <w:proofErr w:type="gramStart"/>
      <w:r w:rsidRPr="00AC3DF5">
        <w:rPr>
          <w:sz w:val="24"/>
          <w:szCs w:val="24"/>
        </w:rPr>
        <w:t>aforementioned policies</w:t>
      </w:r>
      <w:proofErr w:type="gramEnd"/>
      <w:r w:rsidRPr="00AC3DF5">
        <w:rPr>
          <w:sz w:val="24"/>
          <w:szCs w:val="24"/>
        </w:rPr>
        <w:t xml:space="preserve">. </w:t>
      </w:r>
    </w:p>
    <w:p w14:paraId="6118B9C8" w14:textId="77777777" w:rsidR="00AC3DF5" w:rsidRPr="00AC3DF5" w:rsidRDefault="00AC3DF5" w:rsidP="00AC3DF5">
      <w:pPr>
        <w:ind w:right="237"/>
        <w:jc w:val="both"/>
        <w:rPr>
          <w:sz w:val="24"/>
          <w:szCs w:val="24"/>
        </w:rPr>
      </w:pPr>
    </w:p>
    <w:p w14:paraId="0C9C186F" w14:textId="77777777" w:rsidR="00AC3DF5" w:rsidRPr="00AC3DF5" w:rsidRDefault="00AC3DF5" w:rsidP="00AC3DF5">
      <w:pPr>
        <w:ind w:right="237"/>
        <w:jc w:val="both"/>
        <w:rPr>
          <w:sz w:val="24"/>
          <w:szCs w:val="24"/>
        </w:rPr>
      </w:pPr>
      <w:r w:rsidRPr="00AC3DF5">
        <w:rPr>
          <w:sz w:val="24"/>
          <w:szCs w:val="24"/>
        </w:rPr>
        <w:t xml:space="preserve">Examples of maintaining wellbeing and resilience during this time also come from fitness and diet. Quite quickly I had to amend my lifestyle choices in relation to fitness and diet. To achieve this and maintain a good fitness regime, I currently use the police station gym where I use the running machine to do long distance runs that helps maintain my fitness </w:t>
      </w:r>
      <w:proofErr w:type="gramStart"/>
      <w:r w:rsidRPr="00AC3DF5">
        <w:rPr>
          <w:sz w:val="24"/>
          <w:szCs w:val="24"/>
        </w:rPr>
        <w:t>and also</w:t>
      </w:r>
      <w:proofErr w:type="gramEnd"/>
      <w:r w:rsidRPr="00AC3DF5">
        <w:rPr>
          <w:sz w:val="24"/>
          <w:szCs w:val="24"/>
        </w:rPr>
        <w:t xml:space="preserve"> promotes my mental health. A study published in the Journal of Physical Activity and Health found that running can </w:t>
      </w:r>
      <w:r w:rsidRPr="00AC3DF5">
        <w:rPr>
          <w:sz w:val="24"/>
          <w:szCs w:val="24"/>
        </w:rPr>
        <w:lastRenderedPageBreak/>
        <w:t xml:space="preserve">reduce stress, anxiety, depression and improve mood (Running, 2021). This has made me resilient when facing the physical challenges during my tour of duty. My diet has also changed since joining the organisation due to often working an unsociable shift pattern as research suggests it is very important to consider the timing and quality of your meals. Digestive problems are common in shift workers due to disruption of the body clock and poor diet (Health and Safety Executive, n.d.). I have combatted this by meal prepping at home and using an app called MyFitnessPal to calorie count and record meals to ensure I am maintaining my allocated daily calorie intake whilst upholding my fitness. This has maintained my wellbeing and resilience having Independent Patrol Status as it has boosted my mental health and increased my fitness which has been especially important during police duty where I </w:t>
      </w:r>
      <w:proofErr w:type="gramStart"/>
      <w:r w:rsidRPr="00AC3DF5">
        <w:rPr>
          <w:sz w:val="24"/>
          <w:szCs w:val="24"/>
        </w:rPr>
        <w:t>have to</w:t>
      </w:r>
      <w:proofErr w:type="gramEnd"/>
      <w:r w:rsidRPr="00AC3DF5">
        <w:rPr>
          <w:sz w:val="24"/>
          <w:szCs w:val="24"/>
        </w:rPr>
        <w:t xml:space="preserve"> face physical challenges such as suspects running from officers, restraining subjects and face a variety of sensitive issues such as domestic violence. According to Cambridge University Press, nutrition has been ‘implicated in behaviour, mood and in the pathology and treatment of mental illness’ (Owen L. &amp; Corfe B. 2007)</w:t>
      </w:r>
    </w:p>
    <w:p w14:paraId="5B620794" w14:textId="77777777" w:rsidR="00AC3DF5" w:rsidRPr="00AC3DF5" w:rsidRDefault="00AC3DF5" w:rsidP="00AC3DF5">
      <w:pPr>
        <w:ind w:right="237"/>
        <w:jc w:val="both"/>
        <w:rPr>
          <w:sz w:val="24"/>
          <w:szCs w:val="24"/>
        </w:rPr>
      </w:pPr>
    </w:p>
    <w:p w14:paraId="5AC9ADE1" w14:textId="77777777" w:rsidR="00AC3DF5" w:rsidRPr="00AC3DF5" w:rsidRDefault="00AC3DF5" w:rsidP="00AC3DF5">
      <w:pPr>
        <w:ind w:right="237"/>
        <w:jc w:val="both"/>
        <w:rPr>
          <w:sz w:val="24"/>
          <w:szCs w:val="24"/>
        </w:rPr>
      </w:pPr>
      <w:r w:rsidRPr="00AC3DF5">
        <w:rPr>
          <w:sz w:val="24"/>
          <w:szCs w:val="24"/>
        </w:rPr>
        <w:t xml:space="preserve">As I have started on my new team, I have met more police officers with different experiences, policing styles and techniques. However, whilst learning and adapting to my new role </w:t>
      </w:r>
      <w:proofErr w:type="spellStart"/>
      <w:r w:rsidRPr="00AC3DF5">
        <w:rPr>
          <w:sz w:val="24"/>
          <w:szCs w:val="24"/>
        </w:rPr>
        <w:t>its</w:t>
      </w:r>
      <w:proofErr w:type="spellEnd"/>
      <w:r w:rsidRPr="00AC3DF5">
        <w:rPr>
          <w:sz w:val="24"/>
          <w:szCs w:val="24"/>
        </w:rPr>
        <w:t xml:space="preserve"> is important to </w:t>
      </w:r>
      <w:proofErr w:type="gramStart"/>
      <w:r w:rsidRPr="00AC3DF5">
        <w:rPr>
          <w:sz w:val="24"/>
          <w:szCs w:val="24"/>
        </w:rPr>
        <w:t>still keep</w:t>
      </w:r>
      <w:proofErr w:type="gramEnd"/>
      <w:r w:rsidRPr="00AC3DF5">
        <w:rPr>
          <w:sz w:val="24"/>
          <w:szCs w:val="24"/>
        </w:rPr>
        <w:t xml:space="preserve"> and retain my own personal values at the core of every shift. Personal values are important as they are what a person believes to be important. They help prioritise life’s demands and often serve as a compass or guide in decision making and behaviour (The Arthur W. Page Centre (n.d.). Whilst being part of the organisation we pose risk of conforming to the culture and behaviours. Organisational culture is the way that things are done in an organisation, the unwritten rules that influence individual and group behaviour and attitudes (Managers.org, 2015). The traditional police culture is associated with danger and risk, authority and use of force and can sometimes be isolating. As a female police officer, we are often faced with overt masculinity as there is statistically more male officers. As of 2021, 66.9 percent of police constables in England and Wales were males, compared with 33.1 percent who were female (Statista 2022). The ‘cult of masculinity’ has received much attention as a persistent and negative feature of police culture, with its impacts repeatedly being drawn upon to make sense of women’s lack of progression and representation within policing (Silvestri, 2017). I have been the subject of this since my time on response policing, especially when it comes to physical side of the role. A policewoman’s lack of physical presence and physique can sometimes be the reason for them feeling excluded from the organisational </w:t>
      </w:r>
      <w:proofErr w:type="gramStart"/>
      <w:r w:rsidRPr="00AC3DF5">
        <w:rPr>
          <w:sz w:val="24"/>
          <w:szCs w:val="24"/>
        </w:rPr>
        <w:t>culture as a whole</w:t>
      </w:r>
      <w:proofErr w:type="gramEnd"/>
      <w:r w:rsidRPr="00AC3DF5">
        <w:rPr>
          <w:sz w:val="24"/>
          <w:szCs w:val="24"/>
        </w:rPr>
        <w:t xml:space="preserve">. Keeping within police code of ethics and my own personal values; as a police constable we have a positive obligation to question the conduct of colleagues that you believe falls below the expected standards and, if necessary, challenge, report or </w:t>
      </w:r>
      <w:proofErr w:type="gramStart"/>
      <w:r w:rsidRPr="00AC3DF5">
        <w:rPr>
          <w:sz w:val="24"/>
          <w:szCs w:val="24"/>
        </w:rPr>
        <w:t>take action</w:t>
      </w:r>
      <w:proofErr w:type="gramEnd"/>
      <w:r w:rsidRPr="00AC3DF5">
        <w:rPr>
          <w:sz w:val="24"/>
          <w:szCs w:val="24"/>
        </w:rPr>
        <w:t xml:space="preserve"> against such conduct (Code of Policing, 2014). To combat the organisational culture the police service is having to produce positive discrimination by way of actively seeking females and ethnic minorities to join the service. South Wales Police have said in the following statement that, “As a Force, we are committed to developing the overall structure of equality, diversity and inclusion across South Wales Police: in our workforce and in the </w:t>
      </w:r>
      <w:proofErr w:type="gramStart"/>
      <w:r w:rsidRPr="00AC3DF5">
        <w:rPr>
          <w:sz w:val="24"/>
          <w:szCs w:val="24"/>
        </w:rPr>
        <w:t>services</w:t>
      </w:r>
      <w:proofErr w:type="gramEnd"/>
      <w:r w:rsidRPr="00AC3DF5">
        <w:rPr>
          <w:sz w:val="24"/>
          <w:szCs w:val="24"/>
        </w:rPr>
        <w:t xml:space="preserve"> we provide” (South Wales Police, 2022). This has promoted my wellbeing and made me resilient as I will be afforded more opportunities and keeping my motivation within the police service. </w:t>
      </w:r>
      <w:proofErr w:type="gramStart"/>
      <w:r w:rsidRPr="00AC3DF5">
        <w:rPr>
          <w:sz w:val="24"/>
          <w:szCs w:val="24"/>
        </w:rPr>
        <w:t>On the whole</w:t>
      </w:r>
      <w:proofErr w:type="gramEnd"/>
      <w:r w:rsidRPr="00AC3DF5">
        <w:rPr>
          <w:sz w:val="24"/>
          <w:szCs w:val="24"/>
        </w:rPr>
        <w:t xml:space="preserve">, the commitment by South </w:t>
      </w:r>
      <w:r w:rsidRPr="00AC3DF5">
        <w:rPr>
          <w:sz w:val="24"/>
          <w:szCs w:val="24"/>
        </w:rPr>
        <w:lastRenderedPageBreak/>
        <w:t xml:space="preserve">Wales Police against misogyny and towards promoting female officers is something positive towards maintaining a positive culture.  </w:t>
      </w:r>
    </w:p>
    <w:p w14:paraId="062066E9" w14:textId="77777777" w:rsidR="00AC3DF5" w:rsidRPr="00AC3DF5" w:rsidRDefault="00AC3DF5" w:rsidP="00AC3DF5">
      <w:pPr>
        <w:ind w:right="237"/>
        <w:jc w:val="both"/>
        <w:rPr>
          <w:sz w:val="24"/>
          <w:szCs w:val="24"/>
        </w:rPr>
      </w:pPr>
    </w:p>
    <w:p w14:paraId="2418A7C7" w14:textId="77777777" w:rsidR="00AC3DF5" w:rsidRPr="00AC3DF5" w:rsidRDefault="00AC3DF5" w:rsidP="00AC3DF5">
      <w:pPr>
        <w:ind w:right="237"/>
        <w:jc w:val="both"/>
        <w:rPr>
          <w:sz w:val="24"/>
          <w:szCs w:val="24"/>
        </w:rPr>
      </w:pPr>
      <w:r w:rsidRPr="00AC3DF5">
        <w:rPr>
          <w:sz w:val="24"/>
          <w:szCs w:val="24"/>
        </w:rPr>
        <w:t xml:space="preserve">Another clear risk of conforming to organisational culture is that you can become detached from your own personal values and become associated with “group mentality”. Bion defined group mentality as “the unanimous expression of the will of the group, contributed to by the individual in ways of which he is unaware, influencing him disagreeably “(Lacanticles, 2013). This can be common in police cultures as officers look to be accepted by other officers and groups causing them to conform to their way of thinking and behaviours. Conformity describes the degree to which an individual will change his or her behaviour </w:t>
      </w:r>
      <w:proofErr w:type="gramStart"/>
      <w:r w:rsidRPr="00AC3DF5">
        <w:rPr>
          <w:sz w:val="24"/>
          <w:szCs w:val="24"/>
        </w:rPr>
        <w:t>in order to</w:t>
      </w:r>
      <w:proofErr w:type="gramEnd"/>
      <w:r w:rsidRPr="00AC3DF5">
        <w:rPr>
          <w:sz w:val="24"/>
          <w:szCs w:val="24"/>
        </w:rPr>
        <w:t xml:space="preserve"> be accepted into a group (Rochester Institute of Technology, 2005). To prevent this happening, I have maintained my standards of professional behaviour and ask myself if the decisions and opinions of others allied with my personal values. I do this by being ready to challenge and </w:t>
      </w:r>
      <w:proofErr w:type="gramStart"/>
      <w:r w:rsidRPr="00AC3DF5">
        <w:rPr>
          <w:sz w:val="24"/>
          <w:szCs w:val="24"/>
        </w:rPr>
        <w:t>take action</w:t>
      </w:r>
      <w:proofErr w:type="gramEnd"/>
      <w:r w:rsidRPr="00AC3DF5">
        <w:rPr>
          <w:sz w:val="24"/>
          <w:szCs w:val="24"/>
        </w:rPr>
        <w:t xml:space="preserve"> against the conduct of colleagues which has fallen below the standards of professional behaviour (College of Policing, 2014). For example, by reporting inappropriate behaviour to supervisors and educating colleagues on how they should conduct themselves professionally. </w:t>
      </w:r>
    </w:p>
    <w:p w14:paraId="60E93A6F" w14:textId="6363A471" w:rsidR="00AC3DF5" w:rsidRDefault="00AC3DF5" w:rsidP="00AC3DF5">
      <w:pPr>
        <w:ind w:right="237"/>
        <w:jc w:val="both"/>
        <w:rPr>
          <w:sz w:val="24"/>
          <w:szCs w:val="24"/>
        </w:rPr>
      </w:pPr>
      <w:r w:rsidRPr="00AC3DF5">
        <w:rPr>
          <w:sz w:val="24"/>
          <w:szCs w:val="24"/>
        </w:rPr>
        <w:t xml:space="preserve">Overall, since achieving Independent Patrol Status there have been a variety of impacts on my wellbeing and resilience from the organisational culture both physically and mentally. Retaining personal values and adapting to change has been a clear priority and through the methods </w:t>
      </w:r>
      <w:proofErr w:type="gramStart"/>
      <w:r w:rsidRPr="00AC3DF5">
        <w:rPr>
          <w:sz w:val="24"/>
          <w:szCs w:val="24"/>
        </w:rPr>
        <w:t>aforementioned will</w:t>
      </w:r>
      <w:proofErr w:type="gramEnd"/>
      <w:r w:rsidRPr="00AC3DF5">
        <w:rPr>
          <w:sz w:val="24"/>
          <w:szCs w:val="24"/>
        </w:rPr>
        <w:t xml:space="preserve"> continue to be a priority to avoid overtly conforming to a negative culture and to uphold wellbeing. </w:t>
      </w:r>
    </w:p>
    <w:p w14:paraId="00A881C2" w14:textId="77777777" w:rsidR="00AC3DF5" w:rsidRPr="00AC3DF5" w:rsidRDefault="00AC3DF5" w:rsidP="00AC3DF5">
      <w:pPr>
        <w:ind w:right="237"/>
        <w:jc w:val="both"/>
        <w:rPr>
          <w:sz w:val="24"/>
          <w:szCs w:val="24"/>
        </w:rPr>
      </w:pPr>
    </w:p>
    <w:p w14:paraId="6E73968D" w14:textId="6539311B" w:rsidR="00AC3DF5" w:rsidRPr="00AC3DF5" w:rsidRDefault="00AC3DF5" w:rsidP="00AC3DF5">
      <w:pPr>
        <w:ind w:right="237"/>
        <w:jc w:val="both"/>
        <w:rPr>
          <w:b/>
          <w:bCs/>
          <w:sz w:val="24"/>
          <w:szCs w:val="24"/>
        </w:rPr>
      </w:pPr>
      <w:r w:rsidRPr="00AC3DF5">
        <w:rPr>
          <w:b/>
          <w:bCs/>
          <w:sz w:val="24"/>
          <w:szCs w:val="24"/>
        </w:rPr>
        <w:t>Word</w:t>
      </w:r>
      <w:r>
        <w:rPr>
          <w:b/>
          <w:bCs/>
          <w:sz w:val="24"/>
          <w:szCs w:val="24"/>
        </w:rPr>
        <w:t xml:space="preserve"> Count </w:t>
      </w:r>
      <w:r w:rsidRPr="00AC3DF5">
        <w:rPr>
          <w:b/>
          <w:bCs/>
          <w:sz w:val="24"/>
          <w:szCs w:val="24"/>
        </w:rPr>
        <w:t>- 1261</w:t>
      </w:r>
    </w:p>
    <w:p w14:paraId="6F4D6B1A" w14:textId="77777777" w:rsidR="00AC3DF5" w:rsidRPr="00270EEB" w:rsidRDefault="00AC3DF5"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53D6AB5B" w:rsidR="00450C83" w:rsidRDefault="00450C83" w:rsidP="00242DD7">
      <w:pPr>
        <w:ind w:right="237"/>
        <w:jc w:val="both"/>
        <w:rPr>
          <w:b/>
          <w:sz w:val="24"/>
          <w:szCs w:val="24"/>
        </w:rPr>
      </w:pPr>
      <w:r w:rsidRPr="00450C83">
        <w:rPr>
          <w:b/>
          <w:sz w:val="24"/>
          <w:szCs w:val="24"/>
        </w:rPr>
        <w:t>ANSWER:</w:t>
      </w:r>
    </w:p>
    <w:p w14:paraId="6D78942D" w14:textId="45D9858C" w:rsidR="00AC3DF5" w:rsidRDefault="00AC3DF5" w:rsidP="00242DD7">
      <w:pPr>
        <w:ind w:right="237"/>
        <w:jc w:val="both"/>
        <w:rPr>
          <w:b/>
          <w:sz w:val="24"/>
          <w:szCs w:val="24"/>
        </w:rPr>
      </w:pPr>
    </w:p>
    <w:p w14:paraId="037BBA44" w14:textId="77777777" w:rsidR="00AC3DF5" w:rsidRPr="00AC3DF5" w:rsidRDefault="00AC3DF5" w:rsidP="00AC3DF5">
      <w:pPr>
        <w:ind w:right="237"/>
        <w:jc w:val="both"/>
        <w:rPr>
          <w:bCs/>
          <w:sz w:val="24"/>
          <w:szCs w:val="24"/>
        </w:rPr>
      </w:pPr>
      <w:r w:rsidRPr="00AC3DF5">
        <w:rPr>
          <w:bCs/>
          <w:sz w:val="24"/>
          <w:szCs w:val="24"/>
        </w:rPr>
        <w:t>This Incident relates to a Domestic Violence Common Assault, Section 39 Common Assault of the Criminal Justice Act 1988.</w:t>
      </w:r>
    </w:p>
    <w:p w14:paraId="3CA567B8" w14:textId="77777777" w:rsidR="00AC3DF5" w:rsidRPr="00AC3DF5" w:rsidRDefault="00AC3DF5" w:rsidP="00AC3DF5">
      <w:pPr>
        <w:ind w:right="237"/>
        <w:jc w:val="both"/>
        <w:rPr>
          <w:bCs/>
          <w:sz w:val="24"/>
          <w:szCs w:val="24"/>
        </w:rPr>
      </w:pPr>
    </w:p>
    <w:p w14:paraId="3088CD58" w14:textId="77777777" w:rsidR="00AC3DF5" w:rsidRPr="00AC3DF5" w:rsidRDefault="00AC3DF5" w:rsidP="00AC3DF5">
      <w:pPr>
        <w:ind w:right="237"/>
        <w:jc w:val="both"/>
        <w:rPr>
          <w:bCs/>
          <w:sz w:val="24"/>
          <w:szCs w:val="24"/>
        </w:rPr>
      </w:pPr>
      <w:r w:rsidRPr="00AC3DF5">
        <w:rPr>
          <w:bCs/>
          <w:sz w:val="24"/>
          <w:szCs w:val="24"/>
        </w:rPr>
        <w:t xml:space="preserve">I had received information over my police issue radio that there was an officer in distress at an incident and could hear there was a disturbance in the background. I had received further information that this was a domestic incident, I used my radio to attach myself to the incident and made my way to the location. Whilst on my way to the location I transmitted over the air for further information in relation to the incident, I asked the call taker to conduct enquiries in relation to the address and persons living there also asking for warning markers and if there were any children present. This could be obtained by using the NICHE system which is a Police Database that is used for Intelligence Purposes, Custody, Crime, Property, Case File Preparation and General Incident Management (Police Life, 2022). The enquiry came back that the female at the address was a high-risk victim of domestic violence and subject to MARAC (Multi Agency Risk Assessment Conference). The Multi-Agency Risk Assessment Conference is a regular meeting where agencies discuss high risk domestic abuse cases, and together develop a safety plan for the victim and his or her children. Agencies taking part can include Police, Independent Domestic Violence Advisors (IDVAs), Children’s Social Services, Health Visitors and GPs, amongst others (Kent and Medway Domestic Abuse and Sexual Violence Executive Group, 2022). Furthermore, the alleged perpetrator also came back with warning markers from NICHE as being violent towards officers and carrying weapons. </w:t>
      </w:r>
    </w:p>
    <w:p w14:paraId="0B3A7819" w14:textId="77777777" w:rsidR="00AC3DF5" w:rsidRPr="00AC3DF5" w:rsidRDefault="00AC3DF5" w:rsidP="00AC3DF5">
      <w:pPr>
        <w:ind w:right="237"/>
        <w:jc w:val="both"/>
        <w:rPr>
          <w:bCs/>
          <w:sz w:val="24"/>
          <w:szCs w:val="24"/>
        </w:rPr>
      </w:pPr>
      <w:r w:rsidRPr="00AC3DF5">
        <w:rPr>
          <w:bCs/>
          <w:sz w:val="24"/>
          <w:szCs w:val="24"/>
        </w:rPr>
        <w:t xml:space="preserve">On attendance I witnessed three officers outside the address and could hear a disturbance from within the property. As I approached the front door, I could see a male peeping through the door which was closed with a safety chain and an officer </w:t>
      </w:r>
      <w:r w:rsidRPr="00AC3DF5">
        <w:rPr>
          <w:bCs/>
          <w:sz w:val="24"/>
          <w:szCs w:val="24"/>
        </w:rPr>
        <w:lastRenderedPageBreak/>
        <w:t xml:space="preserve">requesting to be let in. The male was irate and abusive and refusing entry to the property. As this was occurring, there was a female screaming inside the property ‘Don’t do it, just let them in!”.  I immediately carried out a Dynamic Risk Assessment and considered that the male, the perpetrator, had warning markers against him, considered that there were potential weapons present and further violence could occur. Intoxication was also a contributing factor to the male’s behaviour. As a result of the dynamic risk assessment, warning markers and the female sounding in distress, I conferred with my colleagues and decided to </w:t>
      </w:r>
      <w:proofErr w:type="gramStart"/>
      <w:r w:rsidRPr="00AC3DF5">
        <w:rPr>
          <w:bCs/>
          <w:sz w:val="24"/>
          <w:szCs w:val="24"/>
        </w:rPr>
        <w:t>gain entry into</w:t>
      </w:r>
      <w:proofErr w:type="gramEnd"/>
      <w:r w:rsidRPr="00AC3DF5">
        <w:rPr>
          <w:bCs/>
          <w:sz w:val="24"/>
          <w:szCs w:val="24"/>
        </w:rPr>
        <w:t xml:space="preserve"> the address under S.17 of PACE 1984. Furthermore, using an Officer Safety Risk Assessment it was decided that Taser carriers were to be positioned directly outside the door with further officers stacked to the </w:t>
      </w:r>
      <w:proofErr w:type="gramStart"/>
      <w:r w:rsidRPr="00AC3DF5">
        <w:rPr>
          <w:bCs/>
          <w:sz w:val="24"/>
          <w:szCs w:val="24"/>
        </w:rPr>
        <w:t>left hand</w:t>
      </w:r>
      <w:proofErr w:type="gramEnd"/>
      <w:r w:rsidRPr="00AC3DF5">
        <w:rPr>
          <w:bCs/>
          <w:sz w:val="24"/>
          <w:szCs w:val="24"/>
        </w:rPr>
        <w:t xml:space="preserve"> side of the door. The officer who was Method of Entry trained then forced entry into the property using a lock snapper. During this time, we had also told the male to open the door using Tactical Communications and asked him to stand clear; all of which was ignored as he continued to refuse entry. Officers </w:t>
      </w:r>
      <w:proofErr w:type="gramStart"/>
      <w:r w:rsidRPr="00AC3DF5">
        <w:rPr>
          <w:bCs/>
          <w:sz w:val="24"/>
          <w:szCs w:val="24"/>
        </w:rPr>
        <w:t>gained entry into</w:t>
      </w:r>
      <w:proofErr w:type="gramEnd"/>
      <w:r w:rsidRPr="00AC3DF5">
        <w:rPr>
          <w:bCs/>
          <w:sz w:val="24"/>
          <w:szCs w:val="24"/>
        </w:rPr>
        <w:t xml:space="preserve"> the property and on entry I could see that two officers had detained the male on the sofa. I immediately thought of safeguarding the female and checked every room to see if anyone else was present whilst searching for the female. There was a </w:t>
      </w:r>
      <w:proofErr w:type="gramStart"/>
      <w:r w:rsidRPr="00AC3DF5">
        <w:rPr>
          <w:bCs/>
          <w:sz w:val="24"/>
          <w:szCs w:val="24"/>
        </w:rPr>
        <w:t>clear signs of disturbance</w:t>
      </w:r>
      <w:proofErr w:type="gramEnd"/>
      <w:r w:rsidRPr="00AC3DF5">
        <w:rPr>
          <w:bCs/>
          <w:sz w:val="24"/>
          <w:szCs w:val="24"/>
        </w:rPr>
        <w:t xml:space="preserve"> within the property; for example the Christmas tree was knocked onto the floor. I located the female upstairs in a bedroom and could see that the female had blood all over her face which alarmed myself and I immediately sought medical attention via the radio requesting for an ambulance. The female was conscious and engaging with officers. As a result of this I turned on my Police Issued Body Worn video as she was about to tell me first disclosure and the events of what had happened. She disclosed that they had been drinking in their house as it was Christmas Day and that they had gotten into a verbal altercation which had led to the male throwing the Christmas tree at her and that is how she had sustained the head injury. As I was speaking to the female, I passed the information over to the officers who were detaining the male. The male was then arrested for Domestic Assault and the injured and distressed female remained upstairs. </w:t>
      </w:r>
    </w:p>
    <w:p w14:paraId="5D1E035D" w14:textId="77777777" w:rsidR="00AC3DF5" w:rsidRPr="00AC3DF5" w:rsidRDefault="00AC3DF5" w:rsidP="00AC3DF5">
      <w:pPr>
        <w:ind w:right="237"/>
        <w:jc w:val="both"/>
        <w:rPr>
          <w:bCs/>
          <w:sz w:val="24"/>
          <w:szCs w:val="24"/>
        </w:rPr>
      </w:pPr>
      <w:r w:rsidRPr="00AC3DF5">
        <w:rPr>
          <w:bCs/>
          <w:sz w:val="24"/>
          <w:szCs w:val="24"/>
        </w:rPr>
        <w:t xml:space="preserve">Safeguarding was put in place as this was a domestic incident. Golden Hour Principles were also important </w:t>
      </w:r>
      <w:proofErr w:type="gramStart"/>
      <w:r w:rsidRPr="00AC3DF5">
        <w:rPr>
          <w:bCs/>
          <w:sz w:val="24"/>
          <w:szCs w:val="24"/>
        </w:rPr>
        <w:t>at this time</w:t>
      </w:r>
      <w:proofErr w:type="gramEnd"/>
      <w:r w:rsidRPr="00AC3DF5">
        <w:rPr>
          <w:bCs/>
          <w:sz w:val="24"/>
          <w:szCs w:val="24"/>
        </w:rPr>
        <w:t xml:space="preserve"> to prevent the loss of evidence. The Golden Hour is a term for the period immediately following the commission of an offence when material is abundant and readily available to the police (Harper Shaw, 2022). I photographed the female’s head injury, any signs of the disturbance in the house and the alleged object that was used to cause the injury. The female became irate and upset and said she did not wish to make a complaint against her partner as “he didn’t mean to do it”. Using my observations, I instantly deduced that the female was scared so I explained to her that there were special measures in place with regards to making a statement and attending court as she would be classed as a vulnerable witness. I also reassured her and asked for her to call some family members to comfort her. The female was left with family awaiting medical treatment whilst officers and myself progressed the investigation </w:t>
      </w:r>
    </w:p>
    <w:p w14:paraId="6373EE09" w14:textId="77777777" w:rsidR="00AC3DF5" w:rsidRPr="00AC3DF5" w:rsidRDefault="00AC3DF5" w:rsidP="00AC3DF5">
      <w:pPr>
        <w:ind w:right="237"/>
        <w:jc w:val="both"/>
        <w:rPr>
          <w:bCs/>
          <w:sz w:val="24"/>
          <w:szCs w:val="24"/>
        </w:rPr>
      </w:pPr>
    </w:p>
    <w:p w14:paraId="717FB4A5" w14:textId="77777777" w:rsidR="00AC3DF5" w:rsidRPr="00AC3DF5" w:rsidRDefault="00AC3DF5" w:rsidP="00AC3DF5">
      <w:pPr>
        <w:ind w:right="237"/>
        <w:jc w:val="both"/>
        <w:rPr>
          <w:bCs/>
          <w:sz w:val="24"/>
          <w:szCs w:val="24"/>
        </w:rPr>
      </w:pPr>
      <w:r w:rsidRPr="00AC3DF5">
        <w:rPr>
          <w:bCs/>
          <w:sz w:val="24"/>
          <w:szCs w:val="24"/>
        </w:rPr>
        <w:t xml:space="preserve">Throughout this incident I considered firstly officer safety and to do that I used the National Decision Model. The NDM has six key elements. Each component provides the user with an area for focus and consideration. The element that binds the model together is the Code of Ethics at the centre (College of Policing, 2022). Using this I firstly gathered information and intelligence whilst on the way to the location. This was to make sure I had relevant information that would assist me with the incident. </w:t>
      </w:r>
      <w:r w:rsidRPr="00AC3DF5">
        <w:rPr>
          <w:bCs/>
          <w:sz w:val="24"/>
          <w:szCs w:val="24"/>
        </w:rPr>
        <w:lastRenderedPageBreak/>
        <w:t xml:space="preserve">For example, the warning markers at the address were vital for officers’ safety as this would help with the Threat, Harm, Risk, Investigation, Vulnerability and Engagement aspect. This is known as the “THRIVE” approach which is designed so we jointly assess risk and decision making in a consistent way using the National Decision Model (College of Policing, 2022). As I arrived to the </w:t>
      </w:r>
      <w:proofErr w:type="gramStart"/>
      <w:r w:rsidRPr="00AC3DF5">
        <w:rPr>
          <w:bCs/>
          <w:sz w:val="24"/>
          <w:szCs w:val="24"/>
        </w:rPr>
        <w:t>location</w:t>
      </w:r>
      <w:proofErr w:type="gramEnd"/>
      <w:r w:rsidRPr="00AC3DF5">
        <w:rPr>
          <w:bCs/>
          <w:sz w:val="24"/>
          <w:szCs w:val="24"/>
        </w:rPr>
        <w:t xml:space="preserve"> I have then assessed the risk and developed a working strategy. Reviewing the situation as the male was being verbally aggressive and abusive towards officers and would not engage with commands. This had made me re assess the situation and use the five-step approach to attempt to engage with the male. This model provides officers and staff with a way of dealing with </w:t>
      </w:r>
      <w:proofErr w:type="gramStart"/>
      <w:r w:rsidRPr="00AC3DF5">
        <w:rPr>
          <w:bCs/>
          <w:sz w:val="24"/>
          <w:szCs w:val="24"/>
        </w:rPr>
        <w:t>resistance, and</w:t>
      </w:r>
      <w:proofErr w:type="gramEnd"/>
      <w:r w:rsidRPr="00AC3DF5">
        <w:rPr>
          <w:bCs/>
          <w:sz w:val="24"/>
          <w:szCs w:val="24"/>
        </w:rPr>
        <w:t xml:space="preserve"> involves them giving the person every chance to comply with their requests (College of Policing, 2022). After using the five-step approach and the male still not complying with my requests I have considered powers and policies. Due to the female screaming in distress and not knowing the circumstances of her welfare I have conferred with other officer’s present and considered the power of Section 17 of Police and Criminal Evidence Act. This was considered as If there is risk to life and limb: Section 17 (1) (e) of PACE gives the police the power to enter premises without a warrant </w:t>
      </w:r>
      <w:proofErr w:type="gramStart"/>
      <w:r w:rsidRPr="00AC3DF5">
        <w:rPr>
          <w:bCs/>
          <w:sz w:val="24"/>
          <w:szCs w:val="24"/>
        </w:rPr>
        <w:t>in order to</w:t>
      </w:r>
      <w:proofErr w:type="gramEnd"/>
      <w:r w:rsidRPr="00AC3DF5">
        <w:rPr>
          <w:bCs/>
          <w:sz w:val="24"/>
          <w:szCs w:val="24"/>
        </w:rPr>
        <w:t xml:space="preserve"> save life and limb or prevent serious damage to property. Identifying options and contingencies, officers in attendance and myself have discussed breaking down the door to gain entry. This was executed by using a safe and efficient tactic of Method of Entry, Method of Entry (MOE) is a local and generic term used in connection with the deployment of suitably trained and qualified officers to </w:t>
      </w:r>
      <w:proofErr w:type="gramStart"/>
      <w:r w:rsidRPr="00AC3DF5">
        <w:rPr>
          <w:bCs/>
          <w:sz w:val="24"/>
          <w:szCs w:val="24"/>
        </w:rPr>
        <w:t>effect</w:t>
      </w:r>
      <w:proofErr w:type="gramEnd"/>
      <w:r w:rsidRPr="00AC3DF5">
        <w:rPr>
          <w:bCs/>
          <w:sz w:val="24"/>
          <w:szCs w:val="24"/>
        </w:rPr>
        <w:t xml:space="preserve"> a forced entry to the outer fabric of a structure whilst at all times minimising the risk to officers and others, who carry out a lawful operation (Social Care Institute for Excellence, 2018). My rational of using this tactic was that the male’s behaviour was unpredictable and with assessing the situation and with the female screaming in distress and not knowing her wellbeing using a dynamic risk assessment it was apparent for myself to </w:t>
      </w:r>
      <w:proofErr w:type="gramStart"/>
      <w:r w:rsidRPr="00AC3DF5">
        <w:rPr>
          <w:bCs/>
          <w:sz w:val="24"/>
          <w:szCs w:val="24"/>
        </w:rPr>
        <w:t>gain entry into</w:t>
      </w:r>
      <w:proofErr w:type="gramEnd"/>
      <w:r w:rsidRPr="00AC3DF5">
        <w:rPr>
          <w:bCs/>
          <w:sz w:val="24"/>
          <w:szCs w:val="24"/>
        </w:rPr>
        <w:t xml:space="preserve"> the address is the safest way possible. The male was detained and handcuffed to the rear using reasonable force. The Criminal Law Act 1967, the Police and Criminal Evidence Act 1984 and common law apply to all uses of force by the police (College of Policing, 2022). </w:t>
      </w:r>
    </w:p>
    <w:p w14:paraId="4B4214ED" w14:textId="77777777" w:rsidR="00AC3DF5" w:rsidRPr="00AC3DF5" w:rsidRDefault="00AC3DF5" w:rsidP="00AC3DF5">
      <w:pPr>
        <w:ind w:right="237"/>
        <w:jc w:val="both"/>
        <w:rPr>
          <w:bCs/>
          <w:sz w:val="24"/>
          <w:szCs w:val="24"/>
        </w:rPr>
      </w:pPr>
    </w:p>
    <w:p w14:paraId="4129B305" w14:textId="77777777" w:rsidR="00AC3DF5" w:rsidRPr="00AC3DF5" w:rsidRDefault="00AC3DF5" w:rsidP="00AC3DF5">
      <w:pPr>
        <w:ind w:right="237"/>
        <w:jc w:val="both"/>
        <w:rPr>
          <w:bCs/>
          <w:sz w:val="24"/>
          <w:szCs w:val="24"/>
        </w:rPr>
      </w:pPr>
      <w:r w:rsidRPr="00AC3DF5">
        <w:rPr>
          <w:bCs/>
          <w:sz w:val="24"/>
          <w:szCs w:val="24"/>
        </w:rPr>
        <w:t xml:space="preserve">Safeguarding the female was priority as I knew the male had been arrested and taken to custody. Whilst talking to the female I had activates my police issue Body Worn Video. The female had disclosed that her partner was heavily intoxicated and had thrown a Christmas tree at he which hand landed on her head and she had sustained a cut to the head and was covered in blood. I first assessed the female’s injury and could see that the cut was deep and would need to go and seek medical assistance. I have taken photographs of the female’s injury as this would be evidential to the case. I have explained to the female that I would be submitting a Domestic Violence Public Protection Notification in as this was part of safeguarding. The forms have two main purposes. One is for officers to make referrals to partner agencies when they have concerns about vulnerable people. The PPN is also used as a risk assessment tool for victims of domestic abuse and stalking and harassment (BCP Safeguarding Adults Board, 2019). The female was happy to engage with the Public Protection Notice but had stated that she did not wish to make a complaint in regards the assault. When speaking to the female I could see that she was scared and that she was withholding information as she had said she </w:t>
      </w:r>
      <w:proofErr w:type="gramStart"/>
      <w:r w:rsidRPr="00AC3DF5">
        <w:rPr>
          <w:bCs/>
          <w:sz w:val="24"/>
          <w:szCs w:val="24"/>
        </w:rPr>
        <w:t>was scared of</w:t>
      </w:r>
      <w:proofErr w:type="gramEnd"/>
      <w:r w:rsidRPr="00AC3DF5">
        <w:rPr>
          <w:bCs/>
          <w:sz w:val="24"/>
          <w:szCs w:val="24"/>
        </w:rPr>
        <w:t xml:space="preserve"> the outcome. I told the female that there were special measures that we could put in place if this matter did go to court. Special measures are a series of provisions that </w:t>
      </w:r>
      <w:r w:rsidRPr="00AC3DF5">
        <w:rPr>
          <w:bCs/>
          <w:sz w:val="24"/>
          <w:szCs w:val="24"/>
        </w:rPr>
        <w:lastRenderedPageBreak/>
        <w:t xml:space="preserve">help vulnerable and intimidated witnesses give their best evidence in court and help to relieve some of the stress associated with giving evidence (CPS, 2021). The female still refused to give a statement of complaint. Even though the female did not want to make a complaint as we are victim </w:t>
      </w:r>
      <w:proofErr w:type="gramStart"/>
      <w:r w:rsidRPr="00AC3DF5">
        <w:rPr>
          <w:bCs/>
          <w:sz w:val="24"/>
          <w:szCs w:val="24"/>
        </w:rPr>
        <w:t>focus</w:t>
      </w:r>
      <w:proofErr w:type="gramEnd"/>
      <w:r w:rsidRPr="00AC3DF5">
        <w:rPr>
          <w:bCs/>
          <w:sz w:val="24"/>
          <w:szCs w:val="24"/>
        </w:rPr>
        <w:t xml:space="preserve"> I felt I still had a responsibility for safeguarding further and told the female about </w:t>
      </w:r>
      <w:proofErr w:type="spellStart"/>
      <w:r w:rsidRPr="00AC3DF5">
        <w:rPr>
          <w:bCs/>
          <w:sz w:val="24"/>
          <w:szCs w:val="24"/>
        </w:rPr>
        <w:t>a</w:t>
      </w:r>
      <w:proofErr w:type="spellEnd"/>
      <w:r w:rsidRPr="00AC3DF5">
        <w:rPr>
          <w:bCs/>
          <w:sz w:val="24"/>
          <w:szCs w:val="24"/>
        </w:rPr>
        <w:t xml:space="preserve"> Independent Domestic Violence Advisory (IDVA). The main purpose of independent domestic violence advisors (IDVA) is to address the safety of victims at high risk of harm from intimate partners, ex-partners or family members to secure their safety and the safety of their children (Safe Lives, 2014). The female was happy for an IDVA to contact her as felt more comfortable with that.   </w:t>
      </w:r>
    </w:p>
    <w:p w14:paraId="77C5A85F" w14:textId="77777777" w:rsidR="00AC3DF5" w:rsidRPr="00AC3DF5" w:rsidRDefault="00AC3DF5" w:rsidP="00AC3DF5">
      <w:pPr>
        <w:ind w:right="237"/>
        <w:jc w:val="both"/>
        <w:rPr>
          <w:bCs/>
          <w:sz w:val="24"/>
          <w:szCs w:val="24"/>
        </w:rPr>
      </w:pPr>
    </w:p>
    <w:p w14:paraId="74D93161" w14:textId="30BBC3B7" w:rsidR="00AC3DF5" w:rsidRDefault="00AC3DF5" w:rsidP="00AC3DF5">
      <w:pPr>
        <w:ind w:right="237"/>
        <w:jc w:val="both"/>
        <w:rPr>
          <w:bCs/>
          <w:sz w:val="24"/>
          <w:szCs w:val="24"/>
        </w:rPr>
      </w:pPr>
      <w:r w:rsidRPr="00AC3DF5">
        <w:rPr>
          <w:bCs/>
          <w:sz w:val="24"/>
          <w:szCs w:val="24"/>
        </w:rPr>
        <w:t xml:space="preserve">To conclude this incident, I have used the National </w:t>
      </w:r>
      <w:proofErr w:type="gramStart"/>
      <w:r w:rsidRPr="00AC3DF5">
        <w:rPr>
          <w:bCs/>
          <w:sz w:val="24"/>
          <w:szCs w:val="24"/>
        </w:rPr>
        <w:t>Decision Making</w:t>
      </w:r>
      <w:proofErr w:type="gramEnd"/>
      <w:r w:rsidRPr="00AC3DF5">
        <w:rPr>
          <w:bCs/>
          <w:sz w:val="24"/>
          <w:szCs w:val="24"/>
        </w:rPr>
        <w:t xml:space="preserve"> Module and used a Dynamic Risk Assessment in every aspect of my decisions. </w:t>
      </w:r>
    </w:p>
    <w:p w14:paraId="2E5000A0" w14:textId="77777777" w:rsidR="00AC3DF5" w:rsidRPr="00AC3DF5" w:rsidRDefault="00AC3DF5" w:rsidP="00AC3DF5">
      <w:pPr>
        <w:ind w:right="237"/>
        <w:jc w:val="both"/>
        <w:rPr>
          <w:bCs/>
          <w:sz w:val="24"/>
          <w:szCs w:val="24"/>
        </w:rPr>
      </w:pPr>
    </w:p>
    <w:p w14:paraId="44E527CC" w14:textId="4B485398" w:rsidR="00AC3DF5" w:rsidRPr="00450C83" w:rsidRDefault="00AC3DF5" w:rsidP="00AC3DF5">
      <w:pPr>
        <w:ind w:right="237"/>
        <w:jc w:val="both"/>
        <w:rPr>
          <w:b/>
          <w:sz w:val="24"/>
          <w:szCs w:val="24"/>
        </w:rPr>
      </w:pPr>
      <w:r w:rsidRPr="00AC3DF5">
        <w:rPr>
          <w:b/>
          <w:sz w:val="24"/>
          <w:szCs w:val="24"/>
        </w:rPr>
        <w:t>Word Count- 1830</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4CB39F9" w:rsidR="00711A70" w:rsidRDefault="00711A70" w:rsidP="00340E9A">
      <w:pPr>
        <w:ind w:right="237"/>
        <w:jc w:val="both"/>
        <w:rPr>
          <w:b/>
          <w:sz w:val="24"/>
          <w:szCs w:val="24"/>
        </w:rPr>
      </w:pPr>
      <w:r w:rsidRPr="00450C83">
        <w:rPr>
          <w:b/>
          <w:sz w:val="24"/>
          <w:szCs w:val="24"/>
        </w:rPr>
        <w:t>ANSWER:</w:t>
      </w:r>
    </w:p>
    <w:p w14:paraId="037BC54D" w14:textId="3E4CC528" w:rsidR="00AC3DF5" w:rsidRDefault="00AC3DF5" w:rsidP="00340E9A">
      <w:pPr>
        <w:ind w:right="237"/>
        <w:jc w:val="both"/>
        <w:rPr>
          <w:b/>
          <w:sz w:val="24"/>
          <w:szCs w:val="24"/>
        </w:rPr>
      </w:pPr>
    </w:p>
    <w:p w14:paraId="3F91072E" w14:textId="77777777" w:rsidR="00AC3DF5" w:rsidRPr="00AC3DF5" w:rsidRDefault="00AC3DF5" w:rsidP="00AC3DF5">
      <w:pPr>
        <w:ind w:right="237"/>
        <w:jc w:val="both"/>
        <w:rPr>
          <w:bCs/>
          <w:sz w:val="24"/>
          <w:szCs w:val="24"/>
        </w:rPr>
      </w:pPr>
      <w:r w:rsidRPr="00AC3DF5">
        <w:rPr>
          <w:bCs/>
          <w:sz w:val="24"/>
          <w:szCs w:val="24"/>
        </w:rPr>
        <w:t>There are many theories of team dynamics and what makes the team function and what doesn’t. Team dynamics are formed due to the nature of the work of its team members, their work environment, their working relationship with each other, and their level of understanding of the work (Optimist Minds, 2022). However, when working in a team it poses risk to conflict and the team not functioning well. The most common issues that people face when working in groups are competition, communication and personal differences. Firstly, a little competition can be healthy however in a worst-case scenario, overly competitive team members may refuse to help one another. Or they may no longer feel that they're working towards the same goal (</w:t>
      </w:r>
      <w:proofErr w:type="spellStart"/>
      <w:r w:rsidRPr="00AC3DF5">
        <w:rPr>
          <w:bCs/>
          <w:sz w:val="24"/>
          <w:szCs w:val="24"/>
        </w:rPr>
        <w:t>Envato</w:t>
      </w:r>
      <w:proofErr w:type="spellEnd"/>
      <w:r w:rsidRPr="00AC3DF5">
        <w:rPr>
          <w:bCs/>
          <w:sz w:val="24"/>
          <w:szCs w:val="24"/>
        </w:rPr>
        <w:t xml:space="preserve"> Tuts+, 2022). Communication is one of the most important factors of team dynamics, however poor communication can occur when there is a discrepancy between what is said and what is heard, whether it be between colleagues or between an employee and a manager (</w:t>
      </w:r>
      <w:proofErr w:type="spellStart"/>
      <w:r w:rsidRPr="00AC3DF5">
        <w:rPr>
          <w:bCs/>
          <w:sz w:val="24"/>
          <w:szCs w:val="24"/>
        </w:rPr>
        <w:t>Simpplr</w:t>
      </w:r>
      <w:proofErr w:type="spellEnd"/>
      <w:r w:rsidRPr="00AC3DF5">
        <w:rPr>
          <w:bCs/>
          <w:sz w:val="24"/>
          <w:szCs w:val="24"/>
        </w:rPr>
        <w:t xml:space="preserve">, 2021). This occurs when there is poor leadership and unclear objectives. Personal differences also affect the team functioning, one of these reasons is background differences. This can be gender, ethnicity, social economic status, political views, and religious backgrounds that can cause people to view situations with different perspectives (Lifehack.org, 2022). We also look at the leadership of teams and how it may cause teams to not to progress and function. When a team lacks a strong leader, a more dominant member of the group can often take charge. This can lead to a lack of direction, infighting, or a focus on the wrong priorities, this can also cause conflict within the team. (Investopedia, 2022). Micromanagement is another form of leadership style that can also affect the team’s progression and development. In the workplace, this means that a micromanager will do everything in their power to feel as if they have total control over their team and the </w:t>
      </w:r>
      <w:proofErr w:type="gramStart"/>
      <w:r w:rsidRPr="00AC3DF5">
        <w:rPr>
          <w:bCs/>
          <w:sz w:val="24"/>
          <w:szCs w:val="24"/>
        </w:rPr>
        <w:t>projects</w:t>
      </w:r>
      <w:proofErr w:type="gramEnd"/>
      <w:r w:rsidRPr="00AC3DF5">
        <w:rPr>
          <w:bCs/>
          <w:sz w:val="24"/>
          <w:szCs w:val="24"/>
        </w:rPr>
        <w:t xml:space="preserve"> they are responsible for. (Track Time 24, 2020). This can cause the team to grow dissatisfied and undermined when they feel that all </w:t>
      </w:r>
      <w:proofErr w:type="spellStart"/>
      <w:proofErr w:type="gramStart"/>
      <w:r w:rsidRPr="00AC3DF5">
        <w:rPr>
          <w:bCs/>
          <w:sz w:val="24"/>
          <w:szCs w:val="24"/>
        </w:rPr>
        <w:t>there</w:t>
      </w:r>
      <w:proofErr w:type="spellEnd"/>
      <w:proofErr w:type="gramEnd"/>
      <w:r w:rsidRPr="00AC3DF5">
        <w:rPr>
          <w:bCs/>
          <w:sz w:val="24"/>
          <w:szCs w:val="24"/>
        </w:rPr>
        <w:t xml:space="preserve"> work is being scrutinised. For employees, </w:t>
      </w:r>
      <w:r w:rsidRPr="00AC3DF5">
        <w:rPr>
          <w:bCs/>
          <w:sz w:val="24"/>
          <w:szCs w:val="24"/>
        </w:rPr>
        <w:lastRenderedPageBreak/>
        <w:t xml:space="preserve">this style of management can impact their quality of work as well as their personal wellbeing. </w:t>
      </w:r>
    </w:p>
    <w:p w14:paraId="39CD4C2C" w14:textId="77777777" w:rsidR="00AC3DF5" w:rsidRPr="00AC3DF5" w:rsidRDefault="00AC3DF5" w:rsidP="00AC3DF5">
      <w:pPr>
        <w:ind w:right="237"/>
        <w:jc w:val="both"/>
        <w:rPr>
          <w:bCs/>
          <w:sz w:val="24"/>
          <w:szCs w:val="24"/>
        </w:rPr>
      </w:pPr>
      <w:r w:rsidRPr="00AC3DF5">
        <w:rPr>
          <w:bCs/>
          <w:sz w:val="24"/>
          <w:szCs w:val="24"/>
        </w:rPr>
        <w:t>Team cohesion is the strength and extent of inter-personal connection existing among the members of a group and can be referred to an inter-personal bond (CFI, n.d.). Cohesion is important within any organisation especially within the police force as it is used to take advantage of people’s skills, increase effectiveness and improves communication between colleagues. As aforementioned there are a variety of reasons why teams do not function appropriately and therefore a variety of models can be applied to improve the dynamics of the team. However, there are also clear strategies that can be put in place to help the cohesion of the team which can be readily applied to the police force. Firstly, it would be to carefully decide on the size of the group: smaller groups tend to be more cohesive and there is a higher degree of interaction and communication (reference 16). Moreover, applying teamwork models to ensure team cohesion would be a pragmatic approach. For example, the GRPI model. This model was developed by Richard Beckhard (1972) and highlights the different aspects of team co-operation by ‘identifying goals, clarifying goals, responsibilities and processes the inter-personal relationships of team members’ (</w:t>
      </w:r>
      <w:proofErr w:type="spellStart"/>
      <w:r w:rsidRPr="00AC3DF5">
        <w:rPr>
          <w:bCs/>
          <w:sz w:val="24"/>
          <w:szCs w:val="24"/>
        </w:rPr>
        <w:t>Raue</w:t>
      </w:r>
      <w:proofErr w:type="spellEnd"/>
      <w:r w:rsidRPr="00AC3DF5">
        <w:rPr>
          <w:bCs/>
          <w:sz w:val="24"/>
          <w:szCs w:val="24"/>
        </w:rPr>
        <w:t xml:space="preserve"> S., Tang S., Weiland C. &amp; </w:t>
      </w:r>
      <w:proofErr w:type="spellStart"/>
      <w:r w:rsidRPr="00AC3DF5">
        <w:rPr>
          <w:bCs/>
          <w:sz w:val="24"/>
          <w:szCs w:val="24"/>
        </w:rPr>
        <w:t>Wenzlik</w:t>
      </w:r>
      <w:proofErr w:type="spellEnd"/>
      <w:r w:rsidRPr="00AC3DF5">
        <w:rPr>
          <w:bCs/>
          <w:sz w:val="24"/>
          <w:szCs w:val="24"/>
        </w:rPr>
        <w:t xml:space="preserve"> C., 2013). The model has seen to increase productivity, effectiveness and team communication and could be clearly used by the police force to ascertain what the team wants to achieve, what needs to be done and who will do it, how the team communicated and then how team members interact with each other. For example, teams within the police force will have Annual Reviews and set out realistic goals for the year which are then evaluated at set points.</w:t>
      </w:r>
    </w:p>
    <w:p w14:paraId="13F0135F" w14:textId="77777777" w:rsidR="00AC3DF5" w:rsidRPr="00AC3DF5" w:rsidRDefault="00AC3DF5" w:rsidP="00AC3DF5">
      <w:pPr>
        <w:ind w:right="237"/>
        <w:jc w:val="both"/>
        <w:rPr>
          <w:bCs/>
          <w:sz w:val="24"/>
          <w:szCs w:val="24"/>
        </w:rPr>
      </w:pPr>
      <w:r w:rsidRPr="00AC3DF5">
        <w:rPr>
          <w:bCs/>
          <w:sz w:val="24"/>
          <w:szCs w:val="24"/>
        </w:rPr>
        <w:t xml:space="preserve">There are many other models used to describe team dynamics. Firstly, we will be looking at “The Tuckman Team Model”. “Tuckman’s Stages of Group Development,” proposed by psychologist Bruce Tuckman in 1965 is one of the most famous theories of team development (Tuckman. B. n.d.). These are in stages separated into five </w:t>
      </w:r>
      <w:proofErr w:type="gramStart"/>
      <w:r w:rsidRPr="00AC3DF5">
        <w:rPr>
          <w:bCs/>
          <w:sz w:val="24"/>
          <w:szCs w:val="24"/>
        </w:rPr>
        <w:t>segments;</w:t>
      </w:r>
      <w:proofErr w:type="gramEnd"/>
      <w:r w:rsidRPr="00AC3DF5">
        <w:rPr>
          <w:bCs/>
          <w:sz w:val="24"/>
          <w:szCs w:val="24"/>
        </w:rPr>
        <w:t xml:space="preserve"> forming, storming, norming, performing and adjourning. The forming stage is in the premature stages of meeting each other and trying to make a good impression in the team. The storming stage can involve setting boundaries and expectations of the </w:t>
      </w:r>
      <w:proofErr w:type="gramStart"/>
      <w:r w:rsidRPr="00AC3DF5">
        <w:rPr>
          <w:bCs/>
          <w:sz w:val="24"/>
          <w:szCs w:val="24"/>
        </w:rPr>
        <w:t>team as a whole</w:t>
      </w:r>
      <w:proofErr w:type="gramEnd"/>
      <w:r w:rsidRPr="00AC3DF5">
        <w:rPr>
          <w:bCs/>
          <w:sz w:val="24"/>
          <w:szCs w:val="24"/>
        </w:rPr>
        <w:t xml:space="preserve">. During the norming stage of the model, team members will often start to appreciate the unique strengths of their colleagues (Tuckman, n.d.). Few first-time teams make it to the performing stage, which occurs after they've worked successfully together on projects and become and developed a bond with the team. A criticism of this stage of the model is that this step can be stress inducing and challenging for the teams and at this point is often where team dynamics start to break down. An overall advantage of the model is that it can easily identify where the team is and can be applied at any time during the process and can build awareness on the </w:t>
      </w:r>
      <w:proofErr w:type="gramStart"/>
      <w:r w:rsidRPr="00AC3DF5">
        <w:rPr>
          <w:bCs/>
          <w:sz w:val="24"/>
          <w:szCs w:val="24"/>
        </w:rPr>
        <w:t>teams</w:t>
      </w:r>
      <w:proofErr w:type="gramEnd"/>
      <w:r w:rsidRPr="00AC3DF5">
        <w:rPr>
          <w:bCs/>
          <w:sz w:val="24"/>
          <w:szCs w:val="24"/>
        </w:rPr>
        <w:t xml:space="preserve"> development and a more productive approach moving forwards. Furthermore, the model appears </w:t>
      </w:r>
      <w:proofErr w:type="gramStart"/>
      <w:r w:rsidRPr="00AC3DF5">
        <w:rPr>
          <w:bCs/>
          <w:sz w:val="24"/>
          <w:szCs w:val="24"/>
        </w:rPr>
        <w:t>fairly simple</w:t>
      </w:r>
      <w:proofErr w:type="gramEnd"/>
      <w:r w:rsidRPr="00AC3DF5">
        <w:rPr>
          <w:bCs/>
          <w:sz w:val="24"/>
          <w:szCs w:val="24"/>
        </w:rPr>
        <w:t xml:space="preserve"> to understand and it's easy to remember, which means your staff should be able to learn and implement it quickly (TSW Training Blog, 2021). This is especially important in the police force as time constraints and shift patterns can often make it difficult for team dynamics to run smoothly and so Tuckman’s model seems to have a simple strategy that can be followed easily within the force. However, the disadvantage is that some team members may advance at various rates causing not everyone to be at the same stage at the same time, again within the police force this could be the case as within teams you may have officers of different experience. Unless properly managed, this </w:t>
      </w:r>
      <w:r w:rsidRPr="00AC3DF5">
        <w:rPr>
          <w:bCs/>
          <w:sz w:val="24"/>
          <w:szCs w:val="24"/>
        </w:rPr>
        <w:lastRenderedPageBreak/>
        <w:t xml:space="preserve">can cause embarrassment and self-consciousness causing them to give up on the task in hand. </w:t>
      </w:r>
    </w:p>
    <w:p w14:paraId="7C23DFC0" w14:textId="77777777" w:rsidR="00AC3DF5" w:rsidRPr="00AC3DF5" w:rsidRDefault="00AC3DF5" w:rsidP="00AC3DF5">
      <w:pPr>
        <w:ind w:right="237"/>
        <w:jc w:val="both"/>
        <w:rPr>
          <w:bCs/>
          <w:sz w:val="24"/>
          <w:szCs w:val="24"/>
        </w:rPr>
      </w:pPr>
      <w:r w:rsidRPr="00AC3DF5">
        <w:rPr>
          <w:bCs/>
          <w:sz w:val="24"/>
          <w:szCs w:val="24"/>
        </w:rPr>
        <w:t>A further model relating to team dynamics is the Belbin Model. Belbin’s model appears to have been created to ensure each team member is aware of their specific roles and responsibilities. Belbin therefore defined a team role as ‘a tendency to behave, contribute and interrelate with others in a particular way’ and named nine such team roles that underlie team success (Mind Tools, 2022). The nine roles are centred around action- orientated roles, people- orientated roles and thought-orientated roles. Belbin assigned names to these roles such as shaper, coordinator, plant and specialist (Mind Tools, 2022). This seems to have many advantages, especially within the police force, to suit a variety of people and their personality types especially the co-ordinator role which seems more suited to those with commanding personalities who like to take the lead, for example in the police context this would refer to the Sergeant in charge of the team and the Inspector leading the Station. Furthermore, shapers are those who challenge the team to improve and work to overcome obstacles. Again, this could be positive within the police force for new officers who have recently undergone training and are willing to stretch themselves and the team they are. Lastly another of Belbin’s role is the specialist who may have a set of clear and defined skills within the team. This works to the advantage of the team as responsibilities within a set field as the specialist can be relied upon for key information. This could include Sexual Offence Liaison Officers (SOFRA) who are responsible to first respond to victims of sexual offences and to obtain and collect evidence. However, there are a variety of challenges relating to team dynamics and Belbin’s model. Firstly, some team members may find that their role is more assertive than others and therefore assert dominance and adjust team dynamics negatively. Specialists may take on too much of the team role and override other’s decisions at the expense of creativity and innovation and this again would clearly affect the dynamics of the team. Furthermore, research suggests that Belbin’s mainly focused on upper management levels in Britain and therefore seems to have a class, ethnicity and a gender bias as when Belbin was researching team dynamics his target audience would have been white middle class men and therefore the model may seem outdated to the current diverse working demographic, especially in the police force due to its commitment to Equality (Belbin North America, n.d.).</w:t>
      </w:r>
    </w:p>
    <w:p w14:paraId="074BCA74" w14:textId="77777777" w:rsidR="00AC3DF5" w:rsidRPr="00AC3DF5" w:rsidRDefault="00AC3DF5" w:rsidP="00AC3DF5">
      <w:pPr>
        <w:ind w:right="237"/>
        <w:jc w:val="both"/>
        <w:rPr>
          <w:bCs/>
          <w:sz w:val="24"/>
          <w:szCs w:val="24"/>
        </w:rPr>
      </w:pPr>
      <w:r w:rsidRPr="00AC3DF5">
        <w:rPr>
          <w:bCs/>
          <w:sz w:val="24"/>
          <w:szCs w:val="24"/>
        </w:rPr>
        <w:t xml:space="preserve">Within teams every person has individual needs and strategies on how they will achieve their goals. To every team member they will be unique and we should adapt our method of team cohesion to ensure they work well as part of a team. To ensure we achieve this we should first start with acknowledge the persons needs and expectations and find out the best approach for the individual. Identifying if the team member is a visual, auditory, reading and writing or kinaesthetic learner will help get the best out of our team members as you can adapt the way they function in the team. This will make a team member feel that their valued and thought of and evidence in their performance. After you have identified the persons needs you can set achievable goals and encourage when needed.     </w:t>
      </w:r>
    </w:p>
    <w:p w14:paraId="01A287CE" w14:textId="70FF764F" w:rsidR="00AC3DF5" w:rsidRDefault="00AC3DF5" w:rsidP="00AC3DF5">
      <w:pPr>
        <w:ind w:right="237"/>
        <w:jc w:val="both"/>
        <w:rPr>
          <w:bCs/>
          <w:sz w:val="24"/>
          <w:szCs w:val="24"/>
        </w:rPr>
      </w:pPr>
      <w:r w:rsidRPr="00AC3DF5">
        <w:rPr>
          <w:bCs/>
          <w:sz w:val="24"/>
          <w:szCs w:val="24"/>
        </w:rPr>
        <w:t xml:space="preserve">Team Dynamics is also built up with professionalism and integrity. Within the police force we have professional behaviour standards we must execute, such as Challenging and Reporting Improper Behaviour, Conduct and Honesty and Integrity. These are the main standards that apply to team dynamics which can lead to team members failing to abide. These standards can be failed such as by police officers ignoring unethical or unprofessional behaviour by a policing colleague, irrespective </w:t>
      </w:r>
      <w:r w:rsidRPr="00AC3DF5">
        <w:rPr>
          <w:bCs/>
          <w:sz w:val="24"/>
          <w:szCs w:val="24"/>
        </w:rPr>
        <w:lastRenderedPageBreak/>
        <w:t xml:space="preserve">of the person’s rank, grade or role (College of Policing, 2014). Such as an officer witnessing inappropriate behaviour of colleagues for example, officers or staff making sexual or racial comments to another or witnessing officers using excessive use of force. Failing to challenge and report this matter would be failing within the code of ethics. The correct policy for this would be to record this behaviour and report to their senior officers. This would lead to professional standards department opening an investigation, The Professional Standards Department is responsible for the management of all public complaints against Police Officers, Police staff and Special Constables (Humberside Police, 2022). An officer then may be served with a Regulation 15 Notice; The purpose of serving a Regulation 15 notice is to advise the officer, as soon as practicable, that a complaint has been made or a conduct matter has come to light that warrants an investigation (Wiltshire Police Federation, 2019). If guilty of misconduct will lead to dismissal.  </w:t>
      </w:r>
    </w:p>
    <w:p w14:paraId="136AB8F3" w14:textId="77777777" w:rsidR="00AC3DF5" w:rsidRPr="00AC3DF5" w:rsidRDefault="00AC3DF5" w:rsidP="00AC3DF5">
      <w:pPr>
        <w:ind w:right="237"/>
        <w:jc w:val="both"/>
        <w:rPr>
          <w:bCs/>
          <w:sz w:val="24"/>
          <w:szCs w:val="24"/>
        </w:rPr>
      </w:pPr>
    </w:p>
    <w:p w14:paraId="2234737D" w14:textId="53409E23" w:rsidR="00AC3DF5" w:rsidRPr="00AC3DF5" w:rsidRDefault="00AC3DF5" w:rsidP="00AC3DF5">
      <w:pPr>
        <w:ind w:right="237"/>
        <w:jc w:val="both"/>
        <w:rPr>
          <w:b/>
          <w:color w:val="auto"/>
          <w:sz w:val="24"/>
          <w:szCs w:val="24"/>
        </w:rPr>
      </w:pPr>
      <w:r w:rsidRPr="00AC3DF5">
        <w:rPr>
          <w:b/>
          <w:color w:val="auto"/>
          <w:sz w:val="24"/>
          <w:szCs w:val="24"/>
        </w:rPr>
        <w:t>Word Count- 1791</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4B2E306F" w:rsidR="003C458C" w:rsidRDefault="003C458C" w:rsidP="00340E9A">
      <w:pPr>
        <w:ind w:right="237"/>
        <w:jc w:val="both"/>
        <w:rPr>
          <w:b/>
          <w:sz w:val="24"/>
          <w:szCs w:val="24"/>
        </w:rPr>
      </w:pPr>
      <w:r w:rsidRPr="00450C83">
        <w:rPr>
          <w:b/>
          <w:sz w:val="24"/>
          <w:szCs w:val="24"/>
        </w:rPr>
        <w:t>ANSWER:</w:t>
      </w:r>
    </w:p>
    <w:p w14:paraId="4604DE9A" w14:textId="43DC9056" w:rsidR="00AC3DF5" w:rsidRDefault="00AC3DF5" w:rsidP="00340E9A">
      <w:pPr>
        <w:ind w:right="237"/>
        <w:jc w:val="both"/>
        <w:rPr>
          <w:b/>
          <w:sz w:val="24"/>
          <w:szCs w:val="24"/>
        </w:rPr>
      </w:pPr>
    </w:p>
    <w:p w14:paraId="439BA928" w14:textId="77777777" w:rsidR="00AC3DF5" w:rsidRPr="00AC3DF5" w:rsidRDefault="00AC3DF5" w:rsidP="00AC3DF5">
      <w:pPr>
        <w:ind w:right="237"/>
        <w:jc w:val="both"/>
        <w:rPr>
          <w:bCs/>
          <w:sz w:val="24"/>
          <w:szCs w:val="24"/>
        </w:rPr>
      </w:pPr>
      <w:r w:rsidRPr="00AC3DF5">
        <w:rPr>
          <w:bCs/>
          <w:sz w:val="24"/>
          <w:szCs w:val="24"/>
        </w:rPr>
        <w:t xml:space="preserve">Information and Intelligence is a vital part of the way we police our roads and is a way of prevention of criminal activity. Information is essentially raw data without any analysis of that data whereas intelligence is when it becomes collated via multiple sources (Intelligence 101, 2016). Within the police intelligence management cannot happen without information being gathered. The police services across the UK are faced with a high demand and challenges when policing the roads. Roads Policing enforces road traffic laws across the United Kingdom and detects illegal activity with the purpose of disrupting criminal activity and deterring serious crime. Collating information and intelligence aids with building knowledge and preserving order. The information is gathered in three ways, routine collection, tasked information and volunteered information. This information is then analysed and prioritised also looking at the reliability and accuracy of the information. This then leads us to Intelligence-Led Policing, Intelligence-led policing (ILP) is a modern approach to law enforcement. First introduced in the United Kingdom in the 1990s, ILP has primarily been used in countering serious and organised crime (OSCE Guidebook, 2017). All the above is attributed by helping the police reduce and stay ahead of criminal activity. After </w:t>
      </w:r>
      <w:proofErr w:type="gramStart"/>
      <w:r w:rsidRPr="00AC3DF5">
        <w:rPr>
          <w:bCs/>
          <w:sz w:val="24"/>
          <w:szCs w:val="24"/>
        </w:rPr>
        <w:t>a period of time</w:t>
      </w:r>
      <w:proofErr w:type="gramEnd"/>
      <w:r w:rsidRPr="00AC3DF5">
        <w:rPr>
          <w:bCs/>
          <w:sz w:val="24"/>
          <w:szCs w:val="24"/>
        </w:rPr>
        <w:t xml:space="preserve"> that intelligence is gathered it is implemented by tasking specialist teams, roads and community policing to take positive action. Road policing can use this intelligence by being proactive and visible on the roads and making themselves aware of local and national intelligence. </w:t>
      </w:r>
    </w:p>
    <w:p w14:paraId="45B5459D" w14:textId="77777777" w:rsidR="00AC3DF5" w:rsidRPr="00AC3DF5" w:rsidRDefault="00AC3DF5" w:rsidP="00AC3DF5">
      <w:pPr>
        <w:ind w:right="237"/>
        <w:jc w:val="both"/>
        <w:rPr>
          <w:bCs/>
          <w:sz w:val="24"/>
          <w:szCs w:val="24"/>
        </w:rPr>
      </w:pPr>
      <w:r w:rsidRPr="00AC3DF5">
        <w:rPr>
          <w:bCs/>
          <w:sz w:val="24"/>
          <w:szCs w:val="24"/>
        </w:rPr>
        <w:t xml:space="preserve">An example of a pre-planned road-based strategy to deter and stop crime such as drug smuggling would be the County Lines initiative. 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This is likely to involve the exploitation of children and vulnerable adults to move and store the money for them through strategies like coercion, violence and intimidation and often sexual exploitation (National Crime Agency, 2018). County lines is tackled via a multi-force approach and roads policing units can intelligence share across forces to work together to disrupt the vehicles </w:t>
      </w:r>
      <w:r w:rsidRPr="00AC3DF5">
        <w:rPr>
          <w:bCs/>
          <w:sz w:val="24"/>
          <w:szCs w:val="24"/>
        </w:rPr>
        <w:lastRenderedPageBreak/>
        <w:t xml:space="preserve">when on the move to determine if they have drugs on board. This can be done via pre-emptive tactics between forces. For example, if a vehicle is known to be coming down through a police force area, police will liaise with the neighbouring police force to track the vehicle and bring it to a stop. If this fails, it </w:t>
      </w:r>
      <w:proofErr w:type="gramStart"/>
      <w:r w:rsidRPr="00AC3DF5">
        <w:rPr>
          <w:bCs/>
          <w:sz w:val="24"/>
          <w:szCs w:val="24"/>
        </w:rPr>
        <w:t>would</w:t>
      </w:r>
      <w:proofErr w:type="gramEnd"/>
      <w:r w:rsidRPr="00AC3DF5">
        <w:rPr>
          <w:bCs/>
          <w:sz w:val="24"/>
          <w:szCs w:val="24"/>
        </w:rPr>
        <w:t xml:space="preserve"> go into spontaneous pursuit and TPAC tactics. TPAC refers to Tactical Pursuit and containment which describes a range of measures for managing and terminating pursuits (Police Info Centre, n.d.). Pre-planned road policing is often done via the use of ANPR technology, stop and search powers under PACE when the vehicles come to a stop. </w:t>
      </w:r>
    </w:p>
    <w:p w14:paraId="563C68F5" w14:textId="77777777" w:rsidR="00AC3DF5" w:rsidRPr="00AC3DF5" w:rsidRDefault="00AC3DF5" w:rsidP="00AC3DF5">
      <w:pPr>
        <w:ind w:right="237"/>
        <w:jc w:val="both"/>
        <w:rPr>
          <w:bCs/>
          <w:sz w:val="24"/>
          <w:szCs w:val="24"/>
        </w:rPr>
      </w:pPr>
      <w:r w:rsidRPr="00AC3DF5">
        <w:rPr>
          <w:bCs/>
          <w:sz w:val="24"/>
          <w:szCs w:val="24"/>
        </w:rPr>
        <w:t xml:space="preserve">Furthermore, County lines and the prevention of prevalent criminal activity can be utilised via marked or unmarked vehicles. Some police forces use unmarked vehicles which do not have any passive visual warnings at all to distinguish the difference between a civilian and police vehicle (The Canterbury Hub, 2019). The benefits of unmarked cars as officers are able to observe motorists behaving naturally, this can be particularly important in preventing crimes such as speeding, use of mobile phones and often high-level crimes as aforementioned </w:t>
      </w:r>
      <w:proofErr w:type="gramStart"/>
      <w:r w:rsidRPr="00AC3DF5">
        <w:rPr>
          <w:bCs/>
          <w:sz w:val="24"/>
          <w:szCs w:val="24"/>
        </w:rPr>
        <w:t>like</w:t>
      </w:r>
      <w:proofErr w:type="gramEnd"/>
      <w:r w:rsidRPr="00AC3DF5">
        <w:rPr>
          <w:bCs/>
          <w:sz w:val="24"/>
          <w:szCs w:val="24"/>
        </w:rPr>
        <w:t xml:space="preserve"> County Lines and the prevention of drug smuggling.</w:t>
      </w:r>
    </w:p>
    <w:p w14:paraId="66935F6F" w14:textId="77777777" w:rsidR="00AC3DF5" w:rsidRPr="00AC3DF5" w:rsidRDefault="00AC3DF5" w:rsidP="00AC3DF5">
      <w:pPr>
        <w:ind w:right="237"/>
        <w:jc w:val="both"/>
        <w:rPr>
          <w:bCs/>
          <w:sz w:val="24"/>
          <w:szCs w:val="24"/>
        </w:rPr>
      </w:pPr>
    </w:p>
    <w:p w14:paraId="3EC11CC3" w14:textId="77777777" w:rsidR="00AC3DF5" w:rsidRPr="00AC3DF5" w:rsidRDefault="00AC3DF5" w:rsidP="00AC3DF5">
      <w:pPr>
        <w:ind w:right="237"/>
        <w:jc w:val="both"/>
        <w:rPr>
          <w:bCs/>
          <w:sz w:val="24"/>
          <w:szCs w:val="24"/>
        </w:rPr>
      </w:pPr>
      <w:r w:rsidRPr="00AC3DF5">
        <w:rPr>
          <w:bCs/>
          <w:sz w:val="24"/>
          <w:szCs w:val="24"/>
        </w:rPr>
        <w:t xml:space="preserve">Another way of preventing crime on our roads is Automatic Number Plate Recognition (ANPR). ANPR is used to help detect, deter and disrupt criminality at a local, force, regional and national level, including tackling travelling criminals, organised crime groups and terrorism (Gov.uk, 2019). This technology can convert images of number plates that are recognised by a database record of vehicle of interests. According to the police, there are around 11,000 ANPR cameras across the UK which submit around 50 million ANPR ‘read’ records to national ANPR systems every day (BAPCO, 2021). ANPR cameras can be found mounted within marked police vehicles, on roads and situated in car parks. Mobile teams can use ANPR information from the strategic road network (SRN) to identify suspect vehicles that have been lost (College of Policing, 2021). ANPR is a proactive way of policing are roads as it can recognise vehicles involved in organised crime, drug smuggling and stolen vehicles. It also can prevent crime before it happens and has 24-hour surveillance on the road. Criminals are less likely to use the roads when committing crime due to this tool. This gives officers policing the roads a tactical and proactive policing tool to deter crime. To evidence the success police forces have had with ANPR cameras Northamptonshire Police doubled the size of their ANPR cameras after having the success of 340 arrests across and 310 “intelligence-led searches” and the identification of more than 1,000 traffic offences (BAPCO, 2019). The disadvantages of ANPR can be privacy concerns for some, as their personal data is stored for long periods of time with the concern of personal data being leaked. This can cause the public to view the system negatively. </w:t>
      </w:r>
    </w:p>
    <w:p w14:paraId="11792CD9" w14:textId="77777777" w:rsidR="00AC3DF5" w:rsidRPr="00AC3DF5" w:rsidRDefault="00AC3DF5" w:rsidP="00AC3DF5">
      <w:pPr>
        <w:ind w:right="237"/>
        <w:jc w:val="both"/>
        <w:rPr>
          <w:bCs/>
          <w:sz w:val="24"/>
          <w:szCs w:val="24"/>
        </w:rPr>
      </w:pPr>
    </w:p>
    <w:p w14:paraId="70BA49A9" w14:textId="77777777" w:rsidR="00AC3DF5" w:rsidRPr="00AC3DF5" w:rsidRDefault="00AC3DF5" w:rsidP="00AC3DF5">
      <w:pPr>
        <w:ind w:right="237"/>
        <w:jc w:val="both"/>
        <w:rPr>
          <w:bCs/>
          <w:sz w:val="24"/>
          <w:szCs w:val="24"/>
        </w:rPr>
      </w:pPr>
      <w:r w:rsidRPr="00AC3DF5">
        <w:rPr>
          <w:bCs/>
          <w:sz w:val="24"/>
          <w:szCs w:val="24"/>
        </w:rPr>
        <w:t xml:space="preserve">With this information and intelligence police officers can use this to deter crime by the following actions. Under Section 163 of the Road Traffic Act (RTA) 1988, a constable in uniform has the power to stop any vehicle that is being driven on the road. Undertaking this if officers have information on a vehicle that is in involved in criminal activity can pull over the vehicle of interest. If there is suspicious activity offers can the utilise the power of Section 1 Police and Criminal Evidence Act 1984 to search the vehicle. If drug related then officers can search the vehicle Under section 23(2) of the Misuse of Drugs Act 1971, without needing a warrant a constable has power to detain and search a person or vehicle. This is a proactive way of policing the roads as it’s an active way of deterring crime. If the person in the </w:t>
      </w:r>
      <w:r w:rsidRPr="00AC3DF5">
        <w:rPr>
          <w:bCs/>
          <w:sz w:val="24"/>
          <w:szCs w:val="24"/>
        </w:rPr>
        <w:lastRenderedPageBreak/>
        <w:t xml:space="preserve">vehicle is found to be in possession of illegal substances or if the vehicle is evidence to a crime, officers can then seize the vehicle under S.19 of PACE 1984 for further examination and searches.  </w:t>
      </w:r>
    </w:p>
    <w:p w14:paraId="35A8C784" w14:textId="77777777" w:rsidR="00AC3DF5" w:rsidRPr="00AC3DF5" w:rsidRDefault="00AC3DF5" w:rsidP="00AC3DF5">
      <w:pPr>
        <w:ind w:right="237"/>
        <w:jc w:val="both"/>
        <w:rPr>
          <w:bCs/>
          <w:sz w:val="24"/>
          <w:szCs w:val="24"/>
        </w:rPr>
      </w:pPr>
      <w:r w:rsidRPr="00AC3DF5">
        <w:rPr>
          <w:bCs/>
          <w:sz w:val="24"/>
          <w:szCs w:val="24"/>
        </w:rPr>
        <w:t xml:space="preserve">Furthermore, road policing often has a large reliance on existing but also emerging technologies. Technology can play a major role in how the police tackle criminality on the roads and as aforementioned includes ANPR, CCTV, Vehicle Tracking, roadside fingerprinting, facial recognition, average speed checks and </w:t>
      </w:r>
      <w:proofErr w:type="spellStart"/>
      <w:r w:rsidRPr="00AC3DF5">
        <w:rPr>
          <w:bCs/>
          <w:sz w:val="24"/>
          <w:szCs w:val="24"/>
        </w:rPr>
        <w:t>SmartWater</w:t>
      </w:r>
      <w:proofErr w:type="spellEnd"/>
      <w:r w:rsidRPr="00AC3DF5">
        <w:rPr>
          <w:bCs/>
          <w:sz w:val="24"/>
          <w:szCs w:val="24"/>
        </w:rPr>
        <w:t xml:space="preserve"> technology. CCTV is used to prevent crime on the roads to track vehicle movements alongside ANPR and is often used in built up or urban areas as part of road policing strategies. CCTV is an important part within evidence collection relating to road crime and can be the key to bring criminals to justice. </w:t>
      </w:r>
    </w:p>
    <w:p w14:paraId="26FAD4D1" w14:textId="77777777" w:rsidR="00AC3DF5" w:rsidRPr="00AC3DF5" w:rsidRDefault="00AC3DF5" w:rsidP="00AC3DF5">
      <w:pPr>
        <w:ind w:right="237"/>
        <w:jc w:val="both"/>
        <w:rPr>
          <w:bCs/>
          <w:sz w:val="24"/>
          <w:szCs w:val="24"/>
        </w:rPr>
      </w:pPr>
      <w:r w:rsidRPr="00AC3DF5">
        <w:rPr>
          <w:bCs/>
          <w:sz w:val="24"/>
          <w:szCs w:val="24"/>
        </w:rPr>
        <w:t>Moreover, South Wales Police has been one of two Welsh police forces to use mobile fingerprint technology to use on the streets. Police road units will be equipped with fingerprint readers to look for matches with fingerprints already in police databases and reveal suspect identity on the spot in 60 seconds, a clear benefit to preventing crime (Biometric Update.com, 2019). Fingerprints collected will be compared against the 12,000,000 National Criminal and Immigration Fingerprint databases. This is a clear benefit to preventing serious crimes as if a match is found it can return names, dates of birth and other identifying information allowing further checks and investigation to be carried out.</w:t>
      </w:r>
    </w:p>
    <w:p w14:paraId="7FC322CC" w14:textId="77777777" w:rsidR="00AC3DF5" w:rsidRPr="00AC3DF5" w:rsidRDefault="00AC3DF5" w:rsidP="00AC3DF5">
      <w:pPr>
        <w:ind w:right="237"/>
        <w:jc w:val="both"/>
        <w:rPr>
          <w:bCs/>
          <w:sz w:val="24"/>
          <w:szCs w:val="24"/>
        </w:rPr>
      </w:pPr>
      <w:r w:rsidRPr="00AC3DF5">
        <w:rPr>
          <w:bCs/>
          <w:sz w:val="24"/>
          <w:szCs w:val="24"/>
        </w:rPr>
        <w:t>Facial recognition is also a key element of road policing as it is used alongside the NICHE system which is one of the police databases used to store confidential information. It can be used to identify suspects, conduct arrests and match people to existing crimes. Furthermore, it is important on the roads in terms of border control and to monitor the safety of public spaces (Institute for Justice &amp; the Just Society, 2021).</w:t>
      </w:r>
    </w:p>
    <w:p w14:paraId="7C1AFA3F" w14:textId="77777777" w:rsidR="00AC3DF5" w:rsidRPr="00AC3DF5" w:rsidRDefault="00AC3DF5" w:rsidP="00AC3DF5">
      <w:pPr>
        <w:ind w:right="237"/>
        <w:jc w:val="both"/>
        <w:rPr>
          <w:bCs/>
          <w:sz w:val="24"/>
          <w:szCs w:val="24"/>
        </w:rPr>
      </w:pPr>
      <w:proofErr w:type="spellStart"/>
      <w:r w:rsidRPr="00AC3DF5">
        <w:rPr>
          <w:bCs/>
          <w:sz w:val="24"/>
          <w:szCs w:val="24"/>
        </w:rPr>
        <w:t>SmartWater</w:t>
      </w:r>
      <w:proofErr w:type="spellEnd"/>
      <w:r w:rsidRPr="00AC3DF5">
        <w:rPr>
          <w:bCs/>
          <w:sz w:val="24"/>
          <w:szCs w:val="24"/>
        </w:rPr>
        <w:t xml:space="preserve"> is another tool that is being used in conjunction with road policing. </w:t>
      </w:r>
      <w:proofErr w:type="spellStart"/>
      <w:r w:rsidRPr="00AC3DF5">
        <w:rPr>
          <w:bCs/>
          <w:sz w:val="24"/>
          <w:szCs w:val="24"/>
        </w:rPr>
        <w:t>SmartWater</w:t>
      </w:r>
      <w:proofErr w:type="spellEnd"/>
      <w:r w:rsidRPr="00AC3DF5">
        <w:rPr>
          <w:bCs/>
          <w:sz w:val="24"/>
          <w:szCs w:val="24"/>
        </w:rPr>
        <w:t xml:space="preserve"> is a forensic liquid that assigns valuables with a unique forensic code allowing them to be easily traced. The police regularly check for </w:t>
      </w:r>
      <w:proofErr w:type="spellStart"/>
      <w:r w:rsidRPr="00AC3DF5">
        <w:rPr>
          <w:bCs/>
          <w:sz w:val="24"/>
          <w:szCs w:val="24"/>
        </w:rPr>
        <w:t>SmartWater</w:t>
      </w:r>
      <w:proofErr w:type="spellEnd"/>
      <w:r w:rsidRPr="00AC3DF5">
        <w:rPr>
          <w:bCs/>
          <w:sz w:val="24"/>
          <w:szCs w:val="24"/>
        </w:rPr>
        <w:t xml:space="preserve"> and actively raise awareness of the use of it (The University of Sheffield, 2021). This could be particularly beneficial in preventing serious crimes and could be used in conjunction with other technologies to deter criminals. Lastly, another form of effective technology on the roads is Average Speed check cameras, although not necessarily linked to the prevention of serious crimes, it can be argued that average speed checks improve the general safety of an area and allow a police force’s attention to be focused on more serious crimes like trafficking, smuggling and child sexual exploitation allowing officers to focus their attention on these types of crime.  </w:t>
      </w:r>
    </w:p>
    <w:p w14:paraId="31FF32C1" w14:textId="77777777" w:rsidR="00AC3DF5" w:rsidRPr="00AC3DF5" w:rsidRDefault="00AC3DF5" w:rsidP="00AC3DF5">
      <w:pPr>
        <w:ind w:right="237"/>
        <w:jc w:val="both"/>
        <w:rPr>
          <w:bCs/>
          <w:sz w:val="24"/>
          <w:szCs w:val="24"/>
        </w:rPr>
      </w:pPr>
      <w:r w:rsidRPr="00AC3DF5">
        <w:rPr>
          <w:bCs/>
          <w:sz w:val="24"/>
          <w:szCs w:val="24"/>
        </w:rPr>
        <w:t xml:space="preserve">Looking at Anti-Social Behaviour on the roads, this can be challenging for police to manage as it happens more in the community with persons becoming alarmed and distressed. This is noticeable issue for the public, this involves misusing vehicles of roads, street racing and noise issues. This has a massive impact on the community and can often lead to crimes like criminal damage and fatalities. Police Officers can deal with vehicles driving on the road in an anti-social manner by issuing a Section 59 Notice; Section 59 of the Police Reform Act 2002 refers to vehicles being used in a manner which causes alarm, distress or annoyance. </w:t>
      </w:r>
    </w:p>
    <w:p w14:paraId="264AF74C" w14:textId="77777777" w:rsidR="00AC3DF5" w:rsidRPr="00AC3DF5" w:rsidRDefault="00AC3DF5" w:rsidP="00AC3DF5">
      <w:pPr>
        <w:ind w:right="237"/>
        <w:jc w:val="both"/>
        <w:rPr>
          <w:bCs/>
          <w:sz w:val="24"/>
          <w:szCs w:val="24"/>
        </w:rPr>
      </w:pPr>
      <w:proofErr w:type="gramStart"/>
      <w:r w:rsidRPr="00AC3DF5">
        <w:rPr>
          <w:bCs/>
          <w:sz w:val="24"/>
          <w:szCs w:val="24"/>
        </w:rPr>
        <w:t>On the whole</w:t>
      </w:r>
      <w:proofErr w:type="gramEnd"/>
      <w:r w:rsidRPr="00AC3DF5">
        <w:rPr>
          <w:bCs/>
          <w:sz w:val="24"/>
          <w:szCs w:val="24"/>
        </w:rPr>
        <w:t xml:space="preserve">, road policing is an essential tool in deterring and preventing crimes of all sizes but noticeable for crimes such as smuggling, trafficking, theft, drug offences and child sexual exploitation. </w:t>
      </w:r>
      <w:proofErr w:type="gramStart"/>
      <w:r w:rsidRPr="00AC3DF5">
        <w:rPr>
          <w:bCs/>
          <w:sz w:val="24"/>
          <w:szCs w:val="24"/>
        </w:rPr>
        <w:t>All of</w:t>
      </w:r>
      <w:proofErr w:type="gramEnd"/>
      <w:r w:rsidRPr="00AC3DF5">
        <w:rPr>
          <w:bCs/>
          <w:sz w:val="24"/>
          <w:szCs w:val="24"/>
        </w:rPr>
        <w:t xml:space="preserve"> these crimes are prevented daily through well planned and carried out road policing tactics all of which are continuously evolving with contemporary society. </w:t>
      </w:r>
    </w:p>
    <w:p w14:paraId="7F9A1DA3" w14:textId="24FDE8A4" w:rsidR="00AC3DF5" w:rsidRPr="00AC3DF5" w:rsidRDefault="00AC3DF5" w:rsidP="00AC3DF5">
      <w:pPr>
        <w:ind w:right="237"/>
        <w:jc w:val="both"/>
        <w:rPr>
          <w:b/>
          <w:sz w:val="24"/>
          <w:szCs w:val="24"/>
        </w:rPr>
      </w:pPr>
      <w:r w:rsidRPr="00AC3DF5">
        <w:rPr>
          <w:b/>
          <w:sz w:val="24"/>
          <w:szCs w:val="24"/>
        </w:rPr>
        <w:lastRenderedPageBreak/>
        <w:t>Word Count- 1642</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0987C257" w:rsidR="00FE5420" w:rsidRPr="00FE5420" w:rsidRDefault="009C47D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Case </w:t>
            </w:r>
            <w:r w:rsidR="00550C3A">
              <w:rPr>
                <w:sz w:val="22"/>
                <w:szCs w:val="22"/>
                <w:lang w:eastAsia="zh-TW"/>
              </w:rPr>
              <w:t>F</w:t>
            </w:r>
            <w:r>
              <w:rPr>
                <w:sz w:val="22"/>
                <w:szCs w:val="22"/>
                <w:lang w:eastAsia="zh-TW"/>
              </w:rPr>
              <w:t xml:space="preserve">ile </w:t>
            </w:r>
            <w:r w:rsidR="00550C3A">
              <w:rPr>
                <w:sz w:val="22"/>
                <w:szCs w:val="22"/>
                <w:lang w:eastAsia="zh-TW"/>
              </w:rPr>
              <w:t>B</w:t>
            </w:r>
            <w:r>
              <w:rPr>
                <w:sz w:val="22"/>
                <w:szCs w:val="22"/>
                <w:lang w:eastAsia="zh-TW"/>
              </w:rPr>
              <w:t xml:space="preserve">uilding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0BE629" w14:textId="77777777" w:rsidR="009C47D3" w:rsidRDefault="00FE5420" w:rsidP="00FE5420">
            <w:pPr>
              <w:overflowPunct/>
              <w:autoSpaceDE/>
              <w:autoSpaceDN/>
              <w:adjustRightInd/>
              <w:rPr>
                <w:sz w:val="22"/>
                <w:szCs w:val="22"/>
                <w:lang w:eastAsia="zh-TW"/>
              </w:rPr>
            </w:pPr>
            <w:r w:rsidRPr="00FE5420">
              <w:rPr>
                <w:sz w:val="22"/>
                <w:szCs w:val="22"/>
                <w:lang w:eastAsia="zh-TW"/>
              </w:rPr>
              <w:t>8-10</w:t>
            </w:r>
          </w:p>
          <w:p w14:paraId="14250BBF" w14:textId="77777777" w:rsidR="009C47D3" w:rsidRDefault="009C47D3" w:rsidP="00FE5420">
            <w:pPr>
              <w:overflowPunct/>
              <w:autoSpaceDE/>
              <w:autoSpaceDN/>
              <w:adjustRightInd/>
              <w:rPr>
                <w:sz w:val="22"/>
                <w:szCs w:val="22"/>
                <w:lang w:eastAsia="zh-TW"/>
              </w:rPr>
            </w:pPr>
          </w:p>
          <w:p w14:paraId="1EE479D7" w14:textId="77777777" w:rsidR="009C47D3" w:rsidRDefault="009C47D3" w:rsidP="00FE5420">
            <w:pPr>
              <w:overflowPunct/>
              <w:autoSpaceDE/>
              <w:autoSpaceDN/>
              <w:adjustRightInd/>
              <w:rPr>
                <w:sz w:val="22"/>
                <w:szCs w:val="22"/>
                <w:lang w:eastAsia="zh-TW"/>
              </w:rPr>
            </w:pPr>
          </w:p>
          <w:p w14:paraId="084D2D24" w14:textId="5C61B68A" w:rsidR="00FE5420" w:rsidRPr="009C47D3" w:rsidRDefault="009C47D3"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84BFE6F" w14:textId="77777777" w:rsidR="009C47D3" w:rsidRDefault="00FE5420" w:rsidP="00FE5420">
            <w:pPr>
              <w:overflowPunct/>
              <w:autoSpaceDE/>
              <w:autoSpaceDN/>
              <w:adjustRightInd/>
              <w:rPr>
                <w:sz w:val="22"/>
                <w:szCs w:val="22"/>
                <w:lang w:eastAsia="zh-TW"/>
              </w:rPr>
            </w:pPr>
            <w:r w:rsidRPr="00FE5420">
              <w:rPr>
                <w:sz w:val="22"/>
                <w:szCs w:val="22"/>
                <w:lang w:eastAsia="zh-TW"/>
              </w:rPr>
              <w:t>5-7</w:t>
            </w:r>
          </w:p>
          <w:p w14:paraId="59FC21E8" w14:textId="77777777" w:rsidR="009C47D3" w:rsidRDefault="009C47D3" w:rsidP="00FE5420">
            <w:pPr>
              <w:overflowPunct/>
              <w:autoSpaceDE/>
              <w:autoSpaceDN/>
              <w:adjustRightInd/>
              <w:rPr>
                <w:sz w:val="22"/>
                <w:szCs w:val="22"/>
                <w:lang w:eastAsia="zh-TW"/>
              </w:rPr>
            </w:pPr>
          </w:p>
          <w:p w14:paraId="76D4498D" w14:textId="77777777" w:rsidR="009C47D3" w:rsidRDefault="009C47D3" w:rsidP="00FE5420">
            <w:pPr>
              <w:overflowPunct/>
              <w:autoSpaceDE/>
              <w:autoSpaceDN/>
              <w:adjustRightInd/>
              <w:rPr>
                <w:sz w:val="22"/>
                <w:szCs w:val="22"/>
                <w:lang w:eastAsia="zh-TW"/>
              </w:rPr>
            </w:pPr>
          </w:p>
          <w:p w14:paraId="0BCB15AA" w14:textId="4916A646" w:rsidR="00FE5420" w:rsidRPr="00FE5420" w:rsidRDefault="009C47D3"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693FDB6" w:rsidR="00550C3A" w:rsidRPr="00FE5420" w:rsidRDefault="00550C3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After completing my HUB attachment earlier this year I have become a lot more confident dealing with case files and the contents that go into them. To progress my knowledge further I am volunteering to take as many </w:t>
            </w:r>
            <w:proofErr w:type="gramStart"/>
            <w:r>
              <w:rPr>
                <w:sz w:val="24"/>
                <w:szCs w:val="24"/>
                <w:lang w:eastAsia="zh-TW"/>
              </w:rPr>
              <w:t>cases</w:t>
            </w:r>
            <w:proofErr w:type="gramEnd"/>
            <w:r>
              <w:rPr>
                <w:sz w:val="24"/>
                <w:szCs w:val="24"/>
                <w:lang w:eastAsia="zh-TW"/>
              </w:rPr>
              <w:t xml:space="preserve"> that require case file building. This will build</w:t>
            </w:r>
            <w:r w:rsidR="004A7B4C">
              <w:rPr>
                <w:sz w:val="24"/>
                <w:szCs w:val="24"/>
                <w:lang w:eastAsia="zh-TW"/>
              </w:rPr>
              <w:t xml:space="preserve"> my</w:t>
            </w:r>
            <w:r>
              <w:rPr>
                <w:sz w:val="24"/>
                <w:szCs w:val="24"/>
                <w:lang w:eastAsia="zh-TW"/>
              </w:rPr>
              <w:t xml:space="preserve"> confidence in my ability to complete a</w:t>
            </w:r>
            <w:r w:rsidR="004A7B4C">
              <w:rPr>
                <w:sz w:val="24"/>
                <w:szCs w:val="24"/>
                <w:lang w:eastAsia="zh-TW"/>
              </w:rPr>
              <w:t xml:space="preserve"> case file successfully.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04F5B59B"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144BD8B" w14:textId="25286D37" w:rsidR="009C47D3" w:rsidRDefault="009C47D3" w:rsidP="00FE5420">
            <w:pPr>
              <w:overflowPunct/>
              <w:autoSpaceDE/>
              <w:autoSpaceDN/>
              <w:adjustRightInd/>
              <w:rPr>
                <w:b/>
                <w:bCs/>
                <w:sz w:val="22"/>
                <w:szCs w:val="22"/>
                <w:lang w:eastAsia="zh-TW"/>
              </w:rPr>
            </w:pPr>
          </w:p>
          <w:p w14:paraId="1AF2AA27" w14:textId="4F84D351" w:rsidR="009C47D3" w:rsidRPr="004A7B4C" w:rsidRDefault="004A7B4C" w:rsidP="00FE5420">
            <w:pPr>
              <w:overflowPunct/>
              <w:autoSpaceDE/>
              <w:autoSpaceDN/>
              <w:adjustRightInd/>
              <w:rPr>
                <w:sz w:val="22"/>
                <w:szCs w:val="22"/>
                <w:lang w:eastAsia="zh-TW"/>
              </w:rPr>
            </w:pPr>
            <w:r w:rsidRPr="004A7B4C">
              <w:rPr>
                <w:sz w:val="22"/>
                <w:szCs w:val="22"/>
                <w:lang w:eastAsia="zh-TW"/>
              </w:rPr>
              <w:t xml:space="preserve">Dealing with Conflict </w:t>
            </w:r>
            <w:r w:rsidR="009C47D3" w:rsidRPr="004A7B4C">
              <w:rPr>
                <w:sz w:val="22"/>
                <w:szCs w:val="22"/>
                <w:lang w:eastAsia="zh-TW"/>
              </w:rPr>
              <w:t xml:space="preserve">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3C0AD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F08D8F1" w14:textId="77777777" w:rsidR="009C47D3" w:rsidRDefault="009C47D3" w:rsidP="00FE5420">
            <w:pPr>
              <w:overflowPunct/>
              <w:autoSpaceDE/>
              <w:autoSpaceDN/>
              <w:adjustRightInd/>
              <w:rPr>
                <w:sz w:val="24"/>
                <w:szCs w:val="24"/>
                <w:lang w:eastAsia="zh-TW"/>
              </w:rPr>
            </w:pPr>
          </w:p>
          <w:p w14:paraId="4180757E" w14:textId="77777777" w:rsidR="009C47D3" w:rsidRDefault="009C47D3" w:rsidP="00FE5420">
            <w:pPr>
              <w:overflowPunct/>
              <w:autoSpaceDE/>
              <w:autoSpaceDN/>
              <w:adjustRightInd/>
              <w:rPr>
                <w:sz w:val="24"/>
                <w:szCs w:val="24"/>
                <w:lang w:eastAsia="zh-TW"/>
              </w:rPr>
            </w:pPr>
          </w:p>
          <w:p w14:paraId="0C242629" w14:textId="35A62259" w:rsidR="009C47D3" w:rsidRPr="00FE5420" w:rsidRDefault="009C47D3"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EC7828" w14:textId="77777777" w:rsidR="009C47D3" w:rsidRDefault="00FE5420" w:rsidP="00FE5420">
            <w:pPr>
              <w:overflowPunct/>
              <w:autoSpaceDE/>
              <w:autoSpaceDN/>
              <w:adjustRightInd/>
              <w:rPr>
                <w:sz w:val="22"/>
                <w:szCs w:val="22"/>
                <w:lang w:eastAsia="zh-TW"/>
              </w:rPr>
            </w:pPr>
            <w:r w:rsidRPr="00FE5420">
              <w:rPr>
                <w:sz w:val="22"/>
                <w:szCs w:val="22"/>
                <w:lang w:eastAsia="zh-TW"/>
              </w:rPr>
              <w:t>5-7</w:t>
            </w:r>
          </w:p>
          <w:p w14:paraId="0A438C5B" w14:textId="77777777" w:rsidR="009C47D3" w:rsidRDefault="009C47D3" w:rsidP="00FE5420">
            <w:pPr>
              <w:overflowPunct/>
              <w:autoSpaceDE/>
              <w:autoSpaceDN/>
              <w:adjustRightInd/>
              <w:rPr>
                <w:sz w:val="22"/>
                <w:szCs w:val="22"/>
                <w:lang w:eastAsia="zh-TW"/>
              </w:rPr>
            </w:pPr>
          </w:p>
          <w:p w14:paraId="3FCCCD11" w14:textId="77777777" w:rsidR="009C47D3" w:rsidRDefault="009C47D3" w:rsidP="00FE5420">
            <w:pPr>
              <w:overflowPunct/>
              <w:autoSpaceDE/>
              <w:autoSpaceDN/>
              <w:adjustRightInd/>
              <w:rPr>
                <w:sz w:val="22"/>
                <w:szCs w:val="22"/>
                <w:lang w:eastAsia="zh-TW"/>
              </w:rPr>
            </w:pPr>
          </w:p>
          <w:p w14:paraId="33334C9E" w14:textId="56C53E80" w:rsidR="00FE5420" w:rsidRPr="00FE5420" w:rsidRDefault="004A7B4C"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B982D86" w:rsidR="00FE5420" w:rsidRPr="00FE5420" w:rsidRDefault="004A7B4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really enjoy the conflict side of my role as I feel </w:t>
            </w:r>
            <w:r>
              <w:rPr>
                <w:sz w:val="22"/>
                <w:szCs w:val="22"/>
                <w:lang w:eastAsia="zh-TW"/>
              </w:rPr>
              <w:lastRenderedPageBreak/>
              <w:t xml:space="preserve">this is where I feel my strongest asset is. Dealing with challenging situations under pressure I have gained a lot of confidence and technique by observing senior officers and have also put an expression of interest in completing my PSU course later this year. I feel this with improve my ability to handle conflict further and to gain further skills and abilities.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8282F59"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38AD5B99" w14:textId="6D9FD692" w:rsidR="009C47D3" w:rsidRDefault="009C47D3" w:rsidP="00FE5420">
            <w:pPr>
              <w:overflowPunct/>
              <w:autoSpaceDE/>
              <w:autoSpaceDN/>
              <w:adjustRightInd/>
              <w:rPr>
                <w:b/>
                <w:bCs/>
                <w:sz w:val="22"/>
                <w:szCs w:val="22"/>
                <w:lang w:eastAsia="zh-TW"/>
              </w:rPr>
            </w:pPr>
          </w:p>
          <w:p w14:paraId="27F77EA6" w14:textId="5CC27773" w:rsidR="009C47D3" w:rsidRDefault="009C47D3" w:rsidP="00FE5420">
            <w:pPr>
              <w:overflowPunct/>
              <w:autoSpaceDE/>
              <w:autoSpaceDN/>
              <w:adjustRightInd/>
              <w:rPr>
                <w:b/>
                <w:bCs/>
                <w:sz w:val="22"/>
                <w:szCs w:val="22"/>
                <w:lang w:eastAsia="zh-TW"/>
              </w:rPr>
            </w:pPr>
          </w:p>
          <w:p w14:paraId="2B6D6C1E" w14:textId="1FD97F9C" w:rsidR="009C47D3" w:rsidRDefault="009C47D3" w:rsidP="00FE5420">
            <w:pPr>
              <w:overflowPunct/>
              <w:autoSpaceDE/>
              <w:autoSpaceDN/>
              <w:adjustRightInd/>
              <w:rPr>
                <w:b/>
                <w:bCs/>
                <w:sz w:val="22"/>
                <w:szCs w:val="22"/>
                <w:lang w:eastAsia="zh-TW"/>
              </w:rPr>
            </w:pPr>
          </w:p>
          <w:p w14:paraId="76014CCD" w14:textId="3AFFA50D" w:rsidR="009C47D3" w:rsidRDefault="009C47D3" w:rsidP="00FE5420">
            <w:pPr>
              <w:overflowPunct/>
              <w:autoSpaceDE/>
              <w:autoSpaceDN/>
              <w:adjustRightInd/>
              <w:rPr>
                <w:sz w:val="22"/>
                <w:szCs w:val="22"/>
                <w:lang w:eastAsia="zh-TW"/>
              </w:rPr>
            </w:pPr>
            <w:r w:rsidRPr="009C47D3">
              <w:rPr>
                <w:sz w:val="22"/>
                <w:szCs w:val="22"/>
                <w:lang w:eastAsia="zh-TW"/>
              </w:rPr>
              <w:t xml:space="preserve">Taking </w:t>
            </w:r>
            <w:r w:rsidR="00AC7182">
              <w:rPr>
                <w:sz w:val="22"/>
                <w:szCs w:val="22"/>
                <w:lang w:eastAsia="zh-TW"/>
              </w:rPr>
              <w:t>S</w:t>
            </w:r>
            <w:r w:rsidRPr="009C47D3">
              <w:rPr>
                <w:sz w:val="22"/>
                <w:szCs w:val="22"/>
                <w:lang w:eastAsia="zh-TW"/>
              </w:rPr>
              <w:t xml:space="preserve">tatements </w:t>
            </w:r>
          </w:p>
          <w:p w14:paraId="7C6BC50D" w14:textId="4D73820D" w:rsidR="00637E7C" w:rsidRDefault="00637E7C" w:rsidP="00FE5420">
            <w:pPr>
              <w:overflowPunct/>
              <w:autoSpaceDE/>
              <w:autoSpaceDN/>
              <w:adjustRightInd/>
              <w:rPr>
                <w:sz w:val="22"/>
                <w:szCs w:val="22"/>
                <w:lang w:eastAsia="zh-TW"/>
              </w:rPr>
            </w:pPr>
          </w:p>
          <w:p w14:paraId="63511027" w14:textId="37E5836E" w:rsidR="00637E7C" w:rsidRDefault="00637E7C" w:rsidP="00FE5420">
            <w:pPr>
              <w:overflowPunct/>
              <w:autoSpaceDE/>
              <w:autoSpaceDN/>
              <w:adjustRightInd/>
              <w:rPr>
                <w:sz w:val="22"/>
                <w:szCs w:val="22"/>
                <w:lang w:eastAsia="zh-TW"/>
              </w:rPr>
            </w:pPr>
          </w:p>
          <w:p w14:paraId="7AEFF5F0" w14:textId="62BAF65D" w:rsidR="00637E7C" w:rsidRDefault="00637E7C" w:rsidP="00FE5420">
            <w:pPr>
              <w:overflowPunct/>
              <w:autoSpaceDE/>
              <w:autoSpaceDN/>
              <w:adjustRightInd/>
              <w:rPr>
                <w:sz w:val="22"/>
                <w:szCs w:val="22"/>
                <w:lang w:eastAsia="zh-TW"/>
              </w:rPr>
            </w:pPr>
          </w:p>
          <w:p w14:paraId="398A497E" w14:textId="09323C58" w:rsidR="00637E7C" w:rsidRDefault="00637E7C" w:rsidP="00FE5420">
            <w:pPr>
              <w:overflowPunct/>
              <w:autoSpaceDE/>
              <w:autoSpaceDN/>
              <w:adjustRightInd/>
              <w:rPr>
                <w:sz w:val="22"/>
                <w:szCs w:val="22"/>
                <w:lang w:eastAsia="zh-TW"/>
              </w:rPr>
            </w:pPr>
          </w:p>
          <w:p w14:paraId="6741C014" w14:textId="60729D60" w:rsidR="00637E7C" w:rsidRDefault="00637E7C" w:rsidP="00FE5420">
            <w:pPr>
              <w:overflowPunct/>
              <w:autoSpaceDE/>
              <w:autoSpaceDN/>
              <w:adjustRightInd/>
              <w:rPr>
                <w:sz w:val="22"/>
                <w:szCs w:val="22"/>
                <w:lang w:eastAsia="zh-TW"/>
              </w:rPr>
            </w:pPr>
          </w:p>
          <w:p w14:paraId="280C4B1C" w14:textId="7AAA45D6" w:rsidR="00637E7C" w:rsidRDefault="00637E7C" w:rsidP="00FE5420">
            <w:pPr>
              <w:overflowPunct/>
              <w:autoSpaceDE/>
              <w:autoSpaceDN/>
              <w:adjustRightInd/>
              <w:rPr>
                <w:sz w:val="22"/>
                <w:szCs w:val="22"/>
                <w:lang w:eastAsia="zh-TW"/>
              </w:rPr>
            </w:pPr>
          </w:p>
          <w:p w14:paraId="71462CAF" w14:textId="2C2D1EDA" w:rsidR="00637E7C" w:rsidRDefault="00637E7C" w:rsidP="00FE5420">
            <w:pPr>
              <w:overflowPunct/>
              <w:autoSpaceDE/>
              <w:autoSpaceDN/>
              <w:adjustRightInd/>
              <w:rPr>
                <w:sz w:val="22"/>
                <w:szCs w:val="22"/>
                <w:lang w:eastAsia="zh-TW"/>
              </w:rPr>
            </w:pPr>
          </w:p>
          <w:p w14:paraId="5A054C9D" w14:textId="1858FE73" w:rsidR="00637E7C" w:rsidRDefault="00637E7C" w:rsidP="00FE5420">
            <w:pPr>
              <w:overflowPunct/>
              <w:autoSpaceDE/>
              <w:autoSpaceDN/>
              <w:adjustRightInd/>
              <w:rPr>
                <w:sz w:val="22"/>
                <w:szCs w:val="22"/>
                <w:lang w:eastAsia="zh-TW"/>
              </w:rPr>
            </w:pPr>
          </w:p>
          <w:p w14:paraId="29264C55" w14:textId="3D4B2874" w:rsidR="00637E7C" w:rsidRDefault="00637E7C" w:rsidP="00FE5420">
            <w:pPr>
              <w:overflowPunct/>
              <w:autoSpaceDE/>
              <w:autoSpaceDN/>
              <w:adjustRightInd/>
              <w:rPr>
                <w:sz w:val="22"/>
                <w:szCs w:val="22"/>
                <w:lang w:eastAsia="zh-TW"/>
              </w:rPr>
            </w:pPr>
          </w:p>
          <w:p w14:paraId="075BC03D" w14:textId="65EA8C52" w:rsidR="00637E7C" w:rsidRDefault="00637E7C" w:rsidP="00FE5420">
            <w:pPr>
              <w:overflowPunct/>
              <w:autoSpaceDE/>
              <w:autoSpaceDN/>
              <w:adjustRightInd/>
              <w:rPr>
                <w:sz w:val="22"/>
                <w:szCs w:val="22"/>
                <w:lang w:eastAsia="zh-TW"/>
              </w:rPr>
            </w:pPr>
          </w:p>
          <w:p w14:paraId="72160D6A" w14:textId="530D7D5D" w:rsidR="00637E7C" w:rsidRDefault="00637E7C" w:rsidP="00FE5420">
            <w:pPr>
              <w:overflowPunct/>
              <w:autoSpaceDE/>
              <w:autoSpaceDN/>
              <w:adjustRightInd/>
              <w:rPr>
                <w:sz w:val="22"/>
                <w:szCs w:val="22"/>
                <w:lang w:eastAsia="zh-TW"/>
              </w:rPr>
            </w:pPr>
          </w:p>
          <w:p w14:paraId="478F3B51" w14:textId="5CE366CB" w:rsidR="00637E7C" w:rsidRDefault="00637E7C" w:rsidP="00FE5420">
            <w:pPr>
              <w:overflowPunct/>
              <w:autoSpaceDE/>
              <w:autoSpaceDN/>
              <w:adjustRightInd/>
              <w:rPr>
                <w:sz w:val="22"/>
                <w:szCs w:val="22"/>
                <w:lang w:eastAsia="zh-TW"/>
              </w:rPr>
            </w:pPr>
          </w:p>
          <w:p w14:paraId="1AEB67D1" w14:textId="53FA903F" w:rsidR="00637E7C" w:rsidRDefault="00637E7C" w:rsidP="00FE5420">
            <w:pPr>
              <w:overflowPunct/>
              <w:autoSpaceDE/>
              <w:autoSpaceDN/>
              <w:adjustRightInd/>
              <w:rPr>
                <w:sz w:val="22"/>
                <w:szCs w:val="22"/>
                <w:lang w:eastAsia="zh-TW"/>
              </w:rPr>
            </w:pPr>
          </w:p>
          <w:p w14:paraId="4E7C9A20" w14:textId="1D31A447" w:rsidR="00637E7C" w:rsidRDefault="00637E7C" w:rsidP="00FE5420">
            <w:pPr>
              <w:overflowPunct/>
              <w:autoSpaceDE/>
              <w:autoSpaceDN/>
              <w:adjustRightInd/>
              <w:rPr>
                <w:sz w:val="22"/>
                <w:szCs w:val="22"/>
                <w:lang w:eastAsia="zh-TW"/>
              </w:rPr>
            </w:pPr>
          </w:p>
          <w:p w14:paraId="14780BCA" w14:textId="1998F51A" w:rsidR="00637E7C" w:rsidRPr="009C47D3" w:rsidRDefault="00637E7C" w:rsidP="00FE5420">
            <w:pPr>
              <w:overflowPunct/>
              <w:autoSpaceDE/>
              <w:autoSpaceDN/>
              <w:adjustRightInd/>
              <w:rPr>
                <w:sz w:val="22"/>
                <w:szCs w:val="22"/>
                <w:lang w:eastAsia="zh-TW"/>
              </w:rPr>
            </w:pPr>
            <w:r>
              <w:rPr>
                <w:sz w:val="22"/>
                <w:szCs w:val="22"/>
                <w:lang w:eastAsia="zh-TW"/>
              </w:rPr>
              <w:t>Interviewing Suspects</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5EE6628A"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75F287E" w14:textId="1C16E87C" w:rsidR="009C47D3" w:rsidRDefault="009C47D3" w:rsidP="00FE5420">
            <w:pPr>
              <w:overflowPunct/>
              <w:autoSpaceDE/>
              <w:autoSpaceDN/>
              <w:adjustRightInd/>
              <w:rPr>
                <w:b/>
                <w:bCs/>
                <w:sz w:val="22"/>
                <w:szCs w:val="22"/>
                <w:lang w:eastAsia="zh-TW"/>
              </w:rPr>
            </w:pPr>
          </w:p>
          <w:p w14:paraId="35E19E16" w14:textId="2B7A7EF2" w:rsidR="00AC7182" w:rsidRDefault="00AC7182" w:rsidP="00FE5420">
            <w:pPr>
              <w:overflowPunct/>
              <w:autoSpaceDE/>
              <w:autoSpaceDN/>
              <w:adjustRightInd/>
              <w:rPr>
                <w:b/>
                <w:bCs/>
                <w:sz w:val="22"/>
                <w:szCs w:val="22"/>
                <w:lang w:eastAsia="zh-TW"/>
              </w:rPr>
            </w:pPr>
          </w:p>
          <w:p w14:paraId="1564D24C" w14:textId="57E472EB" w:rsidR="00AC7182" w:rsidRDefault="00AC7182" w:rsidP="00FE5420">
            <w:pPr>
              <w:overflowPunct/>
              <w:autoSpaceDE/>
              <w:autoSpaceDN/>
              <w:adjustRightInd/>
              <w:rPr>
                <w:b/>
                <w:bCs/>
                <w:sz w:val="22"/>
                <w:szCs w:val="22"/>
                <w:lang w:eastAsia="zh-TW"/>
              </w:rPr>
            </w:pPr>
          </w:p>
          <w:p w14:paraId="72197BE2" w14:textId="56B27720" w:rsidR="00AC7182" w:rsidRDefault="00AC7182" w:rsidP="00FE5420">
            <w:pPr>
              <w:overflowPunct/>
              <w:autoSpaceDE/>
              <w:autoSpaceDN/>
              <w:adjustRightInd/>
              <w:rPr>
                <w:b/>
                <w:bCs/>
                <w:sz w:val="22"/>
                <w:szCs w:val="22"/>
                <w:lang w:eastAsia="zh-TW"/>
              </w:rPr>
            </w:pPr>
          </w:p>
          <w:p w14:paraId="1790E15E" w14:textId="2C22855A" w:rsidR="00AC7182" w:rsidRDefault="00AC7182" w:rsidP="00FE5420">
            <w:pPr>
              <w:overflowPunct/>
              <w:autoSpaceDE/>
              <w:autoSpaceDN/>
              <w:adjustRightInd/>
              <w:rPr>
                <w:b/>
                <w:bCs/>
                <w:sz w:val="22"/>
                <w:szCs w:val="22"/>
                <w:lang w:eastAsia="zh-TW"/>
              </w:rPr>
            </w:pPr>
          </w:p>
          <w:p w14:paraId="43629BFF" w14:textId="3907585C" w:rsidR="00AC7182" w:rsidRDefault="00AC7182" w:rsidP="00FE5420">
            <w:pPr>
              <w:overflowPunct/>
              <w:autoSpaceDE/>
              <w:autoSpaceDN/>
              <w:adjustRightInd/>
              <w:rPr>
                <w:b/>
                <w:bCs/>
                <w:sz w:val="22"/>
                <w:szCs w:val="22"/>
                <w:lang w:eastAsia="zh-TW"/>
              </w:rPr>
            </w:pPr>
          </w:p>
          <w:p w14:paraId="6625A5B8" w14:textId="4D536B3F" w:rsidR="00AC7182" w:rsidRDefault="00AC7182" w:rsidP="00FE5420">
            <w:pPr>
              <w:overflowPunct/>
              <w:autoSpaceDE/>
              <w:autoSpaceDN/>
              <w:adjustRightInd/>
              <w:rPr>
                <w:b/>
                <w:bCs/>
                <w:sz w:val="22"/>
                <w:szCs w:val="22"/>
                <w:lang w:eastAsia="zh-TW"/>
              </w:rPr>
            </w:pPr>
          </w:p>
          <w:p w14:paraId="14461CD7" w14:textId="77777777" w:rsidR="00AC7182" w:rsidRDefault="00AC7182" w:rsidP="00FE5420">
            <w:pPr>
              <w:overflowPunct/>
              <w:autoSpaceDE/>
              <w:autoSpaceDN/>
              <w:adjustRightInd/>
              <w:rPr>
                <w:b/>
                <w:bCs/>
                <w:sz w:val="22"/>
                <w:szCs w:val="22"/>
                <w:lang w:eastAsia="zh-TW"/>
              </w:rPr>
            </w:pPr>
          </w:p>
          <w:p w14:paraId="4B500ADD" w14:textId="0F0CEE8C" w:rsidR="009C47D3" w:rsidRPr="009C47D3" w:rsidRDefault="009C47D3" w:rsidP="00FE5420">
            <w:pPr>
              <w:overflowPunct/>
              <w:autoSpaceDE/>
              <w:autoSpaceDN/>
              <w:adjustRightInd/>
              <w:rPr>
                <w:sz w:val="22"/>
                <w:szCs w:val="22"/>
                <w:lang w:eastAsia="zh-TW"/>
              </w:rPr>
            </w:pPr>
          </w:p>
          <w:p w14:paraId="6DF0D84C" w14:textId="57FDCB0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E62A648" w14:textId="6991F0B8" w:rsidR="009C47D3" w:rsidRDefault="009C47D3" w:rsidP="00FE5420">
            <w:pPr>
              <w:overflowPunct/>
              <w:autoSpaceDE/>
              <w:autoSpaceDN/>
              <w:adjustRightInd/>
              <w:rPr>
                <w:b/>
                <w:bCs/>
                <w:sz w:val="22"/>
                <w:szCs w:val="22"/>
                <w:lang w:eastAsia="zh-TW"/>
              </w:rPr>
            </w:pPr>
          </w:p>
          <w:p w14:paraId="1ECCB782" w14:textId="2EA8C8F3" w:rsidR="009C47D3" w:rsidRDefault="009C47D3" w:rsidP="00FE5420">
            <w:pPr>
              <w:overflowPunct/>
              <w:autoSpaceDE/>
              <w:autoSpaceDN/>
              <w:adjustRightInd/>
              <w:rPr>
                <w:b/>
                <w:bCs/>
                <w:sz w:val="22"/>
                <w:szCs w:val="22"/>
                <w:lang w:eastAsia="zh-TW"/>
              </w:rPr>
            </w:pPr>
          </w:p>
          <w:p w14:paraId="1C31DA23" w14:textId="3F8A2B9C" w:rsidR="009C47D3" w:rsidRDefault="009C47D3" w:rsidP="00FE5420">
            <w:pPr>
              <w:overflowPunct/>
              <w:autoSpaceDE/>
              <w:autoSpaceDN/>
              <w:adjustRightInd/>
              <w:rPr>
                <w:b/>
                <w:bCs/>
                <w:sz w:val="22"/>
                <w:szCs w:val="22"/>
                <w:lang w:eastAsia="zh-TW"/>
              </w:rPr>
            </w:pPr>
          </w:p>
          <w:p w14:paraId="32B7D0AC" w14:textId="50CD1785" w:rsidR="009C47D3" w:rsidRDefault="009C47D3" w:rsidP="00FE5420">
            <w:pPr>
              <w:overflowPunct/>
              <w:autoSpaceDE/>
              <w:autoSpaceDN/>
              <w:adjustRightInd/>
              <w:rPr>
                <w:b/>
                <w:bCs/>
                <w:sz w:val="22"/>
                <w:szCs w:val="22"/>
                <w:lang w:eastAsia="zh-TW"/>
              </w:rPr>
            </w:pPr>
          </w:p>
          <w:p w14:paraId="670C3CA1" w14:textId="7E2831BE" w:rsidR="009C47D3" w:rsidRDefault="009C47D3" w:rsidP="00FE5420">
            <w:pPr>
              <w:overflowPunct/>
              <w:autoSpaceDE/>
              <w:autoSpaceDN/>
              <w:adjustRightInd/>
              <w:rPr>
                <w:b/>
                <w:bCs/>
                <w:sz w:val="22"/>
                <w:szCs w:val="22"/>
                <w:lang w:eastAsia="zh-TW"/>
              </w:rPr>
            </w:pPr>
          </w:p>
          <w:p w14:paraId="670951C3" w14:textId="6B929CE6" w:rsidR="00AC7182" w:rsidRDefault="00AC7182" w:rsidP="00FE5420">
            <w:pPr>
              <w:overflowPunct/>
              <w:autoSpaceDE/>
              <w:autoSpaceDN/>
              <w:adjustRightInd/>
              <w:rPr>
                <w:b/>
                <w:bCs/>
                <w:sz w:val="22"/>
                <w:szCs w:val="22"/>
                <w:lang w:eastAsia="zh-TW"/>
              </w:rPr>
            </w:pPr>
          </w:p>
          <w:p w14:paraId="729A1571" w14:textId="1C3593DA" w:rsidR="00AC7182" w:rsidRDefault="00AC7182" w:rsidP="00FE5420">
            <w:pPr>
              <w:overflowPunct/>
              <w:autoSpaceDE/>
              <w:autoSpaceDN/>
              <w:adjustRightInd/>
              <w:rPr>
                <w:b/>
                <w:bCs/>
                <w:sz w:val="22"/>
                <w:szCs w:val="22"/>
                <w:lang w:eastAsia="zh-TW"/>
              </w:rPr>
            </w:pPr>
          </w:p>
          <w:p w14:paraId="4E75D927" w14:textId="1A188789" w:rsidR="00AC7182" w:rsidRDefault="00AC7182" w:rsidP="00FE5420">
            <w:pPr>
              <w:overflowPunct/>
              <w:autoSpaceDE/>
              <w:autoSpaceDN/>
              <w:adjustRightInd/>
              <w:rPr>
                <w:b/>
                <w:bCs/>
                <w:sz w:val="22"/>
                <w:szCs w:val="22"/>
                <w:lang w:eastAsia="zh-TW"/>
              </w:rPr>
            </w:pPr>
          </w:p>
          <w:p w14:paraId="3A14487E" w14:textId="372DECAE" w:rsidR="00AC7182" w:rsidRDefault="00AC7182" w:rsidP="00FE5420">
            <w:pPr>
              <w:overflowPunct/>
              <w:autoSpaceDE/>
              <w:autoSpaceDN/>
              <w:adjustRightInd/>
              <w:rPr>
                <w:b/>
                <w:bCs/>
                <w:sz w:val="22"/>
                <w:szCs w:val="22"/>
                <w:lang w:eastAsia="zh-TW"/>
              </w:rPr>
            </w:pPr>
          </w:p>
          <w:p w14:paraId="77DDA00E" w14:textId="77777777" w:rsidR="00AC7182" w:rsidRDefault="00AC7182" w:rsidP="00FE5420">
            <w:pPr>
              <w:overflowPunct/>
              <w:autoSpaceDE/>
              <w:autoSpaceDN/>
              <w:adjustRightInd/>
              <w:rPr>
                <w:b/>
                <w:bCs/>
                <w:sz w:val="22"/>
                <w:szCs w:val="22"/>
                <w:lang w:eastAsia="zh-TW"/>
              </w:rPr>
            </w:pPr>
          </w:p>
          <w:p w14:paraId="2CAD521B" w14:textId="79A59E7B" w:rsidR="009C47D3" w:rsidRPr="009C47D3" w:rsidRDefault="009C47D3" w:rsidP="00FE5420">
            <w:pPr>
              <w:overflowPunct/>
              <w:autoSpaceDE/>
              <w:autoSpaceDN/>
              <w:adjustRightInd/>
              <w:rPr>
                <w:sz w:val="22"/>
                <w:szCs w:val="22"/>
                <w:lang w:eastAsia="zh-TW"/>
              </w:rPr>
            </w:pPr>
            <w:r w:rsidRPr="009C47D3">
              <w:rPr>
                <w:sz w:val="22"/>
                <w:szCs w:val="22"/>
                <w:lang w:eastAsia="zh-TW"/>
              </w:rPr>
              <w:t>Policing the roads</w:t>
            </w:r>
          </w:p>
          <w:p w14:paraId="12C4DDF5" w14:textId="2583A9D1" w:rsidR="009C47D3" w:rsidRDefault="009C47D3" w:rsidP="00FE5420">
            <w:pPr>
              <w:overflowPunct/>
              <w:autoSpaceDE/>
              <w:autoSpaceDN/>
              <w:adjustRightInd/>
              <w:rPr>
                <w:b/>
                <w:bCs/>
                <w:sz w:val="22"/>
                <w:szCs w:val="22"/>
                <w:lang w:eastAsia="zh-TW"/>
              </w:rPr>
            </w:pPr>
          </w:p>
          <w:p w14:paraId="4716780A" w14:textId="4407EB8D" w:rsidR="009C47D3" w:rsidRDefault="009C47D3" w:rsidP="00FE5420">
            <w:pPr>
              <w:overflowPunct/>
              <w:autoSpaceDE/>
              <w:autoSpaceDN/>
              <w:adjustRightInd/>
              <w:rPr>
                <w:b/>
                <w:bCs/>
                <w:sz w:val="22"/>
                <w:szCs w:val="22"/>
                <w:lang w:eastAsia="zh-TW"/>
              </w:rPr>
            </w:pPr>
          </w:p>
          <w:p w14:paraId="7EE46AD8" w14:textId="1BE3CC85" w:rsidR="009C47D3" w:rsidRDefault="009C47D3" w:rsidP="00FE5420">
            <w:pPr>
              <w:overflowPunct/>
              <w:autoSpaceDE/>
              <w:autoSpaceDN/>
              <w:adjustRightInd/>
              <w:rPr>
                <w:b/>
                <w:bCs/>
                <w:sz w:val="22"/>
                <w:szCs w:val="22"/>
                <w:lang w:eastAsia="zh-TW"/>
              </w:rPr>
            </w:pPr>
          </w:p>
          <w:p w14:paraId="0D29BB19" w14:textId="77777777" w:rsidR="009C47D3" w:rsidRPr="00FE5420" w:rsidRDefault="009C47D3" w:rsidP="00FE5420">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6C886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B918D52" w14:textId="77777777" w:rsidR="009C47D3" w:rsidRDefault="009C47D3" w:rsidP="00FE5420">
            <w:pPr>
              <w:overflowPunct/>
              <w:autoSpaceDE/>
              <w:autoSpaceDN/>
              <w:adjustRightInd/>
              <w:rPr>
                <w:sz w:val="22"/>
                <w:szCs w:val="22"/>
                <w:lang w:eastAsia="zh-TW"/>
              </w:rPr>
            </w:pPr>
          </w:p>
          <w:p w14:paraId="627C31E0" w14:textId="77777777" w:rsidR="009C47D3" w:rsidRDefault="009C47D3" w:rsidP="00FE5420">
            <w:pPr>
              <w:overflowPunct/>
              <w:autoSpaceDE/>
              <w:autoSpaceDN/>
              <w:adjustRightInd/>
              <w:rPr>
                <w:sz w:val="22"/>
                <w:szCs w:val="22"/>
                <w:lang w:eastAsia="zh-TW"/>
              </w:rPr>
            </w:pPr>
          </w:p>
          <w:p w14:paraId="75C3F285" w14:textId="1BFF967A" w:rsidR="009C47D3" w:rsidRDefault="009C47D3" w:rsidP="00FE5420">
            <w:pPr>
              <w:overflowPunct/>
              <w:autoSpaceDE/>
              <w:autoSpaceDN/>
              <w:adjustRightInd/>
              <w:rPr>
                <w:sz w:val="22"/>
                <w:szCs w:val="22"/>
                <w:lang w:eastAsia="zh-TW"/>
              </w:rPr>
            </w:pPr>
            <w:r>
              <w:rPr>
                <w:sz w:val="22"/>
                <w:szCs w:val="22"/>
                <w:lang w:eastAsia="zh-TW"/>
              </w:rPr>
              <w:t>10</w:t>
            </w:r>
          </w:p>
          <w:p w14:paraId="373C8A5B" w14:textId="28949C34" w:rsidR="00637E7C" w:rsidRDefault="00637E7C" w:rsidP="00FE5420">
            <w:pPr>
              <w:overflowPunct/>
              <w:autoSpaceDE/>
              <w:autoSpaceDN/>
              <w:adjustRightInd/>
              <w:rPr>
                <w:sz w:val="22"/>
                <w:szCs w:val="22"/>
                <w:lang w:eastAsia="zh-TW"/>
              </w:rPr>
            </w:pPr>
          </w:p>
          <w:p w14:paraId="683933E1" w14:textId="75883965" w:rsidR="00637E7C" w:rsidRDefault="00637E7C" w:rsidP="00FE5420">
            <w:pPr>
              <w:overflowPunct/>
              <w:autoSpaceDE/>
              <w:autoSpaceDN/>
              <w:adjustRightInd/>
              <w:rPr>
                <w:sz w:val="22"/>
                <w:szCs w:val="22"/>
                <w:lang w:eastAsia="zh-TW"/>
              </w:rPr>
            </w:pPr>
          </w:p>
          <w:p w14:paraId="060EBECC" w14:textId="7EBA492F" w:rsidR="00637E7C" w:rsidRDefault="00637E7C" w:rsidP="00FE5420">
            <w:pPr>
              <w:overflowPunct/>
              <w:autoSpaceDE/>
              <w:autoSpaceDN/>
              <w:adjustRightInd/>
              <w:rPr>
                <w:sz w:val="22"/>
                <w:szCs w:val="22"/>
                <w:lang w:eastAsia="zh-TW"/>
              </w:rPr>
            </w:pPr>
          </w:p>
          <w:p w14:paraId="4B968F4D" w14:textId="6A04674B" w:rsidR="00637E7C" w:rsidRDefault="00637E7C" w:rsidP="00FE5420">
            <w:pPr>
              <w:overflowPunct/>
              <w:autoSpaceDE/>
              <w:autoSpaceDN/>
              <w:adjustRightInd/>
              <w:rPr>
                <w:sz w:val="22"/>
                <w:szCs w:val="22"/>
                <w:lang w:eastAsia="zh-TW"/>
              </w:rPr>
            </w:pPr>
          </w:p>
          <w:p w14:paraId="45FB9EC8" w14:textId="61074621" w:rsidR="00637E7C" w:rsidRDefault="00637E7C" w:rsidP="00FE5420">
            <w:pPr>
              <w:overflowPunct/>
              <w:autoSpaceDE/>
              <w:autoSpaceDN/>
              <w:adjustRightInd/>
              <w:rPr>
                <w:sz w:val="22"/>
                <w:szCs w:val="22"/>
                <w:lang w:eastAsia="zh-TW"/>
              </w:rPr>
            </w:pPr>
          </w:p>
          <w:p w14:paraId="6F1A5A45" w14:textId="6105F3B0" w:rsidR="00637E7C" w:rsidRDefault="00637E7C" w:rsidP="00FE5420">
            <w:pPr>
              <w:overflowPunct/>
              <w:autoSpaceDE/>
              <w:autoSpaceDN/>
              <w:adjustRightInd/>
              <w:rPr>
                <w:sz w:val="22"/>
                <w:szCs w:val="22"/>
                <w:lang w:eastAsia="zh-TW"/>
              </w:rPr>
            </w:pPr>
          </w:p>
          <w:p w14:paraId="3C62930F" w14:textId="2CB08469" w:rsidR="00637E7C" w:rsidRDefault="00637E7C" w:rsidP="00FE5420">
            <w:pPr>
              <w:overflowPunct/>
              <w:autoSpaceDE/>
              <w:autoSpaceDN/>
              <w:adjustRightInd/>
              <w:rPr>
                <w:sz w:val="22"/>
                <w:szCs w:val="22"/>
                <w:lang w:eastAsia="zh-TW"/>
              </w:rPr>
            </w:pPr>
          </w:p>
          <w:p w14:paraId="0AD48172" w14:textId="1576A8F7" w:rsidR="00637E7C" w:rsidRDefault="00637E7C" w:rsidP="00FE5420">
            <w:pPr>
              <w:overflowPunct/>
              <w:autoSpaceDE/>
              <w:autoSpaceDN/>
              <w:adjustRightInd/>
              <w:rPr>
                <w:sz w:val="22"/>
                <w:szCs w:val="22"/>
                <w:lang w:eastAsia="zh-TW"/>
              </w:rPr>
            </w:pPr>
          </w:p>
          <w:p w14:paraId="043CC834" w14:textId="2AD91669" w:rsidR="00637E7C" w:rsidRDefault="00637E7C" w:rsidP="00FE5420">
            <w:pPr>
              <w:overflowPunct/>
              <w:autoSpaceDE/>
              <w:autoSpaceDN/>
              <w:adjustRightInd/>
              <w:rPr>
                <w:sz w:val="22"/>
                <w:szCs w:val="22"/>
                <w:lang w:eastAsia="zh-TW"/>
              </w:rPr>
            </w:pPr>
          </w:p>
          <w:p w14:paraId="653D715D" w14:textId="0132F7F9" w:rsidR="00637E7C" w:rsidRDefault="00637E7C" w:rsidP="00FE5420">
            <w:pPr>
              <w:overflowPunct/>
              <w:autoSpaceDE/>
              <w:autoSpaceDN/>
              <w:adjustRightInd/>
              <w:rPr>
                <w:sz w:val="22"/>
                <w:szCs w:val="22"/>
                <w:lang w:eastAsia="zh-TW"/>
              </w:rPr>
            </w:pPr>
          </w:p>
          <w:p w14:paraId="1B5FB040" w14:textId="40F941D8" w:rsidR="00637E7C" w:rsidRDefault="00637E7C" w:rsidP="00FE5420">
            <w:pPr>
              <w:overflowPunct/>
              <w:autoSpaceDE/>
              <w:autoSpaceDN/>
              <w:adjustRightInd/>
              <w:rPr>
                <w:sz w:val="22"/>
                <w:szCs w:val="22"/>
                <w:lang w:eastAsia="zh-TW"/>
              </w:rPr>
            </w:pPr>
          </w:p>
          <w:p w14:paraId="355FE275" w14:textId="3A7F82B6" w:rsidR="00637E7C" w:rsidRDefault="00637E7C" w:rsidP="00FE5420">
            <w:pPr>
              <w:overflowPunct/>
              <w:autoSpaceDE/>
              <w:autoSpaceDN/>
              <w:adjustRightInd/>
              <w:rPr>
                <w:sz w:val="22"/>
                <w:szCs w:val="22"/>
                <w:lang w:eastAsia="zh-TW"/>
              </w:rPr>
            </w:pPr>
          </w:p>
          <w:p w14:paraId="48C662A6" w14:textId="7DC34EAC" w:rsidR="00637E7C" w:rsidRDefault="00637E7C" w:rsidP="00FE5420">
            <w:pPr>
              <w:overflowPunct/>
              <w:autoSpaceDE/>
              <w:autoSpaceDN/>
              <w:adjustRightInd/>
              <w:rPr>
                <w:sz w:val="22"/>
                <w:szCs w:val="22"/>
                <w:lang w:eastAsia="zh-TW"/>
              </w:rPr>
            </w:pPr>
          </w:p>
          <w:p w14:paraId="48AE0A8E" w14:textId="57D7BCFB" w:rsidR="00637E7C" w:rsidRDefault="00637E7C" w:rsidP="00FE5420">
            <w:pPr>
              <w:overflowPunct/>
              <w:autoSpaceDE/>
              <w:autoSpaceDN/>
              <w:adjustRightInd/>
              <w:rPr>
                <w:sz w:val="22"/>
                <w:szCs w:val="22"/>
                <w:lang w:eastAsia="zh-TW"/>
              </w:rPr>
            </w:pPr>
          </w:p>
          <w:p w14:paraId="0A79C965" w14:textId="3145434B" w:rsidR="00637E7C" w:rsidRDefault="00637E7C" w:rsidP="00FE5420">
            <w:pPr>
              <w:overflowPunct/>
              <w:autoSpaceDE/>
              <w:autoSpaceDN/>
              <w:adjustRightInd/>
              <w:rPr>
                <w:sz w:val="22"/>
                <w:szCs w:val="22"/>
                <w:lang w:eastAsia="zh-TW"/>
              </w:rPr>
            </w:pPr>
            <w:r>
              <w:rPr>
                <w:sz w:val="22"/>
                <w:szCs w:val="22"/>
                <w:lang w:eastAsia="zh-TW"/>
              </w:rPr>
              <w:t>10</w:t>
            </w:r>
          </w:p>
          <w:p w14:paraId="071251FF" w14:textId="77777777" w:rsidR="009C47D3" w:rsidRDefault="009C47D3" w:rsidP="00FE5420">
            <w:pPr>
              <w:overflowPunct/>
              <w:autoSpaceDE/>
              <w:autoSpaceDN/>
              <w:adjustRightInd/>
              <w:rPr>
                <w:sz w:val="24"/>
                <w:szCs w:val="24"/>
                <w:lang w:eastAsia="zh-TW"/>
              </w:rPr>
            </w:pPr>
          </w:p>
          <w:p w14:paraId="103DE565" w14:textId="77777777" w:rsidR="009C47D3" w:rsidRDefault="009C47D3" w:rsidP="00FE5420">
            <w:pPr>
              <w:overflowPunct/>
              <w:autoSpaceDE/>
              <w:autoSpaceDN/>
              <w:adjustRightInd/>
              <w:rPr>
                <w:sz w:val="24"/>
                <w:szCs w:val="24"/>
                <w:lang w:eastAsia="zh-TW"/>
              </w:rPr>
            </w:pPr>
          </w:p>
          <w:p w14:paraId="66D9A90C" w14:textId="77777777" w:rsidR="009C47D3" w:rsidRDefault="009C47D3" w:rsidP="00FE5420">
            <w:pPr>
              <w:overflowPunct/>
              <w:autoSpaceDE/>
              <w:autoSpaceDN/>
              <w:adjustRightInd/>
              <w:rPr>
                <w:sz w:val="24"/>
                <w:szCs w:val="24"/>
                <w:lang w:eastAsia="zh-TW"/>
              </w:rPr>
            </w:pPr>
          </w:p>
          <w:p w14:paraId="260031D7" w14:textId="77777777" w:rsidR="009C47D3" w:rsidRDefault="009C47D3" w:rsidP="00FE5420">
            <w:pPr>
              <w:overflowPunct/>
              <w:autoSpaceDE/>
              <w:autoSpaceDN/>
              <w:adjustRightInd/>
              <w:rPr>
                <w:sz w:val="24"/>
                <w:szCs w:val="24"/>
                <w:lang w:eastAsia="zh-TW"/>
              </w:rPr>
            </w:pPr>
          </w:p>
          <w:p w14:paraId="49ED822D" w14:textId="3A307CB8" w:rsidR="009C47D3" w:rsidRDefault="009C47D3" w:rsidP="00FE5420">
            <w:pPr>
              <w:overflowPunct/>
              <w:autoSpaceDE/>
              <w:autoSpaceDN/>
              <w:adjustRightInd/>
              <w:rPr>
                <w:sz w:val="24"/>
                <w:szCs w:val="24"/>
                <w:lang w:eastAsia="zh-TW"/>
              </w:rPr>
            </w:pPr>
          </w:p>
          <w:p w14:paraId="3BAA7372" w14:textId="77777777" w:rsidR="009C47D3" w:rsidRDefault="009C47D3" w:rsidP="00FE5420">
            <w:pPr>
              <w:overflowPunct/>
              <w:autoSpaceDE/>
              <w:autoSpaceDN/>
              <w:adjustRightInd/>
              <w:rPr>
                <w:sz w:val="24"/>
                <w:szCs w:val="24"/>
                <w:lang w:eastAsia="zh-TW"/>
              </w:rPr>
            </w:pPr>
          </w:p>
          <w:p w14:paraId="649E7C9A" w14:textId="77777777" w:rsidR="009C47D3" w:rsidRDefault="009C47D3" w:rsidP="00FE5420">
            <w:pPr>
              <w:overflowPunct/>
              <w:autoSpaceDE/>
              <w:autoSpaceDN/>
              <w:adjustRightInd/>
              <w:rPr>
                <w:sz w:val="24"/>
                <w:szCs w:val="24"/>
                <w:lang w:eastAsia="zh-TW"/>
              </w:rPr>
            </w:pPr>
          </w:p>
          <w:p w14:paraId="5321FD07" w14:textId="77777777" w:rsidR="009C47D3" w:rsidRDefault="009C47D3" w:rsidP="00FE5420">
            <w:pPr>
              <w:overflowPunct/>
              <w:autoSpaceDE/>
              <w:autoSpaceDN/>
              <w:adjustRightInd/>
              <w:rPr>
                <w:sz w:val="24"/>
                <w:szCs w:val="24"/>
                <w:lang w:eastAsia="zh-TW"/>
              </w:rPr>
            </w:pPr>
          </w:p>
          <w:p w14:paraId="1E91221D" w14:textId="77777777" w:rsidR="009C47D3" w:rsidRDefault="009C47D3" w:rsidP="00FE5420">
            <w:pPr>
              <w:overflowPunct/>
              <w:autoSpaceDE/>
              <w:autoSpaceDN/>
              <w:adjustRightInd/>
              <w:rPr>
                <w:sz w:val="24"/>
                <w:szCs w:val="24"/>
                <w:lang w:eastAsia="zh-TW"/>
              </w:rPr>
            </w:pPr>
          </w:p>
          <w:p w14:paraId="7EDA52D1" w14:textId="77777777" w:rsidR="009C47D3" w:rsidRDefault="009C47D3" w:rsidP="00FE5420">
            <w:pPr>
              <w:overflowPunct/>
              <w:autoSpaceDE/>
              <w:autoSpaceDN/>
              <w:adjustRightInd/>
              <w:rPr>
                <w:sz w:val="24"/>
                <w:szCs w:val="24"/>
                <w:lang w:eastAsia="zh-TW"/>
              </w:rPr>
            </w:pPr>
          </w:p>
          <w:p w14:paraId="3A37D62C" w14:textId="77777777" w:rsidR="009C47D3" w:rsidRDefault="009C47D3" w:rsidP="00FE5420">
            <w:pPr>
              <w:overflowPunct/>
              <w:autoSpaceDE/>
              <w:autoSpaceDN/>
              <w:adjustRightInd/>
              <w:rPr>
                <w:sz w:val="24"/>
                <w:szCs w:val="24"/>
                <w:lang w:eastAsia="zh-TW"/>
              </w:rPr>
            </w:pPr>
          </w:p>
          <w:p w14:paraId="69650B06" w14:textId="77777777" w:rsidR="00AC7182" w:rsidRDefault="00AC7182" w:rsidP="00FE5420">
            <w:pPr>
              <w:overflowPunct/>
              <w:autoSpaceDE/>
              <w:autoSpaceDN/>
              <w:adjustRightInd/>
              <w:rPr>
                <w:sz w:val="24"/>
                <w:szCs w:val="24"/>
                <w:lang w:eastAsia="zh-TW"/>
              </w:rPr>
            </w:pPr>
          </w:p>
          <w:p w14:paraId="0D8FD47A" w14:textId="77777777" w:rsidR="00AC7182" w:rsidRDefault="00AC7182" w:rsidP="00FE5420">
            <w:pPr>
              <w:overflowPunct/>
              <w:autoSpaceDE/>
              <w:autoSpaceDN/>
              <w:adjustRightInd/>
              <w:rPr>
                <w:sz w:val="24"/>
                <w:szCs w:val="24"/>
                <w:lang w:eastAsia="zh-TW"/>
              </w:rPr>
            </w:pPr>
          </w:p>
          <w:p w14:paraId="0F0EF312" w14:textId="77777777" w:rsidR="00AC7182" w:rsidRDefault="00AC7182" w:rsidP="00FE5420">
            <w:pPr>
              <w:overflowPunct/>
              <w:autoSpaceDE/>
              <w:autoSpaceDN/>
              <w:adjustRightInd/>
              <w:rPr>
                <w:sz w:val="24"/>
                <w:szCs w:val="24"/>
                <w:lang w:eastAsia="zh-TW"/>
              </w:rPr>
            </w:pPr>
          </w:p>
          <w:p w14:paraId="6309D752" w14:textId="77777777" w:rsidR="00AC7182" w:rsidRDefault="00AC7182" w:rsidP="00FE5420">
            <w:pPr>
              <w:overflowPunct/>
              <w:autoSpaceDE/>
              <w:autoSpaceDN/>
              <w:adjustRightInd/>
              <w:rPr>
                <w:sz w:val="24"/>
                <w:szCs w:val="24"/>
                <w:lang w:eastAsia="zh-TW"/>
              </w:rPr>
            </w:pPr>
          </w:p>
          <w:p w14:paraId="1FF5C0C1" w14:textId="77777777" w:rsidR="00AC7182" w:rsidRDefault="00AC7182" w:rsidP="00FE5420">
            <w:pPr>
              <w:overflowPunct/>
              <w:autoSpaceDE/>
              <w:autoSpaceDN/>
              <w:adjustRightInd/>
              <w:rPr>
                <w:sz w:val="24"/>
                <w:szCs w:val="24"/>
                <w:lang w:eastAsia="zh-TW"/>
              </w:rPr>
            </w:pPr>
          </w:p>
          <w:p w14:paraId="70B1F171" w14:textId="77777777" w:rsidR="00AC7182" w:rsidRDefault="00AC7182" w:rsidP="00FE5420">
            <w:pPr>
              <w:overflowPunct/>
              <w:autoSpaceDE/>
              <w:autoSpaceDN/>
              <w:adjustRightInd/>
              <w:rPr>
                <w:sz w:val="24"/>
                <w:szCs w:val="24"/>
                <w:lang w:eastAsia="zh-TW"/>
              </w:rPr>
            </w:pPr>
          </w:p>
          <w:p w14:paraId="102D7A20" w14:textId="77777777" w:rsidR="00AC7182" w:rsidRDefault="00AC7182" w:rsidP="00FE5420">
            <w:pPr>
              <w:overflowPunct/>
              <w:autoSpaceDE/>
              <w:autoSpaceDN/>
              <w:adjustRightInd/>
              <w:rPr>
                <w:sz w:val="24"/>
                <w:szCs w:val="24"/>
                <w:lang w:eastAsia="zh-TW"/>
              </w:rPr>
            </w:pPr>
          </w:p>
          <w:p w14:paraId="562F2290" w14:textId="77777777" w:rsidR="00AC7182" w:rsidRDefault="00AC7182" w:rsidP="00FE5420">
            <w:pPr>
              <w:overflowPunct/>
              <w:autoSpaceDE/>
              <w:autoSpaceDN/>
              <w:adjustRightInd/>
              <w:rPr>
                <w:sz w:val="24"/>
                <w:szCs w:val="24"/>
                <w:lang w:eastAsia="zh-TW"/>
              </w:rPr>
            </w:pPr>
          </w:p>
          <w:p w14:paraId="6C09638A" w14:textId="77777777" w:rsidR="00AC7182" w:rsidRDefault="00AC7182" w:rsidP="00FE5420">
            <w:pPr>
              <w:overflowPunct/>
              <w:autoSpaceDE/>
              <w:autoSpaceDN/>
              <w:adjustRightInd/>
              <w:rPr>
                <w:sz w:val="24"/>
                <w:szCs w:val="24"/>
                <w:lang w:eastAsia="zh-TW"/>
              </w:rPr>
            </w:pPr>
          </w:p>
          <w:p w14:paraId="11EDC508" w14:textId="77777777" w:rsidR="00AC7182" w:rsidRDefault="00AC7182" w:rsidP="00FE5420">
            <w:pPr>
              <w:overflowPunct/>
              <w:autoSpaceDE/>
              <w:autoSpaceDN/>
              <w:adjustRightInd/>
              <w:rPr>
                <w:sz w:val="24"/>
                <w:szCs w:val="24"/>
                <w:lang w:eastAsia="zh-TW"/>
              </w:rPr>
            </w:pPr>
          </w:p>
          <w:p w14:paraId="1824DF82" w14:textId="77777777" w:rsidR="00AC7182" w:rsidRDefault="00AC7182" w:rsidP="00FE5420">
            <w:pPr>
              <w:overflowPunct/>
              <w:autoSpaceDE/>
              <w:autoSpaceDN/>
              <w:adjustRightInd/>
              <w:rPr>
                <w:sz w:val="24"/>
                <w:szCs w:val="24"/>
                <w:lang w:eastAsia="zh-TW"/>
              </w:rPr>
            </w:pPr>
          </w:p>
          <w:p w14:paraId="5277763A" w14:textId="4F224B72" w:rsidR="00AC7182" w:rsidRPr="00FE5420" w:rsidRDefault="00AC7182"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57168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5A2B7A" w14:textId="77777777" w:rsidR="009C47D3" w:rsidRDefault="009C47D3" w:rsidP="00FE5420">
            <w:pPr>
              <w:overflowPunct/>
              <w:autoSpaceDE/>
              <w:autoSpaceDN/>
              <w:adjustRightInd/>
              <w:rPr>
                <w:sz w:val="22"/>
                <w:szCs w:val="22"/>
                <w:lang w:eastAsia="zh-TW"/>
              </w:rPr>
            </w:pPr>
          </w:p>
          <w:p w14:paraId="78E7FFD9" w14:textId="77777777" w:rsidR="009C47D3" w:rsidRDefault="009C47D3" w:rsidP="00FE5420">
            <w:pPr>
              <w:overflowPunct/>
              <w:autoSpaceDE/>
              <w:autoSpaceDN/>
              <w:adjustRightInd/>
              <w:rPr>
                <w:sz w:val="22"/>
                <w:szCs w:val="22"/>
                <w:lang w:eastAsia="zh-TW"/>
              </w:rPr>
            </w:pPr>
          </w:p>
          <w:p w14:paraId="219D5288" w14:textId="49335C1A" w:rsidR="009C47D3" w:rsidRDefault="00AC7182" w:rsidP="00FE5420">
            <w:pPr>
              <w:overflowPunct/>
              <w:autoSpaceDE/>
              <w:autoSpaceDN/>
              <w:adjustRightInd/>
              <w:rPr>
                <w:sz w:val="22"/>
                <w:szCs w:val="22"/>
                <w:lang w:eastAsia="zh-TW"/>
              </w:rPr>
            </w:pPr>
            <w:r>
              <w:rPr>
                <w:sz w:val="22"/>
                <w:szCs w:val="22"/>
                <w:lang w:eastAsia="zh-TW"/>
              </w:rPr>
              <w:t>6</w:t>
            </w:r>
          </w:p>
          <w:p w14:paraId="526132B4" w14:textId="75E2F463" w:rsidR="00637E7C" w:rsidRDefault="00637E7C" w:rsidP="00FE5420">
            <w:pPr>
              <w:overflowPunct/>
              <w:autoSpaceDE/>
              <w:autoSpaceDN/>
              <w:adjustRightInd/>
              <w:rPr>
                <w:sz w:val="22"/>
                <w:szCs w:val="22"/>
                <w:lang w:eastAsia="zh-TW"/>
              </w:rPr>
            </w:pPr>
          </w:p>
          <w:p w14:paraId="1EC6615E" w14:textId="3B92201A" w:rsidR="00637E7C" w:rsidRDefault="00637E7C" w:rsidP="00FE5420">
            <w:pPr>
              <w:overflowPunct/>
              <w:autoSpaceDE/>
              <w:autoSpaceDN/>
              <w:adjustRightInd/>
              <w:rPr>
                <w:sz w:val="22"/>
                <w:szCs w:val="22"/>
                <w:lang w:eastAsia="zh-TW"/>
              </w:rPr>
            </w:pPr>
          </w:p>
          <w:p w14:paraId="6FE64DD3" w14:textId="71448352" w:rsidR="00637E7C" w:rsidRDefault="00637E7C" w:rsidP="00FE5420">
            <w:pPr>
              <w:overflowPunct/>
              <w:autoSpaceDE/>
              <w:autoSpaceDN/>
              <w:adjustRightInd/>
              <w:rPr>
                <w:sz w:val="22"/>
                <w:szCs w:val="22"/>
                <w:lang w:eastAsia="zh-TW"/>
              </w:rPr>
            </w:pPr>
          </w:p>
          <w:p w14:paraId="6C6EE1BD" w14:textId="74D700B9" w:rsidR="00637E7C" w:rsidRDefault="00637E7C" w:rsidP="00FE5420">
            <w:pPr>
              <w:overflowPunct/>
              <w:autoSpaceDE/>
              <w:autoSpaceDN/>
              <w:adjustRightInd/>
              <w:rPr>
                <w:sz w:val="22"/>
                <w:szCs w:val="22"/>
                <w:lang w:eastAsia="zh-TW"/>
              </w:rPr>
            </w:pPr>
          </w:p>
          <w:p w14:paraId="7743BD27" w14:textId="7CBC7C6C" w:rsidR="00637E7C" w:rsidRDefault="00637E7C" w:rsidP="00FE5420">
            <w:pPr>
              <w:overflowPunct/>
              <w:autoSpaceDE/>
              <w:autoSpaceDN/>
              <w:adjustRightInd/>
              <w:rPr>
                <w:sz w:val="22"/>
                <w:szCs w:val="22"/>
                <w:lang w:eastAsia="zh-TW"/>
              </w:rPr>
            </w:pPr>
          </w:p>
          <w:p w14:paraId="65FE33CB" w14:textId="6415D6A0" w:rsidR="00637E7C" w:rsidRDefault="00637E7C" w:rsidP="00FE5420">
            <w:pPr>
              <w:overflowPunct/>
              <w:autoSpaceDE/>
              <w:autoSpaceDN/>
              <w:adjustRightInd/>
              <w:rPr>
                <w:sz w:val="22"/>
                <w:szCs w:val="22"/>
                <w:lang w:eastAsia="zh-TW"/>
              </w:rPr>
            </w:pPr>
          </w:p>
          <w:p w14:paraId="34D796D6" w14:textId="4DC259FF" w:rsidR="00637E7C" w:rsidRDefault="00637E7C" w:rsidP="00FE5420">
            <w:pPr>
              <w:overflowPunct/>
              <w:autoSpaceDE/>
              <w:autoSpaceDN/>
              <w:adjustRightInd/>
              <w:rPr>
                <w:sz w:val="22"/>
                <w:szCs w:val="22"/>
                <w:lang w:eastAsia="zh-TW"/>
              </w:rPr>
            </w:pPr>
          </w:p>
          <w:p w14:paraId="340365B4" w14:textId="01616A9C" w:rsidR="00637E7C" w:rsidRDefault="00637E7C" w:rsidP="00FE5420">
            <w:pPr>
              <w:overflowPunct/>
              <w:autoSpaceDE/>
              <w:autoSpaceDN/>
              <w:adjustRightInd/>
              <w:rPr>
                <w:sz w:val="22"/>
                <w:szCs w:val="22"/>
                <w:lang w:eastAsia="zh-TW"/>
              </w:rPr>
            </w:pPr>
          </w:p>
          <w:p w14:paraId="11438957" w14:textId="66F87797" w:rsidR="00637E7C" w:rsidRDefault="00637E7C" w:rsidP="00FE5420">
            <w:pPr>
              <w:overflowPunct/>
              <w:autoSpaceDE/>
              <w:autoSpaceDN/>
              <w:adjustRightInd/>
              <w:rPr>
                <w:sz w:val="22"/>
                <w:szCs w:val="22"/>
                <w:lang w:eastAsia="zh-TW"/>
              </w:rPr>
            </w:pPr>
          </w:p>
          <w:p w14:paraId="6510CEE8" w14:textId="50DE83C8" w:rsidR="00637E7C" w:rsidRDefault="00637E7C" w:rsidP="00FE5420">
            <w:pPr>
              <w:overflowPunct/>
              <w:autoSpaceDE/>
              <w:autoSpaceDN/>
              <w:adjustRightInd/>
              <w:rPr>
                <w:sz w:val="22"/>
                <w:szCs w:val="22"/>
                <w:lang w:eastAsia="zh-TW"/>
              </w:rPr>
            </w:pPr>
          </w:p>
          <w:p w14:paraId="03725FE9" w14:textId="55D60F5C" w:rsidR="00637E7C" w:rsidRDefault="00637E7C" w:rsidP="00FE5420">
            <w:pPr>
              <w:overflowPunct/>
              <w:autoSpaceDE/>
              <w:autoSpaceDN/>
              <w:adjustRightInd/>
              <w:rPr>
                <w:sz w:val="22"/>
                <w:szCs w:val="22"/>
                <w:lang w:eastAsia="zh-TW"/>
              </w:rPr>
            </w:pPr>
          </w:p>
          <w:p w14:paraId="10183296" w14:textId="0B596921" w:rsidR="00637E7C" w:rsidRDefault="00637E7C" w:rsidP="00FE5420">
            <w:pPr>
              <w:overflowPunct/>
              <w:autoSpaceDE/>
              <w:autoSpaceDN/>
              <w:adjustRightInd/>
              <w:rPr>
                <w:sz w:val="22"/>
                <w:szCs w:val="22"/>
                <w:lang w:eastAsia="zh-TW"/>
              </w:rPr>
            </w:pPr>
          </w:p>
          <w:p w14:paraId="0022D927" w14:textId="53F16F8E" w:rsidR="00637E7C" w:rsidRDefault="00637E7C" w:rsidP="00FE5420">
            <w:pPr>
              <w:overflowPunct/>
              <w:autoSpaceDE/>
              <w:autoSpaceDN/>
              <w:adjustRightInd/>
              <w:rPr>
                <w:sz w:val="22"/>
                <w:szCs w:val="22"/>
                <w:lang w:eastAsia="zh-TW"/>
              </w:rPr>
            </w:pPr>
          </w:p>
          <w:p w14:paraId="705171E0" w14:textId="7F8A9E0D" w:rsidR="00637E7C" w:rsidRDefault="00637E7C" w:rsidP="00FE5420">
            <w:pPr>
              <w:overflowPunct/>
              <w:autoSpaceDE/>
              <w:autoSpaceDN/>
              <w:adjustRightInd/>
              <w:rPr>
                <w:sz w:val="22"/>
                <w:szCs w:val="22"/>
                <w:lang w:eastAsia="zh-TW"/>
              </w:rPr>
            </w:pPr>
          </w:p>
          <w:p w14:paraId="2CAEA2F2" w14:textId="42ADD7D6" w:rsidR="00637E7C" w:rsidRDefault="00637E7C" w:rsidP="00FE5420">
            <w:pPr>
              <w:overflowPunct/>
              <w:autoSpaceDE/>
              <w:autoSpaceDN/>
              <w:adjustRightInd/>
              <w:rPr>
                <w:sz w:val="22"/>
                <w:szCs w:val="22"/>
                <w:lang w:eastAsia="zh-TW"/>
              </w:rPr>
            </w:pPr>
            <w:r>
              <w:rPr>
                <w:sz w:val="22"/>
                <w:szCs w:val="22"/>
                <w:lang w:eastAsia="zh-TW"/>
              </w:rPr>
              <w:t>6</w:t>
            </w:r>
          </w:p>
          <w:p w14:paraId="4E51EA12" w14:textId="378D8D08" w:rsidR="00AC7182" w:rsidRDefault="00AC7182" w:rsidP="00FE5420">
            <w:pPr>
              <w:overflowPunct/>
              <w:autoSpaceDE/>
              <w:autoSpaceDN/>
              <w:adjustRightInd/>
              <w:rPr>
                <w:sz w:val="22"/>
                <w:szCs w:val="22"/>
                <w:lang w:eastAsia="zh-TW"/>
              </w:rPr>
            </w:pPr>
          </w:p>
          <w:p w14:paraId="4C68333D" w14:textId="54828200" w:rsidR="00AC7182" w:rsidRDefault="00AC7182" w:rsidP="00FE5420">
            <w:pPr>
              <w:overflowPunct/>
              <w:autoSpaceDE/>
              <w:autoSpaceDN/>
              <w:adjustRightInd/>
              <w:rPr>
                <w:sz w:val="22"/>
                <w:szCs w:val="22"/>
                <w:lang w:eastAsia="zh-TW"/>
              </w:rPr>
            </w:pPr>
          </w:p>
          <w:p w14:paraId="2DC227D9" w14:textId="0C7F6E40" w:rsidR="00AC7182" w:rsidRDefault="00AC7182" w:rsidP="00FE5420">
            <w:pPr>
              <w:overflowPunct/>
              <w:autoSpaceDE/>
              <w:autoSpaceDN/>
              <w:adjustRightInd/>
              <w:rPr>
                <w:sz w:val="22"/>
                <w:szCs w:val="22"/>
                <w:lang w:eastAsia="zh-TW"/>
              </w:rPr>
            </w:pPr>
          </w:p>
          <w:p w14:paraId="0FB54C7E" w14:textId="39443CF0" w:rsidR="00AC7182" w:rsidRDefault="00AC7182" w:rsidP="00FE5420">
            <w:pPr>
              <w:overflowPunct/>
              <w:autoSpaceDE/>
              <w:autoSpaceDN/>
              <w:adjustRightInd/>
              <w:rPr>
                <w:sz w:val="22"/>
                <w:szCs w:val="22"/>
                <w:lang w:eastAsia="zh-TW"/>
              </w:rPr>
            </w:pPr>
          </w:p>
          <w:p w14:paraId="09E2A1C0" w14:textId="5663FF11" w:rsidR="00AC7182" w:rsidRDefault="00AC7182" w:rsidP="00FE5420">
            <w:pPr>
              <w:overflowPunct/>
              <w:autoSpaceDE/>
              <w:autoSpaceDN/>
              <w:adjustRightInd/>
              <w:rPr>
                <w:sz w:val="22"/>
                <w:szCs w:val="22"/>
                <w:lang w:eastAsia="zh-TW"/>
              </w:rPr>
            </w:pPr>
          </w:p>
          <w:p w14:paraId="553D117B" w14:textId="22D48183" w:rsidR="00AC7182" w:rsidRDefault="00AC7182" w:rsidP="00FE5420">
            <w:pPr>
              <w:overflowPunct/>
              <w:autoSpaceDE/>
              <w:autoSpaceDN/>
              <w:adjustRightInd/>
              <w:rPr>
                <w:sz w:val="22"/>
                <w:szCs w:val="22"/>
                <w:lang w:eastAsia="zh-TW"/>
              </w:rPr>
            </w:pPr>
          </w:p>
          <w:p w14:paraId="4D7952A9" w14:textId="4264EF97" w:rsidR="00AC7182" w:rsidRDefault="00AC7182" w:rsidP="00FE5420">
            <w:pPr>
              <w:overflowPunct/>
              <w:autoSpaceDE/>
              <w:autoSpaceDN/>
              <w:adjustRightInd/>
              <w:rPr>
                <w:sz w:val="22"/>
                <w:szCs w:val="22"/>
                <w:lang w:eastAsia="zh-TW"/>
              </w:rPr>
            </w:pPr>
          </w:p>
          <w:p w14:paraId="354857A9" w14:textId="3357C623" w:rsidR="00AC7182" w:rsidRDefault="00AC7182" w:rsidP="00FE5420">
            <w:pPr>
              <w:overflowPunct/>
              <w:autoSpaceDE/>
              <w:autoSpaceDN/>
              <w:adjustRightInd/>
              <w:rPr>
                <w:sz w:val="22"/>
                <w:szCs w:val="22"/>
                <w:lang w:eastAsia="zh-TW"/>
              </w:rPr>
            </w:pPr>
          </w:p>
          <w:p w14:paraId="4958FB17" w14:textId="75A57B0B" w:rsidR="00AC7182" w:rsidRDefault="00AC7182" w:rsidP="00FE5420">
            <w:pPr>
              <w:overflowPunct/>
              <w:autoSpaceDE/>
              <w:autoSpaceDN/>
              <w:adjustRightInd/>
              <w:rPr>
                <w:sz w:val="22"/>
                <w:szCs w:val="22"/>
                <w:lang w:eastAsia="zh-TW"/>
              </w:rPr>
            </w:pPr>
          </w:p>
          <w:p w14:paraId="686E3F18" w14:textId="68775D59" w:rsidR="00AC7182" w:rsidRDefault="00AC7182" w:rsidP="00FE5420">
            <w:pPr>
              <w:overflowPunct/>
              <w:autoSpaceDE/>
              <w:autoSpaceDN/>
              <w:adjustRightInd/>
              <w:rPr>
                <w:sz w:val="22"/>
                <w:szCs w:val="22"/>
                <w:lang w:eastAsia="zh-TW"/>
              </w:rPr>
            </w:pPr>
          </w:p>
          <w:p w14:paraId="4645132C" w14:textId="62FD51C7" w:rsidR="00AC7182" w:rsidRDefault="00AC7182" w:rsidP="00FE5420">
            <w:pPr>
              <w:overflowPunct/>
              <w:autoSpaceDE/>
              <w:autoSpaceDN/>
              <w:adjustRightInd/>
              <w:rPr>
                <w:sz w:val="22"/>
                <w:szCs w:val="22"/>
                <w:lang w:eastAsia="zh-TW"/>
              </w:rPr>
            </w:pPr>
          </w:p>
          <w:p w14:paraId="2B37347B" w14:textId="7FE52FD1" w:rsidR="00AC7182" w:rsidRDefault="00AC7182" w:rsidP="00FE5420">
            <w:pPr>
              <w:overflowPunct/>
              <w:autoSpaceDE/>
              <w:autoSpaceDN/>
              <w:adjustRightInd/>
              <w:rPr>
                <w:sz w:val="22"/>
                <w:szCs w:val="22"/>
                <w:lang w:eastAsia="zh-TW"/>
              </w:rPr>
            </w:pPr>
          </w:p>
          <w:p w14:paraId="16685CAA" w14:textId="3CB7A36D" w:rsidR="00AC7182" w:rsidRDefault="00AC7182" w:rsidP="00FE5420">
            <w:pPr>
              <w:overflowPunct/>
              <w:autoSpaceDE/>
              <w:autoSpaceDN/>
              <w:adjustRightInd/>
              <w:rPr>
                <w:sz w:val="22"/>
                <w:szCs w:val="22"/>
                <w:lang w:eastAsia="zh-TW"/>
              </w:rPr>
            </w:pPr>
          </w:p>
          <w:p w14:paraId="6C0552E1" w14:textId="23496A1E" w:rsidR="00AC7182" w:rsidRDefault="00AC7182" w:rsidP="00FE5420">
            <w:pPr>
              <w:overflowPunct/>
              <w:autoSpaceDE/>
              <w:autoSpaceDN/>
              <w:adjustRightInd/>
              <w:rPr>
                <w:sz w:val="22"/>
                <w:szCs w:val="22"/>
                <w:lang w:eastAsia="zh-TW"/>
              </w:rPr>
            </w:pPr>
          </w:p>
          <w:p w14:paraId="5278B56C" w14:textId="7BD4D6BC" w:rsidR="00AC7182" w:rsidRDefault="00AC7182" w:rsidP="00FE5420">
            <w:pPr>
              <w:overflowPunct/>
              <w:autoSpaceDE/>
              <w:autoSpaceDN/>
              <w:adjustRightInd/>
              <w:rPr>
                <w:sz w:val="22"/>
                <w:szCs w:val="22"/>
                <w:lang w:eastAsia="zh-TW"/>
              </w:rPr>
            </w:pPr>
          </w:p>
          <w:p w14:paraId="2F3ED6B8" w14:textId="18C02464" w:rsidR="00AC7182" w:rsidRDefault="00AC7182" w:rsidP="00FE5420">
            <w:pPr>
              <w:overflowPunct/>
              <w:autoSpaceDE/>
              <w:autoSpaceDN/>
              <w:adjustRightInd/>
              <w:rPr>
                <w:sz w:val="22"/>
                <w:szCs w:val="22"/>
                <w:lang w:eastAsia="zh-TW"/>
              </w:rPr>
            </w:pPr>
          </w:p>
          <w:p w14:paraId="1E40D81D" w14:textId="38AF8476" w:rsidR="00AC7182" w:rsidRDefault="00AC7182" w:rsidP="00FE5420">
            <w:pPr>
              <w:overflowPunct/>
              <w:autoSpaceDE/>
              <w:autoSpaceDN/>
              <w:adjustRightInd/>
              <w:rPr>
                <w:sz w:val="22"/>
                <w:szCs w:val="22"/>
                <w:lang w:eastAsia="zh-TW"/>
              </w:rPr>
            </w:pPr>
          </w:p>
          <w:p w14:paraId="407977FC" w14:textId="0EFCE594" w:rsidR="00AC7182" w:rsidRDefault="00AC7182" w:rsidP="00FE5420">
            <w:pPr>
              <w:overflowPunct/>
              <w:autoSpaceDE/>
              <w:autoSpaceDN/>
              <w:adjustRightInd/>
              <w:rPr>
                <w:sz w:val="22"/>
                <w:szCs w:val="22"/>
                <w:lang w:eastAsia="zh-TW"/>
              </w:rPr>
            </w:pPr>
          </w:p>
          <w:p w14:paraId="170008E1" w14:textId="7761565C" w:rsidR="00AC7182" w:rsidRDefault="00AC7182" w:rsidP="00FE5420">
            <w:pPr>
              <w:overflowPunct/>
              <w:autoSpaceDE/>
              <w:autoSpaceDN/>
              <w:adjustRightInd/>
              <w:rPr>
                <w:sz w:val="22"/>
                <w:szCs w:val="22"/>
                <w:lang w:eastAsia="zh-TW"/>
              </w:rPr>
            </w:pPr>
          </w:p>
          <w:p w14:paraId="6C3AF138" w14:textId="2C44DD78" w:rsidR="00AC7182" w:rsidRDefault="00AC7182" w:rsidP="00FE5420">
            <w:pPr>
              <w:overflowPunct/>
              <w:autoSpaceDE/>
              <w:autoSpaceDN/>
              <w:adjustRightInd/>
              <w:rPr>
                <w:sz w:val="22"/>
                <w:szCs w:val="22"/>
                <w:lang w:eastAsia="zh-TW"/>
              </w:rPr>
            </w:pPr>
          </w:p>
          <w:p w14:paraId="68F0FC43" w14:textId="000A94F9" w:rsidR="00AC7182" w:rsidRDefault="00AC7182" w:rsidP="00FE5420">
            <w:pPr>
              <w:overflowPunct/>
              <w:autoSpaceDE/>
              <w:autoSpaceDN/>
              <w:adjustRightInd/>
              <w:rPr>
                <w:sz w:val="22"/>
                <w:szCs w:val="22"/>
                <w:lang w:eastAsia="zh-TW"/>
              </w:rPr>
            </w:pPr>
          </w:p>
          <w:p w14:paraId="3101C6E3" w14:textId="2C37AF4F" w:rsidR="00AC7182" w:rsidRDefault="00AC7182" w:rsidP="00FE5420">
            <w:pPr>
              <w:overflowPunct/>
              <w:autoSpaceDE/>
              <w:autoSpaceDN/>
              <w:adjustRightInd/>
              <w:rPr>
                <w:sz w:val="22"/>
                <w:szCs w:val="22"/>
                <w:lang w:eastAsia="zh-TW"/>
              </w:rPr>
            </w:pPr>
          </w:p>
          <w:p w14:paraId="6F4D3DB1" w14:textId="0144A0E5" w:rsidR="00AC7182" w:rsidRDefault="00AC7182" w:rsidP="00FE5420">
            <w:pPr>
              <w:overflowPunct/>
              <w:autoSpaceDE/>
              <w:autoSpaceDN/>
              <w:adjustRightInd/>
              <w:rPr>
                <w:sz w:val="22"/>
                <w:szCs w:val="22"/>
                <w:lang w:eastAsia="zh-TW"/>
              </w:rPr>
            </w:pPr>
          </w:p>
          <w:p w14:paraId="40DD32C1" w14:textId="00F0ED7C" w:rsidR="00AC7182" w:rsidRDefault="00AC7182" w:rsidP="00FE5420">
            <w:pPr>
              <w:overflowPunct/>
              <w:autoSpaceDE/>
              <w:autoSpaceDN/>
              <w:adjustRightInd/>
              <w:rPr>
                <w:sz w:val="22"/>
                <w:szCs w:val="22"/>
                <w:lang w:eastAsia="zh-TW"/>
              </w:rPr>
            </w:pPr>
          </w:p>
          <w:p w14:paraId="47B38969" w14:textId="4DAB58F6" w:rsidR="00AC7182" w:rsidRDefault="00AC7182" w:rsidP="00FE5420">
            <w:pPr>
              <w:overflowPunct/>
              <w:autoSpaceDE/>
              <w:autoSpaceDN/>
              <w:adjustRightInd/>
              <w:rPr>
                <w:sz w:val="22"/>
                <w:szCs w:val="22"/>
                <w:lang w:eastAsia="zh-TW"/>
              </w:rPr>
            </w:pPr>
            <w:r>
              <w:rPr>
                <w:sz w:val="22"/>
                <w:szCs w:val="22"/>
                <w:lang w:eastAsia="zh-TW"/>
              </w:rPr>
              <w:t>6</w:t>
            </w:r>
          </w:p>
          <w:p w14:paraId="18990600" w14:textId="77777777" w:rsidR="009C47D3" w:rsidRDefault="009C47D3" w:rsidP="00FE5420">
            <w:pPr>
              <w:overflowPunct/>
              <w:autoSpaceDE/>
              <w:autoSpaceDN/>
              <w:adjustRightInd/>
              <w:rPr>
                <w:sz w:val="24"/>
                <w:szCs w:val="24"/>
                <w:lang w:eastAsia="zh-TW"/>
              </w:rPr>
            </w:pPr>
          </w:p>
          <w:p w14:paraId="14355EC1" w14:textId="77777777" w:rsidR="009C47D3" w:rsidRDefault="009C47D3" w:rsidP="00FE5420">
            <w:pPr>
              <w:overflowPunct/>
              <w:autoSpaceDE/>
              <w:autoSpaceDN/>
              <w:adjustRightInd/>
              <w:rPr>
                <w:sz w:val="24"/>
                <w:szCs w:val="24"/>
                <w:lang w:eastAsia="zh-TW"/>
              </w:rPr>
            </w:pPr>
          </w:p>
          <w:p w14:paraId="0FA726D2" w14:textId="77777777" w:rsidR="009C47D3" w:rsidRDefault="009C47D3" w:rsidP="00FE5420">
            <w:pPr>
              <w:overflowPunct/>
              <w:autoSpaceDE/>
              <w:autoSpaceDN/>
              <w:adjustRightInd/>
              <w:rPr>
                <w:sz w:val="24"/>
                <w:szCs w:val="24"/>
                <w:lang w:eastAsia="zh-TW"/>
              </w:rPr>
            </w:pPr>
          </w:p>
          <w:p w14:paraId="14B19C91" w14:textId="77777777" w:rsidR="009C47D3" w:rsidRDefault="009C47D3" w:rsidP="00FE5420">
            <w:pPr>
              <w:overflowPunct/>
              <w:autoSpaceDE/>
              <w:autoSpaceDN/>
              <w:adjustRightInd/>
              <w:rPr>
                <w:sz w:val="24"/>
                <w:szCs w:val="24"/>
                <w:lang w:eastAsia="zh-TW"/>
              </w:rPr>
            </w:pPr>
          </w:p>
          <w:p w14:paraId="3F591CDF" w14:textId="712D795B" w:rsidR="009C47D3" w:rsidRDefault="009C47D3" w:rsidP="00FE5420">
            <w:pPr>
              <w:overflowPunct/>
              <w:autoSpaceDE/>
              <w:autoSpaceDN/>
              <w:adjustRightInd/>
              <w:rPr>
                <w:sz w:val="24"/>
                <w:szCs w:val="24"/>
                <w:lang w:eastAsia="zh-TW"/>
              </w:rPr>
            </w:pPr>
          </w:p>
          <w:p w14:paraId="446F2497" w14:textId="77777777" w:rsidR="009C47D3" w:rsidRDefault="009C47D3" w:rsidP="00FE5420">
            <w:pPr>
              <w:overflowPunct/>
              <w:autoSpaceDE/>
              <w:autoSpaceDN/>
              <w:adjustRightInd/>
              <w:rPr>
                <w:sz w:val="24"/>
                <w:szCs w:val="24"/>
                <w:lang w:eastAsia="zh-TW"/>
              </w:rPr>
            </w:pPr>
          </w:p>
          <w:p w14:paraId="60A4CCD5" w14:textId="77777777" w:rsidR="009C47D3" w:rsidRDefault="009C47D3" w:rsidP="00FE5420">
            <w:pPr>
              <w:overflowPunct/>
              <w:autoSpaceDE/>
              <w:autoSpaceDN/>
              <w:adjustRightInd/>
              <w:rPr>
                <w:sz w:val="24"/>
                <w:szCs w:val="24"/>
                <w:lang w:eastAsia="zh-TW"/>
              </w:rPr>
            </w:pPr>
          </w:p>
          <w:p w14:paraId="63F240D6" w14:textId="77777777" w:rsidR="009C47D3" w:rsidRDefault="009C47D3" w:rsidP="00FE5420">
            <w:pPr>
              <w:overflowPunct/>
              <w:autoSpaceDE/>
              <w:autoSpaceDN/>
              <w:adjustRightInd/>
              <w:rPr>
                <w:sz w:val="24"/>
                <w:szCs w:val="24"/>
                <w:lang w:eastAsia="zh-TW"/>
              </w:rPr>
            </w:pPr>
          </w:p>
          <w:p w14:paraId="3990F05E" w14:textId="77777777" w:rsidR="009C47D3" w:rsidRDefault="009C47D3" w:rsidP="00FE5420">
            <w:pPr>
              <w:overflowPunct/>
              <w:autoSpaceDE/>
              <w:autoSpaceDN/>
              <w:adjustRightInd/>
              <w:rPr>
                <w:sz w:val="24"/>
                <w:szCs w:val="24"/>
                <w:lang w:eastAsia="zh-TW"/>
              </w:rPr>
            </w:pPr>
          </w:p>
          <w:p w14:paraId="3788FD8C" w14:textId="77777777" w:rsidR="009C47D3" w:rsidRDefault="009C47D3" w:rsidP="00FE5420">
            <w:pPr>
              <w:overflowPunct/>
              <w:autoSpaceDE/>
              <w:autoSpaceDN/>
              <w:adjustRightInd/>
              <w:rPr>
                <w:sz w:val="24"/>
                <w:szCs w:val="24"/>
                <w:lang w:eastAsia="zh-TW"/>
              </w:rPr>
            </w:pPr>
          </w:p>
          <w:p w14:paraId="7CFF0529" w14:textId="77777777" w:rsidR="009C47D3" w:rsidRDefault="009C47D3" w:rsidP="00FE5420">
            <w:pPr>
              <w:overflowPunct/>
              <w:autoSpaceDE/>
              <w:autoSpaceDN/>
              <w:adjustRightInd/>
              <w:rPr>
                <w:sz w:val="24"/>
                <w:szCs w:val="24"/>
                <w:lang w:eastAsia="zh-TW"/>
              </w:rPr>
            </w:pPr>
          </w:p>
          <w:p w14:paraId="19ACC4DF" w14:textId="78958214" w:rsidR="009C47D3" w:rsidRPr="00FE5420" w:rsidRDefault="009C47D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A0DDDB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BF83985" w14:textId="223DFB62" w:rsidR="00E72601" w:rsidRDefault="00AC7182" w:rsidP="00FE5420">
            <w:pPr>
              <w:overflowPunct/>
              <w:autoSpaceDE/>
              <w:autoSpaceDN/>
              <w:adjustRightInd/>
              <w:rPr>
                <w:sz w:val="22"/>
                <w:szCs w:val="22"/>
                <w:lang w:eastAsia="zh-TW"/>
              </w:rPr>
            </w:pPr>
            <w:r>
              <w:rPr>
                <w:sz w:val="22"/>
                <w:szCs w:val="22"/>
                <w:lang w:eastAsia="zh-TW"/>
              </w:rPr>
              <w:t xml:space="preserve">MG11’s are a really important document and I feel taking statements was one of my weakness’s during my tutorship period. I have now gained better structure and literacy skills. I still feel like I could develop in this area by obtaining more statements during my tour of duty and </w:t>
            </w:r>
            <w:proofErr w:type="gramStart"/>
            <w:r>
              <w:rPr>
                <w:sz w:val="22"/>
                <w:szCs w:val="22"/>
                <w:lang w:eastAsia="zh-TW"/>
              </w:rPr>
              <w:t>reflecting back</w:t>
            </w:r>
            <w:proofErr w:type="gramEnd"/>
            <w:r>
              <w:rPr>
                <w:sz w:val="22"/>
                <w:szCs w:val="22"/>
                <w:lang w:eastAsia="zh-TW"/>
              </w:rPr>
              <w:t xml:space="preserve"> on previous statements to see how far I progressed.   </w:t>
            </w:r>
          </w:p>
          <w:p w14:paraId="3EE19719" w14:textId="6F6E7245" w:rsidR="00637E7C" w:rsidRDefault="00637E7C" w:rsidP="00FE5420">
            <w:pPr>
              <w:overflowPunct/>
              <w:autoSpaceDE/>
              <w:autoSpaceDN/>
              <w:adjustRightInd/>
              <w:rPr>
                <w:sz w:val="22"/>
                <w:szCs w:val="22"/>
                <w:lang w:eastAsia="zh-TW"/>
              </w:rPr>
            </w:pPr>
          </w:p>
          <w:p w14:paraId="7B22B940" w14:textId="7E29B393" w:rsidR="00637E7C" w:rsidRDefault="00637E7C" w:rsidP="00FE5420">
            <w:pPr>
              <w:overflowPunct/>
              <w:autoSpaceDE/>
              <w:autoSpaceDN/>
              <w:adjustRightInd/>
              <w:rPr>
                <w:sz w:val="22"/>
                <w:szCs w:val="22"/>
                <w:lang w:eastAsia="zh-TW"/>
              </w:rPr>
            </w:pPr>
          </w:p>
          <w:p w14:paraId="20DAFAD3" w14:textId="09200308" w:rsidR="00637E7C" w:rsidRDefault="00637E7C" w:rsidP="00FE5420">
            <w:pPr>
              <w:overflowPunct/>
              <w:autoSpaceDE/>
              <w:autoSpaceDN/>
              <w:adjustRightInd/>
              <w:rPr>
                <w:sz w:val="22"/>
                <w:szCs w:val="22"/>
                <w:lang w:eastAsia="zh-TW"/>
              </w:rPr>
            </w:pPr>
            <w:r>
              <w:rPr>
                <w:sz w:val="22"/>
                <w:szCs w:val="22"/>
                <w:lang w:eastAsia="zh-TW"/>
              </w:rPr>
              <w:t xml:space="preserve">Interviewing suspects was one of the most I lacked confidence in dealing with. I would find solicitors briefs daunting that I needed to work a lot harder in gaining confidence. After completing my hub </w:t>
            </w:r>
            <w:proofErr w:type="gramStart"/>
            <w:r>
              <w:rPr>
                <w:sz w:val="22"/>
                <w:szCs w:val="22"/>
                <w:lang w:eastAsia="zh-TW"/>
              </w:rPr>
              <w:t>attachment</w:t>
            </w:r>
            <w:proofErr w:type="gramEnd"/>
            <w:r>
              <w:rPr>
                <w:sz w:val="22"/>
                <w:szCs w:val="22"/>
                <w:lang w:eastAsia="zh-TW"/>
              </w:rPr>
              <w:t xml:space="preserve"> I have found have progressed and developed greatly. During my HUB attachment I would interview every day and has made me a lot more confident and can now deliver a more efficient interview. I plan to improve this further on </w:t>
            </w:r>
            <w:r>
              <w:rPr>
                <w:sz w:val="22"/>
                <w:szCs w:val="22"/>
                <w:lang w:eastAsia="zh-TW"/>
              </w:rPr>
              <w:lastRenderedPageBreak/>
              <w:t xml:space="preserve">my CID attachment and possibly plan further training in this area. </w:t>
            </w:r>
          </w:p>
          <w:p w14:paraId="31CAC308" w14:textId="77777777" w:rsidR="00E72601" w:rsidRDefault="00E72601" w:rsidP="00FE5420">
            <w:pPr>
              <w:overflowPunct/>
              <w:autoSpaceDE/>
              <w:autoSpaceDN/>
              <w:adjustRightInd/>
              <w:rPr>
                <w:sz w:val="22"/>
                <w:szCs w:val="22"/>
                <w:lang w:eastAsia="zh-TW"/>
              </w:rPr>
            </w:pPr>
          </w:p>
          <w:p w14:paraId="4D161DF8" w14:textId="77777777" w:rsidR="00E72601" w:rsidRDefault="00E72601" w:rsidP="00FE5420">
            <w:pPr>
              <w:overflowPunct/>
              <w:autoSpaceDE/>
              <w:autoSpaceDN/>
              <w:adjustRightInd/>
              <w:rPr>
                <w:sz w:val="22"/>
                <w:szCs w:val="22"/>
                <w:lang w:eastAsia="zh-TW"/>
              </w:rPr>
            </w:pPr>
          </w:p>
          <w:p w14:paraId="69145625" w14:textId="77777777" w:rsidR="00E72601" w:rsidRDefault="00E72601" w:rsidP="00FE5420">
            <w:pPr>
              <w:overflowPunct/>
              <w:autoSpaceDE/>
              <w:autoSpaceDN/>
              <w:adjustRightInd/>
              <w:rPr>
                <w:sz w:val="22"/>
                <w:szCs w:val="22"/>
                <w:lang w:eastAsia="zh-TW"/>
              </w:rPr>
            </w:pPr>
          </w:p>
          <w:p w14:paraId="5CF17388" w14:textId="77777777" w:rsidR="00E72601" w:rsidRDefault="00E72601" w:rsidP="00FE5420">
            <w:pPr>
              <w:overflowPunct/>
              <w:autoSpaceDE/>
              <w:autoSpaceDN/>
              <w:adjustRightInd/>
              <w:rPr>
                <w:sz w:val="22"/>
                <w:szCs w:val="22"/>
                <w:lang w:eastAsia="zh-TW"/>
              </w:rPr>
            </w:pPr>
          </w:p>
          <w:p w14:paraId="6D597D13" w14:textId="77777777" w:rsidR="00E72601" w:rsidRDefault="00E72601" w:rsidP="00FE5420">
            <w:pPr>
              <w:overflowPunct/>
              <w:autoSpaceDE/>
              <w:autoSpaceDN/>
              <w:adjustRightInd/>
              <w:rPr>
                <w:sz w:val="22"/>
                <w:szCs w:val="22"/>
                <w:lang w:eastAsia="zh-TW"/>
              </w:rPr>
            </w:pPr>
          </w:p>
          <w:p w14:paraId="763C3E17" w14:textId="77777777" w:rsidR="00E72601" w:rsidRDefault="00E72601" w:rsidP="00FE5420">
            <w:pPr>
              <w:overflowPunct/>
              <w:autoSpaceDE/>
              <w:autoSpaceDN/>
              <w:adjustRightInd/>
              <w:rPr>
                <w:sz w:val="22"/>
                <w:szCs w:val="22"/>
                <w:lang w:eastAsia="zh-TW"/>
              </w:rPr>
            </w:pPr>
          </w:p>
          <w:p w14:paraId="7325AB97" w14:textId="77777777" w:rsidR="00E72601" w:rsidRDefault="00E72601" w:rsidP="00FE5420">
            <w:pPr>
              <w:overflowPunct/>
              <w:autoSpaceDE/>
              <w:autoSpaceDN/>
              <w:adjustRightInd/>
              <w:rPr>
                <w:sz w:val="22"/>
                <w:szCs w:val="22"/>
                <w:lang w:eastAsia="zh-TW"/>
              </w:rPr>
            </w:pPr>
          </w:p>
          <w:p w14:paraId="0DB5FFA4" w14:textId="77777777" w:rsidR="00E72601" w:rsidRDefault="00E72601" w:rsidP="00FE5420">
            <w:pPr>
              <w:overflowPunct/>
              <w:autoSpaceDE/>
              <w:autoSpaceDN/>
              <w:adjustRightInd/>
              <w:rPr>
                <w:sz w:val="22"/>
                <w:szCs w:val="22"/>
                <w:lang w:eastAsia="zh-TW"/>
              </w:rPr>
            </w:pPr>
          </w:p>
          <w:p w14:paraId="6220CEB2" w14:textId="77777777" w:rsidR="00E72601" w:rsidRDefault="00E72601" w:rsidP="00FE5420">
            <w:pPr>
              <w:overflowPunct/>
              <w:autoSpaceDE/>
              <w:autoSpaceDN/>
              <w:adjustRightInd/>
              <w:rPr>
                <w:sz w:val="22"/>
                <w:szCs w:val="22"/>
                <w:lang w:eastAsia="zh-TW"/>
              </w:rPr>
            </w:pPr>
          </w:p>
          <w:p w14:paraId="4FAA0AD5" w14:textId="77777777" w:rsidR="00E72601" w:rsidRDefault="00E72601" w:rsidP="00FE5420">
            <w:pPr>
              <w:overflowPunct/>
              <w:autoSpaceDE/>
              <w:autoSpaceDN/>
              <w:adjustRightInd/>
              <w:rPr>
                <w:sz w:val="22"/>
                <w:szCs w:val="22"/>
                <w:lang w:eastAsia="zh-TW"/>
              </w:rPr>
            </w:pPr>
          </w:p>
          <w:p w14:paraId="2B89005F" w14:textId="77777777" w:rsidR="00E72601" w:rsidRDefault="00E72601" w:rsidP="00FE5420">
            <w:pPr>
              <w:overflowPunct/>
              <w:autoSpaceDE/>
              <w:autoSpaceDN/>
              <w:adjustRightInd/>
              <w:rPr>
                <w:sz w:val="22"/>
                <w:szCs w:val="22"/>
                <w:lang w:eastAsia="zh-TW"/>
              </w:rPr>
            </w:pPr>
          </w:p>
          <w:p w14:paraId="499E90B5" w14:textId="77777777" w:rsidR="00E72601" w:rsidRDefault="00E72601" w:rsidP="00FE5420">
            <w:pPr>
              <w:overflowPunct/>
              <w:autoSpaceDE/>
              <w:autoSpaceDN/>
              <w:adjustRightInd/>
              <w:rPr>
                <w:sz w:val="22"/>
                <w:szCs w:val="22"/>
                <w:lang w:eastAsia="zh-TW"/>
              </w:rPr>
            </w:pPr>
          </w:p>
          <w:p w14:paraId="4B21BF28" w14:textId="306CA34B" w:rsidR="00E72601" w:rsidRPr="00FE5420" w:rsidRDefault="00E72601" w:rsidP="00FE5420">
            <w:pPr>
              <w:overflowPunct/>
              <w:autoSpaceDE/>
              <w:autoSpaceDN/>
              <w:adjustRightInd/>
              <w:rPr>
                <w:rFonts w:ascii="Times New Roman" w:hAnsi="Times New Roman" w:cs="Times New Roman"/>
                <w:sz w:val="24"/>
                <w:szCs w:val="24"/>
                <w:lang w:eastAsia="zh-TW"/>
              </w:rPr>
            </w:pPr>
            <w:r>
              <w:rPr>
                <w:sz w:val="22"/>
                <w:szCs w:val="22"/>
                <w:lang w:eastAsia="zh-TW"/>
              </w:rPr>
              <w:t>Whilst writing my current assignment I gained a further understanding of Road Policing</w:t>
            </w:r>
            <w:r w:rsidR="00C309A2">
              <w:rPr>
                <w:sz w:val="22"/>
                <w:szCs w:val="22"/>
                <w:lang w:eastAsia="zh-TW"/>
              </w:rPr>
              <w:t xml:space="preserve"> and as I have already gained good knowledge whilst being proactive when on mobile patrol, I fe</w:t>
            </w:r>
            <w:r w:rsidR="005A1C4C">
              <w:rPr>
                <w:sz w:val="22"/>
                <w:szCs w:val="22"/>
                <w:lang w:eastAsia="zh-TW"/>
              </w:rPr>
              <w:t>e</w:t>
            </w:r>
            <w:r w:rsidR="00C309A2">
              <w:rPr>
                <w:sz w:val="22"/>
                <w:szCs w:val="22"/>
                <w:lang w:eastAsia="zh-TW"/>
              </w:rPr>
              <w:t xml:space="preserve">l like I could make further improvements by gaining further knowledge by completing my </w:t>
            </w:r>
            <w:r w:rsidR="005A1C4C">
              <w:rPr>
                <w:sz w:val="22"/>
                <w:szCs w:val="22"/>
                <w:lang w:eastAsia="zh-TW"/>
              </w:rPr>
              <w:t xml:space="preserve">Traffic attachment and for the duration of the attachment focusing on stopping vehicles and dealing with drink drive and </w:t>
            </w:r>
            <w:r w:rsidR="00AC7182">
              <w:rPr>
                <w:sz w:val="22"/>
                <w:szCs w:val="22"/>
                <w:lang w:eastAsia="zh-TW"/>
              </w:rPr>
              <w:t xml:space="preserve">following the correct procedures when attending custody.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6A982EB7" w:rsidR="004923DA" w:rsidRPr="00DF5F11" w:rsidRDefault="004923DA" w:rsidP="00DF5F11">
      <w:pPr>
        <w:overflowPunct/>
        <w:autoSpaceDE/>
        <w:autoSpaceDN/>
        <w:adjustRightInd/>
        <w:ind w:right="237"/>
        <w:textAlignment w:val="auto"/>
        <w:rPr>
          <w:b/>
          <w:sz w:val="24"/>
          <w:szCs w:val="24"/>
        </w:rPr>
      </w:pPr>
      <w:r w:rsidRPr="00270EEB">
        <w:rPr>
          <w:b/>
          <w:sz w:val="24"/>
          <w:szCs w:val="24"/>
        </w:rPr>
        <w:t>Bibliography</w:t>
      </w:r>
    </w:p>
    <w:p w14:paraId="5C7A9DD6" w14:textId="3BD2A0BD"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A6D3F3D" w14:textId="6C1FD30F" w:rsidR="00AC3DF5" w:rsidRDefault="00AC3DF5" w:rsidP="00340E9A">
      <w:pPr>
        <w:keepNext/>
        <w:spacing w:before="240" w:after="60"/>
        <w:ind w:right="237"/>
        <w:jc w:val="both"/>
        <w:rPr>
          <w:sz w:val="24"/>
          <w:szCs w:val="24"/>
        </w:rPr>
      </w:pPr>
    </w:p>
    <w:p w14:paraId="589B1EBF" w14:textId="627913BC" w:rsidR="00C21FB9" w:rsidRDefault="00C21FB9" w:rsidP="00C21FB9">
      <w:pPr>
        <w:pStyle w:val="ListParagraph"/>
        <w:numPr>
          <w:ilvl w:val="0"/>
          <w:numId w:val="5"/>
        </w:numPr>
      </w:pPr>
      <w:proofErr w:type="gramStart"/>
      <w:r>
        <w:t>BAPCO,(</w:t>
      </w:r>
      <w:proofErr w:type="gramEnd"/>
      <w:r>
        <w:t>2019),Force,celebrated,ANPR,Success.,Available,at:,https://www.bapco-show.co.uk/news/articles/force-celebrates-anpr-success?msclkid=5a2210bcb1d611ec83c37ede1db24c18,[Accessed:,27,Mar.,2022]</w:t>
      </w:r>
      <w:r>
        <w:t xml:space="preserve">. </w:t>
      </w:r>
    </w:p>
    <w:p w14:paraId="69E390C2" w14:textId="77777777" w:rsidR="00C21FB9" w:rsidRDefault="00C21FB9" w:rsidP="00C21FB9"/>
    <w:p w14:paraId="51F75CD4" w14:textId="0C565154" w:rsidR="00C21FB9" w:rsidRDefault="00C21FB9" w:rsidP="00C21FB9">
      <w:pPr>
        <w:pStyle w:val="ListParagraph"/>
        <w:numPr>
          <w:ilvl w:val="0"/>
          <w:numId w:val="5"/>
        </w:numPr>
      </w:pPr>
      <w:proofErr w:type="gramStart"/>
      <w:r>
        <w:t>BCP,Safeguarding</w:t>
      </w:r>
      <w:proofErr w:type="gramEnd"/>
      <w:r>
        <w:t>,Adults,Board,(2019),Public,Protection,Notice,('PPN').,Available,at:,https://www.bcpsafeguardingadultsboard.com/uploads/7/4/8/9/74891967/appendix_2_-_changes_in_dorset_police_since_completion_of_the_sar_dhr.pdf#:~:text=%E2%80%9C</w:t>
      </w:r>
      <w:r>
        <w:lastRenderedPageBreak/>
        <w:t>PNN%20st</w:t>
      </w:r>
      <w:r>
        <w:t>a</w:t>
      </w:r>
      <w:r>
        <w:t>nds%20for%20Public%20Protection%20Notices.%20These%20are,it%20is%20necessary%20and%20lawful%20to%20do%20so,[Accessed:,13,Jan.,2022].,</w:t>
      </w:r>
    </w:p>
    <w:p w14:paraId="47C7DC0E" w14:textId="77777777" w:rsidR="00C21FB9" w:rsidRDefault="00C21FB9" w:rsidP="00C21FB9"/>
    <w:p w14:paraId="19B109E2" w14:textId="66BB2BAC" w:rsidR="00C21FB9" w:rsidRDefault="00C21FB9" w:rsidP="00C21FB9">
      <w:pPr>
        <w:pStyle w:val="ListParagraph"/>
        <w:numPr>
          <w:ilvl w:val="0"/>
          <w:numId w:val="5"/>
        </w:numPr>
      </w:pPr>
      <w:proofErr w:type="gramStart"/>
      <w:r>
        <w:t>Belbin,North</w:t>
      </w:r>
      <w:proofErr w:type="gramEnd"/>
      <w:r>
        <w:t>,America,(n.d.),,The,Limitations,of,Belbin,Available,at:,https://belbinnorthamerica.com/the-limitations-of-belbin/?msclkid=78b3e966aba311ec8afc6a91bbc48410,[Accessed:,21,Mar.,2022].</w:t>
      </w:r>
    </w:p>
    <w:p w14:paraId="2CF056F9" w14:textId="77777777" w:rsidR="00C21FB9" w:rsidRDefault="00C21FB9" w:rsidP="00C21FB9"/>
    <w:p w14:paraId="37D4E6EA" w14:textId="50ED9369" w:rsidR="00C21FB9" w:rsidRDefault="00C21FB9" w:rsidP="00C21FB9">
      <w:pPr>
        <w:pStyle w:val="ListParagraph"/>
        <w:numPr>
          <w:ilvl w:val="0"/>
          <w:numId w:val="5"/>
        </w:numPr>
      </w:pPr>
      <w:proofErr w:type="gramStart"/>
      <w:r>
        <w:t>Biometric,Update.com</w:t>
      </w:r>
      <w:proofErr w:type="gramEnd"/>
      <w:r>
        <w:t>,(2019),UK,police,units,adopt,mobile,fingerprint,scanners.,Available,at:,https://www.biometricupdate.com/201910/uk-police-units-adopt-mobile-fingerprint-scanners?msclkid=9bfe4644b37411ec9e12f3b217b3576d,[Accessed:,28,Mar.,2022].</w:t>
      </w:r>
    </w:p>
    <w:p w14:paraId="4D5AF220" w14:textId="77777777" w:rsidR="00C21FB9" w:rsidRDefault="00C21FB9" w:rsidP="00C21FB9"/>
    <w:p w14:paraId="7DAB613E" w14:textId="25C2A551" w:rsidR="00C21FB9" w:rsidRDefault="00C21FB9" w:rsidP="00C21FB9">
      <w:pPr>
        <w:pStyle w:val="ListParagraph"/>
        <w:numPr>
          <w:ilvl w:val="0"/>
          <w:numId w:val="5"/>
        </w:numPr>
      </w:pPr>
      <w:proofErr w:type="gramStart"/>
      <w:r>
        <w:t>College,of</w:t>
      </w:r>
      <w:proofErr w:type="gramEnd"/>
      <w:r>
        <w:t>,Policing,,(2014),Code,of,Ethics.,Available,at:,https://assets.college.police.uk/s3fs-public/2021-02/code_of_ethics.pdf,[Accessed:,22,Mar.,2022].</w:t>
      </w:r>
    </w:p>
    <w:p w14:paraId="7D3D23BA" w14:textId="77777777" w:rsidR="00C21FB9" w:rsidRDefault="00C21FB9" w:rsidP="00C21FB9"/>
    <w:p w14:paraId="32BE773E" w14:textId="46DEBD55" w:rsidR="00C21FB9" w:rsidRDefault="00C21FB9" w:rsidP="00C21FB9">
      <w:pPr>
        <w:pStyle w:val="ListParagraph"/>
        <w:numPr>
          <w:ilvl w:val="0"/>
          <w:numId w:val="5"/>
        </w:numPr>
      </w:pPr>
      <w:proofErr w:type="gramStart"/>
      <w:r>
        <w:t>College,of</w:t>
      </w:r>
      <w:proofErr w:type="gramEnd"/>
      <w:r>
        <w:t>,Policing,(2014),Code,of,Ethics.,Available,at:,https://assets.college.police.uk/s3fs-public/2021-02/code_of_ethics.pdf,[Accessed:,26,Feb.2022].,</w:t>
      </w:r>
    </w:p>
    <w:p w14:paraId="1FD53197" w14:textId="77777777" w:rsidR="00C21FB9" w:rsidRDefault="00C21FB9" w:rsidP="00C21FB9"/>
    <w:p w14:paraId="4FF158C5" w14:textId="749BFBA3" w:rsidR="00C21FB9" w:rsidRDefault="00C21FB9" w:rsidP="00C21FB9">
      <w:pPr>
        <w:pStyle w:val="ListParagraph"/>
        <w:numPr>
          <w:ilvl w:val="0"/>
          <w:numId w:val="5"/>
        </w:numPr>
      </w:pPr>
      <w:proofErr w:type="gramStart"/>
      <w:r>
        <w:t>College,of</w:t>
      </w:r>
      <w:proofErr w:type="gramEnd"/>
      <w:r>
        <w:t>,Policing,(2021),Investigation:,ANPR.,Available,at:,https://www.app.college.police.uk/app-content/investigations/investigative-strategies/investigative-strategiesanpr/#:~:text=ANPR%20data%20can%20be%20used%20in%20serious%20and,the%20location%20at%20the%20time%20of%20an%20incident.?msclkid=95da1360b2d211ec92f1bfec4ed87520,,[Accessed:,27,Mar.,2022].</w:t>
      </w:r>
    </w:p>
    <w:p w14:paraId="2C83B72D" w14:textId="77777777" w:rsidR="00C21FB9" w:rsidRDefault="00C21FB9" w:rsidP="00C21FB9"/>
    <w:p w14:paraId="78E74FD6" w14:textId="4E72E130" w:rsidR="00C21FB9" w:rsidRDefault="00C21FB9" w:rsidP="00C21FB9">
      <w:pPr>
        <w:pStyle w:val="ListParagraph"/>
        <w:numPr>
          <w:ilvl w:val="0"/>
          <w:numId w:val="5"/>
        </w:numPr>
      </w:pPr>
      <w:proofErr w:type="gramStart"/>
      <w:r>
        <w:t>College,of</w:t>
      </w:r>
      <w:proofErr w:type="gramEnd"/>
      <w:r>
        <w:t>,Policing,(2022),Conflict,Management,Skills.,Available,at:,https://www.college.police.uk/guidance/conflict-management/conflict-management-skills,[Accessed:,13,Jan.,2022].</w:t>
      </w:r>
    </w:p>
    <w:p w14:paraId="114E2C62" w14:textId="77777777" w:rsidR="00C21FB9" w:rsidRDefault="00C21FB9" w:rsidP="00C21FB9"/>
    <w:p w14:paraId="5CEEAF83" w14:textId="5D29A8ED" w:rsidR="00C21FB9" w:rsidRDefault="00C21FB9" w:rsidP="00C21FB9">
      <w:pPr>
        <w:pStyle w:val="ListParagraph"/>
        <w:numPr>
          <w:ilvl w:val="0"/>
          <w:numId w:val="5"/>
        </w:numPr>
      </w:pPr>
      <w:proofErr w:type="gramStart"/>
      <w:r>
        <w:t>College,of</w:t>
      </w:r>
      <w:proofErr w:type="gramEnd"/>
      <w:r>
        <w:t>,Policing,(2022),National,Decision,Model.,Available,at:,https://www.app.college.police.uk/app-content/national-decision-model/the-national-decision-model/,[Accessed:,13,Jan.,2022].,</w:t>
      </w:r>
    </w:p>
    <w:p w14:paraId="282F15CE" w14:textId="77777777" w:rsidR="00C21FB9" w:rsidRDefault="00C21FB9" w:rsidP="00C21FB9"/>
    <w:p w14:paraId="4BD02EA6" w14:textId="55EE90E0" w:rsidR="00C21FB9" w:rsidRDefault="00C21FB9" w:rsidP="00C21FB9">
      <w:pPr>
        <w:pStyle w:val="ListParagraph"/>
        <w:numPr>
          <w:ilvl w:val="0"/>
          <w:numId w:val="5"/>
        </w:numPr>
      </w:pPr>
      <w:proofErr w:type="gramStart"/>
      <w:r>
        <w:t>College,of</w:t>
      </w:r>
      <w:proofErr w:type="gramEnd"/>
      <w:r>
        <w:t>,Policing,(2022),Police,use,of,force.,Available,at:,https://www.app.college.police.uk/app-content/public-order/core-principles-and-legislation/police-use-of-force/#the-criminal-law-act-1967-the-police-and-criminal-evidence-act-1984-common-law-and-the-criminal-justice-and-immigration-act-2008,[Accessed:,13,Jan,2022].,</w:t>
      </w:r>
    </w:p>
    <w:p w14:paraId="7197961A" w14:textId="77777777" w:rsidR="00C21FB9" w:rsidRDefault="00C21FB9" w:rsidP="00C21FB9"/>
    <w:p w14:paraId="0C9A6C07" w14:textId="7240C53F" w:rsidR="00C21FB9" w:rsidRDefault="00C21FB9" w:rsidP="00C21FB9">
      <w:pPr>
        <w:pStyle w:val="ListParagraph"/>
        <w:numPr>
          <w:ilvl w:val="0"/>
          <w:numId w:val="5"/>
        </w:numPr>
      </w:pPr>
      <w:proofErr w:type="gramStart"/>
      <w:r>
        <w:t>Corporate,Finance</w:t>
      </w:r>
      <w:proofErr w:type="gramEnd"/>
      <w:r>
        <w:t>,Institute,,(n.d.),,Team,Cohesion.,Available,at:,https://corporatefinanceinstitute.com/resources/careers/soft-skills/team-cohesion/,[Accessed:,20,Mar.,2022].</w:t>
      </w:r>
    </w:p>
    <w:p w14:paraId="76D2DFFF" w14:textId="77777777" w:rsidR="00C21FB9" w:rsidRDefault="00C21FB9" w:rsidP="00C21FB9"/>
    <w:p w14:paraId="1B2EF43B" w14:textId="40F9ABFE" w:rsidR="00C21FB9" w:rsidRDefault="00C21FB9" w:rsidP="00C21FB9">
      <w:pPr>
        <w:pStyle w:val="ListParagraph"/>
        <w:numPr>
          <w:ilvl w:val="0"/>
          <w:numId w:val="5"/>
        </w:numPr>
      </w:pPr>
      <w:proofErr w:type="gramStart"/>
      <w:r>
        <w:t>Crown,Prosecution</w:t>
      </w:r>
      <w:proofErr w:type="gramEnd"/>
      <w:r>
        <w:t>,Service,(2021),Special,Measures.,Available,at:,https://www.cps.gov.uk/legal-guidance/special-measures,[Accessed:,13,Jan.,2022].,</w:t>
      </w:r>
    </w:p>
    <w:p w14:paraId="6FFD35ED" w14:textId="77777777" w:rsidR="00C21FB9" w:rsidRDefault="00C21FB9" w:rsidP="00C21FB9"/>
    <w:p w14:paraId="735C2AEF" w14:textId="64773F2F" w:rsidR="00C21FB9" w:rsidRDefault="00C21FB9" w:rsidP="00C21FB9">
      <w:pPr>
        <w:pStyle w:val="ListParagraph"/>
        <w:numPr>
          <w:ilvl w:val="0"/>
          <w:numId w:val="5"/>
        </w:numPr>
      </w:pPr>
      <w:proofErr w:type="gramStart"/>
      <w:r>
        <w:t>Envato,Tuts</w:t>
      </w:r>
      <w:proofErr w:type="gramEnd"/>
      <w:r>
        <w:t>+,(2022),What,Is,Group,(Team),Dynamics?,Definition,&amp;,Tips.,Available,at:,https://business.tutsplus.com/en/tutorials/what-is-group-team-dynamics--cms-40100,[Accessed:,20,Mar.,2022].</w:t>
      </w:r>
    </w:p>
    <w:p w14:paraId="13BF40A8" w14:textId="77777777" w:rsidR="00C21FB9" w:rsidRDefault="00C21FB9" w:rsidP="00C21FB9"/>
    <w:p w14:paraId="0D017094" w14:textId="0DB20E7A" w:rsidR="00C21FB9" w:rsidRDefault="00C21FB9" w:rsidP="00C21FB9">
      <w:pPr>
        <w:pStyle w:val="ListParagraph"/>
        <w:numPr>
          <w:ilvl w:val="0"/>
          <w:numId w:val="5"/>
        </w:numPr>
      </w:pPr>
      <w:proofErr w:type="gramStart"/>
      <w:r>
        <w:t>Gov.uk,(</w:t>
      </w:r>
      <w:proofErr w:type="gramEnd"/>
      <w:r>
        <w:t>2018),The,Police,(Conduct),Regulations,1999.,Available,at:,https://www.legislation.gov.uk/uksi/1999/730/schedule/1/made,,[Accessed:,24,Feb.,2022].,</w:t>
      </w:r>
    </w:p>
    <w:p w14:paraId="6F7B64A3" w14:textId="77777777" w:rsidR="00C21FB9" w:rsidRDefault="00C21FB9" w:rsidP="00C21FB9"/>
    <w:p w14:paraId="301A7AB0" w14:textId="37F14C63" w:rsidR="00C21FB9" w:rsidRDefault="00C21FB9" w:rsidP="00C21FB9">
      <w:pPr>
        <w:pStyle w:val="ListParagraph"/>
        <w:numPr>
          <w:ilvl w:val="0"/>
          <w:numId w:val="5"/>
        </w:numPr>
      </w:pPr>
      <w:proofErr w:type="gramStart"/>
      <w:r>
        <w:t>Gov.uk,(</w:t>
      </w:r>
      <w:proofErr w:type="gramEnd"/>
      <w:r>
        <w:t>2019),National,ANPR,Standards.,Available,at:,https://www.gov.uk/government/publications/national-anpr-standards?msclkid=a6552824b1c511ecb635e7c8d437998b,,[Accessed:,27,Mar.,2022].</w:t>
      </w:r>
    </w:p>
    <w:p w14:paraId="42AFF695" w14:textId="77777777" w:rsidR="00C21FB9" w:rsidRDefault="00C21FB9" w:rsidP="00C21FB9"/>
    <w:p w14:paraId="02E17347" w14:textId="7F0CB38C" w:rsidR="00C21FB9" w:rsidRDefault="00C21FB9" w:rsidP="00C21FB9">
      <w:pPr>
        <w:pStyle w:val="ListParagraph"/>
        <w:numPr>
          <w:ilvl w:val="0"/>
          <w:numId w:val="5"/>
        </w:numPr>
      </w:pPr>
      <w:proofErr w:type="gramStart"/>
      <w:r>
        <w:t>Gov.uk,(</w:t>
      </w:r>
      <w:proofErr w:type="gramEnd"/>
      <w:r>
        <w:t>n.d.),Criminal,Justice,Act,1988.,Available,at:,https://www.legislation.gov.uk/ukpga/1988/33/contents,,[Accessed:,12,Jan,2022].</w:t>
      </w:r>
    </w:p>
    <w:p w14:paraId="00396614" w14:textId="77777777" w:rsidR="00C21FB9" w:rsidRDefault="00C21FB9" w:rsidP="00C21FB9"/>
    <w:p w14:paraId="1E102D42" w14:textId="2AE4EC1F" w:rsidR="00C21FB9" w:rsidRDefault="00C21FB9" w:rsidP="00C21FB9">
      <w:pPr>
        <w:pStyle w:val="ListParagraph"/>
        <w:numPr>
          <w:ilvl w:val="0"/>
          <w:numId w:val="5"/>
        </w:numPr>
      </w:pPr>
      <w:proofErr w:type="gramStart"/>
      <w:r>
        <w:t>Gov.uk,(</w:t>
      </w:r>
      <w:proofErr w:type="gramEnd"/>
      <w:r>
        <w:t>n.d.),Misuse,of,Drugs,Act,1971.,Available,at:,,https://www.legislation.gov.uk/ukpga/1971/38/contents?msclkid=0334ed6bb36e11ecb9b1dc69f9effb16,,[Accessed:,27,Mar.,2022].</w:t>
      </w:r>
    </w:p>
    <w:p w14:paraId="6A8897A1" w14:textId="77777777" w:rsidR="00C21FB9" w:rsidRDefault="00C21FB9" w:rsidP="00C21FB9"/>
    <w:p w14:paraId="6DA4F4DF" w14:textId="2F892814" w:rsidR="00C21FB9" w:rsidRDefault="00C21FB9" w:rsidP="00C21FB9">
      <w:pPr>
        <w:pStyle w:val="ListParagraph"/>
        <w:numPr>
          <w:ilvl w:val="0"/>
          <w:numId w:val="5"/>
        </w:numPr>
      </w:pPr>
      <w:proofErr w:type="gramStart"/>
      <w:r>
        <w:lastRenderedPageBreak/>
        <w:t>Gov.uk,(</w:t>
      </w:r>
      <w:proofErr w:type="gramEnd"/>
      <w:r>
        <w:t>n.d.),Police,and,Criminal,Evidence,Act,1984.,Available,at:,https://www.gov.uk/guidance/police-and-criminal-evidence-act-1984-pace-codes-of-practice,[Accessed:,12,Jan,2022].,</w:t>
      </w:r>
    </w:p>
    <w:p w14:paraId="1AF90235" w14:textId="77777777" w:rsidR="00C21FB9" w:rsidRDefault="00C21FB9" w:rsidP="00C21FB9"/>
    <w:p w14:paraId="6C53132F" w14:textId="1ED52F96" w:rsidR="00C21FB9" w:rsidRDefault="00C21FB9" w:rsidP="00C21FB9">
      <w:pPr>
        <w:pStyle w:val="ListParagraph"/>
        <w:numPr>
          <w:ilvl w:val="0"/>
          <w:numId w:val="5"/>
        </w:numPr>
      </w:pPr>
      <w:proofErr w:type="gramStart"/>
      <w:r>
        <w:t>Gov.uk,(</w:t>
      </w:r>
      <w:proofErr w:type="gramEnd"/>
      <w:r>
        <w:t>n.d.),Police,and,Criminal,Evidence,Act,1984.,Available,at:,https://www.legislation.gov.uk/ukpga/1984/60/contents?msclkid=e8bb128ab36d11ecb82fe8785cf539aa,,[Accessed:,27,Mar.,2022].,</w:t>
      </w:r>
    </w:p>
    <w:p w14:paraId="4A13DBCC" w14:textId="178E0B33" w:rsidR="00C21FB9" w:rsidRDefault="00C21FB9" w:rsidP="00C21FB9">
      <w:pPr>
        <w:pStyle w:val="ListParagraph"/>
        <w:numPr>
          <w:ilvl w:val="0"/>
          <w:numId w:val="5"/>
        </w:numPr>
      </w:pPr>
      <w:proofErr w:type="gramStart"/>
      <w:r>
        <w:t>Gov.uk,(</w:t>
      </w:r>
      <w:proofErr w:type="gramEnd"/>
      <w:r>
        <w:t>n.d.),Police,Reform,Act,2002.,Available,at:,,https://www.legislation.gov.uk/ukpga/2002/30/contents?msclkid=2084e0e2b36e11ec8a7295411a246aed,,[Accessed:,27,Mar.,2022].</w:t>
      </w:r>
    </w:p>
    <w:p w14:paraId="0510F132" w14:textId="77777777" w:rsidR="00C21FB9" w:rsidRDefault="00C21FB9" w:rsidP="00C21FB9"/>
    <w:p w14:paraId="76E40656" w14:textId="6F1BC2BE" w:rsidR="00C21FB9" w:rsidRDefault="00C21FB9" w:rsidP="00C21FB9">
      <w:pPr>
        <w:pStyle w:val="ListParagraph"/>
        <w:numPr>
          <w:ilvl w:val="0"/>
          <w:numId w:val="5"/>
        </w:numPr>
      </w:pPr>
      <w:proofErr w:type="gramStart"/>
      <w:r>
        <w:t>Gov.uk,(</w:t>
      </w:r>
      <w:proofErr w:type="gramEnd"/>
      <w:r>
        <w:t>n.d.),Road,Traffic,Act,1998.,Available,at:,https://www.legislation.gov.uk/ukpga/1988/52/contents?msclkid=b2787f7db36d11ec831ab6c9c93aeefd,[Accessed:,27,Mar.,2022].,</w:t>
      </w:r>
    </w:p>
    <w:p w14:paraId="3A1E40B8" w14:textId="77777777" w:rsidR="00C21FB9" w:rsidRDefault="00C21FB9" w:rsidP="00C21FB9"/>
    <w:p w14:paraId="24D3FA4B" w14:textId="3C2A6380" w:rsidR="00C21FB9" w:rsidRDefault="00C21FB9" w:rsidP="00C21FB9">
      <w:pPr>
        <w:pStyle w:val="ListParagraph"/>
        <w:numPr>
          <w:ilvl w:val="0"/>
          <w:numId w:val="5"/>
        </w:numPr>
      </w:pPr>
      <w:proofErr w:type="gramStart"/>
      <w:r>
        <w:t>Harper,Shaw</w:t>
      </w:r>
      <w:proofErr w:type="gramEnd"/>
      <w:r>
        <w:t>,(2019),Back,to,Basics:,Golden,Hour,Principles,in,Serious,Collision,Investigation.,Available,at:,https://harpershaw.co.uk/back-to-basics-golden-hour-principles-in-serious-collision-investigation/#:~:text=The%20Golden%20Hour%20is%20a%20term%20for%20the,the%20material%20that%20will%20be%20admissible%20in%20court,[Accessed:,13,Jan.,2022].</w:t>
      </w:r>
    </w:p>
    <w:p w14:paraId="2ED61325" w14:textId="77777777" w:rsidR="00C21FB9" w:rsidRDefault="00C21FB9" w:rsidP="00C21FB9"/>
    <w:p w14:paraId="7335DC32" w14:textId="57F01CFC" w:rsidR="00C21FB9" w:rsidRDefault="00C21FB9" w:rsidP="00C21FB9">
      <w:pPr>
        <w:pStyle w:val="ListParagraph"/>
        <w:numPr>
          <w:ilvl w:val="0"/>
          <w:numId w:val="5"/>
        </w:numPr>
      </w:pPr>
      <w:proofErr w:type="gramStart"/>
      <w:r>
        <w:t>Health,and</w:t>
      </w:r>
      <w:proofErr w:type="gramEnd"/>
      <w:r>
        <w:t>,Safety,Executive,(n.d.),Hints,and,tips,for,shift-workers.,Available,at:,https://www.hse.gov.uk/humanfactors/topics/shift-workers.htm,[Accessed:,25,Feb.,2022].,</w:t>
      </w:r>
    </w:p>
    <w:p w14:paraId="2A22805E" w14:textId="77777777" w:rsidR="00C21FB9" w:rsidRDefault="00C21FB9" w:rsidP="00C21FB9"/>
    <w:p w14:paraId="744D58E8" w14:textId="6E401693" w:rsidR="00C21FB9" w:rsidRDefault="00C21FB9" w:rsidP="00C21FB9">
      <w:pPr>
        <w:pStyle w:val="ListParagraph"/>
        <w:numPr>
          <w:ilvl w:val="0"/>
          <w:numId w:val="5"/>
        </w:numPr>
      </w:pPr>
      <w:proofErr w:type="spellStart"/>
      <w:proofErr w:type="gramStart"/>
      <w:r>
        <w:t>Hindle,,</w:t>
      </w:r>
      <w:proofErr w:type="gramEnd"/>
      <w:r>
        <w:t>T</w:t>
      </w:r>
      <w:proofErr w:type="spellEnd"/>
      <w:r>
        <w:t>.,(1998),Manage,Your,Time.,London:,</w:t>
      </w:r>
      <w:proofErr w:type="spellStart"/>
      <w:r>
        <w:t>Dorling,Kindersley</w:t>
      </w:r>
      <w:proofErr w:type="spellEnd"/>
      <w:r>
        <w:t>.,</w:t>
      </w:r>
    </w:p>
    <w:p w14:paraId="7BBF4B9F" w14:textId="77777777" w:rsidR="00C21FB9" w:rsidRDefault="00C21FB9" w:rsidP="00C21FB9"/>
    <w:p w14:paraId="5658A81A" w14:textId="4EB31114" w:rsidR="00C21FB9" w:rsidRDefault="00C21FB9" w:rsidP="00C21FB9">
      <w:pPr>
        <w:pStyle w:val="ListParagraph"/>
        <w:numPr>
          <w:ilvl w:val="0"/>
          <w:numId w:val="5"/>
        </w:numPr>
      </w:pPr>
      <w:proofErr w:type="gramStart"/>
      <w:r>
        <w:t>Humberside,Police</w:t>
      </w:r>
      <w:proofErr w:type="gramEnd"/>
      <w:r>
        <w:t>,(2022),Professional,Standards,Department.,Available,at:,https://www.humberside.police.uk/professional-standards-department?msclkid=b428e4d7ae9e11ec9b387cb73f91e9b8,[Accessed:,22,Mar.,2022].</w:t>
      </w:r>
    </w:p>
    <w:p w14:paraId="45AF33E9" w14:textId="77777777" w:rsidR="00C21FB9" w:rsidRDefault="00C21FB9" w:rsidP="00C21FB9"/>
    <w:p w14:paraId="2235D5F9" w14:textId="26EFD03D" w:rsidR="00C21FB9" w:rsidRDefault="00C21FB9" w:rsidP="00C21FB9">
      <w:pPr>
        <w:pStyle w:val="ListParagraph"/>
        <w:numPr>
          <w:ilvl w:val="0"/>
          <w:numId w:val="5"/>
        </w:numPr>
      </w:pPr>
      <w:proofErr w:type="gramStart"/>
      <w:r>
        <w:t>Institute,for</w:t>
      </w:r>
      <w:proofErr w:type="gramEnd"/>
      <w:r>
        <w:t>,Justice,&amp;,the,Just,Society,(2021),Facial,Recognition,and,Policing.,Available,at:,https://www.internetjustsociety.org/cosmonaut/facial-recognition-policing#:~:text=Law%20enforcement%20officials%20around%20the%20world%20are%20using,monitor%20the%20safety%20of%20people%20in%20public%20spaces.?msclkid=cf8d841ab37611ecbcb573ba259497e4,[Accessed:,28,Mar.,2022].,</w:t>
      </w:r>
    </w:p>
    <w:p w14:paraId="2F9C5C26" w14:textId="77777777" w:rsidR="00C21FB9" w:rsidRDefault="00C21FB9" w:rsidP="00C21FB9"/>
    <w:p w14:paraId="065E73D9" w14:textId="1C7CCB18" w:rsidR="00C21FB9" w:rsidRDefault="00C21FB9" w:rsidP="00C21FB9">
      <w:pPr>
        <w:pStyle w:val="ListParagraph"/>
        <w:numPr>
          <w:ilvl w:val="0"/>
          <w:numId w:val="5"/>
        </w:numPr>
      </w:pPr>
      <w:r>
        <w:t>Intelligence,101(2016</w:t>
      </w:r>
      <w:proofErr w:type="gramStart"/>
      <w:r>
        <w:t>),Information</w:t>
      </w:r>
      <w:proofErr w:type="gramEnd"/>
      <w:r>
        <w:t>,vs,Intelligence.,Available,at:,https://www.intelligence101.com/information-vs-intelligence/?msclkid=909a1d0db36b11ec87d4b7c59a0b3a6d,[Accessed:,27,Mar.,2022].</w:t>
      </w:r>
    </w:p>
    <w:p w14:paraId="276DC407" w14:textId="77777777" w:rsidR="00C21FB9" w:rsidRDefault="00C21FB9" w:rsidP="00C21FB9"/>
    <w:p w14:paraId="708EFCC2" w14:textId="63D9EE15" w:rsidR="00C21FB9" w:rsidRDefault="00C21FB9" w:rsidP="00C21FB9">
      <w:pPr>
        <w:pStyle w:val="ListParagraph"/>
        <w:numPr>
          <w:ilvl w:val="0"/>
          <w:numId w:val="5"/>
        </w:numPr>
      </w:pPr>
      <w:proofErr w:type="gramStart"/>
      <w:r>
        <w:t>Investopedia,(</w:t>
      </w:r>
      <w:proofErr w:type="gramEnd"/>
      <w:r>
        <w:t>2021),Micromanager.,Available,at:,https://www.investopedia.com/terms/m/micro-manager.asp,,[Accessed:,20,Mar.,2022].</w:t>
      </w:r>
    </w:p>
    <w:p w14:paraId="38838FC5" w14:textId="6F7D2602" w:rsidR="00C21FB9" w:rsidRDefault="00C21FB9" w:rsidP="00C21FB9">
      <w:pPr>
        <w:pStyle w:val="ListParagraph"/>
        <w:numPr>
          <w:ilvl w:val="0"/>
          <w:numId w:val="5"/>
        </w:numPr>
      </w:pPr>
      <w:proofErr w:type="gramStart"/>
      <w:r>
        <w:t>Kent,and</w:t>
      </w:r>
      <w:proofErr w:type="gramEnd"/>
      <w:r>
        <w:t>,Medway,Domestic,Abuse,and,Sexual,Violence,Executive,Group,(2022),Multi-Agency,Risk,Assessment,Conference,(MARAC),Available,at:,https://www.domesticabuseservices.org.uk/latest-news-articles-advice/marac/,,[Accessed:,12,Jan.,2022].,,</w:t>
      </w:r>
    </w:p>
    <w:p w14:paraId="39433DE1" w14:textId="77777777" w:rsidR="00C21FB9" w:rsidRDefault="00C21FB9" w:rsidP="00C21FB9"/>
    <w:p w14:paraId="2A2F449F" w14:textId="2937D9CA" w:rsidR="00C21FB9" w:rsidRDefault="00C21FB9" w:rsidP="00C21FB9">
      <w:pPr>
        <w:pStyle w:val="ListParagraph"/>
        <w:numPr>
          <w:ilvl w:val="0"/>
          <w:numId w:val="5"/>
        </w:numPr>
      </w:pPr>
      <w:proofErr w:type="gramStart"/>
      <w:r>
        <w:t>Lacanticles,(</w:t>
      </w:r>
      <w:proofErr w:type="gramEnd"/>
      <w:r>
        <w:t>2013),How,does,‘sophisticated’,group,mentality,relate,to,basic,assumption,behaviour?.,Available,at:,https://www.lacanticles.com/2013/11/27/how-does-sophisticated-group-mentality-relate/?msclkid=d8251206a60e11ec82ca21998724fabd,[Accessed:,26,Feb.,2022].,</w:t>
      </w:r>
    </w:p>
    <w:p w14:paraId="003C9EE4" w14:textId="77777777" w:rsidR="00C21FB9" w:rsidRDefault="00C21FB9" w:rsidP="00C21FB9"/>
    <w:p w14:paraId="7268493F" w14:textId="5555BC1A" w:rsidR="00C21FB9" w:rsidRDefault="00C21FB9" w:rsidP="00C21FB9">
      <w:pPr>
        <w:pStyle w:val="ListParagraph"/>
        <w:numPr>
          <w:ilvl w:val="0"/>
          <w:numId w:val="5"/>
        </w:numPr>
      </w:pPr>
      <w:proofErr w:type="gramStart"/>
      <w:r>
        <w:t>Lifehack.org,(</w:t>
      </w:r>
      <w:proofErr w:type="gramEnd"/>
      <w:r>
        <w:t>2022),How,To,Handle,Personality,Conflicts,At,Work.,Available,at:,https://www.lifehack.org/articles/communication/how-to-handle-personality-conflicts-at-work.html,,[Accessed:,20,Mar.,2022].</w:t>
      </w:r>
    </w:p>
    <w:p w14:paraId="433CEB68" w14:textId="77777777" w:rsidR="00C21FB9" w:rsidRDefault="00C21FB9" w:rsidP="00C21FB9"/>
    <w:p w14:paraId="25CEECA6" w14:textId="72019E1A" w:rsidR="00C21FB9" w:rsidRDefault="00C21FB9" w:rsidP="00C21FB9">
      <w:pPr>
        <w:pStyle w:val="ListParagraph"/>
        <w:numPr>
          <w:ilvl w:val="0"/>
          <w:numId w:val="5"/>
        </w:numPr>
      </w:pPr>
      <w:proofErr w:type="gramStart"/>
      <w:r>
        <w:t>Managers.org,(</w:t>
      </w:r>
      <w:proofErr w:type="gramEnd"/>
      <w:r>
        <w:t>2015),Understanding,Organisational,Culture.,Available,at:,https://www.managers.org.uk/~/media/Files/PDF/Checklists/CHK-232-Understanding-organisational-culture.pdf?msclkid=7888ef57a5f511eca00ea59bec2fa523,[Accessed:,25,Feb.,2022].,</w:t>
      </w:r>
    </w:p>
    <w:p w14:paraId="43B718EC" w14:textId="77777777" w:rsidR="00C21FB9" w:rsidRDefault="00C21FB9" w:rsidP="00C21FB9"/>
    <w:p w14:paraId="0E597267" w14:textId="60F1636B" w:rsidR="00C21FB9" w:rsidRDefault="00C21FB9" w:rsidP="00C21FB9">
      <w:pPr>
        <w:pStyle w:val="ListParagraph"/>
        <w:numPr>
          <w:ilvl w:val="0"/>
          <w:numId w:val="5"/>
        </w:numPr>
      </w:pPr>
      <w:proofErr w:type="gramStart"/>
      <w:r>
        <w:t>Mind,Tools</w:t>
      </w:r>
      <w:proofErr w:type="gramEnd"/>
      <w:r>
        <w:t>,(2022),Belbin’s,Team,Roles.,Available,at:,,https://www.mindtools.com/pages/article/newLDR_83.htm#:~:text=Team%20leaders%20and%20team%20development%20practitioners%20often%20use,a%20whole%20may%20tend%20to%20have%20that%20weakness.?msclkid=eb248024ab9f11eca389001664837662l,,[Accessed:,21,Mar.,2022].</w:t>
      </w:r>
    </w:p>
    <w:p w14:paraId="604E0E79" w14:textId="77777777" w:rsidR="00C21FB9" w:rsidRDefault="00C21FB9" w:rsidP="00C21FB9"/>
    <w:p w14:paraId="18868195" w14:textId="5217710B" w:rsidR="00C21FB9" w:rsidRDefault="00C21FB9" w:rsidP="00C21FB9">
      <w:pPr>
        <w:pStyle w:val="ListParagraph"/>
        <w:numPr>
          <w:ilvl w:val="0"/>
          <w:numId w:val="5"/>
        </w:numPr>
      </w:pPr>
      <w:proofErr w:type="gramStart"/>
      <w:r>
        <w:t>National,Crime</w:t>
      </w:r>
      <w:proofErr w:type="gramEnd"/>
      <w:r>
        <w:t>,Agency,(2018),County,Lines.,Available,at:,,https://www.nationalcrimeagency.gov.uk/what-we-do/crime-threats/drug-trafficking/county-lines?msclkid=d1e0c724b36f11ec80b728c6459bb419,[Accessed:,27,Mar.,2022].</w:t>
      </w:r>
    </w:p>
    <w:p w14:paraId="41896B89" w14:textId="77777777" w:rsidR="00C21FB9" w:rsidRDefault="00C21FB9" w:rsidP="00C21FB9"/>
    <w:p w14:paraId="7B25F263" w14:textId="2F5C6AA3" w:rsidR="00C21FB9" w:rsidRDefault="00C21FB9" w:rsidP="00C21FB9">
      <w:pPr>
        <w:pStyle w:val="ListParagraph"/>
        <w:numPr>
          <w:ilvl w:val="0"/>
          <w:numId w:val="5"/>
        </w:numPr>
      </w:pPr>
      <w:proofErr w:type="gramStart"/>
      <w:r>
        <w:t>Optimist,Minds</w:t>
      </w:r>
      <w:proofErr w:type="gramEnd"/>
      <w:r>
        <w:t>,(2022),What,is,team,Dynamics?,(A,Comprehensive,Guide).,Available,at:,https://optimistminds.com/what-is-team-dynamics/?msclkid=b391eb28a9f111ec9f0e7eea6044c4ef,,[Accessed:,20,Mar.,2022].,</w:t>
      </w:r>
    </w:p>
    <w:p w14:paraId="28D92EFC" w14:textId="77777777" w:rsidR="00C21FB9" w:rsidRDefault="00C21FB9" w:rsidP="00C21FB9"/>
    <w:p w14:paraId="79D0C82E" w14:textId="220B8824" w:rsidR="00C21FB9" w:rsidRDefault="00C21FB9" w:rsidP="00C21FB9">
      <w:pPr>
        <w:pStyle w:val="ListParagraph"/>
        <w:numPr>
          <w:ilvl w:val="0"/>
          <w:numId w:val="5"/>
        </w:numPr>
      </w:pPr>
      <w:proofErr w:type="gramStart"/>
      <w:r>
        <w:t>OSCE,Guidebook</w:t>
      </w:r>
      <w:proofErr w:type="gramEnd"/>
      <w:r>
        <w:t>,(2017),Intelligence,Led,Policing.,Available,at:,https://www.osce.org/files/f/documents/d/3/327476.pdf#:~:text=Intelligence-led%20policing%20%28ILP%29%20is%20a%20modern%20approach%20to,been%20used%20in%20countering%20serious%20and%20organized%20crime.?msclkid=3b02413ab1bb11ec98e66989008f543f,[Accessed:,27,Mar.,2022].,</w:t>
      </w:r>
    </w:p>
    <w:p w14:paraId="36A783EB" w14:textId="77777777" w:rsidR="00C21FB9" w:rsidRDefault="00C21FB9" w:rsidP="00C21FB9"/>
    <w:p w14:paraId="599C959B" w14:textId="618D8B73" w:rsidR="00C21FB9" w:rsidRDefault="00C21FB9" w:rsidP="00C21FB9">
      <w:pPr>
        <w:pStyle w:val="ListParagraph"/>
        <w:numPr>
          <w:ilvl w:val="0"/>
          <w:numId w:val="5"/>
        </w:numPr>
      </w:pPr>
      <w:proofErr w:type="gramStart"/>
      <w:r>
        <w:t>Owen,L.</w:t>
      </w:r>
      <w:proofErr w:type="gramEnd"/>
      <w:r>
        <w:t>,&amp;,Corfe,B.,(2007),The,role,of,diet,and,nutrition,on,mental,health,and,wellbeing,,Cambridge,University,Press.,https://www.cambridge.org/core/journals/proceedings-of-the-nutrition-society/article/role-of-diet-and-nutrition-on-mental-healthandwellbeing/372284768DB78DB02EB199E277AABF79</w:t>
      </w:r>
    </w:p>
    <w:p w14:paraId="71B820FE" w14:textId="77777777" w:rsidR="00C21FB9" w:rsidRDefault="00C21FB9" w:rsidP="00C21FB9"/>
    <w:p w14:paraId="4E9AAF19" w14:textId="63033833" w:rsidR="00C21FB9" w:rsidRDefault="00C21FB9" w:rsidP="00C21FB9">
      <w:pPr>
        <w:pStyle w:val="ListParagraph"/>
        <w:numPr>
          <w:ilvl w:val="0"/>
          <w:numId w:val="5"/>
        </w:numPr>
      </w:pPr>
      <w:proofErr w:type="gramStart"/>
      <w:r>
        <w:t>Police,Info</w:t>
      </w:r>
      <w:proofErr w:type="gramEnd"/>
      <w:r>
        <w:t>,Centre,(n.d.),TPAC.,Available,at:,http://policeinfocentre.weebly.com/tpac.html#:~:text=TpacSafe%20stop%20tactics%20Tactical%20pursuit%20and%20containment%20%28TPAC%29,range%20of%20measures%20for%20managing%20and%20terminating%20pursuits%3A?msclkid=2931c05ab37311ecbcc3cd81d06eb622,[Accessed:,28,Mar.,2022]</w:t>
      </w:r>
    </w:p>
    <w:p w14:paraId="62CEFDEE" w14:textId="77777777" w:rsidR="00C21FB9" w:rsidRDefault="00C21FB9" w:rsidP="00C21FB9">
      <w:pPr>
        <w:pStyle w:val="ListParagraph"/>
      </w:pPr>
    </w:p>
    <w:p w14:paraId="31D4FAF6" w14:textId="77777777" w:rsidR="00C21FB9" w:rsidRPr="00C21FB9" w:rsidRDefault="00C21FB9" w:rsidP="00C21FB9">
      <w:pPr>
        <w:pStyle w:val="ListParagraph"/>
        <w:numPr>
          <w:ilvl w:val="0"/>
          <w:numId w:val="5"/>
        </w:numPr>
      </w:pPr>
      <w:proofErr w:type="gramStart"/>
      <w:r w:rsidRPr="00C21FB9">
        <w:t>Police,Life</w:t>
      </w:r>
      <w:proofErr w:type="gramEnd"/>
      <w:r w:rsidRPr="00C21FB9">
        <w:t>,(2022),Merseyside,Become,Eleventh,UK,Police,Force,To,Select,Niche,Intelligence,System.,Available,at:,https://www.police-life.co.uk/products/merseyside-become-eleventh-uk-police-force-to-select-niche-intelligence-system,[Accessed:,12,Jan.,2022].,,</w:t>
      </w:r>
    </w:p>
    <w:p w14:paraId="0D8FDAF1" w14:textId="77777777" w:rsidR="00C21FB9" w:rsidRDefault="00C21FB9" w:rsidP="00C21FB9">
      <w:pPr>
        <w:pStyle w:val="ListParagraph"/>
        <w:numPr>
          <w:ilvl w:val="0"/>
          <w:numId w:val="5"/>
        </w:numPr>
      </w:pPr>
    </w:p>
    <w:p w14:paraId="646A9783" w14:textId="77777777" w:rsidR="00C21FB9" w:rsidRDefault="00C21FB9" w:rsidP="00C21FB9"/>
    <w:p w14:paraId="6E0B8D94" w14:textId="44749793" w:rsidR="00C21FB9" w:rsidRDefault="00C21FB9" w:rsidP="00C21FB9">
      <w:pPr>
        <w:pStyle w:val="ListParagraph"/>
        <w:numPr>
          <w:ilvl w:val="0"/>
          <w:numId w:val="5"/>
        </w:numPr>
      </w:pPr>
      <w:proofErr w:type="gramStart"/>
      <w:r>
        <w:t>Raue,S.,,</w:t>
      </w:r>
      <w:proofErr w:type="gramEnd"/>
      <w:r>
        <w:t>Tang,S.,,Weiland,C.,&amp;,Wenzlik,C.,(2013),The,GRPI,model,–,an,approach,for,team,development.,Version,2.,</w:t>
      </w:r>
    </w:p>
    <w:p w14:paraId="7FF1EB18" w14:textId="77777777" w:rsidR="00C21FB9" w:rsidRDefault="00C21FB9" w:rsidP="00C21FB9"/>
    <w:p w14:paraId="4C4366D1" w14:textId="1394C1F1" w:rsidR="00C21FB9" w:rsidRDefault="00C21FB9" w:rsidP="00C21FB9">
      <w:pPr>
        <w:pStyle w:val="ListParagraph"/>
        <w:numPr>
          <w:ilvl w:val="0"/>
          <w:numId w:val="5"/>
        </w:numPr>
      </w:pPr>
      <w:proofErr w:type="gramStart"/>
      <w:r>
        <w:t>Rochester,Institute</w:t>
      </w:r>
      <w:proofErr w:type="gramEnd"/>
      <w:r>
        <w:t>,of,Technology,(2005),Conformity,and,Group,Mentality:,Why,We,Comply.,Available,at:,http://personalityresearch.org/papers/lumbert.removed?msclkid=26d4c189a61211ec903099cffca9b5d2,[Accessed:,26,Feb.,2022].</w:t>
      </w:r>
    </w:p>
    <w:p w14:paraId="4D6E30EE" w14:textId="77777777" w:rsidR="00C21FB9" w:rsidRDefault="00C21FB9" w:rsidP="00C21FB9"/>
    <w:p w14:paraId="23470B07" w14:textId="4BF2BFB1" w:rsidR="00C21FB9" w:rsidRDefault="00C21FB9" w:rsidP="00C21FB9">
      <w:pPr>
        <w:pStyle w:val="ListParagraph"/>
        <w:numPr>
          <w:ilvl w:val="0"/>
          <w:numId w:val="5"/>
        </w:numPr>
      </w:pPr>
      <w:proofErr w:type="gramStart"/>
      <w:r>
        <w:t>Running,(</w:t>
      </w:r>
      <w:proofErr w:type="gramEnd"/>
      <w:r>
        <w:t>2021),15,Reasons,Why,Running,is,Good,for,Mental,Health.,Available,at:,https://sportshoes4running.co.uk/15-reasons-why-running-is-good-for-mental-health-2021/,[Accessed:,25,Feb.2022]</w:t>
      </w:r>
    </w:p>
    <w:p w14:paraId="2835A508" w14:textId="77777777" w:rsidR="00C21FB9" w:rsidRDefault="00C21FB9" w:rsidP="00C21FB9">
      <w:pPr>
        <w:pStyle w:val="ListParagraph"/>
      </w:pPr>
    </w:p>
    <w:p w14:paraId="3AB0B5A7" w14:textId="1A88AF4A" w:rsidR="00C21FB9" w:rsidRDefault="00C21FB9" w:rsidP="00C21FB9">
      <w:pPr>
        <w:pStyle w:val="ListParagraph"/>
        <w:numPr>
          <w:ilvl w:val="0"/>
          <w:numId w:val="5"/>
        </w:numPr>
      </w:pPr>
      <w:proofErr w:type="gramStart"/>
      <w:r w:rsidRPr="00C21FB9">
        <w:t>Safe,Lives</w:t>
      </w:r>
      <w:proofErr w:type="gramEnd"/>
      <w:r w:rsidRPr="00C21FB9">
        <w:t>,(2014),National,definition,of,IDVA,work.,Available,at:,https://safelives.org.uk/sites/default/files/resources/National%20definition%20of%20IDVA%20work%20FINAL.pdf,[Accessed:,13,Jan.,2022].,</w:t>
      </w:r>
    </w:p>
    <w:p w14:paraId="4760AC86" w14:textId="77777777" w:rsidR="00C21FB9" w:rsidRDefault="00C21FB9" w:rsidP="00C21FB9"/>
    <w:p w14:paraId="6205C7ED" w14:textId="5D3E0BAD" w:rsidR="00C21FB9" w:rsidRDefault="00C21FB9" w:rsidP="00C21FB9">
      <w:pPr>
        <w:pStyle w:val="ListParagraph"/>
        <w:numPr>
          <w:ilvl w:val="0"/>
          <w:numId w:val="5"/>
        </w:numPr>
      </w:pPr>
      <w:proofErr w:type="gramStart"/>
      <w:r>
        <w:t>Silvestri,M.</w:t>
      </w:r>
      <w:proofErr w:type="gramEnd"/>
      <w:r>
        <w:t>,(2017),Police,Culture,and,Gender:,Revisiting,the,‘Cult,of,Masculinity,,Policing:,A,Journal,of,Policy,and,Practice,,Volume,11,,Issue,3.,</w:t>
      </w:r>
    </w:p>
    <w:p w14:paraId="16A7897E" w14:textId="77777777" w:rsidR="00C21FB9" w:rsidRDefault="00C21FB9" w:rsidP="00C21FB9"/>
    <w:p w14:paraId="12D3C8A2" w14:textId="36D35606" w:rsidR="00C21FB9" w:rsidRDefault="00C21FB9" w:rsidP="00C21FB9">
      <w:pPr>
        <w:pStyle w:val="ListParagraph"/>
        <w:numPr>
          <w:ilvl w:val="0"/>
          <w:numId w:val="5"/>
        </w:numPr>
      </w:pPr>
      <w:r>
        <w:t>Simpplr</w:t>
      </w:r>
      <w:proofErr w:type="gramStart"/>
      <w:r>
        <w:t>.,(</w:t>
      </w:r>
      <w:proofErr w:type="gramEnd"/>
      <w:r>
        <w:t>2021),The,Causes,&amp;,Effects,of,Poor,Communication,in,the,Workplace.,Available,at:,https://www.simpplr.com/blog/2021/causes-effects-poor-communication-workplace/?msclkid=52b6d733aa9a11ec991bf8b792a7a6d2,[Accessed:,20,Mar.,2022].</w:t>
      </w:r>
    </w:p>
    <w:p w14:paraId="579F0C70" w14:textId="77777777" w:rsidR="00C21FB9" w:rsidRDefault="00C21FB9" w:rsidP="00C21FB9"/>
    <w:p w14:paraId="61C4BA27" w14:textId="0045572E" w:rsidR="00C21FB9" w:rsidRDefault="00C21FB9" w:rsidP="00C21FB9">
      <w:pPr>
        <w:pStyle w:val="ListParagraph"/>
        <w:numPr>
          <w:ilvl w:val="0"/>
          <w:numId w:val="5"/>
        </w:numPr>
      </w:pPr>
      <w:proofErr w:type="gramStart"/>
      <w:r>
        <w:t>Social,Care</w:t>
      </w:r>
      <w:proofErr w:type="gramEnd"/>
      <w:r>
        <w:t>,Institute,for,Excellence,(2018),Gaining,access,to,an,adult,suspected,to,be,at,risk,of,neglect,or,abuse.,Available,at:,https://www.scie.org.uk/safeguarding/adults/practice</w:t>
      </w:r>
      <w:r>
        <w:lastRenderedPageBreak/>
        <w:t>/gaining-access#:~:text=If%20there%20is%20risk%20to%20life%20and%20limb%3A,is%20for%20the%20police%20to%20exercise%20the%20power%29,[Accessed:,13,Jan.,2022].,</w:t>
      </w:r>
    </w:p>
    <w:p w14:paraId="066E1590" w14:textId="77777777" w:rsidR="00C21FB9" w:rsidRDefault="00C21FB9" w:rsidP="00C21FB9"/>
    <w:p w14:paraId="53265910" w14:textId="0098F3CC" w:rsidR="00C21FB9" w:rsidRDefault="00C21FB9" w:rsidP="00C21FB9">
      <w:pPr>
        <w:pStyle w:val="ListParagraph"/>
        <w:numPr>
          <w:ilvl w:val="0"/>
          <w:numId w:val="5"/>
        </w:numPr>
      </w:pPr>
      <w:proofErr w:type="gramStart"/>
      <w:r>
        <w:t>South,Wales</w:t>
      </w:r>
      <w:proofErr w:type="gramEnd"/>
      <w:r>
        <w:t>,Police,(2022),Our,recruitment,commitment.,Available,at:,https://www.south-wales.police.uk/police-forces/south-wales-police/areas/careers/careers/equality-diversity-and-inclusion-recruitment/our-recruitment-commitment/?msclkid=6f6708c7a60311ecb111022adbc2a94d,[Accessed:,26,Feb.,2022].,</w:t>
      </w:r>
    </w:p>
    <w:p w14:paraId="0C1DC7C8" w14:textId="77777777" w:rsidR="00C21FB9" w:rsidRDefault="00C21FB9" w:rsidP="00C21FB9"/>
    <w:p w14:paraId="01338E10" w14:textId="2E3B5F16" w:rsidR="00C21FB9" w:rsidRDefault="00C21FB9" w:rsidP="00C21FB9">
      <w:pPr>
        <w:pStyle w:val="ListParagraph"/>
        <w:numPr>
          <w:ilvl w:val="0"/>
          <w:numId w:val="5"/>
        </w:numPr>
      </w:pPr>
      <w:proofErr w:type="gramStart"/>
      <w:r>
        <w:t>Statista,(</w:t>
      </w:r>
      <w:proofErr w:type="gramEnd"/>
      <w:r>
        <w:t>2022),Distribution,of,police,ranks,in,England,and,Wales,in,2021,,by,gender.,Available,at:,https://www.statista.com/statistics/382525/share-of-police-officers-in-england-and-wales-gender-rank/#:~:text=As%20of%202021%2C%2066.9%20percent%20of%20police%20constables,quarter%20of%20police%20sergeants%20and%20inspectors%20being%20female.?msclkid=6cdbf242a5fb11ec89489873c2c8cb16,[Accessed:,25,Feb.2022].,</w:t>
      </w:r>
    </w:p>
    <w:p w14:paraId="4566FC0B" w14:textId="77777777" w:rsidR="00C21FB9" w:rsidRDefault="00C21FB9" w:rsidP="00C21FB9"/>
    <w:p w14:paraId="31DDA7B9" w14:textId="31ADD44E" w:rsidR="00C21FB9" w:rsidRDefault="00C21FB9" w:rsidP="00C21FB9">
      <w:pPr>
        <w:pStyle w:val="ListParagraph"/>
        <w:numPr>
          <w:ilvl w:val="0"/>
          <w:numId w:val="5"/>
        </w:numPr>
      </w:pPr>
      <w:proofErr w:type="gramStart"/>
      <w:r>
        <w:t>The,Arthur</w:t>
      </w:r>
      <w:proofErr w:type="gramEnd"/>
      <w:r>
        <w:t>,W.,Page,Centre,(n.d.),Personal,Values:,The,Foundation,of,Ethical,Literacy.,Available,at:,https://www.pagecentertraining.psu.edu/public-relations-ethics/core-ethical-principles/lesson-1-title/personal-values-the-foundation-of-ethical-literacy/?msclkid=0f23c3d3a5ef11ec9d6b0eaec3da9ba7,[Accessed:,26,Feb,2022].,</w:t>
      </w:r>
    </w:p>
    <w:p w14:paraId="20D3DB2D" w14:textId="77777777" w:rsidR="00C21FB9" w:rsidRDefault="00C21FB9" w:rsidP="00C21FB9"/>
    <w:p w14:paraId="1F78289F" w14:textId="68F806F0" w:rsidR="00C21FB9" w:rsidRDefault="00C21FB9" w:rsidP="00C21FB9">
      <w:pPr>
        <w:pStyle w:val="ListParagraph"/>
        <w:numPr>
          <w:ilvl w:val="0"/>
          <w:numId w:val="5"/>
        </w:numPr>
      </w:pPr>
      <w:proofErr w:type="gramStart"/>
      <w:r>
        <w:t>The,Canterbury</w:t>
      </w:r>
      <w:proofErr w:type="gramEnd"/>
      <w:r>
        <w:t>,Hub,(2019),What,are,unmarked,police,cars,and,what,to,do,if,you,are,stopped,by,one.,Available,at:,https://thecanterburyhub.co.uk/what-are-unmarked-police-cars-and-what-to-do-if-you-are-stopped-by-one/?msclkid=1d67b786b37211ecad6b505053bec4aa,,[Accessed:,27,Mar.,2022].</w:t>
      </w:r>
    </w:p>
    <w:p w14:paraId="67E03222" w14:textId="77777777" w:rsidR="00C21FB9" w:rsidRDefault="00C21FB9" w:rsidP="00C21FB9"/>
    <w:p w14:paraId="5FBB1485" w14:textId="513A2576" w:rsidR="00C21FB9" w:rsidRDefault="00C21FB9" w:rsidP="00C21FB9">
      <w:pPr>
        <w:pStyle w:val="ListParagraph"/>
        <w:numPr>
          <w:ilvl w:val="0"/>
          <w:numId w:val="5"/>
        </w:numPr>
      </w:pPr>
      <w:proofErr w:type="gramStart"/>
      <w:r>
        <w:t>The,Police</w:t>
      </w:r>
      <w:proofErr w:type="gramEnd"/>
      <w:r>
        <w:t>,Foundation,(2021),Wellbeing,watchlist:,five,challenges,for,UK,policing,post,Covid-19.,Available,at:,https://www.police-foundation.org.uk/2021/05/wellbeing-watchlist-five-challenges-for-uk-policing-post-covid-19/,[Accessed:,24,Feb.,2022].,</w:t>
      </w:r>
    </w:p>
    <w:p w14:paraId="7F4AB4E1" w14:textId="77777777" w:rsidR="00C21FB9" w:rsidRDefault="00C21FB9" w:rsidP="00C21FB9"/>
    <w:p w14:paraId="270F0FB7" w14:textId="4BA6369C" w:rsidR="00C21FB9" w:rsidRDefault="00C21FB9" w:rsidP="00C21FB9">
      <w:pPr>
        <w:pStyle w:val="ListParagraph"/>
        <w:numPr>
          <w:ilvl w:val="0"/>
          <w:numId w:val="5"/>
        </w:numPr>
      </w:pPr>
      <w:proofErr w:type="gramStart"/>
      <w:r>
        <w:t>The,University</w:t>
      </w:r>
      <w:proofErr w:type="gramEnd"/>
      <w:r>
        <w:t>,of,Sheffield,(n.d.),Smart,Water.,Available,at:,https://www.sheffield.ac.uk/security/smartwater?msclkid=cd8e3ae2b37511ecb354cbaae7552629,[Accessed:,28,Mar.,2022].,</w:t>
      </w:r>
    </w:p>
    <w:p w14:paraId="4E6603BB" w14:textId="77777777" w:rsidR="00C21FB9" w:rsidRDefault="00C21FB9" w:rsidP="00C21FB9"/>
    <w:p w14:paraId="07DAB61A" w14:textId="344C0E13" w:rsidR="00C21FB9" w:rsidRDefault="00C21FB9" w:rsidP="00C21FB9">
      <w:pPr>
        <w:pStyle w:val="ListParagraph"/>
        <w:numPr>
          <w:ilvl w:val="0"/>
          <w:numId w:val="5"/>
        </w:numPr>
      </w:pPr>
      <w:proofErr w:type="gramStart"/>
      <w:r>
        <w:t>Track,Time</w:t>
      </w:r>
      <w:proofErr w:type="gramEnd"/>
      <w:r>
        <w:t>,24.,(2020),The,Negative,Effects,of,Micromanagement,&amp;,What,It,Says,to,Your,Employees,[GUIDE].,Available,at:,https://tracktime24.com/Blog/the-negative-effects-of-micromanagement?msclkid=c023c6f1aaaf11ec89934a0297a4e022,[Accessed:,20,Mar.,2022].</w:t>
      </w:r>
    </w:p>
    <w:p w14:paraId="239B308E" w14:textId="77777777" w:rsidR="00C21FB9" w:rsidRDefault="00C21FB9" w:rsidP="00C21FB9"/>
    <w:p w14:paraId="6C88B605" w14:textId="413FADB5" w:rsidR="00C21FB9" w:rsidRDefault="00C21FB9" w:rsidP="00C21FB9">
      <w:pPr>
        <w:pStyle w:val="ListParagraph"/>
        <w:numPr>
          <w:ilvl w:val="0"/>
          <w:numId w:val="5"/>
        </w:numPr>
      </w:pPr>
      <w:proofErr w:type="gramStart"/>
      <w:r>
        <w:t>TSW,Training</w:t>
      </w:r>
      <w:proofErr w:type="gramEnd"/>
      <w:r>
        <w:t>,Blog,(2021),Tuckman's,Model,-,Forming,,Storming,,Norming,&amp;,Performing.,Available,at:,https://www.tsw.co.uk/blog/leadership-and-management/tuckmans-model/?msclkid=f338566eaae511ec9149342fa382fa0a,,[Accessed:,21,Mar.,2022].</w:t>
      </w:r>
    </w:p>
    <w:p w14:paraId="5B30FC9E" w14:textId="77777777" w:rsidR="00C21FB9" w:rsidRDefault="00C21FB9" w:rsidP="00C21FB9"/>
    <w:p w14:paraId="53BBCEF5" w14:textId="2F4EA0D4" w:rsidR="00C21FB9" w:rsidRDefault="00C21FB9" w:rsidP="00C21FB9">
      <w:pPr>
        <w:pStyle w:val="ListParagraph"/>
        <w:numPr>
          <w:ilvl w:val="0"/>
          <w:numId w:val="5"/>
        </w:numPr>
      </w:pPr>
      <w:proofErr w:type="gramStart"/>
      <w:r>
        <w:t>Tuckman,B.,,</w:t>
      </w:r>
      <w:proofErr w:type="gramEnd"/>
      <w:r>
        <w:t>"Developmental,sequence,in,small,groups,",Psychological,Bulletin,,vol.,63,,no.,6,,pp.,384-399.,Available:,http://dx.doi.org/10.1037/h0022100,:,https://pressbooks.bccampus.ca/technicalwriting/chapter/understandingteamdynamics/#:~:text=%E2%80%9CTuckman%E2%80%99s%20Stages%20of%20Group%20Development%2C%E2%80%9D%20proposed%20by%20psychologist,performing%20%28a%205th%20stage%20was%20added%20later%3A%20adjourning%29.?msclkid=37f93958aab711ecb88de17c5f4defef,[Accessed:,21,Mar.,2022].</w:t>
      </w:r>
    </w:p>
    <w:p w14:paraId="2DCC7B78" w14:textId="77777777" w:rsidR="00C21FB9" w:rsidRDefault="00C21FB9" w:rsidP="00C21FB9"/>
    <w:p w14:paraId="66FF71A1" w14:textId="6046FC01" w:rsidR="00C21FB9" w:rsidRDefault="00C21FB9" w:rsidP="00C21FB9">
      <w:pPr>
        <w:pStyle w:val="ListParagraph"/>
        <w:numPr>
          <w:ilvl w:val="0"/>
          <w:numId w:val="5"/>
        </w:numPr>
      </w:pPr>
      <w:proofErr w:type="gramStart"/>
      <w:r>
        <w:t>UK,Essays</w:t>
      </w:r>
      <w:proofErr w:type="gramEnd"/>
      <w:r>
        <w:t>,(2018),Occupational,Culture,Police.,Available,at:,https://www.ukessays.com/essays/sociology/occupational-culture-police.php#:~:text=If%20organisational%20police%20culture%20may%20be%20defined%20as,permitted%20so%20much%20as%20it%20is%20condoned%20,[Accessed:,24,Feb.,2022].,</w:t>
      </w:r>
    </w:p>
    <w:p w14:paraId="361D239C" w14:textId="77777777" w:rsidR="00C21FB9" w:rsidRDefault="00C21FB9" w:rsidP="00C21FB9"/>
    <w:p w14:paraId="65314E5D" w14:textId="21F09F68" w:rsidR="6A1ACC1F" w:rsidRDefault="00C21FB9" w:rsidP="00C21FB9">
      <w:pPr>
        <w:pStyle w:val="ListParagraph"/>
        <w:numPr>
          <w:ilvl w:val="0"/>
          <w:numId w:val="5"/>
        </w:numPr>
      </w:pPr>
      <w:proofErr w:type="gramStart"/>
      <w:r>
        <w:lastRenderedPageBreak/>
        <w:t>Wiltshire,Police</w:t>
      </w:r>
      <w:proofErr w:type="gramEnd"/>
      <w:r>
        <w:t>,Federation,(2019),What,is,A,Regulation,15/16,Notice?.,Available,at:,https://www.polfed.org/wilts/advice/frequently-asked-questions/what-is-a-regulation-1516-notice/?msclkid=04d2efc0b36911ec9e3e627b67b9adc0,,[Accessed:,21,Mar.,2022].</w:t>
      </w:r>
    </w:p>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13BF7" w14:textId="77777777" w:rsidR="009C47D3" w:rsidRDefault="009C47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40817" w14:textId="77777777" w:rsidR="009C47D3" w:rsidRDefault="009C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F990F" w14:textId="77777777" w:rsidR="009C47D3" w:rsidRDefault="009C47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C98DE" w14:textId="77777777" w:rsidR="009C47D3" w:rsidRDefault="009C47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E2765" w14:textId="77777777" w:rsidR="009C47D3" w:rsidRDefault="009C47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9F67662"/>
    <w:multiLevelType w:val="hybridMultilevel"/>
    <w:tmpl w:val="C6A4164A"/>
    <w:lvl w:ilvl="0" w:tplc="E49CBB02">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7B4C"/>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C3A"/>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1C4C"/>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37E7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C47D3"/>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3DF5"/>
    <w:rsid w:val="00AC4A04"/>
    <w:rsid w:val="00AC7182"/>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1FB9"/>
    <w:rsid w:val="00C23F17"/>
    <w:rsid w:val="00C26D0D"/>
    <w:rsid w:val="00C27C95"/>
    <w:rsid w:val="00C300D2"/>
    <w:rsid w:val="00C309A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1B91"/>
    <w:rsid w:val="00DE556F"/>
    <w:rsid w:val="00DF5F11"/>
    <w:rsid w:val="00E03B6D"/>
    <w:rsid w:val="00E17160"/>
    <w:rsid w:val="00E27E98"/>
    <w:rsid w:val="00E35BEC"/>
    <w:rsid w:val="00E50821"/>
    <w:rsid w:val="00E50EF8"/>
    <w:rsid w:val="00E51F91"/>
    <w:rsid w:val="00E7086E"/>
    <w:rsid w:val="00E71C9B"/>
    <w:rsid w:val="00E7245B"/>
    <w:rsid w:val="00E72601"/>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1E1D"/>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8441</Words>
  <Characters>58099</Characters>
  <Application>Microsoft Office Word</Application>
  <DocSecurity>0</DocSecurity>
  <Lines>484</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Powell,Catlin SWP6773</cp:lastModifiedBy>
  <cp:revision>2</cp:revision>
  <cp:lastPrinted>2014-08-26T08:55:00Z</cp:lastPrinted>
  <dcterms:created xsi:type="dcterms:W3CDTF">2022-04-03T19:56:00Z</dcterms:created>
  <dcterms:modified xsi:type="dcterms:W3CDTF">2022-04-03T19:56:00Z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2022-04-03T16:26:03Z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e228a4db-57e4-462b-89b1-531c13fc89ec</vt:lpwstr>
  </property>
  <property fmtid="{D5CDD505-2E9C-101B-9397-08002B2CF9AE}" pid="9" name="MSIP_Label_66cf8fe5-b7b7-4df7-b38d-1c61ac2f6639_ContentBits">
    <vt:lpwstr>0</vt:lpwstr>
  </property>
</Properties>
</file>