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3C7AA5" w14:textId="77777777" w:rsidR="00E84D55" w:rsidRDefault="00E84D55" w:rsidP="00505A3C">
      <w:pPr>
        <w:pStyle w:val="Title"/>
        <w:jc w:val="center"/>
        <w:rPr>
          <w:rStyle w:val="BookTitle"/>
          <w:rFonts w:ascii="Arial" w:hAnsi="Arial" w:cs="Arial"/>
          <w:i w:val="0"/>
          <w:iCs w:val="0"/>
          <w:sz w:val="72"/>
          <w:szCs w:val="72"/>
        </w:rPr>
      </w:pPr>
      <w:bookmarkStart w:id="0" w:name="_Hlk120371512"/>
      <w:r>
        <w:rPr>
          <w:rStyle w:val="BookTitle"/>
          <w:rFonts w:ascii="Arial" w:hAnsi="Arial" w:cs="Arial"/>
          <w:i w:val="0"/>
          <w:iCs w:val="0"/>
          <w:sz w:val="72"/>
          <w:szCs w:val="72"/>
        </w:rPr>
        <w:t xml:space="preserve">Applied Programmable Logic Controllers </w:t>
      </w:r>
    </w:p>
    <w:p w14:paraId="157ADE6B" w14:textId="77777777" w:rsidR="00E84D55" w:rsidRDefault="00E84D55" w:rsidP="00505A3C">
      <w:pPr>
        <w:pStyle w:val="Title"/>
        <w:jc w:val="center"/>
        <w:rPr>
          <w:rStyle w:val="BookTitle"/>
          <w:rFonts w:ascii="Arial" w:hAnsi="Arial" w:cs="Arial"/>
          <w:i w:val="0"/>
          <w:iCs w:val="0"/>
          <w:sz w:val="72"/>
          <w:szCs w:val="72"/>
        </w:rPr>
      </w:pPr>
    </w:p>
    <w:p w14:paraId="2B1C4586" w14:textId="2F79E1B7" w:rsidR="00E84D55" w:rsidRPr="00E84D55" w:rsidRDefault="00E84D55" w:rsidP="00E84D55">
      <w:pPr>
        <w:pStyle w:val="Title"/>
        <w:jc w:val="center"/>
        <w:rPr>
          <w:rFonts w:ascii="Arial" w:hAnsi="Arial" w:cs="Arial"/>
          <w:b/>
          <w:bCs/>
          <w:spacing w:val="5"/>
          <w:sz w:val="72"/>
          <w:szCs w:val="72"/>
        </w:rPr>
      </w:pPr>
      <w:r>
        <w:rPr>
          <w:noProof/>
        </w:rPr>
        <w:drawing>
          <wp:inline distT="0" distB="0" distL="0" distR="0" wp14:anchorId="1B46B068" wp14:editId="044E81D7">
            <wp:extent cx="5731510" cy="4298950"/>
            <wp:effectExtent l="0" t="0" r="2540" b="6350"/>
            <wp:docPr id="1551945435" name="Picture 2" descr="Sortation System | Parcel Sortation | Sortation Conveyor | Mo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rtation System | Parcel Sortation | Sortation Conveyor | Mon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5F96EDB" w14:textId="77777777" w:rsidR="00E84D55" w:rsidRPr="00E84D55" w:rsidRDefault="00E84D55" w:rsidP="00E84D55"/>
    <w:p w14:paraId="68246D67" w14:textId="77777777" w:rsidR="00E84D55" w:rsidRDefault="00E84D55" w:rsidP="00505A3C">
      <w:pPr>
        <w:pStyle w:val="Title"/>
        <w:jc w:val="center"/>
        <w:rPr>
          <w:rStyle w:val="BookTitle"/>
          <w:rFonts w:ascii="Arial" w:hAnsi="Arial" w:cs="Arial"/>
          <w:i w:val="0"/>
          <w:iCs w:val="0"/>
          <w:sz w:val="72"/>
          <w:szCs w:val="72"/>
        </w:rPr>
      </w:pPr>
    </w:p>
    <w:p w14:paraId="246B1903" w14:textId="51506205" w:rsidR="00381579" w:rsidRDefault="00E84D55" w:rsidP="00E84D55">
      <w:pPr>
        <w:pStyle w:val="Title"/>
        <w:jc w:val="center"/>
        <w:rPr>
          <w:noProof/>
        </w:rPr>
      </w:pPr>
      <w:r>
        <w:rPr>
          <w:rStyle w:val="BookTitle"/>
          <w:rFonts w:ascii="Arial" w:hAnsi="Arial" w:cs="Arial"/>
          <w:i w:val="0"/>
          <w:iCs w:val="0"/>
          <w:sz w:val="72"/>
          <w:szCs w:val="72"/>
        </w:rPr>
        <w:t>Factory C</w:t>
      </w:r>
      <w:r w:rsidR="00F75BC1">
        <w:rPr>
          <w:rStyle w:val="BookTitle"/>
          <w:rFonts w:ascii="Arial" w:hAnsi="Arial" w:cs="Arial"/>
          <w:i w:val="0"/>
          <w:iCs w:val="0"/>
          <w:sz w:val="72"/>
          <w:szCs w:val="72"/>
        </w:rPr>
        <w:t>o</w:t>
      </w:r>
      <w:r>
        <w:rPr>
          <w:rStyle w:val="BookTitle"/>
          <w:rFonts w:ascii="Arial" w:hAnsi="Arial" w:cs="Arial"/>
          <w:i w:val="0"/>
          <w:iCs w:val="0"/>
          <w:sz w:val="72"/>
          <w:szCs w:val="72"/>
        </w:rPr>
        <w:t>ntrol</w:t>
      </w:r>
    </w:p>
    <w:p w14:paraId="37C7A56B" w14:textId="77777777" w:rsidR="00381579" w:rsidRDefault="00381579" w:rsidP="00505A3C">
      <w:pPr>
        <w:rPr>
          <w:noProof/>
        </w:rPr>
      </w:pPr>
    </w:p>
    <w:p w14:paraId="16C19DBC" w14:textId="77777777" w:rsidR="00381579" w:rsidRDefault="00381579" w:rsidP="00505A3C"/>
    <w:p w14:paraId="4EF83C24" w14:textId="77777777" w:rsidR="00505A3C" w:rsidRDefault="00505A3C" w:rsidP="00505A3C"/>
    <w:p w14:paraId="72717590" w14:textId="77777777" w:rsidR="00505A3C" w:rsidRDefault="00505A3C" w:rsidP="00505A3C">
      <w:pPr>
        <w:jc w:val="right"/>
        <w:rPr>
          <w:b/>
          <w:bCs/>
        </w:rPr>
      </w:pPr>
      <w:r>
        <w:rPr>
          <w:b/>
          <w:bCs/>
        </w:rPr>
        <w:t>Level 6 Assignment</w:t>
      </w:r>
    </w:p>
    <w:p w14:paraId="05B7F6F3" w14:textId="15D04FF1" w:rsidR="00505A3C" w:rsidRDefault="00857FC9" w:rsidP="00857FC9">
      <w:pPr>
        <w:tabs>
          <w:tab w:val="left" w:pos="7020"/>
          <w:tab w:val="right" w:pos="9026"/>
        </w:tabs>
        <w:rPr>
          <w:b/>
          <w:bCs/>
        </w:rPr>
      </w:pPr>
      <w:r>
        <w:rPr>
          <w:b/>
          <w:bCs/>
        </w:rPr>
        <w:tab/>
      </w:r>
      <w:r>
        <w:rPr>
          <w:b/>
          <w:bCs/>
        </w:rPr>
        <w:tab/>
      </w:r>
      <w:r w:rsidR="00505A3C">
        <w:rPr>
          <w:b/>
          <w:bCs/>
        </w:rPr>
        <w:t>Submitted By</w:t>
      </w:r>
    </w:p>
    <w:p w14:paraId="4DC7B40E" w14:textId="745C9F0A" w:rsidR="00857FC9" w:rsidRPr="00E50F11" w:rsidRDefault="00505A3C" w:rsidP="00E50F11">
      <w:pPr>
        <w:jc w:val="right"/>
        <w:rPr>
          <w:b/>
          <w:bCs/>
        </w:rPr>
      </w:pPr>
      <w:r>
        <w:rPr>
          <w:b/>
          <w:bCs/>
        </w:rPr>
        <w:t>Gareth Davies (2218705)</w:t>
      </w:r>
      <w:bookmarkStart w:id="1" w:name="_Hlk120371507"/>
      <w:bookmarkEnd w:id="0"/>
    </w:p>
    <w:bookmarkStart w:id="2" w:name="_Toc151664724" w:displacedByCustomXml="next"/>
    <w:sdt>
      <w:sdtPr>
        <w:rPr>
          <w:rFonts w:ascii="Arial" w:eastAsiaTheme="minorHAnsi" w:hAnsi="Arial" w:cs="Arial"/>
          <w:color w:val="auto"/>
          <w:sz w:val="24"/>
          <w:szCs w:val="24"/>
          <w:lang w:val="en-GB"/>
        </w:rPr>
        <w:id w:val="1226951520"/>
        <w:docPartObj>
          <w:docPartGallery w:val="Table of Contents"/>
          <w:docPartUnique/>
        </w:docPartObj>
      </w:sdtPr>
      <w:sdtEndPr>
        <w:rPr>
          <w:b/>
          <w:bCs/>
          <w:noProof/>
        </w:rPr>
      </w:sdtEndPr>
      <w:sdtContent>
        <w:p w14:paraId="3CA94F39" w14:textId="77777777" w:rsidR="00F75BC1" w:rsidRDefault="00F75BC1" w:rsidP="00F75BC1">
          <w:pPr>
            <w:pStyle w:val="TOCHeading"/>
            <w:tabs>
              <w:tab w:val="center" w:pos="4513"/>
              <w:tab w:val="right" w:pos="9026"/>
            </w:tabs>
            <w:rPr>
              <w:rFonts w:ascii="Arial" w:hAnsi="Arial" w:cs="Arial"/>
              <w:sz w:val="40"/>
              <w:szCs w:val="40"/>
            </w:rPr>
          </w:pPr>
          <w:r>
            <w:tab/>
          </w:r>
          <w:r w:rsidRPr="007735BC">
            <w:rPr>
              <w:rFonts w:ascii="Arial" w:hAnsi="Arial" w:cs="Arial"/>
              <w:sz w:val="40"/>
              <w:szCs w:val="40"/>
            </w:rPr>
            <w:t>Table of Contents</w:t>
          </w:r>
        </w:p>
        <w:p w14:paraId="7A79DB16" w14:textId="518A2B3B" w:rsidR="00F75BC1" w:rsidRDefault="00F75BC1" w:rsidP="00F75BC1">
          <w:pPr>
            <w:pStyle w:val="TOCHeading"/>
            <w:tabs>
              <w:tab w:val="center" w:pos="4513"/>
              <w:tab w:val="right" w:pos="9026"/>
            </w:tabs>
            <w:rPr>
              <w:rFonts w:ascii="Arial" w:hAnsi="Arial" w:cs="Arial"/>
              <w:sz w:val="40"/>
              <w:szCs w:val="40"/>
            </w:rPr>
          </w:pPr>
          <w:r>
            <w:rPr>
              <w:rFonts w:ascii="Arial" w:hAnsi="Arial" w:cs="Arial"/>
              <w:sz w:val="40"/>
              <w:szCs w:val="40"/>
            </w:rPr>
            <w:tab/>
          </w:r>
        </w:p>
        <w:p w14:paraId="5152D6EB" w14:textId="42D61F1C" w:rsidR="00F75BC1" w:rsidRDefault="00F75BC1">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5794808" w:history="1">
            <w:r w:rsidRPr="00B77C86">
              <w:rPr>
                <w:rStyle w:val="Hyperlink"/>
                <w:noProof/>
              </w:rPr>
              <w:t>Table of Figures</w:t>
            </w:r>
            <w:r>
              <w:rPr>
                <w:noProof/>
                <w:webHidden/>
              </w:rPr>
              <w:tab/>
            </w:r>
            <w:r>
              <w:rPr>
                <w:noProof/>
                <w:webHidden/>
              </w:rPr>
              <w:fldChar w:fldCharType="begin"/>
            </w:r>
            <w:r>
              <w:rPr>
                <w:noProof/>
                <w:webHidden/>
              </w:rPr>
              <w:instrText xml:space="preserve"> PAGEREF _Toc165794808 \h </w:instrText>
            </w:r>
            <w:r>
              <w:rPr>
                <w:noProof/>
                <w:webHidden/>
              </w:rPr>
            </w:r>
            <w:r>
              <w:rPr>
                <w:noProof/>
                <w:webHidden/>
              </w:rPr>
              <w:fldChar w:fldCharType="separate"/>
            </w:r>
            <w:r>
              <w:rPr>
                <w:noProof/>
                <w:webHidden/>
              </w:rPr>
              <w:t>4</w:t>
            </w:r>
            <w:r>
              <w:rPr>
                <w:noProof/>
                <w:webHidden/>
              </w:rPr>
              <w:fldChar w:fldCharType="end"/>
            </w:r>
          </w:hyperlink>
        </w:p>
        <w:p w14:paraId="720BE65C" w14:textId="25367839"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09" w:history="1">
            <w:r w:rsidR="00F75BC1" w:rsidRPr="00B77C86">
              <w:rPr>
                <w:rStyle w:val="Hyperlink"/>
                <w:noProof/>
              </w:rPr>
              <w:t>Introduction</w:t>
            </w:r>
            <w:r w:rsidR="00F75BC1">
              <w:rPr>
                <w:noProof/>
                <w:webHidden/>
              </w:rPr>
              <w:tab/>
            </w:r>
            <w:r w:rsidR="00F75BC1">
              <w:rPr>
                <w:noProof/>
                <w:webHidden/>
              </w:rPr>
              <w:fldChar w:fldCharType="begin"/>
            </w:r>
            <w:r w:rsidR="00F75BC1">
              <w:rPr>
                <w:noProof/>
                <w:webHidden/>
              </w:rPr>
              <w:instrText xml:space="preserve"> PAGEREF _Toc165794809 \h </w:instrText>
            </w:r>
            <w:r w:rsidR="00F75BC1">
              <w:rPr>
                <w:noProof/>
                <w:webHidden/>
              </w:rPr>
            </w:r>
            <w:r w:rsidR="00F75BC1">
              <w:rPr>
                <w:noProof/>
                <w:webHidden/>
              </w:rPr>
              <w:fldChar w:fldCharType="separate"/>
            </w:r>
            <w:r w:rsidR="00F75BC1">
              <w:rPr>
                <w:noProof/>
                <w:webHidden/>
              </w:rPr>
              <w:t>6</w:t>
            </w:r>
            <w:r w:rsidR="00F75BC1">
              <w:rPr>
                <w:noProof/>
                <w:webHidden/>
              </w:rPr>
              <w:fldChar w:fldCharType="end"/>
            </w:r>
          </w:hyperlink>
        </w:p>
        <w:p w14:paraId="4D915454" w14:textId="14D37BC4"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10" w:history="1">
            <w:r w:rsidR="00F75BC1" w:rsidRPr="00B77C86">
              <w:rPr>
                <w:rStyle w:val="Hyperlink"/>
                <w:noProof/>
              </w:rPr>
              <w:t>Literature Review of Current PLCs</w:t>
            </w:r>
            <w:r w:rsidR="00F75BC1">
              <w:rPr>
                <w:noProof/>
                <w:webHidden/>
              </w:rPr>
              <w:tab/>
            </w:r>
            <w:r w:rsidR="00F75BC1">
              <w:rPr>
                <w:noProof/>
                <w:webHidden/>
              </w:rPr>
              <w:fldChar w:fldCharType="begin"/>
            </w:r>
            <w:r w:rsidR="00F75BC1">
              <w:rPr>
                <w:noProof/>
                <w:webHidden/>
              </w:rPr>
              <w:instrText xml:space="preserve"> PAGEREF _Toc165794810 \h </w:instrText>
            </w:r>
            <w:r w:rsidR="00F75BC1">
              <w:rPr>
                <w:noProof/>
                <w:webHidden/>
              </w:rPr>
            </w:r>
            <w:r w:rsidR="00F75BC1">
              <w:rPr>
                <w:noProof/>
                <w:webHidden/>
              </w:rPr>
              <w:fldChar w:fldCharType="separate"/>
            </w:r>
            <w:r w:rsidR="00F75BC1">
              <w:rPr>
                <w:noProof/>
                <w:webHidden/>
              </w:rPr>
              <w:t>7</w:t>
            </w:r>
            <w:r w:rsidR="00F75BC1">
              <w:rPr>
                <w:noProof/>
                <w:webHidden/>
              </w:rPr>
              <w:fldChar w:fldCharType="end"/>
            </w:r>
          </w:hyperlink>
        </w:p>
        <w:p w14:paraId="5B5CEC90" w14:textId="7CD5B543"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11" w:history="1">
            <w:r w:rsidR="00F75BC1" w:rsidRPr="00B77C86">
              <w:rPr>
                <w:rStyle w:val="Hyperlink"/>
                <w:noProof/>
              </w:rPr>
              <w:t>Compact PLCs:</w:t>
            </w:r>
            <w:r w:rsidR="00F75BC1">
              <w:rPr>
                <w:noProof/>
                <w:webHidden/>
              </w:rPr>
              <w:tab/>
            </w:r>
            <w:r w:rsidR="00F75BC1">
              <w:rPr>
                <w:noProof/>
                <w:webHidden/>
              </w:rPr>
              <w:fldChar w:fldCharType="begin"/>
            </w:r>
            <w:r w:rsidR="00F75BC1">
              <w:rPr>
                <w:noProof/>
                <w:webHidden/>
              </w:rPr>
              <w:instrText xml:space="preserve"> PAGEREF _Toc165794811 \h </w:instrText>
            </w:r>
            <w:r w:rsidR="00F75BC1">
              <w:rPr>
                <w:noProof/>
                <w:webHidden/>
              </w:rPr>
            </w:r>
            <w:r w:rsidR="00F75BC1">
              <w:rPr>
                <w:noProof/>
                <w:webHidden/>
              </w:rPr>
              <w:fldChar w:fldCharType="separate"/>
            </w:r>
            <w:r w:rsidR="00F75BC1">
              <w:rPr>
                <w:noProof/>
                <w:webHidden/>
              </w:rPr>
              <w:t>7</w:t>
            </w:r>
            <w:r w:rsidR="00F75BC1">
              <w:rPr>
                <w:noProof/>
                <w:webHidden/>
              </w:rPr>
              <w:fldChar w:fldCharType="end"/>
            </w:r>
          </w:hyperlink>
        </w:p>
        <w:p w14:paraId="16EC262F" w14:textId="32FE0A1B"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12" w:history="1">
            <w:r w:rsidR="00F75BC1" w:rsidRPr="00B77C86">
              <w:rPr>
                <w:rStyle w:val="Hyperlink"/>
                <w:noProof/>
              </w:rPr>
              <w:t>Allen Bradley Micro810 Series Specifications [3]:</w:t>
            </w:r>
            <w:r w:rsidR="00F75BC1">
              <w:rPr>
                <w:noProof/>
                <w:webHidden/>
              </w:rPr>
              <w:tab/>
            </w:r>
            <w:r w:rsidR="00F75BC1">
              <w:rPr>
                <w:noProof/>
                <w:webHidden/>
              </w:rPr>
              <w:fldChar w:fldCharType="begin"/>
            </w:r>
            <w:r w:rsidR="00F75BC1">
              <w:rPr>
                <w:noProof/>
                <w:webHidden/>
              </w:rPr>
              <w:instrText xml:space="preserve"> PAGEREF _Toc165794812 \h </w:instrText>
            </w:r>
            <w:r w:rsidR="00F75BC1">
              <w:rPr>
                <w:noProof/>
                <w:webHidden/>
              </w:rPr>
            </w:r>
            <w:r w:rsidR="00F75BC1">
              <w:rPr>
                <w:noProof/>
                <w:webHidden/>
              </w:rPr>
              <w:fldChar w:fldCharType="separate"/>
            </w:r>
            <w:r w:rsidR="00F75BC1">
              <w:rPr>
                <w:noProof/>
                <w:webHidden/>
              </w:rPr>
              <w:t>8</w:t>
            </w:r>
            <w:r w:rsidR="00F75BC1">
              <w:rPr>
                <w:noProof/>
                <w:webHidden/>
              </w:rPr>
              <w:fldChar w:fldCharType="end"/>
            </w:r>
          </w:hyperlink>
        </w:p>
        <w:p w14:paraId="7C8192B1" w14:textId="7B3F0997"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13" w:history="1">
            <w:r w:rsidR="00F75BC1" w:rsidRPr="00B77C86">
              <w:rPr>
                <w:rStyle w:val="Hyperlink"/>
                <w:noProof/>
              </w:rPr>
              <w:t>Modular PLCs:</w:t>
            </w:r>
            <w:r w:rsidR="00F75BC1">
              <w:rPr>
                <w:noProof/>
                <w:webHidden/>
              </w:rPr>
              <w:tab/>
            </w:r>
            <w:r w:rsidR="00F75BC1">
              <w:rPr>
                <w:noProof/>
                <w:webHidden/>
              </w:rPr>
              <w:fldChar w:fldCharType="begin"/>
            </w:r>
            <w:r w:rsidR="00F75BC1">
              <w:rPr>
                <w:noProof/>
                <w:webHidden/>
              </w:rPr>
              <w:instrText xml:space="preserve"> PAGEREF _Toc165794813 \h </w:instrText>
            </w:r>
            <w:r w:rsidR="00F75BC1">
              <w:rPr>
                <w:noProof/>
                <w:webHidden/>
              </w:rPr>
            </w:r>
            <w:r w:rsidR="00F75BC1">
              <w:rPr>
                <w:noProof/>
                <w:webHidden/>
              </w:rPr>
              <w:fldChar w:fldCharType="separate"/>
            </w:r>
            <w:r w:rsidR="00F75BC1">
              <w:rPr>
                <w:noProof/>
                <w:webHidden/>
              </w:rPr>
              <w:t>9</w:t>
            </w:r>
            <w:r w:rsidR="00F75BC1">
              <w:rPr>
                <w:noProof/>
                <w:webHidden/>
              </w:rPr>
              <w:fldChar w:fldCharType="end"/>
            </w:r>
          </w:hyperlink>
        </w:p>
        <w:p w14:paraId="11E5844B" w14:textId="46517BE3"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14" w:history="1">
            <w:r w:rsidR="00F75BC1" w:rsidRPr="00B77C86">
              <w:rPr>
                <w:rStyle w:val="Hyperlink"/>
                <w:noProof/>
              </w:rPr>
              <w:t>Modular PLCs use in Rack Systems:</w:t>
            </w:r>
            <w:r w:rsidR="00F75BC1">
              <w:rPr>
                <w:noProof/>
                <w:webHidden/>
              </w:rPr>
              <w:tab/>
            </w:r>
            <w:r w:rsidR="00F75BC1">
              <w:rPr>
                <w:noProof/>
                <w:webHidden/>
              </w:rPr>
              <w:fldChar w:fldCharType="begin"/>
            </w:r>
            <w:r w:rsidR="00F75BC1">
              <w:rPr>
                <w:noProof/>
                <w:webHidden/>
              </w:rPr>
              <w:instrText xml:space="preserve"> PAGEREF _Toc165794814 \h </w:instrText>
            </w:r>
            <w:r w:rsidR="00F75BC1">
              <w:rPr>
                <w:noProof/>
                <w:webHidden/>
              </w:rPr>
            </w:r>
            <w:r w:rsidR="00F75BC1">
              <w:rPr>
                <w:noProof/>
                <w:webHidden/>
              </w:rPr>
              <w:fldChar w:fldCharType="separate"/>
            </w:r>
            <w:r w:rsidR="00F75BC1">
              <w:rPr>
                <w:noProof/>
                <w:webHidden/>
              </w:rPr>
              <w:t>9</w:t>
            </w:r>
            <w:r w:rsidR="00F75BC1">
              <w:rPr>
                <w:noProof/>
                <w:webHidden/>
              </w:rPr>
              <w:fldChar w:fldCharType="end"/>
            </w:r>
          </w:hyperlink>
        </w:p>
        <w:p w14:paraId="2D10EB9E" w14:textId="149946F7"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15" w:history="1">
            <w:r w:rsidR="00F75BC1" w:rsidRPr="00B77C86">
              <w:rPr>
                <w:rStyle w:val="Hyperlink"/>
                <w:noProof/>
              </w:rPr>
              <w:t>Siemens SIMATIC S7-1200 Series [5]:</w:t>
            </w:r>
            <w:r w:rsidR="00F75BC1">
              <w:rPr>
                <w:noProof/>
                <w:webHidden/>
              </w:rPr>
              <w:tab/>
            </w:r>
            <w:r w:rsidR="00F75BC1">
              <w:rPr>
                <w:noProof/>
                <w:webHidden/>
              </w:rPr>
              <w:fldChar w:fldCharType="begin"/>
            </w:r>
            <w:r w:rsidR="00F75BC1">
              <w:rPr>
                <w:noProof/>
                <w:webHidden/>
              </w:rPr>
              <w:instrText xml:space="preserve"> PAGEREF _Toc165794815 \h </w:instrText>
            </w:r>
            <w:r w:rsidR="00F75BC1">
              <w:rPr>
                <w:noProof/>
                <w:webHidden/>
              </w:rPr>
            </w:r>
            <w:r w:rsidR="00F75BC1">
              <w:rPr>
                <w:noProof/>
                <w:webHidden/>
              </w:rPr>
              <w:fldChar w:fldCharType="separate"/>
            </w:r>
            <w:r w:rsidR="00F75BC1">
              <w:rPr>
                <w:noProof/>
                <w:webHidden/>
              </w:rPr>
              <w:t>10</w:t>
            </w:r>
            <w:r w:rsidR="00F75BC1">
              <w:rPr>
                <w:noProof/>
                <w:webHidden/>
              </w:rPr>
              <w:fldChar w:fldCharType="end"/>
            </w:r>
          </w:hyperlink>
        </w:p>
        <w:p w14:paraId="7D2BD2FA" w14:textId="6E457D8D"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16" w:history="1">
            <w:r w:rsidR="00F75BC1" w:rsidRPr="00B77C86">
              <w:rPr>
                <w:rStyle w:val="Hyperlink"/>
                <w:noProof/>
              </w:rPr>
              <w:t>Research Conclusion:</w:t>
            </w:r>
            <w:r w:rsidR="00F75BC1">
              <w:rPr>
                <w:noProof/>
                <w:webHidden/>
              </w:rPr>
              <w:tab/>
            </w:r>
            <w:r w:rsidR="00F75BC1">
              <w:rPr>
                <w:noProof/>
                <w:webHidden/>
              </w:rPr>
              <w:fldChar w:fldCharType="begin"/>
            </w:r>
            <w:r w:rsidR="00F75BC1">
              <w:rPr>
                <w:noProof/>
                <w:webHidden/>
              </w:rPr>
              <w:instrText xml:space="preserve"> PAGEREF _Toc165794816 \h </w:instrText>
            </w:r>
            <w:r w:rsidR="00F75BC1">
              <w:rPr>
                <w:noProof/>
                <w:webHidden/>
              </w:rPr>
            </w:r>
            <w:r w:rsidR="00F75BC1">
              <w:rPr>
                <w:noProof/>
                <w:webHidden/>
              </w:rPr>
              <w:fldChar w:fldCharType="separate"/>
            </w:r>
            <w:r w:rsidR="00F75BC1">
              <w:rPr>
                <w:noProof/>
                <w:webHidden/>
              </w:rPr>
              <w:t>11</w:t>
            </w:r>
            <w:r w:rsidR="00F75BC1">
              <w:rPr>
                <w:noProof/>
                <w:webHidden/>
              </w:rPr>
              <w:fldChar w:fldCharType="end"/>
            </w:r>
          </w:hyperlink>
        </w:p>
        <w:p w14:paraId="1549C512" w14:textId="28D490DE"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17" w:history="1">
            <w:r w:rsidR="00F75BC1" w:rsidRPr="00B77C86">
              <w:rPr>
                <w:rStyle w:val="Hyperlink"/>
                <w:noProof/>
              </w:rPr>
              <w:t>Factory IO – System Design</w:t>
            </w:r>
            <w:r w:rsidR="00F75BC1">
              <w:rPr>
                <w:noProof/>
                <w:webHidden/>
              </w:rPr>
              <w:tab/>
            </w:r>
            <w:r w:rsidR="00F75BC1">
              <w:rPr>
                <w:noProof/>
                <w:webHidden/>
              </w:rPr>
              <w:fldChar w:fldCharType="begin"/>
            </w:r>
            <w:r w:rsidR="00F75BC1">
              <w:rPr>
                <w:noProof/>
                <w:webHidden/>
              </w:rPr>
              <w:instrText xml:space="preserve"> PAGEREF _Toc165794817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4A1A0DF1" w14:textId="3B763D8A"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18" w:history="1">
            <w:r w:rsidR="00F75BC1" w:rsidRPr="00B77C86">
              <w:rPr>
                <w:rStyle w:val="Hyperlink"/>
                <w:noProof/>
              </w:rPr>
              <w:t>Diffuse Sensor:</w:t>
            </w:r>
            <w:r w:rsidR="00F75BC1">
              <w:rPr>
                <w:noProof/>
                <w:webHidden/>
              </w:rPr>
              <w:tab/>
            </w:r>
            <w:r w:rsidR="00F75BC1">
              <w:rPr>
                <w:noProof/>
                <w:webHidden/>
              </w:rPr>
              <w:fldChar w:fldCharType="begin"/>
            </w:r>
            <w:r w:rsidR="00F75BC1">
              <w:rPr>
                <w:noProof/>
                <w:webHidden/>
              </w:rPr>
              <w:instrText xml:space="preserve"> PAGEREF _Toc165794818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6495BE8D" w14:textId="6BAE3021"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19" w:history="1">
            <w:r w:rsidR="00F75BC1" w:rsidRPr="00B77C86">
              <w:rPr>
                <w:rStyle w:val="Hyperlink"/>
                <w:noProof/>
              </w:rPr>
              <w:t>Conveyor Pusher:</w:t>
            </w:r>
            <w:r w:rsidR="00F75BC1">
              <w:rPr>
                <w:noProof/>
                <w:webHidden/>
              </w:rPr>
              <w:tab/>
            </w:r>
            <w:r w:rsidR="00F75BC1">
              <w:rPr>
                <w:noProof/>
                <w:webHidden/>
              </w:rPr>
              <w:fldChar w:fldCharType="begin"/>
            </w:r>
            <w:r w:rsidR="00F75BC1">
              <w:rPr>
                <w:noProof/>
                <w:webHidden/>
              </w:rPr>
              <w:instrText xml:space="preserve"> PAGEREF _Toc165794819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5FBC058E" w14:textId="0F348980"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20" w:history="1">
            <w:r w:rsidR="00F75BC1" w:rsidRPr="00B77C86">
              <w:rPr>
                <w:rStyle w:val="Hyperlink"/>
                <w:noProof/>
              </w:rPr>
              <w:t>Weighing Scale Conveyor:</w:t>
            </w:r>
            <w:r w:rsidR="00F75BC1">
              <w:rPr>
                <w:noProof/>
                <w:webHidden/>
              </w:rPr>
              <w:tab/>
            </w:r>
            <w:r w:rsidR="00F75BC1">
              <w:rPr>
                <w:noProof/>
                <w:webHidden/>
              </w:rPr>
              <w:fldChar w:fldCharType="begin"/>
            </w:r>
            <w:r w:rsidR="00F75BC1">
              <w:rPr>
                <w:noProof/>
                <w:webHidden/>
              </w:rPr>
              <w:instrText xml:space="preserve"> PAGEREF _Toc165794820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4B2E0CB9" w14:textId="22356F1F" w:rsidR="00F75BC1" w:rsidRDefault="00FE29B0">
          <w:pPr>
            <w:pStyle w:val="TOC3"/>
            <w:tabs>
              <w:tab w:val="right" w:leader="dot" w:pos="9016"/>
            </w:tabs>
            <w:rPr>
              <w:rFonts w:asciiTheme="minorHAnsi" w:eastAsiaTheme="minorEastAsia" w:hAnsiTheme="minorHAnsi" w:cstheme="minorBidi"/>
              <w:noProof/>
              <w:kern w:val="2"/>
              <w:lang w:eastAsia="en-GB"/>
            </w:rPr>
          </w:pPr>
          <w:hyperlink w:anchor="_Toc165794821" w:history="1">
            <w:r w:rsidR="00F75BC1" w:rsidRPr="00B77C86">
              <w:rPr>
                <w:rStyle w:val="Hyperlink"/>
                <w:noProof/>
              </w:rPr>
              <w:t>Pop-Up Sorter:</w:t>
            </w:r>
            <w:r w:rsidR="00F75BC1">
              <w:rPr>
                <w:noProof/>
                <w:webHidden/>
              </w:rPr>
              <w:tab/>
            </w:r>
            <w:r w:rsidR="00F75BC1">
              <w:rPr>
                <w:noProof/>
                <w:webHidden/>
              </w:rPr>
              <w:fldChar w:fldCharType="begin"/>
            </w:r>
            <w:r w:rsidR="00F75BC1">
              <w:rPr>
                <w:noProof/>
                <w:webHidden/>
              </w:rPr>
              <w:instrText xml:space="preserve"> PAGEREF _Toc165794821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40AB03E0" w14:textId="286989EA"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22" w:history="1">
            <w:r w:rsidR="00F75BC1" w:rsidRPr="00B77C86">
              <w:rPr>
                <w:rStyle w:val="Hyperlink"/>
                <w:noProof/>
              </w:rPr>
              <w:t>Factory IO - System Overview</w:t>
            </w:r>
            <w:r w:rsidR="00F75BC1">
              <w:rPr>
                <w:noProof/>
                <w:webHidden/>
              </w:rPr>
              <w:tab/>
            </w:r>
            <w:r w:rsidR="00F75BC1">
              <w:rPr>
                <w:noProof/>
                <w:webHidden/>
              </w:rPr>
              <w:fldChar w:fldCharType="begin"/>
            </w:r>
            <w:r w:rsidR="00F75BC1">
              <w:rPr>
                <w:noProof/>
                <w:webHidden/>
              </w:rPr>
              <w:instrText xml:space="preserve"> PAGEREF _Toc165794822 \h </w:instrText>
            </w:r>
            <w:r w:rsidR="00F75BC1">
              <w:rPr>
                <w:noProof/>
                <w:webHidden/>
              </w:rPr>
            </w:r>
            <w:r w:rsidR="00F75BC1">
              <w:rPr>
                <w:noProof/>
                <w:webHidden/>
              </w:rPr>
              <w:fldChar w:fldCharType="separate"/>
            </w:r>
            <w:r w:rsidR="00F75BC1">
              <w:rPr>
                <w:noProof/>
                <w:webHidden/>
              </w:rPr>
              <w:t>14</w:t>
            </w:r>
            <w:r w:rsidR="00F75BC1">
              <w:rPr>
                <w:noProof/>
                <w:webHidden/>
              </w:rPr>
              <w:fldChar w:fldCharType="end"/>
            </w:r>
          </w:hyperlink>
        </w:p>
        <w:p w14:paraId="7BC08D13" w14:textId="7048180F"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3" w:history="1">
            <w:r w:rsidR="00F75BC1" w:rsidRPr="00B77C86">
              <w:rPr>
                <w:rStyle w:val="Hyperlink"/>
                <w:noProof/>
              </w:rPr>
              <w:t>Peripheral Interfacing:</w:t>
            </w:r>
            <w:r w:rsidR="00F75BC1">
              <w:rPr>
                <w:noProof/>
                <w:webHidden/>
              </w:rPr>
              <w:tab/>
            </w:r>
            <w:r w:rsidR="00F75BC1">
              <w:rPr>
                <w:noProof/>
                <w:webHidden/>
              </w:rPr>
              <w:fldChar w:fldCharType="begin"/>
            </w:r>
            <w:r w:rsidR="00F75BC1">
              <w:rPr>
                <w:noProof/>
                <w:webHidden/>
              </w:rPr>
              <w:instrText xml:space="preserve"> PAGEREF _Toc165794823 \h </w:instrText>
            </w:r>
            <w:r w:rsidR="00F75BC1">
              <w:rPr>
                <w:noProof/>
                <w:webHidden/>
              </w:rPr>
            </w:r>
            <w:r w:rsidR="00F75BC1">
              <w:rPr>
                <w:noProof/>
                <w:webHidden/>
              </w:rPr>
              <w:fldChar w:fldCharType="separate"/>
            </w:r>
            <w:r w:rsidR="00F75BC1">
              <w:rPr>
                <w:noProof/>
                <w:webHidden/>
              </w:rPr>
              <w:t>15</w:t>
            </w:r>
            <w:r w:rsidR="00F75BC1">
              <w:rPr>
                <w:noProof/>
                <w:webHidden/>
              </w:rPr>
              <w:fldChar w:fldCharType="end"/>
            </w:r>
          </w:hyperlink>
        </w:p>
        <w:p w14:paraId="24F116E7" w14:textId="7B6E29A8"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24" w:history="1">
            <w:r w:rsidR="00F75BC1" w:rsidRPr="00B77C86">
              <w:rPr>
                <w:rStyle w:val="Hyperlink"/>
                <w:noProof/>
              </w:rPr>
              <w:t>Ladder Program Analysis</w:t>
            </w:r>
            <w:r w:rsidR="00F75BC1">
              <w:rPr>
                <w:noProof/>
                <w:webHidden/>
              </w:rPr>
              <w:tab/>
            </w:r>
            <w:r w:rsidR="00F75BC1">
              <w:rPr>
                <w:noProof/>
                <w:webHidden/>
              </w:rPr>
              <w:fldChar w:fldCharType="begin"/>
            </w:r>
            <w:r w:rsidR="00F75BC1">
              <w:rPr>
                <w:noProof/>
                <w:webHidden/>
              </w:rPr>
              <w:instrText xml:space="preserve"> PAGEREF _Toc165794824 \h </w:instrText>
            </w:r>
            <w:r w:rsidR="00F75BC1">
              <w:rPr>
                <w:noProof/>
                <w:webHidden/>
              </w:rPr>
            </w:r>
            <w:r w:rsidR="00F75BC1">
              <w:rPr>
                <w:noProof/>
                <w:webHidden/>
              </w:rPr>
              <w:fldChar w:fldCharType="separate"/>
            </w:r>
            <w:r w:rsidR="00F75BC1">
              <w:rPr>
                <w:noProof/>
                <w:webHidden/>
              </w:rPr>
              <w:t>16</w:t>
            </w:r>
            <w:r w:rsidR="00F75BC1">
              <w:rPr>
                <w:noProof/>
                <w:webHidden/>
              </w:rPr>
              <w:fldChar w:fldCharType="end"/>
            </w:r>
          </w:hyperlink>
        </w:p>
        <w:p w14:paraId="50085F47" w14:textId="755D1106"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5" w:history="1">
            <w:r w:rsidR="00F75BC1" w:rsidRPr="00B77C86">
              <w:rPr>
                <w:rStyle w:val="Hyperlink"/>
                <w:noProof/>
              </w:rPr>
              <w:t>PLC Tags:</w:t>
            </w:r>
            <w:r w:rsidR="00F75BC1">
              <w:rPr>
                <w:noProof/>
                <w:webHidden/>
              </w:rPr>
              <w:tab/>
            </w:r>
            <w:r w:rsidR="00F75BC1">
              <w:rPr>
                <w:noProof/>
                <w:webHidden/>
              </w:rPr>
              <w:fldChar w:fldCharType="begin"/>
            </w:r>
            <w:r w:rsidR="00F75BC1">
              <w:rPr>
                <w:noProof/>
                <w:webHidden/>
              </w:rPr>
              <w:instrText xml:space="preserve"> PAGEREF _Toc165794825 \h </w:instrText>
            </w:r>
            <w:r w:rsidR="00F75BC1">
              <w:rPr>
                <w:noProof/>
                <w:webHidden/>
              </w:rPr>
            </w:r>
            <w:r w:rsidR="00F75BC1">
              <w:rPr>
                <w:noProof/>
                <w:webHidden/>
              </w:rPr>
              <w:fldChar w:fldCharType="separate"/>
            </w:r>
            <w:r w:rsidR="00F75BC1">
              <w:rPr>
                <w:noProof/>
                <w:webHidden/>
              </w:rPr>
              <w:t>16</w:t>
            </w:r>
            <w:r w:rsidR="00F75BC1">
              <w:rPr>
                <w:noProof/>
                <w:webHidden/>
              </w:rPr>
              <w:fldChar w:fldCharType="end"/>
            </w:r>
          </w:hyperlink>
        </w:p>
        <w:p w14:paraId="6C3C0BF2" w14:textId="08BD9602"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6" w:history="1">
            <w:r w:rsidR="00F75BC1" w:rsidRPr="00B77C86">
              <w:rPr>
                <w:rStyle w:val="Hyperlink"/>
                <w:noProof/>
              </w:rPr>
              <w:t>PLC Tags Data Types:</w:t>
            </w:r>
            <w:r w:rsidR="00F75BC1">
              <w:rPr>
                <w:noProof/>
                <w:webHidden/>
              </w:rPr>
              <w:tab/>
            </w:r>
            <w:r w:rsidR="00F75BC1">
              <w:rPr>
                <w:noProof/>
                <w:webHidden/>
              </w:rPr>
              <w:fldChar w:fldCharType="begin"/>
            </w:r>
            <w:r w:rsidR="00F75BC1">
              <w:rPr>
                <w:noProof/>
                <w:webHidden/>
              </w:rPr>
              <w:instrText xml:space="preserve"> PAGEREF _Toc165794826 \h </w:instrText>
            </w:r>
            <w:r w:rsidR="00F75BC1">
              <w:rPr>
                <w:noProof/>
                <w:webHidden/>
              </w:rPr>
            </w:r>
            <w:r w:rsidR="00F75BC1">
              <w:rPr>
                <w:noProof/>
                <w:webHidden/>
              </w:rPr>
              <w:fldChar w:fldCharType="separate"/>
            </w:r>
            <w:r w:rsidR="00F75BC1">
              <w:rPr>
                <w:noProof/>
                <w:webHidden/>
              </w:rPr>
              <w:t>17</w:t>
            </w:r>
            <w:r w:rsidR="00F75BC1">
              <w:rPr>
                <w:noProof/>
                <w:webHidden/>
              </w:rPr>
              <w:fldChar w:fldCharType="end"/>
            </w:r>
          </w:hyperlink>
        </w:p>
        <w:p w14:paraId="56A324FF" w14:textId="19471B02"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7" w:history="1">
            <w:r w:rsidR="00F75BC1" w:rsidRPr="00B77C86">
              <w:rPr>
                <w:rStyle w:val="Hyperlink"/>
                <w:noProof/>
              </w:rPr>
              <w:t>Network 2 – System Operation &amp; Alarm Control:</w:t>
            </w:r>
            <w:r w:rsidR="00F75BC1">
              <w:rPr>
                <w:noProof/>
                <w:webHidden/>
              </w:rPr>
              <w:tab/>
            </w:r>
            <w:r w:rsidR="00F75BC1">
              <w:rPr>
                <w:noProof/>
                <w:webHidden/>
              </w:rPr>
              <w:fldChar w:fldCharType="begin"/>
            </w:r>
            <w:r w:rsidR="00F75BC1">
              <w:rPr>
                <w:noProof/>
                <w:webHidden/>
              </w:rPr>
              <w:instrText xml:space="preserve"> PAGEREF _Toc165794827 \h </w:instrText>
            </w:r>
            <w:r w:rsidR="00F75BC1">
              <w:rPr>
                <w:noProof/>
                <w:webHidden/>
              </w:rPr>
            </w:r>
            <w:r w:rsidR="00F75BC1">
              <w:rPr>
                <w:noProof/>
                <w:webHidden/>
              </w:rPr>
              <w:fldChar w:fldCharType="separate"/>
            </w:r>
            <w:r w:rsidR="00F75BC1">
              <w:rPr>
                <w:noProof/>
                <w:webHidden/>
              </w:rPr>
              <w:t>18</w:t>
            </w:r>
            <w:r w:rsidR="00F75BC1">
              <w:rPr>
                <w:noProof/>
                <w:webHidden/>
              </w:rPr>
              <w:fldChar w:fldCharType="end"/>
            </w:r>
          </w:hyperlink>
        </w:p>
        <w:p w14:paraId="4BCF1BA2" w14:textId="5B3FFC2A"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8" w:history="1">
            <w:r w:rsidR="00F75BC1" w:rsidRPr="00B77C86">
              <w:rPr>
                <w:rStyle w:val="Hyperlink"/>
                <w:noProof/>
              </w:rPr>
              <w:t>Network 3 – Start-Up Sequence:</w:t>
            </w:r>
            <w:r w:rsidR="00F75BC1">
              <w:rPr>
                <w:noProof/>
                <w:webHidden/>
              </w:rPr>
              <w:tab/>
            </w:r>
            <w:r w:rsidR="00F75BC1">
              <w:rPr>
                <w:noProof/>
                <w:webHidden/>
              </w:rPr>
              <w:fldChar w:fldCharType="begin"/>
            </w:r>
            <w:r w:rsidR="00F75BC1">
              <w:rPr>
                <w:noProof/>
                <w:webHidden/>
              </w:rPr>
              <w:instrText xml:space="preserve"> PAGEREF _Toc165794828 \h </w:instrText>
            </w:r>
            <w:r w:rsidR="00F75BC1">
              <w:rPr>
                <w:noProof/>
                <w:webHidden/>
              </w:rPr>
            </w:r>
            <w:r w:rsidR="00F75BC1">
              <w:rPr>
                <w:noProof/>
                <w:webHidden/>
              </w:rPr>
              <w:fldChar w:fldCharType="separate"/>
            </w:r>
            <w:r w:rsidR="00F75BC1">
              <w:rPr>
                <w:noProof/>
                <w:webHidden/>
              </w:rPr>
              <w:t>19</w:t>
            </w:r>
            <w:r w:rsidR="00F75BC1">
              <w:rPr>
                <w:noProof/>
                <w:webHidden/>
              </w:rPr>
              <w:fldChar w:fldCharType="end"/>
            </w:r>
          </w:hyperlink>
        </w:p>
        <w:p w14:paraId="6363FD40" w14:textId="2E13E608"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29" w:history="1">
            <w:r w:rsidR="00F75BC1" w:rsidRPr="00B77C86">
              <w:rPr>
                <w:rStyle w:val="Hyperlink"/>
                <w:noProof/>
              </w:rPr>
              <w:t>Network 4 – Pusher Timing:</w:t>
            </w:r>
            <w:r w:rsidR="00F75BC1">
              <w:rPr>
                <w:noProof/>
                <w:webHidden/>
              </w:rPr>
              <w:tab/>
            </w:r>
            <w:r w:rsidR="00F75BC1">
              <w:rPr>
                <w:noProof/>
                <w:webHidden/>
              </w:rPr>
              <w:fldChar w:fldCharType="begin"/>
            </w:r>
            <w:r w:rsidR="00F75BC1">
              <w:rPr>
                <w:noProof/>
                <w:webHidden/>
              </w:rPr>
              <w:instrText xml:space="preserve"> PAGEREF _Toc165794829 \h </w:instrText>
            </w:r>
            <w:r w:rsidR="00F75BC1">
              <w:rPr>
                <w:noProof/>
                <w:webHidden/>
              </w:rPr>
            </w:r>
            <w:r w:rsidR="00F75BC1">
              <w:rPr>
                <w:noProof/>
                <w:webHidden/>
              </w:rPr>
              <w:fldChar w:fldCharType="separate"/>
            </w:r>
            <w:r w:rsidR="00F75BC1">
              <w:rPr>
                <w:noProof/>
                <w:webHidden/>
              </w:rPr>
              <w:t>20</w:t>
            </w:r>
            <w:r w:rsidR="00F75BC1">
              <w:rPr>
                <w:noProof/>
                <w:webHidden/>
              </w:rPr>
              <w:fldChar w:fldCharType="end"/>
            </w:r>
          </w:hyperlink>
        </w:p>
        <w:p w14:paraId="0DF77391" w14:textId="7CB02C1C"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30" w:history="1">
            <w:r w:rsidR="00F75BC1" w:rsidRPr="00B77C86">
              <w:rPr>
                <w:rStyle w:val="Hyperlink"/>
                <w:noProof/>
              </w:rPr>
              <w:t>Network 5 – Counters &amp; Stack Light Control:</w:t>
            </w:r>
            <w:r w:rsidR="00F75BC1">
              <w:rPr>
                <w:noProof/>
                <w:webHidden/>
              </w:rPr>
              <w:tab/>
            </w:r>
            <w:r w:rsidR="00F75BC1">
              <w:rPr>
                <w:noProof/>
                <w:webHidden/>
              </w:rPr>
              <w:fldChar w:fldCharType="begin"/>
            </w:r>
            <w:r w:rsidR="00F75BC1">
              <w:rPr>
                <w:noProof/>
                <w:webHidden/>
              </w:rPr>
              <w:instrText xml:space="preserve"> PAGEREF _Toc165794830 \h </w:instrText>
            </w:r>
            <w:r w:rsidR="00F75BC1">
              <w:rPr>
                <w:noProof/>
                <w:webHidden/>
              </w:rPr>
            </w:r>
            <w:r w:rsidR="00F75BC1">
              <w:rPr>
                <w:noProof/>
                <w:webHidden/>
              </w:rPr>
              <w:fldChar w:fldCharType="separate"/>
            </w:r>
            <w:r w:rsidR="00F75BC1">
              <w:rPr>
                <w:noProof/>
                <w:webHidden/>
              </w:rPr>
              <w:t>21</w:t>
            </w:r>
            <w:r w:rsidR="00F75BC1">
              <w:rPr>
                <w:noProof/>
                <w:webHidden/>
              </w:rPr>
              <w:fldChar w:fldCharType="end"/>
            </w:r>
          </w:hyperlink>
        </w:p>
        <w:p w14:paraId="69194A0E" w14:textId="45C08B36"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31" w:history="1">
            <w:r w:rsidR="00F75BC1" w:rsidRPr="00B77C86">
              <w:rPr>
                <w:rStyle w:val="Hyperlink"/>
                <w:noProof/>
              </w:rPr>
              <w:t>Network 6 – Warnings &amp; Alarms Byte Control:</w:t>
            </w:r>
            <w:r w:rsidR="00F75BC1">
              <w:rPr>
                <w:noProof/>
                <w:webHidden/>
              </w:rPr>
              <w:tab/>
            </w:r>
            <w:r w:rsidR="00F75BC1">
              <w:rPr>
                <w:noProof/>
                <w:webHidden/>
              </w:rPr>
              <w:fldChar w:fldCharType="begin"/>
            </w:r>
            <w:r w:rsidR="00F75BC1">
              <w:rPr>
                <w:noProof/>
                <w:webHidden/>
              </w:rPr>
              <w:instrText xml:space="preserve"> PAGEREF _Toc165794831 \h </w:instrText>
            </w:r>
            <w:r w:rsidR="00F75BC1">
              <w:rPr>
                <w:noProof/>
                <w:webHidden/>
              </w:rPr>
            </w:r>
            <w:r w:rsidR="00F75BC1">
              <w:rPr>
                <w:noProof/>
                <w:webHidden/>
              </w:rPr>
              <w:fldChar w:fldCharType="separate"/>
            </w:r>
            <w:r w:rsidR="00F75BC1">
              <w:rPr>
                <w:noProof/>
                <w:webHidden/>
              </w:rPr>
              <w:t>28</w:t>
            </w:r>
            <w:r w:rsidR="00F75BC1">
              <w:rPr>
                <w:noProof/>
                <w:webHidden/>
              </w:rPr>
              <w:fldChar w:fldCharType="end"/>
            </w:r>
          </w:hyperlink>
        </w:p>
        <w:p w14:paraId="0A3AE6C3" w14:textId="2EAD9A45"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32" w:history="1">
            <w:r w:rsidR="00F75BC1" w:rsidRPr="00B77C86">
              <w:rPr>
                <w:rStyle w:val="Hyperlink"/>
                <w:noProof/>
              </w:rPr>
              <w:t>Network 7 – Scale Conveyor Operation:</w:t>
            </w:r>
            <w:r w:rsidR="00F75BC1">
              <w:rPr>
                <w:noProof/>
                <w:webHidden/>
              </w:rPr>
              <w:tab/>
            </w:r>
            <w:r w:rsidR="00F75BC1">
              <w:rPr>
                <w:noProof/>
                <w:webHidden/>
              </w:rPr>
              <w:fldChar w:fldCharType="begin"/>
            </w:r>
            <w:r w:rsidR="00F75BC1">
              <w:rPr>
                <w:noProof/>
                <w:webHidden/>
              </w:rPr>
              <w:instrText xml:space="preserve"> PAGEREF _Toc165794832 \h </w:instrText>
            </w:r>
            <w:r w:rsidR="00F75BC1">
              <w:rPr>
                <w:noProof/>
                <w:webHidden/>
              </w:rPr>
            </w:r>
            <w:r w:rsidR="00F75BC1">
              <w:rPr>
                <w:noProof/>
                <w:webHidden/>
              </w:rPr>
              <w:fldChar w:fldCharType="separate"/>
            </w:r>
            <w:r w:rsidR="00F75BC1">
              <w:rPr>
                <w:noProof/>
                <w:webHidden/>
              </w:rPr>
              <w:t>29</w:t>
            </w:r>
            <w:r w:rsidR="00F75BC1">
              <w:rPr>
                <w:noProof/>
                <w:webHidden/>
              </w:rPr>
              <w:fldChar w:fldCharType="end"/>
            </w:r>
          </w:hyperlink>
        </w:p>
        <w:p w14:paraId="10B37AFE" w14:textId="19715ED4"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33" w:history="1">
            <w:r w:rsidR="00F75BC1" w:rsidRPr="00B77C86">
              <w:rPr>
                <w:rStyle w:val="Hyperlink"/>
                <w:noProof/>
              </w:rPr>
              <w:t>Network 8 – Pop-Up Sorter Operation:</w:t>
            </w:r>
            <w:r w:rsidR="00F75BC1">
              <w:rPr>
                <w:noProof/>
                <w:webHidden/>
              </w:rPr>
              <w:tab/>
            </w:r>
            <w:r w:rsidR="00F75BC1">
              <w:rPr>
                <w:noProof/>
                <w:webHidden/>
              </w:rPr>
              <w:fldChar w:fldCharType="begin"/>
            </w:r>
            <w:r w:rsidR="00F75BC1">
              <w:rPr>
                <w:noProof/>
                <w:webHidden/>
              </w:rPr>
              <w:instrText xml:space="preserve"> PAGEREF _Toc165794833 \h </w:instrText>
            </w:r>
            <w:r w:rsidR="00F75BC1">
              <w:rPr>
                <w:noProof/>
                <w:webHidden/>
              </w:rPr>
            </w:r>
            <w:r w:rsidR="00F75BC1">
              <w:rPr>
                <w:noProof/>
                <w:webHidden/>
              </w:rPr>
              <w:fldChar w:fldCharType="separate"/>
            </w:r>
            <w:r w:rsidR="00F75BC1">
              <w:rPr>
                <w:noProof/>
                <w:webHidden/>
              </w:rPr>
              <w:t>30</w:t>
            </w:r>
            <w:r w:rsidR="00F75BC1">
              <w:rPr>
                <w:noProof/>
                <w:webHidden/>
              </w:rPr>
              <w:fldChar w:fldCharType="end"/>
            </w:r>
          </w:hyperlink>
        </w:p>
        <w:p w14:paraId="508225EF" w14:textId="647722D0"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34" w:history="1">
            <w:r w:rsidR="00F75BC1" w:rsidRPr="00B77C86">
              <w:rPr>
                <w:rStyle w:val="Hyperlink"/>
                <w:noProof/>
              </w:rPr>
              <w:t>System Human Machine Interface (HMI)</w:t>
            </w:r>
            <w:r w:rsidR="00F75BC1">
              <w:rPr>
                <w:noProof/>
                <w:webHidden/>
              </w:rPr>
              <w:tab/>
            </w:r>
            <w:r w:rsidR="00F75BC1">
              <w:rPr>
                <w:noProof/>
                <w:webHidden/>
              </w:rPr>
              <w:fldChar w:fldCharType="begin"/>
            </w:r>
            <w:r w:rsidR="00F75BC1">
              <w:rPr>
                <w:noProof/>
                <w:webHidden/>
              </w:rPr>
              <w:instrText xml:space="preserve"> PAGEREF _Toc165794834 \h </w:instrText>
            </w:r>
            <w:r w:rsidR="00F75BC1">
              <w:rPr>
                <w:noProof/>
                <w:webHidden/>
              </w:rPr>
            </w:r>
            <w:r w:rsidR="00F75BC1">
              <w:rPr>
                <w:noProof/>
                <w:webHidden/>
              </w:rPr>
              <w:fldChar w:fldCharType="separate"/>
            </w:r>
            <w:r w:rsidR="00F75BC1">
              <w:rPr>
                <w:noProof/>
                <w:webHidden/>
              </w:rPr>
              <w:t>31</w:t>
            </w:r>
            <w:r w:rsidR="00F75BC1">
              <w:rPr>
                <w:noProof/>
                <w:webHidden/>
              </w:rPr>
              <w:fldChar w:fldCharType="end"/>
            </w:r>
          </w:hyperlink>
        </w:p>
        <w:p w14:paraId="2BF61C7D" w14:textId="3792978C"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35" w:history="1">
            <w:r w:rsidR="00F75BC1" w:rsidRPr="00B77C86">
              <w:rPr>
                <w:rStyle w:val="Hyperlink"/>
                <w:noProof/>
              </w:rPr>
              <w:t>HMI Tags:</w:t>
            </w:r>
            <w:r w:rsidR="00F75BC1">
              <w:rPr>
                <w:noProof/>
                <w:webHidden/>
              </w:rPr>
              <w:tab/>
            </w:r>
            <w:r w:rsidR="00F75BC1">
              <w:rPr>
                <w:noProof/>
                <w:webHidden/>
              </w:rPr>
              <w:fldChar w:fldCharType="begin"/>
            </w:r>
            <w:r w:rsidR="00F75BC1">
              <w:rPr>
                <w:noProof/>
                <w:webHidden/>
              </w:rPr>
              <w:instrText xml:space="preserve"> PAGEREF _Toc165794835 \h </w:instrText>
            </w:r>
            <w:r w:rsidR="00F75BC1">
              <w:rPr>
                <w:noProof/>
                <w:webHidden/>
              </w:rPr>
            </w:r>
            <w:r w:rsidR="00F75BC1">
              <w:rPr>
                <w:noProof/>
                <w:webHidden/>
              </w:rPr>
              <w:fldChar w:fldCharType="separate"/>
            </w:r>
            <w:r w:rsidR="00F75BC1">
              <w:rPr>
                <w:noProof/>
                <w:webHidden/>
              </w:rPr>
              <w:t>31</w:t>
            </w:r>
            <w:r w:rsidR="00F75BC1">
              <w:rPr>
                <w:noProof/>
                <w:webHidden/>
              </w:rPr>
              <w:fldChar w:fldCharType="end"/>
            </w:r>
          </w:hyperlink>
        </w:p>
        <w:p w14:paraId="1BAFB902" w14:textId="7E01F447" w:rsidR="00F75BC1" w:rsidRDefault="00FE29B0">
          <w:pPr>
            <w:pStyle w:val="TOC2"/>
            <w:tabs>
              <w:tab w:val="left" w:pos="720"/>
              <w:tab w:val="right" w:leader="dot" w:pos="9016"/>
            </w:tabs>
            <w:rPr>
              <w:rFonts w:asciiTheme="minorHAnsi" w:eastAsiaTheme="minorEastAsia" w:hAnsiTheme="minorHAnsi" w:cstheme="minorBidi"/>
              <w:noProof/>
              <w:kern w:val="2"/>
              <w:lang w:eastAsia="en-GB"/>
            </w:rPr>
          </w:pPr>
          <w:hyperlink w:anchor="_Toc165794836" w:history="1">
            <w:r w:rsidR="00F75BC1" w:rsidRPr="00B77C86">
              <w:rPr>
                <w:rStyle w:val="Hyperlink"/>
                <w:noProof/>
              </w:rPr>
              <w:t>1.</w:t>
            </w:r>
            <w:r w:rsidR="00F75BC1">
              <w:rPr>
                <w:rFonts w:asciiTheme="minorHAnsi" w:eastAsiaTheme="minorEastAsia" w:hAnsiTheme="minorHAnsi" w:cstheme="minorBidi"/>
                <w:noProof/>
                <w:kern w:val="2"/>
                <w:lang w:eastAsia="en-GB"/>
              </w:rPr>
              <w:tab/>
            </w:r>
            <w:r w:rsidR="00F75BC1" w:rsidRPr="00B77C86">
              <w:rPr>
                <w:rStyle w:val="Hyperlink"/>
                <w:noProof/>
              </w:rPr>
              <w:t>Root Screen:</w:t>
            </w:r>
            <w:r w:rsidR="00F75BC1">
              <w:rPr>
                <w:noProof/>
                <w:webHidden/>
              </w:rPr>
              <w:tab/>
            </w:r>
            <w:r w:rsidR="00F75BC1">
              <w:rPr>
                <w:noProof/>
                <w:webHidden/>
              </w:rPr>
              <w:fldChar w:fldCharType="begin"/>
            </w:r>
            <w:r w:rsidR="00F75BC1">
              <w:rPr>
                <w:noProof/>
                <w:webHidden/>
              </w:rPr>
              <w:instrText xml:space="preserve"> PAGEREF _Toc165794836 \h </w:instrText>
            </w:r>
            <w:r w:rsidR="00F75BC1">
              <w:rPr>
                <w:noProof/>
                <w:webHidden/>
              </w:rPr>
            </w:r>
            <w:r w:rsidR="00F75BC1">
              <w:rPr>
                <w:noProof/>
                <w:webHidden/>
              </w:rPr>
              <w:fldChar w:fldCharType="separate"/>
            </w:r>
            <w:r w:rsidR="00F75BC1">
              <w:rPr>
                <w:noProof/>
                <w:webHidden/>
              </w:rPr>
              <w:t>32</w:t>
            </w:r>
            <w:r w:rsidR="00F75BC1">
              <w:rPr>
                <w:noProof/>
                <w:webHidden/>
              </w:rPr>
              <w:fldChar w:fldCharType="end"/>
            </w:r>
          </w:hyperlink>
        </w:p>
        <w:p w14:paraId="3F595426" w14:textId="60184549" w:rsidR="00F75BC1" w:rsidRDefault="00FE29B0">
          <w:pPr>
            <w:pStyle w:val="TOC2"/>
            <w:tabs>
              <w:tab w:val="left" w:pos="720"/>
              <w:tab w:val="right" w:leader="dot" w:pos="9016"/>
            </w:tabs>
            <w:rPr>
              <w:rFonts w:asciiTheme="minorHAnsi" w:eastAsiaTheme="minorEastAsia" w:hAnsiTheme="minorHAnsi" w:cstheme="minorBidi"/>
              <w:noProof/>
              <w:kern w:val="2"/>
              <w:lang w:eastAsia="en-GB"/>
            </w:rPr>
          </w:pPr>
          <w:hyperlink w:anchor="_Toc165794837" w:history="1">
            <w:r w:rsidR="00F75BC1" w:rsidRPr="00B77C86">
              <w:rPr>
                <w:rStyle w:val="Hyperlink"/>
                <w:noProof/>
              </w:rPr>
              <w:t>2.</w:t>
            </w:r>
            <w:r w:rsidR="00F75BC1">
              <w:rPr>
                <w:rFonts w:asciiTheme="minorHAnsi" w:eastAsiaTheme="minorEastAsia" w:hAnsiTheme="minorHAnsi" w:cstheme="minorBidi"/>
                <w:noProof/>
                <w:kern w:val="2"/>
                <w:lang w:eastAsia="en-GB"/>
              </w:rPr>
              <w:tab/>
            </w:r>
            <w:r w:rsidR="00F75BC1" w:rsidRPr="00B77C86">
              <w:rPr>
                <w:rStyle w:val="Hyperlink"/>
                <w:noProof/>
              </w:rPr>
              <w:t>Warning &amp; Alarm Screen:</w:t>
            </w:r>
            <w:r w:rsidR="00F75BC1">
              <w:rPr>
                <w:noProof/>
                <w:webHidden/>
              </w:rPr>
              <w:tab/>
            </w:r>
            <w:r w:rsidR="00F75BC1">
              <w:rPr>
                <w:noProof/>
                <w:webHidden/>
              </w:rPr>
              <w:fldChar w:fldCharType="begin"/>
            </w:r>
            <w:r w:rsidR="00F75BC1">
              <w:rPr>
                <w:noProof/>
                <w:webHidden/>
              </w:rPr>
              <w:instrText xml:space="preserve"> PAGEREF _Toc165794837 \h </w:instrText>
            </w:r>
            <w:r w:rsidR="00F75BC1">
              <w:rPr>
                <w:noProof/>
                <w:webHidden/>
              </w:rPr>
            </w:r>
            <w:r w:rsidR="00F75BC1">
              <w:rPr>
                <w:noProof/>
                <w:webHidden/>
              </w:rPr>
              <w:fldChar w:fldCharType="separate"/>
            </w:r>
            <w:r w:rsidR="00F75BC1">
              <w:rPr>
                <w:noProof/>
                <w:webHidden/>
              </w:rPr>
              <w:t>33</w:t>
            </w:r>
            <w:r w:rsidR="00F75BC1">
              <w:rPr>
                <w:noProof/>
                <w:webHidden/>
              </w:rPr>
              <w:fldChar w:fldCharType="end"/>
            </w:r>
          </w:hyperlink>
        </w:p>
        <w:p w14:paraId="60FE0826" w14:textId="53444F65" w:rsidR="00F75BC1" w:rsidRDefault="00FE29B0">
          <w:pPr>
            <w:pStyle w:val="TOC2"/>
            <w:tabs>
              <w:tab w:val="left" w:pos="720"/>
              <w:tab w:val="right" w:leader="dot" w:pos="9016"/>
            </w:tabs>
            <w:rPr>
              <w:rFonts w:asciiTheme="minorHAnsi" w:eastAsiaTheme="minorEastAsia" w:hAnsiTheme="minorHAnsi" w:cstheme="minorBidi"/>
              <w:noProof/>
              <w:kern w:val="2"/>
              <w:lang w:eastAsia="en-GB"/>
            </w:rPr>
          </w:pPr>
          <w:hyperlink w:anchor="_Toc165794838" w:history="1">
            <w:r w:rsidR="00F75BC1" w:rsidRPr="00B77C86">
              <w:rPr>
                <w:rStyle w:val="Hyperlink"/>
                <w:noProof/>
              </w:rPr>
              <w:t>3.</w:t>
            </w:r>
            <w:r w:rsidR="00F75BC1">
              <w:rPr>
                <w:rFonts w:asciiTheme="minorHAnsi" w:eastAsiaTheme="minorEastAsia" w:hAnsiTheme="minorHAnsi" w:cstheme="minorBidi"/>
                <w:noProof/>
                <w:kern w:val="2"/>
                <w:lang w:eastAsia="en-GB"/>
              </w:rPr>
              <w:tab/>
            </w:r>
            <w:r w:rsidR="00F75BC1" w:rsidRPr="00B77C86">
              <w:rPr>
                <w:rStyle w:val="Hyperlink"/>
                <w:noProof/>
              </w:rPr>
              <w:t>Engineers Screen:</w:t>
            </w:r>
            <w:r w:rsidR="00F75BC1">
              <w:rPr>
                <w:noProof/>
                <w:webHidden/>
              </w:rPr>
              <w:tab/>
            </w:r>
            <w:r w:rsidR="00F75BC1">
              <w:rPr>
                <w:noProof/>
                <w:webHidden/>
              </w:rPr>
              <w:fldChar w:fldCharType="begin"/>
            </w:r>
            <w:r w:rsidR="00F75BC1">
              <w:rPr>
                <w:noProof/>
                <w:webHidden/>
              </w:rPr>
              <w:instrText xml:space="preserve"> PAGEREF _Toc165794838 \h </w:instrText>
            </w:r>
            <w:r w:rsidR="00F75BC1">
              <w:rPr>
                <w:noProof/>
                <w:webHidden/>
              </w:rPr>
            </w:r>
            <w:r w:rsidR="00F75BC1">
              <w:rPr>
                <w:noProof/>
                <w:webHidden/>
              </w:rPr>
              <w:fldChar w:fldCharType="separate"/>
            </w:r>
            <w:r w:rsidR="00F75BC1">
              <w:rPr>
                <w:noProof/>
                <w:webHidden/>
              </w:rPr>
              <w:t>35</w:t>
            </w:r>
            <w:r w:rsidR="00F75BC1">
              <w:rPr>
                <w:noProof/>
                <w:webHidden/>
              </w:rPr>
              <w:fldChar w:fldCharType="end"/>
            </w:r>
          </w:hyperlink>
        </w:p>
        <w:p w14:paraId="0C8B8B8D" w14:textId="5DEA8C15"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39" w:history="1">
            <w:r w:rsidR="00F75BC1" w:rsidRPr="00B77C86">
              <w:rPr>
                <w:rStyle w:val="Hyperlink"/>
                <w:noProof/>
              </w:rPr>
              <w:t>System Testing</w:t>
            </w:r>
            <w:r w:rsidR="00F75BC1">
              <w:rPr>
                <w:noProof/>
                <w:webHidden/>
              </w:rPr>
              <w:tab/>
            </w:r>
            <w:r w:rsidR="00F75BC1">
              <w:rPr>
                <w:noProof/>
                <w:webHidden/>
              </w:rPr>
              <w:fldChar w:fldCharType="begin"/>
            </w:r>
            <w:r w:rsidR="00F75BC1">
              <w:rPr>
                <w:noProof/>
                <w:webHidden/>
              </w:rPr>
              <w:instrText xml:space="preserve"> PAGEREF _Toc165794839 \h </w:instrText>
            </w:r>
            <w:r w:rsidR="00F75BC1">
              <w:rPr>
                <w:noProof/>
                <w:webHidden/>
              </w:rPr>
            </w:r>
            <w:r w:rsidR="00F75BC1">
              <w:rPr>
                <w:noProof/>
                <w:webHidden/>
              </w:rPr>
              <w:fldChar w:fldCharType="separate"/>
            </w:r>
            <w:r w:rsidR="00F75BC1">
              <w:rPr>
                <w:noProof/>
                <w:webHidden/>
              </w:rPr>
              <w:t>36</w:t>
            </w:r>
            <w:r w:rsidR="00F75BC1">
              <w:rPr>
                <w:noProof/>
                <w:webHidden/>
              </w:rPr>
              <w:fldChar w:fldCharType="end"/>
            </w:r>
          </w:hyperlink>
        </w:p>
        <w:p w14:paraId="7B417A1C" w14:textId="2C96C1E2"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43" w:history="1">
            <w:r w:rsidR="00F75BC1" w:rsidRPr="00B77C86">
              <w:rPr>
                <w:rStyle w:val="Hyperlink"/>
                <w:noProof/>
              </w:rPr>
              <w:t>Operational Flowcharts</w:t>
            </w:r>
            <w:r w:rsidR="00F75BC1">
              <w:rPr>
                <w:noProof/>
                <w:webHidden/>
              </w:rPr>
              <w:tab/>
            </w:r>
            <w:r w:rsidR="00F75BC1">
              <w:rPr>
                <w:noProof/>
                <w:webHidden/>
              </w:rPr>
              <w:fldChar w:fldCharType="begin"/>
            </w:r>
            <w:r w:rsidR="00F75BC1">
              <w:rPr>
                <w:noProof/>
                <w:webHidden/>
              </w:rPr>
              <w:instrText xml:space="preserve"> PAGEREF _Toc165794843 \h </w:instrText>
            </w:r>
            <w:r w:rsidR="00F75BC1">
              <w:rPr>
                <w:noProof/>
                <w:webHidden/>
              </w:rPr>
            </w:r>
            <w:r w:rsidR="00F75BC1">
              <w:rPr>
                <w:noProof/>
                <w:webHidden/>
              </w:rPr>
              <w:fldChar w:fldCharType="separate"/>
            </w:r>
            <w:r w:rsidR="00F75BC1">
              <w:rPr>
                <w:noProof/>
                <w:webHidden/>
              </w:rPr>
              <w:t>40</w:t>
            </w:r>
            <w:r w:rsidR="00F75BC1">
              <w:rPr>
                <w:noProof/>
                <w:webHidden/>
              </w:rPr>
              <w:fldChar w:fldCharType="end"/>
            </w:r>
          </w:hyperlink>
        </w:p>
        <w:p w14:paraId="19F68FEA" w14:textId="389B2E4F"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44" w:history="1">
            <w:r w:rsidR="00F75BC1" w:rsidRPr="00B77C86">
              <w:rPr>
                <w:rStyle w:val="Hyperlink"/>
                <w:noProof/>
              </w:rPr>
              <w:t>System Start &amp; XL Conveyor</w:t>
            </w:r>
            <w:r w:rsidR="00F75BC1">
              <w:rPr>
                <w:noProof/>
                <w:webHidden/>
              </w:rPr>
              <w:tab/>
            </w:r>
            <w:r w:rsidR="00F75BC1">
              <w:rPr>
                <w:noProof/>
                <w:webHidden/>
              </w:rPr>
              <w:fldChar w:fldCharType="begin"/>
            </w:r>
            <w:r w:rsidR="00F75BC1">
              <w:rPr>
                <w:noProof/>
                <w:webHidden/>
              </w:rPr>
              <w:instrText xml:space="preserve"> PAGEREF _Toc165794844 \h </w:instrText>
            </w:r>
            <w:r w:rsidR="00F75BC1">
              <w:rPr>
                <w:noProof/>
                <w:webHidden/>
              </w:rPr>
            </w:r>
            <w:r w:rsidR="00F75BC1">
              <w:rPr>
                <w:noProof/>
                <w:webHidden/>
              </w:rPr>
              <w:fldChar w:fldCharType="separate"/>
            </w:r>
            <w:r w:rsidR="00F75BC1">
              <w:rPr>
                <w:noProof/>
                <w:webHidden/>
              </w:rPr>
              <w:t>40</w:t>
            </w:r>
            <w:r w:rsidR="00F75BC1">
              <w:rPr>
                <w:noProof/>
                <w:webHidden/>
              </w:rPr>
              <w:fldChar w:fldCharType="end"/>
            </w:r>
          </w:hyperlink>
        </w:p>
        <w:p w14:paraId="22FBD4B5" w14:textId="717C9402"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45" w:history="1">
            <w:r w:rsidR="00F75BC1" w:rsidRPr="00B77C86">
              <w:rPr>
                <w:rStyle w:val="Hyperlink"/>
                <w:noProof/>
              </w:rPr>
              <w:t>Scale Conveyor &amp; Pop-Up Sorter</w:t>
            </w:r>
            <w:r w:rsidR="00F75BC1">
              <w:rPr>
                <w:noProof/>
                <w:webHidden/>
              </w:rPr>
              <w:tab/>
            </w:r>
            <w:r w:rsidR="00F75BC1">
              <w:rPr>
                <w:noProof/>
                <w:webHidden/>
              </w:rPr>
              <w:fldChar w:fldCharType="begin"/>
            </w:r>
            <w:r w:rsidR="00F75BC1">
              <w:rPr>
                <w:noProof/>
                <w:webHidden/>
              </w:rPr>
              <w:instrText xml:space="preserve"> PAGEREF _Toc165794845 \h </w:instrText>
            </w:r>
            <w:r w:rsidR="00F75BC1">
              <w:rPr>
                <w:noProof/>
                <w:webHidden/>
              </w:rPr>
            </w:r>
            <w:r w:rsidR="00F75BC1">
              <w:rPr>
                <w:noProof/>
                <w:webHidden/>
              </w:rPr>
              <w:fldChar w:fldCharType="separate"/>
            </w:r>
            <w:r w:rsidR="00F75BC1">
              <w:rPr>
                <w:noProof/>
                <w:webHidden/>
              </w:rPr>
              <w:t>41</w:t>
            </w:r>
            <w:r w:rsidR="00F75BC1">
              <w:rPr>
                <w:noProof/>
                <w:webHidden/>
              </w:rPr>
              <w:fldChar w:fldCharType="end"/>
            </w:r>
          </w:hyperlink>
        </w:p>
        <w:p w14:paraId="321BEF48" w14:textId="693602A3"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46" w:history="1">
            <w:r w:rsidR="00F75BC1" w:rsidRPr="00B77C86">
              <w:rPr>
                <w:rStyle w:val="Hyperlink"/>
                <w:noProof/>
              </w:rPr>
              <w:t>Large Conveyor</w:t>
            </w:r>
            <w:r w:rsidR="00F75BC1">
              <w:rPr>
                <w:noProof/>
                <w:webHidden/>
              </w:rPr>
              <w:tab/>
            </w:r>
            <w:r w:rsidR="00F75BC1">
              <w:rPr>
                <w:noProof/>
                <w:webHidden/>
              </w:rPr>
              <w:fldChar w:fldCharType="begin"/>
            </w:r>
            <w:r w:rsidR="00F75BC1">
              <w:rPr>
                <w:noProof/>
                <w:webHidden/>
              </w:rPr>
              <w:instrText xml:space="preserve"> PAGEREF _Toc165794846 \h </w:instrText>
            </w:r>
            <w:r w:rsidR="00F75BC1">
              <w:rPr>
                <w:noProof/>
                <w:webHidden/>
              </w:rPr>
            </w:r>
            <w:r w:rsidR="00F75BC1">
              <w:rPr>
                <w:noProof/>
                <w:webHidden/>
              </w:rPr>
              <w:fldChar w:fldCharType="separate"/>
            </w:r>
            <w:r w:rsidR="00F75BC1">
              <w:rPr>
                <w:noProof/>
                <w:webHidden/>
              </w:rPr>
              <w:t>42</w:t>
            </w:r>
            <w:r w:rsidR="00F75BC1">
              <w:rPr>
                <w:noProof/>
                <w:webHidden/>
              </w:rPr>
              <w:fldChar w:fldCharType="end"/>
            </w:r>
          </w:hyperlink>
        </w:p>
        <w:p w14:paraId="74B77A97" w14:textId="7A4A1924" w:rsidR="00F75BC1" w:rsidRDefault="00FE29B0">
          <w:pPr>
            <w:pStyle w:val="TOC2"/>
            <w:tabs>
              <w:tab w:val="right" w:leader="dot" w:pos="9016"/>
            </w:tabs>
            <w:rPr>
              <w:rFonts w:asciiTheme="minorHAnsi" w:eastAsiaTheme="minorEastAsia" w:hAnsiTheme="minorHAnsi" w:cstheme="minorBidi"/>
              <w:noProof/>
              <w:kern w:val="2"/>
              <w:lang w:eastAsia="en-GB"/>
            </w:rPr>
          </w:pPr>
          <w:hyperlink w:anchor="_Toc165794847" w:history="1">
            <w:r w:rsidR="00F75BC1" w:rsidRPr="00B77C86">
              <w:rPr>
                <w:rStyle w:val="Hyperlink"/>
                <w:noProof/>
              </w:rPr>
              <w:t>Small &amp; Medium Conveyor</w:t>
            </w:r>
            <w:r w:rsidR="00F75BC1">
              <w:rPr>
                <w:noProof/>
                <w:webHidden/>
              </w:rPr>
              <w:tab/>
            </w:r>
            <w:r w:rsidR="00F75BC1">
              <w:rPr>
                <w:noProof/>
                <w:webHidden/>
              </w:rPr>
              <w:fldChar w:fldCharType="begin"/>
            </w:r>
            <w:r w:rsidR="00F75BC1">
              <w:rPr>
                <w:noProof/>
                <w:webHidden/>
              </w:rPr>
              <w:instrText xml:space="preserve"> PAGEREF _Toc165794847 \h </w:instrText>
            </w:r>
            <w:r w:rsidR="00F75BC1">
              <w:rPr>
                <w:noProof/>
                <w:webHidden/>
              </w:rPr>
            </w:r>
            <w:r w:rsidR="00F75BC1">
              <w:rPr>
                <w:noProof/>
                <w:webHidden/>
              </w:rPr>
              <w:fldChar w:fldCharType="separate"/>
            </w:r>
            <w:r w:rsidR="00F75BC1">
              <w:rPr>
                <w:noProof/>
                <w:webHidden/>
              </w:rPr>
              <w:t>43</w:t>
            </w:r>
            <w:r w:rsidR="00F75BC1">
              <w:rPr>
                <w:noProof/>
                <w:webHidden/>
              </w:rPr>
              <w:fldChar w:fldCharType="end"/>
            </w:r>
          </w:hyperlink>
        </w:p>
        <w:p w14:paraId="3DE6E01A" w14:textId="0A8997F1" w:rsidR="00F75BC1" w:rsidRDefault="00FE29B0">
          <w:pPr>
            <w:pStyle w:val="TOC1"/>
            <w:tabs>
              <w:tab w:val="right" w:leader="dot" w:pos="9016"/>
            </w:tabs>
            <w:rPr>
              <w:rFonts w:asciiTheme="minorHAnsi" w:eastAsiaTheme="minorEastAsia" w:hAnsiTheme="minorHAnsi" w:cstheme="minorBidi"/>
              <w:noProof/>
              <w:kern w:val="2"/>
              <w:lang w:eastAsia="en-GB"/>
            </w:rPr>
          </w:pPr>
          <w:hyperlink w:anchor="_Toc165794848" w:history="1">
            <w:r w:rsidR="00F75BC1" w:rsidRPr="00B77C86">
              <w:rPr>
                <w:rStyle w:val="Hyperlink"/>
                <w:noProof/>
              </w:rPr>
              <w:t>Conclusion</w:t>
            </w:r>
            <w:r w:rsidR="00F75BC1">
              <w:rPr>
                <w:noProof/>
                <w:webHidden/>
              </w:rPr>
              <w:tab/>
            </w:r>
            <w:r w:rsidR="00F75BC1">
              <w:rPr>
                <w:noProof/>
                <w:webHidden/>
              </w:rPr>
              <w:fldChar w:fldCharType="begin"/>
            </w:r>
            <w:r w:rsidR="00F75BC1">
              <w:rPr>
                <w:noProof/>
                <w:webHidden/>
              </w:rPr>
              <w:instrText xml:space="preserve"> PAGEREF _Toc165794848 \h </w:instrText>
            </w:r>
            <w:r w:rsidR="00F75BC1">
              <w:rPr>
                <w:noProof/>
                <w:webHidden/>
              </w:rPr>
            </w:r>
            <w:r w:rsidR="00F75BC1">
              <w:rPr>
                <w:noProof/>
                <w:webHidden/>
              </w:rPr>
              <w:fldChar w:fldCharType="separate"/>
            </w:r>
            <w:r w:rsidR="00F75BC1">
              <w:rPr>
                <w:noProof/>
                <w:webHidden/>
              </w:rPr>
              <w:t>44</w:t>
            </w:r>
            <w:r w:rsidR="00F75BC1">
              <w:rPr>
                <w:noProof/>
                <w:webHidden/>
              </w:rPr>
              <w:fldChar w:fldCharType="end"/>
            </w:r>
          </w:hyperlink>
        </w:p>
        <w:p w14:paraId="2F40AEBB" w14:textId="5D3018FD" w:rsidR="00F75BC1" w:rsidRDefault="00F75BC1">
          <w:r>
            <w:rPr>
              <w:b/>
              <w:bCs/>
              <w:noProof/>
            </w:rPr>
            <w:fldChar w:fldCharType="end"/>
          </w:r>
        </w:p>
      </w:sdtContent>
    </w:sdt>
    <w:p w14:paraId="4279B5D7" w14:textId="77777777" w:rsidR="00F75BC1" w:rsidRDefault="00F75BC1">
      <w:pPr>
        <w:spacing w:line="259" w:lineRule="auto"/>
        <w:rPr>
          <w:rFonts w:eastAsiaTheme="majorEastAsia"/>
          <w:color w:val="2F5496" w:themeColor="accent1" w:themeShade="BF"/>
          <w:sz w:val="40"/>
          <w:szCs w:val="40"/>
        </w:rPr>
      </w:pPr>
      <w:bookmarkStart w:id="3" w:name="_Toc165794690"/>
      <w:r>
        <w:rPr>
          <w:sz w:val="40"/>
          <w:szCs w:val="40"/>
        </w:rPr>
        <w:br w:type="page"/>
      </w:r>
    </w:p>
    <w:p w14:paraId="1CA84E33" w14:textId="466F9A27" w:rsidR="00505A3C" w:rsidRPr="007735BC" w:rsidRDefault="00505A3C" w:rsidP="00505A3C">
      <w:pPr>
        <w:pStyle w:val="Heading1"/>
        <w:jc w:val="center"/>
        <w:rPr>
          <w:rFonts w:ascii="Arial" w:hAnsi="Arial" w:cs="Arial"/>
          <w:sz w:val="40"/>
          <w:szCs w:val="40"/>
        </w:rPr>
      </w:pPr>
      <w:bookmarkStart w:id="4" w:name="_Toc165794808"/>
      <w:r w:rsidRPr="007735BC">
        <w:rPr>
          <w:rFonts w:ascii="Arial" w:hAnsi="Arial" w:cs="Arial"/>
          <w:sz w:val="40"/>
          <w:szCs w:val="40"/>
        </w:rPr>
        <w:lastRenderedPageBreak/>
        <w:t>Table of Figures</w:t>
      </w:r>
      <w:bookmarkEnd w:id="3"/>
      <w:bookmarkEnd w:id="4"/>
      <w:bookmarkEnd w:id="2"/>
    </w:p>
    <w:p w14:paraId="7FCCCDB2" w14:textId="77777777" w:rsidR="00505A3C" w:rsidRDefault="00505A3C" w:rsidP="00505A3C">
      <w:pPr>
        <w:pStyle w:val="TableofFigures"/>
        <w:tabs>
          <w:tab w:val="right" w:leader="dot" w:pos="9016"/>
        </w:tabs>
        <w:spacing w:line="360" w:lineRule="auto"/>
      </w:pPr>
    </w:p>
    <w:p w14:paraId="463F3996" w14:textId="5E0B3046" w:rsidR="00F75BC1" w:rsidRDefault="00F75BC1"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r>
        <w:fldChar w:fldCharType="begin"/>
      </w:r>
      <w:r>
        <w:instrText xml:space="preserve"> TOC \h \z \c "Figure" </w:instrText>
      </w:r>
      <w:r>
        <w:fldChar w:fldCharType="separate"/>
      </w:r>
      <w:hyperlink w:anchor="_Toc165794872" w:history="1">
        <w:r w:rsidRPr="007A6DDE">
          <w:rPr>
            <w:rStyle w:val="Hyperlink"/>
            <w:noProof/>
          </w:rPr>
          <w:t>Figure 1 - Allen Bradley Micro810 Series PLC [3]</w:t>
        </w:r>
        <w:r>
          <w:rPr>
            <w:noProof/>
            <w:webHidden/>
          </w:rPr>
          <w:tab/>
        </w:r>
        <w:r>
          <w:rPr>
            <w:noProof/>
            <w:webHidden/>
          </w:rPr>
          <w:fldChar w:fldCharType="begin"/>
        </w:r>
        <w:r>
          <w:rPr>
            <w:noProof/>
            <w:webHidden/>
          </w:rPr>
          <w:instrText xml:space="preserve"> PAGEREF _Toc165794872 \h </w:instrText>
        </w:r>
        <w:r>
          <w:rPr>
            <w:noProof/>
            <w:webHidden/>
          </w:rPr>
        </w:r>
        <w:r>
          <w:rPr>
            <w:noProof/>
            <w:webHidden/>
          </w:rPr>
          <w:fldChar w:fldCharType="separate"/>
        </w:r>
        <w:r>
          <w:rPr>
            <w:noProof/>
            <w:webHidden/>
          </w:rPr>
          <w:t>7</w:t>
        </w:r>
        <w:r>
          <w:rPr>
            <w:noProof/>
            <w:webHidden/>
          </w:rPr>
          <w:fldChar w:fldCharType="end"/>
        </w:r>
      </w:hyperlink>
    </w:p>
    <w:p w14:paraId="02911433" w14:textId="2621EAE0"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3" w:history="1">
        <w:r w:rsidR="00F75BC1" w:rsidRPr="007A6DDE">
          <w:rPr>
            <w:rStyle w:val="Hyperlink"/>
            <w:noProof/>
          </w:rPr>
          <w:t>Figure 2 - Siemens SIMATIC S7-1200 Modular PLC [5]</w:t>
        </w:r>
        <w:r w:rsidR="00F75BC1">
          <w:rPr>
            <w:noProof/>
            <w:webHidden/>
          </w:rPr>
          <w:tab/>
        </w:r>
        <w:r w:rsidR="00F75BC1">
          <w:rPr>
            <w:noProof/>
            <w:webHidden/>
          </w:rPr>
          <w:fldChar w:fldCharType="begin"/>
        </w:r>
        <w:r w:rsidR="00F75BC1">
          <w:rPr>
            <w:noProof/>
            <w:webHidden/>
          </w:rPr>
          <w:instrText xml:space="preserve"> PAGEREF _Toc165794873 \h </w:instrText>
        </w:r>
        <w:r w:rsidR="00F75BC1">
          <w:rPr>
            <w:noProof/>
            <w:webHidden/>
          </w:rPr>
        </w:r>
        <w:r w:rsidR="00F75BC1">
          <w:rPr>
            <w:noProof/>
            <w:webHidden/>
          </w:rPr>
          <w:fldChar w:fldCharType="separate"/>
        </w:r>
        <w:r w:rsidR="00F75BC1">
          <w:rPr>
            <w:noProof/>
            <w:webHidden/>
          </w:rPr>
          <w:t>9</w:t>
        </w:r>
        <w:r w:rsidR="00F75BC1">
          <w:rPr>
            <w:noProof/>
            <w:webHidden/>
          </w:rPr>
          <w:fldChar w:fldCharType="end"/>
        </w:r>
      </w:hyperlink>
    </w:p>
    <w:p w14:paraId="12C0A0CD" w14:textId="4650F996"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4" w:history="1">
        <w:r w:rsidR="00F75BC1" w:rsidRPr="007A6DDE">
          <w:rPr>
            <w:rStyle w:val="Hyperlink"/>
            <w:noProof/>
          </w:rPr>
          <w:t>Figure 3 - Factory IO Project Build</w:t>
        </w:r>
        <w:r w:rsidR="00F75BC1">
          <w:rPr>
            <w:noProof/>
            <w:webHidden/>
          </w:rPr>
          <w:tab/>
        </w:r>
        <w:r w:rsidR="00F75BC1">
          <w:rPr>
            <w:noProof/>
            <w:webHidden/>
          </w:rPr>
          <w:fldChar w:fldCharType="begin"/>
        </w:r>
        <w:r w:rsidR="00F75BC1">
          <w:rPr>
            <w:noProof/>
            <w:webHidden/>
          </w:rPr>
          <w:instrText xml:space="preserve"> PAGEREF _Toc165794874 \h </w:instrText>
        </w:r>
        <w:r w:rsidR="00F75BC1">
          <w:rPr>
            <w:noProof/>
            <w:webHidden/>
          </w:rPr>
        </w:r>
        <w:r w:rsidR="00F75BC1">
          <w:rPr>
            <w:noProof/>
            <w:webHidden/>
          </w:rPr>
          <w:fldChar w:fldCharType="separate"/>
        </w:r>
        <w:r w:rsidR="00F75BC1">
          <w:rPr>
            <w:noProof/>
            <w:webHidden/>
          </w:rPr>
          <w:t>12</w:t>
        </w:r>
        <w:r w:rsidR="00F75BC1">
          <w:rPr>
            <w:noProof/>
            <w:webHidden/>
          </w:rPr>
          <w:fldChar w:fldCharType="end"/>
        </w:r>
      </w:hyperlink>
    </w:p>
    <w:p w14:paraId="02E59BC4" w14:textId="29757D8D"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5" w:history="1">
        <w:r w:rsidR="00F75BC1" w:rsidRPr="007A6DDE">
          <w:rPr>
            <w:rStyle w:val="Hyperlink"/>
            <w:noProof/>
          </w:rPr>
          <w:t>Figure 4 - PLC Memory Allocations for Factory IO Peripherals</w:t>
        </w:r>
        <w:r w:rsidR="00F75BC1">
          <w:rPr>
            <w:noProof/>
            <w:webHidden/>
          </w:rPr>
          <w:tab/>
        </w:r>
        <w:r w:rsidR="00F75BC1">
          <w:rPr>
            <w:noProof/>
            <w:webHidden/>
          </w:rPr>
          <w:fldChar w:fldCharType="begin"/>
        </w:r>
        <w:r w:rsidR="00F75BC1">
          <w:rPr>
            <w:noProof/>
            <w:webHidden/>
          </w:rPr>
          <w:instrText xml:space="preserve"> PAGEREF _Toc165794875 \h </w:instrText>
        </w:r>
        <w:r w:rsidR="00F75BC1">
          <w:rPr>
            <w:noProof/>
            <w:webHidden/>
          </w:rPr>
        </w:r>
        <w:r w:rsidR="00F75BC1">
          <w:rPr>
            <w:noProof/>
            <w:webHidden/>
          </w:rPr>
          <w:fldChar w:fldCharType="separate"/>
        </w:r>
        <w:r w:rsidR="00F75BC1">
          <w:rPr>
            <w:noProof/>
            <w:webHidden/>
          </w:rPr>
          <w:t>14</w:t>
        </w:r>
        <w:r w:rsidR="00F75BC1">
          <w:rPr>
            <w:noProof/>
            <w:webHidden/>
          </w:rPr>
          <w:fldChar w:fldCharType="end"/>
        </w:r>
      </w:hyperlink>
    </w:p>
    <w:p w14:paraId="3D9556AA" w14:textId="1AE2C5F5"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6" w:history="1">
        <w:r w:rsidR="00F75BC1" w:rsidRPr="007A6DDE">
          <w:rPr>
            <w:rStyle w:val="Hyperlink"/>
            <w:noProof/>
          </w:rPr>
          <w:t>Figure 5 - TIA PLC Tags</w:t>
        </w:r>
        <w:r w:rsidR="00F75BC1">
          <w:rPr>
            <w:noProof/>
            <w:webHidden/>
          </w:rPr>
          <w:tab/>
        </w:r>
        <w:r w:rsidR="00F75BC1">
          <w:rPr>
            <w:noProof/>
            <w:webHidden/>
          </w:rPr>
          <w:fldChar w:fldCharType="begin"/>
        </w:r>
        <w:r w:rsidR="00F75BC1">
          <w:rPr>
            <w:noProof/>
            <w:webHidden/>
          </w:rPr>
          <w:instrText xml:space="preserve"> PAGEREF _Toc165794876 \h </w:instrText>
        </w:r>
        <w:r w:rsidR="00F75BC1">
          <w:rPr>
            <w:noProof/>
            <w:webHidden/>
          </w:rPr>
        </w:r>
        <w:r w:rsidR="00F75BC1">
          <w:rPr>
            <w:noProof/>
            <w:webHidden/>
          </w:rPr>
          <w:fldChar w:fldCharType="separate"/>
        </w:r>
        <w:r w:rsidR="00F75BC1">
          <w:rPr>
            <w:noProof/>
            <w:webHidden/>
          </w:rPr>
          <w:t>15</w:t>
        </w:r>
        <w:r w:rsidR="00F75BC1">
          <w:rPr>
            <w:noProof/>
            <w:webHidden/>
          </w:rPr>
          <w:fldChar w:fldCharType="end"/>
        </w:r>
      </w:hyperlink>
    </w:p>
    <w:p w14:paraId="252A94E6" w14:textId="22AF0D11"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7" w:history="1">
        <w:r w:rsidR="00F75BC1" w:rsidRPr="007A6DDE">
          <w:rPr>
            <w:rStyle w:val="Hyperlink"/>
            <w:noProof/>
          </w:rPr>
          <w:t>Figure 6 - System Operation &amp; Alarm Control</w:t>
        </w:r>
        <w:r w:rsidR="00F75BC1">
          <w:rPr>
            <w:noProof/>
            <w:webHidden/>
          </w:rPr>
          <w:tab/>
        </w:r>
        <w:r w:rsidR="00F75BC1">
          <w:rPr>
            <w:noProof/>
            <w:webHidden/>
          </w:rPr>
          <w:fldChar w:fldCharType="begin"/>
        </w:r>
        <w:r w:rsidR="00F75BC1">
          <w:rPr>
            <w:noProof/>
            <w:webHidden/>
          </w:rPr>
          <w:instrText xml:space="preserve"> PAGEREF _Toc165794877 \h </w:instrText>
        </w:r>
        <w:r w:rsidR="00F75BC1">
          <w:rPr>
            <w:noProof/>
            <w:webHidden/>
          </w:rPr>
        </w:r>
        <w:r w:rsidR="00F75BC1">
          <w:rPr>
            <w:noProof/>
            <w:webHidden/>
          </w:rPr>
          <w:fldChar w:fldCharType="separate"/>
        </w:r>
        <w:r w:rsidR="00F75BC1">
          <w:rPr>
            <w:noProof/>
            <w:webHidden/>
          </w:rPr>
          <w:t>17</w:t>
        </w:r>
        <w:r w:rsidR="00F75BC1">
          <w:rPr>
            <w:noProof/>
            <w:webHidden/>
          </w:rPr>
          <w:fldChar w:fldCharType="end"/>
        </w:r>
      </w:hyperlink>
    </w:p>
    <w:p w14:paraId="6D9EFD90" w14:textId="39316203"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8" w:history="1">
        <w:r w:rsidR="00F75BC1" w:rsidRPr="007A6DDE">
          <w:rPr>
            <w:rStyle w:val="Hyperlink"/>
            <w:noProof/>
          </w:rPr>
          <w:t>Figure 7 - Start-Up Sequence</w:t>
        </w:r>
        <w:r w:rsidR="00F75BC1">
          <w:rPr>
            <w:noProof/>
            <w:webHidden/>
          </w:rPr>
          <w:tab/>
        </w:r>
        <w:r w:rsidR="00F75BC1">
          <w:rPr>
            <w:noProof/>
            <w:webHidden/>
          </w:rPr>
          <w:fldChar w:fldCharType="begin"/>
        </w:r>
        <w:r w:rsidR="00F75BC1">
          <w:rPr>
            <w:noProof/>
            <w:webHidden/>
          </w:rPr>
          <w:instrText xml:space="preserve"> PAGEREF _Toc165794878 \h </w:instrText>
        </w:r>
        <w:r w:rsidR="00F75BC1">
          <w:rPr>
            <w:noProof/>
            <w:webHidden/>
          </w:rPr>
        </w:r>
        <w:r w:rsidR="00F75BC1">
          <w:rPr>
            <w:noProof/>
            <w:webHidden/>
          </w:rPr>
          <w:fldChar w:fldCharType="separate"/>
        </w:r>
        <w:r w:rsidR="00F75BC1">
          <w:rPr>
            <w:noProof/>
            <w:webHidden/>
          </w:rPr>
          <w:t>18</w:t>
        </w:r>
        <w:r w:rsidR="00F75BC1">
          <w:rPr>
            <w:noProof/>
            <w:webHidden/>
          </w:rPr>
          <w:fldChar w:fldCharType="end"/>
        </w:r>
      </w:hyperlink>
    </w:p>
    <w:p w14:paraId="07727E7E" w14:textId="5957E1B2"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79" w:history="1">
        <w:r w:rsidR="00F75BC1" w:rsidRPr="007A6DDE">
          <w:rPr>
            <w:rStyle w:val="Hyperlink"/>
            <w:noProof/>
          </w:rPr>
          <w:t>Figure 8 - Scale Conveyor Start-Up Sequence</w:t>
        </w:r>
        <w:r w:rsidR="00F75BC1">
          <w:rPr>
            <w:noProof/>
            <w:webHidden/>
          </w:rPr>
          <w:tab/>
        </w:r>
        <w:r w:rsidR="00F75BC1">
          <w:rPr>
            <w:noProof/>
            <w:webHidden/>
          </w:rPr>
          <w:fldChar w:fldCharType="begin"/>
        </w:r>
        <w:r w:rsidR="00F75BC1">
          <w:rPr>
            <w:noProof/>
            <w:webHidden/>
          </w:rPr>
          <w:instrText xml:space="preserve"> PAGEREF _Toc165794879 \h </w:instrText>
        </w:r>
        <w:r w:rsidR="00F75BC1">
          <w:rPr>
            <w:noProof/>
            <w:webHidden/>
          </w:rPr>
        </w:r>
        <w:r w:rsidR="00F75BC1">
          <w:rPr>
            <w:noProof/>
            <w:webHidden/>
          </w:rPr>
          <w:fldChar w:fldCharType="separate"/>
        </w:r>
        <w:r w:rsidR="00F75BC1">
          <w:rPr>
            <w:noProof/>
            <w:webHidden/>
          </w:rPr>
          <w:t>18</w:t>
        </w:r>
        <w:r w:rsidR="00F75BC1">
          <w:rPr>
            <w:noProof/>
            <w:webHidden/>
          </w:rPr>
          <w:fldChar w:fldCharType="end"/>
        </w:r>
      </w:hyperlink>
    </w:p>
    <w:p w14:paraId="4E6B60F1" w14:textId="7B2932E0"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0" w:history="1">
        <w:r w:rsidR="00F75BC1" w:rsidRPr="007A6DDE">
          <w:rPr>
            <w:rStyle w:val="Hyperlink"/>
            <w:noProof/>
          </w:rPr>
          <w:t>Figure 9 - Pusher Timing</w:t>
        </w:r>
        <w:r w:rsidR="00F75BC1">
          <w:rPr>
            <w:noProof/>
            <w:webHidden/>
          </w:rPr>
          <w:tab/>
        </w:r>
        <w:r w:rsidR="00F75BC1">
          <w:rPr>
            <w:noProof/>
            <w:webHidden/>
          </w:rPr>
          <w:fldChar w:fldCharType="begin"/>
        </w:r>
        <w:r w:rsidR="00F75BC1">
          <w:rPr>
            <w:noProof/>
            <w:webHidden/>
          </w:rPr>
          <w:instrText xml:space="preserve"> PAGEREF _Toc165794880 \h </w:instrText>
        </w:r>
        <w:r w:rsidR="00F75BC1">
          <w:rPr>
            <w:noProof/>
            <w:webHidden/>
          </w:rPr>
        </w:r>
        <w:r w:rsidR="00F75BC1">
          <w:rPr>
            <w:noProof/>
            <w:webHidden/>
          </w:rPr>
          <w:fldChar w:fldCharType="separate"/>
        </w:r>
        <w:r w:rsidR="00F75BC1">
          <w:rPr>
            <w:noProof/>
            <w:webHidden/>
          </w:rPr>
          <w:t>19</w:t>
        </w:r>
        <w:r w:rsidR="00F75BC1">
          <w:rPr>
            <w:noProof/>
            <w:webHidden/>
          </w:rPr>
          <w:fldChar w:fldCharType="end"/>
        </w:r>
      </w:hyperlink>
    </w:p>
    <w:p w14:paraId="0872EE19" w14:textId="35CEC671"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1" w:history="1">
        <w:r w:rsidR="00F75BC1" w:rsidRPr="007A6DDE">
          <w:rPr>
            <w:rStyle w:val="Hyperlink"/>
            <w:noProof/>
          </w:rPr>
          <w:t>Figure 10 - Total &amp; XL Box Counters</w:t>
        </w:r>
        <w:r w:rsidR="00F75BC1">
          <w:rPr>
            <w:noProof/>
            <w:webHidden/>
          </w:rPr>
          <w:tab/>
        </w:r>
        <w:r w:rsidR="00F75BC1">
          <w:rPr>
            <w:noProof/>
            <w:webHidden/>
          </w:rPr>
          <w:fldChar w:fldCharType="begin"/>
        </w:r>
        <w:r w:rsidR="00F75BC1">
          <w:rPr>
            <w:noProof/>
            <w:webHidden/>
          </w:rPr>
          <w:instrText xml:space="preserve"> PAGEREF _Toc165794881 \h </w:instrText>
        </w:r>
        <w:r w:rsidR="00F75BC1">
          <w:rPr>
            <w:noProof/>
            <w:webHidden/>
          </w:rPr>
        </w:r>
        <w:r w:rsidR="00F75BC1">
          <w:rPr>
            <w:noProof/>
            <w:webHidden/>
          </w:rPr>
          <w:fldChar w:fldCharType="separate"/>
        </w:r>
        <w:r w:rsidR="00F75BC1">
          <w:rPr>
            <w:noProof/>
            <w:webHidden/>
          </w:rPr>
          <w:t>20</w:t>
        </w:r>
        <w:r w:rsidR="00F75BC1">
          <w:rPr>
            <w:noProof/>
            <w:webHidden/>
          </w:rPr>
          <w:fldChar w:fldCharType="end"/>
        </w:r>
      </w:hyperlink>
    </w:p>
    <w:p w14:paraId="3C24E1D1" w14:textId="612DFD6D"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2" w:history="1">
        <w:r w:rsidR="00F75BC1" w:rsidRPr="007A6DDE">
          <w:rPr>
            <w:rStyle w:val="Hyperlink"/>
            <w:noProof/>
          </w:rPr>
          <w:t>Figure 11 - Small, Medium and Large Counters</w:t>
        </w:r>
        <w:r w:rsidR="00F75BC1">
          <w:rPr>
            <w:noProof/>
            <w:webHidden/>
          </w:rPr>
          <w:tab/>
        </w:r>
        <w:r w:rsidR="00F75BC1">
          <w:rPr>
            <w:noProof/>
            <w:webHidden/>
          </w:rPr>
          <w:fldChar w:fldCharType="begin"/>
        </w:r>
        <w:r w:rsidR="00F75BC1">
          <w:rPr>
            <w:noProof/>
            <w:webHidden/>
          </w:rPr>
          <w:instrText xml:space="preserve"> PAGEREF _Toc165794882 \h </w:instrText>
        </w:r>
        <w:r w:rsidR="00F75BC1">
          <w:rPr>
            <w:noProof/>
            <w:webHidden/>
          </w:rPr>
        </w:r>
        <w:r w:rsidR="00F75BC1">
          <w:rPr>
            <w:noProof/>
            <w:webHidden/>
          </w:rPr>
          <w:fldChar w:fldCharType="separate"/>
        </w:r>
        <w:r w:rsidR="00F75BC1">
          <w:rPr>
            <w:noProof/>
            <w:webHidden/>
          </w:rPr>
          <w:t>21</w:t>
        </w:r>
        <w:r w:rsidR="00F75BC1">
          <w:rPr>
            <w:noProof/>
            <w:webHidden/>
          </w:rPr>
          <w:fldChar w:fldCharType="end"/>
        </w:r>
      </w:hyperlink>
    </w:p>
    <w:p w14:paraId="6DF7D342" w14:textId="31E2019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3" w:history="1">
        <w:r w:rsidR="00F75BC1" w:rsidRPr="007A6DDE">
          <w:rPr>
            <w:rStyle w:val="Hyperlink"/>
            <w:noProof/>
          </w:rPr>
          <w:t>Figure 12 - XL Conveyor Flag Control</w:t>
        </w:r>
        <w:r w:rsidR="00F75BC1">
          <w:rPr>
            <w:noProof/>
            <w:webHidden/>
          </w:rPr>
          <w:tab/>
        </w:r>
        <w:r w:rsidR="00F75BC1">
          <w:rPr>
            <w:noProof/>
            <w:webHidden/>
          </w:rPr>
          <w:fldChar w:fldCharType="begin"/>
        </w:r>
        <w:r w:rsidR="00F75BC1">
          <w:rPr>
            <w:noProof/>
            <w:webHidden/>
          </w:rPr>
          <w:instrText xml:space="preserve"> PAGEREF _Toc165794883 \h </w:instrText>
        </w:r>
        <w:r w:rsidR="00F75BC1">
          <w:rPr>
            <w:noProof/>
            <w:webHidden/>
          </w:rPr>
        </w:r>
        <w:r w:rsidR="00F75BC1">
          <w:rPr>
            <w:noProof/>
            <w:webHidden/>
          </w:rPr>
          <w:fldChar w:fldCharType="separate"/>
        </w:r>
        <w:r w:rsidR="00F75BC1">
          <w:rPr>
            <w:noProof/>
            <w:webHidden/>
          </w:rPr>
          <w:t>22</w:t>
        </w:r>
        <w:r w:rsidR="00F75BC1">
          <w:rPr>
            <w:noProof/>
            <w:webHidden/>
          </w:rPr>
          <w:fldChar w:fldCharType="end"/>
        </w:r>
      </w:hyperlink>
    </w:p>
    <w:p w14:paraId="57707DFE" w14:textId="28CFF6E9"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4" w:history="1">
        <w:r w:rsidR="00F75BC1" w:rsidRPr="007A6DDE">
          <w:rPr>
            <w:rStyle w:val="Hyperlink"/>
            <w:noProof/>
          </w:rPr>
          <w:t>Figure 13 - XL Conveyor Warning &amp; Alarm Control</w:t>
        </w:r>
        <w:r w:rsidR="00F75BC1">
          <w:rPr>
            <w:noProof/>
            <w:webHidden/>
          </w:rPr>
          <w:tab/>
        </w:r>
        <w:r w:rsidR="00F75BC1">
          <w:rPr>
            <w:noProof/>
            <w:webHidden/>
          </w:rPr>
          <w:fldChar w:fldCharType="begin"/>
        </w:r>
        <w:r w:rsidR="00F75BC1">
          <w:rPr>
            <w:noProof/>
            <w:webHidden/>
          </w:rPr>
          <w:instrText xml:space="preserve"> PAGEREF _Toc165794884 \h </w:instrText>
        </w:r>
        <w:r w:rsidR="00F75BC1">
          <w:rPr>
            <w:noProof/>
            <w:webHidden/>
          </w:rPr>
        </w:r>
        <w:r w:rsidR="00F75BC1">
          <w:rPr>
            <w:noProof/>
            <w:webHidden/>
          </w:rPr>
          <w:fldChar w:fldCharType="separate"/>
        </w:r>
        <w:r w:rsidR="00F75BC1">
          <w:rPr>
            <w:noProof/>
            <w:webHidden/>
          </w:rPr>
          <w:t>23</w:t>
        </w:r>
        <w:r w:rsidR="00F75BC1">
          <w:rPr>
            <w:noProof/>
            <w:webHidden/>
          </w:rPr>
          <w:fldChar w:fldCharType="end"/>
        </w:r>
      </w:hyperlink>
    </w:p>
    <w:p w14:paraId="119E4C39" w14:textId="66567B7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5" w:history="1">
        <w:r w:rsidR="00F75BC1" w:rsidRPr="007A6DDE">
          <w:rPr>
            <w:rStyle w:val="Hyperlink"/>
            <w:noProof/>
          </w:rPr>
          <w:t>Figure 14 - L Conveyor Flag Control</w:t>
        </w:r>
        <w:r w:rsidR="00F75BC1">
          <w:rPr>
            <w:noProof/>
            <w:webHidden/>
          </w:rPr>
          <w:tab/>
        </w:r>
        <w:r w:rsidR="00F75BC1">
          <w:rPr>
            <w:noProof/>
            <w:webHidden/>
          </w:rPr>
          <w:fldChar w:fldCharType="begin"/>
        </w:r>
        <w:r w:rsidR="00F75BC1">
          <w:rPr>
            <w:noProof/>
            <w:webHidden/>
          </w:rPr>
          <w:instrText xml:space="preserve"> PAGEREF _Toc165794885 \h </w:instrText>
        </w:r>
        <w:r w:rsidR="00F75BC1">
          <w:rPr>
            <w:noProof/>
            <w:webHidden/>
          </w:rPr>
        </w:r>
        <w:r w:rsidR="00F75BC1">
          <w:rPr>
            <w:noProof/>
            <w:webHidden/>
          </w:rPr>
          <w:fldChar w:fldCharType="separate"/>
        </w:r>
        <w:r w:rsidR="00F75BC1">
          <w:rPr>
            <w:noProof/>
            <w:webHidden/>
          </w:rPr>
          <w:t>24</w:t>
        </w:r>
        <w:r w:rsidR="00F75BC1">
          <w:rPr>
            <w:noProof/>
            <w:webHidden/>
          </w:rPr>
          <w:fldChar w:fldCharType="end"/>
        </w:r>
      </w:hyperlink>
    </w:p>
    <w:p w14:paraId="00DEDD1C" w14:textId="3AC60A38"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6" w:history="1">
        <w:r w:rsidR="00F75BC1" w:rsidRPr="007A6DDE">
          <w:rPr>
            <w:rStyle w:val="Hyperlink"/>
            <w:noProof/>
          </w:rPr>
          <w:t>Figure 15- L Conveyor Warning &amp; Alarm Control</w:t>
        </w:r>
        <w:r w:rsidR="00F75BC1">
          <w:rPr>
            <w:noProof/>
            <w:webHidden/>
          </w:rPr>
          <w:tab/>
        </w:r>
        <w:r w:rsidR="00F75BC1">
          <w:rPr>
            <w:noProof/>
            <w:webHidden/>
          </w:rPr>
          <w:fldChar w:fldCharType="begin"/>
        </w:r>
        <w:r w:rsidR="00F75BC1">
          <w:rPr>
            <w:noProof/>
            <w:webHidden/>
          </w:rPr>
          <w:instrText xml:space="preserve"> PAGEREF _Toc165794886 \h </w:instrText>
        </w:r>
        <w:r w:rsidR="00F75BC1">
          <w:rPr>
            <w:noProof/>
            <w:webHidden/>
          </w:rPr>
        </w:r>
        <w:r w:rsidR="00F75BC1">
          <w:rPr>
            <w:noProof/>
            <w:webHidden/>
          </w:rPr>
          <w:fldChar w:fldCharType="separate"/>
        </w:r>
        <w:r w:rsidR="00F75BC1">
          <w:rPr>
            <w:noProof/>
            <w:webHidden/>
          </w:rPr>
          <w:t>24</w:t>
        </w:r>
        <w:r w:rsidR="00F75BC1">
          <w:rPr>
            <w:noProof/>
            <w:webHidden/>
          </w:rPr>
          <w:fldChar w:fldCharType="end"/>
        </w:r>
      </w:hyperlink>
    </w:p>
    <w:p w14:paraId="00D529B5" w14:textId="615E1F8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7" w:history="1">
        <w:r w:rsidR="00F75BC1" w:rsidRPr="007A6DDE">
          <w:rPr>
            <w:rStyle w:val="Hyperlink"/>
            <w:noProof/>
          </w:rPr>
          <w:t>Figure 16 - Medium Conveyor Flag Control</w:t>
        </w:r>
        <w:r w:rsidR="00F75BC1">
          <w:rPr>
            <w:noProof/>
            <w:webHidden/>
          </w:rPr>
          <w:tab/>
        </w:r>
        <w:r w:rsidR="00F75BC1">
          <w:rPr>
            <w:noProof/>
            <w:webHidden/>
          </w:rPr>
          <w:fldChar w:fldCharType="begin"/>
        </w:r>
        <w:r w:rsidR="00F75BC1">
          <w:rPr>
            <w:noProof/>
            <w:webHidden/>
          </w:rPr>
          <w:instrText xml:space="preserve"> PAGEREF _Toc165794887 \h </w:instrText>
        </w:r>
        <w:r w:rsidR="00F75BC1">
          <w:rPr>
            <w:noProof/>
            <w:webHidden/>
          </w:rPr>
        </w:r>
        <w:r w:rsidR="00F75BC1">
          <w:rPr>
            <w:noProof/>
            <w:webHidden/>
          </w:rPr>
          <w:fldChar w:fldCharType="separate"/>
        </w:r>
        <w:r w:rsidR="00F75BC1">
          <w:rPr>
            <w:noProof/>
            <w:webHidden/>
          </w:rPr>
          <w:t>25</w:t>
        </w:r>
        <w:r w:rsidR="00F75BC1">
          <w:rPr>
            <w:noProof/>
            <w:webHidden/>
          </w:rPr>
          <w:fldChar w:fldCharType="end"/>
        </w:r>
      </w:hyperlink>
    </w:p>
    <w:p w14:paraId="0CADB084" w14:textId="2746901A"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8" w:history="1">
        <w:r w:rsidR="00F75BC1" w:rsidRPr="007A6DDE">
          <w:rPr>
            <w:rStyle w:val="Hyperlink"/>
            <w:noProof/>
          </w:rPr>
          <w:t>Figure 17 - Medium Conveyor Warning &amp; Alarm Control</w:t>
        </w:r>
        <w:r w:rsidR="00F75BC1">
          <w:rPr>
            <w:noProof/>
            <w:webHidden/>
          </w:rPr>
          <w:tab/>
        </w:r>
        <w:r w:rsidR="00F75BC1">
          <w:rPr>
            <w:noProof/>
            <w:webHidden/>
          </w:rPr>
          <w:fldChar w:fldCharType="begin"/>
        </w:r>
        <w:r w:rsidR="00F75BC1">
          <w:rPr>
            <w:noProof/>
            <w:webHidden/>
          </w:rPr>
          <w:instrText xml:space="preserve"> PAGEREF _Toc165794888 \h </w:instrText>
        </w:r>
        <w:r w:rsidR="00F75BC1">
          <w:rPr>
            <w:noProof/>
            <w:webHidden/>
          </w:rPr>
        </w:r>
        <w:r w:rsidR="00F75BC1">
          <w:rPr>
            <w:noProof/>
            <w:webHidden/>
          </w:rPr>
          <w:fldChar w:fldCharType="separate"/>
        </w:r>
        <w:r w:rsidR="00F75BC1">
          <w:rPr>
            <w:noProof/>
            <w:webHidden/>
          </w:rPr>
          <w:t>25</w:t>
        </w:r>
        <w:r w:rsidR="00F75BC1">
          <w:rPr>
            <w:noProof/>
            <w:webHidden/>
          </w:rPr>
          <w:fldChar w:fldCharType="end"/>
        </w:r>
      </w:hyperlink>
    </w:p>
    <w:p w14:paraId="7E5979EC" w14:textId="6BD63A5F"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89" w:history="1">
        <w:r w:rsidR="00F75BC1" w:rsidRPr="007A6DDE">
          <w:rPr>
            <w:rStyle w:val="Hyperlink"/>
            <w:noProof/>
          </w:rPr>
          <w:t>Figure 18 - Small Conveyor Flag Control</w:t>
        </w:r>
        <w:r w:rsidR="00F75BC1">
          <w:rPr>
            <w:noProof/>
            <w:webHidden/>
          </w:rPr>
          <w:tab/>
        </w:r>
        <w:r w:rsidR="00F75BC1">
          <w:rPr>
            <w:noProof/>
            <w:webHidden/>
          </w:rPr>
          <w:fldChar w:fldCharType="begin"/>
        </w:r>
        <w:r w:rsidR="00F75BC1">
          <w:rPr>
            <w:noProof/>
            <w:webHidden/>
          </w:rPr>
          <w:instrText xml:space="preserve"> PAGEREF _Toc165794889 \h </w:instrText>
        </w:r>
        <w:r w:rsidR="00F75BC1">
          <w:rPr>
            <w:noProof/>
            <w:webHidden/>
          </w:rPr>
        </w:r>
        <w:r w:rsidR="00F75BC1">
          <w:rPr>
            <w:noProof/>
            <w:webHidden/>
          </w:rPr>
          <w:fldChar w:fldCharType="separate"/>
        </w:r>
        <w:r w:rsidR="00F75BC1">
          <w:rPr>
            <w:noProof/>
            <w:webHidden/>
          </w:rPr>
          <w:t>26</w:t>
        </w:r>
        <w:r w:rsidR="00F75BC1">
          <w:rPr>
            <w:noProof/>
            <w:webHidden/>
          </w:rPr>
          <w:fldChar w:fldCharType="end"/>
        </w:r>
      </w:hyperlink>
    </w:p>
    <w:p w14:paraId="49A74C9D" w14:textId="64BA096E"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0" w:history="1">
        <w:r w:rsidR="00F75BC1" w:rsidRPr="007A6DDE">
          <w:rPr>
            <w:rStyle w:val="Hyperlink"/>
            <w:noProof/>
          </w:rPr>
          <w:t>Figure 19 - Small Conveyor Warning &amp; Alarm Control</w:t>
        </w:r>
        <w:r w:rsidR="00F75BC1">
          <w:rPr>
            <w:noProof/>
            <w:webHidden/>
          </w:rPr>
          <w:tab/>
        </w:r>
        <w:r w:rsidR="00F75BC1">
          <w:rPr>
            <w:noProof/>
            <w:webHidden/>
          </w:rPr>
          <w:fldChar w:fldCharType="begin"/>
        </w:r>
        <w:r w:rsidR="00F75BC1">
          <w:rPr>
            <w:noProof/>
            <w:webHidden/>
          </w:rPr>
          <w:instrText xml:space="preserve"> PAGEREF _Toc165794890 \h </w:instrText>
        </w:r>
        <w:r w:rsidR="00F75BC1">
          <w:rPr>
            <w:noProof/>
            <w:webHidden/>
          </w:rPr>
        </w:r>
        <w:r w:rsidR="00F75BC1">
          <w:rPr>
            <w:noProof/>
            <w:webHidden/>
          </w:rPr>
          <w:fldChar w:fldCharType="separate"/>
        </w:r>
        <w:r w:rsidR="00F75BC1">
          <w:rPr>
            <w:noProof/>
            <w:webHidden/>
          </w:rPr>
          <w:t>27</w:t>
        </w:r>
        <w:r w:rsidR="00F75BC1">
          <w:rPr>
            <w:noProof/>
            <w:webHidden/>
          </w:rPr>
          <w:fldChar w:fldCharType="end"/>
        </w:r>
      </w:hyperlink>
    </w:p>
    <w:p w14:paraId="323309EA" w14:textId="19991F42"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1" w:history="1">
        <w:r w:rsidR="00F75BC1" w:rsidRPr="007A6DDE">
          <w:rPr>
            <w:rStyle w:val="Hyperlink"/>
            <w:noProof/>
          </w:rPr>
          <w:t>Figure 20 - Warning &amp; Alarm Byte Control</w:t>
        </w:r>
        <w:r w:rsidR="00F75BC1">
          <w:rPr>
            <w:noProof/>
            <w:webHidden/>
          </w:rPr>
          <w:tab/>
        </w:r>
        <w:r w:rsidR="00F75BC1">
          <w:rPr>
            <w:noProof/>
            <w:webHidden/>
          </w:rPr>
          <w:fldChar w:fldCharType="begin"/>
        </w:r>
        <w:r w:rsidR="00F75BC1">
          <w:rPr>
            <w:noProof/>
            <w:webHidden/>
          </w:rPr>
          <w:instrText xml:space="preserve"> PAGEREF _Toc165794891 \h </w:instrText>
        </w:r>
        <w:r w:rsidR="00F75BC1">
          <w:rPr>
            <w:noProof/>
            <w:webHidden/>
          </w:rPr>
        </w:r>
        <w:r w:rsidR="00F75BC1">
          <w:rPr>
            <w:noProof/>
            <w:webHidden/>
          </w:rPr>
          <w:fldChar w:fldCharType="separate"/>
        </w:r>
        <w:r w:rsidR="00F75BC1">
          <w:rPr>
            <w:noProof/>
            <w:webHidden/>
          </w:rPr>
          <w:t>27</w:t>
        </w:r>
        <w:r w:rsidR="00F75BC1">
          <w:rPr>
            <w:noProof/>
            <w:webHidden/>
          </w:rPr>
          <w:fldChar w:fldCharType="end"/>
        </w:r>
      </w:hyperlink>
    </w:p>
    <w:p w14:paraId="6B10188B" w14:textId="0D5A4AD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2" w:history="1">
        <w:r w:rsidR="00F75BC1" w:rsidRPr="007A6DDE">
          <w:rPr>
            <w:rStyle w:val="Hyperlink"/>
            <w:noProof/>
          </w:rPr>
          <w:t>Figure 21 - Scale Conveyor Operation</w:t>
        </w:r>
        <w:r w:rsidR="00F75BC1">
          <w:rPr>
            <w:noProof/>
            <w:webHidden/>
          </w:rPr>
          <w:tab/>
        </w:r>
        <w:r w:rsidR="00F75BC1">
          <w:rPr>
            <w:noProof/>
            <w:webHidden/>
          </w:rPr>
          <w:fldChar w:fldCharType="begin"/>
        </w:r>
        <w:r w:rsidR="00F75BC1">
          <w:rPr>
            <w:noProof/>
            <w:webHidden/>
          </w:rPr>
          <w:instrText xml:space="preserve"> PAGEREF _Toc165794892 \h </w:instrText>
        </w:r>
        <w:r w:rsidR="00F75BC1">
          <w:rPr>
            <w:noProof/>
            <w:webHidden/>
          </w:rPr>
        </w:r>
        <w:r w:rsidR="00F75BC1">
          <w:rPr>
            <w:noProof/>
            <w:webHidden/>
          </w:rPr>
          <w:fldChar w:fldCharType="separate"/>
        </w:r>
        <w:r w:rsidR="00F75BC1">
          <w:rPr>
            <w:noProof/>
            <w:webHidden/>
          </w:rPr>
          <w:t>28</w:t>
        </w:r>
        <w:r w:rsidR="00F75BC1">
          <w:rPr>
            <w:noProof/>
            <w:webHidden/>
          </w:rPr>
          <w:fldChar w:fldCharType="end"/>
        </w:r>
      </w:hyperlink>
    </w:p>
    <w:p w14:paraId="638A71B9" w14:textId="148C3332"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3" w:history="1">
        <w:r w:rsidR="00F75BC1" w:rsidRPr="007A6DDE">
          <w:rPr>
            <w:rStyle w:val="Hyperlink"/>
            <w:noProof/>
          </w:rPr>
          <w:t>Figure 22 - Pop-Up Sorter Operation</w:t>
        </w:r>
        <w:r w:rsidR="00F75BC1">
          <w:rPr>
            <w:noProof/>
            <w:webHidden/>
          </w:rPr>
          <w:tab/>
        </w:r>
        <w:r w:rsidR="00F75BC1">
          <w:rPr>
            <w:noProof/>
            <w:webHidden/>
          </w:rPr>
          <w:fldChar w:fldCharType="begin"/>
        </w:r>
        <w:r w:rsidR="00F75BC1">
          <w:rPr>
            <w:noProof/>
            <w:webHidden/>
          </w:rPr>
          <w:instrText xml:space="preserve"> PAGEREF _Toc165794893 \h </w:instrText>
        </w:r>
        <w:r w:rsidR="00F75BC1">
          <w:rPr>
            <w:noProof/>
            <w:webHidden/>
          </w:rPr>
        </w:r>
        <w:r w:rsidR="00F75BC1">
          <w:rPr>
            <w:noProof/>
            <w:webHidden/>
          </w:rPr>
          <w:fldChar w:fldCharType="separate"/>
        </w:r>
        <w:r w:rsidR="00F75BC1">
          <w:rPr>
            <w:noProof/>
            <w:webHidden/>
          </w:rPr>
          <w:t>29</w:t>
        </w:r>
        <w:r w:rsidR="00F75BC1">
          <w:rPr>
            <w:noProof/>
            <w:webHidden/>
          </w:rPr>
          <w:fldChar w:fldCharType="end"/>
        </w:r>
      </w:hyperlink>
    </w:p>
    <w:p w14:paraId="5139AF55" w14:textId="5541E159"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4" w:history="1">
        <w:r w:rsidR="00F75BC1" w:rsidRPr="007A6DDE">
          <w:rPr>
            <w:rStyle w:val="Hyperlink"/>
            <w:noProof/>
          </w:rPr>
          <w:t>Figure 23 - HMI Tags</w:t>
        </w:r>
        <w:r w:rsidR="00F75BC1">
          <w:rPr>
            <w:noProof/>
            <w:webHidden/>
          </w:rPr>
          <w:tab/>
        </w:r>
        <w:r w:rsidR="00F75BC1">
          <w:rPr>
            <w:noProof/>
            <w:webHidden/>
          </w:rPr>
          <w:fldChar w:fldCharType="begin"/>
        </w:r>
        <w:r w:rsidR="00F75BC1">
          <w:rPr>
            <w:noProof/>
            <w:webHidden/>
          </w:rPr>
          <w:instrText xml:space="preserve"> PAGEREF _Toc165794894 \h </w:instrText>
        </w:r>
        <w:r w:rsidR="00F75BC1">
          <w:rPr>
            <w:noProof/>
            <w:webHidden/>
          </w:rPr>
        </w:r>
        <w:r w:rsidR="00F75BC1">
          <w:rPr>
            <w:noProof/>
            <w:webHidden/>
          </w:rPr>
          <w:fldChar w:fldCharType="separate"/>
        </w:r>
        <w:r w:rsidR="00F75BC1">
          <w:rPr>
            <w:noProof/>
            <w:webHidden/>
          </w:rPr>
          <w:t>30</w:t>
        </w:r>
        <w:r w:rsidR="00F75BC1">
          <w:rPr>
            <w:noProof/>
            <w:webHidden/>
          </w:rPr>
          <w:fldChar w:fldCharType="end"/>
        </w:r>
      </w:hyperlink>
    </w:p>
    <w:p w14:paraId="2D0823A6" w14:textId="32D183D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5" w:history="1">
        <w:r w:rsidR="00F75BC1" w:rsidRPr="007A6DDE">
          <w:rPr>
            <w:rStyle w:val="Hyperlink"/>
            <w:noProof/>
          </w:rPr>
          <w:t>Figure 24 - Default Root Screen</w:t>
        </w:r>
        <w:r w:rsidR="00F75BC1">
          <w:rPr>
            <w:noProof/>
            <w:webHidden/>
          </w:rPr>
          <w:tab/>
        </w:r>
        <w:r w:rsidR="00F75BC1">
          <w:rPr>
            <w:noProof/>
            <w:webHidden/>
          </w:rPr>
          <w:fldChar w:fldCharType="begin"/>
        </w:r>
        <w:r w:rsidR="00F75BC1">
          <w:rPr>
            <w:noProof/>
            <w:webHidden/>
          </w:rPr>
          <w:instrText xml:space="preserve"> PAGEREF _Toc165794895 \h </w:instrText>
        </w:r>
        <w:r w:rsidR="00F75BC1">
          <w:rPr>
            <w:noProof/>
            <w:webHidden/>
          </w:rPr>
        </w:r>
        <w:r w:rsidR="00F75BC1">
          <w:rPr>
            <w:noProof/>
            <w:webHidden/>
          </w:rPr>
          <w:fldChar w:fldCharType="separate"/>
        </w:r>
        <w:r w:rsidR="00F75BC1">
          <w:rPr>
            <w:noProof/>
            <w:webHidden/>
          </w:rPr>
          <w:t>31</w:t>
        </w:r>
        <w:r w:rsidR="00F75BC1">
          <w:rPr>
            <w:noProof/>
            <w:webHidden/>
          </w:rPr>
          <w:fldChar w:fldCharType="end"/>
        </w:r>
      </w:hyperlink>
    </w:p>
    <w:p w14:paraId="2C4C73FE" w14:textId="202BB8DC"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6" w:history="1">
        <w:r w:rsidR="00F75BC1" w:rsidRPr="007A6DDE">
          <w:rPr>
            <w:rStyle w:val="Hyperlink"/>
            <w:noProof/>
          </w:rPr>
          <w:t>Figure 25 - Operational Root Screen Showing Errors</w:t>
        </w:r>
        <w:r w:rsidR="00F75BC1">
          <w:rPr>
            <w:noProof/>
            <w:webHidden/>
          </w:rPr>
          <w:tab/>
        </w:r>
        <w:r w:rsidR="00F75BC1">
          <w:rPr>
            <w:noProof/>
            <w:webHidden/>
          </w:rPr>
          <w:fldChar w:fldCharType="begin"/>
        </w:r>
        <w:r w:rsidR="00F75BC1">
          <w:rPr>
            <w:noProof/>
            <w:webHidden/>
          </w:rPr>
          <w:instrText xml:space="preserve"> PAGEREF _Toc165794896 \h </w:instrText>
        </w:r>
        <w:r w:rsidR="00F75BC1">
          <w:rPr>
            <w:noProof/>
            <w:webHidden/>
          </w:rPr>
        </w:r>
        <w:r w:rsidR="00F75BC1">
          <w:rPr>
            <w:noProof/>
            <w:webHidden/>
          </w:rPr>
          <w:fldChar w:fldCharType="separate"/>
        </w:r>
        <w:r w:rsidR="00F75BC1">
          <w:rPr>
            <w:noProof/>
            <w:webHidden/>
          </w:rPr>
          <w:t>32</w:t>
        </w:r>
        <w:r w:rsidR="00F75BC1">
          <w:rPr>
            <w:noProof/>
            <w:webHidden/>
          </w:rPr>
          <w:fldChar w:fldCharType="end"/>
        </w:r>
      </w:hyperlink>
    </w:p>
    <w:p w14:paraId="0C0AA534" w14:textId="2B5A8CDA"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7" w:history="1">
        <w:r w:rsidR="00F75BC1" w:rsidRPr="007A6DDE">
          <w:rPr>
            <w:rStyle w:val="Hyperlink"/>
            <w:noProof/>
          </w:rPr>
          <w:t>Figure 26 - Default Warning &amp; Alarms Screen</w:t>
        </w:r>
        <w:r w:rsidR="00F75BC1">
          <w:rPr>
            <w:noProof/>
            <w:webHidden/>
          </w:rPr>
          <w:tab/>
        </w:r>
        <w:r w:rsidR="00F75BC1">
          <w:rPr>
            <w:noProof/>
            <w:webHidden/>
          </w:rPr>
          <w:fldChar w:fldCharType="begin"/>
        </w:r>
        <w:r w:rsidR="00F75BC1">
          <w:rPr>
            <w:noProof/>
            <w:webHidden/>
          </w:rPr>
          <w:instrText xml:space="preserve"> PAGEREF _Toc165794897 \h </w:instrText>
        </w:r>
        <w:r w:rsidR="00F75BC1">
          <w:rPr>
            <w:noProof/>
            <w:webHidden/>
          </w:rPr>
        </w:r>
        <w:r w:rsidR="00F75BC1">
          <w:rPr>
            <w:noProof/>
            <w:webHidden/>
          </w:rPr>
          <w:fldChar w:fldCharType="separate"/>
        </w:r>
        <w:r w:rsidR="00F75BC1">
          <w:rPr>
            <w:noProof/>
            <w:webHidden/>
          </w:rPr>
          <w:t>32</w:t>
        </w:r>
        <w:r w:rsidR="00F75BC1">
          <w:rPr>
            <w:noProof/>
            <w:webHidden/>
          </w:rPr>
          <w:fldChar w:fldCharType="end"/>
        </w:r>
      </w:hyperlink>
    </w:p>
    <w:p w14:paraId="0F706BC6" w14:textId="0DCDC742"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8" w:history="1">
        <w:r w:rsidR="00F75BC1" w:rsidRPr="007A6DDE">
          <w:rPr>
            <w:rStyle w:val="Hyperlink"/>
            <w:noProof/>
          </w:rPr>
          <w:t>Figure 27 - Small Conveyor Warning Indicator</w:t>
        </w:r>
        <w:r w:rsidR="00F75BC1">
          <w:rPr>
            <w:noProof/>
            <w:webHidden/>
          </w:rPr>
          <w:tab/>
        </w:r>
        <w:r w:rsidR="00F75BC1">
          <w:rPr>
            <w:noProof/>
            <w:webHidden/>
          </w:rPr>
          <w:fldChar w:fldCharType="begin"/>
        </w:r>
        <w:r w:rsidR="00F75BC1">
          <w:rPr>
            <w:noProof/>
            <w:webHidden/>
          </w:rPr>
          <w:instrText xml:space="preserve"> PAGEREF _Toc165794898 \h </w:instrText>
        </w:r>
        <w:r w:rsidR="00F75BC1">
          <w:rPr>
            <w:noProof/>
            <w:webHidden/>
          </w:rPr>
        </w:r>
        <w:r w:rsidR="00F75BC1">
          <w:rPr>
            <w:noProof/>
            <w:webHidden/>
          </w:rPr>
          <w:fldChar w:fldCharType="separate"/>
        </w:r>
        <w:r w:rsidR="00F75BC1">
          <w:rPr>
            <w:noProof/>
            <w:webHidden/>
          </w:rPr>
          <w:t>33</w:t>
        </w:r>
        <w:r w:rsidR="00F75BC1">
          <w:rPr>
            <w:noProof/>
            <w:webHidden/>
          </w:rPr>
          <w:fldChar w:fldCharType="end"/>
        </w:r>
      </w:hyperlink>
    </w:p>
    <w:p w14:paraId="66E34107" w14:textId="59E1FB8E"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899" w:history="1">
        <w:r w:rsidR="00F75BC1" w:rsidRPr="007A6DDE">
          <w:rPr>
            <w:rStyle w:val="Hyperlink"/>
            <w:noProof/>
          </w:rPr>
          <w:t>Figure 28 - Large Conveyor Alarm Indicator</w:t>
        </w:r>
        <w:r w:rsidR="00F75BC1">
          <w:rPr>
            <w:noProof/>
            <w:webHidden/>
          </w:rPr>
          <w:tab/>
        </w:r>
        <w:r w:rsidR="00F75BC1">
          <w:rPr>
            <w:noProof/>
            <w:webHidden/>
          </w:rPr>
          <w:fldChar w:fldCharType="begin"/>
        </w:r>
        <w:r w:rsidR="00F75BC1">
          <w:rPr>
            <w:noProof/>
            <w:webHidden/>
          </w:rPr>
          <w:instrText xml:space="preserve"> PAGEREF _Toc165794899 \h </w:instrText>
        </w:r>
        <w:r w:rsidR="00F75BC1">
          <w:rPr>
            <w:noProof/>
            <w:webHidden/>
          </w:rPr>
        </w:r>
        <w:r w:rsidR="00F75BC1">
          <w:rPr>
            <w:noProof/>
            <w:webHidden/>
          </w:rPr>
          <w:fldChar w:fldCharType="separate"/>
        </w:r>
        <w:r w:rsidR="00F75BC1">
          <w:rPr>
            <w:noProof/>
            <w:webHidden/>
          </w:rPr>
          <w:t>33</w:t>
        </w:r>
        <w:r w:rsidR="00F75BC1">
          <w:rPr>
            <w:noProof/>
            <w:webHidden/>
          </w:rPr>
          <w:fldChar w:fldCharType="end"/>
        </w:r>
      </w:hyperlink>
    </w:p>
    <w:p w14:paraId="374288ED" w14:textId="7A2C7262"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0" w:history="1">
        <w:r w:rsidR="00F75BC1" w:rsidRPr="007A6DDE">
          <w:rPr>
            <w:rStyle w:val="Hyperlink"/>
            <w:noProof/>
          </w:rPr>
          <w:t>Figure 29 - Default Engineers Screen</w:t>
        </w:r>
        <w:r w:rsidR="00F75BC1">
          <w:rPr>
            <w:noProof/>
            <w:webHidden/>
          </w:rPr>
          <w:tab/>
        </w:r>
        <w:r w:rsidR="00F75BC1">
          <w:rPr>
            <w:noProof/>
            <w:webHidden/>
          </w:rPr>
          <w:fldChar w:fldCharType="begin"/>
        </w:r>
        <w:r w:rsidR="00F75BC1">
          <w:rPr>
            <w:noProof/>
            <w:webHidden/>
          </w:rPr>
          <w:instrText xml:space="preserve"> PAGEREF _Toc165794900 \h </w:instrText>
        </w:r>
        <w:r w:rsidR="00F75BC1">
          <w:rPr>
            <w:noProof/>
            <w:webHidden/>
          </w:rPr>
        </w:r>
        <w:r w:rsidR="00F75BC1">
          <w:rPr>
            <w:noProof/>
            <w:webHidden/>
          </w:rPr>
          <w:fldChar w:fldCharType="separate"/>
        </w:r>
        <w:r w:rsidR="00F75BC1">
          <w:rPr>
            <w:noProof/>
            <w:webHidden/>
          </w:rPr>
          <w:t>34</w:t>
        </w:r>
        <w:r w:rsidR="00F75BC1">
          <w:rPr>
            <w:noProof/>
            <w:webHidden/>
          </w:rPr>
          <w:fldChar w:fldCharType="end"/>
        </w:r>
      </w:hyperlink>
    </w:p>
    <w:p w14:paraId="0E8BCEB5" w14:textId="67E47B0B"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1" w:history="1">
        <w:r w:rsidR="00F75BC1" w:rsidRPr="007A6DDE">
          <w:rPr>
            <w:rStyle w:val="Hyperlink"/>
            <w:noProof/>
          </w:rPr>
          <w:t>Figure 30 - Conveyor System Simulation</w:t>
        </w:r>
        <w:r w:rsidR="00F75BC1">
          <w:rPr>
            <w:noProof/>
            <w:webHidden/>
          </w:rPr>
          <w:tab/>
        </w:r>
        <w:r w:rsidR="00F75BC1">
          <w:rPr>
            <w:noProof/>
            <w:webHidden/>
          </w:rPr>
          <w:fldChar w:fldCharType="begin"/>
        </w:r>
        <w:r w:rsidR="00F75BC1">
          <w:rPr>
            <w:noProof/>
            <w:webHidden/>
          </w:rPr>
          <w:instrText xml:space="preserve"> PAGEREF _Toc165794901 \h </w:instrText>
        </w:r>
        <w:r w:rsidR="00F75BC1">
          <w:rPr>
            <w:noProof/>
            <w:webHidden/>
          </w:rPr>
        </w:r>
        <w:r w:rsidR="00F75BC1">
          <w:rPr>
            <w:noProof/>
            <w:webHidden/>
          </w:rPr>
          <w:fldChar w:fldCharType="separate"/>
        </w:r>
        <w:r w:rsidR="00F75BC1">
          <w:rPr>
            <w:noProof/>
            <w:webHidden/>
          </w:rPr>
          <w:t>35</w:t>
        </w:r>
        <w:r w:rsidR="00F75BC1">
          <w:rPr>
            <w:noProof/>
            <w:webHidden/>
          </w:rPr>
          <w:fldChar w:fldCharType="end"/>
        </w:r>
      </w:hyperlink>
    </w:p>
    <w:p w14:paraId="2485AABB" w14:textId="512C8FAF"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2" w:history="1">
        <w:r w:rsidR="00F75BC1" w:rsidRPr="007A6DDE">
          <w:rPr>
            <w:rStyle w:val="Hyperlink"/>
            <w:noProof/>
          </w:rPr>
          <w:t>Figure 31 - Sorting of Small Boxes</w:t>
        </w:r>
        <w:r w:rsidR="00F75BC1">
          <w:rPr>
            <w:noProof/>
            <w:webHidden/>
          </w:rPr>
          <w:tab/>
        </w:r>
        <w:r w:rsidR="00F75BC1">
          <w:rPr>
            <w:noProof/>
            <w:webHidden/>
          </w:rPr>
          <w:fldChar w:fldCharType="begin"/>
        </w:r>
        <w:r w:rsidR="00F75BC1">
          <w:rPr>
            <w:noProof/>
            <w:webHidden/>
          </w:rPr>
          <w:instrText xml:space="preserve"> PAGEREF _Toc165794902 \h </w:instrText>
        </w:r>
        <w:r w:rsidR="00F75BC1">
          <w:rPr>
            <w:noProof/>
            <w:webHidden/>
          </w:rPr>
        </w:r>
        <w:r w:rsidR="00F75BC1">
          <w:rPr>
            <w:noProof/>
            <w:webHidden/>
          </w:rPr>
          <w:fldChar w:fldCharType="separate"/>
        </w:r>
        <w:r w:rsidR="00F75BC1">
          <w:rPr>
            <w:noProof/>
            <w:webHidden/>
          </w:rPr>
          <w:t>35</w:t>
        </w:r>
        <w:r w:rsidR="00F75BC1">
          <w:rPr>
            <w:noProof/>
            <w:webHidden/>
          </w:rPr>
          <w:fldChar w:fldCharType="end"/>
        </w:r>
      </w:hyperlink>
    </w:p>
    <w:p w14:paraId="36F38B85" w14:textId="56DC2CF8"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3" w:history="1">
        <w:r w:rsidR="00F75BC1" w:rsidRPr="007A6DDE">
          <w:rPr>
            <w:rStyle w:val="Hyperlink"/>
            <w:noProof/>
          </w:rPr>
          <w:t>Figure 32 - Sorting of Medium Boxes</w:t>
        </w:r>
        <w:r w:rsidR="00F75BC1">
          <w:rPr>
            <w:noProof/>
            <w:webHidden/>
          </w:rPr>
          <w:tab/>
        </w:r>
        <w:r w:rsidR="00F75BC1">
          <w:rPr>
            <w:noProof/>
            <w:webHidden/>
          </w:rPr>
          <w:fldChar w:fldCharType="begin"/>
        </w:r>
        <w:r w:rsidR="00F75BC1">
          <w:rPr>
            <w:noProof/>
            <w:webHidden/>
          </w:rPr>
          <w:instrText xml:space="preserve"> PAGEREF _Toc165794903 \h </w:instrText>
        </w:r>
        <w:r w:rsidR="00F75BC1">
          <w:rPr>
            <w:noProof/>
            <w:webHidden/>
          </w:rPr>
        </w:r>
        <w:r w:rsidR="00F75BC1">
          <w:rPr>
            <w:noProof/>
            <w:webHidden/>
          </w:rPr>
          <w:fldChar w:fldCharType="separate"/>
        </w:r>
        <w:r w:rsidR="00F75BC1">
          <w:rPr>
            <w:noProof/>
            <w:webHidden/>
          </w:rPr>
          <w:t>36</w:t>
        </w:r>
        <w:r w:rsidR="00F75BC1">
          <w:rPr>
            <w:noProof/>
            <w:webHidden/>
          </w:rPr>
          <w:fldChar w:fldCharType="end"/>
        </w:r>
      </w:hyperlink>
    </w:p>
    <w:p w14:paraId="383C4103" w14:textId="6C69EDC9"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4" w:history="1">
        <w:r w:rsidR="00F75BC1" w:rsidRPr="007A6DDE">
          <w:rPr>
            <w:rStyle w:val="Hyperlink"/>
            <w:noProof/>
          </w:rPr>
          <w:t>Figure 33 - Sorting of Large Boxes</w:t>
        </w:r>
        <w:r w:rsidR="00F75BC1">
          <w:rPr>
            <w:noProof/>
            <w:webHidden/>
          </w:rPr>
          <w:tab/>
        </w:r>
        <w:r w:rsidR="00F75BC1">
          <w:rPr>
            <w:noProof/>
            <w:webHidden/>
          </w:rPr>
          <w:fldChar w:fldCharType="begin"/>
        </w:r>
        <w:r w:rsidR="00F75BC1">
          <w:rPr>
            <w:noProof/>
            <w:webHidden/>
          </w:rPr>
          <w:instrText xml:space="preserve"> PAGEREF _Toc165794904 \h </w:instrText>
        </w:r>
        <w:r w:rsidR="00F75BC1">
          <w:rPr>
            <w:noProof/>
            <w:webHidden/>
          </w:rPr>
        </w:r>
        <w:r w:rsidR="00F75BC1">
          <w:rPr>
            <w:noProof/>
            <w:webHidden/>
          </w:rPr>
          <w:fldChar w:fldCharType="separate"/>
        </w:r>
        <w:r w:rsidR="00F75BC1">
          <w:rPr>
            <w:noProof/>
            <w:webHidden/>
          </w:rPr>
          <w:t>36</w:t>
        </w:r>
        <w:r w:rsidR="00F75BC1">
          <w:rPr>
            <w:noProof/>
            <w:webHidden/>
          </w:rPr>
          <w:fldChar w:fldCharType="end"/>
        </w:r>
      </w:hyperlink>
    </w:p>
    <w:p w14:paraId="7A96E5CE" w14:textId="50C08397"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5" w:history="1">
        <w:r w:rsidR="00F75BC1" w:rsidRPr="007A6DDE">
          <w:rPr>
            <w:rStyle w:val="Hyperlink"/>
            <w:noProof/>
          </w:rPr>
          <w:t>Figure 34 - Sorting of XL Boxes</w:t>
        </w:r>
        <w:r w:rsidR="00F75BC1">
          <w:rPr>
            <w:noProof/>
            <w:webHidden/>
          </w:rPr>
          <w:tab/>
        </w:r>
        <w:r w:rsidR="00F75BC1">
          <w:rPr>
            <w:noProof/>
            <w:webHidden/>
          </w:rPr>
          <w:fldChar w:fldCharType="begin"/>
        </w:r>
        <w:r w:rsidR="00F75BC1">
          <w:rPr>
            <w:noProof/>
            <w:webHidden/>
          </w:rPr>
          <w:instrText xml:space="preserve"> PAGEREF _Toc165794905 \h </w:instrText>
        </w:r>
        <w:r w:rsidR="00F75BC1">
          <w:rPr>
            <w:noProof/>
            <w:webHidden/>
          </w:rPr>
        </w:r>
        <w:r w:rsidR="00F75BC1">
          <w:rPr>
            <w:noProof/>
            <w:webHidden/>
          </w:rPr>
          <w:fldChar w:fldCharType="separate"/>
        </w:r>
        <w:r w:rsidR="00F75BC1">
          <w:rPr>
            <w:noProof/>
            <w:webHidden/>
          </w:rPr>
          <w:t>37</w:t>
        </w:r>
        <w:r w:rsidR="00F75BC1">
          <w:rPr>
            <w:noProof/>
            <w:webHidden/>
          </w:rPr>
          <w:fldChar w:fldCharType="end"/>
        </w:r>
      </w:hyperlink>
    </w:p>
    <w:p w14:paraId="09FB0840" w14:textId="5B7E1814"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6" w:history="1">
        <w:r w:rsidR="00F75BC1" w:rsidRPr="007A6DDE">
          <w:rPr>
            <w:rStyle w:val="Hyperlink"/>
            <w:noProof/>
          </w:rPr>
          <w:t>Figure 35 - Stacker Light Warning Signals</w:t>
        </w:r>
        <w:r w:rsidR="00F75BC1">
          <w:rPr>
            <w:noProof/>
            <w:webHidden/>
          </w:rPr>
          <w:tab/>
        </w:r>
        <w:r w:rsidR="00F75BC1">
          <w:rPr>
            <w:noProof/>
            <w:webHidden/>
          </w:rPr>
          <w:fldChar w:fldCharType="begin"/>
        </w:r>
        <w:r w:rsidR="00F75BC1">
          <w:rPr>
            <w:noProof/>
            <w:webHidden/>
          </w:rPr>
          <w:instrText xml:space="preserve"> PAGEREF _Toc165794906 \h </w:instrText>
        </w:r>
        <w:r w:rsidR="00F75BC1">
          <w:rPr>
            <w:noProof/>
            <w:webHidden/>
          </w:rPr>
        </w:r>
        <w:r w:rsidR="00F75BC1">
          <w:rPr>
            <w:noProof/>
            <w:webHidden/>
          </w:rPr>
          <w:fldChar w:fldCharType="separate"/>
        </w:r>
        <w:r w:rsidR="00F75BC1">
          <w:rPr>
            <w:noProof/>
            <w:webHidden/>
          </w:rPr>
          <w:t>37</w:t>
        </w:r>
        <w:r w:rsidR="00F75BC1">
          <w:rPr>
            <w:noProof/>
            <w:webHidden/>
          </w:rPr>
          <w:fldChar w:fldCharType="end"/>
        </w:r>
      </w:hyperlink>
    </w:p>
    <w:p w14:paraId="7E782ED3" w14:textId="46A46383"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7" w:history="1">
        <w:r w:rsidR="00F75BC1" w:rsidRPr="007A6DDE">
          <w:rPr>
            <w:rStyle w:val="Hyperlink"/>
            <w:noProof/>
          </w:rPr>
          <w:t>Figure 36 - Stacker Light Alarm Signals</w:t>
        </w:r>
        <w:r w:rsidR="00F75BC1">
          <w:rPr>
            <w:noProof/>
            <w:webHidden/>
          </w:rPr>
          <w:tab/>
        </w:r>
        <w:r w:rsidR="00F75BC1">
          <w:rPr>
            <w:noProof/>
            <w:webHidden/>
          </w:rPr>
          <w:fldChar w:fldCharType="begin"/>
        </w:r>
        <w:r w:rsidR="00F75BC1">
          <w:rPr>
            <w:noProof/>
            <w:webHidden/>
          </w:rPr>
          <w:instrText xml:space="preserve"> PAGEREF _Toc165794907 \h </w:instrText>
        </w:r>
        <w:r w:rsidR="00F75BC1">
          <w:rPr>
            <w:noProof/>
            <w:webHidden/>
          </w:rPr>
        </w:r>
        <w:r w:rsidR="00F75BC1">
          <w:rPr>
            <w:noProof/>
            <w:webHidden/>
          </w:rPr>
          <w:fldChar w:fldCharType="separate"/>
        </w:r>
        <w:r w:rsidR="00F75BC1">
          <w:rPr>
            <w:noProof/>
            <w:webHidden/>
          </w:rPr>
          <w:t>38</w:t>
        </w:r>
        <w:r w:rsidR="00F75BC1">
          <w:rPr>
            <w:noProof/>
            <w:webHidden/>
          </w:rPr>
          <w:fldChar w:fldCharType="end"/>
        </w:r>
      </w:hyperlink>
    </w:p>
    <w:p w14:paraId="63A961F7" w14:textId="2FDF90B5"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8" w:history="1">
        <w:r w:rsidR="00F75BC1" w:rsidRPr="007A6DDE">
          <w:rPr>
            <w:rStyle w:val="Hyperlink"/>
            <w:noProof/>
          </w:rPr>
          <w:t>Figure 37 - Warning Light on Start-Up</w:t>
        </w:r>
        <w:r w:rsidR="00F75BC1">
          <w:rPr>
            <w:noProof/>
            <w:webHidden/>
          </w:rPr>
          <w:tab/>
        </w:r>
        <w:r w:rsidR="00F75BC1">
          <w:rPr>
            <w:noProof/>
            <w:webHidden/>
          </w:rPr>
          <w:fldChar w:fldCharType="begin"/>
        </w:r>
        <w:r w:rsidR="00F75BC1">
          <w:rPr>
            <w:noProof/>
            <w:webHidden/>
          </w:rPr>
          <w:instrText xml:space="preserve"> PAGEREF _Toc165794908 \h </w:instrText>
        </w:r>
        <w:r w:rsidR="00F75BC1">
          <w:rPr>
            <w:noProof/>
            <w:webHidden/>
          </w:rPr>
        </w:r>
        <w:r w:rsidR="00F75BC1">
          <w:rPr>
            <w:noProof/>
            <w:webHidden/>
          </w:rPr>
          <w:fldChar w:fldCharType="separate"/>
        </w:r>
        <w:r w:rsidR="00F75BC1">
          <w:rPr>
            <w:noProof/>
            <w:webHidden/>
          </w:rPr>
          <w:t>38</w:t>
        </w:r>
        <w:r w:rsidR="00F75BC1">
          <w:rPr>
            <w:noProof/>
            <w:webHidden/>
          </w:rPr>
          <w:fldChar w:fldCharType="end"/>
        </w:r>
      </w:hyperlink>
    </w:p>
    <w:p w14:paraId="742030BF" w14:textId="3A23B734"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09" w:history="1">
        <w:r w:rsidR="00F75BC1" w:rsidRPr="007A6DDE">
          <w:rPr>
            <w:rStyle w:val="Hyperlink"/>
            <w:noProof/>
          </w:rPr>
          <w:t>Figure 38 - System Start &amp; XL Conveyor Flowchart</w:t>
        </w:r>
        <w:r w:rsidR="00F75BC1">
          <w:rPr>
            <w:noProof/>
            <w:webHidden/>
          </w:rPr>
          <w:tab/>
        </w:r>
        <w:r w:rsidR="00F75BC1">
          <w:rPr>
            <w:noProof/>
            <w:webHidden/>
          </w:rPr>
          <w:fldChar w:fldCharType="begin"/>
        </w:r>
        <w:r w:rsidR="00F75BC1">
          <w:rPr>
            <w:noProof/>
            <w:webHidden/>
          </w:rPr>
          <w:instrText xml:space="preserve"> PAGEREF _Toc165794909 \h </w:instrText>
        </w:r>
        <w:r w:rsidR="00F75BC1">
          <w:rPr>
            <w:noProof/>
            <w:webHidden/>
          </w:rPr>
        </w:r>
        <w:r w:rsidR="00F75BC1">
          <w:rPr>
            <w:noProof/>
            <w:webHidden/>
          </w:rPr>
          <w:fldChar w:fldCharType="separate"/>
        </w:r>
        <w:r w:rsidR="00F75BC1">
          <w:rPr>
            <w:noProof/>
            <w:webHidden/>
          </w:rPr>
          <w:t>39</w:t>
        </w:r>
        <w:r w:rsidR="00F75BC1">
          <w:rPr>
            <w:noProof/>
            <w:webHidden/>
          </w:rPr>
          <w:fldChar w:fldCharType="end"/>
        </w:r>
      </w:hyperlink>
    </w:p>
    <w:p w14:paraId="11FAFE6F" w14:textId="10B0C48B"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10" w:history="1">
        <w:r w:rsidR="00F75BC1" w:rsidRPr="007A6DDE">
          <w:rPr>
            <w:rStyle w:val="Hyperlink"/>
            <w:noProof/>
          </w:rPr>
          <w:t>Figure 39 - Scale Conveyor &amp; Pop-Up Sorter Flowchart</w:t>
        </w:r>
        <w:r w:rsidR="00F75BC1">
          <w:rPr>
            <w:noProof/>
            <w:webHidden/>
          </w:rPr>
          <w:tab/>
        </w:r>
        <w:r w:rsidR="00F75BC1">
          <w:rPr>
            <w:noProof/>
            <w:webHidden/>
          </w:rPr>
          <w:fldChar w:fldCharType="begin"/>
        </w:r>
        <w:r w:rsidR="00F75BC1">
          <w:rPr>
            <w:noProof/>
            <w:webHidden/>
          </w:rPr>
          <w:instrText xml:space="preserve"> PAGEREF _Toc165794910 \h </w:instrText>
        </w:r>
        <w:r w:rsidR="00F75BC1">
          <w:rPr>
            <w:noProof/>
            <w:webHidden/>
          </w:rPr>
        </w:r>
        <w:r w:rsidR="00F75BC1">
          <w:rPr>
            <w:noProof/>
            <w:webHidden/>
          </w:rPr>
          <w:fldChar w:fldCharType="separate"/>
        </w:r>
        <w:r w:rsidR="00F75BC1">
          <w:rPr>
            <w:noProof/>
            <w:webHidden/>
          </w:rPr>
          <w:t>40</w:t>
        </w:r>
        <w:r w:rsidR="00F75BC1">
          <w:rPr>
            <w:noProof/>
            <w:webHidden/>
          </w:rPr>
          <w:fldChar w:fldCharType="end"/>
        </w:r>
      </w:hyperlink>
    </w:p>
    <w:p w14:paraId="64FFA34A" w14:textId="7555DD8E"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11" w:history="1">
        <w:r w:rsidR="00F75BC1" w:rsidRPr="007A6DDE">
          <w:rPr>
            <w:rStyle w:val="Hyperlink"/>
            <w:noProof/>
          </w:rPr>
          <w:t>Figure 40 - Large Conveyor Flowchart</w:t>
        </w:r>
        <w:r w:rsidR="00F75BC1">
          <w:rPr>
            <w:noProof/>
            <w:webHidden/>
          </w:rPr>
          <w:tab/>
        </w:r>
        <w:r w:rsidR="00F75BC1">
          <w:rPr>
            <w:noProof/>
            <w:webHidden/>
          </w:rPr>
          <w:fldChar w:fldCharType="begin"/>
        </w:r>
        <w:r w:rsidR="00F75BC1">
          <w:rPr>
            <w:noProof/>
            <w:webHidden/>
          </w:rPr>
          <w:instrText xml:space="preserve"> PAGEREF _Toc165794911 \h </w:instrText>
        </w:r>
        <w:r w:rsidR="00F75BC1">
          <w:rPr>
            <w:noProof/>
            <w:webHidden/>
          </w:rPr>
        </w:r>
        <w:r w:rsidR="00F75BC1">
          <w:rPr>
            <w:noProof/>
            <w:webHidden/>
          </w:rPr>
          <w:fldChar w:fldCharType="separate"/>
        </w:r>
        <w:r w:rsidR="00F75BC1">
          <w:rPr>
            <w:noProof/>
            <w:webHidden/>
          </w:rPr>
          <w:t>41</w:t>
        </w:r>
        <w:r w:rsidR="00F75BC1">
          <w:rPr>
            <w:noProof/>
            <w:webHidden/>
          </w:rPr>
          <w:fldChar w:fldCharType="end"/>
        </w:r>
      </w:hyperlink>
    </w:p>
    <w:p w14:paraId="3E284C36" w14:textId="06B30A3C" w:rsidR="00F75BC1" w:rsidRDefault="00FE29B0" w:rsidP="00F75BC1">
      <w:pPr>
        <w:pStyle w:val="TableofFigures"/>
        <w:tabs>
          <w:tab w:val="right" w:leader="dot" w:pos="9016"/>
        </w:tabs>
        <w:spacing w:line="360" w:lineRule="auto"/>
        <w:rPr>
          <w:rFonts w:asciiTheme="minorHAnsi" w:eastAsiaTheme="minorEastAsia" w:hAnsiTheme="minorHAnsi" w:cstheme="minorBidi"/>
          <w:noProof/>
          <w:kern w:val="2"/>
          <w:lang w:eastAsia="en-GB"/>
        </w:rPr>
      </w:pPr>
      <w:hyperlink w:anchor="_Toc165794912" w:history="1">
        <w:r w:rsidR="00F75BC1" w:rsidRPr="007A6DDE">
          <w:rPr>
            <w:rStyle w:val="Hyperlink"/>
            <w:noProof/>
          </w:rPr>
          <w:t>Figure 41 - Small &amp; Medium Conveyor Flowchart</w:t>
        </w:r>
        <w:r w:rsidR="00F75BC1">
          <w:rPr>
            <w:noProof/>
            <w:webHidden/>
          </w:rPr>
          <w:tab/>
        </w:r>
        <w:r w:rsidR="00F75BC1">
          <w:rPr>
            <w:noProof/>
            <w:webHidden/>
          </w:rPr>
          <w:fldChar w:fldCharType="begin"/>
        </w:r>
        <w:r w:rsidR="00F75BC1">
          <w:rPr>
            <w:noProof/>
            <w:webHidden/>
          </w:rPr>
          <w:instrText xml:space="preserve"> PAGEREF _Toc165794912 \h </w:instrText>
        </w:r>
        <w:r w:rsidR="00F75BC1">
          <w:rPr>
            <w:noProof/>
            <w:webHidden/>
          </w:rPr>
        </w:r>
        <w:r w:rsidR="00F75BC1">
          <w:rPr>
            <w:noProof/>
            <w:webHidden/>
          </w:rPr>
          <w:fldChar w:fldCharType="separate"/>
        </w:r>
        <w:r w:rsidR="00F75BC1">
          <w:rPr>
            <w:noProof/>
            <w:webHidden/>
          </w:rPr>
          <w:t>42</w:t>
        </w:r>
        <w:r w:rsidR="00F75BC1">
          <w:rPr>
            <w:noProof/>
            <w:webHidden/>
          </w:rPr>
          <w:fldChar w:fldCharType="end"/>
        </w:r>
      </w:hyperlink>
    </w:p>
    <w:p w14:paraId="270BCF56" w14:textId="2B0096E6" w:rsidR="00505A3C" w:rsidRDefault="00F75BC1" w:rsidP="00F75BC1">
      <w:pPr>
        <w:spacing w:line="360" w:lineRule="auto"/>
        <w:rPr>
          <w:rFonts w:asciiTheme="majorHAnsi" w:eastAsiaTheme="majorEastAsia" w:hAnsiTheme="majorHAnsi" w:cstheme="majorBidi"/>
          <w:spacing w:val="-10"/>
          <w:kern w:val="28"/>
          <w:sz w:val="56"/>
          <w:szCs w:val="56"/>
        </w:rPr>
      </w:pPr>
      <w:r>
        <w:fldChar w:fldCharType="end"/>
      </w:r>
      <w:r w:rsidR="00505A3C">
        <w:br w:type="page"/>
      </w:r>
    </w:p>
    <w:p w14:paraId="0B1DEB5D" w14:textId="77777777" w:rsidR="00505A3C" w:rsidRPr="007735BC" w:rsidRDefault="00505A3C" w:rsidP="00505A3C">
      <w:pPr>
        <w:pStyle w:val="Heading1"/>
        <w:jc w:val="center"/>
        <w:rPr>
          <w:rFonts w:ascii="Arial" w:hAnsi="Arial" w:cs="Arial"/>
          <w:sz w:val="40"/>
          <w:szCs w:val="40"/>
        </w:rPr>
      </w:pPr>
      <w:bookmarkStart w:id="5" w:name="_Toc151664725"/>
      <w:bookmarkStart w:id="6" w:name="_Toc165794809"/>
      <w:bookmarkEnd w:id="1"/>
      <w:r w:rsidRPr="007735BC">
        <w:rPr>
          <w:rFonts w:ascii="Arial" w:hAnsi="Arial" w:cs="Arial"/>
          <w:sz w:val="40"/>
          <w:szCs w:val="40"/>
        </w:rPr>
        <w:lastRenderedPageBreak/>
        <w:t>Introduction</w:t>
      </w:r>
      <w:bookmarkEnd w:id="5"/>
      <w:bookmarkEnd w:id="6"/>
    </w:p>
    <w:p w14:paraId="567E2D57" w14:textId="6E3D522A" w:rsidR="00505A3C" w:rsidRDefault="00505A3C" w:rsidP="00505A3C"/>
    <w:p w14:paraId="75C03712" w14:textId="712E85A9" w:rsidR="00855CB1" w:rsidRDefault="00855CB1" w:rsidP="0050569C">
      <w:pPr>
        <w:jc w:val="both"/>
      </w:pPr>
      <w:r>
        <w:t>Programmable Logic Controllers (PLCs) have revolutionised the way industrial automation systems are designed and controlled. These versatile electronic devices have become an essential component in a wide range of industries, from manufacturing and energy production to food processing and transportation.</w:t>
      </w:r>
    </w:p>
    <w:p w14:paraId="7A9DAD67" w14:textId="058FDCB3" w:rsidR="00381579" w:rsidRDefault="00855CB1" w:rsidP="0050569C">
      <w:pPr>
        <w:jc w:val="both"/>
      </w:pPr>
      <w:r>
        <w:t>At their core, PLCs are specialised computers that are programmed to perform specific tasks based on input signal from sensors and other devices. They can be used to automate processes, monitor and control equipment, and collect data for analysis and optimisation. PLCs offer a high level of reliability and flexibility, making them ideal for applications where precision and efficiency are critical.</w:t>
      </w:r>
    </w:p>
    <w:p w14:paraId="6F3A8342" w14:textId="53AD7CDD" w:rsidR="00381579" w:rsidRDefault="0050569C" w:rsidP="0050569C">
      <w:pPr>
        <w:jc w:val="both"/>
      </w:pPr>
      <w:r>
        <w:t>This project’s</w:t>
      </w:r>
      <w:r w:rsidRPr="0050569C">
        <w:t xml:space="preserve"> objective is to develop and control a conveyor system that is able to efficiently sort four different packages based on their size and weight. The system will be designed and implemented using Factory I/O in conjunction with Siemens TIA software for programming.</w:t>
      </w:r>
    </w:p>
    <w:p w14:paraId="1B5A9741" w14:textId="2996F7E0" w:rsidR="00381579" w:rsidRDefault="0050569C" w:rsidP="0050569C">
      <w:pPr>
        <w:jc w:val="both"/>
      </w:pPr>
      <w:r w:rsidRPr="0050569C">
        <w:t xml:space="preserve">Through effective design and programming, </w:t>
      </w:r>
      <w:r>
        <w:t>this project</w:t>
      </w:r>
      <w:r w:rsidRPr="0050569C">
        <w:t xml:space="preserve"> aim</w:t>
      </w:r>
      <w:r>
        <w:t>s</w:t>
      </w:r>
      <w:r w:rsidRPr="0050569C">
        <w:t xml:space="preserve"> to showcase the capabilities of modern industrial automation technology and demonstrate how it can be effectively utili</w:t>
      </w:r>
      <w:r>
        <w:t>s</w:t>
      </w:r>
      <w:r w:rsidRPr="0050569C">
        <w:t>ed to streamline complex processes in a manufacturing environment.</w:t>
      </w:r>
    </w:p>
    <w:p w14:paraId="4BFD7B80" w14:textId="77777777" w:rsidR="00381579" w:rsidRDefault="00381579" w:rsidP="00505A3C"/>
    <w:p w14:paraId="71A73191" w14:textId="77777777" w:rsidR="00B77875" w:rsidRDefault="00B77875" w:rsidP="00505A3C"/>
    <w:p w14:paraId="23F1B3A5" w14:textId="77777777" w:rsidR="00855CB1" w:rsidRDefault="00855CB1" w:rsidP="00505A3C"/>
    <w:p w14:paraId="3E3A2E40" w14:textId="77777777" w:rsidR="00855CB1" w:rsidRDefault="00855CB1" w:rsidP="00505A3C"/>
    <w:p w14:paraId="657C933D" w14:textId="77777777" w:rsidR="00855CB1" w:rsidRDefault="00855CB1" w:rsidP="00505A3C"/>
    <w:p w14:paraId="0A763E47" w14:textId="77777777" w:rsidR="00855CB1" w:rsidRDefault="00855CB1" w:rsidP="00505A3C"/>
    <w:p w14:paraId="3006DB7F" w14:textId="77777777" w:rsidR="00855CB1" w:rsidRDefault="00855CB1" w:rsidP="00505A3C"/>
    <w:p w14:paraId="58751890" w14:textId="77777777" w:rsidR="00855CB1" w:rsidRDefault="00855CB1" w:rsidP="00505A3C"/>
    <w:p w14:paraId="652E0E32" w14:textId="77777777" w:rsidR="00855CB1" w:rsidRDefault="00855CB1" w:rsidP="00505A3C"/>
    <w:p w14:paraId="5C4A53A7" w14:textId="77777777" w:rsidR="00855CB1" w:rsidRDefault="00855CB1" w:rsidP="00505A3C"/>
    <w:p w14:paraId="5A3212FC" w14:textId="77777777" w:rsidR="00855CB1" w:rsidRDefault="00855CB1" w:rsidP="00505A3C"/>
    <w:p w14:paraId="58BAF5D5" w14:textId="77777777" w:rsidR="00B77875" w:rsidRDefault="00B77875" w:rsidP="00505A3C"/>
    <w:p w14:paraId="1D3C38C4" w14:textId="77777777" w:rsidR="00B77875" w:rsidRDefault="00B77875" w:rsidP="00505A3C"/>
    <w:p w14:paraId="6D6D1C55" w14:textId="77777777" w:rsidR="00B77875" w:rsidRDefault="00B77875" w:rsidP="00505A3C"/>
    <w:p w14:paraId="1FC653DC" w14:textId="77777777" w:rsidR="00B77875" w:rsidRDefault="00B77875" w:rsidP="00505A3C"/>
    <w:p w14:paraId="4B148704" w14:textId="77777777" w:rsidR="00381579" w:rsidRDefault="00381579" w:rsidP="00505A3C"/>
    <w:p w14:paraId="1B7B7890" w14:textId="6817024B" w:rsidR="00505A3C" w:rsidRPr="007735BC" w:rsidRDefault="00E84D55" w:rsidP="0036653E">
      <w:pPr>
        <w:pStyle w:val="Heading1"/>
        <w:jc w:val="center"/>
        <w:rPr>
          <w:rFonts w:ascii="Arial" w:hAnsi="Arial" w:cs="Arial"/>
          <w:sz w:val="40"/>
          <w:szCs w:val="40"/>
        </w:rPr>
      </w:pPr>
      <w:bookmarkStart w:id="7" w:name="_Toc165794810"/>
      <w:r w:rsidRPr="007735BC">
        <w:rPr>
          <w:rFonts w:ascii="Arial" w:hAnsi="Arial" w:cs="Arial"/>
          <w:sz w:val="40"/>
          <w:szCs w:val="40"/>
        </w:rPr>
        <w:lastRenderedPageBreak/>
        <w:t>Literature Review of Current PLCs</w:t>
      </w:r>
      <w:bookmarkEnd w:id="7"/>
    </w:p>
    <w:p w14:paraId="4892A3D4" w14:textId="77777777" w:rsidR="00C62A22" w:rsidRDefault="00C62A22" w:rsidP="002A6CDD">
      <w:pPr>
        <w:jc w:val="both"/>
      </w:pPr>
    </w:p>
    <w:p w14:paraId="1CF7438B" w14:textId="145F2C96" w:rsidR="0036653E" w:rsidRDefault="0036653E" w:rsidP="002A6CDD">
      <w:pPr>
        <w:jc w:val="both"/>
      </w:pPr>
      <w:r>
        <w:t xml:space="preserve">Programmable Logic Controllers are widely used in various industries to automate machinery and processes. There are </w:t>
      </w:r>
      <w:r w:rsidR="004A2152">
        <w:t>two</w:t>
      </w:r>
      <w:r w:rsidR="00C245CC">
        <w:t xml:space="preserve"> main types of PLCs used</w:t>
      </w:r>
      <w:r>
        <w:t xml:space="preserve"> in industry, </w:t>
      </w:r>
      <w:r w:rsidR="004A2152">
        <w:t>both</w:t>
      </w:r>
      <w:r>
        <w:t xml:space="preserve"> with </w:t>
      </w:r>
      <w:r w:rsidR="004A2152">
        <w:t>their</w:t>
      </w:r>
      <w:r>
        <w:t xml:space="preserve"> own set of features, benefits, and limitations. In this literature review, we will explore several commonly used PLCs outlining their pros and cons.</w:t>
      </w:r>
    </w:p>
    <w:p w14:paraId="755E13A7" w14:textId="77777777" w:rsidR="00C62A22" w:rsidRDefault="00C62A22" w:rsidP="002A6CDD">
      <w:pPr>
        <w:jc w:val="both"/>
      </w:pPr>
    </w:p>
    <w:p w14:paraId="7C52F466" w14:textId="623834FD" w:rsidR="00EB1A23" w:rsidRPr="00C245CC" w:rsidRDefault="00C245CC" w:rsidP="00C245CC">
      <w:pPr>
        <w:pStyle w:val="Heading2"/>
        <w:rPr>
          <w:rFonts w:ascii="Arial" w:hAnsi="Arial" w:cs="Arial"/>
          <w:sz w:val="24"/>
          <w:szCs w:val="24"/>
        </w:rPr>
      </w:pPr>
      <w:bookmarkStart w:id="8" w:name="_Toc165794811"/>
      <w:r w:rsidRPr="00C245CC">
        <w:rPr>
          <w:rFonts w:ascii="Arial" w:hAnsi="Arial" w:cs="Arial"/>
          <w:sz w:val="24"/>
          <w:szCs w:val="24"/>
        </w:rPr>
        <w:t>Compact PLCs:</w:t>
      </w:r>
      <w:bookmarkEnd w:id="8"/>
    </w:p>
    <w:p w14:paraId="6F61934A" w14:textId="77777777" w:rsidR="00C245CC" w:rsidRPr="00C245CC" w:rsidRDefault="00C245CC" w:rsidP="00C245CC"/>
    <w:p w14:paraId="6EE3274B" w14:textId="355A3471" w:rsidR="00CC2FB2" w:rsidRDefault="00CC2FB2" w:rsidP="00CC2FB2">
      <w:pPr>
        <w:jc w:val="both"/>
      </w:pPr>
      <w:r>
        <w:t>A compact PLC is a device designed for applications where size is a critical factor. These PLCs are typically used in machines and equipment where space is limited, such as locali</w:t>
      </w:r>
      <w:r w:rsidR="00E16B94">
        <w:t>s</w:t>
      </w:r>
      <w:r>
        <w:t>ed control panels or in mobile applications. Compact PLCs are known for their simplicity, ease of use, and cost-effectiveness. They are often used in standalone applications where a small number of I/O points are required</w:t>
      </w:r>
      <w:r w:rsidR="001D631B">
        <w:t xml:space="preserve"> </w:t>
      </w:r>
      <w:sdt>
        <w:sdtPr>
          <w:id w:val="-1332520350"/>
          <w:citation/>
        </w:sdtPr>
        <w:sdtEndPr/>
        <w:sdtContent>
          <w:r w:rsidR="00E90667">
            <w:fldChar w:fldCharType="begin"/>
          </w:r>
          <w:r w:rsidR="00E90667">
            <w:instrText xml:space="preserve"> CITATION Con23 \l 2057 </w:instrText>
          </w:r>
          <w:r w:rsidR="00E90667">
            <w:fldChar w:fldCharType="separate"/>
          </w:r>
          <w:r w:rsidR="00E90667" w:rsidRPr="00E90667">
            <w:rPr>
              <w:noProof/>
            </w:rPr>
            <w:t>[1]</w:t>
          </w:r>
          <w:r w:rsidR="00E90667">
            <w:fldChar w:fldCharType="end"/>
          </w:r>
        </w:sdtContent>
      </w:sdt>
      <w:r>
        <w:t>.</w:t>
      </w:r>
    </w:p>
    <w:p w14:paraId="28A55B7A" w14:textId="72EF1DE8" w:rsidR="00E16B94" w:rsidRDefault="00CC2FB2" w:rsidP="00CC2FB2">
      <w:pPr>
        <w:jc w:val="both"/>
      </w:pPr>
      <w:r>
        <w:t xml:space="preserve">The primary advantage of compact PLCs is their small size. They are also typically less expensive than larger PLCs, making them a cost-effective solution for small-scale applications. </w:t>
      </w:r>
      <w:r w:rsidR="00A36930">
        <w:t>Due to their relative simplicity, compact PLCs can be much easier to program compared to other models. This generally means that less extensive training is required to work with them making them an ideal choice for beginner</w:t>
      </w:r>
      <w:r w:rsidR="007F665F">
        <w:t xml:space="preserve"> programmers</w:t>
      </w:r>
      <w:r w:rsidR="00A36930">
        <w:t xml:space="preserve">. </w:t>
      </w:r>
    </w:p>
    <w:p w14:paraId="371DCABB" w14:textId="30EA6602" w:rsidR="00CC2FB2" w:rsidRDefault="00A36930" w:rsidP="00CC2FB2">
      <w:pPr>
        <w:jc w:val="both"/>
      </w:pPr>
      <w:r w:rsidRPr="00A36930">
        <w:t xml:space="preserve">The size of compact PLCs, which serves as their primary strength, is also their greatest weakness. </w:t>
      </w:r>
      <w:r w:rsidR="007F665F">
        <w:t>Due to their compact housing, t</w:t>
      </w:r>
      <w:r w:rsidRPr="00A36930">
        <w:t xml:space="preserve">hese devices have less processing power and memory than larger PLCs, limiting their capabilities for complex tasks. Additionally, </w:t>
      </w:r>
      <w:r w:rsidR="007F665F">
        <w:t>the number of I/O port</w:t>
      </w:r>
      <w:r w:rsidR="00196A53">
        <w:t>s</w:t>
      </w:r>
      <w:r w:rsidR="007F665F">
        <w:t xml:space="preserve"> </w:t>
      </w:r>
      <w:r w:rsidR="00196A53">
        <w:t>are</w:t>
      </w:r>
      <w:r w:rsidR="007F665F">
        <w:t xml:space="preserve"> also limited</w:t>
      </w:r>
      <w:r w:rsidRPr="00A36930">
        <w:t>, restricting their use to simple automation tasks.</w:t>
      </w:r>
      <w:r w:rsidR="007F665F">
        <w:t xml:space="preserve"> </w:t>
      </w:r>
      <w:r w:rsidR="00CC2FB2">
        <w:t>Unlike other types of PLCs, compact models are standalone devices, meaning no expansion is possible</w:t>
      </w:r>
      <w:sdt>
        <w:sdtPr>
          <w:id w:val="925702161"/>
          <w:citation/>
        </w:sdtPr>
        <w:sdtEndPr/>
        <w:sdtContent>
          <w:r w:rsidR="00E90667">
            <w:fldChar w:fldCharType="begin"/>
          </w:r>
          <w:r w:rsidR="00E90667">
            <w:instrText xml:space="preserve"> CITATION Asa24 \l 2057 </w:instrText>
          </w:r>
          <w:r w:rsidR="00E90667">
            <w:fldChar w:fldCharType="separate"/>
          </w:r>
          <w:r w:rsidR="00E90667">
            <w:rPr>
              <w:noProof/>
            </w:rPr>
            <w:t xml:space="preserve"> </w:t>
          </w:r>
          <w:r w:rsidR="00E90667" w:rsidRPr="00E90667">
            <w:rPr>
              <w:noProof/>
            </w:rPr>
            <w:t>[3]</w:t>
          </w:r>
          <w:r w:rsidR="00E90667">
            <w:fldChar w:fldCharType="end"/>
          </w:r>
        </w:sdtContent>
      </w:sdt>
      <w:r w:rsidR="00CC2FB2">
        <w:t>.</w:t>
      </w:r>
    </w:p>
    <w:p w14:paraId="3A78E312" w14:textId="29C44FA2" w:rsidR="00FD1603" w:rsidRDefault="00FD1603" w:rsidP="00CC2FB2">
      <w:pPr>
        <w:jc w:val="both"/>
      </w:pPr>
      <w:r>
        <w:t xml:space="preserve">The compact design also presents issues with intricate repairs and maintenance. It is not uncommon for compact PLC faults to be unrepairable and will often lead to replacement models being required. </w:t>
      </w:r>
    </w:p>
    <w:p w14:paraId="1461FFE3" w14:textId="281C0C60" w:rsidR="00CC2FB2" w:rsidRDefault="00CC2FB2" w:rsidP="00CC2FB2">
      <w:pPr>
        <w:jc w:val="both"/>
      </w:pPr>
      <w:r>
        <w:t>The small size of compact PLCs can also make them more susceptible to environmental factors such as heat, dust, and vibrations, which may impact their reliability and longevity compared to other PLC types.</w:t>
      </w:r>
    </w:p>
    <w:p w14:paraId="4BB75FC8" w14:textId="77777777" w:rsidR="00C62A22" w:rsidRDefault="00C62A22" w:rsidP="00CC2FB2">
      <w:pPr>
        <w:jc w:val="both"/>
      </w:pPr>
    </w:p>
    <w:p w14:paraId="1F57E711" w14:textId="77777777" w:rsidR="0051654C" w:rsidRDefault="0051654C" w:rsidP="00CC2FB2">
      <w:pPr>
        <w:jc w:val="both"/>
      </w:pPr>
    </w:p>
    <w:p w14:paraId="0D5AD3C1" w14:textId="77777777" w:rsidR="00C62A22" w:rsidRDefault="00C62A22" w:rsidP="00CC2FB2">
      <w:pPr>
        <w:jc w:val="both"/>
      </w:pPr>
    </w:p>
    <w:p w14:paraId="2117BC51" w14:textId="77777777" w:rsidR="00C62A22" w:rsidRDefault="00C62A22" w:rsidP="00CC2FB2">
      <w:pPr>
        <w:jc w:val="both"/>
      </w:pPr>
    </w:p>
    <w:p w14:paraId="6DA90D10" w14:textId="77777777" w:rsidR="00C62A22" w:rsidRDefault="00C62A22" w:rsidP="00CC2FB2">
      <w:pPr>
        <w:jc w:val="both"/>
      </w:pPr>
    </w:p>
    <w:p w14:paraId="527A0115" w14:textId="77777777" w:rsidR="00C62A22" w:rsidRDefault="00C62A22" w:rsidP="00CC2FB2">
      <w:pPr>
        <w:jc w:val="both"/>
      </w:pPr>
    </w:p>
    <w:p w14:paraId="1FEB17BA" w14:textId="77777777" w:rsidR="00C62A22" w:rsidRPr="00FD1603" w:rsidRDefault="00C62A22" w:rsidP="00C62A22">
      <w:pPr>
        <w:pStyle w:val="Heading3"/>
        <w:rPr>
          <w:rFonts w:ascii="Arial" w:hAnsi="Arial" w:cs="Arial"/>
        </w:rPr>
      </w:pPr>
      <w:bookmarkStart w:id="9" w:name="_Toc165794812"/>
      <w:r w:rsidRPr="00FD1603">
        <w:rPr>
          <w:rFonts w:ascii="Arial" w:hAnsi="Arial" w:cs="Arial"/>
        </w:rPr>
        <w:lastRenderedPageBreak/>
        <w:t>Allen Bradley Micro810 Series Specifications</w:t>
      </w:r>
      <w:r>
        <w:rPr>
          <w:rFonts w:ascii="Arial" w:hAnsi="Arial" w:cs="Arial"/>
        </w:rPr>
        <w:t xml:space="preserve"> </w:t>
      </w:r>
      <w:sdt>
        <w:sdtPr>
          <w:rPr>
            <w:rFonts w:ascii="Arial" w:hAnsi="Arial" w:cs="Arial"/>
          </w:rPr>
          <w:id w:val="1474867771"/>
          <w:citation/>
        </w:sdtPr>
        <w:sdtEndPr/>
        <w:sdtContent>
          <w:r>
            <w:rPr>
              <w:rFonts w:ascii="Arial" w:hAnsi="Arial" w:cs="Arial"/>
            </w:rPr>
            <w:fldChar w:fldCharType="begin"/>
          </w:r>
          <w:r>
            <w:rPr>
              <w:rFonts w:ascii="Arial" w:hAnsi="Arial" w:cs="Arial"/>
            </w:rPr>
            <w:instrText xml:space="preserve"> CITATION All16 \l 2057 </w:instrText>
          </w:r>
          <w:r>
            <w:rPr>
              <w:rFonts w:ascii="Arial" w:hAnsi="Arial" w:cs="Arial"/>
            </w:rPr>
            <w:fldChar w:fldCharType="separate"/>
          </w:r>
          <w:r w:rsidRPr="00C62A22">
            <w:rPr>
              <w:rFonts w:ascii="Arial" w:hAnsi="Arial" w:cs="Arial"/>
              <w:noProof/>
            </w:rPr>
            <w:t>[3]</w:t>
          </w:r>
          <w:r>
            <w:rPr>
              <w:rFonts w:ascii="Arial" w:hAnsi="Arial" w:cs="Arial"/>
            </w:rPr>
            <w:fldChar w:fldCharType="end"/>
          </w:r>
        </w:sdtContent>
      </w:sdt>
      <w:r w:rsidRPr="00FD1603">
        <w:rPr>
          <w:rFonts w:ascii="Arial" w:hAnsi="Arial" w:cs="Arial"/>
        </w:rPr>
        <w:t>:</w:t>
      </w:r>
      <w:bookmarkEnd w:id="9"/>
    </w:p>
    <w:p w14:paraId="24CB222E" w14:textId="77777777" w:rsidR="00C62A22" w:rsidRDefault="00C62A22" w:rsidP="00CC2FB2">
      <w:pPr>
        <w:jc w:val="both"/>
      </w:pPr>
    </w:p>
    <w:p w14:paraId="52B816BC" w14:textId="59F5B625" w:rsidR="007F665F" w:rsidRDefault="00FD1603" w:rsidP="00FD1603">
      <w:pPr>
        <w:jc w:val="both"/>
      </w:pPr>
      <w:r>
        <w:t>An example of a compact PLC is the Allen Bradley Micro810 Series. The specifications for this PLC are shown below:</w:t>
      </w:r>
    </w:p>
    <w:p w14:paraId="1181EFD9" w14:textId="77777777" w:rsidR="00FD1603" w:rsidRDefault="00FD1603" w:rsidP="00FD1603">
      <w:pPr>
        <w:jc w:val="both"/>
      </w:pPr>
    </w:p>
    <w:p w14:paraId="008015C0" w14:textId="208D76EC" w:rsidR="00565927" w:rsidRDefault="00565927" w:rsidP="00565927">
      <w:pPr>
        <w:pStyle w:val="ListParagraph"/>
        <w:numPr>
          <w:ilvl w:val="0"/>
          <w:numId w:val="32"/>
        </w:numPr>
        <w:spacing w:line="240" w:lineRule="auto"/>
        <w:jc w:val="both"/>
      </w:pPr>
      <w:r>
        <w:t>This device features 12 digital inputs and 6 digital outputs, with the option for 4 analogue inputs and 2 analogue outputs.</w:t>
      </w:r>
    </w:p>
    <w:p w14:paraId="76F32F07" w14:textId="57A90BE6" w:rsidR="002E7FFD" w:rsidRDefault="002E7FFD" w:rsidP="002E7FFD">
      <w:pPr>
        <w:pStyle w:val="ListParagraph"/>
        <w:spacing w:line="240" w:lineRule="auto"/>
        <w:jc w:val="both"/>
      </w:pPr>
    </w:p>
    <w:p w14:paraId="02DF427E" w14:textId="7A350EF2" w:rsidR="002E7FFD" w:rsidRDefault="002E7FFD" w:rsidP="00565927">
      <w:pPr>
        <w:pStyle w:val="ListParagraph"/>
        <w:numPr>
          <w:ilvl w:val="0"/>
          <w:numId w:val="32"/>
        </w:numPr>
        <w:spacing w:line="240" w:lineRule="auto"/>
        <w:jc w:val="both"/>
      </w:pPr>
      <w:r w:rsidRPr="002E7FFD">
        <w:t>It has a maximum program memory of 8 kilobytes and data memory of 4 kilobytes.</w:t>
      </w:r>
    </w:p>
    <w:p w14:paraId="735D79E9" w14:textId="77777777" w:rsidR="002E7FFD" w:rsidRDefault="002E7FFD" w:rsidP="00565927">
      <w:pPr>
        <w:pStyle w:val="ListParagraph"/>
        <w:spacing w:line="240" w:lineRule="auto"/>
        <w:jc w:val="both"/>
      </w:pPr>
    </w:p>
    <w:p w14:paraId="4CCF08D8" w14:textId="77777777" w:rsidR="00565927" w:rsidRDefault="00565927" w:rsidP="00565927">
      <w:pPr>
        <w:pStyle w:val="ListParagraph"/>
        <w:numPr>
          <w:ilvl w:val="0"/>
          <w:numId w:val="32"/>
        </w:numPr>
        <w:spacing w:line="240" w:lineRule="auto"/>
        <w:jc w:val="both"/>
      </w:pPr>
      <w:r>
        <w:t>Communication methods include Ethernet, RS-232/485, Modbus, and ASCII protocols.</w:t>
      </w:r>
    </w:p>
    <w:p w14:paraId="3DDE2A3D" w14:textId="77777777" w:rsidR="00565927" w:rsidRDefault="00565927" w:rsidP="00565927">
      <w:pPr>
        <w:pStyle w:val="ListParagraph"/>
        <w:spacing w:line="240" w:lineRule="auto"/>
        <w:jc w:val="both"/>
      </w:pPr>
    </w:p>
    <w:p w14:paraId="3D9312BF" w14:textId="6A604DC4" w:rsidR="00565927" w:rsidRDefault="00565927" w:rsidP="00565927">
      <w:pPr>
        <w:pStyle w:val="ListParagraph"/>
        <w:numPr>
          <w:ilvl w:val="0"/>
          <w:numId w:val="32"/>
        </w:numPr>
        <w:spacing w:line="240" w:lineRule="auto"/>
        <w:jc w:val="both"/>
      </w:pPr>
      <w:r>
        <w:t xml:space="preserve">Programmed using Allen Bradley's Connected Components Workbench software </w:t>
      </w:r>
      <w:sdt>
        <w:sdtPr>
          <w:id w:val="-829056054"/>
          <w:citation/>
        </w:sdtPr>
        <w:sdtEndPr/>
        <w:sdtContent>
          <w:r>
            <w:fldChar w:fldCharType="begin"/>
          </w:r>
          <w:r>
            <w:instrText xml:space="preserve"> CITATION All24 \l 2057 </w:instrText>
          </w:r>
          <w:r>
            <w:fldChar w:fldCharType="separate"/>
          </w:r>
          <w:r w:rsidRPr="00565927">
            <w:rPr>
              <w:noProof/>
            </w:rPr>
            <w:t>[4]</w:t>
          </w:r>
          <w:r>
            <w:fldChar w:fldCharType="end"/>
          </w:r>
        </w:sdtContent>
      </w:sdt>
      <w:r>
        <w:t>.</w:t>
      </w:r>
    </w:p>
    <w:p w14:paraId="2CBFDB73" w14:textId="77777777" w:rsidR="00565927" w:rsidRDefault="00565927" w:rsidP="00565927">
      <w:pPr>
        <w:pStyle w:val="ListParagraph"/>
        <w:spacing w:line="240" w:lineRule="auto"/>
        <w:jc w:val="both"/>
      </w:pPr>
    </w:p>
    <w:p w14:paraId="4E430B3E" w14:textId="77777777" w:rsidR="00565927" w:rsidRDefault="00565927" w:rsidP="00565927">
      <w:pPr>
        <w:pStyle w:val="ListParagraph"/>
        <w:numPr>
          <w:ilvl w:val="0"/>
          <w:numId w:val="32"/>
        </w:numPr>
        <w:spacing w:line="240" w:lineRule="auto"/>
        <w:jc w:val="both"/>
      </w:pPr>
      <w:r>
        <w:t>Supports standard programming languages like ladder logic, function blocks, and structured text.</w:t>
      </w:r>
    </w:p>
    <w:p w14:paraId="17EC99CC" w14:textId="77777777" w:rsidR="00565927" w:rsidRDefault="00565927" w:rsidP="00565927">
      <w:pPr>
        <w:pStyle w:val="ListParagraph"/>
        <w:spacing w:line="240" w:lineRule="auto"/>
        <w:jc w:val="both"/>
      </w:pPr>
    </w:p>
    <w:p w14:paraId="7D132BE7" w14:textId="77777777" w:rsidR="00565927" w:rsidRDefault="00565927" w:rsidP="00565927">
      <w:pPr>
        <w:pStyle w:val="ListParagraph"/>
        <w:numPr>
          <w:ilvl w:val="0"/>
          <w:numId w:val="32"/>
        </w:numPr>
        <w:spacing w:line="240" w:lineRule="auto"/>
        <w:jc w:val="both"/>
      </w:pPr>
      <w:r>
        <w:t>Supply voltage range from 100 to 240 volts AC and 24 volts DC.</w:t>
      </w:r>
    </w:p>
    <w:p w14:paraId="25AE054B" w14:textId="77777777" w:rsidR="00565927" w:rsidRDefault="00565927" w:rsidP="00565927">
      <w:pPr>
        <w:pStyle w:val="ListParagraph"/>
        <w:spacing w:line="240" w:lineRule="auto"/>
        <w:jc w:val="both"/>
      </w:pPr>
    </w:p>
    <w:p w14:paraId="592CB578" w14:textId="63F194F7" w:rsidR="00565927" w:rsidRDefault="00565927" w:rsidP="00565927">
      <w:pPr>
        <w:pStyle w:val="ListParagraph"/>
        <w:numPr>
          <w:ilvl w:val="0"/>
          <w:numId w:val="32"/>
        </w:numPr>
        <w:spacing w:line="240" w:lineRule="auto"/>
        <w:jc w:val="both"/>
      </w:pPr>
      <w:r>
        <w:t>Product dimensions measure 91 x 75 x 59 mm.</w:t>
      </w:r>
    </w:p>
    <w:p w14:paraId="14D9E5ED" w14:textId="77777777" w:rsidR="00565927" w:rsidRDefault="00565927" w:rsidP="00565927">
      <w:pPr>
        <w:pStyle w:val="ListParagraph"/>
        <w:spacing w:line="240" w:lineRule="auto"/>
      </w:pPr>
    </w:p>
    <w:p w14:paraId="3D67930E" w14:textId="77777777" w:rsidR="00565927" w:rsidRDefault="00565927" w:rsidP="00565927">
      <w:pPr>
        <w:pStyle w:val="ListParagraph"/>
        <w:spacing w:line="240" w:lineRule="auto"/>
        <w:jc w:val="both"/>
      </w:pPr>
    </w:p>
    <w:p w14:paraId="75BAD26F" w14:textId="46828D2C" w:rsidR="00FD1603" w:rsidRDefault="00565927" w:rsidP="00FD1603">
      <w:pPr>
        <w:spacing w:line="360" w:lineRule="auto"/>
        <w:jc w:val="both"/>
      </w:pPr>
      <w:r>
        <w:rPr>
          <w:noProof/>
        </w:rPr>
        <w:drawing>
          <wp:anchor distT="0" distB="0" distL="114300" distR="114300" simplePos="0" relativeHeight="251658240" behindDoc="0" locked="0" layoutInCell="1" allowOverlap="1" wp14:anchorId="3F7FF257" wp14:editId="196EBB9C">
            <wp:simplePos x="0" y="0"/>
            <wp:positionH relativeFrom="margin">
              <wp:align>center</wp:align>
            </wp:positionH>
            <wp:positionV relativeFrom="paragraph">
              <wp:posOffset>66675</wp:posOffset>
            </wp:positionV>
            <wp:extent cx="2914650" cy="3114675"/>
            <wp:effectExtent l="0" t="0" r="0" b="9525"/>
            <wp:wrapSquare wrapText="bothSides"/>
            <wp:docPr id="1675296339" name="Picture 1" descr="A white electronic device with a white co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96339" name="Picture 1" descr="A white electronic device with a white cov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914650" cy="3114675"/>
                    </a:xfrm>
                    <a:prstGeom prst="rect">
                      <a:avLst/>
                    </a:prstGeom>
                  </pic:spPr>
                </pic:pic>
              </a:graphicData>
            </a:graphic>
            <wp14:sizeRelH relativeFrom="page">
              <wp14:pctWidth>0</wp14:pctWidth>
            </wp14:sizeRelH>
            <wp14:sizeRelV relativeFrom="page">
              <wp14:pctHeight>0</wp14:pctHeight>
            </wp14:sizeRelV>
          </wp:anchor>
        </w:drawing>
      </w:r>
    </w:p>
    <w:p w14:paraId="40235896" w14:textId="011FDA08" w:rsidR="0097502A" w:rsidRDefault="0097502A" w:rsidP="0097502A">
      <w:pPr>
        <w:jc w:val="both"/>
      </w:pPr>
    </w:p>
    <w:p w14:paraId="4CBBB8E7" w14:textId="77777777" w:rsidR="00FD1603" w:rsidRDefault="00FD1603" w:rsidP="0097502A">
      <w:pPr>
        <w:jc w:val="both"/>
      </w:pPr>
    </w:p>
    <w:p w14:paraId="0F97EBCD" w14:textId="77777777" w:rsidR="00FD1603" w:rsidRDefault="00FD1603" w:rsidP="0097502A">
      <w:pPr>
        <w:jc w:val="both"/>
      </w:pPr>
    </w:p>
    <w:p w14:paraId="3E8F0BE9" w14:textId="77777777" w:rsidR="00FD1603" w:rsidRDefault="00FD1603" w:rsidP="0097502A">
      <w:pPr>
        <w:jc w:val="both"/>
      </w:pPr>
    </w:p>
    <w:p w14:paraId="027BACA7" w14:textId="77777777" w:rsidR="00FD1603" w:rsidRDefault="00FD1603" w:rsidP="0097502A">
      <w:pPr>
        <w:jc w:val="both"/>
      </w:pPr>
    </w:p>
    <w:p w14:paraId="255F47CB" w14:textId="77777777" w:rsidR="00FD1603" w:rsidRDefault="00FD1603" w:rsidP="0097502A">
      <w:pPr>
        <w:jc w:val="both"/>
      </w:pPr>
    </w:p>
    <w:p w14:paraId="093CF6C1" w14:textId="77777777" w:rsidR="00FD1603" w:rsidRDefault="00FD1603" w:rsidP="0097502A">
      <w:pPr>
        <w:jc w:val="both"/>
      </w:pPr>
    </w:p>
    <w:p w14:paraId="7154D2AD" w14:textId="77777777" w:rsidR="00FD1603" w:rsidRDefault="00FD1603" w:rsidP="0097502A">
      <w:pPr>
        <w:jc w:val="both"/>
      </w:pPr>
    </w:p>
    <w:p w14:paraId="03832A56" w14:textId="4E3D1E7E" w:rsidR="00FD1603" w:rsidRDefault="00FD1603" w:rsidP="0097502A">
      <w:pPr>
        <w:jc w:val="both"/>
      </w:pPr>
    </w:p>
    <w:p w14:paraId="2DC43BDF" w14:textId="19C7B120" w:rsidR="00FD1603" w:rsidRDefault="00565927" w:rsidP="0097502A">
      <w:pPr>
        <w:jc w:val="both"/>
      </w:pPr>
      <w:r>
        <w:rPr>
          <w:noProof/>
        </w:rPr>
        <mc:AlternateContent>
          <mc:Choice Requires="wps">
            <w:drawing>
              <wp:anchor distT="0" distB="0" distL="114300" distR="114300" simplePos="0" relativeHeight="251660288" behindDoc="0" locked="0" layoutInCell="1" allowOverlap="1" wp14:anchorId="37FA1790" wp14:editId="22C554D3">
                <wp:simplePos x="0" y="0"/>
                <wp:positionH relativeFrom="margin">
                  <wp:align>center</wp:align>
                </wp:positionH>
                <wp:positionV relativeFrom="paragraph">
                  <wp:posOffset>197485</wp:posOffset>
                </wp:positionV>
                <wp:extent cx="2914650" cy="635"/>
                <wp:effectExtent l="0" t="0" r="0" b="8255"/>
                <wp:wrapSquare wrapText="bothSides"/>
                <wp:docPr id="36072414"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0E87FE3C" w14:textId="11799044" w:rsidR="00C62A22" w:rsidRPr="00E41270" w:rsidRDefault="00C62A22" w:rsidP="00C62A22">
                            <w:pPr>
                              <w:pStyle w:val="Caption"/>
                              <w:jc w:val="center"/>
                              <w:rPr>
                                <w:noProof/>
                              </w:rPr>
                            </w:pPr>
                            <w:bookmarkStart w:id="10" w:name="_Toc165794872"/>
                            <w:r>
                              <w:t xml:space="preserve">Figure </w:t>
                            </w:r>
                            <w:r>
                              <w:fldChar w:fldCharType="begin"/>
                            </w:r>
                            <w:r>
                              <w:instrText xml:space="preserve"> SEQ Figure \* ARABIC </w:instrText>
                            </w:r>
                            <w:r>
                              <w:fldChar w:fldCharType="separate"/>
                            </w:r>
                            <w:r w:rsidR="004531CF">
                              <w:rPr>
                                <w:noProof/>
                              </w:rPr>
                              <w:t>1</w:t>
                            </w:r>
                            <w:r>
                              <w:fldChar w:fldCharType="end"/>
                            </w:r>
                            <w:r>
                              <w:t xml:space="preserve"> - Allen Bradley Micro810 Series PLC</w:t>
                            </w:r>
                            <w:r w:rsidR="00C76AEF">
                              <w:t xml:space="preserve"> </w:t>
                            </w:r>
                            <w:sdt>
                              <w:sdtPr>
                                <w:id w:val="2123727789"/>
                                <w:citation/>
                              </w:sdtPr>
                              <w:sdtEndPr/>
                              <w:sdtContent>
                                <w:r w:rsidR="00C76AEF">
                                  <w:fldChar w:fldCharType="begin"/>
                                </w:r>
                                <w:r w:rsidR="00C76AEF">
                                  <w:instrText xml:space="preserve"> CITATION All16 \l 2057 </w:instrText>
                                </w:r>
                                <w:r w:rsidR="00C76AEF">
                                  <w:fldChar w:fldCharType="separate"/>
                                </w:r>
                                <w:r w:rsidR="00C76AEF" w:rsidRPr="00C76AEF">
                                  <w:rPr>
                                    <w:noProof/>
                                  </w:rPr>
                                  <w:t>[3]</w:t>
                                </w:r>
                                <w:r w:rsidR="00C76AEF">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FA1790" id="_x0000_t202" coordsize="21600,21600" o:spt="202" path="m,l,21600r21600,l21600,xe">
                <v:stroke joinstyle="miter"/>
                <v:path gradientshapeok="t" o:connecttype="rect"/>
              </v:shapetype>
              <v:shape id="Text Box 1" o:spid="_x0000_s1026" type="#_x0000_t202" style="position:absolute;left:0;text-align:left;margin-left:0;margin-top:15.55pt;width:229.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k55FQ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px/mn1Y3FBKUm7x/iZ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" stroked="f">
                <v:textbox style="mso-fit-shape-to-text:t" inset="0,0,0,0">
                  <w:txbxContent>
                    <w:p w14:paraId="0E87FE3C" w14:textId="11799044" w:rsidR="00C62A22" w:rsidRPr="00E41270" w:rsidRDefault="00C62A22" w:rsidP="00C62A22">
                      <w:pPr>
                        <w:pStyle w:val="Caption"/>
                        <w:jc w:val="center"/>
                        <w:rPr>
                          <w:noProof/>
                        </w:rPr>
                      </w:pPr>
                      <w:bookmarkStart w:id="11" w:name="_Toc165794872"/>
                      <w:r>
                        <w:t xml:space="preserve">Figure </w:t>
                      </w:r>
                      <w:r>
                        <w:fldChar w:fldCharType="begin"/>
                      </w:r>
                      <w:r>
                        <w:instrText xml:space="preserve"> SEQ Figure \* ARABIC </w:instrText>
                      </w:r>
                      <w:r>
                        <w:fldChar w:fldCharType="separate"/>
                      </w:r>
                      <w:r w:rsidR="004531CF">
                        <w:rPr>
                          <w:noProof/>
                        </w:rPr>
                        <w:t>1</w:t>
                      </w:r>
                      <w:r>
                        <w:fldChar w:fldCharType="end"/>
                      </w:r>
                      <w:r>
                        <w:t xml:space="preserve"> - Allen Bradley Micro810 Series PLC</w:t>
                      </w:r>
                      <w:r w:rsidR="00C76AEF">
                        <w:t xml:space="preserve"> </w:t>
                      </w:r>
                      <w:sdt>
                        <w:sdtPr>
                          <w:id w:val="2123727789"/>
                          <w:citation/>
                        </w:sdtPr>
                        <w:sdtEndPr/>
                        <w:sdtContent>
                          <w:r w:rsidR="00C76AEF">
                            <w:fldChar w:fldCharType="begin"/>
                          </w:r>
                          <w:r w:rsidR="00C76AEF">
                            <w:instrText xml:space="preserve"> CITATION All16 \l 2057 </w:instrText>
                          </w:r>
                          <w:r w:rsidR="00C76AEF">
                            <w:fldChar w:fldCharType="separate"/>
                          </w:r>
                          <w:r w:rsidR="00C76AEF" w:rsidRPr="00C76AEF">
                            <w:rPr>
                              <w:noProof/>
                            </w:rPr>
                            <w:t>[3]</w:t>
                          </w:r>
                          <w:r w:rsidR="00C76AEF">
                            <w:fldChar w:fldCharType="end"/>
                          </w:r>
                        </w:sdtContent>
                      </w:sdt>
                      <w:bookmarkEnd w:id="11"/>
                    </w:p>
                  </w:txbxContent>
                </v:textbox>
                <w10:wrap type="square" anchorx="margin"/>
              </v:shape>
            </w:pict>
          </mc:Fallback>
        </mc:AlternateContent>
      </w:r>
    </w:p>
    <w:p w14:paraId="3A958B8F" w14:textId="77777777" w:rsidR="003514F2" w:rsidRDefault="003514F2" w:rsidP="00C245CC">
      <w:pPr>
        <w:pStyle w:val="Heading2"/>
        <w:rPr>
          <w:rFonts w:ascii="Arial" w:hAnsi="Arial" w:cs="Arial"/>
          <w:sz w:val="24"/>
          <w:szCs w:val="24"/>
        </w:rPr>
      </w:pPr>
    </w:p>
    <w:p w14:paraId="6681DD4D" w14:textId="77777777" w:rsidR="00425EA0" w:rsidRPr="00425EA0" w:rsidRDefault="00425EA0" w:rsidP="00425EA0"/>
    <w:p w14:paraId="639120BB" w14:textId="3711A28B" w:rsidR="00A63EA2" w:rsidRPr="00C245CC" w:rsidRDefault="00C245CC" w:rsidP="00C245CC">
      <w:pPr>
        <w:pStyle w:val="Heading2"/>
        <w:rPr>
          <w:rFonts w:ascii="Arial" w:hAnsi="Arial" w:cs="Arial"/>
          <w:sz w:val="24"/>
          <w:szCs w:val="24"/>
        </w:rPr>
      </w:pPr>
      <w:bookmarkStart w:id="12" w:name="_Toc165794813"/>
      <w:r w:rsidRPr="00C245CC">
        <w:rPr>
          <w:rFonts w:ascii="Arial" w:hAnsi="Arial" w:cs="Arial"/>
          <w:sz w:val="24"/>
          <w:szCs w:val="24"/>
        </w:rPr>
        <w:lastRenderedPageBreak/>
        <w:t>Modular PLCs:</w:t>
      </w:r>
      <w:bookmarkEnd w:id="12"/>
    </w:p>
    <w:p w14:paraId="2047E65A" w14:textId="77777777" w:rsidR="00C245CC" w:rsidRPr="00C245CC" w:rsidRDefault="00C245CC" w:rsidP="00C245CC"/>
    <w:p w14:paraId="01C7E00D" w14:textId="2B5821A1" w:rsidR="00E06874" w:rsidRDefault="007169F2" w:rsidP="001D631B">
      <w:pPr>
        <w:jc w:val="both"/>
      </w:pPr>
      <w:r w:rsidRPr="007169F2">
        <w:t>Modular PLCs, unlike compact PLCs, offer flexibility and scalability, allowing users to easily expand the system by adding additional modules. These PLCs include a base unit housing the processor</w:t>
      </w:r>
      <w:r w:rsidR="00B1538E">
        <w:t>,</w:t>
      </w:r>
      <w:r w:rsidRPr="007169F2">
        <w:t xml:space="preserve"> power supply</w:t>
      </w:r>
      <w:r w:rsidR="00B1538E">
        <w:t xml:space="preserve"> and memory</w:t>
      </w:r>
      <w:r w:rsidRPr="007169F2">
        <w:t xml:space="preserve">, along with basic modules for </w:t>
      </w:r>
      <w:r w:rsidR="00B1538E">
        <w:t xml:space="preserve">peripheral </w:t>
      </w:r>
      <w:r w:rsidRPr="007169F2">
        <w:t xml:space="preserve">communication. </w:t>
      </w:r>
      <w:r w:rsidR="00B1538E">
        <w:t>A</w:t>
      </w:r>
      <w:r w:rsidR="00E06874">
        <w:t>dditional</w:t>
      </w:r>
      <w:r w:rsidRPr="007169F2">
        <w:t xml:space="preserve"> modules can </w:t>
      </w:r>
      <w:r w:rsidR="00B1538E">
        <w:t xml:space="preserve">then </w:t>
      </w:r>
      <w:r w:rsidRPr="007169F2">
        <w:t>be attached to the base PLC</w:t>
      </w:r>
      <w:r w:rsidR="00E06874">
        <w:t xml:space="preserve"> increasing I/O operations.</w:t>
      </w:r>
      <w:r w:rsidR="00B1538E">
        <w:t xml:space="preserve"> This makes </w:t>
      </w:r>
      <w:r w:rsidR="00C72E28">
        <w:t xml:space="preserve">a </w:t>
      </w:r>
      <w:r w:rsidR="00B1538E">
        <w:t>modular PLC much better suited to complex tasks compare</w:t>
      </w:r>
      <w:r w:rsidR="00196A53">
        <w:t>d</w:t>
      </w:r>
      <w:r w:rsidR="00B1538E">
        <w:t xml:space="preserve"> to compact PLCs.</w:t>
      </w:r>
    </w:p>
    <w:p w14:paraId="3DB3482A" w14:textId="3DE6C14E" w:rsidR="00C70FDF" w:rsidRDefault="00C70FDF" w:rsidP="001D631B">
      <w:pPr>
        <w:jc w:val="both"/>
      </w:pPr>
      <w:r w:rsidRPr="00C70FDF">
        <w:t>One of the key benefits of modular PLCs is their flexibility for expansion. Users can tailor systems to their unique needs by adding or removing modules as necessary. This adaptability makes modular PLCs a versatile option for a variety of applications. Not only can users expand their system easily, but they can do so without needing to replace the entire PLC. Additionally, many modular PLCs offer a selection of CPUs to support peripheral expansion</w:t>
      </w:r>
      <w:r w:rsidR="00BB4271">
        <w:t xml:space="preserve"> </w:t>
      </w:r>
      <w:sdt>
        <w:sdtPr>
          <w:id w:val="-955409190"/>
          <w:citation/>
        </w:sdtPr>
        <w:sdtEndPr/>
        <w:sdtContent>
          <w:r w:rsidR="00BB4271">
            <w:fldChar w:fldCharType="begin"/>
          </w:r>
          <w:r w:rsidR="00BB4271">
            <w:instrText xml:space="preserve">CITATION Dat23 \l 2057 </w:instrText>
          </w:r>
          <w:r w:rsidR="00BB4271">
            <w:fldChar w:fldCharType="separate"/>
          </w:r>
          <w:r w:rsidR="00BB4271" w:rsidRPr="00BB4271">
            <w:rPr>
              <w:noProof/>
            </w:rPr>
            <w:t>[5]</w:t>
          </w:r>
          <w:r w:rsidR="00BB4271">
            <w:fldChar w:fldCharType="end"/>
          </w:r>
        </w:sdtContent>
      </w:sdt>
      <w:r w:rsidRPr="00C70FDF">
        <w:t>.</w:t>
      </w:r>
    </w:p>
    <w:p w14:paraId="7BF3D2BA" w14:textId="2D80E44B" w:rsidR="00471A89" w:rsidRDefault="00C70FDF" w:rsidP="001D631B">
      <w:pPr>
        <w:jc w:val="both"/>
      </w:pPr>
      <w:r>
        <w:t>Another</w:t>
      </w:r>
      <w:r w:rsidRPr="00C70FDF">
        <w:t xml:space="preserve"> advantage of modular PLCs is the option to easily remove individual modules for troubleshooting or maintenance purposes. </w:t>
      </w:r>
      <w:r>
        <w:t>If an</w:t>
      </w:r>
      <w:r w:rsidRPr="00C70FDF">
        <w:t xml:space="preserve"> </w:t>
      </w:r>
      <w:r>
        <w:t>expansion</w:t>
      </w:r>
      <w:r w:rsidRPr="00C70FDF">
        <w:t xml:space="preserve"> module malfunctions, the user can simply </w:t>
      </w:r>
      <w:r>
        <w:t>replace that specific module</w:t>
      </w:r>
      <w:r w:rsidRPr="00C70FDF">
        <w:t xml:space="preserve">, ultimately saving on costs in the long </w:t>
      </w:r>
      <w:r w:rsidR="00196A53">
        <w:t>term</w:t>
      </w:r>
      <w:r w:rsidRPr="00C70FDF">
        <w:t>.</w:t>
      </w:r>
    </w:p>
    <w:p w14:paraId="5D05C16D" w14:textId="082BBE39" w:rsidR="00A16AA8" w:rsidRDefault="0076192C" w:rsidP="001D631B">
      <w:pPr>
        <w:jc w:val="both"/>
      </w:pPr>
      <w:r w:rsidRPr="0076192C">
        <w:t xml:space="preserve">While modular designs offer numerous advantages, they also come with the challenge of increased system complexity. Each added module means more peripherals are integrated into the system, necessitating additional coding that must be compatible with existing peripheral </w:t>
      </w:r>
      <w:r>
        <w:t>operations</w:t>
      </w:r>
      <w:r w:rsidRPr="0076192C">
        <w:t xml:space="preserve">. As more modules are added, the task of writing and maintaining </w:t>
      </w:r>
      <w:r w:rsidR="0051654C">
        <w:t>these systems</w:t>
      </w:r>
      <w:r w:rsidRPr="0076192C">
        <w:t xml:space="preserve"> becomes increasingly difficult. This can ultimately lead to companies needing to enlist the expertise of PLC specialists </w:t>
      </w:r>
      <w:r w:rsidR="00E423AF">
        <w:t>or having to put staff through extensive training</w:t>
      </w:r>
      <w:r w:rsidR="003963E6">
        <w:t xml:space="preserve"> </w:t>
      </w:r>
      <w:sdt>
        <w:sdtPr>
          <w:id w:val="-1479606448"/>
          <w:citation/>
        </w:sdtPr>
        <w:sdtEndPr/>
        <w:sdtContent>
          <w:r w:rsidR="003963E6">
            <w:fldChar w:fldCharType="begin"/>
          </w:r>
          <w:r w:rsidR="003963E6">
            <w:instrText xml:space="preserve"> CITATION Ajm22 \l 2057 </w:instrText>
          </w:r>
          <w:r w:rsidR="003963E6">
            <w:fldChar w:fldCharType="separate"/>
          </w:r>
          <w:r w:rsidR="003963E6" w:rsidRPr="003963E6">
            <w:rPr>
              <w:noProof/>
            </w:rPr>
            <w:t>[6]</w:t>
          </w:r>
          <w:r w:rsidR="003963E6">
            <w:fldChar w:fldCharType="end"/>
          </w:r>
        </w:sdtContent>
      </w:sdt>
      <w:r w:rsidR="00E423AF">
        <w:t>.</w:t>
      </w:r>
    </w:p>
    <w:p w14:paraId="4D40C694" w14:textId="44C2E817" w:rsidR="00E423AF" w:rsidRDefault="00FA37DB" w:rsidP="001D631B">
      <w:pPr>
        <w:jc w:val="both"/>
      </w:pPr>
      <w:r w:rsidRPr="00FA37DB">
        <w:t>The capital expenditure for companies looking to implement modu</w:t>
      </w:r>
      <w:r>
        <w:t>lar</w:t>
      </w:r>
      <w:r w:rsidRPr="00FA37DB">
        <w:t xml:space="preserve"> PLCs can be significant due to the need to invest in not only the PLC hardware itself</w:t>
      </w:r>
      <w:r w:rsidR="00196A53">
        <w:t>,</w:t>
      </w:r>
      <w:r w:rsidRPr="00FA37DB">
        <w:t xml:space="preserve"> but also in additional modules, speciali</w:t>
      </w:r>
      <w:r>
        <w:t>s</w:t>
      </w:r>
      <w:r w:rsidRPr="00FA37DB">
        <w:t xml:space="preserve">ed software, and training for employees. </w:t>
      </w:r>
    </w:p>
    <w:p w14:paraId="3CB550E4" w14:textId="77777777" w:rsidR="0051654C" w:rsidRDefault="0051654C" w:rsidP="001D631B">
      <w:pPr>
        <w:jc w:val="both"/>
      </w:pPr>
    </w:p>
    <w:p w14:paraId="73F3412D" w14:textId="0EE36410" w:rsidR="00A16AA8" w:rsidRPr="004A2152" w:rsidRDefault="004A2152" w:rsidP="004A2152">
      <w:pPr>
        <w:pStyle w:val="Heading3"/>
        <w:rPr>
          <w:rFonts w:ascii="Arial" w:hAnsi="Arial" w:cs="Arial"/>
        </w:rPr>
      </w:pPr>
      <w:bookmarkStart w:id="13" w:name="_Toc165794814"/>
      <w:r w:rsidRPr="004A2152">
        <w:rPr>
          <w:rFonts w:ascii="Arial" w:hAnsi="Arial" w:cs="Arial"/>
        </w:rPr>
        <w:t>Modular PLCs use in Rack Systems:</w:t>
      </w:r>
      <w:bookmarkEnd w:id="13"/>
    </w:p>
    <w:p w14:paraId="5B4B712F" w14:textId="77777777" w:rsidR="004A2152" w:rsidRDefault="004A2152" w:rsidP="004A2152"/>
    <w:p w14:paraId="7FE19D84" w14:textId="2A29B0A5" w:rsidR="00A16AA8" w:rsidRDefault="00B13E31" w:rsidP="001D631B">
      <w:pPr>
        <w:jc w:val="both"/>
      </w:pPr>
      <w:r w:rsidRPr="00B13E31">
        <w:t xml:space="preserve">Rack </w:t>
      </w:r>
      <w:r w:rsidR="00425EA0">
        <w:t>PLCs</w:t>
      </w:r>
      <w:r w:rsidRPr="00B13E31">
        <w:t xml:space="preserve"> are a form of modular system</w:t>
      </w:r>
      <w:r w:rsidR="00C3413D">
        <w:t xml:space="preserve"> structured around</w:t>
      </w:r>
      <w:r w:rsidRPr="00B13E31">
        <w:t xml:space="preserve"> a housing that stores multiple components such as the processor, power supply, and various I/O modules. They are utili</w:t>
      </w:r>
      <w:r w:rsidR="00425EA0">
        <w:t>s</w:t>
      </w:r>
      <w:r w:rsidRPr="00B13E31">
        <w:t xml:space="preserve">ed for extensive automation processes that will remain fixed in one location. </w:t>
      </w:r>
      <w:r w:rsidR="00425EA0">
        <w:t xml:space="preserve">As all components are housed within a single chassis, a rack configuration </w:t>
      </w:r>
      <w:r w:rsidR="00C3413D">
        <w:t>is</w:t>
      </w:r>
      <w:r w:rsidR="00425EA0">
        <w:t xml:space="preserve"> often compactly and efficiently designed, m</w:t>
      </w:r>
      <w:r w:rsidR="009A16AA">
        <w:t>inimising</w:t>
      </w:r>
      <w:r w:rsidR="00425EA0">
        <w:t xml:space="preserve"> space usage without losing the modular expandability.</w:t>
      </w:r>
    </w:p>
    <w:p w14:paraId="33200111" w14:textId="2BA34D27" w:rsidR="007169F2" w:rsidRDefault="00B13E31" w:rsidP="001D631B">
      <w:pPr>
        <w:jc w:val="both"/>
      </w:pPr>
      <w:r w:rsidRPr="00B13E31">
        <w:t>Rack PLC systems can be customi</w:t>
      </w:r>
      <w:r w:rsidR="00425EA0">
        <w:t>s</w:t>
      </w:r>
      <w:r w:rsidRPr="00B13E31">
        <w:t>ed for speciali</w:t>
      </w:r>
      <w:r w:rsidR="00425EA0">
        <w:t>s</w:t>
      </w:r>
      <w:r w:rsidRPr="00B13E31">
        <w:t xml:space="preserve">ed environments </w:t>
      </w:r>
      <w:r w:rsidR="00C3413D">
        <w:t>such as</w:t>
      </w:r>
      <w:r w:rsidRPr="00B13E31">
        <w:t xml:space="preserve"> ATEX or high-pressure settings. The chassis of these systems can be tailored to meet specific operating conditions, but this customi</w:t>
      </w:r>
      <w:r w:rsidR="00425EA0">
        <w:t>s</w:t>
      </w:r>
      <w:r w:rsidRPr="00B13E31">
        <w:t>ation does come with a higher price tag.</w:t>
      </w:r>
    </w:p>
    <w:p w14:paraId="3F6715CC" w14:textId="62822830" w:rsidR="00A63EA2" w:rsidRPr="00BB4271" w:rsidRDefault="00BB4271" w:rsidP="00BB4271">
      <w:pPr>
        <w:pStyle w:val="Heading3"/>
        <w:rPr>
          <w:rFonts w:ascii="Arial" w:hAnsi="Arial" w:cs="Arial"/>
        </w:rPr>
      </w:pPr>
      <w:bookmarkStart w:id="14" w:name="_Toc165794815"/>
      <w:r w:rsidRPr="00BB4271">
        <w:rPr>
          <w:rFonts w:ascii="Arial" w:hAnsi="Arial" w:cs="Arial"/>
        </w:rPr>
        <w:lastRenderedPageBreak/>
        <w:t>Siemens SIMATIC S7-1200 Series</w:t>
      </w:r>
      <w:r>
        <w:rPr>
          <w:rFonts w:ascii="Arial" w:hAnsi="Arial" w:cs="Arial"/>
        </w:rPr>
        <w:t xml:space="preserve"> </w:t>
      </w:r>
      <w:sdt>
        <w:sdtPr>
          <w:rPr>
            <w:rFonts w:ascii="Arial" w:hAnsi="Arial" w:cs="Arial"/>
          </w:rPr>
          <w:id w:val="-1916551456"/>
          <w:citation/>
        </w:sdtPr>
        <w:sdtEndPr/>
        <w:sdtContent>
          <w:r>
            <w:rPr>
              <w:rFonts w:ascii="Arial" w:hAnsi="Arial" w:cs="Arial"/>
            </w:rPr>
            <w:fldChar w:fldCharType="begin"/>
          </w:r>
          <w:r>
            <w:rPr>
              <w:rFonts w:ascii="Arial" w:hAnsi="Arial" w:cs="Arial"/>
            </w:rPr>
            <w:instrText xml:space="preserve">CITATION Dat23 \l 2057 </w:instrText>
          </w:r>
          <w:r>
            <w:rPr>
              <w:rFonts w:ascii="Arial" w:hAnsi="Arial" w:cs="Arial"/>
            </w:rPr>
            <w:fldChar w:fldCharType="separate"/>
          </w:r>
          <w:r w:rsidRPr="00BB4271">
            <w:rPr>
              <w:rFonts w:ascii="Arial" w:hAnsi="Arial" w:cs="Arial"/>
              <w:noProof/>
            </w:rPr>
            <w:t>[5]</w:t>
          </w:r>
          <w:r>
            <w:rPr>
              <w:rFonts w:ascii="Arial" w:hAnsi="Arial" w:cs="Arial"/>
            </w:rPr>
            <w:fldChar w:fldCharType="end"/>
          </w:r>
        </w:sdtContent>
      </w:sdt>
      <w:r>
        <w:rPr>
          <w:rFonts w:ascii="Arial" w:hAnsi="Arial" w:cs="Arial"/>
        </w:rPr>
        <w:t>:</w:t>
      </w:r>
      <w:bookmarkEnd w:id="14"/>
    </w:p>
    <w:p w14:paraId="2A136FC2" w14:textId="77777777" w:rsidR="00903A21" w:rsidRDefault="00903A21" w:rsidP="001D631B">
      <w:pPr>
        <w:jc w:val="both"/>
      </w:pPr>
    </w:p>
    <w:p w14:paraId="3091ACA4" w14:textId="77777777" w:rsidR="002E7FFD" w:rsidRDefault="002E7FFD" w:rsidP="002E7FFD">
      <w:pPr>
        <w:jc w:val="both"/>
      </w:pPr>
      <w:r>
        <w:t>Siemens SIMATIC S7-1200 Series is a modular PLC with the following specifications:</w:t>
      </w:r>
    </w:p>
    <w:p w14:paraId="2997E4F4" w14:textId="77777777" w:rsidR="002E7FFD" w:rsidRDefault="002E7FFD" w:rsidP="002E7FFD">
      <w:pPr>
        <w:jc w:val="both"/>
      </w:pPr>
    </w:p>
    <w:p w14:paraId="5F98CCB8" w14:textId="60ED010A" w:rsidR="002E7FFD" w:rsidRDefault="002E7FFD" w:rsidP="002E7FFD">
      <w:pPr>
        <w:pStyle w:val="ListParagraph"/>
        <w:numPr>
          <w:ilvl w:val="0"/>
          <w:numId w:val="34"/>
        </w:numPr>
        <w:jc w:val="both"/>
      </w:pPr>
      <w:r>
        <w:t>Integrated with 14 digital inputs, 10 digital outputs, and 4 analogue I/O ports.</w:t>
      </w:r>
    </w:p>
    <w:p w14:paraId="159C24E4" w14:textId="77777777" w:rsidR="002E7FFD" w:rsidRDefault="002E7FFD" w:rsidP="002E7FFD">
      <w:pPr>
        <w:pStyle w:val="ListParagraph"/>
        <w:jc w:val="both"/>
      </w:pPr>
    </w:p>
    <w:p w14:paraId="03F29114" w14:textId="7F4DBF9C" w:rsidR="002E7FFD" w:rsidRDefault="002E7FFD" w:rsidP="002E7FFD">
      <w:pPr>
        <w:pStyle w:val="ListParagraph"/>
        <w:numPr>
          <w:ilvl w:val="0"/>
          <w:numId w:val="34"/>
        </w:numPr>
        <w:jc w:val="both"/>
      </w:pPr>
      <w:r>
        <w:t>Maximum expansion of 8 additional modules.</w:t>
      </w:r>
    </w:p>
    <w:p w14:paraId="0D58C851" w14:textId="77777777" w:rsidR="002E7FFD" w:rsidRDefault="002E7FFD" w:rsidP="002E7FFD">
      <w:pPr>
        <w:pStyle w:val="ListParagraph"/>
        <w:jc w:val="both"/>
      </w:pPr>
    </w:p>
    <w:p w14:paraId="0BB464C4" w14:textId="64BCC1D9" w:rsidR="002E7FFD" w:rsidRDefault="002E7FFD" w:rsidP="002E7FFD">
      <w:pPr>
        <w:pStyle w:val="ListParagraph"/>
        <w:numPr>
          <w:ilvl w:val="0"/>
          <w:numId w:val="34"/>
        </w:numPr>
        <w:jc w:val="both"/>
      </w:pPr>
      <w:r>
        <w:t>Different CPU options available (1211C, 1212C, 1214C, 1215C, 1217C, 1218C) with varying performance and memory capacities.</w:t>
      </w:r>
    </w:p>
    <w:p w14:paraId="7F8C8C64" w14:textId="77777777" w:rsidR="002E7FFD" w:rsidRDefault="002E7FFD" w:rsidP="002E7FFD">
      <w:pPr>
        <w:pStyle w:val="ListParagraph"/>
        <w:jc w:val="both"/>
      </w:pPr>
    </w:p>
    <w:p w14:paraId="228A6508" w14:textId="38659D8A" w:rsidR="002E7FFD" w:rsidRDefault="002E7FFD" w:rsidP="002E7FFD">
      <w:pPr>
        <w:pStyle w:val="ListParagraph"/>
        <w:numPr>
          <w:ilvl w:val="0"/>
          <w:numId w:val="34"/>
        </w:numPr>
        <w:jc w:val="both"/>
      </w:pPr>
      <w:r>
        <w:t>Program memory sizes range from 50 KB to 1 MB, data memory sizes range from 10 KB to 64 KB.</w:t>
      </w:r>
    </w:p>
    <w:p w14:paraId="78586BED" w14:textId="77777777" w:rsidR="002E7FFD" w:rsidRDefault="002E7FFD" w:rsidP="002E7FFD">
      <w:pPr>
        <w:pStyle w:val="ListParagraph"/>
        <w:jc w:val="both"/>
      </w:pPr>
    </w:p>
    <w:p w14:paraId="3252B5BB" w14:textId="2D598CB4" w:rsidR="002E7FFD" w:rsidRDefault="002E7FFD" w:rsidP="002E7FFD">
      <w:pPr>
        <w:pStyle w:val="ListParagraph"/>
        <w:numPr>
          <w:ilvl w:val="0"/>
          <w:numId w:val="34"/>
        </w:numPr>
        <w:jc w:val="both"/>
      </w:pPr>
      <w:r>
        <w:t>Communication options include Ethernet, PROFINET, PROFIBUS, Modbus, with built-in communication ports.</w:t>
      </w:r>
    </w:p>
    <w:p w14:paraId="55468915" w14:textId="77777777" w:rsidR="002E7FFD" w:rsidRDefault="002E7FFD" w:rsidP="002E7FFD">
      <w:pPr>
        <w:pStyle w:val="ListParagraph"/>
        <w:jc w:val="both"/>
      </w:pPr>
    </w:p>
    <w:p w14:paraId="2A1287E6" w14:textId="5F779980" w:rsidR="002E7FFD" w:rsidRDefault="002E7FFD" w:rsidP="002E7FFD">
      <w:pPr>
        <w:pStyle w:val="ListParagraph"/>
        <w:numPr>
          <w:ilvl w:val="0"/>
          <w:numId w:val="34"/>
        </w:numPr>
        <w:jc w:val="both"/>
      </w:pPr>
      <w:r>
        <w:t>Programming done through Siemens' TIA Portal software, supporting ladder logic, function block diagram, and structured text.</w:t>
      </w:r>
    </w:p>
    <w:p w14:paraId="0D800A95" w14:textId="77777777" w:rsidR="002E7FFD" w:rsidRDefault="002E7FFD" w:rsidP="002E7FFD">
      <w:pPr>
        <w:pStyle w:val="ListParagraph"/>
        <w:jc w:val="both"/>
      </w:pPr>
    </w:p>
    <w:p w14:paraId="31D14405" w14:textId="7E7E0FC1" w:rsidR="002E7FFD" w:rsidRDefault="002E7FFD" w:rsidP="002E7FFD">
      <w:pPr>
        <w:pStyle w:val="ListParagraph"/>
        <w:numPr>
          <w:ilvl w:val="0"/>
          <w:numId w:val="34"/>
        </w:numPr>
        <w:jc w:val="both"/>
      </w:pPr>
      <w:r>
        <w:t>Supply voltage of 24V DC</w:t>
      </w:r>
      <w:r w:rsidR="00354979">
        <w:t xml:space="preserve"> </w:t>
      </w:r>
      <w:sdt>
        <w:sdtPr>
          <w:id w:val="-207259594"/>
          <w:citation/>
        </w:sdtPr>
        <w:sdtEndPr/>
        <w:sdtContent>
          <w:r w:rsidR="00354979">
            <w:fldChar w:fldCharType="begin"/>
          </w:r>
          <w:r w:rsidR="00354979">
            <w:instrText xml:space="preserve"> CITATION Dat23 \l 2057 </w:instrText>
          </w:r>
          <w:r w:rsidR="00354979">
            <w:fldChar w:fldCharType="separate"/>
          </w:r>
          <w:r w:rsidR="00354979" w:rsidRPr="00354979">
            <w:rPr>
              <w:noProof/>
            </w:rPr>
            <w:t>[5]</w:t>
          </w:r>
          <w:r w:rsidR="00354979">
            <w:fldChar w:fldCharType="end"/>
          </w:r>
        </w:sdtContent>
      </w:sdt>
      <w:r>
        <w:t>.</w:t>
      </w:r>
    </w:p>
    <w:p w14:paraId="085FA06B" w14:textId="58E8FC84" w:rsidR="002E7FFD" w:rsidRDefault="002E7FFD" w:rsidP="002E7FFD">
      <w:pPr>
        <w:pStyle w:val="ListParagraph"/>
      </w:pPr>
    </w:p>
    <w:p w14:paraId="1F660E15" w14:textId="6A38D963" w:rsidR="003963E6" w:rsidRPr="00BB4271" w:rsidRDefault="00354979" w:rsidP="000566F7">
      <w:r>
        <w:rPr>
          <w:noProof/>
        </w:rPr>
        <mc:AlternateContent>
          <mc:Choice Requires="wps">
            <w:drawing>
              <wp:anchor distT="0" distB="0" distL="114300" distR="114300" simplePos="0" relativeHeight="251663360" behindDoc="0" locked="0" layoutInCell="1" allowOverlap="1" wp14:anchorId="21F8899B" wp14:editId="4721A2BE">
                <wp:simplePos x="0" y="0"/>
                <wp:positionH relativeFrom="column">
                  <wp:posOffset>635</wp:posOffset>
                </wp:positionH>
                <wp:positionV relativeFrom="paragraph">
                  <wp:posOffset>3272790</wp:posOffset>
                </wp:positionV>
                <wp:extent cx="5730875" cy="635"/>
                <wp:effectExtent l="0" t="0" r="0" b="0"/>
                <wp:wrapSquare wrapText="bothSides"/>
                <wp:docPr id="473152980"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1168F211" w14:textId="61BC7C1C" w:rsidR="00354979" w:rsidRPr="00663AA7" w:rsidRDefault="00354979" w:rsidP="00354979">
                            <w:pPr>
                              <w:pStyle w:val="Caption"/>
                              <w:jc w:val="center"/>
                              <w:rPr>
                                <w:noProof/>
                              </w:rPr>
                            </w:pPr>
                            <w:bookmarkStart w:id="15" w:name="_Toc165794873"/>
                            <w:r>
                              <w:t xml:space="preserve">Figure </w:t>
                            </w:r>
                            <w:r>
                              <w:fldChar w:fldCharType="begin"/>
                            </w:r>
                            <w:r>
                              <w:instrText xml:space="preserve"> SEQ Figure \* ARABIC </w:instrText>
                            </w:r>
                            <w:r>
                              <w:fldChar w:fldCharType="separate"/>
                            </w:r>
                            <w:r w:rsidR="004531CF">
                              <w:rPr>
                                <w:noProof/>
                              </w:rPr>
                              <w:t>2</w:t>
                            </w:r>
                            <w:r>
                              <w:fldChar w:fldCharType="end"/>
                            </w:r>
                            <w:r>
                              <w:t xml:space="preserve"> - Siemens SIMATIC S7-1200 Modular PLC </w:t>
                            </w:r>
                            <w:sdt>
                              <w:sdtPr>
                                <w:id w:val="861021403"/>
                                <w:citation/>
                              </w:sdtPr>
                              <w:sdtEndPr/>
                              <w:sdtContent>
                                <w:r>
                                  <w:fldChar w:fldCharType="begin"/>
                                </w:r>
                                <w:r>
                                  <w:instrText xml:space="preserve"> CITATION Dat23 \l 2057 </w:instrText>
                                </w:r>
                                <w:r>
                                  <w:fldChar w:fldCharType="separate"/>
                                </w:r>
                                <w:r w:rsidRPr="00354979">
                                  <w:rPr>
                                    <w:noProof/>
                                  </w:rPr>
                                  <w:t>[5]</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F8899B" id="_x0000_s1027" type="#_x0000_t202" style="position:absolute;margin-left:.05pt;margin-top:257.7pt;width:45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" stroked="f">
                <v:textbox style="mso-fit-shape-to-text:t" inset="0,0,0,0">
                  <w:txbxContent>
                    <w:p w14:paraId="1168F211" w14:textId="61BC7C1C" w:rsidR="00354979" w:rsidRPr="00663AA7" w:rsidRDefault="00354979" w:rsidP="00354979">
                      <w:pPr>
                        <w:pStyle w:val="Caption"/>
                        <w:jc w:val="center"/>
                        <w:rPr>
                          <w:noProof/>
                        </w:rPr>
                      </w:pPr>
                      <w:bookmarkStart w:id="16" w:name="_Toc165794873"/>
                      <w:r>
                        <w:t xml:space="preserve">Figure </w:t>
                      </w:r>
                      <w:r>
                        <w:fldChar w:fldCharType="begin"/>
                      </w:r>
                      <w:r>
                        <w:instrText xml:space="preserve"> SEQ Figure \* ARABIC </w:instrText>
                      </w:r>
                      <w:r>
                        <w:fldChar w:fldCharType="separate"/>
                      </w:r>
                      <w:r w:rsidR="004531CF">
                        <w:rPr>
                          <w:noProof/>
                        </w:rPr>
                        <w:t>2</w:t>
                      </w:r>
                      <w:r>
                        <w:fldChar w:fldCharType="end"/>
                      </w:r>
                      <w:r>
                        <w:t xml:space="preserve"> - Siemens SIMATIC S7-1200 Modular PLC </w:t>
                      </w:r>
                      <w:sdt>
                        <w:sdtPr>
                          <w:id w:val="861021403"/>
                          <w:citation/>
                        </w:sdtPr>
                        <w:sdtEndPr/>
                        <w:sdtContent>
                          <w:r>
                            <w:fldChar w:fldCharType="begin"/>
                          </w:r>
                          <w:r>
                            <w:instrText xml:space="preserve"> CITATION Dat23 \l 2057 </w:instrText>
                          </w:r>
                          <w:r>
                            <w:fldChar w:fldCharType="separate"/>
                          </w:r>
                          <w:r w:rsidRPr="00354979">
                            <w:rPr>
                              <w:noProof/>
                            </w:rPr>
                            <w:t>[5]</w:t>
                          </w:r>
                          <w:r>
                            <w:fldChar w:fldCharType="end"/>
                          </w:r>
                        </w:sdtContent>
                      </w:sdt>
                      <w:bookmarkEnd w:id="16"/>
                    </w:p>
                  </w:txbxContent>
                </v:textbox>
                <w10:wrap type="square"/>
              </v:shape>
            </w:pict>
          </mc:Fallback>
        </mc:AlternateContent>
      </w:r>
      <w:r>
        <w:rPr>
          <w:noProof/>
        </w:rPr>
        <w:drawing>
          <wp:anchor distT="0" distB="0" distL="114300" distR="114300" simplePos="0" relativeHeight="251661312" behindDoc="0" locked="0" layoutInCell="1" allowOverlap="1" wp14:anchorId="6D70E069" wp14:editId="25B43617">
            <wp:simplePos x="0" y="0"/>
            <wp:positionH relativeFrom="margin">
              <wp:align>right</wp:align>
            </wp:positionH>
            <wp:positionV relativeFrom="paragraph">
              <wp:posOffset>300990</wp:posOffset>
            </wp:positionV>
            <wp:extent cx="5730875" cy="2914650"/>
            <wp:effectExtent l="0" t="0" r="0" b="0"/>
            <wp:wrapSquare wrapText="bothSides"/>
            <wp:docPr id="1" name="Picture 1" descr="Siemens SIMATIC S7-1200 - Electro-Matic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emens SIMATIC S7-1200 - Electro-Matic Products"/>
                    <pic:cNvPicPr>
                      <a:picLocks noChangeAspect="1" noChangeArrowheads="1"/>
                    </pic:cNvPicPr>
                  </pic:nvPicPr>
                  <pic:blipFill rotWithShape="1">
                    <a:blip r:embed="rId10">
                      <a:extLst>
                        <a:ext uri="{28A0092B-C50C-407E-A947-70E740481C1C}">
                          <a14:useLocalDpi xmlns:a14="http://schemas.microsoft.com/office/drawing/2010/main" val="0"/>
                        </a:ext>
                      </a:extLst>
                    </a:blip>
                    <a:srcRect t="19736" b="16690"/>
                    <a:stretch/>
                  </pic:blipFill>
                  <pic:spPr bwMode="auto">
                    <a:xfrm>
                      <a:off x="0" y="0"/>
                      <a:ext cx="5730875" cy="2914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9F8E54" w14:textId="6F2F10BC" w:rsidR="000566F7" w:rsidRDefault="000566F7" w:rsidP="000566F7">
      <w:pPr>
        <w:rPr>
          <w:highlight w:val="yellow"/>
        </w:rPr>
      </w:pPr>
    </w:p>
    <w:p w14:paraId="351AB7C2" w14:textId="77777777" w:rsidR="002E7FFD" w:rsidRDefault="002E7FFD" w:rsidP="000566F7">
      <w:pPr>
        <w:rPr>
          <w:highlight w:val="yellow"/>
        </w:rPr>
      </w:pPr>
    </w:p>
    <w:p w14:paraId="2692DE8C" w14:textId="77777777" w:rsidR="002E7FFD" w:rsidRDefault="002E7FFD" w:rsidP="000566F7">
      <w:pPr>
        <w:rPr>
          <w:highlight w:val="yellow"/>
        </w:rPr>
      </w:pPr>
    </w:p>
    <w:p w14:paraId="22017972" w14:textId="74B7BDBE" w:rsidR="00AE2B84" w:rsidRPr="00425EA0" w:rsidRDefault="00425EA0" w:rsidP="00425EA0">
      <w:pPr>
        <w:pStyle w:val="Heading2"/>
        <w:rPr>
          <w:rFonts w:ascii="Arial" w:hAnsi="Arial" w:cs="Arial"/>
          <w:sz w:val="24"/>
          <w:szCs w:val="24"/>
        </w:rPr>
      </w:pPr>
      <w:bookmarkStart w:id="17" w:name="_Toc165794816"/>
      <w:r w:rsidRPr="00425EA0">
        <w:rPr>
          <w:rFonts w:ascii="Arial" w:hAnsi="Arial" w:cs="Arial"/>
          <w:sz w:val="24"/>
          <w:szCs w:val="24"/>
        </w:rPr>
        <w:lastRenderedPageBreak/>
        <w:t>Research Conclusion:</w:t>
      </w:r>
      <w:bookmarkEnd w:id="17"/>
    </w:p>
    <w:p w14:paraId="6A9BEE46" w14:textId="77777777" w:rsidR="00425EA0" w:rsidRPr="00425EA0" w:rsidRDefault="00425EA0" w:rsidP="00425EA0"/>
    <w:p w14:paraId="0C8A64F9" w14:textId="1674BE1E" w:rsidR="00EB1A23" w:rsidRDefault="00A63EA2" w:rsidP="00425EA0">
      <w:pPr>
        <w:jc w:val="both"/>
      </w:pPr>
      <w:r>
        <w:t xml:space="preserve">In conclusion, </w:t>
      </w:r>
      <w:r w:rsidR="00C3413D">
        <w:t>each</w:t>
      </w:r>
      <w:r w:rsidR="00425EA0">
        <w:t xml:space="preserve"> PLC type ha</w:t>
      </w:r>
      <w:r w:rsidR="00C3413D">
        <w:t>s its</w:t>
      </w:r>
      <w:r>
        <w:t xml:space="preserve"> own set of advantages and limitations. The choice of PLC system will depend on the specific requirements of the application, including factors such as space constraints, scalability, performance, and cost. </w:t>
      </w:r>
    </w:p>
    <w:p w14:paraId="27FEBF4E" w14:textId="77777777" w:rsidR="00505A3C" w:rsidRDefault="00505A3C" w:rsidP="00505A3C"/>
    <w:p w14:paraId="72FDD605" w14:textId="77777777" w:rsidR="00505A3C" w:rsidRDefault="00505A3C" w:rsidP="00505A3C"/>
    <w:p w14:paraId="79F424DF" w14:textId="77777777" w:rsidR="00102B85" w:rsidRDefault="00102B85" w:rsidP="00505A3C">
      <w:pPr>
        <w:sectPr w:rsidR="00102B85" w:rsidSect="00E5305B">
          <w:footerReference w:type="default" r:id="rId11"/>
          <w:pgSz w:w="11906" w:h="16838"/>
          <w:pgMar w:top="1440" w:right="1440" w:bottom="1440" w:left="1440" w:header="708" w:footer="708" w:gutter="0"/>
          <w:cols w:space="720"/>
          <w:titlePg/>
          <w:docGrid w:linePitch="326"/>
        </w:sectPr>
      </w:pPr>
    </w:p>
    <w:p w14:paraId="7FB7CC60" w14:textId="4F2562DD" w:rsidR="00505A3C" w:rsidRPr="007735BC" w:rsidRDefault="0034033F" w:rsidP="00102B85">
      <w:pPr>
        <w:pStyle w:val="Heading1"/>
        <w:jc w:val="center"/>
        <w:rPr>
          <w:rFonts w:ascii="Arial" w:hAnsi="Arial" w:cs="Arial"/>
          <w:sz w:val="40"/>
          <w:szCs w:val="40"/>
        </w:rPr>
      </w:pPr>
      <w:bookmarkStart w:id="18" w:name="_Toc165794817"/>
      <w:r w:rsidRPr="007735BC">
        <w:rPr>
          <w:rFonts w:ascii="Arial" w:hAnsi="Arial" w:cs="Arial"/>
          <w:sz w:val="40"/>
          <w:szCs w:val="40"/>
        </w:rPr>
        <w:lastRenderedPageBreak/>
        <w:t>Factory I</w:t>
      </w:r>
      <w:r w:rsidR="00D00F00">
        <w:rPr>
          <w:rFonts w:ascii="Arial" w:hAnsi="Arial" w:cs="Arial"/>
          <w:sz w:val="40"/>
          <w:szCs w:val="40"/>
        </w:rPr>
        <w:t>/</w:t>
      </w:r>
      <w:r w:rsidRPr="007735BC">
        <w:rPr>
          <w:rFonts w:ascii="Arial" w:hAnsi="Arial" w:cs="Arial"/>
          <w:sz w:val="40"/>
          <w:szCs w:val="40"/>
        </w:rPr>
        <w:t>O</w:t>
      </w:r>
      <w:r w:rsidR="002F12FD" w:rsidRPr="007735BC">
        <w:rPr>
          <w:rFonts w:ascii="Arial" w:hAnsi="Arial" w:cs="Arial"/>
          <w:sz w:val="40"/>
          <w:szCs w:val="40"/>
        </w:rPr>
        <w:t xml:space="preserve"> – System Design</w:t>
      </w:r>
      <w:bookmarkEnd w:id="18"/>
    </w:p>
    <w:p w14:paraId="6869F1F2" w14:textId="77777777" w:rsidR="003B2091" w:rsidRPr="003B2091" w:rsidRDefault="003B2091" w:rsidP="003B2091"/>
    <w:p w14:paraId="16ACC1A1" w14:textId="1C6A6D87" w:rsidR="003B2091" w:rsidRDefault="003B2091" w:rsidP="003B2091">
      <w:pPr>
        <w:jc w:val="both"/>
      </w:pPr>
      <w:r>
        <w:t>Factory I</w:t>
      </w:r>
      <w:r w:rsidR="00D00F00">
        <w:t>/</w:t>
      </w:r>
      <w:r>
        <w:t>O is a simulation software that allows users to create virtual industrial environments in order to practice programming and testing of automation systems. It simulates a realistic factory environment with various machines, conveyor belts, sensors, and other equipment commonly found in manufacturing plants</w:t>
      </w:r>
      <w:r w:rsidR="002F12FD">
        <w:t xml:space="preserve"> </w:t>
      </w:r>
      <w:sdt>
        <w:sdtPr>
          <w:id w:val="537017715"/>
          <w:citation/>
        </w:sdtPr>
        <w:sdtEndPr/>
        <w:sdtContent>
          <w:r w:rsidR="002F12FD">
            <w:fldChar w:fldCharType="begin"/>
          </w:r>
          <w:r w:rsidR="002F12FD">
            <w:instrText xml:space="preserve"> CITATION Fac24 \l 2057 </w:instrText>
          </w:r>
          <w:r w:rsidR="002F12FD">
            <w:fldChar w:fldCharType="separate"/>
          </w:r>
          <w:r w:rsidR="002F12FD" w:rsidRPr="002F12FD">
            <w:rPr>
              <w:noProof/>
            </w:rPr>
            <w:t>[7]</w:t>
          </w:r>
          <w:r w:rsidR="002F12FD">
            <w:fldChar w:fldCharType="end"/>
          </w:r>
        </w:sdtContent>
      </w:sdt>
      <w:r>
        <w:t>. For this project, the following component</w:t>
      </w:r>
      <w:r w:rsidR="009A16AA">
        <w:t>s</w:t>
      </w:r>
      <w:r>
        <w:t xml:space="preserve"> were chosen for use.</w:t>
      </w:r>
    </w:p>
    <w:p w14:paraId="2B598F81" w14:textId="77777777" w:rsidR="00D00F00" w:rsidRDefault="00D00F00" w:rsidP="003B2091">
      <w:pPr>
        <w:jc w:val="both"/>
      </w:pPr>
    </w:p>
    <w:p w14:paraId="0AD3A917" w14:textId="27F5C08E" w:rsidR="003B2091" w:rsidRPr="007735BC" w:rsidRDefault="003B2091" w:rsidP="003B2091">
      <w:pPr>
        <w:pStyle w:val="Heading3"/>
        <w:jc w:val="both"/>
        <w:rPr>
          <w:rFonts w:ascii="Arial" w:hAnsi="Arial" w:cs="Arial"/>
        </w:rPr>
      </w:pPr>
      <w:bookmarkStart w:id="19" w:name="_Toc165794818"/>
      <w:r w:rsidRPr="007735BC">
        <w:rPr>
          <w:rFonts w:ascii="Arial" w:hAnsi="Arial" w:cs="Arial"/>
        </w:rPr>
        <w:t>Diffuse Sensor:</w:t>
      </w:r>
      <w:bookmarkEnd w:id="19"/>
    </w:p>
    <w:p w14:paraId="6235424F" w14:textId="276B3756" w:rsidR="00505A3C" w:rsidRDefault="00505A3C" w:rsidP="002F12FD">
      <w:pPr>
        <w:pStyle w:val="NoSpacing"/>
      </w:pPr>
    </w:p>
    <w:p w14:paraId="69019225" w14:textId="7F8DC4E4" w:rsidR="000F19E5" w:rsidRDefault="000F19E5" w:rsidP="003B2091">
      <w:pPr>
        <w:jc w:val="both"/>
      </w:pPr>
      <w:r w:rsidRPr="000F19E5">
        <w:t xml:space="preserve">A diffuse sensor is a type of sensor that detects the presence or absence of an object based on the reflection of light. It emits a beam of light, which is then reflected off the object and back to the sensor. The sensor analyses the intensity of the reflected light to determine the presence of the object. </w:t>
      </w:r>
    </w:p>
    <w:p w14:paraId="24BECB7E" w14:textId="77777777" w:rsidR="00A01743" w:rsidRDefault="00A01743" w:rsidP="002F12FD">
      <w:pPr>
        <w:pStyle w:val="NoSpacing"/>
      </w:pPr>
    </w:p>
    <w:p w14:paraId="1298E6F7" w14:textId="48D7C368" w:rsidR="000F19E5" w:rsidRPr="007735BC" w:rsidRDefault="003B2091" w:rsidP="003B2091">
      <w:pPr>
        <w:pStyle w:val="Heading3"/>
        <w:jc w:val="both"/>
        <w:rPr>
          <w:rFonts w:ascii="Arial" w:hAnsi="Arial" w:cs="Arial"/>
        </w:rPr>
      </w:pPr>
      <w:bookmarkStart w:id="20" w:name="_Toc165794819"/>
      <w:r w:rsidRPr="007735BC">
        <w:rPr>
          <w:rFonts w:ascii="Arial" w:hAnsi="Arial" w:cs="Arial"/>
        </w:rPr>
        <w:t>Conveyor Pusher:</w:t>
      </w:r>
      <w:bookmarkEnd w:id="20"/>
    </w:p>
    <w:p w14:paraId="3603443A" w14:textId="77777777" w:rsidR="003B2091" w:rsidRPr="003B2091" w:rsidRDefault="003B2091" w:rsidP="002F12FD">
      <w:pPr>
        <w:pStyle w:val="NoSpacing"/>
      </w:pPr>
    </w:p>
    <w:p w14:paraId="3009650D" w14:textId="11EC2A18" w:rsidR="00A01743" w:rsidRDefault="003B2091" w:rsidP="003B2091">
      <w:pPr>
        <w:jc w:val="both"/>
      </w:pPr>
      <w:r w:rsidRPr="000F19E5">
        <w:t>A conveyor pusher is a mechanical device used in conveyor systems to push or divert items along the conveyor belt. It is typically equipped with a pneumatic or hydraulic mechanism that allows it to extend and retract, pushing items off the main conveyor line onto a separate l</w:t>
      </w:r>
      <w:r w:rsidR="00C3413D">
        <w:t>i</w:t>
      </w:r>
      <w:r w:rsidRPr="000F19E5">
        <w:t>ne or chute.</w:t>
      </w:r>
    </w:p>
    <w:p w14:paraId="23CFEE15" w14:textId="77777777" w:rsidR="00A01743" w:rsidRDefault="00A01743" w:rsidP="002F12FD">
      <w:pPr>
        <w:pStyle w:val="NoSpacing"/>
      </w:pPr>
    </w:p>
    <w:p w14:paraId="6AD56C83" w14:textId="2014DED8" w:rsidR="000F19E5" w:rsidRPr="007735BC" w:rsidRDefault="003B2091" w:rsidP="003B2091">
      <w:pPr>
        <w:pStyle w:val="Heading3"/>
        <w:jc w:val="both"/>
        <w:rPr>
          <w:rFonts w:ascii="Arial" w:hAnsi="Arial" w:cs="Arial"/>
        </w:rPr>
      </w:pPr>
      <w:bookmarkStart w:id="21" w:name="_Toc165794820"/>
      <w:r w:rsidRPr="007735BC">
        <w:rPr>
          <w:rFonts w:ascii="Arial" w:hAnsi="Arial" w:cs="Arial"/>
        </w:rPr>
        <w:t>Weighing Scale Conveyor:</w:t>
      </w:r>
      <w:bookmarkEnd w:id="21"/>
    </w:p>
    <w:p w14:paraId="32855F58" w14:textId="77777777" w:rsidR="003B2091" w:rsidRPr="003B2091" w:rsidRDefault="003B2091" w:rsidP="002F12FD">
      <w:pPr>
        <w:pStyle w:val="NoSpacing"/>
      </w:pPr>
    </w:p>
    <w:p w14:paraId="688EEBDB" w14:textId="6D1BE874" w:rsidR="003B2091" w:rsidRDefault="003B2091" w:rsidP="003B2091">
      <w:pPr>
        <w:jc w:val="both"/>
      </w:pPr>
      <w:r w:rsidRPr="000F19E5">
        <w:t xml:space="preserve">A weight scale conveyor is a type of conveyor system equipped with integrated weighing technology. It is used to accurately measure the weight of items as they move along the conveyor </w:t>
      </w:r>
      <w:r w:rsidR="00C3413D">
        <w:t>system.</w:t>
      </w:r>
      <w:r w:rsidRPr="000F19E5">
        <w:t xml:space="preserve"> </w:t>
      </w:r>
    </w:p>
    <w:p w14:paraId="284BEA6C" w14:textId="77777777" w:rsidR="002F12FD" w:rsidRDefault="002F12FD" w:rsidP="002F12FD">
      <w:pPr>
        <w:pStyle w:val="NoSpacing"/>
      </w:pPr>
    </w:p>
    <w:p w14:paraId="128FEC79" w14:textId="6F011DE3" w:rsidR="000F19E5" w:rsidRPr="007735BC" w:rsidRDefault="003B2091" w:rsidP="003B2091">
      <w:pPr>
        <w:pStyle w:val="Heading3"/>
        <w:jc w:val="both"/>
        <w:rPr>
          <w:rFonts w:ascii="Arial" w:hAnsi="Arial" w:cs="Arial"/>
        </w:rPr>
      </w:pPr>
      <w:bookmarkStart w:id="22" w:name="_Toc165794821"/>
      <w:r w:rsidRPr="007735BC">
        <w:rPr>
          <w:rFonts w:ascii="Arial" w:hAnsi="Arial" w:cs="Arial"/>
        </w:rPr>
        <w:t>Pop-Up Sorter:</w:t>
      </w:r>
      <w:bookmarkEnd w:id="22"/>
    </w:p>
    <w:p w14:paraId="1177FDC1" w14:textId="77777777" w:rsidR="003B2091" w:rsidRPr="003B2091" w:rsidRDefault="003B2091" w:rsidP="002F12FD">
      <w:pPr>
        <w:pStyle w:val="NoSpacing"/>
      </w:pPr>
    </w:p>
    <w:p w14:paraId="3EA156B0" w14:textId="1118BB8A" w:rsidR="000F19E5" w:rsidRDefault="000F19E5" w:rsidP="003B2091">
      <w:pPr>
        <w:jc w:val="both"/>
      </w:pPr>
      <w:r w:rsidRPr="000F19E5">
        <w:t xml:space="preserve">A pop-up sorter is a type of sorting system used in logistics and distribution </w:t>
      </w:r>
      <w:r w:rsidR="000375A9" w:rsidRPr="000F19E5">
        <w:t>centres</w:t>
      </w:r>
      <w:r w:rsidRPr="000F19E5">
        <w:t>. It consists of a series of conveyor belts with pop-up wheels or rollers that can be raised or lowered to divert items to different lanes or chutes based on their destination or sorting criteria. This system allows for efficient and automated sorting of items based on predetermined parameters such as size, or weight.</w:t>
      </w:r>
    </w:p>
    <w:p w14:paraId="40DEF0A7" w14:textId="77777777" w:rsidR="000F19E5" w:rsidRDefault="000F19E5" w:rsidP="000F19E5"/>
    <w:p w14:paraId="50B1BC6E" w14:textId="5B9F4FCF" w:rsidR="000F19E5" w:rsidRPr="00322487" w:rsidRDefault="002F12FD" w:rsidP="002F12FD">
      <w:pPr>
        <w:pStyle w:val="NoSpacing"/>
      </w:pPr>
      <w:r>
        <w:t xml:space="preserve">Using each of the </w:t>
      </w:r>
      <w:r w:rsidRPr="00322487">
        <w:t>components described above along with standard conveyor belt</w:t>
      </w:r>
      <w:r w:rsidR="00C3413D">
        <w:t>s</w:t>
      </w:r>
      <w:r w:rsidRPr="00322487">
        <w:t xml:space="preserve">, the system shown in </w:t>
      </w:r>
      <w:r w:rsidR="00322487" w:rsidRPr="00322487">
        <w:t>figure 3</w:t>
      </w:r>
      <w:r w:rsidRPr="00322487">
        <w:t xml:space="preserve"> was created.</w:t>
      </w:r>
    </w:p>
    <w:p w14:paraId="40C38948" w14:textId="77777777" w:rsidR="002F12FD" w:rsidRDefault="002F12FD" w:rsidP="000F19E5">
      <w:pPr>
        <w:sectPr w:rsidR="002F12FD">
          <w:pgSz w:w="11906" w:h="16838"/>
          <w:pgMar w:top="1440" w:right="1440" w:bottom="1440" w:left="1440" w:header="708" w:footer="708" w:gutter="0"/>
          <w:cols w:space="708"/>
          <w:docGrid w:linePitch="360"/>
        </w:sectPr>
      </w:pPr>
    </w:p>
    <w:p w14:paraId="5B4C3349" w14:textId="0B9A3F97" w:rsidR="005B6760" w:rsidRDefault="00C4400A" w:rsidP="005B6760">
      <w:pPr>
        <w:keepNext/>
      </w:pPr>
      <w:r>
        <w:rPr>
          <w:noProof/>
        </w:rPr>
        <w:lastRenderedPageBreak/>
        <w:drawing>
          <wp:anchor distT="0" distB="0" distL="114300" distR="114300" simplePos="0" relativeHeight="251666432" behindDoc="0" locked="0" layoutInCell="1" allowOverlap="1" wp14:anchorId="2FE8269C" wp14:editId="4485D097">
            <wp:simplePos x="0" y="0"/>
            <wp:positionH relativeFrom="margin">
              <wp:posOffset>132715</wp:posOffset>
            </wp:positionH>
            <wp:positionV relativeFrom="margin">
              <wp:posOffset>-209016</wp:posOffset>
            </wp:positionV>
            <wp:extent cx="8741664" cy="5418465"/>
            <wp:effectExtent l="0" t="0" r="2540" b="0"/>
            <wp:wrapSquare wrapText="bothSides"/>
            <wp:docPr id="19516215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741664" cy="5418465"/>
                    </a:xfrm>
                    <a:prstGeom prst="rect">
                      <a:avLst/>
                    </a:prstGeom>
                    <a:noFill/>
                    <a:ln>
                      <a:noFill/>
                    </a:ln>
                  </pic:spPr>
                </pic:pic>
              </a:graphicData>
            </a:graphic>
          </wp:anchor>
        </w:drawing>
      </w:r>
    </w:p>
    <w:p w14:paraId="5456FA74" w14:textId="574BBAB3" w:rsidR="002F12FD" w:rsidRPr="0035457E" w:rsidRDefault="005B6760" w:rsidP="0035457E">
      <w:pPr>
        <w:pStyle w:val="Caption"/>
        <w:jc w:val="center"/>
        <w:sectPr w:rsidR="002F12FD" w:rsidRPr="0035457E" w:rsidSect="002F12FD">
          <w:pgSz w:w="16838" w:h="11906" w:orient="landscape"/>
          <w:pgMar w:top="1440" w:right="1440" w:bottom="1440" w:left="1440" w:header="708" w:footer="708" w:gutter="0"/>
          <w:cols w:space="708"/>
          <w:docGrid w:linePitch="360"/>
        </w:sectPr>
      </w:pPr>
      <w:bookmarkStart w:id="23" w:name="_Toc165794874"/>
      <w:r>
        <w:t xml:space="preserve">Figure </w:t>
      </w:r>
      <w:r>
        <w:fldChar w:fldCharType="begin"/>
      </w:r>
      <w:r>
        <w:instrText xml:space="preserve"> SEQ Figure \* ARABIC </w:instrText>
      </w:r>
      <w:r>
        <w:fldChar w:fldCharType="separate"/>
      </w:r>
      <w:r w:rsidR="004531CF">
        <w:rPr>
          <w:noProof/>
        </w:rPr>
        <w:t>3</w:t>
      </w:r>
      <w:r>
        <w:fldChar w:fldCharType="end"/>
      </w:r>
      <w:r>
        <w:t xml:space="preserve"> - Factory IO Project Buil</w:t>
      </w:r>
      <w:r w:rsidR="00322487">
        <w:t>d</w:t>
      </w:r>
      <w:bookmarkEnd w:id="23"/>
    </w:p>
    <w:p w14:paraId="33474002" w14:textId="7CDF46B7" w:rsidR="0034033F" w:rsidRPr="002D7593" w:rsidRDefault="002D7593" w:rsidP="006268A5">
      <w:pPr>
        <w:pStyle w:val="Heading1"/>
        <w:jc w:val="center"/>
        <w:rPr>
          <w:rFonts w:ascii="Arial" w:hAnsi="Arial" w:cs="Arial"/>
          <w:sz w:val="40"/>
          <w:szCs w:val="40"/>
        </w:rPr>
      </w:pPr>
      <w:bookmarkStart w:id="24" w:name="_Toc165794822"/>
      <w:r w:rsidRPr="002D7593">
        <w:rPr>
          <w:rFonts w:ascii="Arial" w:hAnsi="Arial" w:cs="Arial"/>
          <w:sz w:val="40"/>
          <w:szCs w:val="40"/>
        </w:rPr>
        <w:lastRenderedPageBreak/>
        <w:t>Factory I</w:t>
      </w:r>
      <w:r w:rsidR="00D00F00">
        <w:rPr>
          <w:rFonts w:ascii="Arial" w:hAnsi="Arial" w:cs="Arial"/>
          <w:sz w:val="40"/>
          <w:szCs w:val="40"/>
        </w:rPr>
        <w:t>/</w:t>
      </w:r>
      <w:r w:rsidRPr="002D7593">
        <w:rPr>
          <w:rFonts w:ascii="Arial" w:hAnsi="Arial" w:cs="Arial"/>
          <w:sz w:val="40"/>
          <w:szCs w:val="40"/>
        </w:rPr>
        <w:t>O - System Overview</w:t>
      </w:r>
      <w:bookmarkEnd w:id="24"/>
    </w:p>
    <w:p w14:paraId="7E90C7EC" w14:textId="610CA8E7" w:rsidR="0034033F" w:rsidRDefault="0034033F" w:rsidP="006268A5">
      <w:pPr>
        <w:spacing w:line="259" w:lineRule="auto"/>
        <w:jc w:val="both"/>
        <w:rPr>
          <w:sz w:val="44"/>
          <w:szCs w:val="44"/>
        </w:rPr>
      </w:pPr>
    </w:p>
    <w:p w14:paraId="39253304" w14:textId="1CA8D36B" w:rsidR="002D7593" w:rsidRDefault="002D7593" w:rsidP="006268A5">
      <w:pPr>
        <w:spacing w:line="259" w:lineRule="auto"/>
        <w:jc w:val="both"/>
      </w:pPr>
      <w:r>
        <w:t>Factory I</w:t>
      </w:r>
      <w:r w:rsidR="00D00F00">
        <w:t>/</w:t>
      </w:r>
      <w:r>
        <w:t xml:space="preserve">O is able to emit four different size boxes. For this project, these sizes shall be described as </w:t>
      </w:r>
      <w:r w:rsidR="00A51455">
        <w:t>extra-large</w:t>
      </w:r>
      <w:r>
        <w:t xml:space="preserve"> (XL), Large (L), Medium (M) and Small (S). The function of this system is to sort all boxes emitted by size and weight. </w:t>
      </w:r>
    </w:p>
    <w:p w14:paraId="2A88B333" w14:textId="491430F1" w:rsidR="00E9260D" w:rsidRDefault="00E9260D" w:rsidP="006268A5">
      <w:pPr>
        <w:spacing w:line="259" w:lineRule="auto"/>
        <w:jc w:val="both"/>
      </w:pPr>
      <w:r>
        <w:t>For conveyor number reference</w:t>
      </w:r>
      <w:r w:rsidR="006268A5">
        <w:t>s</w:t>
      </w:r>
      <w:r>
        <w:t>, please consult figure 3.</w:t>
      </w:r>
    </w:p>
    <w:p w14:paraId="158E6399" w14:textId="1AB58064" w:rsidR="002D7593" w:rsidRDefault="002D7593" w:rsidP="006268A5">
      <w:pPr>
        <w:spacing w:line="259" w:lineRule="auto"/>
        <w:jc w:val="both"/>
      </w:pPr>
      <w:r>
        <w:t xml:space="preserve">An overview of </w:t>
      </w:r>
      <w:r w:rsidR="009A16AA">
        <w:t xml:space="preserve">the </w:t>
      </w:r>
      <w:r>
        <w:t>basic system operation is described below:</w:t>
      </w:r>
    </w:p>
    <w:p w14:paraId="46E9581A" w14:textId="3C4CF62A" w:rsidR="002D7593" w:rsidRDefault="005B6760" w:rsidP="006268A5">
      <w:pPr>
        <w:pStyle w:val="ListParagraph"/>
        <w:numPr>
          <w:ilvl w:val="0"/>
          <w:numId w:val="35"/>
        </w:numPr>
        <w:spacing w:line="259" w:lineRule="auto"/>
        <w:jc w:val="both"/>
      </w:pPr>
      <w:r>
        <w:t>All boxes enter the system via the green arrow show</w:t>
      </w:r>
      <w:r w:rsidR="002565F5">
        <w:t>n</w:t>
      </w:r>
      <w:r>
        <w:t xml:space="preserve"> on the far right of figure 3.</w:t>
      </w:r>
    </w:p>
    <w:p w14:paraId="2FA0224D" w14:textId="77777777" w:rsidR="00254BED" w:rsidRDefault="00254BED" w:rsidP="006268A5">
      <w:pPr>
        <w:pStyle w:val="ListParagraph"/>
        <w:spacing w:line="259" w:lineRule="auto"/>
        <w:jc w:val="both"/>
      </w:pPr>
    </w:p>
    <w:p w14:paraId="0DA1DE91" w14:textId="25596DF0" w:rsidR="005B6760" w:rsidRDefault="005B6760" w:rsidP="006268A5">
      <w:pPr>
        <w:pStyle w:val="ListParagraph"/>
        <w:numPr>
          <w:ilvl w:val="0"/>
          <w:numId w:val="35"/>
        </w:numPr>
        <w:spacing w:line="259" w:lineRule="auto"/>
        <w:jc w:val="both"/>
      </w:pPr>
      <w:r>
        <w:t>Boxes then move along the conveyor until a diffuse sensor is passed.</w:t>
      </w:r>
    </w:p>
    <w:p w14:paraId="64BEF463" w14:textId="77777777" w:rsidR="00254BED" w:rsidRDefault="00254BED" w:rsidP="006268A5">
      <w:pPr>
        <w:pStyle w:val="NoSpacing"/>
        <w:jc w:val="both"/>
      </w:pPr>
    </w:p>
    <w:p w14:paraId="4C590C17" w14:textId="3DDA4B58" w:rsidR="00254BED" w:rsidRDefault="00254BED" w:rsidP="006268A5">
      <w:pPr>
        <w:pStyle w:val="ListParagraph"/>
        <w:numPr>
          <w:ilvl w:val="0"/>
          <w:numId w:val="35"/>
        </w:numPr>
        <w:spacing w:line="259" w:lineRule="auto"/>
        <w:jc w:val="both"/>
      </w:pPr>
      <w:r w:rsidRPr="00254BED">
        <w:t>The initial diffuse sensor is positioned at a height that will only be activated by an XL box passing by. Once triggered, the nearby pusher will activate and move the XL boxes onto conveyor 1.</w:t>
      </w:r>
    </w:p>
    <w:p w14:paraId="0CFFC334" w14:textId="77777777" w:rsidR="00254BED" w:rsidRDefault="00254BED" w:rsidP="006268A5">
      <w:pPr>
        <w:pStyle w:val="NoSpacing"/>
        <w:jc w:val="both"/>
      </w:pPr>
    </w:p>
    <w:p w14:paraId="6C881D5F" w14:textId="6B588357" w:rsidR="002565F5" w:rsidRDefault="002565F5" w:rsidP="006268A5">
      <w:pPr>
        <w:pStyle w:val="ListParagraph"/>
        <w:numPr>
          <w:ilvl w:val="0"/>
          <w:numId w:val="35"/>
        </w:numPr>
        <w:spacing w:line="259" w:lineRule="auto"/>
        <w:jc w:val="both"/>
      </w:pPr>
      <w:r>
        <w:t xml:space="preserve">Remaining box sizes </w:t>
      </w:r>
      <w:r w:rsidRPr="002565F5">
        <w:t xml:space="preserve">will bypass the initial pusher and proceed to the weighing scale conveyor. This conveyor will </w:t>
      </w:r>
      <w:r>
        <w:t>work in conjunction</w:t>
      </w:r>
      <w:r w:rsidRPr="002565F5">
        <w:t xml:space="preserve"> with the pop-up sorter to </w:t>
      </w:r>
      <w:r>
        <w:t xml:space="preserve">sort the </w:t>
      </w:r>
      <w:r w:rsidR="00C3413D">
        <w:t>large</w:t>
      </w:r>
      <w:r>
        <w:t xml:space="preserve"> boxes from the medium and small</w:t>
      </w:r>
      <w:r w:rsidRPr="002565F5">
        <w:t>.</w:t>
      </w:r>
    </w:p>
    <w:p w14:paraId="175F0559" w14:textId="77777777" w:rsidR="002565F5" w:rsidRDefault="002565F5" w:rsidP="006268A5">
      <w:pPr>
        <w:pStyle w:val="ListParagraph"/>
        <w:jc w:val="both"/>
      </w:pPr>
    </w:p>
    <w:p w14:paraId="7D7C5045" w14:textId="13C369F2" w:rsidR="002D7593" w:rsidRDefault="00C4400A" w:rsidP="006268A5">
      <w:pPr>
        <w:pStyle w:val="ListParagraph"/>
        <w:numPr>
          <w:ilvl w:val="0"/>
          <w:numId w:val="35"/>
        </w:numPr>
        <w:spacing w:line="259" w:lineRule="auto"/>
        <w:jc w:val="both"/>
      </w:pPr>
      <w:r w:rsidRPr="00C4400A">
        <w:t>In Factory I</w:t>
      </w:r>
      <w:r w:rsidR="00D00F00">
        <w:t>/</w:t>
      </w:r>
      <w:r w:rsidRPr="00C4400A">
        <w:t xml:space="preserve">O, </w:t>
      </w:r>
      <w:r w:rsidR="00C3413D">
        <w:t>large</w:t>
      </w:r>
      <w:r w:rsidRPr="00C4400A">
        <w:t xml:space="preserve"> boxes weigh more than 4.5kg. Boxes weighing more than 4.5kg will therefore be directed to conveyor 2 on the right, while boxes weighing less will be diverted to conveyor </w:t>
      </w:r>
      <w:r>
        <w:t>3</w:t>
      </w:r>
      <w:r w:rsidRPr="00C4400A">
        <w:t xml:space="preserve"> on the left.</w:t>
      </w:r>
    </w:p>
    <w:p w14:paraId="56DFD824" w14:textId="77777777" w:rsidR="00C4400A" w:rsidRDefault="00C4400A" w:rsidP="006268A5">
      <w:pPr>
        <w:pStyle w:val="ListParagraph"/>
        <w:jc w:val="both"/>
      </w:pPr>
    </w:p>
    <w:p w14:paraId="1D733FA1" w14:textId="3272622C" w:rsidR="00DB5DAB" w:rsidRDefault="00DB5DAB" w:rsidP="006268A5">
      <w:pPr>
        <w:pStyle w:val="ListParagraph"/>
        <w:numPr>
          <w:ilvl w:val="0"/>
          <w:numId w:val="35"/>
        </w:numPr>
        <w:jc w:val="both"/>
      </w:pPr>
      <w:r w:rsidRPr="00DB5DAB">
        <w:t xml:space="preserve">The last stage of sorting will be conducted by the second pusher. A separate sensor will be placed before this pusher, set to detect only </w:t>
      </w:r>
      <w:r w:rsidR="00C3413D">
        <w:t>medium</w:t>
      </w:r>
      <w:r w:rsidRPr="00DB5DAB">
        <w:t xml:space="preserve"> boxes. When an box is detected, the second pusher will be triggered to move all </w:t>
      </w:r>
      <w:r w:rsidR="00C3413D">
        <w:t>medium</w:t>
      </w:r>
      <w:r w:rsidRPr="00DB5DAB">
        <w:t xml:space="preserve"> boxes onto conveyor 4.</w:t>
      </w:r>
    </w:p>
    <w:p w14:paraId="6FCDD68A" w14:textId="77777777" w:rsidR="00DB5DAB" w:rsidRDefault="00DB5DAB" w:rsidP="006268A5">
      <w:pPr>
        <w:pStyle w:val="ListParagraph"/>
        <w:jc w:val="both"/>
      </w:pPr>
    </w:p>
    <w:p w14:paraId="6540C9BE" w14:textId="1D599940" w:rsidR="002D7593" w:rsidRDefault="00DB5DAB" w:rsidP="006268A5">
      <w:pPr>
        <w:pStyle w:val="ListParagraph"/>
        <w:numPr>
          <w:ilvl w:val="0"/>
          <w:numId w:val="35"/>
        </w:numPr>
        <w:spacing w:line="259" w:lineRule="auto"/>
        <w:jc w:val="both"/>
      </w:pPr>
      <w:r w:rsidRPr="00DB5DAB">
        <w:t xml:space="preserve">At the conclusion of this process, all boxes will be sorted onto separate conveyors, prepared for the next step </w:t>
      </w:r>
      <w:r>
        <w:t>of operations</w:t>
      </w:r>
      <w:r w:rsidRPr="00DB5DAB">
        <w:t>.</w:t>
      </w:r>
    </w:p>
    <w:p w14:paraId="3122AB0E" w14:textId="77777777" w:rsidR="00DB5DAB" w:rsidRDefault="00DB5DAB" w:rsidP="006268A5">
      <w:pPr>
        <w:pStyle w:val="ListParagraph"/>
        <w:jc w:val="both"/>
      </w:pPr>
    </w:p>
    <w:p w14:paraId="4C63F108" w14:textId="77777777" w:rsidR="00DB5DAB" w:rsidRPr="002D7593" w:rsidRDefault="00DB5DAB" w:rsidP="006268A5">
      <w:pPr>
        <w:pStyle w:val="ListParagraph"/>
        <w:spacing w:line="259" w:lineRule="auto"/>
        <w:jc w:val="both"/>
      </w:pPr>
    </w:p>
    <w:p w14:paraId="69880976" w14:textId="10E6A69D" w:rsidR="002D7593" w:rsidRPr="002D7593" w:rsidRDefault="00C4400A" w:rsidP="006268A5">
      <w:pPr>
        <w:spacing w:line="259" w:lineRule="auto"/>
        <w:jc w:val="both"/>
      </w:pPr>
      <w:r>
        <w:t>Throughout this process several safety feature, timers and counters will be used to manage operation. These will be discussed in detail with</w:t>
      </w:r>
      <w:r w:rsidR="002A7134">
        <w:t>in</w:t>
      </w:r>
      <w:r>
        <w:t xml:space="preserve"> the </w:t>
      </w:r>
      <w:r w:rsidR="00BA350C">
        <w:t>ladder program analysis.</w:t>
      </w:r>
    </w:p>
    <w:p w14:paraId="7FD7CAE5" w14:textId="77777777" w:rsidR="002D7593" w:rsidRPr="002D7593" w:rsidRDefault="002D7593" w:rsidP="00BA350C">
      <w:pPr>
        <w:spacing w:line="259" w:lineRule="auto"/>
        <w:jc w:val="both"/>
      </w:pPr>
    </w:p>
    <w:p w14:paraId="65DC92B7" w14:textId="77777777" w:rsidR="002D7593" w:rsidRDefault="002D7593">
      <w:pPr>
        <w:spacing w:line="259" w:lineRule="auto"/>
      </w:pPr>
    </w:p>
    <w:p w14:paraId="35FFA9F7" w14:textId="77777777" w:rsidR="002D7593" w:rsidRDefault="002D7593">
      <w:pPr>
        <w:spacing w:line="259" w:lineRule="auto"/>
      </w:pPr>
    </w:p>
    <w:p w14:paraId="3AEB5E4C" w14:textId="43DC204F" w:rsidR="0035457E" w:rsidRDefault="00280CA3" w:rsidP="0035457E">
      <w:pPr>
        <w:pStyle w:val="Heading2"/>
        <w:rPr>
          <w:rFonts w:ascii="Arial" w:hAnsi="Arial" w:cs="Arial"/>
          <w:sz w:val="24"/>
          <w:szCs w:val="24"/>
        </w:rPr>
      </w:pPr>
      <w:bookmarkStart w:id="25" w:name="_Toc165794823"/>
      <w:r>
        <w:rPr>
          <w:rFonts w:ascii="Arial" w:hAnsi="Arial" w:cs="Arial"/>
          <w:sz w:val="24"/>
          <w:szCs w:val="24"/>
        </w:rPr>
        <w:lastRenderedPageBreak/>
        <w:t>P</w:t>
      </w:r>
      <w:r w:rsidR="0035457E" w:rsidRPr="0035457E">
        <w:rPr>
          <w:rFonts w:ascii="Arial" w:hAnsi="Arial" w:cs="Arial"/>
          <w:sz w:val="24"/>
          <w:szCs w:val="24"/>
        </w:rPr>
        <w:t>eripheral Interfacing:</w:t>
      </w:r>
      <w:bookmarkEnd w:id="25"/>
      <w:r w:rsidR="0035457E" w:rsidRPr="0035457E">
        <w:rPr>
          <w:rFonts w:ascii="Arial" w:hAnsi="Arial" w:cs="Arial"/>
          <w:sz w:val="24"/>
          <w:szCs w:val="24"/>
        </w:rPr>
        <w:t xml:space="preserve"> </w:t>
      </w:r>
    </w:p>
    <w:p w14:paraId="4C2D748A" w14:textId="77777777" w:rsidR="0035457E" w:rsidRPr="0035457E" w:rsidRDefault="0035457E" w:rsidP="00C3413D">
      <w:pPr>
        <w:jc w:val="both"/>
      </w:pPr>
    </w:p>
    <w:p w14:paraId="728D6D7C" w14:textId="4AC4139F" w:rsidR="0035457E" w:rsidRPr="001232EC" w:rsidRDefault="0035457E" w:rsidP="00C3413D">
      <w:pPr>
        <w:jc w:val="both"/>
      </w:pPr>
      <w:r w:rsidRPr="001232EC">
        <w:t>Factory I</w:t>
      </w:r>
      <w:r w:rsidR="00D00F00">
        <w:t>/</w:t>
      </w:r>
      <w:r w:rsidRPr="001232EC">
        <w:t>O enables the user to assign specific memory locations within the PLC for each input and output during the construction process. These locations can then be synchroni</w:t>
      </w:r>
      <w:r>
        <w:t>s</w:t>
      </w:r>
      <w:r w:rsidRPr="001232EC">
        <w:t>ed with programming software to facilitate communication through the PLC.</w:t>
      </w:r>
    </w:p>
    <w:p w14:paraId="36AE331F" w14:textId="77777777" w:rsidR="0035457E" w:rsidRDefault="0035457E" w:rsidP="0035457E">
      <w:pPr>
        <w:spacing w:line="259" w:lineRule="auto"/>
        <w:rPr>
          <w:sz w:val="40"/>
          <w:szCs w:val="40"/>
        </w:rPr>
      </w:pPr>
    </w:p>
    <w:p w14:paraId="53EBF684" w14:textId="03A54672" w:rsidR="0035457E" w:rsidRDefault="00313792" w:rsidP="0035457E">
      <w:pPr>
        <w:spacing w:line="259" w:lineRule="auto"/>
        <w:rPr>
          <w:sz w:val="40"/>
          <w:szCs w:val="40"/>
        </w:rPr>
      </w:pPr>
      <w:r>
        <w:rPr>
          <w:noProof/>
        </w:rPr>
        <mc:AlternateContent>
          <mc:Choice Requires="wps">
            <w:drawing>
              <wp:anchor distT="0" distB="0" distL="114300" distR="114300" simplePos="0" relativeHeight="251670528" behindDoc="0" locked="0" layoutInCell="1" allowOverlap="1" wp14:anchorId="768C4340" wp14:editId="3556F47C">
                <wp:simplePos x="0" y="0"/>
                <wp:positionH relativeFrom="column">
                  <wp:posOffset>872490</wp:posOffset>
                </wp:positionH>
                <wp:positionV relativeFrom="paragraph">
                  <wp:posOffset>4744720</wp:posOffset>
                </wp:positionV>
                <wp:extent cx="3986530" cy="635"/>
                <wp:effectExtent l="0" t="0" r="0" b="0"/>
                <wp:wrapSquare wrapText="bothSides"/>
                <wp:docPr id="2127511576" name="Text Box 1"/>
                <wp:cNvGraphicFramePr/>
                <a:graphic xmlns:a="http://schemas.openxmlformats.org/drawingml/2006/main">
                  <a:graphicData uri="http://schemas.microsoft.com/office/word/2010/wordprocessingShape">
                    <wps:wsp>
                      <wps:cNvSpPr txBox="1"/>
                      <wps:spPr>
                        <a:xfrm>
                          <a:off x="0" y="0"/>
                          <a:ext cx="3986530" cy="635"/>
                        </a:xfrm>
                        <a:prstGeom prst="rect">
                          <a:avLst/>
                        </a:prstGeom>
                        <a:solidFill>
                          <a:prstClr val="white"/>
                        </a:solidFill>
                        <a:ln>
                          <a:noFill/>
                        </a:ln>
                      </wps:spPr>
                      <wps:txbx>
                        <w:txbxContent>
                          <w:p w14:paraId="7BBA4465" w14:textId="73E9C8CF" w:rsidR="00313792" w:rsidRPr="00FE5747" w:rsidRDefault="00313792" w:rsidP="00313792">
                            <w:pPr>
                              <w:pStyle w:val="Caption"/>
                              <w:jc w:val="center"/>
                              <w:rPr>
                                <w:noProof/>
                              </w:rPr>
                            </w:pPr>
                            <w:bookmarkStart w:id="26" w:name="_Toc165794875"/>
                            <w:r>
                              <w:t xml:space="preserve">Figure </w:t>
                            </w:r>
                            <w:r>
                              <w:fldChar w:fldCharType="begin"/>
                            </w:r>
                            <w:r>
                              <w:instrText xml:space="preserve"> SEQ Figure \* ARABIC </w:instrText>
                            </w:r>
                            <w:r>
                              <w:fldChar w:fldCharType="separate"/>
                            </w:r>
                            <w:r w:rsidR="004531CF">
                              <w:rPr>
                                <w:noProof/>
                              </w:rPr>
                              <w:t>4</w:t>
                            </w:r>
                            <w:r>
                              <w:fldChar w:fldCharType="end"/>
                            </w:r>
                            <w:r>
                              <w:t xml:space="preserve"> - PLC Memory Allocations for Factory IO Peripherals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C4340" id="_x0000_s1028" type="#_x0000_t202" style="position:absolute;margin-left:68.7pt;margin-top:373.6pt;width:313.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" stroked="f">
                <v:textbox style="mso-fit-shape-to-text:t" inset="0,0,0,0">
                  <w:txbxContent>
                    <w:p w14:paraId="7BBA4465" w14:textId="73E9C8CF" w:rsidR="00313792" w:rsidRPr="00FE5747" w:rsidRDefault="00313792" w:rsidP="00313792">
                      <w:pPr>
                        <w:pStyle w:val="Caption"/>
                        <w:jc w:val="center"/>
                        <w:rPr>
                          <w:noProof/>
                        </w:rPr>
                      </w:pPr>
                      <w:bookmarkStart w:id="27" w:name="_Toc165794875"/>
                      <w:r>
                        <w:t xml:space="preserve">Figure </w:t>
                      </w:r>
                      <w:r>
                        <w:fldChar w:fldCharType="begin"/>
                      </w:r>
                      <w:r>
                        <w:instrText xml:space="preserve"> SEQ Figure \* ARABIC </w:instrText>
                      </w:r>
                      <w:r>
                        <w:fldChar w:fldCharType="separate"/>
                      </w:r>
                      <w:r w:rsidR="004531CF">
                        <w:rPr>
                          <w:noProof/>
                        </w:rPr>
                        <w:t>4</w:t>
                      </w:r>
                      <w:r>
                        <w:fldChar w:fldCharType="end"/>
                      </w:r>
                      <w:r>
                        <w:t xml:space="preserve"> - PLC Memory Allocations for Factory IO Peripherals</w:t>
                      </w:r>
                      <w:bookmarkEnd w:id="27"/>
                    </w:p>
                  </w:txbxContent>
                </v:textbox>
                <w10:wrap type="square"/>
              </v:shape>
            </w:pict>
          </mc:Fallback>
        </mc:AlternateContent>
      </w:r>
      <w:r w:rsidR="0035457E">
        <w:rPr>
          <w:noProof/>
        </w:rPr>
        <w:drawing>
          <wp:anchor distT="0" distB="0" distL="114300" distR="114300" simplePos="0" relativeHeight="251668480" behindDoc="0" locked="0" layoutInCell="1" allowOverlap="1" wp14:anchorId="25EADCC2" wp14:editId="3E23D877">
            <wp:simplePos x="0" y="0"/>
            <wp:positionH relativeFrom="margin">
              <wp:align>center</wp:align>
            </wp:positionH>
            <wp:positionV relativeFrom="paragraph">
              <wp:posOffset>50469</wp:posOffset>
            </wp:positionV>
            <wp:extent cx="3986530" cy="4637405"/>
            <wp:effectExtent l="0" t="0" r="0" b="0"/>
            <wp:wrapSquare wrapText="bothSides"/>
            <wp:docPr id="1687323857" name="Picture 16873238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23857" name="Picture 1687323857"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b="9460"/>
                    <a:stretch/>
                  </pic:blipFill>
                  <pic:spPr bwMode="auto">
                    <a:xfrm>
                      <a:off x="0" y="0"/>
                      <a:ext cx="3986530" cy="4637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5D0005" w14:textId="77777777" w:rsidR="0035457E" w:rsidRDefault="0035457E" w:rsidP="0035457E">
      <w:pPr>
        <w:spacing w:line="259" w:lineRule="auto"/>
        <w:rPr>
          <w:sz w:val="40"/>
          <w:szCs w:val="40"/>
        </w:rPr>
      </w:pPr>
    </w:p>
    <w:p w14:paraId="70D68007" w14:textId="77777777" w:rsidR="0035457E" w:rsidRDefault="0035457E" w:rsidP="0035457E">
      <w:pPr>
        <w:spacing w:line="259" w:lineRule="auto"/>
        <w:rPr>
          <w:sz w:val="40"/>
          <w:szCs w:val="40"/>
        </w:rPr>
      </w:pPr>
    </w:p>
    <w:p w14:paraId="6FFA7FEE" w14:textId="77777777" w:rsidR="0035457E" w:rsidRDefault="0035457E" w:rsidP="0035457E">
      <w:pPr>
        <w:spacing w:line="259" w:lineRule="auto"/>
        <w:rPr>
          <w:sz w:val="40"/>
          <w:szCs w:val="40"/>
        </w:rPr>
      </w:pPr>
    </w:p>
    <w:p w14:paraId="780AC32C" w14:textId="77777777" w:rsidR="0035457E" w:rsidRDefault="0035457E" w:rsidP="0035457E">
      <w:pPr>
        <w:spacing w:line="259" w:lineRule="auto"/>
        <w:rPr>
          <w:sz w:val="40"/>
          <w:szCs w:val="40"/>
        </w:rPr>
      </w:pPr>
    </w:p>
    <w:p w14:paraId="4FEE569C" w14:textId="77777777" w:rsidR="0035457E" w:rsidRDefault="0035457E" w:rsidP="0035457E">
      <w:pPr>
        <w:spacing w:line="259" w:lineRule="auto"/>
        <w:rPr>
          <w:sz w:val="40"/>
          <w:szCs w:val="40"/>
        </w:rPr>
      </w:pPr>
    </w:p>
    <w:p w14:paraId="057D809B" w14:textId="77777777" w:rsidR="0035457E" w:rsidRDefault="0035457E" w:rsidP="0035457E">
      <w:pPr>
        <w:spacing w:line="259" w:lineRule="auto"/>
        <w:rPr>
          <w:sz w:val="40"/>
          <w:szCs w:val="40"/>
        </w:rPr>
      </w:pPr>
    </w:p>
    <w:p w14:paraId="3ABB7D4C" w14:textId="77777777" w:rsidR="0035457E" w:rsidRDefault="0035457E" w:rsidP="0035457E">
      <w:pPr>
        <w:spacing w:line="259" w:lineRule="auto"/>
        <w:rPr>
          <w:sz w:val="40"/>
          <w:szCs w:val="40"/>
        </w:rPr>
      </w:pPr>
    </w:p>
    <w:p w14:paraId="45C28EEC" w14:textId="77777777" w:rsidR="0035457E" w:rsidRDefault="0035457E" w:rsidP="0035457E">
      <w:pPr>
        <w:spacing w:line="259" w:lineRule="auto"/>
        <w:rPr>
          <w:sz w:val="40"/>
          <w:szCs w:val="40"/>
        </w:rPr>
      </w:pPr>
    </w:p>
    <w:p w14:paraId="53F1C40E" w14:textId="77777777" w:rsidR="0035457E" w:rsidRDefault="0035457E" w:rsidP="0035457E">
      <w:pPr>
        <w:spacing w:line="259" w:lineRule="auto"/>
        <w:rPr>
          <w:sz w:val="40"/>
          <w:szCs w:val="40"/>
        </w:rPr>
      </w:pPr>
    </w:p>
    <w:p w14:paraId="7CFB427F" w14:textId="77777777" w:rsidR="0035457E" w:rsidRDefault="0035457E" w:rsidP="0035457E">
      <w:pPr>
        <w:spacing w:line="259" w:lineRule="auto"/>
        <w:rPr>
          <w:sz w:val="40"/>
          <w:szCs w:val="40"/>
        </w:rPr>
      </w:pPr>
    </w:p>
    <w:p w14:paraId="4E32F42D" w14:textId="77777777" w:rsidR="0035457E" w:rsidRDefault="0035457E" w:rsidP="0035457E">
      <w:pPr>
        <w:spacing w:line="259" w:lineRule="auto"/>
        <w:rPr>
          <w:sz w:val="40"/>
          <w:szCs w:val="40"/>
        </w:rPr>
      </w:pPr>
    </w:p>
    <w:p w14:paraId="13CE4DDF" w14:textId="77777777" w:rsidR="0035457E" w:rsidRDefault="0035457E" w:rsidP="0035457E">
      <w:pPr>
        <w:spacing w:line="259" w:lineRule="auto"/>
        <w:jc w:val="center"/>
        <w:rPr>
          <w:sz w:val="40"/>
          <w:szCs w:val="40"/>
        </w:rPr>
      </w:pPr>
    </w:p>
    <w:p w14:paraId="6C8E3096" w14:textId="77777777" w:rsidR="0035457E" w:rsidRDefault="0035457E" w:rsidP="0035457E">
      <w:pPr>
        <w:spacing w:line="259" w:lineRule="auto"/>
        <w:jc w:val="center"/>
        <w:rPr>
          <w:sz w:val="40"/>
          <w:szCs w:val="40"/>
        </w:rPr>
      </w:pPr>
    </w:p>
    <w:p w14:paraId="04D7AAAC" w14:textId="77777777" w:rsidR="002D7593" w:rsidRDefault="002D7593">
      <w:pPr>
        <w:spacing w:line="259" w:lineRule="auto"/>
        <w:rPr>
          <w:rFonts w:asciiTheme="majorHAnsi" w:eastAsiaTheme="majorEastAsia" w:hAnsiTheme="majorHAnsi" w:cstheme="majorBidi"/>
          <w:color w:val="2F5496" w:themeColor="accent1" w:themeShade="BF"/>
          <w:sz w:val="44"/>
          <w:szCs w:val="44"/>
        </w:rPr>
      </w:pPr>
    </w:p>
    <w:p w14:paraId="45B29DF7" w14:textId="77777777" w:rsidR="00313792" w:rsidRDefault="00313792">
      <w:pPr>
        <w:spacing w:line="259" w:lineRule="auto"/>
        <w:rPr>
          <w:rFonts w:asciiTheme="majorHAnsi" w:eastAsiaTheme="majorEastAsia" w:hAnsiTheme="majorHAnsi" w:cstheme="majorBidi"/>
          <w:color w:val="2F5496" w:themeColor="accent1" w:themeShade="BF"/>
          <w:sz w:val="44"/>
          <w:szCs w:val="44"/>
        </w:rPr>
      </w:pPr>
    </w:p>
    <w:p w14:paraId="762DD030" w14:textId="7D3F7B54" w:rsidR="00505A3C" w:rsidRPr="00F7555C" w:rsidRDefault="001C1A0F" w:rsidP="00505A3C">
      <w:pPr>
        <w:pStyle w:val="Heading1"/>
        <w:jc w:val="center"/>
        <w:rPr>
          <w:rFonts w:ascii="Arial" w:hAnsi="Arial" w:cs="Arial"/>
          <w:sz w:val="40"/>
          <w:szCs w:val="40"/>
        </w:rPr>
      </w:pPr>
      <w:bookmarkStart w:id="28" w:name="_Toc165794824"/>
      <w:r w:rsidRPr="00F7555C">
        <w:rPr>
          <w:rFonts w:ascii="Arial" w:hAnsi="Arial" w:cs="Arial"/>
          <w:sz w:val="40"/>
          <w:szCs w:val="40"/>
        </w:rPr>
        <w:lastRenderedPageBreak/>
        <w:t>Ladder Program</w:t>
      </w:r>
      <w:r w:rsidR="002474D7" w:rsidRPr="00F7555C">
        <w:rPr>
          <w:rFonts w:ascii="Arial" w:hAnsi="Arial" w:cs="Arial"/>
          <w:sz w:val="40"/>
          <w:szCs w:val="40"/>
        </w:rPr>
        <w:t xml:space="preserve"> Analysis</w:t>
      </w:r>
      <w:bookmarkEnd w:id="28"/>
    </w:p>
    <w:p w14:paraId="0EF98BA2" w14:textId="77777777" w:rsidR="001C1A0F" w:rsidRDefault="001C1A0F" w:rsidP="001C1A0F"/>
    <w:p w14:paraId="1E353885" w14:textId="2B4F0E64" w:rsidR="00215762" w:rsidRDefault="00215762" w:rsidP="008C1F96">
      <w:pPr>
        <w:jc w:val="both"/>
      </w:pPr>
      <w:r>
        <w:t xml:space="preserve">The main program for this system was created using Siemens TIA software utilising ladder logic. A full copy of his program has been submitted </w:t>
      </w:r>
      <w:r w:rsidR="006E2AF9">
        <w:t>alongside</w:t>
      </w:r>
      <w:r>
        <w:t xml:space="preserve"> this report. </w:t>
      </w:r>
    </w:p>
    <w:p w14:paraId="0F32462F" w14:textId="77777777" w:rsidR="00D00F00" w:rsidRDefault="00D00F00" w:rsidP="008C1F96">
      <w:pPr>
        <w:jc w:val="both"/>
      </w:pPr>
    </w:p>
    <w:p w14:paraId="0CB6E692" w14:textId="45FBBCE0" w:rsidR="005F199F" w:rsidRDefault="005F199F" w:rsidP="008C1F96">
      <w:pPr>
        <w:pStyle w:val="Heading2"/>
        <w:jc w:val="both"/>
        <w:rPr>
          <w:rFonts w:ascii="Arial" w:hAnsi="Arial" w:cs="Arial"/>
          <w:sz w:val="24"/>
          <w:szCs w:val="24"/>
        </w:rPr>
      </w:pPr>
      <w:bookmarkStart w:id="29" w:name="_Toc165794825"/>
      <w:r w:rsidRPr="005F199F">
        <w:rPr>
          <w:rFonts w:ascii="Arial" w:hAnsi="Arial" w:cs="Arial"/>
          <w:sz w:val="24"/>
          <w:szCs w:val="24"/>
        </w:rPr>
        <w:t>PLC Tags:</w:t>
      </w:r>
      <w:bookmarkEnd w:id="29"/>
    </w:p>
    <w:p w14:paraId="703A930B" w14:textId="77777777" w:rsidR="005F199F" w:rsidRPr="005F199F" w:rsidRDefault="005F199F" w:rsidP="008C1F96">
      <w:pPr>
        <w:jc w:val="both"/>
      </w:pPr>
    </w:p>
    <w:p w14:paraId="028DAE94" w14:textId="4B17BDB6" w:rsidR="003958F8" w:rsidRDefault="003958F8" w:rsidP="008C1F96">
      <w:pPr>
        <w:jc w:val="both"/>
      </w:pPr>
      <w:r w:rsidRPr="003958F8">
        <w:t xml:space="preserve">In order to start programming the system, the </w:t>
      </w:r>
      <w:r w:rsidR="00B551C9">
        <w:t xml:space="preserve">Factory I/O </w:t>
      </w:r>
      <w:r w:rsidRPr="003958F8">
        <w:t>peripherals and their designated PLC memory locations must be integrated into the TIA software using PLC Tags.</w:t>
      </w:r>
      <w:r>
        <w:t xml:space="preserve"> </w:t>
      </w:r>
      <w:r w:rsidR="008C1F96">
        <w:t xml:space="preserve">A snippet of these </w:t>
      </w:r>
      <w:r w:rsidR="006268A5">
        <w:t>t</w:t>
      </w:r>
      <w:r w:rsidR="008C1F96">
        <w:t>ags is</w:t>
      </w:r>
      <w:r>
        <w:t xml:space="preserve"> shown below in figure 5.</w:t>
      </w:r>
    </w:p>
    <w:p w14:paraId="7D349176" w14:textId="77777777" w:rsidR="00C3413D" w:rsidRDefault="00C3413D" w:rsidP="008C1F96">
      <w:pPr>
        <w:jc w:val="both"/>
      </w:pPr>
    </w:p>
    <w:p w14:paraId="6CB114D6" w14:textId="20C4A23F" w:rsidR="003958F8" w:rsidRDefault="006268A5" w:rsidP="003958F8">
      <w:r>
        <w:rPr>
          <w:noProof/>
        </w:rPr>
        <mc:AlternateContent>
          <mc:Choice Requires="wps">
            <w:drawing>
              <wp:anchor distT="0" distB="0" distL="114300" distR="114300" simplePos="0" relativeHeight="251708416" behindDoc="0" locked="0" layoutInCell="1" allowOverlap="1" wp14:anchorId="329111FF" wp14:editId="39C7E54B">
                <wp:simplePos x="0" y="0"/>
                <wp:positionH relativeFrom="column">
                  <wp:posOffset>568325</wp:posOffset>
                </wp:positionH>
                <wp:positionV relativeFrom="paragraph">
                  <wp:posOffset>5830570</wp:posOffset>
                </wp:positionV>
                <wp:extent cx="4594860" cy="635"/>
                <wp:effectExtent l="0" t="0" r="0" b="0"/>
                <wp:wrapSquare wrapText="bothSides"/>
                <wp:docPr id="1903352878" name="Text Box 1"/>
                <wp:cNvGraphicFramePr/>
                <a:graphic xmlns:a="http://schemas.openxmlformats.org/drawingml/2006/main">
                  <a:graphicData uri="http://schemas.microsoft.com/office/word/2010/wordprocessingShape">
                    <wps:wsp>
                      <wps:cNvSpPr txBox="1"/>
                      <wps:spPr>
                        <a:xfrm>
                          <a:off x="0" y="0"/>
                          <a:ext cx="4594860" cy="635"/>
                        </a:xfrm>
                        <a:prstGeom prst="rect">
                          <a:avLst/>
                        </a:prstGeom>
                        <a:solidFill>
                          <a:prstClr val="white"/>
                        </a:solidFill>
                        <a:ln>
                          <a:noFill/>
                        </a:ln>
                      </wps:spPr>
                      <wps:txbx>
                        <w:txbxContent>
                          <w:p w14:paraId="1E7EA191" w14:textId="21EB5027" w:rsidR="006268A5" w:rsidRPr="00383FF3" w:rsidRDefault="006268A5" w:rsidP="006268A5">
                            <w:pPr>
                              <w:pStyle w:val="Caption"/>
                              <w:jc w:val="center"/>
                              <w:rPr>
                                <w:noProof/>
                              </w:rPr>
                            </w:pPr>
                            <w:bookmarkStart w:id="30" w:name="_Toc165794876"/>
                            <w:r>
                              <w:t xml:space="preserve">Figure </w:t>
                            </w:r>
                            <w:r>
                              <w:fldChar w:fldCharType="begin"/>
                            </w:r>
                            <w:r>
                              <w:instrText xml:space="preserve"> SEQ Figure \* ARABIC </w:instrText>
                            </w:r>
                            <w:r>
                              <w:fldChar w:fldCharType="separate"/>
                            </w:r>
                            <w:r w:rsidR="004531CF">
                              <w:rPr>
                                <w:noProof/>
                              </w:rPr>
                              <w:t>5</w:t>
                            </w:r>
                            <w:r>
                              <w:fldChar w:fldCharType="end"/>
                            </w:r>
                            <w:r>
                              <w:t xml:space="preserve"> - TIA PLC Tags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111FF" id="_x0000_s1029" type="#_x0000_t202" style="position:absolute;margin-left:44.75pt;margin-top:459.1pt;width:361.8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" stroked="f">
                <v:textbox style="mso-fit-shape-to-text:t" inset="0,0,0,0">
                  <w:txbxContent>
                    <w:p w14:paraId="1E7EA191" w14:textId="21EB5027" w:rsidR="006268A5" w:rsidRPr="00383FF3" w:rsidRDefault="006268A5" w:rsidP="006268A5">
                      <w:pPr>
                        <w:pStyle w:val="Caption"/>
                        <w:jc w:val="center"/>
                        <w:rPr>
                          <w:noProof/>
                        </w:rPr>
                      </w:pPr>
                      <w:bookmarkStart w:id="31" w:name="_Toc165794876"/>
                      <w:r>
                        <w:t xml:space="preserve">Figure </w:t>
                      </w:r>
                      <w:r>
                        <w:fldChar w:fldCharType="begin"/>
                      </w:r>
                      <w:r>
                        <w:instrText xml:space="preserve"> SEQ Figure \* ARABIC </w:instrText>
                      </w:r>
                      <w:r>
                        <w:fldChar w:fldCharType="separate"/>
                      </w:r>
                      <w:r w:rsidR="004531CF">
                        <w:rPr>
                          <w:noProof/>
                        </w:rPr>
                        <w:t>5</w:t>
                      </w:r>
                      <w:r>
                        <w:fldChar w:fldCharType="end"/>
                      </w:r>
                      <w:r>
                        <w:t xml:space="preserve"> - TIA PLC Tags</w:t>
                      </w:r>
                      <w:bookmarkEnd w:id="31"/>
                    </w:p>
                  </w:txbxContent>
                </v:textbox>
                <w10:wrap type="square"/>
              </v:shape>
            </w:pict>
          </mc:Fallback>
        </mc:AlternateContent>
      </w:r>
      <w:r w:rsidR="008C1F96">
        <w:rPr>
          <w:noProof/>
        </w:rPr>
        <w:drawing>
          <wp:anchor distT="0" distB="0" distL="114300" distR="114300" simplePos="0" relativeHeight="251684864" behindDoc="0" locked="0" layoutInCell="1" allowOverlap="1" wp14:anchorId="07BF3A03" wp14:editId="12C47B7D">
            <wp:simplePos x="0" y="0"/>
            <wp:positionH relativeFrom="margin">
              <wp:align>center</wp:align>
            </wp:positionH>
            <wp:positionV relativeFrom="paragraph">
              <wp:posOffset>75514</wp:posOffset>
            </wp:positionV>
            <wp:extent cx="4595105" cy="5698541"/>
            <wp:effectExtent l="0" t="0" r="0" b="0"/>
            <wp:wrapSquare wrapText="bothSides"/>
            <wp:docPr id="1405811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5105" cy="56985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7E2FAE" w14:textId="65FE452A" w:rsidR="003958F8" w:rsidRDefault="003958F8" w:rsidP="003958F8"/>
    <w:p w14:paraId="52864E2A" w14:textId="77777777" w:rsidR="003958F8" w:rsidRDefault="003958F8" w:rsidP="003958F8"/>
    <w:p w14:paraId="717D325C" w14:textId="77777777" w:rsidR="003958F8" w:rsidRDefault="003958F8" w:rsidP="003958F8"/>
    <w:p w14:paraId="40CD2242" w14:textId="77777777" w:rsidR="003958F8" w:rsidRDefault="003958F8" w:rsidP="003958F8"/>
    <w:p w14:paraId="0607E32F" w14:textId="77777777" w:rsidR="003958F8" w:rsidRDefault="003958F8" w:rsidP="003958F8"/>
    <w:p w14:paraId="4C8665AB" w14:textId="77777777" w:rsidR="003958F8" w:rsidRDefault="003958F8" w:rsidP="003958F8"/>
    <w:p w14:paraId="5834E5A8" w14:textId="77777777" w:rsidR="003958F8" w:rsidRDefault="003958F8" w:rsidP="003958F8"/>
    <w:p w14:paraId="498ED43F" w14:textId="77777777" w:rsidR="003958F8" w:rsidRDefault="003958F8" w:rsidP="003958F8"/>
    <w:p w14:paraId="241670E7" w14:textId="77777777" w:rsidR="003958F8" w:rsidRDefault="003958F8" w:rsidP="003958F8"/>
    <w:p w14:paraId="79AB79D3" w14:textId="77777777" w:rsidR="003958F8" w:rsidRDefault="003958F8" w:rsidP="003958F8"/>
    <w:p w14:paraId="7D922F8C" w14:textId="77777777" w:rsidR="003958F8" w:rsidRDefault="003958F8" w:rsidP="003958F8"/>
    <w:p w14:paraId="17C16686" w14:textId="77777777" w:rsidR="003958F8" w:rsidRDefault="003958F8" w:rsidP="003958F8"/>
    <w:p w14:paraId="5F61F0B7" w14:textId="77777777" w:rsidR="003958F8" w:rsidRDefault="003958F8" w:rsidP="003958F8"/>
    <w:p w14:paraId="3813D85B" w14:textId="77777777" w:rsidR="003958F8" w:rsidRDefault="003958F8" w:rsidP="003958F8"/>
    <w:p w14:paraId="3551CF1C" w14:textId="77777777" w:rsidR="003958F8" w:rsidRDefault="003958F8" w:rsidP="003958F8"/>
    <w:p w14:paraId="2CD89EF8" w14:textId="77777777" w:rsidR="003958F8" w:rsidRDefault="003958F8" w:rsidP="003958F8"/>
    <w:p w14:paraId="6BB61C72" w14:textId="77777777" w:rsidR="003958F8" w:rsidRDefault="003958F8" w:rsidP="003958F8"/>
    <w:p w14:paraId="5157447F" w14:textId="77777777" w:rsidR="003958F8" w:rsidRDefault="003958F8" w:rsidP="003958F8"/>
    <w:p w14:paraId="36169E51" w14:textId="77777777" w:rsidR="003958F8" w:rsidRDefault="003958F8" w:rsidP="003958F8"/>
    <w:p w14:paraId="310208D7" w14:textId="77777777" w:rsidR="003958F8" w:rsidRDefault="003958F8" w:rsidP="003958F8"/>
    <w:p w14:paraId="3B356735" w14:textId="34F919CB" w:rsidR="003958F8" w:rsidRPr="008C1F96" w:rsidRDefault="008C1F96" w:rsidP="008C1F96">
      <w:pPr>
        <w:pStyle w:val="Heading2"/>
        <w:rPr>
          <w:rFonts w:ascii="Arial" w:hAnsi="Arial" w:cs="Arial"/>
          <w:sz w:val="24"/>
          <w:szCs w:val="24"/>
        </w:rPr>
      </w:pPr>
      <w:bookmarkStart w:id="32" w:name="_Toc165794826"/>
      <w:r w:rsidRPr="008C1F96">
        <w:rPr>
          <w:rFonts w:ascii="Arial" w:hAnsi="Arial" w:cs="Arial"/>
          <w:sz w:val="24"/>
          <w:szCs w:val="24"/>
        </w:rPr>
        <w:lastRenderedPageBreak/>
        <w:t>PLC Tags Data Types:</w:t>
      </w:r>
      <w:bookmarkEnd w:id="32"/>
    </w:p>
    <w:p w14:paraId="093D5F89" w14:textId="77777777" w:rsidR="008C1F96" w:rsidRPr="008C1F96" w:rsidRDefault="008C1F96" w:rsidP="008C1F96"/>
    <w:p w14:paraId="7E84FA37" w14:textId="68D5C475" w:rsidR="005F199F" w:rsidRDefault="005F199F" w:rsidP="005F199F">
      <w:pPr>
        <w:jc w:val="both"/>
      </w:pPr>
      <w:r>
        <w:t>In a PLC programming, Boolean variables are commonly used to represent binary values that can be either true or false. These variables are often used to control the logic flow of a program, where certain conditions need to be either enabled or disabled.</w:t>
      </w:r>
      <w:r w:rsidR="00D60DC1">
        <w:t xml:space="preserve"> For this project, all Factory I</w:t>
      </w:r>
      <w:r w:rsidR="00B551C9">
        <w:t>/</w:t>
      </w:r>
      <w:r w:rsidR="00D60DC1">
        <w:t xml:space="preserve">O peripheral operations </w:t>
      </w:r>
      <w:r w:rsidR="00030573">
        <w:t>were</w:t>
      </w:r>
      <w:r w:rsidR="00D60DC1">
        <w:t xml:space="preserve"> defined as a Boolean variable. </w:t>
      </w:r>
    </w:p>
    <w:p w14:paraId="4F126737" w14:textId="244EAF6F" w:rsidR="00D60DC1" w:rsidRDefault="005F199F" w:rsidP="005F199F">
      <w:pPr>
        <w:jc w:val="both"/>
      </w:pPr>
      <w:r>
        <w:t>Integer variables, on the other hand, are used to store whole number values</w:t>
      </w:r>
      <w:r w:rsidR="00030573">
        <w:t xml:space="preserve">. </w:t>
      </w:r>
      <w:r>
        <w:t xml:space="preserve">These variables are typically used for counting, indexing, or any other application that requires a numerical value without </w:t>
      </w:r>
      <w:r w:rsidR="00030573">
        <w:t xml:space="preserve">a </w:t>
      </w:r>
      <w:r>
        <w:t xml:space="preserve">decimal point. </w:t>
      </w:r>
      <w:r w:rsidR="00D60DC1">
        <w:t>In this program, Integers have been used for counting purposes.</w:t>
      </w:r>
    </w:p>
    <w:p w14:paraId="208513E4" w14:textId="5A5664CC" w:rsidR="00D60DC1" w:rsidRDefault="005F199F" w:rsidP="005F199F">
      <w:pPr>
        <w:jc w:val="both"/>
      </w:pPr>
      <w:r>
        <w:t xml:space="preserve">Real variables are used to store floating-point numbers within a PLC program. These variables are often used for applications that require precision in calculations or measurements. </w:t>
      </w:r>
    </w:p>
    <w:p w14:paraId="7E9B9772" w14:textId="70F9CB3F" w:rsidR="00D60DC1" w:rsidRDefault="008C1F96" w:rsidP="005F199F">
      <w:pPr>
        <w:jc w:val="both"/>
      </w:pPr>
      <w:r>
        <w:t>A PLC Tag can also be used to define an entire memory byte. This tag will therefore activ</w:t>
      </w:r>
      <w:r w:rsidR="009A16AA">
        <w:t>ate</w:t>
      </w:r>
      <w:r>
        <w:t xml:space="preserve"> if any variable sorted within its eight bits of memory is triggered. For this project, all warnings and alarms</w:t>
      </w:r>
      <w:r w:rsidR="00B551C9">
        <w:t xml:space="preserve"> are assigned</w:t>
      </w:r>
      <w:r>
        <w:t xml:space="preserve"> to a designated byte. </w:t>
      </w:r>
    </w:p>
    <w:p w14:paraId="5D307F6C" w14:textId="77777777" w:rsidR="00D60DC1" w:rsidRDefault="00D60DC1" w:rsidP="005F199F">
      <w:pPr>
        <w:jc w:val="both"/>
      </w:pPr>
    </w:p>
    <w:p w14:paraId="58A3C373" w14:textId="77777777" w:rsidR="008C1F96" w:rsidRDefault="008C1F96" w:rsidP="005F199F">
      <w:pPr>
        <w:jc w:val="both"/>
      </w:pPr>
    </w:p>
    <w:p w14:paraId="694DD479" w14:textId="77777777" w:rsidR="008C1F96" w:rsidRDefault="008C1F96" w:rsidP="005F199F">
      <w:pPr>
        <w:jc w:val="both"/>
      </w:pPr>
    </w:p>
    <w:p w14:paraId="613C4507" w14:textId="77777777" w:rsidR="008C1F96" w:rsidRDefault="008C1F96" w:rsidP="005F199F">
      <w:pPr>
        <w:jc w:val="both"/>
      </w:pPr>
    </w:p>
    <w:p w14:paraId="51475F81" w14:textId="77777777" w:rsidR="008C1F96" w:rsidRDefault="008C1F96" w:rsidP="005F199F">
      <w:pPr>
        <w:jc w:val="both"/>
      </w:pPr>
    </w:p>
    <w:p w14:paraId="23B8CB72" w14:textId="77777777" w:rsidR="008C1F96" w:rsidRDefault="008C1F96" w:rsidP="005F199F">
      <w:pPr>
        <w:jc w:val="both"/>
      </w:pPr>
    </w:p>
    <w:p w14:paraId="54FC6A12" w14:textId="77777777" w:rsidR="008C1F96" w:rsidRDefault="008C1F96" w:rsidP="005F199F">
      <w:pPr>
        <w:jc w:val="both"/>
      </w:pPr>
    </w:p>
    <w:p w14:paraId="68C3D35D" w14:textId="77777777" w:rsidR="008C1F96" w:rsidRDefault="008C1F96" w:rsidP="005F199F">
      <w:pPr>
        <w:jc w:val="both"/>
      </w:pPr>
    </w:p>
    <w:p w14:paraId="352B3784" w14:textId="77777777" w:rsidR="008C1F96" w:rsidRDefault="008C1F96" w:rsidP="005F199F">
      <w:pPr>
        <w:jc w:val="both"/>
      </w:pPr>
    </w:p>
    <w:p w14:paraId="7941D9C8" w14:textId="77777777" w:rsidR="008C1F96" w:rsidRDefault="008C1F96" w:rsidP="005F199F">
      <w:pPr>
        <w:jc w:val="both"/>
      </w:pPr>
    </w:p>
    <w:p w14:paraId="1473B7CF" w14:textId="77777777" w:rsidR="008C1F96" w:rsidRDefault="008C1F96" w:rsidP="005F199F">
      <w:pPr>
        <w:jc w:val="both"/>
      </w:pPr>
    </w:p>
    <w:p w14:paraId="7E28BBB0" w14:textId="77777777" w:rsidR="008C1F96" w:rsidRDefault="008C1F96" w:rsidP="005F199F">
      <w:pPr>
        <w:jc w:val="both"/>
      </w:pPr>
    </w:p>
    <w:p w14:paraId="74A73576" w14:textId="77777777" w:rsidR="008C1F96" w:rsidRDefault="008C1F96" w:rsidP="005F199F">
      <w:pPr>
        <w:jc w:val="both"/>
      </w:pPr>
    </w:p>
    <w:p w14:paraId="16ACFEE5" w14:textId="77777777" w:rsidR="008C1F96" w:rsidRDefault="008C1F96" w:rsidP="005F199F">
      <w:pPr>
        <w:jc w:val="both"/>
      </w:pPr>
    </w:p>
    <w:p w14:paraId="7D0CB536" w14:textId="77777777" w:rsidR="008C1F96" w:rsidRDefault="008C1F96" w:rsidP="005F199F">
      <w:pPr>
        <w:jc w:val="both"/>
      </w:pPr>
    </w:p>
    <w:p w14:paraId="2FD4D6DC" w14:textId="77777777" w:rsidR="008C1F96" w:rsidRPr="003958F8" w:rsidRDefault="008C1F96" w:rsidP="005F199F">
      <w:pPr>
        <w:jc w:val="both"/>
      </w:pPr>
    </w:p>
    <w:p w14:paraId="21C47129" w14:textId="050B391A" w:rsidR="00E46E66" w:rsidRDefault="00E46E66" w:rsidP="00596913">
      <w:r w:rsidRPr="00E46E66">
        <w:lastRenderedPageBreak/>
        <w:t xml:space="preserve">After identifying and assigning all PLC tags to their respective memory locations, the ladder program for the system was created. The breakdown of each network written for this program is outlined </w:t>
      </w:r>
      <w:r>
        <w:t>below.</w:t>
      </w:r>
    </w:p>
    <w:p w14:paraId="2EEB0E8B" w14:textId="36E60CD9" w:rsidR="00596913" w:rsidRDefault="00596913" w:rsidP="00596913"/>
    <w:p w14:paraId="27C116B9" w14:textId="206FFC50" w:rsidR="001C1A0F" w:rsidRPr="008500B8" w:rsidRDefault="001C1A0F" w:rsidP="00215762">
      <w:pPr>
        <w:pStyle w:val="Heading2"/>
        <w:jc w:val="both"/>
        <w:rPr>
          <w:rFonts w:ascii="Arial" w:hAnsi="Arial" w:cs="Arial"/>
        </w:rPr>
      </w:pPr>
      <w:bookmarkStart w:id="33" w:name="_Toc165794827"/>
      <w:r w:rsidRPr="008500B8">
        <w:rPr>
          <w:rFonts w:ascii="Arial" w:hAnsi="Arial" w:cs="Arial"/>
        </w:rPr>
        <w:t>Network 2</w:t>
      </w:r>
      <w:r w:rsidR="00E46E66" w:rsidRPr="008500B8">
        <w:rPr>
          <w:rFonts w:ascii="Arial" w:hAnsi="Arial" w:cs="Arial"/>
        </w:rPr>
        <w:t xml:space="preserve"> – System Operation &amp; Alarm Control</w:t>
      </w:r>
      <w:r w:rsidRPr="008500B8">
        <w:rPr>
          <w:rFonts w:ascii="Arial" w:hAnsi="Arial" w:cs="Arial"/>
        </w:rPr>
        <w:t>:</w:t>
      </w:r>
      <w:bookmarkEnd w:id="33"/>
      <w:r w:rsidRPr="008500B8">
        <w:rPr>
          <w:rFonts w:ascii="Arial" w:hAnsi="Arial" w:cs="Arial"/>
        </w:rPr>
        <w:t xml:space="preserve"> </w:t>
      </w:r>
    </w:p>
    <w:p w14:paraId="4100EF36" w14:textId="00B4CF58" w:rsidR="001C1A0F" w:rsidRDefault="006268A5" w:rsidP="001C1A0F">
      <w:r>
        <w:rPr>
          <w:noProof/>
        </w:rPr>
        <mc:AlternateContent>
          <mc:Choice Requires="wps">
            <w:drawing>
              <wp:anchor distT="0" distB="0" distL="114300" distR="114300" simplePos="0" relativeHeight="251710464" behindDoc="0" locked="0" layoutInCell="1" allowOverlap="1" wp14:anchorId="33831147" wp14:editId="797E8196">
                <wp:simplePos x="0" y="0"/>
                <wp:positionH relativeFrom="column">
                  <wp:posOffset>177165</wp:posOffset>
                </wp:positionH>
                <wp:positionV relativeFrom="paragraph">
                  <wp:posOffset>3574415</wp:posOffset>
                </wp:positionV>
                <wp:extent cx="5376545" cy="635"/>
                <wp:effectExtent l="0" t="0" r="0" b="0"/>
                <wp:wrapSquare wrapText="bothSides"/>
                <wp:docPr id="1020684662" name="Text Box 1"/>
                <wp:cNvGraphicFramePr/>
                <a:graphic xmlns:a="http://schemas.openxmlformats.org/drawingml/2006/main">
                  <a:graphicData uri="http://schemas.microsoft.com/office/word/2010/wordprocessingShape">
                    <wps:wsp>
                      <wps:cNvSpPr txBox="1"/>
                      <wps:spPr>
                        <a:xfrm>
                          <a:off x="0" y="0"/>
                          <a:ext cx="5376545" cy="635"/>
                        </a:xfrm>
                        <a:prstGeom prst="rect">
                          <a:avLst/>
                        </a:prstGeom>
                        <a:solidFill>
                          <a:prstClr val="white"/>
                        </a:solidFill>
                        <a:ln>
                          <a:noFill/>
                        </a:ln>
                      </wps:spPr>
                      <wps:txbx>
                        <w:txbxContent>
                          <w:p w14:paraId="73CCA3F6" w14:textId="4022712B" w:rsidR="006268A5" w:rsidRPr="0061764C" w:rsidRDefault="006268A5" w:rsidP="006268A5">
                            <w:pPr>
                              <w:pStyle w:val="Caption"/>
                              <w:jc w:val="center"/>
                              <w:rPr>
                                <w:noProof/>
                              </w:rPr>
                            </w:pPr>
                            <w:bookmarkStart w:id="34" w:name="_Toc165794877"/>
                            <w:r>
                              <w:t xml:space="preserve">Figure </w:t>
                            </w:r>
                            <w:r>
                              <w:fldChar w:fldCharType="begin"/>
                            </w:r>
                            <w:r>
                              <w:instrText xml:space="preserve"> SEQ Figure \* ARABIC </w:instrText>
                            </w:r>
                            <w:r>
                              <w:fldChar w:fldCharType="separate"/>
                            </w:r>
                            <w:r w:rsidR="004531CF">
                              <w:rPr>
                                <w:noProof/>
                              </w:rPr>
                              <w:t>6</w:t>
                            </w:r>
                            <w:r>
                              <w:fldChar w:fldCharType="end"/>
                            </w:r>
                            <w:r>
                              <w:t xml:space="preserve"> - System Operation &amp; Alarm Control</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31147" id="_x0000_s1030" type="#_x0000_t202" style="position:absolute;margin-left:13.95pt;margin-top:281.45pt;width:423.3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LIGwIAAD8EAAAOAAAAZHJzL2Uyb0RvYy54bWysU8Fu2zAMvQ/YPwi6L07aJhu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tx9n07spZ5Jis9tp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" stroked="f">
                <v:textbox style="mso-fit-shape-to-text:t" inset="0,0,0,0">
                  <w:txbxContent>
                    <w:p w14:paraId="73CCA3F6" w14:textId="4022712B" w:rsidR="006268A5" w:rsidRPr="0061764C" w:rsidRDefault="006268A5" w:rsidP="006268A5">
                      <w:pPr>
                        <w:pStyle w:val="Caption"/>
                        <w:jc w:val="center"/>
                        <w:rPr>
                          <w:noProof/>
                        </w:rPr>
                      </w:pPr>
                      <w:bookmarkStart w:id="35" w:name="_Toc165794877"/>
                      <w:r>
                        <w:t xml:space="preserve">Figure </w:t>
                      </w:r>
                      <w:r>
                        <w:fldChar w:fldCharType="begin"/>
                      </w:r>
                      <w:r>
                        <w:instrText xml:space="preserve"> SEQ Figure \* ARABIC </w:instrText>
                      </w:r>
                      <w:r>
                        <w:fldChar w:fldCharType="separate"/>
                      </w:r>
                      <w:r w:rsidR="004531CF">
                        <w:rPr>
                          <w:noProof/>
                        </w:rPr>
                        <w:t>6</w:t>
                      </w:r>
                      <w:r>
                        <w:fldChar w:fldCharType="end"/>
                      </w:r>
                      <w:r>
                        <w:t xml:space="preserve"> - System Operation &amp; Alarm Control</w:t>
                      </w:r>
                      <w:bookmarkEnd w:id="35"/>
                    </w:p>
                  </w:txbxContent>
                </v:textbox>
                <w10:wrap type="square"/>
              </v:shape>
            </w:pict>
          </mc:Fallback>
        </mc:AlternateContent>
      </w:r>
      <w:r w:rsidR="00A1795D">
        <w:rPr>
          <w:noProof/>
        </w:rPr>
        <w:drawing>
          <wp:anchor distT="0" distB="0" distL="114300" distR="114300" simplePos="0" relativeHeight="251685888" behindDoc="0" locked="0" layoutInCell="1" allowOverlap="1" wp14:anchorId="45BFF519" wp14:editId="0468024A">
            <wp:simplePos x="0" y="0"/>
            <wp:positionH relativeFrom="margin">
              <wp:align>center</wp:align>
            </wp:positionH>
            <wp:positionV relativeFrom="paragraph">
              <wp:posOffset>304012</wp:posOffset>
            </wp:positionV>
            <wp:extent cx="5376545" cy="3213735"/>
            <wp:effectExtent l="0" t="0" r="0" b="5715"/>
            <wp:wrapSquare wrapText="bothSides"/>
            <wp:docPr id="1605286555" name="Picture 16052865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86555" name="Picture 1605286555"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76545" cy="3213735"/>
                    </a:xfrm>
                    <a:prstGeom prst="rect">
                      <a:avLst/>
                    </a:prstGeom>
                  </pic:spPr>
                </pic:pic>
              </a:graphicData>
            </a:graphic>
            <wp14:sizeRelH relativeFrom="page">
              <wp14:pctWidth>0</wp14:pctWidth>
            </wp14:sizeRelH>
            <wp14:sizeRelV relativeFrom="page">
              <wp14:pctHeight>0</wp14:pctHeight>
            </wp14:sizeRelV>
          </wp:anchor>
        </w:drawing>
      </w:r>
    </w:p>
    <w:p w14:paraId="2598E177" w14:textId="77777777" w:rsidR="00DD0A0B" w:rsidRDefault="00DD0A0B" w:rsidP="001C1A0F"/>
    <w:p w14:paraId="718CFCC0" w14:textId="77777777" w:rsidR="00596913" w:rsidRPr="00247775" w:rsidRDefault="00596913" w:rsidP="00D00F00">
      <w:pPr>
        <w:jc w:val="both"/>
      </w:pPr>
      <w:r w:rsidRPr="00247775">
        <w:t>The initial network in this program is utili</w:t>
      </w:r>
      <w:r>
        <w:t>s</w:t>
      </w:r>
      <w:r w:rsidRPr="00247775">
        <w:t xml:space="preserve">ed for </w:t>
      </w:r>
      <w:r>
        <w:t>switching</w:t>
      </w:r>
      <w:r w:rsidRPr="00247775">
        <w:t xml:space="preserve"> the system on or off and managing alarm operations.</w:t>
      </w:r>
    </w:p>
    <w:p w14:paraId="448B1B71" w14:textId="6E707FE5" w:rsidR="0031403B" w:rsidRDefault="0031403B" w:rsidP="0031403B">
      <w:pPr>
        <w:jc w:val="both"/>
      </w:pPr>
      <w:r>
        <w:t>The first rung contains four contacts in series, all of which must be closed for the system to operate. A</w:t>
      </w:r>
      <w:r w:rsidRPr="0024531F">
        <w:t xml:space="preserve"> latching contact</w:t>
      </w:r>
      <w:r>
        <w:t xml:space="preserve"> is used </w:t>
      </w:r>
      <w:r w:rsidRPr="0024531F">
        <w:t xml:space="preserve">alongside the start contact </w:t>
      </w:r>
      <w:r w:rsidR="009A16AA">
        <w:t xml:space="preserve">to </w:t>
      </w:r>
      <w:r w:rsidRPr="0024531F">
        <w:t>ensure the system remains operational even after the start button is released.</w:t>
      </w:r>
      <w:r>
        <w:t xml:space="preserve"> To stop the system, the stop button, or an alarm, will need to be triggered.</w:t>
      </w:r>
    </w:p>
    <w:p w14:paraId="27A88BC1" w14:textId="6E71442A" w:rsidR="0031403B" w:rsidRDefault="0031403B" w:rsidP="0031403B">
      <w:pPr>
        <w:jc w:val="both"/>
      </w:pPr>
      <w:r>
        <w:t xml:space="preserve">Rung two is used to </w:t>
      </w:r>
      <w:r w:rsidR="00B551C9">
        <w:t>activate</w:t>
      </w:r>
      <w:r>
        <w:t xml:space="preserve"> a specific alarm when the gate interlock contact is closed. This alarm can then be used to visually communicate the error to a Human Machine Interface (HMI).</w:t>
      </w:r>
    </w:p>
    <w:p w14:paraId="08064375" w14:textId="77777777" w:rsidR="0031403B" w:rsidRDefault="0031403B" w:rsidP="0031403B">
      <w:pPr>
        <w:jc w:val="both"/>
      </w:pPr>
      <w:r>
        <w:t>The third rung is simply used to connect the HMI emergency stop to the physical button on the control panel.</w:t>
      </w:r>
    </w:p>
    <w:p w14:paraId="112F4190" w14:textId="77777777" w:rsidR="00E97774" w:rsidRDefault="00E97774" w:rsidP="0031403B">
      <w:pPr>
        <w:jc w:val="both"/>
      </w:pPr>
    </w:p>
    <w:p w14:paraId="6D9BE6EA" w14:textId="77777777" w:rsidR="00E97774" w:rsidRDefault="00E97774" w:rsidP="0031403B">
      <w:pPr>
        <w:jc w:val="both"/>
      </w:pPr>
    </w:p>
    <w:p w14:paraId="5DB18A1B" w14:textId="77777777" w:rsidR="00E97774" w:rsidRDefault="00E97774" w:rsidP="0031403B">
      <w:pPr>
        <w:jc w:val="both"/>
      </w:pPr>
    </w:p>
    <w:p w14:paraId="1098E2EA" w14:textId="77777777" w:rsidR="00E97774" w:rsidRDefault="00E97774" w:rsidP="0031403B">
      <w:pPr>
        <w:jc w:val="both"/>
      </w:pPr>
    </w:p>
    <w:p w14:paraId="2388EBBA" w14:textId="3308C8A0" w:rsidR="001C1A0F" w:rsidRPr="008500B8" w:rsidRDefault="001C1A0F" w:rsidP="001C1A0F">
      <w:pPr>
        <w:pStyle w:val="Heading2"/>
        <w:rPr>
          <w:rFonts w:ascii="Arial" w:hAnsi="Arial" w:cs="Arial"/>
          <w:sz w:val="24"/>
          <w:szCs w:val="24"/>
        </w:rPr>
      </w:pPr>
      <w:bookmarkStart w:id="36" w:name="_Toc165794828"/>
      <w:r w:rsidRPr="008500B8">
        <w:rPr>
          <w:rFonts w:ascii="Arial" w:hAnsi="Arial" w:cs="Arial"/>
          <w:sz w:val="24"/>
          <w:szCs w:val="24"/>
        </w:rPr>
        <w:lastRenderedPageBreak/>
        <w:t>Network 3</w:t>
      </w:r>
      <w:r w:rsidR="00E46E66" w:rsidRPr="008500B8">
        <w:rPr>
          <w:rFonts w:ascii="Arial" w:hAnsi="Arial" w:cs="Arial"/>
          <w:sz w:val="24"/>
          <w:szCs w:val="24"/>
        </w:rPr>
        <w:t xml:space="preserve"> – Start-Up Sequence</w:t>
      </w:r>
      <w:r w:rsidRPr="008500B8">
        <w:rPr>
          <w:rFonts w:ascii="Arial" w:hAnsi="Arial" w:cs="Arial"/>
          <w:sz w:val="24"/>
          <w:szCs w:val="24"/>
        </w:rPr>
        <w:t>:</w:t>
      </w:r>
      <w:bookmarkEnd w:id="36"/>
    </w:p>
    <w:p w14:paraId="5BDE1141" w14:textId="77777777" w:rsidR="00E97774" w:rsidRPr="00E97774" w:rsidRDefault="00E97774" w:rsidP="00E97774"/>
    <w:p w14:paraId="3920D44C" w14:textId="77777777" w:rsidR="006268A5" w:rsidRDefault="00DD0A0B" w:rsidP="006268A5">
      <w:pPr>
        <w:keepNext/>
      </w:pPr>
      <w:r>
        <w:rPr>
          <w:noProof/>
        </w:rPr>
        <w:drawing>
          <wp:inline distT="0" distB="0" distL="0" distR="0" wp14:anchorId="5AC8F30C" wp14:editId="4AF058B6">
            <wp:extent cx="5724524" cy="3457575"/>
            <wp:effectExtent l="0" t="0" r="0" b="0"/>
            <wp:docPr id="1999792342" name="Picture 19997923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92342" name="Picture 1999792342"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4524" cy="3457575"/>
                    </a:xfrm>
                    <a:prstGeom prst="rect">
                      <a:avLst/>
                    </a:prstGeom>
                  </pic:spPr>
                </pic:pic>
              </a:graphicData>
            </a:graphic>
          </wp:inline>
        </w:drawing>
      </w:r>
    </w:p>
    <w:p w14:paraId="1AAB574A" w14:textId="2DD97073" w:rsidR="001C1A0F" w:rsidRDefault="006268A5" w:rsidP="006268A5">
      <w:pPr>
        <w:pStyle w:val="Caption"/>
        <w:jc w:val="center"/>
        <w:rPr>
          <w:noProof/>
        </w:rPr>
      </w:pPr>
      <w:bookmarkStart w:id="37" w:name="_Toc165794878"/>
      <w:r>
        <w:t xml:space="preserve">Figure </w:t>
      </w:r>
      <w:r>
        <w:fldChar w:fldCharType="begin"/>
      </w:r>
      <w:r>
        <w:instrText xml:space="preserve"> SEQ Figure \* ARABIC </w:instrText>
      </w:r>
      <w:r>
        <w:fldChar w:fldCharType="separate"/>
      </w:r>
      <w:r w:rsidR="004531CF">
        <w:rPr>
          <w:noProof/>
        </w:rPr>
        <w:t>7</w:t>
      </w:r>
      <w:r>
        <w:fldChar w:fldCharType="end"/>
      </w:r>
      <w:r>
        <w:t xml:space="preserve"> - Start-Up Sequence</w:t>
      </w:r>
      <w:bookmarkEnd w:id="37"/>
    </w:p>
    <w:p w14:paraId="5C348EA3" w14:textId="7D9B7E57" w:rsidR="0031403B" w:rsidRDefault="0031403B" w:rsidP="00CC1F2D">
      <w:pPr>
        <w:jc w:val="both"/>
        <w:rPr>
          <w:noProof/>
        </w:rPr>
      </w:pPr>
      <w:r>
        <w:rPr>
          <w:noProof/>
        </w:rPr>
        <w:t>Network 3 sequencially starts each conv</w:t>
      </w:r>
      <w:r w:rsidR="0038499F">
        <w:rPr>
          <w:noProof/>
        </w:rPr>
        <w:t>e</w:t>
      </w:r>
      <w:r>
        <w:rPr>
          <w:noProof/>
        </w:rPr>
        <w:t>yor once the sytem has been switched on. This is done to reduce the inrush cur</w:t>
      </w:r>
      <w:r w:rsidR="00D00F00">
        <w:rPr>
          <w:noProof/>
        </w:rPr>
        <w:t>r</w:t>
      </w:r>
      <w:r>
        <w:rPr>
          <w:noProof/>
        </w:rPr>
        <w:t xml:space="preserve">ent drawn by the system on start-up. </w:t>
      </w:r>
    </w:p>
    <w:p w14:paraId="614C4E93" w14:textId="168A3BF7" w:rsidR="00CC1F2D" w:rsidRDefault="00B551C9" w:rsidP="00D00F00">
      <w:pPr>
        <w:jc w:val="both"/>
        <w:rPr>
          <w:noProof/>
        </w:rPr>
      </w:pPr>
      <w:r>
        <w:rPr>
          <w:noProof/>
        </w:rPr>
        <w:t xml:space="preserve">The first rung uses a </w:t>
      </w:r>
      <w:r w:rsidR="00D00F00">
        <w:rPr>
          <w:noProof/>
        </w:rPr>
        <w:t>p</w:t>
      </w:r>
      <w:r>
        <w:rPr>
          <w:noProof/>
        </w:rPr>
        <w:t>ulse timer to activate a siren and war</w:t>
      </w:r>
      <w:r w:rsidR="00D00F00">
        <w:rPr>
          <w:noProof/>
        </w:rPr>
        <w:t>n</w:t>
      </w:r>
      <w:r>
        <w:rPr>
          <w:noProof/>
        </w:rPr>
        <w:t xml:space="preserve">ing light for 2.5 seconds immediately after the operate contact is closed. </w:t>
      </w:r>
      <w:r w:rsidR="00CC1F2D" w:rsidRPr="00CC1F2D">
        <w:rPr>
          <w:noProof/>
        </w:rPr>
        <w:t xml:space="preserve">After 2.5 seconds, the siren and warning light turn off and the first belt conveyor is initiated using </w:t>
      </w:r>
      <w:r>
        <w:rPr>
          <w:noProof/>
        </w:rPr>
        <w:t>TON timer</w:t>
      </w:r>
      <w:r w:rsidR="00CC1F2D" w:rsidRPr="00CC1F2D">
        <w:rPr>
          <w:noProof/>
        </w:rPr>
        <w:t xml:space="preserve"> control</w:t>
      </w:r>
      <w:r w:rsidR="00CC1F2D">
        <w:rPr>
          <w:noProof/>
        </w:rPr>
        <w:t>.</w:t>
      </w:r>
      <w:r w:rsidR="00EE1F5C">
        <w:rPr>
          <w:noProof/>
        </w:rPr>
        <w:t xml:space="preserve"> </w:t>
      </w:r>
      <w:r w:rsidR="00CC1F2D">
        <w:rPr>
          <w:noProof/>
        </w:rPr>
        <w:t xml:space="preserve"> </w:t>
      </w:r>
    </w:p>
    <w:p w14:paraId="04DE0AC4" w14:textId="24BB29A4" w:rsidR="00EE1F5C" w:rsidRDefault="00EE1F5C" w:rsidP="00CC1F2D">
      <w:pPr>
        <w:jc w:val="both"/>
        <w:rPr>
          <w:noProof/>
        </w:rPr>
      </w:pPr>
      <w:r>
        <w:rPr>
          <w:noProof/>
        </w:rPr>
        <w:t>The proceeding rung</w:t>
      </w:r>
      <w:r w:rsidR="00240B99">
        <w:rPr>
          <w:noProof/>
        </w:rPr>
        <w:t>s</w:t>
      </w:r>
      <w:r>
        <w:rPr>
          <w:noProof/>
        </w:rPr>
        <w:t xml:space="preserve"> are then used to sequentially turn on the remaining conveyors 0.5 seconds apart using the same TON configeration. </w:t>
      </w:r>
    </w:p>
    <w:p w14:paraId="39E4909A" w14:textId="19C5BCB3" w:rsidR="00EE1F5C" w:rsidRDefault="00EE1F5C" w:rsidP="00CC1F2D">
      <w:pPr>
        <w:jc w:val="both"/>
        <w:rPr>
          <w:noProof/>
        </w:rPr>
      </w:pPr>
      <w:r w:rsidRPr="00E97774">
        <w:rPr>
          <w:noProof/>
        </w:rPr>
        <w:t>The only slight modification within this network i</w:t>
      </w:r>
      <w:r w:rsidR="00240B99">
        <w:rPr>
          <w:noProof/>
        </w:rPr>
        <w:t>s</w:t>
      </w:r>
      <w:r w:rsidRPr="00E97774">
        <w:rPr>
          <w:noProof/>
        </w:rPr>
        <w:t xml:space="preserve"> found on the penultimate rung</w:t>
      </w:r>
      <w:r w:rsidR="00E97774">
        <w:rPr>
          <w:noProof/>
        </w:rPr>
        <w:t xml:space="preserve"> shown </w:t>
      </w:r>
      <w:r w:rsidR="006268A5">
        <w:rPr>
          <w:noProof/>
        </w:rPr>
        <w:t xml:space="preserve">below </w:t>
      </w:r>
      <w:r w:rsidR="00E97774">
        <w:rPr>
          <w:noProof/>
        </w:rPr>
        <w:t xml:space="preserve">in </w:t>
      </w:r>
      <w:r w:rsidR="006268A5">
        <w:rPr>
          <w:noProof/>
        </w:rPr>
        <w:t>figure 8.</w:t>
      </w:r>
    </w:p>
    <w:p w14:paraId="07AE9A9A" w14:textId="653B17E8" w:rsidR="001C1A0F" w:rsidRPr="00DD0A0B" w:rsidRDefault="00B551C9" w:rsidP="001C1A0F">
      <w:pPr>
        <w:rPr>
          <w:b/>
          <w:bCs/>
        </w:rPr>
      </w:pPr>
      <w:r>
        <w:rPr>
          <w:noProof/>
        </w:rPr>
        <w:drawing>
          <wp:anchor distT="0" distB="0" distL="114300" distR="114300" simplePos="0" relativeHeight="251671552" behindDoc="0" locked="0" layoutInCell="1" allowOverlap="1" wp14:anchorId="6C94FE65" wp14:editId="6A46F931">
            <wp:simplePos x="0" y="0"/>
            <wp:positionH relativeFrom="margin">
              <wp:align>left</wp:align>
            </wp:positionH>
            <wp:positionV relativeFrom="paragraph">
              <wp:posOffset>226265</wp:posOffset>
            </wp:positionV>
            <wp:extent cx="5724524" cy="1847850"/>
            <wp:effectExtent l="0" t="0" r="0" b="0"/>
            <wp:wrapSquare wrapText="bothSides"/>
            <wp:docPr id="319773639" name="Picture 31977363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73639" name="Picture 319773639" descr="A computer screen 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4524" cy="1847850"/>
                    </a:xfrm>
                    <a:prstGeom prst="rect">
                      <a:avLst/>
                    </a:prstGeom>
                  </pic:spPr>
                </pic:pic>
              </a:graphicData>
            </a:graphic>
            <wp14:sizeRelH relativeFrom="page">
              <wp14:pctWidth>0</wp14:pctWidth>
            </wp14:sizeRelH>
            <wp14:sizeRelV relativeFrom="page">
              <wp14:pctHeight>0</wp14:pctHeight>
            </wp14:sizeRelV>
          </wp:anchor>
        </w:drawing>
      </w:r>
      <w:r w:rsidR="006268A5">
        <w:rPr>
          <w:noProof/>
        </w:rPr>
        <mc:AlternateContent>
          <mc:Choice Requires="wps">
            <w:drawing>
              <wp:anchor distT="0" distB="0" distL="114300" distR="114300" simplePos="0" relativeHeight="251712512" behindDoc="0" locked="0" layoutInCell="1" allowOverlap="1" wp14:anchorId="1634FF7C" wp14:editId="7FE939FF">
                <wp:simplePos x="0" y="0"/>
                <wp:positionH relativeFrom="column">
                  <wp:posOffset>0</wp:posOffset>
                </wp:positionH>
                <wp:positionV relativeFrom="paragraph">
                  <wp:posOffset>2138045</wp:posOffset>
                </wp:positionV>
                <wp:extent cx="5723890" cy="635"/>
                <wp:effectExtent l="0" t="0" r="0" b="0"/>
                <wp:wrapSquare wrapText="bothSides"/>
                <wp:docPr id="1463833638"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1A2C6D01" w14:textId="14FEF918" w:rsidR="006268A5" w:rsidRPr="0057491C" w:rsidRDefault="006268A5" w:rsidP="006268A5">
                            <w:pPr>
                              <w:pStyle w:val="Caption"/>
                              <w:jc w:val="center"/>
                              <w:rPr>
                                <w:noProof/>
                              </w:rPr>
                            </w:pPr>
                            <w:bookmarkStart w:id="38" w:name="_Toc165794879"/>
                            <w:r>
                              <w:t xml:space="preserve">Figure </w:t>
                            </w:r>
                            <w:r>
                              <w:fldChar w:fldCharType="begin"/>
                            </w:r>
                            <w:r>
                              <w:instrText xml:space="preserve"> SEQ Figure \* ARABIC </w:instrText>
                            </w:r>
                            <w:r>
                              <w:fldChar w:fldCharType="separate"/>
                            </w:r>
                            <w:r w:rsidR="004531CF">
                              <w:rPr>
                                <w:noProof/>
                              </w:rPr>
                              <w:t>8</w:t>
                            </w:r>
                            <w:r>
                              <w:fldChar w:fldCharType="end"/>
                            </w:r>
                            <w:r>
                              <w:t xml:space="preserve"> - Scale Conveyor Start-Up Sequence</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34FF7C" id="_x0000_s1031" type="#_x0000_t202" style="position:absolute;margin-left:0;margin-top:168.35pt;width:450.7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eCmGgIAAD8EAAAOAAAAZHJzL2Uyb0RvYy54bWysU01v2zAMvQ/YfxB0X5ykaNc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" stroked="f">
                <v:textbox style="mso-fit-shape-to-text:t" inset="0,0,0,0">
                  <w:txbxContent>
                    <w:p w14:paraId="1A2C6D01" w14:textId="14FEF918" w:rsidR="006268A5" w:rsidRPr="0057491C" w:rsidRDefault="006268A5" w:rsidP="006268A5">
                      <w:pPr>
                        <w:pStyle w:val="Caption"/>
                        <w:jc w:val="center"/>
                        <w:rPr>
                          <w:noProof/>
                        </w:rPr>
                      </w:pPr>
                      <w:bookmarkStart w:id="39" w:name="_Toc165794879"/>
                      <w:r>
                        <w:t xml:space="preserve">Figure </w:t>
                      </w:r>
                      <w:r>
                        <w:fldChar w:fldCharType="begin"/>
                      </w:r>
                      <w:r>
                        <w:instrText xml:space="preserve"> SEQ Figure \* ARABIC </w:instrText>
                      </w:r>
                      <w:r>
                        <w:fldChar w:fldCharType="separate"/>
                      </w:r>
                      <w:r w:rsidR="004531CF">
                        <w:rPr>
                          <w:noProof/>
                        </w:rPr>
                        <w:t>8</w:t>
                      </w:r>
                      <w:r>
                        <w:fldChar w:fldCharType="end"/>
                      </w:r>
                      <w:r>
                        <w:t xml:space="preserve"> - Scale Conveyor Start-Up Sequence</w:t>
                      </w:r>
                      <w:bookmarkEnd w:id="39"/>
                    </w:p>
                  </w:txbxContent>
                </v:textbox>
                <w10:wrap type="square"/>
              </v:shape>
            </w:pict>
          </mc:Fallback>
        </mc:AlternateContent>
      </w:r>
    </w:p>
    <w:p w14:paraId="47757810" w14:textId="5DE5A501" w:rsidR="00DD0A0B" w:rsidRDefault="00E97774" w:rsidP="003E4D41">
      <w:pPr>
        <w:jc w:val="both"/>
      </w:pPr>
      <w:r w:rsidRPr="00E97774">
        <w:lastRenderedPageBreak/>
        <w:t>This rung is u</w:t>
      </w:r>
      <w:r>
        <w:t>se</w:t>
      </w:r>
      <w:r w:rsidRPr="00E97774">
        <w:t xml:space="preserve">d for controlling a </w:t>
      </w:r>
      <w:r w:rsidR="00587304">
        <w:t>‘</w:t>
      </w:r>
      <w:r w:rsidRPr="00E97774">
        <w:t>set</w:t>
      </w:r>
      <w:r w:rsidR="00587304">
        <w:t>’</w:t>
      </w:r>
      <w:r w:rsidRPr="00E97774">
        <w:t xml:space="preserve"> function that will be used in </w:t>
      </w:r>
      <w:r w:rsidR="001C257D">
        <w:t xml:space="preserve">the </w:t>
      </w:r>
      <w:r w:rsidRPr="00E97774">
        <w:t>automati</w:t>
      </w:r>
      <w:r w:rsidR="001C257D">
        <w:t>o</w:t>
      </w:r>
      <w:r w:rsidRPr="00E97774">
        <w:t xml:space="preserve">n </w:t>
      </w:r>
      <w:r>
        <w:t xml:space="preserve">of </w:t>
      </w:r>
      <w:r w:rsidRPr="00E97774">
        <w:t xml:space="preserve">the scale conveyor </w:t>
      </w:r>
      <w:r>
        <w:t>later in this program</w:t>
      </w:r>
      <w:r w:rsidRPr="00E97774">
        <w:t xml:space="preserve">. To ensure that the set function is triggered only once </w:t>
      </w:r>
      <w:r>
        <w:t>and can therefore be reset</w:t>
      </w:r>
      <w:r w:rsidRPr="00E97774">
        <w:t>, a pulse timer is employed.</w:t>
      </w:r>
    </w:p>
    <w:p w14:paraId="3DC0C30F" w14:textId="77777777" w:rsidR="003E4D41" w:rsidRDefault="003E4D41" w:rsidP="00DD0A0B"/>
    <w:p w14:paraId="4BFD406A" w14:textId="7729F692" w:rsidR="001C1A0F" w:rsidRPr="006A2362" w:rsidRDefault="00DD0A0B" w:rsidP="001C1A0F">
      <w:pPr>
        <w:pStyle w:val="Heading2"/>
        <w:rPr>
          <w:rFonts w:ascii="Arial" w:hAnsi="Arial" w:cs="Arial"/>
          <w:sz w:val="24"/>
          <w:szCs w:val="24"/>
        </w:rPr>
      </w:pPr>
      <w:bookmarkStart w:id="40" w:name="_Toc165794829"/>
      <w:r w:rsidRPr="006A2362">
        <w:rPr>
          <w:rFonts w:ascii="Arial" w:hAnsi="Arial" w:cs="Arial"/>
          <w:sz w:val="24"/>
          <w:szCs w:val="24"/>
        </w:rPr>
        <w:t>Ne</w:t>
      </w:r>
      <w:r w:rsidR="001C1A0F" w:rsidRPr="006A2362">
        <w:rPr>
          <w:rFonts w:ascii="Arial" w:hAnsi="Arial" w:cs="Arial"/>
          <w:sz w:val="24"/>
          <w:szCs w:val="24"/>
        </w:rPr>
        <w:t>twork 4</w:t>
      </w:r>
      <w:r w:rsidR="00E46E66" w:rsidRPr="006A2362">
        <w:rPr>
          <w:rFonts w:ascii="Arial" w:hAnsi="Arial" w:cs="Arial"/>
          <w:sz w:val="24"/>
          <w:szCs w:val="24"/>
        </w:rPr>
        <w:t xml:space="preserve"> – Pusher Timing</w:t>
      </w:r>
      <w:r w:rsidR="001C1A0F" w:rsidRPr="006A2362">
        <w:rPr>
          <w:rFonts w:ascii="Arial" w:hAnsi="Arial" w:cs="Arial"/>
          <w:sz w:val="24"/>
          <w:szCs w:val="24"/>
        </w:rPr>
        <w:t>:</w:t>
      </w:r>
      <w:bookmarkEnd w:id="40"/>
    </w:p>
    <w:p w14:paraId="6D38214E" w14:textId="77777777" w:rsidR="00DD0A0B" w:rsidRPr="00DD0A0B" w:rsidRDefault="00DD0A0B" w:rsidP="00DD0A0B"/>
    <w:p w14:paraId="11AFB033" w14:textId="77777777" w:rsidR="006268A5" w:rsidRDefault="00DD0A0B" w:rsidP="006268A5">
      <w:pPr>
        <w:keepNext/>
      </w:pPr>
      <w:r>
        <w:rPr>
          <w:noProof/>
        </w:rPr>
        <w:drawing>
          <wp:inline distT="0" distB="0" distL="0" distR="0" wp14:anchorId="3669042A" wp14:editId="75D19C04">
            <wp:extent cx="5724524" cy="2667000"/>
            <wp:effectExtent l="0" t="0" r="0" b="0"/>
            <wp:docPr id="1593565367" name="Picture 15935653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65367" name="Picture 1593565367"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4524" cy="2667000"/>
                    </a:xfrm>
                    <a:prstGeom prst="rect">
                      <a:avLst/>
                    </a:prstGeom>
                  </pic:spPr>
                </pic:pic>
              </a:graphicData>
            </a:graphic>
          </wp:inline>
        </w:drawing>
      </w:r>
    </w:p>
    <w:p w14:paraId="174A306A" w14:textId="0D6EB128" w:rsidR="006A2362" w:rsidRDefault="006268A5" w:rsidP="006268A5">
      <w:pPr>
        <w:pStyle w:val="Caption"/>
        <w:jc w:val="center"/>
      </w:pPr>
      <w:bookmarkStart w:id="41" w:name="_Toc165794880"/>
      <w:r>
        <w:t xml:space="preserve">Figure </w:t>
      </w:r>
      <w:r>
        <w:fldChar w:fldCharType="begin"/>
      </w:r>
      <w:r>
        <w:instrText xml:space="preserve"> SEQ Figure \* ARABIC </w:instrText>
      </w:r>
      <w:r>
        <w:fldChar w:fldCharType="separate"/>
      </w:r>
      <w:r w:rsidR="004531CF">
        <w:rPr>
          <w:noProof/>
        </w:rPr>
        <w:t>9</w:t>
      </w:r>
      <w:r>
        <w:fldChar w:fldCharType="end"/>
      </w:r>
      <w:r>
        <w:t xml:space="preserve"> - Pusher Timing</w:t>
      </w:r>
      <w:bookmarkEnd w:id="41"/>
    </w:p>
    <w:p w14:paraId="1519DB6A" w14:textId="77777777" w:rsidR="006A2362" w:rsidRDefault="006A2362" w:rsidP="006A2362"/>
    <w:p w14:paraId="6776BA16" w14:textId="36AF0DF9" w:rsidR="006A2362" w:rsidRDefault="006A2362" w:rsidP="006A2362">
      <w:pPr>
        <w:jc w:val="both"/>
      </w:pPr>
      <w:r w:rsidRPr="006A2362">
        <w:t>Network 4 is responsible for coordinating the timing between the diffuse sensors being</w:t>
      </w:r>
      <w:r>
        <w:t xml:space="preserve"> triggered</w:t>
      </w:r>
      <w:r w:rsidRPr="006A2362">
        <w:t xml:space="preserve"> and the conveyor pushers</w:t>
      </w:r>
      <w:r>
        <w:t xml:space="preserve"> actuating</w:t>
      </w:r>
      <w:r w:rsidRPr="006A2362">
        <w:t>. TON timers are utili</w:t>
      </w:r>
      <w:r>
        <w:t>s</w:t>
      </w:r>
      <w:r w:rsidRPr="006A2362">
        <w:t xml:space="preserve">ed to ensure that the pushers are activated </w:t>
      </w:r>
      <w:r w:rsidR="00A84EBB">
        <w:t>with the correct timing</w:t>
      </w:r>
      <w:r w:rsidRPr="006A2362">
        <w:t xml:space="preserve"> to centrali</w:t>
      </w:r>
      <w:r>
        <w:t>s</w:t>
      </w:r>
      <w:r w:rsidRPr="006A2362">
        <w:t>e the boxes on the adjacent conveyor</w:t>
      </w:r>
      <w:r w:rsidR="003614A5">
        <w:t>s</w:t>
      </w:r>
      <w:r w:rsidRPr="006A2362">
        <w:t>.</w:t>
      </w:r>
    </w:p>
    <w:p w14:paraId="00068D10" w14:textId="77777777" w:rsidR="006A2362" w:rsidRDefault="006A2362" w:rsidP="006A2362"/>
    <w:p w14:paraId="3AB5DBFF" w14:textId="77777777" w:rsidR="006A2362" w:rsidRDefault="006A2362" w:rsidP="006A2362"/>
    <w:p w14:paraId="5295A8A8" w14:textId="77777777" w:rsidR="006A2362" w:rsidRDefault="006A2362" w:rsidP="006A2362"/>
    <w:p w14:paraId="0103213D" w14:textId="4F006DF1" w:rsidR="001C1A0F" w:rsidRDefault="001C1A0F" w:rsidP="006A2362">
      <w:pPr>
        <w:pStyle w:val="Heading2"/>
        <w:rPr>
          <w:rFonts w:ascii="Arial" w:hAnsi="Arial" w:cs="Arial"/>
          <w:sz w:val="24"/>
          <w:szCs w:val="24"/>
        </w:rPr>
      </w:pPr>
      <w:bookmarkStart w:id="42" w:name="_Toc165794830"/>
      <w:r w:rsidRPr="006A2362">
        <w:rPr>
          <w:rFonts w:ascii="Arial" w:hAnsi="Arial" w:cs="Arial"/>
          <w:sz w:val="24"/>
          <w:szCs w:val="24"/>
        </w:rPr>
        <w:lastRenderedPageBreak/>
        <w:t>Network 5</w:t>
      </w:r>
      <w:r w:rsidR="00E46E66" w:rsidRPr="006A2362">
        <w:rPr>
          <w:rFonts w:ascii="Arial" w:hAnsi="Arial" w:cs="Arial"/>
          <w:sz w:val="24"/>
          <w:szCs w:val="24"/>
        </w:rPr>
        <w:t xml:space="preserve"> – Counters &amp; Stack Light Control</w:t>
      </w:r>
      <w:r w:rsidRPr="006A2362">
        <w:rPr>
          <w:rFonts w:ascii="Arial" w:hAnsi="Arial" w:cs="Arial"/>
          <w:sz w:val="24"/>
          <w:szCs w:val="24"/>
        </w:rPr>
        <w:t>:</w:t>
      </w:r>
      <w:bookmarkEnd w:id="42"/>
      <w:r w:rsidR="006A2362">
        <w:rPr>
          <w:rFonts w:ascii="Arial" w:hAnsi="Arial" w:cs="Arial"/>
          <w:sz w:val="24"/>
          <w:szCs w:val="24"/>
        </w:rPr>
        <w:t xml:space="preserve"> </w:t>
      </w:r>
    </w:p>
    <w:p w14:paraId="7CB37156" w14:textId="317FAE71" w:rsidR="006A2362" w:rsidRDefault="006268A5" w:rsidP="006A2362">
      <w:r>
        <w:rPr>
          <w:noProof/>
        </w:rPr>
        <mc:AlternateContent>
          <mc:Choice Requires="wps">
            <w:drawing>
              <wp:anchor distT="0" distB="0" distL="114300" distR="114300" simplePos="0" relativeHeight="251714560" behindDoc="0" locked="0" layoutInCell="1" allowOverlap="1" wp14:anchorId="0A53F41B" wp14:editId="4E7BFDB4">
                <wp:simplePos x="0" y="0"/>
                <wp:positionH relativeFrom="column">
                  <wp:posOffset>0</wp:posOffset>
                </wp:positionH>
                <wp:positionV relativeFrom="paragraph">
                  <wp:posOffset>3790315</wp:posOffset>
                </wp:positionV>
                <wp:extent cx="5723890" cy="635"/>
                <wp:effectExtent l="0" t="0" r="0" b="0"/>
                <wp:wrapSquare wrapText="bothSides"/>
                <wp:docPr id="1511513646"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2A721028" w14:textId="5C46BDBC" w:rsidR="006268A5" w:rsidRPr="00C91485" w:rsidRDefault="006268A5" w:rsidP="006268A5">
                            <w:pPr>
                              <w:pStyle w:val="Caption"/>
                              <w:jc w:val="center"/>
                              <w:rPr>
                                <w:noProof/>
                              </w:rPr>
                            </w:pPr>
                            <w:bookmarkStart w:id="43" w:name="_Toc165794881"/>
                            <w:r>
                              <w:t xml:space="preserve">Figure </w:t>
                            </w:r>
                            <w:r>
                              <w:fldChar w:fldCharType="begin"/>
                            </w:r>
                            <w:r>
                              <w:instrText xml:space="preserve"> SEQ Figure \* ARABIC </w:instrText>
                            </w:r>
                            <w:r>
                              <w:fldChar w:fldCharType="separate"/>
                            </w:r>
                            <w:r w:rsidR="004531CF">
                              <w:rPr>
                                <w:noProof/>
                              </w:rPr>
                              <w:t>10</w:t>
                            </w:r>
                            <w:r>
                              <w:fldChar w:fldCharType="end"/>
                            </w:r>
                            <w:r>
                              <w:t xml:space="preserve"> - Total &amp; XL Box Counters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53F41B" id="_x0000_s1032" type="#_x0000_t202" style="position:absolute;margin-left:0;margin-top:298.45pt;width:450.7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Y3JGgIAAD8EAAAOAAAAZHJzL2Uyb0RvYy54bWysU01v2zAMvQ/YfxB0X5ykaNc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x/nV7SdySfLdXF3H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" stroked="f">
                <v:textbox style="mso-fit-shape-to-text:t" inset="0,0,0,0">
                  <w:txbxContent>
                    <w:p w14:paraId="2A721028" w14:textId="5C46BDBC" w:rsidR="006268A5" w:rsidRPr="00C91485" w:rsidRDefault="006268A5" w:rsidP="006268A5">
                      <w:pPr>
                        <w:pStyle w:val="Caption"/>
                        <w:jc w:val="center"/>
                        <w:rPr>
                          <w:noProof/>
                        </w:rPr>
                      </w:pPr>
                      <w:bookmarkStart w:id="44" w:name="_Toc165794881"/>
                      <w:r>
                        <w:t xml:space="preserve">Figure </w:t>
                      </w:r>
                      <w:r>
                        <w:fldChar w:fldCharType="begin"/>
                      </w:r>
                      <w:r>
                        <w:instrText xml:space="preserve"> SEQ Figure \* ARABIC </w:instrText>
                      </w:r>
                      <w:r>
                        <w:fldChar w:fldCharType="separate"/>
                      </w:r>
                      <w:r w:rsidR="004531CF">
                        <w:rPr>
                          <w:noProof/>
                        </w:rPr>
                        <w:t>10</w:t>
                      </w:r>
                      <w:r>
                        <w:fldChar w:fldCharType="end"/>
                      </w:r>
                      <w:r>
                        <w:t xml:space="preserve"> - Total &amp; XL Box Counters</w:t>
                      </w:r>
                      <w:bookmarkEnd w:id="44"/>
                    </w:p>
                  </w:txbxContent>
                </v:textbox>
                <w10:wrap type="square"/>
              </v:shape>
            </w:pict>
          </mc:Fallback>
        </mc:AlternateContent>
      </w:r>
      <w:r w:rsidR="00B77DAF">
        <w:rPr>
          <w:noProof/>
        </w:rPr>
        <w:drawing>
          <wp:anchor distT="0" distB="0" distL="114300" distR="114300" simplePos="0" relativeHeight="251672576" behindDoc="0" locked="0" layoutInCell="1" allowOverlap="1" wp14:anchorId="02EBCA45" wp14:editId="6DA36DCB">
            <wp:simplePos x="0" y="0"/>
            <wp:positionH relativeFrom="margin">
              <wp:align>left</wp:align>
            </wp:positionH>
            <wp:positionV relativeFrom="paragraph">
              <wp:posOffset>247066</wp:posOffset>
            </wp:positionV>
            <wp:extent cx="5724524" cy="3486150"/>
            <wp:effectExtent l="0" t="0" r="0" b="0"/>
            <wp:wrapSquare wrapText="bothSides"/>
            <wp:docPr id="2003276141" name="Picture 20032761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76141" name="Picture 200327614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4524" cy="3486150"/>
                    </a:xfrm>
                    <a:prstGeom prst="rect">
                      <a:avLst/>
                    </a:prstGeom>
                  </pic:spPr>
                </pic:pic>
              </a:graphicData>
            </a:graphic>
            <wp14:sizeRelH relativeFrom="page">
              <wp14:pctWidth>0</wp14:pctWidth>
            </wp14:sizeRelH>
            <wp14:sizeRelV relativeFrom="page">
              <wp14:pctHeight>0</wp14:pctHeight>
            </wp14:sizeRelV>
          </wp:anchor>
        </w:drawing>
      </w:r>
    </w:p>
    <w:p w14:paraId="2D92E789" w14:textId="77777777" w:rsidR="00B77DAF" w:rsidRDefault="00B77DAF" w:rsidP="00B77DAF"/>
    <w:p w14:paraId="09E36319" w14:textId="3F0DE138" w:rsidR="00B77DAF" w:rsidRDefault="007D4B0E" w:rsidP="00E801BA">
      <w:pPr>
        <w:jc w:val="both"/>
      </w:pPr>
      <w:r>
        <w:t xml:space="preserve">Network 5 is used for all counter operations within this system. </w:t>
      </w:r>
    </w:p>
    <w:p w14:paraId="6059F39F" w14:textId="3A2BD6BB" w:rsidR="00B77DAF" w:rsidRDefault="00096DDB" w:rsidP="00E801BA">
      <w:pPr>
        <w:jc w:val="both"/>
      </w:pPr>
      <w:r>
        <w:t>On t</w:t>
      </w:r>
      <w:r w:rsidRPr="00096DDB">
        <w:t>he first rung, an integer adder is employed to sum up the total count of boxes that ha</w:t>
      </w:r>
      <w:r w:rsidR="008E356B">
        <w:t>ve</w:t>
      </w:r>
      <w:r w:rsidRPr="00096DDB">
        <w:t xml:space="preserve"> been sorted </w:t>
      </w:r>
      <w:r w:rsidR="008E356B">
        <w:t>by</w:t>
      </w:r>
      <w:r w:rsidRPr="00096DDB">
        <w:t xml:space="preserve"> the system. The integer</w:t>
      </w:r>
      <w:r w:rsidR="008E356B">
        <w:t xml:space="preserve"> values</w:t>
      </w:r>
      <w:r w:rsidRPr="00096DDB">
        <w:t xml:space="preserve"> being added correspond to the individual counters representing the sorted </w:t>
      </w:r>
      <w:r>
        <w:t>boxes of each size.</w:t>
      </w:r>
    </w:p>
    <w:p w14:paraId="63BF39A9" w14:textId="474B3A5E" w:rsidR="00E801BA" w:rsidRDefault="00096DDB" w:rsidP="00E801BA">
      <w:pPr>
        <w:jc w:val="both"/>
      </w:pPr>
      <w:r>
        <w:t xml:space="preserve">Rung two highlights the basic counter operation for XL boxes. Diffuse sensor 4 is located at the end of conveyor </w:t>
      </w:r>
      <w:r w:rsidR="00EA1982">
        <w:t xml:space="preserve">1 </w:t>
      </w:r>
      <w:r>
        <w:t xml:space="preserve">and </w:t>
      </w:r>
      <w:r w:rsidR="0092624B">
        <w:t xml:space="preserve">increments the counter by one each time a box is removed from the system. </w:t>
      </w:r>
      <w:r w:rsidR="00E801BA">
        <w:t>The counter itself is able to be reset once the PLC Tag “Counter Reset” is triggered.</w:t>
      </w:r>
    </w:p>
    <w:p w14:paraId="0AD5C165" w14:textId="3F57DB42" w:rsidR="00B77DAF" w:rsidRDefault="008E356B" w:rsidP="00E801BA">
      <w:pPr>
        <w:jc w:val="both"/>
      </w:pPr>
      <w:r>
        <w:t>A</w:t>
      </w:r>
      <w:r w:rsidR="00EA1982">
        <w:t xml:space="preserve">n identical method </w:t>
      </w:r>
      <w:r>
        <w:t xml:space="preserve">is used to count small, </w:t>
      </w:r>
      <w:r w:rsidR="00E801BA">
        <w:t>medium,</w:t>
      </w:r>
      <w:r>
        <w:t xml:space="preserve"> and large boxes by utilising specific diffuse sensor</w:t>
      </w:r>
      <w:r w:rsidR="0038499F">
        <w:t>s</w:t>
      </w:r>
      <w:r>
        <w:t xml:space="preserve"> placed at the end of each conveyor. </w:t>
      </w:r>
      <w:r w:rsidR="00E801BA">
        <w:t xml:space="preserve">The output values from each of these counters will be displayed on a HMI </w:t>
      </w:r>
      <w:r w:rsidR="00645E37">
        <w:t xml:space="preserve">designed </w:t>
      </w:r>
      <w:r w:rsidR="00E801BA">
        <w:t>later in this project.</w:t>
      </w:r>
    </w:p>
    <w:p w14:paraId="1DC036B6" w14:textId="77777777" w:rsidR="00377C86" w:rsidRDefault="00377C86" w:rsidP="00E801BA">
      <w:pPr>
        <w:jc w:val="both"/>
      </w:pPr>
    </w:p>
    <w:p w14:paraId="76646882" w14:textId="652963BA" w:rsidR="00377C86" w:rsidRDefault="00377C86" w:rsidP="00E801BA">
      <w:pPr>
        <w:jc w:val="both"/>
      </w:pPr>
    </w:p>
    <w:p w14:paraId="66F7C246" w14:textId="77777777" w:rsidR="00B77DAF" w:rsidRDefault="00B77DAF" w:rsidP="00B77DAF"/>
    <w:p w14:paraId="6C200002" w14:textId="15066B40" w:rsidR="00B77DAF" w:rsidRDefault="00B77DAF" w:rsidP="00B77DAF"/>
    <w:p w14:paraId="6D16DC16" w14:textId="4AF6F223" w:rsidR="00B77DAF" w:rsidRDefault="00B77DAF" w:rsidP="00B77DAF"/>
    <w:p w14:paraId="34C3905B" w14:textId="77777777" w:rsidR="00377C86" w:rsidRDefault="00B77DAF" w:rsidP="00645E37">
      <w:pPr>
        <w:spacing w:line="259" w:lineRule="auto"/>
        <w:jc w:val="both"/>
      </w:pPr>
      <w:r>
        <w:br w:type="page"/>
      </w:r>
    </w:p>
    <w:p w14:paraId="2093EAEB" w14:textId="4E8CD3B8" w:rsidR="00377C86" w:rsidRDefault="006268A5" w:rsidP="00645E37">
      <w:pPr>
        <w:spacing w:line="259" w:lineRule="auto"/>
        <w:jc w:val="both"/>
      </w:pPr>
      <w:r>
        <w:rPr>
          <w:noProof/>
        </w:rPr>
        <w:lastRenderedPageBreak/>
        <mc:AlternateContent>
          <mc:Choice Requires="wps">
            <w:drawing>
              <wp:anchor distT="0" distB="0" distL="114300" distR="114300" simplePos="0" relativeHeight="251716608" behindDoc="0" locked="0" layoutInCell="1" allowOverlap="1" wp14:anchorId="0BA30E11" wp14:editId="7A3F9FEA">
                <wp:simplePos x="0" y="0"/>
                <wp:positionH relativeFrom="column">
                  <wp:posOffset>1398905</wp:posOffset>
                </wp:positionH>
                <wp:positionV relativeFrom="paragraph">
                  <wp:posOffset>4314190</wp:posOffset>
                </wp:positionV>
                <wp:extent cx="2926080" cy="635"/>
                <wp:effectExtent l="0" t="0" r="0" b="0"/>
                <wp:wrapSquare wrapText="bothSides"/>
                <wp:docPr id="101492964" name="Text Box 1"/>
                <wp:cNvGraphicFramePr/>
                <a:graphic xmlns:a="http://schemas.openxmlformats.org/drawingml/2006/main">
                  <a:graphicData uri="http://schemas.microsoft.com/office/word/2010/wordprocessingShape">
                    <wps:wsp>
                      <wps:cNvSpPr txBox="1"/>
                      <wps:spPr>
                        <a:xfrm>
                          <a:off x="0" y="0"/>
                          <a:ext cx="2926080" cy="635"/>
                        </a:xfrm>
                        <a:prstGeom prst="rect">
                          <a:avLst/>
                        </a:prstGeom>
                        <a:solidFill>
                          <a:prstClr val="white"/>
                        </a:solidFill>
                        <a:ln>
                          <a:noFill/>
                        </a:ln>
                      </wps:spPr>
                      <wps:txbx>
                        <w:txbxContent>
                          <w:p w14:paraId="2974D10B" w14:textId="51CDAB15" w:rsidR="006268A5" w:rsidRPr="005E11AD" w:rsidRDefault="006268A5" w:rsidP="006268A5">
                            <w:pPr>
                              <w:pStyle w:val="Caption"/>
                              <w:jc w:val="center"/>
                              <w:rPr>
                                <w:noProof/>
                              </w:rPr>
                            </w:pPr>
                            <w:bookmarkStart w:id="45" w:name="_Toc165794882"/>
                            <w:r>
                              <w:t xml:space="preserve">Figure </w:t>
                            </w:r>
                            <w:r>
                              <w:fldChar w:fldCharType="begin"/>
                            </w:r>
                            <w:r>
                              <w:instrText xml:space="preserve"> SEQ Figure \* ARABIC </w:instrText>
                            </w:r>
                            <w:r>
                              <w:fldChar w:fldCharType="separate"/>
                            </w:r>
                            <w:r w:rsidR="004531CF">
                              <w:rPr>
                                <w:noProof/>
                              </w:rPr>
                              <w:t>11</w:t>
                            </w:r>
                            <w:r>
                              <w:fldChar w:fldCharType="end"/>
                            </w:r>
                            <w:r>
                              <w:t xml:space="preserve"> - Small, Medium and Large Counters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30E11" id="_x0000_s1033" type="#_x0000_t202" style="position:absolute;left:0;text-align:left;margin-left:110.15pt;margin-top:339.7pt;width:230.4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4RnGgIAAD8EAAAOAAAAZHJzL2Uyb0RvYy54bWysU8Fu2zAMvQ/YPwi6L04yLOu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" stroked="f">
                <v:textbox style="mso-fit-shape-to-text:t" inset="0,0,0,0">
                  <w:txbxContent>
                    <w:p w14:paraId="2974D10B" w14:textId="51CDAB15" w:rsidR="006268A5" w:rsidRPr="005E11AD" w:rsidRDefault="006268A5" w:rsidP="006268A5">
                      <w:pPr>
                        <w:pStyle w:val="Caption"/>
                        <w:jc w:val="center"/>
                        <w:rPr>
                          <w:noProof/>
                        </w:rPr>
                      </w:pPr>
                      <w:bookmarkStart w:id="46" w:name="_Toc165794882"/>
                      <w:r>
                        <w:t xml:space="preserve">Figure </w:t>
                      </w:r>
                      <w:r>
                        <w:fldChar w:fldCharType="begin"/>
                      </w:r>
                      <w:r>
                        <w:instrText xml:space="preserve"> SEQ Figure \* ARABIC </w:instrText>
                      </w:r>
                      <w:r>
                        <w:fldChar w:fldCharType="separate"/>
                      </w:r>
                      <w:r w:rsidR="004531CF">
                        <w:rPr>
                          <w:noProof/>
                        </w:rPr>
                        <w:t>11</w:t>
                      </w:r>
                      <w:r>
                        <w:fldChar w:fldCharType="end"/>
                      </w:r>
                      <w:r>
                        <w:t xml:space="preserve"> - Small, Medium and Large Counters</w:t>
                      </w:r>
                      <w:bookmarkEnd w:id="46"/>
                    </w:p>
                  </w:txbxContent>
                </v:textbox>
                <w10:wrap type="square"/>
              </v:shape>
            </w:pict>
          </mc:Fallback>
        </mc:AlternateContent>
      </w:r>
      <w:r w:rsidR="00377C86">
        <w:rPr>
          <w:noProof/>
        </w:rPr>
        <w:drawing>
          <wp:anchor distT="0" distB="0" distL="114300" distR="114300" simplePos="0" relativeHeight="251676672" behindDoc="0" locked="0" layoutInCell="1" allowOverlap="1" wp14:anchorId="4BFAC6F4" wp14:editId="38FD07FD">
            <wp:simplePos x="0" y="0"/>
            <wp:positionH relativeFrom="margin">
              <wp:align>center</wp:align>
            </wp:positionH>
            <wp:positionV relativeFrom="paragraph">
              <wp:posOffset>204</wp:posOffset>
            </wp:positionV>
            <wp:extent cx="2926080" cy="4257203"/>
            <wp:effectExtent l="0" t="0" r="7620" b="0"/>
            <wp:wrapSquare wrapText="bothSides"/>
            <wp:docPr id="795929222" name="Picture 79592922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29222" name="Picture 795929222" descr="A computer screen shot of a computer&#10;&#10;Description automatically generated"/>
                    <pic:cNvPicPr/>
                  </pic:nvPicPr>
                  <pic:blipFill rotWithShape="1">
                    <a:blip r:embed="rId20">
                      <a:extLst>
                        <a:ext uri="{28A0092B-C50C-407E-A947-70E740481C1C}">
                          <a14:useLocalDpi xmlns:a14="http://schemas.microsoft.com/office/drawing/2010/main" val="0"/>
                        </a:ext>
                      </a:extLst>
                    </a:blip>
                    <a:srcRect r="48879"/>
                    <a:stretch/>
                  </pic:blipFill>
                  <pic:spPr bwMode="auto">
                    <a:xfrm>
                      <a:off x="0" y="0"/>
                      <a:ext cx="2926080" cy="42572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52232B" w14:textId="3069AF38" w:rsidR="00377C86" w:rsidRDefault="00377C86" w:rsidP="00645E37">
      <w:pPr>
        <w:spacing w:line="259" w:lineRule="auto"/>
        <w:jc w:val="both"/>
      </w:pPr>
    </w:p>
    <w:p w14:paraId="1D740E21" w14:textId="4D912DAC" w:rsidR="00377C86" w:rsidRDefault="00377C86" w:rsidP="00645E37">
      <w:pPr>
        <w:spacing w:line="259" w:lineRule="auto"/>
        <w:jc w:val="both"/>
      </w:pPr>
    </w:p>
    <w:p w14:paraId="50B9A78C" w14:textId="2C07A31D" w:rsidR="00377C86" w:rsidRDefault="00377C86" w:rsidP="00645E37">
      <w:pPr>
        <w:spacing w:line="259" w:lineRule="auto"/>
        <w:jc w:val="both"/>
      </w:pPr>
    </w:p>
    <w:p w14:paraId="0757A36F" w14:textId="22F4D13D" w:rsidR="00377C86" w:rsidRDefault="00377C86" w:rsidP="00645E37">
      <w:pPr>
        <w:spacing w:line="259" w:lineRule="auto"/>
        <w:jc w:val="both"/>
      </w:pPr>
    </w:p>
    <w:p w14:paraId="6626C8A8" w14:textId="77777777" w:rsidR="00377C86" w:rsidRDefault="00377C86" w:rsidP="00645E37">
      <w:pPr>
        <w:spacing w:line="259" w:lineRule="auto"/>
        <w:jc w:val="both"/>
      </w:pPr>
    </w:p>
    <w:p w14:paraId="2DD791D6" w14:textId="77777777" w:rsidR="00377C86" w:rsidRDefault="00377C86" w:rsidP="00645E37">
      <w:pPr>
        <w:spacing w:line="259" w:lineRule="auto"/>
        <w:jc w:val="both"/>
      </w:pPr>
    </w:p>
    <w:p w14:paraId="76EF7175" w14:textId="77777777" w:rsidR="00377C86" w:rsidRDefault="00377C86" w:rsidP="00645E37">
      <w:pPr>
        <w:spacing w:line="259" w:lineRule="auto"/>
        <w:jc w:val="both"/>
      </w:pPr>
    </w:p>
    <w:p w14:paraId="70EDFFC3" w14:textId="77777777" w:rsidR="00377C86" w:rsidRDefault="00377C86" w:rsidP="00645E37">
      <w:pPr>
        <w:spacing w:line="259" w:lineRule="auto"/>
        <w:jc w:val="both"/>
      </w:pPr>
    </w:p>
    <w:p w14:paraId="5DA5530E" w14:textId="77777777" w:rsidR="00377C86" w:rsidRDefault="00377C86" w:rsidP="00645E37">
      <w:pPr>
        <w:spacing w:line="259" w:lineRule="auto"/>
        <w:jc w:val="both"/>
      </w:pPr>
    </w:p>
    <w:p w14:paraId="2E11B78F" w14:textId="77777777" w:rsidR="00377C86" w:rsidRDefault="00377C86" w:rsidP="00645E37">
      <w:pPr>
        <w:spacing w:line="259" w:lineRule="auto"/>
        <w:jc w:val="both"/>
      </w:pPr>
    </w:p>
    <w:p w14:paraId="5301F586" w14:textId="77777777" w:rsidR="00377C86" w:rsidRDefault="00377C86" w:rsidP="00645E37">
      <w:pPr>
        <w:spacing w:line="259" w:lineRule="auto"/>
        <w:jc w:val="both"/>
      </w:pPr>
    </w:p>
    <w:p w14:paraId="4473805E" w14:textId="77777777" w:rsidR="00377C86" w:rsidRDefault="00377C86" w:rsidP="00645E37">
      <w:pPr>
        <w:spacing w:line="259" w:lineRule="auto"/>
        <w:jc w:val="both"/>
      </w:pPr>
    </w:p>
    <w:p w14:paraId="74E1EE65" w14:textId="77777777" w:rsidR="00377C86" w:rsidRDefault="00377C86" w:rsidP="00645E37">
      <w:pPr>
        <w:spacing w:line="259" w:lineRule="auto"/>
        <w:jc w:val="both"/>
      </w:pPr>
    </w:p>
    <w:p w14:paraId="422F01BC" w14:textId="77777777" w:rsidR="00377C86" w:rsidRDefault="00377C86" w:rsidP="00645E37">
      <w:pPr>
        <w:spacing w:line="259" w:lineRule="auto"/>
        <w:jc w:val="both"/>
      </w:pPr>
    </w:p>
    <w:p w14:paraId="7BC98D21" w14:textId="77777777" w:rsidR="00377C86" w:rsidRDefault="00377C86" w:rsidP="00645E37">
      <w:pPr>
        <w:spacing w:line="259" w:lineRule="auto"/>
        <w:jc w:val="both"/>
      </w:pPr>
    </w:p>
    <w:p w14:paraId="7BC4EA2F" w14:textId="77777777" w:rsidR="00377C86" w:rsidRDefault="00377C86" w:rsidP="00645E37">
      <w:pPr>
        <w:spacing w:line="259" w:lineRule="auto"/>
        <w:jc w:val="both"/>
      </w:pPr>
    </w:p>
    <w:p w14:paraId="4CE91C72" w14:textId="77777777" w:rsidR="00377C86" w:rsidRDefault="00377C86" w:rsidP="00645E37">
      <w:pPr>
        <w:spacing w:line="259" w:lineRule="auto"/>
        <w:jc w:val="both"/>
      </w:pPr>
    </w:p>
    <w:p w14:paraId="11BB7578" w14:textId="05929A97" w:rsidR="00C773B0" w:rsidRDefault="00645E37" w:rsidP="00645E37">
      <w:pPr>
        <w:spacing w:line="259" w:lineRule="auto"/>
        <w:jc w:val="both"/>
      </w:pPr>
      <w:r>
        <w:t>Counters</w:t>
      </w:r>
      <w:r w:rsidR="00576FA8">
        <w:t xml:space="preserve"> have also been used to ensure boxes are not lost within the conveyor system. </w:t>
      </w:r>
      <w:r w:rsidR="008963A2">
        <w:t>To achieve this, count up / down counters (CTUD) have been used.</w:t>
      </w:r>
    </w:p>
    <w:p w14:paraId="1B9611BB" w14:textId="3471467D" w:rsidR="00B77DAF" w:rsidRPr="00B77DAF" w:rsidRDefault="00C773B0" w:rsidP="00645E37">
      <w:pPr>
        <w:jc w:val="both"/>
      </w:pPr>
      <w:r>
        <w:t>The CTUD will produce</w:t>
      </w:r>
      <w:r w:rsidR="006024CF">
        <w:t xml:space="preserve"> ‘flag’ </w:t>
      </w:r>
      <w:r w:rsidR="00A63A9D">
        <w:t>value</w:t>
      </w:r>
      <w:r w:rsidR="00A04FEB">
        <w:t>s</w:t>
      </w:r>
      <w:r w:rsidR="006024CF">
        <w:t xml:space="preserve"> utilised to monitor the number of boxes on each conveyor</w:t>
      </w:r>
      <w:r w:rsidR="00AE7912">
        <w:t>. When a box joins a conveyor, the ‘flag’</w:t>
      </w:r>
      <w:r>
        <w:t xml:space="preserve"> value</w:t>
      </w:r>
      <w:r w:rsidR="00AE7912">
        <w:t xml:space="preserve"> will increase by one. Conversely, when a box leaves the conveyor, this </w:t>
      </w:r>
      <w:r w:rsidR="00645E37">
        <w:t>‘</w:t>
      </w:r>
      <w:r w:rsidR="00AE7912">
        <w:t>flag</w:t>
      </w:r>
      <w:r w:rsidR="00645E37">
        <w:t>’</w:t>
      </w:r>
      <w:r w:rsidR="00AE7912">
        <w:t xml:space="preserve"> will be reduced by one. If there is an equilibrium between boxes joining and leaving the conve</w:t>
      </w:r>
      <w:r w:rsidR="001B66B6">
        <w:t>yor, no</w:t>
      </w:r>
      <w:r>
        <w:t xml:space="preserve"> boxes</w:t>
      </w:r>
      <w:r w:rsidR="001B66B6">
        <w:t xml:space="preserve"> will be missing. </w:t>
      </w:r>
      <w:r>
        <w:t xml:space="preserve">A </w:t>
      </w:r>
      <w:r w:rsidR="001B66B6">
        <w:t>comparator can be used</w:t>
      </w:r>
      <w:r>
        <w:t xml:space="preserve"> to determine if this is the case.</w:t>
      </w:r>
    </w:p>
    <w:p w14:paraId="17B6803F" w14:textId="275CFA00" w:rsidR="006024CF" w:rsidRDefault="001B66B6" w:rsidP="00645E37">
      <w:pPr>
        <w:jc w:val="both"/>
      </w:pPr>
      <w:r>
        <w:t>A c</w:t>
      </w:r>
      <w:r w:rsidR="00291AB6">
        <w:t>omparator is a device used to compare t</w:t>
      </w:r>
      <w:r w:rsidR="006024CF">
        <w:t>w</w:t>
      </w:r>
      <w:r w:rsidR="00291AB6">
        <w:t xml:space="preserve">o values. Depending on </w:t>
      </w:r>
      <w:r w:rsidR="00815F12">
        <w:t>its</w:t>
      </w:r>
      <w:r w:rsidR="00291AB6">
        <w:t xml:space="preserve"> function</w:t>
      </w:r>
      <w:r w:rsidR="006024CF">
        <w:t xml:space="preserve">, an output signal will be produced if specific criteria are met. </w:t>
      </w:r>
      <w:r w:rsidR="00815F12">
        <w:t>For this project, three different comparators are used as shown in table</w:t>
      </w:r>
      <w:r w:rsidR="006268A5">
        <w:t xml:space="preserve"> 1.</w:t>
      </w:r>
    </w:p>
    <w:p w14:paraId="47F0B0C3" w14:textId="77777777" w:rsidR="00377C86" w:rsidRDefault="00377C86" w:rsidP="00645E37">
      <w:pPr>
        <w:jc w:val="both"/>
      </w:pPr>
    </w:p>
    <w:p w14:paraId="37644F1B" w14:textId="77777777" w:rsidR="00377C86" w:rsidRDefault="00377C86" w:rsidP="00645E37">
      <w:pPr>
        <w:jc w:val="both"/>
      </w:pPr>
    </w:p>
    <w:p w14:paraId="6EAF71BC" w14:textId="77777777" w:rsidR="00377C86" w:rsidRDefault="00377C86" w:rsidP="00645E37">
      <w:pPr>
        <w:jc w:val="both"/>
      </w:pPr>
    </w:p>
    <w:p w14:paraId="4F881AC0" w14:textId="77777777" w:rsidR="00377C86" w:rsidRDefault="00377C86" w:rsidP="00645E37">
      <w:pPr>
        <w:jc w:val="both"/>
      </w:pPr>
    </w:p>
    <w:tbl>
      <w:tblPr>
        <w:tblStyle w:val="GridTable4-Accent5"/>
        <w:tblpPr w:leftFromText="180" w:rightFromText="180" w:vertAnchor="text" w:horzAnchor="margin" w:tblpY="507"/>
        <w:tblW w:w="0" w:type="auto"/>
        <w:tblLook w:val="04A0" w:firstRow="1" w:lastRow="0" w:firstColumn="1" w:lastColumn="0" w:noHBand="0" w:noVBand="1"/>
      </w:tblPr>
      <w:tblGrid>
        <w:gridCol w:w="3539"/>
        <w:gridCol w:w="2471"/>
        <w:gridCol w:w="3006"/>
      </w:tblGrid>
      <w:tr w:rsidR="00815F12" w14:paraId="26317819" w14:textId="77777777" w:rsidTr="00815F12">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3539" w:type="dxa"/>
          </w:tcPr>
          <w:p w14:paraId="42CF818D" w14:textId="77777777" w:rsidR="00815F12" w:rsidRDefault="00815F12" w:rsidP="00A63A9D">
            <w:pPr>
              <w:jc w:val="center"/>
            </w:pPr>
            <w:r>
              <w:lastRenderedPageBreak/>
              <w:t>Comparator</w:t>
            </w:r>
          </w:p>
        </w:tc>
        <w:tc>
          <w:tcPr>
            <w:tcW w:w="2471" w:type="dxa"/>
          </w:tcPr>
          <w:p w14:paraId="2DA9E134" w14:textId="77777777" w:rsidR="00815F12" w:rsidRDefault="00815F12" w:rsidP="00A63A9D">
            <w:pPr>
              <w:jc w:val="center"/>
              <w:cnfStyle w:val="100000000000" w:firstRow="1" w:lastRow="0" w:firstColumn="0" w:lastColumn="0" w:oddVBand="0" w:evenVBand="0" w:oddHBand="0" w:evenHBand="0" w:firstRowFirstColumn="0" w:firstRowLastColumn="0" w:lastRowFirstColumn="0" w:lastRowLastColumn="0"/>
            </w:pPr>
            <w:r>
              <w:t>System Status</w:t>
            </w:r>
          </w:p>
        </w:tc>
        <w:tc>
          <w:tcPr>
            <w:tcW w:w="3006" w:type="dxa"/>
          </w:tcPr>
          <w:p w14:paraId="69315FB4" w14:textId="77777777" w:rsidR="00815F12" w:rsidRDefault="00815F12" w:rsidP="00A63A9D">
            <w:pPr>
              <w:jc w:val="center"/>
              <w:cnfStyle w:val="100000000000" w:firstRow="1" w:lastRow="0" w:firstColumn="0" w:lastColumn="0" w:oddVBand="0" w:evenVBand="0" w:oddHBand="0" w:evenHBand="0" w:firstRowFirstColumn="0" w:firstRowLastColumn="0" w:lastRowFirstColumn="0" w:lastRowLastColumn="0"/>
            </w:pPr>
            <w:r>
              <w:t>Outputs Activated</w:t>
            </w:r>
          </w:p>
        </w:tc>
      </w:tr>
      <w:tr w:rsidR="00815F12" w14:paraId="4929B4A7" w14:textId="77777777" w:rsidTr="00815F12">
        <w:trPr>
          <w:cnfStyle w:val="000000100000" w:firstRow="0" w:lastRow="0" w:firstColumn="0" w:lastColumn="0" w:oddVBand="0" w:evenVBand="0" w:oddHBand="1" w:evenHBand="0" w:firstRowFirstColumn="0" w:firstRowLastColumn="0" w:lastRowFirstColumn="0" w:lastRowLastColumn="0"/>
          <w:trHeight w:val="456"/>
        </w:trPr>
        <w:tc>
          <w:tcPr>
            <w:cnfStyle w:val="001000000000" w:firstRow="0" w:lastRow="0" w:firstColumn="1" w:lastColumn="0" w:oddVBand="0" w:evenVBand="0" w:oddHBand="0" w:evenHBand="0" w:firstRowFirstColumn="0" w:firstRowLastColumn="0" w:lastRowFirstColumn="0" w:lastRowLastColumn="0"/>
            <w:tcW w:w="3539" w:type="dxa"/>
          </w:tcPr>
          <w:p w14:paraId="52D92CA6" w14:textId="61DEEB87" w:rsidR="00815F12" w:rsidRPr="00815F12" w:rsidRDefault="00815F12" w:rsidP="00A63A9D">
            <w:pPr>
              <w:jc w:val="center"/>
              <w:rPr>
                <w:b w:val="0"/>
                <w:bCs w:val="0"/>
              </w:rPr>
            </w:pPr>
            <w:r w:rsidRPr="00815F12">
              <w:rPr>
                <w:b w:val="0"/>
                <w:bCs w:val="0"/>
              </w:rPr>
              <w:t>Less than or equal to (</w:t>
            </w:r>
            <w:r w:rsidRPr="009016AB">
              <w:t>&lt;=</w:t>
            </w:r>
            <w:r w:rsidRPr="00815F12">
              <w:rPr>
                <w:b w:val="0"/>
                <w:bCs w:val="0"/>
              </w:rPr>
              <w:t>)</w:t>
            </w:r>
          </w:p>
        </w:tc>
        <w:tc>
          <w:tcPr>
            <w:tcW w:w="2471" w:type="dxa"/>
          </w:tcPr>
          <w:p w14:paraId="7092C6C6" w14:textId="613F1093" w:rsidR="00815F12" w:rsidRPr="00815F12" w:rsidRDefault="00815F12" w:rsidP="00A63A9D">
            <w:pPr>
              <w:jc w:val="center"/>
              <w:cnfStyle w:val="000000100000" w:firstRow="0" w:lastRow="0" w:firstColumn="0" w:lastColumn="0" w:oddVBand="0" w:evenVBand="0" w:oddHBand="1" w:evenHBand="0" w:firstRowFirstColumn="0" w:firstRowLastColumn="0" w:lastRowFirstColumn="0" w:lastRowLastColumn="0"/>
            </w:pPr>
            <w:r w:rsidRPr="00815F12">
              <w:t>OK</w:t>
            </w:r>
          </w:p>
        </w:tc>
        <w:tc>
          <w:tcPr>
            <w:tcW w:w="3006" w:type="dxa"/>
          </w:tcPr>
          <w:p w14:paraId="218DB84F" w14:textId="77777777" w:rsidR="00815F12" w:rsidRPr="00815F12" w:rsidRDefault="00815F12" w:rsidP="00A63A9D">
            <w:pPr>
              <w:jc w:val="center"/>
              <w:cnfStyle w:val="000000100000" w:firstRow="0" w:lastRow="0" w:firstColumn="0" w:lastColumn="0" w:oddVBand="0" w:evenVBand="0" w:oddHBand="1" w:evenHBand="0" w:firstRowFirstColumn="0" w:firstRowLastColumn="0" w:lastRowFirstColumn="0" w:lastRowLastColumn="0"/>
            </w:pPr>
            <w:r w:rsidRPr="00815F12">
              <w:t>Green Stack Lights</w:t>
            </w:r>
          </w:p>
          <w:p w14:paraId="5DE10D1B" w14:textId="77777777" w:rsidR="00815F12" w:rsidRPr="00815F12" w:rsidRDefault="00815F12" w:rsidP="00A63A9D">
            <w:pPr>
              <w:jc w:val="center"/>
              <w:cnfStyle w:val="000000100000" w:firstRow="0" w:lastRow="0" w:firstColumn="0" w:lastColumn="0" w:oddVBand="0" w:evenVBand="0" w:oddHBand="1" w:evenHBand="0" w:firstRowFirstColumn="0" w:firstRowLastColumn="0" w:lastRowFirstColumn="0" w:lastRowLastColumn="0"/>
            </w:pPr>
          </w:p>
          <w:p w14:paraId="49E09E67" w14:textId="313BF9EB" w:rsidR="00815F12" w:rsidRPr="00815F12" w:rsidRDefault="00815F12" w:rsidP="00A63A9D">
            <w:pPr>
              <w:jc w:val="center"/>
              <w:cnfStyle w:val="000000100000" w:firstRow="0" w:lastRow="0" w:firstColumn="0" w:lastColumn="0" w:oddVBand="0" w:evenVBand="0" w:oddHBand="1" w:evenHBand="0" w:firstRowFirstColumn="0" w:firstRowLastColumn="0" w:lastRowFirstColumn="0" w:lastRowLastColumn="0"/>
            </w:pPr>
          </w:p>
        </w:tc>
      </w:tr>
      <w:tr w:rsidR="00815F12" w14:paraId="375C8426" w14:textId="77777777" w:rsidTr="00815F12">
        <w:trPr>
          <w:trHeight w:val="894"/>
        </w:trPr>
        <w:tc>
          <w:tcPr>
            <w:cnfStyle w:val="001000000000" w:firstRow="0" w:lastRow="0" w:firstColumn="1" w:lastColumn="0" w:oddVBand="0" w:evenVBand="0" w:oddHBand="0" w:evenHBand="0" w:firstRowFirstColumn="0" w:firstRowLastColumn="0" w:lastRowFirstColumn="0" w:lastRowLastColumn="0"/>
            <w:tcW w:w="3539" w:type="dxa"/>
          </w:tcPr>
          <w:p w14:paraId="60043F56" w14:textId="42F31231" w:rsidR="00815F12" w:rsidRPr="00815F12" w:rsidRDefault="00815F12" w:rsidP="00A63A9D">
            <w:pPr>
              <w:jc w:val="center"/>
              <w:rPr>
                <w:b w:val="0"/>
                <w:bCs w:val="0"/>
              </w:rPr>
            </w:pPr>
            <w:r w:rsidRPr="00815F12">
              <w:rPr>
                <w:b w:val="0"/>
                <w:bCs w:val="0"/>
              </w:rPr>
              <w:t>Greater than or equal to (</w:t>
            </w:r>
            <w:r w:rsidRPr="009016AB">
              <w:t>&gt;=</w:t>
            </w:r>
            <w:r w:rsidRPr="00815F12">
              <w:rPr>
                <w:b w:val="0"/>
                <w:bCs w:val="0"/>
              </w:rPr>
              <w:t>)</w:t>
            </w:r>
          </w:p>
        </w:tc>
        <w:tc>
          <w:tcPr>
            <w:tcW w:w="2471" w:type="dxa"/>
          </w:tcPr>
          <w:p w14:paraId="1DFEA9D3" w14:textId="5C9CEFCC" w:rsidR="00815F12" w:rsidRPr="00815F12" w:rsidRDefault="00815F12" w:rsidP="00A63A9D">
            <w:pPr>
              <w:jc w:val="center"/>
              <w:cnfStyle w:val="000000000000" w:firstRow="0" w:lastRow="0" w:firstColumn="0" w:lastColumn="0" w:oddVBand="0" w:evenVBand="0" w:oddHBand="0" w:evenHBand="0" w:firstRowFirstColumn="0" w:firstRowLastColumn="0" w:lastRowFirstColumn="0" w:lastRowLastColumn="0"/>
            </w:pPr>
            <w:r w:rsidRPr="00815F12">
              <w:t>Box Missing</w:t>
            </w:r>
          </w:p>
        </w:tc>
        <w:tc>
          <w:tcPr>
            <w:tcW w:w="3006" w:type="dxa"/>
          </w:tcPr>
          <w:p w14:paraId="4DC5C67D" w14:textId="50040D5A" w:rsidR="00815F12" w:rsidRPr="00815F12" w:rsidRDefault="00815F12" w:rsidP="00A63A9D">
            <w:pPr>
              <w:spacing w:line="360" w:lineRule="auto"/>
              <w:jc w:val="center"/>
              <w:cnfStyle w:val="000000000000" w:firstRow="0" w:lastRow="0" w:firstColumn="0" w:lastColumn="0" w:oddVBand="0" w:evenVBand="0" w:oddHBand="0" w:evenHBand="0" w:firstRowFirstColumn="0" w:firstRowLastColumn="0" w:lastRowFirstColumn="0" w:lastRowLastColumn="0"/>
            </w:pPr>
            <w:r w:rsidRPr="00815F12">
              <w:t>Yellow Stack Lights</w:t>
            </w:r>
            <w:r w:rsidR="009016AB">
              <w:t xml:space="preserve">, </w:t>
            </w:r>
            <w:r w:rsidRPr="00815F12">
              <w:t>Warning</w:t>
            </w:r>
          </w:p>
        </w:tc>
      </w:tr>
      <w:tr w:rsidR="00815F12" w14:paraId="63372E52" w14:textId="77777777" w:rsidTr="00815F12">
        <w:trPr>
          <w:cnfStyle w:val="000000100000" w:firstRow="0" w:lastRow="0" w:firstColumn="0" w:lastColumn="0" w:oddVBand="0" w:evenVBand="0" w:oddHBand="1" w:evenHBand="0" w:firstRowFirstColumn="0" w:firstRowLastColumn="0" w:lastRowFirstColumn="0" w:lastRowLastColumn="0"/>
          <w:trHeight w:val="894"/>
        </w:trPr>
        <w:tc>
          <w:tcPr>
            <w:cnfStyle w:val="001000000000" w:firstRow="0" w:lastRow="0" w:firstColumn="1" w:lastColumn="0" w:oddVBand="0" w:evenVBand="0" w:oddHBand="0" w:evenHBand="0" w:firstRowFirstColumn="0" w:firstRowLastColumn="0" w:lastRowFirstColumn="0" w:lastRowLastColumn="0"/>
            <w:tcW w:w="3539" w:type="dxa"/>
          </w:tcPr>
          <w:p w14:paraId="73467E5E" w14:textId="72E3734A" w:rsidR="00815F12" w:rsidRPr="00815F12" w:rsidRDefault="00815F12" w:rsidP="00A63A9D">
            <w:pPr>
              <w:jc w:val="center"/>
              <w:rPr>
                <w:b w:val="0"/>
                <w:bCs w:val="0"/>
              </w:rPr>
            </w:pPr>
            <w:r w:rsidRPr="00815F12">
              <w:rPr>
                <w:b w:val="0"/>
                <w:bCs w:val="0"/>
              </w:rPr>
              <w:t>Greater than (</w:t>
            </w:r>
            <w:r w:rsidRPr="009016AB">
              <w:t>&gt;</w:t>
            </w:r>
            <w:r w:rsidRPr="00815F12">
              <w:rPr>
                <w:b w:val="0"/>
                <w:bCs w:val="0"/>
              </w:rPr>
              <w:t>)</w:t>
            </w:r>
          </w:p>
        </w:tc>
        <w:tc>
          <w:tcPr>
            <w:tcW w:w="2471" w:type="dxa"/>
          </w:tcPr>
          <w:p w14:paraId="726AD0CF" w14:textId="3D96E094" w:rsidR="00815F12" w:rsidRPr="00815F12" w:rsidRDefault="00815F12" w:rsidP="00A63A9D">
            <w:pPr>
              <w:jc w:val="center"/>
              <w:cnfStyle w:val="000000100000" w:firstRow="0" w:lastRow="0" w:firstColumn="0" w:lastColumn="0" w:oddVBand="0" w:evenVBand="0" w:oddHBand="1" w:evenHBand="0" w:firstRowFirstColumn="0" w:firstRowLastColumn="0" w:lastRowFirstColumn="0" w:lastRowLastColumn="0"/>
            </w:pPr>
            <w:r w:rsidRPr="00815F12">
              <w:t>System Stopped</w:t>
            </w:r>
          </w:p>
        </w:tc>
        <w:tc>
          <w:tcPr>
            <w:tcW w:w="3006" w:type="dxa"/>
          </w:tcPr>
          <w:p w14:paraId="1BB28676" w14:textId="5AF2E0E4" w:rsidR="00815F12" w:rsidRPr="00815F12" w:rsidRDefault="00815F12" w:rsidP="00A63A9D">
            <w:pPr>
              <w:spacing w:line="360" w:lineRule="auto"/>
              <w:jc w:val="center"/>
              <w:cnfStyle w:val="000000100000" w:firstRow="0" w:lastRow="0" w:firstColumn="0" w:lastColumn="0" w:oddVBand="0" w:evenVBand="0" w:oddHBand="1" w:evenHBand="0" w:firstRowFirstColumn="0" w:firstRowLastColumn="0" w:lastRowFirstColumn="0" w:lastRowLastColumn="0"/>
            </w:pPr>
            <w:r w:rsidRPr="00815F12">
              <w:t>Red Stack Lights</w:t>
            </w:r>
            <w:r w:rsidR="009016AB">
              <w:t>,</w:t>
            </w:r>
          </w:p>
          <w:p w14:paraId="06D98E5D" w14:textId="730EBD08" w:rsidR="00815F12" w:rsidRPr="00815F12" w:rsidRDefault="00815F12" w:rsidP="006268A5">
            <w:pPr>
              <w:keepNext/>
              <w:jc w:val="center"/>
              <w:cnfStyle w:val="000000100000" w:firstRow="0" w:lastRow="0" w:firstColumn="0" w:lastColumn="0" w:oddVBand="0" w:evenVBand="0" w:oddHBand="1" w:evenHBand="0" w:firstRowFirstColumn="0" w:firstRowLastColumn="0" w:lastRowFirstColumn="0" w:lastRowLastColumn="0"/>
            </w:pPr>
            <w:r w:rsidRPr="00815F12">
              <w:t>Alarm</w:t>
            </w:r>
          </w:p>
        </w:tc>
      </w:tr>
    </w:tbl>
    <w:p w14:paraId="1E8DA25A" w14:textId="77777777" w:rsidR="00815F12" w:rsidRPr="00B77DAF" w:rsidRDefault="00815F12" w:rsidP="009016AB">
      <w:pPr>
        <w:jc w:val="both"/>
      </w:pPr>
    </w:p>
    <w:p w14:paraId="4D0FE417" w14:textId="77777777" w:rsidR="006268A5" w:rsidRDefault="006268A5" w:rsidP="006268A5">
      <w:pPr>
        <w:pStyle w:val="Caption"/>
        <w:framePr w:hSpace="180" w:wrap="around" w:vAnchor="text" w:hAnchor="page" w:x="4002" w:y="3362"/>
        <w:jc w:val="center"/>
      </w:pPr>
      <w:r>
        <w:t xml:space="preserve">Table </w:t>
      </w:r>
      <w:r>
        <w:fldChar w:fldCharType="begin"/>
      </w:r>
      <w:r>
        <w:instrText xml:space="preserve"> SEQ Table \* ARABIC </w:instrText>
      </w:r>
      <w:r>
        <w:fldChar w:fldCharType="separate"/>
      </w:r>
      <w:r>
        <w:rPr>
          <w:noProof/>
        </w:rPr>
        <w:t>1</w:t>
      </w:r>
      <w:r>
        <w:fldChar w:fldCharType="end"/>
      </w:r>
      <w:r>
        <w:t xml:space="preserve"> - Comparators and their Function</w:t>
      </w:r>
    </w:p>
    <w:p w14:paraId="5EEEE26F" w14:textId="16B353F4" w:rsidR="00B77DAF" w:rsidRDefault="00B77DAF" w:rsidP="009016AB">
      <w:pPr>
        <w:jc w:val="both"/>
      </w:pPr>
    </w:p>
    <w:p w14:paraId="36D1DBF3" w14:textId="77777777" w:rsidR="006E2AF9" w:rsidRPr="00B77DAF" w:rsidRDefault="006E2AF9" w:rsidP="009016AB">
      <w:pPr>
        <w:jc w:val="both"/>
      </w:pPr>
    </w:p>
    <w:p w14:paraId="75E68BF2" w14:textId="38FE1A43" w:rsidR="009016AB" w:rsidRDefault="009016AB" w:rsidP="00645E37">
      <w:pPr>
        <w:jc w:val="both"/>
      </w:pPr>
      <w:r w:rsidRPr="009016AB">
        <w:t xml:space="preserve">Operators </w:t>
      </w:r>
      <w:r w:rsidR="002F5E06">
        <w:t xml:space="preserve">will be </w:t>
      </w:r>
      <w:r w:rsidR="00645E37">
        <w:t>able to</w:t>
      </w:r>
      <w:r w:rsidRPr="009016AB">
        <w:t xml:space="preserve"> set warning and alarm values for each conveyor through the HMI. These preset values will be compared to the 'flag' value of the conveyor</w:t>
      </w:r>
      <w:r w:rsidR="00A63A9D">
        <w:t xml:space="preserve"> through a comparator</w:t>
      </w:r>
      <w:r w:rsidR="003E6617">
        <w:t>,</w:t>
      </w:r>
      <w:r w:rsidRPr="009016AB">
        <w:t xml:space="preserve"> </w:t>
      </w:r>
      <w:r w:rsidR="006E2AF9" w:rsidRPr="009016AB">
        <w:t xml:space="preserve">in order to determine if any </w:t>
      </w:r>
      <w:r w:rsidR="006E2AF9">
        <w:t xml:space="preserve">if these </w:t>
      </w:r>
      <w:r w:rsidR="006E2AF9" w:rsidRPr="009016AB">
        <w:t xml:space="preserve">conditions </w:t>
      </w:r>
      <w:r w:rsidR="003E6617">
        <w:t>have been met</w:t>
      </w:r>
      <w:r w:rsidR="006E2AF9">
        <w:t>.</w:t>
      </w:r>
    </w:p>
    <w:p w14:paraId="5957BAD0" w14:textId="0C34FEEF" w:rsidR="00645E37" w:rsidRDefault="00645E37" w:rsidP="00645E37">
      <w:pPr>
        <w:jc w:val="both"/>
      </w:pPr>
      <w:r>
        <w:t>When operating this system, it is recommended that the warning flags be set to 1 and the alarm flags to 3. If one box is missing, a warning will be triggered. If more than 3 boxes are missing, the system is stopped, allowing the operator time to rectify the issue.</w:t>
      </w:r>
    </w:p>
    <w:p w14:paraId="46A92545" w14:textId="77777777" w:rsidR="002F5E06" w:rsidRPr="009016AB" w:rsidRDefault="002F5E06" w:rsidP="00645E37">
      <w:pPr>
        <w:jc w:val="both"/>
      </w:pPr>
    </w:p>
    <w:p w14:paraId="02D8AD86" w14:textId="78C258B1" w:rsidR="00A63A9D" w:rsidRDefault="006268A5" w:rsidP="00B77DAF">
      <w:r>
        <w:rPr>
          <w:noProof/>
        </w:rPr>
        <mc:AlternateContent>
          <mc:Choice Requires="wps">
            <w:drawing>
              <wp:anchor distT="0" distB="0" distL="114300" distR="114300" simplePos="0" relativeHeight="251718656" behindDoc="0" locked="0" layoutInCell="1" allowOverlap="1" wp14:anchorId="52D17C1B" wp14:editId="5F13E168">
                <wp:simplePos x="0" y="0"/>
                <wp:positionH relativeFrom="column">
                  <wp:posOffset>148590</wp:posOffset>
                </wp:positionH>
                <wp:positionV relativeFrom="paragraph">
                  <wp:posOffset>3337560</wp:posOffset>
                </wp:positionV>
                <wp:extent cx="5434965" cy="635"/>
                <wp:effectExtent l="0" t="0" r="0" b="0"/>
                <wp:wrapSquare wrapText="bothSides"/>
                <wp:docPr id="1250243888" name="Text Box 1"/>
                <wp:cNvGraphicFramePr/>
                <a:graphic xmlns:a="http://schemas.openxmlformats.org/drawingml/2006/main">
                  <a:graphicData uri="http://schemas.microsoft.com/office/word/2010/wordprocessingShape">
                    <wps:wsp>
                      <wps:cNvSpPr txBox="1"/>
                      <wps:spPr>
                        <a:xfrm>
                          <a:off x="0" y="0"/>
                          <a:ext cx="5434965" cy="635"/>
                        </a:xfrm>
                        <a:prstGeom prst="rect">
                          <a:avLst/>
                        </a:prstGeom>
                        <a:solidFill>
                          <a:prstClr val="white"/>
                        </a:solidFill>
                        <a:ln>
                          <a:noFill/>
                        </a:ln>
                      </wps:spPr>
                      <wps:txbx>
                        <w:txbxContent>
                          <w:p w14:paraId="6373E610" w14:textId="2BE13FBE" w:rsidR="006268A5" w:rsidRPr="00EF4F39" w:rsidRDefault="006268A5" w:rsidP="006268A5">
                            <w:pPr>
                              <w:pStyle w:val="Caption"/>
                              <w:jc w:val="center"/>
                              <w:rPr>
                                <w:noProof/>
                              </w:rPr>
                            </w:pPr>
                            <w:bookmarkStart w:id="47" w:name="_Toc165794883"/>
                            <w:r>
                              <w:t xml:space="preserve">Figure </w:t>
                            </w:r>
                            <w:r>
                              <w:fldChar w:fldCharType="begin"/>
                            </w:r>
                            <w:r>
                              <w:instrText xml:space="preserve"> SEQ Figure \* ARABIC </w:instrText>
                            </w:r>
                            <w:r>
                              <w:fldChar w:fldCharType="separate"/>
                            </w:r>
                            <w:r w:rsidR="004531CF">
                              <w:rPr>
                                <w:noProof/>
                              </w:rPr>
                              <w:t>12</w:t>
                            </w:r>
                            <w:r>
                              <w:fldChar w:fldCharType="end"/>
                            </w:r>
                            <w:r>
                              <w:t xml:space="preserve"> - XL Conveyor Flag Control</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D17C1B" id="_x0000_s1034" type="#_x0000_t202" style="position:absolute;margin-left:11.7pt;margin-top:262.8pt;width:427.9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" stroked="f">
                <v:textbox style="mso-fit-shape-to-text:t" inset="0,0,0,0">
                  <w:txbxContent>
                    <w:p w14:paraId="6373E610" w14:textId="2BE13FBE" w:rsidR="006268A5" w:rsidRPr="00EF4F39" w:rsidRDefault="006268A5" w:rsidP="006268A5">
                      <w:pPr>
                        <w:pStyle w:val="Caption"/>
                        <w:jc w:val="center"/>
                        <w:rPr>
                          <w:noProof/>
                        </w:rPr>
                      </w:pPr>
                      <w:bookmarkStart w:id="48" w:name="_Toc165794883"/>
                      <w:r>
                        <w:t xml:space="preserve">Figure </w:t>
                      </w:r>
                      <w:r>
                        <w:fldChar w:fldCharType="begin"/>
                      </w:r>
                      <w:r>
                        <w:instrText xml:space="preserve"> SEQ Figure \* ARABIC </w:instrText>
                      </w:r>
                      <w:r>
                        <w:fldChar w:fldCharType="separate"/>
                      </w:r>
                      <w:r w:rsidR="004531CF">
                        <w:rPr>
                          <w:noProof/>
                        </w:rPr>
                        <w:t>12</w:t>
                      </w:r>
                      <w:r>
                        <w:fldChar w:fldCharType="end"/>
                      </w:r>
                      <w:r>
                        <w:t xml:space="preserve"> - XL Conveyor Flag Control</w:t>
                      </w:r>
                      <w:bookmarkEnd w:id="48"/>
                    </w:p>
                  </w:txbxContent>
                </v:textbox>
                <w10:wrap type="square"/>
              </v:shape>
            </w:pict>
          </mc:Fallback>
        </mc:AlternateContent>
      </w:r>
      <w:r w:rsidR="00377C86">
        <w:rPr>
          <w:noProof/>
        </w:rPr>
        <w:drawing>
          <wp:anchor distT="0" distB="0" distL="114300" distR="114300" simplePos="0" relativeHeight="251674624" behindDoc="0" locked="0" layoutInCell="1" allowOverlap="1" wp14:anchorId="6FD86B67" wp14:editId="4DCFD155">
            <wp:simplePos x="0" y="0"/>
            <wp:positionH relativeFrom="margin">
              <wp:align>center</wp:align>
            </wp:positionH>
            <wp:positionV relativeFrom="paragraph">
              <wp:posOffset>169875</wp:posOffset>
            </wp:positionV>
            <wp:extent cx="5434965" cy="3110865"/>
            <wp:effectExtent l="0" t="0" r="0" b="0"/>
            <wp:wrapSquare wrapText="bothSides"/>
            <wp:docPr id="1896763115" name="Picture 18967631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63115" name="Picture 1896763115"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434965" cy="3110865"/>
                    </a:xfrm>
                    <a:prstGeom prst="rect">
                      <a:avLst/>
                    </a:prstGeom>
                  </pic:spPr>
                </pic:pic>
              </a:graphicData>
            </a:graphic>
            <wp14:sizeRelH relativeFrom="page">
              <wp14:pctWidth>0</wp14:pctWidth>
            </wp14:sizeRelH>
            <wp14:sizeRelV relativeFrom="page">
              <wp14:pctHeight>0</wp14:pctHeight>
            </wp14:sizeRelV>
          </wp:anchor>
        </w:drawing>
      </w:r>
    </w:p>
    <w:p w14:paraId="1895E374" w14:textId="1E954671" w:rsidR="00A63A9D" w:rsidRDefault="00A63A9D" w:rsidP="00B77DAF"/>
    <w:p w14:paraId="0EAF7E48" w14:textId="2A9EE5D6" w:rsidR="00A63A9D" w:rsidRDefault="00B72CBB" w:rsidP="00D55DE9">
      <w:pPr>
        <w:jc w:val="both"/>
      </w:pPr>
      <w:r>
        <w:lastRenderedPageBreak/>
        <w:t xml:space="preserve">Figure </w:t>
      </w:r>
      <w:r w:rsidR="006268A5">
        <w:t>12</w:t>
      </w:r>
      <w:r>
        <w:t xml:space="preserve"> highlight</w:t>
      </w:r>
      <w:r w:rsidR="00D55DE9">
        <w:t>s</w:t>
      </w:r>
      <w:r>
        <w:t xml:space="preserve"> the XL conveyor flag being counted. Pusher 0 is used to count boxes onto the conveyor while diffuse sensor 4 is used to count them off. Rung two shows this flag value being checked against the preset warning value through a comparator. If no boxes are missing, a green stack light is activated. </w:t>
      </w:r>
    </w:p>
    <w:p w14:paraId="37439815" w14:textId="4842B477" w:rsidR="00377C86" w:rsidRDefault="006268A5" w:rsidP="00D55DE9">
      <w:pPr>
        <w:jc w:val="both"/>
      </w:pPr>
      <w:r>
        <w:rPr>
          <w:noProof/>
        </w:rPr>
        <mc:AlternateContent>
          <mc:Choice Requires="wps">
            <w:drawing>
              <wp:anchor distT="0" distB="0" distL="114300" distR="114300" simplePos="0" relativeHeight="251720704" behindDoc="0" locked="0" layoutInCell="1" allowOverlap="1" wp14:anchorId="42122607" wp14:editId="737B24FF">
                <wp:simplePos x="0" y="0"/>
                <wp:positionH relativeFrom="column">
                  <wp:posOffset>255905</wp:posOffset>
                </wp:positionH>
                <wp:positionV relativeFrom="paragraph">
                  <wp:posOffset>3425190</wp:posOffset>
                </wp:positionV>
                <wp:extent cx="5215255" cy="635"/>
                <wp:effectExtent l="0" t="0" r="0" b="0"/>
                <wp:wrapSquare wrapText="bothSides"/>
                <wp:docPr id="1341898786" name="Text Box 1"/>
                <wp:cNvGraphicFramePr/>
                <a:graphic xmlns:a="http://schemas.openxmlformats.org/drawingml/2006/main">
                  <a:graphicData uri="http://schemas.microsoft.com/office/word/2010/wordprocessingShape">
                    <wps:wsp>
                      <wps:cNvSpPr txBox="1"/>
                      <wps:spPr>
                        <a:xfrm>
                          <a:off x="0" y="0"/>
                          <a:ext cx="5215255" cy="635"/>
                        </a:xfrm>
                        <a:prstGeom prst="rect">
                          <a:avLst/>
                        </a:prstGeom>
                        <a:solidFill>
                          <a:prstClr val="white"/>
                        </a:solidFill>
                        <a:ln>
                          <a:noFill/>
                        </a:ln>
                      </wps:spPr>
                      <wps:txbx>
                        <w:txbxContent>
                          <w:p w14:paraId="678F5ECF" w14:textId="1B845083" w:rsidR="006268A5" w:rsidRPr="00FF2FB3" w:rsidRDefault="006268A5" w:rsidP="006268A5">
                            <w:pPr>
                              <w:pStyle w:val="Caption"/>
                              <w:jc w:val="center"/>
                              <w:rPr>
                                <w:noProof/>
                              </w:rPr>
                            </w:pPr>
                            <w:bookmarkStart w:id="49" w:name="_Toc165794884"/>
                            <w:r>
                              <w:t xml:space="preserve">Figure </w:t>
                            </w:r>
                            <w:r>
                              <w:fldChar w:fldCharType="begin"/>
                            </w:r>
                            <w:r>
                              <w:instrText xml:space="preserve"> SEQ Figure \* ARABIC </w:instrText>
                            </w:r>
                            <w:r>
                              <w:fldChar w:fldCharType="separate"/>
                            </w:r>
                            <w:r w:rsidR="004531CF">
                              <w:rPr>
                                <w:noProof/>
                              </w:rPr>
                              <w:t>13</w:t>
                            </w:r>
                            <w:r>
                              <w:fldChar w:fldCharType="end"/>
                            </w:r>
                            <w:r>
                              <w:t xml:space="preserve"> - XL Conveyor Warning &amp; Alarm Control</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122607" id="_x0000_s1035" type="#_x0000_t202" style="position:absolute;left:0;text-align:left;margin-left:20.15pt;margin-top:269.7pt;width:410.6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" stroked="f">
                <v:textbox style="mso-fit-shape-to-text:t" inset="0,0,0,0">
                  <w:txbxContent>
                    <w:p w14:paraId="678F5ECF" w14:textId="1B845083" w:rsidR="006268A5" w:rsidRPr="00FF2FB3" w:rsidRDefault="006268A5" w:rsidP="006268A5">
                      <w:pPr>
                        <w:pStyle w:val="Caption"/>
                        <w:jc w:val="center"/>
                        <w:rPr>
                          <w:noProof/>
                        </w:rPr>
                      </w:pPr>
                      <w:bookmarkStart w:id="50" w:name="_Toc165794884"/>
                      <w:r>
                        <w:t xml:space="preserve">Figure </w:t>
                      </w:r>
                      <w:r>
                        <w:fldChar w:fldCharType="begin"/>
                      </w:r>
                      <w:r>
                        <w:instrText xml:space="preserve"> SEQ Figure \* ARABIC </w:instrText>
                      </w:r>
                      <w:r>
                        <w:fldChar w:fldCharType="separate"/>
                      </w:r>
                      <w:r w:rsidR="004531CF">
                        <w:rPr>
                          <w:noProof/>
                        </w:rPr>
                        <w:t>13</w:t>
                      </w:r>
                      <w:r>
                        <w:fldChar w:fldCharType="end"/>
                      </w:r>
                      <w:r>
                        <w:t xml:space="preserve"> - XL Conveyor Warning &amp; Alarm Control</w:t>
                      </w:r>
                      <w:bookmarkEnd w:id="50"/>
                    </w:p>
                  </w:txbxContent>
                </v:textbox>
                <w10:wrap type="square"/>
              </v:shape>
            </w:pict>
          </mc:Fallback>
        </mc:AlternateContent>
      </w:r>
      <w:r w:rsidR="00377C86">
        <w:rPr>
          <w:noProof/>
        </w:rPr>
        <w:drawing>
          <wp:anchor distT="0" distB="0" distL="114300" distR="114300" simplePos="0" relativeHeight="251675648" behindDoc="0" locked="0" layoutInCell="1" allowOverlap="1" wp14:anchorId="7819DD75" wp14:editId="2401965B">
            <wp:simplePos x="0" y="0"/>
            <wp:positionH relativeFrom="margin">
              <wp:align>center</wp:align>
            </wp:positionH>
            <wp:positionV relativeFrom="paragraph">
              <wp:posOffset>253365</wp:posOffset>
            </wp:positionV>
            <wp:extent cx="5215255" cy="3114675"/>
            <wp:effectExtent l="0" t="0" r="4445" b="9525"/>
            <wp:wrapSquare wrapText="bothSides"/>
            <wp:docPr id="414463226" name="Picture 414463226"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63226" name="Picture 414463226" descr="A diagram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215255" cy="3114675"/>
                    </a:xfrm>
                    <a:prstGeom prst="rect">
                      <a:avLst/>
                    </a:prstGeom>
                  </pic:spPr>
                </pic:pic>
              </a:graphicData>
            </a:graphic>
            <wp14:sizeRelH relativeFrom="page">
              <wp14:pctWidth>0</wp14:pctWidth>
            </wp14:sizeRelH>
            <wp14:sizeRelV relativeFrom="page">
              <wp14:pctHeight>0</wp14:pctHeight>
            </wp14:sizeRelV>
          </wp:anchor>
        </w:drawing>
      </w:r>
    </w:p>
    <w:p w14:paraId="78B5197D" w14:textId="35CB8DF6" w:rsidR="00377C86" w:rsidRDefault="00377C86" w:rsidP="00D55DE9">
      <w:pPr>
        <w:jc w:val="both"/>
      </w:pPr>
    </w:p>
    <w:p w14:paraId="755F99F7" w14:textId="036064E5" w:rsidR="00A63A9D" w:rsidRDefault="00B72CBB" w:rsidP="00D55DE9">
      <w:pPr>
        <w:jc w:val="both"/>
      </w:pPr>
      <w:r>
        <w:t xml:space="preserve">Figure </w:t>
      </w:r>
      <w:r w:rsidR="006268A5">
        <w:t>13</w:t>
      </w:r>
      <w:r>
        <w:t xml:space="preserve"> shows the warning and alarm triggers for the same conveyor. Again, a comparator is used to check conditions against preset warning and alarm values. </w:t>
      </w:r>
      <w:r w:rsidR="00D55DE9">
        <w:t xml:space="preserve">Once the conditions are met, a counter is </w:t>
      </w:r>
      <w:r w:rsidR="002F5E06">
        <w:t>used</w:t>
      </w:r>
      <w:r w:rsidR="00D55DE9">
        <w:t xml:space="preserve"> to ensure a box has had sufficient time to travel the length of the conveyor, in this case, five seconds. </w:t>
      </w:r>
    </w:p>
    <w:p w14:paraId="4BD668D9" w14:textId="7169CBD6" w:rsidR="00D55DE9" w:rsidRDefault="008F1DEA" w:rsidP="00D55DE9">
      <w:pPr>
        <w:jc w:val="both"/>
      </w:pPr>
      <w:r w:rsidRPr="008F1DEA">
        <w:t>If the XL flag value exceeds the set warning threshold after five seconds, a warning signal will be activated, and the yellow stack light will illuminate to indicate a missing box. Likewise, if the XL flag surpasses the preset alarm level, an alarm signal will be triggered, and the red stack light will turn on to indicate multiple missing boxes.</w:t>
      </w:r>
    </w:p>
    <w:p w14:paraId="6207CC0D" w14:textId="0A90B74D" w:rsidR="00D55DE9" w:rsidRDefault="00D55DE9" w:rsidP="00D55DE9">
      <w:pPr>
        <w:jc w:val="both"/>
      </w:pPr>
      <w:r>
        <w:t xml:space="preserve">An identical approach is used to monitor the </w:t>
      </w:r>
      <w:r w:rsidR="002F5E06">
        <w:t>large</w:t>
      </w:r>
      <w:r>
        <w:t xml:space="preserve">, </w:t>
      </w:r>
      <w:r w:rsidR="002F5E06">
        <w:t>medium</w:t>
      </w:r>
      <w:r>
        <w:t xml:space="preserve"> and </w:t>
      </w:r>
      <w:r w:rsidR="002F5E06">
        <w:t>small</w:t>
      </w:r>
      <w:r>
        <w:t xml:space="preserve"> conveyors </w:t>
      </w:r>
      <w:r w:rsidR="00377C86">
        <w:t xml:space="preserve">as shown in </w:t>
      </w:r>
      <w:r w:rsidR="004A03C5">
        <w:t xml:space="preserve">the following figures. </w:t>
      </w:r>
      <w:r w:rsidR="00377C86">
        <w:t xml:space="preserve"> Each conve</w:t>
      </w:r>
      <w:r w:rsidR="000D3D47">
        <w:t xml:space="preserve">yor </w:t>
      </w:r>
      <w:r w:rsidR="00377C86">
        <w:t>will control a unique stack light, warning and alarm.</w:t>
      </w:r>
      <w:r>
        <w:t xml:space="preserve"> </w:t>
      </w:r>
    </w:p>
    <w:p w14:paraId="49596D7B" w14:textId="2AC7FBFC" w:rsidR="00B77DAF" w:rsidRPr="00B77DAF" w:rsidRDefault="00B77DAF" w:rsidP="00B77DAF"/>
    <w:p w14:paraId="64FF474B" w14:textId="27F0AAA3" w:rsidR="00377C86" w:rsidRDefault="004A03C5" w:rsidP="001C1A0F">
      <w:r>
        <w:rPr>
          <w:noProof/>
        </w:rPr>
        <w:lastRenderedPageBreak/>
        <mc:AlternateContent>
          <mc:Choice Requires="wps">
            <w:drawing>
              <wp:anchor distT="0" distB="0" distL="114300" distR="114300" simplePos="0" relativeHeight="251722752" behindDoc="0" locked="0" layoutInCell="1" allowOverlap="1" wp14:anchorId="56CEF5DF" wp14:editId="23E7F6AB">
                <wp:simplePos x="0" y="0"/>
                <wp:positionH relativeFrom="column">
                  <wp:posOffset>3810</wp:posOffset>
                </wp:positionH>
                <wp:positionV relativeFrom="paragraph">
                  <wp:posOffset>3343275</wp:posOffset>
                </wp:positionV>
                <wp:extent cx="5723890" cy="635"/>
                <wp:effectExtent l="0" t="0" r="0" b="0"/>
                <wp:wrapSquare wrapText="bothSides"/>
                <wp:docPr id="2052284526"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36410585" w14:textId="1F1771B1" w:rsidR="004A03C5" w:rsidRPr="00B4624E" w:rsidRDefault="004A03C5" w:rsidP="004A03C5">
                            <w:pPr>
                              <w:pStyle w:val="Caption"/>
                              <w:jc w:val="center"/>
                              <w:rPr>
                                <w:noProof/>
                              </w:rPr>
                            </w:pPr>
                            <w:bookmarkStart w:id="51" w:name="_Toc165794885"/>
                            <w:r>
                              <w:t xml:space="preserve">Figure </w:t>
                            </w:r>
                            <w:r>
                              <w:fldChar w:fldCharType="begin"/>
                            </w:r>
                            <w:r>
                              <w:instrText xml:space="preserve"> SEQ Figure \* ARABIC </w:instrText>
                            </w:r>
                            <w:r>
                              <w:fldChar w:fldCharType="separate"/>
                            </w:r>
                            <w:r w:rsidR="004531CF">
                              <w:rPr>
                                <w:noProof/>
                              </w:rPr>
                              <w:t>14</w:t>
                            </w:r>
                            <w:r>
                              <w:fldChar w:fldCharType="end"/>
                            </w:r>
                            <w:r>
                              <w:t xml:space="preserve"> - L Conveyor Flag Control</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CEF5DF" id="_x0000_s1036" type="#_x0000_t202" style="position:absolute;margin-left:.3pt;margin-top:263.25pt;width:450.7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2RzGQIAAEAEAAAOAAAAZHJzL2Uyb0RvYy54bWysU8Fu2zAMvQ/YPwi6L05StO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64/zq9hOFJMVurq4j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" stroked="f">
                <v:textbox style="mso-fit-shape-to-text:t" inset="0,0,0,0">
                  <w:txbxContent>
                    <w:p w14:paraId="36410585" w14:textId="1F1771B1" w:rsidR="004A03C5" w:rsidRPr="00B4624E" w:rsidRDefault="004A03C5" w:rsidP="004A03C5">
                      <w:pPr>
                        <w:pStyle w:val="Caption"/>
                        <w:jc w:val="center"/>
                        <w:rPr>
                          <w:noProof/>
                        </w:rPr>
                      </w:pPr>
                      <w:bookmarkStart w:id="52" w:name="_Toc165794885"/>
                      <w:r>
                        <w:t xml:space="preserve">Figure </w:t>
                      </w:r>
                      <w:r>
                        <w:fldChar w:fldCharType="begin"/>
                      </w:r>
                      <w:r>
                        <w:instrText xml:space="preserve"> SEQ Figure \* ARABIC </w:instrText>
                      </w:r>
                      <w:r>
                        <w:fldChar w:fldCharType="separate"/>
                      </w:r>
                      <w:r w:rsidR="004531CF">
                        <w:rPr>
                          <w:noProof/>
                        </w:rPr>
                        <w:t>14</w:t>
                      </w:r>
                      <w:r>
                        <w:fldChar w:fldCharType="end"/>
                      </w:r>
                      <w:r>
                        <w:t xml:space="preserve"> - L Conveyor Flag Control</w:t>
                      </w:r>
                      <w:bookmarkEnd w:id="52"/>
                    </w:p>
                  </w:txbxContent>
                </v:textbox>
                <w10:wrap type="square"/>
              </v:shape>
            </w:pict>
          </mc:Fallback>
        </mc:AlternateContent>
      </w:r>
      <w:r w:rsidR="00DD0A0B">
        <w:rPr>
          <w:noProof/>
        </w:rPr>
        <w:drawing>
          <wp:anchor distT="0" distB="0" distL="114300" distR="114300" simplePos="0" relativeHeight="251677696" behindDoc="0" locked="0" layoutInCell="1" allowOverlap="1" wp14:anchorId="6BF55643" wp14:editId="3A135A55">
            <wp:simplePos x="914400" y="914400"/>
            <wp:positionH relativeFrom="margin">
              <wp:align>center</wp:align>
            </wp:positionH>
            <wp:positionV relativeFrom="margin">
              <wp:align>top</wp:align>
            </wp:positionV>
            <wp:extent cx="5724524" cy="3286125"/>
            <wp:effectExtent l="0" t="0" r="0" b="0"/>
            <wp:wrapSquare wrapText="bothSides"/>
            <wp:docPr id="268459771" name="Picture 2684597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59771" name="Picture 26845977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4524" cy="3286125"/>
                    </a:xfrm>
                    <a:prstGeom prst="rect">
                      <a:avLst/>
                    </a:prstGeom>
                  </pic:spPr>
                </pic:pic>
              </a:graphicData>
            </a:graphic>
          </wp:anchor>
        </w:drawing>
      </w:r>
    </w:p>
    <w:p w14:paraId="46A08ECC" w14:textId="5B30D43B" w:rsidR="00377C86" w:rsidRDefault="00377C86" w:rsidP="001C1A0F"/>
    <w:p w14:paraId="5AFDD61A" w14:textId="748CF04E" w:rsidR="00377C86" w:rsidRDefault="004A03C5" w:rsidP="001C1A0F">
      <w:r>
        <w:rPr>
          <w:noProof/>
        </w:rPr>
        <mc:AlternateContent>
          <mc:Choice Requires="wps">
            <w:drawing>
              <wp:anchor distT="0" distB="0" distL="114300" distR="114300" simplePos="0" relativeHeight="251724800" behindDoc="0" locked="0" layoutInCell="1" allowOverlap="1" wp14:anchorId="5DEBDB38" wp14:editId="24E26A2A">
                <wp:simplePos x="0" y="0"/>
                <wp:positionH relativeFrom="column">
                  <wp:posOffset>0</wp:posOffset>
                </wp:positionH>
                <wp:positionV relativeFrom="paragraph">
                  <wp:posOffset>3583305</wp:posOffset>
                </wp:positionV>
                <wp:extent cx="5723890" cy="635"/>
                <wp:effectExtent l="0" t="0" r="0" b="0"/>
                <wp:wrapSquare wrapText="bothSides"/>
                <wp:docPr id="1057753759"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5FB0BF6F" w14:textId="20A610A9" w:rsidR="004A03C5" w:rsidRPr="009B7800" w:rsidRDefault="004A03C5" w:rsidP="004A03C5">
                            <w:pPr>
                              <w:pStyle w:val="Caption"/>
                              <w:jc w:val="center"/>
                              <w:rPr>
                                <w:noProof/>
                              </w:rPr>
                            </w:pPr>
                            <w:bookmarkStart w:id="53" w:name="_Toc165794886"/>
                            <w:r>
                              <w:t xml:space="preserve">Figure </w:t>
                            </w:r>
                            <w:r>
                              <w:fldChar w:fldCharType="begin"/>
                            </w:r>
                            <w:r>
                              <w:instrText xml:space="preserve"> SEQ Figure \* ARABIC </w:instrText>
                            </w:r>
                            <w:r>
                              <w:fldChar w:fldCharType="separate"/>
                            </w:r>
                            <w:r w:rsidR="004531CF">
                              <w:rPr>
                                <w:noProof/>
                              </w:rPr>
                              <w:t>15</w:t>
                            </w:r>
                            <w:r>
                              <w:fldChar w:fldCharType="end"/>
                            </w:r>
                            <w:r>
                              <w:t>- L Conveyor Warning &amp; Alarm Control</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BDB38" id="_x0000_s1037" type="#_x0000_t202" style="position:absolute;margin-left:0;margin-top:282.15pt;width:450.7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EBWGgIAAEAEAAAOAAAAZHJzL2Uyb0RvYy54bWysU8Fu2zAMvQ/YPwi6L05StO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" stroked="f">
                <v:textbox style="mso-fit-shape-to-text:t" inset="0,0,0,0">
                  <w:txbxContent>
                    <w:p w14:paraId="5FB0BF6F" w14:textId="20A610A9" w:rsidR="004A03C5" w:rsidRPr="009B7800" w:rsidRDefault="004A03C5" w:rsidP="004A03C5">
                      <w:pPr>
                        <w:pStyle w:val="Caption"/>
                        <w:jc w:val="center"/>
                        <w:rPr>
                          <w:noProof/>
                        </w:rPr>
                      </w:pPr>
                      <w:bookmarkStart w:id="54" w:name="_Toc165794886"/>
                      <w:r>
                        <w:t xml:space="preserve">Figure </w:t>
                      </w:r>
                      <w:r>
                        <w:fldChar w:fldCharType="begin"/>
                      </w:r>
                      <w:r>
                        <w:instrText xml:space="preserve"> SEQ Figure \* ARABIC </w:instrText>
                      </w:r>
                      <w:r>
                        <w:fldChar w:fldCharType="separate"/>
                      </w:r>
                      <w:r w:rsidR="004531CF">
                        <w:rPr>
                          <w:noProof/>
                        </w:rPr>
                        <w:t>15</w:t>
                      </w:r>
                      <w:r>
                        <w:fldChar w:fldCharType="end"/>
                      </w:r>
                      <w:r>
                        <w:t>- L Conveyor Warning &amp; Alarm Control</w:t>
                      </w:r>
                      <w:bookmarkEnd w:id="54"/>
                    </w:p>
                  </w:txbxContent>
                </v:textbox>
                <w10:wrap type="square"/>
              </v:shape>
            </w:pict>
          </mc:Fallback>
        </mc:AlternateContent>
      </w:r>
      <w:r w:rsidR="00377C86">
        <w:rPr>
          <w:noProof/>
        </w:rPr>
        <w:drawing>
          <wp:anchor distT="0" distB="0" distL="114300" distR="114300" simplePos="0" relativeHeight="251678720" behindDoc="0" locked="0" layoutInCell="1" allowOverlap="1" wp14:anchorId="59440CCB" wp14:editId="70C89409">
            <wp:simplePos x="0" y="0"/>
            <wp:positionH relativeFrom="margin">
              <wp:align>left</wp:align>
            </wp:positionH>
            <wp:positionV relativeFrom="paragraph">
              <wp:posOffset>240182</wp:posOffset>
            </wp:positionV>
            <wp:extent cx="5723890" cy="3286125"/>
            <wp:effectExtent l="0" t="0" r="0" b="9525"/>
            <wp:wrapSquare wrapText="bothSides"/>
            <wp:docPr id="810141165" name="Picture 810141165"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141165" name="Picture 810141165" descr="A diagram of a mach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3890" cy="3286125"/>
                    </a:xfrm>
                    <a:prstGeom prst="rect">
                      <a:avLst/>
                    </a:prstGeom>
                  </pic:spPr>
                </pic:pic>
              </a:graphicData>
            </a:graphic>
            <wp14:sizeRelH relativeFrom="page">
              <wp14:pctWidth>0</wp14:pctWidth>
            </wp14:sizeRelH>
            <wp14:sizeRelV relativeFrom="page">
              <wp14:pctHeight>0</wp14:pctHeight>
            </wp14:sizeRelV>
          </wp:anchor>
        </w:drawing>
      </w:r>
    </w:p>
    <w:p w14:paraId="726A01CE" w14:textId="77777777" w:rsidR="00377C86" w:rsidRDefault="00377C86" w:rsidP="001C1A0F"/>
    <w:p w14:paraId="51D6F6FC" w14:textId="77777777" w:rsidR="00377C86" w:rsidRDefault="00377C86" w:rsidP="001C1A0F"/>
    <w:p w14:paraId="01B8998B" w14:textId="77777777" w:rsidR="00377C86" w:rsidRDefault="00377C86" w:rsidP="001C1A0F"/>
    <w:p w14:paraId="3943FA29" w14:textId="77777777" w:rsidR="00377C86" w:rsidRDefault="00377C86" w:rsidP="001C1A0F"/>
    <w:p w14:paraId="6C47A9E7" w14:textId="77777777" w:rsidR="00377C86" w:rsidRDefault="00377C86" w:rsidP="001C1A0F"/>
    <w:p w14:paraId="0B3A434B" w14:textId="79224702" w:rsidR="00377C86" w:rsidRDefault="004A03C5" w:rsidP="001C1A0F">
      <w:r>
        <w:rPr>
          <w:noProof/>
        </w:rPr>
        <mc:AlternateContent>
          <mc:Choice Requires="wps">
            <w:drawing>
              <wp:anchor distT="0" distB="0" distL="114300" distR="114300" simplePos="0" relativeHeight="251726848" behindDoc="0" locked="0" layoutInCell="1" allowOverlap="1" wp14:anchorId="330B1190" wp14:editId="5AF4B81E">
                <wp:simplePos x="0" y="0"/>
                <wp:positionH relativeFrom="column">
                  <wp:posOffset>7620</wp:posOffset>
                </wp:positionH>
                <wp:positionV relativeFrom="paragraph">
                  <wp:posOffset>3181350</wp:posOffset>
                </wp:positionV>
                <wp:extent cx="5723890" cy="635"/>
                <wp:effectExtent l="0" t="0" r="0" b="0"/>
                <wp:wrapSquare wrapText="bothSides"/>
                <wp:docPr id="683708804"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1F1BECE0" w14:textId="59C6E86D" w:rsidR="004A03C5" w:rsidRPr="00B40243" w:rsidRDefault="004A03C5" w:rsidP="004A03C5">
                            <w:pPr>
                              <w:pStyle w:val="Caption"/>
                              <w:jc w:val="center"/>
                              <w:rPr>
                                <w:noProof/>
                              </w:rPr>
                            </w:pPr>
                            <w:bookmarkStart w:id="55" w:name="_Toc165794887"/>
                            <w:r>
                              <w:t xml:space="preserve">Figure </w:t>
                            </w:r>
                            <w:r>
                              <w:fldChar w:fldCharType="begin"/>
                            </w:r>
                            <w:r>
                              <w:instrText xml:space="preserve"> SEQ Figure \* ARABIC </w:instrText>
                            </w:r>
                            <w:r>
                              <w:fldChar w:fldCharType="separate"/>
                            </w:r>
                            <w:r w:rsidR="004531CF">
                              <w:rPr>
                                <w:noProof/>
                              </w:rPr>
                              <w:t>16</w:t>
                            </w:r>
                            <w:r>
                              <w:fldChar w:fldCharType="end"/>
                            </w:r>
                            <w:r>
                              <w:t xml:space="preserve"> - Medium Conveyor Flag Control</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0B1190" id="_x0000_s1038" type="#_x0000_t202" style="position:absolute;margin-left:.6pt;margin-top:250.5pt;width:450.7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C05GgIAAEAEAAAOAAAAZHJzL2Uyb0RvYy54bWysU8Fu2zAMvQ/YPwi6L05StO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" stroked="f">
                <v:textbox style="mso-fit-shape-to-text:t" inset="0,0,0,0">
                  <w:txbxContent>
                    <w:p w14:paraId="1F1BECE0" w14:textId="59C6E86D" w:rsidR="004A03C5" w:rsidRPr="00B40243" w:rsidRDefault="004A03C5" w:rsidP="004A03C5">
                      <w:pPr>
                        <w:pStyle w:val="Caption"/>
                        <w:jc w:val="center"/>
                        <w:rPr>
                          <w:noProof/>
                        </w:rPr>
                      </w:pPr>
                      <w:bookmarkStart w:id="56" w:name="_Toc165794887"/>
                      <w:r>
                        <w:t xml:space="preserve">Figure </w:t>
                      </w:r>
                      <w:r>
                        <w:fldChar w:fldCharType="begin"/>
                      </w:r>
                      <w:r>
                        <w:instrText xml:space="preserve"> SEQ Figure \* ARABIC </w:instrText>
                      </w:r>
                      <w:r>
                        <w:fldChar w:fldCharType="separate"/>
                      </w:r>
                      <w:r w:rsidR="004531CF">
                        <w:rPr>
                          <w:noProof/>
                        </w:rPr>
                        <w:t>16</w:t>
                      </w:r>
                      <w:r>
                        <w:fldChar w:fldCharType="end"/>
                      </w:r>
                      <w:r>
                        <w:t xml:space="preserve"> - Medium Conveyor Flag Control</w:t>
                      </w:r>
                      <w:bookmarkEnd w:id="56"/>
                    </w:p>
                  </w:txbxContent>
                </v:textbox>
                <w10:wrap type="square"/>
              </v:shape>
            </w:pict>
          </mc:Fallback>
        </mc:AlternateContent>
      </w:r>
      <w:r w:rsidR="00377C86">
        <w:rPr>
          <w:noProof/>
        </w:rPr>
        <w:drawing>
          <wp:anchor distT="0" distB="0" distL="114300" distR="114300" simplePos="0" relativeHeight="251679744" behindDoc="0" locked="0" layoutInCell="1" allowOverlap="1" wp14:anchorId="1861FFCB" wp14:editId="42568BF2">
            <wp:simplePos x="0" y="0"/>
            <wp:positionH relativeFrom="margin">
              <wp:align>right</wp:align>
            </wp:positionH>
            <wp:positionV relativeFrom="paragraph">
              <wp:posOffset>0</wp:posOffset>
            </wp:positionV>
            <wp:extent cx="5723890" cy="3124200"/>
            <wp:effectExtent l="0" t="0" r="0" b="0"/>
            <wp:wrapSquare wrapText="bothSides"/>
            <wp:docPr id="1828156001" name="Picture 18281560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156001" name="Picture 1828156001"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3890" cy="3124200"/>
                    </a:xfrm>
                    <a:prstGeom prst="rect">
                      <a:avLst/>
                    </a:prstGeom>
                  </pic:spPr>
                </pic:pic>
              </a:graphicData>
            </a:graphic>
            <wp14:sizeRelH relativeFrom="page">
              <wp14:pctWidth>0</wp14:pctWidth>
            </wp14:sizeRelH>
            <wp14:sizeRelV relativeFrom="page">
              <wp14:pctHeight>0</wp14:pctHeight>
            </wp14:sizeRelV>
          </wp:anchor>
        </w:drawing>
      </w:r>
    </w:p>
    <w:p w14:paraId="5425D98E" w14:textId="4DFE5948" w:rsidR="00377C86" w:rsidRDefault="004A03C5" w:rsidP="001C1A0F">
      <w:r>
        <w:rPr>
          <w:noProof/>
        </w:rPr>
        <mc:AlternateContent>
          <mc:Choice Requires="wps">
            <w:drawing>
              <wp:anchor distT="0" distB="0" distL="114300" distR="114300" simplePos="0" relativeHeight="251728896" behindDoc="0" locked="0" layoutInCell="1" allowOverlap="1" wp14:anchorId="5BFD5368" wp14:editId="0F76241F">
                <wp:simplePos x="0" y="0"/>
                <wp:positionH relativeFrom="column">
                  <wp:posOffset>0</wp:posOffset>
                </wp:positionH>
                <wp:positionV relativeFrom="paragraph">
                  <wp:posOffset>3846195</wp:posOffset>
                </wp:positionV>
                <wp:extent cx="5723890" cy="635"/>
                <wp:effectExtent l="0" t="0" r="0" b="0"/>
                <wp:wrapSquare wrapText="bothSides"/>
                <wp:docPr id="211376954"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08789F80" w14:textId="0B9F1409" w:rsidR="004A03C5" w:rsidRPr="00560E90" w:rsidRDefault="004A03C5" w:rsidP="004A03C5">
                            <w:pPr>
                              <w:pStyle w:val="Caption"/>
                              <w:jc w:val="center"/>
                              <w:rPr>
                                <w:noProof/>
                              </w:rPr>
                            </w:pPr>
                            <w:bookmarkStart w:id="57" w:name="_Toc165794888"/>
                            <w:r>
                              <w:t xml:space="preserve">Figure </w:t>
                            </w:r>
                            <w:r>
                              <w:fldChar w:fldCharType="begin"/>
                            </w:r>
                            <w:r>
                              <w:instrText xml:space="preserve"> SEQ Figure \* ARABIC </w:instrText>
                            </w:r>
                            <w:r>
                              <w:fldChar w:fldCharType="separate"/>
                            </w:r>
                            <w:r w:rsidR="004531CF">
                              <w:rPr>
                                <w:noProof/>
                              </w:rPr>
                              <w:t>17</w:t>
                            </w:r>
                            <w:r>
                              <w:fldChar w:fldCharType="end"/>
                            </w:r>
                            <w:r>
                              <w:t xml:space="preserve"> - Medium </w:t>
                            </w:r>
                            <w:r w:rsidRPr="0044023B">
                              <w:t>Conveyor Warning &amp; Alarm Control</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D5368" id="_x0000_s1039" type="#_x0000_t202" style="position:absolute;margin-left:0;margin-top:302.85pt;width:450.7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" stroked="f">
                <v:textbox style="mso-fit-shape-to-text:t" inset="0,0,0,0">
                  <w:txbxContent>
                    <w:p w14:paraId="08789F80" w14:textId="0B9F1409" w:rsidR="004A03C5" w:rsidRPr="00560E90" w:rsidRDefault="004A03C5" w:rsidP="004A03C5">
                      <w:pPr>
                        <w:pStyle w:val="Caption"/>
                        <w:jc w:val="center"/>
                        <w:rPr>
                          <w:noProof/>
                        </w:rPr>
                      </w:pPr>
                      <w:bookmarkStart w:id="58" w:name="_Toc165794888"/>
                      <w:r>
                        <w:t xml:space="preserve">Figure </w:t>
                      </w:r>
                      <w:r>
                        <w:fldChar w:fldCharType="begin"/>
                      </w:r>
                      <w:r>
                        <w:instrText xml:space="preserve"> SEQ Figure \* ARABIC </w:instrText>
                      </w:r>
                      <w:r>
                        <w:fldChar w:fldCharType="separate"/>
                      </w:r>
                      <w:r w:rsidR="004531CF">
                        <w:rPr>
                          <w:noProof/>
                        </w:rPr>
                        <w:t>17</w:t>
                      </w:r>
                      <w:r>
                        <w:fldChar w:fldCharType="end"/>
                      </w:r>
                      <w:r>
                        <w:t xml:space="preserve"> - Medium </w:t>
                      </w:r>
                      <w:r w:rsidRPr="0044023B">
                        <w:t>Conveyor Warning &amp; Alarm Control</w:t>
                      </w:r>
                      <w:bookmarkEnd w:id="58"/>
                    </w:p>
                  </w:txbxContent>
                </v:textbox>
                <w10:wrap type="square"/>
              </v:shape>
            </w:pict>
          </mc:Fallback>
        </mc:AlternateContent>
      </w:r>
      <w:r>
        <w:rPr>
          <w:noProof/>
        </w:rPr>
        <w:drawing>
          <wp:anchor distT="0" distB="0" distL="114300" distR="114300" simplePos="0" relativeHeight="251680768" behindDoc="0" locked="0" layoutInCell="1" allowOverlap="1" wp14:anchorId="1B280B91" wp14:editId="419C4E99">
            <wp:simplePos x="0" y="0"/>
            <wp:positionH relativeFrom="margin">
              <wp:align>left</wp:align>
            </wp:positionH>
            <wp:positionV relativeFrom="paragraph">
              <wp:posOffset>312648</wp:posOffset>
            </wp:positionV>
            <wp:extent cx="5724524" cy="3476625"/>
            <wp:effectExtent l="0" t="0" r="0" b="0"/>
            <wp:wrapSquare wrapText="bothSides"/>
            <wp:docPr id="1176132899" name="Picture 1176132899"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32899" name="Picture 1176132899" descr="A diagram of a machi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4524" cy="3476625"/>
                    </a:xfrm>
                    <a:prstGeom prst="rect">
                      <a:avLst/>
                    </a:prstGeom>
                  </pic:spPr>
                </pic:pic>
              </a:graphicData>
            </a:graphic>
            <wp14:sizeRelH relativeFrom="page">
              <wp14:pctWidth>0</wp14:pctWidth>
            </wp14:sizeRelH>
            <wp14:sizeRelV relativeFrom="page">
              <wp14:pctHeight>0</wp14:pctHeight>
            </wp14:sizeRelV>
          </wp:anchor>
        </w:drawing>
      </w:r>
    </w:p>
    <w:p w14:paraId="73FEC69E" w14:textId="2EA6BF1C" w:rsidR="00377C86" w:rsidRDefault="00377C86" w:rsidP="001C1A0F"/>
    <w:p w14:paraId="4BA773EF" w14:textId="5C48006B" w:rsidR="00377C86" w:rsidRDefault="004A03C5" w:rsidP="001C1A0F">
      <w:r>
        <w:rPr>
          <w:noProof/>
        </w:rPr>
        <w:lastRenderedPageBreak/>
        <mc:AlternateContent>
          <mc:Choice Requires="wps">
            <w:drawing>
              <wp:anchor distT="0" distB="0" distL="114300" distR="114300" simplePos="0" relativeHeight="251730944" behindDoc="0" locked="0" layoutInCell="1" allowOverlap="1" wp14:anchorId="2EC17F34" wp14:editId="5144FBBC">
                <wp:simplePos x="0" y="0"/>
                <wp:positionH relativeFrom="margin">
                  <wp:align>left</wp:align>
                </wp:positionH>
                <wp:positionV relativeFrom="paragraph">
                  <wp:posOffset>4455852</wp:posOffset>
                </wp:positionV>
                <wp:extent cx="5723890" cy="635"/>
                <wp:effectExtent l="0" t="0" r="0" b="8255"/>
                <wp:wrapSquare wrapText="bothSides"/>
                <wp:docPr id="679571272"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068ED007" w14:textId="1075537C" w:rsidR="004A03C5" w:rsidRPr="00D46F08" w:rsidRDefault="004A03C5" w:rsidP="004A03C5">
                            <w:pPr>
                              <w:pStyle w:val="Caption"/>
                              <w:jc w:val="center"/>
                              <w:rPr>
                                <w:noProof/>
                              </w:rPr>
                            </w:pPr>
                            <w:bookmarkStart w:id="59" w:name="_Toc165794889"/>
                            <w:r>
                              <w:t xml:space="preserve">Figure </w:t>
                            </w:r>
                            <w:r>
                              <w:fldChar w:fldCharType="begin"/>
                            </w:r>
                            <w:r>
                              <w:instrText xml:space="preserve"> SEQ Figure \* ARABIC </w:instrText>
                            </w:r>
                            <w:r>
                              <w:fldChar w:fldCharType="separate"/>
                            </w:r>
                            <w:r w:rsidR="004531CF">
                              <w:rPr>
                                <w:noProof/>
                              </w:rPr>
                              <w:t>18</w:t>
                            </w:r>
                            <w:r>
                              <w:fldChar w:fldCharType="end"/>
                            </w:r>
                            <w:r>
                              <w:t xml:space="preserve"> - Small Conveyor Flag Control</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17F34" id="_x0000_s1040" type="#_x0000_t202" style="position:absolute;margin-left:0;margin-top:350.85pt;width:450.7pt;height:.05pt;z-index:2517309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" stroked="f">
                <v:textbox style="mso-fit-shape-to-text:t" inset="0,0,0,0">
                  <w:txbxContent>
                    <w:p w14:paraId="068ED007" w14:textId="1075537C" w:rsidR="004A03C5" w:rsidRPr="00D46F08" w:rsidRDefault="004A03C5" w:rsidP="004A03C5">
                      <w:pPr>
                        <w:pStyle w:val="Caption"/>
                        <w:jc w:val="center"/>
                        <w:rPr>
                          <w:noProof/>
                        </w:rPr>
                      </w:pPr>
                      <w:bookmarkStart w:id="60" w:name="_Toc165794889"/>
                      <w:r>
                        <w:t xml:space="preserve">Figure </w:t>
                      </w:r>
                      <w:r>
                        <w:fldChar w:fldCharType="begin"/>
                      </w:r>
                      <w:r>
                        <w:instrText xml:space="preserve"> SEQ Figure \* ARABIC </w:instrText>
                      </w:r>
                      <w:r>
                        <w:fldChar w:fldCharType="separate"/>
                      </w:r>
                      <w:r w:rsidR="004531CF">
                        <w:rPr>
                          <w:noProof/>
                        </w:rPr>
                        <w:t>18</w:t>
                      </w:r>
                      <w:r>
                        <w:fldChar w:fldCharType="end"/>
                      </w:r>
                      <w:r>
                        <w:t xml:space="preserve"> - Small Conveyor Flag Control</w:t>
                      </w:r>
                      <w:bookmarkEnd w:id="60"/>
                    </w:p>
                  </w:txbxContent>
                </v:textbox>
                <w10:wrap type="square" anchorx="margin"/>
              </v:shape>
            </w:pict>
          </mc:Fallback>
        </mc:AlternateContent>
      </w:r>
    </w:p>
    <w:p w14:paraId="6894B514" w14:textId="3BBEA2A7" w:rsidR="00961283" w:rsidRPr="00961283" w:rsidRDefault="000D3D47" w:rsidP="004A03C5">
      <w:r>
        <w:rPr>
          <w:noProof/>
        </w:rPr>
        <w:drawing>
          <wp:anchor distT="0" distB="0" distL="114300" distR="114300" simplePos="0" relativeHeight="251681792" behindDoc="0" locked="0" layoutInCell="1" allowOverlap="1" wp14:anchorId="365997A5" wp14:editId="7170353A">
            <wp:simplePos x="0" y="0"/>
            <wp:positionH relativeFrom="margin">
              <wp:align>center</wp:align>
            </wp:positionH>
            <wp:positionV relativeFrom="margin">
              <wp:align>top</wp:align>
            </wp:positionV>
            <wp:extent cx="5723890" cy="4429125"/>
            <wp:effectExtent l="0" t="0" r="0" b="9525"/>
            <wp:wrapSquare wrapText="bothSides"/>
            <wp:docPr id="1469456212" name="Picture 1469456212"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456212" name="Picture 1469456212" descr="A diagram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3890" cy="4429125"/>
                    </a:xfrm>
                    <a:prstGeom prst="rect">
                      <a:avLst/>
                    </a:prstGeom>
                  </pic:spPr>
                </pic:pic>
              </a:graphicData>
            </a:graphic>
            <wp14:sizeRelH relativeFrom="page">
              <wp14:pctWidth>0</wp14:pctWidth>
            </wp14:sizeRelH>
            <wp14:sizeRelV relativeFrom="page">
              <wp14:pctHeight>0</wp14:pctHeight>
            </wp14:sizeRelV>
          </wp:anchor>
        </w:drawing>
      </w:r>
    </w:p>
    <w:p w14:paraId="1CB7693C" w14:textId="77777777" w:rsidR="00961283" w:rsidRDefault="00961283" w:rsidP="008222D4">
      <w:pPr>
        <w:jc w:val="both"/>
      </w:pPr>
    </w:p>
    <w:p w14:paraId="763807ED" w14:textId="2B9E885C" w:rsidR="00961283" w:rsidRDefault="004A03C5" w:rsidP="008222D4">
      <w:pPr>
        <w:jc w:val="both"/>
      </w:pPr>
      <w:r w:rsidRPr="004A03C5">
        <w:t xml:space="preserve">At first, </w:t>
      </w:r>
      <w:r w:rsidR="002F5E06">
        <w:t>c</w:t>
      </w:r>
      <w:r w:rsidRPr="004A03C5">
        <w:t>onveyor 3 is utili</w:t>
      </w:r>
      <w:r>
        <w:t>s</w:t>
      </w:r>
      <w:r w:rsidRPr="004A03C5">
        <w:t xml:space="preserve">ed to transport </w:t>
      </w:r>
      <w:r w:rsidR="001C257D">
        <w:t xml:space="preserve">both </w:t>
      </w:r>
      <w:r w:rsidRPr="004A03C5">
        <w:t>small and medium boxes, necessitating distinct count down inputs for monitoring boxes as they are removed from the belt. Pusher 1 decreases</w:t>
      </w:r>
      <w:r w:rsidR="002F5E06">
        <w:t xml:space="preserve"> the count</w:t>
      </w:r>
      <w:r w:rsidRPr="004A03C5">
        <w:t xml:space="preserve"> each time a medium box is directed onto conveyor 4, while diffuse sensor 3 decreases</w:t>
      </w:r>
      <w:r w:rsidR="002F5E06">
        <w:t xml:space="preserve"> count</w:t>
      </w:r>
      <w:r w:rsidRPr="004A03C5">
        <w:t xml:space="preserve"> when a small box reaches the end of the conveyor. To prevent potential counting inaccuracies caused by both inputs activating </w:t>
      </w:r>
      <w:r w:rsidR="002F5E06">
        <w:t>simultaneously</w:t>
      </w:r>
      <w:r w:rsidRPr="004A03C5">
        <w:t>, 1ms pulse timers are utili</w:t>
      </w:r>
      <w:r>
        <w:t>s</w:t>
      </w:r>
      <w:r w:rsidRPr="004A03C5">
        <w:t>ed as depicted in figure</w:t>
      </w:r>
      <w:r>
        <w:t xml:space="preserve"> 18.</w:t>
      </w:r>
    </w:p>
    <w:p w14:paraId="15B2A328" w14:textId="77777777" w:rsidR="00961283" w:rsidRDefault="00961283" w:rsidP="008222D4">
      <w:pPr>
        <w:jc w:val="both"/>
      </w:pPr>
    </w:p>
    <w:p w14:paraId="3F644D8F" w14:textId="46F28DE0" w:rsidR="00377C86" w:rsidRDefault="00377C86" w:rsidP="001C1A0F"/>
    <w:p w14:paraId="53A84CB5" w14:textId="77777777" w:rsidR="00377C86" w:rsidRDefault="00377C86" w:rsidP="001C1A0F"/>
    <w:p w14:paraId="0D235FC5" w14:textId="5C16590E" w:rsidR="00377C86" w:rsidRDefault="00377C86" w:rsidP="001C1A0F"/>
    <w:p w14:paraId="0E6D3088" w14:textId="6BF3261D" w:rsidR="00377C86" w:rsidRDefault="00377C86" w:rsidP="001C1A0F"/>
    <w:p w14:paraId="1FD9DDD4" w14:textId="4AFA22D2" w:rsidR="00377C86" w:rsidRDefault="00377C86" w:rsidP="001C1A0F"/>
    <w:p w14:paraId="5193CD57" w14:textId="35989161" w:rsidR="00377C86" w:rsidRDefault="00377C86" w:rsidP="001C1A0F"/>
    <w:p w14:paraId="4C14E47B" w14:textId="0FE62A55" w:rsidR="00377C86" w:rsidRDefault="004A03C5" w:rsidP="001C1A0F">
      <w:r>
        <w:rPr>
          <w:noProof/>
        </w:rPr>
        <w:lastRenderedPageBreak/>
        <mc:AlternateContent>
          <mc:Choice Requires="wps">
            <w:drawing>
              <wp:anchor distT="0" distB="0" distL="114300" distR="114300" simplePos="0" relativeHeight="251732992" behindDoc="0" locked="0" layoutInCell="1" allowOverlap="1" wp14:anchorId="0BF2BC06" wp14:editId="5F2CCE55">
                <wp:simplePos x="0" y="0"/>
                <wp:positionH relativeFrom="column">
                  <wp:posOffset>0</wp:posOffset>
                </wp:positionH>
                <wp:positionV relativeFrom="paragraph">
                  <wp:posOffset>3590925</wp:posOffset>
                </wp:positionV>
                <wp:extent cx="5723890" cy="635"/>
                <wp:effectExtent l="0" t="0" r="0" b="0"/>
                <wp:wrapSquare wrapText="bothSides"/>
                <wp:docPr id="2089598535"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67B34AFE" w14:textId="13564A7D" w:rsidR="004A03C5" w:rsidRPr="000735CF" w:rsidRDefault="004A03C5" w:rsidP="004A03C5">
                            <w:pPr>
                              <w:pStyle w:val="Caption"/>
                              <w:jc w:val="center"/>
                              <w:rPr>
                                <w:noProof/>
                              </w:rPr>
                            </w:pPr>
                            <w:bookmarkStart w:id="61" w:name="_Toc165794890"/>
                            <w:r>
                              <w:t xml:space="preserve">Figure </w:t>
                            </w:r>
                            <w:r>
                              <w:fldChar w:fldCharType="begin"/>
                            </w:r>
                            <w:r>
                              <w:instrText xml:space="preserve"> SEQ Figure \* ARABIC </w:instrText>
                            </w:r>
                            <w:r>
                              <w:fldChar w:fldCharType="separate"/>
                            </w:r>
                            <w:r w:rsidR="004531CF">
                              <w:rPr>
                                <w:noProof/>
                              </w:rPr>
                              <w:t>19</w:t>
                            </w:r>
                            <w:r>
                              <w:fldChar w:fldCharType="end"/>
                            </w:r>
                            <w:r>
                              <w:t xml:space="preserve"> - Small </w:t>
                            </w:r>
                            <w:r w:rsidRPr="00243F3C">
                              <w:t>Conveyor Warning &amp; Alarm Control</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2BC06" id="_x0000_s1041" type="#_x0000_t202" style="position:absolute;margin-left:0;margin-top:282.75pt;width:450.7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tLCGQIAAEAEAAAOAAAAZHJzL2Uyb0RvYy54bWysU8Fu2zAMvQ/YPwi6L05StO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" stroked="f">
                <v:textbox style="mso-fit-shape-to-text:t" inset="0,0,0,0">
                  <w:txbxContent>
                    <w:p w14:paraId="67B34AFE" w14:textId="13564A7D" w:rsidR="004A03C5" w:rsidRPr="000735CF" w:rsidRDefault="004A03C5" w:rsidP="004A03C5">
                      <w:pPr>
                        <w:pStyle w:val="Caption"/>
                        <w:jc w:val="center"/>
                        <w:rPr>
                          <w:noProof/>
                        </w:rPr>
                      </w:pPr>
                      <w:bookmarkStart w:id="62" w:name="_Toc165794890"/>
                      <w:r>
                        <w:t xml:space="preserve">Figure </w:t>
                      </w:r>
                      <w:r>
                        <w:fldChar w:fldCharType="begin"/>
                      </w:r>
                      <w:r>
                        <w:instrText xml:space="preserve"> SEQ Figure \* ARABIC </w:instrText>
                      </w:r>
                      <w:r>
                        <w:fldChar w:fldCharType="separate"/>
                      </w:r>
                      <w:r w:rsidR="004531CF">
                        <w:rPr>
                          <w:noProof/>
                        </w:rPr>
                        <w:t>19</w:t>
                      </w:r>
                      <w:r>
                        <w:fldChar w:fldCharType="end"/>
                      </w:r>
                      <w:r>
                        <w:t xml:space="preserve"> - Small </w:t>
                      </w:r>
                      <w:r w:rsidRPr="00243F3C">
                        <w:t>Conveyor Warning &amp; Alarm Control</w:t>
                      </w:r>
                      <w:bookmarkEnd w:id="62"/>
                    </w:p>
                  </w:txbxContent>
                </v:textbox>
                <w10:wrap type="square"/>
              </v:shape>
            </w:pict>
          </mc:Fallback>
        </mc:AlternateContent>
      </w:r>
      <w:r w:rsidR="00961283">
        <w:rPr>
          <w:noProof/>
        </w:rPr>
        <w:drawing>
          <wp:anchor distT="0" distB="0" distL="114300" distR="114300" simplePos="0" relativeHeight="251682816" behindDoc="0" locked="0" layoutInCell="1" allowOverlap="1" wp14:anchorId="12C031E1" wp14:editId="35A7A824">
            <wp:simplePos x="0" y="0"/>
            <wp:positionH relativeFrom="margin">
              <wp:align>left</wp:align>
            </wp:positionH>
            <wp:positionV relativeFrom="paragraph">
              <wp:posOffset>610</wp:posOffset>
            </wp:positionV>
            <wp:extent cx="5724524" cy="3533775"/>
            <wp:effectExtent l="0" t="0" r="0" b="0"/>
            <wp:wrapSquare wrapText="bothSides"/>
            <wp:docPr id="1284792847" name="Picture 1284792847" descr="A diagram of a light sour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92847" name="Picture 1284792847" descr="A diagram of a light sourc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4524" cy="3533775"/>
                    </a:xfrm>
                    <a:prstGeom prst="rect">
                      <a:avLst/>
                    </a:prstGeom>
                  </pic:spPr>
                </pic:pic>
              </a:graphicData>
            </a:graphic>
            <wp14:sizeRelH relativeFrom="page">
              <wp14:pctWidth>0</wp14:pctWidth>
            </wp14:sizeRelH>
            <wp14:sizeRelV relativeFrom="page">
              <wp14:pctHeight>0</wp14:pctHeight>
            </wp14:sizeRelV>
          </wp:anchor>
        </w:drawing>
      </w:r>
    </w:p>
    <w:p w14:paraId="65C67602" w14:textId="77777777" w:rsidR="00961283" w:rsidRDefault="00961283" w:rsidP="001C1A0F"/>
    <w:p w14:paraId="66B0B216" w14:textId="77777777" w:rsidR="004A03C5" w:rsidRPr="001C1A0F" w:rsidRDefault="004A03C5" w:rsidP="001C1A0F"/>
    <w:p w14:paraId="25A5E586" w14:textId="6A77E789" w:rsidR="001C1A0F" w:rsidRPr="00F7555C" w:rsidRDefault="001C1A0F" w:rsidP="001C1A0F">
      <w:pPr>
        <w:pStyle w:val="Heading2"/>
        <w:rPr>
          <w:rFonts w:ascii="Arial" w:hAnsi="Arial" w:cs="Arial"/>
          <w:sz w:val="24"/>
          <w:szCs w:val="24"/>
        </w:rPr>
      </w:pPr>
      <w:bookmarkStart w:id="63" w:name="_Toc165794831"/>
      <w:r w:rsidRPr="00F7555C">
        <w:rPr>
          <w:rFonts w:ascii="Arial" w:hAnsi="Arial" w:cs="Arial"/>
          <w:sz w:val="24"/>
          <w:szCs w:val="24"/>
        </w:rPr>
        <w:t>Network 6</w:t>
      </w:r>
      <w:r w:rsidR="00F75BC1">
        <w:rPr>
          <w:rFonts w:ascii="Arial" w:hAnsi="Arial" w:cs="Arial"/>
          <w:sz w:val="24"/>
          <w:szCs w:val="24"/>
        </w:rPr>
        <w:t xml:space="preserve"> – Warnings &amp; Alarms Byte Control</w:t>
      </w:r>
      <w:r w:rsidRPr="00F7555C">
        <w:rPr>
          <w:rFonts w:ascii="Arial" w:hAnsi="Arial" w:cs="Arial"/>
          <w:sz w:val="24"/>
          <w:szCs w:val="24"/>
        </w:rPr>
        <w:t>:</w:t>
      </w:r>
      <w:bookmarkEnd w:id="63"/>
    </w:p>
    <w:p w14:paraId="4D724137" w14:textId="34B4BA60" w:rsidR="00DD0A0B" w:rsidRPr="00DD0A0B" w:rsidRDefault="004A03C5" w:rsidP="00DD0A0B">
      <w:r>
        <w:rPr>
          <w:noProof/>
        </w:rPr>
        <mc:AlternateContent>
          <mc:Choice Requires="wps">
            <w:drawing>
              <wp:anchor distT="0" distB="0" distL="114300" distR="114300" simplePos="0" relativeHeight="251735040" behindDoc="0" locked="0" layoutInCell="1" allowOverlap="1" wp14:anchorId="145EC760" wp14:editId="37B440F0">
                <wp:simplePos x="0" y="0"/>
                <wp:positionH relativeFrom="column">
                  <wp:posOffset>0</wp:posOffset>
                </wp:positionH>
                <wp:positionV relativeFrom="paragraph">
                  <wp:posOffset>3087370</wp:posOffset>
                </wp:positionV>
                <wp:extent cx="5723890" cy="635"/>
                <wp:effectExtent l="0" t="0" r="0" b="0"/>
                <wp:wrapSquare wrapText="bothSides"/>
                <wp:docPr id="1788259279" name="Text Box 1"/>
                <wp:cNvGraphicFramePr/>
                <a:graphic xmlns:a="http://schemas.openxmlformats.org/drawingml/2006/main">
                  <a:graphicData uri="http://schemas.microsoft.com/office/word/2010/wordprocessingShape">
                    <wps:wsp>
                      <wps:cNvSpPr txBox="1"/>
                      <wps:spPr>
                        <a:xfrm>
                          <a:off x="0" y="0"/>
                          <a:ext cx="5723890" cy="635"/>
                        </a:xfrm>
                        <a:prstGeom prst="rect">
                          <a:avLst/>
                        </a:prstGeom>
                        <a:solidFill>
                          <a:prstClr val="white"/>
                        </a:solidFill>
                        <a:ln>
                          <a:noFill/>
                        </a:ln>
                      </wps:spPr>
                      <wps:txbx>
                        <w:txbxContent>
                          <w:p w14:paraId="0F1200D4" w14:textId="12249712" w:rsidR="004A03C5" w:rsidRPr="00B26BE9" w:rsidRDefault="004A03C5" w:rsidP="004A03C5">
                            <w:pPr>
                              <w:pStyle w:val="Caption"/>
                              <w:jc w:val="center"/>
                              <w:rPr>
                                <w:noProof/>
                              </w:rPr>
                            </w:pPr>
                            <w:bookmarkStart w:id="64" w:name="_Toc165794891"/>
                            <w:r>
                              <w:t xml:space="preserve">Figure </w:t>
                            </w:r>
                            <w:r>
                              <w:fldChar w:fldCharType="begin"/>
                            </w:r>
                            <w:r>
                              <w:instrText xml:space="preserve"> SEQ Figure \* ARABIC </w:instrText>
                            </w:r>
                            <w:r>
                              <w:fldChar w:fldCharType="separate"/>
                            </w:r>
                            <w:r w:rsidR="004531CF">
                              <w:rPr>
                                <w:noProof/>
                              </w:rPr>
                              <w:t>20</w:t>
                            </w:r>
                            <w:r>
                              <w:fldChar w:fldCharType="end"/>
                            </w:r>
                            <w:r>
                              <w:t xml:space="preserve"> - Warning &amp; Alarm Byte Control</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EC760" id="_x0000_s1042" type="#_x0000_t202" style="position:absolute;margin-left:0;margin-top:243.1pt;width:450.7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r+tGgIAAEAEAAAOAAAAZHJzL2Uyb0RvYy54bWysU8Fu2zAMvQ/YPwi6L05SNOu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" stroked="f">
                <v:textbox style="mso-fit-shape-to-text:t" inset="0,0,0,0">
                  <w:txbxContent>
                    <w:p w14:paraId="0F1200D4" w14:textId="12249712" w:rsidR="004A03C5" w:rsidRPr="00B26BE9" w:rsidRDefault="004A03C5" w:rsidP="004A03C5">
                      <w:pPr>
                        <w:pStyle w:val="Caption"/>
                        <w:jc w:val="center"/>
                        <w:rPr>
                          <w:noProof/>
                        </w:rPr>
                      </w:pPr>
                      <w:bookmarkStart w:id="65" w:name="_Toc165794891"/>
                      <w:r>
                        <w:t xml:space="preserve">Figure </w:t>
                      </w:r>
                      <w:r>
                        <w:fldChar w:fldCharType="begin"/>
                      </w:r>
                      <w:r>
                        <w:instrText xml:space="preserve"> SEQ Figure \* ARABIC </w:instrText>
                      </w:r>
                      <w:r>
                        <w:fldChar w:fldCharType="separate"/>
                      </w:r>
                      <w:r w:rsidR="004531CF">
                        <w:rPr>
                          <w:noProof/>
                        </w:rPr>
                        <w:t>20</w:t>
                      </w:r>
                      <w:r>
                        <w:fldChar w:fldCharType="end"/>
                      </w:r>
                      <w:r>
                        <w:t xml:space="preserve"> - Warning &amp; Alarm Byte Control</w:t>
                      </w:r>
                      <w:bookmarkEnd w:id="65"/>
                    </w:p>
                  </w:txbxContent>
                </v:textbox>
                <w10:wrap type="square"/>
              </v:shape>
            </w:pict>
          </mc:Fallback>
        </mc:AlternateContent>
      </w:r>
      <w:r w:rsidR="003642F9">
        <w:rPr>
          <w:noProof/>
        </w:rPr>
        <w:drawing>
          <wp:anchor distT="0" distB="0" distL="114300" distR="114300" simplePos="0" relativeHeight="251683840" behindDoc="0" locked="0" layoutInCell="1" allowOverlap="1" wp14:anchorId="7199D93E" wp14:editId="25DE3EF7">
            <wp:simplePos x="0" y="0"/>
            <wp:positionH relativeFrom="margin">
              <wp:align>left</wp:align>
            </wp:positionH>
            <wp:positionV relativeFrom="paragraph">
              <wp:posOffset>173152</wp:posOffset>
            </wp:positionV>
            <wp:extent cx="5724524" cy="2857500"/>
            <wp:effectExtent l="0" t="0" r="0" b="0"/>
            <wp:wrapSquare wrapText="bothSides"/>
            <wp:docPr id="1964301371" name="Picture 19643013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01371" name="Picture 196430137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4524" cy="2857500"/>
                    </a:xfrm>
                    <a:prstGeom prst="rect">
                      <a:avLst/>
                    </a:prstGeom>
                  </pic:spPr>
                </pic:pic>
              </a:graphicData>
            </a:graphic>
            <wp14:sizeRelH relativeFrom="page">
              <wp14:pctWidth>0</wp14:pctWidth>
            </wp14:sizeRelH>
            <wp14:sizeRelV relativeFrom="page">
              <wp14:pctHeight>0</wp14:pctHeight>
            </wp14:sizeRelV>
          </wp:anchor>
        </w:drawing>
      </w:r>
    </w:p>
    <w:p w14:paraId="3947D910" w14:textId="6FFCD114" w:rsidR="003642F9" w:rsidRPr="003642F9" w:rsidRDefault="003642F9" w:rsidP="00421B62">
      <w:pPr>
        <w:jc w:val="both"/>
      </w:pPr>
      <w:r w:rsidRPr="003642F9">
        <w:lastRenderedPageBreak/>
        <w:t xml:space="preserve">Network 6 serves to link all warning and alarm signals to master indicators. </w:t>
      </w:r>
      <w:r w:rsidR="00421B62" w:rsidRPr="00421B62">
        <w:t>This is achieved by linking the complete warning and alarm bytes to indicator outputs. So, whenever any warning or alarm is triggered, the corresponding byte is activated, causing the indicator to illuminate.</w:t>
      </w:r>
    </w:p>
    <w:p w14:paraId="5B41778D" w14:textId="3721437D" w:rsidR="00961283" w:rsidRDefault="00421B62" w:rsidP="00587304">
      <w:pPr>
        <w:jc w:val="both"/>
      </w:pPr>
      <w:r>
        <w:t xml:space="preserve">The parallel path used within the alarm </w:t>
      </w:r>
      <w:r w:rsidR="00587304">
        <w:t>byte control,</w:t>
      </w:r>
      <w:r>
        <w:t xml:space="preserve"> is </w:t>
      </w:r>
      <w:r w:rsidR="00587304">
        <w:t>utilised</w:t>
      </w:r>
      <w:r>
        <w:t xml:space="preserve"> to ‘set’ the master alarm</w:t>
      </w:r>
      <w:r w:rsidR="00587304">
        <w:t>, preventing the system from operating until an engineer has manually acknowledged and reset the system.</w:t>
      </w:r>
    </w:p>
    <w:p w14:paraId="55D65BC9" w14:textId="77777777" w:rsidR="00587304" w:rsidRPr="001C1A0F" w:rsidRDefault="00587304" w:rsidP="001C1A0F"/>
    <w:p w14:paraId="626D9A91" w14:textId="56060E25" w:rsidR="001C1A0F" w:rsidRPr="00F7555C" w:rsidRDefault="001C1A0F" w:rsidP="001C1A0F">
      <w:pPr>
        <w:pStyle w:val="Heading2"/>
        <w:rPr>
          <w:rFonts w:ascii="Arial" w:hAnsi="Arial" w:cs="Arial"/>
          <w:sz w:val="24"/>
          <w:szCs w:val="24"/>
        </w:rPr>
      </w:pPr>
      <w:bookmarkStart w:id="66" w:name="_Toc165794832"/>
      <w:r w:rsidRPr="00F7555C">
        <w:rPr>
          <w:rFonts w:ascii="Arial" w:hAnsi="Arial" w:cs="Arial"/>
          <w:sz w:val="24"/>
          <w:szCs w:val="24"/>
        </w:rPr>
        <w:t>Network 7</w:t>
      </w:r>
      <w:r w:rsidR="00F75BC1">
        <w:rPr>
          <w:rFonts w:ascii="Arial" w:hAnsi="Arial" w:cs="Arial"/>
          <w:sz w:val="24"/>
          <w:szCs w:val="24"/>
        </w:rPr>
        <w:t xml:space="preserve"> – Scale Conveyor Operation</w:t>
      </w:r>
      <w:r w:rsidRPr="00F7555C">
        <w:rPr>
          <w:rFonts w:ascii="Arial" w:hAnsi="Arial" w:cs="Arial"/>
          <w:sz w:val="24"/>
          <w:szCs w:val="24"/>
        </w:rPr>
        <w:t>:</w:t>
      </w:r>
      <w:bookmarkEnd w:id="66"/>
    </w:p>
    <w:p w14:paraId="3E58A6C7" w14:textId="77777777" w:rsidR="00DD0A0B" w:rsidRPr="00DD0A0B" w:rsidRDefault="00DD0A0B" w:rsidP="00DD0A0B"/>
    <w:p w14:paraId="467BAE29" w14:textId="77777777" w:rsidR="004A03C5" w:rsidRDefault="00DD0A0B" w:rsidP="004A03C5">
      <w:pPr>
        <w:keepNext/>
      </w:pPr>
      <w:r>
        <w:rPr>
          <w:noProof/>
        </w:rPr>
        <w:drawing>
          <wp:inline distT="0" distB="0" distL="0" distR="0" wp14:anchorId="7FE296EE" wp14:editId="32C512EF">
            <wp:extent cx="5724524" cy="3467100"/>
            <wp:effectExtent l="0" t="0" r="0" b="0"/>
            <wp:docPr id="800713531" name="Picture 80071353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13531" name="Picture 800713531" descr="A computer screen shot of a 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24524" cy="3467100"/>
                    </a:xfrm>
                    <a:prstGeom prst="rect">
                      <a:avLst/>
                    </a:prstGeom>
                  </pic:spPr>
                </pic:pic>
              </a:graphicData>
            </a:graphic>
          </wp:inline>
        </w:drawing>
      </w:r>
    </w:p>
    <w:p w14:paraId="34902AB2" w14:textId="67995622" w:rsidR="001C1A0F" w:rsidRDefault="004A03C5" w:rsidP="004A03C5">
      <w:pPr>
        <w:pStyle w:val="Caption"/>
        <w:jc w:val="center"/>
      </w:pPr>
      <w:bookmarkStart w:id="67" w:name="_Toc165794892"/>
      <w:r>
        <w:t xml:space="preserve">Figure </w:t>
      </w:r>
      <w:r>
        <w:fldChar w:fldCharType="begin"/>
      </w:r>
      <w:r>
        <w:instrText xml:space="preserve"> SEQ Figure \* ARABIC </w:instrText>
      </w:r>
      <w:r>
        <w:fldChar w:fldCharType="separate"/>
      </w:r>
      <w:r w:rsidR="004531CF">
        <w:rPr>
          <w:noProof/>
        </w:rPr>
        <w:t>21</w:t>
      </w:r>
      <w:r>
        <w:fldChar w:fldCharType="end"/>
      </w:r>
      <w:r>
        <w:t xml:space="preserve"> - Scale Conveyor Operation</w:t>
      </w:r>
      <w:bookmarkEnd w:id="67"/>
    </w:p>
    <w:p w14:paraId="04774A59" w14:textId="77777777" w:rsidR="001C1A0F" w:rsidRDefault="001C1A0F" w:rsidP="001C1A0F"/>
    <w:p w14:paraId="7C1C2C58" w14:textId="2B1596F3" w:rsidR="00DD0A0B" w:rsidRDefault="00200CD9" w:rsidP="00907F15">
      <w:pPr>
        <w:jc w:val="both"/>
      </w:pPr>
      <w:r>
        <w:t xml:space="preserve">Network 7 is used to control scale conveyor operation. </w:t>
      </w:r>
    </w:p>
    <w:p w14:paraId="76D46C31" w14:textId="7DACA19A" w:rsidR="00200CD9" w:rsidRDefault="00200CD9" w:rsidP="00907F15">
      <w:pPr>
        <w:jc w:val="both"/>
      </w:pPr>
      <w:r>
        <w:t>The first rung simply states that if the system is on and the scale conveyor flag is set, the scale conveyor will operate. The scale conveyor flag is originally set during the start-up sequence within network 3 of this program.</w:t>
      </w:r>
    </w:p>
    <w:p w14:paraId="667186D6" w14:textId="4E635064" w:rsidR="00DD0A0B" w:rsidRDefault="009F2735" w:rsidP="00907F15">
      <w:pPr>
        <w:jc w:val="both"/>
      </w:pPr>
      <w:r>
        <w:t>The second rung utilises diffuse sensor 8 to ‘reset</w:t>
      </w:r>
      <w:r w:rsidR="001C257D">
        <w:t>’</w:t>
      </w:r>
      <w:r>
        <w:t xml:space="preserve"> the flag when activated, stopping the scale conveyor.</w:t>
      </w:r>
      <w:r w:rsidR="00B510B3">
        <w:t xml:space="preserve"> This diffuse sensor is plac</w:t>
      </w:r>
      <w:r w:rsidR="0038499F">
        <w:t>ed</w:t>
      </w:r>
      <w:r w:rsidR="00B510B3">
        <w:t xml:space="preserve"> in the middle of the scale and will stop the conveyor in order to accurately weigh a passing box.</w:t>
      </w:r>
    </w:p>
    <w:p w14:paraId="343D4D0A" w14:textId="0355E558" w:rsidR="008750B3" w:rsidRDefault="00B510B3" w:rsidP="00907F15">
      <w:pPr>
        <w:jc w:val="both"/>
      </w:pPr>
      <w:r>
        <w:t>Rung three also uses diffuse sensor 8 to begin operations. This activates a TON timer that will wait 500ms before ‘setting’ the scale conveyo</w:t>
      </w:r>
      <w:r w:rsidR="00907F15">
        <w:t>r flag</w:t>
      </w:r>
      <w:r w:rsidR="008750B3">
        <w:t>,</w:t>
      </w:r>
      <w:r w:rsidR="00907F15">
        <w:t xml:space="preserve"> restarting the conveyor. A parallel path is also used to send the recorded box weight to memory. </w:t>
      </w:r>
      <w:r w:rsidR="008750B3">
        <w:t xml:space="preserve">To ensure the </w:t>
      </w:r>
      <w:r w:rsidR="008750B3">
        <w:lastRenderedPageBreak/>
        <w:t>scale weight is accurate, a TP timer is used. This will activ</w:t>
      </w:r>
      <w:r w:rsidR="002F5E06">
        <w:t>ate</w:t>
      </w:r>
      <w:r w:rsidR="008750B3">
        <w:t xml:space="preserve"> only once per box and will measure the </w:t>
      </w:r>
      <w:r w:rsidR="004A03C5">
        <w:t>weight</w:t>
      </w:r>
      <w:r w:rsidR="008750B3">
        <w:t xml:space="preserve"> of a stationary item. </w:t>
      </w:r>
    </w:p>
    <w:p w14:paraId="2E9E2F2A" w14:textId="4AAC7073" w:rsidR="00D0347D" w:rsidRDefault="00D0347D" w:rsidP="00907F15">
      <w:pPr>
        <w:jc w:val="both"/>
      </w:pPr>
      <w:r>
        <w:t>Fundamentally, this network will move a box to the middle of the scale conveyor, stop and weigh the stationary box, and then restart the conveyor and record the weight.</w:t>
      </w:r>
    </w:p>
    <w:p w14:paraId="1BB4978C" w14:textId="77777777" w:rsidR="00587304" w:rsidRDefault="00587304" w:rsidP="001C1A0F"/>
    <w:p w14:paraId="27F2CD1E" w14:textId="53476992" w:rsidR="001C1A0F" w:rsidRPr="00F7555C" w:rsidRDefault="001C1A0F" w:rsidP="001C1A0F">
      <w:pPr>
        <w:pStyle w:val="Heading2"/>
        <w:rPr>
          <w:rFonts w:ascii="Arial" w:hAnsi="Arial" w:cs="Arial"/>
          <w:sz w:val="24"/>
          <w:szCs w:val="24"/>
        </w:rPr>
      </w:pPr>
      <w:bookmarkStart w:id="68" w:name="_Toc165794833"/>
      <w:r w:rsidRPr="00F7555C">
        <w:rPr>
          <w:rFonts w:ascii="Arial" w:hAnsi="Arial" w:cs="Arial"/>
          <w:sz w:val="24"/>
          <w:szCs w:val="24"/>
        </w:rPr>
        <w:t>Network 8</w:t>
      </w:r>
      <w:r w:rsidR="00F75BC1">
        <w:rPr>
          <w:rFonts w:ascii="Arial" w:hAnsi="Arial" w:cs="Arial"/>
          <w:sz w:val="24"/>
          <w:szCs w:val="24"/>
        </w:rPr>
        <w:t xml:space="preserve"> – Pop-Up Sorter Operation</w:t>
      </w:r>
      <w:r w:rsidRPr="00F7555C">
        <w:rPr>
          <w:rFonts w:ascii="Arial" w:hAnsi="Arial" w:cs="Arial"/>
          <w:sz w:val="24"/>
          <w:szCs w:val="24"/>
        </w:rPr>
        <w:t>:</w:t>
      </w:r>
      <w:bookmarkEnd w:id="68"/>
    </w:p>
    <w:p w14:paraId="37554539" w14:textId="77777777" w:rsidR="00DD0A0B" w:rsidRPr="00DD0A0B" w:rsidRDefault="00DD0A0B" w:rsidP="00DD0A0B"/>
    <w:p w14:paraId="287DBF49" w14:textId="77777777" w:rsidR="004A03C5" w:rsidRDefault="00DD0A0B" w:rsidP="004A03C5">
      <w:pPr>
        <w:keepNext/>
      </w:pPr>
      <w:r>
        <w:rPr>
          <w:noProof/>
        </w:rPr>
        <w:drawing>
          <wp:inline distT="0" distB="0" distL="0" distR="0" wp14:anchorId="3FBC3491" wp14:editId="32397EF6">
            <wp:extent cx="5724524" cy="2895600"/>
            <wp:effectExtent l="0" t="0" r="0" b="0"/>
            <wp:docPr id="1460009825" name="Picture 14600098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09825" name="Picture 1460009825"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24524" cy="2895600"/>
                    </a:xfrm>
                    <a:prstGeom prst="rect">
                      <a:avLst/>
                    </a:prstGeom>
                  </pic:spPr>
                </pic:pic>
              </a:graphicData>
            </a:graphic>
          </wp:inline>
        </w:drawing>
      </w:r>
    </w:p>
    <w:p w14:paraId="0C46D40D" w14:textId="00EAAA33" w:rsidR="001C1A0F" w:rsidRPr="001C1A0F" w:rsidRDefault="004A03C5" w:rsidP="004A03C5">
      <w:pPr>
        <w:pStyle w:val="Caption"/>
        <w:jc w:val="center"/>
      </w:pPr>
      <w:bookmarkStart w:id="69" w:name="_Toc165794893"/>
      <w:r>
        <w:t xml:space="preserve">Figure </w:t>
      </w:r>
      <w:r>
        <w:fldChar w:fldCharType="begin"/>
      </w:r>
      <w:r>
        <w:instrText xml:space="preserve"> SEQ Figure \* ARABIC </w:instrText>
      </w:r>
      <w:r>
        <w:fldChar w:fldCharType="separate"/>
      </w:r>
      <w:r w:rsidR="004531CF">
        <w:rPr>
          <w:noProof/>
        </w:rPr>
        <w:t>22</w:t>
      </w:r>
      <w:r>
        <w:fldChar w:fldCharType="end"/>
      </w:r>
      <w:r>
        <w:t xml:space="preserve"> - Pop-Up Sorter Operation</w:t>
      </w:r>
      <w:bookmarkEnd w:id="69"/>
    </w:p>
    <w:p w14:paraId="7E5B9767" w14:textId="77777777" w:rsidR="00EE6C92" w:rsidRDefault="00EE6C92" w:rsidP="00EE6C92">
      <w:pPr>
        <w:pStyle w:val="NoSpacing"/>
      </w:pPr>
      <w:bookmarkStart w:id="70" w:name="_Toc151664756"/>
    </w:p>
    <w:p w14:paraId="6BA2AA39" w14:textId="77777777" w:rsidR="004A03C5" w:rsidRDefault="004A03C5" w:rsidP="00E9260D">
      <w:pPr>
        <w:jc w:val="both"/>
      </w:pPr>
    </w:p>
    <w:p w14:paraId="49ACA8B6" w14:textId="39153193" w:rsidR="00026A8C" w:rsidRPr="00E9260D" w:rsidRDefault="00D0347D" w:rsidP="00E9260D">
      <w:pPr>
        <w:jc w:val="both"/>
      </w:pPr>
      <w:r w:rsidRPr="00E9260D">
        <w:t xml:space="preserve">Network 8 utilises the weight value measured in network 7 </w:t>
      </w:r>
      <w:r w:rsidR="001C257D">
        <w:t>to</w:t>
      </w:r>
      <w:r w:rsidRPr="00E9260D">
        <w:t xml:space="preserve"> control the operations of </w:t>
      </w:r>
      <w:r w:rsidR="001C257D">
        <w:t>the</w:t>
      </w:r>
      <w:r w:rsidRPr="00E9260D">
        <w:t xml:space="preserve"> pop-up sorter. It </w:t>
      </w:r>
      <w:r w:rsidR="00E9260D" w:rsidRPr="00E9260D">
        <w:t>achieves</w:t>
      </w:r>
      <w:r w:rsidRPr="00E9260D">
        <w:t xml:space="preserve"> this using IN_RANGE function blocks.</w:t>
      </w:r>
    </w:p>
    <w:p w14:paraId="1897556B" w14:textId="738AB337" w:rsidR="00026A8C" w:rsidRDefault="00E9260D" w:rsidP="00E9260D">
      <w:pPr>
        <w:jc w:val="both"/>
      </w:pPr>
      <w:r w:rsidRPr="00E9260D">
        <w:t>IN_RANGE function block</w:t>
      </w:r>
      <w:r>
        <w:t>s</w:t>
      </w:r>
      <w:r w:rsidRPr="00E9260D">
        <w:t xml:space="preserve"> </w:t>
      </w:r>
      <w:r>
        <w:t>are</w:t>
      </w:r>
      <w:r w:rsidRPr="00E9260D">
        <w:t xml:space="preserve"> used to determine if a given input signal is within a specified range of values.</w:t>
      </w:r>
      <w:r>
        <w:t xml:space="preserve"> Within the designed system, the pop-up sorters</w:t>
      </w:r>
      <w:r w:rsidR="001C257D">
        <w:t>’</w:t>
      </w:r>
      <w:r>
        <w:t xml:space="preserve"> objective will be to sort the large boxes from the small and medium sizes. Within Factory I</w:t>
      </w:r>
      <w:r w:rsidR="002F5E06">
        <w:t>/</w:t>
      </w:r>
      <w:r>
        <w:t xml:space="preserve">O, the large boxes weigh anywhere between 4.51 – 5.75 kg. As a result, all boxes within this range will be programmed to be sorted right, whilst anything under 4.5kg will be programmed to move left. </w:t>
      </w:r>
    </w:p>
    <w:p w14:paraId="4AB0C730" w14:textId="11E94410" w:rsidR="00E9260D" w:rsidRDefault="00E9260D" w:rsidP="00E9260D">
      <w:pPr>
        <w:jc w:val="both"/>
      </w:pPr>
      <w:r>
        <w:t>The first rung in network 8 uses a</w:t>
      </w:r>
      <w:r w:rsidR="00FE29B0">
        <w:t>n</w:t>
      </w:r>
      <w:r>
        <w:t xml:space="preserve"> IN_RANGE block to check weights between 0.1-4.5kg. If detected, ‘Pop-Up Left’ is activated and ‘Pop-Up Right’ is reset moving that item onto conveyor 3.</w:t>
      </w:r>
    </w:p>
    <w:p w14:paraId="2A0DF4B7" w14:textId="3CE4C618" w:rsidR="00E9260D" w:rsidRPr="00E9260D" w:rsidRDefault="00E9260D" w:rsidP="00E9260D">
      <w:pPr>
        <w:jc w:val="both"/>
      </w:pPr>
      <w:r>
        <w:t>The second rug uses a</w:t>
      </w:r>
      <w:r w:rsidR="00FE29B0">
        <w:t>n</w:t>
      </w:r>
      <w:r>
        <w:t xml:space="preserve"> IN_RANGE block to check for large boxes weighing between the defined 4.51 - 5.75kg. This will activate ‘Pop-Up Right’ and reset ‘Pop-Up Left’ moving an item onto conveyor 2.</w:t>
      </w:r>
    </w:p>
    <w:p w14:paraId="7ABC8EA2" w14:textId="77777777" w:rsidR="00026A8C" w:rsidRDefault="00026A8C" w:rsidP="0013595F">
      <w:pPr>
        <w:rPr>
          <w:sz w:val="44"/>
          <w:szCs w:val="44"/>
        </w:rPr>
      </w:pPr>
    </w:p>
    <w:p w14:paraId="3CC82838" w14:textId="0FFA12F7" w:rsidR="00505A3C" w:rsidRPr="00F7555C" w:rsidRDefault="00DD0A0B" w:rsidP="00026A8C">
      <w:pPr>
        <w:pStyle w:val="Heading1"/>
        <w:jc w:val="center"/>
        <w:rPr>
          <w:rFonts w:ascii="Arial" w:hAnsi="Arial" w:cs="Arial"/>
          <w:sz w:val="28"/>
          <w:szCs w:val="28"/>
        </w:rPr>
      </w:pPr>
      <w:bookmarkStart w:id="71" w:name="_Toc165794834"/>
      <w:bookmarkEnd w:id="70"/>
      <w:r w:rsidRPr="00F7555C">
        <w:rPr>
          <w:rFonts w:ascii="Arial" w:hAnsi="Arial" w:cs="Arial"/>
          <w:sz w:val="40"/>
          <w:szCs w:val="40"/>
        </w:rPr>
        <w:lastRenderedPageBreak/>
        <w:t>System Human Machine Interface (HMI)</w:t>
      </w:r>
      <w:bookmarkEnd w:id="71"/>
    </w:p>
    <w:p w14:paraId="65BBCD4D" w14:textId="77777777" w:rsidR="00505A3C" w:rsidRDefault="00505A3C" w:rsidP="0051248E">
      <w:pPr>
        <w:jc w:val="both"/>
        <w:rPr>
          <w:sz w:val="22"/>
          <w:szCs w:val="22"/>
        </w:rPr>
      </w:pPr>
    </w:p>
    <w:p w14:paraId="2D031F51" w14:textId="77777777" w:rsidR="00F7555C" w:rsidRDefault="003B2091" w:rsidP="0051248E">
      <w:pPr>
        <w:jc w:val="both"/>
      </w:pPr>
      <w:r w:rsidRPr="000375A9">
        <w:t>A Human Machine Interface (HMI) is a user</w:t>
      </w:r>
      <w:r w:rsidR="00A1795D">
        <w:t xml:space="preserve"> display</w:t>
      </w:r>
      <w:r w:rsidRPr="000375A9">
        <w:t xml:space="preserve"> or dashboard that connects a person to a machine, system, or device. It allows for interaction between the user and the machine, enabling the user to monitor and control various aspects of the system. HMIs can include visual representations such as touchscreens, buttons, indicators, and other graphical elements to provide real-time feedback and control </w:t>
      </w:r>
      <w:r w:rsidR="00A1795D" w:rsidRPr="000375A9">
        <w:t>options.</w:t>
      </w:r>
    </w:p>
    <w:p w14:paraId="22C0D9E2" w14:textId="77777777" w:rsidR="0051248E" w:rsidRDefault="0051248E" w:rsidP="0051248E">
      <w:pPr>
        <w:jc w:val="both"/>
      </w:pPr>
    </w:p>
    <w:p w14:paraId="6C68E0E5" w14:textId="1FF45D8A" w:rsidR="00F7555C" w:rsidRDefault="00F7555C" w:rsidP="00F7555C">
      <w:pPr>
        <w:pStyle w:val="Heading2"/>
        <w:rPr>
          <w:rFonts w:ascii="Arial" w:hAnsi="Arial" w:cs="Arial"/>
          <w:sz w:val="24"/>
          <w:szCs w:val="24"/>
        </w:rPr>
      </w:pPr>
      <w:bookmarkStart w:id="72" w:name="_Toc165794835"/>
      <w:r w:rsidRPr="00F7555C">
        <w:rPr>
          <w:rFonts w:ascii="Arial" w:hAnsi="Arial" w:cs="Arial"/>
          <w:sz w:val="24"/>
          <w:szCs w:val="24"/>
        </w:rPr>
        <w:t>HMI Tags:</w:t>
      </w:r>
      <w:bookmarkEnd w:id="72"/>
    </w:p>
    <w:p w14:paraId="3ACBBA84" w14:textId="77777777" w:rsidR="00F7555C" w:rsidRPr="00F7555C" w:rsidRDefault="00F7555C" w:rsidP="00F7555C"/>
    <w:p w14:paraId="68F46DE6" w14:textId="124D9100" w:rsidR="00F7555C" w:rsidRDefault="00F7555C" w:rsidP="0051248E">
      <w:pPr>
        <w:jc w:val="both"/>
      </w:pPr>
      <w:r>
        <w:t xml:space="preserve">When designing </w:t>
      </w:r>
      <w:r w:rsidR="00074D58">
        <w:t>an</w:t>
      </w:r>
      <w:r>
        <w:t xml:space="preserve"> HMI, HMI </w:t>
      </w:r>
      <w:r w:rsidR="00074D58">
        <w:t>T</w:t>
      </w:r>
      <w:r>
        <w:t xml:space="preserve">ags are used to </w:t>
      </w:r>
      <w:r w:rsidR="00074D58">
        <w:t>assign</w:t>
      </w:r>
      <w:r>
        <w:t xml:space="preserve"> display controls and outputs to </w:t>
      </w:r>
      <w:r w:rsidR="00074D58">
        <w:t xml:space="preserve">the pre-defined </w:t>
      </w:r>
      <w:r>
        <w:t>PLC tags.</w:t>
      </w:r>
      <w:r w:rsidR="00074D58">
        <w:t xml:space="preserve"> This allows the virtual display to communicate with</w:t>
      </w:r>
      <w:r w:rsidR="0099251C">
        <w:t xml:space="preserve"> </w:t>
      </w:r>
      <w:r w:rsidR="00074D58">
        <w:t>physical system. A snippet of the HMI Tags used for this system can be seen in figure</w:t>
      </w:r>
      <w:r w:rsidR="004A03C5">
        <w:t xml:space="preserve"> 23.</w:t>
      </w:r>
    </w:p>
    <w:p w14:paraId="1E6CA403" w14:textId="156DEBE3" w:rsidR="00074D58" w:rsidRDefault="004A03C5" w:rsidP="003B2091">
      <w:r>
        <w:rPr>
          <w:noProof/>
        </w:rPr>
        <mc:AlternateContent>
          <mc:Choice Requires="wps">
            <w:drawing>
              <wp:anchor distT="0" distB="0" distL="114300" distR="114300" simplePos="0" relativeHeight="251737088" behindDoc="0" locked="0" layoutInCell="1" allowOverlap="1" wp14:anchorId="34FF28A0" wp14:editId="11B78B8A">
                <wp:simplePos x="0" y="0"/>
                <wp:positionH relativeFrom="column">
                  <wp:posOffset>-2540</wp:posOffset>
                </wp:positionH>
                <wp:positionV relativeFrom="paragraph">
                  <wp:posOffset>3567430</wp:posOffset>
                </wp:positionV>
                <wp:extent cx="5731510" cy="635"/>
                <wp:effectExtent l="0" t="0" r="0" b="0"/>
                <wp:wrapSquare wrapText="bothSides"/>
                <wp:docPr id="126782731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8DB49C" w14:textId="703A4419" w:rsidR="004A03C5" w:rsidRPr="002972C5" w:rsidRDefault="004A03C5" w:rsidP="004A03C5">
                            <w:pPr>
                              <w:pStyle w:val="Caption"/>
                              <w:jc w:val="center"/>
                              <w:rPr>
                                <w:noProof/>
                              </w:rPr>
                            </w:pPr>
                            <w:bookmarkStart w:id="73" w:name="_Toc165794894"/>
                            <w:r>
                              <w:t xml:space="preserve">Figure </w:t>
                            </w:r>
                            <w:r>
                              <w:fldChar w:fldCharType="begin"/>
                            </w:r>
                            <w:r>
                              <w:instrText xml:space="preserve"> SEQ Figure \* ARABIC </w:instrText>
                            </w:r>
                            <w:r>
                              <w:fldChar w:fldCharType="separate"/>
                            </w:r>
                            <w:r w:rsidR="004531CF">
                              <w:rPr>
                                <w:noProof/>
                              </w:rPr>
                              <w:t>23</w:t>
                            </w:r>
                            <w:r>
                              <w:fldChar w:fldCharType="end"/>
                            </w:r>
                            <w:r>
                              <w:t xml:space="preserve"> - HMI Tags</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FF28A0" id="_x0000_s1043" type="#_x0000_t202" style="position:absolute;margin-left:-.2pt;margin-top:280.9pt;width:451.3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" stroked="f">
                <v:textbox style="mso-fit-shape-to-text:t" inset="0,0,0,0">
                  <w:txbxContent>
                    <w:p w14:paraId="368DB49C" w14:textId="703A4419" w:rsidR="004A03C5" w:rsidRPr="002972C5" w:rsidRDefault="004A03C5" w:rsidP="004A03C5">
                      <w:pPr>
                        <w:pStyle w:val="Caption"/>
                        <w:jc w:val="center"/>
                        <w:rPr>
                          <w:noProof/>
                        </w:rPr>
                      </w:pPr>
                      <w:bookmarkStart w:id="74" w:name="_Toc165794894"/>
                      <w:r>
                        <w:t xml:space="preserve">Figure </w:t>
                      </w:r>
                      <w:r>
                        <w:fldChar w:fldCharType="begin"/>
                      </w:r>
                      <w:r>
                        <w:instrText xml:space="preserve"> SEQ Figure \* ARABIC </w:instrText>
                      </w:r>
                      <w:r>
                        <w:fldChar w:fldCharType="separate"/>
                      </w:r>
                      <w:r w:rsidR="004531CF">
                        <w:rPr>
                          <w:noProof/>
                        </w:rPr>
                        <w:t>23</w:t>
                      </w:r>
                      <w:r>
                        <w:fldChar w:fldCharType="end"/>
                      </w:r>
                      <w:r>
                        <w:t xml:space="preserve"> - HMI Tags</w:t>
                      </w:r>
                      <w:bookmarkEnd w:id="74"/>
                    </w:p>
                  </w:txbxContent>
                </v:textbox>
                <w10:wrap type="square"/>
              </v:shape>
            </w:pict>
          </mc:Fallback>
        </mc:AlternateContent>
      </w:r>
      <w:r w:rsidR="00074D58">
        <w:rPr>
          <w:noProof/>
        </w:rPr>
        <w:drawing>
          <wp:anchor distT="0" distB="0" distL="114300" distR="114300" simplePos="0" relativeHeight="251686912" behindDoc="0" locked="0" layoutInCell="1" allowOverlap="1" wp14:anchorId="39C9CC9C" wp14:editId="63898EE2">
            <wp:simplePos x="0" y="0"/>
            <wp:positionH relativeFrom="margin">
              <wp:align>right</wp:align>
            </wp:positionH>
            <wp:positionV relativeFrom="paragraph">
              <wp:posOffset>396875</wp:posOffset>
            </wp:positionV>
            <wp:extent cx="5731510" cy="3113753"/>
            <wp:effectExtent l="0" t="0" r="2540" b="0"/>
            <wp:wrapSquare wrapText="bothSides"/>
            <wp:docPr id="1515275960" name="Picture 15152759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275960" name="Picture 1515275960"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113753"/>
                    </a:xfrm>
                    <a:prstGeom prst="rect">
                      <a:avLst/>
                    </a:prstGeom>
                  </pic:spPr>
                </pic:pic>
              </a:graphicData>
            </a:graphic>
            <wp14:sizeRelH relativeFrom="page">
              <wp14:pctWidth>0</wp14:pctWidth>
            </wp14:sizeRelH>
            <wp14:sizeRelV relativeFrom="page">
              <wp14:pctHeight>0</wp14:pctHeight>
            </wp14:sizeRelV>
          </wp:anchor>
        </w:drawing>
      </w:r>
    </w:p>
    <w:p w14:paraId="5A43D7F0" w14:textId="16C6411B" w:rsidR="00074D58" w:rsidRDefault="00074D58" w:rsidP="003B2091"/>
    <w:p w14:paraId="7635C1CC" w14:textId="77777777" w:rsidR="0051248E" w:rsidRDefault="0051248E" w:rsidP="00A1795D"/>
    <w:p w14:paraId="6C620ED0" w14:textId="77777777" w:rsidR="0051248E" w:rsidRDefault="0051248E" w:rsidP="00A1795D"/>
    <w:p w14:paraId="75588BA3" w14:textId="77777777" w:rsidR="0051248E" w:rsidRDefault="0051248E" w:rsidP="00A1795D"/>
    <w:p w14:paraId="3BBFB9ED" w14:textId="77777777" w:rsidR="0051248E" w:rsidRDefault="0051248E" w:rsidP="00A1795D"/>
    <w:p w14:paraId="25E47067" w14:textId="77777777" w:rsidR="0051248E" w:rsidRDefault="0051248E" w:rsidP="00A1795D"/>
    <w:p w14:paraId="1DF18E25" w14:textId="77777777" w:rsidR="0051248E" w:rsidRDefault="0051248E" w:rsidP="00A1795D"/>
    <w:p w14:paraId="1648840A" w14:textId="47B8F73C" w:rsidR="00A1795D" w:rsidRDefault="00A1795D" w:rsidP="00A1795D">
      <w:r>
        <w:lastRenderedPageBreak/>
        <w:t>For this project, three HMI screens were designed</w:t>
      </w:r>
      <w:r w:rsidR="0099251C">
        <w:t>.</w:t>
      </w:r>
    </w:p>
    <w:p w14:paraId="6FDF3469" w14:textId="77777777" w:rsidR="0051248E" w:rsidRDefault="0051248E" w:rsidP="00A1795D"/>
    <w:p w14:paraId="65D29C14" w14:textId="4E7BFC35" w:rsidR="00A1795D" w:rsidRPr="00F7555C" w:rsidRDefault="00A1795D" w:rsidP="00A1795D">
      <w:pPr>
        <w:pStyle w:val="Heading2"/>
        <w:numPr>
          <w:ilvl w:val="0"/>
          <w:numId w:val="43"/>
        </w:numPr>
        <w:rPr>
          <w:rFonts w:ascii="Arial" w:hAnsi="Arial" w:cs="Arial"/>
          <w:sz w:val="24"/>
          <w:szCs w:val="24"/>
        </w:rPr>
      </w:pPr>
      <w:bookmarkStart w:id="75" w:name="_Toc165794836"/>
      <w:r w:rsidRPr="00F7555C">
        <w:rPr>
          <w:rFonts w:ascii="Arial" w:hAnsi="Arial" w:cs="Arial"/>
          <w:sz w:val="24"/>
          <w:szCs w:val="24"/>
        </w:rPr>
        <w:t>Root Screen:</w:t>
      </w:r>
      <w:bookmarkEnd w:id="75"/>
    </w:p>
    <w:p w14:paraId="0C37B8A6" w14:textId="1FE177CA" w:rsidR="00CB5D64" w:rsidRPr="00CB5D64" w:rsidRDefault="00CB5D64" w:rsidP="00CB5D64"/>
    <w:p w14:paraId="35EC89EE" w14:textId="6AB30D65" w:rsidR="00A1795D" w:rsidRDefault="004E077F" w:rsidP="00A1795D">
      <w:pPr>
        <w:jc w:val="both"/>
      </w:pPr>
      <w:r w:rsidRPr="00A1795D">
        <w:t>An HMI root screen</w:t>
      </w:r>
      <w:r w:rsidR="00A1795D" w:rsidRPr="00A1795D">
        <w:t xml:space="preserve"> is the initial screen that is displayed when a system is activated. The root screen often provides</w:t>
      </w:r>
      <w:r w:rsidR="00A1795D">
        <w:t xml:space="preserve"> basic system controls and</w:t>
      </w:r>
      <w:r w:rsidR="00A1795D" w:rsidRPr="00A1795D">
        <w:t xml:space="preserve"> an overview of the system </w:t>
      </w:r>
      <w:r>
        <w:t>operations.</w:t>
      </w:r>
      <w:r w:rsidR="00CB5D64">
        <w:t xml:space="preserve"> This project</w:t>
      </w:r>
      <w:r w:rsidR="00DF65BE">
        <w:t>’</w:t>
      </w:r>
      <w:r w:rsidR="00CB5D64">
        <w:t>s root screen is shown in figure</w:t>
      </w:r>
      <w:r w:rsidR="0051248E">
        <w:t xml:space="preserve"> 24.</w:t>
      </w:r>
    </w:p>
    <w:p w14:paraId="77D93CA8" w14:textId="34353F90" w:rsidR="00CB5D64" w:rsidRDefault="004A03C5" w:rsidP="00A1795D">
      <w:pPr>
        <w:jc w:val="both"/>
      </w:pPr>
      <w:r>
        <w:rPr>
          <w:noProof/>
        </w:rPr>
        <mc:AlternateContent>
          <mc:Choice Requires="wps">
            <w:drawing>
              <wp:anchor distT="0" distB="0" distL="114300" distR="114300" simplePos="0" relativeHeight="251739136" behindDoc="0" locked="0" layoutInCell="1" allowOverlap="1" wp14:anchorId="79D4526C" wp14:editId="42A5F7B4">
                <wp:simplePos x="0" y="0"/>
                <wp:positionH relativeFrom="column">
                  <wp:posOffset>359410</wp:posOffset>
                </wp:positionH>
                <wp:positionV relativeFrom="paragraph">
                  <wp:posOffset>3314700</wp:posOffset>
                </wp:positionV>
                <wp:extent cx="5012690" cy="635"/>
                <wp:effectExtent l="0" t="0" r="0" b="0"/>
                <wp:wrapSquare wrapText="bothSides"/>
                <wp:docPr id="667710811" name="Text Box 1"/>
                <wp:cNvGraphicFramePr/>
                <a:graphic xmlns:a="http://schemas.openxmlformats.org/drawingml/2006/main">
                  <a:graphicData uri="http://schemas.microsoft.com/office/word/2010/wordprocessingShape">
                    <wps:wsp>
                      <wps:cNvSpPr txBox="1"/>
                      <wps:spPr>
                        <a:xfrm>
                          <a:off x="0" y="0"/>
                          <a:ext cx="5012690" cy="635"/>
                        </a:xfrm>
                        <a:prstGeom prst="rect">
                          <a:avLst/>
                        </a:prstGeom>
                        <a:solidFill>
                          <a:prstClr val="white"/>
                        </a:solidFill>
                        <a:ln>
                          <a:noFill/>
                        </a:ln>
                      </wps:spPr>
                      <wps:txbx>
                        <w:txbxContent>
                          <w:p w14:paraId="7607CFB1" w14:textId="71062D11" w:rsidR="004A03C5" w:rsidRPr="004B055B" w:rsidRDefault="004A03C5" w:rsidP="004A03C5">
                            <w:pPr>
                              <w:pStyle w:val="Caption"/>
                              <w:jc w:val="center"/>
                              <w:rPr>
                                <w:noProof/>
                              </w:rPr>
                            </w:pPr>
                            <w:bookmarkStart w:id="76" w:name="_Toc165794895"/>
                            <w:r>
                              <w:t xml:space="preserve">Figure </w:t>
                            </w:r>
                            <w:r>
                              <w:fldChar w:fldCharType="begin"/>
                            </w:r>
                            <w:r>
                              <w:instrText xml:space="preserve"> SEQ Figure \* ARABIC </w:instrText>
                            </w:r>
                            <w:r>
                              <w:fldChar w:fldCharType="separate"/>
                            </w:r>
                            <w:r w:rsidR="004531CF">
                              <w:rPr>
                                <w:noProof/>
                              </w:rPr>
                              <w:t>24</w:t>
                            </w:r>
                            <w:r>
                              <w:fldChar w:fldCharType="end"/>
                            </w:r>
                            <w:r>
                              <w:t xml:space="preserve"> - Default Root Screen</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4526C" id="_x0000_s1044" type="#_x0000_t202" style="position:absolute;left:0;text-align:left;margin-left:28.3pt;margin-top:261pt;width:394.7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" stroked="f">
                <v:textbox style="mso-fit-shape-to-text:t" inset="0,0,0,0">
                  <w:txbxContent>
                    <w:p w14:paraId="7607CFB1" w14:textId="71062D11" w:rsidR="004A03C5" w:rsidRPr="004B055B" w:rsidRDefault="004A03C5" w:rsidP="004A03C5">
                      <w:pPr>
                        <w:pStyle w:val="Caption"/>
                        <w:jc w:val="center"/>
                        <w:rPr>
                          <w:noProof/>
                        </w:rPr>
                      </w:pPr>
                      <w:bookmarkStart w:id="77" w:name="_Toc165794895"/>
                      <w:r>
                        <w:t xml:space="preserve">Figure </w:t>
                      </w:r>
                      <w:r>
                        <w:fldChar w:fldCharType="begin"/>
                      </w:r>
                      <w:r>
                        <w:instrText xml:space="preserve"> SEQ Figure \* ARABIC </w:instrText>
                      </w:r>
                      <w:r>
                        <w:fldChar w:fldCharType="separate"/>
                      </w:r>
                      <w:r w:rsidR="004531CF">
                        <w:rPr>
                          <w:noProof/>
                        </w:rPr>
                        <w:t>24</w:t>
                      </w:r>
                      <w:r>
                        <w:fldChar w:fldCharType="end"/>
                      </w:r>
                      <w:r>
                        <w:t xml:space="preserve"> - Default Root Screen</w:t>
                      </w:r>
                      <w:bookmarkEnd w:id="77"/>
                    </w:p>
                  </w:txbxContent>
                </v:textbox>
                <w10:wrap type="square"/>
              </v:shape>
            </w:pict>
          </mc:Fallback>
        </mc:AlternateContent>
      </w:r>
      <w:r w:rsidR="00685F8D">
        <w:rPr>
          <w:noProof/>
        </w:rPr>
        <w:drawing>
          <wp:anchor distT="0" distB="0" distL="114300" distR="114300" simplePos="0" relativeHeight="251692032" behindDoc="0" locked="0" layoutInCell="1" allowOverlap="1" wp14:anchorId="49D114EB" wp14:editId="76753EAD">
            <wp:simplePos x="0" y="0"/>
            <wp:positionH relativeFrom="margin">
              <wp:align>center</wp:align>
            </wp:positionH>
            <wp:positionV relativeFrom="paragraph">
              <wp:posOffset>229819</wp:posOffset>
            </wp:positionV>
            <wp:extent cx="5012690" cy="3028315"/>
            <wp:effectExtent l="0" t="0" r="0" b="635"/>
            <wp:wrapSquare wrapText="bothSides"/>
            <wp:docPr id="687251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12690" cy="3028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BA1223" w14:textId="7AF27E59" w:rsidR="004E077F" w:rsidRDefault="004E077F" w:rsidP="00A1795D">
      <w:pPr>
        <w:jc w:val="both"/>
      </w:pPr>
    </w:p>
    <w:p w14:paraId="0DABC84D" w14:textId="3A727055" w:rsidR="00A1795D" w:rsidRDefault="00A1795D" w:rsidP="00A1795D"/>
    <w:p w14:paraId="10291316" w14:textId="4552646D" w:rsidR="00CB5D64" w:rsidRDefault="00CB5D64" w:rsidP="00A1795D"/>
    <w:p w14:paraId="13373FD5" w14:textId="77777777" w:rsidR="00685F8D" w:rsidRDefault="00685F8D" w:rsidP="00A1795D"/>
    <w:p w14:paraId="7D9D3EFE" w14:textId="77777777" w:rsidR="00685F8D" w:rsidRDefault="00685F8D" w:rsidP="00A1795D"/>
    <w:p w14:paraId="06B86124" w14:textId="77777777" w:rsidR="00685F8D" w:rsidRDefault="00685F8D" w:rsidP="00A1795D"/>
    <w:p w14:paraId="67F8FF7C" w14:textId="77777777" w:rsidR="00685F8D" w:rsidRDefault="00685F8D" w:rsidP="00A1795D"/>
    <w:p w14:paraId="5C03B158" w14:textId="77777777" w:rsidR="00685F8D" w:rsidRDefault="00685F8D" w:rsidP="00A1795D"/>
    <w:p w14:paraId="5C2A8B19" w14:textId="77777777" w:rsidR="00685F8D" w:rsidRDefault="00685F8D" w:rsidP="00A1795D"/>
    <w:p w14:paraId="6379D723" w14:textId="77777777" w:rsidR="00685F8D" w:rsidRDefault="00685F8D" w:rsidP="00A1795D"/>
    <w:p w14:paraId="178FC16D" w14:textId="77777777" w:rsidR="00685F8D" w:rsidRDefault="00685F8D" w:rsidP="00A1795D"/>
    <w:p w14:paraId="640B5B8C" w14:textId="77777777" w:rsidR="00685F8D" w:rsidRDefault="00685F8D" w:rsidP="00A1795D"/>
    <w:p w14:paraId="52A6A8C5" w14:textId="77777777" w:rsidR="00685F8D" w:rsidRDefault="00685F8D" w:rsidP="00A1795D"/>
    <w:p w14:paraId="03007963" w14:textId="1FFB55A7" w:rsidR="00CB5D64" w:rsidRDefault="00074D58" w:rsidP="0099251C">
      <w:pPr>
        <w:jc w:val="both"/>
      </w:pPr>
      <w:r>
        <w:t>The</w:t>
      </w:r>
      <w:r w:rsidR="00CB5D64">
        <w:t xml:space="preserve"> </w:t>
      </w:r>
      <w:r w:rsidR="00F7555C">
        <w:t>left-hand</w:t>
      </w:r>
      <w:r w:rsidR="00CB5D64">
        <w:t xml:space="preserve"> side of the root screen</w:t>
      </w:r>
      <w:r>
        <w:t xml:space="preserve"> shows </w:t>
      </w:r>
      <w:r w:rsidR="00CB5D64">
        <w:t xml:space="preserve">the basic </w:t>
      </w:r>
      <w:r w:rsidR="00F7555C">
        <w:t xml:space="preserve">on / off </w:t>
      </w:r>
      <w:r w:rsidR="0099251C">
        <w:t>controls</w:t>
      </w:r>
      <w:r w:rsidR="00F7555C">
        <w:t xml:space="preserve"> for this system. </w:t>
      </w:r>
      <w:r w:rsidR="0099251C">
        <w:t xml:space="preserve">A </w:t>
      </w:r>
      <w:r w:rsidR="00F7555C">
        <w:t xml:space="preserve">HMI e-stop is also provided and linked to the physical e-stop via network 2 of the ladder code. </w:t>
      </w:r>
    </w:p>
    <w:p w14:paraId="26658D05" w14:textId="28F403D3" w:rsidR="0099251C" w:rsidRDefault="0099251C" w:rsidP="0099251C">
      <w:pPr>
        <w:jc w:val="both"/>
      </w:pPr>
      <w:r>
        <w:t xml:space="preserve">The righthand side of the screen visually updates the </w:t>
      </w:r>
      <w:r w:rsidR="003908EA">
        <w:t>operator</w:t>
      </w:r>
      <w:r>
        <w:t xml:space="preserve"> to the number of boxes successfully sorted. Both the individual sizes and total box counter </w:t>
      </w:r>
      <w:r w:rsidR="00DF65BE">
        <w:t>are</w:t>
      </w:r>
      <w:r>
        <w:t xml:space="preserve"> displayed</w:t>
      </w:r>
      <w:r w:rsidR="003908EA">
        <w:t>. Each display output</w:t>
      </w:r>
      <w:r w:rsidR="0051248E">
        <w:t xml:space="preserve"> is</w:t>
      </w:r>
      <w:r w:rsidR="003908EA">
        <w:t xml:space="preserve"> linked to the associated counter within the ladder program.</w:t>
      </w:r>
    </w:p>
    <w:p w14:paraId="0C731A47" w14:textId="1E5A4319" w:rsidR="003908EA" w:rsidRDefault="003908EA" w:rsidP="0099251C">
      <w:pPr>
        <w:jc w:val="both"/>
      </w:pPr>
      <w:r>
        <w:t>The master warning and alarm indicators are also present on the root screen and will turn red whenever a warning or alarm is triggered.</w:t>
      </w:r>
    </w:p>
    <w:p w14:paraId="34E563E2" w14:textId="2C9B0DD2" w:rsidR="00CB5D64" w:rsidRDefault="004A03C5" w:rsidP="003908EA">
      <w:pPr>
        <w:jc w:val="both"/>
      </w:pPr>
      <w:r>
        <w:rPr>
          <w:noProof/>
        </w:rPr>
        <w:lastRenderedPageBreak/>
        <mc:AlternateContent>
          <mc:Choice Requires="wps">
            <w:drawing>
              <wp:anchor distT="0" distB="0" distL="114300" distR="114300" simplePos="0" relativeHeight="251741184" behindDoc="0" locked="0" layoutInCell="1" allowOverlap="1" wp14:anchorId="536DF852" wp14:editId="10928206">
                <wp:simplePos x="0" y="0"/>
                <wp:positionH relativeFrom="column">
                  <wp:posOffset>360680</wp:posOffset>
                </wp:positionH>
                <wp:positionV relativeFrom="paragraph">
                  <wp:posOffset>3084195</wp:posOffset>
                </wp:positionV>
                <wp:extent cx="5010785" cy="635"/>
                <wp:effectExtent l="0" t="0" r="0" b="0"/>
                <wp:wrapSquare wrapText="bothSides"/>
                <wp:docPr id="972340314" name="Text Box 1"/>
                <wp:cNvGraphicFramePr/>
                <a:graphic xmlns:a="http://schemas.openxmlformats.org/drawingml/2006/main">
                  <a:graphicData uri="http://schemas.microsoft.com/office/word/2010/wordprocessingShape">
                    <wps:wsp>
                      <wps:cNvSpPr txBox="1"/>
                      <wps:spPr>
                        <a:xfrm>
                          <a:off x="0" y="0"/>
                          <a:ext cx="5010785" cy="635"/>
                        </a:xfrm>
                        <a:prstGeom prst="rect">
                          <a:avLst/>
                        </a:prstGeom>
                        <a:solidFill>
                          <a:prstClr val="white"/>
                        </a:solidFill>
                        <a:ln>
                          <a:noFill/>
                        </a:ln>
                      </wps:spPr>
                      <wps:txbx>
                        <w:txbxContent>
                          <w:p w14:paraId="13F0FE0C" w14:textId="4C924FC9" w:rsidR="004A03C5" w:rsidRPr="00937CE7" w:rsidRDefault="004A03C5" w:rsidP="004A03C5">
                            <w:pPr>
                              <w:pStyle w:val="Caption"/>
                              <w:jc w:val="center"/>
                              <w:rPr>
                                <w:noProof/>
                              </w:rPr>
                            </w:pPr>
                            <w:bookmarkStart w:id="78" w:name="_Toc165794896"/>
                            <w:r>
                              <w:t xml:space="preserve">Figure </w:t>
                            </w:r>
                            <w:r>
                              <w:fldChar w:fldCharType="begin"/>
                            </w:r>
                            <w:r>
                              <w:instrText xml:space="preserve"> SEQ Figure \* ARABIC </w:instrText>
                            </w:r>
                            <w:r>
                              <w:fldChar w:fldCharType="separate"/>
                            </w:r>
                            <w:r w:rsidR="004531CF">
                              <w:rPr>
                                <w:noProof/>
                              </w:rPr>
                              <w:t>25</w:t>
                            </w:r>
                            <w:r>
                              <w:fldChar w:fldCharType="end"/>
                            </w:r>
                            <w:r>
                              <w:t xml:space="preserve"> - Operational Root Screen Showing Errors</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6DF852" id="_x0000_s1045" type="#_x0000_t202" style="position:absolute;left:0;text-align:left;margin-left:28.4pt;margin-top:242.85pt;width:394.5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" stroked="f">
                <v:textbox style="mso-fit-shape-to-text:t" inset="0,0,0,0">
                  <w:txbxContent>
                    <w:p w14:paraId="13F0FE0C" w14:textId="4C924FC9" w:rsidR="004A03C5" w:rsidRPr="00937CE7" w:rsidRDefault="004A03C5" w:rsidP="004A03C5">
                      <w:pPr>
                        <w:pStyle w:val="Caption"/>
                        <w:jc w:val="center"/>
                        <w:rPr>
                          <w:noProof/>
                        </w:rPr>
                      </w:pPr>
                      <w:bookmarkStart w:id="79" w:name="_Toc165794896"/>
                      <w:r>
                        <w:t xml:space="preserve">Figure </w:t>
                      </w:r>
                      <w:r>
                        <w:fldChar w:fldCharType="begin"/>
                      </w:r>
                      <w:r>
                        <w:instrText xml:space="preserve"> SEQ Figure \* ARABIC </w:instrText>
                      </w:r>
                      <w:r>
                        <w:fldChar w:fldCharType="separate"/>
                      </w:r>
                      <w:r w:rsidR="004531CF">
                        <w:rPr>
                          <w:noProof/>
                        </w:rPr>
                        <w:t>25</w:t>
                      </w:r>
                      <w:r>
                        <w:fldChar w:fldCharType="end"/>
                      </w:r>
                      <w:r>
                        <w:t xml:space="preserve"> - Operational Root Screen Showing Errors</w:t>
                      </w:r>
                      <w:bookmarkEnd w:id="79"/>
                    </w:p>
                  </w:txbxContent>
                </v:textbox>
                <w10:wrap type="square"/>
              </v:shape>
            </w:pict>
          </mc:Fallback>
        </mc:AlternateContent>
      </w:r>
      <w:r w:rsidR="00685F8D">
        <w:rPr>
          <w:noProof/>
        </w:rPr>
        <w:drawing>
          <wp:anchor distT="0" distB="0" distL="114300" distR="114300" simplePos="0" relativeHeight="251687936" behindDoc="0" locked="0" layoutInCell="1" allowOverlap="1" wp14:anchorId="2781C3FA" wp14:editId="4B0E5C10">
            <wp:simplePos x="0" y="0"/>
            <wp:positionH relativeFrom="margin">
              <wp:align>center</wp:align>
            </wp:positionH>
            <wp:positionV relativeFrom="paragraph">
              <wp:posOffset>533</wp:posOffset>
            </wp:positionV>
            <wp:extent cx="5010785" cy="3027045"/>
            <wp:effectExtent l="0" t="0" r="0" b="1905"/>
            <wp:wrapSquare wrapText="bothSides"/>
            <wp:docPr id="2927744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10785" cy="3027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82455B" w14:textId="70BD0BF6" w:rsidR="00CB5D64" w:rsidRDefault="00CB5D64" w:rsidP="00A1795D">
      <w:pPr>
        <w:rPr>
          <w:sz w:val="22"/>
          <w:szCs w:val="22"/>
        </w:rPr>
      </w:pPr>
    </w:p>
    <w:p w14:paraId="622195F9" w14:textId="77777777" w:rsidR="00685F8D" w:rsidRDefault="00685F8D" w:rsidP="00A1795D">
      <w:pPr>
        <w:rPr>
          <w:sz w:val="22"/>
          <w:szCs w:val="22"/>
        </w:rPr>
      </w:pPr>
    </w:p>
    <w:p w14:paraId="727EEDA3" w14:textId="77777777" w:rsidR="00685F8D" w:rsidRDefault="00685F8D" w:rsidP="00A1795D">
      <w:pPr>
        <w:rPr>
          <w:sz w:val="22"/>
          <w:szCs w:val="22"/>
        </w:rPr>
      </w:pPr>
    </w:p>
    <w:p w14:paraId="720639E4" w14:textId="77777777" w:rsidR="00685F8D" w:rsidRDefault="00685F8D" w:rsidP="00A1795D">
      <w:pPr>
        <w:rPr>
          <w:sz w:val="22"/>
          <w:szCs w:val="22"/>
        </w:rPr>
      </w:pPr>
    </w:p>
    <w:p w14:paraId="1F769CA8" w14:textId="77777777" w:rsidR="00685F8D" w:rsidRDefault="00685F8D" w:rsidP="00A1795D">
      <w:pPr>
        <w:rPr>
          <w:sz w:val="22"/>
          <w:szCs w:val="22"/>
        </w:rPr>
      </w:pPr>
    </w:p>
    <w:p w14:paraId="41BC99E6" w14:textId="77777777" w:rsidR="00685F8D" w:rsidRDefault="00685F8D" w:rsidP="00A1795D">
      <w:pPr>
        <w:rPr>
          <w:sz w:val="22"/>
          <w:szCs w:val="22"/>
        </w:rPr>
      </w:pPr>
    </w:p>
    <w:p w14:paraId="7FA3E1A8" w14:textId="77777777" w:rsidR="00685F8D" w:rsidRDefault="00685F8D" w:rsidP="00A1795D">
      <w:pPr>
        <w:rPr>
          <w:sz w:val="22"/>
          <w:szCs w:val="22"/>
        </w:rPr>
      </w:pPr>
    </w:p>
    <w:p w14:paraId="3653D294" w14:textId="77777777" w:rsidR="00685F8D" w:rsidRDefault="00685F8D" w:rsidP="00A1795D">
      <w:pPr>
        <w:rPr>
          <w:sz w:val="22"/>
          <w:szCs w:val="22"/>
        </w:rPr>
      </w:pPr>
    </w:p>
    <w:p w14:paraId="61EC970A" w14:textId="77777777" w:rsidR="00685F8D" w:rsidRDefault="00685F8D" w:rsidP="00A1795D">
      <w:pPr>
        <w:rPr>
          <w:sz w:val="22"/>
          <w:szCs w:val="22"/>
        </w:rPr>
      </w:pPr>
    </w:p>
    <w:p w14:paraId="49F39EAB" w14:textId="77777777" w:rsidR="00685F8D" w:rsidRDefault="00685F8D" w:rsidP="00A1795D">
      <w:pPr>
        <w:rPr>
          <w:sz w:val="22"/>
          <w:szCs w:val="22"/>
        </w:rPr>
      </w:pPr>
    </w:p>
    <w:p w14:paraId="7D874118" w14:textId="77777777" w:rsidR="00685F8D" w:rsidRDefault="00685F8D" w:rsidP="00A1795D">
      <w:pPr>
        <w:rPr>
          <w:sz w:val="22"/>
          <w:szCs w:val="22"/>
        </w:rPr>
      </w:pPr>
    </w:p>
    <w:p w14:paraId="4F7AD5F7" w14:textId="77777777" w:rsidR="00685F8D" w:rsidRPr="00F7555C" w:rsidRDefault="00685F8D" w:rsidP="00A1795D">
      <w:pPr>
        <w:rPr>
          <w:sz w:val="22"/>
          <w:szCs w:val="22"/>
        </w:rPr>
      </w:pPr>
    </w:p>
    <w:p w14:paraId="5E47FE8B" w14:textId="771FA356" w:rsidR="00A1795D" w:rsidRPr="00F7555C" w:rsidRDefault="00A1795D" w:rsidP="00A1795D">
      <w:pPr>
        <w:pStyle w:val="Heading2"/>
        <w:numPr>
          <w:ilvl w:val="0"/>
          <w:numId w:val="43"/>
        </w:numPr>
        <w:rPr>
          <w:rFonts w:ascii="Arial" w:hAnsi="Arial" w:cs="Arial"/>
          <w:sz w:val="24"/>
          <w:szCs w:val="24"/>
        </w:rPr>
      </w:pPr>
      <w:bookmarkStart w:id="80" w:name="_Toc165794837"/>
      <w:r w:rsidRPr="00F7555C">
        <w:rPr>
          <w:rFonts w:ascii="Arial" w:hAnsi="Arial" w:cs="Arial"/>
          <w:sz w:val="24"/>
          <w:szCs w:val="24"/>
        </w:rPr>
        <w:t>Warning &amp; Alarm Screen:</w:t>
      </w:r>
      <w:bookmarkEnd w:id="80"/>
    </w:p>
    <w:p w14:paraId="5A168FB8" w14:textId="0849944F" w:rsidR="00A1795D" w:rsidRPr="00F7555C" w:rsidRDefault="00A1795D" w:rsidP="00A1795D">
      <w:pPr>
        <w:rPr>
          <w:sz w:val="22"/>
          <w:szCs w:val="22"/>
        </w:rPr>
      </w:pPr>
    </w:p>
    <w:p w14:paraId="52C73B58" w14:textId="5E2F13E6" w:rsidR="00A1795D" w:rsidRDefault="003908EA" w:rsidP="0051248E">
      <w:pPr>
        <w:jc w:val="both"/>
        <w:rPr>
          <w:sz w:val="22"/>
          <w:szCs w:val="22"/>
        </w:rPr>
      </w:pPr>
      <w:r>
        <w:rPr>
          <w:sz w:val="22"/>
          <w:szCs w:val="22"/>
        </w:rPr>
        <w:t>The warning and alarm screen will track individual conveyor statuses via a virtual stacker light system shown below in figure</w:t>
      </w:r>
      <w:r w:rsidR="004A03C5">
        <w:rPr>
          <w:sz w:val="22"/>
          <w:szCs w:val="22"/>
        </w:rPr>
        <w:t xml:space="preserve"> 26.</w:t>
      </w:r>
      <w:r>
        <w:rPr>
          <w:sz w:val="22"/>
          <w:szCs w:val="22"/>
        </w:rPr>
        <w:t xml:space="preserve"> Each indicator is individually linked to its associated stack light output.</w:t>
      </w:r>
    </w:p>
    <w:p w14:paraId="17BF679A" w14:textId="2F7577B1" w:rsidR="004A03C5" w:rsidRDefault="004A03C5" w:rsidP="00A1795D">
      <w:pPr>
        <w:rPr>
          <w:sz w:val="22"/>
          <w:szCs w:val="22"/>
        </w:rPr>
      </w:pPr>
      <w:r>
        <w:rPr>
          <w:noProof/>
        </w:rPr>
        <mc:AlternateContent>
          <mc:Choice Requires="wps">
            <w:drawing>
              <wp:anchor distT="0" distB="0" distL="114300" distR="114300" simplePos="0" relativeHeight="251743232" behindDoc="0" locked="0" layoutInCell="1" allowOverlap="1" wp14:anchorId="487D9C90" wp14:editId="2CBB6F1A">
                <wp:simplePos x="0" y="0"/>
                <wp:positionH relativeFrom="column">
                  <wp:posOffset>367665</wp:posOffset>
                </wp:positionH>
                <wp:positionV relativeFrom="paragraph">
                  <wp:posOffset>3277235</wp:posOffset>
                </wp:positionV>
                <wp:extent cx="4996815" cy="635"/>
                <wp:effectExtent l="0" t="0" r="0" b="0"/>
                <wp:wrapSquare wrapText="bothSides"/>
                <wp:docPr id="2042280718" name="Text Box 1"/>
                <wp:cNvGraphicFramePr/>
                <a:graphic xmlns:a="http://schemas.openxmlformats.org/drawingml/2006/main">
                  <a:graphicData uri="http://schemas.microsoft.com/office/word/2010/wordprocessingShape">
                    <wps:wsp>
                      <wps:cNvSpPr txBox="1"/>
                      <wps:spPr>
                        <a:xfrm>
                          <a:off x="0" y="0"/>
                          <a:ext cx="4996815" cy="635"/>
                        </a:xfrm>
                        <a:prstGeom prst="rect">
                          <a:avLst/>
                        </a:prstGeom>
                        <a:solidFill>
                          <a:prstClr val="white"/>
                        </a:solidFill>
                        <a:ln>
                          <a:noFill/>
                        </a:ln>
                      </wps:spPr>
                      <wps:txbx>
                        <w:txbxContent>
                          <w:p w14:paraId="196BCF27" w14:textId="7BCD3BF7" w:rsidR="004A03C5" w:rsidRPr="00397677" w:rsidRDefault="004A03C5" w:rsidP="004A03C5">
                            <w:pPr>
                              <w:pStyle w:val="Caption"/>
                              <w:jc w:val="center"/>
                              <w:rPr>
                                <w:noProof/>
                                <w:sz w:val="22"/>
                                <w:szCs w:val="22"/>
                              </w:rPr>
                            </w:pPr>
                            <w:bookmarkStart w:id="81" w:name="_Toc165794897"/>
                            <w:r>
                              <w:t xml:space="preserve">Figure </w:t>
                            </w:r>
                            <w:r>
                              <w:fldChar w:fldCharType="begin"/>
                            </w:r>
                            <w:r>
                              <w:instrText xml:space="preserve"> SEQ Figure \* ARABIC </w:instrText>
                            </w:r>
                            <w:r>
                              <w:fldChar w:fldCharType="separate"/>
                            </w:r>
                            <w:r w:rsidR="004531CF">
                              <w:rPr>
                                <w:noProof/>
                              </w:rPr>
                              <w:t>26</w:t>
                            </w:r>
                            <w:r>
                              <w:fldChar w:fldCharType="end"/>
                            </w:r>
                            <w:r>
                              <w:t xml:space="preserve"> - Default Warning &amp; Alarms Screen</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7D9C90" id="_x0000_s1046" type="#_x0000_t202" style="position:absolute;margin-left:28.95pt;margin-top:258.05pt;width:393.4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" stroked="f">
                <v:textbox style="mso-fit-shape-to-text:t" inset="0,0,0,0">
                  <w:txbxContent>
                    <w:p w14:paraId="196BCF27" w14:textId="7BCD3BF7" w:rsidR="004A03C5" w:rsidRPr="00397677" w:rsidRDefault="004A03C5" w:rsidP="004A03C5">
                      <w:pPr>
                        <w:pStyle w:val="Caption"/>
                        <w:jc w:val="center"/>
                        <w:rPr>
                          <w:noProof/>
                          <w:sz w:val="22"/>
                          <w:szCs w:val="22"/>
                        </w:rPr>
                      </w:pPr>
                      <w:bookmarkStart w:id="82" w:name="_Toc165794897"/>
                      <w:r>
                        <w:t xml:space="preserve">Figure </w:t>
                      </w:r>
                      <w:r>
                        <w:fldChar w:fldCharType="begin"/>
                      </w:r>
                      <w:r>
                        <w:instrText xml:space="preserve"> SEQ Figure \* ARABIC </w:instrText>
                      </w:r>
                      <w:r>
                        <w:fldChar w:fldCharType="separate"/>
                      </w:r>
                      <w:r w:rsidR="004531CF">
                        <w:rPr>
                          <w:noProof/>
                        </w:rPr>
                        <w:t>26</w:t>
                      </w:r>
                      <w:r>
                        <w:fldChar w:fldCharType="end"/>
                      </w:r>
                      <w:r>
                        <w:t xml:space="preserve"> - Default Warning &amp; Alarms Screen</w:t>
                      </w:r>
                      <w:bookmarkEnd w:id="82"/>
                    </w:p>
                  </w:txbxContent>
                </v:textbox>
                <w10:wrap type="square"/>
              </v:shape>
            </w:pict>
          </mc:Fallback>
        </mc:AlternateContent>
      </w:r>
      <w:r>
        <w:rPr>
          <w:noProof/>
          <w:sz w:val="22"/>
          <w:szCs w:val="22"/>
        </w:rPr>
        <w:drawing>
          <wp:anchor distT="0" distB="0" distL="114300" distR="114300" simplePos="0" relativeHeight="251688960" behindDoc="0" locked="0" layoutInCell="1" allowOverlap="1" wp14:anchorId="531A403A" wp14:editId="48757E9B">
            <wp:simplePos x="0" y="0"/>
            <wp:positionH relativeFrom="margin">
              <wp:align>center</wp:align>
            </wp:positionH>
            <wp:positionV relativeFrom="paragraph">
              <wp:posOffset>195902</wp:posOffset>
            </wp:positionV>
            <wp:extent cx="4996815" cy="3024505"/>
            <wp:effectExtent l="0" t="0" r="0" b="4445"/>
            <wp:wrapSquare wrapText="bothSides"/>
            <wp:docPr id="11240615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96815" cy="3024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863015" w14:textId="6D19D473" w:rsidR="004A03C5" w:rsidRDefault="004A03C5" w:rsidP="00A1795D">
      <w:pPr>
        <w:rPr>
          <w:sz w:val="22"/>
          <w:szCs w:val="22"/>
        </w:rPr>
      </w:pPr>
    </w:p>
    <w:p w14:paraId="01780F9A" w14:textId="77777777" w:rsidR="004A03C5" w:rsidRDefault="004A03C5" w:rsidP="00A1795D">
      <w:pPr>
        <w:rPr>
          <w:sz w:val="22"/>
          <w:szCs w:val="22"/>
        </w:rPr>
      </w:pPr>
    </w:p>
    <w:p w14:paraId="43BD7EBC" w14:textId="2C047AE7" w:rsidR="004A03C5" w:rsidRDefault="004A03C5" w:rsidP="00A1795D">
      <w:pPr>
        <w:rPr>
          <w:sz w:val="22"/>
          <w:szCs w:val="22"/>
        </w:rPr>
      </w:pPr>
    </w:p>
    <w:p w14:paraId="24F94B6D" w14:textId="77777777" w:rsidR="004A03C5" w:rsidRDefault="004A03C5" w:rsidP="00A1795D">
      <w:pPr>
        <w:rPr>
          <w:sz w:val="22"/>
          <w:szCs w:val="22"/>
        </w:rPr>
      </w:pPr>
    </w:p>
    <w:p w14:paraId="51795F9E" w14:textId="324F45B4" w:rsidR="004A03C5" w:rsidRDefault="004A03C5" w:rsidP="00A1795D">
      <w:pPr>
        <w:rPr>
          <w:sz w:val="22"/>
          <w:szCs w:val="22"/>
        </w:rPr>
      </w:pPr>
    </w:p>
    <w:p w14:paraId="5BA4EBDC" w14:textId="432BDE2C" w:rsidR="004A03C5" w:rsidRDefault="004A03C5" w:rsidP="00A1795D">
      <w:pPr>
        <w:rPr>
          <w:sz w:val="22"/>
          <w:szCs w:val="22"/>
        </w:rPr>
      </w:pPr>
    </w:p>
    <w:p w14:paraId="557C9BBB" w14:textId="583DAA0F" w:rsidR="004A03C5" w:rsidRDefault="004A03C5" w:rsidP="00A1795D">
      <w:pPr>
        <w:rPr>
          <w:sz w:val="22"/>
          <w:szCs w:val="22"/>
        </w:rPr>
      </w:pPr>
    </w:p>
    <w:p w14:paraId="4ECF17AB" w14:textId="77777777" w:rsidR="004A03C5" w:rsidRDefault="004A03C5" w:rsidP="00A1795D">
      <w:pPr>
        <w:rPr>
          <w:sz w:val="22"/>
          <w:szCs w:val="22"/>
        </w:rPr>
      </w:pPr>
    </w:p>
    <w:p w14:paraId="1A798144" w14:textId="70B81F84" w:rsidR="004A03C5" w:rsidRDefault="004A03C5" w:rsidP="00A1795D">
      <w:pPr>
        <w:rPr>
          <w:sz w:val="22"/>
          <w:szCs w:val="22"/>
        </w:rPr>
      </w:pPr>
    </w:p>
    <w:p w14:paraId="19801E1A" w14:textId="3318E402" w:rsidR="004A03C5" w:rsidRDefault="004A03C5" w:rsidP="00A1795D">
      <w:pPr>
        <w:rPr>
          <w:sz w:val="22"/>
          <w:szCs w:val="22"/>
        </w:rPr>
      </w:pPr>
    </w:p>
    <w:p w14:paraId="68B80509" w14:textId="4AFAE678" w:rsidR="004A03C5" w:rsidRDefault="004A03C5" w:rsidP="00A1795D">
      <w:pPr>
        <w:rPr>
          <w:sz w:val="22"/>
          <w:szCs w:val="22"/>
        </w:rPr>
      </w:pPr>
    </w:p>
    <w:p w14:paraId="5EA4420B" w14:textId="77777777" w:rsidR="004A03C5" w:rsidRDefault="004A03C5" w:rsidP="00A1795D">
      <w:pPr>
        <w:rPr>
          <w:sz w:val="22"/>
          <w:szCs w:val="22"/>
        </w:rPr>
      </w:pPr>
    </w:p>
    <w:p w14:paraId="69BD443D" w14:textId="4D39353C" w:rsidR="004A03C5" w:rsidRDefault="004A03C5" w:rsidP="00A1795D">
      <w:pPr>
        <w:rPr>
          <w:sz w:val="22"/>
          <w:szCs w:val="22"/>
        </w:rPr>
      </w:pPr>
    </w:p>
    <w:p w14:paraId="33DFAC6A" w14:textId="77777777" w:rsidR="004A03C5" w:rsidRDefault="004A03C5" w:rsidP="00A1795D">
      <w:pPr>
        <w:rPr>
          <w:sz w:val="22"/>
          <w:szCs w:val="22"/>
        </w:rPr>
      </w:pPr>
    </w:p>
    <w:p w14:paraId="579FF34B" w14:textId="6B3F0629" w:rsidR="003908EA" w:rsidRDefault="003908EA" w:rsidP="0051248E">
      <w:pPr>
        <w:jc w:val="both"/>
        <w:rPr>
          <w:sz w:val="22"/>
          <w:szCs w:val="22"/>
        </w:rPr>
      </w:pPr>
      <w:r>
        <w:rPr>
          <w:sz w:val="22"/>
          <w:szCs w:val="22"/>
        </w:rPr>
        <w:lastRenderedPageBreak/>
        <w:t>When the system is running without issue</w:t>
      </w:r>
      <w:r w:rsidR="00DF65BE">
        <w:rPr>
          <w:sz w:val="22"/>
          <w:szCs w:val="22"/>
        </w:rPr>
        <w:t>,</w:t>
      </w:r>
      <w:r>
        <w:rPr>
          <w:sz w:val="22"/>
          <w:szCs w:val="22"/>
        </w:rPr>
        <w:t xml:space="preserve"> all conveyor </w:t>
      </w:r>
      <w:r w:rsidR="00685F8D">
        <w:rPr>
          <w:sz w:val="22"/>
          <w:szCs w:val="22"/>
        </w:rPr>
        <w:t>stacker</w:t>
      </w:r>
      <w:r>
        <w:rPr>
          <w:sz w:val="22"/>
          <w:szCs w:val="22"/>
        </w:rPr>
        <w:t xml:space="preserve"> lights </w:t>
      </w:r>
      <w:r w:rsidR="00685F8D">
        <w:rPr>
          <w:sz w:val="22"/>
          <w:szCs w:val="22"/>
        </w:rPr>
        <w:t>will be green</w:t>
      </w:r>
      <w:r w:rsidR="004A03C5">
        <w:rPr>
          <w:sz w:val="22"/>
          <w:szCs w:val="22"/>
        </w:rPr>
        <w:t xml:space="preserve">. </w:t>
      </w:r>
      <w:r w:rsidR="00685F8D">
        <w:rPr>
          <w:sz w:val="22"/>
          <w:szCs w:val="22"/>
        </w:rPr>
        <w:t xml:space="preserve">If a box is missing from a conveyor, a warning </w:t>
      </w:r>
      <w:r w:rsidR="00FE29B0">
        <w:rPr>
          <w:sz w:val="22"/>
          <w:szCs w:val="22"/>
        </w:rPr>
        <w:t>will</w:t>
      </w:r>
      <w:r w:rsidR="00685F8D">
        <w:rPr>
          <w:sz w:val="22"/>
          <w:szCs w:val="22"/>
        </w:rPr>
        <w:t xml:space="preserve"> be triggered and displayed on this screen</w:t>
      </w:r>
      <w:r w:rsidR="004A03C5">
        <w:rPr>
          <w:sz w:val="22"/>
          <w:szCs w:val="22"/>
        </w:rPr>
        <w:t xml:space="preserve"> as seen in figure 27</w:t>
      </w:r>
      <w:r w:rsidR="00685F8D">
        <w:rPr>
          <w:sz w:val="22"/>
          <w:szCs w:val="22"/>
        </w:rPr>
        <w:t>.</w:t>
      </w:r>
    </w:p>
    <w:p w14:paraId="4D41D3B2" w14:textId="77777777" w:rsidR="00685F8D" w:rsidRDefault="00685F8D" w:rsidP="00A1795D">
      <w:pPr>
        <w:rPr>
          <w:sz w:val="22"/>
          <w:szCs w:val="22"/>
        </w:rPr>
      </w:pPr>
    </w:p>
    <w:p w14:paraId="056B0733" w14:textId="691ECE07" w:rsidR="00685F8D" w:rsidRDefault="004A03C5" w:rsidP="00A1795D">
      <w:pPr>
        <w:rPr>
          <w:sz w:val="22"/>
          <w:szCs w:val="22"/>
        </w:rPr>
      </w:pPr>
      <w:r>
        <w:rPr>
          <w:noProof/>
        </w:rPr>
        <mc:AlternateContent>
          <mc:Choice Requires="wps">
            <w:drawing>
              <wp:anchor distT="0" distB="0" distL="114300" distR="114300" simplePos="0" relativeHeight="251745280" behindDoc="0" locked="0" layoutInCell="1" allowOverlap="1" wp14:anchorId="5DD2D961" wp14:editId="75911C81">
                <wp:simplePos x="0" y="0"/>
                <wp:positionH relativeFrom="column">
                  <wp:posOffset>377825</wp:posOffset>
                </wp:positionH>
                <wp:positionV relativeFrom="paragraph">
                  <wp:posOffset>3055620</wp:posOffset>
                </wp:positionV>
                <wp:extent cx="4975225" cy="635"/>
                <wp:effectExtent l="0" t="0" r="0" b="0"/>
                <wp:wrapSquare wrapText="bothSides"/>
                <wp:docPr id="302225415" name="Text Box 1"/>
                <wp:cNvGraphicFramePr/>
                <a:graphic xmlns:a="http://schemas.openxmlformats.org/drawingml/2006/main">
                  <a:graphicData uri="http://schemas.microsoft.com/office/word/2010/wordprocessingShape">
                    <wps:wsp>
                      <wps:cNvSpPr txBox="1"/>
                      <wps:spPr>
                        <a:xfrm>
                          <a:off x="0" y="0"/>
                          <a:ext cx="4975225" cy="635"/>
                        </a:xfrm>
                        <a:prstGeom prst="rect">
                          <a:avLst/>
                        </a:prstGeom>
                        <a:solidFill>
                          <a:prstClr val="white"/>
                        </a:solidFill>
                        <a:ln>
                          <a:noFill/>
                        </a:ln>
                      </wps:spPr>
                      <wps:txbx>
                        <w:txbxContent>
                          <w:p w14:paraId="23E43FC3" w14:textId="03B7F9E8" w:rsidR="004A03C5" w:rsidRPr="00950672" w:rsidRDefault="004A03C5" w:rsidP="004A03C5">
                            <w:pPr>
                              <w:pStyle w:val="Caption"/>
                              <w:jc w:val="center"/>
                              <w:rPr>
                                <w:noProof/>
                                <w:sz w:val="22"/>
                                <w:szCs w:val="22"/>
                              </w:rPr>
                            </w:pPr>
                            <w:bookmarkStart w:id="83" w:name="_Toc165794898"/>
                            <w:r>
                              <w:t xml:space="preserve">Figure </w:t>
                            </w:r>
                            <w:r>
                              <w:fldChar w:fldCharType="begin"/>
                            </w:r>
                            <w:r>
                              <w:instrText xml:space="preserve"> SEQ Figure \* ARABIC </w:instrText>
                            </w:r>
                            <w:r>
                              <w:fldChar w:fldCharType="separate"/>
                            </w:r>
                            <w:r w:rsidR="004531CF">
                              <w:rPr>
                                <w:noProof/>
                              </w:rPr>
                              <w:t>27</w:t>
                            </w:r>
                            <w:r>
                              <w:fldChar w:fldCharType="end"/>
                            </w:r>
                            <w:r>
                              <w:t xml:space="preserve"> - Small Conveyor Warning Indicator</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2D961" id="_x0000_s1047" type="#_x0000_t202" style="position:absolute;margin-left:29.75pt;margin-top:240.6pt;width:391.7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" stroked="f">
                <v:textbox style="mso-fit-shape-to-text:t" inset="0,0,0,0">
                  <w:txbxContent>
                    <w:p w14:paraId="23E43FC3" w14:textId="03B7F9E8" w:rsidR="004A03C5" w:rsidRPr="00950672" w:rsidRDefault="004A03C5" w:rsidP="004A03C5">
                      <w:pPr>
                        <w:pStyle w:val="Caption"/>
                        <w:jc w:val="center"/>
                        <w:rPr>
                          <w:noProof/>
                          <w:sz w:val="22"/>
                          <w:szCs w:val="22"/>
                        </w:rPr>
                      </w:pPr>
                      <w:bookmarkStart w:id="84" w:name="_Toc165794898"/>
                      <w:r>
                        <w:t xml:space="preserve">Figure </w:t>
                      </w:r>
                      <w:r>
                        <w:fldChar w:fldCharType="begin"/>
                      </w:r>
                      <w:r>
                        <w:instrText xml:space="preserve"> SEQ Figure \* ARABIC </w:instrText>
                      </w:r>
                      <w:r>
                        <w:fldChar w:fldCharType="separate"/>
                      </w:r>
                      <w:r w:rsidR="004531CF">
                        <w:rPr>
                          <w:noProof/>
                        </w:rPr>
                        <w:t>27</w:t>
                      </w:r>
                      <w:r>
                        <w:fldChar w:fldCharType="end"/>
                      </w:r>
                      <w:r>
                        <w:t xml:space="preserve"> - Small Conveyor Warning Indicator</w:t>
                      </w:r>
                      <w:bookmarkEnd w:id="84"/>
                    </w:p>
                  </w:txbxContent>
                </v:textbox>
                <w10:wrap type="square"/>
              </v:shape>
            </w:pict>
          </mc:Fallback>
        </mc:AlternateContent>
      </w:r>
      <w:r w:rsidR="00685F8D">
        <w:rPr>
          <w:noProof/>
          <w:sz w:val="22"/>
          <w:szCs w:val="22"/>
        </w:rPr>
        <w:drawing>
          <wp:anchor distT="0" distB="0" distL="114300" distR="114300" simplePos="0" relativeHeight="251689984" behindDoc="0" locked="0" layoutInCell="1" allowOverlap="1" wp14:anchorId="4E3C4FB4" wp14:editId="63672D4B">
            <wp:simplePos x="0" y="0"/>
            <wp:positionH relativeFrom="margin">
              <wp:align>center</wp:align>
            </wp:positionH>
            <wp:positionV relativeFrom="paragraph">
              <wp:posOffset>508</wp:posOffset>
            </wp:positionV>
            <wp:extent cx="4975225" cy="2998470"/>
            <wp:effectExtent l="0" t="0" r="0" b="0"/>
            <wp:wrapSquare wrapText="bothSides"/>
            <wp:docPr id="9999060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75225" cy="2998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525C69" w14:textId="6BD07D85" w:rsidR="00685F8D" w:rsidRDefault="00685F8D" w:rsidP="00A1795D">
      <w:pPr>
        <w:rPr>
          <w:sz w:val="22"/>
          <w:szCs w:val="22"/>
        </w:rPr>
      </w:pPr>
    </w:p>
    <w:p w14:paraId="0E4B4FA3" w14:textId="02305D2F" w:rsidR="00685F8D" w:rsidRDefault="00685F8D" w:rsidP="00A1795D">
      <w:pPr>
        <w:rPr>
          <w:sz w:val="22"/>
          <w:szCs w:val="22"/>
        </w:rPr>
      </w:pPr>
    </w:p>
    <w:p w14:paraId="400885C1" w14:textId="77777777" w:rsidR="00685F8D" w:rsidRDefault="00685F8D" w:rsidP="00A1795D">
      <w:pPr>
        <w:rPr>
          <w:sz w:val="22"/>
          <w:szCs w:val="22"/>
        </w:rPr>
      </w:pPr>
    </w:p>
    <w:p w14:paraId="78BC9D77" w14:textId="4139FB58" w:rsidR="00685F8D" w:rsidRDefault="00685F8D" w:rsidP="00A1795D">
      <w:pPr>
        <w:rPr>
          <w:sz w:val="22"/>
          <w:szCs w:val="22"/>
        </w:rPr>
      </w:pPr>
    </w:p>
    <w:p w14:paraId="35C732E7" w14:textId="77777777" w:rsidR="00685F8D" w:rsidRDefault="00685F8D" w:rsidP="00A1795D">
      <w:pPr>
        <w:rPr>
          <w:sz w:val="22"/>
          <w:szCs w:val="22"/>
        </w:rPr>
      </w:pPr>
    </w:p>
    <w:p w14:paraId="1D376E9A" w14:textId="1F0519F5" w:rsidR="00685F8D" w:rsidRDefault="00685F8D" w:rsidP="00A1795D">
      <w:pPr>
        <w:rPr>
          <w:sz w:val="22"/>
          <w:szCs w:val="22"/>
        </w:rPr>
      </w:pPr>
    </w:p>
    <w:p w14:paraId="364D5F4D" w14:textId="77777777" w:rsidR="00685F8D" w:rsidRDefault="00685F8D" w:rsidP="00A1795D">
      <w:pPr>
        <w:rPr>
          <w:sz w:val="22"/>
          <w:szCs w:val="22"/>
        </w:rPr>
      </w:pPr>
    </w:p>
    <w:p w14:paraId="35A4FF56" w14:textId="14CD1A15" w:rsidR="00685F8D" w:rsidRDefault="00685F8D" w:rsidP="00A1795D">
      <w:pPr>
        <w:rPr>
          <w:sz w:val="22"/>
          <w:szCs w:val="22"/>
        </w:rPr>
      </w:pPr>
    </w:p>
    <w:p w14:paraId="75E21050" w14:textId="77777777" w:rsidR="00685F8D" w:rsidRDefault="00685F8D" w:rsidP="00A1795D">
      <w:pPr>
        <w:rPr>
          <w:sz w:val="22"/>
          <w:szCs w:val="22"/>
        </w:rPr>
      </w:pPr>
    </w:p>
    <w:p w14:paraId="0E1B6F0A" w14:textId="18E59748" w:rsidR="00685F8D" w:rsidRDefault="00685F8D" w:rsidP="00A1795D">
      <w:pPr>
        <w:rPr>
          <w:sz w:val="22"/>
          <w:szCs w:val="22"/>
        </w:rPr>
      </w:pPr>
    </w:p>
    <w:p w14:paraId="2F79BB28" w14:textId="77777777" w:rsidR="00685F8D" w:rsidRDefault="00685F8D" w:rsidP="00A1795D">
      <w:pPr>
        <w:rPr>
          <w:sz w:val="22"/>
          <w:szCs w:val="22"/>
        </w:rPr>
      </w:pPr>
    </w:p>
    <w:p w14:paraId="660E2B8C" w14:textId="53143111" w:rsidR="00685F8D" w:rsidRDefault="00685F8D" w:rsidP="00685F8D">
      <w:pPr>
        <w:jc w:val="both"/>
        <w:rPr>
          <w:sz w:val="22"/>
          <w:szCs w:val="22"/>
        </w:rPr>
      </w:pPr>
    </w:p>
    <w:p w14:paraId="1EF96C22" w14:textId="42BC46D7" w:rsidR="003908EA" w:rsidRDefault="00685F8D" w:rsidP="00685F8D">
      <w:pPr>
        <w:jc w:val="both"/>
        <w:rPr>
          <w:sz w:val="22"/>
          <w:szCs w:val="22"/>
        </w:rPr>
      </w:pPr>
      <w:r>
        <w:rPr>
          <w:sz w:val="22"/>
          <w:szCs w:val="22"/>
        </w:rPr>
        <w:t xml:space="preserve">Should multiple boxes go missing, the specific conveyor alarm will be triggered, stopping the </w:t>
      </w:r>
      <w:r w:rsidR="004A03C5">
        <w:rPr>
          <w:sz w:val="22"/>
          <w:szCs w:val="22"/>
        </w:rPr>
        <w:t>system,</w:t>
      </w:r>
      <w:r>
        <w:rPr>
          <w:sz w:val="22"/>
          <w:szCs w:val="22"/>
        </w:rPr>
        <w:t xml:space="preserve"> and setting the red stacker light.</w:t>
      </w:r>
    </w:p>
    <w:p w14:paraId="227BFD7A" w14:textId="34764B34" w:rsidR="003908EA" w:rsidRDefault="003908EA" w:rsidP="00685F8D">
      <w:pPr>
        <w:jc w:val="both"/>
        <w:rPr>
          <w:sz w:val="22"/>
          <w:szCs w:val="22"/>
        </w:rPr>
      </w:pPr>
    </w:p>
    <w:p w14:paraId="740CBB83" w14:textId="4528D01A" w:rsidR="003908EA" w:rsidRDefault="002C00DD" w:rsidP="00685F8D">
      <w:pPr>
        <w:jc w:val="both"/>
        <w:rPr>
          <w:sz w:val="22"/>
          <w:szCs w:val="22"/>
        </w:rPr>
      </w:pPr>
      <w:r>
        <w:rPr>
          <w:noProof/>
        </w:rPr>
        <mc:AlternateContent>
          <mc:Choice Requires="wps">
            <w:drawing>
              <wp:anchor distT="0" distB="0" distL="114300" distR="114300" simplePos="0" relativeHeight="251747328" behindDoc="0" locked="0" layoutInCell="1" allowOverlap="1" wp14:anchorId="49C44E03" wp14:editId="4A711B19">
                <wp:simplePos x="0" y="0"/>
                <wp:positionH relativeFrom="column">
                  <wp:posOffset>370205</wp:posOffset>
                </wp:positionH>
                <wp:positionV relativeFrom="paragraph">
                  <wp:posOffset>3112770</wp:posOffset>
                </wp:positionV>
                <wp:extent cx="4988560" cy="635"/>
                <wp:effectExtent l="0" t="0" r="0" b="0"/>
                <wp:wrapSquare wrapText="bothSides"/>
                <wp:docPr id="1772623431" name="Text Box 1"/>
                <wp:cNvGraphicFramePr/>
                <a:graphic xmlns:a="http://schemas.openxmlformats.org/drawingml/2006/main">
                  <a:graphicData uri="http://schemas.microsoft.com/office/word/2010/wordprocessingShape">
                    <wps:wsp>
                      <wps:cNvSpPr txBox="1"/>
                      <wps:spPr>
                        <a:xfrm>
                          <a:off x="0" y="0"/>
                          <a:ext cx="4988560" cy="635"/>
                        </a:xfrm>
                        <a:prstGeom prst="rect">
                          <a:avLst/>
                        </a:prstGeom>
                        <a:solidFill>
                          <a:prstClr val="white"/>
                        </a:solidFill>
                        <a:ln>
                          <a:noFill/>
                        </a:ln>
                      </wps:spPr>
                      <wps:txbx>
                        <w:txbxContent>
                          <w:p w14:paraId="5C5B8026" w14:textId="53EEB1DC" w:rsidR="002C00DD" w:rsidRPr="00DB38AD" w:rsidRDefault="002C00DD" w:rsidP="002C00DD">
                            <w:pPr>
                              <w:pStyle w:val="Caption"/>
                              <w:jc w:val="center"/>
                              <w:rPr>
                                <w:noProof/>
                                <w:sz w:val="22"/>
                                <w:szCs w:val="22"/>
                              </w:rPr>
                            </w:pPr>
                            <w:bookmarkStart w:id="85" w:name="_Toc165794899"/>
                            <w:r>
                              <w:t xml:space="preserve">Figure </w:t>
                            </w:r>
                            <w:r>
                              <w:fldChar w:fldCharType="begin"/>
                            </w:r>
                            <w:r>
                              <w:instrText xml:space="preserve"> SEQ Figure \* ARABIC </w:instrText>
                            </w:r>
                            <w:r>
                              <w:fldChar w:fldCharType="separate"/>
                            </w:r>
                            <w:r w:rsidR="004531CF">
                              <w:rPr>
                                <w:noProof/>
                              </w:rPr>
                              <w:t>28</w:t>
                            </w:r>
                            <w:r>
                              <w:fldChar w:fldCharType="end"/>
                            </w:r>
                            <w:r>
                              <w:t xml:space="preserve"> - Large Conveyor Alarm Indicator</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44E03" id="_x0000_s1048" type="#_x0000_t202" style="position:absolute;left:0;text-align:left;margin-left:29.15pt;margin-top:245.1pt;width:392.8pt;height:.05pt;z-index:251747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PgIGwIAAEA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" stroked="f">
                <v:textbox style="mso-fit-shape-to-text:t" inset="0,0,0,0">
                  <w:txbxContent>
                    <w:p w14:paraId="5C5B8026" w14:textId="53EEB1DC" w:rsidR="002C00DD" w:rsidRPr="00DB38AD" w:rsidRDefault="002C00DD" w:rsidP="002C00DD">
                      <w:pPr>
                        <w:pStyle w:val="Caption"/>
                        <w:jc w:val="center"/>
                        <w:rPr>
                          <w:noProof/>
                          <w:sz w:val="22"/>
                          <w:szCs w:val="22"/>
                        </w:rPr>
                      </w:pPr>
                      <w:bookmarkStart w:id="86" w:name="_Toc165794899"/>
                      <w:r>
                        <w:t xml:space="preserve">Figure </w:t>
                      </w:r>
                      <w:r>
                        <w:fldChar w:fldCharType="begin"/>
                      </w:r>
                      <w:r>
                        <w:instrText xml:space="preserve"> SEQ Figure \* ARABIC </w:instrText>
                      </w:r>
                      <w:r>
                        <w:fldChar w:fldCharType="separate"/>
                      </w:r>
                      <w:r w:rsidR="004531CF">
                        <w:rPr>
                          <w:noProof/>
                        </w:rPr>
                        <w:t>28</w:t>
                      </w:r>
                      <w:r>
                        <w:fldChar w:fldCharType="end"/>
                      </w:r>
                      <w:r>
                        <w:t xml:space="preserve"> - Large Conveyor Alarm Indicator</w:t>
                      </w:r>
                      <w:bookmarkEnd w:id="86"/>
                    </w:p>
                  </w:txbxContent>
                </v:textbox>
                <w10:wrap type="square"/>
              </v:shape>
            </w:pict>
          </mc:Fallback>
        </mc:AlternateContent>
      </w:r>
      <w:r w:rsidR="00685F8D">
        <w:rPr>
          <w:noProof/>
          <w:sz w:val="22"/>
          <w:szCs w:val="22"/>
        </w:rPr>
        <w:drawing>
          <wp:anchor distT="0" distB="0" distL="114300" distR="114300" simplePos="0" relativeHeight="251691008" behindDoc="0" locked="0" layoutInCell="1" allowOverlap="1" wp14:anchorId="06BF51BF" wp14:editId="148B0F23">
            <wp:simplePos x="0" y="0"/>
            <wp:positionH relativeFrom="margin">
              <wp:align>center</wp:align>
            </wp:positionH>
            <wp:positionV relativeFrom="paragraph">
              <wp:posOffset>40411</wp:posOffset>
            </wp:positionV>
            <wp:extent cx="4988560" cy="3015615"/>
            <wp:effectExtent l="0" t="0" r="2540" b="0"/>
            <wp:wrapSquare wrapText="bothSides"/>
            <wp:docPr id="5611266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88560" cy="3015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921226" w14:textId="77777777" w:rsidR="003908EA" w:rsidRDefault="003908EA" w:rsidP="00685F8D">
      <w:pPr>
        <w:jc w:val="both"/>
        <w:rPr>
          <w:sz w:val="22"/>
          <w:szCs w:val="22"/>
        </w:rPr>
      </w:pPr>
    </w:p>
    <w:p w14:paraId="4737E29C" w14:textId="77777777" w:rsidR="00685F8D" w:rsidRDefault="00685F8D" w:rsidP="00685F8D">
      <w:pPr>
        <w:jc w:val="both"/>
        <w:rPr>
          <w:sz w:val="22"/>
          <w:szCs w:val="22"/>
        </w:rPr>
      </w:pPr>
    </w:p>
    <w:p w14:paraId="257FD628" w14:textId="77777777" w:rsidR="00685F8D" w:rsidRDefault="00685F8D" w:rsidP="00685F8D">
      <w:pPr>
        <w:jc w:val="both"/>
        <w:rPr>
          <w:sz w:val="22"/>
          <w:szCs w:val="22"/>
        </w:rPr>
      </w:pPr>
    </w:p>
    <w:p w14:paraId="366F6E11" w14:textId="77777777" w:rsidR="00685F8D" w:rsidRDefault="00685F8D" w:rsidP="00685F8D">
      <w:pPr>
        <w:jc w:val="both"/>
        <w:rPr>
          <w:sz w:val="22"/>
          <w:szCs w:val="22"/>
        </w:rPr>
      </w:pPr>
    </w:p>
    <w:p w14:paraId="4D404E55" w14:textId="77777777" w:rsidR="00685F8D" w:rsidRDefault="00685F8D" w:rsidP="00685F8D">
      <w:pPr>
        <w:jc w:val="both"/>
        <w:rPr>
          <w:sz w:val="22"/>
          <w:szCs w:val="22"/>
        </w:rPr>
      </w:pPr>
    </w:p>
    <w:p w14:paraId="10FF3536" w14:textId="77777777" w:rsidR="00685F8D" w:rsidRDefault="00685F8D" w:rsidP="00685F8D">
      <w:pPr>
        <w:jc w:val="both"/>
        <w:rPr>
          <w:sz w:val="22"/>
          <w:szCs w:val="22"/>
        </w:rPr>
      </w:pPr>
    </w:p>
    <w:p w14:paraId="6FB4CA27" w14:textId="77777777" w:rsidR="003908EA" w:rsidRDefault="003908EA" w:rsidP="00685F8D">
      <w:pPr>
        <w:jc w:val="both"/>
        <w:rPr>
          <w:sz w:val="22"/>
          <w:szCs w:val="22"/>
        </w:rPr>
      </w:pPr>
    </w:p>
    <w:p w14:paraId="20CA83AD" w14:textId="77777777" w:rsidR="003908EA" w:rsidRDefault="003908EA" w:rsidP="00685F8D">
      <w:pPr>
        <w:jc w:val="both"/>
        <w:rPr>
          <w:sz w:val="22"/>
          <w:szCs w:val="22"/>
        </w:rPr>
      </w:pPr>
    </w:p>
    <w:p w14:paraId="37B521FB" w14:textId="77777777" w:rsidR="003908EA" w:rsidRDefault="003908EA" w:rsidP="00685F8D">
      <w:pPr>
        <w:jc w:val="both"/>
        <w:rPr>
          <w:sz w:val="22"/>
          <w:szCs w:val="22"/>
        </w:rPr>
      </w:pPr>
    </w:p>
    <w:p w14:paraId="125D4ADD" w14:textId="77777777" w:rsidR="003908EA" w:rsidRDefault="003908EA" w:rsidP="00685F8D">
      <w:pPr>
        <w:jc w:val="both"/>
        <w:rPr>
          <w:sz w:val="22"/>
          <w:szCs w:val="22"/>
        </w:rPr>
      </w:pPr>
    </w:p>
    <w:p w14:paraId="157F2938" w14:textId="77777777" w:rsidR="00685F8D" w:rsidRDefault="00685F8D" w:rsidP="00685F8D">
      <w:pPr>
        <w:jc w:val="both"/>
        <w:rPr>
          <w:sz w:val="22"/>
          <w:szCs w:val="22"/>
        </w:rPr>
      </w:pPr>
    </w:p>
    <w:p w14:paraId="6DB4C670" w14:textId="77777777" w:rsidR="00685F8D" w:rsidRDefault="00685F8D" w:rsidP="00685F8D">
      <w:pPr>
        <w:jc w:val="both"/>
        <w:rPr>
          <w:sz w:val="22"/>
          <w:szCs w:val="22"/>
        </w:rPr>
      </w:pPr>
    </w:p>
    <w:p w14:paraId="1044B47C" w14:textId="4519B928" w:rsidR="003908EA" w:rsidRDefault="00685F8D" w:rsidP="00685F8D">
      <w:pPr>
        <w:jc w:val="both"/>
        <w:rPr>
          <w:sz w:val="22"/>
          <w:szCs w:val="22"/>
        </w:rPr>
      </w:pPr>
      <w:r>
        <w:rPr>
          <w:sz w:val="22"/>
          <w:szCs w:val="22"/>
        </w:rPr>
        <w:lastRenderedPageBreak/>
        <w:t xml:space="preserve">Manual alarms are also tracked on this screen and will turn red whenever the e-stop </w:t>
      </w:r>
      <w:r w:rsidR="0051248E">
        <w:rPr>
          <w:sz w:val="22"/>
          <w:szCs w:val="22"/>
        </w:rPr>
        <w:t>or</w:t>
      </w:r>
      <w:r>
        <w:rPr>
          <w:sz w:val="22"/>
          <w:szCs w:val="22"/>
        </w:rPr>
        <w:t xml:space="preserve"> gate interlock is triggered.</w:t>
      </w:r>
    </w:p>
    <w:p w14:paraId="668F9EC6" w14:textId="77777777" w:rsidR="00685F8D" w:rsidRDefault="00685F8D" w:rsidP="00A1795D">
      <w:pPr>
        <w:rPr>
          <w:sz w:val="22"/>
          <w:szCs w:val="22"/>
        </w:rPr>
      </w:pPr>
    </w:p>
    <w:p w14:paraId="2BAEB0B2" w14:textId="77777777" w:rsidR="006F0D9F" w:rsidRPr="006F0D9F" w:rsidRDefault="00A1795D" w:rsidP="00A1795D">
      <w:pPr>
        <w:pStyle w:val="Heading2"/>
        <w:numPr>
          <w:ilvl w:val="0"/>
          <w:numId w:val="43"/>
        </w:numPr>
      </w:pPr>
      <w:bookmarkStart w:id="87" w:name="_Toc165794838"/>
      <w:r w:rsidRPr="00F7555C">
        <w:rPr>
          <w:rFonts w:ascii="Arial" w:hAnsi="Arial" w:cs="Arial"/>
          <w:sz w:val="24"/>
          <w:szCs w:val="24"/>
        </w:rPr>
        <w:t>Engineers Screen:</w:t>
      </w:r>
      <w:bookmarkEnd w:id="87"/>
    </w:p>
    <w:p w14:paraId="39230098" w14:textId="73BA57CD" w:rsidR="006F0D9F" w:rsidRDefault="006F0D9F" w:rsidP="006F0D9F"/>
    <w:p w14:paraId="1BA2F5CE" w14:textId="6FD6D09B" w:rsidR="00DA26B5" w:rsidRPr="00DA26B5" w:rsidRDefault="00DA26B5" w:rsidP="00DA26B5">
      <w:pPr>
        <w:jc w:val="both"/>
      </w:pPr>
      <w:r>
        <w:t>Operators</w:t>
      </w:r>
      <w:r w:rsidRPr="00DA26B5">
        <w:t xml:space="preserve"> will use the engineers screen to set warning and alarm values for missing boxes on each conveyor. These inputs will be connected to the </w:t>
      </w:r>
      <w:r w:rsidR="0051248E">
        <w:t xml:space="preserve">individual </w:t>
      </w:r>
      <w:r w:rsidRPr="00DA26B5">
        <w:t>warning and alarm flag PLC Tags in network 5 of the ladder program.</w:t>
      </w:r>
    </w:p>
    <w:p w14:paraId="21825721" w14:textId="7F6A70F5" w:rsidR="00DA26B5" w:rsidRDefault="006F0D9F" w:rsidP="00332E88">
      <w:pPr>
        <w:jc w:val="both"/>
      </w:pPr>
      <w:r>
        <w:t xml:space="preserve">The screen will also be </w:t>
      </w:r>
      <w:r w:rsidR="00332E88">
        <w:t>accessed</w:t>
      </w:r>
      <w:r>
        <w:t xml:space="preserve"> to manually acknowledge and reset </w:t>
      </w:r>
      <w:r w:rsidR="00332E88">
        <w:t xml:space="preserve">counters </w:t>
      </w:r>
      <w:r>
        <w:t>and alarm</w:t>
      </w:r>
      <w:r w:rsidR="00DA26B5">
        <w:t>s</w:t>
      </w:r>
      <w:r>
        <w:t xml:space="preserve">. </w:t>
      </w:r>
      <w:r w:rsidR="00DA26B5">
        <w:t>As both conveyor warning and alarms are monit</w:t>
      </w:r>
      <w:r w:rsidR="0051248E">
        <w:t>ored</w:t>
      </w:r>
      <w:r w:rsidR="00DA26B5">
        <w:t xml:space="preserve"> via the counters, to reset the system, the operator will have to first reset the counters and then the alarms.</w:t>
      </w:r>
    </w:p>
    <w:p w14:paraId="0E703A26" w14:textId="5A2E481B" w:rsidR="006F0D9F" w:rsidRDefault="00DA26B5" w:rsidP="00332E88">
      <w:pPr>
        <w:jc w:val="both"/>
      </w:pPr>
      <w:r>
        <w:t xml:space="preserve">By having these manual resets, operators are forced to acknowledge and inspect errors within the system before restarting operations. This will reduce a compounding effect of errors </w:t>
      </w:r>
      <w:r w:rsidR="004D40EA">
        <w:t>as well as</w:t>
      </w:r>
      <w:r>
        <w:t xml:space="preserve"> increase system safety.</w:t>
      </w:r>
    </w:p>
    <w:p w14:paraId="6FF13672" w14:textId="046EF448" w:rsidR="006F0D9F" w:rsidRDefault="006F0D9F" w:rsidP="006F0D9F"/>
    <w:p w14:paraId="30F6AF44" w14:textId="008DC5C1" w:rsidR="006F0D9F" w:rsidRDefault="002C00DD" w:rsidP="006F0D9F">
      <w:r>
        <w:rPr>
          <w:noProof/>
        </w:rPr>
        <mc:AlternateContent>
          <mc:Choice Requires="wps">
            <w:drawing>
              <wp:anchor distT="0" distB="0" distL="114300" distR="114300" simplePos="0" relativeHeight="251749376" behindDoc="0" locked="0" layoutInCell="1" allowOverlap="1" wp14:anchorId="59E820EE" wp14:editId="77963020">
                <wp:simplePos x="0" y="0"/>
                <wp:positionH relativeFrom="column">
                  <wp:posOffset>386080</wp:posOffset>
                </wp:positionH>
                <wp:positionV relativeFrom="paragraph">
                  <wp:posOffset>3148330</wp:posOffset>
                </wp:positionV>
                <wp:extent cx="4959985" cy="635"/>
                <wp:effectExtent l="0" t="0" r="0" b="0"/>
                <wp:wrapSquare wrapText="bothSides"/>
                <wp:docPr id="1856735815" name="Text Box 1"/>
                <wp:cNvGraphicFramePr/>
                <a:graphic xmlns:a="http://schemas.openxmlformats.org/drawingml/2006/main">
                  <a:graphicData uri="http://schemas.microsoft.com/office/word/2010/wordprocessingShape">
                    <wps:wsp>
                      <wps:cNvSpPr txBox="1"/>
                      <wps:spPr>
                        <a:xfrm>
                          <a:off x="0" y="0"/>
                          <a:ext cx="4959985" cy="635"/>
                        </a:xfrm>
                        <a:prstGeom prst="rect">
                          <a:avLst/>
                        </a:prstGeom>
                        <a:solidFill>
                          <a:prstClr val="white"/>
                        </a:solidFill>
                        <a:ln>
                          <a:noFill/>
                        </a:ln>
                      </wps:spPr>
                      <wps:txbx>
                        <w:txbxContent>
                          <w:p w14:paraId="33BA8AEF" w14:textId="07B4B816" w:rsidR="002C00DD" w:rsidRPr="009A39C5" w:rsidRDefault="002C00DD" w:rsidP="002C00DD">
                            <w:pPr>
                              <w:pStyle w:val="Caption"/>
                              <w:jc w:val="center"/>
                              <w:rPr>
                                <w:noProof/>
                              </w:rPr>
                            </w:pPr>
                            <w:bookmarkStart w:id="88" w:name="_Toc165794900"/>
                            <w:r>
                              <w:t xml:space="preserve">Figure </w:t>
                            </w:r>
                            <w:r>
                              <w:fldChar w:fldCharType="begin"/>
                            </w:r>
                            <w:r>
                              <w:instrText xml:space="preserve"> SEQ Figure \* ARABIC </w:instrText>
                            </w:r>
                            <w:r>
                              <w:fldChar w:fldCharType="separate"/>
                            </w:r>
                            <w:r w:rsidR="004531CF">
                              <w:rPr>
                                <w:noProof/>
                              </w:rPr>
                              <w:t>29</w:t>
                            </w:r>
                            <w:r>
                              <w:fldChar w:fldCharType="end"/>
                            </w:r>
                            <w:r>
                              <w:t xml:space="preserve"> - Default Engineers Screen</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820EE" id="_x0000_s1049" type="#_x0000_t202" style="position:absolute;margin-left:30.4pt;margin-top:247.9pt;width:390.5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" stroked="f">
                <v:textbox style="mso-fit-shape-to-text:t" inset="0,0,0,0">
                  <w:txbxContent>
                    <w:p w14:paraId="33BA8AEF" w14:textId="07B4B816" w:rsidR="002C00DD" w:rsidRPr="009A39C5" w:rsidRDefault="002C00DD" w:rsidP="002C00DD">
                      <w:pPr>
                        <w:pStyle w:val="Caption"/>
                        <w:jc w:val="center"/>
                        <w:rPr>
                          <w:noProof/>
                        </w:rPr>
                      </w:pPr>
                      <w:bookmarkStart w:id="89" w:name="_Toc165794900"/>
                      <w:r>
                        <w:t xml:space="preserve">Figure </w:t>
                      </w:r>
                      <w:r>
                        <w:fldChar w:fldCharType="begin"/>
                      </w:r>
                      <w:r>
                        <w:instrText xml:space="preserve"> SEQ Figure \* ARABIC </w:instrText>
                      </w:r>
                      <w:r>
                        <w:fldChar w:fldCharType="separate"/>
                      </w:r>
                      <w:r w:rsidR="004531CF">
                        <w:rPr>
                          <w:noProof/>
                        </w:rPr>
                        <w:t>29</w:t>
                      </w:r>
                      <w:r>
                        <w:fldChar w:fldCharType="end"/>
                      </w:r>
                      <w:r>
                        <w:t xml:space="preserve"> - Default Engineers Screen</w:t>
                      </w:r>
                      <w:bookmarkEnd w:id="89"/>
                    </w:p>
                  </w:txbxContent>
                </v:textbox>
                <w10:wrap type="square"/>
              </v:shape>
            </w:pict>
          </mc:Fallback>
        </mc:AlternateContent>
      </w:r>
      <w:r w:rsidR="00332E88">
        <w:rPr>
          <w:noProof/>
        </w:rPr>
        <w:drawing>
          <wp:anchor distT="0" distB="0" distL="114300" distR="114300" simplePos="0" relativeHeight="251693056" behindDoc="0" locked="0" layoutInCell="1" allowOverlap="1" wp14:anchorId="1E29E35A" wp14:editId="435A1943">
            <wp:simplePos x="0" y="0"/>
            <wp:positionH relativeFrom="margin">
              <wp:align>center</wp:align>
            </wp:positionH>
            <wp:positionV relativeFrom="paragraph">
              <wp:posOffset>95022</wp:posOffset>
            </wp:positionV>
            <wp:extent cx="4959985" cy="2996565"/>
            <wp:effectExtent l="0" t="0" r="0" b="0"/>
            <wp:wrapSquare wrapText="bothSides"/>
            <wp:docPr id="4844638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59985" cy="2996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1D8EA2" w14:textId="77777777" w:rsidR="006F0D9F" w:rsidRDefault="006F0D9F" w:rsidP="006F0D9F"/>
    <w:p w14:paraId="54D22A54" w14:textId="77777777" w:rsidR="006F0D9F" w:rsidRDefault="006F0D9F" w:rsidP="006F0D9F"/>
    <w:p w14:paraId="55206098" w14:textId="77777777" w:rsidR="006F0D9F" w:rsidRDefault="006F0D9F" w:rsidP="006F0D9F"/>
    <w:p w14:paraId="5ACAD956" w14:textId="77777777" w:rsidR="006F0D9F" w:rsidRDefault="006F0D9F" w:rsidP="006F0D9F"/>
    <w:p w14:paraId="7BCE4F9A" w14:textId="77777777" w:rsidR="006F0D9F" w:rsidRDefault="006F0D9F" w:rsidP="006F0D9F"/>
    <w:p w14:paraId="4C177310" w14:textId="77777777" w:rsidR="006F0D9F" w:rsidRDefault="006F0D9F" w:rsidP="006F0D9F"/>
    <w:p w14:paraId="0BC809B8" w14:textId="77777777" w:rsidR="006F0D9F" w:rsidRDefault="006F0D9F" w:rsidP="006F0D9F"/>
    <w:p w14:paraId="6CE80668" w14:textId="77777777" w:rsidR="006F0D9F" w:rsidRDefault="006F0D9F" w:rsidP="006F0D9F"/>
    <w:p w14:paraId="49FD46F2" w14:textId="77777777" w:rsidR="006F0D9F" w:rsidRDefault="006F0D9F" w:rsidP="006F0D9F"/>
    <w:p w14:paraId="4F74054C" w14:textId="77777777" w:rsidR="006F0D9F" w:rsidRDefault="006F0D9F" w:rsidP="006F0D9F"/>
    <w:p w14:paraId="08663C2E" w14:textId="77777777" w:rsidR="006F0D9F" w:rsidRDefault="006F0D9F" w:rsidP="006F0D9F"/>
    <w:p w14:paraId="6BF6E406" w14:textId="77777777" w:rsidR="006F0D9F" w:rsidRDefault="006F0D9F" w:rsidP="006F0D9F"/>
    <w:p w14:paraId="6061B6EF" w14:textId="77777777" w:rsidR="006F0D9F" w:rsidRDefault="006F0D9F" w:rsidP="006F0D9F"/>
    <w:p w14:paraId="7B7193F2" w14:textId="77777777" w:rsidR="006F0D9F" w:rsidRDefault="006F0D9F" w:rsidP="006F0D9F"/>
    <w:p w14:paraId="0E64ACB1" w14:textId="77777777" w:rsidR="006F0D9F" w:rsidRDefault="006F0D9F" w:rsidP="006F0D9F"/>
    <w:p w14:paraId="766F116E" w14:textId="77777777" w:rsidR="006F0D9F" w:rsidRDefault="006F0D9F" w:rsidP="006F0D9F"/>
    <w:p w14:paraId="11B66C0B" w14:textId="77777777" w:rsidR="006F0D9F" w:rsidRDefault="006F0D9F" w:rsidP="006F0D9F"/>
    <w:p w14:paraId="2A942D58" w14:textId="6AD4A1EC" w:rsidR="00280CA3" w:rsidRDefault="00280CA3" w:rsidP="00280CA3">
      <w:pPr>
        <w:pStyle w:val="Heading1"/>
        <w:jc w:val="center"/>
        <w:rPr>
          <w:rFonts w:ascii="Arial" w:hAnsi="Arial" w:cs="Arial"/>
          <w:sz w:val="40"/>
          <w:szCs w:val="40"/>
        </w:rPr>
      </w:pPr>
      <w:r w:rsidRPr="00280CA3">
        <w:rPr>
          <w:rFonts w:ascii="Arial" w:hAnsi="Arial" w:cs="Arial"/>
          <w:sz w:val="40"/>
          <w:szCs w:val="40"/>
        </w:rPr>
        <w:br w:type="page"/>
      </w:r>
      <w:bookmarkStart w:id="90" w:name="_Toc165794839"/>
      <w:r>
        <w:rPr>
          <w:rFonts w:ascii="Arial" w:hAnsi="Arial" w:cs="Arial"/>
          <w:sz w:val="40"/>
          <w:szCs w:val="40"/>
        </w:rPr>
        <w:lastRenderedPageBreak/>
        <w:t>System</w:t>
      </w:r>
      <w:r w:rsidRPr="00280CA3">
        <w:rPr>
          <w:rFonts w:ascii="Arial" w:hAnsi="Arial" w:cs="Arial"/>
          <w:sz w:val="40"/>
          <w:szCs w:val="40"/>
        </w:rPr>
        <w:t xml:space="preserve"> Testing</w:t>
      </w:r>
      <w:bookmarkEnd w:id="90"/>
    </w:p>
    <w:p w14:paraId="2399A3EF" w14:textId="77777777" w:rsidR="00280CA3" w:rsidRDefault="00280CA3" w:rsidP="00280CA3">
      <w:pPr>
        <w:jc w:val="both"/>
      </w:pPr>
    </w:p>
    <w:p w14:paraId="31AF17F3" w14:textId="5BDF2281" w:rsidR="00280CA3" w:rsidRDefault="00280CA3" w:rsidP="00280CA3">
      <w:pPr>
        <w:jc w:val="both"/>
      </w:pPr>
      <w:r>
        <w:t>With the system, ladder logic program and HMI designed, this project</w:t>
      </w:r>
      <w:r w:rsidR="004D40EA">
        <w:t>’</w:t>
      </w:r>
      <w:r>
        <w:t>s operation was tested via the Factory I</w:t>
      </w:r>
      <w:r w:rsidR="0051248E">
        <w:t>/</w:t>
      </w:r>
      <w:r>
        <w:t>O software. Screenshots demonstrating various correct system functions can be seen below.</w:t>
      </w:r>
    </w:p>
    <w:p w14:paraId="3AD0DB97" w14:textId="0C7B3D98" w:rsidR="00280CA3" w:rsidRDefault="004531CF" w:rsidP="00280CA3">
      <w:r>
        <w:rPr>
          <w:noProof/>
        </w:rPr>
        <mc:AlternateContent>
          <mc:Choice Requires="wps">
            <w:drawing>
              <wp:anchor distT="0" distB="0" distL="114300" distR="114300" simplePos="0" relativeHeight="251751424" behindDoc="0" locked="0" layoutInCell="1" allowOverlap="1" wp14:anchorId="6EF6A185" wp14:editId="20DA9536">
                <wp:simplePos x="0" y="0"/>
                <wp:positionH relativeFrom="column">
                  <wp:posOffset>389255</wp:posOffset>
                </wp:positionH>
                <wp:positionV relativeFrom="paragraph">
                  <wp:posOffset>3217545</wp:posOffset>
                </wp:positionV>
                <wp:extent cx="4948555" cy="635"/>
                <wp:effectExtent l="0" t="0" r="0" b="0"/>
                <wp:wrapSquare wrapText="bothSides"/>
                <wp:docPr id="1808436158" name="Text Box 1"/>
                <wp:cNvGraphicFramePr/>
                <a:graphic xmlns:a="http://schemas.openxmlformats.org/drawingml/2006/main">
                  <a:graphicData uri="http://schemas.microsoft.com/office/word/2010/wordprocessingShape">
                    <wps:wsp>
                      <wps:cNvSpPr txBox="1"/>
                      <wps:spPr>
                        <a:xfrm>
                          <a:off x="0" y="0"/>
                          <a:ext cx="4948555" cy="635"/>
                        </a:xfrm>
                        <a:prstGeom prst="rect">
                          <a:avLst/>
                        </a:prstGeom>
                        <a:solidFill>
                          <a:prstClr val="white"/>
                        </a:solidFill>
                        <a:ln>
                          <a:noFill/>
                        </a:ln>
                      </wps:spPr>
                      <wps:txbx>
                        <w:txbxContent>
                          <w:p w14:paraId="6DF3F8D2" w14:textId="2EFD5238" w:rsidR="004531CF" w:rsidRPr="00BA5B97" w:rsidRDefault="004531CF" w:rsidP="004531CF">
                            <w:pPr>
                              <w:pStyle w:val="Caption"/>
                              <w:jc w:val="center"/>
                              <w:rPr>
                                <w:noProof/>
                              </w:rPr>
                            </w:pPr>
                            <w:bookmarkStart w:id="91" w:name="_Toc165794901"/>
                            <w:r>
                              <w:t xml:space="preserve">Figure </w:t>
                            </w:r>
                            <w:r>
                              <w:fldChar w:fldCharType="begin"/>
                            </w:r>
                            <w:r>
                              <w:instrText xml:space="preserve"> SEQ Figure \* ARABIC </w:instrText>
                            </w:r>
                            <w:r>
                              <w:fldChar w:fldCharType="separate"/>
                            </w:r>
                            <w:r>
                              <w:rPr>
                                <w:noProof/>
                              </w:rPr>
                              <w:t>30</w:t>
                            </w:r>
                            <w:r>
                              <w:fldChar w:fldCharType="end"/>
                            </w:r>
                            <w:r>
                              <w:t xml:space="preserve"> - Conveyor System Simulation</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6A185" id="_x0000_s1050" type="#_x0000_t202" style="position:absolute;margin-left:30.65pt;margin-top:253.35pt;width:389.6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" stroked="f">
                <v:textbox style="mso-fit-shape-to-text:t" inset="0,0,0,0">
                  <w:txbxContent>
                    <w:p w14:paraId="6DF3F8D2" w14:textId="2EFD5238" w:rsidR="004531CF" w:rsidRPr="00BA5B97" w:rsidRDefault="004531CF" w:rsidP="004531CF">
                      <w:pPr>
                        <w:pStyle w:val="Caption"/>
                        <w:jc w:val="center"/>
                        <w:rPr>
                          <w:noProof/>
                        </w:rPr>
                      </w:pPr>
                      <w:bookmarkStart w:id="92" w:name="_Toc165794901"/>
                      <w:r>
                        <w:t xml:space="preserve">Figure </w:t>
                      </w:r>
                      <w:r>
                        <w:fldChar w:fldCharType="begin"/>
                      </w:r>
                      <w:r>
                        <w:instrText xml:space="preserve"> SEQ Figure \* ARABIC </w:instrText>
                      </w:r>
                      <w:r>
                        <w:fldChar w:fldCharType="separate"/>
                      </w:r>
                      <w:r>
                        <w:rPr>
                          <w:noProof/>
                        </w:rPr>
                        <w:t>30</w:t>
                      </w:r>
                      <w:r>
                        <w:fldChar w:fldCharType="end"/>
                      </w:r>
                      <w:r>
                        <w:t xml:space="preserve"> - Conveyor System Simulation</w:t>
                      </w:r>
                      <w:bookmarkEnd w:id="92"/>
                    </w:p>
                  </w:txbxContent>
                </v:textbox>
                <w10:wrap type="square"/>
              </v:shape>
            </w:pict>
          </mc:Fallback>
        </mc:AlternateContent>
      </w:r>
      <w:r w:rsidR="00280CA3">
        <w:rPr>
          <w:noProof/>
        </w:rPr>
        <w:drawing>
          <wp:anchor distT="0" distB="0" distL="114300" distR="114300" simplePos="0" relativeHeight="251694080" behindDoc="0" locked="0" layoutInCell="1" allowOverlap="1" wp14:anchorId="51CAA270" wp14:editId="55E3D886">
            <wp:simplePos x="0" y="0"/>
            <wp:positionH relativeFrom="margin">
              <wp:align>center</wp:align>
            </wp:positionH>
            <wp:positionV relativeFrom="paragraph">
              <wp:posOffset>111887</wp:posOffset>
            </wp:positionV>
            <wp:extent cx="4948555" cy="3048635"/>
            <wp:effectExtent l="0" t="0" r="4445" b="0"/>
            <wp:wrapSquare wrapText="bothSides"/>
            <wp:docPr id="1253514671" name="Picture 1253514671" descr="A machine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14671" name="Picture 1253514671" descr="A machine in a warehous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948555" cy="3048635"/>
                    </a:xfrm>
                    <a:prstGeom prst="rect">
                      <a:avLst/>
                    </a:prstGeom>
                  </pic:spPr>
                </pic:pic>
              </a:graphicData>
            </a:graphic>
            <wp14:sizeRelH relativeFrom="page">
              <wp14:pctWidth>0</wp14:pctWidth>
            </wp14:sizeRelH>
            <wp14:sizeRelV relativeFrom="page">
              <wp14:pctHeight>0</wp14:pctHeight>
            </wp14:sizeRelV>
          </wp:anchor>
        </w:drawing>
      </w:r>
    </w:p>
    <w:p w14:paraId="7DCC5A9C" w14:textId="64D4C3D1" w:rsidR="00280CA3" w:rsidRDefault="00280CA3" w:rsidP="00280CA3"/>
    <w:p w14:paraId="296CD766" w14:textId="1836495C" w:rsidR="00280CA3" w:rsidRDefault="00280CA3" w:rsidP="00280CA3"/>
    <w:p w14:paraId="6698A5EE" w14:textId="0DAE6193" w:rsidR="00280CA3" w:rsidRDefault="00280CA3" w:rsidP="00280CA3"/>
    <w:p w14:paraId="0B3FAE09" w14:textId="484A313B" w:rsidR="00280CA3" w:rsidRDefault="00280CA3" w:rsidP="00280CA3"/>
    <w:p w14:paraId="2EA41505" w14:textId="59A0CFCC" w:rsidR="00280CA3" w:rsidRDefault="00280CA3" w:rsidP="00280CA3"/>
    <w:p w14:paraId="5CE0A1B7" w14:textId="58FE74ED" w:rsidR="00280CA3" w:rsidRDefault="00280CA3" w:rsidP="00280CA3"/>
    <w:p w14:paraId="5961E408" w14:textId="1D96D08B" w:rsidR="00280CA3" w:rsidRDefault="00280CA3" w:rsidP="00280CA3"/>
    <w:p w14:paraId="16AB94FF" w14:textId="4C660A23" w:rsidR="00280CA3" w:rsidRDefault="00280CA3" w:rsidP="00280CA3"/>
    <w:p w14:paraId="742CD354" w14:textId="631F814D" w:rsidR="00280CA3" w:rsidRDefault="00280CA3" w:rsidP="00280CA3"/>
    <w:p w14:paraId="7A0A0086" w14:textId="65550918" w:rsidR="00280CA3" w:rsidRDefault="00280CA3" w:rsidP="00280CA3"/>
    <w:p w14:paraId="11C30256" w14:textId="254BCEBF" w:rsidR="00280CA3" w:rsidRDefault="00280CA3" w:rsidP="00280CA3"/>
    <w:p w14:paraId="29796711" w14:textId="34707E40" w:rsidR="00280CA3" w:rsidRDefault="00280CA3" w:rsidP="00280CA3"/>
    <w:p w14:paraId="42182FC9" w14:textId="4D603013" w:rsidR="00280CA3" w:rsidRDefault="004531CF" w:rsidP="00280CA3">
      <w:r>
        <w:rPr>
          <w:noProof/>
        </w:rPr>
        <mc:AlternateContent>
          <mc:Choice Requires="wps">
            <w:drawing>
              <wp:anchor distT="0" distB="0" distL="114300" distR="114300" simplePos="0" relativeHeight="251753472" behindDoc="0" locked="0" layoutInCell="1" allowOverlap="1" wp14:anchorId="7E21188C" wp14:editId="4C36876A">
                <wp:simplePos x="0" y="0"/>
                <wp:positionH relativeFrom="column">
                  <wp:posOffset>398780</wp:posOffset>
                </wp:positionH>
                <wp:positionV relativeFrom="paragraph">
                  <wp:posOffset>3497580</wp:posOffset>
                </wp:positionV>
                <wp:extent cx="4930140" cy="635"/>
                <wp:effectExtent l="0" t="0" r="0" b="0"/>
                <wp:wrapSquare wrapText="bothSides"/>
                <wp:docPr id="544269960" name="Text Box 1"/>
                <wp:cNvGraphicFramePr/>
                <a:graphic xmlns:a="http://schemas.openxmlformats.org/drawingml/2006/main">
                  <a:graphicData uri="http://schemas.microsoft.com/office/word/2010/wordprocessingShape">
                    <wps:wsp>
                      <wps:cNvSpPr txBox="1"/>
                      <wps:spPr>
                        <a:xfrm>
                          <a:off x="0" y="0"/>
                          <a:ext cx="4930140" cy="635"/>
                        </a:xfrm>
                        <a:prstGeom prst="rect">
                          <a:avLst/>
                        </a:prstGeom>
                        <a:solidFill>
                          <a:prstClr val="white"/>
                        </a:solidFill>
                        <a:ln>
                          <a:noFill/>
                        </a:ln>
                      </wps:spPr>
                      <wps:txbx>
                        <w:txbxContent>
                          <w:p w14:paraId="4304A6E1" w14:textId="405002FF" w:rsidR="004531CF" w:rsidRPr="00E34F5D" w:rsidRDefault="004531CF" w:rsidP="004531CF">
                            <w:pPr>
                              <w:pStyle w:val="Caption"/>
                              <w:jc w:val="center"/>
                              <w:rPr>
                                <w:noProof/>
                              </w:rPr>
                            </w:pPr>
                            <w:bookmarkStart w:id="93" w:name="_Toc165794902"/>
                            <w:r>
                              <w:t xml:space="preserve">Figure </w:t>
                            </w:r>
                            <w:r>
                              <w:fldChar w:fldCharType="begin"/>
                            </w:r>
                            <w:r>
                              <w:instrText xml:space="preserve"> SEQ Figure \* ARABIC </w:instrText>
                            </w:r>
                            <w:r>
                              <w:fldChar w:fldCharType="separate"/>
                            </w:r>
                            <w:r>
                              <w:rPr>
                                <w:noProof/>
                              </w:rPr>
                              <w:t>31</w:t>
                            </w:r>
                            <w:r>
                              <w:fldChar w:fldCharType="end"/>
                            </w:r>
                            <w:r>
                              <w:t xml:space="preserve"> - Sorting of Small Boxes</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1188C" id="_x0000_s1051" type="#_x0000_t202" style="position:absolute;margin-left:31.4pt;margin-top:275.4pt;width:388.2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" stroked="f">
                <v:textbox style="mso-fit-shape-to-text:t" inset="0,0,0,0">
                  <w:txbxContent>
                    <w:p w14:paraId="4304A6E1" w14:textId="405002FF" w:rsidR="004531CF" w:rsidRPr="00E34F5D" w:rsidRDefault="004531CF" w:rsidP="004531CF">
                      <w:pPr>
                        <w:pStyle w:val="Caption"/>
                        <w:jc w:val="center"/>
                        <w:rPr>
                          <w:noProof/>
                        </w:rPr>
                      </w:pPr>
                      <w:bookmarkStart w:id="94" w:name="_Toc165794902"/>
                      <w:r>
                        <w:t xml:space="preserve">Figure </w:t>
                      </w:r>
                      <w:r>
                        <w:fldChar w:fldCharType="begin"/>
                      </w:r>
                      <w:r>
                        <w:instrText xml:space="preserve"> SEQ Figure \* ARABIC </w:instrText>
                      </w:r>
                      <w:r>
                        <w:fldChar w:fldCharType="separate"/>
                      </w:r>
                      <w:r>
                        <w:rPr>
                          <w:noProof/>
                        </w:rPr>
                        <w:t>31</w:t>
                      </w:r>
                      <w:r>
                        <w:fldChar w:fldCharType="end"/>
                      </w:r>
                      <w:r>
                        <w:t xml:space="preserve"> - Sorting of Small Boxes</w:t>
                      </w:r>
                      <w:bookmarkEnd w:id="94"/>
                    </w:p>
                  </w:txbxContent>
                </v:textbox>
                <w10:wrap type="square"/>
              </v:shape>
            </w:pict>
          </mc:Fallback>
        </mc:AlternateContent>
      </w:r>
      <w:r w:rsidR="00280CA3">
        <w:rPr>
          <w:noProof/>
        </w:rPr>
        <w:drawing>
          <wp:anchor distT="0" distB="0" distL="114300" distR="114300" simplePos="0" relativeHeight="251695104" behindDoc="0" locked="0" layoutInCell="1" allowOverlap="1" wp14:anchorId="4EDDD872" wp14:editId="6284D42C">
            <wp:simplePos x="0" y="0"/>
            <wp:positionH relativeFrom="margin">
              <wp:align>center</wp:align>
            </wp:positionH>
            <wp:positionV relativeFrom="paragraph">
              <wp:posOffset>4369</wp:posOffset>
            </wp:positionV>
            <wp:extent cx="4930140" cy="3573145"/>
            <wp:effectExtent l="0" t="0" r="3810" b="8255"/>
            <wp:wrapSquare wrapText="bothSides"/>
            <wp:docPr id="495619666" name="Picture 495619666"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19666" name="Picture 495619666" descr="A conveyor belt in a warehous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930140" cy="3573145"/>
                    </a:xfrm>
                    <a:prstGeom prst="rect">
                      <a:avLst/>
                    </a:prstGeom>
                  </pic:spPr>
                </pic:pic>
              </a:graphicData>
            </a:graphic>
            <wp14:sizeRelH relativeFrom="page">
              <wp14:pctWidth>0</wp14:pctWidth>
            </wp14:sizeRelH>
            <wp14:sizeRelV relativeFrom="page">
              <wp14:pctHeight>0</wp14:pctHeight>
            </wp14:sizeRelV>
          </wp:anchor>
        </w:drawing>
      </w:r>
    </w:p>
    <w:p w14:paraId="283A7BE0" w14:textId="1255E11A" w:rsidR="00280CA3" w:rsidRDefault="00280CA3" w:rsidP="00280CA3"/>
    <w:p w14:paraId="62D32C96" w14:textId="5A5F2772" w:rsidR="00280CA3" w:rsidRDefault="00280CA3" w:rsidP="00280CA3"/>
    <w:p w14:paraId="0C70B35C" w14:textId="0742499C" w:rsidR="00280CA3" w:rsidRDefault="00280CA3" w:rsidP="00280CA3"/>
    <w:p w14:paraId="687AD8FB" w14:textId="770CF707" w:rsidR="00280CA3" w:rsidRDefault="00280CA3" w:rsidP="00280CA3"/>
    <w:p w14:paraId="61900A72" w14:textId="5340956D" w:rsidR="00280CA3" w:rsidRDefault="00280CA3" w:rsidP="00280CA3"/>
    <w:p w14:paraId="50BE9BB2" w14:textId="495E9CE6" w:rsidR="00280CA3" w:rsidRDefault="00280CA3" w:rsidP="00280CA3"/>
    <w:p w14:paraId="19038CB6" w14:textId="2E6E00C3" w:rsidR="00280CA3" w:rsidRDefault="00280CA3" w:rsidP="00280CA3"/>
    <w:p w14:paraId="1F67A703" w14:textId="12407D84" w:rsidR="00280CA3" w:rsidRDefault="00280CA3" w:rsidP="00280CA3"/>
    <w:p w14:paraId="2BFAE52D" w14:textId="521CF11A" w:rsidR="00280CA3" w:rsidRDefault="00280CA3" w:rsidP="00280CA3"/>
    <w:p w14:paraId="73647B10" w14:textId="6129D697" w:rsidR="00280CA3" w:rsidRDefault="00280CA3" w:rsidP="00280CA3"/>
    <w:p w14:paraId="428939B9" w14:textId="77777777" w:rsidR="00280CA3" w:rsidRDefault="00280CA3" w:rsidP="00280CA3"/>
    <w:p w14:paraId="1259C712" w14:textId="77777777" w:rsidR="00280CA3" w:rsidRPr="00280CA3" w:rsidRDefault="00280CA3" w:rsidP="00280CA3"/>
    <w:p w14:paraId="7961595B" w14:textId="03D478A9" w:rsidR="00280CA3" w:rsidRDefault="004531CF" w:rsidP="00505A3C">
      <w:pPr>
        <w:pStyle w:val="Heading1"/>
        <w:jc w:val="center"/>
        <w:rPr>
          <w:rFonts w:ascii="Arial" w:hAnsi="Arial" w:cs="Arial"/>
          <w:sz w:val="40"/>
          <w:szCs w:val="40"/>
        </w:rPr>
      </w:pPr>
      <w:bookmarkStart w:id="95" w:name="_Toc165794840"/>
      <w:r>
        <w:rPr>
          <w:noProof/>
        </w:rPr>
        <w:lastRenderedPageBreak/>
        <mc:AlternateContent>
          <mc:Choice Requires="wps">
            <w:drawing>
              <wp:anchor distT="0" distB="0" distL="114300" distR="114300" simplePos="0" relativeHeight="251755520" behindDoc="0" locked="0" layoutInCell="1" allowOverlap="1" wp14:anchorId="0925A76A" wp14:editId="61F6A3D2">
                <wp:simplePos x="0" y="0"/>
                <wp:positionH relativeFrom="column">
                  <wp:posOffset>417830</wp:posOffset>
                </wp:positionH>
                <wp:positionV relativeFrom="paragraph">
                  <wp:posOffset>3698240</wp:posOffset>
                </wp:positionV>
                <wp:extent cx="4886325" cy="635"/>
                <wp:effectExtent l="0" t="0" r="0" b="0"/>
                <wp:wrapSquare wrapText="bothSides"/>
                <wp:docPr id="588006540" name="Text Box 1"/>
                <wp:cNvGraphicFramePr/>
                <a:graphic xmlns:a="http://schemas.openxmlformats.org/drawingml/2006/main">
                  <a:graphicData uri="http://schemas.microsoft.com/office/word/2010/wordprocessingShape">
                    <wps:wsp>
                      <wps:cNvSpPr txBox="1"/>
                      <wps:spPr>
                        <a:xfrm>
                          <a:off x="0" y="0"/>
                          <a:ext cx="4886325" cy="635"/>
                        </a:xfrm>
                        <a:prstGeom prst="rect">
                          <a:avLst/>
                        </a:prstGeom>
                        <a:solidFill>
                          <a:prstClr val="white"/>
                        </a:solidFill>
                        <a:ln>
                          <a:noFill/>
                        </a:ln>
                      </wps:spPr>
                      <wps:txbx>
                        <w:txbxContent>
                          <w:p w14:paraId="7AB0F85F" w14:textId="7DA1BF35" w:rsidR="004531CF" w:rsidRPr="00D55DD9" w:rsidRDefault="004531CF" w:rsidP="004531CF">
                            <w:pPr>
                              <w:pStyle w:val="Caption"/>
                              <w:jc w:val="center"/>
                              <w:rPr>
                                <w:noProof/>
                                <w:sz w:val="32"/>
                                <w:szCs w:val="32"/>
                              </w:rPr>
                            </w:pPr>
                            <w:bookmarkStart w:id="96" w:name="_Toc165794903"/>
                            <w:r>
                              <w:t xml:space="preserve">Figure </w:t>
                            </w:r>
                            <w:r>
                              <w:fldChar w:fldCharType="begin"/>
                            </w:r>
                            <w:r>
                              <w:instrText xml:space="preserve"> SEQ Figure \* ARABIC </w:instrText>
                            </w:r>
                            <w:r>
                              <w:fldChar w:fldCharType="separate"/>
                            </w:r>
                            <w:r>
                              <w:rPr>
                                <w:noProof/>
                              </w:rPr>
                              <w:t>32</w:t>
                            </w:r>
                            <w:r>
                              <w:fldChar w:fldCharType="end"/>
                            </w:r>
                            <w:r>
                              <w:t xml:space="preserve"> - Sorting of Medium Boxes</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25A76A" id="_x0000_s1052" type="#_x0000_t202" style="position:absolute;left:0;text-align:left;margin-left:32.9pt;margin-top:291.2pt;width:384.7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FtuHAIAAEAEAAAOAAAAZHJzL2Uyb0RvYy54bWysU8Fu2zAMvQ/YPwi6L07SNS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" stroked="f">
                <v:textbox style="mso-fit-shape-to-text:t" inset="0,0,0,0">
                  <w:txbxContent>
                    <w:p w14:paraId="7AB0F85F" w14:textId="7DA1BF35" w:rsidR="004531CF" w:rsidRPr="00D55DD9" w:rsidRDefault="004531CF" w:rsidP="004531CF">
                      <w:pPr>
                        <w:pStyle w:val="Caption"/>
                        <w:jc w:val="center"/>
                        <w:rPr>
                          <w:noProof/>
                          <w:sz w:val="32"/>
                          <w:szCs w:val="32"/>
                        </w:rPr>
                      </w:pPr>
                      <w:bookmarkStart w:id="97" w:name="_Toc165794903"/>
                      <w:r>
                        <w:t xml:space="preserve">Figure </w:t>
                      </w:r>
                      <w:r>
                        <w:fldChar w:fldCharType="begin"/>
                      </w:r>
                      <w:r>
                        <w:instrText xml:space="preserve"> SEQ Figure \* ARABIC </w:instrText>
                      </w:r>
                      <w:r>
                        <w:fldChar w:fldCharType="separate"/>
                      </w:r>
                      <w:r>
                        <w:rPr>
                          <w:noProof/>
                        </w:rPr>
                        <w:t>32</w:t>
                      </w:r>
                      <w:r>
                        <w:fldChar w:fldCharType="end"/>
                      </w:r>
                      <w:r>
                        <w:t xml:space="preserve"> - Sorting of Medium Boxes</w:t>
                      </w:r>
                      <w:bookmarkEnd w:id="97"/>
                    </w:p>
                  </w:txbxContent>
                </v:textbox>
                <w10:wrap type="square"/>
              </v:shape>
            </w:pict>
          </mc:Fallback>
        </mc:AlternateContent>
      </w:r>
      <w:r w:rsidR="00280CA3">
        <w:rPr>
          <w:noProof/>
        </w:rPr>
        <w:drawing>
          <wp:anchor distT="0" distB="0" distL="114300" distR="114300" simplePos="0" relativeHeight="251696128" behindDoc="0" locked="0" layoutInCell="1" allowOverlap="1" wp14:anchorId="7FB1E6E7" wp14:editId="4FCA6C0B">
            <wp:simplePos x="0" y="0"/>
            <wp:positionH relativeFrom="margin">
              <wp:align>center</wp:align>
            </wp:positionH>
            <wp:positionV relativeFrom="paragraph">
              <wp:posOffset>76</wp:posOffset>
            </wp:positionV>
            <wp:extent cx="4886325" cy="3641090"/>
            <wp:effectExtent l="0" t="0" r="9525" b="0"/>
            <wp:wrapSquare wrapText="bothSides"/>
            <wp:docPr id="936486740" name="Picture 936486740" descr="A conveyor belt with box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86740" name="Picture 936486740" descr="A conveyor belt with boxes on i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886325" cy="3641090"/>
                    </a:xfrm>
                    <a:prstGeom prst="rect">
                      <a:avLst/>
                    </a:prstGeom>
                  </pic:spPr>
                </pic:pic>
              </a:graphicData>
            </a:graphic>
            <wp14:sizeRelH relativeFrom="page">
              <wp14:pctWidth>0</wp14:pctWidth>
            </wp14:sizeRelH>
            <wp14:sizeRelV relativeFrom="page">
              <wp14:pctHeight>0</wp14:pctHeight>
            </wp14:sizeRelV>
          </wp:anchor>
        </w:drawing>
      </w:r>
      <w:bookmarkEnd w:id="95"/>
    </w:p>
    <w:p w14:paraId="311AE333" w14:textId="58D2DFC8" w:rsidR="00280CA3" w:rsidRDefault="00280CA3">
      <w:pPr>
        <w:spacing w:line="259" w:lineRule="auto"/>
        <w:rPr>
          <w:sz w:val="40"/>
          <w:szCs w:val="40"/>
        </w:rPr>
      </w:pPr>
    </w:p>
    <w:p w14:paraId="40221243" w14:textId="6BC8680F" w:rsidR="00280CA3" w:rsidRDefault="00280CA3">
      <w:pPr>
        <w:spacing w:line="259" w:lineRule="auto"/>
        <w:rPr>
          <w:sz w:val="40"/>
          <w:szCs w:val="40"/>
        </w:rPr>
      </w:pPr>
    </w:p>
    <w:p w14:paraId="474F7781" w14:textId="63A13EB6" w:rsidR="00280CA3" w:rsidRDefault="00280CA3">
      <w:pPr>
        <w:spacing w:line="259" w:lineRule="auto"/>
        <w:rPr>
          <w:sz w:val="40"/>
          <w:szCs w:val="40"/>
        </w:rPr>
      </w:pPr>
    </w:p>
    <w:p w14:paraId="2F396110" w14:textId="77777777" w:rsidR="00280CA3" w:rsidRDefault="00280CA3">
      <w:pPr>
        <w:spacing w:line="259" w:lineRule="auto"/>
        <w:rPr>
          <w:sz w:val="40"/>
          <w:szCs w:val="40"/>
        </w:rPr>
      </w:pPr>
    </w:p>
    <w:p w14:paraId="7FFC43A2" w14:textId="066D8F30" w:rsidR="00280CA3" w:rsidRDefault="00280CA3">
      <w:pPr>
        <w:spacing w:line="259" w:lineRule="auto"/>
        <w:rPr>
          <w:sz w:val="40"/>
          <w:szCs w:val="40"/>
        </w:rPr>
      </w:pPr>
    </w:p>
    <w:p w14:paraId="379451DE" w14:textId="77777777" w:rsidR="00280CA3" w:rsidRDefault="00280CA3">
      <w:pPr>
        <w:spacing w:line="259" w:lineRule="auto"/>
        <w:rPr>
          <w:sz w:val="40"/>
          <w:szCs w:val="40"/>
        </w:rPr>
      </w:pPr>
    </w:p>
    <w:p w14:paraId="65C02A24" w14:textId="216EE526" w:rsidR="00280CA3" w:rsidRDefault="00280CA3">
      <w:pPr>
        <w:spacing w:line="259" w:lineRule="auto"/>
        <w:rPr>
          <w:sz w:val="40"/>
          <w:szCs w:val="40"/>
        </w:rPr>
      </w:pPr>
    </w:p>
    <w:p w14:paraId="41125015" w14:textId="3F31B120" w:rsidR="00280CA3" w:rsidRDefault="00280CA3">
      <w:pPr>
        <w:spacing w:line="259" w:lineRule="auto"/>
        <w:rPr>
          <w:sz w:val="40"/>
          <w:szCs w:val="40"/>
        </w:rPr>
      </w:pPr>
    </w:p>
    <w:p w14:paraId="1DB1CF54" w14:textId="189C0E82" w:rsidR="00280CA3" w:rsidRDefault="00280CA3">
      <w:pPr>
        <w:spacing w:line="259" w:lineRule="auto"/>
        <w:rPr>
          <w:sz w:val="40"/>
          <w:szCs w:val="40"/>
        </w:rPr>
      </w:pPr>
    </w:p>
    <w:p w14:paraId="3B2E3361" w14:textId="412BC414" w:rsidR="00280CA3" w:rsidRDefault="00280CA3">
      <w:pPr>
        <w:spacing w:line="259" w:lineRule="auto"/>
        <w:rPr>
          <w:sz w:val="40"/>
          <w:szCs w:val="40"/>
        </w:rPr>
      </w:pPr>
    </w:p>
    <w:p w14:paraId="51C4F711" w14:textId="71DC16B3" w:rsidR="00280CA3" w:rsidRDefault="004531CF">
      <w:pPr>
        <w:spacing w:line="259" w:lineRule="auto"/>
        <w:rPr>
          <w:sz w:val="40"/>
          <w:szCs w:val="40"/>
        </w:rPr>
      </w:pPr>
      <w:r>
        <w:rPr>
          <w:noProof/>
        </w:rPr>
        <mc:AlternateContent>
          <mc:Choice Requires="wps">
            <w:drawing>
              <wp:anchor distT="0" distB="0" distL="114300" distR="114300" simplePos="0" relativeHeight="251757568" behindDoc="0" locked="0" layoutInCell="1" allowOverlap="1" wp14:anchorId="235FBE46" wp14:editId="5540A4EA">
                <wp:simplePos x="0" y="0"/>
                <wp:positionH relativeFrom="column">
                  <wp:posOffset>435610</wp:posOffset>
                </wp:positionH>
                <wp:positionV relativeFrom="paragraph">
                  <wp:posOffset>3674745</wp:posOffset>
                </wp:positionV>
                <wp:extent cx="4859655" cy="635"/>
                <wp:effectExtent l="0" t="0" r="0" b="0"/>
                <wp:wrapSquare wrapText="bothSides"/>
                <wp:docPr id="554657401" name="Text Box 1"/>
                <wp:cNvGraphicFramePr/>
                <a:graphic xmlns:a="http://schemas.openxmlformats.org/drawingml/2006/main">
                  <a:graphicData uri="http://schemas.microsoft.com/office/word/2010/wordprocessingShape">
                    <wps:wsp>
                      <wps:cNvSpPr txBox="1"/>
                      <wps:spPr>
                        <a:xfrm>
                          <a:off x="0" y="0"/>
                          <a:ext cx="4859655" cy="635"/>
                        </a:xfrm>
                        <a:prstGeom prst="rect">
                          <a:avLst/>
                        </a:prstGeom>
                        <a:solidFill>
                          <a:prstClr val="white"/>
                        </a:solidFill>
                        <a:ln>
                          <a:noFill/>
                        </a:ln>
                      </wps:spPr>
                      <wps:txbx>
                        <w:txbxContent>
                          <w:p w14:paraId="280B6DF1" w14:textId="59EBDF76" w:rsidR="004531CF" w:rsidRPr="00AA70B4" w:rsidRDefault="004531CF" w:rsidP="004531CF">
                            <w:pPr>
                              <w:pStyle w:val="Caption"/>
                              <w:jc w:val="center"/>
                              <w:rPr>
                                <w:noProof/>
                              </w:rPr>
                            </w:pPr>
                            <w:bookmarkStart w:id="98" w:name="_Toc165794904"/>
                            <w:r>
                              <w:t xml:space="preserve">Figure </w:t>
                            </w:r>
                            <w:r>
                              <w:fldChar w:fldCharType="begin"/>
                            </w:r>
                            <w:r>
                              <w:instrText xml:space="preserve"> SEQ Figure \* ARABIC </w:instrText>
                            </w:r>
                            <w:r>
                              <w:fldChar w:fldCharType="separate"/>
                            </w:r>
                            <w:r>
                              <w:rPr>
                                <w:noProof/>
                              </w:rPr>
                              <w:t>33</w:t>
                            </w:r>
                            <w:r>
                              <w:fldChar w:fldCharType="end"/>
                            </w:r>
                            <w:r>
                              <w:t xml:space="preserve"> - Sorting of Large Boxes</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FBE46" id="_x0000_s1053" type="#_x0000_t202" style="position:absolute;margin-left:34.3pt;margin-top:289.35pt;width:382.65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rdhHAIAAEA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" stroked="f">
                <v:textbox style="mso-fit-shape-to-text:t" inset="0,0,0,0">
                  <w:txbxContent>
                    <w:p w14:paraId="280B6DF1" w14:textId="59EBDF76" w:rsidR="004531CF" w:rsidRPr="00AA70B4" w:rsidRDefault="004531CF" w:rsidP="004531CF">
                      <w:pPr>
                        <w:pStyle w:val="Caption"/>
                        <w:jc w:val="center"/>
                        <w:rPr>
                          <w:noProof/>
                        </w:rPr>
                      </w:pPr>
                      <w:bookmarkStart w:id="99" w:name="_Toc165794904"/>
                      <w:r>
                        <w:t xml:space="preserve">Figure </w:t>
                      </w:r>
                      <w:r>
                        <w:fldChar w:fldCharType="begin"/>
                      </w:r>
                      <w:r>
                        <w:instrText xml:space="preserve"> SEQ Figure \* ARABIC </w:instrText>
                      </w:r>
                      <w:r>
                        <w:fldChar w:fldCharType="separate"/>
                      </w:r>
                      <w:r>
                        <w:rPr>
                          <w:noProof/>
                        </w:rPr>
                        <w:t>33</w:t>
                      </w:r>
                      <w:r>
                        <w:fldChar w:fldCharType="end"/>
                      </w:r>
                      <w:r>
                        <w:t xml:space="preserve"> - Sorting of Large Boxes</w:t>
                      </w:r>
                      <w:bookmarkEnd w:id="99"/>
                    </w:p>
                  </w:txbxContent>
                </v:textbox>
                <w10:wrap type="square"/>
              </v:shape>
            </w:pict>
          </mc:Fallback>
        </mc:AlternateContent>
      </w:r>
      <w:r w:rsidR="00280CA3">
        <w:rPr>
          <w:noProof/>
        </w:rPr>
        <w:drawing>
          <wp:anchor distT="0" distB="0" distL="114300" distR="114300" simplePos="0" relativeHeight="251697152" behindDoc="0" locked="0" layoutInCell="1" allowOverlap="1" wp14:anchorId="21C1F40C" wp14:editId="4819F5A8">
            <wp:simplePos x="0" y="0"/>
            <wp:positionH relativeFrom="margin">
              <wp:align>center</wp:align>
            </wp:positionH>
            <wp:positionV relativeFrom="paragraph">
              <wp:posOffset>27991</wp:posOffset>
            </wp:positionV>
            <wp:extent cx="4859655" cy="3589655"/>
            <wp:effectExtent l="0" t="0" r="0" b="0"/>
            <wp:wrapSquare wrapText="bothSides"/>
            <wp:docPr id="1659547452" name="Picture 1659547452" descr="A conveyor belt with box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47452" name="Picture 1659547452" descr="A conveyor belt with boxes on i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859655" cy="3589655"/>
                    </a:xfrm>
                    <a:prstGeom prst="rect">
                      <a:avLst/>
                    </a:prstGeom>
                  </pic:spPr>
                </pic:pic>
              </a:graphicData>
            </a:graphic>
            <wp14:sizeRelH relativeFrom="page">
              <wp14:pctWidth>0</wp14:pctWidth>
            </wp14:sizeRelH>
            <wp14:sizeRelV relativeFrom="page">
              <wp14:pctHeight>0</wp14:pctHeight>
            </wp14:sizeRelV>
          </wp:anchor>
        </w:drawing>
      </w:r>
    </w:p>
    <w:p w14:paraId="2311C25D" w14:textId="5F0CE533" w:rsidR="00280CA3" w:rsidRDefault="00280CA3">
      <w:pPr>
        <w:spacing w:line="259" w:lineRule="auto"/>
        <w:rPr>
          <w:sz w:val="40"/>
          <w:szCs w:val="40"/>
        </w:rPr>
      </w:pPr>
    </w:p>
    <w:p w14:paraId="4EB37BE3" w14:textId="12979277" w:rsidR="00280CA3" w:rsidRDefault="00280CA3">
      <w:pPr>
        <w:spacing w:line="259" w:lineRule="auto"/>
        <w:rPr>
          <w:sz w:val="40"/>
          <w:szCs w:val="40"/>
        </w:rPr>
      </w:pPr>
    </w:p>
    <w:p w14:paraId="00D0C665" w14:textId="69BB6D0C" w:rsidR="00280CA3" w:rsidRDefault="00280CA3">
      <w:pPr>
        <w:spacing w:line="259" w:lineRule="auto"/>
        <w:rPr>
          <w:sz w:val="40"/>
          <w:szCs w:val="40"/>
        </w:rPr>
      </w:pPr>
    </w:p>
    <w:p w14:paraId="12D75C49" w14:textId="428B6329" w:rsidR="00280CA3" w:rsidRDefault="00280CA3">
      <w:pPr>
        <w:spacing w:line="259" w:lineRule="auto"/>
        <w:rPr>
          <w:sz w:val="40"/>
          <w:szCs w:val="40"/>
        </w:rPr>
      </w:pPr>
    </w:p>
    <w:p w14:paraId="630CDAA9" w14:textId="18AE0F4A" w:rsidR="00280CA3" w:rsidRDefault="00280CA3">
      <w:pPr>
        <w:spacing w:line="259" w:lineRule="auto"/>
        <w:rPr>
          <w:sz w:val="40"/>
          <w:szCs w:val="40"/>
        </w:rPr>
      </w:pPr>
    </w:p>
    <w:p w14:paraId="0D463478" w14:textId="77777777" w:rsidR="00280CA3" w:rsidRDefault="00280CA3">
      <w:pPr>
        <w:spacing w:line="259" w:lineRule="auto"/>
        <w:rPr>
          <w:sz w:val="40"/>
          <w:szCs w:val="40"/>
        </w:rPr>
      </w:pPr>
    </w:p>
    <w:p w14:paraId="1019668F" w14:textId="77777777" w:rsidR="00280CA3" w:rsidRDefault="00280CA3">
      <w:pPr>
        <w:spacing w:line="259" w:lineRule="auto"/>
        <w:rPr>
          <w:sz w:val="40"/>
          <w:szCs w:val="40"/>
        </w:rPr>
      </w:pPr>
    </w:p>
    <w:p w14:paraId="065A7241" w14:textId="77777777" w:rsidR="00280CA3" w:rsidRDefault="00280CA3">
      <w:pPr>
        <w:spacing w:line="259" w:lineRule="auto"/>
        <w:rPr>
          <w:sz w:val="40"/>
          <w:szCs w:val="40"/>
        </w:rPr>
      </w:pPr>
    </w:p>
    <w:p w14:paraId="7A8D1A7F" w14:textId="5512524E" w:rsidR="00280CA3" w:rsidRDefault="00280CA3">
      <w:pPr>
        <w:spacing w:line="259" w:lineRule="auto"/>
        <w:rPr>
          <w:rFonts w:eastAsiaTheme="majorEastAsia"/>
          <w:color w:val="2F5496" w:themeColor="accent1" w:themeShade="BF"/>
          <w:sz w:val="40"/>
          <w:szCs w:val="40"/>
        </w:rPr>
      </w:pPr>
      <w:r>
        <w:rPr>
          <w:sz w:val="40"/>
          <w:szCs w:val="40"/>
        </w:rPr>
        <w:br w:type="page"/>
      </w:r>
    </w:p>
    <w:p w14:paraId="40685BCA" w14:textId="70AF9A5C" w:rsidR="00280CA3" w:rsidRDefault="004531CF" w:rsidP="00505A3C">
      <w:pPr>
        <w:pStyle w:val="Heading1"/>
        <w:jc w:val="center"/>
        <w:rPr>
          <w:rFonts w:ascii="Arial" w:hAnsi="Arial" w:cs="Arial"/>
          <w:sz w:val="40"/>
          <w:szCs w:val="40"/>
        </w:rPr>
      </w:pPr>
      <w:bookmarkStart w:id="100" w:name="_Toc165794841"/>
      <w:r>
        <w:rPr>
          <w:noProof/>
        </w:rPr>
        <w:lastRenderedPageBreak/>
        <mc:AlternateContent>
          <mc:Choice Requires="wps">
            <w:drawing>
              <wp:anchor distT="0" distB="0" distL="114300" distR="114300" simplePos="0" relativeHeight="251759616" behindDoc="0" locked="0" layoutInCell="1" allowOverlap="1" wp14:anchorId="1BC1A7D8" wp14:editId="2D6FD2DB">
                <wp:simplePos x="0" y="0"/>
                <wp:positionH relativeFrom="column">
                  <wp:posOffset>417830</wp:posOffset>
                </wp:positionH>
                <wp:positionV relativeFrom="paragraph">
                  <wp:posOffset>3787775</wp:posOffset>
                </wp:positionV>
                <wp:extent cx="4893945" cy="635"/>
                <wp:effectExtent l="0" t="0" r="0" b="0"/>
                <wp:wrapSquare wrapText="bothSides"/>
                <wp:docPr id="182746410" name="Text Box 1"/>
                <wp:cNvGraphicFramePr/>
                <a:graphic xmlns:a="http://schemas.openxmlformats.org/drawingml/2006/main">
                  <a:graphicData uri="http://schemas.microsoft.com/office/word/2010/wordprocessingShape">
                    <wps:wsp>
                      <wps:cNvSpPr txBox="1"/>
                      <wps:spPr>
                        <a:xfrm>
                          <a:off x="0" y="0"/>
                          <a:ext cx="4893945" cy="635"/>
                        </a:xfrm>
                        <a:prstGeom prst="rect">
                          <a:avLst/>
                        </a:prstGeom>
                        <a:solidFill>
                          <a:prstClr val="white"/>
                        </a:solidFill>
                        <a:ln>
                          <a:noFill/>
                        </a:ln>
                      </wps:spPr>
                      <wps:txbx>
                        <w:txbxContent>
                          <w:p w14:paraId="494760BD" w14:textId="38D4B000" w:rsidR="004531CF" w:rsidRPr="00764897" w:rsidRDefault="004531CF" w:rsidP="004531CF">
                            <w:pPr>
                              <w:pStyle w:val="Caption"/>
                              <w:jc w:val="center"/>
                              <w:rPr>
                                <w:noProof/>
                                <w:sz w:val="32"/>
                                <w:szCs w:val="32"/>
                              </w:rPr>
                            </w:pPr>
                            <w:bookmarkStart w:id="101" w:name="_Toc165794905"/>
                            <w:r>
                              <w:t xml:space="preserve">Figure </w:t>
                            </w:r>
                            <w:r>
                              <w:fldChar w:fldCharType="begin"/>
                            </w:r>
                            <w:r>
                              <w:instrText xml:space="preserve"> SEQ Figure \* ARABIC </w:instrText>
                            </w:r>
                            <w:r>
                              <w:fldChar w:fldCharType="separate"/>
                            </w:r>
                            <w:r>
                              <w:rPr>
                                <w:noProof/>
                              </w:rPr>
                              <w:t>34</w:t>
                            </w:r>
                            <w:r>
                              <w:fldChar w:fldCharType="end"/>
                            </w:r>
                            <w:r>
                              <w:t xml:space="preserve"> - Sorting of XL Boxes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C1A7D8" id="_x0000_s1054" type="#_x0000_t202" style="position:absolute;left:0;text-align:left;margin-left:32.9pt;margin-top:298.25pt;width:385.35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" stroked="f">
                <v:textbox style="mso-fit-shape-to-text:t" inset="0,0,0,0">
                  <w:txbxContent>
                    <w:p w14:paraId="494760BD" w14:textId="38D4B000" w:rsidR="004531CF" w:rsidRPr="00764897" w:rsidRDefault="004531CF" w:rsidP="004531CF">
                      <w:pPr>
                        <w:pStyle w:val="Caption"/>
                        <w:jc w:val="center"/>
                        <w:rPr>
                          <w:noProof/>
                          <w:sz w:val="32"/>
                          <w:szCs w:val="32"/>
                        </w:rPr>
                      </w:pPr>
                      <w:bookmarkStart w:id="102" w:name="_Toc165794905"/>
                      <w:r>
                        <w:t xml:space="preserve">Figure </w:t>
                      </w:r>
                      <w:r>
                        <w:fldChar w:fldCharType="begin"/>
                      </w:r>
                      <w:r>
                        <w:instrText xml:space="preserve"> SEQ Figure \* ARABIC </w:instrText>
                      </w:r>
                      <w:r>
                        <w:fldChar w:fldCharType="separate"/>
                      </w:r>
                      <w:r>
                        <w:rPr>
                          <w:noProof/>
                        </w:rPr>
                        <w:t>34</w:t>
                      </w:r>
                      <w:r>
                        <w:fldChar w:fldCharType="end"/>
                      </w:r>
                      <w:r>
                        <w:t xml:space="preserve"> - Sorting of XL Boxes</w:t>
                      </w:r>
                      <w:bookmarkEnd w:id="102"/>
                    </w:p>
                  </w:txbxContent>
                </v:textbox>
                <w10:wrap type="square"/>
              </v:shape>
            </w:pict>
          </mc:Fallback>
        </mc:AlternateContent>
      </w:r>
      <w:r w:rsidR="00280CA3">
        <w:rPr>
          <w:noProof/>
        </w:rPr>
        <w:drawing>
          <wp:anchor distT="0" distB="0" distL="114300" distR="114300" simplePos="0" relativeHeight="251698176" behindDoc="0" locked="0" layoutInCell="1" allowOverlap="1" wp14:anchorId="79629594" wp14:editId="1B70FEFA">
            <wp:simplePos x="0" y="0"/>
            <wp:positionH relativeFrom="margin">
              <wp:align>center</wp:align>
            </wp:positionH>
            <wp:positionV relativeFrom="paragraph">
              <wp:posOffset>0</wp:posOffset>
            </wp:positionV>
            <wp:extent cx="4893945" cy="3730625"/>
            <wp:effectExtent l="0" t="0" r="1905" b="3175"/>
            <wp:wrapSquare wrapText="bothSides"/>
            <wp:docPr id="1565317453" name="Picture 1565317453" descr="A machine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317453" name="Picture 1565317453" descr="A machine in a warehous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893945" cy="3730625"/>
                    </a:xfrm>
                    <a:prstGeom prst="rect">
                      <a:avLst/>
                    </a:prstGeom>
                  </pic:spPr>
                </pic:pic>
              </a:graphicData>
            </a:graphic>
            <wp14:sizeRelH relativeFrom="page">
              <wp14:pctWidth>0</wp14:pctWidth>
            </wp14:sizeRelH>
            <wp14:sizeRelV relativeFrom="page">
              <wp14:pctHeight>0</wp14:pctHeight>
            </wp14:sizeRelV>
          </wp:anchor>
        </w:drawing>
      </w:r>
      <w:bookmarkEnd w:id="100"/>
    </w:p>
    <w:p w14:paraId="0FD15B49" w14:textId="77777777" w:rsidR="00280CA3" w:rsidRDefault="00280CA3">
      <w:pPr>
        <w:spacing w:line="259" w:lineRule="auto"/>
        <w:rPr>
          <w:sz w:val="40"/>
          <w:szCs w:val="40"/>
        </w:rPr>
      </w:pPr>
    </w:p>
    <w:p w14:paraId="55DE0E8F" w14:textId="77777777" w:rsidR="00280CA3" w:rsidRDefault="00280CA3">
      <w:pPr>
        <w:spacing w:line="259" w:lineRule="auto"/>
        <w:rPr>
          <w:sz w:val="40"/>
          <w:szCs w:val="40"/>
        </w:rPr>
      </w:pPr>
    </w:p>
    <w:p w14:paraId="5A1FE855" w14:textId="77777777" w:rsidR="00280CA3" w:rsidRDefault="00280CA3">
      <w:pPr>
        <w:spacing w:line="259" w:lineRule="auto"/>
        <w:rPr>
          <w:sz w:val="40"/>
          <w:szCs w:val="40"/>
        </w:rPr>
      </w:pPr>
    </w:p>
    <w:p w14:paraId="2843D392" w14:textId="77777777" w:rsidR="00280CA3" w:rsidRDefault="00280CA3">
      <w:pPr>
        <w:spacing w:line="259" w:lineRule="auto"/>
        <w:rPr>
          <w:sz w:val="40"/>
          <w:szCs w:val="40"/>
        </w:rPr>
      </w:pPr>
    </w:p>
    <w:p w14:paraId="389B6700" w14:textId="77777777" w:rsidR="00280CA3" w:rsidRDefault="00280CA3">
      <w:pPr>
        <w:spacing w:line="259" w:lineRule="auto"/>
        <w:rPr>
          <w:sz w:val="40"/>
          <w:szCs w:val="40"/>
        </w:rPr>
      </w:pPr>
    </w:p>
    <w:p w14:paraId="5D72F9E5" w14:textId="77777777" w:rsidR="00280CA3" w:rsidRDefault="00280CA3">
      <w:pPr>
        <w:spacing w:line="259" w:lineRule="auto"/>
        <w:rPr>
          <w:sz w:val="40"/>
          <w:szCs w:val="40"/>
        </w:rPr>
      </w:pPr>
    </w:p>
    <w:p w14:paraId="0813F1E3" w14:textId="77777777" w:rsidR="00280CA3" w:rsidRDefault="00280CA3">
      <w:pPr>
        <w:spacing w:line="259" w:lineRule="auto"/>
        <w:rPr>
          <w:sz w:val="40"/>
          <w:szCs w:val="40"/>
        </w:rPr>
      </w:pPr>
    </w:p>
    <w:p w14:paraId="49366B3E" w14:textId="77777777" w:rsidR="00280CA3" w:rsidRDefault="00280CA3">
      <w:pPr>
        <w:spacing w:line="259" w:lineRule="auto"/>
        <w:rPr>
          <w:sz w:val="40"/>
          <w:szCs w:val="40"/>
        </w:rPr>
      </w:pPr>
    </w:p>
    <w:p w14:paraId="37317E1F" w14:textId="733DA2CB" w:rsidR="00280CA3" w:rsidRDefault="00280CA3">
      <w:pPr>
        <w:spacing w:line="259" w:lineRule="auto"/>
        <w:rPr>
          <w:sz w:val="40"/>
          <w:szCs w:val="40"/>
        </w:rPr>
      </w:pPr>
    </w:p>
    <w:p w14:paraId="6152DF92" w14:textId="08898FFB" w:rsidR="00280CA3" w:rsidRDefault="004531CF">
      <w:pPr>
        <w:spacing w:line="259" w:lineRule="auto"/>
        <w:rPr>
          <w:rFonts w:eastAsiaTheme="majorEastAsia"/>
          <w:color w:val="2F5496" w:themeColor="accent1" w:themeShade="BF"/>
          <w:sz w:val="40"/>
          <w:szCs w:val="40"/>
        </w:rPr>
      </w:pPr>
      <w:r>
        <w:rPr>
          <w:noProof/>
        </w:rPr>
        <mc:AlternateContent>
          <mc:Choice Requires="wps">
            <w:drawing>
              <wp:anchor distT="0" distB="0" distL="114300" distR="114300" simplePos="0" relativeHeight="251761664" behindDoc="0" locked="0" layoutInCell="1" allowOverlap="1" wp14:anchorId="20653427" wp14:editId="16CB654B">
                <wp:simplePos x="0" y="0"/>
                <wp:positionH relativeFrom="column">
                  <wp:posOffset>-2540</wp:posOffset>
                </wp:positionH>
                <wp:positionV relativeFrom="paragraph">
                  <wp:posOffset>3524250</wp:posOffset>
                </wp:positionV>
                <wp:extent cx="5731510" cy="635"/>
                <wp:effectExtent l="0" t="0" r="0" b="0"/>
                <wp:wrapSquare wrapText="bothSides"/>
                <wp:docPr id="123287746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D5B345" w14:textId="6A269C9D" w:rsidR="004531CF" w:rsidRPr="003973CA" w:rsidRDefault="004531CF" w:rsidP="004531CF">
                            <w:pPr>
                              <w:pStyle w:val="Caption"/>
                              <w:jc w:val="center"/>
                              <w:rPr>
                                <w:noProof/>
                              </w:rPr>
                            </w:pPr>
                            <w:bookmarkStart w:id="103" w:name="_Toc165794906"/>
                            <w:r>
                              <w:t xml:space="preserve">Figure </w:t>
                            </w:r>
                            <w:r>
                              <w:fldChar w:fldCharType="begin"/>
                            </w:r>
                            <w:r>
                              <w:instrText xml:space="preserve"> SEQ Figure \* ARABIC </w:instrText>
                            </w:r>
                            <w:r>
                              <w:fldChar w:fldCharType="separate"/>
                            </w:r>
                            <w:r>
                              <w:rPr>
                                <w:noProof/>
                              </w:rPr>
                              <w:t>35</w:t>
                            </w:r>
                            <w:r>
                              <w:fldChar w:fldCharType="end"/>
                            </w:r>
                            <w:r>
                              <w:t xml:space="preserve"> - Stacker Light Warning Signals</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53427" id="_x0000_s1055" type="#_x0000_t202" style="position:absolute;margin-left:-.2pt;margin-top:277.5pt;width:451.3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VCXGwIAAEA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" stroked="f">
                <v:textbox style="mso-fit-shape-to-text:t" inset="0,0,0,0">
                  <w:txbxContent>
                    <w:p w14:paraId="68D5B345" w14:textId="6A269C9D" w:rsidR="004531CF" w:rsidRPr="003973CA" w:rsidRDefault="004531CF" w:rsidP="004531CF">
                      <w:pPr>
                        <w:pStyle w:val="Caption"/>
                        <w:jc w:val="center"/>
                        <w:rPr>
                          <w:noProof/>
                        </w:rPr>
                      </w:pPr>
                      <w:bookmarkStart w:id="104" w:name="_Toc165794906"/>
                      <w:r>
                        <w:t xml:space="preserve">Figure </w:t>
                      </w:r>
                      <w:r>
                        <w:fldChar w:fldCharType="begin"/>
                      </w:r>
                      <w:r>
                        <w:instrText xml:space="preserve"> SEQ Figure \* ARABIC </w:instrText>
                      </w:r>
                      <w:r>
                        <w:fldChar w:fldCharType="separate"/>
                      </w:r>
                      <w:r>
                        <w:rPr>
                          <w:noProof/>
                        </w:rPr>
                        <w:t>35</w:t>
                      </w:r>
                      <w:r>
                        <w:fldChar w:fldCharType="end"/>
                      </w:r>
                      <w:r>
                        <w:t xml:space="preserve"> - Stacker Light Warning Signals</w:t>
                      </w:r>
                      <w:bookmarkEnd w:id="104"/>
                    </w:p>
                  </w:txbxContent>
                </v:textbox>
                <w10:wrap type="square"/>
              </v:shape>
            </w:pict>
          </mc:Fallback>
        </mc:AlternateContent>
      </w:r>
      <w:r w:rsidR="00280CA3">
        <w:rPr>
          <w:noProof/>
        </w:rPr>
        <w:drawing>
          <wp:anchor distT="0" distB="0" distL="114300" distR="114300" simplePos="0" relativeHeight="251699200" behindDoc="0" locked="0" layoutInCell="1" allowOverlap="1" wp14:anchorId="6C4CFAEC" wp14:editId="23502D3A">
            <wp:simplePos x="0" y="0"/>
            <wp:positionH relativeFrom="margin">
              <wp:align>right</wp:align>
            </wp:positionH>
            <wp:positionV relativeFrom="paragraph">
              <wp:posOffset>786867</wp:posOffset>
            </wp:positionV>
            <wp:extent cx="5731510" cy="2680868"/>
            <wp:effectExtent l="0" t="0" r="2540" b="5715"/>
            <wp:wrapSquare wrapText="bothSides"/>
            <wp:docPr id="719893154" name="Picture 719893154"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93154" name="Picture 719893154" descr="A conveyor belt in a warehous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680868"/>
                    </a:xfrm>
                    <a:prstGeom prst="rect">
                      <a:avLst/>
                    </a:prstGeom>
                  </pic:spPr>
                </pic:pic>
              </a:graphicData>
            </a:graphic>
            <wp14:sizeRelH relativeFrom="page">
              <wp14:pctWidth>0</wp14:pctWidth>
            </wp14:sizeRelH>
            <wp14:sizeRelV relativeFrom="page">
              <wp14:pctHeight>0</wp14:pctHeight>
            </wp14:sizeRelV>
          </wp:anchor>
        </w:drawing>
      </w:r>
      <w:r w:rsidR="00280CA3">
        <w:rPr>
          <w:sz w:val="40"/>
          <w:szCs w:val="40"/>
        </w:rPr>
        <w:br w:type="page"/>
      </w:r>
    </w:p>
    <w:p w14:paraId="17CBB609" w14:textId="39F25092" w:rsidR="00280CA3" w:rsidRDefault="004531CF" w:rsidP="00505A3C">
      <w:pPr>
        <w:pStyle w:val="Heading1"/>
        <w:jc w:val="center"/>
        <w:rPr>
          <w:rFonts w:ascii="Arial" w:hAnsi="Arial" w:cs="Arial"/>
          <w:sz w:val="40"/>
          <w:szCs w:val="40"/>
        </w:rPr>
      </w:pPr>
      <w:bookmarkStart w:id="105" w:name="_Toc165794842"/>
      <w:r>
        <w:rPr>
          <w:noProof/>
        </w:rPr>
        <w:lastRenderedPageBreak/>
        <mc:AlternateContent>
          <mc:Choice Requires="wps">
            <w:drawing>
              <wp:anchor distT="0" distB="0" distL="114300" distR="114300" simplePos="0" relativeHeight="251763712" behindDoc="0" locked="0" layoutInCell="1" allowOverlap="1" wp14:anchorId="2009C243" wp14:editId="2352B808">
                <wp:simplePos x="0" y="0"/>
                <wp:positionH relativeFrom="column">
                  <wp:posOffset>-2540</wp:posOffset>
                </wp:positionH>
                <wp:positionV relativeFrom="paragraph">
                  <wp:posOffset>2713355</wp:posOffset>
                </wp:positionV>
                <wp:extent cx="5731510" cy="635"/>
                <wp:effectExtent l="0" t="0" r="0" b="0"/>
                <wp:wrapSquare wrapText="bothSides"/>
                <wp:docPr id="91513857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1BB19B" w14:textId="642D9C6A" w:rsidR="004531CF" w:rsidRPr="009F7E21" w:rsidRDefault="004531CF" w:rsidP="004531CF">
                            <w:pPr>
                              <w:pStyle w:val="Caption"/>
                              <w:jc w:val="center"/>
                              <w:rPr>
                                <w:noProof/>
                                <w:sz w:val="32"/>
                                <w:szCs w:val="32"/>
                              </w:rPr>
                            </w:pPr>
                            <w:bookmarkStart w:id="106" w:name="_Toc165794907"/>
                            <w:r>
                              <w:t xml:space="preserve">Figure </w:t>
                            </w:r>
                            <w:r>
                              <w:fldChar w:fldCharType="begin"/>
                            </w:r>
                            <w:r>
                              <w:instrText xml:space="preserve"> SEQ Figure \* ARABIC </w:instrText>
                            </w:r>
                            <w:r>
                              <w:fldChar w:fldCharType="separate"/>
                            </w:r>
                            <w:r>
                              <w:rPr>
                                <w:noProof/>
                              </w:rPr>
                              <w:t>36</w:t>
                            </w:r>
                            <w:r>
                              <w:fldChar w:fldCharType="end"/>
                            </w:r>
                            <w:r>
                              <w:t xml:space="preserve"> - Stacker Light Alarm Signals</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09C243" id="_x0000_s1056" type="#_x0000_t202" style="position:absolute;left:0;text-align:left;margin-left:-.2pt;margin-top:213.65pt;width:451.3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" stroked="f">
                <v:textbox style="mso-fit-shape-to-text:t" inset="0,0,0,0">
                  <w:txbxContent>
                    <w:p w14:paraId="501BB19B" w14:textId="642D9C6A" w:rsidR="004531CF" w:rsidRPr="009F7E21" w:rsidRDefault="004531CF" w:rsidP="004531CF">
                      <w:pPr>
                        <w:pStyle w:val="Caption"/>
                        <w:jc w:val="center"/>
                        <w:rPr>
                          <w:noProof/>
                          <w:sz w:val="32"/>
                          <w:szCs w:val="32"/>
                        </w:rPr>
                      </w:pPr>
                      <w:bookmarkStart w:id="107" w:name="_Toc165794907"/>
                      <w:r>
                        <w:t xml:space="preserve">Figure </w:t>
                      </w:r>
                      <w:r>
                        <w:fldChar w:fldCharType="begin"/>
                      </w:r>
                      <w:r>
                        <w:instrText xml:space="preserve"> SEQ Figure \* ARABIC </w:instrText>
                      </w:r>
                      <w:r>
                        <w:fldChar w:fldCharType="separate"/>
                      </w:r>
                      <w:r>
                        <w:rPr>
                          <w:noProof/>
                        </w:rPr>
                        <w:t>36</w:t>
                      </w:r>
                      <w:r>
                        <w:fldChar w:fldCharType="end"/>
                      </w:r>
                      <w:r>
                        <w:t xml:space="preserve"> - Stacker Light Alarm Signals</w:t>
                      </w:r>
                      <w:bookmarkEnd w:id="107"/>
                    </w:p>
                  </w:txbxContent>
                </v:textbox>
                <w10:wrap type="square"/>
              </v:shape>
            </w:pict>
          </mc:Fallback>
        </mc:AlternateContent>
      </w:r>
      <w:r w:rsidR="00280CA3">
        <w:rPr>
          <w:noProof/>
        </w:rPr>
        <w:drawing>
          <wp:anchor distT="0" distB="0" distL="114300" distR="114300" simplePos="0" relativeHeight="251700224" behindDoc="0" locked="0" layoutInCell="1" allowOverlap="1" wp14:anchorId="35959F1B" wp14:editId="0262CC9C">
            <wp:simplePos x="0" y="0"/>
            <wp:positionH relativeFrom="margin">
              <wp:align>right</wp:align>
            </wp:positionH>
            <wp:positionV relativeFrom="paragraph">
              <wp:posOffset>304</wp:posOffset>
            </wp:positionV>
            <wp:extent cx="5731510" cy="2656216"/>
            <wp:effectExtent l="0" t="0" r="2540" b="0"/>
            <wp:wrapSquare wrapText="bothSides"/>
            <wp:docPr id="1994724697" name="Picture 1994724697" descr="A conveyor belt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24697" name="Picture 1994724697" descr="A conveyor belt in a factory&#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656216"/>
                    </a:xfrm>
                    <a:prstGeom prst="rect">
                      <a:avLst/>
                    </a:prstGeom>
                  </pic:spPr>
                </pic:pic>
              </a:graphicData>
            </a:graphic>
            <wp14:sizeRelH relativeFrom="page">
              <wp14:pctWidth>0</wp14:pctWidth>
            </wp14:sizeRelH>
            <wp14:sizeRelV relativeFrom="page">
              <wp14:pctHeight>0</wp14:pctHeight>
            </wp14:sizeRelV>
          </wp:anchor>
        </w:drawing>
      </w:r>
      <w:bookmarkEnd w:id="105"/>
    </w:p>
    <w:p w14:paraId="134FE99B" w14:textId="13C0D067" w:rsidR="00CE48E7" w:rsidRDefault="004531CF">
      <w:pPr>
        <w:spacing w:line="259" w:lineRule="auto"/>
        <w:rPr>
          <w:sz w:val="40"/>
          <w:szCs w:val="40"/>
        </w:rPr>
        <w:sectPr w:rsidR="00CE48E7" w:rsidSect="002F12FD">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65760" behindDoc="0" locked="0" layoutInCell="1" allowOverlap="1" wp14:anchorId="6707CA32" wp14:editId="2B1D226A">
                <wp:simplePos x="0" y="0"/>
                <wp:positionH relativeFrom="column">
                  <wp:posOffset>1284605</wp:posOffset>
                </wp:positionH>
                <wp:positionV relativeFrom="paragraph">
                  <wp:posOffset>4004310</wp:posOffset>
                </wp:positionV>
                <wp:extent cx="3161665" cy="635"/>
                <wp:effectExtent l="0" t="0" r="0" b="0"/>
                <wp:wrapSquare wrapText="bothSides"/>
                <wp:docPr id="1960224644" name="Text Box 1"/>
                <wp:cNvGraphicFramePr/>
                <a:graphic xmlns:a="http://schemas.openxmlformats.org/drawingml/2006/main">
                  <a:graphicData uri="http://schemas.microsoft.com/office/word/2010/wordprocessingShape">
                    <wps:wsp>
                      <wps:cNvSpPr txBox="1"/>
                      <wps:spPr>
                        <a:xfrm>
                          <a:off x="0" y="0"/>
                          <a:ext cx="3161665" cy="635"/>
                        </a:xfrm>
                        <a:prstGeom prst="rect">
                          <a:avLst/>
                        </a:prstGeom>
                        <a:solidFill>
                          <a:prstClr val="white"/>
                        </a:solidFill>
                        <a:ln>
                          <a:noFill/>
                        </a:ln>
                      </wps:spPr>
                      <wps:txbx>
                        <w:txbxContent>
                          <w:p w14:paraId="7DBEF38F" w14:textId="19856F8E" w:rsidR="004531CF" w:rsidRPr="00EB1AA2" w:rsidRDefault="004531CF" w:rsidP="004531CF">
                            <w:pPr>
                              <w:pStyle w:val="Caption"/>
                              <w:jc w:val="center"/>
                              <w:rPr>
                                <w:noProof/>
                              </w:rPr>
                            </w:pPr>
                            <w:bookmarkStart w:id="108" w:name="_Toc165794908"/>
                            <w:r>
                              <w:t xml:space="preserve">Figure </w:t>
                            </w:r>
                            <w:r>
                              <w:fldChar w:fldCharType="begin"/>
                            </w:r>
                            <w:r>
                              <w:instrText xml:space="preserve"> SEQ Figure \* ARABIC </w:instrText>
                            </w:r>
                            <w:r>
                              <w:fldChar w:fldCharType="separate"/>
                            </w:r>
                            <w:r>
                              <w:rPr>
                                <w:noProof/>
                              </w:rPr>
                              <w:t>37</w:t>
                            </w:r>
                            <w:r>
                              <w:fldChar w:fldCharType="end"/>
                            </w:r>
                            <w:r>
                              <w:t xml:space="preserve"> - Warning Light on Start-Up</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7CA32" id="_x0000_s1057" type="#_x0000_t202" style="position:absolute;margin-left:101.15pt;margin-top:315.3pt;width:248.9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" stroked="f">
                <v:textbox style="mso-fit-shape-to-text:t" inset="0,0,0,0">
                  <w:txbxContent>
                    <w:p w14:paraId="7DBEF38F" w14:textId="19856F8E" w:rsidR="004531CF" w:rsidRPr="00EB1AA2" w:rsidRDefault="004531CF" w:rsidP="004531CF">
                      <w:pPr>
                        <w:pStyle w:val="Caption"/>
                        <w:jc w:val="center"/>
                        <w:rPr>
                          <w:noProof/>
                        </w:rPr>
                      </w:pPr>
                      <w:bookmarkStart w:id="109" w:name="_Toc165794908"/>
                      <w:r>
                        <w:t xml:space="preserve">Figure </w:t>
                      </w:r>
                      <w:r>
                        <w:fldChar w:fldCharType="begin"/>
                      </w:r>
                      <w:r>
                        <w:instrText xml:space="preserve"> SEQ Figure \* ARABIC </w:instrText>
                      </w:r>
                      <w:r>
                        <w:fldChar w:fldCharType="separate"/>
                      </w:r>
                      <w:r>
                        <w:rPr>
                          <w:noProof/>
                        </w:rPr>
                        <w:t>37</w:t>
                      </w:r>
                      <w:r>
                        <w:fldChar w:fldCharType="end"/>
                      </w:r>
                      <w:r>
                        <w:t xml:space="preserve"> - Warning Light on Start-Up</w:t>
                      </w:r>
                      <w:bookmarkEnd w:id="109"/>
                    </w:p>
                  </w:txbxContent>
                </v:textbox>
                <w10:wrap type="square"/>
              </v:shape>
            </w:pict>
          </mc:Fallback>
        </mc:AlternateContent>
      </w:r>
      <w:r w:rsidR="00280CA3">
        <w:rPr>
          <w:noProof/>
        </w:rPr>
        <w:drawing>
          <wp:anchor distT="0" distB="0" distL="114300" distR="114300" simplePos="0" relativeHeight="251701248" behindDoc="0" locked="0" layoutInCell="1" allowOverlap="1" wp14:anchorId="59B4A8CE" wp14:editId="15169CF7">
            <wp:simplePos x="0" y="0"/>
            <wp:positionH relativeFrom="margin">
              <wp:align>center</wp:align>
            </wp:positionH>
            <wp:positionV relativeFrom="paragraph">
              <wp:posOffset>799745</wp:posOffset>
            </wp:positionV>
            <wp:extent cx="3162196" cy="3147822"/>
            <wp:effectExtent l="0" t="0" r="635" b="0"/>
            <wp:wrapSquare wrapText="bothSides"/>
            <wp:docPr id="1287236608" name="Picture 1287236608"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36608" name="Picture 1287236608" descr="A machine in a factory&#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162196" cy="3147822"/>
                    </a:xfrm>
                    <a:prstGeom prst="rect">
                      <a:avLst/>
                    </a:prstGeom>
                  </pic:spPr>
                </pic:pic>
              </a:graphicData>
            </a:graphic>
            <wp14:sizeRelH relativeFrom="page">
              <wp14:pctWidth>0</wp14:pctWidth>
            </wp14:sizeRelH>
            <wp14:sizeRelV relativeFrom="page">
              <wp14:pctHeight>0</wp14:pctHeight>
            </wp14:sizeRelV>
          </wp:anchor>
        </w:drawing>
      </w:r>
      <w:r w:rsidR="00280CA3">
        <w:rPr>
          <w:sz w:val="40"/>
          <w:szCs w:val="40"/>
        </w:rPr>
        <w:br w:type="page"/>
      </w:r>
    </w:p>
    <w:p w14:paraId="0BC62665" w14:textId="58E1F661" w:rsidR="00505A3C" w:rsidRDefault="00332E88" w:rsidP="00505A3C">
      <w:pPr>
        <w:pStyle w:val="Heading1"/>
        <w:jc w:val="center"/>
        <w:rPr>
          <w:rFonts w:ascii="Arial" w:hAnsi="Arial" w:cs="Arial"/>
          <w:sz w:val="40"/>
          <w:szCs w:val="40"/>
        </w:rPr>
      </w:pPr>
      <w:bookmarkStart w:id="110" w:name="_Toc165794843"/>
      <w:r w:rsidRPr="00280CA3">
        <w:rPr>
          <w:rFonts w:ascii="Arial" w:hAnsi="Arial" w:cs="Arial"/>
          <w:sz w:val="40"/>
          <w:szCs w:val="40"/>
        </w:rPr>
        <w:lastRenderedPageBreak/>
        <w:t>Operational Flowchart</w:t>
      </w:r>
      <w:r w:rsidR="00CE48E7">
        <w:rPr>
          <w:rFonts w:ascii="Arial" w:hAnsi="Arial" w:cs="Arial"/>
          <w:sz w:val="40"/>
          <w:szCs w:val="40"/>
        </w:rPr>
        <w:t>s</w:t>
      </w:r>
      <w:bookmarkEnd w:id="110"/>
    </w:p>
    <w:p w14:paraId="2D38315C" w14:textId="7CBEFB20" w:rsidR="00CE48E7" w:rsidRPr="00CE48E7" w:rsidRDefault="00CE48E7" w:rsidP="00E178DB">
      <w:pPr>
        <w:pStyle w:val="Heading2"/>
        <w:rPr>
          <w:rFonts w:ascii="Arial" w:hAnsi="Arial" w:cs="Arial"/>
          <w:sz w:val="24"/>
          <w:szCs w:val="24"/>
        </w:rPr>
      </w:pPr>
      <w:bookmarkStart w:id="111" w:name="_Toc165794844"/>
      <w:r w:rsidRPr="00CE48E7">
        <w:rPr>
          <w:rFonts w:ascii="Arial" w:hAnsi="Arial" w:cs="Arial"/>
          <w:sz w:val="24"/>
          <w:szCs w:val="24"/>
        </w:rPr>
        <w:t>System Start &amp; XL Conveyor</w:t>
      </w:r>
      <w:bookmarkEnd w:id="111"/>
    </w:p>
    <w:p w14:paraId="1722119E" w14:textId="504DD703" w:rsidR="00CE48E7" w:rsidRPr="00CE48E7" w:rsidRDefault="004531CF" w:rsidP="00CE48E7">
      <w:r>
        <w:rPr>
          <w:noProof/>
        </w:rPr>
        <mc:AlternateContent>
          <mc:Choice Requires="wps">
            <w:drawing>
              <wp:anchor distT="0" distB="0" distL="114300" distR="114300" simplePos="0" relativeHeight="251767808" behindDoc="0" locked="0" layoutInCell="1" allowOverlap="1" wp14:anchorId="553E648E" wp14:editId="6E920E65">
                <wp:simplePos x="0" y="0"/>
                <wp:positionH relativeFrom="column">
                  <wp:posOffset>0</wp:posOffset>
                </wp:positionH>
                <wp:positionV relativeFrom="paragraph">
                  <wp:posOffset>4804410</wp:posOffset>
                </wp:positionV>
                <wp:extent cx="8863330" cy="635"/>
                <wp:effectExtent l="0" t="0" r="0" b="0"/>
                <wp:wrapSquare wrapText="bothSides"/>
                <wp:docPr id="1399289244"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6B011758" w14:textId="077DF9DD" w:rsidR="004531CF" w:rsidRPr="00694F88" w:rsidRDefault="004531CF" w:rsidP="004531CF">
                            <w:pPr>
                              <w:pStyle w:val="Caption"/>
                              <w:jc w:val="center"/>
                            </w:pPr>
                            <w:bookmarkStart w:id="112" w:name="_Toc165794909"/>
                            <w:r>
                              <w:t xml:space="preserve">Figure </w:t>
                            </w:r>
                            <w:r>
                              <w:fldChar w:fldCharType="begin"/>
                            </w:r>
                            <w:r>
                              <w:instrText xml:space="preserve"> SEQ Figure \* ARABIC </w:instrText>
                            </w:r>
                            <w:r>
                              <w:fldChar w:fldCharType="separate"/>
                            </w:r>
                            <w:r>
                              <w:rPr>
                                <w:noProof/>
                              </w:rPr>
                              <w:t>38</w:t>
                            </w:r>
                            <w:r>
                              <w:fldChar w:fldCharType="end"/>
                            </w:r>
                            <w:r>
                              <w:t xml:space="preserve"> - </w:t>
                            </w:r>
                            <w:r w:rsidRPr="00E9728F">
                              <w:t>System Start &amp; XL Conveyor</w:t>
                            </w:r>
                            <w:r>
                              <w:t xml:space="preserve"> Flowchart</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3E648E" id="_x0000_s1058" type="#_x0000_t202" style="position:absolute;margin-left:0;margin-top:378.3pt;width:697.9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" stroked="f">
                <v:textbox style="mso-fit-shape-to-text:t" inset="0,0,0,0">
                  <w:txbxContent>
                    <w:p w14:paraId="6B011758" w14:textId="077DF9DD" w:rsidR="004531CF" w:rsidRPr="00694F88" w:rsidRDefault="004531CF" w:rsidP="004531CF">
                      <w:pPr>
                        <w:pStyle w:val="Caption"/>
                        <w:jc w:val="center"/>
                      </w:pPr>
                      <w:bookmarkStart w:id="113" w:name="_Toc165794909"/>
                      <w:r>
                        <w:t xml:space="preserve">Figure </w:t>
                      </w:r>
                      <w:r>
                        <w:fldChar w:fldCharType="begin"/>
                      </w:r>
                      <w:r>
                        <w:instrText xml:space="preserve"> SEQ Figure \* ARABIC </w:instrText>
                      </w:r>
                      <w:r>
                        <w:fldChar w:fldCharType="separate"/>
                      </w:r>
                      <w:r>
                        <w:rPr>
                          <w:noProof/>
                        </w:rPr>
                        <w:t>38</w:t>
                      </w:r>
                      <w:r>
                        <w:fldChar w:fldCharType="end"/>
                      </w:r>
                      <w:r>
                        <w:t xml:space="preserve"> - </w:t>
                      </w:r>
                      <w:r w:rsidRPr="00E9728F">
                        <w:t>System Start &amp; XL Conveyor</w:t>
                      </w:r>
                      <w:r>
                        <w:t xml:space="preserve"> Flowchart</w:t>
                      </w:r>
                      <w:bookmarkEnd w:id="113"/>
                    </w:p>
                  </w:txbxContent>
                </v:textbox>
                <w10:wrap type="square"/>
              </v:shape>
            </w:pict>
          </mc:Fallback>
        </mc:AlternateContent>
      </w:r>
      <w:r w:rsidR="00CE48E7" w:rsidRPr="00CE48E7">
        <w:rPr>
          <w:noProof/>
        </w:rPr>
        <w:drawing>
          <wp:anchor distT="0" distB="0" distL="114300" distR="114300" simplePos="0" relativeHeight="251702272" behindDoc="0" locked="0" layoutInCell="1" allowOverlap="1" wp14:anchorId="7FA5FEAB" wp14:editId="1A53F909">
            <wp:simplePos x="0" y="0"/>
            <wp:positionH relativeFrom="margin">
              <wp:align>right</wp:align>
            </wp:positionH>
            <wp:positionV relativeFrom="paragraph">
              <wp:posOffset>260172</wp:posOffset>
            </wp:positionV>
            <wp:extent cx="8863330" cy="4758055"/>
            <wp:effectExtent l="0" t="0" r="0" b="4445"/>
            <wp:wrapSquare wrapText="bothSides"/>
            <wp:docPr id="61914492"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4492" name="Picture 1" descr="A diagram of a flowchar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8863330" cy="4758055"/>
                    </a:xfrm>
                    <a:prstGeom prst="rect">
                      <a:avLst/>
                    </a:prstGeom>
                  </pic:spPr>
                </pic:pic>
              </a:graphicData>
            </a:graphic>
            <wp14:sizeRelH relativeFrom="page">
              <wp14:pctWidth>0</wp14:pctWidth>
            </wp14:sizeRelH>
            <wp14:sizeRelV relativeFrom="page">
              <wp14:pctHeight>0</wp14:pctHeight>
            </wp14:sizeRelV>
          </wp:anchor>
        </w:drawing>
      </w:r>
    </w:p>
    <w:p w14:paraId="4F0E4BF5" w14:textId="45B5041E" w:rsidR="00EB1A23" w:rsidRPr="00CE48E7" w:rsidRDefault="00CE48E7" w:rsidP="00E178DB">
      <w:pPr>
        <w:pStyle w:val="Heading2"/>
        <w:rPr>
          <w:rFonts w:ascii="Arial" w:hAnsi="Arial" w:cs="Arial"/>
          <w:sz w:val="24"/>
          <w:szCs w:val="24"/>
        </w:rPr>
      </w:pPr>
      <w:bookmarkStart w:id="114" w:name="_Toc165794845"/>
      <w:r w:rsidRPr="00CE48E7">
        <w:rPr>
          <w:rFonts w:ascii="Arial" w:hAnsi="Arial" w:cs="Arial"/>
          <w:sz w:val="24"/>
          <w:szCs w:val="24"/>
        </w:rPr>
        <w:lastRenderedPageBreak/>
        <w:t>Scale Conveyor &amp; Pop-Up Sorter</w:t>
      </w:r>
      <w:bookmarkEnd w:id="114"/>
    </w:p>
    <w:p w14:paraId="270CA262" w14:textId="79E9AE0F" w:rsidR="00EB1A23" w:rsidRDefault="004531CF" w:rsidP="00EB1A23">
      <w:r>
        <w:rPr>
          <w:noProof/>
        </w:rPr>
        <mc:AlternateContent>
          <mc:Choice Requires="wps">
            <w:drawing>
              <wp:anchor distT="0" distB="0" distL="114300" distR="114300" simplePos="0" relativeHeight="251769856" behindDoc="0" locked="0" layoutInCell="1" allowOverlap="1" wp14:anchorId="0E39BF91" wp14:editId="6D7E9E6E">
                <wp:simplePos x="0" y="0"/>
                <wp:positionH relativeFrom="column">
                  <wp:posOffset>0</wp:posOffset>
                </wp:positionH>
                <wp:positionV relativeFrom="paragraph">
                  <wp:posOffset>5110480</wp:posOffset>
                </wp:positionV>
                <wp:extent cx="8863330" cy="635"/>
                <wp:effectExtent l="0" t="0" r="0" b="0"/>
                <wp:wrapSquare wrapText="bothSides"/>
                <wp:docPr id="1971545916"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27A5605E" w14:textId="2822E6D9" w:rsidR="004531CF" w:rsidRPr="00583C9A" w:rsidRDefault="004531CF" w:rsidP="004531CF">
                            <w:pPr>
                              <w:pStyle w:val="Caption"/>
                              <w:jc w:val="center"/>
                            </w:pPr>
                            <w:bookmarkStart w:id="115" w:name="_Toc165794910"/>
                            <w:r>
                              <w:t xml:space="preserve">Figure </w:t>
                            </w:r>
                            <w:r>
                              <w:fldChar w:fldCharType="begin"/>
                            </w:r>
                            <w:r>
                              <w:instrText xml:space="preserve"> SEQ Figure \* ARABIC </w:instrText>
                            </w:r>
                            <w:r>
                              <w:fldChar w:fldCharType="separate"/>
                            </w:r>
                            <w:r>
                              <w:rPr>
                                <w:noProof/>
                              </w:rPr>
                              <w:t>39</w:t>
                            </w:r>
                            <w:r>
                              <w:fldChar w:fldCharType="end"/>
                            </w:r>
                            <w:r>
                              <w:t xml:space="preserve"> - </w:t>
                            </w:r>
                            <w:r w:rsidRPr="00040E7E">
                              <w:t>Scale Conveyor &amp; Pop-Up Sorter</w:t>
                            </w:r>
                            <w:r>
                              <w:t xml:space="preserve"> Flowchart</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39BF91" id="_x0000_s1059" type="#_x0000_t202" style="position:absolute;margin-left:0;margin-top:402.4pt;width:697.9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" stroked="f">
                <v:textbox style="mso-fit-shape-to-text:t" inset="0,0,0,0">
                  <w:txbxContent>
                    <w:p w14:paraId="27A5605E" w14:textId="2822E6D9" w:rsidR="004531CF" w:rsidRPr="00583C9A" w:rsidRDefault="004531CF" w:rsidP="004531CF">
                      <w:pPr>
                        <w:pStyle w:val="Caption"/>
                        <w:jc w:val="center"/>
                      </w:pPr>
                      <w:bookmarkStart w:id="116" w:name="_Toc165794910"/>
                      <w:r>
                        <w:t xml:space="preserve">Figure </w:t>
                      </w:r>
                      <w:r>
                        <w:fldChar w:fldCharType="begin"/>
                      </w:r>
                      <w:r>
                        <w:instrText xml:space="preserve"> SEQ Figure \* ARABIC </w:instrText>
                      </w:r>
                      <w:r>
                        <w:fldChar w:fldCharType="separate"/>
                      </w:r>
                      <w:r>
                        <w:rPr>
                          <w:noProof/>
                        </w:rPr>
                        <w:t>39</w:t>
                      </w:r>
                      <w:r>
                        <w:fldChar w:fldCharType="end"/>
                      </w:r>
                      <w:r>
                        <w:t xml:space="preserve"> - </w:t>
                      </w:r>
                      <w:r w:rsidRPr="00040E7E">
                        <w:t>Scale Conveyor &amp; Pop-Up Sorter</w:t>
                      </w:r>
                      <w:r>
                        <w:t xml:space="preserve"> Flowchart</w:t>
                      </w:r>
                      <w:bookmarkEnd w:id="116"/>
                    </w:p>
                  </w:txbxContent>
                </v:textbox>
                <w10:wrap type="square"/>
              </v:shape>
            </w:pict>
          </mc:Fallback>
        </mc:AlternateContent>
      </w:r>
      <w:r w:rsidR="00CE48E7" w:rsidRPr="00CE48E7">
        <w:rPr>
          <w:noProof/>
        </w:rPr>
        <w:drawing>
          <wp:anchor distT="0" distB="0" distL="114300" distR="114300" simplePos="0" relativeHeight="251703296" behindDoc="0" locked="0" layoutInCell="1" allowOverlap="1" wp14:anchorId="0176D5FD" wp14:editId="1D13A7F9">
            <wp:simplePos x="0" y="0"/>
            <wp:positionH relativeFrom="margin">
              <wp:align>right</wp:align>
            </wp:positionH>
            <wp:positionV relativeFrom="paragraph">
              <wp:posOffset>295605</wp:posOffset>
            </wp:positionV>
            <wp:extent cx="8863330" cy="4758055"/>
            <wp:effectExtent l="0" t="0" r="0" b="4445"/>
            <wp:wrapSquare wrapText="bothSides"/>
            <wp:docPr id="1001478863"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78863" name="Picture 1" descr="A diagram of a flowchar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8863330" cy="4758055"/>
                    </a:xfrm>
                    <a:prstGeom prst="rect">
                      <a:avLst/>
                    </a:prstGeom>
                  </pic:spPr>
                </pic:pic>
              </a:graphicData>
            </a:graphic>
            <wp14:sizeRelH relativeFrom="page">
              <wp14:pctWidth>0</wp14:pctWidth>
            </wp14:sizeRelH>
            <wp14:sizeRelV relativeFrom="page">
              <wp14:pctHeight>0</wp14:pctHeight>
            </wp14:sizeRelV>
          </wp:anchor>
        </w:drawing>
      </w:r>
    </w:p>
    <w:p w14:paraId="6DCEDFFC" w14:textId="4C6BD8BA" w:rsidR="00EB1A23" w:rsidRPr="00CE48E7" w:rsidRDefault="00CE48E7" w:rsidP="00E178DB">
      <w:pPr>
        <w:pStyle w:val="Heading2"/>
        <w:rPr>
          <w:rFonts w:ascii="Arial" w:hAnsi="Arial" w:cs="Arial"/>
          <w:sz w:val="24"/>
          <w:szCs w:val="24"/>
        </w:rPr>
      </w:pPr>
      <w:bookmarkStart w:id="117" w:name="_Toc165794846"/>
      <w:r w:rsidRPr="00CE48E7">
        <w:rPr>
          <w:rFonts w:ascii="Arial" w:hAnsi="Arial" w:cs="Arial"/>
          <w:sz w:val="24"/>
          <w:szCs w:val="24"/>
        </w:rPr>
        <w:lastRenderedPageBreak/>
        <w:t>Large Conveyor</w:t>
      </w:r>
      <w:bookmarkEnd w:id="117"/>
    </w:p>
    <w:p w14:paraId="49293899" w14:textId="6D5487C9" w:rsidR="00EB1A23" w:rsidRDefault="004531CF" w:rsidP="00EB1A23">
      <w:r>
        <w:rPr>
          <w:noProof/>
        </w:rPr>
        <mc:AlternateContent>
          <mc:Choice Requires="wps">
            <w:drawing>
              <wp:anchor distT="0" distB="0" distL="114300" distR="114300" simplePos="0" relativeHeight="251771904" behindDoc="0" locked="0" layoutInCell="1" allowOverlap="1" wp14:anchorId="5EEA1E02" wp14:editId="57B49516">
                <wp:simplePos x="0" y="0"/>
                <wp:positionH relativeFrom="column">
                  <wp:posOffset>1631315</wp:posOffset>
                </wp:positionH>
                <wp:positionV relativeFrom="paragraph">
                  <wp:posOffset>5192395</wp:posOffset>
                </wp:positionV>
                <wp:extent cx="5598795" cy="635"/>
                <wp:effectExtent l="0" t="0" r="0" b="0"/>
                <wp:wrapSquare wrapText="bothSides"/>
                <wp:docPr id="1943701116" name="Text Box 1"/>
                <wp:cNvGraphicFramePr/>
                <a:graphic xmlns:a="http://schemas.openxmlformats.org/drawingml/2006/main">
                  <a:graphicData uri="http://schemas.microsoft.com/office/word/2010/wordprocessingShape">
                    <wps:wsp>
                      <wps:cNvSpPr txBox="1"/>
                      <wps:spPr>
                        <a:xfrm>
                          <a:off x="0" y="0"/>
                          <a:ext cx="5598795" cy="635"/>
                        </a:xfrm>
                        <a:prstGeom prst="rect">
                          <a:avLst/>
                        </a:prstGeom>
                        <a:solidFill>
                          <a:prstClr val="white"/>
                        </a:solidFill>
                        <a:ln>
                          <a:noFill/>
                        </a:ln>
                      </wps:spPr>
                      <wps:txbx>
                        <w:txbxContent>
                          <w:p w14:paraId="3574E4E8" w14:textId="7CCAA374" w:rsidR="004531CF" w:rsidRPr="003C19F3" w:rsidRDefault="004531CF" w:rsidP="004531CF">
                            <w:pPr>
                              <w:pStyle w:val="Caption"/>
                              <w:jc w:val="center"/>
                              <w:rPr>
                                <w:noProof/>
                              </w:rPr>
                            </w:pPr>
                            <w:bookmarkStart w:id="118" w:name="_Toc165794911"/>
                            <w:r>
                              <w:t xml:space="preserve">Figure </w:t>
                            </w:r>
                            <w:r>
                              <w:fldChar w:fldCharType="begin"/>
                            </w:r>
                            <w:r>
                              <w:instrText xml:space="preserve"> SEQ Figure \* ARABIC </w:instrText>
                            </w:r>
                            <w:r>
                              <w:fldChar w:fldCharType="separate"/>
                            </w:r>
                            <w:r>
                              <w:rPr>
                                <w:noProof/>
                              </w:rPr>
                              <w:t>40</w:t>
                            </w:r>
                            <w:r>
                              <w:fldChar w:fldCharType="end"/>
                            </w:r>
                            <w:r>
                              <w:t xml:space="preserve"> - </w:t>
                            </w:r>
                            <w:r w:rsidRPr="00E534E2">
                              <w:t>Large Conveyor</w:t>
                            </w:r>
                            <w:r>
                              <w:t xml:space="preserve"> Flowchart</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A1E02" id="_x0000_s1060" type="#_x0000_t202" style="position:absolute;margin-left:128.45pt;margin-top:408.85pt;width:440.85pt;height:.05pt;z-index:251771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" stroked="f">
                <v:textbox style="mso-fit-shape-to-text:t" inset="0,0,0,0">
                  <w:txbxContent>
                    <w:p w14:paraId="3574E4E8" w14:textId="7CCAA374" w:rsidR="004531CF" w:rsidRPr="003C19F3" w:rsidRDefault="004531CF" w:rsidP="004531CF">
                      <w:pPr>
                        <w:pStyle w:val="Caption"/>
                        <w:jc w:val="center"/>
                        <w:rPr>
                          <w:noProof/>
                        </w:rPr>
                      </w:pPr>
                      <w:bookmarkStart w:id="119" w:name="_Toc165794911"/>
                      <w:r>
                        <w:t xml:space="preserve">Figure </w:t>
                      </w:r>
                      <w:r>
                        <w:fldChar w:fldCharType="begin"/>
                      </w:r>
                      <w:r>
                        <w:instrText xml:space="preserve"> SEQ Figure \* ARABIC </w:instrText>
                      </w:r>
                      <w:r>
                        <w:fldChar w:fldCharType="separate"/>
                      </w:r>
                      <w:r>
                        <w:rPr>
                          <w:noProof/>
                        </w:rPr>
                        <w:t>40</w:t>
                      </w:r>
                      <w:r>
                        <w:fldChar w:fldCharType="end"/>
                      </w:r>
                      <w:r>
                        <w:t xml:space="preserve"> - </w:t>
                      </w:r>
                      <w:r w:rsidRPr="00E534E2">
                        <w:t>Large Conveyor</w:t>
                      </w:r>
                      <w:r>
                        <w:t xml:space="preserve"> Flowchart</w:t>
                      </w:r>
                      <w:bookmarkEnd w:id="119"/>
                    </w:p>
                  </w:txbxContent>
                </v:textbox>
                <w10:wrap type="square"/>
              </v:shape>
            </w:pict>
          </mc:Fallback>
        </mc:AlternateContent>
      </w:r>
      <w:r w:rsidR="00CE48E7">
        <w:rPr>
          <w:noProof/>
        </w:rPr>
        <w:drawing>
          <wp:anchor distT="0" distB="0" distL="114300" distR="114300" simplePos="0" relativeHeight="251706368" behindDoc="0" locked="0" layoutInCell="1" allowOverlap="1" wp14:anchorId="3CAA3872" wp14:editId="6F7D3FA8">
            <wp:simplePos x="0" y="0"/>
            <wp:positionH relativeFrom="margin">
              <wp:align>center</wp:align>
            </wp:positionH>
            <wp:positionV relativeFrom="paragraph">
              <wp:posOffset>61414</wp:posOffset>
            </wp:positionV>
            <wp:extent cx="5598795" cy="5240655"/>
            <wp:effectExtent l="0" t="0" r="1905" b="0"/>
            <wp:wrapSquare wrapText="bothSides"/>
            <wp:docPr id="1578930773"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30773" name="Picture 1" descr="A diagram of a flowchar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598795" cy="5240655"/>
                    </a:xfrm>
                    <a:prstGeom prst="rect">
                      <a:avLst/>
                    </a:prstGeom>
                  </pic:spPr>
                </pic:pic>
              </a:graphicData>
            </a:graphic>
            <wp14:sizeRelH relativeFrom="page">
              <wp14:pctWidth>0</wp14:pctWidth>
            </wp14:sizeRelH>
            <wp14:sizeRelV relativeFrom="page">
              <wp14:pctHeight>0</wp14:pctHeight>
            </wp14:sizeRelV>
          </wp:anchor>
        </w:drawing>
      </w:r>
    </w:p>
    <w:p w14:paraId="3709D018" w14:textId="0A04F063" w:rsidR="00EB1A23" w:rsidRDefault="00EB1A23" w:rsidP="00EB1A23"/>
    <w:p w14:paraId="777243F0" w14:textId="771E0E0E" w:rsidR="00EB1A23" w:rsidRDefault="00EB1A23" w:rsidP="00EB1A23"/>
    <w:p w14:paraId="0B5C725D" w14:textId="77777777" w:rsidR="00EB1A23" w:rsidRDefault="00EB1A23" w:rsidP="00EB1A23"/>
    <w:p w14:paraId="2B36D1D0" w14:textId="77777777" w:rsidR="00EB1A23" w:rsidRDefault="00EB1A23" w:rsidP="00EB1A23"/>
    <w:p w14:paraId="2DAA1E67" w14:textId="77777777" w:rsidR="00EB1A23" w:rsidRDefault="00EB1A23" w:rsidP="00EB1A23"/>
    <w:p w14:paraId="345BEF3F" w14:textId="77777777" w:rsidR="00EB1A23" w:rsidRDefault="00EB1A23" w:rsidP="00EB1A23"/>
    <w:p w14:paraId="20B35D56" w14:textId="77777777" w:rsidR="00EB1A23" w:rsidRDefault="00EB1A23" w:rsidP="00EB1A23"/>
    <w:p w14:paraId="1E487DB9" w14:textId="77777777" w:rsidR="00EB1A23" w:rsidRDefault="00EB1A23" w:rsidP="00EB1A23"/>
    <w:p w14:paraId="07E3D216" w14:textId="77777777" w:rsidR="00EB1A23" w:rsidRDefault="00EB1A23" w:rsidP="00EB1A23"/>
    <w:p w14:paraId="50CB3431" w14:textId="77777777" w:rsidR="00EB1A23" w:rsidRDefault="00EB1A23" w:rsidP="00EB1A23"/>
    <w:p w14:paraId="4E1D4271" w14:textId="77777777" w:rsidR="00EB1A23" w:rsidRDefault="00EB1A23" w:rsidP="00EB1A23"/>
    <w:p w14:paraId="2F0478D8" w14:textId="77777777" w:rsidR="00EB1A23" w:rsidRDefault="00EB1A23" w:rsidP="00EB1A23"/>
    <w:p w14:paraId="5CF41AC6" w14:textId="77777777" w:rsidR="00EB1A23" w:rsidRDefault="00EB1A23" w:rsidP="00EB1A23"/>
    <w:p w14:paraId="5E13387C" w14:textId="77777777" w:rsidR="00EB1A23" w:rsidRDefault="00EB1A23" w:rsidP="00EB1A23"/>
    <w:p w14:paraId="68532537" w14:textId="77777777" w:rsidR="00EB1A23" w:rsidRDefault="00EB1A23" w:rsidP="00EB1A23"/>
    <w:p w14:paraId="4C01E671" w14:textId="77777777" w:rsidR="00EB1A23" w:rsidRDefault="00EB1A23" w:rsidP="00EB1A23"/>
    <w:p w14:paraId="26A238CE" w14:textId="77777777" w:rsidR="00EB1A23" w:rsidRDefault="00EB1A23" w:rsidP="00EB1A23"/>
    <w:p w14:paraId="58BA1C81" w14:textId="77777777" w:rsidR="00EB1A23" w:rsidRDefault="00EB1A23" w:rsidP="00EB1A23"/>
    <w:p w14:paraId="6EAF1252" w14:textId="60662BA3" w:rsidR="00EB1A23" w:rsidRPr="00CE48E7" w:rsidRDefault="00CE48E7" w:rsidP="00E178DB">
      <w:pPr>
        <w:pStyle w:val="Heading2"/>
        <w:rPr>
          <w:rFonts w:ascii="Arial" w:hAnsi="Arial" w:cs="Arial"/>
          <w:sz w:val="24"/>
          <w:szCs w:val="24"/>
        </w:rPr>
      </w:pPr>
      <w:bookmarkStart w:id="120" w:name="_Toc165794847"/>
      <w:r w:rsidRPr="00CE48E7">
        <w:rPr>
          <w:rFonts w:ascii="Arial" w:hAnsi="Arial" w:cs="Arial"/>
          <w:sz w:val="24"/>
          <w:szCs w:val="24"/>
        </w:rPr>
        <w:lastRenderedPageBreak/>
        <w:t>Small &amp; Medium Conveyor</w:t>
      </w:r>
      <w:bookmarkEnd w:id="120"/>
    </w:p>
    <w:p w14:paraId="2746B64D" w14:textId="4C13A927" w:rsidR="00CE48E7" w:rsidRDefault="004531CF" w:rsidP="00EB1A23">
      <w:r>
        <w:rPr>
          <w:noProof/>
        </w:rPr>
        <mc:AlternateContent>
          <mc:Choice Requires="wps">
            <w:drawing>
              <wp:anchor distT="0" distB="0" distL="114300" distR="114300" simplePos="0" relativeHeight="251773952" behindDoc="0" locked="0" layoutInCell="1" allowOverlap="1" wp14:anchorId="294D16C9" wp14:editId="527F4E3F">
                <wp:simplePos x="0" y="0"/>
                <wp:positionH relativeFrom="column">
                  <wp:posOffset>1132205</wp:posOffset>
                </wp:positionH>
                <wp:positionV relativeFrom="paragraph">
                  <wp:posOffset>5222240</wp:posOffset>
                </wp:positionV>
                <wp:extent cx="6598285" cy="635"/>
                <wp:effectExtent l="0" t="0" r="0" b="0"/>
                <wp:wrapSquare wrapText="bothSides"/>
                <wp:docPr id="1584946472" name="Text Box 1"/>
                <wp:cNvGraphicFramePr/>
                <a:graphic xmlns:a="http://schemas.openxmlformats.org/drawingml/2006/main">
                  <a:graphicData uri="http://schemas.microsoft.com/office/word/2010/wordprocessingShape">
                    <wps:wsp>
                      <wps:cNvSpPr txBox="1"/>
                      <wps:spPr>
                        <a:xfrm>
                          <a:off x="0" y="0"/>
                          <a:ext cx="6598285" cy="635"/>
                        </a:xfrm>
                        <a:prstGeom prst="rect">
                          <a:avLst/>
                        </a:prstGeom>
                        <a:solidFill>
                          <a:prstClr val="white"/>
                        </a:solidFill>
                        <a:ln>
                          <a:noFill/>
                        </a:ln>
                      </wps:spPr>
                      <wps:txbx>
                        <w:txbxContent>
                          <w:p w14:paraId="7A0DDED3" w14:textId="202B8125" w:rsidR="004531CF" w:rsidRPr="00E34E95" w:rsidRDefault="004531CF" w:rsidP="004531CF">
                            <w:pPr>
                              <w:pStyle w:val="Caption"/>
                              <w:jc w:val="center"/>
                              <w:rPr>
                                <w:noProof/>
                              </w:rPr>
                            </w:pPr>
                            <w:bookmarkStart w:id="121" w:name="_Toc165794912"/>
                            <w:r>
                              <w:t xml:space="preserve">Figure </w:t>
                            </w:r>
                            <w:r>
                              <w:fldChar w:fldCharType="begin"/>
                            </w:r>
                            <w:r>
                              <w:instrText xml:space="preserve"> SEQ Figure \* ARABIC </w:instrText>
                            </w:r>
                            <w:r>
                              <w:fldChar w:fldCharType="separate"/>
                            </w:r>
                            <w:r>
                              <w:rPr>
                                <w:noProof/>
                              </w:rPr>
                              <w:t>41</w:t>
                            </w:r>
                            <w:r>
                              <w:fldChar w:fldCharType="end"/>
                            </w:r>
                            <w:r>
                              <w:t xml:space="preserve"> - Small &amp; Medium Conveyor Flowchart</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D16C9" id="_x0000_s1061" type="#_x0000_t202" style="position:absolute;margin-left:89.15pt;margin-top:411.2pt;width:519.55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" stroked="f">
                <v:textbox style="mso-fit-shape-to-text:t" inset="0,0,0,0">
                  <w:txbxContent>
                    <w:p w14:paraId="7A0DDED3" w14:textId="202B8125" w:rsidR="004531CF" w:rsidRPr="00E34E95" w:rsidRDefault="004531CF" w:rsidP="004531CF">
                      <w:pPr>
                        <w:pStyle w:val="Caption"/>
                        <w:jc w:val="center"/>
                        <w:rPr>
                          <w:noProof/>
                        </w:rPr>
                      </w:pPr>
                      <w:bookmarkStart w:id="122" w:name="_Toc165794912"/>
                      <w:r>
                        <w:t xml:space="preserve">Figure </w:t>
                      </w:r>
                      <w:r>
                        <w:fldChar w:fldCharType="begin"/>
                      </w:r>
                      <w:r>
                        <w:instrText xml:space="preserve"> SEQ Figure \* ARABIC </w:instrText>
                      </w:r>
                      <w:r>
                        <w:fldChar w:fldCharType="separate"/>
                      </w:r>
                      <w:r>
                        <w:rPr>
                          <w:noProof/>
                        </w:rPr>
                        <w:t>41</w:t>
                      </w:r>
                      <w:r>
                        <w:fldChar w:fldCharType="end"/>
                      </w:r>
                      <w:r>
                        <w:t xml:space="preserve"> - Small &amp; Medium Conveyor Flowchart</w:t>
                      </w:r>
                      <w:bookmarkEnd w:id="122"/>
                    </w:p>
                  </w:txbxContent>
                </v:textbox>
                <w10:wrap type="square"/>
              </v:shape>
            </w:pict>
          </mc:Fallback>
        </mc:AlternateContent>
      </w:r>
      <w:r w:rsidR="00CE48E7">
        <w:rPr>
          <w:noProof/>
        </w:rPr>
        <w:drawing>
          <wp:anchor distT="0" distB="0" distL="114300" distR="114300" simplePos="0" relativeHeight="251705344" behindDoc="0" locked="0" layoutInCell="1" allowOverlap="1" wp14:anchorId="6638E5F8" wp14:editId="05256C42">
            <wp:simplePos x="0" y="0"/>
            <wp:positionH relativeFrom="margin">
              <wp:align>center</wp:align>
            </wp:positionH>
            <wp:positionV relativeFrom="paragraph">
              <wp:posOffset>45321</wp:posOffset>
            </wp:positionV>
            <wp:extent cx="6598285" cy="5254625"/>
            <wp:effectExtent l="0" t="0" r="0" b="3175"/>
            <wp:wrapSquare wrapText="bothSides"/>
            <wp:docPr id="1148018183"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18183" name="Picture 1" descr="A diagram of a flowchar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598285" cy="5254625"/>
                    </a:xfrm>
                    <a:prstGeom prst="rect">
                      <a:avLst/>
                    </a:prstGeom>
                  </pic:spPr>
                </pic:pic>
              </a:graphicData>
            </a:graphic>
            <wp14:sizeRelH relativeFrom="page">
              <wp14:pctWidth>0</wp14:pctWidth>
            </wp14:sizeRelH>
            <wp14:sizeRelV relativeFrom="page">
              <wp14:pctHeight>0</wp14:pctHeight>
            </wp14:sizeRelV>
          </wp:anchor>
        </w:drawing>
      </w:r>
    </w:p>
    <w:p w14:paraId="019F6AC9" w14:textId="12626FAA" w:rsidR="00CE48E7" w:rsidRDefault="00CE48E7" w:rsidP="00EB1A23">
      <w:pPr>
        <w:sectPr w:rsidR="00CE48E7" w:rsidSect="00CE48E7">
          <w:pgSz w:w="16838" w:h="11906" w:orient="landscape"/>
          <w:pgMar w:top="1440" w:right="1440" w:bottom="1440" w:left="1440" w:header="708" w:footer="708" w:gutter="0"/>
          <w:cols w:space="708"/>
          <w:docGrid w:linePitch="360"/>
        </w:sectPr>
      </w:pPr>
    </w:p>
    <w:p w14:paraId="72A1C6A0" w14:textId="6163BCF2" w:rsidR="00505A3C" w:rsidRPr="00280CA3" w:rsidRDefault="00CE48E7" w:rsidP="00CE48E7">
      <w:pPr>
        <w:pStyle w:val="Heading1"/>
        <w:jc w:val="center"/>
        <w:rPr>
          <w:rFonts w:ascii="Arial" w:hAnsi="Arial" w:cs="Arial"/>
          <w:sz w:val="28"/>
          <w:szCs w:val="28"/>
        </w:rPr>
      </w:pPr>
      <w:bookmarkStart w:id="123" w:name="_Toc151664767"/>
      <w:bookmarkStart w:id="124" w:name="_Toc165794848"/>
      <w:r>
        <w:rPr>
          <w:rFonts w:ascii="Arial" w:hAnsi="Arial" w:cs="Arial"/>
          <w:sz w:val="40"/>
          <w:szCs w:val="40"/>
        </w:rPr>
        <w:lastRenderedPageBreak/>
        <w:t>C</w:t>
      </w:r>
      <w:r w:rsidR="00505A3C" w:rsidRPr="00280CA3">
        <w:rPr>
          <w:rFonts w:ascii="Arial" w:hAnsi="Arial" w:cs="Arial"/>
          <w:sz w:val="40"/>
          <w:szCs w:val="40"/>
        </w:rPr>
        <w:t>onclusion</w:t>
      </w:r>
      <w:bookmarkEnd w:id="123"/>
      <w:bookmarkEnd w:id="124"/>
    </w:p>
    <w:p w14:paraId="434DE195" w14:textId="77777777" w:rsidR="00505A3C" w:rsidRDefault="00505A3C" w:rsidP="00E178DB">
      <w:pPr>
        <w:jc w:val="both"/>
        <w:rPr>
          <w:sz w:val="22"/>
          <w:szCs w:val="22"/>
        </w:rPr>
      </w:pPr>
    </w:p>
    <w:p w14:paraId="221E0366" w14:textId="48987627" w:rsidR="00BD29A9" w:rsidRDefault="00BD29A9" w:rsidP="00E178DB">
      <w:pPr>
        <w:jc w:val="both"/>
      </w:pPr>
      <w:r w:rsidRPr="00BD29A9">
        <w:t>In conclusion, this project successfully demonstrates the design and programming of a PLC-based system using Factory I</w:t>
      </w:r>
      <w:r w:rsidR="0051248E">
        <w:t>/</w:t>
      </w:r>
      <w:r w:rsidRPr="00BD29A9">
        <w:t xml:space="preserve">O and </w:t>
      </w:r>
      <w:r w:rsidR="0051248E">
        <w:t xml:space="preserve">Siemens </w:t>
      </w:r>
      <w:r w:rsidRPr="00BD29A9">
        <w:t xml:space="preserve">TIA software to control a factory. The system efficiently sorts boxes by size and weight using </w:t>
      </w:r>
      <w:r w:rsidR="0051248E">
        <w:t xml:space="preserve">various </w:t>
      </w:r>
      <w:r w:rsidRPr="00BD29A9">
        <w:t>conveyors, sensors, and scales.</w:t>
      </w:r>
    </w:p>
    <w:p w14:paraId="57875C2B" w14:textId="093B6C91" w:rsidR="00E178DB" w:rsidRDefault="00E178DB" w:rsidP="00E178DB">
      <w:pPr>
        <w:jc w:val="both"/>
      </w:pPr>
      <w:r w:rsidRPr="00E178DB">
        <w:t>A ladder logic program was developed using</w:t>
      </w:r>
      <w:r w:rsidR="0051248E">
        <w:t xml:space="preserve"> the </w:t>
      </w:r>
      <w:r w:rsidRPr="00E178DB">
        <w:t xml:space="preserve">TIA software, with peripherals assigned </w:t>
      </w:r>
      <w:r w:rsidR="0051248E">
        <w:t xml:space="preserve">to PLC </w:t>
      </w:r>
      <w:r w:rsidRPr="00E178DB">
        <w:t>memory via PLC and HMI tags. A user-friendly HMI allows real-time monitoring and control</w:t>
      </w:r>
      <w:r w:rsidR="00915377">
        <w:t xml:space="preserve"> of the system,</w:t>
      </w:r>
      <w:r w:rsidRPr="00E178DB">
        <w:t xml:space="preserve"> including setting, </w:t>
      </w:r>
      <w:r w:rsidR="0051248E" w:rsidRPr="00E178DB">
        <w:t>observing</w:t>
      </w:r>
      <w:r w:rsidRPr="00E178DB">
        <w:t xml:space="preserve">, and resetting </w:t>
      </w:r>
      <w:r w:rsidR="0051248E">
        <w:t xml:space="preserve">of </w:t>
      </w:r>
      <w:r w:rsidRPr="00E178DB">
        <w:t xml:space="preserve">warnings and alarms. </w:t>
      </w:r>
    </w:p>
    <w:p w14:paraId="55E00618" w14:textId="6E5813D3" w:rsidR="006E532C" w:rsidRDefault="00E178DB" w:rsidP="00E178DB">
      <w:pPr>
        <w:jc w:val="both"/>
      </w:pPr>
      <w:r w:rsidRPr="00E178DB">
        <w:t>Testing revealed accurate sorting, functioning warnings and alarms, and seamless interaction with the HMI. The HMI</w:t>
      </w:r>
      <w:r w:rsidR="00BD29A9">
        <w:t xml:space="preserve"> also correctly</w:t>
      </w:r>
      <w:r w:rsidRPr="00E178DB">
        <w:t xml:space="preserve"> displays sorted box count and controls stacker light colours based on active warnings</w:t>
      </w:r>
      <w:r w:rsidR="00BD29A9">
        <w:t xml:space="preserve"> and alarms</w:t>
      </w:r>
      <w:r w:rsidRPr="00E178DB">
        <w:t xml:space="preserve">. </w:t>
      </w:r>
    </w:p>
    <w:p w14:paraId="75771379" w14:textId="555488F6" w:rsidR="006E532C" w:rsidRDefault="005A3BEC" w:rsidP="00E178DB">
      <w:pPr>
        <w:jc w:val="both"/>
      </w:pPr>
      <w:r>
        <w:t>Overall, the system operates exactly as intended</w:t>
      </w:r>
      <w:r w:rsidR="00E178DB">
        <w:t xml:space="preserve"> and effectively meets all design requirements </w:t>
      </w:r>
      <w:r w:rsidR="00915377">
        <w:t>for</w:t>
      </w:r>
      <w:r w:rsidR="00E178DB">
        <w:t xml:space="preserve"> th</w:t>
      </w:r>
      <w:r w:rsidR="00915377">
        <w:t>is</w:t>
      </w:r>
      <w:r w:rsidR="00E178DB">
        <w:t xml:space="preserve"> project. </w:t>
      </w:r>
    </w:p>
    <w:p w14:paraId="61AEC133" w14:textId="25AA54A8" w:rsidR="00155323" w:rsidRDefault="00155323">
      <w:pPr>
        <w:spacing w:line="259" w:lineRule="auto"/>
      </w:pPr>
      <w:r>
        <w:br w:type="page"/>
      </w:r>
    </w:p>
    <w:sdt>
      <w:sdtPr>
        <w:rPr>
          <w:rFonts w:ascii="Arial" w:eastAsiaTheme="minorHAnsi" w:hAnsi="Arial" w:cs="Arial"/>
          <w:color w:val="auto"/>
          <w:sz w:val="40"/>
          <w:szCs w:val="40"/>
        </w:rPr>
        <w:id w:val="62686672"/>
        <w:docPartObj>
          <w:docPartGallery w:val="Bibliographies"/>
          <w:docPartUnique/>
        </w:docPartObj>
      </w:sdtPr>
      <w:sdtEndPr>
        <w:rPr>
          <w:sz w:val="24"/>
          <w:szCs w:val="24"/>
        </w:rPr>
      </w:sdtEndPr>
      <w:sdtContent>
        <w:p w14:paraId="79E36409" w14:textId="0F8F272A" w:rsidR="00155323" w:rsidRPr="00155323" w:rsidRDefault="00155323" w:rsidP="00155323">
          <w:pPr>
            <w:pStyle w:val="Heading1"/>
            <w:jc w:val="center"/>
            <w:rPr>
              <w:rFonts w:ascii="Arial" w:hAnsi="Arial" w:cs="Arial"/>
              <w:sz w:val="40"/>
              <w:szCs w:val="40"/>
            </w:rPr>
          </w:pPr>
          <w:r w:rsidRPr="00155323">
            <w:rPr>
              <w:rFonts w:ascii="Arial" w:hAnsi="Arial" w:cs="Arial"/>
              <w:sz w:val="40"/>
              <w:szCs w:val="40"/>
            </w:rPr>
            <w:t>Bibliography</w:t>
          </w:r>
        </w:p>
        <w:sdt>
          <w:sdtPr>
            <w:id w:val="111145805"/>
            <w:bibliography/>
          </w:sdtPr>
          <w:sdtEndPr/>
          <w:sdtContent>
            <w:p w14:paraId="7F0FCF4D" w14:textId="77777777" w:rsidR="00155323" w:rsidRDefault="00155323">
              <w:pPr>
                <w:rPr>
                  <w:noProof/>
                  <w:kern w:val="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155323" w14:paraId="724D56DA" w14:textId="77777777">
                <w:trPr>
                  <w:divId w:val="1798136063"/>
                  <w:tblCellSpacing w:w="15" w:type="dxa"/>
                </w:trPr>
                <w:tc>
                  <w:tcPr>
                    <w:tcW w:w="50" w:type="pct"/>
                    <w:hideMark/>
                  </w:tcPr>
                  <w:p w14:paraId="2B0264F4" w14:textId="069AE354" w:rsidR="00155323" w:rsidRDefault="00155323">
                    <w:pPr>
                      <w:pStyle w:val="Bibliography"/>
                      <w:rPr>
                        <w:noProof/>
                        <w14:ligatures w14:val="none"/>
                      </w:rPr>
                    </w:pPr>
                    <w:r>
                      <w:rPr>
                        <w:noProof/>
                      </w:rPr>
                      <w:t xml:space="preserve">[1] </w:t>
                    </w:r>
                  </w:p>
                </w:tc>
                <w:tc>
                  <w:tcPr>
                    <w:tcW w:w="0" w:type="auto"/>
                    <w:hideMark/>
                  </w:tcPr>
                  <w:p w14:paraId="15E7A262" w14:textId="77777777" w:rsidR="00155323" w:rsidRDefault="00155323">
                    <w:pPr>
                      <w:pStyle w:val="Bibliography"/>
                      <w:rPr>
                        <w:noProof/>
                      </w:rPr>
                    </w:pPr>
                    <w:r>
                      <w:rPr>
                        <w:noProof/>
                      </w:rPr>
                      <w:t>ControlSoft, “Difference Between Compact PLC and Modular PLC,” ControlSoft Canada, 23 12 2023. [Online]. Available: https://controlsoft.ca/plc-programming/difference-between-compact-plc-and-modular-plc/#:~:text=Compact%20PLCs%20present%20an%20integrated,Interface%20modules%2C%20and%20specialized%20modules.. [Accessed 04 04 2024].</w:t>
                    </w:r>
                  </w:p>
                </w:tc>
              </w:tr>
              <w:tr w:rsidR="00155323" w14:paraId="1F74927C" w14:textId="77777777">
                <w:trPr>
                  <w:divId w:val="1798136063"/>
                  <w:tblCellSpacing w:w="15" w:type="dxa"/>
                </w:trPr>
                <w:tc>
                  <w:tcPr>
                    <w:tcW w:w="50" w:type="pct"/>
                    <w:hideMark/>
                  </w:tcPr>
                  <w:p w14:paraId="1C09CD74" w14:textId="77777777" w:rsidR="00155323" w:rsidRDefault="00155323">
                    <w:pPr>
                      <w:pStyle w:val="Bibliography"/>
                      <w:rPr>
                        <w:noProof/>
                      </w:rPr>
                    </w:pPr>
                    <w:r>
                      <w:rPr>
                        <w:noProof/>
                      </w:rPr>
                      <w:t xml:space="preserve">[2] </w:t>
                    </w:r>
                  </w:p>
                </w:tc>
                <w:tc>
                  <w:tcPr>
                    <w:tcW w:w="0" w:type="auto"/>
                    <w:hideMark/>
                  </w:tcPr>
                  <w:p w14:paraId="3F1B901E" w14:textId="77777777" w:rsidR="00155323" w:rsidRDefault="00155323">
                    <w:pPr>
                      <w:pStyle w:val="Bibliography"/>
                      <w:rPr>
                        <w:noProof/>
                      </w:rPr>
                    </w:pPr>
                    <w:r>
                      <w:rPr>
                        <w:noProof/>
                      </w:rPr>
                      <w:t>Asasmy, “Difference between Modular PLC &amp; Compact PLC,” [Online]. Available: https://www.asasmy.com/modular-plc-vs-compact-plc-malaysia.html. [Accessed 29 03 2024].</w:t>
                    </w:r>
                  </w:p>
                </w:tc>
              </w:tr>
              <w:tr w:rsidR="00155323" w14:paraId="33862312" w14:textId="77777777">
                <w:trPr>
                  <w:divId w:val="1798136063"/>
                  <w:tblCellSpacing w:w="15" w:type="dxa"/>
                </w:trPr>
                <w:tc>
                  <w:tcPr>
                    <w:tcW w:w="50" w:type="pct"/>
                    <w:hideMark/>
                  </w:tcPr>
                  <w:p w14:paraId="562472BE" w14:textId="77777777" w:rsidR="00155323" w:rsidRDefault="00155323">
                    <w:pPr>
                      <w:pStyle w:val="Bibliography"/>
                      <w:rPr>
                        <w:noProof/>
                      </w:rPr>
                    </w:pPr>
                    <w:r>
                      <w:rPr>
                        <w:noProof/>
                      </w:rPr>
                      <w:t xml:space="preserve">[3] </w:t>
                    </w:r>
                  </w:p>
                </w:tc>
                <w:tc>
                  <w:tcPr>
                    <w:tcW w:w="0" w:type="auto"/>
                    <w:hideMark/>
                  </w:tcPr>
                  <w:p w14:paraId="4F52B8BE" w14:textId="77777777" w:rsidR="00155323" w:rsidRDefault="00155323">
                    <w:pPr>
                      <w:pStyle w:val="Bibliography"/>
                      <w:rPr>
                        <w:noProof/>
                      </w:rPr>
                    </w:pPr>
                    <w:r>
                      <w:rPr>
                        <w:noProof/>
                      </w:rPr>
                      <w:t>Allen Bradley, “Micro810 Programmable Controllers,” Allen Bradley, 2016. [Online]. Available: https://docs.rs-online.com/2412/A700000008960737.pdf. [Accessed 03 04 2024].</w:t>
                    </w:r>
                  </w:p>
                </w:tc>
              </w:tr>
              <w:tr w:rsidR="00155323" w14:paraId="026F24D5" w14:textId="77777777">
                <w:trPr>
                  <w:divId w:val="1798136063"/>
                  <w:tblCellSpacing w:w="15" w:type="dxa"/>
                </w:trPr>
                <w:tc>
                  <w:tcPr>
                    <w:tcW w:w="50" w:type="pct"/>
                    <w:hideMark/>
                  </w:tcPr>
                  <w:p w14:paraId="3BFC3F68" w14:textId="77777777" w:rsidR="00155323" w:rsidRDefault="00155323">
                    <w:pPr>
                      <w:pStyle w:val="Bibliography"/>
                      <w:rPr>
                        <w:noProof/>
                      </w:rPr>
                    </w:pPr>
                    <w:r>
                      <w:rPr>
                        <w:noProof/>
                      </w:rPr>
                      <w:t xml:space="preserve">[4] </w:t>
                    </w:r>
                  </w:p>
                </w:tc>
                <w:tc>
                  <w:tcPr>
                    <w:tcW w:w="0" w:type="auto"/>
                    <w:hideMark/>
                  </w:tcPr>
                  <w:p w14:paraId="571958C3" w14:textId="77777777" w:rsidR="00155323" w:rsidRDefault="00155323">
                    <w:pPr>
                      <w:pStyle w:val="Bibliography"/>
                      <w:rPr>
                        <w:noProof/>
                      </w:rPr>
                    </w:pPr>
                    <w:r>
                      <w:rPr>
                        <w:noProof/>
                      </w:rPr>
                      <w:t>Allen Bradley, “Connected Components Workbench,” Allen Bradley, 2024. [Online]. Available: https://literature.rockwellautomation.com/idc/groups/multi_media/documents/multimedia/files/virtualbrochure/Guardmaster440C-CR30/connected_components_workbench.html. [Accessed 03 04 2024].</w:t>
                    </w:r>
                  </w:p>
                </w:tc>
              </w:tr>
              <w:tr w:rsidR="00155323" w14:paraId="1723CED8" w14:textId="77777777">
                <w:trPr>
                  <w:divId w:val="1798136063"/>
                  <w:tblCellSpacing w:w="15" w:type="dxa"/>
                </w:trPr>
                <w:tc>
                  <w:tcPr>
                    <w:tcW w:w="50" w:type="pct"/>
                    <w:hideMark/>
                  </w:tcPr>
                  <w:p w14:paraId="7CE4B9BF" w14:textId="77777777" w:rsidR="00155323" w:rsidRDefault="00155323">
                    <w:pPr>
                      <w:pStyle w:val="Bibliography"/>
                      <w:rPr>
                        <w:noProof/>
                      </w:rPr>
                    </w:pPr>
                    <w:r>
                      <w:rPr>
                        <w:noProof/>
                      </w:rPr>
                      <w:t xml:space="preserve">[5] </w:t>
                    </w:r>
                  </w:p>
                </w:tc>
                <w:tc>
                  <w:tcPr>
                    <w:tcW w:w="0" w:type="auto"/>
                    <w:hideMark/>
                  </w:tcPr>
                  <w:p w14:paraId="6DB6C155" w14:textId="77777777" w:rsidR="00155323" w:rsidRDefault="00155323">
                    <w:pPr>
                      <w:pStyle w:val="Bibliography"/>
                      <w:rPr>
                        <w:noProof/>
                      </w:rPr>
                    </w:pPr>
                    <w:r>
                      <w:rPr>
                        <w:noProof/>
                      </w:rPr>
                      <w:t>Siemens, “Data sheet 6ES7214-1AG40-0XB0,” Siemens, 2023. [Online]. Available: https://docs.rs-online.com/4ed5/0900766b81397276.pdf. [Accessed 04 04 2041].</w:t>
                    </w:r>
                  </w:p>
                </w:tc>
              </w:tr>
              <w:tr w:rsidR="00155323" w14:paraId="071F517D" w14:textId="77777777">
                <w:trPr>
                  <w:divId w:val="1798136063"/>
                  <w:tblCellSpacing w:w="15" w:type="dxa"/>
                </w:trPr>
                <w:tc>
                  <w:tcPr>
                    <w:tcW w:w="50" w:type="pct"/>
                    <w:hideMark/>
                  </w:tcPr>
                  <w:p w14:paraId="53C2FCC6" w14:textId="77777777" w:rsidR="00155323" w:rsidRDefault="00155323">
                    <w:pPr>
                      <w:pStyle w:val="Bibliography"/>
                      <w:rPr>
                        <w:noProof/>
                      </w:rPr>
                    </w:pPr>
                    <w:r>
                      <w:rPr>
                        <w:noProof/>
                      </w:rPr>
                      <w:t xml:space="preserve">[6] </w:t>
                    </w:r>
                  </w:p>
                </w:tc>
                <w:tc>
                  <w:tcPr>
                    <w:tcW w:w="0" w:type="auto"/>
                    <w:hideMark/>
                  </w:tcPr>
                  <w:p w14:paraId="7A681CA1" w14:textId="77777777" w:rsidR="00155323" w:rsidRDefault="00155323">
                    <w:pPr>
                      <w:pStyle w:val="Bibliography"/>
                      <w:rPr>
                        <w:noProof/>
                      </w:rPr>
                    </w:pPr>
                    <w:r>
                      <w:rPr>
                        <w:noProof/>
                      </w:rPr>
                      <w:t>A. Ismail, “Industrial Automation, PLC Programming, scada &amp; Pid Control System,” 2022. [Online]. Available: https://forumautomation.com/t/what-is-modular-plc/10526. [Accessed 10 04 2024].</w:t>
                    </w:r>
                  </w:p>
                </w:tc>
              </w:tr>
              <w:tr w:rsidR="00155323" w14:paraId="30F179ED" w14:textId="77777777">
                <w:trPr>
                  <w:divId w:val="1798136063"/>
                  <w:tblCellSpacing w:w="15" w:type="dxa"/>
                </w:trPr>
                <w:tc>
                  <w:tcPr>
                    <w:tcW w:w="50" w:type="pct"/>
                    <w:hideMark/>
                  </w:tcPr>
                  <w:p w14:paraId="5785EBC5" w14:textId="77777777" w:rsidR="00155323" w:rsidRDefault="00155323">
                    <w:pPr>
                      <w:pStyle w:val="Bibliography"/>
                      <w:rPr>
                        <w:noProof/>
                      </w:rPr>
                    </w:pPr>
                    <w:r>
                      <w:rPr>
                        <w:noProof/>
                      </w:rPr>
                      <w:t xml:space="preserve">[7] </w:t>
                    </w:r>
                  </w:p>
                </w:tc>
                <w:tc>
                  <w:tcPr>
                    <w:tcW w:w="0" w:type="auto"/>
                    <w:hideMark/>
                  </w:tcPr>
                  <w:p w14:paraId="47B2C9B8" w14:textId="77777777" w:rsidR="00155323" w:rsidRDefault="00155323">
                    <w:pPr>
                      <w:pStyle w:val="Bibliography"/>
                      <w:rPr>
                        <w:noProof/>
                      </w:rPr>
                    </w:pPr>
                    <w:r>
                      <w:rPr>
                        <w:noProof/>
                      </w:rPr>
                      <w:t>Factory IO, “3D Factory Simulation,” Factory IO, 2024. [Online]. Available: https://factoryio.com/. [Accessed 01 04 2024].</w:t>
                    </w:r>
                  </w:p>
                </w:tc>
              </w:tr>
              <w:tr w:rsidR="00155323" w14:paraId="3DBCA253" w14:textId="77777777">
                <w:trPr>
                  <w:divId w:val="1798136063"/>
                  <w:tblCellSpacing w:w="15" w:type="dxa"/>
                </w:trPr>
                <w:tc>
                  <w:tcPr>
                    <w:tcW w:w="50" w:type="pct"/>
                    <w:hideMark/>
                  </w:tcPr>
                  <w:p w14:paraId="3ADF4A05" w14:textId="77777777" w:rsidR="00155323" w:rsidRDefault="00155323">
                    <w:pPr>
                      <w:pStyle w:val="Bibliography"/>
                      <w:rPr>
                        <w:noProof/>
                      </w:rPr>
                    </w:pPr>
                    <w:r>
                      <w:rPr>
                        <w:noProof/>
                      </w:rPr>
                      <w:t xml:space="preserve">[8] </w:t>
                    </w:r>
                  </w:p>
                </w:tc>
                <w:tc>
                  <w:tcPr>
                    <w:tcW w:w="0" w:type="auto"/>
                    <w:hideMark/>
                  </w:tcPr>
                  <w:p w14:paraId="23278240" w14:textId="77777777" w:rsidR="00155323" w:rsidRDefault="00155323">
                    <w:pPr>
                      <w:pStyle w:val="Bibliography"/>
                      <w:rPr>
                        <w:noProof/>
                      </w:rPr>
                    </w:pPr>
                    <w:r>
                      <w:rPr>
                        <w:noProof/>
                      </w:rPr>
                      <w:t>Empowered Automation Solutions, “What are the 3 types of PLC?,” 30 03 2023. [Online]. Available: https://www.empoweredautomation.com/what-are-the-3-types-of-plc. [Accessed 30 03 2024].</w:t>
                    </w:r>
                  </w:p>
                </w:tc>
              </w:tr>
            </w:tbl>
            <w:p w14:paraId="08AC122A" w14:textId="77777777" w:rsidR="00155323" w:rsidRDefault="00155323">
              <w:pPr>
                <w:divId w:val="1798136063"/>
                <w:rPr>
                  <w:rFonts w:eastAsia="Times New Roman"/>
                  <w:noProof/>
                </w:rPr>
              </w:pPr>
            </w:p>
            <w:p w14:paraId="2381AD06" w14:textId="74B99B7E" w:rsidR="00155323" w:rsidRDefault="00155323">
              <w:r>
                <w:rPr>
                  <w:b/>
                  <w:bCs/>
                  <w:noProof/>
                </w:rPr>
                <w:fldChar w:fldCharType="end"/>
              </w:r>
            </w:p>
          </w:sdtContent>
        </w:sdt>
      </w:sdtContent>
    </w:sdt>
    <w:p w14:paraId="127E8A59" w14:textId="77777777" w:rsidR="006E532C" w:rsidRDefault="006E532C" w:rsidP="00E178DB">
      <w:pPr>
        <w:jc w:val="both"/>
      </w:pPr>
    </w:p>
    <w:p w14:paraId="33632645" w14:textId="77777777" w:rsidR="006E532C" w:rsidRDefault="006E532C" w:rsidP="00E178DB">
      <w:pPr>
        <w:jc w:val="both"/>
      </w:pPr>
    </w:p>
    <w:p w14:paraId="421221A4" w14:textId="77777777" w:rsidR="00297272" w:rsidRDefault="00297272" w:rsidP="003B0EC8">
      <w:pPr>
        <w:jc w:val="both"/>
      </w:pPr>
    </w:p>
    <w:p w14:paraId="52666E2E" w14:textId="18C8AAC8" w:rsidR="004976A1" w:rsidRDefault="004976A1"/>
    <w:sectPr w:rsidR="004976A1" w:rsidSect="00CE48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A41F9B" w14:textId="77777777" w:rsidR="00944665" w:rsidRDefault="00944665" w:rsidP="0064701D">
      <w:pPr>
        <w:spacing w:after="0" w:line="240" w:lineRule="auto"/>
      </w:pPr>
      <w:r>
        <w:separator/>
      </w:r>
    </w:p>
  </w:endnote>
  <w:endnote w:type="continuationSeparator" w:id="0">
    <w:p w14:paraId="2407C870" w14:textId="77777777" w:rsidR="00944665" w:rsidRDefault="00944665" w:rsidP="00647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CB7D05" w14:textId="77777777" w:rsidR="00857FC9" w:rsidRDefault="00857FC9" w:rsidP="00857FC9">
    <w:pPr>
      <w:pStyle w:val="Footer"/>
      <w:jc w:val="center"/>
    </w:pPr>
  </w:p>
  <w:p w14:paraId="2A2EB29C" w14:textId="22FFEAA7" w:rsidR="00857FC9" w:rsidRDefault="00857FC9" w:rsidP="00857FC9">
    <w:pPr>
      <w:pStyle w:val="Footer"/>
      <w:jc w:val="center"/>
    </w:pPr>
    <w:r>
      <w:t xml:space="preserve">Gareth Davies 2218705                                                                                  </w:t>
    </w:r>
    <w:sdt>
      <w:sdtPr>
        <w:id w:val="-1212112197"/>
        <w:docPartObj>
          <w:docPartGallery w:val="Page Numbers (Bottom of Page)"/>
          <w:docPartUnique/>
        </w:docPartObj>
      </w:sdtPr>
      <w:sdtEndPr/>
      <w:sdtContent>
        <w:r>
          <w:t xml:space="preserve">Page | </w:t>
        </w:r>
        <w:r>
          <w:fldChar w:fldCharType="begin"/>
        </w:r>
        <w:r>
          <w:instrText xml:space="preserve"> PAGE   \* MERGEFORMAT </w:instrText>
        </w:r>
        <w:r>
          <w:fldChar w:fldCharType="separate"/>
        </w:r>
        <w:r>
          <w:rPr>
            <w:noProof/>
          </w:rPr>
          <w:t>2</w:t>
        </w:r>
        <w:r>
          <w:rPr>
            <w:noProof/>
          </w:rPr>
          <w:fldChar w:fldCharType="end"/>
        </w:r>
        <w:r>
          <w:t xml:space="preserve"> </w:t>
        </w:r>
      </w:sdtContent>
    </w:sdt>
  </w:p>
  <w:p w14:paraId="2F2689E9" w14:textId="5CA467CB" w:rsidR="0064701D" w:rsidRDefault="0064701D" w:rsidP="002D315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F1788" w14:textId="77777777" w:rsidR="00944665" w:rsidRDefault="00944665" w:rsidP="0064701D">
      <w:pPr>
        <w:spacing w:after="0" w:line="240" w:lineRule="auto"/>
      </w:pPr>
      <w:r>
        <w:separator/>
      </w:r>
    </w:p>
  </w:footnote>
  <w:footnote w:type="continuationSeparator" w:id="0">
    <w:p w14:paraId="6FB3D869" w14:textId="77777777" w:rsidR="00944665" w:rsidRDefault="00944665" w:rsidP="006470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C24C8"/>
    <w:multiLevelType w:val="hybridMultilevel"/>
    <w:tmpl w:val="76644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61894"/>
    <w:multiLevelType w:val="hybridMultilevel"/>
    <w:tmpl w:val="D73A7BEA"/>
    <w:lvl w:ilvl="0" w:tplc="08090009">
      <w:start w:val="1"/>
      <w:numFmt w:val="bullet"/>
      <w:lvlText w:val=""/>
      <w:lvlJc w:val="left"/>
      <w:pPr>
        <w:ind w:left="720" w:hanging="360"/>
      </w:pPr>
      <w:rPr>
        <w:rFonts w:ascii="Wingdings" w:hAnsi="Wingdings" w:hint="default"/>
      </w:rPr>
    </w:lvl>
    <w:lvl w:ilvl="1" w:tplc="4E7089CE">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56395"/>
    <w:multiLevelType w:val="hybridMultilevel"/>
    <w:tmpl w:val="4D423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306B9A"/>
    <w:multiLevelType w:val="hybridMultilevel"/>
    <w:tmpl w:val="75B069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207A2"/>
    <w:multiLevelType w:val="hybridMultilevel"/>
    <w:tmpl w:val="57C6D498"/>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0A715F0"/>
    <w:multiLevelType w:val="hybridMultilevel"/>
    <w:tmpl w:val="AEC4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8A6061"/>
    <w:multiLevelType w:val="hybridMultilevel"/>
    <w:tmpl w:val="82C414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E486B50"/>
    <w:multiLevelType w:val="hybridMultilevel"/>
    <w:tmpl w:val="3A0C3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17454"/>
    <w:multiLevelType w:val="hybridMultilevel"/>
    <w:tmpl w:val="F88A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724C0"/>
    <w:multiLevelType w:val="hybridMultilevel"/>
    <w:tmpl w:val="437655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152B31"/>
    <w:multiLevelType w:val="hybridMultilevel"/>
    <w:tmpl w:val="4A226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23048B"/>
    <w:multiLevelType w:val="hybridMultilevel"/>
    <w:tmpl w:val="AA064F74"/>
    <w:lvl w:ilvl="0" w:tplc="FFFFFFFF">
      <w:start w:val="1"/>
      <w:numFmt w:val="bullet"/>
      <w:lvlText w:val=""/>
      <w:lvlJc w:val="left"/>
      <w:pPr>
        <w:ind w:left="720" w:hanging="360"/>
      </w:pPr>
      <w:rPr>
        <w:rFonts w:ascii="Wingdings" w:hAnsi="Wingdings" w:hint="default"/>
      </w:rPr>
    </w:lvl>
    <w:lvl w:ilvl="1" w:tplc="0809000F">
      <w:start w:val="1"/>
      <w:numFmt w:val="decimal"/>
      <w:lvlText w:val="%2."/>
      <w:lvlJc w:val="left"/>
      <w:pPr>
        <w:ind w:left="1440" w:hanging="360"/>
      </w:p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4D7756C"/>
    <w:multiLevelType w:val="hybridMultilevel"/>
    <w:tmpl w:val="116E2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B50ACC"/>
    <w:multiLevelType w:val="hybridMultilevel"/>
    <w:tmpl w:val="E85C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991DF2"/>
    <w:multiLevelType w:val="hybridMultilevel"/>
    <w:tmpl w:val="F83261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9F0DD8"/>
    <w:multiLevelType w:val="hybridMultilevel"/>
    <w:tmpl w:val="A040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DD191C"/>
    <w:multiLevelType w:val="hybridMultilevel"/>
    <w:tmpl w:val="0152EC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2D699E"/>
    <w:multiLevelType w:val="hybridMultilevel"/>
    <w:tmpl w:val="5720D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A57660"/>
    <w:multiLevelType w:val="hybridMultilevel"/>
    <w:tmpl w:val="2AAA2E1E"/>
    <w:lvl w:ilvl="0" w:tplc="490245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0A640E"/>
    <w:multiLevelType w:val="hybridMultilevel"/>
    <w:tmpl w:val="AD0AE338"/>
    <w:lvl w:ilvl="0" w:tplc="490245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F93C5F"/>
    <w:multiLevelType w:val="hybridMultilevel"/>
    <w:tmpl w:val="8184167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3B724E90"/>
    <w:multiLevelType w:val="hybridMultilevel"/>
    <w:tmpl w:val="5754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7E225C"/>
    <w:multiLevelType w:val="hybridMultilevel"/>
    <w:tmpl w:val="82C414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D1D54A7"/>
    <w:multiLevelType w:val="hybridMultilevel"/>
    <w:tmpl w:val="BEFE89F2"/>
    <w:lvl w:ilvl="0" w:tplc="490245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8D2E36"/>
    <w:multiLevelType w:val="hybridMultilevel"/>
    <w:tmpl w:val="184A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47450D"/>
    <w:multiLevelType w:val="hybridMultilevel"/>
    <w:tmpl w:val="AC8E4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296890"/>
    <w:multiLevelType w:val="hybridMultilevel"/>
    <w:tmpl w:val="5BEE1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087E9E"/>
    <w:multiLevelType w:val="hybridMultilevel"/>
    <w:tmpl w:val="84FE82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1F01A1"/>
    <w:multiLevelType w:val="hybridMultilevel"/>
    <w:tmpl w:val="638C5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759DD"/>
    <w:multiLevelType w:val="hybridMultilevel"/>
    <w:tmpl w:val="77568936"/>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4FBF08EA"/>
    <w:multiLevelType w:val="hybridMultilevel"/>
    <w:tmpl w:val="6CE4ECA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1222FF"/>
    <w:multiLevelType w:val="hybridMultilevel"/>
    <w:tmpl w:val="A8EE5282"/>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5A0C433C"/>
    <w:multiLevelType w:val="hybridMultilevel"/>
    <w:tmpl w:val="52200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152685"/>
    <w:multiLevelType w:val="hybridMultilevel"/>
    <w:tmpl w:val="F0DE0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014D22"/>
    <w:multiLevelType w:val="hybridMultilevel"/>
    <w:tmpl w:val="9EC2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B5733F"/>
    <w:multiLevelType w:val="hybridMultilevel"/>
    <w:tmpl w:val="2B5A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8365B4"/>
    <w:multiLevelType w:val="hybridMultilevel"/>
    <w:tmpl w:val="B2C4A9C0"/>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E980440"/>
    <w:multiLevelType w:val="hybridMultilevel"/>
    <w:tmpl w:val="735854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D10247"/>
    <w:multiLevelType w:val="hybridMultilevel"/>
    <w:tmpl w:val="1AF0B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8540B96"/>
    <w:multiLevelType w:val="hybridMultilevel"/>
    <w:tmpl w:val="9CC23EBC"/>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BD03889"/>
    <w:multiLevelType w:val="hybridMultilevel"/>
    <w:tmpl w:val="23CCAB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F936AF"/>
    <w:multiLevelType w:val="hybridMultilevel"/>
    <w:tmpl w:val="51EC1F3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F556E5"/>
    <w:multiLevelType w:val="hybridMultilevel"/>
    <w:tmpl w:val="B57E1DCC"/>
    <w:lvl w:ilvl="0" w:tplc="FFFFFFFF">
      <w:start w:val="1"/>
      <w:numFmt w:val="bullet"/>
      <w:lvlText w:val=""/>
      <w:lvlJc w:val="left"/>
      <w:pPr>
        <w:ind w:left="720" w:hanging="360"/>
      </w:pPr>
      <w:rPr>
        <w:rFonts w:ascii="Wingdings" w:hAnsi="Wingdings" w:hint="default"/>
      </w:rPr>
    </w:lvl>
    <w:lvl w:ilvl="1" w:tplc="08090009">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68126730">
    <w:abstractNumId w:val="12"/>
  </w:num>
  <w:num w:numId="2" w16cid:durableId="2027781345">
    <w:abstractNumId w:val="6"/>
  </w:num>
  <w:num w:numId="3" w16cid:durableId="1254778474">
    <w:abstractNumId w:val="22"/>
  </w:num>
  <w:num w:numId="4" w16cid:durableId="1509325957">
    <w:abstractNumId w:val="28"/>
  </w:num>
  <w:num w:numId="5" w16cid:durableId="881288164">
    <w:abstractNumId w:val="34"/>
  </w:num>
  <w:num w:numId="6" w16cid:durableId="1270968611">
    <w:abstractNumId w:val="15"/>
  </w:num>
  <w:num w:numId="7" w16cid:durableId="1565485872">
    <w:abstractNumId w:val="35"/>
  </w:num>
  <w:num w:numId="8" w16cid:durableId="1059287495">
    <w:abstractNumId w:val="13"/>
  </w:num>
  <w:num w:numId="9" w16cid:durableId="390345641">
    <w:abstractNumId w:val="7"/>
  </w:num>
  <w:num w:numId="10" w16cid:durableId="1543009449">
    <w:abstractNumId w:val="25"/>
  </w:num>
  <w:num w:numId="11" w16cid:durableId="701397172">
    <w:abstractNumId w:val="38"/>
  </w:num>
  <w:num w:numId="12" w16cid:durableId="526254107">
    <w:abstractNumId w:val="21"/>
  </w:num>
  <w:num w:numId="13" w16cid:durableId="1290428871">
    <w:abstractNumId w:val="33"/>
  </w:num>
  <w:num w:numId="14" w16cid:durableId="448545187">
    <w:abstractNumId w:val="26"/>
  </w:num>
  <w:num w:numId="15" w16cid:durableId="1197474018">
    <w:abstractNumId w:val="0"/>
  </w:num>
  <w:num w:numId="16" w16cid:durableId="951664136">
    <w:abstractNumId w:val="1"/>
  </w:num>
  <w:num w:numId="17" w16cid:durableId="996423921">
    <w:abstractNumId w:val="19"/>
  </w:num>
  <w:num w:numId="18" w16cid:durableId="30688989">
    <w:abstractNumId w:val="23"/>
  </w:num>
  <w:num w:numId="19" w16cid:durableId="478041687">
    <w:abstractNumId w:val="18"/>
  </w:num>
  <w:num w:numId="20" w16cid:durableId="576013064">
    <w:abstractNumId w:val="39"/>
  </w:num>
  <w:num w:numId="21" w16cid:durableId="2066022453">
    <w:abstractNumId w:val="9"/>
  </w:num>
  <w:num w:numId="22" w16cid:durableId="323170898">
    <w:abstractNumId w:val="4"/>
  </w:num>
  <w:num w:numId="23" w16cid:durableId="1163198484">
    <w:abstractNumId w:val="14"/>
  </w:num>
  <w:num w:numId="24" w16cid:durableId="1875384306">
    <w:abstractNumId w:val="11"/>
  </w:num>
  <w:num w:numId="25" w16cid:durableId="1730691992">
    <w:abstractNumId w:val="36"/>
  </w:num>
  <w:num w:numId="26" w16cid:durableId="1117526383">
    <w:abstractNumId w:val="41"/>
  </w:num>
  <w:num w:numId="27" w16cid:durableId="1386829928">
    <w:abstractNumId w:val="42"/>
  </w:num>
  <w:num w:numId="28" w16cid:durableId="909467339">
    <w:abstractNumId w:val="30"/>
  </w:num>
  <w:num w:numId="29" w16cid:durableId="1209760281">
    <w:abstractNumId w:val="31"/>
  </w:num>
  <w:num w:numId="30" w16cid:durableId="1359625930">
    <w:abstractNumId w:val="8"/>
  </w:num>
  <w:num w:numId="31" w16cid:durableId="902721317">
    <w:abstractNumId w:val="16"/>
  </w:num>
  <w:num w:numId="32" w16cid:durableId="1034963654">
    <w:abstractNumId w:val="27"/>
  </w:num>
  <w:num w:numId="33" w16cid:durableId="600721635">
    <w:abstractNumId w:val="40"/>
  </w:num>
  <w:num w:numId="34" w16cid:durableId="1573272019">
    <w:abstractNumId w:val="3"/>
  </w:num>
  <w:num w:numId="35" w16cid:durableId="1466504724">
    <w:abstractNumId w:val="10"/>
  </w:num>
  <w:num w:numId="36" w16cid:durableId="1428575267">
    <w:abstractNumId w:val="5"/>
  </w:num>
  <w:num w:numId="37" w16cid:durableId="1130243682">
    <w:abstractNumId w:val="24"/>
  </w:num>
  <w:num w:numId="38" w16cid:durableId="935331616">
    <w:abstractNumId w:val="2"/>
  </w:num>
  <w:num w:numId="39" w16cid:durableId="794715478">
    <w:abstractNumId w:val="37"/>
  </w:num>
  <w:num w:numId="40" w16cid:durableId="1177845379">
    <w:abstractNumId w:val="20"/>
  </w:num>
  <w:num w:numId="41" w16cid:durableId="509683849">
    <w:abstractNumId w:val="29"/>
  </w:num>
  <w:num w:numId="42" w16cid:durableId="1766149566">
    <w:abstractNumId w:val="17"/>
  </w:num>
  <w:num w:numId="43" w16cid:durableId="181818527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A3C"/>
    <w:rsid w:val="00002221"/>
    <w:rsid w:val="00002C89"/>
    <w:rsid w:val="00002DA6"/>
    <w:rsid w:val="00015464"/>
    <w:rsid w:val="00016E96"/>
    <w:rsid w:val="00020AEC"/>
    <w:rsid w:val="00025EED"/>
    <w:rsid w:val="00026A8C"/>
    <w:rsid w:val="00030573"/>
    <w:rsid w:val="000375A9"/>
    <w:rsid w:val="00045BA5"/>
    <w:rsid w:val="000474C9"/>
    <w:rsid w:val="00056410"/>
    <w:rsid w:val="000566F7"/>
    <w:rsid w:val="000575AD"/>
    <w:rsid w:val="00060766"/>
    <w:rsid w:val="00064E53"/>
    <w:rsid w:val="00070BF8"/>
    <w:rsid w:val="000717FF"/>
    <w:rsid w:val="00074D58"/>
    <w:rsid w:val="00076595"/>
    <w:rsid w:val="00081A4D"/>
    <w:rsid w:val="00082C10"/>
    <w:rsid w:val="000916BA"/>
    <w:rsid w:val="00095549"/>
    <w:rsid w:val="00096DDB"/>
    <w:rsid w:val="000A65B6"/>
    <w:rsid w:val="000A794E"/>
    <w:rsid w:val="000A7988"/>
    <w:rsid w:val="000B14CF"/>
    <w:rsid w:val="000D3D47"/>
    <w:rsid w:val="000E16E5"/>
    <w:rsid w:val="000E5227"/>
    <w:rsid w:val="000E674D"/>
    <w:rsid w:val="000F19E5"/>
    <w:rsid w:val="000F4D31"/>
    <w:rsid w:val="00102B85"/>
    <w:rsid w:val="00111E25"/>
    <w:rsid w:val="001232EC"/>
    <w:rsid w:val="0013015D"/>
    <w:rsid w:val="0013595F"/>
    <w:rsid w:val="00155323"/>
    <w:rsid w:val="00156D08"/>
    <w:rsid w:val="0016276C"/>
    <w:rsid w:val="00175C13"/>
    <w:rsid w:val="00176D30"/>
    <w:rsid w:val="001830F5"/>
    <w:rsid w:val="00196A53"/>
    <w:rsid w:val="001A778F"/>
    <w:rsid w:val="001B66B6"/>
    <w:rsid w:val="001C1A0F"/>
    <w:rsid w:val="001C257D"/>
    <w:rsid w:val="001C423F"/>
    <w:rsid w:val="001C7A91"/>
    <w:rsid w:val="001D102F"/>
    <w:rsid w:val="001D39C2"/>
    <w:rsid w:val="001D631B"/>
    <w:rsid w:val="001D6F79"/>
    <w:rsid w:val="001F45F8"/>
    <w:rsid w:val="001F56CB"/>
    <w:rsid w:val="00200CD9"/>
    <w:rsid w:val="00206E63"/>
    <w:rsid w:val="00215762"/>
    <w:rsid w:val="00217035"/>
    <w:rsid w:val="0022110C"/>
    <w:rsid w:val="00226108"/>
    <w:rsid w:val="002275F7"/>
    <w:rsid w:val="00240B99"/>
    <w:rsid w:val="0024531F"/>
    <w:rsid w:val="002462C5"/>
    <w:rsid w:val="002474D7"/>
    <w:rsid w:val="00247775"/>
    <w:rsid w:val="00254BED"/>
    <w:rsid w:val="00254D01"/>
    <w:rsid w:val="002565F5"/>
    <w:rsid w:val="00270797"/>
    <w:rsid w:val="00280CA3"/>
    <w:rsid w:val="0028682F"/>
    <w:rsid w:val="00291AB6"/>
    <w:rsid w:val="00294989"/>
    <w:rsid w:val="00297272"/>
    <w:rsid w:val="002A6CDD"/>
    <w:rsid w:val="002A7134"/>
    <w:rsid w:val="002B204E"/>
    <w:rsid w:val="002C00DD"/>
    <w:rsid w:val="002C1EDE"/>
    <w:rsid w:val="002C3F1F"/>
    <w:rsid w:val="002D3155"/>
    <w:rsid w:val="002D4256"/>
    <w:rsid w:val="002D7593"/>
    <w:rsid w:val="002E7FFD"/>
    <w:rsid w:val="002F12FD"/>
    <w:rsid w:val="002F5E06"/>
    <w:rsid w:val="002F6B12"/>
    <w:rsid w:val="002F7018"/>
    <w:rsid w:val="002F74D0"/>
    <w:rsid w:val="003011A1"/>
    <w:rsid w:val="003079F3"/>
    <w:rsid w:val="00310209"/>
    <w:rsid w:val="00313792"/>
    <w:rsid w:val="0031403B"/>
    <w:rsid w:val="00322487"/>
    <w:rsid w:val="00332450"/>
    <w:rsid w:val="00332E88"/>
    <w:rsid w:val="003351A8"/>
    <w:rsid w:val="0034033F"/>
    <w:rsid w:val="00346351"/>
    <w:rsid w:val="003514F2"/>
    <w:rsid w:val="0035457E"/>
    <w:rsid w:val="00354979"/>
    <w:rsid w:val="00357DB8"/>
    <w:rsid w:val="003614A5"/>
    <w:rsid w:val="003642F9"/>
    <w:rsid w:val="00364E45"/>
    <w:rsid w:val="0036653E"/>
    <w:rsid w:val="00375575"/>
    <w:rsid w:val="00377C86"/>
    <w:rsid w:val="00381579"/>
    <w:rsid w:val="0038499F"/>
    <w:rsid w:val="003908EA"/>
    <w:rsid w:val="00391D1A"/>
    <w:rsid w:val="003943B9"/>
    <w:rsid w:val="003958F8"/>
    <w:rsid w:val="00395C0C"/>
    <w:rsid w:val="003963E6"/>
    <w:rsid w:val="00397B6E"/>
    <w:rsid w:val="003A37CE"/>
    <w:rsid w:val="003A4122"/>
    <w:rsid w:val="003B0EC8"/>
    <w:rsid w:val="003B1AB2"/>
    <w:rsid w:val="003B2091"/>
    <w:rsid w:val="003C4B70"/>
    <w:rsid w:val="003C71B2"/>
    <w:rsid w:val="003C7D17"/>
    <w:rsid w:val="003E1A18"/>
    <w:rsid w:val="003E4D41"/>
    <w:rsid w:val="003E6617"/>
    <w:rsid w:val="003F5C2C"/>
    <w:rsid w:val="004138AF"/>
    <w:rsid w:val="00421B62"/>
    <w:rsid w:val="00425EA0"/>
    <w:rsid w:val="00434A98"/>
    <w:rsid w:val="004446F6"/>
    <w:rsid w:val="004531CF"/>
    <w:rsid w:val="00461F79"/>
    <w:rsid w:val="00471A89"/>
    <w:rsid w:val="004906C2"/>
    <w:rsid w:val="00492B7E"/>
    <w:rsid w:val="00492CFA"/>
    <w:rsid w:val="004976A1"/>
    <w:rsid w:val="004A03C5"/>
    <w:rsid w:val="004A2152"/>
    <w:rsid w:val="004B64FF"/>
    <w:rsid w:val="004B7539"/>
    <w:rsid w:val="004C2FE1"/>
    <w:rsid w:val="004D40EA"/>
    <w:rsid w:val="004D702A"/>
    <w:rsid w:val="004E077F"/>
    <w:rsid w:val="004F36F1"/>
    <w:rsid w:val="004F4687"/>
    <w:rsid w:val="00500466"/>
    <w:rsid w:val="0050569C"/>
    <w:rsid w:val="00505A3C"/>
    <w:rsid w:val="0051248E"/>
    <w:rsid w:val="005125EC"/>
    <w:rsid w:val="0051654C"/>
    <w:rsid w:val="00517818"/>
    <w:rsid w:val="00525EC2"/>
    <w:rsid w:val="00530E6F"/>
    <w:rsid w:val="00540022"/>
    <w:rsid w:val="005536E7"/>
    <w:rsid w:val="00554781"/>
    <w:rsid w:val="00565927"/>
    <w:rsid w:val="00570550"/>
    <w:rsid w:val="00571A2A"/>
    <w:rsid w:val="00576FA8"/>
    <w:rsid w:val="00587304"/>
    <w:rsid w:val="005920E1"/>
    <w:rsid w:val="00596913"/>
    <w:rsid w:val="005A13B4"/>
    <w:rsid w:val="005A3BEC"/>
    <w:rsid w:val="005A642B"/>
    <w:rsid w:val="005B5EDE"/>
    <w:rsid w:val="005B6760"/>
    <w:rsid w:val="005D7EA1"/>
    <w:rsid w:val="005E0375"/>
    <w:rsid w:val="005E37EE"/>
    <w:rsid w:val="005F199F"/>
    <w:rsid w:val="005F76DC"/>
    <w:rsid w:val="006024CF"/>
    <w:rsid w:val="00606C39"/>
    <w:rsid w:val="00623DAC"/>
    <w:rsid w:val="006268A5"/>
    <w:rsid w:val="00641211"/>
    <w:rsid w:val="00644307"/>
    <w:rsid w:val="00645E37"/>
    <w:rsid w:val="0064701D"/>
    <w:rsid w:val="006552D1"/>
    <w:rsid w:val="006670B4"/>
    <w:rsid w:val="00685F8D"/>
    <w:rsid w:val="006A030C"/>
    <w:rsid w:val="006A2362"/>
    <w:rsid w:val="006B030D"/>
    <w:rsid w:val="006B1AEF"/>
    <w:rsid w:val="006C0AAC"/>
    <w:rsid w:val="006C1564"/>
    <w:rsid w:val="006C6221"/>
    <w:rsid w:val="006D0DE5"/>
    <w:rsid w:val="006D3FA5"/>
    <w:rsid w:val="006E2AF9"/>
    <w:rsid w:val="006E532C"/>
    <w:rsid w:val="006F0D9F"/>
    <w:rsid w:val="006F5590"/>
    <w:rsid w:val="007128A2"/>
    <w:rsid w:val="007169F2"/>
    <w:rsid w:val="00721F04"/>
    <w:rsid w:val="00723FF8"/>
    <w:rsid w:val="007353B0"/>
    <w:rsid w:val="00742E97"/>
    <w:rsid w:val="00753134"/>
    <w:rsid w:val="0076192C"/>
    <w:rsid w:val="00771559"/>
    <w:rsid w:val="007735BC"/>
    <w:rsid w:val="0078069C"/>
    <w:rsid w:val="00785FCB"/>
    <w:rsid w:val="00786AB5"/>
    <w:rsid w:val="00795708"/>
    <w:rsid w:val="007A3A32"/>
    <w:rsid w:val="007A6C98"/>
    <w:rsid w:val="007B5F74"/>
    <w:rsid w:val="007C2171"/>
    <w:rsid w:val="007C4901"/>
    <w:rsid w:val="007C6FC6"/>
    <w:rsid w:val="007D4B0E"/>
    <w:rsid w:val="007D6DE0"/>
    <w:rsid w:val="007E534D"/>
    <w:rsid w:val="007E5EEE"/>
    <w:rsid w:val="007E5F4D"/>
    <w:rsid w:val="007E5FAD"/>
    <w:rsid w:val="007F36D1"/>
    <w:rsid w:val="007F665F"/>
    <w:rsid w:val="008009DE"/>
    <w:rsid w:val="00807395"/>
    <w:rsid w:val="00815F12"/>
    <w:rsid w:val="00821EEE"/>
    <w:rsid w:val="008222D4"/>
    <w:rsid w:val="0083162F"/>
    <w:rsid w:val="00842F82"/>
    <w:rsid w:val="00844639"/>
    <w:rsid w:val="00846790"/>
    <w:rsid w:val="008500B8"/>
    <w:rsid w:val="00852B4D"/>
    <w:rsid w:val="00855CB1"/>
    <w:rsid w:val="00857FC9"/>
    <w:rsid w:val="008672B2"/>
    <w:rsid w:val="008750B3"/>
    <w:rsid w:val="008963A2"/>
    <w:rsid w:val="008A076C"/>
    <w:rsid w:val="008A7989"/>
    <w:rsid w:val="008C1F96"/>
    <w:rsid w:val="008D0F71"/>
    <w:rsid w:val="008D1C5E"/>
    <w:rsid w:val="008D614C"/>
    <w:rsid w:val="008E356B"/>
    <w:rsid w:val="008F1DEA"/>
    <w:rsid w:val="00900694"/>
    <w:rsid w:val="009016AB"/>
    <w:rsid w:val="00903A21"/>
    <w:rsid w:val="00904EA7"/>
    <w:rsid w:val="0090727E"/>
    <w:rsid w:val="00907F15"/>
    <w:rsid w:val="00911F06"/>
    <w:rsid w:val="00913C3D"/>
    <w:rsid w:val="00915377"/>
    <w:rsid w:val="00921BC4"/>
    <w:rsid w:val="0092624B"/>
    <w:rsid w:val="00935F4C"/>
    <w:rsid w:val="00936CE6"/>
    <w:rsid w:val="00944665"/>
    <w:rsid w:val="009468D8"/>
    <w:rsid w:val="00961283"/>
    <w:rsid w:val="00965241"/>
    <w:rsid w:val="009739A8"/>
    <w:rsid w:val="0097502A"/>
    <w:rsid w:val="009755AA"/>
    <w:rsid w:val="0098524F"/>
    <w:rsid w:val="0099251C"/>
    <w:rsid w:val="00993081"/>
    <w:rsid w:val="0099765A"/>
    <w:rsid w:val="009A1317"/>
    <w:rsid w:val="009A13CF"/>
    <w:rsid w:val="009A16AA"/>
    <w:rsid w:val="009A291E"/>
    <w:rsid w:val="009B2084"/>
    <w:rsid w:val="009B78DA"/>
    <w:rsid w:val="009C06EF"/>
    <w:rsid w:val="009D35D2"/>
    <w:rsid w:val="009E46D8"/>
    <w:rsid w:val="009E72FB"/>
    <w:rsid w:val="009F2735"/>
    <w:rsid w:val="00A01743"/>
    <w:rsid w:val="00A04FEB"/>
    <w:rsid w:val="00A16AA8"/>
    <w:rsid w:val="00A16FB2"/>
    <w:rsid w:val="00A1795D"/>
    <w:rsid w:val="00A2514A"/>
    <w:rsid w:val="00A32F3C"/>
    <w:rsid w:val="00A35CEA"/>
    <w:rsid w:val="00A36930"/>
    <w:rsid w:val="00A51455"/>
    <w:rsid w:val="00A52D69"/>
    <w:rsid w:val="00A55903"/>
    <w:rsid w:val="00A572DA"/>
    <w:rsid w:val="00A614E8"/>
    <w:rsid w:val="00A63A9D"/>
    <w:rsid w:val="00A63EA2"/>
    <w:rsid w:val="00A77BB1"/>
    <w:rsid w:val="00A80B3A"/>
    <w:rsid w:val="00A84EBB"/>
    <w:rsid w:val="00A8751E"/>
    <w:rsid w:val="00AA0456"/>
    <w:rsid w:val="00AA4120"/>
    <w:rsid w:val="00AE2B84"/>
    <w:rsid w:val="00AE7912"/>
    <w:rsid w:val="00AF1ADC"/>
    <w:rsid w:val="00B03E9A"/>
    <w:rsid w:val="00B042CA"/>
    <w:rsid w:val="00B13E31"/>
    <w:rsid w:val="00B1538E"/>
    <w:rsid w:val="00B17671"/>
    <w:rsid w:val="00B46269"/>
    <w:rsid w:val="00B510B3"/>
    <w:rsid w:val="00B515C2"/>
    <w:rsid w:val="00B551C9"/>
    <w:rsid w:val="00B72CBB"/>
    <w:rsid w:val="00B77875"/>
    <w:rsid w:val="00B77DAF"/>
    <w:rsid w:val="00B85D32"/>
    <w:rsid w:val="00B92683"/>
    <w:rsid w:val="00B97277"/>
    <w:rsid w:val="00BA350C"/>
    <w:rsid w:val="00BA7192"/>
    <w:rsid w:val="00BB4271"/>
    <w:rsid w:val="00BD29A9"/>
    <w:rsid w:val="00BD7528"/>
    <w:rsid w:val="00C1764F"/>
    <w:rsid w:val="00C245CC"/>
    <w:rsid w:val="00C3413D"/>
    <w:rsid w:val="00C4400A"/>
    <w:rsid w:val="00C504C7"/>
    <w:rsid w:val="00C52775"/>
    <w:rsid w:val="00C55A1C"/>
    <w:rsid w:val="00C61169"/>
    <w:rsid w:val="00C62A22"/>
    <w:rsid w:val="00C66949"/>
    <w:rsid w:val="00C67AFF"/>
    <w:rsid w:val="00C70FDF"/>
    <w:rsid w:val="00C72E28"/>
    <w:rsid w:val="00C76AEF"/>
    <w:rsid w:val="00C773B0"/>
    <w:rsid w:val="00C77738"/>
    <w:rsid w:val="00C77A34"/>
    <w:rsid w:val="00C80A1A"/>
    <w:rsid w:val="00C840D9"/>
    <w:rsid w:val="00C8589C"/>
    <w:rsid w:val="00C974E9"/>
    <w:rsid w:val="00CB1268"/>
    <w:rsid w:val="00CB188B"/>
    <w:rsid w:val="00CB5D64"/>
    <w:rsid w:val="00CC1F2D"/>
    <w:rsid w:val="00CC2FB2"/>
    <w:rsid w:val="00CE48E7"/>
    <w:rsid w:val="00CE55C9"/>
    <w:rsid w:val="00D00F00"/>
    <w:rsid w:val="00D0347D"/>
    <w:rsid w:val="00D03B88"/>
    <w:rsid w:val="00D07C5F"/>
    <w:rsid w:val="00D209F5"/>
    <w:rsid w:val="00D30E94"/>
    <w:rsid w:val="00D312EE"/>
    <w:rsid w:val="00D41E4C"/>
    <w:rsid w:val="00D43D57"/>
    <w:rsid w:val="00D45695"/>
    <w:rsid w:val="00D46947"/>
    <w:rsid w:val="00D55DE9"/>
    <w:rsid w:val="00D60DC1"/>
    <w:rsid w:val="00D65CE5"/>
    <w:rsid w:val="00D752F4"/>
    <w:rsid w:val="00D92915"/>
    <w:rsid w:val="00DA26B5"/>
    <w:rsid w:val="00DA48F9"/>
    <w:rsid w:val="00DB5DAB"/>
    <w:rsid w:val="00DC0DCA"/>
    <w:rsid w:val="00DC6927"/>
    <w:rsid w:val="00DD0A0B"/>
    <w:rsid w:val="00DF65BE"/>
    <w:rsid w:val="00E06874"/>
    <w:rsid w:val="00E14F9D"/>
    <w:rsid w:val="00E1553F"/>
    <w:rsid w:val="00E16B94"/>
    <w:rsid w:val="00E178DB"/>
    <w:rsid w:val="00E26559"/>
    <w:rsid w:val="00E26573"/>
    <w:rsid w:val="00E32150"/>
    <w:rsid w:val="00E423AF"/>
    <w:rsid w:val="00E45B01"/>
    <w:rsid w:val="00E46E66"/>
    <w:rsid w:val="00E50F11"/>
    <w:rsid w:val="00E5305B"/>
    <w:rsid w:val="00E57C90"/>
    <w:rsid w:val="00E60471"/>
    <w:rsid w:val="00E75C53"/>
    <w:rsid w:val="00E801BA"/>
    <w:rsid w:val="00E84D55"/>
    <w:rsid w:val="00E8592D"/>
    <w:rsid w:val="00E90667"/>
    <w:rsid w:val="00E9260D"/>
    <w:rsid w:val="00E95B5F"/>
    <w:rsid w:val="00E96138"/>
    <w:rsid w:val="00E97774"/>
    <w:rsid w:val="00EA1982"/>
    <w:rsid w:val="00EB1684"/>
    <w:rsid w:val="00EB1A23"/>
    <w:rsid w:val="00EB5571"/>
    <w:rsid w:val="00ED18F3"/>
    <w:rsid w:val="00ED587A"/>
    <w:rsid w:val="00EE1F5C"/>
    <w:rsid w:val="00EE6C92"/>
    <w:rsid w:val="00EF5BFB"/>
    <w:rsid w:val="00F00A5F"/>
    <w:rsid w:val="00F034AD"/>
    <w:rsid w:val="00F05E13"/>
    <w:rsid w:val="00F11D9A"/>
    <w:rsid w:val="00F13990"/>
    <w:rsid w:val="00F3476B"/>
    <w:rsid w:val="00F372DD"/>
    <w:rsid w:val="00F40DC8"/>
    <w:rsid w:val="00F47E89"/>
    <w:rsid w:val="00F53B05"/>
    <w:rsid w:val="00F62455"/>
    <w:rsid w:val="00F66AC7"/>
    <w:rsid w:val="00F7555C"/>
    <w:rsid w:val="00F75BC1"/>
    <w:rsid w:val="00F9044A"/>
    <w:rsid w:val="00F93B18"/>
    <w:rsid w:val="00FA0F9D"/>
    <w:rsid w:val="00FA11AB"/>
    <w:rsid w:val="00FA37DB"/>
    <w:rsid w:val="00FA63C8"/>
    <w:rsid w:val="00FB2DB3"/>
    <w:rsid w:val="00FD1603"/>
    <w:rsid w:val="00FD6D05"/>
    <w:rsid w:val="00FE202E"/>
    <w:rsid w:val="00FE29B0"/>
    <w:rsid w:val="00FE2D90"/>
    <w:rsid w:val="00FE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B73FB0"/>
  <w15:docId w15:val="{BCABF5CB-BDE1-443A-8C9E-07050B44B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A3C"/>
    <w:pPr>
      <w:spacing w:line="256" w:lineRule="auto"/>
    </w:pPr>
    <w:rPr>
      <w:kern w:val="0"/>
    </w:rPr>
  </w:style>
  <w:style w:type="paragraph" w:styleId="Heading1">
    <w:name w:val="heading 1"/>
    <w:basedOn w:val="Normal"/>
    <w:next w:val="Normal"/>
    <w:link w:val="Heading1Char"/>
    <w:uiPriority w:val="9"/>
    <w:qFormat/>
    <w:rsid w:val="00505A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5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1603"/>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A3C"/>
    <w:rPr>
      <w:rFonts w:asciiTheme="majorHAnsi" w:eastAsiaTheme="majorEastAsia" w:hAnsiTheme="majorHAnsi" w:cstheme="majorBidi"/>
      <w:color w:val="2F5496" w:themeColor="accent1" w:themeShade="BF"/>
      <w:kern w:val="0"/>
      <w:sz w:val="32"/>
      <w:szCs w:val="32"/>
    </w:rPr>
  </w:style>
  <w:style w:type="character" w:customStyle="1" w:styleId="Heading2Char">
    <w:name w:val="Heading 2 Char"/>
    <w:basedOn w:val="DefaultParagraphFont"/>
    <w:link w:val="Heading2"/>
    <w:uiPriority w:val="9"/>
    <w:rsid w:val="00505A3C"/>
    <w:rPr>
      <w:rFonts w:asciiTheme="majorHAnsi" w:eastAsiaTheme="majorEastAsia" w:hAnsiTheme="majorHAnsi" w:cstheme="majorBidi"/>
      <w:color w:val="2F5496" w:themeColor="accent1" w:themeShade="BF"/>
      <w:kern w:val="0"/>
      <w:sz w:val="26"/>
      <w:szCs w:val="26"/>
    </w:rPr>
  </w:style>
  <w:style w:type="paragraph" w:styleId="Caption">
    <w:name w:val="caption"/>
    <w:basedOn w:val="Normal"/>
    <w:next w:val="Normal"/>
    <w:uiPriority w:val="35"/>
    <w:unhideWhenUsed/>
    <w:qFormat/>
    <w:rsid w:val="00505A3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05A3C"/>
    <w:pPr>
      <w:spacing w:after="0"/>
    </w:pPr>
  </w:style>
  <w:style w:type="paragraph" w:styleId="Title">
    <w:name w:val="Title"/>
    <w:basedOn w:val="Normal"/>
    <w:next w:val="Normal"/>
    <w:link w:val="TitleChar"/>
    <w:uiPriority w:val="10"/>
    <w:qFormat/>
    <w:rsid w:val="00505A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A3C"/>
    <w:rPr>
      <w:rFonts w:asciiTheme="majorHAnsi" w:eastAsiaTheme="majorEastAsia" w:hAnsiTheme="majorHAnsi" w:cstheme="majorBidi"/>
      <w:spacing w:val="-10"/>
      <w:kern w:val="28"/>
      <w:sz w:val="56"/>
      <w:szCs w:val="56"/>
    </w:rPr>
  </w:style>
  <w:style w:type="paragraph" w:styleId="NoSpacing">
    <w:name w:val="No Spacing"/>
    <w:uiPriority w:val="1"/>
    <w:qFormat/>
    <w:rsid w:val="00505A3C"/>
    <w:pPr>
      <w:spacing w:after="0" w:line="240" w:lineRule="auto"/>
    </w:pPr>
    <w:rPr>
      <w:kern w:val="0"/>
    </w:rPr>
  </w:style>
  <w:style w:type="paragraph" w:styleId="TOCHeading">
    <w:name w:val="TOC Heading"/>
    <w:basedOn w:val="Heading1"/>
    <w:next w:val="Normal"/>
    <w:uiPriority w:val="39"/>
    <w:unhideWhenUsed/>
    <w:qFormat/>
    <w:rsid w:val="00505A3C"/>
    <w:pPr>
      <w:outlineLvl w:val="9"/>
    </w:pPr>
    <w:rPr>
      <w:lang w:val="en-US"/>
    </w:rPr>
  </w:style>
  <w:style w:type="character" w:styleId="BookTitle">
    <w:name w:val="Book Title"/>
    <w:basedOn w:val="DefaultParagraphFont"/>
    <w:uiPriority w:val="33"/>
    <w:qFormat/>
    <w:rsid w:val="00505A3C"/>
    <w:rPr>
      <w:b/>
      <w:bCs/>
      <w:i/>
      <w:iCs/>
      <w:spacing w:val="5"/>
    </w:rPr>
  </w:style>
  <w:style w:type="character" w:customStyle="1" w:styleId="normaltextrun">
    <w:name w:val="normaltextrun"/>
    <w:basedOn w:val="DefaultParagraphFont"/>
    <w:rsid w:val="00505A3C"/>
  </w:style>
  <w:style w:type="table" w:styleId="ListTable3-Accent5">
    <w:name w:val="List Table 3 Accent 5"/>
    <w:basedOn w:val="TableNormal"/>
    <w:uiPriority w:val="48"/>
    <w:rsid w:val="00505A3C"/>
    <w:pPr>
      <w:spacing w:after="0" w:line="240" w:lineRule="auto"/>
    </w:pPr>
    <w:tblPr>
      <w:tblStyleRowBandSize w:val="1"/>
      <w:tblStyleColBandSize w:val="1"/>
      <w:tblInd w:w="0" w:type="nil"/>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paragraph" w:styleId="Header">
    <w:name w:val="header"/>
    <w:basedOn w:val="Normal"/>
    <w:link w:val="HeaderChar"/>
    <w:uiPriority w:val="99"/>
    <w:unhideWhenUsed/>
    <w:rsid w:val="006470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01D"/>
    <w:rPr>
      <w:kern w:val="0"/>
    </w:rPr>
  </w:style>
  <w:style w:type="paragraph" w:styleId="Footer">
    <w:name w:val="footer"/>
    <w:basedOn w:val="Normal"/>
    <w:link w:val="FooterChar"/>
    <w:uiPriority w:val="99"/>
    <w:unhideWhenUsed/>
    <w:rsid w:val="006470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01D"/>
    <w:rPr>
      <w:kern w:val="0"/>
    </w:rPr>
  </w:style>
  <w:style w:type="paragraph" w:styleId="ListParagraph">
    <w:name w:val="List Paragraph"/>
    <w:basedOn w:val="Normal"/>
    <w:uiPriority w:val="34"/>
    <w:qFormat/>
    <w:rsid w:val="004F4687"/>
    <w:pPr>
      <w:ind w:left="720"/>
      <w:contextualSpacing/>
    </w:pPr>
  </w:style>
  <w:style w:type="character" w:customStyle="1" w:styleId="eop">
    <w:name w:val="eop"/>
    <w:basedOn w:val="DefaultParagraphFont"/>
    <w:rsid w:val="004F4687"/>
  </w:style>
  <w:style w:type="table" w:styleId="TableGrid">
    <w:name w:val="Table Grid"/>
    <w:basedOn w:val="TableNormal"/>
    <w:uiPriority w:val="39"/>
    <w:rsid w:val="009852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514A"/>
    <w:rPr>
      <w:color w:val="0563C1" w:themeColor="hyperlink"/>
      <w:u w:val="single"/>
    </w:rPr>
  </w:style>
  <w:style w:type="character" w:styleId="UnresolvedMention">
    <w:name w:val="Unresolved Mention"/>
    <w:basedOn w:val="DefaultParagraphFont"/>
    <w:uiPriority w:val="99"/>
    <w:semiHidden/>
    <w:unhideWhenUsed/>
    <w:rsid w:val="00A2514A"/>
    <w:rPr>
      <w:color w:val="605E5C"/>
      <w:shd w:val="clear" w:color="auto" w:fill="E1DFDD"/>
    </w:rPr>
  </w:style>
  <w:style w:type="table" w:styleId="GridTable1Light-Accent5">
    <w:name w:val="Grid Table 1 Light Accent 5"/>
    <w:basedOn w:val="TableNormal"/>
    <w:uiPriority w:val="46"/>
    <w:rsid w:val="007128A2"/>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7128A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3-Accent1">
    <w:name w:val="List Table 3 Accent 1"/>
    <w:basedOn w:val="TableNormal"/>
    <w:uiPriority w:val="48"/>
    <w:rsid w:val="007128A2"/>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ListTable7Colorful-Accent5">
    <w:name w:val="List Table 7 Colorful Accent 5"/>
    <w:basedOn w:val="TableNormal"/>
    <w:uiPriority w:val="52"/>
    <w:rsid w:val="007A3A32"/>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6">
    <w:name w:val="Grid Table 1 Light Accent 6"/>
    <w:basedOn w:val="TableNormal"/>
    <w:uiPriority w:val="46"/>
    <w:rsid w:val="004138A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4138A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16276C"/>
    <w:rPr>
      <w:color w:val="666666"/>
    </w:rPr>
  </w:style>
  <w:style w:type="paragraph" w:styleId="NormalWeb">
    <w:name w:val="Normal (Web)"/>
    <w:basedOn w:val="Normal"/>
    <w:uiPriority w:val="99"/>
    <w:semiHidden/>
    <w:unhideWhenUsed/>
    <w:rsid w:val="00571A2A"/>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customStyle="1" w:styleId="Heading3Char">
    <w:name w:val="Heading 3 Char"/>
    <w:basedOn w:val="DefaultParagraphFont"/>
    <w:link w:val="Heading3"/>
    <w:uiPriority w:val="9"/>
    <w:rsid w:val="00FD1603"/>
    <w:rPr>
      <w:rFonts w:asciiTheme="majorHAnsi" w:eastAsiaTheme="majorEastAsia" w:hAnsiTheme="majorHAnsi" w:cstheme="majorBidi"/>
      <w:color w:val="1F3763" w:themeColor="accent1" w:themeShade="7F"/>
      <w:kern w:val="0"/>
    </w:rPr>
  </w:style>
  <w:style w:type="paragraph" w:styleId="TOC1">
    <w:name w:val="toc 1"/>
    <w:basedOn w:val="Normal"/>
    <w:next w:val="Normal"/>
    <w:autoRedefine/>
    <w:uiPriority w:val="39"/>
    <w:unhideWhenUsed/>
    <w:rsid w:val="00F75BC1"/>
    <w:pPr>
      <w:spacing w:after="100"/>
    </w:pPr>
  </w:style>
  <w:style w:type="paragraph" w:styleId="TOC2">
    <w:name w:val="toc 2"/>
    <w:basedOn w:val="Normal"/>
    <w:next w:val="Normal"/>
    <w:autoRedefine/>
    <w:uiPriority w:val="39"/>
    <w:unhideWhenUsed/>
    <w:rsid w:val="00F75BC1"/>
    <w:pPr>
      <w:spacing w:after="100"/>
      <w:ind w:left="240"/>
    </w:pPr>
  </w:style>
  <w:style w:type="paragraph" w:styleId="TOC3">
    <w:name w:val="toc 3"/>
    <w:basedOn w:val="Normal"/>
    <w:next w:val="Normal"/>
    <w:autoRedefine/>
    <w:uiPriority w:val="39"/>
    <w:unhideWhenUsed/>
    <w:rsid w:val="00F75BC1"/>
    <w:pPr>
      <w:spacing w:after="100"/>
      <w:ind w:left="480"/>
    </w:pPr>
  </w:style>
  <w:style w:type="paragraph" w:styleId="Bibliography">
    <w:name w:val="Bibliography"/>
    <w:basedOn w:val="Normal"/>
    <w:next w:val="Normal"/>
    <w:uiPriority w:val="37"/>
    <w:unhideWhenUsed/>
    <w:rsid w:val="00155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1442">
      <w:bodyDiv w:val="1"/>
      <w:marLeft w:val="0"/>
      <w:marRight w:val="0"/>
      <w:marTop w:val="0"/>
      <w:marBottom w:val="0"/>
      <w:divBdr>
        <w:top w:val="none" w:sz="0" w:space="0" w:color="auto"/>
        <w:left w:val="none" w:sz="0" w:space="0" w:color="auto"/>
        <w:bottom w:val="none" w:sz="0" w:space="0" w:color="auto"/>
        <w:right w:val="none" w:sz="0" w:space="0" w:color="auto"/>
      </w:divBdr>
    </w:div>
    <w:div w:id="25837206">
      <w:bodyDiv w:val="1"/>
      <w:marLeft w:val="0"/>
      <w:marRight w:val="0"/>
      <w:marTop w:val="0"/>
      <w:marBottom w:val="0"/>
      <w:divBdr>
        <w:top w:val="none" w:sz="0" w:space="0" w:color="auto"/>
        <w:left w:val="none" w:sz="0" w:space="0" w:color="auto"/>
        <w:bottom w:val="none" w:sz="0" w:space="0" w:color="auto"/>
        <w:right w:val="none" w:sz="0" w:space="0" w:color="auto"/>
      </w:divBdr>
    </w:div>
    <w:div w:id="30423991">
      <w:bodyDiv w:val="1"/>
      <w:marLeft w:val="0"/>
      <w:marRight w:val="0"/>
      <w:marTop w:val="0"/>
      <w:marBottom w:val="0"/>
      <w:divBdr>
        <w:top w:val="none" w:sz="0" w:space="0" w:color="auto"/>
        <w:left w:val="none" w:sz="0" w:space="0" w:color="auto"/>
        <w:bottom w:val="none" w:sz="0" w:space="0" w:color="auto"/>
        <w:right w:val="none" w:sz="0" w:space="0" w:color="auto"/>
      </w:divBdr>
    </w:div>
    <w:div w:id="45111808">
      <w:bodyDiv w:val="1"/>
      <w:marLeft w:val="0"/>
      <w:marRight w:val="0"/>
      <w:marTop w:val="0"/>
      <w:marBottom w:val="0"/>
      <w:divBdr>
        <w:top w:val="none" w:sz="0" w:space="0" w:color="auto"/>
        <w:left w:val="none" w:sz="0" w:space="0" w:color="auto"/>
        <w:bottom w:val="none" w:sz="0" w:space="0" w:color="auto"/>
        <w:right w:val="none" w:sz="0" w:space="0" w:color="auto"/>
      </w:divBdr>
    </w:div>
    <w:div w:id="49774354">
      <w:bodyDiv w:val="1"/>
      <w:marLeft w:val="0"/>
      <w:marRight w:val="0"/>
      <w:marTop w:val="0"/>
      <w:marBottom w:val="0"/>
      <w:divBdr>
        <w:top w:val="none" w:sz="0" w:space="0" w:color="auto"/>
        <w:left w:val="none" w:sz="0" w:space="0" w:color="auto"/>
        <w:bottom w:val="none" w:sz="0" w:space="0" w:color="auto"/>
        <w:right w:val="none" w:sz="0" w:space="0" w:color="auto"/>
      </w:divBdr>
    </w:div>
    <w:div w:id="174850965">
      <w:bodyDiv w:val="1"/>
      <w:marLeft w:val="0"/>
      <w:marRight w:val="0"/>
      <w:marTop w:val="0"/>
      <w:marBottom w:val="0"/>
      <w:divBdr>
        <w:top w:val="none" w:sz="0" w:space="0" w:color="auto"/>
        <w:left w:val="none" w:sz="0" w:space="0" w:color="auto"/>
        <w:bottom w:val="none" w:sz="0" w:space="0" w:color="auto"/>
        <w:right w:val="none" w:sz="0" w:space="0" w:color="auto"/>
      </w:divBdr>
    </w:div>
    <w:div w:id="249698952">
      <w:bodyDiv w:val="1"/>
      <w:marLeft w:val="0"/>
      <w:marRight w:val="0"/>
      <w:marTop w:val="0"/>
      <w:marBottom w:val="0"/>
      <w:divBdr>
        <w:top w:val="none" w:sz="0" w:space="0" w:color="auto"/>
        <w:left w:val="none" w:sz="0" w:space="0" w:color="auto"/>
        <w:bottom w:val="none" w:sz="0" w:space="0" w:color="auto"/>
        <w:right w:val="none" w:sz="0" w:space="0" w:color="auto"/>
      </w:divBdr>
    </w:div>
    <w:div w:id="251594303">
      <w:bodyDiv w:val="1"/>
      <w:marLeft w:val="0"/>
      <w:marRight w:val="0"/>
      <w:marTop w:val="0"/>
      <w:marBottom w:val="0"/>
      <w:divBdr>
        <w:top w:val="none" w:sz="0" w:space="0" w:color="auto"/>
        <w:left w:val="none" w:sz="0" w:space="0" w:color="auto"/>
        <w:bottom w:val="none" w:sz="0" w:space="0" w:color="auto"/>
        <w:right w:val="none" w:sz="0" w:space="0" w:color="auto"/>
      </w:divBdr>
    </w:div>
    <w:div w:id="271254951">
      <w:bodyDiv w:val="1"/>
      <w:marLeft w:val="0"/>
      <w:marRight w:val="0"/>
      <w:marTop w:val="0"/>
      <w:marBottom w:val="0"/>
      <w:divBdr>
        <w:top w:val="none" w:sz="0" w:space="0" w:color="auto"/>
        <w:left w:val="none" w:sz="0" w:space="0" w:color="auto"/>
        <w:bottom w:val="none" w:sz="0" w:space="0" w:color="auto"/>
        <w:right w:val="none" w:sz="0" w:space="0" w:color="auto"/>
      </w:divBdr>
    </w:div>
    <w:div w:id="278607044">
      <w:bodyDiv w:val="1"/>
      <w:marLeft w:val="0"/>
      <w:marRight w:val="0"/>
      <w:marTop w:val="0"/>
      <w:marBottom w:val="0"/>
      <w:divBdr>
        <w:top w:val="none" w:sz="0" w:space="0" w:color="auto"/>
        <w:left w:val="none" w:sz="0" w:space="0" w:color="auto"/>
        <w:bottom w:val="none" w:sz="0" w:space="0" w:color="auto"/>
        <w:right w:val="none" w:sz="0" w:space="0" w:color="auto"/>
      </w:divBdr>
    </w:div>
    <w:div w:id="304627611">
      <w:bodyDiv w:val="1"/>
      <w:marLeft w:val="0"/>
      <w:marRight w:val="0"/>
      <w:marTop w:val="0"/>
      <w:marBottom w:val="0"/>
      <w:divBdr>
        <w:top w:val="none" w:sz="0" w:space="0" w:color="auto"/>
        <w:left w:val="none" w:sz="0" w:space="0" w:color="auto"/>
        <w:bottom w:val="none" w:sz="0" w:space="0" w:color="auto"/>
        <w:right w:val="none" w:sz="0" w:space="0" w:color="auto"/>
      </w:divBdr>
    </w:div>
    <w:div w:id="350957004">
      <w:bodyDiv w:val="1"/>
      <w:marLeft w:val="0"/>
      <w:marRight w:val="0"/>
      <w:marTop w:val="0"/>
      <w:marBottom w:val="0"/>
      <w:divBdr>
        <w:top w:val="none" w:sz="0" w:space="0" w:color="auto"/>
        <w:left w:val="none" w:sz="0" w:space="0" w:color="auto"/>
        <w:bottom w:val="none" w:sz="0" w:space="0" w:color="auto"/>
        <w:right w:val="none" w:sz="0" w:space="0" w:color="auto"/>
      </w:divBdr>
    </w:div>
    <w:div w:id="363135986">
      <w:bodyDiv w:val="1"/>
      <w:marLeft w:val="0"/>
      <w:marRight w:val="0"/>
      <w:marTop w:val="0"/>
      <w:marBottom w:val="0"/>
      <w:divBdr>
        <w:top w:val="none" w:sz="0" w:space="0" w:color="auto"/>
        <w:left w:val="none" w:sz="0" w:space="0" w:color="auto"/>
        <w:bottom w:val="none" w:sz="0" w:space="0" w:color="auto"/>
        <w:right w:val="none" w:sz="0" w:space="0" w:color="auto"/>
      </w:divBdr>
    </w:div>
    <w:div w:id="426850778">
      <w:bodyDiv w:val="1"/>
      <w:marLeft w:val="0"/>
      <w:marRight w:val="0"/>
      <w:marTop w:val="0"/>
      <w:marBottom w:val="0"/>
      <w:divBdr>
        <w:top w:val="none" w:sz="0" w:space="0" w:color="auto"/>
        <w:left w:val="none" w:sz="0" w:space="0" w:color="auto"/>
        <w:bottom w:val="none" w:sz="0" w:space="0" w:color="auto"/>
        <w:right w:val="none" w:sz="0" w:space="0" w:color="auto"/>
      </w:divBdr>
    </w:div>
    <w:div w:id="438452463">
      <w:bodyDiv w:val="1"/>
      <w:marLeft w:val="0"/>
      <w:marRight w:val="0"/>
      <w:marTop w:val="0"/>
      <w:marBottom w:val="0"/>
      <w:divBdr>
        <w:top w:val="none" w:sz="0" w:space="0" w:color="auto"/>
        <w:left w:val="none" w:sz="0" w:space="0" w:color="auto"/>
        <w:bottom w:val="none" w:sz="0" w:space="0" w:color="auto"/>
        <w:right w:val="none" w:sz="0" w:space="0" w:color="auto"/>
      </w:divBdr>
      <w:divsChild>
        <w:div w:id="846284530">
          <w:marLeft w:val="0"/>
          <w:marRight w:val="0"/>
          <w:marTop w:val="0"/>
          <w:marBottom w:val="75"/>
          <w:divBdr>
            <w:top w:val="none" w:sz="0" w:space="0" w:color="auto"/>
            <w:left w:val="none" w:sz="0" w:space="0" w:color="auto"/>
            <w:bottom w:val="none" w:sz="0" w:space="0" w:color="auto"/>
            <w:right w:val="none" w:sz="0" w:space="0" w:color="auto"/>
          </w:divBdr>
        </w:div>
        <w:div w:id="1365905263">
          <w:marLeft w:val="0"/>
          <w:marRight w:val="0"/>
          <w:marTop w:val="0"/>
          <w:marBottom w:val="0"/>
          <w:divBdr>
            <w:top w:val="none" w:sz="0" w:space="0" w:color="auto"/>
            <w:left w:val="none" w:sz="0" w:space="0" w:color="auto"/>
            <w:bottom w:val="none" w:sz="0" w:space="0" w:color="auto"/>
            <w:right w:val="none" w:sz="0" w:space="0" w:color="auto"/>
          </w:divBdr>
        </w:div>
      </w:divsChild>
    </w:div>
    <w:div w:id="438526953">
      <w:bodyDiv w:val="1"/>
      <w:marLeft w:val="0"/>
      <w:marRight w:val="0"/>
      <w:marTop w:val="0"/>
      <w:marBottom w:val="0"/>
      <w:divBdr>
        <w:top w:val="none" w:sz="0" w:space="0" w:color="auto"/>
        <w:left w:val="none" w:sz="0" w:space="0" w:color="auto"/>
        <w:bottom w:val="none" w:sz="0" w:space="0" w:color="auto"/>
        <w:right w:val="none" w:sz="0" w:space="0" w:color="auto"/>
      </w:divBdr>
    </w:div>
    <w:div w:id="468787114">
      <w:bodyDiv w:val="1"/>
      <w:marLeft w:val="0"/>
      <w:marRight w:val="0"/>
      <w:marTop w:val="0"/>
      <w:marBottom w:val="0"/>
      <w:divBdr>
        <w:top w:val="none" w:sz="0" w:space="0" w:color="auto"/>
        <w:left w:val="none" w:sz="0" w:space="0" w:color="auto"/>
        <w:bottom w:val="none" w:sz="0" w:space="0" w:color="auto"/>
        <w:right w:val="none" w:sz="0" w:space="0" w:color="auto"/>
      </w:divBdr>
    </w:div>
    <w:div w:id="497771514">
      <w:bodyDiv w:val="1"/>
      <w:marLeft w:val="0"/>
      <w:marRight w:val="0"/>
      <w:marTop w:val="0"/>
      <w:marBottom w:val="0"/>
      <w:divBdr>
        <w:top w:val="none" w:sz="0" w:space="0" w:color="auto"/>
        <w:left w:val="none" w:sz="0" w:space="0" w:color="auto"/>
        <w:bottom w:val="none" w:sz="0" w:space="0" w:color="auto"/>
        <w:right w:val="none" w:sz="0" w:space="0" w:color="auto"/>
      </w:divBdr>
    </w:div>
    <w:div w:id="510224560">
      <w:bodyDiv w:val="1"/>
      <w:marLeft w:val="0"/>
      <w:marRight w:val="0"/>
      <w:marTop w:val="0"/>
      <w:marBottom w:val="0"/>
      <w:divBdr>
        <w:top w:val="none" w:sz="0" w:space="0" w:color="auto"/>
        <w:left w:val="none" w:sz="0" w:space="0" w:color="auto"/>
        <w:bottom w:val="none" w:sz="0" w:space="0" w:color="auto"/>
        <w:right w:val="none" w:sz="0" w:space="0" w:color="auto"/>
      </w:divBdr>
    </w:div>
    <w:div w:id="513109106">
      <w:bodyDiv w:val="1"/>
      <w:marLeft w:val="0"/>
      <w:marRight w:val="0"/>
      <w:marTop w:val="0"/>
      <w:marBottom w:val="0"/>
      <w:divBdr>
        <w:top w:val="none" w:sz="0" w:space="0" w:color="auto"/>
        <w:left w:val="none" w:sz="0" w:space="0" w:color="auto"/>
        <w:bottom w:val="none" w:sz="0" w:space="0" w:color="auto"/>
        <w:right w:val="none" w:sz="0" w:space="0" w:color="auto"/>
      </w:divBdr>
    </w:div>
    <w:div w:id="565919348">
      <w:bodyDiv w:val="1"/>
      <w:marLeft w:val="0"/>
      <w:marRight w:val="0"/>
      <w:marTop w:val="0"/>
      <w:marBottom w:val="0"/>
      <w:divBdr>
        <w:top w:val="none" w:sz="0" w:space="0" w:color="auto"/>
        <w:left w:val="none" w:sz="0" w:space="0" w:color="auto"/>
        <w:bottom w:val="none" w:sz="0" w:space="0" w:color="auto"/>
        <w:right w:val="none" w:sz="0" w:space="0" w:color="auto"/>
      </w:divBdr>
    </w:div>
    <w:div w:id="569927594">
      <w:bodyDiv w:val="1"/>
      <w:marLeft w:val="0"/>
      <w:marRight w:val="0"/>
      <w:marTop w:val="0"/>
      <w:marBottom w:val="0"/>
      <w:divBdr>
        <w:top w:val="none" w:sz="0" w:space="0" w:color="auto"/>
        <w:left w:val="none" w:sz="0" w:space="0" w:color="auto"/>
        <w:bottom w:val="none" w:sz="0" w:space="0" w:color="auto"/>
        <w:right w:val="none" w:sz="0" w:space="0" w:color="auto"/>
      </w:divBdr>
    </w:div>
    <w:div w:id="670059382">
      <w:bodyDiv w:val="1"/>
      <w:marLeft w:val="0"/>
      <w:marRight w:val="0"/>
      <w:marTop w:val="0"/>
      <w:marBottom w:val="0"/>
      <w:divBdr>
        <w:top w:val="none" w:sz="0" w:space="0" w:color="auto"/>
        <w:left w:val="none" w:sz="0" w:space="0" w:color="auto"/>
        <w:bottom w:val="none" w:sz="0" w:space="0" w:color="auto"/>
        <w:right w:val="none" w:sz="0" w:space="0" w:color="auto"/>
      </w:divBdr>
    </w:div>
    <w:div w:id="678851594">
      <w:bodyDiv w:val="1"/>
      <w:marLeft w:val="0"/>
      <w:marRight w:val="0"/>
      <w:marTop w:val="0"/>
      <w:marBottom w:val="0"/>
      <w:divBdr>
        <w:top w:val="none" w:sz="0" w:space="0" w:color="auto"/>
        <w:left w:val="none" w:sz="0" w:space="0" w:color="auto"/>
        <w:bottom w:val="none" w:sz="0" w:space="0" w:color="auto"/>
        <w:right w:val="none" w:sz="0" w:space="0" w:color="auto"/>
      </w:divBdr>
    </w:div>
    <w:div w:id="745347850">
      <w:bodyDiv w:val="1"/>
      <w:marLeft w:val="0"/>
      <w:marRight w:val="0"/>
      <w:marTop w:val="0"/>
      <w:marBottom w:val="0"/>
      <w:divBdr>
        <w:top w:val="none" w:sz="0" w:space="0" w:color="auto"/>
        <w:left w:val="none" w:sz="0" w:space="0" w:color="auto"/>
        <w:bottom w:val="none" w:sz="0" w:space="0" w:color="auto"/>
        <w:right w:val="none" w:sz="0" w:space="0" w:color="auto"/>
      </w:divBdr>
    </w:div>
    <w:div w:id="763452802">
      <w:bodyDiv w:val="1"/>
      <w:marLeft w:val="0"/>
      <w:marRight w:val="0"/>
      <w:marTop w:val="0"/>
      <w:marBottom w:val="0"/>
      <w:divBdr>
        <w:top w:val="none" w:sz="0" w:space="0" w:color="auto"/>
        <w:left w:val="none" w:sz="0" w:space="0" w:color="auto"/>
        <w:bottom w:val="none" w:sz="0" w:space="0" w:color="auto"/>
        <w:right w:val="none" w:sz="0" w:space="0" w:color="auto"/>
      </w:divBdr>
    </w:div>
    <w:div w:id="792863291">
      <w:bodyDiv w:val="1"/>
      <w:marLeft w:val="0"/>
      <w:marRight w:val="0"/>
      <w:marTop w:val="0"/>
      <w:marBottom w:val="0"/>
      <w:divBdr>
        <w:top w:val="none" w:sz="0" w:space="0" w:color="auto"/>
        <w:left w:val="none" w:sz="0" w:space="0" w:color="auto"/>
        <w:bottom w:val="none" w:sz="0" w:space="0" w:color="auto"/>
        <w:right w:val="none" w:sz="0" w:space="0" w:color="auto"/>
      </w:divBdr>
    </w:div>
    <w:div w:id="799759760">
      <w:bodyDiv w:val="1"/>
      <w:marLeft w:val="0"/>
      <w:marRight w:val="0"/>
      <w:marTop w:val="0"/>
      <w:marBottom w:val="0"/>
      <w:divBdr>
        <w:top w:val="none" w:sz="0" w:space="0" w:color="auto"/>
        <w:left w:val="none" w:sz="0" w:space="0" w:color="auto"/>
        <w:bottom w:val="none" w:sz="0" w:space="0" w:color="auto"/>
        <w:right w:val="none" w:sz="0" w:space="0" w:color="auto"/>
      </w:divBdr>
    </w:div>
    <w:div w:id="803743404">
      <w:bodyDiv w:val="1"/>
      <w:marLeft w:val="0"/>
      <w:marRight w:val="0"/>
      <w:marTop w:val="0"/>
      <w:marBottom w:val="0"/>
      <w:divBdr>
        <w:top w:val="none" w:sz="0" w:space="0" w:color="auto"/>
        <w:left w:val="none" w:sz="0" w:space="0" w:color="auto"/>
        <w:bottom w:val="none" w:sz="0" w:space="0" w:color="auto"/>
        <w:right w:val="none" w:sz="0" w:space="0" w:color="auto"/>
      </w:divBdr>
    </w:div>
    <w:div w:id="814224712">
      <w:bodyDiv w:val="1"/>
      <w:marLeft w:val="0"/>
      <w:marRight w:val="0"/>
      <w:marTop w:val="0"/>
      <w:marBottom w:val="0"/>
      <w:divBdr>
        <w:top w:val="none" w:sz="0" w:space="0" w:color="auto"/>
        <w:left w:val="none" w:sz="0" w:space="0" w:color="auto"/>
        <w:bottom w:val="none" w:sz="0" w:space="0" w:color="auto"/>
        <w:right w:val="none" w:sz="0" w:space="0" w:color="auto"/>
      </w:divBdr>
    </w:div>
    <w:div w:id="852887620">
      <w:bodyDiv w:val="1"/>
      <w:marLeft w:val="0"/>
      <w:marRight w:val="0"/>
      <w:marTop w:val="0"/>
      <w:marBottom w:val="0"/>
      <w:divBdr>
        <w:top w:val="none" w:sz="0" w:space="0" w:color="auto"/>
        <w:left w:val="none" w:sz="0" w:space="0" w:color="auto"/>
        <w:bottom w:val="none" w:sz="0" w:space="0" w:color="auto"/>
        <w:right w:val="none" w:sz="0" w:space="0" w:color="auto"/>
      </w:divBdr>
    </w:div>
    <w:div w:id="864488560">
      <w:bodyDiv w:val="1"/>
      <w:marLeft w:val="0"/>
      <w:marRight w:val="0"/>
      <w:marTop w:val="0"/>
      <w:marBottom w:val="0"/>
      <w:divBdr>
        <w:top w:val="none" w:sz="0" w:space="0" w:color="auto"/>
        <w:left w:val="none" w:sz="0" w:space="0" w:color="auto"/>
        <w:bottom w:val="none" w:sz="0" w:space="0" w:color="auto"/>
        <w:right w:val="none" w:sz="0" w:space="0" w:color="auto"/>
      </w:divBdr>
    </w:div>
    <w:div w:id="873005895">
      <w:bodyDiv w:val="1"/>
      <w:marLeft w:val="0"/>
      <w:marRight w:val="0"/>
      <w:marTop w:val="0"/>
      <w:marBottom w:val="0"/>
      <w:divBdr>
        <w:top w:val="none" w:sz="0" w:space="0" w:color="auto"/>
        <w:left w:val="none" w:sz="0" w:space="0" w:color="auto"/>
        <w:bottom w:val="none" w:sz="0" w:space="0" w:color="auto"/>
        <w:right w:val="none" w:sz="0" w:space="0" w:color="auto"/>
      </w:divBdr>
    </w:div>
    <w:div w:id="902446985">
      <w:bodyDiv w:val="1"/>
      <w:marLeft w:val="0"/>
      <w:marRight w:val="0"/>
      <w:marTop w:val="0"/>
      <w:marBottom w:val="0"/>
      <w:divBdr>
        <w:top w:val="none" w:sz="0" w:space="0" w:color="auto"/>
        <w:left w:val="none" w:sz="0" w:space="0" w:color="auto"/>
        <w:bottom w:val="none" w:sz="0" w:space="0" w:color="auto"/>
        <w:right w:val="none" w:sz="0" w:space="0" w:color="auto"/>
      </w:divBdr>
    </w:div>
    <w:div w:id="922839924">
      <w:bodyDiv w:val="1"/>
      <w:marLeft w:val="0"/>
      <w:marRight w:val="0"/>
      <w:marTop w:val="0"/>
      <w:marBottom w:val="0"/>
      <w:divBdr>
        <w:top w:val="none" w:sz="0" w:space="0" w:color="auto"/>
        <w:left w:val="none" w:sz="0" w:space="0" w:color="auto"/>
        <w:bottom w:val="none" w:sz="0" w:space="0" w:color="auto"/>
        <w:right w:val="none" w:sz="0" w:space="0" w:color="auto"/>
      </w:divBdr>
    </w:div>
    <w:div w:id="995838914">
      <w:bodyDiv w:val="1"/>
      <w:marLeft w:val="0"/>
      <w:marRight w:val="0"/>
      <w:marTop w:val="0"/>
      <w:marBottom w:val="0"/>
      <w:divBdr>
        <w:top w:val="none" w:sz="0" w:space="0" w:color="auto"/>
        <w:left w:val="none" w:sz="0" w:space="0" w:color="auto"/>
        <w:bottom w:val="none" w:sz="0" w:space="0" w:color="auto"/>
        <w:right w:val="none" w:sz="0" w:space="0" w:color="auto"/>
      </w:divBdr>
    </w:div>
    <w:div w:id="996227057">
      <w:bodyDiv w:val="1"/>
      <w:marLeft w:val="0"/>
      <w:marRight w:val="0"/>
      <w:marTop w:val="0"/>
      <w:marBottom w:val="0"/>
      <w:divBdr>
        <w:top w:val="none" w:sz="0" w:space="0" w:color="auto"/>
        <w:left w:val="none" w:sz="0" w:space="0" w:color="auto"/>
        <w:bottom w:val="none" w:sz="0" w:space="0" w:color="auto"/>
        <w:right w:val="none" w:sz="0" w:space="0" w:color="auto"/>
      </w:divBdr>
    </w:div>
    <w:div w:id="999038882">
      <w:bodyDiv w:val="1"/>
      <w:marLeft w:val="0"/>
      <w:marRight w:val="0"/>
      <w:marTop w:val="0"/>
      <w:marBottom w:val="0"/>
      <w:divBdr>
        <w:top w:val="none" w:sz="0" w:space="0" w:color="auto"/>
        <w:left w:val="none" w:sz="0" w:space="0" w:color="auto"/>
        <w:bottom w:val="none" w:sz="0" w:space="0" w:color="auto"/>
        <w:right w:val="none" w:sz="0" w:space="0" w:color="auto"/>
      </w:divBdr>
    </w:div>
    <w:div w:id="1036470773">
      <w:bodyDiv w:val="1"/>
      <w:marLeft w:val="0"/>
      <w:marRight w:val="0"/>
      <w:marTop w:val="0"/>
      <w:marBottom w:val="0"/>
      <w:divBdr>
        <w:top w:val="none" w:sz="0" w:space="0" w:color="auto"/>
        <w:left w:val="none" w:sz="0" w:space="0" w:color="auto"/>
        <w:bottom w:val="none" w:sz="0" w:space="0" w:color="auto"/>
        <w:right w:val="none" w:sz="0" w:space="0" w:color="auto"/>
      </w:divBdr>
      <w:divsChild>
        <w:div w:id="735207749">
          <w:marLeft w:val="0"/>
          <w:marRight w:val="0"/>
          <w:marTop w:val="0"/>
          <w:marBottom w:val="0"/>
          <w:divBdr>
            <w:top w:val="none" w:sz="0" w:space="0" w:color="auto"/>
            <w:left w:val="none" w:sz="0" w:space="0" w:color="auto"/>
            <w:bottom w:val="none" w:sz="0" w:space="0" w:color="auto"/>
            <w:right w:val="none" w:sz="0" w:space="0" w:color="auto"/>
          </w:divBdr>
          <w:divsChild>
            <w:div w:id="1453481168">
              <w:marLeft w:val="0"/>
              <w:marRight w:val="0"/>
              <w:marTop w:val="0"/>
              <w:marBottom w:val="0"/>
              <w:divBdr>
                <w:top w:val="none" w:sz="0" w:space="0" w:color="auto"/>
                <w:left w:val="none" w:sz="0" w:space="0" w:color="auto"/>
                <w:bottom w:val="none" w:sz="0" w:space="0" w:color="auto"/>
                <w:right w:val="none" w:sz="0" w:space="0" w:color="auto"/>
              </w:divBdr>
              <w:divsChild>
                <w:div w:id="1609465557">
                  <w:marLeft w:val="0"/>
                  <w:marRight w:val="0"/>
                  <w:marTop w:val="0"/>
                  <w:marBottom w:val="0"/>
                  <w:divBdr>
                    <w:top w:val="none" w:sz="0" w:space="0" w:color="auto"/>
                    <w:left w:val="none" w:sz="0" w:space="0" w:color="auto"/>
                    <w:bottom w:val="none" w:sz="0" w:space="0" w:color="auto"/>
                    <w:right w:val="none" w:sz="0" w:space="0" w:color="auto"/>
                  </w:divBdr>
                  <w:divsChild>
                    <w:div w:id="183128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361728">
      <w:bodyDiv w:val="1"/>
      <w:marLeft w:val="0"/>
      <w:marRight w:val="0"/>
      <w:marTop w:val="0"/>
      <w:marBottom w:val="0"/>
      <w:divBdr>
        <w:top w:val="none" w:sz="0" w:space="0" w:color="auto"/>
        <w:left w:val="none" w:sz="0" w:space="0" w:color="auto"/>
        <w:bottom w:val="none" w:sz="0" w:space="0" w:color="auto"/>
        <w:right w:val="none" w:sz="0" w:space="0" w:color="auto"/>
      </w:divBdr>
    </w:div>
    <w:div w:id="1115559234">
      <w:bodyDiv w:val="1"/>
      <w:marLeft w:val="0"/>
      <w:marRight w:val="0"/>
      <w:marTop w:val="0"/>
      <w:marBottom w:val="0"/>
      <w:divBdr>
        <w:top w:val="none" w:sz="0" w:space="0" w:color="auto"/>
        <w:left w:val="none" w:sz="0" w:space="0" w:color="auto"/>
        <w:bottom w:val="none" w:sz="0" w:space="0" w:color="auto"/>
        <w:right w:val="none" w:sz="0" w:space="0" w:color="auto"/>
      </w:divBdr>
    </w:div>
    <w:div w:id="1137720416">
      <w:bodyDiv w:val="1"/>
      <w:marLeft w:val="0"/>
      <w:marRight w:val="0"/>
      <w:marTop w:val="0"/>
      <w:marBottom w:val="0"/>
      <w:divBdr>
        <w:top w:val="none" w:sz="0" w:space="0" w:color="auto"/>
        <w:left w:val="none" w:sz="0" w:space="0" w:color="auto"/>
        <w:bottom w:val="none" w:sz="0" w:space="0" w:color="auto"/>
        <w:right w:val="none" w:sz="0" w:space="0" w:color="auto"/>
      </w:divBdr>
    </w:div>
    <w:div w:id="1215698631">
      <w:bodyDiv w:val="1"/>
      <w:marLeft w:val="0"/>
      <w:marRight w:val="0"/>
      <w:marTop w:val="0"/>
      <w:marBottom w:val="0"/>
      <w:divBdr>
        <w:top w:val="none" w:sz="0" w:space="0" w:color="auto"/>
        <w:left w:val="none" w:sz="0" w:space="0" w:color="auto"/>
        <w:bottom w:val="none" w:sz="0" w:space="0" w:color="auto"/>
        <w:right w:val="none" w:sz="0" w:space="0" w:color="auto"/>
      </w:divBdr>
    </w:div>
    <w:div w:id="1242443285">
      <w:bodyDiv w:val="1"/>
      <w:marLeft w:val="0"/>
      <w:marRight w:val="0"/>
      <w:marTop w:val="0"/>
      <w:marBottom w:val="0"/>
      <w:divBdr>
        <w:top w:val="none" w:sz="0" w:space="0" w:color="auto"/>
        <w:left w:val="none" w:sz="0" w:space="0" w:color="auto"/>
        <w:bottom w:val="none" w:sz="0" w:space="0" w:color="auto"/>
        <w:right w:val="none" w:sz="0" w:space="0" w:color="auto"/>
      </w:divBdr>
    </w:div>
    <w:div w:id="1257250223">
      <w:bodyDiv w:val="1"/>
      <w:marLeft w:val="0"/>
      <w:marRight w:val="0"/>
      <w:marTop w:val="0"/>
      <w:marBottom w:val="0"/>
      <w:divBdr>
        <w:top w:val="none" w:sz="0" w:space="0" w:color="auto"/>
        <w:left w:val="none" w:sz="0" w:space="0" w:color="auto"/>
        <w:bottom w:val="none" w:sz="0" w:space="0" w:color="auto"/>
        <w:right w:val="none" w:sz="0" w:space="0" w:color="auto"/>
      </w:divBdr>
    </w:div>
    <w:div w:id="1272277691">
      <w:bodyDiv w:val="1"/>
      <w:marLeft w:val="0"/>
      <w:marRight w:val="0"/>
      <w:marTop w:val="0"/>
      <w:marBottom w:val="0"/>
      <w:divBdr>
        <w:top w:val="none" w:sz="0" w:space="0" w:color="auto"/>
        <w:left w:val="none" w:sz="0" w:space="0" w:color="auto"/>
        <w:bottom w:val="none" w:sz="0" w:space="0" w:color="auto"/>
        <w:right w:val="none" w:sz="0" w:space="0" w:color="auto"/>
      </w:divBdr>
    </w:div>
    <w:div w:id="1277521253">
      <w:bodyDiv w:val="1"/>
      <w:marLeft w:val="0"/>
      <w:marRight w:val="0"/>
      <w:marTop w:val="0"/>
      <w:marBottom w:val="0"/>
      <w:divBdr>
        <w:top w:val="none" w:sz="0" w:space="0" w:color="auto"/>
        <w:left w:val="none" w:sz="0" w:space="0" w:color="auto"/>
        <w:bottom w:val="none" w:sz="0" w:space="0" w:color="auto"/>
        <w:right w:val="none" w:sz="0" w:space="0" w:color="auto"/>
      </w:divBdr>
    </w:div>
    <w:div w:id="1279483568">
      <w:bodyDiv w:val="1"/>
      <w:marLeft w:val="0"/>
      <w:marRight w:val="0"/>
      <w:marTop w:val="0"/>
      <w:marBottom w:val="0"/>
      <w:divBdr>
        <w:top w:val="none" w:sz="0" w:space="0" w:color="auto"/>
        <w:left w:val="none" w:sz="0" w:space="0" w:color="auto"/>
        <w:bottom w:val="none" w:sz="0" w:space="0" w:color="auto"/>
        <w:right w:val="none" w:sz="0" w:space="0" w:color="auto"/>
      </w:divBdr>
    </w:div>
    <w:div w:id="1286621036">
      <w:bodyDiv w:val="1"/>
      <w:marLeft w:val="0"/>
      <w:marRight w:val="0"/>
      <w:marTop w:val="0"/>
      <w:marBottom w:val="0"/>
      <w:divBdr>
        <w:top w:val="none" w:sz="0" w:space="0" w:color="auto"/>
        <w:left w:val="none" w:sz="0" w:space="0" w:color="auto"/>
        <w:bottom w:val="none" w:sz="0" w:space="0" w:color="auto"/>
        <w:right w:val="none" w:sz="0" w:space="0" w:color="auto"/>
      </w:divBdr>
    </w:div>
    <w:div w:id="1291521590">
      <w:bodyDiv w:val="1"/>
      <w:marLeft w:val="0"/>
      <w:marRight w:val="0"/>
      <w:marTop w:val="0"/>
      <w:marBottom w:val="0"/>
      <w:divBdr>
        <w:top w:val="none" w:sz="0" w:space="0" w:color="auto"/>
        <w:left w:val="none" w:sz="0" w:space="0" w:color="auto"/>
        <w:bottom w:val="none" w:sz="0" w:space="0" w:color="auto"/>
        <w:right w:val="none" w:sz="0" w:space="0" w:color="auto"/>
      </w:divBdr>
    </w:div>
    <w:div w:id="1310673196">
      <w:bodyDiv w:val="1"/>
      <w:marLeft w:val="0"/>
      <w:marRight w:val="0"/>
      <w:marTop w:val="0"/>
      <w:marBottom w:val="0"/>
      <w:divBdr>
        <w:top w:val="none" w:sz="0" w:space="0" w:color="auto"/>
        <w:left w:val="none" w:sz="0" w:space="0" w:color="auto"/>
        <w:bottom w:val="none" w:sz="0" w:space="0" w:color="auto"/>
        <w:right w:val="none" w:sz="0" w:space="0" w:color="auto"/>
      </w:divBdr>
    </w:div>
    <w:div w:id="1329401342">
      <w:bodyDiv w:val="1"/>
      <w:marLeft w:val="0"/>
      <w:marRight w:val="0"/>
      <w:marTop w:val="0"/>
      <w:marBottom w:val="0"/>
      <w:divBdr>
        <w:top w:val="none" w:sz="0" w:space="0" w:color="auto"/>
        <w:left w:val="none" w:sz="0" w:space="0" w:color="auto"/>
        <w:bottom w:val="none" w:sz="0" w:space="0" w:color="auto"/>
        <w:right w:val="none" w:sz="0" w:space="0" w:color="auto"/>
      </w:divBdr>
    </w:div>
    <w:div w:id="1383093963">
      <w:bodyDiv w:val="1"/>
      <w:marLeft w:val="0"/>
      <w:marRight w:val="0"/>
      <w:marTop w:val="0"/>
      <w:marBottom w:val="0"/>
      <w:divBdr>
        <w:top w:val="none" w:sz="0" w:space="0" w:color="auto"/>
        <w:left w:val="none" w:sz="0" w:space="0" w:color="auto"/>
        <w:bottom w:val="none" w:sz="0" w:space="0" w:color="auto"/>
        <w:right w:val="none" w:sz="0" w:space="0" w:color="auto"/>
      </w:divBdr>
    </w:div>
    <w:div w:id="1385759709">
      <w:bodyDiv w:val="1"/>
      <w:marLeft w:val="0"/>
      <w:marRight w:val="0"/>
      <w:marTop w:val="0"/>
      <w:marBottom w:val="0"/>
      <w:divBdr>
        <w:top w:val="none" w:sz="0" w:space="0" w:color="auto"/>
        <w:left w:val="none" w:sz="0" w:space="0" w:color="auto"/>
        <w:bottom w:val="none" w:sz="0" w:space="0" w:color="auto"/>
        <w:right w:val="none" w:sz="0" w:space="0" w:color="auto"/>
      </w:divBdr>
    </w:div>
    <w:div w:id="1399985032">
      <w:bodyDiv w:val="1"/>
      <w:marLeft w:val="0"/>
      <w:marRight w:val="0"/>
      <w:marTop w:val="0"/>
      <w:marBottom w:val="0"/>
      <w:divBdr>
        <w:top w:val="none" w:sz="0" w:space="0" w:color="auto"/>
        <w:left w:val="none" w:sz="0" w:space="0" w:color="auto"/>
        <w:bottom w:val="none" w:sz="0" w:space="0" w:color="auto"/>
        <w:right w:val="none" w:sz="0" w:space="0" w:color="auto"/>
      </w:divBdr>
    </w:div>
    <w:div w:id="1408920900">
      <w:bodyDiv w:val="1"/>
      <w:marLeft w:val="0"/>
      <w:marRight w:val="0"/>
      <w:marTop w:val="0"/>
      <w:marBottom w:val="0"/>
      <w:divBdr>
        <w:top w:val="none" w:sz="0" w:space="0" w:color="auto"/>
        <w:left w:val="none" w:sz="0" w:space="0" w:color="auto"/>
        <w:bottom w:val="none" w:sz="0" w:space="0" w:color="auto"/>
        <w:right w:val="none" w:sz="0" w:space="0" w:color="auto"/>
      </w:divBdr>
    </w:div>
    <w:div w:id="1411660424">
      <w:bodyDiv w:val="1"/>
      <w:marLeft w:val="0"/>
      <w:marRight w:val="0"/>
      <w:marTop w:val="0"/>
      <w:marBottom w:val="0"/>
      <w:divBdr>
        <w:top w:val="none" w:sz="0" w:space="0" w:color="auto"/>
        <w:left w:val="none" w:sz="0" w:space="0" w:color="auto"/>
        <w:bottom w:val="none" w:sz="0" w:space="0" w:color="auto"/>
        <w:right w:val="none" w:sz="0" w:space="0" w:color="auto"/>
      </w:divBdr>
    </w:div>
    <w:div w:id="1414474327">
      <w:bodyDiv w:val="1"/>
      <w:marLeft w:val="0"/>
      <w:marRight w:val="0"/>
      <w:marTop w:val="0"/>
      <w:marBottom w:val="0"/>
      <w:divBdr>
        <w:top w:val="none" w:sz="0" w:space="0" w:color="auto"/>
        <w:left w:val="none" w:sz="0" w:space="0" w:color="auto"/>
        <w:bottom w:val="none" w:sz="0" w:space="0" w:color="auto"/>
        <w:right w:val="none" w:sz="0" w:space="0" w:color="auto"/>
      </w:divBdr>
    </w:div>
    <w:div w:id="1438211801">
      <w:bodyDiv w:val="1"/>
      <w:marLeft w:val="0"/>
      <w:marRight w:val="0"/>
      <w:marTop w:val="0"/>
      <w:marBottom w:val="0"/>
      <w:divBdr>
        <w:top w:val="none" w:sz="0" w:space="0" w:color="auto"/>
        <w:left w:val="none" w:sz="0" w:space="0" w:color="auto"/>
        <w:bottom w:val="none" w:sz="0" w:space="0" w:color="auto"/>
        <w:right w:val="none" w:sz="0" w:space="0" w:color="auto"/>
      </w:divBdr>
    </w:div>
    <w:div w:id="1474979761">
      <w:bodyDiv w:val="1"/>
      <w:marLeft w:val="0"/>
      <w:marRight w:val="0"/>
      <w:marTop w:val="0"/>
      <w:marBottom w:val="0"/>
      <w:divBdr>
        <w:top w:val="none" w:sz="0" w:space="0" w:color="auto"/>
        <w:left w:val="none" w:sz="0" w:space="0" w:color="auto"/>
        <w:bottom w:val="none" w:sz="0" w:space="0" w:color="auto"/>
        <w:right w:val="none" w:sz="0" w:space="0" w:color="auto"/>
      </w:divBdr>
    </w:div>
    <w:div w:id="1520201185">
      <w:bodyDiv w:val="1"/>
      <w:marLeft w:val="0"/>
      <w:marRight w:val="0"/>
      <w:marTop w:val="0"/>
      <w:marBottom w:val="0"/>
      <w:divBdr>
        <w:top w:val="none" w:sz="0" w:space="0" w:color="auto"/>
        <w:left w:val="none" w:sz="0" w:space="0" w:color="auto"/>
        <w:bottom w:val="none" w:sz="0" w:space="0" w:color="auto"/>
        <w:right w:val="none" w:sz="0" w:space="0" w:color="auto"/>
      </w:divBdr>
    </w:div>
    <w:div w:id="1524317863">
      <w:bodyDiv w:val="1"/>
      <w:marLeft w:val="0"/>
      <w:marRight w:val="0"/>
      <w:marTop w:val="0"/>
      <w:marBottom w:val="0"/>
      <w:divBdr>
        <w:top w:val="none" w:sz="0" w:space="0" w:color="auto"/>
        <w:left w:val="none" w:sz="0" w:space="0" w:color="auto"/>
        <w:bottom w:val="none" w:sz="0" w:space="0" w:color="auto"/>
        <w:right w:val="none" w:sz="0" w:space="0" w:color="auto"/>
      </w:divBdr>
    </w:div>
    <w:div w:id="1541015599">
      <w:bodyDiv w:val="1"/>
      <w:marLeft w:val="0"/>
      <w:marRight w:val="0"/>
      <w:marTop w:val="0"/>
      <w:marBottom w:val="0"/>
      <w:divBdr>
        <w:top w:val="none" w:sz="0" w:space="0" w:color="auto"/>
        <w:left w:val="none" w:sz="0" w:space="0" w:color="auto"/>
        <w:bottom w:val="none" w:sz="0" w:space="0" w:color="auto"/>
        <w:right w:val="none" w:sz="0" w:space="0" w:color="auto"/>
      </w:divBdr>
    </w:div>
    <w:div w:id="1546915446">
      <w:bodyDiv w:val="1"/>
      <w:marLeft w:val="0"/>
      <w:marRight w:val="0"/>
      <w:marTop w:val="0"/>
      <w:marBottom w:val="0"/>
      <w:divBdr>
        <w:top w:val="none" w:sz="0" w:space="0" w:color="auto"/>
        <w:left w:val="none" w:sz="0" w:space="0" w:color="auto"/>
        <w:bottom w:val="none" w:sz="0" w:space="0" w:color="auto"/>
        <w:right w:val="none" w:sz="0" w:space="0" w:color="auto"/>
      </w:divBdr>
    </w:div>
    <w:div w:id="1570338139">
      <w:bodyDiv w:val="1"/>
      <w:marLeft w:val="0"/>
      <w:marRight w:val="0"/>
      <w:marTop w:val="0"/>
      <w:marBottom w:val="0"/>
      <w:divBdr>
        <w:top w:val="none" w:sz="0" w:space="0" w:color="auto"/>
        <w:left w:val="none" w:sz="0" w:space="0" w:color="auto"/>
        <w:bottom w:val="none" w:sz="0" w:space="0" w:color="auto"/>
        <w:right w:val="none" w:sz="0" w:space="0" w:color="auto"/>
      </w:divBdr>
    </w:div>
    <w:div w:id="1582716257">
      <w:bodyDiv w:val="1"/>
      <w:marLeft w:val="0"/>
      <w:marRight w:val="0"/>
      <w:marTop w:val="0"/>
      <w:marBottom w:val="0"/>
      <w:divBdr>
        <w:top w:val="none" w:sz="0" w:space="0" w:color="auto"/>
        <w:left w:val="none" w:sz="0" w:space="0" w:color="auto"/>
        <w:bottom w:val="none" w:sz="0" w:space="0" w:color="auto"/>
        <w:right w:val="none" w:sz="0" w:space="0" w:color="auto"/>
      </w:divBdr>
    </w:div>
    <w:div w:id="1605185265">
      <w:bodyDiv w:val="1"/>
      <w:marLeft w:val="0"/>
      <w:marRight w:val="0"/>
      <w:marTop w:val="0"/>
      <w:marBottom w:val="0"/>
      <w:divBdr>
        <w:top w:val="none" w:sz="0" w:space="0" w:color="auto"/>
        <w:left w:val="none" w:sz="0" w:space="0" w:color="auto"/>
        <w:bottom w:val="none" w:sz="0" w:space="0" w:color="auto"/>
        <w:right w:val="none" w:sz="0" w:space="0" w:color="auto"/>
      </w:divBdr>
    </w:div>
    <w:div w:id="1646466961">
      <w:bodyDiv w:val="1"/>
      <w:marLeft w:val="0"/>
      <w:marRight w:val="0"/>
      <w:marTop w:val="0"/>
      <w:marBottom w:val="0"/>
      <w:divBdr>
        <w:top w:val="none" w:sz="0" w:space="0" w:color="auto"/>
        <w:left w:val="none" w:sz="0" w:space="0" w:color="auto"/>
        <w:bottom w:val="none" w:sz="0" w:space="0" w:color="auto"/>
        <w:right w:val="none" w:sz="0" w:space="0" w:color="auto"/>
      </w:divBdr>
    </w:div>
    <w:div w:id="1663436099">
      <w:bodyDiv w:val="1"/>
      <w:marLeft w:val="0"/>
      <w:marRight w:val="0"/>
      <w:marTop w:val="0"/>
      <w:marBottom w:val="0"/>
      <w:divBdr>
        <w:top w:val="none" w:sz="0" w:space="0" w:color="auto"/>
        <w:left w:val="none" w:sz="0" w:space="0" w:color="auto"/>
        <w:bottom w:val="none" w:sz="0" w:space="0" w:color="auto"/>
        <w:right w:val="none" w:sz="0" w:space="0" w:color="auto"/>
      </w:divBdr>
    </w:div>
    <w:div w:id="1666860282">
      <w:bodyDiv w:val="1"/>
      <w:marLeft w:val="0"/>
      <w:marRight w:val="0"/>
      <w:marTop w:val="0"/>
      <w:marBottom w:val="0"/>
      <w:divBdr>
        <w:top w:val="none" w:sz="0" w:space="0" w:color="auto"/>
        <w:left w:val="none" w:sz="0" w:space="0" w:color="auto"/>
        <w:bottom w:val="none" w:sz="0" w:space="0" w:color="auto"/>
        <w:right w:val="none" w:sz="0" w:space="0" w:color="auto"/>
      </w:divBdr>
    </w:div>
    <w:div w:id="1687252182">
      <w:bodyDiv w:val="1"/>
      <w:marLeft w:val="0"/>
      <w:marRight w:val="0"/>
      <w:marTop w:val="0"/>
      <w:marBottom w:val="0"/>
      <w:divBdr>
        <w:top w:val="none" w:sz="0" w:space="0" w:color="auto"/>
        <w:left w:val="none" w:sz="0" w:space="0" w:color="auto"/>
        <w:bottom w:val="none" w:sz="0" w:space="0" w:color="auto"/>
        <w:right w:val="none" w:sz="0" w:space="0" w:color="auto"/>
      </w:divBdr>
    </w:div>
    <w:div w:id="1714227919">
      <w:bodyDiv w:val="1"/>
      <w:marLeft w:val="0"/>
      <w:marRight w:val="0"/>
      <w:marTop w:val="0"/>
      <w:marBottom w:val="0"/>
      <w:divBdr>
        <w:top w:val="none" w:sz="0" w:space="0" w:color="auto"/>
        <w:left w:val="none" w:sz="0" w:space="0" w:color="auto"/>
        <w:bottom w:val="none" w:sz="0" w:space="0" w:color="auto"/>
        <w:right w:val="none" w:sz="0" w:space="0" w:color="auto"/>
      </w:divBdr>
    </w:div>
    <w:div w:id="1726566915">
      <w:bodyDiv w:val="1"/>
      <w:marLeft w:val="0"/>
      <w:marRight w:val="0"/>
      <w:marTop w:val="0"/>
      <w:marBottom w:val="0"/>
      <w:divBdr>
        <w:top w:val="none" w:sz="0" w:space="0" w:color="auto"/>
        <w:left w:val="none" w:sz="0" w:space="0" w:color="auto"/>
        <w:bottom w:val="none" w:sz="0" w:space="0" w:color="auto"/>
        <w:right w:val="none" w:sz="0" w:space="0" w:color="auto"/>
      </w:divBdr>
    </w:div>
    <w:div w:id="1776172790">
      <w:bodyDiv w:val="1"/>
      <w:marLeft w:val="0"/>
      <w:marRight w:val="0"/>
      <w:marTop w:val="0"/>
      <w:marBottom w:val="0"/>
      <w:divBdr>
        <w:top w:val="none" w:sz="0" w:space="0" w:color="auto"/>
        <w:left w:val="none" w:sz="0" w:space="0" w:color="auto"/>
        <w:bottom w:val="none" w:sz="0" w:space="0" w:color="auto"/>
        <w:right w:val="none" w:sz="0" w:space="0" w:color="auto"/>
      </w:divBdr>
    </w:div>
    <w:div w:id="1783648738">
      <w:bodyDiv w:val="1"/>
      <w:marLeft w:val="0"/>
      <w:marRight w:val="0"/>
      <w:marTop w:val="0"/>
      <w:marBottom w:val="0"/>
      <w:divBdr>
        <w:top w:val="none" w:sz="0" w:space="0" w:color="auto"/>
        <w:left w:val="none" w:sz="0" w:space="0" w:color="auto"/>
        <w:bottom w:val="none" w:sz="0" w:space="0" w:color="auto"/>
        <w:right w:val="none" w:sz="0" w:space="0" w:color="auto"/>
      </w:divBdr>
    </w:div>
    <w:div w:id="1798136063">
      <w:bodyDiv w:val="1"/>
      <w:marLeft w:val="0"/>
      <w:marRight w:val="0"/>
      <w:marTop w:val="0"/>
      <w:marBottom w:val="0"/>
      <w:divBdr>
        <w:top w:val="none" w:sz="0" w:space="0" w:color="auto"/>
        <w:left w:val="none" w:sz="0" w:space="0" w:color="auto"/>
        <w:bottom w:val="none" w:sz="0" w:space="0" w:color="auto"/>
        <w:right w:val="none" w:sz="0" w:space="0" w:color="auto"/>
      </w:divBdr>
    </w:div>
    <w:div w:id="1801728959">
      <w:bodyDiv w:val="1"/>
      <w:marLeft w:val="0"/>
      <w:marRight w:val="0"/>
      <w:marTop w:val="0"/>
      <w:marBottom w:val="0"/>
      <w:divBdr>
        <w:top w:val="none" w:sz="0" w:space="0" w:color="auto"/>
        <w:left w:val="none" w:sz="0" w:space="0" w:color="auto"/>
        <w:bottom w:val="none" w:sz="0" w:space="0" w:color="auto"/>
        <w:right w:val="none" w:sz="0" w:space="0" w:color="auto"/>
      </w:divBdr>
    </w:div>
    <w:div w:id="1884249307">
      <w:bodyDiv w:val="1"/>
      <w:marLeft w:val="0"/>
      <w:marRight w:val="0"/>
      <w:marTop w:val="0"/>
      <w:marBottom w:val="0"/>
      <w:divBdr>
        <w:top w:val="none" w:sz="0" w:space="0" w:color="auto"/>
        <w:left w:val="none" w:sz="0" w:space="0" w:color="auto"/>
        <w:bottom w:val="none" w:sz="0" w:space="0" w:color="auto"/>
        <w:right w:val="none" w:sz="0" w:space="0" w:color="auto"/>
      </w:divBdr>
      <w:divsChild>
        <w:div w:id="278799879">
          <w:marLeft w:val="0"/>
          <w:marRight w:val="0"/>
          <w:marTop w:val="0"/>
          <w:marBottom w:val="0"/>
          <w:divBdr>
            <w:top w:val="none" w:sz="0" w:space="0" w:color="auto"/>
            <w:left w:val="none" w:sz="0" w:space="0" w:color="auto"/>
            <w:bottom w:val="none" w:sz="0" w:space="0" w:color="auto"/>
            <w:right w:val="none" w:sz="0" w:space="0" w:color="auto"/>
          </w:divBdr>
          <w:divsChild>
            <w:div w:id="515853571">
              <w:marLeft w:val="0"/>
              <w:marRight w:val="0"/>
              <w:marTop w:val="0"/>
              <w:marBottom w:val="0"/>
              <w:divBdr>
                <w:top w:val="none" w:sz="0" w:space="0" w:color="auto"/>
                <w:left w:val="none" w:sz="0" w:space="0" w:color="auto"/>
                <w:bottom w:val="none" w:sz="0" w:space="0" w:color="auto"/>
                <w:right w:val="none" w:sz="0" w:space="0" w:color="auto"/>
              </w:divBdr>
              <w:divsChild>
                <w:div w:id="1612590431">
                  <w:marLeft w:val="0"/>
                  <w:marRight w:val="0"/>
                  <w:marTop w:val="0"/>
                  <w:marBottom w:val="0"/>
                  <w:divBdr>
                    <w:top w:val="none" w:sz="0" w:space="0" w:color="auto"/>
                    <w:left w:val="none" w:sz="0" w:space="0" w:color="auto"/>
                    <w:bottom w:val="none" w:sz="0" w:space="0" w:color="auto"/>
                    <w:right w:val="none" w:sz="0" w:space="0" w:color="auto"/>
                  </w:divBdr>
                  <w:divsChild>
                    <w:div w:id="79517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274806">
      <w:bodyDiv w:val="1"/>
      <w:marLeft w:val="0"/>
      <w:marRight w:val="0"/>
      <w:marTop w:val="0"/>
      <w:marBottom w:val="0"/>
      <w:divBdr>
        <w:top w:val="none" w:sz="0" w:space="0" w:color="auto"/>
        <w:left w:val="none" w:sz="0" w:space="0" w:color="auto"/>
        <w:bottom w:val="none" w:sz="0" w:space="0" w:color="auto"/>
        <w:right w:val="none" w:sz="0" w:space="0" w:color="auto"/>
      </w:divBdr>
    </w:div>
    <w:div w:id="1910730444">
      <w:bodyDiv w:val="1"/>
      <w:marLeft w:val="0"/>
      <w:marRight w:val="0"/>
      <w:marTop w:val="0"/>
      <w:marBottom w:val="0"/>
      <w:divBdr>
        <w:top w:val="none" w:sz="0" w:space="0" w:color="auto"/>
        <w:left w:val="none" w:sz="0" w:space="0" w:color="auto"/>
        <w:bottom w:val="none" w:sz="0" w:space="0" w:color="auto"/>
        <w:right w:val="none" w:sz="0" w:space="0" w:color="auto"/>
      </w:divBdr>
    </w:div>
    <w:div w:id="1914731628">
      <w:bodyDiv w:val="1"/>
      <w:marLeft w:val="0"/>
      <w:marRight w:val="0"/>
      <w:marTop w:val="0"/>
      <w:marBottom w:val="0"/>
      <w:divBdr>
        <w:top w:val="none" w:sz="0" w:space="0" w:color="auto"/>
        <w:left w:val="none" w:sz="0" w:space="0" w:color="auto"/>
        <w:bottom w:val="none" w:sz="0" w:space="0" w:color="auto"/>
        <w:right w:val="none" w:sz="0" w:space="0" w:color="auto"/>
      </w:divBdr>
    </w:div>
    <w:div w:id="1979529522">
      <w:bodyDiv w:val="1"/>
      <w:marLeft w:val="0"/>
      <w:marRight w:val="0"/>
      <w:marTop w:val="0"/>
      <w:marBottom w:val="0"/>
      <w:divBdr>
        <w:top w:val="none" w:sz="0" w:space="0" w:color="auto"/>
        <w:left w:val="none" w:sz="0" w:space="0" w:color="auto"/>
        <w:bottom w:val="none" w:sz="0" w:space="0" w:color="auto"/>
        <w:right w:val="none" w:sz="0" w:space="0" w:color="auto"/>
      </w:divBdr>
    </w:div>
    <w:div w:id="2014449492">
      <w:bodyDiv w:val="1"/>
      <w:marLeft w:val="0"/>
      <w:marRight w:val="0"/>
      <w:marTop w:val="0"/>
      <w:marBottom w:val="0"/>
      <w:divBdr>
        <w:top w:val="none" w:sz="0" w:space="0" w:color="auto"/>
        <w:left w:val="none" w:sz="0" w:space="0" w:color="auto"/>
        <w:bottom w:val="none" w:sz="0" w:space="0" w:color="auto"/>
        <w:right w:val="none" w:sz="0" w:space="0" w:color="auto"/>
      </w:divBdr>
    </w:div>
    <w:div w:id="2110468876">
      <w:bodyDiv w:val="1"/>
      <w:marLeft w:val="0"/>
      <w:marRight w:val="0"/>
      <w:marTop w:val="0"/>
      <w:marBottom w:val="0"/>
      <w:divBdr>
        <w:top w:val="none" w:sz="0" w:space="0" w:color="auto"/>
        <w:left w:val="none" w:sz="0" w:space="0" w:color="auto"/>
        <w:bottom w:val="none" w:sz="0" w:space="0" w:color="auto"/>
        <w:right w:val="none" w:sz="0" w:space="0" w:color="auto"/>
      </w:divBdr>
    </w:div>
    <w:div w:id="2122918008">
      <w:bodyDiv w:val="1"/>
      <w:marLeft w:val="0"/>
      <w:marRight w:val="0"/>
      <w:marTop w:val="0"/>
      <w:marBottom w:val="0"/>
      <w:divBdr>
        <w:top w:val="none" w:sz="0" w:space="0" w:color="auto"/>
        <w:left w:val="none" w:sz="0" w:space="0" w:color="auto"/>
        <w:bottom w:val="none" w:sz="0" w:space="0" w:color="auto"/>
        <w:right w:val="none" w:sz="0" w:space="0" w:color="auto"/>
      </w:divBdr>
    </w:div>
    <w:div w:id="21461167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footer" Target="footer1.xm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Con23</b:Tag>
    <b:SourceType>InternetSite</b:SourceType>
    <b:Guid>{5973FDF8-EE1A-4AA8-AE01-FB1EF88B9A22}</b:Guid>
    <b:Author>
      <b:Author>
        <b:Corporate>ControlSoft</b:Corporate>
      </b:Author>
    </b:Author>
    <b:Title>Difference Between Compact PLC and Modular PLC</b:Title>
    <b:ProductionCompany>ControlSoft Canada</b:ProductionCompany>
    <b:Year>2023</b:Year>
    <b:Month>12</b:Month>
    <b:Day>23</b:Day>
    <b:YearAccessed>2024</b:YearAccessed>
    <b:MonthAccessed>04</b:MonthAccessed>
    <b:DayAccessed>04</b:DayAccessed>
    <b:URL>https://controlsoft.ca/plc-programming/difference-between-compact-plc-and-modular-plc/#:~:text=Compact%20PLCs%20present%20an%20integrated,Interface%20modules%2C%20and%20specialized%20modules.</b:URL>
    <b:RefOrder>1</b:RefOrder>
  </b:Source>
  <b:Source>
    <b:Tag>Asa24</b:Tag>
    <b:SourceType>InternetSite</b:SourceType>
    <b:Guid>{D5A2E5E0-8B8C-45DF-88F6-9EC05F35FF6C}</b:Guid>
    <b:Author>
      <b:Author>
        <b:Corporate>Asasmy</b:Corporate>
      </b:Author>
    </b:Author>
    <b:Title>Difference between Modular PLC &amp; Compact PLC</b:Title>
    <b:YearAccessed>2024</b:YearAccessed>
    <b:MonthAccessed>03</b:MonthAccessed>
    <b:DayAccessed>29</b:DayAccessed>
    <b:URL>https://www.asasmy.com/modular-plc-vs-compact-plc-malaysia.html</b:URL>
    <b:RefOrder>2</b:RefOrder>
  </b:Source>
  <b:Source>
    <b:Tag>Emp23</b:Tag>
    <b:SourceType>InternetSite</b:SourceType>
    <b:Guid>{89A86A87-132B-455E-B7B3-E18263A9E5C7}</b:Guid>
    <b:Author>
      <b:Author>
        <b:Corporate>Empowered Automation Solutions</b:Corporate>
      </b:Author>
    </b:Author>
    <b:Title>What are the 3 types of PLC?</b:Title>
    <b:Year>2023</b:Year>
    <b:Month>03</b:Month>
    <b:Day>30</b:Day>
    <b:YearAccessed>2024</b:YearAccessed>
    <b:MonthAccessed>03</b:MonthAccessed>
    <b:DayAccessed>30</b:DayAccessed>
    <b:URL>https://www.empoweredautomation.com/what-are-the-3-types-of-plc</b:URL>
    <b:RefOrder>8</b:RefOrder>
  </b:Source>
  <b:Source>
    <b:Tag>All16</b:Tag>
    <b:SourceType>InternetSite</b:SourceType>
    <b:Guid>{B0D6DCE1-DD67-4D79-B0E8-68CD8D004461}</b:Guid>
    <b:Author>
      <b:Author>
        <b:Corporate>Allen Bradley</b:Corporate>
      </b:Author>
    </b:Author>
    <b:Title>Micro810 Programmable Controllers</b:Title>
    <b:ProductionCompany>Allen Bradley</b:ProductionCompany>
    <b:Year>2016</b:Year>
    <b:YearAccessed>2024</b:YearAccessed>
    <b:MonthAccessed>04</b:MonthAccessed>
    <b:DayAccessed>03</b:DayAccessed>
    <b:URL>https://docs.rs-online.com/2412/A700000008960737.pdf</b:URL>
    <b:RefOrder>3</b:RefOrder>
  </b:Source>
  <b:Source>
    <b:Tag>All24</b:Tag>
    <b:SourceType>InternetSite</b:SourceType>
    <b:Guid>{519CA6A7-BE46-48A9-B27C-AF226582A560}</b:Guid>
    <b:Author>
      <b:Author>
        <b:Corporate>Allen Bradley</b:Corporate>
      </b:Author>
    </b:Author>
    <b:Title>Connected Components Workbench</b:Title>
    <b:ProductionCompany>Allen Bradley</b:ProductionCompany>
    <b:Year>2024</b:Year>
    <b:YearAccessed>2024</b:YearAccessed>
    <b:MonthAccessed>04</b:MonthAccessed>
    <b:DayAccessed>03</b:DayAccessed>
    <b:URL>https://literature.rockwellautomation.com/idc/groups/multi_media/documents/multimedia/files/virtualbrochure/Guardmaster440C-CR30/connected_components_workbench.html</b:URL>
    <b:RefOrder>4</b:RefOrder>
  </b:Source>
  <b:Source>
    <b:Tag>Dat23</b:Tag>
    <b:SourceType>InternetSite</b:SourceType>
    <b:Guid>{824FB5E8-D960-4E72-AF8B-373FB59593DF}</b:Guid>
    <b:Title>Data sheet 6ES7214-1AG40-0XB0</b:Title>
    <b:ProductionCompany>Siemens</b:ProductionCompany>
    <b:Year>2023</b:Year>
    <b:YearAccessed>2041</b:YearAccessed>
    <b:MonthAccessed>04</b:MonthAccessed>
    <b:DayAccessed>04</b:DayAccessed>
    <b:URL>https://docs.rs-online.com/4ed5/0900766b81397276.pdf</b:URL>
    <b:Author>
      <b:Author>
        <b:Corporate>Siemens</b:Corporate>
      </b:Author>
    </b:Author>
    <b:RefOrder>5</b:RefOrder>
  </b:Source>
  <b:Source>
    <b:Tag>Ajm22</b:Tag>
    <b:SourceType>InternetSite</b:SourceType>
    <b:Guid>{EA3B65E9-4D66-4CB7-A805-9FB9165BED3B}</b:Guid>
    <b:Author>
      <b:Author>
        <b:NameList>
          <b:Person>
            <b:Last>Ismail</b:Last>
            <b:First>Ajmal</b:First>
          </b:Person>
        </b:NameList>
      </b:Author>
    </b:Author>
    <b:Title>Industrial Automation, PLC Programming, scada &amp; Pid Control System</b:Title>
    <b:Year>2022</b:Year>
    <b:YearAccessed>2024</b:YearAccessed>
    <b:MonthAccessed>04</b:MonthAccessed>
    <b:DayAccessed>10</b:DayAccessed>
    <b:URL>https://forumautomation.com/t/what-is-modular-plc/10526</b:URL>
    <b:RefOrder>6</b:RefOrder>
  </b:Source>
  <b:Source>
    <b:Tag>Fac24</b:Tag>
    <b:SourceType>InternetSite</b:SourceType>
    <b:Guid>{2642B631-EBF6-4A4E-8DB8-38DEAE8A21AB}</b:Guid>
    <b:Author>
      <b:Author>
        <b:Corporate>Factory IO</b:Corporate>
      </b:Author>
    </b:Author>
    <b:Title>3D Factory Simulation</b:Title>
    <b:ProductionCompany>Factory IO</b:ProductionCompany>
    <b:Year>2024</b:Year>
    <b:YearAccessed>2024</b:YearAccessed>
    <b:MonthAccessed>04</b:MonthAccessed>
    <b:DayAccessed>01</b:DayAccessed>
    <b:URL>https://factoryio.com/</b:URL>
    <b:RefOrder>7</b:RefOrder>
  </b:Source>
</b:Sources>
</file>

<file path=customXml/itemProps1.xml><?xml version="1.0" encoding="utf-8"?>
<ds:datastoreItem xmlns:ds="http://schemas.openxmlformats.org/officeDocument/2006/customXml" ds:itemID="{F072E6C0-97D3-4FA5-9E44-AEC89250D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7859</TotalTime>
  <Pages>45</Pages>
  <Words>5505</Words>
  <Characters>31381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Davies (2218705)</dc:creator>
  <cp:keywords/>
  <dc:description/>
  <cp:lastModifiedBy>Paul Davies</cp:lastModifiedBy>
  <cp:revision>68</cp:revision>
  <dcterms:created xsi:type="dcterms:W3CDTF">2024-04-22T17:16:00Z</dcterms:created>
  <dcterms:modified xsi:type="dcterms:W3CDTF">2024-05-05T12:26:00Z</dcterms:modified>
</cp:coreProperties>
</file>