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Pr="00145FD5" w:rsidR="006E5DA9" w:rsidRDefault="00145FD5" w14:paraId="199989E2" w14:textId="77777777">
      <w:pPr>
        <w:rPr>
          <w:rFonts w:ascii="Arial" w:hAnsi="Arial" w:cs="Arial"/>
          <w:b/>
        </w:rPr>
      </w:pPr>
      <w:bookmarkStart w:name="_GoBack" w:id="0"/>
      <w:bookmarkEnd w:id="0"/>
      <w:r w:rsidRPr="00145FD5">
        <w:rPr>
          <w:rFonts w:ascii="Arial" w:hAnsi="Arial" w:cs="Arial"/>
          <w:b/>
        </w:rPr>
        <w:t xml:space="preserve">Modification to Programme </w:t>
      </w:r>
      <w:r>
        <w:rPr>
          <w:rFonts w:ascii="Arial" w:hAnsi="Arial" w:cs="Arial"/>
          <w:b/>
        </w:rPr>
        <w:t xml:space="preserve">Delivery and </w:t>
      </w:r>
      <w:r w:rsidRPr="00145FD5">
        <w:rPr>
          <w:rFonts w:ascii="Arial" w:hAnsi="Arial" w:cs="Arial"/>
          <w:b/>
        </w:rPr>
        <w:t>Assessment</w:t>
      </w:r>
    </w:p>
    <w:p w:rsidR="00145FD5" w:rsidRDefault="00145FD5" w14:paraId="324B603F" w14:textId="77777777">
      <w:pPr>
        <w:rPr>
          <w:rFonts w:ascii="Arial" w:hAnsi="Arial" w:cs="Arial"/>
        </w:rPr>
      </w:pPr>
      <w:r w:rsidRPr="00145FD5">
        <w:rPr>
          <w:rFonts w:ascii="Arial" w:hAnsi="Arial" w:cs="Arial"/>
        </w:rPr>
        <w:t xml:space="preserve">The following form is established to confirm modifications to individual programmes of study at UWTSD partnership institutions during the COVID-19 pandemic. A form should be completed by the programme leader for each validated programme of study at your institution. Once complete, please return to </w:t>
      </w:r>
      <w:hyperlink w:history="1" r:id="rId5">
        <w:r w:rsidRPr="00145FD5">
          <w:rPr>
            <w:rStyle w:val="Hyperlink"/>
            <w:rFonts w:ascii="Arial" w:hAnsi="Arial" w:cs="Arial"/>
          </w:rPr>
          <w:t>registry@wales.ac.uk</w:t>
        </w:r>
      </w:hyperlink>
      <w:r w:rsidRPr="00145FD5">
        <w:rPr>
          <w:rFonts w:ascii="Arial" w:hAnsi="Arial" w:cs="Arial"/>
        </w:rPr>
        <w:t xml:space="preserve">. All modifications will be considered and responded to by the CPO within five days of receipt. </w:t>
      </w:r>
    </w:p>
    <w:p w:rsidRPr="00145FD5" w:rsidR="00145FD5" w:rsidRDefault="00145FD5" w14:paraId="10B80CC2" w14:textId="77777777">
      <w:pPr>
        <w:rPr>
          <w:rFonts w:ascii="Arial" w:hAnsi="Arial" w:cs="Arial"/>
        </w:rPr>
      </w:pPr>
      <w:r>
        <w:rPr>
          <w:rFonts w:ascii="Arial" w:hAnsi="Arial" w:cs="Arial"/>
        </w:rPr>
        <w:t>Please only include information relating to modules which are required to be changed due to change of delivery of the programme.</w:t>
      </w:r>
    </w:p>
    <w:p w:rsidRPr="00145FD5" w:rsidR="00145FD5" w:rsidRDefault="00145FD5" w14:paraId="7FCE26F8" w14:textId="77777777">
      <w:pPr>
        <w:rPr>
          <w:rFonts w:ascii="Arial" w:hAnsi="Arial" w:cs="Arial"/>
          <w:b/>
        </w:rPr>
      </w:pPr>
      <w:r w:rsidRPr="00145FD5">
        <w:rPr>
          <w:rFonts w:ascii="Arial" w:hAnsi="Arial" w:cs="Arial"/>
          <w:b/>
        </w:rPr>
        <w:t>Section 1: Overview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681"/>
        <w:gridCol w:w="5335"/>
      </w:tblGrid>
      <w:tr w:rsidRPr="00145FD5" w:rsidR="00145FD5" w:rsidTr="00020BC0" w14:paraId="28D262D3" w14:textId="77777777">
        <w:tc>
          <w:tcPr>
            <w:tcW w:w="3681" w:type="dxa"/>
            <w:shd w:val="clear" w:color="auto" w:fill="D9D9D9" w:themeFill="background1" w:themeFillShade="D9"/>
          </w:tcPr>
          <w:p w:rsidRPr="00145FD5" w:rsidR="00145FD5" w:rsidP="00020BC0" w:rsidRDefault="00145FD5" w14:paraId="22B9F6A6" w14:textId="77777777">
            <w:pPr>
              <w:rPr>
                <w:rFonts w:ascii="Arial" w:hAnsi="Arial" w:cs="Arial"/>
                <w:b/>
                <w:sz w:val="20"/>
              </w:rPr>
            </w:pPr>
            <w:r w:rsidRPr="00145FD5">
              <w:rPr>
                <w:rFonts w:ascii="Arial" w:hAnsi="Arial" w:cs="Arial"/>
                <w:b/>
                <w:sz w:val="20"/>
              </w:rPr>
              <w:t>Partnership Institution:</w:t>
            </w:r>
          </w:p>
        </w:tc>
        <w:tc>
          <w:tcPr>
            <w:tcW w:w="5335" w:type="dxa"/>
          </w:tcPr>
          <w:p w:rsidRPr="00145FD5" w:rsidR="00145FD5" w:rsidP="00020BC0" w:rsidRDefault="00EA67FE" w14:paraId="53381033" w14:textId="77777777">
            <w:pPr>
              <w:jc w:val="center"/>
              <w:rPr>
                <w:rFonts w:ascii="Arial" w:hAnsi="Arial" w:cs="Arial"/>
                <w:sz w:val="20"/>
              </w:rPr>
            </w:pPr>
            <w:proofErr w:type="spellStart"/>
            <w:r>
              <w:rPr>
                <w:rFonts w:ascii="Arial" w:hAnsi="Arial" w:cs="Arial"/>
                <w:sz w:val="20"/>
              </w:rPr>
              <w:t>Colegsirgar</w:t>
            </w:r>
            <w:proofErr w:type="spellEnd"/>
          </w:p>
        </w:tc>
      </w:tr>
      <w:tr w:rsidRPr="00145FD5" w:rsidR="00145FD5" w:rsidTr="00020BC0" w14:paraId="735DBACA" w14:textId="77777777">
        <w:tc>
          <w:tcPr>
            <w:tcW w:w="3681" w:type="dxa"/>
            <w:shd w:val="clear" w:color="auto" w:fill="D9D9D9" w:themeFill="background1" w:themeFillShade="D9"/>
          </w:tcPr>
          <w:p w:rsidRPr="00145FD5" w:rsidR="00145FD5" w:rsidP="00020BC0" w:rsidRDefault="00145FD5" w14:paraId="2A25FA84" w14:textId="77777777">
            <w:pPr>
              <w:rPr>
                <w:rFonts w:ascii="Arial" w:hAnsi="Arial" w:cs="Arial"/>
                <w:b/>
                <w:sz w:val="20"/>
              </w:rPr>
            </w:pPr>
            <w:r w:rsidRPr="00145FD5">
              <w:rPr>
                <w:rFonts w:ascii="Arial" w:hAnsi="Arial" w:cs="Arial"/>
                <w:b/>
                <w:sz w:val="20"/>
              </w:rPr>
              <w:t>Programme of Study:</w:t>
            </w:r>
          </w:p>
        </w:tc>
        <w:tc>
          <w:tcPr>
            <w:tcW w:w="5335" w:type="dxa"/>
          </w:tcPr>
          <w:p w:rsidRPr="00145FD5" w:rsidR="00145FD5" w:rsidP="00020BC0" w:rsidRDefault="00EA67FE" w14:paraId="0E0866D5" w14:textId="77777777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HNC Mechanical Engineering</w:t>
            </w:r>
          </w:p>
        </w:tc>
      </w:tr>
      <w:tr w:rsidRPr="00145FD5" w:rsidR="00145FD5" w:rsidTr="00020BC0" w14:paraId="67FFF9AA" w14:textId="77777777">
        <w:tc>
          <w:tcPr>
            <w:tcW w:w="3681" w:type="dxa"/>
            <w:shd w:val="clear" w:color="auto" w:fill="D9D9D9" w:themeFill="background1" w:themeFillShade="D9"/>
          </w:tcPr>
          <w:p w:rsidRPr="00145FD5" w:rsidR="00145FD5" w:rsidP="00020BC0" w:rsidRDefault="00145FD5" w14:paraId="6DD3C72C" w14:textId="77777777">
            <w:pPr>
              <w:rPr>
                <w:rFonts w:ascii="Arial" w:hAnsi="Arial" w:cs="Arial"/>
                <w:b/>
                <w:sz w:val="20"/>
              </w:rPr>
            </w:pPr>
            <w:r w:rsidRPr="00145FD5">
              <w:rPr>
                <w:rFonts w:ascii="Arial" w:hAnsi="Arial" w:cs="Arial"/>
                <w:b/>
                <w:sz w:val="20"/>
              </w:rPr>
              <w:t>Location of delivery:</w:t>
            </w:r>
          </w:p>
        </w:tc>
        <w:tc>
          <w:tcPr>
            <w:tcW w:w="5335" w:type="dxa"/>
          </w:tcPr>
          <w:p w:rsidRPr="00145FD5" w:rsidR="00145FD5" w:rsidP="00020BC0" w:rsidRDefault="00EA67FE" w14:paraId="708CE37C" w14:textId="77777777">
            <w:pPr>
              <w:jc w:val="center"/>
              <w:rPr>
                <w:rFonts w:ascii="Arial" w:hAnsi="Arial" w:cs="Arial"/>
                <w:sz w:val="20"/>
              </w:rPr>
            </w:pPr>
            <w:proofErr w:type="spellStart"/>
            <w:r>
              <w:rPr>
                <w:rFonts w:ascii="Arial" w:hAnsi="Arial" w:cs="Arial"/>
                <w:sz w:val="20"/>
              </w:rPr>
              <w:t>Graig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Campus, Llanelli</w:t>
            </w:r>
          </w:p>
        </w:tc>
      </w:tr>
      <w:tr w:rsidRPr="00145FD5" w:rsidR="00145FD5" w:rsidTr="00020BC0" w14:paraId="3CD83075" w14:textId="77777777">
        <w:tc>
          <w:tcPr>
            <w:tcW w:w="3681" w:type="dxa"/>
            <w:shd w:val="clear" w:color="auto" w:fill="D9D9D9" w:themeFill="background1" w:themeFillShade="D9"/>
          </w:tcPr>
          <w:p w:rsidRPr="00145FD5" w:rsidR="00145FD5" w:rsidP="00020BC0" w:rsidRDefault="00145FD5" w14:paraId="6219E511" w14:textId="77777777">
            <w:pPr>
              <w:rPr>
                <w:rFonts w:ascii="Arial" w:hAnsi="Arial" w:cs="Arial"/>
                <w:b/>
                <w:sz w:val="20"/>
              </w:rPr>
            </w:pPr>
            <w:r w:rsidRPr="00145FD5">
              <w:rPr>
                <w:rFonts w:ascii="Arial" w:hAnsi="Arial" w:cs="Arial"/>
                <w:b/>
                <w:sz w:val="20"/>
              </w:rPr>
              <w:t>Information accurate as of:</w:t>
            </w:r>
          </w:p>
        </w:tc>
        <w:tc>
          <w:tcPr>
            <w:tcW w:w="5335" w:type="dxa"/>
          </w:tcPr>
          <w:p w:rsidRPr="00145FD5" w:rsidR="00145FD5" w:rsidP="00020BC0" w:rsidRDefault="007C3366" w14:paraId="1675B61D" w14:textId="77777777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25</w:t>
            </w:r>
            <w:r w:rsidR="00EA67FE">
              <w:rPr>
                <w:rFonts w:ascii="Arial" w:hAnsi="Arial" w:cs="Arial"/>
                <w:sz w:val="20"/>
              </w:rPr>
              <w:t>/03/2020</w:t>
            </w:r>
          </w:p>
        </w:tc>
      </w:tr>
      <w:tr w:rsidRPr="00145FD5" w:rsidR="00145FD5" w:rsidTr="00020BC0" w14:paraId="47545719" w14:textId="77777777">
        <w:tc>
          <w:tcPr>
            <w:tcW w:w="3681" w:type="dxa"/>
            <w:shd w:val="clear" w:color="auto" w:fill="D9D9D9" w:themeFill="background1" w:themeFillShade="D9"/>
          </w:tcPr>
          <w:p w:rsidRPr="00145FD5" w:rsidR="00145FD5" w:rsidP="00020BC0" w:rsidRDefault="00145FD5" w14:paraId="4CC7BBA4" w14:textId="77777777">
            <w:pPr>
              <w:rPr>
                <w:rFonts w:ascii="Arial" w:hAnsi="Arial" w:cs="Arial"/>
                <w:b/>
                <w:sz w:val="20"/>
              </w:rPr>
            </w:pPr>
            <w:r w:rsidRPr="00145FD5">
              <w:rPr>
                <w:rFonts w:ascii="Arial" w:hAnsi="Arial" w:cs="Arial"/>
                <w:b/>
                <w:sz w:val="20"/>
              </w:rPr>
              <w:t>Completed by (Name and Position):</w:t>
            </w:r>
          </w:p>
        </w:tc>
        <w:tc>
          <w:tcPr>
            <w:tcW w:w="5335" w:type="dxa"/>
          </w:tcPr>
          <w:p w:rsidRPr="00145FD5" w:rsidR="00145FD5" w:rsidP="00020BC0" w:rsidRDefault="00EA67FE" w14:paraId="257652D4" w14:textId="77777777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Chris Davies (Programme Director)</w:t>
            </w:r>
          </w:p>
        </w:tc>
      </w:tr>
      <w:tr w:rsidRPr="00145FD5" w:rsidR="00145FD5" w:rsidTr="00020BC0" w14:paraId="4F991FD2" w14:textId="77777777">
        <w:tc>
          <w:tcPr>
            <w:tcW w:w="3681" w:type="dxa"/>
            <w:shd w:val="clear" w:color="auto" w:fill="D9D9D9" w:themeFill="background1" w:themeFillShade="D9"/>
          </w:tcPr>
          <w:p w:rsidRPr="00145FD5" w:rsidR="00145FD5" w:rsidP="00020BC0" w:rsidRDefault="00145FD5" w14:paraId="099E29E2" w14:textId="77777777">
            <w:pPr>
              <w:rPr>
                <w:rFonts w:ascii="Arial" w:hAnsi="Arial" w:cs="Arial"/>
                <w:b/>
                <w:sz w:val="20"/>
              </w:rPr>
            </w:pPr>
            <w:r w:rsidRPr="00145FD5">
              <w:rPr>
                <w:rFonts w:ascii="Arial" w:hAnsi="Arial" w:cs="Arial"/>
                <w:b/>
                <w:sz w:val="20"/>
              </w:rPr>
              <w:t>Email:</w:t>
            </w:r>
          </w:p>
        </w:tc>
        <w:tc>
          <w:tcPr>
            <w:tcW w:w="5335" w:type="dxa"/>
          </w:tcPr>
          <w:p w:rsidRPr="00145FD5" w:rsidR="00145FD5" w:rsidP="00020BC0" w:rsidRDefault="00EA67FE" w14:paraId="13B987BD" w14:textId="77777777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Chris.Dav@colegsirgar.ac.uk</w:t>
            </w:r>
          </w:p>
        </w:tc>
      </w:tr>
    </w:tbl>
    <w:p w:rsidRPr="00145FD5" w:rsidR="00145FD5" w:rsidRDefault="00145FD5" w14:paraId="4066A40A" w14:textId="77777777">
      <w:pPr>
        <w:rPr>
          <w:rFonts w:ascii="Arial" w:hAnsi="Arial" w:cs="Arial"/>
          <w:b/>
        </w:rPr>
      </w:pPr>
      <w:r w:rsidRPr="00145FD5">
        <w:rPr>
          <w:rFonts w:ascii="Arial" w:hAnsi="Arial" w:cs="Arial"/>
          <w:b/>
        </w:rPr>
        <w:t>Section 2: Overview of Changes</w:t>
      </w:r>
      <w:r>
        <w:rPr>
          <w:rFonts w:ascii="Arial" w:hAnsi="Arial" w:cs="Arial"/>
          <w:b/>
        </w:rPr>
        <w:t xml:space="preserve"> to Delivery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2835"/>
        <w:gridCol w:w="4485"/>
      </w:tblGrid>
      <w:tr w:rsidR="00145FD5" w:rsidTr="00145FD5" w14:paraId="43D45107" w14:textId="77777777">
        <w:tc>
          <w:tcPr>
            <w:tcW w:w="9016" w:type="dxa"/>
            <w:gridSpan w:val="3"/>
            <w:shd w:val="clear" w:color="auto" w:fill="D9D9D9" w:themeFill="background1" w:themeFillShade="D9"/>
          </w:tcPr>
          <w:p w:rsidRPr="00145FD5" w:rsidR="00145FD5" w:rsidRDefault="00145FD5" w14:paraId="3CAFEAED" w14:textId="77777777">
            <w:pPr>
              <w:rPr>
                <w:rFonts w:ascii="Arial" w:hAnsi="Arial" w:cs="Arial"/>
                <w:b/>
              </w:rPr>
            </w:pPr>
            <w:r w:rsidRPr="00145FD5">
              <w:rPr>
                <w:rFonts w:ascii="Arial" w:hAnsi="Arial" w:cs="Arial"/>
                <w:b/>
              </w:rPr>
              <w:t>Please provide a brief overview of changes that have been made to the programme of study</w:t>
            </w:r>
            <w:r>
              <w:rPr>
                <w:rFonts w:ascii="Arial" w:hAnsi="Arial" w:cs="Arial"/>
                <w:b/>
              </w:rPr>
              <w:t>:</w:t>
            </w:r>
          </w:p>
        </w:tc>
      </w:tr>
      <w:tr w:rsidR="00145FD5" w:rsidTr="00CF1127" w14:paraId="5B9EDAAA" w14:textId="77777777">
        <w:tc>
          <w:tcPr>
            <w:tcW w:w="9016" w:type="dxa"/>
            <w:gridSpan w:val="3"/>
          </w:tcPr>
          <w:p w:rsidR="00145FD5" w:rsidRDefault="00145FD5" w14:paraId="43354598" w14:textId="77777777">
            <w:pPr>
              <w:rPr>
                <w:rFonts w:ascii="Arial" w:hAnsi="Arial" w:cs="Arial"/>
                <w:i/>
              </w:rPr>
            </w:pPr>
          </w:p>
          <w:p w:rsidRPr="00EF2697" w:rsidR="00EA67FE" w:rsidRDefault="00EA67FE" w14:paraId="6DBBC011" w14:textId="77777777">
            <w:pPr>
              <w:rPr>
                <w:rFonts w:ascii="Arial" w:hAnsi="Arial" w:cs="Arial"/>
                <w:b/>
              </w:rPr>
            </w:pPr>
            <w:r w:rsidRPr="00EF2697">
              <w:rPr>
                <w:rFonts w:ascii="Arial" w:hAnsi="Arial" w:cs="Arial"/>
                <w:b/>
              </w:rPr>
              <w:t>HNC year one.</w:t>
            </w:r>
          </w:p>
          <w:p w:rsidRPr="00EF2697" w:rsidR="00EA67FE" w:rsidRDefault="00EA67FE" w14:paraId="56C442F0" w14:textId="77777777">
            <w:pPr>
              <w:rPr>
                <w:rFonts w:ascii="Arial" w:hAnsi="Arial" w:cs="Arial"/>
              </w:rPr>
            </w:pPr>
            <w:r w:rsidRPr="00EF2697">
              <w:rPr>
                <w:rFonts w:ascii="Arial" w:hAnsi="Arial" w:cs="Arial"/>
              </w:rPr>
              <w:t>The following modules on the programme may continue to be delivered a</w:t>
            </w:r>
            <w:r w:rsidRPr="00EF2697" w:rsidR="00535711">
              <w:rPr>
                <w:rFonts w:ascii="Arial" w:hAnsi="Arial" w:cs="Arial"/>
              </w:rPr>
              <w:t xml:space="preserve">nd assessed without </w:t>
            </w:r>
            <w:r w:rsidRPr="00EF2697">
              <w:rPr>
                <w:rFonts w:ascii="Arial" w:hAnsi="Arial" w:cs="Arial"/>
              </w:rPr>
              <w:t xml:space="preserve">change. </w:t>
            </w:r>
          </w:p>
          <w:p w:rsidRPr="00EF2697" w:rsidR="00EA67FE" w:rsidRDefault="00EA67FE" w14:paraId="4248C748" w14:textId="77777777">
            <w:pPr>
              <w:rPr>
                <w:rFonts w:ascii="Arial" w:hAnsi="Arial" w:cs="Arial"/>
              </w:rPr>
            </w:pPr>
            <w:r w:rsidRPr="00EF2697">
              <w:rPr>
                <w:rFonts w:ascii="Arial" w:hAnsi="Arial" w:cs="Arial"/>
              </w:rPr>
              <w:t>SGDM4001 Design and Manufacture.</w:t>
            </w:r>
          </w:p>
          <w:p w:rsidRPr="00EF2697" w:rsidR="00EA67FE" w:rsidRDefault="00EA67FE" w14:paraId="7D11E3AD" w14:textId="77777777">
            <w:pPr>
              <w:rPr>
                <w:rFonts w:ascii="Arial" w:hAnsi="Arial" w:cs="Arial"/>
              </w:rPr>
            </w:pPr>
            <w:r w:rsidRPr="00EF2697">
              <w:rPr>
                <w:rFonts w:ascii="Arial" w:hAnsi="Arial" w:cs="Arial"/>
              </w:rPr>
              <w:t xml:space="preserve">SGDM4006 Professional Practice for </w:t>
            </w:r>
            <w:r w:rsidRPr="00EF2697" w:rsidR="0006109F">
              <w:rPr>
                <w:rFonts w:ascii="Arial" w:hAnsi="Arial" w:cs="Arial"/>
              </w:rPr>
              <w:t>Engineers.</w:t>
            </w:r>
          </w:p>
          <w:p w:rsidRPr="00EF2697" w:rsidR="0006109F" w:rsidRDefault="0006109F" w14:paraId="325871D7" w14:textId="77777777">
            <w:pPr>
              <w:rPr>
                <w:rFonts w:ascii="Arial" w:hAnsi="Arial" w:cs="Arial"/>
              </w:rPr>
            </w:pPr>
            <w:r w:rsidRPr="00EF2697">
              <w:rPr>
                <w:rFonts w:ascii="Arial" w:hAnsi="Arial" w:cs="Arial"/>
              </w:rPr>
              <w:t>SGDM4022 Electrical Technology for Mechanical Engineers.</w:t>
            </w:r>
          </w:p>
          <w:p w:rsidRPr="00EF2697" w:rsidR="0006109F" w:rsidRDefault="0006109F" w14:paraId="061400AD" w14:textId="77777777">
            <w:pPr>
              <w:rPr>
                <w:rFonts w:ascii="Arial" w:hAnsi="Arial" w:cs="Arial"/>
              </w:rPr>
            </w:pPr>
          </w:p>
          <w:p w:rsidRPr="00EF2697" w:rsidR="0006109F" w:rsidRDefault="0006109F" w14:paraId="486AAFD5" w14:textId="77777777">
            <w:pPr>
              <w:rPr>
                <w:rFonts w:ascii="Arial" w:hAnsi="Arial" w:cs="Arial"/>
              </w:rPr>
            </w:pPr>
            <w:r w:rsidRPr="00EF2697">
              <w:rPr>
                <w:rFonts w:ascii="Arial" w:hAnsi="Arial" w:cs="Arial"/>
              </w:rPr>
              <w:t>The following modules require either a class</w:t>
            </w:r>
            <w:r w:rsidRPr="00EF2697" w:rsidR="00B66F13">
              <w:rPr>
                <w:rFonts w:ascii="Arial" w:hAnsi="Arial" w:cs="Arial"/>
              </w:rPr>
              <w:t xml:space="preserve"> test or a terminal examination. Consequently the following changes are proposed.</w:t>
            </w:r>
          </w:p>
          <w:p w:rsidRPr="00EF2697" w:rsidR="0006109F" w:rsidP="0006109F" w:rsidRDefault="0006109F" w14:paraId="3FE8670E" w14:textId="77777777">
            <w:pPr>
              <w:rPr>
                <w:rFonts w:ascii="Arial" w:hAnsi="Arial" w:cs="Arial"/>
              </w:rPr>
            </w:pPr>
          </w:p>
          <w:p w:rsidRPr="00EF2697" w:rsidR="0006109F" w:rsidRDefault="0006109F" w14:paraId="51C65469" w14:textId="77777777">
            <w:pPr>
              <w:rPr>
                <w:rFonts w:ascii="Arial" w:hAnsi="Arial" w:cs="Arial"/>
              </w:rPr>
            </w:pPr>
            <w:r w:rsidRPr="00EF2697">
              <w:rPr>
                <w:rFonts w:ascii="Arial" w:hAnsi="Arial" w:cs="Arial"/>
              </w:rPr>
              <w:t xml:space="preserve">PSDM4002 </w:t>
            </w:r>
            <w:r w:rsidR="007C3366">
              <w:rPr>
                <w:rFonts w:ascii="Arial" w:hAnsi="Arial" w:cs="Arial"/>
              </w:rPr>
              <w:t xml:space="preserve">- </w:t>
            </w:r>
            <w:r w:rsidRPr="00EF2697">
              <w:rPr>
                <w:rFonts w:ascii="Arial" w:hAnsi="Arial" w:cs="Arial"/>
              </w:rPr>
              <w:t>Mechanical Science 1. This module is being completed by a single stu</w:t>
            </w:r>
            <w:r w:rsidRPr="00EF2697" w:rsidR="00EF2697">
              <w:rPr>
                <w:rFonts w:ascii="Arial" w:hAnsi="Arial" w:cs="Arial"/>
              </w:rPr>
              <w:t>dent and it is proposed to now complete</w:t>
            </w:r>
            <w:r w:rsidRPr="00EF2697">
              <w:rPr>
                <w:rFonts w:ascii="Arial" w:hAnsi="Arial" w:cs="Arial"/>
              </w:rPr>
              <w:t xml:space="preserve"> </w:t>
            </w:r>
            <w:r w:rsidRPr="00EF2697" w:rsidR="00EF2697">
              <w:rPr>
                <w:rFonts w:ascii="Arial" w:hAnsi="Arial" w:cs="Arial"/>
              </w:rPr>
              <w:t xml:space="preserve">the exam </w:t>
            </w:r>
            <w:r w:rsidRPr="00EF2697">
              <w:rPr>
                <w:rFonts w:ascii="Arial" w:hAnsi="Arial" w:cs="Arial"/>
              </w:rPr>
              <w:t>on an open book basis.</w:t>
            </w:r>
          </w:p>
          <w:p w:rsidRPr="00EF2697" w:rsidR="0006109F" w:rsidRDefault="0006109F" w14:paraId="40A10F32" w14:textId="77777777">
            <w:pPr>
              <w:rPr>
                <w:rFonts w:ascii="Arial" w:hAnsi="Arial" w:cs="Arial"/>
              </w:rPr>
            </w:pPr>
          </w:p>
          <w:p w:rsidRPr="00EF2697" w:rsidR="0006109F" w:rsidRDefault="007C3366" w14:paraId="7DD0BCD7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SGDM4002 - </w:t>
            </w:r>
            <w:r w:rsidRPr="00EF2697" w:rsidR="0006109F">
              <w:rPr>
                <w:rFonts w:ascii="Arial" w:hAnsi="Arial" w:cs="Arial"/>
              </w:rPr>
              <w:t>Me</w:t>
            </w:r>
            <w:r>
              <w:rPr>
                <w:rFonts w:ascii="Arial" w:hAnsi="Arial" w:cs="Arial"/>
              </w:rPr>
              <w:t>chanical Science 1 and SGDM4005 -</w:t>
            </w:r>
            <w:r w:rsidRPr="00EF2697" w:rsidR="0006109F">
              <w:rPr>
                <w:rFonts w:ascii="Arial" w:hAnsi="Arial" w:cs="Arial"/>
              </w:rPr>
              <w:t xml:space="preserve"> Mechanical Engineering Mathematics 1.Many </w:t>
            </w:r>
            <w:r w:rsidRPr="00EF2697" w:rsidR="00B66F13">
              <w:rPr>
                <w:rFonts w:ascii="Arial" w:hAnsi="Arial" w:cs="Arial"/>
              </w:rPr>
              <w:t>students</w:t>
            </w:r>
            <w:r w:rsidRPr="00EF2697" w:rsidR="0006109F">
              <w:rPr>
                <w:rFonts w:ascii="Arial" w:hAnsi="Arial" w:cs="Arial"/>
              </w:rPr>
              <w:t xml:space="preserve"> on this course are currently employed in critical industries such as the</w:t>
            </w:r>
            <w:r w:rsidRPr="00EF2697" w:rsidR="00B66F13">
              <w:rPr>
                <w:rFonts w:ascii="Arial" w:hAnsi="Arial" w:cs="Arial"/>
              </w:rPr>
              <w:t xml:space="preserve"> Valero</w:t>
            </w:r>
            <w:r w:rsidRPr="00EF2697" w:rsidR="0006109F">
              <w:rPr>
                <w:rFonts w:ascii="Arial" w:hAnsi="Arial" w:cs="Arial"/>
              </w:rPr>
              <w:t xml:space="preserve"> oil </w:t>
            </w:r>
            <w:r w:rsidRPr="00EF2697" w:rsidR="00B66F13">
              <w:rPr>
                <w:rFonts w:ascii="Arial" w:hAnsi="Arial" w:cs="Arial"/>
              </w:rPr>
              <w:t>refinery, Welsh W</w:t>
            </w:r>
            <w:r w:rsidRPr="00EF2697" w:rsidR="0006109F">
              <w:rPr>
                <w:rFonts w:ascii="Arial" w:hAnsi="Arial" w:cs="Arial"/>
              </w:rPr>
              <w:t xml:space="preserve">ater and Wales and West </w:t>
            </w:r>
            <w:r w:rsidRPr="00EF2697" w:rsidR="00B66F13">
              <w:rPr>
                <w:rFonts w:ascii="Arial" w:hAnsi="Arial" w:cs="Arial"/>
              </w:rPr>
              <w:t>utilities</w:t>
            </w:r>
            <w:r w:rsidRPr="00EF2697" w:rsidR="0006109F">
              <w:rPr>
                <w:rFonts w:ascii="Arial" w:hAnsi="Arial" w:cs="Arial"/>
              </w:rPr>
              <w:t>.</w:t>
            </w:r>
            <w:r w:rsidRPr="00EF2697" w:rsidR="00B66F13">
              <w:rPr>
                <w:rFonts w:ascii="Arial" w:hAnsi="Arial" w:cs="Arial"/>
              </w:rPr>
              <w:t xml:space="preserve"> In the current circumstance it appears prudent to defer the re</w:t>
            </w:r>
            <w:r w:rsidRPr="00EF2697" w:rsidR="00C0503D">
              <w:rPr>
                <w:rFonts w:ascii="Arial" w:hAnsi="Arial" w:cs="Arial"/>
              </w:rPr>
              <w:t xml:space="preserve">maining assessments </w:t>
            </w:r>
            <w:r w:rsidR="00C363A6">
              <w:rPr>
                <w:rFonts w:ascii="Arial" w:hAnsi="Arial" w:cs="Arial"/>
              </w:rPr>
              <w:t xml:space="preserve">for these modules </w:t>
            </w:r>
            <w:r w:rsidRPr="00EF2697" w:rsidR="00C0503D">
              <w:rPr>
                <w:rFonts w:ascii="Arial" w:hAnsi="Arial" w:cs="Arial"/>
              </w:rPr>
              <w:t>until September 2020</w:t>
            </w:r>
            <w:r w:rsidRPr="00EF2697" w:rsidR="00B66F13">
              <w:rPr>
                <w:rFonts w:ascii="Arial" w:hAnsi="Arial" w:cs="Arial"/>
              </w:rPr>
              <w:t>.</w:t>
            </w:r>
            <w:r w:rsidRPr="00EF2697" w:rsidR="00535711">
              <w:rPr>
                <w:rFonts w:ascii="Arial" w:hAnsi="Arial" w:cs="Arial"/>
              </w:rPr>
              <w:t xml:space="preserve"> Currently, it is envisaged that these assessments will</w:t>
            </w:r>
            <w:r w:rsidRPr="00EF2697" w:rsidR="00FA159B">
              <w:rPr>
                <w:rFonts w:ascii="Arial" w:hAnsi="Arial" w:cs="Arial"/>
              </w:rPr>
              <w:t xml:space="preserve"> then</w:t>
            </w:r>
            <w:r w:rsidRPr="00EF2697" w:rsidR="00535711">
              <w:rPr>
                <w:rFonts w:ascii="Arial" w:hAnsi="Arial" w:cs="Arial"/>
              </w:rPr>
              <w:t xml:space="preserve"> run as stipulated within the definitive document but some changes may have to be proposed at a later date.</w:t>
            </w:r>
          </w:p>
          <w:p w:rsidRPr="00EF2697" w:rsidR="00B66F13" w:rsidRDefault="00B66F13" w14:paraId="4BE96F7A" w14:textId="77777777">
            <w:pPr>
              <w:rPr>
                <w:rFonts w:ascii="Arial" w:hAnsi="Arial" w:cs="Arial"/>
              </w:rPr>
            </w:pPr>
          </w:p>
          <w:p w:rsidRPr="00EF2697" w:rsidR="00B66F13" w:rsidP="00B66F13" w:rsidRDefault="00B66F13" w14:paraId="55668066" w14:textId="77777777">
            <w:pPr>
              <w:rPr>
                <w:rFonts w:ascii="Arial" w:hAnsi="Arial" w:cs="Arial"/>
                <w:b/>
              </w:rPr>
            </w:pPr>
            <w:r w:rsidRPr="00EF2697">
              <w:rPr>
                <w:rFonts w:ascii="Arial" w:hAnsi="Arial" w:cs="Arial"/>
                <w:b/>
              </w:rPr>
              <w:t>HNC year two.</w:t>
            </w:r>
          </w:p>
          <w:p w:rsidRPr="00535711" w:rsidR="00145FD5" w:rsidP="00535711" w:rsidRDefault="00EF2697" w14:paraId="5858A42B" w14:textId="77777777">
            <w:pPr>
              <w:rPr>
                <w:rFonts w:ascii="Arial" w:hAnsi="Arial" w:cs="Arial"/>
                <w:i/>
              </w:rPr>
            </w:pPr>
            <w:r w:rsidRPr="00EF2697">
              <w:rPr>
                <w:rFonts w:ascii="Arial" w:hAnsi="Arial" w:cs="Arial"/>
              </w:rPr>
              <w:t xml:space="preserve">In order to ensure </w:t>
            </w:r>
            <w:r w:rsidRPr="00EF2697" w:rsidR="00535711">
              <w:rPr>
                <w:rFonts w:ascii="Arial" w:hAnsi="Arial" w:cs="Arial"/>
              </w:rPr>
              <w:t>students will graduate as planne</w:t>
            </w:r>
            <w:r w:rsidRPr="00EF2697" w:rsidR="005C0959">
              <w:rPr>
                <w:rFonts w:ascii="Arial" w:hAnsi="Arial" w:cs="Arial"/>
              </w:rPr>
              <w:t>d it is proposed to make o</w:t>
            </w:r>
            <w:r w:rsidRPr="00EF2697" w:rsidR="006B4C0D">
              <w:rPr>
                <w:rFonts w:ascii="Arial" w:hAnsi="Arial" w:cs="Arial"/>
              </w:rPr>
              <w:t>nly one minor change to SGDM5024</w:t>
            </w:r>
            <w:r w:rsidRPr="00EF2697" w:rsidR="00535711">
              <w:rPr>
                <w:rFonts w:ascii="Arial" w:hAnsi="Arial" w:cs="Arial"/>
              </w:rPr>
              <w:t>.</w:t>
            </w:r>
            <w:r w:rsidR="007C3366">
              <w:rPr>
                <w:rFonts w:ascii="Arial" w:hAnsi="Arial" w:cs="Arial"/>
                <w:i/>
              </w:rPr>
              <w:t xml:space="preserve"> </w:t>
            </w:r>
          </w:p>
        </w:tc>
      </w:tr>
      <w:tr w:rsidR="00145FD5" w:rsidTr="00145FD5" w14:paraId="05FBA586" w14:textId="77777777">
        <w:tc>
          <w:tcPr>
            <w:tcW w:w="9016" w:type="dxa"/>
            <w:gridSpan w:val="3"/>
            <w:shd w:val="clear" w:color="auto" w:fill="D9D9D9" w:themeFill="background1" w:themeFillShade="D9"/>
          </w:tcPr>
          <w:p w:rsidRPr="00145FD5" w:rsidR="00145FD5" w:rsidRDefault="00145FD5" w14:paraId="78378BD0" w14:textId="77777777">
            <w:pPr>
              <w:rPr>
                <w:rFonts w:ascii="Arial" w:hAnsi="Arial" w:cs="Arial"/>
                <w:b/>
              </w:rPr>
            </w:pPr>
            <w:r w:rsidRPr="00145FD5">
              <w:rPr>
                <w:rFonts w:ascii="Arial" w:hAnsi="Arial" w:cs="Arial"/>
                <w:b/>
              </w:rPr>
              <w:t>Please list the modules below which have been impacted by any changes:</w:t>
            </w:r>
          </w:p>
        </w:tc>
      </w:tr>
      <w:tr w:rsidR="00145FD5" w:rsidTr="00145FD5" w14:paraId="12510117" w14:textId="77777777">
        <w:tc>
          <w:tcPr>
            <w:tcW w:w="1696" w:type="dxa"/>
            <w:shd w:val="clear" w:color="auto" w:fill="D9D9D9" w:themeFill="background1" w:themeFillShade="D9"/>
          </w:tcPr>
          <w:p w:rsidRPr="00145FD5" w:rsidR="00145FD5" w:rsidRDefault="00145FD5" w14:paraId="2209BC01" w14:textId="77777777">
            <w:pPr>
              <w:rPr>
                <w:rFonts w:ascii="Arial" w:hAnsi="Arial" w:cs="Arial"/>
                <w:b/>
              </w:rPr>
            </w:pPr>
            <w:r w:rsidRPr="00145FD5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2835" w:type="dxa"/>
            <w:shd w:val="clear" w:color="auto" w:fill="D9D9D9" w:themeFill="background1" w:themeFillShade="D9"/>
          </w:tcPr>
          <w:p w:rsidRPr="00145FD5" w:rsidR="00145FD5" w:rsidRDefault="00145FD5" w14:paraId="6A7E4049" w14:textId="77777777">
            <w:pPr>
              <w:rPr>
                <w:rFonts w:ascii="Arial" w:hAnsi="Arial" w:cs="Arial"/>
                <w:b/>
              </w:rPr>
            </w:pPr>
            <w:r w:rsidRPr="00145FD5">
              <w:rPr>
                <w:rFonts w:ascii="Arial" w:hAnsi="Arial" w:cs="Arial"/>
                <w:b/>
              </w:rPr>
              <w:t>Module Name</w:t>
            </w:r>
          </w:p>
        </w:tc>
        <w:tc>
          <w:tcPr>
            <w:tcW w:w="4485" w:type="dxa"/>
            <w:shd w:val="clear" w:color="auto" w:fill="D9D9D9" w:themeFill="background1" w:themeFillShade="D9"/>
          </w:tcPr>
          <w:p w:rsidRPr="00145FD5" w:rsidR="00145FD5" w:rsidRDefault="00145FD5" w14:paraId="08752D21" w14:textId="77777777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Summary</w:t>
            </w:r>
            <w:r w:rsidRPr="00145FD5">
              <w:rPr>
                <w:rFonts w:ascii="Arial" w:hAnsi="Arial" w:cs="Arial"/>
                <w:b/>
              </w:rPr>
              <w:t xml:space="preserve"> of changes</w:t>
            </w:r>
          </w:p>
        </w:tc>
      </w:tr>
      <w:tr w:rsidR="00145FD5" w:rsidTr="00145FD5" w14:paraId="453360C4" w14:textId="77777777">
        <w:tc>
          <w:tcPr>
            <w:tcW w:w="1696" w:type="dxa"/>
          </w:tcPr>
          <w:p w:rsidR="00145FD5" w:rsidRDefault="00B66F13" w14:paraId="48A38860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PSDM4002</w:t>
            </w:r>
          </w:p>
        </w:tc>
        <w:tc>
          <w:tcPr>
            <w:tcW w:w="2835" w:type="dxa"/>
          </w:tcPr>
          <w:p w:rsidR="00145FD5" w:rsidRDefault="00B66F13" w14:paraId="44B3AD7B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Mechanical Science 1</w:t>
            </w:r>
          </w:p>
        </w:tc>
        <w:tc>
          <w:tcPr>
            <w:tcW w:w="4485" w:type="dxa"/>
          </w:tcPr>
          <w:p w:rsidR="00145FD5" w:rsidRDefault="00B66F13" w14:paraId="3C132306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See above.</w:t>
            </w:r>
          </w:p>
        </w:tc>
      </w:tr>
      <w:tr w:rsidR="00B66F13" w:rsidTr="00145FD5" w14:paraId="7EC1A02F" w14:textId="77777777">
        <w:tc>
          <w:tcPr>
            <w:tcW w:w="1696" w:type="dxa"/>
          </w:tcPr>
          <w:p w:rsidR="00B66F13" w:rsidP="00B66F13" w:rsidRDefault="00B66F13" w14:paraId="5F1412E5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SGDM4002</w:t>
            </w:r>
          </w:p>
        </w:tc>
        <w:tc>
          <w:tcPr>
            <w:tcW w:w="2835" w:type="dxa"/>
          </w:tcPr>
          <w:p w:rsidR="00B66F13" w:rsidP="00B66F13" w:rsidRDefault="00B66F13" w14:paraId="2025D746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Mechanical Science 1</w:t>
            </w:r>
          </w:p>
        </w:tc>
        <w:tc>
          <w:tcPr>
            <w:tcW w:w="4485" w:type="dxa"/>
          </w:tcPr>
          <w:p w:rsidR="00B66F13" w:rsidP="00B66F13" w:rsidRDefault="00B66F13" w14:paraId="66C06A79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See above.</w:t>
            </w:r>
          </w:p>
        </w:tc>
      </w:tr>
      <w:tr w:rsidR="00145FD5" w:rsidTr="00145FD5" w14:paraId="0611A682" w14:textId="77777777">
        <w:tc>
          <w:tcPr>
            <w:tcW w:w="1696" w:type="dxa"/>
          </w:tcPr>
          <w:p w:rsidR="00145FD5" w:rsidRDefault="00B66F13" w14:paraId="652B316B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SGDM4005</w:t>
            </w:r>
          </w:p>
        </w:tc>
        <w:tc>
          <w:tcPr>
            <w:tcW w:w="2835" w:type="dxa"/>
          </w:tcPr>
          <w:p w:rsidRPr="00B66F13" w:rsidR="00145FD5" w:rsidRDefault="00B66F13" w14:paraId="4513C9EF" w14:textId="77777777">
            <w:pPr>
              <w:rPr>
                <w:rFonts w:ascii="Arial" w:hAnsi="Arial" w:cs="Arial"/>
              </w:rPr>
            </w:pPr>
            <w:r w:rsidRPr="00B66F13">
              <w:rPr>
                <w:rFonts w:ascii="Arial" w:hAnsi="Arial" w:cs="Arial"/>
              </w:rPr>
              <w:t>Mechanical Engineering Mathematics 1</w:t>
            </w:r>
          </w:p>
        </w:tc>
        <w:tc>
          <w:tcPr>
            <w:tcW w:w="4485" w:type="dxa"/>
          </w:tcPr>
          <w:p w:rsidR="00145FD5" w:rsidRDefault="00B66F13" w14:paraId="2336BD87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See above.</w:t>
            </w:r>
          </w:p>
        </w:tc>
      </w:tr>
      <w:tr w:rsidR="006B4C0D" w:rsidTr="00145FD5" w14:paraId="0172A6F4" w14:textId="77777777">
        <w:tc>
          <w:tcPr>
            <w:tcW w:w="1696" w:type="dxa"/>
          </w:tcPr>
          <w:p w:rsidR="006B4C0D" w:rsidRDefault="006B4C0D" w14:paraId="6E2D811F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SGDM5024</w:t>
            </w:r>
          </w:p>
        </w:tc>
        <w:tc>
          <w:tcPr>
            <w:tcW w:w="2835" w:type="dxa"/>
          </w:tcPr>
          <w:p w:rsidRPr="00B66F13" w:rsidR="006B4C0D" w:rsidRDefault="006B4C0D" w14:paraId="62BF6F6E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Individual Project</w:t>
            </w:r>
          </w:p>
        </w:tc>
        <w:tc>
          <w:tcPr>
            <w:tcW w:w="4485" w:type="dxa"/>
          </w:tcPr>
          <w:p w:rsidR="006B4C0D" w:rsidRDefault="006B4C0D" w14:paraId="6522C1D3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See above.</w:t>
            </w:r>
          </w:p>
        </w:tc>
      </w:tr>
    </w:tbl>
    <w:p w:rsidRPr="00145FD5" w:rsidR="00B66F13" w:rsidRDefault="00B66F13" w14:paraId="267B9650" w14:textId="77777777">
      <w:pPr>
        <w:rPr>
          <w:rFonts w:ascii="Arial" w:hAnsi="Arial" w:cs="Arial"/>
        </w:rPr>
      </w:pPr>
    </w:p>
    <w:p w:rsidRPr="00145FD5" w:rsidR="00145FD5" w:rsidRDefault="00145FD5" w14:paraId="6E425354" w14:textId="77777777">
      <w:pPr>
        <w:rPr>
          <w:rFonts w:ascii="Arial" w:hAnsi="Arial" w:cs="Arial"/>
          <w:b/>
        </w:rPr>
      </w:pPr>
      <w:r w:rsidRPr="00145FD5">
        <w:rPr>
          <w:rFonts w:ascii="Arial" w:hAnsi="Arial" w:cs="Arial"/>
          <w:b/>
        </w:rPr>
        <w:lastRenderedPageBreak/>
        <w:t>Section 3: Changes to Module Assessment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3260"/>
        <w:gridCol w:w="1947"/>
        <w:gridCol w:w="2254"/>
      </w:tblGrid>
      <w:tr w:rsidR="00145FD5" w:rsidTr="00227216" w14:paraId="52D98D88" w14:textId="77777777">
        <w:tc>
          <w:tcPr>
            <w:tcW w:w="1555" w:type="dxa"/>
            <w:shd w:val="clear" w:color="auto" w:fill="D9D9D9" w:themeFill="background1" w:themeFillShade="D9"/>
          </w:tcPr>
          <w:p w:rsidRPr="00145FD5" w:rsidR="00145FD5" w:rsidRDefault="00145FD5" w14:paraId="0183A1D0" w14:textId="77777777">
            <w:pPr>
              <w:rPr>
                <w:rFonts w:ascii="Arial" w:hAnsi="Arial" w:cs="Arial"/>
                <w:b/>
              </w:rPr>
            </w:pPr>
            <w:r w:rsidRPr="00145FD5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3260" w:type="dxa"/>
            <w:shd w:val="clear" w:color="auto" w:fill="D9D9D9" w:themeFill="background1" w:themeFillShade="D9"/>
          </w:tcPr>
          <w:p w:rsidRPr="00145FD5" w:rsidR="00145FD5" w:rsidRDefault="00145FD5" w14:paraId="31E34DCE" w14:textId="77777777">
            <w:pPr>
              <w:rPr>
                <w:rFonts w:ascii="Arial" w:hAnsi="Arial" w:cs="Arial"/>
                <w:b/>
              </w:rPr>
            </w:pPr>
            <w:r w:rsidRPr="00145FD5">
              <w:rPr>
                <w:rFonts w:ascii="Arial" w:hAnsi="Arial" w:cs="Arial"/>
                <w:b/>
              </w:rPr>
              <w:t>Module Name</w:t>
            </w:r>
          </w:p>
        </w:tc>
        <w:tc>
          <w:tcPr>
            <w:tcW w:w="1947" w:type="dxa"/>
            <w:shd w:val="clear" w:color="auto" w:fill="D9D9D9" w:themeFill="background1" w:themeFillShade="D9"/>
          </w:tcPr>
          <w:p w:rsidRPr="00145FD5" w:rsidR="00145FD5" w:rsidRDefault="00145FD5" w14:paraId="782C95E0" w14:textId="77777777">
            <w:pPr>
              <w:rPr>
                <w:rFonts w:ascii="Arial" w:hAnsi="Arial" w:cs="Arial"/>
                <w:b/>
              </w:rPr>
            </w:pPr>
            <w:r w:rsidRPr="00145FD5">
              <w:rPr>
                <w:rFonts w:ascii="Arial" w:hAnsi="Arial" w:cs="Arial"/>
                <w:b/>
              </w:rPr>
              <w:t>Validated Assessment</w:t>
            </w:r>
          </w:p>
        </w:tc>
        <w:tc>
          <w:tcPr>
            <w:tcW w:w="2254" w:type="dxa"/>
            <w:shd w:val="clear" w:color="auto" w:fill="D9D9D9" w:themeFill="background1" w:themeFillShade="D9"/>
          </w:tcPr>
          <w:p w:rsidRPr="00145FD5" w:rsidR="00145FD5" w:rsidRDefault="00145FD5" w14:paraId="617EA700" w14:textId="77777777">
            <w:pPr>
              <w:rPr>
                <w:rFonts w:ascii="Arial" w:hAnsi="Arial" w:cs="Arial"/>
                <w:b/>
              </w:rPr>
            </w:pPr>
            <w:r w:rsidRPr="00145FD5">
              <w:rPr>
                <w:rFonts w:ascii="Arial" w:hAnsi="Arial" w:cs="Arial"/>
                <w:b/>
              </w:rPr>
              <w:t>Proposed Modifications</w:t>
            </w:r>
          </w:p>
        </w:tc>
      </w:tr>
      <w:tr w:rsidR="00B66F13" w:rsidTr="00227216" w14:paraId="6C088F15" w14:textId="77777777">
        <w:tc>
          <w:tcPr>
            <w:tcW w:w="1555" w:type="dxa"/>
          </w:tcPr>
          <w:p w:rsidR="00B66F13" w:rsidP="00B66F13" w:rsidRDefault="00B66F13" w14:paraId="7F176EC6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PSDM4002</w:t>
            </w:r>
          </w:p>
        </w:tc>
        <w:tc>
          <w:tcPr>
            <w:tcW w:w="3260" w:type="dxa"/>
          </w:tcPr>
          <w:p w:rsidR="00B66F13" w:rsidP="00B66F13" w:rsidRDefault="00B66F13" w14:paraId="41019000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Mechanical Science 1</w:t>
            </w:r>
          </w:p>
        </w:tc>
        <w:tc>
          <w:tcPr>
            <w:tcW w:w="1947" w:type="dxa"/>
          </w:tcPr>
          <w:p w:rsidR="00B66F13" w:rsidP="00B66F13" w:rsidRDefault="00B66F13" w14:paraId="73FE2364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Closed book exam (2hrs, 50% weighting).</w:t>
            </w:r>
          </w:p>
        </w:tc>
        <w:tc>
          <w:tcPr>
            <w:tcW w:w="2254" w:type="dxa"/>
          </w:tcPr>
          <w:p w:rsidR="00B66F13" w:rsidP="00B66F13" w:rsidRDefault="00B66F13" w14:paraId="77A0B9E5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Take home </w:t>
            </w:r>
            <w:r w:rsidR="007C3366">
              <w:rPr>
                <w:rFonts w:ascii="Arial" w:hAnsi="Arial" w:cs="Arial"/>
              </w:rPr>
              <w:t>o</w:t>
            </w:r>
            <w:r>
              <w:rPr>
                <w:rFonts w:ascii="Arial" w:hAnsi="Arial" w:cs="Arial"/>
              </w:rPr>
              <w:t>pen book exam, 24 hours, 50%)</w:t>
            </w:r>
            <w:r w:rsidR="007C3366">
              <w:rPr>
                <w:rFonts w:ascii="Arial" w:hAnsi="Arial" w:cs="Arial"/>
              </w:rPr>
              <w:t>.</w:t>
            </w:r>
          </w:p>
        </w:tc>
      </w:tr>
      <w:tr w:rsidR="00B66F13" w:rsidTr="00227216" w14:paraId="79DC0539" w14:textId="77777777">
        <w:tc>
          <w:tcPr>
            <w:tcW w:w="1555" w:type="dxa"/>
          </w:tcPr>
          <w:p w:rsidR="00B66F13" w:rsidP="00B66F13" w:rsidRDefault="00B66F13" w14:paraId="1F661370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SGDM4002</w:t>
            </w:r>
          </w:p>
        </w:tc>
        <w:tc>
          <w:tcPr>
            <w:tcW w:w="3260" w:type="dxa"/>
          </w:tcPr>
          <w:p w:rsidR="00B66F13" w:rsidP="00B66F13" w:rsidRDefault="00B66F13" w14:paraId="2A047E70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Mechanical Science 1</w:t>
            </w:r>
          </w:p>
        </w:tc>
        <w:tc>
          <w:tcPr>
            <w:tcW w:w="1947" w:type="dxa"/>
          </w:tcPr>
          <w:p w:rsidR="00B66F13" w:rsidP="00B66F13" w:rsidRDefault="00B66F13" w14:paraId="097364DC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Closed book exam (2hrs, 50% weighting).</w:t>
            </w:r>
          </w:p>
        </w:tc>
        <w:tc>
          <w:tcPr>
            <w:tcW w:w="2254" w:type="dxa"/>
          </w:tcPr>
          <w:p w:rsidR="00B66F13" w:rsidP="00B66F13" w:rsidRDefault="00C0503D" w14:paraId="2AF0FB0E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Delayed until Sept</w:t>
            </w:r>
            <w:r w:rsidR="00B66F13">
              <w:rPr>
                <w:rFonts w:ascii="Arial" w:hAnsi="Arial" w:cs="Arial"/>
              </w:rPr>
              <w:t xml:space="preserve"> 2020.</w:t>
            </w:r>
          </w:p>
        </w:tc>
      </w:tr>
      <w:tr w:rsidR="00B66F13" w:rsidTr="00227216" w14:paraId="457B6031" w14:textId="77777777">
        <w:tc>
          <w:tcPr>
            <w:tcW w:w="1555" w:type="dxa"/>
          </w:tcPr>
          <w:p w:rsidR="00B66F13" w:rsidP="00B66F13" w:rsidRDefault="00B66F13" w14:paraId="08C1644E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SGDM4005</w:t>
            </w:r>
          </w:p>
        </w:tc>
        <w:tc>
          <w:tcPr>
            <w:tcW w:w="3260" w:type="dxa"/>
          </w:tcPr>
          <w:p w:rsidRPr="00B66F13" w:rsidR="00B66F13" w:rsidP="00B66F13" w:rsidRDefault="00B66F13" w14:paraId="7E31BCE7" w14:textId="77777777">
            <w:pPr>
              <w:rPr>
                <w:rFonts w:ascii="Arial" w:hAnsi="Arial" w:cs="Arial"/>
              </w:rPr>
            </w:pPr>
            <w:r w:rsidRPr="00B66F13">
              <w:rPr>
                <w:rFonts w:ascii="Arial" w:hAnsi="Arial" w:cs="Arial"/>
              </w:rPr>
              <w:t>Mechanical Engineering Mathematics 1</w:t>
            </w:r>
          </w:p>
        </w:tc>
        <w:tc>
          <w:tcPr>
            <w:tcW w:w="1947" w:type="dxa"/>
          </w:tcPr>
          <w:p w:rsidR="00B66F13" w:rsidP="00B66F13" w:rsidRDefault="00B66F13" w14:paraId="5528EF70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Class test (2 hrs, 50% weighting)</w:t>
            </w:r>
          </w:p>
        </w:tc>
        <w:tc>
          <w:tcPr>
            <w:tcW w:w="2254" w:type="dxa"/>
          </w:tcPr>
          <w:p w:rsidR="00B66F13" w:rsidP="00B66F13" w:rsidRDefault="00AE68C0" w14:paraId="1E768FE7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Delayed until Sept 2020.</w:t>
            </w:r>
          </w:p>
        </w:tc>
      </w:tr>
      <w:tr w:rsidR="00227216" w:rsidTr="00227216" w14:paraId="448D68CC" w14:textId="77777777">
        <w:tc>
          <w:tcPr>
            <w:tcW w:w="1555" w:type="dxa"/>
          </w:tcPr>
          <w:p w:rsidR="00227216" w:rsidP="00B66F13" w:rsidRDefault="00227216" w14:paraId="29261863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SGDM5024</w:t>
            </w:r>
          </w:p>
        </w:tc>
        <w:tc>
          <w:tcPr>
            <w:tcW w:w="3260" w:type="dxa"/>
          </w:tcPr>
          <w:p w:rsidRPr="00B66F13" w:rsidR="00227216" w:rsidP="00B66F13" w:rsidRDefault="00227216" w14:paraId="3582469D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Individual Project</w:t>
            </w:r>
          </w:p>
        </w:tc>
        <w:tc>
          <w:tcPr>
            <w:tcW w:w="1947" w:type="dxa"/>
          </w:tcPr>
          <w:p w:rsidR="00227216" w:rsidP="00B66F13" w:rsidRDefault="00227216" w14:paraId="61DBB4CC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 min presentation 25% weighing</w:t>
            </w:r>
          </w:p>
        </w:tc>
        <w:tc>
          <w:tcPr>
            <w:tcW w:w="2254" w:type="dxa"/>
          </w:tcPr>
          <w:p w:rsidR="00227216" w:rsidP="00B66F13" w:rsidRDefault="00227216" w14:paraId="44B3E60D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Students will be require to prepare</w:t>
            </w:r>
            <w:r w:rsidR="00F87619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 PowerPoint presentation</w:t>
            </w:r>
            <w:r w:rsidR="00EF2697">
              <w:rPr>
                <w:rFonts w:ascii="Arial" w:hAnsi="Arial" w:cs="Arial"/>
              </w:rPr>
              <w:t xml:space="preserve">. </w:t>
            </w:r>
            <w:r w:rsidR="006371C5">
              <w:rPr>
                <w:rFonts w:ascii="Arial" w:hAnsi="Arial" w:cs="Arial"/>
              </w:rPr>
              <w:t xml:space="preserve">If </w:t>
            </w:r>
            <w:r>
              <w:rPr>
                <w:rFonts w:ascii="Arial" w:hAnsi="Arial" w:cs="Arial"/>
              </w:rPr>
              <w:t xml:space="preserve">required, students will be called for </w:t>
            </w:r>
            <w:r w:rsidR="00EF2697">
              <w:rPr>
                <w:rFonts w:ascii="Arial" w:hAnsi="Arial" w:cs="Arial"/>
              </w:rPr>
              <w:t xml:space="preserve">a remote </w:t>
            </w:r>
            <w:r>
              <w:rPr>
                <w:rFonts w:ascii="Arial" w:hAnsi="Arial" w:cs="Arial"/>
              </w:rPr>
              <w:t>10 min Viv</w:t>
            </w:r>
            <w:r w:rsidR="006371C5">
              <w:rPr>
                <w:rFonts w:ascii="Arial" w:hAnsi="Arial" w:cs="Arial"/>
              </w:rPr>
              <w:t>a Voce.</w:t>
            </w:r>
          </w:p>
        </w:tc>
      </w:tr>
    </w:tbl>
    <w:p w:rsidR="00145FD5" w:rsidRDefault="00145FD5" w14:paraId="7FFA3F69" w14:textId="77777777">
      <w:pPr>
        <w:rPr>
          <w:rFonts w:ascii="Arial" w:hAnsi="Arial" w:cs="Arial"/>
        </w:rPr>
      </w:pPr>
    </w:p>
    <w:p w:rsidR="00145FD5" w:rsidRDefault="00145FD5" w14:paraId="3E5F8F2A" w14:textId="77777777">
      <w:pPr>
        <w:rPr>
          <w:rFonts w:ascii="Arial" w:hAnsi="Arial" w:cs="Arial"/>
        </w:rPr>
      </w:pPr>
    </w:p>
    <w:p w:rsidR="00145FD5" w:rsidRDefault="00FC0FD6" w14:paraId="73040703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Section 4: For CPO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6894"/>
      </w:tblGrid>
      <w:tr w:rsidR="00187D3D" w:rsidTr="6D3F6CC7" w14:paraId="60BE8DAC" w14:textId="77777777">
        <w:tc>
          <w:tcPr>
            <w:tcW w:w="2122" w:type="dxa"/>
            <w:shd w:val="clear" w:color="auto" w:fill="D9D9D9" w:themeFill="background1" w:themeFillShade="D9"/>
            <w:tcMar/>
          </w:tcPr>
          <w:p w:rsidR="00187D3D" w:rsidRDefault="00187D3D" w14:paraId="7C8DE63D" w14:textId="77777777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Received by CPO:</w:t>
            </w:r>
          </w:p>
        </w:tc>
        <w:tc>
          <w:tcPr>
            <w:tcW w:w="6894" w:type="dxa"/>
            <w:tcMar/>
          </w:tcPr>
          <w:p w:rsidR="00187D3D" w:rsidP="6D3F6CC7" w:rsidRDefault="00187D3D" w14:paraId="6AC69E94" w14:textId="10059DD7">
            <w:pPr>
              <w:rPr>
                <w:rFonts w:ascii="Arial" w:hAnsi="Arial" w:cs="Arial"/>
                <w:b w:val="1"/>
                <w:bCs w:val="1"/>
              </w:rPr>
            </w:pPr>
            <w:r w:rsidRPr="6D3F6CC7" w:rsidR="3178C96F">
              <w:rPr>
                <w:rFonts w:ascii="Arial" w:hAnsi="Arial" w:cs="Arial"/>
                <w:b w:val="1"/>
                <w:bCs w:val="1"/>
              </w:rPr>
              <w:t>27 March, 2020</w:t>
            </w:r>
          </w:p>
        </w:tc>
      </w:tr>
      <w:tr w:rsidR="00187D3D" w:rsidTr="6D3F6CC7" w14:paraId="0C23F84E" w14:textId="77777777">
        <w:tc>
          <w:tcPr>
            <w:tcW w:w="2122" w:type="dxa"/>
            <w:shd w:val="clear" w:color="auto" w:fill="D9D9D9" w:themeFill="background1" w:themeFillShade="D9"/>
            <w:tcMar/>
          </w:tcPr>
          <w:p w:rsidR="00187D3D" w:rsidRDefault="00187D3D" w14:paraId="094DEDB5" w14:textId="77777777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Considered by:</w:t>
            </w:r>
          </w:p>
        </w:tc>
        <w:tc>
          <w:tcPr>
            <w:tcW w:w="6894" w:type="dxa"/>
            <w:tcMar/>
          </w:tcPr>
          <w:p w:rsidR="00187D3D" w:rsidP="6D3F6CC7" w:rsidRDefault="00187D3D" w14:paraId="0DA4F3A7" w14:textId="61787345">
            <w:pPr>
              <w:rPr>
                <w:rFonts w:ascii="Arial" w:hAnsi="Arial" w:cs="Arial"/>
                <w:b w:val="1"/>
                <w:bCs w:val="1"/>
              </w:rPr>
            </w:pPr>
            <w:r w:rsidRPr="6D3F6CC7" w:rsidR="10410D57">
              <w:rPr>
                <w:rFonts w:ascii="Arial" w:hAnsi="Arial" w:cs="Arial"/>
                <w:b w:val="1"/>
                <w:bCs w:val="1"/>
              </w:rPr>
              <w:t>S J Robb</w:t>
            </w:r>
          </w:p>
        </w:tc>
      </w:tr>
      <w:tr w:rsidR="002D50F5" w:rsidTr="6D3F6CC7" w14:paraId="3217F4D4" w14:textId="77777777">
        <w:tc>
          <w:tcPr>
            <w:tcW w:w="9016" w:type="dxa"/>
            <w:gridSpan w:val="2"/>
            <w:shd w:val="clear" w:color="auto" w:fill="D9D9D9" w:themeFill="background1" w:themeFillShade="D9"/>
            <w:tcMar/>
          </w:tcPr>
          <w:p w:rsidR="002D50F5" w:rsidRDefault="002D50F5" w14:paraId="5AF9895F" w14:textId="77777777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Comments:</w:t>
            </w:r>
          </w:p>
        </w:tc>
      </w:tr>
      <w:tr w:rsidR="002D50F5" w:rsidTr="6D3F6CC7" w14:paraId="272BDB5D" w14:textId="77777777">
        <w:tc>
          <w:tcPr>
            <w:tcW w:w="9016" w:type="dxa"/>
            <w:gridSpan w:val="2"/>
            <w:shd w:val="clear" w:color="auto" w:fill="FFFFFF" w:themeFill="background1"/>
            <w:tcMar/>
          </w:tcPr>
          <w:p w:rsidR="002D50F5" w:rsidP="6D3F6CC7" w:rsidRDefault="002D50F5" w14:paraId="4FAC1A18" w14:textId="3527B95E">
            <w:pPr>
              <w:spacing w:line="259" w:lineRule="auto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D3F6CC7" w:rsidR="64CBA2FB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  <w:t>Considered in liaison with ADP for WISA.</w:t>
            </w:r>
          </w:p>
          <w:p w:rsidR="002D50F5" w:rsidP="6D3F6CC7" w:rsidRDefault="002D50F5" w14:paraId="5E5DD6B7" w14:textId="2451CAD2">
            <w:pPr>
              <w:spacing w:line="259" w:lineRule="auto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</w:p>
          <w:p w:rsidR="002D50F5" w:rsidP="6D3F6CC7" w:rsidRDefault="002D50F5" w14:paraId="2FBBF46A" w14:textId="02F0EAF6">
            <w:pPr>
              <w:spacing w:line="259" w:lineRule="auto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6D3F6CC7" w:rsidR="64CBA2FB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  <w:t>Modifications to assessment diet will require approval from external examiner.</w:t>
            </w:r>
          </w:p>
          <w:p w:rsidR="002D50F5" w:rsidP="6D3F6CC7" w:rsidRDefault="002D50F5" w14:paraId="5C183165" w14:textId="241F410B">
            <w:pPr>
              <w:pStyle w:val="Normal"/>
              <w:rPr>
                <w:rFonts w:ascii="Arial" w:hAnsi="Arial" w:cs="Arial"/>
                <w:b w:val="1"/>
                <w:bCs w:val="1"/>
              </w:rPr>
            </w:pPr>
          </w:p>
        </w:tc>
      </w:tr>
      <w:tr w:rsidR="00187D3D" w:rsidTr="6D3F6CC7" w14:paraId="5B84FB83" w14:textId="77777777">
        <w:tc>
          <w:tcPr>
            <w:tcW w:w="2122" w:type="dxa"/>
            <w:shd w:val="clear" w:color="auto" w:fill="D9D9D9" w:themeFill="background1" w:themeFillShade="D9"/>
            <w:tcMar/>
          </w:tcPr>
          <w:p w:rsidR="00187D3D" w:rsidRDefault="00187D3D" w14:paraId="588B594C" w14:textId="77777777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Outcome:</w:t>
            </w:r>
          </w:p>
        </w:tc>
        <w:tc>
          <w:tcPr>
            <w:tcW w:w="6894" w:type="dxa"/>
            <w:tcMar/>
          </w:tcPr>
          <w:p w:rsidR="00187D3D" w:rsidP="6D3F6CC7" w:rsidRDefault="00187D3D" w14:paraId="74EDA2A1" w14:textId="11579361">
            <w:pPr>
              <w:rPr>
                <w:rFonts w:ascii="Arial" w:hAnsi="Arial" w:cs="Arial"/>
                <w:b w:val="1"/>
                <w:bCs w:val="1"/>
              </w:rPr>
            </w:pPr>
            <w:r w:rsidRPr="6D3F6CC7" w:rsidR="450B01F3">
              <w:rPr>
                <w:rFonts w:ascii="Arial" w:hAnsi="Arial" w:cs="Arial"/>
                <w:b w:val="1"/>
                <w:bCs w:val="1"/>
              </w:rPr>
              <w:t>Approved, subject to agreement from external examiner.</w:t>
            </w:r>
          </w:p>
        </w:tc>
      </w:tr>
    </w:tbl>
    <w:p w:rsidR="00FC0FD6" w:rsidRDefault="00FC0FD6" w14:paraId="17B1C8B4" w14:textId="77777777">
      <w:pPr>
        <w:rPr>
          <w:rFonts w:ascii="Arial" w:hAnsi="Arial" w:cs="Arial"/>
          <w:b/>
        </w:rPr>
      </w:pPr>
    </w:p>
    <w:p w:rsidRPr="00FC0FD6" w:rsidR="002D50F5" w:rsidRDefault="002D50F5" w14:paraId="1A6D5B63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Please note that approval for modifications to the delivery of assessment are permitted for modules until 1 September 2020. Any modifications required for long term delivery should be applied through via the standard formal arrangements through the PV11a.</w:t>
      </w:r>
    </w:p>
    <w:sectPr w:rsidRPr="00FC0FD6" w:rsidR="002D50F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47566F5"/>
    <w:multiLevelType w:val="hybridMultilevel"/>
    <w:tmpl w:val="7990FC42"/>
    <w:lvl w:ilvl="0" w:tplc="0809000F"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45FD5"/>
    <w:rsid w:val="0006109F"/>
    <w:rsid w:val="00145FD5"/>
    <w:rsid w:val="00187D3D"/>
    <w:rsid w:val="00227216"/>
    <w:rsid w:val="002D50F5"/>
    <w:rsid w:val="00535711"/>
    <w:rsid w:val="005C0959"/>
    <w:rsid w:val="006371C5"/>
    <w:rsid w:val="006B4C0D"/>
    <w:rsid w:val="006E5DA9"/>
    <w:rsid w:val="007C3366"/>
    <w:rsid w:val="00AE68C0"/>
    <w:rsid w:val="00B66F13"/>
    <w:rsid w:val="00C0503D"/>
    <w:rsid w:val="00C363A6"/>
    <w:rsid w:val="00DE3FC3"/>
    <w:rsid w:val="00E33864"/>
    <w:rsid w:val="00EA67FE"/>
    <w:rsid w:val="00EF2697"/>
    <w:rsid w:val="00F87619"/>
    <w:rsid w:val="00FA159B"/>
    <w:rsid w:val="00FC0FD6"/>
    <w:rsid w:val="10410D57"/>
    <w:rsid w:val="3178C96F"/>
    <w:rsid w:val="450B01F3"/>
    <w:rsid w:val="64CBA2FB"/>
    <w:rsid w:val="6D3F6C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E411AA"/>
  <w15:chartTrackingRefBased/>
  <w15:docId w15:val="{D19724CB-F5B9-44FE-98F0-1A024D42A3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45FD5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yperlink">
    <w:name w:val="Hyperlink"/>
    <w:basedOn w:val="DefaultParagraphFont"/>
    <w:uiPriority w:val="99"/>
    <w:unhideWhenUsed/>
    <w:rsid w:val="00145FD5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06109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1.xml" Id="rId8" /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hyperlink" Target="mailto:registry@wales.ac.uk" TargetMode="External" Id="rId5" /><Relationship Type="http://schemas.openxmlformats.org/officeDocument/2006/relationships/customXml" Target="../customXml/item3.xml" Id="rId10" /><Relationship Type="http://schemas.openxmlformats.org/officeDocument/2006/relationships/webSettings" Target="webSettings.xml" Id="rId4" /><Relationship Type="http://schemas.openxmlformats.org/officeDocument/2006/relationships/customXml" Target="../customXml/item2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" ma:contentTypeDescription="Create a new document." ma:contentTypeScope="" ma:versionID="9bac5f27095fc0ee4ac401d6c5fda8ae">
  <xsd:schema xmlns:xsd="http://www.w3.org/2001/XMLSchema" xmlns:xs="http://www.w3.org/2001/XMLSchema" xmlns:p="http://schemas.microsoft.com/office/2006/metadata/properties" xmlns:ns2="92c24619-d6d5-42cf-b618-23d930ad9f20" targetNamespace="http://schemas.microsoft.com/office/2006/metadata/properties" ma:root="true" ma:fieldsID="9aae49a1ccff69719a23c38af342a078" ns2:_="">
    <xsd:import namespace="92c24619-d6d5-42cf-b618-23d930ad9f2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4739AAD-6DD5-4847-8D28-261FB7FCBD04}"/>
</file>

<file path=customXml/itemProps2.xml><?xml version="1.0" encoding="utf-8"?>
<ds:datastoreItem xmlns:ds="http://schemas.openxmlformats.org/officeDocument/2006/customXml" ds:itemID="{F5F13B5C-7CBB-4167-B9DC-DFAB57BE4466}"/>
</file>

<file path=customXml/itemProps3.xml><?xml version="1.0" encoding="utf-8"?>
<ds:datastoreItem xmlns:ds="http://schemas.openxmlformats.org/officeDocument/2006/customXml" ds:itemID="{CA6822F0-2778-4220-8210-F1ED84158988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Dr Stuart J. Robb</dc:creator>
  <keywords/>
  <dc:description/>
  <lastModifiedBy>Stuart Robb</lastModifiedBy>
  <revision>3</revision>
  <dcterms:created xsi:type="dcterms:W3CDTF">2020-03-26T15:45:00.0000000Z</dcterms:created>
  <dcterms:modified xsi:type="dcterms:W3CDTF">2020-03-30T15:34:49.6293966Z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