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97B81" w14:textId="18A960CE" w:rsidR="001C7BDB" w:rsidRDefault="004418F2">
      <w:pPr>
        <w:rPr>
          <w:rFonts w:ascii="Myriad Pro" w:hAnsi="Myriad Pro"/>
          <w:noProof/>
          <w:lang w:eastAsia="en-GB"/>
        </w:rPr>
      </w:pPr>
      <w:r>
        <w:rPr>
          <w:rFonts w:ascii="Myriad Pro" w:hAnsi="Myriad Pro"/>
          <w:noProof/>
          <w:lang w:eastAsia="en-GB"/>
        </w:rPr>
        <w:drawing>
          <wp:anchor distT="0" distB="0" distL="114300" distR="114300" simplePos="0" relativeHeight="251658240" behindDoc="1" locked="0" layoutInCell="1" allowOverlap="1" wp14:anchorId="431C046E" wp14:editId="503E4C01">
            <wp:simplePos x="0" y="0"/>
            <wp:positionH relativeFrom="page">
              <wp:posOffset>-4763</wp:posOffset>
            </wp:positionH>
            <wp:positionV relativeFrom="paragraph">
              <wp:posOffset>-1004888</wp:posOffset>
            </wp:positionV>
            <wp:extent cx="7553325" cy="10787063"/>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olicy_FrontNoShield.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553325" cy="10787063"/>
                    </a:xfrm>
                    <a:prstGeom prst="rect">
                      <a:avLst/>
                    </a:prstGeom>
                  </pic:spPr>
                </pic:pic>
              </a:graphicData>
            </a:graphic>
            <wp14:sizeRelH relativeFrom="page">
              <wp14:pctWidth>0</wp14:pctWidth>
            </wp14:sizeRelH>
            <wp14:sizeRelV relativeFrom="page">
              <wp14:pctHeight>0</wp14:pctHeight>
            </wp14:sizeRelV>
          </wp:anchor>
        </w:drawing>
      </w:r>
    </w:p>
    <w:p w14:paraId="38B7EFA7" w14:textId="659ED049" w:rsidR="00361150" w:rsidRDefault="00361150">
      <w:pPr>
        <w:rPr>
          <w:rFonts w:ascii="Myriad Pro" w:hAnsi="Myriad Pro"/>
        </w:rPr>
      </w:pPr>
      <w:r w:rsidRPr="00361150">
        <w:rPr>
          <w:rFonts w:ascii="Myriad Pro" w:hAnsi="Myriad Pro"/>
          <w:noProof/>
          <w:lang w:eastAsia="en-GB"/>
        </w:rPr>
        <mc:AlternateContent>
          <mc:Choice Requires="wps">
            <w:drawing>
              <wp:anchor distT="45720" distB="45720" distL="114300" distR="114300" simplePos="0" relativeHeight="251661312" behindDoc="0" locked="0" layoutInCell="1" allowOverlap="1" wp14:anchorId="764E76F7" wp14:editId="0F918777">
                <wp:simplePos x="0" y="0"/>
                <wp:positionH relativeFrom="page">
                  <wp:posOffset>3680460</wp:posOffset>
                </wp:positionH>
                <wp:positionV relativeFrom="paragraph">
                  <wp:posOffset>120444</wp:posOffset>
                </wp:positionV>
                <wp:extent cx="3879850" cy="5713095"/>
                <wp:effectExtent l="0" t="0" r="0" b="19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9850" cy="5713095"/>
                        </a:xfrm>
                        <a:prstGeom prst="rect">
                          <a:avLst/>
                        </a:prstGeom>
                        <a:noFill/>
                        <a:ln w="9525">
                          <a:noFill/>
                          <a:miter lim="800000"/>
                          <a:headEnd/>
                          <a:tailEnd/>
                        </a:ln>
                      </wps:spPr>
                      <wps:txbx>
                        <w:txbxContent>
                          <w:p w14:paraId="18FE977F" w14:textId="77777777" w:rsidR="00361150" w:rsidRPr="005F0EA9" w:rsidRDefault="00D37118" w:rsidP="00361150">
                            <w:pPr>
                              <w:rPr>
                                <w:rFonts w:ascii="Myriad Pro" w:hAnsi="Myriad Pro"/>
                                <w:b/>
                                <w:bCs/>
                                <w:sz w:val="52"/>
                                <w:szCs w:val="52"/>
                              </w:rPr>
                            </w:pPr>
                            <w:r w:rsidRPr="005F0EA9">
                              <w:rPr>
                                <w:rFonts w:ascii="Myriad Pro" w:hAnsi="Myriad Pro"/>
                                <w:b/>
                                <w:bCs/>
                                <w:sz w:val="52"/>
                                <w:szCs w:val="52"/>
                              </w:rPr>
                              <w:t xml:space="preserve">PGCE/PgCE/PCE (PCET) </w:t>
                            </w:r>
                          </w:p>
                          <w:p w14:paraId="7A06AA64" w14:textId="77777777" w:rsidR="00D37118" w:rsidRDefault="00D37118" w:rsidP="00361150">
                            <w:pPr>
                              <w:rPr>
                                <w:rFonts w:ascii="Myriad Pro" w:hAnsi="Myriad Pro"/>
                                <w:sz w:val="40"/>
                                <w:szCs w:val="40"/>
                              </w:rPr>
                            </w:pPr>
                          </w:p>
                          <w:p w14:paraId="6CC3B490" w14:textId="7D1ACE0C" w:rsidR="00D37118" w:rsidRPr="00D37118" w:rsidRDefault="002639A9" w:rsidP="002639A9">
                            <w:pPr>
                              <w:rPr>
                                <w:rFonts w:ascii="Myriad Pro" w:hAnsi="Myriad Pro"/>
                                <w:b/>
                                <w:bCs/>
                                <w:sz w:val="36"/>
                                <w:szCs w:val="36"/>
                              </w:rPr>
                            </w:pPr>
                            <w:r w:rsidRPr="003068C6">
                              <w:rPr>
                                <w:rFonts w:ascii="Myriad Pro" w:hAnsi="Myriad Pro"/>
                                <w:sz w:val="36"/>
                                <w:szCs w:val="36"/>
                              </w:rPr>
                              <w:t>Cod Modiwl/</w:t>
                            </w:r>
                            <w:r w:rsidR="00D37118" w:rsidRPr="003068C6">
                              <w:rPr>
                                <w:rFonts w:ascii="Myriad Pro" w:hAnsi="Myriad Pro"/>
                                <w:sz w:val="36"/>
                                <w:szCs w:val="36"/>
                              </w:rPr>
                              <w:t>Module Code:</w:t>
                            </w:r>
                            <w:r w:rsidR="00143E80">
                              <w:rPr>
                                <w:rFonts w:ascii="Myriad Pro" w:hAnsi="Myriad Pro"/>
                                <w:b/>
                                <w:bCs/>
                                <w:sz w:val="36"/>
                                <w:szCs w:val="36"/>
                              </w:rPr>
                              <w:t xml:space="preserve"> ECPT5001/ECPT6003</w:t>
                            </w:r>
                          </w:p>
                          <w:p w14:paraId="2AF2EA6E" w14:textId="77777777" w:rsidR="00D37118" w:rsidRDefault="00D37118" w:rsidP="00361150">
                            <w:pPr>
                              <w:rPr>
                                <w:rFonts w:ascii="Myriad Pro" w:hAnsi="Myriad Pro"/>
                                <w:sz w:val="40"/>
                                <w:szCs w:val="40"/>
                              </w:rPr>
                            </w:pPr>
                          </w:p>
                          <w:p w14:paraId="0B9582D0" w14:textId="77777777" w:rsidR="005F0EA9" w:rsidRPr="003068C6" w:rsidRDefault="005F0EA9" w:rsidP="00361150">
                            <w:pPr>
                              <w:rPr>
                                <w:rFonts w:ascii="Myriad Pro" w:hAnsi="Myriad Pro"/>
                                <w:sz w:val="36"/>
                                <w:szCs w:val="36"/>
                              </w:rPr>
                            </w:pPr>
                            <w:r w:rsidRPr="003068C6">
                              <w:rPr>
                                <w:rFonts w:ascii="Myriad Pro" w:hAnsi="Myriad Pro"/>
                                <w:sz w:val="36"/>
                                <w:szCs w:val="36"/>
                              </w:rPr>
                              <w:t>Teitl y Modiwl/</w:t>
                            </w:r>
                            <w:r w:rsidR="00D37118" w:rsidRPr="003068C6">
                              <w:rPr>
                                <w:rFonts w:ascii="Myriad Pro" w:hAnsi="Myriad Pro"/>
                                <w:sz w:val="36"/>
                                <w:szCs w:val="36"/>
                              </w:rPr>
                              <w:t>Module Title:</w:t>
                            </w:r>
                            <w:r w:rsidR="00143E80" w:rsidRPr="003068C6">
                              <w:rPr>
                                <w:rFonts w:ascii="Myriad Pro" w:hAnsi="Myriad Pro"/>
                                <w:sz w:val="36"/>
                                <w:szCs w:val="36"/>
                              </w:rPr>
                              <w:t xml:space="preserve"> </w:t>
                            </w:r>
                          </w:p>
                          <w:p w14:paraId="72B81C31" w14:textId="164DF366" w:rsidR="002158E0" w:rsidRDefault="002158E0" w:rsidP="002158E0">
                            <w:pPr>
                              <w:rPr>
                                <w:rFonts w:ascii="Myriad Pro" w:hAnsi="Myriad Pro"/>
                                <w:b/>
                                <w:bCs/>
                                <w:sz w:val="36"/>
                                <w:szCs w:val="36"/>
                              </w:rPr>
                            </w:pPr>
                            <w:r>
                              <w:rPr>
                                <w:rFonts w:ascii="Myriad Pro" w:hAnsi="Myriad Pro"/>
                                <w:b/>
                                <w:bCs/>
                                <w:sz w:val="36"/>
                                <w:szCs w:val="36"/>
                              </w:rPr>
                              <w:t xml:space="preserve">Y </w:t>
                            </w:r>
                            <w:proofErr w:type="spellStart"/>
                            <w:r>
                              <w:rPr>
                                <w:rFonts w:ascii="Myriad Pro" w:hAnsi="Myriad Pro"/>
                                <w:b/>
                                <w:bCs/>
                                <w:sz w:val="36"/>
                                <w:szCs w:val="36"/>
                              </w:rPr>
                              <w:t>Pecyn</w:t>
                            </w:r>
                            <w:proofErr w:type="spellEnd"/>
                            <w:r>
                              <w:rPr>
                                <w:rFonts w:ascii="Myriad Pro" w:hAnsi="Myriad Pro"/>
                                <w:b/>
                                <w:bCs/>
                                <w:sz w:val="36"/>
                                <w:szCs w:val="36"/>
                              </w:rPr>
                              <w:t xml:space="preserve"> </w:t>
                            </w:r>
                            <w:proofErr w:type="spellStart"/>
                            <w:r>
                              <w:rPr>
                                <w:rFonts w:ascii="Myriad Pro" w:hAnsi="Myriad Pro"/>
                                <w:b/>
                                <w:bCs/>
                                <w:sz w:val="36"/>
                                <w:szCs w:val="36"/>
                              </w:rPr>
                              <w:t>Cymorth</w:t>
                            </w:r>
                            <w:proofErr w:type="spellEnd"/>
                            <w:r>
                              <w:rPr>
                                <w:rFonts w:ascii="Myriad Pro" w:hAnsi="Myriad Pro"/>
                                <w:b/>
                                <w:bCs/>
                                <w:sz w:val="36"/>
                                <w:szCs w:val="36"/>
                              </w:rPr>
                              <w:t xml:space="preserve"> </w:t>
                            </w:r>
                            <w:proofErr w:type="spellStart"/>
                            <w:r>
                              <w:rPr>
                                <w:rFonts w:ascii="Myriad Pro" w:hAnsi="Myriad Pro"/>
                                <w:b/>
                                <w:bCs/>
                                <w:sz w:val="36"/>
                                <w:szCs w:val="36"/>
                              </w:rPr>
                              <w:t>Addysgu</w:t>
                            </w:r>
                            <w:proofErr w:type="spellEnd"/>
                            <w:r w:rsidR="003E458D">
                              <w:rPr>
                                <w:rFonts w:ascii="Myriad Pro" w:hAnsi="Myriad Pro"/>
                                <w:b/>
                                <w:bCs/>
                                <w:sz w:val="36"/>
                                <w:szCs w:val="36"/>
                              </w:rPr>
                              <w:t xml:space="preserve"> 1</w:t>
                            </w:r>
                          </w:p>
                          <w:p w14:paraId="44184A03" w14:textId="0B1D00E6" w:rsidR="00D37118" w:rsidRPr="00D37118" w:rsidRDefault="00143E80" w:rsidP="002158E0">
                            <w:pPr>
                              <w:rPr>
                                <w:rFonts w:ascii="Myriad Pro" w:hAnsi="Myriad Pro"/>
                                <w:b/>
                                <w:bCs/>
                                <w:sz w:val="36"/>
                                <w:szCs w:val="36"/>
                              </w:rPr>
                            </w:pPr>
                            <w:r>
                              <w:rPr>
                                <w:rFonts w:ascii="Myriad Pro" w:hAnsi="Myriad Pro"/>
                                <w:b/>
                                <w:bCs/>
                                <w:sz w:val="36"/>
                                <w:szCs w:val="36"/>
                              </w:rPr>
                              <w:t>The Teaching Toolkit 1</w:t>
                            </w:r>
                          </w:p>
                          <w:p w14:paraId="72DC3CF0" w14:textId="77777777" w:rsidR="00D37118" w:rsidRDefault="00D37118" w:rsidP="00361150">
                            <w:pPr>
                              <w:rPr>
                                <w:rFonts w:ascii="Myriad Pro" w:hAnsi="Myriad Pro"/>
                                <w:sz w:val="40"/>
                                <w:szCs w:val="40"/>
                              </w:rPr>
                            </w:pPr>
                          </w:p>
                          <w:p w14:paraId="061AB9F4" w14:textId="139BF879" w:rsidR="00D37118" w:rsidRPr="00D37118" w:rsidRDefault="00F97BF5" w:rsidP="00361150">
                            <w:pPr>
                              <w:rPr>
                                <w:rFonts w:ascii="Myriad Pro" w:hAnsi="Myriad Pro"/>
                                <w:b/>
                                <w:bCs/>
                                <w:sz w:val="36"/>
                                <w:szCs w:val="36"/>
                              </w:rPr>
                            </w:pPr>
                            <w:r>
                              <w:rPr>
                                <w:rFonts w:ascii="Myriad Pro" w:hAnsi="Myriad Pro"/>
                                <w:b/>
                                <w:bCs/>
                                <w:sz w:val="36"/>
                                <w:szCs w:val="36"/>
                              </w:rPr>
                              <w:t>Rhan</w:t>
                            </w:r>
                            <w:r w:rsidR="005F0EA9">
                              <w:rPr>
                                <w:rFonts w:ascii="Myriad Pro" w:hAnsi="Myriad Pro"/>
                                <w:b/>
                                <w:bCs/>
                                <w:sz w:val="36"/>
                                <w:szCs w:val="36"/>
                              </w:rPr>
                              <w:t xml:space="preserve"> Amser/</w:t>
                            </w:r>
                            <w:r>
                              <w:rPr>
                                <w:rFonts w:ascii="Myriad Pro" w:hAnsi="Myriad Pro"/>
                                <w:b/>
                                <w:bCs/>
                                <w:sz w:val="36"/>
                                <w:szCs w:val="36"/>
                              </w:rPr>
                              <w:t>Part</w:t>
                            </w:r>
                            <w:r w:rsidR="00D37118" w:rsidRPr="00D37118">
                              <w:rPr>
                                <w:rFonts w:ascii="Myriad Pro" w:hAnsi="Myriad Pro"/>
                                <w:b/>
                                <w:bCs/>
                                <w:sz w:val="36"/>
                                <w:szCs w:val="36"/>
                              </w:rPr>
                              <w:t>-time</w:t>
                            </w:r>
                          </w:p>
                          <w:p w14:paraId="4A5C755F" w14:textId="77777777" w:rsidR="00D37118" w:rsidRDefault="00D37118" w:rsidP="00361150">
                            <w:pPr>
                              <w:rPr>
                                <w:rFonts w:ascii="Myriad Pro" w:hAnsi="Myriad Pro"/>
                                <w:sz w:val="40"/>
                                <w:szCs w:val="40"/>
                              </w:rPr>
                            </w:pPr>
                          </w:p>
                          <w:p w14:paraId="6C8F6D69" w14:textId="2F895DFF" w:rsidR="00453575" w:rsidRDefault="00453575" w:rsidP="00453575">
                            <w:pPr>
                              <w:rPr>
                                <w:rFonts w:ascii="Myriad Pro" w:hAnsi="Myriad Pro"/>
                                <w:b/>
                                <w:bCs/>
                                <w:sz w:val="36"/>
                                <w:szCs w:val="36"/>
                              </w:rPr>
                            </w:pPr>
                            <w:proofErr w:type="spellStart"/>
                            <w:r>
                              <w:rPr>
                                <w:rFonts w:ascii="Myriad Pro" w:hAnsi="Myriad Pro"/>
                                <w:b/>
                                <w:bCs/>
                                <w:sz w:val="36"/>
                                <w:szCs w:val="36"/>
                              </w:rPr>
                              <w:t>Blwyddyn</w:t>
                            </w:r>
                            <w:proofErr w:type="spellEnd"/>
                            <w:r>
                              <w:rPr>
                                <w:rFonts w:ascii="Myriad Pro" w:hAnsi="Myriad Pro"/>
                                <w:b/>
                                <w:bCs/>
                                <w:sz w:val="36"/>
                                <w:szCs w:val="36"/>
                              </w:rPr>
                              <w:t xml:space="preserve"> </w:t>
                            </w:r>
                            <w:proofErr w:type="spellStart"/>
                            <w:r>
                              <w:rPr>
                                <w:rFonts w:ascii="Myriad Pro" w:hAnsi="Myriad Pro"/>
                                <w:b/>
                                <w:bCs/>
                                <w:sz w:val="36"/>
                                <w:szCs w:val="36"/>
                              </w:rPr>
                              <w:t>Academaidd</w:t>
                            </w:r>
                            <w:proofErr w:type="spellEnd"/>
                            <w:r>
                              <w:rPr>
                                <w:rFonts w:ascii="Myriad Pro" w:hAnsi="Myriad Pro"/>
                                <w:b/>
                                <w:bCs/>
                                <w:sz w:val="36"/>
                                <w:szCs w:val="36"/>
                              </w:rPr>
                              <w:t>: 202</w:t>
                            </w:r>
                            <w:r w:rsidR="00D00E6C">
                              <w:rPr>
                                <w:rFonts w:ascii="Myriad Pro" w:hAnsi="Myriad Pro"/>
                                <w:b/>
                                <w:bCs/>
                                <w:sz w:val="36"/>
                                <w:szCs w:val="36"/>
                              </w:rPr>
                              <w:t>5</w:t>
                            </w:r>
                            <w:r>
                              <w:rPr>
                                <w:rFonts w:ascii="Myriad Pro" w:hAnsi="Myriad Pro"/>
                                <w:b/>
                                <w:bCs/>
                                <w:sz w:val="36"/>
                                <w:szCs w:val="36"/>
                              </w:rPr>
                              <w:t>/2</w:t>
                            </w:r>
                            <w:r w:rsidR="00D00E6C">
                              <w:rPr>
                                <w:rFonts w:ascii="Myriad Pro" w:hAnsi="Myriad Pro"/>
                                <w:b/>
                                <w:bCs/>
                                <w:sz w:val="36"/>
                                <w:szCs w:val="36"/>
                              </w:rPr>
                              <w:t>6</w:t>
                            </w:r>
                          </w:p>
                          <w:p w14:paraId="55655040" w14:textId="12A7C12E" w:rsidR="00453575" w:rsidRDefault="00453575" w:rsidP="00453575">
                            <w:pPr>
                              <w:rPr>
                                <w:rFonts w:ascii="Myriad Pro" w:hAnsi="Myriad Pro"/>
                                <w:b/>
                                <w:bCs/>
                                <w:sz w:val="36"/>
                                <w:szCs w:val="36"/>
                              </w:rPr>
                            </w:pPr>
                            <w:r>
                              <w:rPr>
                                <w:rFonts w:ascii="Myriad Pro" w:hAnsi="Myriad Pro"/>
                                <w:b/>
                                <w:bCs/>
                                <w:sz w:val="36"/>
                                <w:szCs w:val="36"/>
                              </w:rPr>
                              <w:t>Academic Year: 202</w:t>
                            </w:r>
                            <w:r w:rsidR="00D00E6C">
                              <w:rPr>
                                <w:rFonts w:ascii="Myriad Pro" w:hAnsi="Myriad Pro"/>
                                <w:b/>
                                <w:bCs/>
                                <w:sz w:val="36"/>
                                <w:szCs w:val="36"/>
                              </w:rPr>
                              <w:t>5</w:t>
                            </w:r>
                            <w:r>
                              <w:rPr>
                                <w:rFonts w:ascii="Myriad Pro" w:hAnsi="Myriad Pro"/>
                                <w:b/>
                                <w:bCs/>
                                <w:sz w:val="36"/>
                                <w:szCs w:val="36"/>
                              </w:rPr>
                              <w:t>/2</w:t>
                            </w:r>
                            <w:r w:rsidR="00D00E6C">
                              <w:rPr>
                                <w:rFonts w:ascii="Myriad Pro" w:hAnsi="Myriad Pro"/>
                                <w:b/>
                                <w:bCs/>
                                <w:sz w:val="36"/>
                                <w:szCs w:val="36"/>
                              </w:rPr>
                              <w:t>6</w:t>
                            </w:r>
                          </w:p>
                          <w:p w14:paraId="580F8C09" w14:textId="2B650423" w:rsidR="00D37118" w:rsidRPr="00D37118" w:rsidRDefault="00D37118" w:rsidP="00361150">
                            <w:pPr>
                              <w:rPr>
                                <w:rFonts w:ascii="Myriad Pro" w:hAnsi="Myriad Pro"/>
                                <w:b/>
                                <w:bCs/>
                                <w:sz w:val="36"/>
                                <w:szCs w:val="36"/>
                              </w:rPr>
                            </w:pPr>
                          </w:p>
                          <w:p w14:paraId="677C1CE5" w14:textId="77777777" w:rsidR="00D37118" w:rsidRDefault="00D37118" w:rsidP="00361150">
                            <w:pPr>
                              <w:rPr>
                                <w:rFonts w:ascii="Myriad Pro" w:hAnsi="Myriad Pro"/>
                                <w:sz w:val="40"/>
                                <w:szCs w:val="40"/>
                              </w:rPr>
                            </w:pPr>
                          </w:p>
                          <w:p w14:paraId="1F6D5F0D" w14:textId="77777777" w:rsidR="00D37118" w:rsidRDefault="00D37118" w:rsidP="00361150">
                            <w:pPr>
                              <w:rPr>
                                <w:rFonts w:ascii="Myriad Pro" w:hAnsi="Myriad Pro"/>
                                <w:sz w:val="40"/>
                                <w:szCs w:val="40"/>
                              </w:rPr>
                            </w:pPr>
                          </w:p>
                          <w:p w14:paraId="41E431BE" w14:textId="77777777" w:rsidR="00D37118" w:rsidRDefault="00D37118" w:rsidP="00361150">
                            <w:pPr>
                              <w:rPr>
                                <w:rFonts w:ascii="Myriad Pro" w:hAnsi="Myriad Pro"/>
                                <w:sz w:val="40"/>
                                <w:szCs w:val="40"/>
                              </w:rPr>
                            </w:pPr>
                          </w:p>
                          <w:p w14:paraId="6A550C74" w14:textId="77777777" w:rsidR="00D37118" w:rsidRPr="00361150" w:rsidRDefault="00D37118" w:rsidP="00361150">
                            <w:pPr>
                              <w:rPr>
                                <w:rFonts w:ascii="Myriad Pro" w:hAnsi="Myriad Pro"/>
                                <w:sz w:val="40"/>
                                <w:szCs w:val="4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4E76F7" id="_x0000_t202" coordsize="21600,21600" o:spt="202" path="m,l,21600r21600,l21600,xe">
                <v:stroke joinstyle="miter"/>
                <v:path gradientshapeok="t" o:connecttype="rect"/>
              </v:shapetype>
              <v:shape id="Text Box 2" o:spid="_x0000_s1026" type="#_x0000_t202" style="position:absolute;margin-left:289.8pt;margin-top:9.5pt;width:305.5pt;height:449.85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" filled="f" stroked="f">
                <v:textbox>
                  <w:txbxContent>
                    <w:p w14:paraId="18FE977F" w14:textId="77777777" w:rsidR="00361150" w:rsidRPr="005F0EA9" w:rsidRDefault="00D37118" w:rsidP="00361150">
                      <w:pPr>
                        <w:rPr>
                          <w:rFonts w:ascii="Myriad Pro" w:hAnsi="Myriad Pro"/>
                          <w:b/>
                          <w:bCs/>
                          <w:sz w:val="52"/>
                          <w:szCs w:val="52"/>
                        </w:rPr>
                      </w:pPr>
                      <w:r w:rsidRPr="005F0EA9">
                        <w:rPr>
                          <w:rFonts w:ascii="Myriad Pro" w:hAnsi="Myriad Pro"/>
                          <w:b/>
                          <w:bCs/>
                          <w:sz w:val="52"/>
                          <w:szCs w:val="52"/>
                        </w:rPr>
                        <w:t xml:space="preserve">PGCE/PgCE/PCE (PCET) </w:t>
                      </w:r>
                    </w:p>
                    <w:p w14:paraId="7A06AA64" w14:textId="77777777" w:rsidR="00D37118" w:rsidRDefault="00D37118" w:rsidP="00361150">
                      <w:pPr>
                        <w:rPr>
                          <w:rFonts w:ascii="Myriad Pro" w:hAnsi="Myriad Pro"/>
                          <w:sz w:val="40"/>
                          <w:szCs w:val="40"/>
                        </w:rPr>
                      </w:pPr>
                    </w:p>
                    <w:p w14:paraId="6CC3B490" w14:textId="7D1ACE0C" w:rsidR="00D37118" w:rsidRPr="00D37118" w:rsidRDefault="002639A9" w:rsidP="002639A9">
                      <w:pPr>
                        <w:rPr>
                          <w:rFonts w:ascii="Myriad Pro" w:hAnsi="Myriad Pro"/>
                          <w:b/>
                          <w:bCs/>
                          <w:sz w:val="36"/>
                          <w:szCs w:val="36"/>
                        </w:rPr>
                      </w:pPr>
                      <w:r w:rsidRPr="003068C6">
                        <w:rPr>
                          <w:rFonts w:ascii="Myriad Pro" w:hAnsi="Myriad Pro"/>
                          <w:sz w:val="36"/>
                          <w:szCs w:val="36"/>
                        </w:rPr>
                        <w:t>Cod Modiwl/</w:t>
                      </w:r>
                      <w:r w:rsidR="00D37118" w:rsidRPr="003068C6">
                        <w:rPr>
                          <w:rFonts w:ascii="Myriad Pro" w:hAnsi="Myriad Pro"/>
                          <w:sz w:val="36"/>
                          <w:szCs w:val="36"/>
                        </w:rPr>
                        <w:t>Module Code:</w:t>
                      </w:r>
                      <w:r w:rsidR="00143E80">
                        <w:rPr>
                          <w:rFonts w:ascii="Myriad Pro" w:hAnsi="Myriad Pro"/>
                          <w:b/>
                          <w:bCs/>
                          <w:sz w:val="36"/>
                          <w:szCs w:val="36"/>
                        </w:rPr>
                        <w:t xml:space="preserve"> ECPT5001/ECPT6003</w:t>
                      </w:r>
                    </w:p>
                    <w:p w14:paraId="2AF2EA6E" w14:textId="77777777" w:rsidR="00D37118" w:rsidRDefault="00D37118" w:rsidP="00361150">
                      <w:pPr>
                        <w:rPr>
                          <w:rFonts w:ascii="Myriad Pro" w:hAnsi="Myriad Pro"/>
                          <w:sz w:val="40"/>
                          <w:szCs w:val="40"/>
                        </w:rPr>
                      </w:pPr>
                    </w:p>
                    <w:p w14:paraId="0B9582D0" w14:textId="77777777" w:rsidR="005F0EA9" w:rsidRPr="003068C6" w:rsidRDefault="005F0EA9" w:rsidP="00361150">
                      <w:pPr>
                        <w:rPr>
                          <w:rFonts w:ascii="Myriad Pro" w:hAnsi="Myriad Pro"/>
                          <w:sz w:val="36"/>
                          <w:szCs w:val="36"/>
                        </w:rPr>
                      </w:pPr>
                      <w:r w:rsidRPr="003068C6">
                        <w:rPr>
                          <w:rFonts w:ascii="Myriad Pro" w:hAnsi="Myriad Pro"/>
                          <w:sz w:val="36"/>
                          <w:szCs w:val="36"/>
                        </w:rPr>
                        <w:t>Teitl y Modiwl/</w:t>
                      </w:r>
                      <w:r w:rsidR="00D37118" w:rsidRPr="003068C6">
                        <w:rPr>
                          <w:rFonts w:ascii="Myriad Pro" w:hAnsi="Myriad Pro"/>
                          <w:sz w:val="36"/>
                          <w:szCs w:val="36"/>
                        </w:rPr>
                        <w:t>Module Title:</w:t>
                      </w:r>
                      <w:r w:rsidR="00143E80" w:rsidRPr="003068C6">
                        <w:rPr>
                          <w:rFonts w:ascii="Myriad Pro" w:hAnsi="Myriad Pro"/>
                          <w:sz w:val="36"/>
                          <w:szCs w:val="36"/>
                        </w:rPr>
                        <w:t xml:space="preserve"> </w:t>
                      </w:r>
                    </w:p>
                    <w:p w14:paraId="72B81C31" w14:textId="164DF366" w:rsidR="002158E0" w:rsidRDefault="002158E0" w:rsidP="002158E0">
                      <w:pPr>
                        <w:rPr>
                          <w:rFonts w:ascii="Myriad Pro" w:hAnsi="Myriad Pro"/>
                          <w:b/>
                          <w:bCs/>
                          <w:sz w:val="36"/>
                          <w:szCs w:val="36"/>
                        </w:rPr>
                      </w:pPr>
                      <w:r>
                        <w:rPr>
                          <w:rFonts w:ascii="Myriad Pro" w:hAnsi="Myriad Pro"/>
                          <w:b/>
                          <w:bCs/>
                          <w:sz w:val="36"/>
                          <w:szCs w:val="36"/>
                        </w:rPr>
                        <w:t xml:space="preserve">Y </w:t>
                      </w:r>
                      <w:proofErr w:type="spellStart"/>
                      <w:r>
                        <w:rPr>
                          <w:rFonts w:ascii="Myriad Pro" w:hAnsi="Myriad Pro"/>
                          <w:b/>
                          <w:bCs/>
                          <w:sz w:val="36"/>
                          <w:szCs w:val="36"/>
                        </w:rPr>
                        <w:t>Pecyn</w:t>
                      </w:r>
                      <w:proofErr w:type="spellEnd"/>
                      <w:r>
                        <w:rPr>
                          <w:rFonts w:ascii="Myriad Pro" w:hAnsi="Myriad Pro"/>
                          <w:b/>
                          <w:bCs/>
                          <w:sz w:val="36"/>
                          <w:szCs w:val="36"/>
                        </w:rPr>
                        <w:t xml:space="preserve"> </w:t>
                      </w:r>
                      <w:proofErr w:type="spellStart"/>
                      <w:r>
                        <w:rPr>
                          <w:rFonts w:ascii="Myriad Pro" w:hAnsi="Myriad Pro"/>
                          <w:b/>
                          <w:bCs/>
                          <w:sz w:val="36"/>
                          <w:szCs w:val="36"/>
                        </w:rPr>
                        <w:t>Cymorth</w:t>
                      </w:r>
                      <w:proofErr w:type="spellEnd"/>
                      <w:r>
                        <w:rPr>
                          <w:rFonts w:ascii="Myriad Pro" w:hAnsi="Myriad Pro"/>
                          <w:b/>
                          <w:bCs/>
                          <w:sz w:val="36"/>
                          <w:szCs w:val="36"/>
                        </w:rPr>
                        <w:t xml:space="preserve"> </w:t>
                      </w:r>
                      <w:proofErr w:type="spellStart"/>
                      <w:r>
                        <w:rPr>
                          <w:rFonts w:ascii="Myriad Pro" w:hAnsi="Myriad Pro"/>
                          <w:b/>
                          <w:bCs/>
                          <w:sz w:val="36"/>
                          <w:szCs w:val="36"/>
                        </w:rPr>
                        <w:t>Addysgu</w:t>
                      </w:r>
                      <w:proofErr w:type="spellEnd"/>
                      <w:r w:rsidR="003E458D">
                        <w:rPr>
                          <w:rFonts w:ascii="Myriad Pro" w:hAnsi="Myriad Pro"/>
                          <w:b/>
                          <w:bCs/>
                          <w:sz w:val="36"/>
                          <w:szCs w:val="36"/>
                        </w:rPr>
                        <w:t xml:space="preserve"> 1</w:t>
                      </w:r>
                    </w:p>
                    <w:p w14:paraId="44184A03" w14:textId="0B1D00E6" w:rsidR="00D37118" w:rsidRPr="00D37118" w:rsidRDefault="00143E80" w:rsidP="002158E0">
                      <w:pPr>
                        <w:rPr>
                          <w:rFonts w:ascii="Myriad Pro" w:hAnsi="Myriad Pro"/>
                          <w:b/>
                          <w:bCs/>
                          <w:sz w:val="36"/>
                          <w:szCs w:val="36"/>
                        </w:rPr>
                      </w:pPr>
                      <w:r>
                        <w:rPr>
                          <w:rFonts w:ascii="Myriad Pro" w:hAnsi="Myriad Pro"/>
                          <w:b/>
                          <w:bCs/>
                          <w:sz w:val="36"/>
                          <w:szCs w:val="36"/>
                        </w:rPr>
                        <w:t>The Teaching Toolkit 1</w:t>
                      </w:r>
                    </w:p>
                    <w:p w14:paraId="72DC3CF0" w14:textId="77777777" w:rsidR="00D37118" w:rsidRDefault="00D37118" w:rsidP="00361150">
                      <w:pPr>
                        <w:rPr>
                          <w:rFonts w:ascii="Myriad Pro" w:hAnsi="Myriad Pro"/>
                          <w:sz w:val="40"/>
                          <w:szCs w:val="40"/>
                        </w:rPr>
                      </w:pPr>
                    </w:p>
                    <w:p w14:paraId="061AB9F4" w14:textId="139BF879" w:rsidR="00D37118" w:rsidRPr="00D37118" w:rsidRDefault="00F97BF5" w:rsidP="00361150">
                      <w:pPr>
                        <w:rPr>
                          <w:rFonts w:ascii="Myriad Pro" w:hAnsi="Myriad Pro"/>
                          <w:b/>
                          <w:bCs/>
                          <w:sz w:val="36"/>
                          <w:szCs w:val="36"/>
                        </w:rPr>
                      </w:pPr>
                      <w:r>
                        <w:rPr>
                          <w:rFonts w:ascii="Myriad Pro" w:hAnsi="Myriad Pro"/>
                          <w:b/>
                          <w:bCs/>
                          <w:sz w:val="36"/>
                          <w:szCs w:val="36"/>
                        </w:rPr>
                        <w:t>Rhan</w:t>
                      </w:r>
                      <w:r w:rsidR="005F0EA9">
                        <w:rPr>
                          <w:rFonts w:ascii="Myriad Pro" w:hAnsi="Myriad Pro"/>
                          <w:b/>
                          <w:bCs/>
                          <w:sz w:val="36"/>
                          <w:szCs w:val="36"/>
                        </w:rPr>
                        <w:t xml:space="preserve"> Amser/</w:t>
                      </w:r>
                      <w:r>
                        <w:rPr>
                          <w:rFonts w:ascii="Myriad Pro" w:hAnsi="Myriad Pro"/>
                          <w:b/>
                          <w:bCs/>
                          <w:sz w:val="36"/>
                          <w:szCs w:val="36"/>
                        </w:rPr>
                        <w:t>Part</w:t>
                      </w:r>
                      <w:r w:rsidR="00D37118" w:rsidRPr="00D37118">
                        <w:rPr>
                          <w:rFonts w:ascii="Myriad Pro" w:hAnsi="Myriad Pro"/>
                          <w:b/>
                          <w:bCs/>
                          <w:sz w:val="36"/>
                          <w:szCs w:val="36"/>
                        </w:rPr>
                        <w:t>-time</w:t>
                      </w:r>
                    </w:p>
                    <w:p w14:paraId="4A5C755F" w14:textId="77777777" w:rsidR="00D37118" w:rsidRDefault="00D37118" w:rsidP="00361150">
                      <w:pPr>
                        <w:rPr>
                          <w:rFonts w:ascii="Myriad Pro" w:hAnsi="Myriad Pro"/>
                          <w:sz w:val="40"/>
                          <w:szCs w:val="40"/>
                        </w:rPr>
                      </w:pPr>
                    </w:p>
                    <w:p w14:paraId="6C8F6D69" w14:textId="2F895DFF" w:rsidR="00453575" w:rsidRDefault="00453575" w:rsidP="00453575">
                      <w:pPr>
                        <w:rPr>
                          <w:rFonts w:ascii="Myriad Pro" w:hAnsi="Myriad Pro"/>
                          <w:b/>
                          <w:bCs/>
                          <w:sz w:val="36"/>
                          <w:szCs w:val="36"/>
                        </w:rPr>
                      </w:pPr>
                      <w:proofErr w:type="spellStart"/>
                      <w:r>
                        <w:rPr>
                          <w:rFonts w:ascii="Myriad Pro" w:hAnsi="Myriad Pro"/>
                          <w:b/>
                          <w:bCs/>
                          <w:sz w:val="36"/>
                          <w:szCs w:val="36"/>
                        </w:rPr>
                        <w:t>Blwyddyn</w:t>
                      </w:r>
                      <w:proofErr w:type="spellEnd"/>
                      <w:r>
                        <w:rPr>
                          <w:rFonts w:ascii="Myriad Pro" w:hAnsi="Myriad Pro"/>
                          <w:b/>
                          <w:bCs/>
                          <w:sz w:val="36"/>
                          <w:szCs w:val="36"/>
                        </w:rPr>
                        <w:t xml:space="preserve"> </w:t>
                      </w:r>
                      <w:proofErr w:type="spellStart"/>
                      <w:r>
                        <w:rPr>
                          <w:rFonts w:ascii="Myriad Pro" w:hAnsi="Myriad Pro"/>
                          <w:b/>
                          <w:bCs/>
                          <w:sz w:val="36"/>
                          <w:szCs w:val="36"/>
                        </w:rPr>
                        <w:t>Academaidd</w:t>
                      </w:r>
                      <w:proofErr w:type="spellEnd"/>
                      <w:r>
                        <w:rPr>
                          <w:rFonts w:ascii="Myriad Pro" w:hAnsi="Myriad Pro"/>
                          <w:b/>
                          <w:bCs/>
                          <w:sz w:val="36"/>
                          <w:szCs w:val="36"/>
                        </w:rPr>
                        <w:t>: 202</w:t>
                      </w:r>
                      <w:r w:rsidR="00D00E6C">
                        <w:rPr>
                          <w:rFonts w:ascii="Myriad Pro" w:hAnsi="Myriad Pro"/>
                          <w:b/>
                          <w:bCs/>
                          <w:sz w:val="36"/>
                          <w:szCs w:val="36"/>
                        </w:rPr>
                        <w:t>5</w:t>
                      </w:r>
                      <w:r>
                        <w:rPr>
                          <w:rFonts w:ascii="Myriad Pro" w:hAnsi="Myriad Pro"/>
                          <w:b/>
                          <w:bCs/>
                          <w:sz w:val="36"/>
                          <w:szCs w:val="36"/>
                        </w:rPr>
                        <w:t>/2</w:t>
                      </w:r>
                      <w:r w:rsidR="00D00E6C">
                        <w:rPr>
                          <w:rFonts w:ascii="Myriad Pro" w:hAnsi="Myriad Pro"/>
                          <w:b/>
                          <w:bCs/>
                          <w:sz w:val="36"/>
                          <w:szCs w:val="36"/>
                        </w:rPr>
                        <w:t>6</w:t>
                      </w:r>
                    </w:p>
                    <w:p w14:paraId="55655040" w14:textId="12A7C12E" w:rsidR="00453575" w:rsidRDefault="00453575" w:rsidP="00453575">
                      <w:pPr>
                        <w:rPr>
                          <w:rFonts w:ascii="Myriad Pro" w:hAnsi="Myriad Pro"/>
                          <w:b/>
                          <w:bCs/>
                          <w:sz w:val="36"/>
                          <w:szCs w:val="36"/>
                        </w:rPr>
                      </w:pPr>
                      <w:r>
                        <w:rPr>
                          <w:rFonts w:ascii="Myriad Pro" w:hAnsi="Myriad Pro"/>
                          <w:b/>
                          <w:bCs/>
                          <w:sz w:val="36"/>
                          <w:szCs w:val="36"/>
                        </w:rPr>
                        <w:t>Academic Year: 202</w:t>
                      </w:r>
                      <w:r w:rsidR="00D00E6C">
                        <w:rPr>
                          <w:rFonts w:ascii="Myriad Pro" w:hAnsi="Myriad Pro"/>
                          <w:b/>
                          <w:bCs/>
                          <w:sz w:val="36"/>
                          <w:szCs w:val="36"/>
                        </w:rPr>
                        <w:t>5</w:t>
                      </w:r>
                      <w:r>
                        <w:rPr>
                          <w:rFonts w:ascii="Myriad Pro" w:hAnsi="Myriad Pro"/>
                          <w:b/>
                          <w:bCs/>
                          <w:sz w:val="36"/>
                          <w:szCs w:val="36"/>
                        </w:rPr>
                        <w:t>/2</w:t>
                      </w:r>
                      <w:r w:rsidR="00D00E6C">
                        <w:rPr>
                          <w:rFonts w:ascii="Myriad Pro" w:hAnsi="Myriad Pro"/>
                          <w:b/>
                          <w:bCs/>
                          <w:sz w:val="36"/>
                          <w:szCs w:val="36"/>
                        </w:rPr>
                        <w:t>6</w:t>
                      </w:r>
                    </w:p>
                    <w:p w14:paraId="580F8C09" w14:textId="2B650423" w:rsidR="00D37118" w:rsidRPr="00D37118" w:rsidRDefault="00D37118" w:rsidP="00361150">
                      <w:pPr>
                        <w:rPr>
                          <w:rFonts w:ascii="Myriad Pro" w:hAnsi="Myriad Pro"/>
                          <w:b/>
                          <w:bCs/>
                          <w:sz w:val="36"/>
                          <w:szCs w:val="36"/>
                        </w:rPr>
                      </w:pPr>
                    </w:p>
                    <w:p w14:paraId="677C1CE5" w14:textId="77777777" w:rsidR="00D37118" w:rsidRDefault="00D37118" w:rsidP="00361150">
                      <w:pPr>
                        <w:rPr>
                          <w:rFonts w:ascii="Myriad Pro" w:hAnsi="Myriad Pro"/>
                          <w:sz w:val="40"/>
                          <w:szCs w:val="40"/>
                        </w:rPr>
                      </w:pPr>
                    </w:p>
                    <w:p w14:paraId="1F6D5F0D" w14:textId="77777777" w:rsidR="00D37118" w:rsidRDefault="00D37118" w:rsidP="00361150">
                      <w:pPr>
                        <w:rPr>
                          <w:rFonts w:ascii="Myriad Pro" w:hAnsi="Myriad Pro"/>
                          <w:sz w:val="40"/>
                          <w:szCs w:val="40"/>
                        </w:rPr>
                      </w:pPr>
                    </w:p>
                    <w:p w14:paraId="41E431BE" w14:textId="77777777" w:rsidR="00D37118" w:rsidRDefault="00D37118" w:rsidP="00361150">
                      <w:pPr>
                        <w:rPr>
                          <w:rFonts w:ascii="Myriad Pro" w:hAnsi="Myriad Pro"/>
                          <w:sz w:val="40"/>
                          <w:szCs w:val="40"/>
                        </w:rPr>
                      </w:pPr>
                    </w:p>
                    <w:p w14:paraId="6A550C74" w14:textId="77777777" w:rsidR="00D37118" w:rsidRPr="00361150" w:rsidRDefault="00D37118" w:rsidP="00361150">
                      <w:pPr>
                        <w:rPr>
                          <w:rFonts w:ascii="Myriad Pro" w:hAnsi="Myriad Pro"/>
                          <w:sz w:val="40"/>
                          <w:szCs w:val="40"/>
                        </w:rPr>
                      </w:pPr>
                    </w:p>
                  </w:txbxContent>
                </v:textbox>
                <w10:wrap type="square" anchorx="page"/>
              </v:shape>
            </w:pict>
          </mc:Fallback>
        </mc:AlternateContent>
      </w:r>
      <w:r>
        <w:rPr>
          <w:rFonts w:ascii="Myriad Pro" w:hAnsi="Myriad Pro"/>
          <w:noProof/>
          <w:lang w:eastAsia="en-GB"/>
        </w:rPr>
        <w:t xml:space="preserve"> </w:t>
      </w:r>
      <w:r>
        <w:rPr>
          <w:rFonts w:ascii="Myriad Pro" w:hAnsi="Myriad Pro"/>
        </w:rPr>
        <w:br w:type="page"/>
      </w:r>
    </w:p>
    <w:p w14:paraId="03719DA2" w14:textId="2A9BD367" w:rsidR="00D37118" w:rsidRDefault="00A452C4" w:rsidP="006D5CAC">
      <w:pPr>
        <w:pStyle w:val="Heading1"/>
        <w:jc w:val="center"/>
      </w:pPr>
      <w:proofErr w:type="spellStart"/>
      <w:r>
        <w:lastRenderedPageBreak/>
        <w:t>Cyflwyniad</w:t>
      </w:r>
      <w:proofErr w:type="spellEnd"/>
      <w:r>
        <w:t xml:space="preserve"> </w:t>
      </w:r>
      <w:proofErr w:type="spellStart"/>
      <w:r w:rsidR="003E724F">
        <w:t>i</w:t>
      </w:r>
      <w:r>
        <w:t>’r</w:t>
      </w:r>
      <w:proofErr w:type="spellEnd"/>
      <w:r>
        <w:t xml:space="preserve"> </w:t>
      </w:r>
      <w:proofErr w:type="spellStart"/>
      <w:r w:rsidR="00533CE1">
        <w:t>M</w:t>
      </w:r>
      <w:r>
        <w:t>odiwl</w:t>
      </w:r>
      <w:proofErr w:type="spellEnd"/>
      <w:r>
        <w:t xml:space="preserve"> - </w:t>
      </w:r>
      <w:r w:rsidR="00D37118" w:rsidRPr="00D37118">
        <w:t xml:space="preserve">Introduction to the </w:t>
      </w:r>
      <w:r w:rsidR="00533CE1">
        <w:t>M</w:t>
      </w:r>
      <w:r w:rsidR="00D37118" w:rsidRPr="00D37118">
        <w:t>odule</w:t>
      </w:r>
    </w:p>
    <w:p w14:paraId="38B8F9AA" w14:textId="77777777" w:rsidR="00D37118" w:rsidRPr="00D37118" w:rsidRDefault="00D37118">
      <w:pPr>
        <w:rPr>
          <w:rFonts w:ascii="Myriad Pro" w:hAnsi="Myriad Pro"/>
        </w:rPr>
      </w:pPr>
    </w:p>
    <w:p w14:paraId="133AD139" w14:textId="77777777" w:rsidR="00673B06" w:rsidRPr="00D317B9" w:rsidRDefault="00673B06" w:rsidP="00673B0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rPr>
          <w:rFonts w:ascii="Calibri" w:eastAsia="Times New Roman" w:hAnsi="Calibri" w:cs="Calibri"/>
          <w:color w:val="202124"/>
          <w:lang w:val="cy-GB"/>
        </w:rPr>
      </w:pPr>
      <w:r w:rsidRPr="00D317B9">
        <w:rPr>
          <w:rFonts w:ascii="Calibri" w:eastAsia="Times New Roman" w:hAnsi="Calibri" w:cs="Calibri"/>
          <w:color w:val="202124"/>
          <w:lang w:val="cy-GB"/>
        </w:rPr>
        <w:t xml:space="preserve">Croeso i fodiwl Pecyn Cymorth Addysgu 1. Bydd y llawlyfr hwn yn rhoi’r holl wybodaeth sydd ei hangen arnoch ynglŷn â’r modiwl ei hun a’r strategaethau addysgu a dysgu y byddwn yn eu defnyddio ar hyd y daith. Bydd y modiwl hwn yn eich cyflwyno i'r sgiliau a'r offer allweddol y bydd eu hangen arnoch i'ch galluogi i ddechrau eich taith fel tiwtor yn y sector ôl-16. Byddwch hefyd yn cael y cyfle i ymarfer eich sgiliau addysgu yn ystod sesiwn </w:t>
      </w:r>
      <w:proofErr w:type="spellStart"/>
      <w:r w:rsidRPr="00D317B9">
        <w:rPr>
          <w:rFonts w:ascii="Calibri" w:eastAsia="Times New Roman" w:hAnsi="Calibri" w:cs="Calibri"/>
          <w:color w:val="202124"/>
          <w:lang w:val="cy-GB"/>
        </w:rPr>
        <w:t>meicro</w:t>
      </w:r>
      <w:proofErr w:type="spellEnd"/>
      <w:r w:rsidRPr="00D317B9">
        <w:rPr>
          <w:rFonts w:ascii="Calibri" w:eastAsia="Times New Roman" w:hAnsi="Calibri" w:cs="Calibri"/>
          <w:color w:val="202124"/>
          <w:lang w:val="cy-GB"/>
        </w:rPr>
        <w:t>-ddysgu y byddwch yn ei chyflwyno i'ch cyfoedion ar y rhaglen fel rhan o'r modiwl. Byddwch yn derbyn rhagor o wybodaeth am hyn wrth i'r modiwl fynd yn ei flaen. Edrychwn ymlaen yn fawr at eich cael fel rhan o’r garfan a rhannu’r daith gyffrous hon gyda chi tuag at ddod yn weithiwr addysgu proffesiynol ôl-16.</w:t>
      </w:r>
    </w:p>
    <w:p w14:paraId="4B04D3B6" w14:textId="77777777" w:rsidR="00673B06" w:rsidRPr="00673B06" w:rsidRDefault="00673B06">
      <w:pPr>
        <w:rPr>
          <w:lang w:val="cy-GB"/>
        </w:rPr>
      </w:pPr>
    </w:p>
    <w:p w14:paraId="012B8217" w14:textId="2F542B10" w:rsidR="00D37118" w:rsidRDefault="004D4693">
      <w:pPr>
        <w:rPr>
          <w:rFonts w:ascii="Myriad Pro" w:hAnsi="Myriad Pro"/>
          <w:b/>
          <w:bCs/>
        </w:rPr>
      </w:pPr>
      <w:r>
        <w:t>Welcome to the Teaching Toolkit 1 module. This handbook will give you all the information you need regarding the module itself and the teaching and learning strategies we will be using along the way. This module will introduce you to the key skills and tools you will need to enable you to begin your journey as a tutor within the post-16 sector. You will also have the opportunity to practice your teaching skills during a microteaching session that you will deliver to your peers on the programme as part of the module. You will receive further information on this as the module progresses. We very much look forward to having you as part of the cohort and share this exciting journey with you towards becoming a post-16 teaching professional.</w:t>
      </w:r>
    </w:p>
    <w:p w14:paraId="145E1762" w14:textId="77777777" w:rsidR="004D4693" w:rsidRDefault="004D4693">
      <w:pPr>
        <w:rPr>
          <w:rFonts w:ascii="Myriad Pro" w:hAnsi="Myriad Pro"/>
          <w:b/>
          <w:bCs/>
        </w:rPr>
      </w:pPr>
    </w:p>
    <w:p w14:paraId="1C59C886" w14:textId="6C3853F4" w:rsidR="00D92AD1" w:rsidRPr="00D92AD1" w:rsidRDefault="003E724F" w:rsidP="00A17BBE">
      <w:pPr>
        <w:pStyle w:val="Heading2"/>
      </w:pPr>
      <w:proofErr w:type="spellStart"/>
      <w:r>
        <w:t>Nodau</w:t>
      </w:r>
      <w:proofErr w:type="spellEnd"/>
      <w:r>
        <w:t xml:space="preserve"> </w:t>
      </w:r>
      <w:proofErr w:type="spellStart"/>
      <w:r>
        <w:t>Modiwl</w:t>
      </w:r>
      <w:proofErr w:type="spellEnd"/>
      <w:r>
        <w:t xml:space="preserve"> - </w:t>
      </w:r>
      <w:r w:rsidR="00D37118">
        <w:t>Module Aims</w:t>
      </w:r>
    </w:p>
    <w:p w14:paraId="6E101211" w14:textId="06FD898F" w:rsidR="00A17BBE" w:rsidRPr="00A17BBE" w:rsidRDefault="00A17BBE" w:rsidP="00A17BBE">
      <w:pPr>
        <w:ind w:firstLine="360"/>
        <w:rPr>
          <w:rFonts w:ascii="Calibri" w:hAnsi="Calibri" w:cs="Calibri"/>
          <w:lang w:val="cy-GB"/>
        </w:rPr>
      </w:pPr>
      <w:r w:rsidRPr="00D317B9">
        <w:rPr>
          <w:rFonts w:ascii="Calibri" w:hAnsi="Calibri" w:cs="Calibri"/>
          <w:lang w:val="cy-GB"/>
        </w:rPr>
        <w:t xml:space="preserve">• </w:t>
      </w:r>
      <w:r>
        <w:rPr>
          <w:rFonts w:ascii="Calibri" w:hAnsi="Calibri" w:cs="Calibri"/>
          <w:lang w:val="cy-GB"/>
        </w:rPr>
        <w:tab/>
      </w:r>
      <w:r w:rsidRPr="00D317B9">
        <w:rPr>
          <w:rFonts w:ascii="Calibri" w:hAnsi="Calibri" w:cs="Calibri"/>
          <w:lang w:val="cy-GB"/>
        </w:rPr>
        <w:t>Datblygu dealltwriaeth o egwyddorion allweddol a dulliau addysgu a dysgu</w:t>
      </w:r>
    </w:p>
    <w:p w14:paraId="2DC7D324" w14:textId="42811BB0" w:rsidR="00D37118" w:rsidRPr="00B36FDE" w:rsidRDefault="00B36FDE" w:rsidP="00B36FDE">
      <w:pPr>
        <w:pStyle w:val="ListParagraph"/>
        <w:numPr>
          <w:ilvl w:val="0"/>
          <w:numId w:val="4"/>
        </w:numPr>
        <w:rPr>
          <w:rFonts w:ascii="Myriad Pro" w:hAnsi="Myriad Pro"/>
        </w:rPr>
      </w:pPr>
      <w:r>
        <w:t>To develop an understanding of key principles and methods of teaching and learning</w:t>
      </w:r>
    </w:p>
    <w:p w14:paraId="65FBC82B" w14:textId="77777777" w:rsidR="00D37118" w:rsidRPr="00D37118" w:rsidRDefault="00D37118">
      <w:pPr>
        <w:rPr>
          <w:rFonts w:ascii="Myriad Pro" w:hAnsi="Myriad Pro"/>
        </w:rPr>
      </w:pPr>
    </w:p>
    <w:p w14:paraId="073B0D64" w14:textId="77777777" w:rsidR="00D37118" w:rsidRPr="00D37118" w:rsidRDefault="00D37118" w:rsidP="00D37118">
      <w:pPr>
        <w:pStyle w:val="Heading2"/>
      </w:pPr>
      <w:r w:rsidRPr="00D37118">
        <w:t>Module Learning Outcomes</w:t>
      </w:r>
    </w:p>
    <w:p w14:paraId="0DC2B19F" w14:textId="4884BA52" w:rsidR="00CC050C" w:rsidRPr="00101A21" w:rsidRDefault="00CC050C" w:rsidP="00101A21">
      <w:pPr>
        <w:pStyle w:val="ListParagraph"/>
        <w:numPr>
          <w:ilvl w:val="0"/>
          <w:numId w:val="14"/>
        </w:numPr>
        <w:rPr>
          <w:rFonts w:ascii="Calibri" w:hAnsi="Calibri" w:cs="Calibri"/>
        </w:rPr>
      </w:pPr>
      <w:r w:rsidRPr="00101A21">
        <w:rPr>
          <w:rFonts w:ascii="Calibri" w:hAnsi="Calibri" w:cs="Calibri"/>
        </w:rPr>
        <w:t xml:space="preserve"> </w:t>
      </w:r>
      <w:proofErr w:type="spellStart"/>
      <w:r w:rsidRPr="00101A21">
        <w:rPr>
          <w:rFonts w:ascii="Calibri" w:hAnsi="Calibri" w:cs="Calibri"/>
        </w:rPr>
        <w:t>Dylunio</w:t>
      </w:r>
      <w:proofErr w:type="spellEnd"/>
      <w:r w:rsidRPr="00101A21">
        <w:rPr>
          <w:rFonts w:ascii="Calibri" w:hAnsi="Calibri" w:cs="Calibri"/>
        </w:rPr>
        <w:t xml:space="preserve">, </w:t>
      </w:r>
      <w:proofErr w:type="spellStart"/>
      <w:r w:rsidRPr="00101A21">
        <w:rPr>
          <w:rFonts w:ascii="Calibri" w:hAnsi="Calibri" w:cs="Calibri"/>
        </w:rPr>
        <w:t>cynllunio</w:t>
      </w:r>
      <w:proofErr w:type="spellEnd"/>
      <w:r w:rsidRPr="00101A21">
        <w:rPr>
          <w:rFonts w:ascii="Calibri" w:hAnsi="Calibri" w:cs="Calibri"/>
        </w:rPr>
        <w:t xml:space="preserve"> a </w:t>
      </w:r>
      <w:proofErr w:type="spellStart"/>
      <w:r w:rsidRPr="00101A21">
        <w:rPr>
          <w:rFonts w:ascii="Calibri" w:hAnsi="Calibri" w:cs="Calibri"/>
        </w:rPr>
        <w:t>chyflwyno</w:t>
      </w:r>
      <w:proofErr w:type="spellEnd"/>
      <w:r w:rsidRPr="00101A21">
        <w:rPr>
          <w:rFonts w:ascii="Calibri" w:hAnsi="Calibri" w:cs="Calibri"/>
        </w:rPr>
        <w:t xml:space="preserve"> </w:t>
      </w:r>
      <w:proofErr w:type="spellStart"/>
      <w:r w:rsidRPr="00101A21">
        <w:rPr>
          <w:rFonts w:ascii="Calibri" w:hAnsi="Calibri" w:cs="Calibri"/>
        </w:rPr>
        <w:t>sesiwn</w:t>
      </w:r>
      <w:proofErr w:type="spellEnd"/>
      <w:r w:rsidRPr="00101A21">
        <w:rPr>
          <w:rFonts w:ascii="Calibri" w:hAnsi="Calibri" w:cs="Calibri"/>
        </w:rPr>
        <w:t xml:space="preserve"> </w:t>
      </w:r>
      <w:proofErr w:type="spellStart"/>
      <w:r w:rsidRPr="00101A21">
        <w:rPr>
          <w:rFonts w:ascii="Calibri" w:hAnsi="Calibri" w:cs="Calibri"/>
        </w:rPr>
        <w:t>addysgu</w:t>
      </w:r>
      <w:proofErr w:type="spellEnd"/>
      <w:r w:rsidRPr="00101A21">
        <w:rPr>
          <w:rFonts w:ascii="Calibri" w:hAnsi="Calibri" w:cs="Calibri"/>
        </w:rPr>
        <w:t xml:space="preserve"> 30 </w:t>
      </w:r>
      <w:proofErr w:type="spellStart"/>
      <w:r w:rsidRPr="00101A21">
        <w:rPr>
          <w:rFonts w:ascii="Calibri" w:hAnsi="Calibri" w:cs="Calibri"/>
        </w:rPr>
        <w:t>munud</w:t>
      </w:r>
      <w:proofErr w:type="spellEnd"/>
      <w:r w:rsidRPr="00101A21">
        <w:rPr>
          <w:rFonts w:ascii="Calibri" w:hAnsi="Calibri" w:cs="Calibri"/>
        </w:rPr>
        <w:t xml:space="preserve"> o </w:t>
      </w:r>
      <w:proofErr w:type="spellStart"/>
      <w:r w:rsidRPr="00101A21">
        <w:rPr>
          <w:rFonts w:ascii="Calibri" w:hAnsi="Calibri" w:cs="Calibri"/>
        </w:rPr>
        <w:t>hyd</w:t>
      </w:r>
      <w:proofErr w:type="spellEnd"/>
      <w:r w:rsidRPr="00101A21">
        <w:rPr>
          <w:rFonts w:ascii="Calibri" w:hAnsi="Calibri" w:cs="Calibri"/>
        </w:rPr>
        <w:t xml:space="preserve"> </w:t>
      </w:r>
      <w:proofErr w:type="spellStart"/>
      <w:r w:rsidRPr="00101A21">
        <w:rPr>
          <w:rFonts w:ascii="Calibri" w:hAnsi="Calibri" w:cs="Calibri"/>
        </w:rPr>
        <w:t>i</w:t>
      </w:r>
      <w:proofErr w:type="spellEnd"/>
      <w:r w:rsidRPr="00101A21">
        <w:rPr>
          <w:rFonts w:ascii="Calibri" w:hAnsi="Calibri" w:cs="Calibri"/>
        </w:rPr>
        <w:t xml:space="preserve"> </w:t>
      </w:r>
      <w:proofErr w:type="spellStart"/>
      <w:r w:rsidRPr="00101A21">
        <w:rPr>
          <w:rFonts w:ascii="Calibri" w:hAnsi="Calibri" w:cs="Calibri"/>
        </w:rPr>
        <w:t>gynnwys</w:t>
      </w:r>
      <w:proofErr w:type="spellEnd"/>
      <w:r w:rsidRPr="00101A21">
        <w:rPr>
          <w:rFonts w:ascii="Calibri" w:hAnsi="Calibri" w:cs="Calibri"/>
        </w:rPr>
        <w:t xml:space="preserve"> </w:t>
      </w:r>
      <w:proofErr w:type="spellStart"/>
      <w:r w:rsidRPr="00101A21">
        <w:rPr>
          <w:rFonts w:ascii="Calibri" w:hAnsi="Calibri" w:cs="Calibri"/>
        </w:rPr>
        <w:t>amcanion</w:t>
      </w:r>
      <w:proofErr w:type="spellEnd"/>
      <w:r w:rsidRPr="00101A21">
        <w:rPr>
          <w:rFonts w:ascii="Calibri" w:hAnsi="Calibri" w:cs="Calibri"/>
        </w:rPr>
        <w:t xml:space="preserve"> </w:t>
      </w:r>
      <w:proofErr w:type="spellStart"/>
      <w:r w:rsidRPr="00101A21">
        <w:rPr>
          <w:rFonts w:ascii="Calibri" w:hAnsi="Calibri" w:cs="Calibri"/>
        </w:rPr>
        <w:t>dysgu</w:t>
      </w:r>
      <w:proofErr w:type="spellEnd"/>
      <w:r w:rsidRPr="00101A21">
        <w:rPr>
          <w:rFonts w:ascii="Calibri" w:hAnsi="Calibri" w:cs="Calibri"/>
        </w:rPr>
        <w:t xml:space="preserve"> </w:t>
      </w:r>
      <w:proofErr w:type="spellStart"/>
      <w:r w:rsidRPr="00101A21">
        <w:rPr>
          <w:rFonts w:ascii="Calibri" w:hAnsi="Calibri" w:cs="Calibri"/>
        </w:rPr>
        <w:t>perthnasol</w:t>
      </w:r>
      <w:proofErr w:type="spellEnd"/>
      <w:r w:rsidRPr="00101A21">
        <w:rPr>
          <w:rFonts w:ascii="Calibri" w:hAnsi="Calibri" w:cs="Calibri"/>
        </w:rPr>
        <w:t xml:space="preserve">, </w:t>
      </w:r>
      <w:proofErr w:type="spellStart"/>
      <w:r w:rsidRPr="00101A21">
        <w:rPr>
          <w:rFonts w:ascii="Calibri" w:hAnsi="Calibri" w:cs="Calibri"/>
        </w:rPr>
        <w:t>strategaethau</w:t>
      </w:r>
      <w:proofErr w:type="spellEnd"/>
      <w:r w:rsidRPr="00101A21">
        <w:rPr>
          <w:rFonts w:ascii="Calibri" w:hAnsi="Calibri" w:cs="Calibri"/>
        </w:rPr>
        <w:t xml:space="preserve"> </w:t>
      </w:r>
      <w:proofErr w:type="spellStart"/>
      <w:r w:rsidRPr="00101A21">
        <w:rPr>
          <w:rFonts w:ascii="Calibri" w:hAnsi="Calibri" w:cs="Calibri"/>
        </w:rPr>
        <w:t>addysgu</w:t>
      </w:r>
      <w:proofErr w:type="spellEnd"/>
      <w:r w:rsidRPr="00101A21">
        <w:rPr>
          <w:rFonts w:ascii="Calibri" w:hAnsi="Calibri" w:cs="Calibri"/>
        </w:rPr>
        <w:t xml:space="preserve"> ac </w:t>
      </w:r>
      <w:proofErr w:type="spellStart"/>
      <w:r w:rsidRPr="00101A21">
        <w:rPr>
          <w:rFonts w:ascii="Calibri" w:hAnsi="Calibri" w:cs="Calibri"/>
        </w:rPr>
        <w:t>asesu</w:t>
      </w:r>
      <w:proofErr w:type="spellEnd"/>
      <w:r w:rsidRPr="00101A21">
        <w:rPr>
          <w:rFonts w:ascii="Calibri" w:hAnsi="Calibri" w:cs="Calibri"/>
        </w:rPr>
        <w:t xml:space="preserve"> </w:t>
      </w:r>
      <w:proofErr w:type="spellStart"/>
      <w:r w:rsidRPr="00101A21">
        <w:rPr>
          <w:rFonts w:ascii="Calibri" w:hAnsi="Calibri" w:cs="Calibri"/>
        </w:rPr>
        <w:t>priodol</w:t>
      </w:r>
      <w:proofErr w:type="spellEnd"/>
    </w:p>
    <w:p w14:paraId="62AD0BCF" w14:textId="36A26AFE" w:rsidR="00CC050C" w:rsidRDefault="00CC050C" w:rsidP="00101A21">
      <w:pPr>
        <w:pStyle w:val="ListParagraph"/>
        <w:numPr>
          <w:ilvl w:val="0"/>
          <w:numId w:val="14"/>
        </w:numPr>
        <w:rPr>
          <w:rFonts w:ascii="Calibri" w:hAnsi="Calibri" w:cs="Calibri"/>
        </w:rPr>
      </w:pPr>
      <w:r w:rsidRPr="00101A21">
        <w:rPr>
          <w:rFonts w:ascii="Calibri" w:hAnsi="Calibri" w:cs="Calibri"/>
        </w:rPr>
        <w:t xml:space="preserve"> </w:t>
      </w:r>
      <w:proofErr w:type="spellStart"/>
      <w:r w:rsidRPr="00101A21">
        <w:rPr>
          <w:rFonts w:ascii="Calibri" w:hAnsi="Calibri" w:cs="Calibri"/>
        </w:rPr>
        <w:t>Myfyrio'n</w:t>
      </w:r>
      <w:proofErr w:type="spellEnd"/>
      <w:r w:rsidRPr="00101A21">
        <w:rPr>
          <w:rFonts w:ascii="Calibri" w:hAnsi="Calibri" w:cs="Calibri"/>
        </w:rPr>
        <w:t xml:space="preserve"> </w:t>
      </w:r>
      <w:proofErr w:type="spellStart"/>
      <w:r w:rsidRPr="00101A21">
        <w:rPr>
          <w:rFonts w:ascii="Calibri" w:hAnsi="Calibri" w:cs="Calibri"/>
        </w:rPr>
        <w:t>feirniadol</w:t>
      </w:r>
      <w:proofErr w:type="spellEnd"/>
      <w:r w:rsidRPr="00101A21">
        <w:rPr>
          <w:rFonts w:ascii="Calibri" w:hAnsi="Calibri" w:cs="Calibri"/>
        </w:rPr>
        <w:t xml:space="preserve"> </w:t>
      </w:r>
      <w:proofErr w:type="spellStart"/>
      <w:r w:rsidRPr="00101A21">
        <w:rPr>
          <w:rFonts w:ascii="Calibri" w:hAnsi="Calibri" w:cs="Calibri"/>
        </w:rPr>
        <w:t>ar</w:t>
      </w:r>
      <w:proofErr w:type="spellEnd"/>
      <w:r w:rsidRPr="00101A21">
        <w:rPr>
          <w:rFonts w:ascii="Calibri" w:hAnsi="Calibri" w:cs="Calibri"/>
        </w:rPr>
        <w:t xml:space="preserve"> </w:t>
      </w:r>
      <w:proofErr w:type="spellStart"/>
      <w:r w:rsidRPr="00101A21">
        <w:rPr>
          <w:rFonts w:ascii="Calibri" w:hAnsi="Calibri" w:cs="Calibri"/>
        </w:rPr>
        <w:t>ei</w:t>
      </w:r>
      <w:proofErr w:type="spellEnd"/>
      <w:r w:rsidRPr="00101A21">
        <w:rPr>
          <w:rFonts w:ascii="Calibri" w:hAnsi="Calibri" w:cs="Calibri"/>
        </w:rPr>
        <w:t xml:space="preserve"> </w:t>
      </w:r>
      <w:proofErr w:type="spellStart"/>
      <w:r w:rsidRPr="00101A21">
        <w:rPr>
          <w:rFonts w:ascii="Calibri" w:hAnsi="Calibri" w:cs="Calibri"/>
        </w:rPr>
        <w:t>ymarfer</w:t>
      </w:r>
      <w:proofErr w:type="spellEnd"/>
      <w:r w:rsidRPr="00101A21">
        <w:rPr>
          <w:rFonts w:ascii="Calibri" w:hAnsi="Calibri" w:cs="Calibri"/>
        </w:rPr>
        <w:t xml:space="preserve"> </w:t>
      </w:r>
      <w:proofErr w:type="spellStart"/>
      <w:r w:rsidRPr="00101A21">
        <w:rPr>
          <w:rFonts w:ascii="Calibri" w:hAnsi="Calibri" w:cs="Calibri"/>
        </w:rPr>
        <w:t>addysgu</w:t>
      </w:r>
      <w:proofErr w:type="spellEnd"/>
      <w:r w:rsidRPr="00101A21">
        <w:rPr>
          <w:rFonts w:ascii="Calibri" w:hAnsi="Calibri" w:cs="Calibri"/>
        </w:rPr>
        <w:t xml:space="preserve"> </w:t>
      </w:r>
      <w:proofErr w:type="spellStart"/>
      <w:r w:rsidRPr="00101A21">
        <w:rPr>
          <w:rFonts w:ascii="Calibri" w:hAnsi="Calibri" w:cs="Calibri"/>
        </w:rPr>
        <w:t>ei</w:t>
      </w:r>
      <w:proofErr w:type="spellEnd"/>
      <w:r w:rsidRPr="00101A21">
        <w:rPr>
          <w:rFonts w:ascii="Calibri" w:hAnsi="Calibri" w:cs="Calibri"/>
        </w:rPr>
        <w:t xml:space="preserve"> </w:t>
      </w:r>
      <w:proofErr w:type="spellStart"/>
      <w:r w:rsidRPr="00101A21">
        <w:rPr>
          <w:rFonts w:ascii="Calibri" w:hAnsi="Calibri" w:cs="Calibri"/>
        </w:rPr>
        <w:t>hun</w:t>
      </w:r>
      <w:proofErr w:type="spellEnd"/>
      <w:r w:rsidRPr="00101A21">
        <w:rPr>
          <w:rFonts w:ascii="Calibri" w:hAnsi="Calibri" w:cs="Calibri"/>
        </w:rPr>
        <w:t xml:space="preserve"> </w:t>
      </w:r>
      <w:proofErr w:type="spellStart"/>
      <w:r w:rsidRPr="00101A21">
        <w:rPr>
          <w:rFonts w:ascii="Calibri" w:hAnsi="Calibri" w:cs="Calibri"/>
        </w:rPr>
        <w:t>yn</w:t>
      </w:r>
      <w:proofErr w:type="spellEnd"/>
      <w:r w:rsidRPr="00101A21">
        <w:rPr>
          <w:rFonts w:ascii="Calibri" w:hAnsi="Calibri" w:cs="Calibri"/>
        </w:rPr>
        <w:t xml:space="preserve"> </w:t>
      </w:r>
      <w:proofErr w:type="spellStart"/>
      <w:r w:rsidRPr="00101A21">
        <w:rPr>
          <w:rFonts w:ascii="Calibri" w:hAnsi="Calibri" w:cs="Calibri"/>
        </w:rPr>
        <w:t>ogystal</w:t>
      </w:r>
      <w:proofErr w:type="spellEnd"/>
      <w:r w:rsidRPr="00101A21">
        <w:rPr>
          <w:rFonts w:ascii="Calibri" w:hAnsi="Calibri" w:cs="Calibri"/>
        </w:rPr>
        <w:t xml:space="preserve"> ag </w:t>
      </w:r>
      <w:proofErr w:type="spellStart"/>
      <w:r w:rsidRPr="00101A21">
        <w:rPr>
          <w:rFonts w:ascii="Calibri" w:hAnsi="Calibri" w:cs="Calibri"/>
        </w:rPr>
        <w:t>arsylwadau</w:t>
      </w:r>
      <w:proofErr w:type="spellEnd"/>
      <w:r w:rsidRPr="00101A21">
        <w:rPr>
          <w:rFonts w:ascii="Calibri" w:hAnsi="Calibri" w:cs="Calibri"/>
        </w:rPr>
        <w:t xml:space="preserve"> </w:t>
      </w:r>
      <w:proofErr w:type="spellStart"/>
      <w:r w:rsidRPr="00101A21">
        <w:rPr>
          <w:rFonts w:ascii="Calibri" w:hAnsi="Calibri" w:cs="Calibri"/>
        </w:rPr>
        <w:t>athrawon</w:t>
      </w:r>
      <w:proofErr w:type="spellEnd"/>
      <w:r w:rsidRPr="00101A21">
        <w:rPr>
          <w:rFonts w:ascii="Calibri" w:hAnsi="Calibri" w:cs="Calibri"/>
        </w:rPr>
        <w:t xml:space="preserve"> </w:t>
      </w:r>
      <w:proofErr w:type="spellStart"/>
      <w:r w:rsidRPr="00101A21">
        <w:rPr>
          <w:rFonts w:ascii="Calibri" w:hAnsi="Calibri" w:cs="Calibri"/>
        </w:rPr>
        <w:t>profiadol</w:t>
      </w:r>
      <w:proofErr w:type="spellEnd"/>
      <w:r w:rsidRPr="00101A21">
        <w:rPr>
          <w:rFonts w:ascii="Calibri" w:hAnsi="Calibri" w:cs="Calibri"/>
        </w:rPr>
        <w:t xml:space="preserve"> </w:t>
      </w:r>
      <w:proofErr w:type="spellStart"/>
      <w:r w:rsidRPr="00101A21">
        <w:rPr>
          <w:rFonts w:ascii="Calibri" w:hAnsi="Calibri" w:cs="Calibri"/>
        </w:rPr>
        <w:t>eraill</w:t>
      </w:r>
      <w:proofErr w:type="spellEnd"/>
      <w:r w:rsidRPr="00101A21">
        <w:rPr>
          <w:rFonts w:ascii="Calibri" w:hAnsi="Calibri" w:cs="Calibri"/>
        </w:rPr>
        <w:t xml:space="preserve"> </w:t>
      </w:r>
      <w:proofErr w:type="spellStart"/>
      <w:r w:rsidRPr="00101A21">
        <w:rPr>
          <w:rFonts w:ascii="Calibri" w:hAnsi="Calibri" w:cs="Calibri"/>
        </w:rPr>
        <w:t>i</w:t>
      </w:r>
      <w:proofErr w:type="spellEnd"/>
      <w:r w:rsidRPr="00101A21">
        <w:rPr>
          <w:rFonts w:ascii="Calibri" w:hAnsi="Calibri" w:cs="Calibri"/>
        </w:rPr>
        <w:t xml:space="preserve"> </w:t>
      </w:r>
      <w:proofErr w:type="spellStart"/>
      <w:r w:rsidRPr="00101A21">
        <w:rPr>
          <w:rFonts w:ascii="Calibri" w:hAnsi="Calibri" w:cs="Calibri"/>
        </w:rPr>
        <w:t>ddatblygu</w:t>
      </w:r>
      <w:proofErr w:type="spellEnd"/>
      <w:r w:rsidRPr="00101A21">
        <w:rPr>
          <w:rFonts w:ascii="Calibri" w:hAnsi="Calibri" w:cs="Calibri"/>
        </w:rPr>
        <w:t xml:space="preserve"> </w:t>
      </w:r>
      <w:proofErr w:type="spellStart"/>
      <w:r w:rsidRPr="00101A21">
        <w:rPr>
          <w:rFonts w:ascii="Calibri" w:hAnsi="Calibri" w:cs="Calibri"/>
        </w:rPr>
        <w:t>targedau</w:t>
      </w:r>
      <w:proofErr w:type="spellEnd"/>
      <w:r w:rsidRPr="00101A21">
        <w:rPr>
          <w:rFonts w:ascii="Calibri" w:hAnsi="Calibri" w:cs="Calibri"/>
        </w:rPr>
        <w:t xml:space="preserve"> </w:t>
      </w:r>
      <w:proofErr w:type="spellStart"/>
      <w:r w:rsidRPr="00101A21">
        <w:rPr>
          <w:rFonts w:ascii="Calibri" w:hAnsi="Calibri" w:cs="Calibri"/>
        </w:rPr>
        <w:t>ar</w:t>
      </w:r>
      <w:proofErr w:type="spellEnd"/>
      <w:r w:rsidRPr="00101A21">
        <w:rPr>
          <w:rFonts w:ascii="Calibri" w:hAnsi="Calibri" w:cs="Calibri"/>
        </w:rPr>
        <w:t xml:space="preserve"> </w:t>
      </w:r>
      <w:proofErr w:type="spellStart"/>
      <w:r w:rsidRPr="00101A21">
        <w:rPr>
          <w:rFonts w:ascii="Calibri" w:hAnsi="Calibri" w:cs="Calibri"/>
        </w:rPr>
        <w:t>gyfer</w:t>
      </w:r>
      <w:proofErr w:type="spellEnd"/>
      <w:r w:rsidRPr="00101A21">
        <w:rPr>
          <w:rFonts w:ascii="Calibri" w:hAnsi="Calibri" w:cs="Calibri"/>
        </w:rPr>
        <w:t xml:space="preserve"> </w:t>
      </w:r>
      <w:proofErr w:type="spellStart"/>
      <w:r w:rsidRPr="00101A21">
        <w:rPr>
          <w:rFonts w:ascii="Calibri" w:hAnsi="Calibri" w:cs="Calibri"/>
        </w:rPr>
        <w:t>eu</w:t>
      </w:r>
      <w:proofErr w:type="spellEnd"/>
      <w:r w:rsidRPr="00101A21">
        <w:rPr>
          <w:rFonts w:ascii="Calibri" w:hAnsi="Calibri" w:cs="Calibri"/>
        </w:rPr>
        <w:t xml:space="preserve"> </w:t>
      </w:r>
      <w:proofErr w:type="spellStart"/>
      <w:r w:rsidRPr="00101A21">
        <w:rPr>
          <w:rFonts w:ascii="Calibri" w:hAnsi="Calibri" w:cs="Calibri"/>
        </w:rPr>
        <w:t>datblygiad</w:t>
      </w:r>
      <w:proofErr w:type="spellEnd"/>
      <w:r w:rsidRPr="00101A21">
        <w:rPr>
          <w:rFonts w:ascii="Calibri" w:hAnsi="Calibri" w:cs="Calibri"/>
        </w:rPr>
        <w:t xml:space="preserve"> </w:t>
      </w:r>
      <w:proofErr w:type="spellStart"/>
      <w:r w:rsidRPr="00101A21">
        <w:rPr>
          <w:rFonts w:ascii="Calibri" w:hAnsi="Calibri" w:cs="Calibri"/>
        </w:rPr>
        <w:t>proffesiynol</w:t>
      </w:r>
      <w:proofErr w:type="spellEnd"/>
      <w:r w:rsidRPr="00101A21">
        <w:rPr>
          <w:rFonts w:ascii="Calibri" w:hAnsi="Calibri" w:cs="Calibri"/>
        </w:rPr>
        <w:t xml:space="preserve"> </w:t>
      </w:r>
      <w:proofErr w:type="spellStart"/>
      <w:r w:rsidRPr="00101A21">
        <w:rPr>
          <w:rFonts w:ascii="Calibri" w:hAnsi="Calibri" w:cs="Calibri"/>
        </w:rPr>
        <w:t>eu</w:t>
      </w:r>
      <w:proofErr w:type="spellEnd"/>
      <w:r w:rsidRPr="00101A21">
        <w:rPr>
          <w:rFonts w:ascii="Calibri" w:hAnsi="Calibri" w:cs="Calibri"/>
        </w:rPr>
        <w:t xml:space="preserve"> </w:t>
      </w:r>
      <w:proofErr w:type="spellStart"/>
      <w:r w:rsidRPr="00101A21">
        <w:rPr>
          <w:rFonts w:ascii="Calibri" w:hAnsi="Calibri" w:cs="Calibri"/>
        </w:rPr>
        <w:t>hunain</w:t>
      </w:r>
      <w:proofErr w:type="spellEnd"/>
    </w:p>
    <w:p w14:paraId="25C7CC87" w14:textId="77777777" w:rsidR="00101A21" w:rsidRDefault="00101A21" w:rsidP="00101A21">
      <w:pPr>
        <w:pStyle w:val="ListParagraph"/>
        <w:ind w:left="786"/>
        <w:rPr>
          <w:rFonts w:ascii="Calibri" w:hAnsi="Calibri" w:cs="Calibri"/>
        </w:rPr>
      </w:pPr>
    </w:p>
    <w:p w14:paraId="2B33F31B" w14:textId="34169DB6" w:rsidR="00B36FDE" w:rsidRPr="00101A21" w:rsidRDefault="00B36FDE" w:rsidP="00101A21">
      <w:pPr>
        <w:pStyle w:val="ListParagraph"/>
        <w:numPr>
          <w:ilvl w:val="0"/>
          <w:numId w:val="14"/>
        </w:numPr>
        <w:rPr>
          <w:rFonts w:ascii="Myriad Pro" w:hAnsi="Myriad Pro"/>
          <w:b/>
          <w:bCs/>
        </w:rPr>
      </w:pPr>
      <w:r>
        <w:t xml:space="preserve">Design, plan and deliver a </w:t>
      </w:r>
      <w:r w:rsidR="782A2DB8">
        <w:t>30-minute</w:t>
      </w:r>
      <w:r>
        <w:t xml:space="preserve"> teaching session to include relevant learning objectives, appropriate teaching and assessment strategies</w:t>
      </w:r>
    </w:p>
    <w:p w14:paraId="7F7D5ACA" w14:textId="7037E408" w:rsidR="00D37118" w:rsidRPr="00101A21" w:rsidRDefault="00B36FDE" w:rsidP="00101A21">
      <w:pPr>
        <w:pStyle w:val="ListParagraph"/>
        <w:numPr>
          <w:ilvl w:val="0"/>
          <w:numId w:val="14"/>
        </w:numPr>
        <w:rPr>
          <w:rFonts w:ascii="Myriad Pro" w:hAnsi="Myriad Pro"/>
          <w:b/>
          <w:bCs/>
        </w:rPr>
      </w:pPr>
      <w:r>
        <w:t>Critically reflect on own teaching practice as well as observations of other experienced teachers to develop targets for own professional development</w:t>
      </w:r>
    </w:p>
    <w:p w14:paraId="2FEE9323" w14:textId="77777777" w:rsidR="00D37118" w:rsidRDefault="00D37118">
      <w:pPr>
        <w:rPr>
          <w:rFonts w:ascii="Myriad Pro" w:hAnsi="Myriad Pro"/>
          <w:b/>
          <w:bCs/>
        </w:rPr>
      </w:pPr>
    </w:p>
    <w:p w14:paraId="729B7536" w14:textId="6C7E46A6" w:rsidR="00D92AD1" w:rsidRDefault="00E92952" w:rsidP="00D92AD1">
      <w:pPr>
        <w:pStyle w:val="Heading2"/>
      </w:pPr>
      <w:r>
        <w:t xml:space="preserve">Staff </w:t>
      </w:r>
      <w:proofErr w:type="spellStart"/>
      <w:r>
        <w:t>sy’n</w:t>
      </w:r>
      <w:proofErr w:type="spellEnd"/>
      <w:r>
        <w:t xml:space="preserve"> </w:t>
      </w:r>
      <w:proofErr w:type="spellStart"/>
      <w:r>
        <w:t>cyfrannu</w:t>
      </w:r>
      <w:proofErr w:type="spellEnd"/>
      <w:r>
        <w:t xml:space="preserve"> at y </w:t>
      </w:r>
      <w:proofErr w:type="spellStart"/>
      <w:r>
        <w:t>modiwl</w:t>
      </w:r>
      <w:proofErr w:type="spellEnd"/>
      <w:r>
        <w:t xml:space="preserve"> </w:t>
      </w:r>
      <w:proofErr w:type="spellStart"/>
      <w:r>
        <w:t>hwn</w:t>
      </w:r>
      <w:proofErr w:type="spellEnd"/>
      <w:r>
        <w:t xml:space="preserve"> - </w:t>
      </w:r>
      <w:r w:rsidR="00D37118">
        <w:t>Staff contributing to this module</w:t>
      </w:r>
    </w:p>
    <w:p w14:paraId="658BA98E" w14:textId="77777777" w:rsidR="00A40117" w:rsidRPr="00926926" w:rsidRDefault="00A40117" w:rsidP="00A40117">
      <w:pPr>
        <w:jc w:val="both"/>
        <w:rPr>
          <w:b/>
        </w:rPr>
      </w:pPr>
      <w:r w:rsidRPr="00926926">
        <w:rPr>
          <w:b/>
        </w:rPr>
        <w:t xml:space="preserve">Caroline Lewis </w:t>
      </w:r>
    </w:p>
    <w:p w14:paraId="1F644A86" w14:textId="637BCD3F" w:rsidR="00A40117" w:rsidRPr="00A40117" w:rsidRDefault="00A40117" w:rsidP="00A40117">
      <w:pPr>
        <w:jc w:val="both"/>
        <w:rPr>
          <w:color w:val="0563C1" w:themeColor="hyperlink"/>
          <w:u w:val="single"/>
        </w:rPr>
      </w:pPr>
      <w:proofErr w:type="spellStart"/>
      <w:r w:rsidRPr="00926926">
        <w:t>Ebost</w:t>
      </w:r>
      <w:proofErr w:type="spellEnd"/>
      <w:r w:rsidRPr="00926926">
        <w:t xml:space="preserve">/Email: </w:t>
      </w:r>
      <w:hyperlink r:id="rId11" w:history="1">
        <w:r w:rsidRPr="00926926">
          <w:rPr>
            <w:rStyle w:val="Hyperlink"/>
          </w:rPr>
          <w:t>caroline.lewis@uwtsd.ac.uk</w:t>
        </w:r>
      </w:hyperlink>
    </w:p>
    <w:p w14:paraId="55E36558" w14:textId="77777777" w:rsidR="00533CE1" w:rsidRPr="00A80508" w:rsidRDefault="00533CE1" w:rsidP="00533CE1">
      <w:pPr>
        <w:jc w:val="both"/>
        <w:rPr>
          <w:b/>
          <w:bCs/>
        </w:rPr>
      </w:pPr>
      <w:r w:rsidRPr="00A80508">
        <w:rPr>
          <w:b/>
          <w:bCs/>
        </w:rPr>
        <w:t>Marion Phillips</w:t>
      </w:r>
    </w:p>
    <w:p w14:paraId="197919E7" w14:textId="17D81584" w:rsidR="00533CE1" w:rsidRPr="00A80508" w:rsidRDefault="003A56D2" w:rsidP="00533CE1">
      <w:pPr>
        <w:jc w:val="both"/>
      </w:pPr>
      <w:proofErr w:type="spellStart"/>
      <w:r w:rsidRPr="00A80508">
        <w:t>Ebost</w:t>
      </w:r>
      <w:proofErr w:type="spellEnd"/>
      <w:r w:rsidRPr="00A80508">
        <w:t>/</w:t>
      </w:r>
      <w:r w:rsidR="00533CE1" w:rsidRPr="00A80508">
        <w:t xml:space="preserve">Email: </w:t>
      </w:r>
      <w:hyperlink r:id="rId12" w:history="1">
        <w:r w:rsidR="00533CE1" w:rsidRPr="00A80508">
          <w:rPr>
            <w:rStyle w:val="Hyperlink"/>
          </w:rPr>
          <w:t>marion.phillips@uwtsd.ac.uk</w:t>
        </w:r>
      </w:hyperlink>
    </w:p>
    <w:p w14:paraId="6A05DB6D" w14:textId="77777777" w:rsidR="005B6C27" w:rsidRPr="00D00E6C" w:rsidRDefault="005B6C27" w:rsidP="005B6C27">
      <w:pPr>
        <w:jc w:val="both"/>
        <w:rPr>
          <w:b/>
          <w:bCs/>
        </w:rPr>
      </w:pPr>
      <w:r w:rsidRPr="00D00E6C">
        <w:rPr>
          <w:b/>
          <w:bCs/>
        </w:rPr>
        <w:lastRenderedPageBreak/>
        <w:t>Marc Flagg</w:t>
      </w:r>
    </w:p>
    <w:p w14:paraId="7DBFC9BF" w14:textId="7C653D57" w:rsidR="005B6C27" w:rsidRPr="00D00E6C" w:rsidRDefault="003A56D2" w:rsidP="005B6C27">
      <w:pPr>
        <w:jc w:val="both"/>
      </w:pPr>
      <w:proofErr w:type="spellStart"/>
      <w:r w:rsidRPr="00D00E6C">
        <w:t>Ebost</w:t>
      </w:r>
      <w:proofErr w:type="spellEnd"/>
      <w:r w:rsidRPr="00D00E6C">
        <w:t>/</w:t>
      </w:r>
      <w:r w:rsidR="005B6C27" w:rsidRPr="00D00E6C">
        <w:t xml:space="preserve">Email: </w:t>
      </w:r>
      <w:hyperlink r:id="rId13" w:history="1">
        <w:r w:rsidR="005B6C27" w:rsidRPr="00D00E6C">
          <w:rPr>
            <w:rStyle w:val="Hyperlink"/>
          </w:rPr>
          <w:t>mark.flagg@uwtsd.ac.uk</w:t>
        </w:r>
      </w:hyperlink>
      <w:r w:rsidR="005B6C27" w:rsidRPr="00D00E6C">
        <w:t xml:space="preserve"> </w:t>
      </w:r>
    </w:p>
    <w:p w14:paraId="41ABACD5" w14:textId="77777777" w:rsidR="005B6C27" w:rsidRPr="00D00E6C" w:rsidRDefault="005B6C27" w:rsidP="005B6C27">
      <w:pPr>
        <w:jc w:val="both"/>
        <w:rPr>
          <w:b/>
          <w:bCs/>
        </w:rPr>
      </w:pPr>
      <w:r w:rsidRPr="00D00E6C">
        <w:rPr>
          <w:b/>
          <w:bCs/>
        </w:rPr>
        <w:t>Katie Gardner</w:t>
      </w:r>
    </w:p>
    <w:p w14:paraId="72123860" w14:textId="554025B2" w:rsidR="005B6C27" w:rsidRPr="00D00E6C" w:rsidRDefault="003A56D2" w:rsidP="005B6C27">
      <w:pPr>
        <w:jc w:val="both"/>
      </w:pPr>
      <w:proofErr w:type="spellStart"/>
      <w:r w:rsidRPr="00D00E6C">
        <w:t>Ebost</w:t>
      </w:r>
      <w:proofErr w:type="spellEnd"/>
      <w:r w:rsidRPr="00D00E6C">
        <w:t>/</w:t>
      </w:r>
      <w:r w:rsidR="005B6C27" w:rsidRPr="00D00E6C">
        <w:t xml:space="preserve">Email: </w:t>
      </w:r>
      <w:hyperlink r:id="rId14" w:history="1">
        <w:r w:rsidR="005B6C27" w:rsidRPr="00D00E6C">
          <w:rPr>
            <w:rStyle w:val="Hyperlink"/>
          </w:rPr>
          <w:t>k.gardner@uwtsd.ac.uk</w:t>
        </w:r>
      </w:hyperlink>
      <w:r w:rsidR="005B6C27" w:rsidRPr="00D00E6C">
        <w:t xml:space="preserve"> </w:t>
      </w:r>
    </w:p>
    <w:p w14:paraId="221D69BB" w14:textId="05C7366E" w:rsidR="00533CE1" w:rsidRPr="00D00E6C" w:rsidRDefault="005B6C27" w:rsidP="00533CE1">
      <w:pPr>
        <w:jc w:val="both"/>
      </w:pPr>
      <w:r w:rsidRPr="00D00E6C">
        <w:t xml:space="preserve"> </w:t>
      </w:r>
    </w:p>
    <w:p w14:paraId="334D7B31" w14:textId="77777777" w:rsidR="00BC22F1" w:rsidRPr="00D00E6C" w:rsidRDefault="007B763C" w:rsidP="00BC22F1">
      <w:pPr>
        <w:pStyle w:val="Heading2"/>
      </w:pPr>
      <w:proofErr w:type="spellStart"/>
      <w:r w:rsidRPr="00D00E6C">
        <w:t>Cysylltu</w:t>
      </w:r>
      <w:proofErr w:type="spellEnd"/>
      <w:r w:rsidRPr="00D00E6C">
        <w:t xml:space="preserve"> a </w:t>
      </w:r>
      <w:proofErr w:type="spellStart"/>
      <w:r w:rsidRPr="00D00E6C">
        <w:t>thiwtoriaid</w:t>
      </w:r>
      <w:proofErr w:type="spellEnd"/>
      <w:r w:rsidRPr="00D00E6C">
        <w:t xml:space="preserve"> - </w:t>
      </w:r>
      <w:r w:rsidR="00D37118" w:rsidRPr="00D00E6C">
        <w:t>Contacting tutors</w:t>
      </w:r>
    </w:p>
    <w:p w14:paraId="7537B1E4" w14:textId="2AC313AD" w:rsidR="00BC22F1" w:rsidRPr="00D00E6C" w:rsidRDefault="00BC22F1" w:rsidP="00BC22F1">
      <w:pPr>
        <w:pStyle w:val="Heading2"/>
        <w:rPr>
          <w:rStyle w:val="normaltextrun"/>
          <w:rFonts w:ascii="Calibri" w:hAnsi="Calibri" w:cs="Calibri"/>
          <w:color w:val="auto"/>
          <w:sz w:val="22"/>
          <w:szCs w:val="22"/>
        </w:rPr>
      </w:pPr>
      <w:r w:rsidRPr="00D00E6C">
        <w:rPr>
          <w:rStyle w:val="normaltextrun"/>
          <w:rFonts w:ascii="Calibri" w:hAnsi="Calibri" w:cs="Calibri"/>
          <w:color w:val="auto"/>
          <w:sz w:val="22"/>
          <w:szCs w:val="22"/>
        </w:rPr>
        <w:t xml:space="preserve">Mae </w:t>
      </w:r>
      <w:proofErr w:type="spellStart"/>
      <w:r w:rsidRPr="00D00E6C">
        <w:rPr>
          <w:rStyle w:val="normaltextrun"/>
          <w:rFonts w:ascii="Calibri" w:hAnsi="Calibri" w:cs="Calibri"/>
          <w:color w:val="auto"/>
          <w:sz w:val="22"/>
          <w:szCs w:val="22"/>
        </w:rPr>
        <w:t>croeso</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i</w:t>
      </w:r>
      <w:proofErr w:type="spellEnd"/>
      <w:r w:rsidRPr="00D00E6C">
        <w:rPr>
          <w:rStyle w:val="normaltextrun"/>
          <w:rFonts w:ascii="Calibri" w:hAnsi="Calibri" w:cs="Calibri"/>
          <w:color w:val="auto"/>
          <w:sz w:val="22"/>
          <w:szCs w:val="22"/>
        </w:rPr>
        <w:t xml:space="preserve"> chi </w:t>
      </w:r>
      <w:proofErr w:type="spellStart"/>
      <w:r w:rsidRPr="00D00E6C">
        <w:rPr>
          <w:rStyle w:val="normaltextrun"/>
          <w:rFonts w:ascii="Calibri" w:hAnsi="Calibri" w:cs="Calibri"/>
          <w:color w:val="auto"/>
          <w:sz w:val="22"/>
          <w:szCs w:val="22"/>
        </w:rPr>
        <w:t>gysylltu</w:t>
      </w:r>
      <w:proofErr w:type="spellEnd"/>
      <w:r w:rsidRPr="00D00E6C">
        <w:rPr>
          <w:rStyle w:val="normaltextrun"/>
          <w:rFonts w:ascii="Calibri" w:hAnsi="Calibri" w:cs="Calibri"/>
          <w:color w:val="auto"/>
          <w:sz w:val="22"/>
          <w:szCs w:val="22"/>
        </w:rPr>
        <w:t xml:space="preserve"> â </w:t>
      </w:r>
      <w:proofErr w:type="spellStart"/>
      <w:r w:rsidRPr="00D00E6C">
        <w:rPr>
          <w:rStyle w:val="normaltextrun"/>
          <w:rFonts w:ascii="Calibri" w:hAnsi="Calibri" w:cs="Calibri"/>
          <w:color w:val="auto"/>
          <w:sz w:val="22"/>
          <w:szCs w:val="22"/>
        </w:rPr>
        <w:t>thiwtoriaid</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ynghylch</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unrhyw</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ymholiadau</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sydd</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gennych</w:t>
      </w:r>
      <w:proofErr w:type="spellEnd"/>
      <w:r w:rsidRPr="00D00E6C">
        <w:rPr>
          <w:rStyle w:val="normaltextrun"/>
          <w:rFonts w:ascii="Calibri" w:hAnsi="Calibri" w:cs="Calibri"/>
          <w:color w:val="auto"/>
          <w:sz w:val="22"/>
          <w:szCs w:val="22"/>
        </w:rPr>
        <w:t xml:space="preserve"> am y </w:t>
      </w:r>
      <w:proofErr w:type="spellStart"/>
      <w:r w:rsidRPr="00D00E6C">
        <w:rPr>
          <w:rStyle w:val="normaltextrun"/>
          <w:rFonts w:ascii="Calibri" w:hAnsi="Calibri" w:cs="Calibri"/>
          <w:color w:val="auto"/>
          <w:sz w:val="22"/>
          <w:szCs w:val="22"/>
        </w:rPr>
        <w:t>modiwl</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ond</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fe'ch</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anogwn</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yn</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gryf</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i</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wirio'r</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wybodaeth</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sydd</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ar</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gael</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trwy</w:t>
      </w:r>
      <w:proofErr w:type="spellEnd"/>
      <w:r w:rsidRPr="00D00E6C">
        <w:rPr>
          <w:rStyle w:val="normaltextrun"/>
          <w:rFonts w:ascii="Calibri" w:hAnsi="Calibri" w:cs="Calibri"/>
          <w:color w:val="auto"/>
          <w:sz w:val="22"/>
          <w:szCs w:val="22"/>
        </w:rPr>
        <w:t xml:space="preserve"> M</w:t>
      </w:r>
      <w:r w:rsidR="00A61691" w:rsidRPr="00D00E6C">
        <w:rPr>
          <w:rStyle w:val="normaltextrun"/>
          <w:rFonts w:ascii="Calibri" w:hAnsi="Calibri" w:cs="Calibri"/>
          <w:color w:val="auto"/>
          <w:sz w:val="22"/>
          <w:szCs w:val="22"/>
        </w:rPr>
        <w:t>OODLE</w:t>
      </w:r>
      <w:r w:rsidRPr="00D00E6C">
        <w:rPr>
          <w:rStyle w:val="normaltextrun"/>
          <w:rFonts w:ascii="Calibri" w:hAnsi="Calibri" w:cs="Calibri"/>
          <w:color w:val="auto"/>
          <w:sz w:val="22"/>
          <w:szCs w:val="22"/>
        </w:rPr>
        <w:t xml:space="preserve"> a Teams </w:t>
      </w:r>
      <w:proofErr w:type="spellStart"/>
      <w:r w:rsidRPr="00D00E6C">
        <w:rPr>
          <w:rStyle w:val="normaltextrun"/>
          <w:rFonts w:ascii="Calibri" w:hAnsi="Calibri" w:cs="Calibri"/>
          <w:color w:val="auto"/>
          <w:sz w:val="22"/>
          <w:szCs w:val="22"/>
        </w:rPr>
        <w:t>yn</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gyntaf</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i</w:t>
      </w:r>
      <w:proofErr w:type="spellEnd"/>
      <w:r w:rsidRPr="00D00E6C">
        <w:rPr>
          <w:rStyle w:val="normaltextrun"/>
          <w:rFonts w:ascii="Calibri" w:hAnsi="Calibri" w:cs="Calibri"/>
          <w:color w:val="auto"/>
          <w:sz w:val="22"/>
          <w:szCs w:val="22"/>
        </w:rPr>
        <w:t xml:space="preserve"> weld a </w:t>
      </w:r>
      <w:proofErr w:type="spellStart"/>
      <w:r w:rsidRPr="00D00E6C">
        <w:rPr>
          <w:rStyle w:val="normaltextrun"/>
          <w:rFonts w:ascii="Calibri" w:hAnsi="Calibri" w:cs="Calibri"/>
          <w:color w:val="auto"/>
          <w:sz w:val="22"/>
          <w:szCs w:val="22"/>
        </w:rPr>
        <w:t>yw'r</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atebion</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yno</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i</w:t>
      </w:r>
      <w:proofErr w:type="spellEnd"/>
      <w:r w:rsidRPr="00D00E6C">
        <w:rPr>
          <w:rStyle w:val="normaltextrun"/>
          <w:rFonts w:ascii="Calibri" w:hAnsi="Calibri" w:cs="Calibri"/>
          <w:color w:val="auto"/>
          <w:sz w:val="22"/>
          <w:szCs w:val="22"/>
        </w:rPr>
        <w:t xml:space="preserve"> chi </w:t>
      </w:r>
      <w:proofErr w:type="spellStart"/>
      <w:r w:rsidRPr="00D00E6C">
        <w:rPr>
          <w:rStyle w:val="normaltextrun"/>
          <w:rFonts w:ascii="Calibri" w:hAnsi="Calibri" w:cs="Calibri"/>
          <w:color w:val="auto"/>
          <w:sz w:val="22"/>
          <w:szCs w:val="22"/>
        </w:rPr>
        <w:t>yn</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barod</w:t>
      </w:r>
      <w:proofErr w:type="spellEnd"/>
      <w:r w:rsidRPr="00D00E6C">
        <w:rPr>
          <w:rStyle w:val="normaltextrun"/>
          <w:rFonts w:ascii="Calibri" w:hAnsi="Calibri" w:cs="Calibri"/>
          <w:color w:val="auto"/>
          <w:sz w:val="22"/>
          <w:szCs w:val="22"/>
        </w:rPr>
        <w:t xml:space="preserve">. Gellir </w:t>
      </w:r>
      <w:proofErr w:type="spellStart"/>
      <w:r w:rsidRPr="00D00E6C">
        <w:rPr>
          <w:rStyle w:val="normaltextrun"/>
          <w:rFonts w:ascii="Calibri" w:hAnsi="Calibri" w:cs="Calibri"/>
          <w:color w:val="auto"/>
          <w:sz w:val="22"/>
          <w:szCs w:val="22"/>
        </w:rPr>
        <w:t>trefnu</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cyfarfodydd</w:t>
      </w:r>
      <w:proofErr w:type="spellEnd"/>
      <w:r w:rsidRPr="00D00E6C">
        <w:rPr>
          <w:rStyle w:val="normaltextrun"/>
          <w:rFonts w:ascii="Calibri" w:hAnsi="Calibri" w:cs="Calibri"/>
          <w:color w:val="auto"/>
          <w:sz w:val="22"/>
          <w:szCs w:val="22"/>
        </w:rPr>
        <w:t>/</w:t>
      </w:r>
      <w:proofErr w:type="spellStart"/>
      <w:r w:rsidRPr="00D00E6C">
        <w:rPr>
          <w:rStyle w:val="normaltextrun"/>
          <w:rFonts w:ascii="Calibri" w:hAnsi="Calibri" w:cs="Calibri"/>
          <w:color w:val="auto"/>
          <w:sz w:val="22"/>
          <w:szCs w:val="22"/>
        </w:rPr>
        <w:t>tiwtorialau</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unigol</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hefyd</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trwy</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Dimau</w:t>
      </w:r>
      <w:proofErr w:type="spellEnd"/>
      <w:r w:rsidRPr="00D00E6C">
        <w:rPr>
          <w:rStyle w:val="normaltextrun"/>
          <w:rFonts w:ascii="Calibri" w:hAnsi="Calibri" w:cs="Calibri"/>
          <w:color w:val="auto"/>
          <w:sz w:val="22"/>
          <w:szCs w:val="22"/>
        </w:rPr>
        <w:t xml:space="preserve"> neu </w:t>
      </w:r>
      <w:proofErr w:type="spellStart"/>
      <w:r w:rsidRPr="00D00E6C">
        <w:rPr>
          <w:rStyle w:val="normaltextrun"/>
          <w:rFonts w:ascii="Calibri" w:hAnsi="Calibri" w:cs="Calibri"/>
          <w:color w:val="auto"/>
          <w:sz w:val="22"/>
          <w:szCs w:val="22"/>
        </w:rPr>
        <w:t>wyneb</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yn</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wyneb</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ar</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gais</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yn</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amodol</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ar</w:t>
      </w:r>
      <w:proofErr w:type="spellEnd"/>
      <w:r w:rsidRPr="00D00E6C">
        <w:rPr>
          <w:rStyle w:val="normaltextrun"/>
          <w:rFonts w:ascii="Calibri" w:hAnsi="Calibri" w:cs="Calibri"/>
          <w:color w:val="auto"/>
          <w:sz w:val="22"/>
          <w:szCs w:val="22"/>
        </w:rPr>
        <w:t xml:space="preserve"> </w:t>
      </w:r>
      <w:proofErr w:type="spellStart"/>
      <w:r w:rsidRPr="00D00E6C">
        <w:rPr>
          <w:rStyle w:val="normaltextrun"/>
          <w:rFonts w:ascii="Calibri" w:hAnsi="Calibri" w:cs="Calibri"/>
          <w:color w:val="auto"/>
          <w:sz w:val="22"/>
          <w:szCs w:val="22"/>
        </w:rPr>
        <w:t>argaeledd</w:t>
      </w:r>
      <w:proofErr w:type="spellEnd"/>
      <w:r w:rsidRPr="00D00E6C">
        <w:rPr>
          <w:rStyle w:val="normaltextrun"/>
          <w:rFonts w:ascii="Calibri" w:hAnsi="Calibri" w:cs="Calibri"/>
          <w:color w:val="auto"/>
          <w:sz w:val="22"/>
          <w:szCs w:val="22"/>
        </w:rPr>
        <w:t xml:space="preserve"> staff). </w:t>
      </w:r>
    </w:p>
    <w:p w14:paraId="19861892" w14:textId="77777777" w:rsidR="00BC22F1" w:rsidRPr="00D00E6C" w:rsidRDefault="00BC22F1" w:rsidP="00BC22F1">
      <w:pPr>
        <w:spacing w:line="240" w:lineRule="auto"/>
        <w:rPr>
          <w:sz w:val="18"/>
          <w:szCs w:val="18"/>
        </w:rPr>
      </w:pPr>
    </w:p>
    <w:p w14:paraId="44197D02" w14:textId="74B06CF0" w:rsidR="00BC22F1" w:rsidRPr="00D00E6C" w:rsidRDefault="00BC22F1" w:rsidP="00BC22F1">
      <w:pPr>
        <w:pStyle w:val="paragraph"/>
        <w:spacing w:before="0" w:beforeAutospacing="0" w:after="0" w:afterAutospacing="0"/>
        <w:textAlignment w:val="baseline"/>
        <w:rPr>
          <w:rStyle w:val="normaltextrun"/>
          <w:rFonts w:ascii="Calibri" w:hAnsi="Calibri" w:cs="Calibri"/>
          <w:sz w:val="22"/>
          <w:szCs w:val="22"/>
        </w:rPr>
      </w:pPr>
      <w:proofErr w:type="spellStart"/>
      <w:r w:rsidRPr="00D00E6C">
        <w:rPr>
          <w:rStyle w:val="normaltextrun"/>
          <w:rFonts w:ascii="Calibri" w:hAnsi="Calibri" w:cs="Calibri"/>
          <w:sz w:val="22"/>
          <w:szCs w:val="22"/>
        </w:rPr>
        <w:t>Sylwch</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ein</w:t>
      </w:r>
      <w:proofErr w:type="spellEnd"/>
      <w:r w:rsidRPr="00D00E6C">
        <w:rPr>
          <w:rStyle w:val="normaltextrun"/>
          <w:rFonts w:ascii="Calibri" w:hAnsi="Calibri" w:cs="Calibri"/>
          <w:sz w:val="22"/>
          <w:szCs w:val="22"/>
        </w:rPr>
        <w:t xml:space="preserve"> bod </w:t>
      </w:r>
      <w:proofErr w:type="spellStart"/>
      <w:r w:rsidRPr="00D00E6C">
        <w:rPr>
          <w:rStyle w:val="normaltextrun"/>
          <w:rFonts w:ascii="Calibri" w:hAnsi="Calibri" w:cs="Calibri"/>
          <w:sz w:val="22"/>
          <w:szCs w:val="22"/>
        </w:rPr>
        <w:t>yn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anelu</w:t>
      </w:r>
      <w:proofErr w:type="spellEnd"/>
      <w:r w:rsidRPr="00D00E6C">
        <w:rPr>
          <w:rStyle w:val="normaltextrun"/>
          <w:rFonts w:ascii="Calibri" w:hAnsi="Calibri" w:cs="Calibri"/>
          <w:sz w:val="22"/>
          <w:szCs w:val="22"/>
        </w:rPr>
        <w:t xml:space="preserve"> at </w:t>
      </w:r>
      <w:proofErr w:type="spellStart"/>
      <w:r w:rsidRPr="00D00E6C">
        <w:rPr>
          <w:rStyle w:val="normaltextrun"/>
          <w:rFonts w:ascii="Calibri" w:hAnsi="Calibri" w:cs="Calibri"/>
          <w:sz w:val="22"/>
          <w:szCs w:val="22"/>
        </w:rPr>
        <w:t>ymateb</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i</w:t>
      </w:r>
      <w:proofErr w:type="spellEnd"/>
      <w:r w:rsidRPr="00D00E6C">
        <w:rPr>
          <w:rStyle w:val="normaltextrun"/>
          <w:rFonts w:ascii="Calibri" w:hAnsi="Calibri" w:cs="Calibri"/>
          <w:sz w:val="22"/>
          <w:szCs w:val="22"/>
        </w:rPr>
        <w:t xml:space="preserve"> e-</w:t>
      </w:r>
      <w:proofErr w:type="spellStart"/>
      <w:r w:rsidRPr="00D00E6C">
        <w:rPr>
          <w:rStyle w:val="normaltextrun"/>
          <w:rFonts w:ascii="Calibri" w:hAnsi="Calibri" w:cs="Calibri"/>
          <w:sz w:val="22"/>
          <w:szCs w:val="22"/>
        </w:rPr>
        <w:t>byst</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myfyrwyr</w:t>
      </w:r>
      <w:proofErr w:type="spellEnd"/>
      <w:r w:rsidRPr="00D00E6C">
        <w:rPr>
          <w:rStyle w:val="normaltextrun"/>
          <w:rFonts w:ascii="Calibri" w:hAnsi="Calibri" w:cs="Calibri"/>
          <w:sz w:val="22"/>
          <w:szCs w:val="22"/>
        </w:rPr>
        <w:t xml:space="preserve"> o </w:t>
      </w:r>
      <w:proofErr w:type="spellStart"/>
      <w:r w:rsidRPr="00D00E6C">
        <w:rPr>
          <w:rStyle w:val="normaltextrun"/>
          <w:rFonts w:ascii="Calibri" w:hAnsi="Calibri" w:cs="Calibri"/>
          <w:sz w:val="22"/>
          <w:szCs w:val="22"/>
        </w:rPr>
        <w:t>fewn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dau</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ddiwrnod</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gwaith</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o'u</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derbyn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rhwng</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oriau</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swyddfa</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safonol</w:t>
      </w:r>
      <w:proofErr w:type="spellEnd"/>
      <w:r w:rsidRPr="00D00E6C">
        <w:rPr>
          <w:rStyle w:val="normaltextrun"/>
          <w:rFonts w:ascii="Calibri" w:hAnsi="Calibri" w:cs="Calibri"/>
          <w:sz w:val="22"/>
          <w:szCs w:val="22"/>
        </w:rPr>
        <w:t xml:space="preserve"> 9-5 </w:t>
      </w:r>
      <w:proofErr w:type="spellStart"/>
      <w:r w:rsidRPr="00D00E6C">
        <w:rPr>
          <w:rStyle w:val="normaltextrun"/>
          <w:rFonts w:ascii="Calibri" w:hAnsi="Calibri" w:cs="Calibri"/>
          <w:sz w:val="22"/>
          <w:szCs w:val="22"/>
        </w:rPr>
        <w:t>dydd</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Llun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i</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ddydd</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Gwener</w:t>
      </w:r>
      <w:proofErr w:type="spellEnd"/>
      <w:r w:rsidRPr="00D00E6C">
        <w:rPr>
          <w:rStyle w:val="normaltextrun"/>
          <w:rFonts w:ascii="Calibri" w:hAnsi="Calibri" w:cs="Calibri"/>
          <w:sz w:val="22"/>
          <w:szCs w:val="22"/>
        </w:rPr>
        <w:t xml:space="preserve"> (ac </w:t>
      </w:r>
      <w:proofErr w:type="spellStart"/>
      <w:r w:rsidRPr="00D00E6C">
        <w:rPr>
          <w:rStyle w:val="normaltextrun"/>
          <w:rFonts w:ascii="Calibri" w:hAnsi="Calibri" w:cs="Calibri"/>
          <w:sz w:val="22"/>
          <w:szCs w:val="22"/>
        </w:rPr>
        <w:t>eithrio</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cyfnodau</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gwyliau</w:t>
      </w:r>
      <w:proofErr w:type="spellEnd"/>
      <w:r w:rsidRPr="00D00E6C">
        <w:rPr>
          <w:rStyle w:val="normaltextrun"/>
          <w:rFonts w:ascii="Calibri" w:hAnsi="Calibri" w:cs="Calibri"/>
          <w:sz w:val="22"/>
          <w:szCs w:val="22"/>
        </w:rPr>
        <w:t xml:space="preserve">). Gan </w:t>
      </w:r>
      <w:proofErr w:type="spellStart"/>
      <w:r w:rsidRPr="00D00E6C">
        <w:rPr>
          <w:rStyle w:val="normaltextrun"/>
          <w:rFonts w:ascii="Calibri" w:hAnsi="Calibri" w:cs="Calibri"/>
          <w:sz w:val="22"/>
          <w:szCs w:val="22"/>
        </w:rPr>
        <w:t>ein</w:t>
      </w:r>
      <w:proofErr w:type="spellEnd"/>
      <w:r w:rsidRPr="00D00E6C">
        <w:rPr>
          <w:rStyle w:val="normaltextrun"/>
          <w:rFonts w:ascii="Calibri" w:hAnsi="Calibri" w:cs="Calibri"/>
          <w:sz w:val="22"/>
          <w:szCs w:val="22"/>
        </w:rPr>
        <w:t xml:space="preserve"> bod </w:t>
      </w:r>
      <w:proofErr w:type="spellStart"/>
      <w:r w:rsidRPr="00D00E6C">
        <w:rPr>
          <w:rStyle w:val="normaltextrun"/>
          <w:rFonts w:ascii="Calibri" w:hAnsi="Calibri" w:cs="Calibri"/>
          <w:sz w:val="22"/>
          <w:szCs w:val="22"/>
        </w:rPr>
        <w:t>yn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aml</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yn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gweithio'n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hyblyg</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efallai</w:t>
      </w:r>
      <w:proofErr w:type="spellEnd"/>
      <w:r w:rsidRPr="00D00E6C">
        <w:rPr>
          <w:rStyle w:val="normaltextrun"/>
          <w:rFonts w:ascii="Calibri" w:hAnsi="Calibri" w:cs="Calibri"/>
          <w:sz w:val="22"/>
          <w:szCs w:val="22"/>
        </w:rPr>
        <w:t xml:space="preserve"> y </w:t>
      </w:r>
      <w:proofErr w:type="spellStart"/>
      <w:r w:rsidRPr="00D00E6C">
        <w:rPr>
          <w:rStyle w:val="normaltextrun"/>
          <w:rFonts w:ascii="Calibri" w:hAnsi="Calibri" w:cs="Calibri"/>
          <w:sz w:val="22"/>
          <w:szCs w:val="22"/>
        </w:rPr>
        <w:t>byddwn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yn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anfon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neu'n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ymateb</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i</w:t>
      </w:r>
      <w:proofErr w:type="spellEnd"/>
      <w:r w:rsidRPr="00D00E6C">
        <w:rPr>
          <w:rStyle w:val="normaltextrun"/>
          <w:rFonts w:ascii="Calibri" w:hAnsi="Calibri" w:cs="Calibri"/>
          <w:sz w:val="22"/>
          <w:szCs w:val="22"/>
        </w:rPr>
        <w:t xml:space="preserve"> e-</w:t>
      </w:r>
      <w:proofErr w:type="spellStart"/>
      <w:r w:rsidRPr="00D00E6C">
        <w:rPr>
          <w:rStyle w:val="normaltextrun"/>
          <w:rFonts w:ascii="Calibri" w:hAnsi="Calibri" w:cs="Calibri"/>
          <w:sz w:val="22"/>
          <w:szCs w:val="22"/>
        </w:rPr>
        <w:t>byst</w:t>
      </w:r>
      <w:proofErr w:type="spellEnd"/>
      <w:r w:rsidRPr="00D00E6C">
        <w:rPr>
          <w:rStyle w:val="normaltextrun"/>
          <w:rFonts w:ascii="Calibri" w:hAnsi="Calibri" w:cs="Calibri"/>
          <w:sz w:val="22"/>
          <w:szCs w:val="22"/>
        </w:rPr>
        <w:t xml:space="preserve"> y </w:t>
      </w:r>
      <w:proofErr w:type="spellStart"/>
      <w:r w:rsidRPr="00D00E6C">
        <w:rPr>
          <w:rStyle w:val="normaltextrun"/>
          <w:rFonts w:ascii="Calibri" w:hAnsi="Calibri" w:cs="Calibri"/>
          <w:sz w:val="22"/>
          <w:szCs w:val="22"/>
        </w:rPr>
        <w:t>tu</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allan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i'r</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cyfnod</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hwnnw</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fodd</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bynnag</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nid</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yw</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hyn</w:t>
      </w:r>
      <w:proofErr w:type="spellEnd"/>
      <w:r w:rsidRPr="00D00E6C">
        <w:rPr>
          <w:rStyle w:val="normaltextrun"/>
          <w:rFonts w:ascii="Calibri" w:hAnsi="Calibri" w:cs="Calibri"/>
          <w:sz w:val="22"/>
          <w:szCs w:val="22"/>
        </w:rPr>
        <w:t xml:space="preserve"> bob </w:t>
      </w:r>
      <w:proofErr w:type="spellStart"/>
      <w:r w:rsidRPr="00D00E6C">
        <w:rPr>
          <w:rStyle w:val="normaltextrun"/>
          <w:rFonts w:ascii="Calibri" w:hAnsi="Calibri" w:cs="Calibri"/>
          <w:sz w:val="22"/>
          <w:szCs w:val="22"/>
        </w:rPr>
        <w:t>amser</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yn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arferol</w:t>
      </w:r>
      <w:proofErr w:type="spellEnd"/>
      <w:r w:rsidRPr="00D00E6C">
        <w:rPr>
          <w:rStyle w:val="normaltextrun"/>
          <w:rFonts w:ascii="Calibri" w:hAnsi="Calibri" w:cs="Calibri"/>
          <w:sz w:val="22"/>
          <w:szCs w:val="22"/>
        </w:rPr>
        <w:t xml:space="preserve"> felly </w:t>
      </w:r>
      <w:proofErr w:type="spellStart"/>
      <w:r w:rsidRPr="00D00E6C">
        <w:rPr>
          <w:rStyle w:val="normaltextrun"/>
          <w:rFonts w:ascii="Calibri" w:hAnsi="Calibri" w:cs="Calibri"/>
          <w:sz w:val="22"/>
          <w:szCs w:val="22"/>
        </w:rPr>
        <w:t>byddwch</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yn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ymwybodol</w:t>
      </w:r>
      <w:proofErr w:type="spellEnd"/>
      <w:r w:rsidRPr="00D00E6C">
        <w:rPr>
          <w:rStyle w:val="normaltextrun"/>
          <w:rFonts w:ascii="Calibri" w:hAnsi="Calibri" w:cs="Calibri"/>
          <w:sz w:val="22"/>
          <w:szCs w:val="22"/>
        </w:rPr>
        <w:t xml:space="preserve"> o </w:t>
      </w:r>
      <w:proofErr w:type="spellStart"/>
      <w:r w:rsidRPr="00D00E6C">
        <w:rPr>
          <w:rStyle w:val="normaltextrun"/>
          <w:rFonts w:ascii="Calibri" w:hAnsi="Calibri" w:cs="Calibri"/>
          <w:sz w:val="22"/>
          <w:szCs w:val="22"/>
        </w:rPr>
        <w:t>hyn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wrth</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ofyn</w:t>
      </w:r>
      <w:proofErr w:type="spellEnd"/>
      <w:r w:rsidRPr="00D00E6C">
        <w:rPr>
          <w:rStyle w:val="normaltextrun"/>
          <w:rFonts w:ascii="Calibri" w:hAnsi="Calibri" w:cs="Calibri"/>
          <w:sz w:val="22"/>
          <w:szCs w:val="22"/>
        </w:rPr>
        <w:t xml:space="preserve"> am </w:t>
      </w:r>
      <w:proofErr w:type="spellStart"/>
      <w:r w:rsidRPr="00D00E6C">
        <w:rPr>
          <w:rStyle w:val="normaltextrun"/>
          <w:rFonts w:ascii="Calibri" w:hAnsi="Calibri" w:cs="Calibri"/>
          <w:sz w:val="22"/>
          <w:szCs w:val="22"/>
        </w:rPr>
        <w:t>wybodaeth</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gan</w:t>
      </w:r>
      <w:proofErr w:type="spellEnd"/>
      <w:r w:rsidRPr="00D00E6C">
        <w:rPr>
          <w:rStyle w:val="normaltextrun"/>
          <w:rFonts w:ascii="Calibri" w:hAnsi="Calibri" w:cs="Calibri"/>
          <w:sz w:val="22"/>
          <w:szCs w:val="22"/>
        </w:rPr>
        <w:t xml:space="preserve"> </w:t>
      </w:r>
      <w:proofErr w:type="spellStart"/>
      <w:r w:rsidRPr="00D00E6C">
        <w:rPr>
          <w:rStyle w:val="normaltextrun"/>
          <w:rFonts w:ascii="Calibri" w:hAnsi="Calibri" w:cs="Calibri"/>
          <w:sz w:val="22"/>
          <w:szCs w:val="22"/>
        </w:rPr>
        <w:t>diwtoriaid</w:t>
      </w:r>
      <w:proofErr w:type="spellEnd"/>
      <w:r w:rsidRPr="00D00E6C">
        <w:rPr>
          <w:rStyle w:val="normaltextrun"/>
          <w:rFonts w:ascii="Calibri" w:hAnsi="Calibri" w:cs="Calibri"/>
          <w:sz w:val="22"/>
          <w:szCs w:val="22"/>
        </w:rPr>
        <w:t>.</w:t>
      </w:r>
    </w:p>
    <w:p w14:paraId="0E400CF2" w14:textId="77777777" w:rsidR="00BC22F1" w:rsidRPr="00D00E6C" w:rsidRDefault="00BC22F1" w:rsidP="00BC22F1">
      <w:pPr>
        <w:pStyle w:val="paragraph"/>
        <w:spacing w:before="0" w:beforeAutospacing="0" w:after="0" w:afterAutospacing="0"/>
        <w:textAlignment w:val="baseline"/>
        <w:rPr>
          <w:rStyle w:val="normaltextrun"/>
          <w:rFonts w:ascii="Calibri" w:hAnsi="Calibri" w:cs="Calibri"/>
          <w:sz w:val="22"/>
          <w:szCs w:val="22"/>
        </w:rPr>
      </w:pPr>
    </w:p>
    <w:p w14:paraId="6C66DB8A" w14:textId="77777777" w:rsidR="00BC22F1" w:rsidRPr="00D00E6C" w:rsidRDefault="00BC22F1" w:rsidP="00D37118">
      <w:pPr>
        <w:pStyle w:val="paragraph"/>
        <w:spacing w:before="0" w:beforeAutospacing="0" w:after="0" w:afterAutospacing="0"/>
        <w:textAlignment w:val="baseline"/>
        <w:rPr>
          <w:rStyle w:val="normaltextrun"/>
          <w:rFonts w:ascii="Calibri" w:hAnsi="Calibri" w:cs="Calibri"/>
          <w:sz w:val="22"/>
          <w:szCs w:val="22"/>
        </w:rPr>
      </w:pPr>
    </w:p>
    <w:p w14:paraId="007AB225" w14:textId="316E4831"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 xml:space="preserve">You are very welcome to contact tutors regarding any queries you may have </w:t>
      </w:r>
      <w:r w:rsidR="006D5CAC">
        <w:rPr>
          <w:rStyle w:val="normaltextrun"/>
          <w:rFonts w:ascii="Calibri" w:hAnsi="Calibri" w:cs="Calibri"/>
          <w:sz w:val="22"/>
          <w:szCs w:val="22"/>
        </w:rPr>
        <w:t>about</w:t>
      </w:r>
      <w:r>
        <w:rPr>
          <w:rStyle w:val="normaltextrun"/>
          <w:rFonts w:ascii="Calibri" w:hAnsi="Calibri" w:cs="Calibri"/>
          <w:sz w:val="22"/>
          <w:szCs w:val="22"/>
        </w:rPr>
        <w:t xml:space="preserve"> the module but strongly urge you to check the available information via M</w:t>
      </w:r>
      <w:r w:rsidR="00A61691">
        <w:rPr>
          <w:rStyle w:val="normaltextrun"/>
          <w:rFonts w:ascii="Calibri" w:hAnsi="Calibri" w:cs="Calibri"/>
          <w:sz w:val="22"/>
          <w:szCs w:val="22"/>
        </w:rPr>
        <w:t>OODLE</w:t>
      </w:r>
      <w:r>
        <w:rPr>
          <w:rStyle w:val="normaltextrun"/>
          <w:rFonts w:ascii="Calibri" w:hAnsi="Calibri" w:cs="Calibri"/>
          <w:sz w:val="22"/>
          <w:szCs w:val="22"/>
        </w:rPr>
        <w:t xml:space="preserve"> and Teams first to see if the answers are already there for you. Individual meetings/tutorials can also be arranged via Teams or in-person upon request (subject to staff availability).</w:t>
      </w:r>
      <w:r>
        <w:rPr>
          <w:rStyle w:val="eop"/>
          <w:rFonts w:ascii="Calibri" w:eastAsiaTheme="majorEastAsia" w:hAnsi="Calibri" w:cs="Calibri"/>
          <w:sz w:val="22"/>
          <w:szCs w:val="22"/>
        </w:rPr>
        <w:t> </w:t>
      </w:r>
    </w:p>
    <w:p w14:paraId="7E10F8A6" w14:textId="77777777" w:rsidR="00D37118" w:rsidRDefault="00D37118" w:rsidP="00D37118">
      <w:pPr>
        <w:pStyle w:val="paragraph"/>
        <w:spacing w:before="0" w:beforeAutospacing="0" w:after="0" w:afterAutospacing="0"/>
        <w:textAlignment w:val="baseline"/>
        <w:rPr>
          <w:rFonts w:ascii="Segoe UI" w:hAnsi="Segoe UI" w:cs="Segoe UI"/>
          <w:sz w:val="18"/>
          <w:szCs w:val="18"/>
        </w:rPr>
      </w:pPr>
    </w:p>
    <w:p w14:paraId="6C1FF5E2" w14:textId="77777777"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Please note that we aim to respond to student emails within two working days of receipt between standard office hours 9-5 Monday-Friday (excluding holiday periods). As we often work flexibly, we may send or respond to emails outside of that period however, this is not always the norm so please be aware of this when requesting information from tutors. </w:t>
      </w:r>
      <w:r>
        <w:rPr>
          <w:rStyle w:val="eop"/>
          <w:rFonts w:ascii="Calibri" w:eastAsiaTheme="majorEastAsia" w:hAnsi="Calibri" w:cs="Calibri"/>
          <w:sz w:val="22"/>
          <w:szCs w:val="22"/>
        </w:rPr>
        <w:t> </w:t>
      </w:r>
    </w:p>
    <w:p w14:paraId="2128D4F7" w14:textId="77777777"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367ED6EE" w14:textId="77777777" w:rsidR="00D37118" w:rsidRDefault="00D37118"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3B084213" w14:textId="6DB6AE16" w:rsidR="00D37118" w:rsidRPr="00D37118" w:rsidRDefault="00E62732" w:rsidP="00D37118">
      <w:pPr>
        <w:pStyle w:val="Heading2"/>
      </w:pPr>
      <w:proofErr w:type="spellStart"/>
      <w:r>
        <w:rPr>
          <w:rStyle w:val="normaltextrun"/>
        </w:rPr>
        <w:t>Addysgu</w:t>
      </w:r>
      <w:proofErr w:type="spellEnd"/>
      <w:r>
        <w:rPr>
          <w:rStyle w:val="normaltextrun"/>
        </w:rPr>
        <w:t xml:space="preserve"> a </w:t>
      </w:r>
      <w:proofErr w:type="spellStart"/>
      <w:r>
        <w:rPr>
          <w:rStyle w:val="normaltextrun"/>
        </w:rPr>
        <w:t>Dysgu</w:t>
      </w:r>
      <w:proofErr w:type="spellEnd"/>
      <w:r>
        <w:rPr>
          <w:rStyle w:val="normaltextrun"/>
        </w:rPr>
        <w:t xml:space="preserve"> - </w:t>
      </w:r>
      <w:r w:rsidR="00D37118" w:rsidRPr="00D37118">
        <w:rPr>
          <w:rStyle w:val="normaltextrun"/>
        </w:rPr>
        <w:t>Teaching and Learning</w:t>
      </w:r>
      <w:r w:rsidR="00D37118" w:rsidRPr="00D37118">
        <w:rPr>
          <w:rStyle w:val="eop"/>
        </w:rPr>
        <w:t> </w:t>
      </w:r>
    </w:p>
    <w:p w14:paraId="0EF731D7" w14:textId="259AB71C" w:rsidR="00F36DEE" w:rsidRDefault="00F36DEE" w:rsidP="00D37118">
      <w:pPr>
        <w:pStyle w:val="paragraph"/>
        <w:spacing w:before="0" w:beforeAutospacing="0" w:after="0" w:afterAutospacing="0"/>
        <w:textAlignment w:val="baseline"/>
        <w:rPr>
          <w:rStyle w:val="normaltextrun"/>
          <w:rFonts w:ascii="Calibri" w:hAnsi="Calibri" w:cs="Calibri"/>
          <w:sz w:val="22"/>
          <w:szCs w:val="22"/>
        </w:rPr>
      </w:pPr>
      <w:proofErr w:type="spellStart"/>
      <w:r w:rsidRPr="00F36DEE">
        <w:rPr>
          <w:rStyle w:val="normaltextrun"/>
          <w:rFonts w:ascii="Calibri" w:hAnsi="Calibri" w:cs="Calibri"/>
          <w:sz w:val="22"/>
          <w:szCs w:val="22"/>
        </w:rPr>
        <w:t>Disgwylir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presenoldeb</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llawn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ym</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mhob</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sesiwn</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addysgir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gan</w:t>
      </w:r>
      <w:proofErr w:type="spellEnd"/>
      <w:r w:rsidRPr="00F36DEE">
        <w:rPr>
          <w:rStyle w:val="normaltextrun"/>
          <w:rFonts w:ascii="Calibri" w:hAnsi="Calibri" w:cs="Calibri"/>
          <w:sz w:val="22"/>
          <w:szCs w:val="22"/>
        </w:rPr>
        <w:t xml:space="preserve"> bob </w:t>
      </w:r>
      <w:proofErr w:type="spellStart"/>
      <w:r w:rsidRPr="00F36DEE">
        <w:rPr>
          <w:rStyle w:val="normaltextrun"/>
          <w:rFonts w:ascii="Calibri" w:hAnsi="Calibri" w:cs="Calibri"/>
          <w:sz w:val="22"/>
          <w:szCs w:val="22"/>
        </w:rPr>
        <w:t>myfyriwr</w:t>
      </w:r>
      <w:proofErr w:type="spellEnd"/>
      <w:r w:rsidRPr="00F36DEE">
        <w:rPr>
          <w:rStyle w:val="normaltextrun"/>
          <w:rFonts w:ascii="Calibri" w:hAnsi="Calibri" w:cs="Calibri"/>
          <w:sz w:val="22"/>
          <w:szCs w:val="22"/>
        </w:rPr>
        <w:t xml:space="preserve">. Dylid </w:t>
      </w:r>
      <w:proofErr w:type="spellStart"/>
      <w:r w:rsidRPr="00F36DEE">
        <w:rPr>
          <w:rStyle w:val="normaltextrun"/>
          <w:rFonts w:ascii="Calibri" w:hAnsi="Calibri" w:cs="Calibri"/>
          <w:sz w:val="22"/>
          <w:szCs w:val="22"/>
        </w:rPr>
        <w:t>hysbysu</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tiwtor</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modiwl</w:t>
      </w:r>
      <w:proofErr w:type="spellEnd"/>
      <w:r w:rsidRPr="00F36DEE">
        <w:rPr>
          <w:rStyle w:val="normaltextrun"/>
          <w:rFonts w:ascii="Calibri" w:hAnsi="Calibri" w:cs="Calibri"/>
          <w:sz w:val="22"/>
          <w:szCs w:val="22"/>
        </w:rPr>
        <w:t xml:space="preserve"> am </w:t>
      </w:r>
      <w:proofErr w:type="spellStart"/>
      <w:r w:rsidRPr="00F36DEE">
        <w:rPr>
          <w:rStyle w:val="normaltextrun"/>
          <w:rFonts w:ascii="Calibri" w:hAnsi="Calibri" w:cs="Calibri"/>
          <w:sz w:val="22"/>
          <w:szCs w:val="22"/>
        </w:rPr>
        <w:t>unrhyw</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absenoldebau</w:t>
      </w:r>
      <w:proofErr w:type="spellEnd"/>
      <w:r w:rsidRPr="00F36DEE">
        <w:rPr>
          <w:rStyle w:val="normaltextrun"/>
          <w:rFonts w:ascii="Calibri" w:hAnsi="Calibri" w:cs="Calibri"/>
          <w:sz w:val="22"/>
          <w:szCs w:val="22"/>
        </w:rPr>
        <w:t xml:space="preserve"> o </w:t>
      </w:r>
      <w:proofErr w:type="spellStart"/>
      <w:r w:rsidRPr="00F36DEE">
        <w:rPr>
          <w:rStyle w:val="normaltextrun"/>
          <w:rFonts w:ascii="Calibri" w:hAnsi="Calibri" w:cs="Calibri"/>
          <w:sz w:val="22"/>
          <w:szCs w:val="22"/>
        </w:rPr>
        <w:t>sesiynau</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addysgir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cyn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gynted</w:t>
      </w:r>
      <w:proofErr w:type="spellEnd"/>
      <w:r w:rsidRPr="00F36DEE">
        <w:rPr>
          <w:rStyle w:val="normaltextrun"/>
          <w:rFonts w:ascii="Calibri" w:hAnsi="Calibri" w:cs="Calibri"/>
          <w:sz w:val="22"/>
          <w:szCs w:val="22"/>
        </w:rPr>
        <w:t xml:space="preserve"> â </w:t>
      </w:r>
      <w:proofErr w:type="spellStart"/>
      <w:r w:rsidRPr="00F36DEE">
        <w:rPr>
          <w:rStyle w:val="normaltextrun"/>
          <w:rFonts w:ascii="Calibri" w:hAnsi="Calibri" w:cs="Calibri"/>
          <w:sz w:val="22"/>
          <w:szCs w:val="22"/>
        </w:rPr>
        <w:t>phosibl</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disgwylir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fyfyrwyr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sicrhau</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eu</w:t>
      </w:r>
      <w:proofErr w:type="spellEnd"/>
      <w:r w:rsidRPr="00F36DEE">
        <w:rPr>
          <w:rStyle w:val="normaltextrun"/>
          <w:rFonts w:ascii="Calibri" w:hAnsi="Calibri" w:cs="Calibri"/>
          <w:sz w:val="22"/>
          <w:szCs w:val="22"/>
        </w:rPr>
        <w:t xml:space="preserve"> bod </w:t>
      </w:r>
      <w:proofErr w:type="spellStart"/>
      <w:r w:rsidRPr="00F36DEE">
        <w:rPr>
          <w:rStyle w:val="normaltextrun"/>
          <w:rFonts w:ascii="Calibri" w:hAnsi="Calibri" w:cs="Calibri"/>
          <w:sz w:val="22"/>
          <w:szCs w:val="22"/>
        </w:rPr>
        <w:t>yn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cymryd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pob</w:t>
      </w:r>
      <w:proofErr w:type="spellEnd"/>
      <w:r w:rsidRPr="00F36DEE">
        <w:rPr>
          <w:rStyle w:val="normaltextrun"/>
          <w:rFonts w:ascii="Calibri" w:hAnsi="Calibri" w:cs="Calibri"/>
          <w:sz w:val="22"/>
          <w:szCs w:val="22"/>
        </w:rPr>
        <w:t xml:space="preserve"> cam </w:t>
      </w:r>
      <w:proofErr w:type="spellStart"/>
      <w:r w:rsidRPr="00F36DEE">
        <w:rPr>
          <w:rStyle w:val="normaltextrun"/>
          <w:rFonts w:ascii="Calibri" w:hAnsi="Calibri" w:cs="Calibri"/>
          <w:sz w:val="22"/>
          <w:szCs w:val="22"/>
        </w:rPr>
        <w:t>priodol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ymgyfarwyddo</w:t>
      </w:r>
      <w:proofErr w:type="spellEnd"/>
      <w:r w:rsidRPr="00F36DEE">
        <w:rPr>
          <w:rStyle w:val="normaltextrun"/>
          <w:rFonts w:ascii="Calibri" w:hAnsi="Calibri" w:cs="Calibri"/>
          <w:sz w:val="22"/>
          <w:szCs w:val="22"/>
        </w:rPr>
        <w:t xml:space="preserve"> ag </w:t>
      </w:r>
      <w:proofErr w:type="spellStart"/>
      <w:r w:rsidRPr="00F36DEE">
        <w:rPr>
          <w:rStyle w:val="normaltextrun"/>
          <w:rFonts w:ascii="Calibri" w:hAnsi="Calibri" w:cs="Calibri"/>
          <w:sz w:val="22"/>
          <w:szCs w:val="22"/>
        </w:rPr>
        <w:t>unrhyw</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ddeunydd</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gallent</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fod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wedi’i</w:t>
      </w:r>
      <w:proofErr w:type="spellEnd"/>
      <w:r w:rsidRPr="00F36DEE">
        <w:rPr>
          <w:rStyle w:val="normaltextrun"/>
          <w:rFonts w:ascii="Calibri" w:hAnsi="Calibri" w:cs="Calibri"/>
          <w:sz w:val="22"/>
          <w:szCs w:val="22"/>
        </w:rPr>
        <w:t xml:space="preserve"> golli Fel </w:t>
      </w:r>
      <w:proofErr w:type="spellStart"/>
      <w:r w:rsidRPr="00F36DEE">
        <w:rPr>
          <w:rStyle w:val="normaltextrun"/>
          <w:rFonts w:ascii="Calibri" w:hAnsi="Calibri" w:cs="Calibri"/>
          <w:sz w:val="22"/>
          <w:szCs w:val="22"/>
        </w:rPr>
        <w:t>rhaglen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broffesiynol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disgwyliwn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chi </w:t>
      </w:r>
      <w:proofErr w:type="spellStart"/>
      <w:r w:rsidRPr="00F36DEE">
        <w:rPr>
          <w:rStyle w:val="normaltextrun"/>
          <w:rFonts w:ascii="Calibri" w:hAnsi="Calibri" w:cs="Calibri"/>
          <w:sz w:val="22"/>
          <w:szCs w:val="22"/>
        </w:rPr>
        <w:t>drin</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rhaglen</w:t>
      </w:r>
      <w:proofErr w:type="spellEnd"/>
      <w:r w:rsidRPr="00F36DEE">
        <w:rPr>
          <w:rStyle w:val="normaltextrun"/>
          <w:rFonts w:ascii="Calibri" w:hAnsi="Calibri" w:cs="Calibri"/>
          <w:sz w:val="22"/>
          <w:szCs w:val="22"/>
        </w:rPr>
        <w:t xml:space="preserve"> hon </w:t>
      </w:r>
      <w:proofErr w:type="spellStart"/>
      <w:r w:rsidRPr="00F36DEE">
        <w:rPr>
          <w:rStyle w:val="normaltextrun"/>
          <w:rFonts w:ascii="Calibri" w:hAnsi="Calibri" w:cs="Calibri"/>
          <w:sz w:val="22"/>
          <w:szCs w:val="22"/>
        </w:rPr>
        <w:t>fel</w:t>
      </w:r>
      <w:proofErr w:type="spellEnd"/>
      <w:r w:rsidRPr="00F36DEE">
        <w:rPr>
          <w:rStyle w:val="normaltextrun"/>
          <w:rFonts w:ascii="Calibri" w:hAnsi="Calibri" w:cs="Calibri"/>
          <w:sz w:val="22"/>
          <w:szCs w:val="22"/>
        </w:rPr>
        <w:t xml:space="preserve"> chi. </w:t>
      </w:r>
      <w:proofErr w:type="spellStart"/>
      <w:r w:rsidRPr="00F36DEE">
        <w:rPr>
          <w:rStyle w:val="normaltextrun"/>
          <w:rFonts w:ascii="Calibri" w:hAnsi="Calibri" w:cs="Calibri"/>
          <w:sz w:val="22"/>
          <w:szCs w:val="22"/>
        </w:rPr>
        <w:t>Byddai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rôl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cyflogaeth</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ffurfiol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O'r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herwydd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rydym</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yn</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cymryd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ymgysylltiad</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phresenoldeb</w:t>
      </w:r>
      <w:proofErr w:type="spellEnd"/>
      <w:r w:rsidRPr="00F36DEE">
        <w:rPr>
          <w:rStyle w:val="normaltextrun"/>
          <w:rFonts w:ascii="Calibri" w:hAnsi="Calibri" w:cs="Calibri"/>
          <w:sz w:val="22"/>
          <w:szCs w:val="22"/>
        </w:rPr>
        <w:t xml:space="preserve"> o </w:t>
      </w:r>
      <w:proofErr w:type="spellStart"/>
      <w:r w:rsidRPr="00F36DEE">
        <w:rPr>
          <w:rStyle w:val="normaltextrun"/>
          <w:rFonts w:ascii="Calibri" w:hAnsi="Calibri" w:cs="Calibri"/>
          <w:sz w:val="22"/>
          <w:szCs w:val="22"/>
        </w:rPr>
        <w:t>ddifrif</w:t>
      </w:r>
      <w:proofErr w:type="spellEnd"/>
      <w:r w:rsidRPr="00F36DEE">
        <w:rPr>
          <w:rStyle w:val="normaltextrun"/>
          <w:rFonts w:ascii="Calibri" w:hAnsi="Calibri" w:cs="Calibri"/>
          <w:sz w:val="22"/>
          <w:szCs w:val="22"/>
        </w:rPr>
        <w:t xml:space="preserve"> a </w:t>
      </w:r>
      <w:proofErr w:type="spellStart"/>
      <w:r w:rsidRPr="00F36DEE">
        <w:rPr>
          <w:rStyle w:val="normaltextrun"/>
          <w:rFonts w:ascii="Calibri" w:hAnsi="Calibri" w:cs="Calibri"/>
          <w:sz w:val="22"/>
          <w:szCs w:val="22"/>
        </w:rPr>
        <w:t>gofynnir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unrhyw</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fyfyriwr</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mae</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ei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ymgysylltiad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bresenoldeb</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yn</w:t>
      </w:r>
      <w:proofErr w:type="spellEnd"/>
      <w:r w:rsidRPr="00F36DEE">
        <w:rPr>
          <w:rStyle w:val="normaltextrun"/>
          <w:rFonts w:ascii="Calibri" w:hAnsi="Calibri" w:cs="Calibri"/>
          <w:sz w:val="22"/>
          <w:szCs w:val="22"/>
        </w:rPr>
        <w:t xml:space="preserve"> peri </w:t>
      </w:r>
      <w:proofErr w:type="spellStart"/>
      <w:r w:rsidRPr="00F36DEE">
        <w:rPr>
          <w:rStyle w:val="normaltextrun"/>
          <w:rFonts w:ascii="Calibri" w:hAnsi="Calibri" w:cs="Calibri"/>
          <w:sz w:val="22"/>
          <w:szCs w:val="22"/>
        </w:rPr>
        <w:t>pryder</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gwrdd</w:t>
      </w:r>
      <w:proofErr w:type="spellEnd"/>
      <w:r w:rsidRPr="00F36DEE">
        <w:rPr>
          <w:rStyle w:val="normaltextrun"/>
          <w:rFonts w:ascii="Calibri" w:hAnsi="Calibri" w:cs="Calibri"/>
          <w:sz w:val="22"/>
          <w:szCs w:val="22"/>
        </w:rPr>
        <w:t xml:space="preserve"> â </w:t>
      </w:r>
      <w:proofErr w:type="spellStart"/>
      <w:r w:rsidRPr="00F36DEE">
        <w:rPr>
          <w:rStyle w:val="normaltextrun"/>
          <w:rFonts w:ascii="Calibri" w:hAnsi="Calibri" w:cs="Calibri"/>
          <w:sz w:val="22"/>
          <w:szCs w:val="22"/>
        </w:rPr>
        <w:t>thîm</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modiwl</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ganfod</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ei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allu</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barhau</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i</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astudio</w:t>
      </w:r>
      <w:proofErr w:type="spellEnd"/>
      <w:r w:rsidRPr="00F36DEE">
        <w:rPr>
          <w:rStyle w:val="normaltextrun"/>
          <w:rFonts w:ascii="Calibri" w:hAnsi="Calibri" w:cs="Calibri"/>
          <w:sz w:val="22"/>
          <w:szCs w:val="22"/>
        </w:rPr>
        <w:t xml:space="preserve"> </w:t>
      </w:r>
      <w:proofErr w:type="spellStart"/>
      <w:r w:rsidRPr="00F36DEE">
        <w:rPr>
          <w:rStyle w:val="normaltextrun"/>
          <w:rFonts w:ascii="Calibri" w:hAnsi="Calibri" w:cs="Calibri"/>
          <w:sz w:val="22"/>
          <w:szCs w:val="22"/>
        </w:rPr>
        <w:t>ar</w:t>
      </w:r>
      <w:proofErr w:type="spellEnd"/>
      <w:r w:rsidRPr="00F36DEE">
        <w:rPr>
          <w:rStyle w:val="normaltextrun"/>
          <w:rFonts w:ascii="Calibri" w:hAnsi="Calibri" w:cs="Calibri"/>
          <w:sz w:val="22"/>
          <w:szCs w:val="22"/>
        </w:rPr>
        <w:t xml:space="preserve"> y </w:t>
      </w:r>
      <w:proofErr w:type="spellStart"/>
      <w:r w:rsidRPr="00F36DEE">
        <w:rPr>
          <w:rStyle w:val="normaltextrun"/>
          <w:rFonts w:ascii="Calibri" w:hAnsi="Calibri" w:cs="Calibri"/>
          <w:sz w:val="22"/>
          <w:szCs w:val="22"/>
        </w:rPr>
        <w:t>rhaglen</w:t>
      </w:r>
      <w:proofErr w:type="spellEnd"/>
      <w:r w:rsidRPr="00F36DEE">
        <w:rPr>
          <w:rStyle w:val="normaltextrun"/>
          <w:rFonts w:ascii="Calibri" w:hAnsi="Calibri" w:cs="Calibri"/>
          <w:sz w:val="22"/>
          <w:szCs w:val="22"/>
        </w:rPr>
        <w:t>.</w:t>
      </w:r>
    </w:p>
    <w:p w14:paraId="71FDF04B" w14:textId="77777777" w:rsidR="00F36DEE" w:rsidRDefault="00F36DEE" w:rsidP="00D37118">
      <w:pPr>
        <w:pStyle w:val="paragraph"/>
        <w:spacing w:before="0" w:beforeAutospacing="0" w:after="0" w:afterAutospacing="0"/>
        <w:textAlignment w:val="baseline"/>
        <w:rPr>
          <w:rStyle w:val="normaltextrun"/>
          <w:rFonts w:ascii="Calibri" w:hAnsi="Calibri" w:cs="Calibri"/>
          <w:sz w:val="22"/>
          <w:szCs w:val="22"/>
        </w:rPr>
      </w:pPr>
    </w:p>
    <w:p w14:paraId="46DBB608" w14:textId="3C3FADDE" w:rsidR="00D37118" w:rsidRDefault="006D5CAC" w:rsidP="00D37118">
      <w:pPr>
        <w:pStyle w:val="paragraph"/>
        <w:spacing w:before="0" w:beforeAutospacing="0" w:after="0" w:afterAutospacing="0"/>
        <w:textAlignment w:val="baseline"/>
        <w:rPr>
          <w:rStyle w:val="eop"/>
          <w:rFonts w:ascii="Calibri" w:eastAsiaTheme="majorEastAsia" w:hAnsi="Calibri" w:cs="Calibri"/>
          <w:sz w:val="22"/>
          <w:szCs w:val="22"/>
        </w:rPr>
      </w:pPr>
      <w:r>
        <w:rPr>
          <w:rStyle w:val="normaltextrun"/>
          <w:rFonts w:ascii="Calibri" w:hAnsi="Calibri" w:cs="Calibri"/>
          <w:sz w:val="22"/>
          <w:szCs w:val="22"/>
        </w:rPr>
        <w:t>Full attendance is expected at all taught sessions from all students. Any absences from taught sessions should be notified to the module tutor as soon as possible and students are expected to ensure they take all appropriate steps to familiarise themselves with any material they may have missed</w:t>
      </w:r>
      <w:r w:rsidR="00D37118">
        <w:rPr>
          <w:rStyle w:val="normaltextrun"/>
          <w:rFonts w:ascii="Calibri" w:hAnsi="Calibri" w:cs="Calibri"/>
          <w:sz w:val="22"/>
          <w:szCs w:val="22"/>
        </w:rPr>
        <w:t xml:space="preserve"> As a professional programme we</w:t>
      </w:r>
      <w:r>
        <w:rPr>
          <w:rStyle w:val="normaltextrun"/>
          <w:rFonts w:ascii="Calibri" w:hAnsi="Calibri" w:cs="Calibri"/>
          <w:sz w:val="22"/>
          <w:szCs w:val="22"/>
        </w:rPr>
        <w:t xml:space="preserve"> expect you to treat this programme as you would a formal employment role. As such, we</w:t>
      </w:r>
      <w:r w:rsidR="00D37118">
        <w:rPr>
          <w:rStyle w:val="normaltextrun"/>
          <w:rFonts w:ascii="Calibri" w:hAnsi="Calibri" w:cs="Calibri"/>
          <w:sz w:val="22"/>
          <w:szCs w:val="22"/>
        </w:rPr>
        <w:t xml:space="preserve"> take </w:t>
      </w:r>
      <w:r>
        <w:rPr>
          <w:rStyle w:val="normaltextrun"/>
          <w:rFonts w:ascii="Calibri" w:hAnsi="Calibri" w:cs="Calibri"/>
          <w:sz w:val="22"/>
          <w:szCs w:val="22"/>
        </w:rPr>
        <w:t xml:space="preserve">engagement and </w:t>
      </w:r>
      <w:r w:rsidR="00D37118">
        <w:rPr>
          <w:rStyle w:val="normaltextrun"/>
          <w:rFonts w:ascii="Calibri" w:hAnsi="Calibri" w:cs="Calibri"/>
          <w:sz w:val="22"/>
          <w:szCs w:val="22"/>
        </w:rPr>
        <w:t xml:space="preserve">attendance seriously and any student whose </w:t>
      </w:r>
      <w:r>
        <w:rPr>
          <w:rStyle w:val="normaltextrun"/>
          <w:rFonts w:ascii="Calibri" w:hAnsi="Calibri" w:cs="Calibri"/>
          <w:sz w:val="22"/>
          <w:szCs w:val="22"/>
        </w:rPr>
        <w:t>engagement and attendance</w:t>
      </w:r>
      <w:r w:rsidR="00D37118">
        <w:rPr>
          <w:rStyle w:val="normaltextrun"/>
          <w:rFonts w:ascii="Calibri" w:hAnsi="Calibri" w:cs="Calibri"/>
          <w:sz w:val="22"/>
          <w:szCs w:val="22"/>
        </w:rPr>
        <w:t xml:space="preserve"> is a cause for concern will be asked to meet with the module team to ascertain their ability to continue studying on the programme.</w:t>
      </w:r>
      <w:r w:rsidR="00D37118">
        <w:rPr>
          <w:rStyle w:val="eop"/>
          <w:rFonts w:ascii="Calibri" w:eastAsiaTheme="majorEastAsia" w:hAnsi="Calibri" w:cs="Calibri"/>
          <w:sz w:val="22"/>
          <w:szCs w:val="22"/>
        </w:rPr>
        <w:t> </w:t>
      </w:r>
    </w:p>
    <w:p w14:paraId="75E336A8" w14:textId="77777777" w:rsidR="00501BFB" w:rsidRDefault="00501BFB"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12AB8002" w14:textId="77777777" w:rsidR="006619F9" w:rsidRPr="00030576" w:rsidRDefault="006619F9" w:rsidP="006619F9">
      <w:pPr>
        <w:spacing w:line="278" w:lineRule="auto"/>
      </w:pPr>
      <w:r w:rsidRPr="00030576">
        <w:lastRenderedPageBreak/>
        <w:t xml:space="preserve">Fel </w:t>
      </w:r>
      <w:proofErr w:type="spellStart"/>
      <w:r w:rsidRPr="00030576">
        <w:t>rhaglen</w:t>
      </w:r>
      <w:proofErr w:type="spellEnd"/>
      <w:r w:rsidRPr="00030576">
        <w:t xml:space="preserve">, </w:t>
      </w:r>
      <w:proofErr w:type="spellStart"/>
      <w:r w:rsidRPr="00030576">
        <w:t>ni</w:t>
      </w:r>
      <w:proofErr w:type="spellEnd"/>
      <w:r w:rsidRPr="00030576">
        <w:t xml:space="preserve"> </w:t>
      </w:r>
      <w:proofErr w:type="spellStart"/>
      <w:r w:rsidRPr="00030576">
        <w:t>ddarllenir</w:t>
      </w:r>
      <w:proofErr w:type="spellEnd"/>
      <w:r w:rsidRPr="00030576">
        <w:t xml:space="preserve"> </w:t>
      </w:r>
      <w:proofErr w:type="spellStart"/>
      <w:r w:rsidRPr="00030576">
        <w:t>drafftiau</w:t>
      </w:r>
      <w:proofErr w:type="spellEnd"/>
      <w:r w:rsidRPr="00030576">
        <w:t xml:space="preserve"> </w:t>
      </w:r>
      <w:proofErr w:type="spellStart"/>
      <w:r w:rsidRPr="00030576">
        <w:t>aseiniadau</w:t>
      </w:r>
      <w:proofErr w:type="spellEnd"/>
      <w:r w:rsidRPr="00030576">
        <w:t xml:space="preserve">. Yn </w:t>
      </w:r>
      <w:proofErr w:type="spellStart"/>
      <w:r w:rsidRPr="00030576">
        <w:t>ystod</w:t>
      </w:r>
      <w:proofErr w:type="spellEnd"/>
      <w:r w:rsidRPr="00030576">
        <w:t xml:space="preserve"> y </w:t>
      </w:r>
      <w:proofErr w:type="spellStart"/>
      <w:r w:rsidRPr="00030576">
        <w:t>sesiwn</w:t>
      </w:r>
      <w:proofErr w:type="spellEnd"/>
      <w:r w:rsidRPr="00030576">
        <w:t xml:space="preserve"> </w:t>
      </w:r>
      <w:proofErr w:type="spellStart"/>
      <w:r w:rsidRPr="00030576">
        <w:t>addysgu</w:t>
      </w:r>
      <w:proofErr w:type="spellEnd"/>
      <w:r w:rsidRPr="00030576">
        <w:t xml:space="preserve"> </w:t>
      </w:r>
      <w:proofErr w:type="spellStart"/>
      <w:r w:rsidRPr="00030576">
        <w:t>gyntaf</w:t>
      </w:r>
      <w:proofErr w:type="spellEnd"/>
      <w:r w:rsidRPr="00030576">
        <w:t xml:space="preserve"> </w:t>
      </w:r>
      <w:proofErr w:type="spellStart"/>
      <w:r w:rsidRPr="00030576">
        <w:t>ym</w:t>
      </w:r>
      <w:proofErr w:type="spellEnd"/>
      <w:r w:rsidRPr="00030576">
        <w:t xml:space="preserve"> </w:t>
      </w:r>
      <w:proofErr w:type="spellStart"/>
      <w:r w:rsidRPr="00030576">
        <w:t>mhob</w:t>
      </w:r>
      <w:proofErr w:type="spellEnd"/>
      <w:r w:rsidRPr="00030576">
        <w:t xml:space="preserve"> </w:t>
      </w:r>
      <w:proofErr w:type="spellStart"/>
      <w:r w:rsidRPr="00030576">
        <w:t>modiwl</w:t>
      </w:r>
      <w:proofErr w:type="spellEnd"/>
      <w:r w:rsidRPr="00030576">
        <w:t xml:space="preserve">, </w:t>
      </w:r>
      <w:proofErr w:type="spellStart"/>
      <w:r w:rsidRPr="00030576">
        <w:t>bydd</w:t>
      </w:r>
      <w:proofErr w:type="spellEnd"/>
      <w:r w:rsidRPr="00030576">
        <w:t xml:space="preserve"> y </w:t>
      </w:r>
      <w:proofErr w:type="spellStart"/>
      <w:r w:rsidRPr="00030576">
        <w:t>tiwtor</w:t>
      </w:r>
      <w:proofErr w:type="spellEnd"/>
      <w:r w:rsidRPr="00030576">
        <w:t xml:space="preserve"> </w:t>
      </w:r>
      <w:proofErr w:type="spellStart"/>
      <w:r w:rsidRPr="00030576">
        <w:t>yn</w:t>
      </w:r>
      <w:proofErr w:type="spellEnd"/>
      <w:r w:rsidRPr="00030576">
        <w:t xml:space="preserve"> </w:t>
      </w:r>
      <w:proofErr w:type="spellStart"/>
      <w:r w:rsidRPr="00030576">
        <w:t>amlinellu'r</w:t>
      </w:r>
      <w:proofErr w:type="spellEnd"/>
      <w:r w:rsidRPr="00030576">
        <w:t> </w:t>
      </w:r>
      <w:proofErr w:type="spellStart"/>
      <w:r w:rsidRPr="00030576">
        <w:t>aseiniad</w:t>
      </w:r>
      <w:proofErr w:type="spellEnd"/>
      <w:r w:rsidRPr="00030576">
        <w:t> </w:t>
      </w:r>
      <w:proofErr w:type="spellStart"/>
      <w:r w:rsidRPr="00030576">
        <w:t>a'i</w:t>
      </w:r>
      <w:proofErr w:type="spellEnd"/>
      <w:r w:rsidRPr="00030576">
        <w:t xml:space="preserve"> </w:t>
      </w:r>
      <w:proofErr w:type="spellStart"/>
      <w:r w:rsidRPr="00030576">
        <w:t>ofynion</w:t>
      </w:r>
      <w:proofErr w:type="spellEnd"/>
      <w:r w:rsidRPr="00030576">
        <w:t xml:space="preserve">. </w:t>
      </w:r>
      <w:proofErr w:type="spellStart"/>
      <w:r w:rsidRPr="00030576">
        <w:t>Byddwch</w:t>
      </w:r>
      <w:proofErr w:type="spellEnd"/>
      <w:r w:rsidRPr="00030576">
        <w:t xml:space="preserve"> </w:t>
      </w:r>
      <w:proofErr w:type="spellStart"/>
      <w:r w:rsidRPr="00030576">
        <w:t>yn</w:t>
      </w:r>
      <w:proofErr w:type="spellEnd"/>
      <w:r w:rsidRPr="00030576">
        <w:t xml:space="preserve"> </w:t>
      </w:r>
      <w:proofErr w:type="spellStart"/>
      <w:r w:rsidRPr="00030576">
        <w:t>gallu</w:t>
      </w:r>
      <w:proofErr w:type="spellEnd"/>
      <w:r w:rsidRPr="00030576">
        <w:t xml:space="preserve"> </w:t>
      </w:r>
      <w:proofErr w:type="spellStart"/>
      <w:r w:rsidRPr="00030576">
        <w:t>gofyn</w:t>
      </w:r>
      <w:proofErr w:type="spellEnd"/>
      <w:r w:rsidRPr="00030576">
        <w:t xml:space="preserve"> </w:t>
      </w:r>
      <w:proofErr w:type="spellStart"/>
      <w:r w:rsidRPr="00030576">
        <w:t>unrhyw</w:t>
      </w:r>
      <w:proofErr w:type="spellEnd"/>
      <w:r w:rsidRPr="00030576">
        <w:t xml:space="preserve"> </w:t>
      </w:r>
      <w:proofErr w:type="spellStart"/>
      <w:r w:rsidRPr="00030576">
        <w:t>gwestiynau</w:t>
      </w:r>
      <w:proofErr w:type="spellEnd"/>
      <w:r w:rsidRPr="00030576">
        <w:t xml:space="preserve"> </w:t>
      </w:r>
      <w:proofErr w:type="spellStart"/>
      <w:r w:rsidRPr="00030576">
        <w:t>yn</w:t>
      </w:r>
      <w:proofErr w:type="spellEnd"/>
      <w:r w:rsidRPr="00030576">
        <w:t xml:space="preserve"> </w:t>
      </w:r>
      <w:proofErr w:type="spellStart"/>
      <w:r w:rsidRPr="00030576">
        <w:t>ystod</w:t>
      </w:r>
      <w:proofErr w:type="spellEnd"/>
      <w:r w:rsidRPr="00030576">
        <w:t xml:space="preserve"> yr </w:t>
      </w:r>
      <w:proofErr w:type="spellStart"/>
      <w:r w:rsidRPr="00030576">
        <w:t>amser</w:t>
      </w:r>
      <w:proofErr w:type="spellEnd"/>
      <w:r w:rsidRPr="00030576">
        <w:t xml:space="preserve"> </w:t>
      </w:r>
      <w:proofErr w:type="spellStart"/>
      <w:r w:rsidRPr="00030576">
        <w:t>hwn</w:t>
      </w:r>
      <w:proofErr w:type="spellEnd"/>
      <w:r w:rsidRPr="00030576">
        <w:t xml:space="preserve">. </w:t>
      </w:r>
      <w:proofErr w:type="spellStart"/>
      <w:r w:rsidRPr="00030576">
        <w:t>Bydd</w:t>
      </w:r>
      <w:proofErr w:type="spellEnd"/>
      <w:r w:rsidRPr="00030576">
        <w:t> </w:t>
      </w:r>
      <w:proofErr w:type="spellStart"/>
      <w:r w:rsidRPr="00030576">
        <w:t>fforwm</w:t>
      </w:r>
      <w:proofErr w:type="spellEnd"/>
      <w:r w:rsidRPr="00030576">
        <w:t> </w:t>
      </w:r>
      <w:proofErr w:type="spellStart"/>
      <w:r w:rsidRPr="00030576">
        <w:t>ar</w:t>
      </w:r>
      <w:proofErr w:type="spellEnd"/>
      <w:r w:rsidRPr="00030576">
        <w:t xml:space="preserve"> </w:t>
      </w:r>
      <w:proofErr w:type="spellStart"/>
      <w:r w:rsidRPr="00030576">
        <w:t>gael</w:t>
      </w:r>
      <w:proofErr w:type="spellEnd"/>
      <w:r w:rsidRPr="00030576">
        <w:t xml:space="preserve"> </w:t>
      </w:r>
      <w:proofErr w:type="spellStart"/>
      <w:r w:rsidRPr="00030576">
        <w:t>ar</w:t>
      </w:r>
      <w:proofErr w:type="spellEnd"/>
      <w:r w:rsidRPr="00030576">
        <w:t xml:space="preserve"> MOODLE </w:t>
      </w:r>
      <w:proofErr w:type="spellStart"/>
      <w:r w:rsidRPr="00030576">
        <w:t>hefyd</w:t>
      </w:r>
      <w:proofErr w:type="spellEnd"/>
      <w:r w:rsidRPr="00030576">
        <w:t xml:space="preserve"> </w:t>
      </w:r>
      <w:proofErr w:type="spellStart"/>
      <w:r w:rsidRPr="00030576">
        <w:t>ar</w:t>
      </w:r>
      <w:proofErr w:type="spellEnd"/>
      <w:r w:rsidRPr="00030576">
        <w:t xml:space="preserve"> </w:t>
      </w:r>
      <w:proofErr w:type="spellStart"/>
      <w:r w:rsidRPr="00030576">
        <w:t>gyfer</w:t>
      </w:r>
      <w:proofErr w:type="spellEnd"/>
      <w:r w:rsidRPr="00030576">
        <w:t xml:space="preserve"> </w:t>
      </w:r>
      <w:proofErr w:type="spellStart"/>
      <w:r w:rsidRPr="00030576">
        <w:t>unrhyw</w:t>
      </w:r>
      <w:proofErr w:type="spellEnd"/>
      <w:r w:rsidRPr="00030576">
        <w:t xml:space="preserve"> </w:t>
      </w:r>
      <w:proofErr w:type="spellStart"/>
      <w:r w:rsidRPr="00030576">
        <w:t>ymholiadau</w:t>
      </w:r>
      <w:proofErr w:type="spellEnd"/>
      <w:r w:rsidRPr="00030576">
        <w:t xml:space="preserve"> </w:t>
      </w:r>
      <w:proofErr w:type="spellStart"/>
      <w:r w:rsidRPr="00030576">
        <w:t>sy’n</w:t>
      </w:r>
      <w:proofErr w:type="spellEnd"/>
      <w:r w:rsidRPr="00030576">
        <w:t xml:space="preserve"> </w:t>
      </w:r>
      <w:proofErr w:type="spellStart"/>
      <w:r w:rsidRPr="00030576">
        <w:t>ymwneud</w:t>
      </w:r>
      <w:proofErr w:type="spellEnd"/>
      <w:r w:rsidRPr="00030576">
        <w:t xml:space="preserve"> </w:t>
      </w:r>
      <w:proofErr w:type="spellStart"/>
      <w:r w:rsidRPr="00030576">
        <w:t>â’r</w:t>
      </w:r>
      <w:proofErr w:type="spellEnd"/>
      <w:r w:rsidRPr="00030576">
        <w:t xml:space="preserve"> </w:t>
      </w:r>
      <w:proofErr w:type="spellStart"/>
      <w:r w:rsidRPr="00030576">
        <w:t>aseiniadau</w:t>
      </w:r>
      <w:proofErr w:type="spellEnd"/>
      <w:r w:rsidRPr="00030576">
        <w:t xml:space="preserve">, </w:t>
      </w:r>
      <w:proofErr w:type="spellStart"/>
      <w:r w:rsidRPr="00030576">
        <w:t>ond</w:t>
      </w:r>
      <w:proofErr w:type="spellEnd"/>
      <w:r w:rsidRPr="00030576">
        <w:t> </w:t>
      </w:r>
      <w:proofErr w:type="spellStart"/>
      <w:r w:rsidRPr="00030576">
        <w:t>ni</w:t>
      </w:r>
      <w:proofErr w:type="spellEnd"/>
      <w:r w:rsidRPr="00030576">
        <w:t xml:space="preserve"> </w:t>
      </w:r>
      <w:proofErr w:type="spellStart"/>
      <w:r w:rsidRPr="00030576">
        <w:t>fydd</w:t>
      </w:r>
      <w:proofErr w:type="spellEnd"/>
      <w:r w:rsidRPr="00030576">
        <w:t xml:space="preserve"> </w:t>
      </w:r>
      <w:proofErr w:type="spellStart"/>
      <w:r w:rsidRPr="00030576">
        <w:t>unrhyw</w:t>
      </w:r>
      <w:proofErr w:type="spellEnd"/>
      <w:r w:rsidRPr="00030576">
        <w:t xml:space="preserve"> </w:t>
      </w:r>
      <w:proofErr w:type="spellStart"/>
      <w:r w:rsidRPr="00030576">
        <w:t>drafftiau’n</w:t>
      </w:r>
      <w:proofErr w:type="spellEnd"/>
      <w:r w:rsidRPr="00030576">
        <w:t xml:space="preserve"> </w:t>
      </w:r>
      <w:proofErr w:type="spellStart"/>
      <w:r w:rsidRPr="00030576">
        <w:t>cael</w:t>
      </w:r>
      <w:proofErr w:type="spellEnd"/>
      <w:r w:rsidRPr="00030576">
        <w:t xml:space="preserve"> </w:t>
      </w:r>
      <w:proofErr w:type="spellStart"/>
      <w:r w:rsidRPr="00030576">
        <w:t>eu</w:t>
      </w:r>
      <w:proofErr w:type="spellEnd"/>
      <w:r w:rsidRPr="00030576">
        <w:t xml:space="preserve"> </w:t>
      </w:r>
      <w:proofErr w:type="spellStart"/>
      <w:r w:rsidRPr="00030576">
        <w:t>hadolygu</w:t>
      </w:r>
      <w:proofErr w:type="spellEnd"/>
      <w:r w:rsidRPr="00030576">
        <w:t xml:space="preserve"> </w:t>
      </w:r>
      <w:proofErr w:type="spellStart"/>
      <w:r w:rsidRPr="00030576">
        <w:t>gan</w:t>
      </w:r>
      <w:proofErr w:type="spellEnd"/>
      <w:r w:rsidRPr="00030576">
        <w:t xml:space="preserve"> </w:t>
      </w:r>
      <w:proofErr w:type="spellStart"/>
      <w:r w:rsidRPr="00030576">
        <w:t>diwtor</w:t>
      </w:r>
      <w:proofErr w:type="spellEnd"/>
      <w:r w:rsidRPr="00030576">
        <w:t xml:space="preserve"> </w:t>
      </w:r>
      <w:proofErr w:type="spellStart"/>
      <w:r w:rsidRPr="00030576">
        <w:t>ar</w:t>
      </w:r>
      <w:proofErr w:type="spellEnd"/>
      <w:r w:rsidRPr="00030576">
        <w:t xml:space="preserve"> y </w:t>
      </w:r>
      <w:proofErr w:type="spellStart"/>
      <w:r w:rsidRPr="00030576">
        <w:t>rhaglen</w:t>
      </w:r>
      <w:proofErr w:type="spellEnd"/>
      <w:r w:rsidRPr="00030576">
        <w:t>.</w:t>
      </w:r>
    </w:p>
    <w:p w14:paraId="585A9149" w14:textId="77777777" w:rsidR="006619F9" w:rsidRPr="00030576" w:rsidRDefault="006619F9" w:rsidP="006619F9">
      <w:pPr>
        <w:spacing w:line="278" w:lineRule="auto"/>
      </w:pPr>
      <w:r w:rsidRPr="00030576">
        <w:t>As a programme</w:t>
      </w:r>
      <w:r w:rsidRPr="00030576">
        <w:rPr>
          <w:b/>
          <w:bCs/>
        </w:rPr>
        <w:t>,</w:t>
      </w:r>
      <w:r w:rsidRPr="00030576">
        <w:t> assignment drafts are not read. Within the first teaching session of all modules</w:t>
      </w:r>
      <w:r w:rsidRPr="00030576">
        <w:rPr>
          <w:b/>
          <w:bCs/>
        </w:rPr>
        <w:t>, </w:t>
      </w:r>
      <w:r w:rsidRPr="00030576">
        <w:t>the tutor will outline the assignment and its requirements. You will be able to ask any questions during this time. There will also be a forum available on MOODLE for any questions regarding the assignments, however no drafts will be looked at by any tutor on the programme.</w:t>
      </w:r>
    </w:p>
    <w:p w14:paraId="636772C9" w14:textId="77777777" w:rsidR="006619F9" w:rsidRDefault="006619F9" w:rsidP="00D37118">
      <w:pPr>
        <w:pStyle w:val="paragraph"/>
        <w:spacing w:before="0" w:beforeAutospacing="0" w:after="0" w:afterAutospacing="0"/>
        <w:textAlignment w:val="baseline"/>
        <w:rPr>
          <w:rStyle w:val="eop"/>
          <w:rFonts w:ascii="Calibri" w:eastAsiaTheme="majorEastAsia" w:hAnsi="Calibri" w:cs="Calibri"/>
          <w:sz w:val="22"/>
          <w:szCs w:val="22"/>
        </w:rPr>
      </w:pPr>
    </w:p>
    <w:p w14:paraId="7F3CE62F" w14:textId="77777777" w:rsidR="00182985" w:rsidRDefault="00182985" w:rsidP="00501BFB">
      <w:pPr>
        <w:pStyle w:val="Heading2"/>
        <w:rPr>
          <w:rStyle w:val="eop"/>
        </w:rPr>
      </w:pPr>
    </w:p>
    <w:p w14:paraId="28B4BE7F" w14:textId="1A45B4FC" w:rsidR="00501BFB" w:rsidRPr="00501BFB" w:rsidRDefault="00A6295C" w:rsidP="00501BFB">
      <w:pPr>
        <w:pStyle w:val="Heading2"/>
        <w:rPr>
          <w:rStyle w:val="eop"/>
        </w:rPr>
      </w:pPr>
      <w:proofErr w:type="spellStart"/>
      <w:r>
        <w:rPr>
          <w:rStyle w:val="eop"/>
        </w:rPr>
        <w:t>Rhestr</w:t>
      </w:r>
      <w:proofErr w:type="spellEnd"/>
      <w:r>
        <w:rPr>
          <w:rStyle w:val="eop"/>
        </w:rPr>
        <w:t xml:space="preserve"> Ddarllen - </w:t>
      </w:r>
      <w:r w:rsidR="00501BFB" w:rsidRPr="00501BFB">
        <w:rPr>
          <w:rStyle w:val="eop"/>
        </w:rPr>
        <w:t xml:space="preserve">Reading List </w:t>
      </w:r>
    </w:p>
    <w:p w14:paraId="0FC52856" w14:textId="16FC7FB2" w:rsidR="008F3FCD" w:rsidRDefault="008F3FCD" w:rsidP="00524F14">
      <w:pPr>
        <w:pStyle w:val="paragraph"/>
        <w:spacing w:before="0" w:beforeAutospacing="0" w:after="0" w:afterAutospacing="0"/>
        <w:textAlignment w:val="baseline"/>
        <w:rPr>
          <w:rStyle w:val="eop"/>
          <w:rFonts w:ascii="Calibri" w:eastAsiaTheme="majorEastAsia" w:hAnsi="Calibri" w:cs="Calibri"/>
          <w:sz w:val="22"/>
          <w:szCs w:val="22"/>
        </w:rPr>
      </w:pPr>
      <w:proofErr w:type="spellStart"/>
      <w:r w:rsidRPr="008F3FCD">
        <w:rPr>
          <w:rStyle w:val="eop"/>
          <w:rFonts w:ascii="Calibri" w:eastAsiaTheme="majorEastAsia" w:hAnsi="Calibri" w:cs="Calibri"/>
          <w:sz w:val="22"/>
          <w:szCs w:val="22"/>
        </w:rPr>
        <w:t>Gweler</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adnodd</w:t>
      </w:r>
      <w:proofErr w:type="spellEnd"/>
      <w:r w:rsidRPr="008F3FCD">
        <w:rPr>
          <w:rStyle w:val="eop"/>
          <w:rFonts w:ascii="Calibri" w:eastAsiaTheme="majorEastAsia" w:hAnsi="Calibri" w:cs="Calibri"/>
          <w:sz w:val="22"/>
          <w:szCs w:val="22"/>
        </w:rPr>
        <w:t xml:space="preserve"> Leganto </w:t>
      </w:r>
      <w:proofErr w:type="spellStart"/>
      <w:r w:rsidRPr="008F3FCD">
        <w:rPr>
          <w:rStyle w:val="eop"/>
          <w:rFonts w:ascii="Calibri" w:eastAsiaTheme="majorEastAsia" w:hAnsi="Calibri" w:cs="Calibri"/>
          <w:sz w:val="22"/>
          <w:szCs w:val="22"/>
        </w:rPr>
        <w:t>ar</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dudalen</w:t>
      </w:r>
      <w:proofErr w:type="spellEnd"/>
      <w:r w:rsidRPr="008F3FCD">
        <w:rPr>
          <w:rStyle w:val="eop"/>
          <w:rFonts w:ascii="Calibri" w:eastAsiaTheme="majorEastAsia" w:hAnsi="Calibri" w:cs="Calibri"/>
          <w:sz w:val="22"/>
          <w:szCs w:val="22"/>
        </w:rPr>
        <w:t xml:space="preserve"> M</w:t>
      </w:r>
      <w:r w:rsidR="00A61691">
        <w:rPr>
          <w:rStyle w:val="eop"/>
          <w:rFonts w:ascii="Calibri" w:eastAsiaTheme="majorEastAsia" w:hAnsi="Calibri" w:cs="Calibri"/>
          <w:sz w:val="22"/>
          <w:szCs w:val="22"/>
        </w:rPr>
        <w:t>OODLE</w:t>
      </w:r>
      <w:r w:rsidRPr="008F3FCD">
        <w:rPr>
          <w:rStyle w:val="eop"/>
          <w:rFonts w:ascii="Calibri" w:eastAsiaTheme="majorEastAsia" w:hAnsi="Calibri" w:cs="Calibri"/>
          <w:sz w:val="22"/>
          <w:szCs w:val="22"/>
        </w:rPr>
        <w:t xml:space="preserve"> y </w:t>
      </w:r>
      <w:proofErr w:type="spellStart"/>
      <w:r w:rsidRPr="008F3FCD">
        <w:rPr>
          <w:rStyle w:val="eop"/>
          <w:rFonts w:ascii="Calibri" w:eastAsiaTheme="majorEastAsia" w:hAnsi="Calibri" w:cs="Calibri"/>
          <w:sz w:val="22"/>
          <w:szCs w:val="22"/>
        </w:rPr>
        <w:t>modiwl</w:t>
      </w:r>
      <w:proofErr w:type="spellEnd"/>
      <w:r w:rsidRPr="008F3FCD">
        <w:rPr>
          <w:rStyle w:val="eop"/>
          <w:rFonts w:ascii="Calibri" w:eastAsiaTheme="majorEastAsia" w:hAnsi="Calibri" w:cs="Calibri"/>
          <w:sz w:val="22"/>
          <w:szCs w:val="22"/>
        </w:rPr>
        <w:t xml:space="preserve"> am y </w:t>
      </w:r>
      <w:proofErr w:type="spellStart"/>
      <w:r w:rsidRPr="008F3FCD">
        <w:rPr>
          <w:rStyle w:val="eop"/>
          <w:rFonts w:ascii="Calibri" w:eastAsiaTheme="majorEastAsia" w:hAnsi="Calibri" w:cs="Calibri"/>
          <w:sz w:val="22"/>
          <w:szCs w:val="22"/>
        </w:rPr>
        <w:t>rhestr</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ddarllen</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ddiweddaraf</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ar</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gyfer</w:t>
      </w:r>
      <w:proofErr w:type="spellEnd"/>
      <w:r w:rsidRPr="008F3FCD">
        <w:rPr>
          <w:rStyle w:val="eop"/>
          <w:rFonts w:ascii="Calibri" w:eastAsiaTheme="majorEastAsia" w:hAnsi="Calibri" w:cs="Calibri"/>
          <w:sz w:val="22"/>
          <w:szCs w:val="22"/>
        </w:rPr>
        <w:t xml:space="preserve"> y </w:t>
      </w:r>
      <w:proofErr w:type="spellStart"/>
      <w:r w:rsidRPr="008F3FCD">
        <w:rPr>
          <w:rStyle w:val="eop"/>
          <w:rFonts w:ascii="Calibri" w:eastAsiaTheme="majorEastAsia" w:hAnsi="Calibri" w:cs="Calibri"/>
          <w:sz w:val="22"/>
          <w:szCs w:val="22"/>
        </w:rPr>
        <w:t>modiwl</w:t>
      </w:r>
      <w:proofErr w:type="spellEnd"/>
      <w:r w:rsidRPr="008F3FCD">
        <w:rPr>
          <w:rStyle w:val="eop"/>
          <w:rFonts w:ascii="Calibri" w:eastAsiaTheme="majorEastAsia" w:hAnsi="Calibri" w:cs="Calibri"/>
          <w:sz w:val="22"/>
          <w:szCs w:val="22"/>
        </w:rPr>
        <w:t xml:space="preserve"> </w:t>
      </w:r>
      <w:proofErr w:type="spellStart"/>
      <w:r w:rsidRPr="008F3FCD">
        <w:rPr>
          <w:rStyle w:val="eop"/>
          <w:rFonts w:ascii="Calibri" w:eastAsiaTheme="majorEastAsia" w:hAnsi="Calibri" w:cs="Calibri"/>
          <w:sz w:val="22"/>
          <w:szCs w:val="22"/>
        </w:rPr>
        <w:t>hwn</w:t>
      </w:r>
      <w:proofErr w:type="spellEnd"/>
      <w:r w:rsidRPr="008F3FCD">
        <w:rPr>
          <w:rStyle w:val="eop"/>
          <w:rFonts w:ascii="Calibri" w:eastAsiaTheme="majorEastAsia" w:hAnsi="Calibri" w:cs="Calibri"/>
          <w:sz w:val="22"/>
          <w:szCs w:val="22"/>
        </w:rPr>
        <w:t>.</w:t>
      </w:r>
    </w:p>
    <w:p w14:paraId="08A4A3AA" w14:textId="77777777" w:rsidR="008F3FCD" w:rsidRDefault="008F3FCD" w:rsidP="00524F14">
      <w:pPr>
        <w:pStyle w:val="paragraph"/>
        <w:spacing w:before="0" w:beforeAutospacing="0" w:after="0" w:afterAutospacing="0"/>
        <w:textAlignment w:val="baseline"/>
        <w:rPr>
          <w:rStyle w:val="eop"/>
          <w:rFonts w:ascii="Calibri" w:eastAsiaTheme="majorEastAsia" w:hAnsi="Calibri" w:cs="Calibri"/>
          <w:sz w:val="22"/>
          <w:szCs w:val="22"/>
        </w:rPr>
      </w:pPr>
    </w:p>
    <w:p w14:paraId="58D7F971" w14:textId="05957B20" w:rsidR="000457C7" w:rsidRPr="00524F14" w:rsidRDefault="00501BFB" w:rsidP="00524F14">
      <w:pPr>
        <w:pStyle w:val="paragraph"/>
        <w:spacing w:before="0" w:beforeAutospacing="0" w:after="0" w:afterAutospacing="0"/>
        <w:textAlignment w:val="baseline"/>
        <w:rPr>
          <w:rFonts w:ascii="Segoe UI" w:hAnsi="Segoe UI" w:cs="Segoe UI"/>
          <w:sz w:val="18"/>
          <w:szCs w:val="18"/>
        </w:rPr>
        <w:sectPr w:rsidR="000457C7" w:rsidRPr="00524F14" w:rsidSect="000457C7">
          <w:pgSz w:w="11906" w:h="16838"/>
          <w:pgMar w:top="1440" w:right="1440" w:bottom="1440" w:left="1440" w:header="708" w:footer="708" w:gutter="0"/>
          <w:cols w:space="708"/>
          <w:docGrid w:linePitch="360"/>
        </w:sectPr>
      </w:pPr>
      <w:r>
        <w:rPr>
          <w:rStyle w:val="eop"/>
          <w:rFonts w:ascii="Calibri" w:eastAsiaTheme="majorEastAsia" w:hAnsi="Calibri" w:cs="Calibri"/>
          <w:sz w:val="22"/>
          <w:szCs w:val="22"/>
        </w:rPr>
        <w:t>Please see the Leganto resource on the module M</w:t>
      </w:r>
      <w:r w:rsidR="00A61691">
        <w:rPr>
          <w:rStyle w:val="eop"/>
          <w:rFonts w:ascii="Calibri" w:eastAsiaTheme="majorEastAsia" w:hAnsi="Calibri" w:cs="Calibri"/>
          <w:sz w:val="22"/>
          <w:szCs w:val="22"/>
        </w:rPr>
        <w:t>OODLE</w:t>
      </w:r>
      <w:r>
        <w:rPr>
          <w:rStyle w:val="eop"/>
          <w:rFonts w:ascii="Calibri" w:eastAsiaTheme="majorEastAsia" w:hAnsi="Calibri" w:cs="Calibri"/>
          <w:sz w:val="22"/>
          <w:szCs w:val="22"/>
        </w:rPr>
        <w:t xml:space="preserve"> page for the most up-to-date reading list for this modul</w:t>
      </w:r>
      <w:r w:rsidR="00EE6F4D">
        <w:rPr>
          <w:rStyle w:val="eop"/>
          <w:rFonts w:ascii="Calibri" w:eastAsiaTheme="majorEastAsia" w:hAnsi="Calibri" w:cs="Calibri"/>
          <w:sz w:val="22"/>
          <w:szCs w:val="22"/>
        </w:rPr>
        <w:t>e.</w:t>
      </w:r>
    </w:p>
    <w:p w14:paraId="5BB0AA28" w14:textId="2845AB39" w:rsidR="00D37118" w:rsidRDefault="00533CE1" w:rsidP="006D5CAC">
      <w:pPr>
        <w:pStyle w:val="Heading2"/>
      </w:pPr>
      <w:proofErr w:type="spellStart"/>
      <w:r>
        <w:lastRenderedPageBreak/>
        <w:t>Rhaglen</w:t>
      </w:r>
      <w:proofErr w:type="spellEnd"/>
      <w:r>
        <w:t xml:space="preserve"> o </w:t>
      </w:r>
      <w:proofErr w:type="spellStart"/>
      <w:r>
        <w:t>sesiynau</w:t>
      </w:r>
      <w:proofErr w:type="spellEnd"/>
      <w:r>
        <w:t xml:space="preserve"> - </w:t>
      </w:r>
      <w:r w:rsidR="006D5CAC">
        <w:t>Schedule of sessions</w:t>
      </w:r>
    </w:p>
    <w:tbl>
      <w:tblPr>
        <w:tblStyle w:val="TableGrid"/>
        <w:tblpPr w:leftFromText="180" w:rightFromText="180" w:vertAnchor="text" w:horzAnchor="margin" w:tblpY="208"/>
        <w:tblW w:w="9634" w:type="dxa"/>
        <w:tblLook w:val="04A0" w:firstRow="1" w:lastRow="0" w:firstColumn="1" w:lastColumn="0" w:noHBand="0" w:noVBand="1"/>
      </w:tblPr>
      <w:tblGrid>
        <w:gridCol w:w="1555"/>
        <w:gridCol w:w="6237"/>
        <w:gridCol w:w="1842"/>
      </w:tblGrid>
      <w:tr w:rsidR="00D92AD1" w14:paraId="108223B6" w14:textId="77777777" w:rsidTr="00D92AD1">
        <w:trPr>
          <w:trHeight w:val="402"/>
        </w:trPr>
        <w:tc>
          <w:tcPr>
            <w:tcW w:w="1555" w:type="dxa"/>
          </w:tcPr>
          <w:p w14:paraId="40BAF8BA" w14:textId="77777777" w:rsidR="00D92AD1" w:rsidRDefault="00D92AD1" w:rsidP="00DA4F76">
            <w:pPr>
              <w:pStyle w:val="Heading3"/>
              <w:jc w:val="center"/>
            </w:pPr>
            <w:r>
              <w:t>Date</w:t>
            </w:r>
          </w:p>
        </w:tc>
        <w:tc>
          <w:tcPr>
            <w:tcW w:w="6237" w:type="dxa"/>
          </w:tcPr>
          <w:p w14:paraId="5FE4D3E1" w14:textId="77777777" w:rsidR="00D92AD1" w:rsidRDefault="00D92AD1" w:rsidP="00D92AD1">
            <w:pPr>
              <w:pStyle w:val="Heading3"/>
            </w:pPr>
            <w:r>
              <w:t xml:space="preserve">Focus </w:t>
            </w:r>
          </w:p>
        </w:tc>
        <w:tc>
          <w:tcPr>
            <w:tcW w:w="1842" w:type="dxa"/>
          </w:tcPr>
          <w:p w14:paraId="68A1568C" w14:textId="77777777" w:rsidR="00D92AD1" w:rsidRDefault="00D92AD1" w:rsidP="00D92AD1">
            <w:pPr>
              <w:pStyle w:val="Heading3"/>
            </w:pPr>
            <w:r>
              <w:t>Tutor</w:t>
            </w:r>
          </w:p>
        </w:tc>
      </w:tr>
      <w:tr w:rsidR="00D92AD1" w14:paraId="6C2EFD18" w14:textId="77777777" w:rsidTr="00D92AD1">
        <w:trPr>
          <w:trHeight w:val="1708"/>
        </w:trPr>
        <w:tc>
          <w:tcPr>
            <w:tcW w:w="1555" w:type="dxa"/>
          </w:tcPr>
          <w:p w14:paraId="6BA0B157" w14:textId="0D0A333A" w:rsidR="00D92AD1" w:rsidRPr="00A560C4" w:rsidRDefault="00DA4F76" w:rsidP="00DA4F76">
            <w:pPr>
              <w:jc w:val="center"/>
              <w:rPr>
                <w:rFonts w:ascii="Calibri" w:hAnsi="Calibri" w:cs="Calibri"/>
              </w:rPr>
            </w:pPr>
            <w:r>
              <w:rPr>
                <w:rFonts w:ascii="Calibri" w:hAnsi="Calibri" w:cs="Calibri"/>
              </w:rPr>
              <w:t>2</w:t>
            </w:r>
            <w:r w:rsidR="000240A3">
              <w:rPr>
                <w:rFonts w:ascii="Calibri" w:hAnsi="Calibri" w:cs="Calibri"/>
              </w:rPr>
              <w:t>2</w:t>
            </w:r>
            <w:r>
              <w:rPr>
                <w:rFonts w:ascii="Calibri" w:hAnsi="Calibri" w:cs="Calibri"/>
              </w:rPr>
              <w:t>/09/2</w:t>
            </w:r>
            <w:r w:rsidR="000240A3">
              <w:rPr>
                <w:rFonts w:ascii="Calibri" w:hAnsi="Calibri" w:cs="Calibri"/>
              </w:rPr>
              <w:t>5</w:t>
            </w:r>
          </w:p>
        </w:tc>
        <w:tc>
          <w:tcPr>
            <w:tcW w:w="6237" w:type="dxa"/>
          </w:tcPr>
          <w:p w14:paraId="0EC0479A" w14:textId="77777777" w:rsidR="00D92AD1" w:rsidRDefault="00D92AD1" w:rsidP="00D92AD1">
            <w:pPr>
              <w:rPr>
                <w:rFonts w:ascii="Calibri" w:eastAsia="Times New Roman" w:hAnsi="Calibri" w:cs="Calibri"/>
                <w:lang w:eastAsia="zh-CN"/>
              </w:rPr>
            </w:pPr>
            <w:r>
              <w:rPr>
                <w:rFonts w:ascii="Calibri" w:eastAsia="Times New Roman" w:hAnsi="Calibri" w:cs="Calibri"/>
                <w:lang w:eastAsia="zh-CN"/>
              </w:rPr>
              <w:t>Welcome to the programme</w:t>
            </w:r>
          </w:p>
          <w:p w14:paraId="01878F21" w14:textId="77777777" w:rsidR="00D92AD1" w:rsidRDefault="00D92AD1" w:rsidP="00D92AD1">
            <w:pPr>
              <w:rPr>
                <w:rFonts w:ascii="Calibri" w:eastAsia="Times New Roman" w:hAnsi="Calibri" w:cs="Calibri"/>
                <w:lang w:eastAsia="zh-CN"/>
              </w:rPr>
            </w:pPr>
          </w:p>
          <w:p w14:paraId="488A9099" w14:textId="77777777" w:rsidR="00D92AD1" w:rsidRPr="00512618" w:rsidRDefault="00D92AD1" w:rsidP="00D92AD1">
            <w:pPr>
              <w:rPr>
                <w:rFonts w:ascii="Calibri" w:eastAsia="Times New Roman" w:hAnsi="Calibri" w:cs="Calibri"/>
                <w:lang w:eastAsia="zh-CN"/>
              </w:rPr>
            </w:pPr>
            <w:r w:rsidRPr="00512618">
              <w:rPr>
                <w:rFonts w:ascii="Calibri" w:eastAsia="Times New Roman" w:hAnsi="Calibri" w:cs="Calibri"/>
                <w:lang w:eastAsia="zh-CN"/>
              </w:rPr>
              <w:t>Introduction to the module</w:t>
            </w:r>
          </w:p>
          <w:p w14:paraId="06DA0C7D" w14:textId="77777777" w:rsidR="00D92AD1" w:rsidRPr="00512618" w:rsidRDefault="00D92AD1" w:rsidP="00D92AD1">
            <w:pPr>
              <w:numPr>
                <w:ilvl w:val="0"/>
                <w:numId w:val="5"/>
              </w:numPr>
              <w:textAlignment w:val="center"/>
              <w:rPr>
                <w:rFonts w:ascii="Calibri" w:eastAsia="Times New Roman" w:hAnsi="Calibri" w:cs="Calibri"/>
                <w:lang w:eastAsia="zh-CN"/>
              </w:rPr>
            </w:pPr>
            <w:r w:rsidRPr="00512618">
              <w:rPr>
                <w:rFonts w:ascii="Calibri" w:eastAsia="Times New Roman" w:hAnsi="Calibri" w:cs="Calibri"/>
                <w:lang w:eastAsia="zh-CN"/>
              </w:rPr>
              <w:t xml:space="preserve">Module assessment </w:t>
            </w:r>
          </w:p>
          <w:p w14:paraId="761DBA40" w14:textId="77777777" w:rsidR="00D92AD1" w:rsidRDefault="00D92AD1" w:rsidP="00D92AD1">
            <w:pPr>
              <w:numPr>
                <w:ilvl w:val="0"/>
                <w:numId w:val="5"/>
              </w:numPr>
              <w:textAlignment w:val="center"/>
              <w:rPr>
                <w:rFonts w:ascii="Calibri" w:eastAsia="Times New Roman" w:hAnsi="Calibri" w:cs="Calibri"/>
                <w:lang w:eastAsia="zh-CN"/>
              </w:rPr>
            </w:pPr>
            <w:r w:rsidRPr="00512618">
              <w:rPr>
                <w:rFonts w:ascii="Calibri" w:eastAsia="Times New Roman" w:hAnsi="Calibri" w:cs="Calibri"/>
                <w:lang w:eastAsia="zh-CN"/>
              </w:rPr>
              <w:t>What is teaching and learning within the PCET sector?</w:t>
            </w:r>
          </w:p>
          <w:p w14:paraId="23F6B99D" w14:textId="77777777" w:rsidR="00D92AD1" w:rsidRDefault="00D92AD1" w:rsidP="00D92AD1">
            <w:pPr>
              <w:numPr>
                <w:ilvl w:val="0"/>
                <w:numId w:val="6"/>
              </w:numPr>
              <w:textAlignment w:val="center"/>
              <w:rPr>
                <w:rFonts w:ascii="Calibri" w:eastAsia="Times New Roman" w:hAnsi="Calibri" w:cs="Calibri"/>
                <w:lang w:eastAsia="zh-CN"/>
              </w:rPr>
            </w:pPr>
            <w:r w:rsidRPr="6B50F067">
              <w:rPr>
                <w:rFonts w:ascii="Calibri" w:eastAsia="Times New Roman" w:hAnsi="Calibri" w:cs="Calibri"/>
                <w:lang w:eastAsia="zh-CN"/>
              </w:rPr>
              <w:t>The role of the teacher within the post-16 classroom</w:t>
            </w:r>
          </w:p>
          <w:p w14:paraId="6D7F14D8" w14:textId="77777777" w:rsidR="00EE5862" w:rsidRPr="00D421C9" w:rsidRDefault="00EE5862" w:rsidP="00EE5862">
            <w:pPr>
              <w:ind w:left="720"/>
              <w:textAlignment w:val="center"/>
              <w:rPr>
                <w:rFonts w:ascii="Calibri" w:eastAsia="Times New Roman" w:hAnsi="Calibri" w:cs="Calibri"/>
                <w:lang w:eastAsia="zh-CN"/>
              </w:rPr>
            </w:pPr>
          </w:p>
        </w:tc>
        <w:tc>
          <w:tcPr>
            <w:tcW w:w="1842" w:type="dxa"/>
          </w:tcPr>
          <w:p w14:paraId="3F4F9C61" w14:textId="68F9242C" w:rsidR="00D92AD1" w:rsidRPr="00512618" w:rsidRDefault="00745284" w:rsidP="00D92AD1">
            <w:pPr>
              <w:rPr>
                <w:rFonts w:ascii="Calibri" w:eastAsia="Times New Roman" w:hAnsi="Calibri" w:cs="Calibri"/>
                <w:lang w:eastAsia="zh-CN"/>
              </w:rPr>
            </w:pPr>
            <w:r>
              <w:rPr>
                <w:rFonts w:ascii="Calibri" w:eastAsia="Times New Roman" w:hAnsi="Calibri" w:cs="Calibri"/>
                <w:lang w:eastAsia="zh-CN"/>
              </w:rPr>
              <w:t>Marion Phillips</w:t>
            </w:r>
            <w:r w:rsidR="00D92AD1">
              <w:rPr>
                <w:rFonts w:ascii="Calibri" w:eastAsia="Times New Roman" w:hAnsi="Calibri" w:cs="Calibri"/>
                <w:lang w:eastAsia="zh-CN"/>
              </w:rPr>
              <w:t xml:space="preserve"> </w:t>
            </w:r>
          </w:p>
        </w:tc>
      </w:tr>
      <w:tr w:rsidR="00D92AD1" w14:paraId="5999108F" w14:textId="77777777" w:rsidTr="00D92AD1">
        <w:trPr>
          <w:trHeight w:val="321"/>
        </w:trPr>
        <w:tc>
          <w:tcPr>
            <w:tcW w:w="1555" w:type="dxa"/>
          </w:tcPr>
          <w:p w14:paraId="61B062F9" w14:textId="57106654" w:rsidR="00D92AD1" w:rsidRDefault="000240A3" w:rsidP="00DA4F76">
            <w:pPr>
              <w:jc w:val="center"/>
            </w:pPr>
            <w:r>
              <w:t>29</w:t>
            </w:r>
            <w:r w:rsidR="00DA4F76">
              <w:t>/09/2</w:t>
            </w:r>
            <w:r>
              <w:t>5</w:t>
            </w:r>
          </w:p>
        </w:tc>
        <w:tc>
          <w:tcPr>
            <w:tcW w:w="6237" w:type="dxa"/>
          </w:tcPr>
          <w:p w14:paraId="46D1E1F8" w14:textId="77777777" w:rsidR="00D92AD1" w:rsidRDefault="00D92AD1" w:rsidP="00D92AD1">
            <w:pPr>
              <w:textAlignment w:val="center"/>
            </w:pPr>
            <w:r>
              <w:t>Learning and teaching</w:t>
            </w:r>
          </w:p>
          <w:p w14:paraId="7CD6B611" w14:textId="77777777" w:rsidR="00D92AD1" w:rsidRDefault="00D92AD1" w:rsidP="00D92AD1">
            <w:pPr>
              <w:pStyle w:val="ListParagraph"/>
              <w:numPr>
                <w:ilvl w:val="0"/>
                <w:numId w:val="9"/>
              </w:numPr>
              <w:textAlignment w:val="center"/>
            </w:pPr>
            <w:r>
              <w:t>Introduction to reflective practice</w:t>
            </w:r>
          </w:p>
          <w:p w14:paraId="5413953F" w14:textId="77777777" w:rsidR="00D92AD1" w:rsidRPr="00120FD5" w:rsidRDefault="00D92AD1" w:rsidP="00D92AD1">
            <w:pPr>
              <w:pStyle w:val="ListParagraph"/>
              <w:numPr>
                <w:ilvl w:val="0"/>
                <w:numId w:val="9"/>
              </w:numPr>
              <w:textAlignment w:val="center"/>
            </w:pPr>
            <w:r w:rsidRPr="00120FD5">
              <w:rPr>
                <w:rFonts w:ascii="Calibri" w:eastAsia="Times New Roman" w:hAnsi="Calibri" w:cs="Calibri"/>
                <w:lang w:eastAsia="zh-CN"/>
              </w:rPr>
              <w:t>How do we learn?</w:t>
            </w:r>
          </w:p>
          <w:p w14:paraId="0E518175" w14:textId="77777777" w:rsidR="00D92AD1" w:rsidRDefault="00D92AD1" w:rsidP="00D92AD1">
            <w:pPr>
              <w:numPr>
                <w:ilvl w:val="0"/>
                <w:numId w:val="7"/>
              </w:numPr>
              <w:textAlignment w:val="center"/>
              <w:rPr>
                <w:rFonts w:ascii="Calibri" w:eastAsia="Times New Roman" w:hAnsi="Calibri" w:cs="Calibri"/>
                <w:lang w:eastAsia="zh-CN"/>
              </w:rPr>
            </w:pPr>
            <w:r w:rsidRPr="6B50F067">
              <w:rPr>
                <w:rFonts w:ascii="Calibri" w:eastAsia="Times New Roman" w:hAnsi="Calibri" w:cs="Calibri"/>
                <w:lang w:eastAsia="zh-CN"/>
              </w:rPr>
              <w:t>Adult learners and education</w:t>
            </w:r>
          </w:p>
          <w:p w14:paraId="1DD46835" w14:textId="70BF08B3" w:rsidR="00D92AD1" w:rsidRPr="00D421C9" w:rsidRDefault="00D92AD1" w:rsidP="00D92AD1">
            <w:pPr>
              <w:rPr>
                <w:rFonts w:ascii="Calibri" w:eastAsia="Times New Roman" w:hAnsi="Calibri" w:cs="Calibri"/>
                <w:i/>
                <w:iCs/>
                <w:lang w:eastAsia="zh-CN"/>
              </w:rPr>
            </w:pPr>
          </w:p>
        </w:tc>
        <w:tc>
          <w:tcPr>
            <w:tcW w:w="1842" w:type="dxa"/>
          </w:tcPr>
          <w:p w14:paraId="78AE8108" w14:textId="77777777" w:rsidR="00D92AD1" w:rsidRDefault="00D92AD1" w:rsidP="00D92AD1">
            <w:pPr>
              <w:textAlignment w:val="center"/>
            </w:pPr>
            <w:r>
              <w:t>Katie Gardner</w:t>
            </w:r>
          </w:p>
        </w:tc>
      </w:tr>
      <w:tr w:rsidR="00D92AD1" w14:paraId="0A655CD6" w14:textId="77777777" w:rsidTr="00D92AD1">
        <w:trPr>
          <w:trHeight w:val="321"/>
        </w:trPr>
        <w:tc>
          <w:tcPr>
            <w:tcW w:w="1555" w:type="dxa"/>
          </w:tcPr>
          <w:p w14:paraId="601D1324" w14:textId="32AAC62B" w:rsidR="00D92AD1" w:rsidRDefault="00DA4F76" w:rsidP="00DA4F76">
            <w:pPr>
              <w:jc w:val="center"/>
            </w:pPr>
            <w:r>
              <w:t>0</w:t>
            </w:r>
            <w:r w:rsidR="00425EE6">
              <w:t>6</w:t>
            </w:r>
            <w:r>
              <w:t>/10/2</w:t>
            </w:r>
            <w:r w:rsidR="00425EE6">
              <w:t>5</w:t>
            </w:r>
          </w:p>
        </w:tc>
        <w:tc>
          <w:tcPr>
            <w:tcW w:w="6237" w:type="dxa"/>
          </w:tcPr>
          <w:p w14:paraId="56743A12" w14:textId="77777777" w:rsidR="00D92AD1" w:rsidRDefault="00D92AD1" w:rsidP="00D92AD1">
            <w:pPr>
              <w:rPr>
                <w:rFonts w:ascii="Calibri" w:hAnsi="Calibri" w:cs="Calibri"/>
              </w:rPr>
            </w:pPr>
            <w:r>
              <w:rPr>
                <w:rFonts w:ascii="Calibri" w:hAnsi="Calibri" w:cs="Calibri"/>
              </w:rPr>
              <w:t>Motivation and learning</w:t>
            </w:r>
          </w:p>
          <w:p w14:paraId="43E4B741" w14:textId="77777777" w:rsidR="00D92AD1" w:rsidRDefault="00D92AD1" w:rsidP="00D92AD1">
            <w:pPr>
              <w:pStyle w:val="ListParagraph"/>
              <w:numPr>
                <w:ilvl w:val="0"/>
                <w:numId w:val="12"/>
              </w:numPr>
            </w:pPr>
            <w:r>
              <w:t>How does motivation work?</w:t>
            </w:r>
          </w:p>
          <w:p w14:paraId="385715FA" w14:textId="77777777" w:rsidR="00D92AD1" w:rsidRDefault="00D92AD1" w:rsidP="00D92AD1">
            <w:pPr>
              <w:pStyle w:val="ListParagraph"/>
              <w:numPr>
                <w:ilvl w:val="0"/>
                <w:numId w:val="12"/>
              </w:numPr>
            </w:pPr>
            <w:r>
              <w:t>How can we motivate learners?</w:t>
            </w:r>
          </w:p>
          <w:p w14:paraId="7FF2D7BB" w14:textId="77777777" w:rsidR="00D92AD1" w:rsidRDefault="00D92AD1" w:rsidP="00D92AD1">
            <w:pPr>
              <w:pStyle w:val="ListParagraph"/>
              <w:numPr>
                <w:ilvl w:val="0"/>
                <w:numId w:val="12"/>
              </w:numPr>
            </w:pPr>
            <w:r>
              <w:t>Developing resilience</w:t>
            </w:r>
          </w:p>
          <w:p w14:paraId="47DE95BE" w14:textId="24E88E56" w:rsidR="00D92AD1" w:rsidRPr="00EB41DC" w:rsidRDefault="00D92AD1" w:rsidP="00D92AD1">
            <w:pPr>
              <w:rPr>
                <w:i/>
                <w:iCs/>
              </w:rPr>
            </w:pPr>
          </w:p>
        </w:tc>
        <w:tc>
          <w:tcPr>
            <w:tcW w:w="1842" w:type="dxa"/>
          </w:tcPr>
          <w:p w14:paraId="41238300" w14:textId="78D3D9B1" w:rsidR="00D92AD1" w:rsidRPr="7413C47B" w:rsidRDefault="00182985" w:rsidP="00D92AD1">
            <w:pPr>
              <w:rPr>
                <w:rFonts w:ascii="Calibri" w:eastAsia="Times New Roman" w:hAnsi="Calibri" w:cs="Calibri"/>
                <w:lang w:eastAsia="zh-CN"/>
              </w:rPr>
            </w:pPr>
            <w:r>
              <w:rPr>
                <w:rFonts w:ascii="Calibri" w:eastAsia="Times New Roman" w:hAnsi="Calibri" w:cs="Calibri"/>
                <w:lang w:eastAsia="zh-CN"/>
              </w:rPr>
              <w:t>Katie Gardner</w:t>
            </w:r>
          </w:p>
        </w:tc>
      </w:tr>
      <w:tr w:rsidR="00D92AD1" w14:paraId="3716B426" w14:textId="77777777" w:rsidTr="00D92AD1">
        <w:trPr>
          <w:trHeight w:val="321"/>
        </w:trPr>
        <w:tc>
          <w:tcPr>
            <w:tcW w:w="1555" w:type="dxa"/>
          </w:tcPr>
          <w:p w14:paraId="6DA73C4E" w14:textId="250DBB82" w:rsidR="00D92AD1" w:rsidRDefault="00DA4F76" w:rsidP="00DA4F76">
            <w:pPr>
              <w:jc w:val="center"/>
            </w:pPr>
            <w:r>
              <w:t>1</w:t>
            </w:r>
            <w:r w:rsidR="00915518">
              <w:t>3</w:t>
            </w:r>
            <w:r>
              <w:t>/10/2</w:t>
            </w:r>
            <w:r w:rsidR="00915518">
              <w:t>5</w:t>
            </w:r>
          </w:p>
        </w:tc>
        <w:tc>
          <w:tcPr>
            <w:tcW w:w="6237" w:type="dxa"/>
          </w:tcPr>
          <w:p w14:paraId="43C16FE0" w14:textId="77777777" w:rsidR="00D92AD1" w:rsidRPr="00551A10" w:rsidRDefault="00D92AD1" w:rsidP="00D92AD1">
            <w:pPr>
              <w:rPr>
                <w:rFonts w:ascii="Calibri" w:eastAsia="Times New Roman" w:hAnsi="Calibri" w:cs="Calibri"/>
                <w:lang w:eastAsia="zh-CN"/>
              </w:rPr>
            </w:pPr>
            <w:r w:rsidRPr="7413C47B">
              <w:rPr>
                <w:rFonts w:ascii="Calibri" w:eastAsia="Times New Roman" w:hAnsi="Calibri" w:cs="Calibri"/>
                <w:lang w:eastAsia="zh-CN"/>
              </w:rPr>
              <w:t>Working with learners within the classroom</w:t>
            </w:r>
          </w:p>
          <w:p w14:paraId="6EEDC1CF" w14:textId="77777777" w:rsidR="00D92AD1" w:rsidRPr="00551A10" w:rsidRDefault="00D92AD1" w:rsidP="00D92AD1">
            <w:pPr>
              <w:numPr>
                <w:ilvl w:val="0"/>
                <w:numId w:val="10"/>
              </w:numPr>
              <w:textAlignment w:val="center"/>
              <w:rPr>
                <w:rFonts w:ascii="Calibri" w:eastAsia="Times New Roman" w:hAnsi="Calibri" w:cs="Calibri"/>
                <w:lang w:eastAsia="zh-CN"/>
              </w:rPr>
            </w:pPr>
            <w:r w:rsidRPr="7413C47B">
              <w:rPr>
                <w:rFonts w:ascii="Calibri" w:eastAsia="Times New Roman" w:hAnsi="Calibri" w:cs="Calibri"/>
                <w:lang w:eastAsia="zh-CN"/>
              </w:rPr>
              <w:t>Teaching strategies</w:t>
            </w:r>
          </w:p>
          <w:p w14:paraId="628362B2" w14:textId="77777777" w:rsidR="00D92AD1" w:rsidRDefault="00D92AD1" w:rsidP="00D92AD1">
            <w:pPr>
              <w:numPr>
                <w:ilvl w:val="0"/>
                <w:numId w:val="10"/>
              </w:numPr>
              <w:textAlignment w:val="center"/>
              <w:rPr>
                <w:rFonts w:ascii="Calibri" w:eastAsia="Times New Roman" w:hAnsi="Calibri" w:cs="Calibri"/>
                <w:lang w:eastAsia="zh-CN"/>
              </w:rPr>
            </w:pPr>
            <w:r w:rsidRPr="7413C47B">
              <w:rPr>
                <w:rFonts w:ascii="Calibri" w:eastAsia="Times New Roman" w:hAnsi="Calibri" w:cs="Calibri"/>
                <w:lang w:eastAsia="zh-CN"/>
              </w:rPr>
              <w:t>Working with groups and individuals in the classroom</w:t>
            </w:r>
          </w:p>
          <w:p w14:paraId="32310F72" w14:textId="77777777" w:rsidR="00745284" w:rsidRPr="00EB41DC" w:rsidRDefault="00745284" w:rsidP="00745284">
            <w:pPr>
              <w:ind w:left="720"/>
              <w:textAlignment w:val="center"/>
              <w:rPr>
                <w:rFonts w:ascii="Calibri" w:eastAsia="Times New Roman" w:hAnsi="Calibri" w:cs="Calibri"/>
                <w:lang w:eastAsia="zh-CN"/>
              </w:rPr>
            </w:pPr>
          </w:p>
        </w:tc>
        <w:tc>
          <w:tcPr>
            <w:tcW w:w="1842" w:type="dxa"/>
          </w:tcPr>
          <w:p w14:paraId="50909C1E" w14:textId="77777777" w:rsidR="00745284" w:rsidRDefault="00745284" w:rsidP="00D92AD1">
            <w:pPr>
              <w:rPr>
                <w:rFonts w:ascii="Calibri" w:eastAsia="Times New Roman" w:hAnsi="Calibri" w:cs="Calibri"/>
                <w:lang w:eastAsia="zh-CN"/>
              </w:rPr>
            </w:pPr>
          </w:p>
          <w:p w14:paraId="1F2A5BF6" w14:textId="656E3914" w:rsidR="00D92AD1" w:rsidRPr="7413C47B" w:rsidRDefault="00D92AD1" w:rsidP="00D92AD1">
            <w:pPr>
              <w:rPr>
                <w:rFonts w:ascii="Calibri" w:eastAsia="Times New Roman" w:hAnsi="Calibri" w:cs="Calibri"/>
                <w:lang w:eastAsia="zh-CN"/>
              </w:rPr>
            </w:pPr>
            <w:r>
              <w:rPr>
                <w:rFonts w:ascii="Calibri" w:eastAsia="Times New Roman" w:hAnsi="Calibri" w:cs="Calibri"/>
                <w:lang w:eastAsia="zh-CN"/>
              </w:rPr>
              <w:t>Marion Phillips</w:t>
            </w:r>
          </w:p>
        </w:tc>
      </w:tr>
      <w:tr w:rsidR="00D92AD1" w14:paraId="2A12B373" w14:textId="77777777" w:rsidTr="00D92AD1">
        <w:trPr>
          <w:trHeight w:val="321"/>
        </w:trPr>
        <w:tc>
          <w:tcPr>
            <w:tcW w:w="1555" w:type="dxa"/>
          </w:tcPr>
          <w:p w14:paraId="7D09F017" w14:textId="77084C93" w:rsidR="00D92AD1" w:rsidRDefault="00DA4F76" w:rsidP="00DA4F76">
            <w:pPr>
              <w:jc w:val="center"/>
            </w:pPr>
            <w:r>
              <w:t>2</w:t>
            </w:r>
            <w:r w:rsidR="00915518">
              <w:t>0</w:t>
            </w:r>
            <w:r>
              <w:t>/10/2</w:t>
            </w:r>
            <w:r w:rsidR="00915518">
              <w:t>5</w:t>
            </w:r>
          </w:p>
        </w:tc>
        <w:tc>
          <w:tcPr>
            <w:tcW w:w="6237" w:type="dxa"/>
          </w:tcPr>
          <w:p w14:paraId="014C9DD7" w14:textId="77777777" w:rsidR="00D92AD1" w:rsidRPr="00F05555" w:rsidRDefault="00D92AD1" w:rsidP="00D92AD1">
            <w:pPr>
              <w:rPr>
                <w:rFonts w:ascii="Calibri" w:eastAsia="Times New Roman" w:hAnsi="Calibri" w:cs="Calibri"/>
                <w:lang w:eastAsia="zh-CN"/>
              </w:rPr>
            </w:pPr>
            <w:r w:rsidRPr="7413C47B">
              <w:rPr>
                <w:rFonts w:ascii="Calibri" w:eastAsia="Times New Roman" w:hAnsi="Calibri" w:cs="Calibri"/>
                <w:lang w:eastAsia="zh-CN"/>
              </w:rPr>
              <w:t>Working with learners within the classroom</w:t>
            </w:r>
          </w:p>
          <w:p w14:paraId="735001C4" w14:textId="77777777" w:rsidR="00D92AD1" w:rsidRPr="00F05555" w:rsidRDefault="00D92AD1" w:rsidP="00D92AD1">
            <w:pPr>
              <w:numPr>
                <w:ilvl w:val="0"/>
                <w:numId w:val="11"/>
              </w:numPr>
              <w:textAlignment w:val="center"/>
              <w:rPr>
                <w:rFonts w:ascii="Calibri" w:eastAsia="Times New Roman" w:hAnsi="Calibri" w:cs="Calibri"/>
                <w:lang w:eastAsia="zh-CN"/>
              </w:rPr>
            </w:pPr>
            <w:r w:rsidRPr="7413C47B">
              <w:rPr>
                <w:rFonts w:ascii="Calibri" w:eastAsia="Times New Roman" w:hAnsi="Calibri" w:cs="Calibri"/>
                <w:lang w:eastAsia="zh-CN"/>
              </w:rPr>
              <w:t>Learning outcomes and lesson planning</w:t>
            </w:r>
          </w:p>
          <w:p w14:paraId="5F60B30A" w14:textId="77777777" w:rsidR="00D92AD1" w:rsidRPr="00F05555" w:rsidRDefault="00D92AD1" w:rsidP="00D92AD1">
            <w:pPr>
              <w:numPr>
                <w:ilvl w:val="0"/>
                <w:numId w:val="11"/>
              </w:numPr>
              <w:textAlignment w:val="center"/>
              <w:rPr>
                <w:rFonts w:ascii="Calibri" w:eastAsia="Times New Roman" w:hAnsi="Calibri" w:cs="Calibri"/>
                <w:lang w:eastAsia="zh-CN"/>
              </w:rPr>
            </w:pPr>
            <w:r w:rsidRPr="7413C47B">
              <w:rPr>
                <w:rFonts w:ascii="Calibri" w:eastAsia="Times New Roman" w:hAnsi="Calibri" w:cs="Calibri"/>
                <w:lang w:eastAsia="zh-CN"/>
              </w:rPr>
              <w:t>Bloom's Taxonomy</w:t>
            </w:r>
          </w:p>
          <w:p w14:paraId="46DECBD1" w14:textId="77777777" w:rsidR="00D92AD1" w:rsidRDefault="00D92AD1" w:rsidP="00D92AD1">
            <w:pPr>
              <w:numPr>
                <w:ilvl w:val="0"/>
                <w:numId w:val="11"/>
              </w:numPr>
              <w:textAlignment w:val="center"/>
              <w:rPr>
                <w:rFonts w:ascii="Calibri" w:eastAsia="Times New Roman" w:hAnsi="Calibri" w:cs="Calibri"/>
                <w:lang w:eastAsia="zh-CN"/>
              </w:rPr>
            </w:pPr>
            <w:r w:rsidRPr="7413C47B">
              <w:rPr>
                <w:rFonts w:ascii="Calibri" w:eastAsia="Times New Roman" w:hAnsi="Calibri" w:cs="Calibri"/>
                <w:lang w:eastAsia="zh-CN"/>
              </w:rPr>
              <w:t>Schemes of work</w:t>
            </w:r>
          </w:p>
          <w:p w14:paraId="1BC16F29" w14:textId="77777777" w:rsidR="00E946BA" w:rsidRPr="00EB41DC" w:rsidRDefault="00E946BA" w:rsidP="00E946BA">
            <w:pPr>
              <w:ind w:left="720"/>
              <w:textAlignment w:val="center"/>
              <w:rPr>
                <w:rFonts w:ascii="Calibri" w:eastAsia="Times New Roman" w:hAnsi="Calibri" w:cs="Calibri"/>
                <w:lang w:eastAsia="zh-CN"/>
              </w:rPr>
            </w:pPr>
          </w:p>
        </w:tc>
        <w:tc>
          <w:tcPr>
            <w:tcW w:w="1842" w:type="dxa"/>
          </w:tcPr>
          <w:p w14:paraId="66D23A47" w14:textId="77777777" w:rsidR="00D92AD1" w:rsidRDefault="00D92AD1" w:rsidP="00D92AD1">
            <w:pPr>
              <w:rPr>
                <w:rFonts w:ascii="Calibri" w:hAnsi="Calibri" w:cs="Calibri"/>
              </w:rPr>
            </w:pPr>
            <w:r>
              <w:rPr>
                <w:rFonts w:ascii="Calibri" w:eastAsia="Times New Roman" w:hAnsi="Calibri" w:cs="Calibri"/>
                <w:lang w:eastAsia="zh-CN"/>
              </w:rPr>
              <w:t>Marion Phillips</w:t>
            </w:r>
          </w:p>
        </w:tc>
      </w:tr>
      <w:tr w:rsidR="00745284" w14:paraId="4BC24EE5" w14:textId="77777777" w:rsidTr="00D92AD1">
        <w:trPr>
          <w:trHeight w:val="321"/>
        </w:trPr>
        <w:tc>
          <w:tcPr>
            <w:tcW w:w="1555" w:type="dxa"/>
          </w:tcPr>
          <w:p w14:paraId="464ED0E8" w14:textId="42F01D48" w:rsidR="00745284" w:rsidRDefault="00745284" w:rsidP="00DA4F76">
            <w:pPr>
              <w:jc w:val="center"/>
            </w:pPr>
            <w:r>
              <w:t>2</w:t>
            </w:r>
            <w:r w:rsidR="00915518">
              <w:t>7</w:t>
            </w:r>
            <w:r>
              <w:t>/10/2</w:t>
            </w:r>
            <w:r w:rsidR="00915518">
              <w:t>5</w:t>
            </w:r>
          </w:p>
        </w:tc>
        <w:tc>
          <w:tcPr>
            <w:tcW w:w="6237" w:type="dxa"/>
          </w:tcPr>
          <w:p w14:paraId="1DAC3B27" w14:textId="77777777" w:rsidR="00745284" w:rsidRDefault="00745284" w:rsidP="00D92AD1">
            <w:pPr>
              <w:rPr>
                <w:rFonts w:ascii="Calibri" w:eastAsia="Times New Roman" w:hAnsi="Calibri" w:cs="Calibri"/>
                <w:lang w:eastAsia="zh-CN"/>
              </w:rPr>
            </w:pPr>
            <w:r>
              <w:rPr>
                <w:rFonts w:ascii="Calibri" w:eastAsia="Times New Roman" w:hAnsi="Calibri" w:cs="Calibri"/>
                <w:lang w:eastAsia="zh-CN"/>
              </w:rPr>
              <w:t>Microteaching tutorials – no taught session, appointments to be made with personal tutor</w:t>
            </w:r>
          </w:p>
          <w:p w14:paraId="58B13CBB" w14:textId="1DE19D25" w:rsidR="00E946BA" w:rsidRPr="7413C47B" w:rsidRDefault="00E946BA" w:rsidP="00D92AD1">
            <w:pPr>
              <w:rPr>
                <w:rFonts w:ascii="Calibri" w:eastAsia="Times New Roman" w:hAnsi="Calibri" w:cs="Calibri"/>
                <w:lang w:eastAsia="zh-CN"/>
              </w:rPr>
            </w:pPr>
          </w:p>
        </w:tc>
        <w:tc>
          <w:tcPr>
            <w:tcW w:w="1842" w:type="dxa"/>
          </w:tcPr>
          <w:p w14:paraId="2273B3B8" w14:textId="2D8B7B9F" w:rsidR="00745284" w:rsidRDefault="00750567" w:rsidP="00D92AD1">
            <w:pPr>
              <w:rPr>
                <w:rFonts w:ascii="Calibri" w:eastAsia="Times New Roman" w:hAnsi="Calibri" w:cs="Calibri"/>
                <w:lang w:eastAsia="zh-CN"/>
              </w:rPr>
            </w:pPr>
            <w:r>
              <w:rPr>
                <w:rFonts w:ascii="Calibri" w:eastAsia="Times New Roman" w:hAnsi="Calibri" w:cs="Calibri"/>
                <w:lang w:eastAsia="zh-CN"/>
              </w:rPr>
              <w:t>Online sessions</w:t>
            </w:r>
          </w:p>
        </w:tc>
      </w:tr>
      <w:tr w:rsidR="00D92AD1" w14:paraId="720DD4F0" w14:textId="77777777" w:rsidTr="00D92AD1">
        <w:trPr>
          <w:trHeight w:val="331"/>
        </w:trPr>
        <w:tc>
          <w:tcPr>
            <w:tcW w:w="1555" w:type="dxa"/>
          </w:tcPr>
          <w:p w14:paraId="2A7B0DB5" w14:textId="32861B04" w:rsidR="00D92AD1" w:rsidRDefault="00745284" w:rsidP="00DA4F76">
            <w:pPr>
              <w:jc w:val="center"/>
            </w:pPr>
            <w:r>
              <w:t>0</w:t>
            </w:r>
            <w:r w:rsidR="00915518">
              <w:t>3</w:t>
            </w:r>
            <w:r>
              <w:t>/11</w:t>
            </w:r>
            <w:r w:rsidR="00DA4F76">
              <w:t>/2</w:t>
            </w:r>
            <w:r w:rsidR="00915518">
              <w:t>5</w:t>
            </w:r>
          </w:p>
        </w:tc>
        <w:tc>
          <w:tcPr>
            <w:tcW w:w="6237" w:type="dxa"/>
          </w:tcPr>
          <w:p w14:paraId="4DC9A4CE" w14:textId="77777777" w:rsidR="00D92AD1" w:rsidRDefault="00D92AD1" w:rsidP="00D92AD1">
            <w:r w:rsidRPr="6B50F067">
              <w:rPr>
                <w:rFonts w:ascii="Calibri" w:hAnsi="Calibri" w:cs="Calibri"/>
              </w:rPr>
              <w:t>Working with professional standards</w:t>
            </w:r>
          </w:p>
          <w:p w14:paraId="6312D342" w14:textId="77777777" w:rsidR="00D92AD1" w:rsidRDefault="00D92AD1" w:rsidP="00E946BA">
            <w:pPr>
              <w:rPr>
                <w:rFonts w:ascii="Calibri" w:hAnsi="Calibri" w:cs="Calibri"/>
                <w:highlight w:val="yellow"/>
              </w:rPr>
            </w:pPr>
          </w:p>
        </w:tc>
        <w:tc>
          <w:tcPr>
            <w:tcW w:w="1842" w:type="dxa"/>
          </w:tcPr>
          <w:p w14:paraId="643F78E5" w14:textId="77777777" w:rsidR="00D92AD1" w:rsidRDefault="00D92AD1" w:rsidP="00D92AD1">
            <w:pPr>
              <w:rPr>
                <w:rFonts w:ascii="Calibri" w:hAnsi="Calibri" w:cs="Calibri"/>
              </w:rPr>
            </w:pPr>
            <w:r>
              <w:rPr>
                <w:rFonts w:ascii="Calibri" w:hAnsi="Calibri" w:cs="Calibri"/>
              </w:rPr>
              <w:t>Katie Gardner</w:t>
            </w:r>
          </w:p>
        </w:tc>
      </w:tr>
      <w:tr w:rsidR="00D92AD1" w14:paraId="1FC9D050" w14:textId="77777777" w:rsidTr="00D92AD1">
        <w:trPr>
          <w:trHeight w:val="331"/>
        </w:trPr>
        <w:tc>
          <w:tcPr>
            <w:tcW w:w="1555" w:type="dxa"/>
          </w:tcPr>
          <w:p w14:paraId="17AEDCAC" w14:textId="5FE91616" w:rsidR="00D92AD1" w:rsidRDefault="00745284" w:rsidP="00DA4F76">
            <w:pPr>
              <w:jc w:val="center"/>
            </w:pPr>
            <w:r>
              <w:t>1</w:t>
            </w:r>
            <w:r w:rsidR="00915518">
              <w:t>0</w:t>
            </w:r>
            <w:r w:rsidR="00DA4F76">
              <w:t>/11/2</w:t>
            </w:r>
            <w:r w:rsidR="00915518">
              <w:t>5</w:t>
            </w:r>
          </w:p>
        </w:tc>
        <w:tc>
          <w:tcPr>
            <w:tcW w:w="6237" w:type="dxa"/>
          </w:tcPr>
          <w:p w14:paraId="2A54721A" w14:textId="77777777" w:rsidR="00D92AD1" w:rsidRPr="00374455" w:rsidRDefault="00D92AD1" w:rsidP="00D92AD1">
            <w:pPr>
              <w:rPr>
                <w:rFonts w:ascii="Calibri" w:eastAsia="Times New Roman" w:hAnsi="Calibri" w:cs="Calibri"/>
                <w:lang w:eastAsia="zh-CN"/>
              </w:rPr>
            </w:pPr>
            <w:r w:rsidRPr="00374455">
              <w:rPr>
                <w:rFonts w:ascii="Calibri" w:eastAsia="Times New Roman" w:hAnsi="Calibri" w:cs="Calibri"/>
                <w:lang w:eastAsia="zh-CN"/>
              </w:rPr>
              <w:t xml:space="preserve">Assessing and evaluating learning with the classroom </w:t>
            </w:r>
          </w:p>
          <w:p w14:paraId="04AA0B18" w14:textId="77777777" w:rsidR="00D92AD1" w:rsidRDefault="00D92AD1" w:rsidP="00D92AD1">
            <w:pPr>
              <w:numPr>
                <w:ilvl w:val="0"/>
                <w:numId w:val="13"/>
              </w:numPr>
              <w:textAlignment w:val="center"/>
              <w:rPr>
                <w:rFonts w:ascii="Calibri" w:eastAsia="Times New Roman" w:hAnsi="Calibri" w:cs="Calibri"/>
                <w:lang w:eastAsia="zh-CN"/>
              </w:rPr>
            </w:pPr>
            <w:r w:rsidRPr="7413C47B">
              <w:rPr>
                <w:rFonts w:ascii="Calibri" w:eastAsia="Times New Roman" w:hAnsi="Calibri" w:cs="Calibri"/>
                <w:lang w:eastAsia="zh-CN"/>
              </w:rPr>
              <w:t xml:space="preserve">Informal and formal assessment </w:t>
            </w:r>
          </w:p>
          <w:p w14:paraId="0A783B50" w14:textId="77777777" w:rsidR="00D92AD1" w:rsidRPr="00376673" w:rsidRDefault="00D92AD1" w:rsidP="00D92AD1">
            <w:pPr>
              <w:textAlignment w:val="center"/>
              <w:rPr>
                <w:rFonts w:ascii="Calibri" w:eastAsia="Times New Roman" w:hAnsi="Calibri" w:cs="Calibri"/>
                <w:lang w:eastAsia="zh-CN"/>
              </w:rPr>
            </w:pPr>
          </w:p>
        </w:tc>
        <w:tc>
          <w:tcPr>
            <w:tcW w:w="1842" w:type="dxa"/>
          </w:tcPr>
          <w:p w14:paraId="41882A41" w14:textId="6C963FFB" w:rsidR="00D92AD1" w:rsidRPr="00374455" w:rsidRDefault="00E946BA" w:rsidP="00D92AD1">
            <w:pPr>
              <w:rPr>
                <w:rFonts w:ascii="Calibri" w:eastAsia="Times New Roman" w:hAnsi="Calibri" w:cs="Calibri"/>
                <w:lang w:eastAsia="zh-CN"/>
              </w:rPr>
            </w:pPr>
            <w:r>
              <w:rPr>
                <w:rFonts w:ascii="Calibri" w:eastAsia="Times New Roman" w:hAnsi="Calibri" w:cs="Calibri"/>
                <w:lang w:eastAsia="zh-CN"/>
              </w:rPr>
              <w:t>Mark Flagg</w:t>
            </w:r>
          </w:p>
        </w:tc>
      </w:tr>
      <w:tr w:rsidR="00D92AD1" w14:paraId="470792CF" w14:textId="77777777" w:rsidTr="00D92AD1">
        <w:trPr>
          <w:trHeight w:val="321"/>
        </w:trPr>
        <w:tc>
          <w:tcPr>
            <w:tcW w:w="1555" w:type="dxa"/>
          </w:tcPr>
          <w:p w14:paraId="1C495898" w14:textId="5055435E" w:rsidR="00D92AD1" w:rsidRDefault="00DA4F76" w:rsidP="00DA4F76">
            <w:pPr>
              <w:jc w:val="center"/>
            </w:pPr>
            <w:r>
              <w:t>1</w:t>
            </w:r>
            <w:r w:rsidR="00915518">
              <w:t>7</w:t>
            </w:r>
            <w:r>
              <w:t>/11/2</w:t>
            </w:r>
            <w:r w:rsidR="00915518">
              <w:t>5</w:t>
            </w:r>
          </w:p>
        </w:tc>
        <w:tc>
          <w:tcPr>
            <w:tcW w:w="6237" w:type="dxa"/>
          </w:tcPr>
          <w:p w14:paraId="4592FF56" w14:textId="77777777" w:rsidR="00D92AD1" w:rsidRDefault="00750567" w:rsidP="00D92AD1">
            <w:pPr>
              <w:rPr>
                <w:rFonts w:eastAsiaTheme="minorEastAsia"/>
                <w:lang w:eastAsia="zh-CN"/>
              </w:rPr>
            </w:pPr>
            <w:r>
              <w:rPr>
                <w:rFonts w:eastAsiaTheme="minorEastAsia"/>
                <w:lang w:eastAsia="zh-CN"/>
              </w:rPr>
              <w:t xml:space="preserve">Skills audit and </w:t>
            </w:r>
            <w:r w:rsidR="00B86952">
              <w:rPr>
                <w:rFonts w:eastAsiaTheme="minorEastAsia"/>
                <w:lang w:eastAsia="zh-CN"/>
              </w:rPr>
              <w:t>preparing for microteaching</w:t>
            </w:r>
          </w:p>
          <w:p w14:paraId="3F3EE221" w14:textId="50D7A75F" w:rsidR="00EE5862" w:rsidRPr="00C01323" w:rsidRDefault="00EE5862" w:rsidP="00D92AD1">
            <w:pPr>
              <w:rPr>
                <w:rFonts w:eastAsiaTheme="minorEastAsia"/>
                <w:lang w:eastAsia="zh-CN"/>
              </w:rPr>
            </w:pPr>
          </w:p>
        </w:tc>
        <w:tc>
          <w:tcPr>
            <w:tcW w:w="1842" w:type="dxa"/>
          </w:tcPr>
          <w:p w14:paraId="6A75DF62" w14:textId="787AA6F2" w:rsidR="00D92AD1" w:rsidRPr="7413C47B" w:rsidRDefault="00E946BA" w:rsidP="00D92AD1">
            <w:pPr>
              <w:rPr>
                <w:rFonts w:ascii="Calibri" w:eastAsia="Times New Roman" w:hAnsi="Calibri" w:cs="Calibri"/>
                <w:lang w:eastAsia="zh-CN"/>
              </w:rPr>
            </w:pPr>
            <w:r>
              <w:t>Marion Phillips</w:t>
            </w:r>
          </w:p>
        </w:tc>
      </w:tr>
      <w:tr w:rsidR="00D92AD1" w:rsidRPr="006619F9" w14:paraId="3906F051" w14:textId="77777777" w:rsidTr="00D92AD1">
        <w:trPr>
          <w:trHeight w:val="321"/>
        </w:trPr>
        <w:tc>
          <w:tcPr>
            <w:tcW w:w="1555" w:type="dxa"/>
          </w:tcPr>
          <w:p w14:paraId="0897F1BC" w14:textId="2B07556B" w:rsidR="00D92AD1" w:rsidRDefault="00745284" w:rsidP="00DA4F76">
            <w:pPr>
              <w:jc w:val="center"/>
              <w:rPr>
                <w:rFonts w:ascii="Calibri" w:hAnsi="Calibri" w:cs="Calibri"/>
              </w:rPr>
            </w:pPr>
            <w:r>
              <w:rPr>
                <w:rFonts w:ascii="Calibri" w:hAnsi="Calibri" w:cs="Calibri"/>
              </w:rPr>
              <w:t>2</w:t>
            </w:r>
            <w:r w:rsidR="00974B08">
              <w:rPr>
                <w:rFonts w:ascii="Calibri" w:hAnsi="Calibri" w:cs="Calibri"/>
              </w:rPr>
              <w:t>4</w:t>
            </w:r>
            <w:r>
              <w:rPr>
                <w:rFonts w:ascii="Calibri" w:hAnsi="Calibri" w:cs="Calibri"/>
              </w:rPr>
              <w:t>/11/2</w:t>
            </w:r>
            <w:r w:rsidR="00974B08">
              <w:rPr>
                <w:rFonts w:ascii="Calibri" w:hAnsi="Calibri" w:cs="Calibri"/>
              </w:rPr>
              <w:t>5</w:t>
            </w:r>
          </w:p>
        </w:tc>
        <w:tc>
          <w:tcPr>
            <w:tcW w:w="6237" w:type="dxa"/>
          </w:tcPr>
          <w:p w14:paraId="4821674D" w14:textId="04010DC0" w:rsidR="00D92AD1" w:rsidRDefault="00E946BA" w:rsidP="00D92AD1">
            <w:r>
              <w:rPr>
                <w:rFonts w:ascii="Calibri" w:hAnsi="Calibri" w:cs="Calibri"/>
              </w:rPr>
              <w:t>Microteaching</w:t>
            </w:r>
          </w:p>
        </w:tc>
        <w:tc>
          <w:tcPr>
            <w:tcW w:w="1842" w:type="dxa"/>
          </w:tcPr>
          <w:p w14:paraId="4484E30B" w14:textId="528A73C4" w:rsidR="00D92AD1" w:rsidRPr="00EE5862" w:rsidRDefault="0097039C" w:rsidP="00D92AD1">
            <w:pPr>
              <w:rPr>
                <w:rFonts w:ascii="Calibri" w:hAnsi="Calibri" w:cs="Calibri"/>
                <w:lang w:val="de-DE"/>
              </w:rPr>
            </w:pPr>
            <w:r w:rsidRPr="00EE5862">
              <w:rPr>
                <w:lang w:val="de-DE"/>
              </w:rPr>
              <w:t>Marion Phillips/</w:t>
            </w:r>
            <w:r w:rsidR="00E946BA" w:rsidRPr="00EE5862">
              <w:rPr>
                <w:lang w:val="de-DE"/>
              </w:rPr>
              <w:t>Katie Gardner/Mark Flagg</w:t>
            </w:r>
          </w:p>
        </w:tc>
      </w:tr>
    </w:tbl>
    <w:p w14:paraId="0F9BE2F7" w14:textId="77777777" w:rsidR="000457C7" w:rsidRPr="00EE5862" w:rsidRDefault="000457C7">
      <w:pPr>
        <w:rPr>
          <w:rFonts w:ascii="Myriad Pro" w:hAnsi="Myriad Pro"/>
          <w:lang w:val="de-DE"/>
        </w:rPr>
      </w:pPr>
    </w:p>
    <w:p w14:paraId="4931457E" w14:textId="77777777" w:rsidR="006D0620" w:rsidRPr="00EE5862" w:rsidRDefault="006D0620" w:rsidP="006D0620">
      <w:pPr>
        <w:spacing w:after="0"/>
        <w:rPr>
          <w:lang w:val="de-DE"/>
        </w:rPr>
      </w:pPr>
    </w:p>
    <w:p w14:paraId="53C2D0CD" w14:textId="77777777" w:rsidR="004405F0" w:rsidRDefault="004405F0" w:rsidP="004405F0">
      <w:r>
        <w:t xml:space="preserve">Taught sessions will be 5pm to 8.30pm each Monday evening. Please see your </w:t>
      </w:r>
      <w:proofErr w:type="spellStart"/>
      <w:r>
        <w:t>Celcat</w:t>
      </w:r>
      <w:proofErr w:type="spellEnd"/>
      <w:r>
        <w:t xml:space="preserve"> timetable for room information.</w:t>
      </w:r>
    </w:p>
    <w:p w14:paraId="241554C5" w14:textId="77777777" w:rsidR="004405F0" w:rsidRDefault="004405F0" w:rsidP="006D0620">
      <w:pPr>
        <w:spacing w:after="0"/>
        <w:sectPr w:rsidR="004405F0" w:rsidSect="006D0620">
          <w:pgSz w:w="11906" w:h="16838"/>
          <w:pgMar w:top="1440" w:right="1440" w:bottom="1440" w:left="1440" w:header="708" w:footer="708" w:gutter="0"/>
          <w:cols w:space="720"/>
        </w:sectPr>
      </w:pPr>
    </w:p>
    <w:p w14:paraId="69C0F9D7" w14:textId="77777777" w:rsidR="006D0620" w:rsidRDefault="006D0620">
      <w:pPr>
        <w:rPr>
          <w:rFonts w:ascii="Myriad Pro" w:hAnsi="Myriad Pro"/>
        </w:rPr>
        <w:sectPr w:rsidR="006D0620" w:rsidSect="000457C7">
          <w:pgSz w:w="11906" w:h="16838"/>
          <w:pgMar w:top="1440" w:right="1440" w:bottom="1440" w:left="1440" w:header="708" w:footer="708" w:gutter="0"/>
          <w:cols w:space="708"/>
          <w:docGrid w:linePitch="360"/>
        </w:sectPr>
      </w:pPr>
    </w:p>
    <w:p w14:paraId="2B3DA0CC" w14:textId="77777777" w:rsidR="001752E9" w:rsidRPr="00361150" w:rsidRDefault="00361150">
      <w:pPr>
        <w:rPr>
          <w:rFonts w:ascii="Myriad Pro" w:hAnsi="Myriad Pro"/>
        </w:rPr>
      </w:pPr>
      <w:r>
        <w:rPr>
          <w:rFonts w:ascii="Myriad Pro" w:hAnsi="Myriad Pro"/>
          <w:noProof/>
          <w:lang w:eastAsia="en-GB"/>
        </w:rPr>
        <w:lastRenderedPageBreak/>
        <w:drawing>
          <wp:anchor distT="0" distB="0" distL="114300" distR="114300" simplePos="0" relativeHeight="251659264" behindDoc="1" locked="0" layoutInCell="1" allowOverlap="1" wp14:anchorId="2D44998C" wp14:editId="3BC36B92">
            <wp:simplePos x="0" y="0"/>
            <wp:positionH relativeFrom="page">
              <wp:align>left</wp:align>
            </wp:positionH>
            <wp:positionV relativeFrom="paragraph">
              <wp:posOffset>-914400</wp:posOffset>
            </wp:positionV>
            <wp:extent cx="7549747" cy="10678886"/>
            <wp:effectExtent l="0" t="0" r="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olicy_Back.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562922" cy="10697522"/>
                    </a:xfrm>
                    <a:prstGeom prst="rect">
                      <a:avLst/>
                    </a:prstGeom>
                  </pic:spPr>
                </pic:pic>
              </a:graphicData>
            </a:graphic>
            <wp14:sizeRelH relativeFrom="page">
              <wp14:pctWidth>0</wp14:pctWidth>
            </wp14:sizeRelH>
            <wp14:sizeRelV relativeFrom="page">
              <wp14:pctHeight>0</wp14:pctHeight>
            </wp14:sizeRelV>
          </wp:anchor>
        </w:drawing>
      </w:r>
    </w:p>
    <w:sectPr w:rsidR="001752E9" w:rsidRPr="00361150" w:rsidSect="000457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1E0C68" w14:textId="77777777" w:rsidR="003476BE" w:rsidRDefault="003476BE" w:rsidP="00F75979">
      <w:pPr>
        <w:spacing w:after="0" w:line="240" w:lineRule="auto"/>
      </w:pPr>
      <w:r>
        <w:separator/>
      </w:r>
    </w:p>
  </w:endnote>
  <w:endnote w:type="continuationSeparator" w:id="0">
    <w:p w14:paraId="00B8E736" w14:textId="77777777" w:rsidR="003476BE" w:rsidRDefault="003476BE" w:rsidP="00F759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yriad Pro">
    <w:altName w:val="Segoe UI"/>
    <w:panose1 w:val="00000000000000000000"/>
    <w:charset w:val="00"/>
    <w:family w:val="swiss"/>
    <w:notTrueType/>
    <w:pitch w:val="variable"/>
    <w:sig w:usb0="A00002AF" w:usb1="5000204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9059A6" w14:textId="77777777" w:rsidR="003476BE" w:rsidRDefault="003476BE" w:rsidP="00F75979">
      <w:pPr>
        <w:spacing w:after="0" w:line="240" w:lineRule="auto"/>
      </w:pPr>
      <w:r>
        <w:separator/>
      </w:r>
    </w:p>
  </w:footnote>
  <w:footnote w:type="continuationSeparator" w:id="0">
    <w:p w14:paraId="2AB93ACB" w14:textId="77777777" w:rsidR="003476BE" w:rsidRDefault="003476BE" w:rsidP="00F759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E0E45"/>
    <w:multiLevelType w:val="multilevel"/>
    <w:tmpl w:val="2A2AD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9641AF"/>
    <w:multiLevelType w:val="hybridMultilevel"/>
    <w:tmpl w:val="6652D4B4"/>
    <w:lvl w:ilvl="0" w:tplc="86B0A948">
      <w:start w:val="1"/>
      <w:numFmt w:val="bullet"/>
      <w:lvlText w:val=""/>
      <w:lvlJc w:val="left"/>
      <w:pPr>
        <w:ind w:left="720" w:hanging="360"/>
      </w:pPr>
      <w:rPr>
        <w:rFonts w:ascii="Symbol" w:hAnsi="Symbol" w:hint="default"/>
      </w:rPr>
    </w:lvl>
    <w:lvl w:ilvl="1" w:tplc="A568F624">
      <w:start w:val="1"/>
      <w:numFmt w:val="bullet"/>
      <w:lvlText w:val="o"/>
      <w:lvlJc w:val="left"/>
      <w:pPr>
        <w:ind w:left="1440" w:hanging="360"/>
      </w:pPr>
      <w:rPr>
        <w:rFonts w:ascii="Courier New" w:hAnsi="Courier New" w:hint="default"/>
      </w:rPr>
    </w:lvl>
    <w:lvl w:ilvl="2" w:tplc="7042F936">
      <w:start w:val="1"/>
      <w:numFmt w:val="bullet"/>
      <w:lvlText w:val=""/>
      <w:lvlJc w:val="left"/>
      <w:pPr>
        <w:ind w:left="2160" w:hanging="360"/>
      </w:pPr>
      <w:rPr>
        <w:rFonts w:ascii="Wingdings" w:hAnsi="Wingdings" w:hint="default"/>
      </w:rPr>
    </w:lvl>
    <w:lvl w:ilvl="3" w:tplc="13D8BD66">
      <w:start w:val="1"/>
      <w:numFmt w:val="bullet"/>
      <w:lvlText w:val=""/>
      <w:lvlJc w:val="left"/>
      <w:pPr>
        <w:ind w:left="2880" w:hanging="360"/>
      </w:pPr>
      <w:rPr>
        <w:rFonts w:ascii="Symbol" w:hAnsi="Symbol" w:hint="default"/>
      </w:rPr>
    </w:lvl>
    <w:lvl w:ilvl="4" w:tplc="76924A78">
      <w:start w:val="1"/>
      <w:numFmt w:val="bullet"/>
      <w:lvlText w:val="o"/>
      <w:lvlJc w:val="left"/>
      <w:pPr>
        <w:ind w:left="3600" w:hanging="360"/>
      </w:pPr>
      <w:rPr>
        <w:rFonts w:ascii="Courier New" w:hAnsi="Courier New" w:hint="default"/>
      </w:rPr>
    </w:lvl>
    <w:lvl w:ilvl="5" w:tplc="60AACE08">
      <w:start w:val="1"/>
      <w:numFmt w:val="bullet"/>
      <w:lvlText w:val=""/>
      <w:lvlJc w:val="left"/>
      <w:pPr>
        <w:ind w:left="4320" w:hanging="360"/>
      </w:pPr>
      <w:rPr>
        <w:rFonts w:ascii="Wingdings" w:hAnsi="Wingdings" w:hint="default"/>
      </w:rPr>
    </w:lvl>
    <w:lvl w:ilvl="6" w:tplc="B87875D8">
      <w:start w:val="1"/>
      <w:numFmt w:val="bullet"/>
      <w:lvlText w:val=""/>
      <w:lvlJc w:val="left"/>
      <w:pPr>
        <w:ind w:left="5040" w:hanging="360"/>
      </w:pPr>
      <w:rPr>
        <w:rFonts w:ascii="Symbol" w:hAnsi="Symbol" w:hint="default"/>
      </w:rPr>
    </w:lvl>
    <w:lvl w:ilvl="7" w:tplc="4F8C38C4">
      <w:start w:val="1"/>
      <w:numFmt w:val="bullet"/>
      <w:lvlText w:val="o"/>
      <w:lvlJc w:val="left"/>
      <w:pPr>
        <w:ind w:left="5760" w:hanging="360"/>
      </w:pPr>
      <w:rPr>
        <w:rFonts w:ascii="Courier New" w:hAnsi="Courier New" w:hint="default"/>
      </w:rPr>
    </w:lvl>
    <w:lvl w:ilvl="8" w:tplc="11461072">
      <w:start w:val="1"/>
      <w:numFmt w:val="bullet"/>
      <w:lvlText w:val=""/>
      <w:lvlJc w:val="left"/>
      <w:pPr>
        <w:ind w:left="6480" w:hanging="360"/>
      </w:pPr>
      <w:rPr>
        <w:rFonts w:ascii="Wingdings" w:hAnsi="Wingdings" w:hint="default"/>
      </w:rPr>
    </w:lvl>
  </w:abstractNum>
  <w:abstractNum w:abstractNumId="2" w15:restartNumberingAfterBreak="0">
    <w:nsid w:val="2079080E"/>
    <w:multiLevelType w:val="hybridMultilevel"/>
    <w:tmpl w:val="D4F67B92"/>
    <w:lvl w:ilvl="0" w:tplc="F19C8EC8">
      <w:numFmt w:val="bullet"/>
      <w:lvlText w:val="•"/>
      <w:lvlJc w:val="left"/>
      <w:pPr>
        <w:ind w:left="786" w:hanging="360"/>
      </w:pPr>
      <w:rPr>
        <w:rFonts w:ascii="Calibri" w:eastAsiaTheme="minorHAnsi" w:hAnsi="Calibri" w:cs="Calibri"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 w15:restartNumberingAfterBreak="0">
    <w:nsid w:val="3458604D"/>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256D5B"/>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C720F24"/>
    <w:multiLevelType w:val="hybridMultilevel"/>
    <w:tmpl w:val="69DED1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DC5546"/>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FE73FAC"/>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1CD89DA"/>
    <w:multiLevelType w:val="hybridMultilevel"/>
    <w:tmpl w:val="6B7E4164"/>
    <w:lvl w:ilvl="0" w:tplc="093EED6E">
      <w:start w:val="1"/>
      <w:numFmt w:val="bullet"/>
      <w:lvlText w:val=""/>
      <w:lvlJc w:val="left"/>
      <w:pPr>
        <w:ind w:left="720" w:hanging="360"/>
      </w:pPr>
      <w:rPr>
        <w:rFonts w:ascii="Symbol" w:hAnsi="Symbol" w:hint="default"/>
      </w:rPr>
    </w:lvl>
    <w:lvl w:ilvl="1" w:tplc="4F8C3EFA">
      <w:start w:val="1"/>
      <w:numFmt w:val="bullet"/>
      <w:lvlText w:val="o"/>
      <w:lvlJc w:val="left"/>
      <w:pPr>
        <w:ind w:left="1440" w:hanging="360"/>
      </w:pPr>
      <w:rPr>
        <w:rFonts w:ascii="Courier New" w:hAnsi="Courier New" w:hint="default"/>
      </w:rPr>
    </w:lvl>
    <w:lvl w:ilvl="2" w:tplc="470E3250">
      <w:start w:val="1"/>
      <w:numFmt w:val="bullet"/>
      <w:lvlText w:val=""/>
      <w:lvlJc w:val="left"/>
      <w:pPr>
        <w:ind w:left="2160" w:hanging="360"/>
      </w:pPr>
      <w:rPr>
        <w:rFonts w:ascii="Wingdings" w:hAnsi="Wingdings" w:hint="default"/>
      </w:rPr>
    </w:lvl>
    <w:lvl w:ilvl="3" w:tplc="9AEE26F0">
      <w:start w:val="1"/>
      <w:numFmt w:val="bullet"/>
      <w:lvlText w:val=""/>
      <w:lvlJc w:val="left"/>
      <w:pPr>
        <w:ind w:left="2880" w:hanging="360"/>
      </w:pPr>
      <w:rPr>
        <w:rFonts w:ascii="Symbol" w:hAnsi="Symbol" w:hint="default"/>
      </w:rPr>
    </w:lvl>
    <w:lvl w:ilvl="4" w:tplc="17BCF4E6">
      <w:start w:val="1"/>
      <w:numFmt w:val="bullet"/>
      <w:lvlText w:val="o"/>
      <w:lvlJc w:val="left"/>
      <w:pPr>
        <w:ind w:left="3600" w:hanging="360"/>
      </w:pPr>
      <w:rPr>
        <w:rFonts w:ascii="Courier New" w:hAnsi="Courier New" w:hint="default"/>
      </w:rPr>
    </w:lvl>
    <w:lvl w:ilvl="5" w:tplc="A92220B6">
      <w:start w:val="1"/>
      <w:numFmt w:val="bullet"/>
      <w:lvlText w:val=""/>
      <w:lvlJc w:val="left"/>
      <w:pPr>
        <w:ind w:left="4320" w:hanging="360"/>
      </w:pPr>
      <w:rPr>
        <w:rFonts w:ascii="Wingdings" w:hAnsi="Wingdings" w:hint="default"/>
      </w:rPr>
    </w:lvl>
    <w:lvl w:ilvl="6" w:tplc="6D92E8C6">
      <w:start w:val="1"/>
      <w:numFmt w:val="bullet"/>
      <w:lvlText w:val=""/>
      <w:lvlJc w:val="left"/>
      <w:pPr>
        <w:ind w:left="5040" w:hanging="360"/>
      </w:pPr>
      <w:rPr>
        <w:rFonts w:ascii="Symbol" w:hAnsi="Symbol" w:hint="default"/>
      </w:rPr>
    </w:lvl>
    <w:lvl w:ilvl="7" w:tplc="8424BCE0">
      <w:start w:val="1"/>
      <w:numFmt w:val="bullet"/>
      <w:lvlText w:val="o"/>
      <w:lvlJc w:val="left"/>
      <w:pPr>
        <w:ind w:left="5760" w:hanging="360"/>
      </w:pPr>
      <w:rPr>
        <w:rFonts w:ascii="Courier New" w:hAnsi="Courier New" w:hint="default"/>
      </w:rPr>
    </w:lvl>
    <w:lvl w:ilvl="8" w:tplc="797E7DBE">
      <w:start w:val="1"/>
      <w:numFmt w:val="bullet"/>
      <w:lvlText w:val=""/>
      <w:lvlJc w:val="left"/>
      <w:pPr>
        <w:ind w:left="6480" w:hanging="360"/>
      </w:pPr>
      <w:rPr>
        <w:rFonts w:ascii="Wingdings" w:hAnsi="Wingdings" w:hint="default"/>
      </w:rPr>
    </w:lvl>
  </w:abstractNum>
  <w:abstractNum w:abstractNumId="9" w15:restartNumberingAfterBreak="0">
    <w:nsid w:val="48342C67"/>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055060C"/>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33C3D2B"/>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7B57B68"/>
    <w:multiLevelType w:val="hybridMultilevel"/>
    <w:tmpl w:val="B5087A3A"/>
    <w:lvl w:ilvl="0" w:tplc="7A3A9968">
      <w:start w:val="1"/>
      <w:numFmt w:val="bullet"/>
      <w:lvlText w:val=""/>
      <w:lvlJc w:val="left"/>
      <w:pPr>
        <w:ind w:left="720" w:hanging="360"/>
      </w:pPr>
      <w:rPr>
        <w:rFonts w:ascii="Symbol" w:hAnsi="Symbol" w:hint="default"/>
      </w:rPr>
    </w:lvl>
    <w:lvl w:ilvl="1" w:tplc="A0F085CA">
      <w:start w:val="1"/>
      <w:numFmt w:val="bullet"/>
      <w:lvlText w:val="o"/>
      <w:lvlJc w:val="left"/>
      <w:pPr>
        <w:ind w:left="1440" w:hanging="360"/>
      </w:pPr>
      <w:rPr>
        <w:rFonts w:ascii="Courier New" w:hAnsi="Courier New" w:hint="default"/>
      </w:rPr>
    </w:lvl>
    <w:lvl w:ilvl="2" w:tplc="385C9D90">
      <w:start w:val="1"/>
      <w:numFmt w:val="bullet"/>
      <w:lvlText w:val=""/>
      <w:lvlJc w:val="left"/>
      <w:pPr>
        <w:ind w:left="2160" w:hanging="360"/>
      </w:pPr>
      <w:rPr>
        <w:rFonts w:ascii="Wingdings" w:hAnsi="Wingdings" w:hint="default"/>
      </w:rPr>
    </w:lvl>
    <w:lvl w:ilvl="3" w:tplc="0C7C5978">
      <w:start w:val="1"/>
      <w:numFmt w:val="bullet"/>
      <w:lvlText w:val=""/>
      <w:lvlJc w:val="left"/>
      <w:pPr>
        <w:ind w:left="2880" w:hanging="360"/>
      </w:pPr>
      <w:rPr>
        <w:rFonts w:ascii="Symbol" w:hAnsi="Symbol" w:hint="default"/>
      </w:rPr>
    </w:lvl>
    <w:lvl w:ilvl="4" w:tplc="D9EE13E4">
      <w:start w:val="1"/>
      <w:numFmt w:val="bullet"/>
      <w:lvlText w:val="o"/>
      <w:lvlJc w:val="left"/>
      <w:pPr>
        <w:ind w:left="3600" w:hanging="360"/>
      </w:pPr>
      <w:rPr>
        <w:rFonts w:ascii="Courier New" w:hAnsi="Courier New" w:hint="default"/>
      </w:rPr>
    </w:lvl>
    <w:lvl w:ilvl="5" w:tplc="6D467160">
      <w:start w:val="1"/>
      <w:numFmt w:val="bullet"/>
      <w:lvlText w:val=""/>
      <w:lvlJc w:val="left"/>
      <w:pPr>
        <w:ind w:left="4320" w:hanging="360"/>
      </w:pPr>
      <w:rPr>
        <w:rFonts w:ascii="Wingdings" w:hAnsi="Wingdings" w:hint="default"/>
      </w:rPr>
    </w:lvl>
    <w:lvl w:ilvl="6" w:tplc="F4B67A2E">
      <w:start w:val="1"/>
      <w:numFmt w:val="bullet"/>
      <w:lvlText w:val=""/>
      <w:lvlJc w:val="left"/>
      <w:pPr>
        <w:ind w:left="5040" w:hanging="360"/>
      </w:pPr>
      <w:rPr>
        <w:rFonts w:ascii="Symbol" w:hAnsi="Symbol" w:hint="default"/>
      </w:rPr>
    </w:lvl>
    <w:lvl w:ilvl="7" w:tplc="CD5603EA">
      <w:start w:val="1"/>
      <w:numFmt w:val="bullet"/>
      <w:lvlText w:val="o"/>
      <w:lvlJc w:val="left"/>
      <w:pPr>
        <w:ind w:left="5760" w:hanging="360"/>
      </w:pPr>
      <w:rPr>
        <w:rFonts w:ascii="Courier New" w:hAnsi="Courier New" w:hint="default"/>
      </w:rPr>
    </w:lvl>
    <w:lvl w:ilvl="8" w:tplc="7BB666E6">
      <w:start w:val="1"/>
      <w:numFmt w:val="bullet"/>
      <w:lvlText w:val=""/>
      <w:lvlJc w:val="left"/>
      <w:pPr>
        <w:ind w:left="6480" w:hanging="360"/>
      </w:pPr>
      <w:rPr>
        <w:rFonts w:ascii="Wingdings" w:hAnsi="Wingdings" w:hint="default"/>
      </w:rPr>
    </w:lvl>
  </w:abstractNum>
  <w:abstractNum w:abstractNumId="13" w15:restartNumberingAfterBreak="0">
    <w:nsid w:val="7FC2188A"/>
    <w:multiLevelType w:val="multilevel"/>
    <w:tmpl w:val="6FDE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24656321">
    <w:abstractNumId w:val="12"/>
  </w:num>
  <w:num w:numId="2" w16cid:durableId="1805535414">
    <w:abstractNumId w:val="1"/>
  </w:num>
  <w:num w:numId="3" w16cid:durableId="1038701318">
    <w:abstractNumId w:val="8"/>
  </w:num>
  <w:num w:numId="4" w16cid:durableId="706174279">
    <w:abstractNumId w:val="5"/>
  </w:num>
  <w:num w:numId="5" w16cid:durableId="1593010427">
    <w:abstractNumId w:val="6"/>
  </w:num>
  <w:num w:numId="6" w16cid:durableId="687636313">
    <w:abstractNumId w:val="0"/>
  </w:num>
  <w:num w:numId="7" w16cid:durableId="771777886">
    <w:abstractNumId w:val="9"/>
  </w:num>
  <w:num w:numId="8" w16cid:durableId="860237722">
    <w:abstractNumId w:val="10"/>
  </w:num>
  <w:num w:numId="9" w16cid:durableId="1318877367">
    <w:abstractNumId w:val="11"/>
  </w:num>
  <w:num w:numId="10" w16cid:durableId="354305282">
    <w:abstractNumId w:val="13"/>
  </w:num>
  <w:num w:numId="11" w16cid:durableId="1087380857">
    <w:abstractNumId w:val="3"/>
  </w:num>
  <w:num w:numId="12" w16cid:durableId="2004505133">
    <w:abstractNumId w:val="7"/>
  </w:num>
  <w:num w:numId="13" w16cid:durableId="591357818">
    <w:abstractNumId w:val="4"/>
  </w:num>
  <w:num w:numId="14" w16cid:durableId="5949027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F48"/>
    <w:rsid w:val="0001049D"/>
    <w:rsid w:val="000240A3"/>
    <w:rsid w:val="00043E13"/>
    <w:rsid w:val="000457C7"/>
    <w:rsid w:val="00077606"/>
    <w:rsid w:val="000936F2"/>
    <w:rsid w:val="000F4CC9"/>
    <w:rsid w:val="00101A21"/>
    <w:rsid w:val="00117551"/>
    <w:rsid w:val="00120FD5"/>
    <w:rsid w:val="00123216"/>
    <w:rsid w:val="00143E80"/>
    <w:rsid w:val="0015725D"/>
    <w:rsid w:val="001752E9"/>
    <w:rsid w:val="00182985"/>
    <w:rsid w:val="00195FFF"/>
    <w:rsid w:val="001C7BDB"/>
    <w:rsid w:val="002158E0"/>
    <w:rsid w:val="00232F69"/>
    <w:rsid w:val="002639A9"/>
    <w:rsid w:val="002732BC"/>
    <w:rsid w:val="00281542"/>
    <w:rsid w:val="002B270E"/>
    <w:rsid w:val="002B77C2"/>
    <w:rsid w:val="002F3AA8"/>
    <w:rsid w:val="002F6457"/>
    <w:rsid w:val="00304624"/>
    <w:rsid w:val="003068C6"/>
    <w:rsid w:val="00321F48"/>
    <w:rsid w:val="003269EE"/>
    <w:rsid w:val="003476BE"/>
    <w:rsid w:val="00354451"/>
    <w:rsid w:val="00361150"/>
    <w:rsid w:val="00374455"/>
    <w:rsid w:val="00376673"/>
    <w:rsid w:val="003A4B64"/>
    <w:rsid w:val="003A56D2"/>
    <w:rsid w:val="003B3864"/>
    <w:rsid w:val="003E458D"/>
    <w:rsid w:val="003E724F"/>
    <w:rsid w:val="0040545E"/>
    <w:rsid w:val="00425EE6"/>
    <w:rsid w:val="004405F0"/>
    <w:rsid w:val="004418F2"/>
    <w:rsid w:val="00453575"/>
    <w:rsid w:val="004633DB"/>
    <w:rsid w:val="004748DA"/>
    <w:rsid w:val="004853F1"/>
    <w:rsid w:val="004C2573"/>
    <w:rsid w:val="004D4693"/>
    <w:rsid w:val="00501BFB"/>
    <w:rsid w:val="00512618"/>
    <w:rsid w:val="00524F14"/>
    <w:rsid w:val="00533CE1"/>
    <w:rsid w:val="00551A10"/>
    <w:rsid w:val="00582615"/>
    <w:rsid w:val="005B6C27"/>
    <w:rsid w:val="005C33CD"/>
    <w:rsid w:val="005D1736"/>
    <w:rsid w:val="005F04F3"/>
    <w:rsid w:val="005F0EA9"/>
    <w:rsid w:val="0065146B"/>
    <w:rsid w:val="006619F9"/>
    <w:rsid w:val="0066299A"/>
    <w:rsid w:val="00673B06"/>
    <w:rsid w:val="00683916"/>
    <w:rsid w:val="006906EC"/>
    <w:rsid w:val="006953D3"/>
    <w:rsid w:val="006D0620"/>
    <w:rsid w:val="006D5505"/>
    <w:rsid w:val="006D5CAC"/>
    <w:rsid w:val="006E2394"/>
    <w:rsid w:val="00720AE6"/>
    <w:rsid w:val="00745284"/>
    <w:rsid w:val="00750567"/>
    <w:rsid w:val="00763677"/>
    <w:rsid w:val="007707AE"/>
    <w:rsid w:val="00774738"/>
    <w:rsid w:val="007B763C"/>
    <w:rsid w:val="007C5266"/>
    <w:rsid w:val="007E7627"/>
    <w:rsid w:val="007F0631"/>
    <w:rsid w:val="007F7D92"/>
    <w:rsid w:val="00830E11"/>
    <w:rsid w:val="00833E36"/>
    <w:rsid w:val="008C1C28"/>
    <w:rsid w:val="008D4BD0"/>
    <w:rsid w:val="008F3FCD"/>
    <w:rsid w:val="00913AC5"/>
    <w:rsid w:val="00915518"/>
    <w:rsid w:val="00965058"/>
    <w:rsid w:val="0097039C"/>
    <w:rsid w:val="00974B08"/>
    <w:rsid w:val="009944D6"/>
    <w:rsid w:val="00A17BBE"/>
    <w:rsid w:val="00A2142A"/>
    <w:rsid w:val="00A241B6"/>
    <w:rsid w:val="00A40117"/>
    <w:rsid w:val="00A452C4"/>
    <w:rsid w:val="00A52353"/>
    <w:rsid w:val="00A560C4"/>
    <w:rsid w:val="00A61691"/>
    <w:rsid w:val="00A6295C"/>
    <w:rsid w:val="00A64BE1"/>
    <w:rsid w:val="00A80508"/>
    <w:rsid w:val="00AA0779"/>
    <w:rsid w:val="00AB0E91"/>
    <w:rsid w:val="00AB512D"/>
    <w:rsid w:val="00AF766A"/>
    <w:rsid w:val="00B36FDE"/>
    <w:rsid w:val="00B76B6F"/>
    <w:rsid w:val="00B86952"/>
    <w:rsid w:val="00BC22F1"/>
    <w:rsid w:val="00C01323"/>
    <w:rsid w:val="00C1768E"/>
    <w:rsid w:val="00C645CA"/>
    <w:rsid w:val="00C72EEF"/>
    <w:rsid w:val="00CC050C"/>
    <w:rsid w:val="00CC4E7A"/>
    <w:rsid w:val="00CF2976"/>
    <w:rsid w:val="00CF530C"/>
    <w:rsid w:val="00D00E6C"/>
    <w:rsid w:val="00D37118"/>
    <w:rsid w:val="00D421C9"/>
    <w:rsid w:val="00D92AD1"/>
    <w:rsid w:val="00D95EBD"/>
    <w:rsid w:val="00DA4F76"/>
    <w:rsid w:val="00DB70FC"/>
    <w:rsid w:val="00E237C7"/>
    <w:rsid w:val="00E36810"/>
    <w:rsid w:val="00E62732"/>
    <w:rsid w:val="00E83402"/>
    <w:rsid w:val="00E915E4"/>
    <w:rsid w:val="00E92952"/>
    <w:rsid w:val="00E946BA"/>
    <w:rsid w:val="00E949CB"/>
    <w:rsid w:val="00EA1ABF"/>
    <w:rsid w:val="00EB41DC"/>
    <w:rsid w:val="00EE5862"/>
    <w:rsid w:val="00EE6F4D"/>
    <w:rsid w:val="00F05555"/>
    <w:rsid w:val="00F36DEE"/>
    <w:rsid w:val="00F67664"/>
    <w:rsid w:val="00F75979"/>
    <w:rsid w:val="00F97BF5"/>
    <w:rsid w:val="00FD2B42"/>
    <w:rsid w:val="01891F19"/>
    <w:rsid w:val="02C8F54C"/>
    <w:rsid w:val="07984415"/>
    <w:rsid w:val="0EA11AB7"/>
    <w:rsid w:val="24D935F6"/>
    <w:rsid w:val="256E04BC"/>
    <w:rsid w:val="2B51D8A5"/>
    <w:rsid w:val="2CA17BFB"/>
    <w:rsid w:val="2E291195"/>
    <w:rsid w:val="309BBFD4"/>
    <w:rsid w:val="3331ADA9"/>
    <w:rsid w:val="361F2BEB"/>
    <w:rsid w:val="3956CCAD"/>
    <w:rsid w:val="3EFCEAE0"/>
    <w:rsid w:val="3F70D69C"/>
    <w:rsid w:val="423411C1"/>
    <w:rsid w:val="447B2B05"/>
    <w:rsid w:val="4DB467C3"/>
    <w:rsid w:val="4E296AE7"/>
    <w:rsid w:val="4F657A19"/>
    <w:rsid w:val="57260E15"/>
    <w:rsid w:val="58A28E08"/>
    <w:rsid w:val="58C1DE76"/>
    <w:rsid w:val="6B50F067"/>
    <w:rsid w:val="6C3BA277"/>
    <w:rsid w:val="71C990CF"/>
    <w:rsid w:val="7413C47B"/>
    <w:rsid w:val="76937DBE"/>
    <w:rsid w:val="782A2DB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0B588E"/>
  <w15:chartTrackingRefBased/>
  <w15:docId w15:val="{32931C49-E1C7-4ED1-BD96-9D8817BDA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71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711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D5CA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59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979"/>
  </w:style>
  <w:style w:type="paragraph" w:styleId="Footer">
    <w:name w:val="footer"/>
    <w:basedOn w:val="Normal"/>
    <w:link w:val="FooterChar"/>
    <w:uiPriority w:val="99"/>
    <w:unhideWhenUsed/>
    <w:rsid w:val="00F759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979"/>
  </w:style>
  <w:style w:type="character" w:customStyle="1" w:styleId="Heading1Char">
    <w:name w:val="Heading 1 Char"/>
    <w:basedOn w:val="DefaultParagraphFont"/>
    <w:link w:val="Heading1"/>
    <w:uiPriority w:val="9"/>
    <w:rsid w:val="00D3711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37118"/>
    <w:rPr>
      <w:rFonts w:asciiTheme="majorHAnsi" w:eastAsiaTheme="majorEastAsia" w:hAnsiTheme="majorHAnsi" w:cstheme="majorBidi"/>
      <w:color w:val="2E74B5" w:themeColor="accent1" w:themeShade="BF"/>
      <w:sz w:val="26"/>
      <w:szCs w:val="26"/>
    </w:rPr>
  </w:style>
  <w:style w:type="paragraph" w:customStyle="1" w:styleId="paragraph">
    <w:name w:val="paragraph"/>
    <w:basedOn w:val="Normal"/>
    <w:rsid w:val="00D3711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D37118"/>
  </w:style>
  <w:style w:type="character" w:customStyle="1" w:styleId="eop">
    <w:name w:val="eop"/>
    <w:basedOn w:val="DefaultParagraphFont"/>
    <w:rsid w:val="00D37118"/>
  </w:style>
  <w:style w:type="character" w:customStyle="1" w:styleId="Heading3Char">
    <w:name w:val="Heading 3 Char"/>
    <w:basedOn w:val="DefaultParagraphFont"/>
    <w:link w:val="Heading3"/>
    <w:uiPriority w:val="9"/>
    <w:rsid w:val="006D5CAC"/>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6D5C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36FDE"/>
    <w:pPr>
      <w:ind w:left="720"/>
      <w:contextualSpacing/>
    </w:pPr>
  </w:style>
  <w:style w:type="character" w:styleId="Hyperlink">
    <w:name w:val="Hyperlink"/>
    <w:basedOn w:val="DefaultParagraphFont"/>
    <w:uiPriority w:val="99"/>
    <w:unhideWhenUsed/>
    <w:rsid w:val="008C1C28"/>
    <w:rPr>
      <w:color w:val="0563C1" w:themeColor="hyperlink"/>
      <w:u w:val="single"/>
    </w:rPr>
  </w:style>
  <w:style w:type="character" w:styleId="UnresolvedMention">
    <w:name w:val="Unresolved Mention"/>
    <w:basedOn w:val="DefaultParagraphFont"/>
    <w:uiPriority w:val="99"/>
    <w:semiHidden/>
    <w:unhideWhenUsed/>
    <w:rsid w:val="008C1C28"/>
    <w:rPr>
      <w:color w:val="605E5C"/>
      <w:shd w:val="clear" w:color="auto" w:fill="E1DFDD"/>
    </w:rPr>
  </w:style>
  <w:style w:type="paragraph" w:styleId="NormalWeb">
    <w:name w:val="Normal (Web)"/>
    <w:basedOn w:val="Normal"/>
    <w:uiPriority w:val="99"/>
    <w:semiHidden/>
    <w:unhideWhenUsed/>
    <w:rsid w:val="0040545E"/>
    <w:pPr>
      <w:spacing w:before="100" w:beforeAutospacing="1" w:after="100" w:afterAutospacing="1" w:line="240" w:lineRule="auto"/>
    </w:pPr>
    <w:rPr>
      <w:rFonts w:ascii="Times New Roman" w:eastAsia="Times New Roman" w:hAnsi="Times New Roman" w:cs="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579831">
      <w:bodyDiv w:val="1"/>
      <w:marLeft w:val="0"/>
      <w:marRight w:val="0"/>
      <w:marTop w:val="0"/>
      <w:marBottom w:val="0"/>
      <w:divBdr>
        <w:top w:val="none" w:sz="0" w:space="0" w:color="auto"/>
        <w:left w:val="none" w:sz="0" w:space="0" w:color="auto"/>
        <w:bottom w:val="none" w:sz="0" w:space="0" w:color="auto"/>
        <w:right w:val="none" w:sz="0" w:space="0" w:color="auto"/>
      </w:divBdr>
    </w:div>
    <w:div w:id="394667677">
      <w:bodyDiv w:val="1"/>
      <w:marLeft w:val="0"/>
      <w:marRight w:val="0"/>
      <w:marTop w:val="0"/>
      <w:marBottom w:val="0"/>
      <w:divBdr>
        <w:top w:val="none" w:sz="0" w:space="0" w:color="auto"/>
        <w:left w:val="none" w:sz="0" w:space="0" w:color="auto"/>
        <w:bottom w:val="none" w:sz="0" w:space="0" w:color="auto"/>
        <w:right w:val="none" w:sz="0" w:space="0" w:color="auto"/>
      </w:divBdr>
    </w:div>
    <w:div w:id="484904025">
      <w:bodyDiv w:val="1"/>
      <w:marLeft w:val="0"/>
      <w:marRight w:val="0"/>
      <w:marTop w:val="0"/>
      <w:marBottom w:val="0"/>
      <w:divBdr>
        <w:top w:val="none" w:sz="0" w:space="0" w:color="auto"/>
        <w:left w:val="none" w:sz="0" w:space="0" w:color="auto"/>
        <w:bottom w:val="none" w:sz="0" w:space="0" w:color="auto"/>
        <w:right w:val="none" w:sz="0" w:space="0" w:color="auto"/>
      </w:divBdr>
    </w:div>
    <w:div w:id="841286296">
      <w:bodyDiv w:val="1"/>
      <w:marLeft w:val="0"/>
      <w:marRight w:val="0"/>
      <w:marTop w:val="0"/>
      <w:marBottom w:val="0"/>
      <w:divBdr>
        <w:top w:val="none" w:sz="0" w:space="0" w:color="auto"/>
        <w:left w:val="none" w:sz="0" w:space="0" w:color="auto"/>
        <w:bottom w:val="none" w:sz="0" w:space="0" w:color="auto"/>
        <w:right w:val="none" w:sz="0" w:space="0" w:color="auto"/>
      </w:divBdr>
    </w:div>
    <w:div w:id="895359073">
      <w:bodyDiv w:val="1"/>
      <w:marLeft w:val="0"/>
      <w:marRight w:val="0"/>
      <w:marTop w:val="0"/>
      <w:marBottom w:val="0"/>
      <w:divBdr>
        <w:top w:val="none" w:sz="0" w:space="0" w:color="auto"/>
        <w:left w:val="none" w:sz="0" w:space="0" w:color="auto"/>
        <w:bottom w:val="none" w:sz="0" w:space="0" w:color="auto"/>
        <w:right w:val="none" w:sz="0" w:space="0" w:color="auto"/>
      </w:divBdr>
    </w:div>
    <w:div w:id="896210848">
      <w:bodyDiv w:val="1"/>
      <w:marLeft w:val="0"/>
      <w:marRight w:val="0"/>
      <w:marTop w:val="0"/>
      <w:marBottom w:val="0"/>
      <w:divBdr>
        <w:top w:val="none" w:sz="0" w:space="0" w:color="auto"/>
        <w:left w:val="none" w:sz="0" w:space="0" w:color="auto"/>
        <w:bottom w:val="none" w:sz="0" w:space="0" w:color="auto"/>
        <w:right w:val="none" w:sz="0" w:space="0" w:color="auto"/>
      </w:divBdr>
      <w:divsChild>
        <w:div w:id="188835253">
          <w:marLeft w:val="0"/>
          <w:marRight w:val="0"/>
          <w:marTop w:val="0"/>
          <w:marBottom w:val="0"/>
          <w:divBdr>
            <w:top w:val="none" w:sz="0" w:space="0" w:color="auto"/>
            <w:left w:val="none" w:sz="0" w:space="0" w:color="auto"/>
            <w:bottom w:val="none" w:sz="0" w:space="0" w:color="auto"/>
            <w:right w:val="none" w:sz="0" w:space="0" w:color="auto"/>
          </w:divBdr>
        </w:div>
        <w:div w:id="1692993661">
          <w:marLeft w:val="0"/>
          <w:marRight w:val="0"/>
          <w:marTop w:val="0"/>
          <w:marBottom w:val="0"/>
          <w:divBdr>
            <w:top w:val="none" w:sz="0" w:space="0" w:color="auto"/>
            <w:left w:val="none" w:sz="0" w:space="0" w:color="auto"/>
            <w:bottom w:val="none" w:sz="0" w:space="0" w:color="auto"/>
            <w:right w:val="none" w:sz="0" w:space="0" w:color="auto"/>
          </w:divBdr>
        </w:div>
      </w:divsChild>
    </w:div>
    <w:div w:id="1334140181">
      <w:bodyDiv w:val="1"/>
      <w:marLeft w:val="0"/>
      <w:marRight w:val="0"/>
      <w:marTop w:val="0"/>
      <w:marBottom w:val="0"/>
      <w:divBdr>
        <w:top w:val="none" w:sz="0" w:space="0" w:color="auto"/>
        <w:left w:val="none" w:sz="0" w:space="0" w:color="auto"/>
        <w:bottom w:val="none" w:sz="0" w:space="0" w:color="auto"/>
        <w:right w:val="none" w:sz="0" w:space="0" w:color="auto"/>
      </w:divBdr>
    </w:div>
    <w:div w:id="1473788594">
      <w:bodyDiv w:val="1"/>
      <w:marLeft w:val="0"/>
      <w:marRight w:val="0"/>
      <w:marTop w:val="0"/>
      <w:marBottom w:val="0"/>
      <w:divBdr>
        <w:top w:val="none" w:sz="0" w:space="0" w:color="auto"/>
        <w:left w:val="none" w:sz="0" w:space="0" w:color="auto"/>
        <w:bottom w:val="none" w:sz="0" w:space="0" w:color="auto"/>
        <w:right w:val="none" w:sz="0" w:space="0" w:color="auto"/>
      </w:divBdr>
    </w:div>
    <w:div w:id="1671055244">
      <w:bodyDiv w:val="1"/>
      <w:marLeft w:val="0"/>
      <w:marRight w:val="0"/>
      <w:marTop w:val="0"/>
      <w:marBottom w:val="0"/>
      <w:divBdr>
        <w:top w:val="none" w:sz="0" w:space="0" w:color="auto"/>
        <w:left w:val="none" w:sz="0" w:space="0" w:color="auto"/>
        <w:bottom w:val="none" w:sz="0" w:space="0" w:color="auto"/>
        <w:right w:val="none" w:sz="0" w:space="0" w:color="auto"/>
      </w:divBdr>
    </w:div>
    <w:div w:id="1827933889">
      <w:bodyDiv w:val="1"/>
      <w:marLeft w:val="0"/>
      <w:marRight w:val="0"/>
      <w:marTop w:val="0"/>
      <w:marBottom w:val="0"/>
      <w:divBdr>
        <w:top w:val="none" w:sz="0" w:space="0" w:color="auto"/>
        <w:left w:val="none" w:sz="0" w:space="0" w:color="auto"/>
        <w:bottom w:val="none" w:sz="0" w:space="0" w:color="auto"/>
        <w:right w:val="none" w:sz="0" w:space="0" w:color="auto"/>
      </w:divBdr>
      <w:divsChild>
        <w:div w:id="1084031362">
          <w:marLeft w:val="0"/>
          <w:marRight w:val="0"/>
          <w:marTop w:val="0"/>
          <w:marBottom w:val="0"/>
          <w:divBdr>
            <w:top w:val="none" w:sz="0" w:space="0" w:color="auto"/>
            <w:left w:val="none" w:sz="0" w:space="0" w:color="auto"/>
            <w:bottom w:val="none" w:sz="0" w:space="0" w:color="auto"/>
            <w:right w:val="none" w:sz="0" w:space="0" w:color="auto"/>
          </w:divBdr>
        </w:div>
        <w:div w:id="1443914043">
          <w:marLeft w:val="0"/>
          <w:marRight w:val="0"/>
          <w:marTop w:val="0"/>
          <w:marBottom w:val="0"/>
          <w:divBdr>
            <w:top w:val="none" w:sz="0" w:space="0" w:color="auto"/>
            <w:left w:val="none" w:sz="0" w:space="0" w:color="auto"/>
            <w:bottom w:val="none" w:sz="0" w:space="0" w:color="auto"/>
            <w:right w:val="none" w:sz="0" w:space="0" w:color="auto"/>
          </w:divBdr>
        </w:div>
        <w:div w:id="658726312">
          <w:marLeft w:val="0"/>
          <w:marRight w:val="0"/>
          <w:marTop w:val="0"/>
          <w:marBottom w:val="0"/>
          <w:divBdr>
            <w:top w:val="none" w:sz="0" w:space="0" w:color="auto"/>
            <w:left w:val="none" w:sz="0" w:space="0" w:color="auto"/>
            <w:bottom w:val="none" w:sz="0" w:space="0" w:color="auto"/>
            <w:right w:val="none" w:sz="0" w:space="0" w:color="auto"/>
          </w:divBdr>
        </w:div>
        <w:div w:id="197275960">
          <w:marLeft w:val="0"/>
          <w:marRight w:val="0"/>
          <w:marTop w:val="0"/>
          <w:marBottom w:val="0"/>
          <w:divBdr>
            <w:top w:val="none" w:sz="0" w:space="0" w:color="auto"/>
            <w:left w:val="none" w:sz="0" w:space="0" w:color="auto"/>
            <w:bottom w:val="none" w:sz="0" w:space="0" w:color="auto"/>
            <w:right w:val="none" w:sz="0" w:space="0" w:color="auto"/>
          </w:divBdr>
        </w:div>
        <w:div w:id="1480079126">
          <w:marLeft w:val="0"/>
          <w:marRight w:val="0"/>
          <w:marTop w:val="0"/>
          <w:marBottom w:val="0"/>
          <w:divBdr>
            <w:top w:val="none" w:sz="0" w:space="0" w:color="auto"/>
            <w:left w:val="none" w:sz="0" w:space="0" w:color="auto"/>
            <w:bottom w:val="none" w:sz="0" w:space="0" w:color="auto"/>
            <w:right w:val="none" w:sz="0" w:space="0" w:color="auto"/>
          </w:divBdr>
        </w:div>
      </w:divsChild>
    </w:div>
    <w:div w:id="1867479196">
      <w:bodyDiv w:val="1"/>
      <w:marLeft w:val="0"/>
      <w:marRight w:val="0"/>
      <w:marTop w:val="0"/>
      <w:marBottom w:val="0"/>
      <w:divBdr>
        <w:top w:val="none" w:sz="0" w:space="0" w:color="auto"/>
        <w:left w:val="none" w:sz="0" w:space="0" w:color="auto"/>
        <w:bottom w:val="none" w:sz="0" w:space="0" w:color="auto"/>
        <w:right w:val="none" w:sz="0" w:space="0" w:color="auto"/>
      </w:divBdr>
      <w:divsChild>
        <w:div w:id="1783840694">
          <w:marLeft w:val="0"/>
          <w:marRight w:val="0"/>
          <w:marTop w:val="0"/>
          <w:marBottom w:val="0"/>
          <w:divBdr>
            <w:top w:val="none" w:sz="0" w:space="0" w:color="auto"/>
            <w:left w:val="none" w:sz="0" w:space="0" w:color="auto"/>
            <w:bottom w:val="none" w:sz="0" w:space="0" w:color="auto"/>
            <w:right w:val="none" w:sz="0" w:space="0" w:color="auto"/>
          </w:divBdr>
        </w:div>
        <w:div w:id="833763619">
          <w:marLeft w:val="0"/>
          <w:marRight w:val="0"/>
          <w:marTop w:val="0"/>
          <w:marBottom w:val="0"/>
          <w:divBdr>
            <w:top w:val="none" w:sz="0" w:space="0" w:color="auto"/>
            <w:left w:val="none" w:sz="0" w:space="0" w:color="auto"/>
            <w:bottom w:val="none" w:sz="0" w:space="0" w:color="auto"/>
            <w:right w:val="none" w:sz="0" w:space="0" w:color="auto"/>
          </w:divBdr>
        </w:div>
        <w:div w:id="219444532">
          <w:marLeft w:val="0"/>
          <w:marRight w:val="0"/>
          <w:marTop w:val="0"/>
          <w:marBottom w:val="0"/>
          <w:divBdr>
            <w:top w:val="none" w:sz="0" w:space="0" w:color="auto"/>
            <w:left w:val="none" w:sz="0" w:space="0" w:color="auto"/>
            <w:bottom w:val="none" w:sz="0" w:space="0" w:color="auto"/>
            <w:right w:val="none" w:sz="0" w:space="0" w:color="auto"/>
          </w:divBdr>
        </w:div>
      </w:divsChild>
    </w:div>
    <w:div w:id="2119450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mark.flagg@uwtsd.ac.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marion.phillips@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caroline.lewis@uwtsd.ac.uk" TargetMode="External"/><Relationship Id="rId5" Type="http://schemas.openxmlformats.org/officeDocument/2006/relationships/styles" Target="styles.xml"/><Relationship Id="rId15" Type="http://schemas.openxmlformats.org/officeDocument/2006/relationships/image" Target="media/image2.jpeg"/><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k.gardner@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du-cl\Downloads\Module%20handbook%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2" ma:contentTypeDescription="Create a new document." ma:contentTypeScope="" ma:versionID="1b9217926f1fcf4c1ac38ea55b8b6210">
  <xsd:schema xmlns:xsd="http://www.w3.org/2001/XMLSchema" xmlns:xs="http://www.w3.org/2001/XMLSchema" xmlns:p="http://schemas.microsoft.com/office/2006/metadata/properties" xmlns:ns2="751930dc-da8f-411a-b053-722b920d29f2" targetNamespace="http://schemas.microsoft.com/office/2006/metadata/properties" ma:root="true" ma:fieldsID="0327b9767ff593e14fba065839cd14fe" ns2:_="">
    <xsd:import namespace="751930dc-da8f-411a-b053-722b920d29f2"/>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75902D-1308-43E7-A44B-8F56996255A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F19AD0-F9F6-4195-BC5A-B5F5FB127E13}">
  <ds:schemaRefs>
    <ds:schemaRef ds:uri="http://schemas.microsoft.com/sharepoint/v3/contenttype/forms"/>
  </ds:schemaRefs>
</ds:datastoreItem>
</file>

<file path=customXml/itemProps3.xml><?xml version="1.0" encoding="utf-8"?>
<ds:datastoreItem xmlns:ds="http://schemas.openxmlformats.org/officeDocument/2006/customXml" ds:itemID="{5491E1E5-5D7F-4E7D-A804-C67B885AA9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1930dc-da8f-411a-b053-722b920d2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Module handbook template</Template>
  <TotalTime>0</TotalTime>
  <Pages>7</Pages>
  <Words>1194</Words>
  <Characters>6812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Cover Pages No Shield Logo Document</vt:lpstr>
    </vt:vector>
  </TitlesOfParts>
  <Company/>
  <LinksUpToDate>false</LinksUpToDate>
  <CharactersWithSpaces>7991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Pages No Shield Logo Document</dc:title>
  <dc:subject/>
  <dc:creator>Caroline Lewis</dc:creator>
  <cp:keywords/>
  <dc:description/>
  <cp:lastModifiedBy>Marion Phillips</cp:lastModifiedBy>
  <cp:revision>8</cp:revision>
  <cp:lastPrinted>2024-06-17T13:39:00Z</cp:lastPrinted>
  <dcterms:created xsi:type="dcterms:W3CDTF">2025-08-27T15:18:00Z</dcterms:created>
  <dcterms:modified xsi:type="dcterms:W3CDTF">2025-08-29T11:57:00Z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0x010100220EEB608DCFDA439F657C5F5000E119</vt:lpwstr>
  </property>
  <property fmtid="{D5CDD505-2E9C-101B-9397-08002B2CF9AE}" pid="3" name="MediaServiceImageTags">
    <vt:lpwstr/>
  </property>
</Properties>
</file>