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574AA">
        <w:rPr>
          <w:color w:val="1F497D" w:themeColor="text2"/>
          <w:szCs w:val="28"/>
        </w:rPr>
        <w:t>PRESENTATION</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8D473F">
        <w:rPr>
          <w:color w:val="1F497D" w:themeColor="text2"/>
          <w:szCs w:val="28"/>
        </w:rPr>
        <w:t>3</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8D473F">
        <w:rPr>
          <w:b/>
          <w:color w:val="1F497D" w:themeColor="text2"/>
          <w:sz w:val="28"/>
          <w:szCs w:val="28"/>
        </w:rPr>
        <w:t>20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574AA">
        <w:rPr>
          <w:b/>
          <w:color w:val="1F497D" w:themeColor="text2"/>
          <w:sz w:val="28"/>
          <w:szCs w:val="28"/>
        </w:rPr>
        <w:t>N/A</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1B2BBA">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1B2BBA">
              <w:rPr>
                <w:rFonts w:ascii="Arial" w:hAnsi="Arial" w:cs="Arial"/>
                <w:b/>
                <w:color w:val="1F497D" w:themeColor="text2"/>
              </w:rPr>
              <w:t>3</w:t>
            </w:r>
            <w:r w:rsidRPr="008574AA">
              <w:rPr>
                <w:rFonts w:ascii="Arial" w:hAnsi="Arial" w:cs="Arial"/>
                <w:b/>
                <w:color w:val="1F497D" w:themeColor="text2"/>
              </w:rPr>
              <w:t xml:space="preserve"> –</w:t>
            </w:r>
            <w:r w:rsidR="008D473F">
              <w:rPr>
                <w:rFonts w:ascii="Arial" w:hAnsi="Arial" w:cs="Arial"/>
                <w:b/>
                <w:color w:val="1F497D" w:themeColor="text2"/>
              </w:rPr>
              <w:t xml:space="preserve"> Final </w:t>
            </w:r>
            <w:r w:rsidRPr="008574AA">
              <w:rPr>
                <w:rFonts w:ascii="Arial" w:hAnsi="Arial" w:cs="Arial"/>
                <w:b/>
                <w:color w:val="1F497D" w:themeColor="text2"/>
              </w:rPr>
              <w:t>Viva</w:t>
            </w:r>
            <w:r w:rsidR="008D473F">
              <w:rPr>
                <w:rFonts w:ascii="Arial" w:hAnsi="Arial" w:cs="Arial"/>
                <w:b/>
                <w:color w:val="1F497D" w:themeColor="text2"/>
              </w:rPr>
              <w:t xml:space="preserve"> / Demo</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526A32" w:rsidP="008574AA">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526A32" w:rsidP="000B554A">
            <w:pPr>
              <w:spacing w:before="120" w:after="120"/>
              <w:rPr>
                <w:rFonts w:ascii="Calibri" w:hAnsi="Calibri" w:cs="Arial"/>
                <w:b/>
                <w:sz w:val="22"/>
                <w:szCs w:val="22"/>
              </w:rPr>
            </w:pPr>
            <w:r>
              <w:rPr>
                <w:rFonts w:ascii="Arial" w:hAnsi="Arial" w:cs="Arial"/>
                <w:b/>
                <w:color w:val="1F497D" w:themeColor="text2"/>
                <w:sz w:val="18"/>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B2D7D" w:rsidRPr="00C1361B" w:rsidTr="00AF4F0B">
        <w:tc>
          <w:tcPr>
            <w:tcW w:w="10598" w:type="dxa"/>
          </w:tcPr>
          <w:p w:rsidR="001B2D7D" w:rsidRPr="001B2D7D" w:rsidRDefault="001B2D7D" w:rsidP="001B2D7D">
            <w:pPr>
              <w:ind w:right="85"/>
              <w:jc w:val="both"/>
              <w:rPr>
                <w:rFonts w:cstheme="minorHAnsi"/>
                <w:b/>
                <w:color w:val="000000" w:themeColor="text1"/>
                <w:sz w:val="22"/>
              </w:rPr>
            </w:pPr>
            <w:r w:rsidRPr="001B2D7D">
              <w:rPr>
                <w:rFonts w:cstheme="minorHAnsi"/>
                <w:color w:val="000000" w:themeColor="text1"/>
                <w:sz w:val="22"/>
              </w:rPr>
              <w:t>Present the findings of the study to a specialist audience.</w:t>
            </w:r>
          </w:p>
        </w:tc>
      </w:tr>
      <w:tr w:rsidR="001B2D7D" w:rsidRPr="00C1361B" w:rsidTr="00AF4F0B">
        <w:tc>
          <w:tcPr>
            <w:tcW w:w="10598" w:type="dxa"/>
          </w:tcPr>
          <w:p w:rsidR="001B2D7D" w:rsidRPr="001B2D7D" w:rsidRDefault="001B2D7D" w:rsidP="001B2D7D">
            <w:pPr>
              <w:ind w:right="85"/>
              <w:jc w:val="both"/>
              <w:rPr>
                <w:rFonts w:cstheme="minorHAnsi"/>
                <w:color w:val="000000" w:themeColor="text1"/>
                <w:sz w:val="22"/>
              </w:rPr>
            </w:pPr>
            <w:r w:rsidRPr="00212F10">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235099" w:rsidRDefault="00235099" w:rsidP="008D473F">
      <w:pPr>
        <w:rPr>
          <w:sz w:val="22"/>
          <w:szCs w:val="22"/>
        </w:rPr>
      </w:pPr>
    </w:p>
    <w:p w:rsidR="008D473F" w:rsidRPr="00235099" w:rsidRDefault="00235099" w:rsidP="008D473F">
      <w:pPr>
        <w:rPr>
          <w:rFonts w:cstheme="minorHAnsi"/>
          <w:sz w:val="28"/>
          <w:szCs w:val="22"/>
        </w:rPr>
      </w:pPr>
      <w:r w:rsidRPr="00235099">
        <w:rPr>
          <w:sz w:val="28"/>
          <w:szCs w:val="22"/>
        </w:rPr>
        <w:t xml:space="preserve">You are </w:t>
      </w:r>
      <w:r w:rsidR="008D473F" w:rsidRPr="00235099">
        <w:rPr>
          <w:rFonts w:cstheme="minorHAnsi"/>
          <w:sz w:val="28"/>
          <w:szCs w:val="22"/>
        </w:rPr>
        <w:t xml:space="preserve">required to demonstrate their project to both markers. This enables authentication of the work to ensure it’s that of the student by providing an opportunity for close questioning of the deliverable. </w:t>
      </w:r>
    </w:p>
    <w:p w:rsidR="00235099" w:rsidRPr="00235099" w:rsidRDefault="00235099" w:rsidP="008D473F">
      <w:pPr>
        <w:rPr>
          <w:rFonts w:cstheme="minorHAnsi"/>
          <w:sz w:val="28"/>
          <w:szCs w:val="22"/>
        </w:rPr>
      </w:pPr>
    </w:p>
    <w:p w:rsidR="008D473F" w:rsidRPr="00235099" w:rsidRDefault="00235099" w:rsidP="008D473F">
      <w:pPr>
        <w:rPr>
          <w:rFonts w:cstheme="minorHAnsi"/>
          <w:sz w:val="28"/>
          <w:szCs w:val="22"/>
        </w:rPr>
      </w:pPr>
      <w:r>
        <w:rPr>
          <w:rFonts w:cstheme="minorHAnsi"/>
          <w:sz w:val="28"/>
          <w:szCs w:val="22"/>
        </w:rPr>
        <w:t>T</w:t>
      </w:r>
      <w:r w:rsidR="008D473F" w:rsidRPr="00235099">
        <w:rPr>
          <w:rFonts w:cstheme="minorHAnsi"/>
          <w:sz w:val="28"/>
          <w:szCs w:val="22"/>
        </w:rPr>
        <w:t xml:space="preserve">he markers will verify that the deliverable performs as indicated in the final report to allow marks to be adjusted accordingly. </w:t>
      </w:r>
    </w:p>
    <w:p w:rsidR="008D473F" w:rsidRPr="00235099" w:rsidRDefault="008D473F" w:rsidP="008D473F">
      <w:pPr>
        <w:rPr>
          <w:rFonts w:cstheme="minorHAnsi"/>
          <w:sz w:val="28"/>
          <w:szCs w:val="22"/>
        </w:rPr>
      </w:pPr>
    </w:p>
    <w:p w:rsidR="00650B47" w:rsidRDefault="00650B47">
      <w:pPr>
        <w:rPr>
          <w:rFonts w:cstheme="minorHAnsi"/>
          <w:color w:val="000000" w:themeColor="text1"/>
          <w:sz w:val="28"/>
        </w:rPr>
      </w:pPr>
    </w:p>
    <w:p w:rsidR="00650B47" w:rsidRPr="00650B47" w:rsidRDefault="00650B47">
      <w:pPr>
        <w:rPr>
          <w:rFonts w:cstheme="minorHAnsi"/>
          <w:color w:val="FF0000"/>
          <w:sz w:val="22"/>
          <w:szCs w:val="22"/>
        </w:rPr>
      </w:pPr>
    </w:p>
    <w:p w:rsidR="00E105CA" w:rsidRPr="001B2D7D" w:rsidRDefault="00E105CA">
      <w:pPr>
        <w:rPr>
          <w:color w:val="FF0000"/>
          <w:sz w:val="22"/>
          <w:szCs w:val="22"/>
        </w:rPr>
      </w:pPr>
    </w:p>
    <w:p w:rsidR="00EB4F96" w:rsidRDefault="00EB4F96" w:rsidP="005969E2">
      <w:pPr>
        <w:jc w:val="both"/>
        <w:rPr>
          <w:sz w:val="22"/>
          <w:szCs w:val="22"/>
        </w:rPr>
      </w:pPr>
    </w:p>
    <w:p w:rsidR="00EE6F25" w:rsidRDefault="00EE6F25"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650B47" w:rsidRDefault="00650B47" w:rsidP="005969E2">
      <w:pPr>
        <w:jc w:val="both"/>
        <w:rPr>
          <w:sz w:val="22"/>
          <w:szCs w:val="22"/>
        </w:rPr>
      </w:pPr>
    </w:p>
    <w:p w:rsidR="003D5A88" w:rsidRDefault="003D5A88">
      <w:pPr>
        <w:rPr>
          <w:sz w:val="22"/>
          <w:szCs w:val="22"/>
        </w:rPr>
      </w:pPr>
      <w:r>
        <w:rPr>
          <w:sz w:val="22"/>
          <w:szCs w:val="22"/>
        </w:rPr>
        <w:br w:type="page"/>
      </w:r>
    </w:p>
    <w:p w:rsidR="00235099" w:rsidRDefault="00235099"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8D473F" w:rsidRDefault="008D473F" w:rsidP="008D473F">
      <w:pPr>
        <w:rPr>
          <w:rFonts w:cstheme="minorHAnsi"/>
          <w:color w:val="000000" w:themeColor="text1"/>
          <w:sz w:val="22"/>
          <w:szCs w:val="22"/>
        </w:rPr>
      </w:pPr>
    </w:p>
    <w:p w:rsidR="00235099" w:rsidRPr="00235099" w:rsidRDefault="00235099" w:rsidP="00235099">
      <w:pPr>
        <w:rPr>
          <w:rFonts w:cstheme="minorHAnsi"/>
          <w:sz w:val="28"/>
          <w:szCs w:val="22"/>
        </w:rPr>
      </w:pPr>
      <w:r w:rsidRPr="00235099">
        <w:rPr>
          <w:rFonts w:cstheme="minorHAnsi"/>
          <w:sz w:val="28"/>
          <w:szCs w:val="22"/>
        </w:rPr>
        <w:t>Th</w:t>
      </w:r>
      <w:r>
        <w:rPr>
          <w:rFonts w:cstheme="minorHAnsi"/>
          <w:sz w:val="28"/>
          <w:szCs w:val="22"/>
        </w:rPr>
        <w:t>e viva will</w:t>
      </w:r>
      <w:r w:rsidRPr="00235099">
        <w:rPr>
          <w:rFonts w:cstheme="minorHAnsi"/>
          <w:sz w:val="28"/>
          <w:szCs w:val="22"/>
        </w:rPr>
        <w:t xml:space="preserve"> include:</w:t>
      </w:r>
    </w:p>
    <w:p w:rsidR="00235099" w:rsidRPr="00235099" w:rsidRDefault="00235099" w:rsidP="00235099">
      <w:pPr>
        <w:rPr>
          <w:rFonts w:cstheme="minorHAnsi"/>
          <w:sz w:val="28"/>
          <w:szCs w:val="22"/>
        </w:rPr>
      </w:pPr>
    </w:p>
    <w:p w:rsidR="00235099" w:rsidRDefault="00235099" w:rsidP="00235099">
      <w:pPr>
        <w:numPr>
          <w:ilvl w:val="0"/>
          <w:numId w:val="16"/>
        </w:numPr>
        <w:rPr>
          <w:rFonts w:cstheme="minorHAnsi"/>
          <w:sz w:val="28"/>
          <w:szCs w:val="22"/>
        </w:rPr>
      </w:pPr>
      <w:r w:rsidRPr="00235099">
        <w:rPr>
          <w:rFonts w:cstheme="minorHAnsi"/>
          <w:b/>
          <w:sz w:val="28"/>
          <w:szCs w:val="22"/>
        </w:rPr>
        <w:t>A 15-minute presentation on your completed project</w:t>
      </w:r>
      <w:r w:rsidRPr="00235099">
        <w:rPr>
          <w:rFonts w:cstheme="minorHAnsi"/>
          <w:sz w:val="28"/>
          <w:szCs w:val="22"/>
        </w:rPr>
        <w:t xml:space="preserve">. </w:t>
      </w:r>
    </w:p>
    <w:p w:rsidR="00526A32" w:rsidRPr="00235099" w:rsidRDefault="00526A32" w:rsidP="00526A32">
      <w:pPr>
        <w:ind w:left="720"/>
        <w:rPr>
          <w:rFonts w:cstheme="minorHAnsi"/>
          <w:sz w:val="28"/>
          <w:szCs w:val="22"/>
        </w:rPr>
      </w:pPr>
    </w:p>
    <w:p w:rsidR="00235099" w:rsidRPr="00235099" w:rsidRDefault="00235099" w:rsidP="00235099">
      <w:pPr>
        <w:numPr>
          <w:ilvl w:val="1"/>
          <w:numId w:val="16"/>
        </w:numPr>
        <w:rPr>
          <w:rFonts w:cstheme="minorHAnsi"/>
          <w:sz w:val="28"/>
          <w:szCs w:val="22"/>
        </w:rPr>
      </w:pPr>
      <w:r w:rsidRPr="00235099">
        <w:rPr>
          <w:rFonts w:cstheme="minorHAnsi"/>
          <w:sz w:val="28"/>
          <w:szCs w:val="22"/>
        </w:rPr>
        <w:t>The presentation should include the following material:</w:t>
      </w:r>
    </w:p>
    <w:p w:rsidR="00235099" w:rsidRPr="00235099" w:rsidRDefault="00235099" w:rsidP="00235099">
      <w:pPr>
        <w:numPr>
          <w:ilvl w:val="2"/>
          <w:numId w:val="16"/>
        </w:numPr>
        <w:rPr>
          <w:rFonts w:cstheme="minorHAnsi"/>
          <w:sz w:val="28"/>
          <w:szCs w:val="22"/>
        </w:rPr>
      </w:pPr>
      <w:r w:rsidRPr="00235099">
        <w:rPr>
          <w:rFonts w:cstheme="minorHAnsi"/>
          <w:sz w:val="28"/>
          <w:szCs w:val="22"/>
        </w:rPr>
        <w:t>The aims and objectives of the project</w:t>
      </w:r>
    </w:p>
    <w:p w:rsidR="00235099" w:rsidRPr="00235099" w:rsidRDefault="00235099" w:rsidP="00235099">
      <w:pPr>
        <w:numPr>
          <w:ilvl w:val="2"/>
          <w:numId w:val="16"/>
        </w:numPr>
        <w:rPr>
          <w:rFonts w:cstheme="minorHAnsi"/>
          <w:sz w:val="28"/>
          <w:szCs w:val="22"/>
        </w:rPr>
      </w:pPr>
      <w:r w:rsidRPr="00235099">
        <w:rPr>
          <w:rFonts w:cstheme="minorHAnsi"/>
          <w:sz w:val="28"/>
          <w:szCs w:val="22"/>
        </w:rPr>
        <w:t xml:space="preserve">The main findings of the literature review </w:t>
      </w:r>
    </w:p>
    <w:p w:rsidR="00235099" w:rsidRPr="00235099" w:rsidRDefault="00235099" w:rsidP="00235099">
      <w:pPr>
        <w:numPr>
          <w:ilvl w:val="2"/>
          <w:numId w:val="16"/>
        </w:numPr>
        <w:rPr>
          <w:rFonts w:cstheme="minorHAnsi"/>
          <w:sz w:val="28"/>
          <w:szCs w:val="22"/>
        </w:rPr>
      </w:pPr>
      <w:r w:rsidRPr="00235099">
        <w:rPr>
          <w:rFonts w:cstheme="minorHAnsi"/>
          <w:sz w:val="28"/>
          <w:szCs w:val="22"/>
        </w:rPr>
        <w:t>The main results/conclusions</w:t>
      </w:r>
    </w:p>
    <w:p w:rsidR="00235099" w:rsidRPr="00235099" w:rsidRDefault="00235099" w:rsidP="00235099">
      <w:pPr>
        <w:numPr>
          <w:ilvl w:val="2"/>
          <w:numId w:val="16"/>
        </w:numPr>
        <w:rPr>
          <w:rFonts w:cstheme="minorHAnsi"/>
          <w:sz w:val="28"/>
          <w:szCs w:val="22"/>
        </w:rPr>
      </w:pPr>
      <w:r w:rsidRPr="00235099">
        <w:rPr>
          <w:rFonts w:cstheme="minorHAnsi"/>
          <w:sz w:val="28"/>
          <w:szCs w:val="22"/>
        </w:rPr>
        <w:t>Recommendations for future work</w:t>
      </w:r>
    </w:p>
    <w:p w:rsidR="00235099" w:rsidRDefault="00235099" w:rsidP="00235099">
      <w:pPr>
        <w:numPr>
          <w:ilvl w:val="1"/>
          <w:numId w:val="16"/>
        </w:numPr>
        <w:rPr>
          <w:rFonts w:cstheme="minorHAnsi"/>
          <w:sz w:val="28"/>
          <w:szCs w:val="22"/>
        </w:rPr>
      </w:pPr>
      <w:r w:rsidRPr="00235099">
        <w:rPr>
          <w:rFonts w:cstheme="minorHAnsi"/>
          <w:sz w:val="28"/>
          <w:szCs w:val="22"/>
        </w:rPr>
        <w:t>Remember that the second marker has little knowledge of your project, so your presentation should be pitched to accommodate the second marker</w:t>
      </w:r>
    </w:p>
    <w:p w:rsidR="00526A32" w:rsidRPr="00235099" w:rsidRDefault="00526A32" w:rsidP="00526A32">
      <w:pPr>
        <w:ind w:left="1440"/>
        <w:rPr>
          <w:rFonts w:cstheme="minorHAnsi"/>
          <w:sz w:val="28"/>
          <w:szCs w:val="22"/>
        </w:rPr>
      </w:pPr>
    </w:p>
    <w:p w:rsidR="00235099" w:rsidRDefault="00235099" w:rsidP="00235099">
      <w:pPr>
        <w:numPr>
          <w:ilvl w:val="0"/>
          <w:numId w:val="16"/>
        </w:numPr>
        <w:rPr>
          <w:rFonts w:cstheme="minorHAnsi"/>
          <w:b/>
          <w:sz w:val="28"/>
          <w:szCs w:val="22"/>
        </w:rPr>
      </w:pPr>
      <w:r w:rsidRPr="00235099">
        <w:rPr>
          <w:rFonts w:cstheme="minorHAnsi"/>
          <w:b/>
          <w:sz w:val="28"/>
          <w:szCs w:val="22"/>
        </w:rPr>
        <w:t xml:space="preserve">Demonstration of the work produced </w:t>
      </w:r>
    </w:p>
    <w:p w:rsidR="00526A32" w:rsidRPr="00235099" w:rsidRDefault="00526A32" w:rsidP="00526A32">
      <w:pPr>
        <w:ind w:left="720"/>
        <w:rPr>
          <w:rFonts w:cstheme="minorHAnsi"/>
          <w:b/>
          <w:sz w:val="28"/>
          <w:szCs w:val="22"/>
        </w:rPr>
      </w:pPr>
    </w:p>
    <w:p w:rsidR="00235099" w:rsidRPr="00235099" w:rsidRDefault="00235099" w:rsidP="00235099">
      <w:pPr>
        <w:numPr>
          <w:ilvl w:val="0"/>
          <w:numId w:val="16"/>
        </w:numPr>
        <w:rPr>
          <w:rFonts w:cstheme="minorHAnsi"/>
          <w:b/>
          <w:sz w:val="28"/>
          <w:szCs w:val="22"/>
        </w:rPr>
      </w:pPr>
      <w:r w:rsidRPr="00235099">
        <w:rPr>
          <w:rFonts w:cstheme="minorHAnsi"/>
          <w:b/>
          <w:sz w:val="28"/>
          <w:szCs w:val="22"/>
        </w:rPr>
        <w:t>A 15-minute question and answer session</w:t>
      </w:r>
    </w:p>
    <w:p w:rsidR="00235099" w:rsidRDefault="00235099" w:rsidP="008D473F">
      <w:pPr>
        <w:rPr>
          <w:rFonts w:cstheme="minorHAnsi"/>
          <w:color w:val="000000" w:themeColor="text1"/>
          <w:sz w:val="22"/>
          <w:szCs w:val="22"/>
        </w:rPr>
      </w:pPr>
    </w:p>
    <w:p w:rsidR="00235099" w:rsidRDefault="003D5A88" w:rsidP="008D473F">
      <w:pPr>
        <w:rPr>
          <w:rFonts w:cstheme="minorHAnsi"/>
          <w:color w:val="000000" w:themeColor="text1"/>
          <w:sz w:val="22"/>
          <w:szCs w:val="22"/>
        </w:rPr>
      </w:pPr>
      <w:r w:rsidRPr="003D5A88">
        <w:rPr>
          <w:rFonts w:cstheme="minorHAnsi"/>
          <w:b/>
          <w:color w:val="000000" w:themeColor="text1"/>
          <w:sz w:val="28"/>
        </w:rPr>
        <w:t>Note</w:t>
      </w:r>
      <w:r w:rsidRPr="00F353BF">
        <w:rPr>
          <w:rFonts w:cstheme="minorHAnsi"/>
          <w:color w:val="000000" w:themeColor="text1"/>
          <w:sz w:val="28"/>
        </w:rPr>
        <w:t xml:space="preserve"> –</w:t>
      </w:r>
      <w:r>
        <w:rPr>
          <w:rFonts w:cstheme="minorHAnsi"/>
          <w:color w:val="000000" w:themeColor="text1"/>
          <w:sz w:val="24"/>
        </w:rPr>
        <w:t xml:space="preserve"> </w:t>
      </w:r>
      <w:r w:rsidRPr="00F353BF">
        <w:rPr>
          <w:rFonts w:cstheme="minorHAnsi"/>
          <w:color w:val="000000" w:themeColor="text1"/>
          <w:sz w:val="28"/>
        </w:rPr>
        <w:t xml:space="preserve">Please </w:t>
      </w:r>
      <w:r>
        <w:rPr>
          <w:rFonts w:cstheme="minorHAnsi"/>
          <w:color w:val="000000" w:themeColor="text1"/>
          <w:sz w:val="28"/>
        </w:rPr>
        <w:t>also refer</w:t>
      </w:r>
      <w:r w:rsidRPr="00F353BF">
        <w:rPr>
          <w:rFonts w:cstheme="minorHAnsi"/>
          <w:color w:val="000000" w:themeColor="text1"/>
          <w:sz w:val="28"/>
        </w:rPr>
        <w:t xml:space="preserve"> </w:t>
      </w:r>
      <w:r>
        <w:rPr>
          <w:rFonts w:cstheme="minorHAnsi"/>
          <w:color w:val="000000" w:themeColor="text1"/>
          <w:sz w:val="28"/>
        </w:rPr>
        <w:t xml:space="preserve">to the </w:t>
      </w:r>
      <w:r w:rsidRPr="00F353BF">
        <w:rPr>
          <w:rFonts w:cstheme="minorHAnsi"/>
          <w:color w:val="000000" w:themeColor="text1"/>
          <w:sz w:val="28"/>
        </w:rPr>
        <w:t>Project Handbook</w:t>
      </w:r>
    </w:p>
    <w:p w:rsidR="003D5A88" w:rsidRDefault="003D5A88" w:rsidP="00AA179D">
      <w:pPr>
        <w:rPr>
          <w:rFonts w:cs="Arial"/>
          <w:color w:val="1F497D" w:themeColor="text2"/>
          <w:sz w:val="24"/>
          <w:szCs w:val="24"/>
          <w:lang w:val="en-US"/>
        </w:rPr>
      </w:pPr>
    </w:p>
    <w:p w:rsidR="003D5A88" w:rsidRDefault="003D5A88">
      <w:pPr>
        <w:rPr>
          <w:rFonts w:cs="Arial"/>
          <w:color w:val="1F497D" w:themeColor="text2"/>
          <w:sz w:val="24"/>
          <w:szCs w:val="24"/>
          <w:lang w:val="en-US"/>
        </w:rPr>
      </w:pPr>
      <w:r>
        <w:rPr>
          <w:rFonts w:cs="Arial"/>
          <w:color w:val="1F497D" w:themeColor="text2"/>
          <w:sz w:val="24"/>
          <w:szCs w:val="24"/>
          <w:lang w:val="en-U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3D5A88">
        <w:trPr>
          <w:jc w:val="center"/>
        </w:trPr>
        <w:tc>
          <w:tcPr>
            <w:tcW w:w="10444" w:type="dxa"/>
            <w:shd w:val="clear" w:color="auto" w:fill="BFBFBF"/>
          </w:tcPr>
          <w:p w:rsidR="00A8137B" w:rsidRDefault="00A8137B" w:rsidP="0050637D">
            <w:r>
              <w:rPr>
                <w:sz w:val="32"/>
                <w:szCs w:val="32"/>
              </w:rPr>
              <w:br w:type="page"/>
            </w:r>
            <w:r w:rsidRPr="00681208">
              <w:rPr>
                <w:rFonts w:ascii="Calibri" w:hAnsi="Calibri" w:cs="Arial"/>
                <w:b/>
                <w:caps/>
                <w:sz w:val="40"/>
              </w:rPr>
              <w:t xml:space="preserve">              </w:t>
            </w:r>
            <w:bookmarkStart w:id="0" w:name="_GoBack"/>
            <w:bookmarkEnd w:id="0"/>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10"/>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3E69B8" w:rsidRPr="00CC0370" w:rsidTr="004F6118">
        <w:trPr>
          <w:trHeight w:val="1454"/>
        </w:trPr>
        <w:tc>
          <w:tcPr>
            <w:tcW w:w="4435" w:type="pct"/>
            <w:tcBorders>
              <w:top w:val="single" w:sz="4" w:space="0" w:color="auto"/>
              <w:left w:val="single" w:sz="4" w:space="0" w:color="auto"/>
              <w:right w:val="single" w:sz="4" w:space="0" w:color="auto"/>
            </w:tcBorders>
            <w:shd w:val="clear" w:color="auto" w:fill="D9D9D9" w:themeFill="background1" w:themeFillShade="D9"/>
          </w:tcPr>
          <w:p w:rsidR="003E69B8" w:rsidRDefault="003E69B8" w:rsidP="00AA179D">
            <w:pPr>
              <w:spacing w:after="120"/>
              <w:rPr>
                <w:rFonts w:ascii="Calibri" w:hAnsi="Calibri"/>
                <w:sz w:val="14"/>
                <w:szCs w:val="14"/>
              </w:rPr>
            </w:pPr>
          </w:p>
          <w:p w:rsidR="003E69B8" w:rsidRDefault="003E69B8" w:rsidP="00AA179D">
            <w:pPr>
              <w:spacing w:after="120"/>
              <w:rPr>
                <w:rFonts w:ascii="Calibri" w:hAnsi="Calibri"/>
                <w:sz w:val="14"/>
                <w:szCs w:val="14"/>
              </w:rPr>
            </w:pPr>
          </w:p>
          <w:p w:rsidR="003E69B8" w:rsidRDefault="003E69B8" w:rsidP="00AA179D">
            <w:pPr>
              <w:spacing w:after="120"/>
              <w:rPr>
                <w:rFonts w:ascii="Calibri" w:hAnsi="Calibri"/>
                <w:sz w:val="14"/>
                <w:szCs w:val="14"/>
              </w:rPr>
            </w:pPr>
            <w:r>
              <w:rPr>
                <w:rFonts w:ascii="Calibri" w:hAnsi="Calibri"/>
                <w:sz w:val="14"/>
                <w:szCs w:val="14"/>
              </w:rPr>
              <w:t>N/A</w:t>
            </w:r>
          </w:p>
          <w:p w:rsidR="003E69B8" w:rsidRDefault="003E69B8" w:rsidP="00AA179D">
            <w:pPr>
              <w:spacing w:after="120"/>
              <w:rPr>
                <w:rFonts w:ascii="Calibri" w:hAnsi="Calibri"/>
                <w:sz w:val="14"/>
                <w:szCs w:val="14"/>
              </w:rPr>
            </w:pPr>
          </w:p>
          <w:p w:rsidR="003E69B8" w:rsidRPr="00F61A20" w:rsidRDefault="003E69B8"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hemeFill="background1" w:themeFillShade="D9"/>
          </w:tcPr>
          <w:p w:rsidR="003E69B8" w:rsidRPr="00F61A20" w:rsidRDefault="003E69B8" w:rsidP="00AA179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E69B8" w:rsidRPr="00F61A20" w:rsidRDefault="003E69B8"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AA179D">
            <w:pPr>
              <w:jc w:val="center"/>
              <w:rPr>
                <w:rFonts w:ascii="Calibri" w:hAnsi="Calibri"/>
                <w:sz w:val="32"/>
              </w:rPr>
            </w:pPr>
            <w:r>
              <w:rPr>
                <w:rFonts w:ascii="Calibri" w:hAnsi="Calibri"/>
                <w:color w:val="1F497D" w:themeColor="text2"/>
              </w:rPr>
              <w:t>30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ascii="Calibri" w:hAnsi="Calibri"/>
                <w:sz w:val="14"/>
                <w:szCs w:val="14"/>
              </w:rPr>
            </w:pPr>
            <w:r w:rsidRPr="00212F10">
              <w:rPr>
                <w:rFonts w:cstheme="minorHAnsi"/>
                <w:color w:val="000000" w:themeColor="text1"/>
                <w:sz w:val="22"/>
                <w:szCs w:val="22"/>
              </w:rPr>
              <w:t>Response to Questioning</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ED1BD3">
        <w:trPr>
          <w:trHeight w:val="658"/>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25</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Discussion of Findings</w:t>
            </w:r>
          </w:p>
          <w:p w:rsidR="00ED1BD3" w:rsidRDefault="00ED1BD3" w:rsidP="00AA179D">
            <w:pPr>
              <w:spacing w:after="120"/>
              <w:rPr>
                <w:rFonts w:ascii="Calibri" w:hAnsi="Calibri"/>
                <w:sz w:val="14"/>
                <w:szCs w:val="14"/>
              </w:rPr>
            </w:pPr>
            <w:r w:rsidRPr="00ED1BD3">
              <w:rPr>
                <w:rFonts w:cstheme="minorHAnsi"/>
                <w:color w:val="000000" w:themeColor="text1"/>
                <w:sz w:val="22"/>
                <w:szCs w:val="22"/>
              </w:rPr>
              <w:t>The main results/conclusions</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235099">
            <w:pPr>
              <w:jc w:val="center"/>
              <w:rPr>
                <w:rFonts w:ascii="Calibri" w:hAnsi="Calibri"/>
                <w:sz w:val="32"/>
              </w:rPr>
            </w:pPr>
            <w:r>
              <w:rPr>
                <w:rFonts w:ascii="Calibri" w:hAnsi="Calibri"/>
                <w:color w:val="1F497D" w:themeColor="text2"/>
              </w:rPr>
              <w:t>25</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235099" w:rsidP="00AA179D">
            <w:pPr>
              <w:spacing w:after="120"/>
              <w:rPr>
                <w:rFonts w:cstheme="minorHAnsi"/>
                <w:color w:val="000000" w:themeColor="text1"/>
                <w:sz w:val="22"/>
                <w:szCs w:val="22"/>
              </w:rPr>
            </w:pPr>
            <w:r w:rsidRPr="00212F10">
              <w:rPr>
                <w:rFonts w:cstheme="minorHAnsi"/>
                <w:color w:val="000000" w:themeColor="text1"/>
                <w:sz w:val="22"/>
                <w:szCs w:val="22"/>
              </w:rPr>
              <w:t>Demo</w:t>
            </w:r>
          </w:p>
          <w:p w:rsidR="00AA179D" w:rsidRDefault="00ED1BD3" w:rsidP="00AA179D">
            <w:pPr>
              <w:spacing w:after="120"/>
              <w:rPr>
                <w:rFonts w:ascii="Calibri" w:hAnsi="Calibri"/>
                <w:sz w:val="14"/>
                <w:szCs w:val="14"/>
              </w:rPr>
            </w:pPr>
            <w:r w:rsidRPr="00ED1BD3">
              <w:rPr>
                <w:rFonts w:cstheme="minorHAnsi"/>
                <w:color w:val="000000" w:themeColor="text1"/>
                <w:sz w:val="22"/>
                <w:szCs w:val="22"/>
              </w:rPr>
              <w:t>Recommendations for future work</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235099" w:rsidP="003D5A88">
            <w:pPr>
              <w:jc w:val="center"/>
              <w:rPr>
                <w:rFonts w:ascii="Calibri" w:hAnsi="Calibri"/>
                <w:sz w:val="32"/>
              </w:rPr>
            </w:pPr>
            <w:r>
              <w:rPr>
                <w:rFonts w:ascii="Calibri" w:hAnsi="Calibri"/>
                <w:color w:val="1F497D" w:themeColor="text2"/>
              </w:rPr>
              <w:t>2</w:t>
            </w:r>
            <w:r w:rsidR="003D5A88">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ED1BD3" w:rsidP="00AA179D">
            <w:pPr>
              <w:spacing w:after="120"/>
              <w:rPr>
                <w:rFonts w:ascii="Calibri" w:hAnsi="Calibri"/>
                <w:sz w:val="14"/>
                <w:szCs w:val="14"/>
              </w:rPr>
            </w:pPr>
            <w:r>
              <w:rPr>
                <w:rFonts w:cstheme="minorHAnsi"/>
                <w:color w:val="000000" w:themeColor="text1"/>
                <w:sz w:val="22"/>
                <w:szCs w:val="22"/>
              </w:rPr>
              <w:t xml:space="preserve">Presentation </w:t>
            </w:r>
            <w:r w:rsidR="00235099" w:rsidRPr="00212F10">
              <w:rPr>
                <w:rFonts w:cstheme="minorHAnsi"/>
                <w:color w:val="000000" w:themeColor="text1"/>
                <w:sz w:val="22"/>
                <w:szCs w:val="22"/>
              </w:rPr>
              <w:t>Style</w:t>
            </w:r>
          </w:p>
          <w:p w:rsidR="00AA179D" w:rsidRDefault="00235099" w:rsidP="00AA179D">
            <w:pPr>
              <w:spacing w:after="120"/>
              <w:rPr>
                <w:rFonts w:ascii="Calibri" w:hAnsi="Calibri"/>
                <w:sz w:val="14"/>
                <w:szCs w:val="14"/>
              </w:rPr>
            </w:pPr>
            <w:r w:rsidRPr="00212F10">
              <w:rPr>
                <w:rFonts w:cstheme="minorHAnsi"/>
                <w:color w:val="000000" w:themeColor="text1"/>
                <w:sz w:val="22"/>
                <w:szCs w:val="22"/>
              </w:rPr>
              <w:t>Supporting Materials</w:t>
            </w:r>
            <w:r w:rsidR="00ED1BD3">
              <w:rPr>
                <w:rFonts w:cstheme="minorHAnsi"/>
                <w:color w:val="000000" w:themeColor="text1"/>
                <w:sz w:val="22"/>
                <w:szCs w:val="22"/>
              </w:rPr>
              <w:t xml:space="preserve">, e.g. PowerPoint </w:t>
            </w: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Default="00AA179D" w:rsidP="00AA179D">
            <w:pPr>
              <w:jc w:val="center"/>
              <w:rPr>
                <w:rFonts w:ascii="Calibri" w:hAnsi="Calibri"/>
                <w:sz w:val="32"/>
              </w:rPr>
            </w:pPr>
          </w:p>
          <w:p w:rsidR="00235099" w:rsidRDefault="00235099" w:rsidP="00AA179D">
            <w:pPr>
              <w:jc w:val="center"/>
              <w:rPr>
                <w:rFonts w:ascii="Calibri" w:hAnsi="Calibri"/>
                <w:sz w:val="18"/>
              </w:rPr>
            </w:pPr>
            <w:r>
              <w:rPr>
                <w:rFonts w:ascii="Calibri" w:hAnsi="Calibri"/>
                <w:sz w:val="18"/>
              </w:rPr>
              <w:t>10</w:t>
            </w:r>
          </w:p>
          <w:p w:rsidR="00235099" w:rsidRDefault="00235099" w:rsidP="00AA179D">
            <w:pPr>
              <w:jc w:val="center"/>
              <w:rPr>
                <w:rFonts w:ascii="Calibri" w:hAnsi="Calibri"/>
                <w:sz w:val="18"/>
              </w:rPr>
            </w:pPr>
          </w:p>
          <w:p w:rsidR="00235099" w:rsidRPr="00235099" w:rsidRDefault="00235099" w:rsidP="00AA179D">
            <w:pPr>
              <w:jc w:val="center"/>
              <w:rPr>
                <w:rFonts w:ascii="Calibri" w:hAnsi="Calibri"/>
                <w:sz w:val="18"/>
              </w:rPr>
            </w:pPr>
            <w:r>
              <w:rPr>
                <w:rFonts w:ascii="Calibri" w:hAnsi="Calibri"/>
                <w:sz w:val="18"/>
              </w:rPr>
              <w:t>10</w:t>
            </w: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525F5D" w:rsidRDefault="00A8137B" w:rsidP="0050637D">
            <w:pPr>
              <w:jc w:val="right"/>
              <w:rPr>
                <w:rFonts w:ascii="Calibri" w:hAnsi="Calibri" w:cs="Arial"/>
                <w:b/>
                <w:bCs/>
              </w:rPr>
            </w:pPr>
            <w:r>
              <w:rPr>
                <w:rFonts w:ascii="Calibri" w:hAnsi="Calibri" w:cs="Arial"/>
                <w:b/>
                <w:bCs/>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E69B8">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E69B8">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E69B8">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E69B8">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84E1B2E"/>
    <w:multiLevelType w:val="hybridMultilevel"/>
    <w:tmpl w:val="D02CD77E"/>
    <w:lvl w:ilvl="0" w:tplc="9314F13E">
      <w:start w:val="1"/>
      <w:numFmt w:val="bullet"/>
      <w:lvlText w:val="•"/>
      <w:lvlJc w:val="left"/>
      <w:pPr>
        <w:tabs>
          <w:tab w:val="num" w:pos="720"/>
        </w:tabs>
        <w:ind w:left="720" w:hanging="360"/>
      </w:pPr>
      <w:rPr>
        <w:rFonts w:ascii="Georgia" w:hAnsi="Georgia" w:hint="default"/>
      </w:rPr>
    </w:lvl>
    <w:lvl w:ilvl="1" w:tplc="84565876">
      <w:start w:val="47"/>
      <w:numFmt w:val="bullet"/>
      <w:lvlText w:val="▫"/>
      <w:lvlJc w:val="left"/>
      <w:pPr>
        <w:tabs>
          <w:tab w:val="num" w:pos="1440"/>
        </w:tabs>
        <w:ind w:left="1440" w:hanging="360"/>
      </w:pPr>
      <w:rPr>
        <w:rFonts w:ascii="Georgia" w:hAnsi="Georgia" w:hint="default"/>
      </w:rPr>
    </w:lvl>
    <w:lvl w:ilvl="2" w:tplc="40A203FC">
      <w:start w:val="47"/>
      <w:numFmt w:val="bullet"/>
      <w:lvlText w:val=""/>
      <w:lvlJc w:val="left"/>
      <w:pPr>
        <w:tabs>
          <w:tab w:val="num" w:pos="2160"/>
        </w:tabs>
        <w:ind w:left="2160" w:hanging="360"/>
      </w:pPr>
      <w:rPr>
        <w:rFonts w:ascii="Wingdings 2" w:hAnsi="Wingdings 2" w:hint="default"/>
      </w:rPr>
    </w:lvl>
    <w:lvl w:ilvl="3" w:tplc="19AE7DC8" w:tentative="1">
      <w:start w:val="1"/>
      <w:numFmt w:val="bullet"/>
      <w:lvlText w:val="•"/>
      <w:lvlJc w:val="left"/>
      <w:pPr>
        <w:tabs>
          <w:tab w:val="num" w:pos="2880"/>
        </w:tabs>
        <w:ind w:left="2880" w:hanging="360"/>
      </w:pPr>
      <w:rPr>
        <w:rFonts w:ascii="Georgia" w:hAnsi="Georgia" w:hint="default"/>
      </w:rPr>
    </w:lvl>
    <w:lvl w:ilvl="4" w:tplc="E6B8ACA6" w:tentative="1">
      <w:start w:val="1"/>
      <w:numFmt w:val="bullet"/>
      <w:lvlText w:val="•"/>
      <w:lvlJc w:val="left"/>
      <w:pPr>
        <w:tabs>
          <w:tab w:val="num" w:pos="3600"/>
        </w:tabs>
        <w:ind w:left="3600" w:hanging="360"/>
      </w:pPr>
      <w:rPr>
        <w:rFonts w:ascii="Georgia" w:hAnsi="Georgia" w:hint="default"/>
      </w:rPr>
    </w:lvl>
    <w:lvl w:ilvl="5" w:tplc="00EE2076" w:tentative="1">
      <w:start w:val="1"/>
      <w:numFmt w:val="bullet"/>
      <w:lvlText w:val="•"/>
      <w:lvlJc w:val="left"/>
      <w:pPr>
        <w:tabs>
          <w:tab w:val="num" w:pos="4320"/>
        </w:tabs>
        <w:ind w:left="4320" w:hanging="360"/>
      </w:pPr>
      <w:rPr>
        <w:rFonts w:ascii="Georgia" w:hAnsi="Georgia" w:hint="default"/>
      </w:rPr>
    </w:lvl>
    <w:lvl w:ilvl="6" w:tplc="ACD4E478" w:tentative="1">
      <w:start w:val="1"/>
      <w:numFmt w:val="bullet"/>
      <w:lvlText w:val="•"/>
      <w:lvlJc w:val="left"/>
      <w:pPr>
        <w:tabs>
          <w:tab w:val="num" w:pos="5040"/>
        </w:tabs>
        <w:ind w:left="5040" w:hanging="360"/>
      </w:pPr>
      <w:rPr>
        <w:rFonts w:ascii="Georgia" w:hAnsi="Georgia" w:hint="default"/>
      </w:rPr>
    </w:lvl>
    <w:lvl w:ilvl="7" w:tplc="4C40B2BA" w:tentative="1">
      <w:start w:val="1"/>
      <w:numFmt w:val="bullet"/>
      <w:lvlText w:val="•"/>
      <w:lvlJc w:val="left"/>
      <w:pPr>
        <w:tabs>
          <w:tab w:val="num" w:pos="5760"/>
        </w:tabs>
        <w:ind w:left="5760" w:hanging="360"/>
      </w:pPr>
      <w:rPr>
        <w:rFonts w:ascii="Georgia" w:hAnsi="Georgia" w:hint="default"/>
      </w:rPr>
    </w:lvl>
    <w:lvl w:ilvl="8" w:tplc="3C4446E8" w:tentative="1">
      <w:start w:val="1"/>
      <w:numFmt w:val="bullet"/>
      <w:lvlText w:val="•"/>
      <w:lvlJc w:val="left"/>
      <w:pPr>
        <w:tabs>
          <w:tab w:val="num" w:pos="6480"/>
        </w:tabs>
        <w:ind w:left="6480" w:hanging="360"/>
      </w:pPr>
      <w:rPr>
        <w:rFonts w:ascii="Georgia" w:hAnsi="Georgia" w:hint="default"/>
      </w:rPr>
    </w:lvl>
  </w:abstractNum>
  <w:num w:numId="1">
    <w:abstractNumId w:val="1"/>
  </w:num>
  <w:num w:numId="2">
    <w:abstractNumId w:val="6"/>
  </w:num>
  <w:num w:numId="3">
    <w:abstractNumId w:val="13"/>
  </w:num>
  <w:num w:numId="4">
    <w:abstractNumId w:val="9"/>
  </w:num>
  <w:num w:numId="5">
    <w:abstractNumId w:val="4"/>
  </w:num>
  <w:num w:numId="6">
    <w:abstractNumId w:val="0"/>
  </w:num>
  <w:num w:numId="7">
    <w:abstractNumId w:val="10"/>
  </w:num>
  <w:num w:numId="8">
    <w:abstractNumId w:val="8"/>
  </w:num>
  <w:num w:numId="9">
    <w:abstractNumId w:val="14"/>
  </w:num>
  <w:num w:numId="10">
    <w:abstractNumId w:val="3"/>
  </w:num>
  <w:num w:numId="11">
    <w:abstractNumId w:val="7"/>
  </w:num>
  <w:num w:numId="12">
    <w:abstractNumId w:val="12"/>
  </w:num>
  <w:num w:numId="13">
    <w:abstractNumId w:val="5"/>
  </w:num>
  <w:num w:numId="14">
    <w:abstractNumId w:val="2"/>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971FC"/>
    <w:rsid w:val="000A2A3A"/>
    <w:rsid w:val="000A492A"/>
    <w:rsid w:val="000B554A"/>
    <w:rsid w:val="000D2FD0"/>
    <w:rsid w:val="000E32B7"/>
    <w:rsid w:val="000E413A"/>
    <w:rsid w:val="000F5AA3"/>
    <w:rsid w:val="00100396"/>
    <w:rsid w:val="00100B5C"/>
    <w:rsid w:val="001106E9"/>
    <w:rsid w:val="00134F77"/>
    <w:rsid w:val="00146EA3"/>
    <w:rsid w:val="00154487"/>
    <w:rsid w:val="001B2BBA"/>
    <w:rsid w:val="001B2D7D"/>
    <w:rsid w:val="001B5F45"/>
    <w:rsid w:val="001E04A7"/>
    <w:rsid w:val="001E1050"/>
    <w:rsid w:val="001E1E1F"/>
    <w:rsid w:val="001E57C1"/>
    <w:rsid w:val="001F07EF"/>
    <w:rsid w:val="001F6D7A"/>
    <w:rsid w:val="00200A56"/>
    <w:rsid w:val="002158EB"/>
    <w:rsid w:val="00223EA9"/>
    <w:rsid w:val="0023509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05C34"/>
    <w:rsid w:val="00310E4D"/>
    <w:rsid w:val="00315246"/>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3D5A88"/>
    <w:rsid w:val="003E69B8"/>
    <w:rsid w:val="00404B5D"/>
    <w:rsid w:val="00404C50"/>
    <w:rsid w:val="00423934"/>
    <w:rsid w:val="00426244"/>
    <w:rsid w:val="00455B9F"/>
    <w:rsid w:val="00477CF6"/>
    <w:rsid w:val="004874DE"/>
    <w:rsid w:val="004B5334"/>
    <w:rsid w:val="004B6C14"/>
    <w:rsid w:val="004C059E"/>
    <w:rsid w:val="004D0F13"/>
    <w:rsid w:val="0050249F"/>
    <w:rsid w:val="0051261E"/>
    <w:rsid w:val="00520727"/>
    <w:rsid w:val="00524566"/>
    <w:rsid w:val="00526A32"/>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50B47"/>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72E9E"/>
    <w:rsid w:val="00785BC1"/>
    <w:rsid w:val="007B4450"/>
    <w:rsid w:val="007C3D59"/>
    <w:rsid w:val="007C682C"/>
    <w:rsid w:val="007D2385"/>
    <w:rsid w:val="00800069"/>
    <w:rsid w:val="008310A0"/>
    <w:rsid w:val="00842E7F"/>
    <w:rsid w:val="00852933"/>
    <w:rsid w:val="008574AA"/>
    <w:rsid w:val="00863DD9"/>
    <w:rsid w:val="00865B46"/>
    <w:rsid w:val="00896134"/>
    <w:rsid w:val="008A3249"/>
    <w:rsid w:val="008A62BC"/>
    <w:rsid w:val="008B43E7"/>
    <w:rsid w:val="008D473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A72C5"/>
    <w:rsid w:val="009D3EA4"/>
    <w:rsid w:val="009E4BC1"/>
    <w:rsid w:val="009F446C"/>
    <w:rsid w:val="00A03BB8"/>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5D1A"/>
    <w:rsid w:val="00B0744D"/>
    <w:rsid w:val="00B10678"/>
    <w:rsid w:val="00B45905"/>
    <w:rsid w:val="00B643F3"/>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105CA"/>
    <w:rsid w:val="00E230E0"/>
    <w:rsid w:val="00E51AAC"/>
    <w:rsid w:val="00E66CC0"/>
    <w:rsid w:val="00E728A9"/>
    <w:rsid w:val="00E76356"/>
    <w:rsid w:val="00E80A80"/>
    <w:rsid w:val="00E819E3"/>
    <w:rsid w:val="00E96BFB"/>
    <w:rsid w:val="00EA0F4E"/>
    <w:rsid w:val="00EA295B"/>
    <w:rsid w:val="00EB4F96"/>
    <w:rsid w:val="00ED1BD3"/>
    <w:rsid w:val="00ED2C9A"/>
    <w:rsid w:val="00EE16BE"/>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213416">
      <w:bodyDiv w:val="1"/>
      <w:marLeft w:val="0"/>
      <w:marRight w:val="0"/>
      <w:marTop w:val="0"/>
      <w:marBottom w:val="0"/>
      <w:divBdr>
        <w:top w:val="none" w:sz="0" w:space="0" w:color="auto"/>
        <w:left w:val="none" w:sz="0" w:space="0" w:color="auto"/>
        <w:bottom w:val="none" w:sz="0" w:space="0" w:color="auto"/>
        <w:right w:val="none" w:sz="0" w:space="0" w:color="auto"/>
      </w:divBdr>
      <w:divsChild>
        <w:div w:id="1970086871">
          <w:marLeft w:val="576"/>
          <w:marRight w:val="0"/>
          <w:marTop w:val="60"/>
          <w:marBottom w:val="0"/>
          <w:divBdr>
            <w:top w:val="none" w:sz="0" w:space="0" w:color="auto"/>
            <w:left w:val="none" w:sz="0" w:space="0" w:color="auto"/>
            <w:bottom w:val="none" w:sz="0" w:space="0" w:color="auto"/>
            <w:right w:val="none" w:sz="0" w:space="0" w:color="auto"/>
          </w:divBdr>
        </w:div>
        <w:div w:id="1428888126">
          <w:marLeft w:val="576"/>
          <w:marRight w:val="0"/>
          <w:marTop w:val="60"/>
          <w:marBottom w:val="0"/>
          <w:divBdr>
            <w:top w:val="none" w:sz="0" w:space="0" w:color="auto"/>
            <w:left w:val="none" w:sz="0" w:space="0" w:color="auto"/>
            <w:bottom w:val="none" w:sz="0" w:space="0" w:color="auto"/>
            <w:right w:val="none" w:sz="0" w:space="0" w:color="auto"/>
          </w:divBdr>
        </w:div>
        <w:div w:id="1174733047">
          <w:marLeft w:val="1037"/>
          <w:marRight w:val="0"/>
          <w:marTop w:val="60"/>
          <w:marBottom w:val="0"/>
          <w:divBdr>
            <w:top w:val="none" w:sz="0" w:space="0" w:color="auto"/>
            <w:left w:val="none" w:sz="0" w:space="0" w:color="auto"/>
            <w:bottom w:val="none" w:sz="0" w:space="0" w:color="auto"/>
            <w:right w:val="none" w:sz="0" w:space="0" w:color="auto"/>
          </w:divBdr>
        </w:div>
        <w:div w:id="1965229421">
          <w:marLeft w:val="1454"/>
          <w:marRight w:val="0"/>
          <w:marTop w:val="60"/>
          <w:marBottom w:val="0"/>
          <w:divBdr>
            <w:top w:val="none" w:sz="0" w:space="0" w:color="auto"/>
            <w:left w:val="none" w:sz="0" w:space="0" w:color="auto"/>
            <w:bottom w:val="none" w:sz="0" w:space="0" w:color="auto"/>
            <w:right w:val="none" w:sz="0" w:space="0" w:color="auto"/>
          </w:divBdr>
        </w:div>
        <w:div w:id="311567536">
          <w:marLeft w:val="1454"/>
          <w:marRight w:val="0"/>
          <w:marTop w:val="60"/>
          <w:marBottom w:val="0"/>
          <w:divBdr>
            <w:top w:val="none" w:sz="0" w:space="0" w:color="auto"/>
            <w:left w:val="none" w:sz="0" w:space="0" w:color="auto"/>
            <w:bottom w:val="none" w:sz="0" w:space="0" w:color="auto"/>
            <w:right w:val="none" w:sz="0" w:space="0" w:color="auto"/>
          </w:divBdr>
        </w:div>
        <w:div w:id="2139833151">
          <w:marLeft w:val="1454"/>
          <w:marRight w:val="0"/>
          <w:marTop w:val="60"/>
          <w:marBottom w:val="0"/>
          <w:divBdr>
            <w:top w:val="none" w:sz="0" w:space="0" w:color="auto"/>
            <w:left w:val="none" w:sz="0" w:space="0" w:color="auto"/>
            <w:bottom w:val="none" w:sz="0" w:space="0" w:color="auto"/>
            <w:right w:val="none" w:sz="0" w:space="0" w:color="auto"/>
          </w:divBdr>
        </w:div>
        <w:div w:id="305016278">
          <w:marLeft w:val="1454"/>
          <w:marRight w:val="0"/>
          <w:marTop w:val="60"/>
          <w:marBottom w:val="0"/>
          <w:divBdr>
            <w:top w:val="none" w:sz="0" w:space="0" w:color="auto"/>
            <w:left w:val="none" w:sz="0" w:space="0" w:color="auto"/>
            <w:bottom w:val="none" w:sz="0" w:space="0" w:color="auto"/>
            <w:right w:val="none" w:sz="0" w:space="0" w:color="auto"/>
          </w:divBdr>
        </w:div>
        <w:div w:id="2010474398">
          <w:marLeft w:val="1037"/>
          <w:marRight w:val="0"/>
          <w:marTop w:val="60"/>
          <w:marBottom w:val="0"/>
          <w:divBdr>
            <w:top w:val="none" w:sz="0" w:space="0" w:color="auto"/>
            <w:left w:val="none" w:sz="0" w:space="0" w:color="auto"/>
            <w:bottom w:val="none" w:sz="0" w:space="0" w:color="auto"/>
            <w:right w:val="none" w:sz="0" w:space="0" w:color="auto"/>
          </w:divBdr>
        </w:div>
        <w:div w:id="287973208">
          <w:marLeft w:val="576"/>
          <w:marRight w:val="0"/>
          <w:marTop w:val="6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37</TotalTime>
  <Pages>6</Pages>
  <Words>1757</Words>
  <Characters>11388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18</cp:revision>
  <cp:lastPrinted>2018-04-30T11:00:00Z</cp:lastPrinted>
  <dcterms:created xsi:type="dcterms:W3CDTF">2016-01-04T15:44:00Z</dcterms:created>
  <dcterms:modified xsi:type="dcterms:W3CDTF">2018-04-30T11:00:00Z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