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B0B72" w14:textId="77777777" w:rsidR="00852723" w:rsidRPr="00472520" w:rsidRDefault="00852723" w:rsidP="00852723">
      <w:pPr>
        <w:spacing w:line="360" w:lineRule="auto"/>
        <w:jc w:val="center"/>
        <w:rPr>
          <w:rFonts w:ascii="Arial" w:eastAsia="Arial" w:hAnsi="Arial" w:cs="Arial"/>
          <w:color w:val="000000" w:themeColor="text1"/>
          <w:kern w:val="0"/>
          <w:lang w:val="en-US" w:eastAsia="ja-JP"/>
          <w14:ligatures w14:val="none"/>
        </w:rPr>
      </w:pPr>
      <w:r w:rsidRPr="00472520">
        <w:rPr>
          <w:rFonts w:ascii="Arial" w:eastAsia="Arial" w:hAnsi="Arial" w:cs="Arial"/>
          <w:color w:val="000000" w:themeColor="text1"/>
          <w:kern w:val="0"/>
          <w:lang w:val="en-US" w:eastAsia="ja-JP"/>
          <w14:ligatures w14:val="none"/>
        </w:rPr>
        <w:t>Student Name: Sorina Cirpaci</w:t>
      </w:r>
    </w:p>
    <w:p w14:paraId="6712FAC4" w14:textId="77777777" w:rsidR="00852723" w:rsidRPr="00472520" w:rsidRDefault="00852723" w:rsidP="00852723">
      <w:pPr>
        <w:spacing w:line="360" w:lineRule="auto"/>
        <w:jc w:val="center"/>
        <w:rPr>
          <w:rFonts w:ascii="Arial" w:eastAsia="Arial" w:hAnsi="Arial" w:cs="Arial"/>
          <w:color w:val="000000" w:themeColor="text1"/>
          <w:kern w:val="0"/>
          <w:lang w:val="en-US" w:eastAsia="ja-JP"/>
          <w14:ligatures w14:val="none"/>
        </w:rPr>
      </w:pPr>
      <w:r w:rsidRPr="00472520">
        <w:rPr>
          <w:rFonts w:ascii="Arial" w:eastAsia="Arial" w:hAnsi="Arial" w:cs="Arial"/>
          <w:color w:val="000000" w:themeColor="text1"/>
          <w:kern w:val="0"/>
          <w:lang w:val="en-US" w:eastAsia="ja-JP"/>
          <w14:ligatures w14:val="none"/>
        </w:rPr>
        <w:t>Student Number: 2426300</w:t>
      </w:r>
    </w:p>
    <w:p w14:paraId="0282D916" w14:textId="20F156BE" w:rsidR="00C03177" w:rsidRPr="00472520" w:rsidRDefault="00C03177" w:rsidP="00852723">
      <w:pPr>
        <w:spacing w:line="360" w:lineRule="auto"/>
        <w:jc w:val="center"/>
        <w:rPr>
          <w:rFonts w:ascii="Arial" w:eastAsia="Arial" w:hAnsi="Arial" w:cs="Arial"/>
          <w:color w:val="000000" w:themeColor="text1"/>
          <w:kern w:val="0"/>
          <w:lang w:val="en-US" w:eastAsia="ja-JP"/>
          <w14:ligatures w14:val="none"/>
        </w:rPr>
      </w:pPr>
      <w:r w:rsidRPr="00472520">
        <w:rPr>
          <w:rFonts w:ascii="Arial" w:eastAsia="Arial" w:hAnsi="Arial" w:cs="Arial"/>
          <w:color w:val="000000" w:themeColor="text1"/>
          <w:kern w:val="0"/>
          <w:lang w:val="en-US" w:eastAsia="ja-JP"/>
          <w14:ligatures w14:val="none"/>
        </w:rPr>
        <w:t xml:space="preserve">Module Name: </w:t>
      </w:r>
      <w:r w:rsidR="002D3C0E" w:rsidRPr="00472520">
        <w:rPr>
          <w:rFonts w:ascii="Arial" w:eastAsia="Arial" w:hAnsi="Arial" w:cs="Arial"/>
          <w:color w:val="000000" w:themeColor="text1"/>
          <w:kern w:val="0"/>
          <w:lang w:val="en-US" w:eastAsia="ja-JP"/>
          <w14:ligatures w14:val="none"/>
        </w:rPr>
        <w:t>Professional Career Development</w:t>
      </w:r>
    </w:p>
    <w:p w14:paraId="496F43FB" w14:textId="303B111D" w:rsidR="002D3C0E" w:rsidRPr="00472520" w:rsidRDefault="002D3C0E" w:rsidP="00852723">
      <w:pPr>
        <w:spacing w:line="360" w:lineRule="auto"/>
        <w:jc w:val="center"/>
        <w:rPr>
          <w:rFonts w:ascii="Arial" w:eastAsia="Arial" w:hAnsi="Arial" w:cs="Arial"/>
          <w:color w:val="000000" w:themeColor="text1"/>
          <w:kern w:val="0"/>
          <w:lang w:val="en-US" w:eastAsia="ja-JP"/>
          <w14:ligatures w14:val="none"/>
        </w:rPr>
      </w:pPr>
      <w:r w:rsidRPr="00472520">
        <w:rPr>
          <w:rFonts w:ascii="Arial" w:eastAsia="Arial" w:hAnsi="Arial" w:cs="Arial"/>
          <w:color w:val="000000" w:themeColor="text1"/>
          <w:kern w:val="0"/>
          <w:lang w:val="en-US" w:eastAsia="ja-JP"/>
          <w14:ligatures w14:val="none"/>
        </w:rPr>
        <w:t>Module Code: BMS</w:t>
      </w:r>
      <w:r w:rsidR="00286042" w:rsidRPr="00472520">
        <w:rPr>
          <w:rFonts w:ascii="Arial" w:eastAsia="Arial" w:hAnsi="Arial" w:cs="Arial"/>
          <w:color w:val="000000" w:themeColor="text1"/>
          <w:kern w:val="0"/>
          <w:lang w:val="en-US" w:eastAsia="ja-JP"/>
          <w14:ligatures w14:val="none"/>
        </w:rPr>
        <w:t>W4012</w:t>
      </w:r>
    </w:p>
    <w:p w14:paraId="312AC7D7" w14:textId="380C0890" w:rsidR="00DD6E60" w:rsidRPr="00472520" w:rsidRDefault="00852723" w:rsidP="00C03177">
      <w:pPr>
        <w:spacing w:line="360" w:lineRule="auto"/>
        <w:jc w:val="center"/>
        <w:rPr>
          <w:rFonts w:ascii="Arial" w:eastAsia="Arial" w:hAnsi="Arial" w:cs="Arial"/>
          <w:color w:val="000000" w:themeColor="text1"/>
          <w:kern w:val="0"/>
          <w:lang w:val="en-US" w:eastAsia="ja-JP"/>
          <w14:ligatures w14:val="none"/>
        </w:rPr>
      </w:pPr>
      <w:r w:rsidRPr="00472520">
        <w:rPr>
          <w:rFonts w:ascii="Arial" w:eastAsia="Arial" w:hAnsi="Arial" w:cs="Arial"/>
          <w:color w:val="000000" w:themeColor="text1"/>
          <w:kern w:val="0"/>
          <w:lang w:val="en-US" w:eastAsia="ja-JP"/>
          <w14:ligatures w14:val="none"/>
        </w:rPr>
        <w:t xml:space="preserve">Lecturer: </w:t>
      </w:r>
      <w:r w:rsidR="00703AE9" w:rsidRPr="00472520">
        <w:rPr>
          <w:rFonts w:ascii="Arial" w:eastAsia="Arial" w:hAnsi="Arial" w:cs="Arial"/>
          <w:color w:val="000000" w:themeColor="text1"/>
          <w:kern w:val="0"/>
          <w:lang w:val="en-US" w:eastAsia="ja-JP"/>
          <w14:ligatures w14:val="none"/>
        </w:rPr>
        <w:t xml:space="preserve">Muhammad </w:t>
      </w:r>
      <w:proofErr w:type="spellStart"/>
      <w:r w:rsidR="00703AE9" w:rsidRPr="00472520">
        <w:rPr>
          <w:rFonts w:ascii="Arial" w:eastAsia="Arial" w:hAnsi="Arial" w:cs="Arial"/>
          <w:color w:val="000000" w:themeColor="text1"/>
          <w:kern w:val="0"/>
          <w:lang w:val="en-US" w:eastAsia="ja-JP"/>
          <w14:ligatures w14:val="none"/>
        </w:rPr>
        <w:t>Cassamo</w:t>
      </w:r>
      <w:proofErr w:type="spellEnd"/>
    </w:p>
    <w:p w14:paraId="7B2E5C23" w14:textId="77777777" w:rsidR="00BF3C80" w:rsidRPr="00472520" w:rsidRDefault="00BF3C80" w:rsidP="00BF3C80">
      <w:pPr>
        <w:spacing w:line="360" w:lineRule="auto"/>
        <w:rPr>
          <w:rFonts w:ascii="Arial" w:eastAsia="Arial" w:hAnsi="Arial" w:cs="Arial"/>
          <w:color w:val="000000" w:themeColor="text1"/>
          <w:kern w:val="0"/>
          <w:lang w:val="en-US" w:eastAsia="ja-JP"/>
          <w14:ligatures w14:val="none"/>
        </w:rPr>
      </w:pPr>
    </w:p>
    <w:p w14:paraId="6E684628" w14:textId="77777777" w:rsidR="00703AE9" w:rsidRPr="00472520" w:rsidRDefault="00703AE9" w:rsidP="00C03177">
      <w:pPr>
        <w:spacing w:line="360" w:lineRule="auto"/>
        <w:jc w:val="center"/>
        <w:rPr>
          <w:rFonts w:ascii="Arial" w:eastAsia="Arial" w:hAnsi="Arial" w:cs="Arial"/>
          <w:color w:val="000000" w:themeColor="text1"/>
          <w:kern w:val="0"/>
          <w:lang w:val="en-US" w:eastAsia="ja-JP"/>
          <w14:ligatures w14:val="none"/>
        </w:rPr>
      </w:pPr>
    </w:p>
    <w:p w14:paraId="57292C9E"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0DD839F4"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55A93165"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570B68D1"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6620632E"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59A13EDF"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0523627E"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6BC9BC2E"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35DD8785"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64429755"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4B084B2E"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5BCE8E21"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1B8F2AC4"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66D562BB"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70B93ED0"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0C3D3B7E" w14:textId="77777777" w:rsidR="00BF3C80" w:rsidRPr="00472520" w:rsidRDefault="00BF3C80" w:rsidP="00C03177">
      <w:pPr>
        <w:spacing w:line="360" w:lineRule="auto"/>
        <w:jc w:val="center"/>
        <w:rPr>
          <w:rFonts w:ascii="Arial" w:eastAsia="Arial" w:hAnsi="Arial" w:cs="Arial"/>
          <w:color w:val="000000" w:themeColor="text1"/>
          <w:kern w:val="0"/>
          <w:lang w:val="en-US" w:eastAsia="ja-JP"/>
          <w14:ligatures w14:val="none"/>
        </w:rPr>
      </w:pPr>
    </w:p>
    <w:p w14:paraId="6F999DE1" w14:textId="44E258B6" w:rsidR="00BF3C80" w:rsidRPr="00530F53" w:rsidRDefault="00BF3C80" w:rsidP="001937D6">
      <w:pPr>
        <w:spacing w:line="360" w:lineRule="auto"/>
        <w:jc w:val="right"/>
        <w:rPr>
          <w:rFonts w:ascii="Arial" w:eastAsia="Arial" w:hAnsi="Arial" w:cs="Arial"/>
          <w:color w:val="000000" w:themeColor="text1"/>
          <w:kern w:val="0"/>
          <w:lang w:val="en-US" w:eastAsia="ja-JP"/>
          <w14:ligatures w14:val="none"/>
        </w:rPr>
      </w:pPr>
      <w:r w:rsidRPr="00530F53">
        <w:rPr>
          <w:rFonts w:ascii="Arial" w:eastAsia="Arial" w:hAnsi="Arial" w:cs="Arial"/>
          <w:color w:val="000000" w:themeColor="text1"/>
          <w:kern w:val="0"/>
          <w:lang w:val="en-US" w:eastAsia="ja-JP"/>
          <w14:ligatures w14:val="none"/>
        </w:rPr>
        <w:t xml:space="preserve">Word </w:t>
      </w:r>
      <w:r w:rsidR="001937D6" w:rsidRPr="00530F53">
        <w:rPr>
          <w:rFonts w:ascii="Arial" w:eastAsia="Arial" w:hAnsi="Arial" w:cs="Arial"/>
          <w:color w:val="000000" w:themeColor="text1"/>
          <w:kern w:val="0"/>
          <w:lang w:val="en-US" w:eastAsia="ja-JP"/>
          <w14:ligatures w14:val="none"/>
        </w:rPr>
        <w:t xml:space="preserve">Count: </w:t>
      </w:r>
      <w:r w:rsidR="00880C30" w:rsidRPr="00530F53">
        <w:rPr>
          <w:rFonts w:ascii="Arial" w:eastAsia="Arial" w:hAnsi="Arial" w:cs="Arial"/>
          <w:color w:val="000000" w:themeColor="text1"/>
          <w:kern w:val="0"/>
          <w:lang w:val="en-US" w:eastAsia="ja-JP"/>
          <w14:ligatures w14:val="none"/>
        </w:rPr>
        <w:t>1545</w:t>
      </w:r>
    </w:p>
    <w:p w14:paraId="25D468FD" w14:textId="5191564D" w:rsidR="00841D66" w:rsidRDefault="003B1AE1" w:rsidP="00741D1D">
      <w:pPr>
        <w:spacing w:line="360" w:lineRule="auto"/>
        <w:jc w:val="both"/>
        <w:rPr>
          <w:rFonts w:ascii="Arial" w:eastAsia="Times New Roman" w:hAnsi="Arial" w:cs="Arial"/>
          <w:color w:val="000000" w:themeColor="text1"/>
          <w:shd w:val="clear" w:color="auto" w:fill="FFFFFF"/>
        </w:rPr>
      </w:pPr>
      <w:r w:rsidRPr="00741D1D">
        <w:rPr>
          <w:rFonts w:ascii="Arial" w:eastAsia="Arial" w:hAnsi="Arial" w:cs="Arial"/>
          <w:color w:val="000000" w:themeColor="text1"/>
          <w:kern w:val="0"/>
          <w:lang w:val="en-US" w:eastAsia="ja-JP"/>
          <w14:ligatures w14:val="none"/>
        </w:rPr>
        <w:lastRenderedPageBreak/>
        <w:t xml:space="preserve">The beginning of </w:t>
      </w:r>
      <w:r w:rsidR="00875369" w:rsidRPr="00741D1D">
        <w:rPr>
          <w:rFonts w:ascii="Arial" w:eastAsia="Arial" w:hAnsi="Arial" w:cs="Arial"/>
          <w:color w:val="000000" w:themeColor="text1"/>
          <w:kern w:val="0"/>
          <w:lang w:val="en-US" w:eastAsia="ja-JP"/>
          <w14:ligatures w14:val="none"/>
        </w:rPr>
        <w:t xml:space="preserve">the first week of the module I have missed it so therefore I </w:t>
      </w:r>
      <w:r w:rsidR="00D32E31" w:rsidRPr="00741D1D">
        <w:rPr>
          <w:rFonts w:ascii="Arial" w:eastAsia="Arial" w:hAnsi="Arial" w:cs="Arial"/>
          <w:color w:val="000000" w:themeColor="text1"/>
          <w:kern w:val="0"/>
          <w:lang w:val="en-US" w:eastAsia="ja-JP"/>
          <w14:ligatures w14:val="none"/>
        </w:rPr>
        <w:t xml:space="preserve">already felt as though I was held back and missed out, but the commencing week </w:t>
      </w:r>
      <w:r w:rsidR="00844C87" w:rsidRPr="00741D1D">
        <w:rPr>
          <w:rFonts w:ascii="Arial" w:eastAsia="Arial" w:hAnsi="Arial" w:cs="Arial"/>
          <w:color w:val="000000" w:themeColor="text1"/>
          <w:kern w:val="0"/>
          <w:lang w:val="en-US" w:eastAsia="ja-JP"/>
          <w14:ligatures w14:val="none"/>
        </w:rPr>
        <w:t>came,</w:t>
      </w:r>
      <w:r w:rsidR="00D32E31" w:rsidRPr="00741D1D">
        <w:rPr>
          <w:rFonts w:ascii="Arial" w:eastAsia="Arial" w:hAnsi="Arial" w:cs="Arial"/>
          <w:color w:val="000000" w:themeColor="text1"/>
          <w:kern w:val="0"/>
          <w:lang w:val="en-US" w:eastAsia="ja-JP"/>
          <w14:ligatures w14:val="none"/>
        </w:rPr>
        <w:t xml:space="preserve"> and </w:t>
      </w:r>
      <w:r w:rsidR="003A2EDF" w:rsidRPr="00741D1D">
        <w:rPr>
          <w:rFonts w:ascii="Arial" w:eastAsia="Arial" w:hAnsi="Arial" w:cs="Arial"/>
          <w:color w:val="000000" w:themeColor="text1"/>
          <w:kern w:val="0"/>
          <w:lang w:val="en-US" w:eastAsia="ja-JP"/>
          <w14:ligatures w14:val="none"/>
        </w:rPr>
        <w:t xml:space="preserve">the first lecture started just for me to be late in class because of my transportation </w:t>
      </w:r>
      <w:r w:rsidR="00844C87" w:rsidRPr="00741D1D">
        <w:rPr>
          <w:rFonts w:ascii="Arial" w:eastAsia="Arial" w:hAnsi="Arial" w:cs="Arial"/>
          <w:color w:val="000000" w:themeColor="text1"/>
          <w:kern w:val="0"/>
          <w:lang w:val="en-US" w:eastAsia="ja-JP"/>
          <w14:ligatures w14:val="none"/>
        </w:rPr>
        <w:t xml:space="preserve">problems. I was very anxious to even get on with class </w:t>
      </w:r>
      <w:r w:rsidR="00366931" w:rsidRPr="00741D1D">
        <w:rPr>
          <w:rFonts w:ascii="Arial" w:eastAsia="Arial" w:hAnsi="Arial" w:cs="Arial"/>
          <w:color w:val="000000" w:themeColor="text1"/>
          <w:kern w:val="0"/>
          <w:lang w:val="en-US" w:eastAsia="ja-JP"/>
          <w14:ligatures w14:val="none"/>
        </w:rPr>
        <w:t xml:space="preserve">as I found myself to be feeling </w:t>
      </w:r>
      <w:r w:rsidR="00DD4A13" w:rsidRPr="00741D1D">
        <w:rPr>
          <w:rFonts w:ascii="Arial" w:eastAsia="Arial" w:hAnsi="Arial" w:cs="Arial"/>
          <w:color w:val="000000" w:themeColor="text1"/>
          <w:kern w:val="0"/>
          <w:lang w:val="en-US" w:eastAsia="ja-JP"/>
          <w14:ligatures w14:val="none"/>
        </w:rPr>
        <w:t>frustrated and awkward regarding</w:t>
      </w:r>
      <w:r w:rsidR="00366931" w:rsidRPr="00741D1D">
        <w:rPr>
          <w:rFonts w:ascii="Arial" w:eastAsia="Arial" w:hAnsi="Arial" w:cs="Arial"/>
          <w:color w:val="000000" w:themeColor="text1"/>
          <w:kern w:val="0"/>
          <w:lang w:val="en-US" w:eastAsia="ja-JP"/>
          <w14:ligatures w14:val="none"/>
        </w:rPr>
        <w:t xml:space="preserve"> being </w:t>
      </w:r>
      <w:r w:rsidR="00587D04" w:rsidRPr="00741D1D">
        <w:rPr>
          <w:rFonts w:ascii="Arial" w:eastAsia="Arial" w:hAnsi="Arial" w:cs="Arial"/>
          <w:color w:val="000000" w:themeColor="text1"/>
          <w:kern w:val="0"/>
          <w:lang w:val="en-US" w:eastAsia="ja-JP"/>
          <w14:ligatures w14:val="none"/>
        </w:rPr>
        <w:t>late,</w:t>
      </w:r>
      <w:r w:rsidR="00366931" w:rsidRPr="00741D1D">
        <w:rPr>
          <w:rFonts w:ascii="Arial" w:eastAsia="Arial" w:hAnsi="Arial" w:cs="Arial"/>
          <w:color w:val="000000" w:themeColor="text1"/>
          <w:kern w:val="0"/>
          <w:lang w:val="en-US" w:eastAsia="ja-JP"/>
          <w14:ligatures w14:val="none"/>
        </w:rPr>
        <w:t xml:space="preserve"> </w:t>
      </w:r>
      <w:r w:rsidR="00DD4A13" w:rsidRPr="00741D1D">
        <w:rPr>
          <w:rFonts w:ascii="Arial" w:eastAsia="Arial" w:hAnsi="Arial" w:cs="Arial"/>
          <w:color w:val="000000" w:themeColor="text1"/>
          <w:kern w:val="0"/>
          <w:lang w:val="en-US" w:eastAsia="ja-JP"/>
          <w14:ligatures w14:val="none"/>
        </w:rPr>
        <w:t xml:space="preserve">but </w:t>
      </w:r>
      <w:r w:rsidR="00587D04" w:rsidRPr="00741D1D">
        <w:rPr>
          <w:rFonts w:ascii="Arial" w:eastAsia="Arial" w:hAnsi="Arial" w:cs="Arial"/>
          <w:color w:val="000000" w:themeColor="text1"/>
          <w:kern w:val="0"/>
          <w:lang w:val="en-US" w:eastAsia="ja-JP"/>
          <w14:ligatures w14:val="none"/>
        </w:rPr>
        <w:t xml:space="preserve">I’ve managed to pull through. Just as class started, we were assigned to scan a </w:t>
      </w:r>
      <w:proofErr w:type="spellStart"/>
      <w:r w:rsidR="00587D04" w:rsidRPr="00741D1D">
        <w:rPr>
          <w:rFonts w:ascii="Arial" w:eastAsia="Arial" w:hAnsi="Arial" w:cs="Arial"/>
          <w:color w:val="000000" w:themeColor="text1"/>
          <w:kern w:val="0"/>
          <w:lang w:val="en-US" w:eastAsia="ja-JP"/>
          <w14:ligatures w14:val="none"/>
        </w:rPr>
        <w:t>qr</w:t>
      </w:r>
      <w:proofErr w:type="spellEnd"/>
      <w:r w:rsidR="00587D04" w:rsidRPr="00741D1D">
        <w:rPr>
          <w:rFonts w:ascii="Arial" w:eastAsia="Arial" w:hAnsi="Arial" w:cs="Arial"/>
          <w:color w:val="000000" w:themeColor="text1"/>
          <w:kern w:val="0"/>
          <w:lang w:val="en-US" w:eastAsia="ja-JP"/>
          <w14:ligatures w14:val="none"/>
        </w:rPr>
        <w:t xml:space="preserve"> code </w:t>
      </w:r>
      <w:r w:rsidR="00602876" w:rsidRPr="00741D1D">
        <w:rPr>
          <w:rFonts w:ascii="Arial" w:eastAsia="Arial" w:hAnsi="Arial" w:cs="Arial"/>
          <w:color w:val="000000" w:themeColor="text1"/>
          <w:kern w:val="0"/>
          <w:lang w:val="en-US" w:eastAsia="ja-JP"/>
          <w14:ligatures w14:val="none"/>
        </w:rPr>
        <w:t>and make a</w:t>
      </w:r>
      <w:r w:rsidR="004C5ABD" w:rsidRPr="00741D1D">
        <w:rPr>
          <w:rFonts w:ascii="Arial" w:eastAsia="Arial" w:hAnsi="Arial" w:cs="Arial"/>
          <w:color w:val="000000" w:themeColor="text1"/>
          <w:kern w:val="0"/>
          <w:lang w:val="en-US" w:eastAsia="ja-JP"/>
          <w14:ligatures w14:val="none"/>
        </w:rPr>
        <w:t xml:space="preserve"> a test developed by Honey and Mumford </w:t>
      </w:r>
      <w:r w:rsidR="006C2FA5" w:rsidRPr="00741D1D">
        <w:rPr>
          <w:rFonts w:ascii="Arial" w:eastAsia="Arial" w:hAnsi="Arial" w:cs="Arial"/>
          <w:color w:val="000000" w:themeColor="text1"/>
          <w:kern w:val="0"/>
          <w:lang w:val="en-US" w:eastAsia="ja-JP"/>
          <w14:ligatures w14:val="none"/>
        </w:rPr>
        <w:t xml:space="preserve">since the </w:t>
      </w:r>
      <w:r w:rsidR="004C5ABD" w:rsidRPr="00741D1D">
        <w:rPr>
          <w:rFonts w:ascii="Arial" w:eastAsia="Arial" w:hAnsi="Arial" w:cs="Arial"/>
          <w:color w:val="000000" w:themeColor="text1"/>
          <w:kern w:val="0"/>
          <w:lang w:val="en-US" w:eastAsia="ja-JP"/>
          <w14:ligatures w14:val="none"/>
        </w:rPr>
        <w:t>1986</w:t>
      </w:r>
      <w:r w:rsidR="006C2FA5" w:rsidRPr="00741D1D">
        <w:rPr>
          <w:rFonts w:ascii="Arial" w:eastAsia="Arial" w:hAnsi="Arial" w:cs="Arial"/>
          <w:color w:val="000000" w:themeColor="text1"/>
          <w:kern w:val="0"/>
          <w:lang w:val="en-US" w:eastAsia="ja-JP"/>
          <w14:ligatures w14:val="none"/>
        </w:rPr>
        <w:t xml:space="preserve">s </w:t>
      </w:r>
      <w:r w:rsidR="004C5ABD" w:rsidRPr="00741D1D">
        <w:rPr>
          <w:rFonts w:ascii="Arial" w:eastAsia="Arial" w:hAnsi="Arial" w:cs="Arial"/>
          <w:color w:val="000000" w:themeColor="text1"/>
          <w:kern w:val="0"/>
          <w:lang w:val="en-US" w:eastAsia="ja-JP"/>
          <w14:ligatures w14:val="none"/>
        </w:rPr>
        <w:t xml:space="preserve">being one of </w:t>
      </w:r>
      <w:r w:rsidR="00F54889" w:rsidRPr="00741D1D">
        <w:rPr>
          <w:rFonts w:ascii="Arial" w:eastAsia="Arial" w:hAnsi="Arial" w:cs="Arial"/>
          <w:color w:val="000000" w:themeColor="text1"/>
          <w:kern w:val="0"/>
          <w:lang w:val="en-US" w:eastAsia="ja-JP"/>
          <w14:ligatures w14:val="none"/>
        </w:rPr>
        <w:t xml:space="preserve">many </w:t>
      </w:r>
      <w:r w:rsidR="004C5ABD" w:rsidRPr="00741D1D">
        <w:rPr>
          <w:rFonts w:ascii="Arial" w:eastAsia="Arial" w:hAnsi="Arial" w:cs="Arial"/>
          <w:color w:val="000000" w:themeColor="text1"/>
          <w:kern w:val="0"/>
          <w:lang w:val="en-US" w:eastAsia="ja-JP"/>
          <w14:ligatures w14:val="none"/>
        </w:rPr>
        <w:t>individual learning style</w:t>
      </w:r>
      <w:r w:rsidR="00F62634" w:rsidRPr="00741D1D">
        <w:rPr>
          <w:rFonts w:ascii="Arial" w:eastAsia="Arial" w:hAnsi="Arial" w:cs="Arial"/>
          <w:color w:val="000000" w:themeColor="text1"/>
          <w:kern w:val="0"/>
          <w:lang w:val="en-US" w:eastAsia="ja-JP"/>
          <w14:ligatures w14:val="none"/>
        </w:rPr>
        <w:t xml:space="preserve"> tests</w:t>
      </w:r>
      <w:r w:rsidR="006C2FA5" w:rsidRPr="00741D1D">
        <w:rPr>
          <w:rFonts w:ascii="Arial" w:eastAsia="Arial" w:hAnsi="Arial" w:cs="Arial"/>
          <w:color w:val="000000" w:themeColor="text1"/>
          <w:kern w:val="0"/>
          <w:lang w:val="en-US" w:eastAsia="ja-JP"/>
          <w14:ligatures w14:val="none"/>
        </w:rPr>
        <w:t xml:space="preserve"> (</w:t>
      </w:r>
      <w:proofErr w:type="spellStart"/>
      <w:r w:rsidR="006C2FA5" w:rsidRPr="00741D1D">
        <w:rPr>
          <w:rFonts w:ascii="Arial" w:eastAsia="Arial" w:hAnsi="Arial" w:cs="Arial"/>
          <w:color w:val="000000" w:themeColor="text1"/>
          <w:kern w:val="0"/>
          <w:lang w:val="en-US" w:eastAsia="ja-JP"/>
          <w14:ligatures w14:val="none"/>
        </w:rPr>
        <w:t>Swiles</w:t>
      </w:r>
      <w:proofErr w:type="spellEnd"/>
      <w:r w:rsidR="00735652" w:rsidRPr="00741D1D">
        <w:rPr>
          <w:rFonts w:ascii="Arial" w:eastAsia="Arial" w:hAnsi="Arial" w:cs="Arial"/>
          <w:color w:val="000000" w:themeColor="text1"/>
          <w:kern w:val="0"/>
          <w:lang w:val="en-US" w:eastAsia="ja-JP"/>
          <w14:ligatures w14:val="none"/>
        </w:rPr>
        <w:t xml:space="preserve"> and Senior, 1999). </w:t>
      </w:r>
      <w:r w:rsidR="003B766D" w:rsidRPr="00741D1D">
        <w:rPr>
          <w:rFonts w:ascii="Arial" w:eastAsia="Arial" w:hAnsi="Arial" w:cs="Arial"/>
          <w:color w:val="000000" w:themeColor="text1"/>
          <w:kern w:val="0"/>
          <w:lang w:val="en-US" w:eastAsia="ja-JP"/>
          <w14:ligatures w14:val="none"/>
        </w:rPr>
        <w:t xml:space="preserve">to </w:t>
      </w:r>
      <w:r w:rsidR="008C4387" w:rsidRPr="00741D1D">
        <w:rPr>
          <w:rFonts w:ascii="Arial" w:eastAsia="Arial" w:hAnsi="Arial" w:cs="Arial"/>
          <w:color w:val="000000" w:themeColor="text1"/>
          <w:kern w:val="0"/>
          <w:lang w:val="en-US" w:eastAsia="ja-JP"/>
          <w14:ligatures w14:val="none"/>
        </w:rPr>
        <w:t xml:space="preserve">find out our personality traits as </w:t>
      </w:r>
      <w:r w:rsidR="000D7950" w:rsidRPr="00741D1D">
        <w:rPr>
          <w:rFonts w:ascii="Arial" w:eastAsia="Arial" w:hAnsi="Arial" w:cs="Arial"/>
          <w:color w:val="000000" w:themeColor="text1"/>
          <w:kern w:val="0"/>
          <w:lang w:val="en-US" w:eastAsia="ja-JP"/>
          <w14:ligatures w14:val="none"/>
        </w:rPr>
        <w:t xml:space="preserve">learning styles and the way we would </w:t>
      </w:r>
      <w:r w:rsidR="00362574" w:rsidRPr="00741D1D">
        <w:rPr>
          <w:rFonts w:ascii="Arial" w:eastAsia="Arial" w:hAnsi="Arial" w:cs="Arial"/>
          <w:color w:val="000000" w:themeColor="text1"/>
          <w:kern w:val="0"/>
          <w:lang w:val="en-US" w:eastAsia="ja-JP"/>
          <w14:ligatures w14:val="none"/>
        </w:rPr>
        <w:t xml:space="preserve">personally as an individual have a role in. As I finished the test my results </w:t>
      </w:r>
      <w:r w:rsidR="00BD1718" w:rsidRPr="00741D1D">
        <w:rPr>
          <w:rFonts w:ascii="Arial" w:eastAsia="Arial" w:hAnsi="Arial" w:cs="Arial"/>
          <w:color w:val="000000" w:themeColor="text1"/>
          <w:kern w:val="0"/>
          <w:lang w:val="en-US" w:eastAsia="ja-JP"/>
          <w14:ligatures w14:val="none"/>
        </w:rPr>
        <w:t>showed that I was a pragmatist</w:t>
      </w:r>
      <w:r w:rsidR="00A53B93" w:rsidRPr="00741D1D">
        <w:rPr>
          <w:rFonts w:ascii="Arial" w:eastAsia="Arial" w:hAnsi="Arial" w:cs="Arial"/>
          <w:color w:val="000000" w:themeColor="text1"/>
          <w:kern w:val="0"/>
          <w:lang w:val="en-US" w:eastAsia="ja-JP"/>
          <w14:ligatures w14:val="none"/>
        </w:rPr>
        <w:t xml:space="preserve"> </w:t>
      </w:r>
      <w:r w:rsidR="00A040A8" w:rsidRPr="00741D1D">
        <w:rPr>
          <w:rFonts w:ascii="Arial" w:eastAsia="Arial" w:hAnsi="Arial" w:cs="Arial"/>
          <w:color w:val="000000" w:themeColor="text1"/>
          <w:kern w:val="0"/>
          <w:lang w:val="en-US" w:eastAsia="ja-JP"/>
          <w14:ligatures w14:val="none"/>
        </w:rPr>
        <w:t xml:space="preserve">which is someone who </w:t>
      </w:r>
      <w:r w:rsidR="00E267A7" w:rsidRPr="00741D1D">
        <w:rPr>
          <w:rFonts w:ascii="Arial" w:eastAsia="Arial" w:hAnsi="Arial" w:cs="Arial"/>
          <w:color w:val="000000" w:themeColor="text1"/>
          <w:kern w:val="0"/>
          <w:lang w:val="en-US" w:eastAsia="ja-JP"/>
          <w14:ligatures w14:val="none"/>
        </w:rPr>
        <w:t xml:space="preserve">has the characteristics of intellectuality are as a result of having their </w:t>
      </w:r>
      <w:r w:rsidR="007B0B59" w:rsidRPr="00741D1D">
        <w:rPr>
          <w:rFonts w:ascii="Arial" w:eastAsia="Arial" w:hAnsi="Arial" w:cs="Arial"/>
          <w:color w:val="000000" w:themeColor="text1"/>
          <w:kern w:val="0"/>
          <w:lang w:val="en-US" w:eastAsia="ja-JP"/>
          <w14:ligatures w14:val="none"/>
        </w:rPr>
        <w:t xml:space="preserve">priorities </w:t>
      </w:r>
      <w:r w:rsidR="00E267A7" w:rsidRPr="00741D1D">
        <w:rPr>
          <w:rFonts w:ascii="Arial" w:eastAsia="Arial" w:hAnsi="Arial" w:cs="Arial"/>
          <w:color w:val="000000" w:themeColor="text1"/>
          <w:kern w:val="0"/>
          <w:lang w:val="en-US" w:eastAsia="ja-JP"/>
          <w14:ligatures w14:val="none"/>
        </w:rPr>
        <w:t xml:space="preserve">of the future over the past, </w:t>
      </w:r>
      <w:r w:rsidR="007B0B59" w:rsidRPr="00741D1D">
        <w:rPr>
          <w:rFonts w:ascii="Arial" w:eastAsia="Arial" w:hAnsi="Arial" w:cs="Arial"/>
          <w:color w:val="000000" w:themeColor="text1"/>
          <w:kern w:val="0"/>
          <w:lang w:val="en-US" w:eastAsia="ja-JP"/>
          <w14:ligatures w14:val="none"/>
        </w:rPr>
        <w:t xml:space="preserve">having </w:t>
      </w:r>
      <w:r w:rsidR="00E267A7" w:rsidRPr="00741D1D">
        <w:rPr>
          <w:rFonts w:ascii="Arial" w:eastAsia="Arial" w:hAnsi="Arial" w:cs="Arial"/>
          <w:color w:val="000000" w:themeColor="text1"/>
          <w:kern w:val="0"/>
          <w:lang w:val="en-US" w:eastAsia="ja-JP"/>
          <w14:ligatures w14:val="none"/>
        </w:rPr>
        <w:t>social hope</w:t>
      </w:r>
      <w:r w:rsidR="007B0B59" w:rsidRPr="00741D1D">
        <w:rPr>
          <w:rFonts w:ascii="Arial" w:eastAsia="Arial" w:hAnsi="Arial" w:cs="Arial"/>
          <w:color w:val="000000" w:themeColor="text1"/>
          <w:kern w:val="0"/>
          <w:lang w:val="en-US" w:eastAsia="ja-JP"/>
          <w14:ligatures w14:val="none"/>
        </w:rPr>
        <w:t xml:space="preserve">, being </w:t>
      </w:r>
      <w:r w:rsidR="0016251E" w:rsidRPr="00741D1D">
        <w:rPr>
          <w:rFonts w:ascii="Arial" w:eastAsia="Arial" w:hAnsi="Arial" w:cs="Arial"/>
          <w:color w:val="000000" w:themeColor="text1"/>
          <w:kern w:val="0"/>
          <w:lang w:val="en-US" w:eastAsia="ja-JP"/>
          <w14:ligatures w14:val="none"/>
        </w:rPr>
        <w:t>responsibly</w:t>
      </w:r>
      <w:r w:rsidR="005438EE" w:rsidRPr="00741D1D">
        <w:rPr>
          <w:rFonts w:ascii="Arial" w:eastAsia="Arial" w:hAnsi="Arial" w:cs="Arial"/>
          <w:color w:val="000000" w:themeColor="text1"/>
          <w:kern w:val="0"/>
          <w:lang w:val="en-US" w:eastAsia="ja-JP"/>
          <w14:ligatures w14:val="none"/>
        </w:rPr>
        <w:t xml:space="preserve"> </w:t>
      </w:r>
      <w:r w:rsidR="00E267A7" w:rsidRPr="00741D1D">
        <w:rPr>
          <w:rFonts w:ascii="Arial" w:eastAsia="Arial" w:hAnsi="Arial" w:cs="Arial"/>
          <w:color w:val="000000" w:themeColor="text1"/>
          <w:kern w:val="0"/>
          <w:lang w:val="en-US" w:eastAsia="ja-JP"/>
          <w14:ligatures w14:val="none"/>
        </w:rPr>
        <w:t>independe</w:t>
      </w:r>
      <w:r w:rsidR="005438EE" w:rsidRPr="00741D1D">
        <w:rPr>
          <w:rFonts w:ascii="Arial" w:eastAsia="Arial" w:hAnsi="Arial" w:cs="Arial"/>
          <w:color w:val="000000" w:themeColor="text1"/>
          <w:kern w:val="0"/>
          <w:lang w:val="en-US" w:eastAsia="ja-JP"/>
          <w14:ligatures w14:val="none"/>
        </w:rPr>
        <w:t>nt</w:t>
      </w:r>
      <w:r w:rsidR="00E267A7" w:rsidRPr="00741D1D">
        <w:rPr>
          <w:rFonts w:ascii="Arial" w:eastAsia="Arial" w:hAnsi="Arial" w:cs="Arial"/>
          <w:color w:val="000000" w:themeColor="text1"/>
          <w:kern w:val="0"/>
          <w:lang w:val="en-US" w:eastAsia="ja-JP"/>
          <w14:ligatures w14:val="none"/>
        </w:rPr>
        <w:t xml:space="preserve">, </w:t>
      </w:r>
      <w:r w:rsidR="005438EE" w:rsidRPr="00741D1D">
        <w:rPr>
          <w:rFonts w:ascii="Arial" w:eastAsia="Arial" w:hAnsi="Arial" w:cs="Arial"/>
          <w:color w:val="000000" w:themeColor="text1"/>
          <w:kern w:val="0"/>
          <w:lang w:val="en-US" w:eastAsia="ja-JP"/>
          <w14:ligatures w14:val="none"/>
        </w:rPr>
        <w:t xml:space="preserve">and are </w:t>
      </w:r>
      <w:r w:rsidR="00E267A7" w:rsidRPr="00741D1D">
        <w:rPr>
          <w:rFonts w:ascii="Arial" w:eastAsia="Arial" w:hAnsi="Arial" w:cs="Arial"/>
          <w:color w:val="000000" w:themeColor="text1"/>
          <w:kern w:val="0"/>
          <w:lang w:val="en-US" w:eastAsia="ja-JP"/>
          <w14:ligatures w14:val="none"/>
        </w:rPr>
        <w:t xml:space="preserve">flexible and agile </w:t>
      </w:r>
      <w:r w:rsidR="005438EE" w:rsidRPr="00741D1D">
        <w:rPr>
          <w:rFonts w:ascii="Arial" w:eastAsia="Arial" w:hAnsi="Arial" w:cs="Arial"/>
          <w:color w:val="000000" w:themeColor="text1"/>
          <w:kern w:val="0"/>
          <w:lang w:val="en-US" w:eastAsia="ja-JP"/>
          <w14:ligatures w14:val="none"/>
        </w:rPr>
        <w:t xml:space="preserve">when it comes to </w:t>
      </w:r>
      <w:r w:rsidR="00E267A7" w:rsidRPr="00741D1D">
        <w:rPr>
          <w:rFonts w:ascii="Arial" w:eastAsia="Arial" w:hAnsi="Arial" w:cs="Arial"/>
          <w:color w:val="000000" w:themeColor="text1"/>
          <w:kern w:val="0"/>
          <w:lang w:val="en-US" w:eastAsia="ja-JP"/>
          <w14:ligatures w14:val="none"/>
        </w:rPr>
        <w:t xml:space="preserve">improvement of </w:t>
      </w:r>
      <w:r w:rsidR="0016251E" w:rsidRPr="00741D1D">
        <w:rPr>
          <w:rFonts w:ascii="Arial" w:eastAsia="Arial" w:hAnsi="Arial" w:cs="Arial"/>
          <w:color w:val="000000" w:themeColor="text1"/>
          <w:kern w:val="0"/>
          <w:lang w:val="en-US" w:eastAsia="ja-JP"/>
          <w14:ligatures w14:val="none"/>
        </w:rPr>
        <w:t>thoughts and making</w:t>
      </w:r>
      <w:r w:rsidR="00B63513" w:rsidRPr="00741D1D">
        <w:rPr>
          <w:rFonts w:ascii="Arial" w:eastAsia="Arial" w:hAnsi="Arial" w:cs="Arial"/>
          <w:color w:val="000000" w:themeColor="text1"/>
          <w:kern w:val="0"/>
          <w:lang w:val="en-US" w:eastAsia="ja-JP"/>
          <w14:ligatures w14:val="none"/>
        </w:rPr>
        <w:t xml:space="preserve"> </w:t>
      </w:r>
      <w:r w:rsidR="0016251E" w:rsidRPr="00741D1D">
        <w:rPr>
          <w:rFonts w:ascii="Arial" w:eastAsia="Arial" w:hAnsi="Arial" w:cs="Arial"/>
          <w:color w:val="000000" w:themeColor="text1"/>
          <w:kern w:val="0"/>
          <w:lang w:val="en-US" w:eastAsia="ja-JP"/>
          <w14:ligatures w14:val="none"/>
        </w:rPr>
        <w:t xml:space="preserve">rapid </w:t>
      </w:r>
      <w:r w:rsidR="00B63513" w:rsidRPr="00741D1D">
        <w:rPr>
          <w:rFonts w:ascii="Arial" w:eastAsia="Arial" w:hAnsi="Arial" w:cs="Arial"/>
          <w:color w:val="000000" w:themeColor="text1"/>
          <w:kern w:val="0"/>
          <w:lang w:val="en-US" w:eastAsia="ja-JP"/>
          <w14:ligatures w14:val="none"/>
        </w:rPr>
        <w:t>judgement</w:t>
      </w:r>
      <w:r w:rsidR="00E267A7" w:rsidRPr="00741D1D">
        <w:rPr>
          <w:rFonts w:ascii="Arial" w:eastAsia="Arial" w:hAnsi="Arial" w:cs="Arial"/>
          <w:color w:val="000000" w:themeColor="text1"/>
          <w:kern w:val="0"/>
          <w:lang w:val="en-US" w:eastAsia="ja-JP"/>
          <w14:ligatures w14:val="none"/>
        </w:rPr>
        <w:t>, ideas, and representations in the benefit of people</w:t>
      </w:r>
      <w:r w:rsidR="00B63513" w:rsidRPr="00741D1D">
        <w:rPr>
          <w:rFonts w:ascii="Arial" w:eastAsia="Arial" w:hAnsi="Arial" w:cs="Arial"/>
          <w:color w:val="000000" w:themeColor="text1"/>
          <w:kern w:val="0"/>
          <w:lang w:val="en-US" w:eastAsia="ja-JP"/>
          <w14:ligatures w14:val="none"/>
        </w:rPr>
        <w:t xml:space="preserve"> </w:t>
      </w:r>
      <w:r w:rsidR="004F1BBE" w:rsidRPr="00741D1D">
        <w:rPr>
          <w:rFonts w:ascii="Arial" w:eastAsia="Arial" w:hAnsi="Arial" w:cs="Arial"/>
          <w:color w:val="000000" w:themeColor="text1"/>
          <w:kern w:val="0"/>
          <w:lang w:val="en-US" w:eastAsia="ja-JP"/>
          <w14:ligatures w14:val="none"/>
        </w:rPr>
        <w:t>(</w:t>
      </w:r>
      <w:proofErr w:type="spellStart"/>
      <w:r w:rsidR="00302C68" w:rsidRPr="00741D1D">
        <w:rPr>
          <w:rFonts w:ascii="Arial" w:eastAsia="Arial" w:hAnsi="Arial" w:cs="Arial"/>
          <w:color w:val="000000" w:themeColor="text1"/>
          <w:kern w:val="0"/>
          <w:lang w:val="en-US" w:eastAsia="ja-JP"/>
          <w14:ligatures w14:val="none"/>
        </w:rPr>
        <w:t>Polishchuk</w:t>
      </w:r>
      <w:proofErr w:type="spellEnd"/>
      <w:r w:rsidR="00302C68" w:rsidRPr="00741D1D">
        <w:rPr>
          <w:rFonts w:ascii="Arial" w:eastAsia="Arial" w:hAnsi="Arial" w:cs="Arial"/>
          <w:color w:val="000000" w:themeColor="text1"/>
          <w:kern w:val="0"/>
          <w:lang w:val="en-US" w:eastAsia="ja-JP"/>
          <w14:ligatures w14:val="none"/>
        </w:rPr>
        <w:t xml:space="preserve">, 2020). </w:t>
      </w:r>
      <w:r w:rsidR="00E1171A" w:rsidRPr="00741D1D">
        <w:rPr>
          <w:rFonts w:ascii="Arial" w:eastAsia="Arial" w:hAnsi="Arial" w:cs="Arial"/>
          <w:color w:val="000000" w:themeColor="text1"/>
          <w:kern w:val="0"/>
          <w:lang w:val="en-US" w:eastAsia="ja-JP"/>
          <w14:ligatures w14:val="none"/>
        </w:rPr>
        <w:t xml:space="preserve">The philosophy of </w:t>
      </w:r>
      <w:r w:rsidR="002D5ED9" w:rsidRPr="00741D1D">
        <w:rPr>
          <w:rFonts w:ascii="Arial" w:eastAsia="Arial" w:hAnsi="Arial" w:cs="Arial"/>
          <w:color w:val="000000" w:themeColor="text1"/>
          <w:kern w:val="0"/>
          <w:lang w:val="en-US" w:eastAsia="ja-JP"/>
          <w14:ligatures w14:val="none"/>
        </w:rPr>
        <w:t xml:space="preserve">Pragmatism is defined by its emphasis on practice and the tangible effects for ideas compared to theoretical ideas.  It argues for knowledge and concepts to be assessed determined by their practicality and productivity in solving problems in daily life </w:t>
      </w:r>
      <w:r w:rsidR="00F878CC" w:rsidRPr="00741D1D">
        <w:rPr>
          <w:rFonts w:ascii="Arial" w:eastAsia="Arial" w:hAnsi="Arial" w:cs="Arial"/>
          <w:color w:val="000000" w:themeColor="text1"/>
          <w:kern w:val="0"/>
          <w:lang w:val="en-US" w:eastAsia="ja-JP"/>
          <w14:ligatures w14:val="none"/>
        </w:rPr>
        <w:t>(</w:t>
      </w:r>
      <w:proofErr w:type="spellStart"/>
      <w:r w:rsidR="00282522" w:rsidRPr="00741D1D">
        <w:rPr>
          <w:rFonts w:ascii="Arial" w:eastAsia="Arial" w:hAnsi="Arial" w:cs="Arial"/>
          <w:color w:val="000000" w:themeColor="text1"/>
          <w:kern w:val="0"/>
          <w:lang w:val="en-US" w:eastAsia="ja-JP"/>
          <w14:ligatures w14:val="none"/>
        </w:rPr>
        <w:t>Ormerod</w:t>
      </w:r>
      <w:proofErr w:type="spellEnd"/>
      <w:r w:rsidR="00282522" w:rsidRPr="00741D1D">
        <w:rPr>
          <w:rFonts w:ascii="Arial" w:eastAsia="Arial" w:hAnsi="Arial" w:cs="Arial"/>
          <w:color w:val="000000" w:themeColor="text1"/>
          <w:kern w:val="0"/>
          <w:lang w:val="en-US" w:eastAsia="ja-JP"/>
          <w14:ligatures w14:val="none"/>
        </w:rPr>
        <w:t xml:space="preserve">, 2021). </w:t>
      </w:r>
      <w:r w:rsidR="007114F0" w:rsidRPr="00741D1D">
        <w:rPr>
          <w:rFonts w:ascii="Arial" w:eastAsia="Arial" w:hAnsi="Arial" w:cs="Arial"/>
          <w:color w:val="000000" w:themeColor="text1"/>
          <w:kern w:val="0"/>
          <w:lang w:val="en-US" w:eastAsia="ja-JP"/>
          <w14:ligatures w14:val="none"/>
        </w:rPr>
        <w:t xml:space="preserve">It turned </w:t>
      </w:r>
      <w:r w:rsidR="001510AC" w:rsidRPr="00741D1D">
        <w:rPr>
          <w:rFonts w:ascii="Arial" w:eastAsia="Arial" w:hAnsi="Arial" w:cs="Arial"/>
          <w:color w:val="000000" w:themeColor="text1"/>
          <w:kern w:val="0"/>
          <w:lang w:val="en-US" w:eastAsia="ja-JP"/>
          <w14:ligatures w14:val="none"/>
        </w:rPr>
        <w:t>out that I was the only pragmatist in my class</w:t>
      </w:r>
      <w:r w:rsidR="0041707E" w:rsidRPr="00741D1D">
        <w:rPr>
          <w:rFonts w:ascii="Arial" w:eastAsia="Arial" w:hAnsi="Arial" w:cs="Arial"/>
          <w:color w:val="000000" w:themeColor="text1"/>
          <w:kern w:val="0"/>
          <w:lang w:val="en-US" w:eastAsia="ja-JP"/>
          <w14:ligatures w14:val="none"/>
        </w:rPr>
        <w:t xml:space="preserve">, and </w:t>
      </w:r>
      <w:r w:rsidR="001510AC" w:rsidRPr="00741D1D">
        <w:rPr>
          <w:rFonts w:ascii="Arial" w:eastAsia="Arial" w:hAnsi="Arial" w:cs="Arial"/>
          <w:color w:val="000000" w:themeColor="text1"/>
          <w:kern w:val="0"/>
          <w:lang w:val="en-US" w:eastAsia="ja-JP"/>
          <w14:ligatures w14:val="none"/>
        </w:rPr>
        <w:t xml:space="preserve">the majority were reflectors which comes to be the opposing </w:t>
      </w:r>
      <w:r w:rsidR="00B15DE6" w:rsidRPr="00741D1D">
        <w:rPr>
          <w:rFonts w:ascii="Arial" w:eastAsia="Arial" w:hAnsi="Arial" w:cs="Arial"/>
          <w:color w:val="000000" w:themeColor="text1"/>
          <w:kern w:val="0"/>
          <w:lang w:val="en-US" w:eastAsia="ja-JP"/>
          <w14:ligatures w14:val="none"/>
        </w:rPr>
        <w:t xml:space="preserve">learning style of which pragmatists </w:t>
      </w:r>
      <w:r w:rsidR="0041707E" w:rsidRPr="00741D1D">
        <w:rPr>
          <w:rFonts w:ascii="Arial" w:eastAsia="Arial" w:hAnsi="Arial" w:cs="Arial"/>
          <w:color w:val="000000" w:themeColor="text1"/>
          <w:kern w:val="0"/>
          <w:lang w:val="en-US" w:eastAsia="ja-JP"/>
          <w14:ligatures w14:val="none"/>
        </w:rPr>
        <w:t xml:space="preserve">that they go </w:t>
      </w:r>
      <w:r w:rsidR="00B15DE6" w:rsidRPr="00741D1D">
        <w:rPr>
          <w:rFonts w:ascii="Arial" w:eastAsia="Arial" w:hAnsi="Arial" w:cs="Arial"/>
          <w:color w:val="000000" w:themeColor="text1"/>
          <w:kern w:val="0"/>
          <w:lang w:val="en-US" w:eastAsia="ja-JP"/>
          <w14:ligatures w14:val="none"/>
        </w:rPr>
        <w:t>by</w:t>
      </w:r>
      <w:r w:rsidR="0041707E" w:rsidRPr="00741D1D">
        <w:rPr>
          <w:rFonts w:ascii="Arial" w:eastAsia="Arial" w:hAnsi="Arial" w:cs="Arial"/>
          <w:color w:val="000000" w:themeColor="text1"/>
          <w:kern w:val="0"/>
          <w:lang w:val="en-US" w:eastAsia="ja-JP"/>
          <w14:ligatures w14:val="none"/>
        </w:rPr>
        <w:t xml:space="preserve"> in groups.</w:t>
      </w:r>
      <w:r w:rsidR="00894784" w:rsidRPr="00741D1D">
        <w:rPr>
          <w:rFonts w:ascii="Arial" w:eastAsia="Arial" w:hAnsi="Arial" w:cs="Arial"/>
          <w:color w:val="000000" w:themeColor="text1"/>
          <w:kern w:val="0"/>
          <w:lang w:val="en-US" w:eastAsia="ja-JP"/>
          <w14:ligatures w14:val="none"/>
        </w:rPr>
        <w:t xml:space="preserve"> </w:t>
      </w:r>
      <w:r w:rsidR="00023606" w:rsidRPr="00741D1D">
        <w:rPr>
          <w:rFonts w:ascii="Arial" w:eastAsia="Arial" w:hAnsi="Arial" w:cs="Arial"/>
          <w:color w:val="000000" w:themeColor="text1"/>
          <w:kern w:val="0"/>
          <w:lang w:val="en-US" w:eastAsia="ja-JP"/>
          <w14:ligatures w14:val="none"/>
        </w:rPr>
        <w:t xml:space="preserve">We were then assigned to be </w:t>
      </w:r>
      <w:r w:rsidR="00C01D30" w:rsidRPr="00741D1D">
        <w:rPr>
          <w:rFonts w:ascii="Arial" w:eastAsia="Arial" w:hAnsi="Arial" w:cs="Arial"/>
          <w:color w:val="000000" w:themeColor="text1"/>
          <w:kern w:val="0"/>
          <w:lang w:val="en-US" w:eastAsia="ja-JP"/>
          <w14:ligatures w14:val="none"/>
        </w:rPr>
        <w:t>doing,</w:t>
      </w:r>
      <w:r w:rsidR="00106126" w:rsidRPr="00741D1D">
        <w:rPr>
          <w:rFonts w:ascii="Arial" w:eastAsia="Arial" w:hAnsi="Arial" w:cs="Arial"/>
          <w:color w:val="000000" w:themeColor="text1"/>
          <w:kern w:val="0"/>
          <w:lang w:val="en-US" w:eastAsia="ja-JP"/>
          <w14:ligatures w14:val="none"/>
        </w:rPr>
        <w:t xml:space="preserve"> </w:t>
      </w:r>
      <w:r w:rsidR="00C01D30" w:rsidRPr="00741D1D">
        <w:rPr>
          <w:rFonts w:ascii="Arial" w:eastAsia="Arial" w:hAnsi="Arial" w:cs="Arial"/>
          <w:color w:val="000000" w:themeColor="text1"/>
          <w:kern w:val="0"/>
          <w:lang w:val="en-US" w:eastAsia="ja-JP"/>
          <w14:ligatures w14:val="none"/>
        </w:rPr>
        <w:t xml:space="preserve">The </w:t>
      </w:r>
      <w:proofErr w:type="spellStart"/>
      <w:r w:rsidR="00C01D30" w:rsidRPr="00741D1D">
        <w:rPr>
          <w:rFonts w:ascii="Arial" w:eastAsia="Arial" w:hAnsi="Arial" w:cs="Arial"/>
          <w:color w:val="000000" w:themeColor="text1"/>
          <w:kern w:val="0"/>
          <w:lang w:val="en-US" w:eastAsia="ja-JP"/>
          <w14:ligatures w14:val="none"/>
        </w:rPr>
        <w:t>Johari</w:t>
      </w:r>
      <w:proofErr w:type="spellEnd"/>
      <w:r w:rsidR="00C01D30" w:rsidRPr="00741D1D">
        <w:rPr>
          <w:rFonts w:ascii="Arial" w:eastAsia="Arial" w:hAnsi="Arial" w:cs="Arial"/>
          <w:color w:val="000000" w:themeColor="text1"/>
          <w:kern w:val="0"/>
          <w:lang w:val="en-US" w:eastAsia="ja-JP"/>
          <w14:ligatures w14:val="none"/>
        </w:rPr>
        <w:t xml:space="preserve"> Window</w:t>
      </w:r>
      <w:r w:rsidR="002C4E1B" w:rsidRPr="00741D1D">
        <w:rPr>
          <w:rFonts w:ascii="Arial" w:eastAsia="Arial" w:hAnsi="Arial" w:cs="Arial"/>
          <w:color w:val="000000" w:themeColor="text1"/>
          <w:kern w:val="0"/>
          <w:lang w:val="en-US" w:eastAsia="ja-JP"/>
          <w14:ligatures w14:val="none"/>
        </w:rPr>
        <w:t xml:space="preserve"> </w:t>
      </w:r>
      <w:r w:rsidR="00266A90" w:rsidRPr="00741D1D">
        <w:rPr>
          <w:rFonts w:ascii="Arial" w:eastAsia="Arial" w:hAnsi="Arial" w:cs="Arial"/>
          <w:color w:val="000000" w:themeColor="text1"/>
          <w:kern w:val="0"/>
          <w:lang w:val="en-US" w:eastAsia="ja-JP"/>
          <w14:ligatures w14:val="none"/>
        </w:rPr>
        <w:t>has</w:t>
      </w:r>
      <w:r w:rsidR="00C01D30" w:rsidRPr="00741D1D">
        <w:rPr>
          <w:rFonts w:ascii="Arial" w:eastAsia="Arial" w:hAnsi="Arial" w:cs="Arial"/>
          <w:color w:val="000000" w:themeColor="text1"/>
          <w:kern w:val="0"/>
          <w:lang w:val="en-US" w:eastAsia="ja-JP"/>
          <w14:ligatures w14:val="none"/>
        </w:rPr>
        <w:t xml:space="preserve"> attracted a lot of attention over the last 40 years as a method for understanding the practice of transparency and gaining an awareness of one's conscious and unconscious knowledge of themselves.</w:t>
      </w:r>
      <w:r w:rsidR="00F162B2" w:rsidRPr="00741D1D">
        <w:rPr>
          <w:rFonts w:ascii="Arial" w:eastAsia="Arial" w:hAnsi="Arial" w:cs="Arial"/>
          <w:color w:val="000000" w:themeColor="text1"/>
          <w:kern w:val="0"/>
          <w:lang w:val="en-US" w:eastAsia="ja-JP"/>
          <w14:ligatures w14:val="none"/>
        </w:rPr>
        <w:t xml:space="preserve"> </w:t>
      </w:r>
      <w:r w:rsidR="00C01D30" w:rsidRPr="00741D1D">
        <w:rPr>
          <w:rFonts w:ascii="Arial" w:eastAsia="Arial" w:hAnsi="Arial" w:cs="Arial"/>
          <w:color w:val="000000" w:themeColor="text1"/>
          <w:kern w:val="0"/>
          <w:lang w:val="en-US" w:eastAsia="ja-JP"/>
          <w14:ligatures w14:val="none"/>
        </w:rPr>
        <w:t>To achieve those objectives, a single, four-quadrant model has to be applied</w:t>
      </w:r>
      <w:r w:rsidR="00266A90" w:rsidRPr="00741D1D">
        <w:rPr>
          <w:rFonts w:ascii="Arial" w:eastAsia="Arial" w:hAnsi="Arial" w:cs="Arial"/>
          <w:color w:val="000000" w:themeColor="text1"/>
          <w:kern w:val="0"/>
          <w:lang w:val="en-US" w:eastAsia="ja-JP"/>
          <w14:ligatures w14:val="none"/>
        </w:rPr>
        <w:t xml:space="preserve">, </w:t>
      </w:r>
      <w:r w:rsidR="00703E3A" w:rsidRPr="00741D1D">
        <w:rPr>
          <w:rFonts w:ascii="Arial" w:eastAsia="Arial" w:hAnsi="Arial" w:cs="Arial"/>
          <w:color w:val="000000" w:themeColor="text1"/>
          <w:kern w:val="0"/>
          <w:lang w:val="en-US" w:eastAsia="ja-JP"/>
          <w14:ligatures w14:val="none"/>
        </w:rPr>
        <w:t>the</w:t>
      </w:r>
      <w:r w:rsidR="00C3066E" w:rsidRPr="00741D1D">
        <w:rPr>
          <w:rFonts w:ascii="Arial" w:eastAsia="Arial" w:hAnsi="Arial" w:cs="Arial"/>
          <w:color w:val="000000" w:themeColor="text1"/>
          <w:kern w:val="0"/>
          <w:lang w:val="en-US" w:eastAsia="ja-JP"/>
          <w14:ligatures w14:val="none"/>
        </w:rPr>
        <w:t xml:space="preserve"> interactant's window contains three distinct quadrants being Blind, Hidden, and Unknown, as well as a shared Open quadrant.</w:t>
      </w:r>
      <w:r w:rsidR="0072566C" w:rsidRPr="00741D1D">
        <w:rPr>
          <w:rFonts w:ascii="Arial" w:eastAsia="Arial" w:hAnsi="Arial" w:cs="Arial"/>
          <w:color w:val="000000" w:themeColor="text1"/>
          <w:kern w:val="0"/>
          <w:lang w:val="en-US" w:eastAsia="ja-JP"/>
          <w14:ligatures w14:val="none"/>
        </w:rPr>
        <w:t xml:space="preserve"> (</w:t>
      </w:r>
      <w:proofErr w:type="spellStart"/>
      <w:r w:rsidR="00D30701" w:rsidRPr="00741D1D">
        <w:rPr>
          <w:rFonts w:ascii="Arial" w:eastAsia="Arial" w:hAnsi="Arial" w:cs="Arial"/>
          <w:color w:val="000000" w:themeColor="text1"/>
          <w:kern w:val="0"/>
          <w:lang w:val="en-US" w:eastAsia="ja-JP"/>
          <w14:ligatures w14:val="none"/>
        </w:rPr>
        <w:t>McQuillen</w:t>
      </w:r>
      <w:proofErr w:type="spellEnd"/>
      <w:r w:rsidR="00D30701" w:rsidRPr="00741D1D">
        <w:rPr>
          <w:rFonts w:ascii="Arial" w:eastAsia="Arial" w:hAnsi="Arial" w:cs="Arial"/>
          <w:color w:val="000000" w:themeColor="text1"/>
          <w:kern w:val="0"/>
          <w:lang w:val="en-US" w:eastAsia="ja-JP"/>
          <w14:ligatures w14:val="none"/>
        </w:rPr>
        <w:t>,</w:t>
      </w:r>
      <w:r w:rsidR="00C3414E" w:rsidRPr="00741D1D">
        <w:rPr>
          <w:rFonts w:ascii="Arial" w:eastAsia="Arial" w:hAnsi="Arial" w:cs="Arial"/>
          <w:color w:val="000000" w:themeColor="text1"/>
          <w:kern w:val="0"/>
          <w:lang w:val="en-US" w:eastAsia="ja-JP"/>
          <w14:ligatures w14:val="none"/>
        </w:rPr>
        <w:t xml:space="preserve"> Cunningham and </w:t>
      </w:r>
      <w:proofErr w:type="spellStart"/>
      <w:r w:rsidR="00F54749" w:rsidRPr="00741D1D">
        <w:rPr>
          <w:rFonts w:ascii="Arial" w:eastAsia="Times New Roman" w:hAnsi="Arial" w:cs="Arial"/>
          <w:color w:val="000000" w:themeColor="text1"/>
          <w:shd w:val="clear" w:color="auto" w:fill="FFFFFF"/>
        </w:rPr>
        <w:t>McQuillen</w:t>
      </w:r>
      <w:proofErr w:type="spellEnd"/>
      <w:r w:rsidR="00703E3A" w:rsidRPr="00741D1D">
        <w:rPr>
          <w:rFonts w:ascii="Arial" w:eastAsia="Times New Roman" w:hAnsi="Arial" w:cs="Arial"/>
          <w:color w:val="000000" w:themeColor="text1"/>
          <w:shd w:val="clear" w:color="auto" w:fill="FFFFFF"/>
        </w:rPr>
        <w:t xml:space="preserve">, 2024). </w:t>
      </w:r>
      <w:r w:rsidR="00962CCB" w:rsidRPr="00741D1D">
        <w:rPr>
          <w:rFonts w:ascii="Arial" w:eastAsia="Times New Roman" w:hAnsi="Arial" w:cs="Arial"/>
          <w:color w:val="000000" w:themeColor="text1"/>
          <w:shd w:val="clear" w:color="auto" w:fill="FFFFFF"/>
        </w:rPr>
        <w:t>So,</w:t>
      </w:r>
      <w:r w:rsidR="00703E3A" w:rsidRPr="00741D1D">
        <w:rPr>
          <w:rFonts w:ascii="Arial" w:eastAsia="Times New Roman" w:hAnsi="Arial" w:cs="Arial"/>
          <w:color w:val="000000" w:themeColor="text1"/>
          <w:shd w:val="clear" w:color="auto" w:fill="FFFFFF"/>
        </w:rPr>
        <w:t xml:space="preserve"> I have </w:t>
      </w:r>
      <w:r w:rsidR="000747FB" w:rsidRPr="00741D1D">
        <w:rPr>
          <w:rFonts w:ascii="Arial" w:eastAsia="Arial" w:hAnsi="Arial" w:cs="Arial"/>
          <w:color w:val="000000" w:themeColor="text1"/>
          <w:kern w:val="0"/>
          <w:lang w:val="en-US" w:eastAsia="ja-JP"/>
          <w14:ligatures w14:val="none"/>
        </w:rPr>
        <w:t xml:space="preserve">drawn </w:t>
      </w:r>
      <w:r w:rsidR="002C39EA" w:rsidRPr="00741D1D">
        <w:rPr>
          <w:rFonts w:ascii="Arial" w:eastAsia="Arial" w:hAnsi="Arial" w:cs="Arial"/>
          <w:color w:val="000000" w:themeColor="text1"/>
          <w:kern w:val="0"/>
          <w:lang w:val="en-US" w:eastAsia="ja-JP"/>
          <w14:ligatures w14:val="none"/>
        </w:rPr>
        <w:t xml:space="preserve">down </w:t>
      </w:r>
      <w:r w:rsidR="00C72D37" w:rsidRPr="00741D1D">
        <w:rPr>
          <w:rFonts w:ascii="Arial" w:eastAsia="Arial" w:hAnsi="Arial" w:cs="Arial"/>
          <w:color w:val="000000" w:themeColor="text1"/>
          <w:kern w:val="0"/>
          <w:lang w:val="en-US" w:eastAsia="ja-JP"/>
          <w14:ligatures w14:val="none"/>
        </w:rPr>
        <w:t xml:space="preserve">my </w:t>
      </w:r>
      <w:r w:rsidR="002D0E54" w:rsidRPr="00741D1D">
        <w:rPr>
          <w:rFonts w:ascii="Arial" w:eastAsia="Arial" w:hAnsi="Arial" w:cs="Arial"/>
          <w:color w:val="000000" w:themeColor="text1"/>
          <w:kern w:val="0"/>
          <w:lang w:val="en-US" w:eastAsia="ja-JP"/>
          <w14:ligatures w14:val="none"/>
        </w:rPr>
        <w:t xml:space="preserve">own </w:t>
      </w:r>
      <w:proofErr w:type="spellStart"/>
      <w:r w:rsidR="002D0E54" w:rsidRPr="00741D1D">
        <w:rPr>
          <w:rFonts w:ascii="Arial" w:eastAsia="Arial" w:hAnsi="Arial" w:cs="Arial"/>
          <w:color w:val="000000" w:themeColor="text1"/>
          <w:kern w:val="0"/>
          <w:lang w:val="en-US" w:eastAsia="ja-JP"/>
          <w14:ligatures w14:val="none"/>
        </w:rPr>
        <w:t>Johari</w:t>
      </w:r>
      <w:proofErr w:type="spellEnd"/>
      <w:r w:rsidR="002D0E54" w:rsidRPr="00741D1D">
        <w:rPr>
          <w:rFonts w:ascii="Arial" w:eastAsia="Arial" w:hAnsi="Arial" w:cs="Arial"/>
          <w:color w:val="000000" w:themeColor="text1"/>
          <w:kern w:val="0"/>
          <w:lang w:val="en-US" w:eastAsia="ja-JP"/>
          <w14:ligatures w14:val="none"/>
        </w:rPr>
        <w:t xml:space="preserve"> Window </w:t>
      </w:r>
      <w:r w:rsidR="00073683" w:rsidRPr="00741D1D">
        <w:rPr>
          <w:rFonts w:ascii="Arial" w:eastAsia="Arial" w:hAnsi="Arial" w:cs="Arial"/>
          <w:color w:val="000000" w:themeColor="text1"/>
          <w:kern w:val="0"/>
          <w:lang w:val="en-US" w:eastAsia="ja-JP"/>
          <w14:ligatures w14:val="none"/>
        </w:rPr>
        <w:t xml:space="preserve">all four boxes </w:t>
      </w:r>
      <w:r w:rsidR="008F5CED" w:rsidRPr="00741D1D">
        <w:rPr>
          <w:rFonts w:ascii="Arial" w:eastAsia="Arial" w:hAnsi="Arial" w:cs="Arial"/>
          <w:color w:val="000000" w:themeColor="text1"/>
          <w:kern w:val="0"/>
          <w:lang w:val="en-US" w:eastAsia="ja-JP"/>
          <w14:ligatures w14:val="none"/>
        </w:rPr>
        <w:t xml:space="preserve">on my notebook </w:t>
      </w:r>
      <w:r w:rsidR="00073683" w:rsidRPr="00741D1D">
        <w:rPr>
          <w:rFonts w:ascii="Arial" w:eastAsia="Arial" w:hAnsi="Arial" w:cs="Arial"/>
          <w:color w:val="000000" w:themeColor="text1"/>
          <w:kern w:val="0"/>
          <w:lang w:val="en-US" w:eastAsia="ja-JP"/>
          <w14:ligatures w14:val="none"/>
        </w:rPr>
        <w:t>and have</w:t>
      </w:r>
      <w:r w:rsidR="008F5CED" w:rsidRPr="00741D1D">
        <w:rPr>
          <w:rFonts w:ascii="Arial" w:eastAsia="Arial" w:hAnsi="Arial" w:cs="Arial"/>
          <w:color w:val="000000" w:themeColor="text1"/>
          <w:kern w:val="0"/>
          <w:lang w:val="en-US" w:eastAsia="ja-JP"/>
          <w14:ligatures w14:val="none"/>
        </w:rPr>
        <w:t xml:space="preserve"> filled and</w:t>
      </w:r>
      <w:r w:rsidR="00073683" w:rsidRPr="00741D1D">
        <w:rPr>
          <w:rFonts w:ascii="Arial" w:eastAsia="Arial" w:hAnsi="Arial" w:cs="Arial"/>
          <w:color w:val="000000" w:themeColor="text1"/>
          <w:kern w:val="0"/>
          <w:lang w:val="en-US" w:eastAsia="ja-JP"/>
          <w14:ligatures w14:val="none"/>
        </w:rPr>
        <w:t xml:space="preserve"> done </w:t>
      </w:r>
      <w:r w:rsidR="002D0E54" w:rsidRPr="00741D1D">
        <w:rPr>
          <w:rFonts w:ascii="Arial" w:eastAsia="Arial" w:hAnsi="Arial" w:cs="Arial"/>
          <w:color w:val="000000" w:themeColor="text1"/>
          <w:kern w:val="0"/>
          <w:lang w:val="en-US" w:eastAsia="ja-JP"/>
          <w14:ligatures w14:val="none"/>
        </w:rPr>
        <w:t xml:space="preserve">the </w:t>
      </w:r>
      <w:r w:rsidR="00073683" w:rsidRPr="00741D1D">
        <w:rPr>
          <w:rFonts w:ascii="Arial" w:eastAsia="Arial" w:hAnsi="Arial" w:cs="Arial"/>
          <w:color w:val="000000" w:themeColor="text1"/>
          <w:kern w:val="0"/>
          <w:lang w:val="en-US" w:eastAsia="ja-JP"/>
          <w14:ligatures w14:val="none"/>
        </w:rPr>
        <w:t>open</w:t>
      </w:r>
      <w:r w:rsidR="00C8556D" w:rsidRPr="00741D1D">
        <w:rPr>
          <w:rFonts w:ascii="Arial" w:eastAsia="Arial" w:hAnsi="Arial" w:cs="Arial"/>
          <w:color w:val="000000" w:themeColor="text1"/>
          <w:kern w:val="0"/>
          <w:lang w:val="en-US" w:eastAsia="ja-JP"/>
          <w14:ligatures w14:val="none"/>
        </w:rPr>
        <w:t xml:space="preserve"> box which is </w:t>
      </w:r>
      <w:r w:rsidR="00872395" w:rsidRPr="00741D1D">
        <w:rPr>
          <w:rFonts w:ascii="Arial" w:eastAsia="Arial" w:hAnsi="Arial" w:cs="Arial"/>
          <w:color w:val="000000" w:themeColor="text1"/>
          <w:kern w:val="0"/>
          <w:lang w:val="en-US" w:eastAsia="ja-JP"/>
          <w14:ligatures w14:val="none"/>
        </w:rPr>
        <w:t>things that</w:t>
      </w:r>
      <w:r w:rsidR="00B2261C" w:rsidRPr="00741D1D">
        <w:rPr>
          <w:rFonts w:ascii="Arial" w:eastAsia="Arial" w:hAnsi="Arial" w:cs="Arial"/>
          <w:color w:val="000000" w:themeColor="text1"/>
          <w:kern w:val="0"/>
          <w:lang w:val="en-US" w:eastAsia="ja-JP"/>
          <w14:ligatures w14:val="none"/>
        </w:rPr>
        <w:t xml:space="preserve"> me</w:t>
      </w:r>
      <w:r w:rsidR="00872395" w:rsidRPr="00741D1D">
        <w:rPr>
          <w:rFonts w:ascii="Arial" w:eastAsia="Arial" w:hAnsi="Arial" w:cs="Arial"/>
          <w:color w:val="000000" w:themeColor="text1"/>
          <w:kern w:val="0"/>
          <w:lang w:val="en-US" w:eastAsia="ja-JP"/>
          <w14:ligatures w14:val="none"/>
        </w:rPr>
        <w:t xml:space="preserve"> </w:t>
      </w:r>
      <w:r w:rsidR="00B2261C" w:rsidRPr="00741D1D">
        <w:rPr>
          <w:rFonts w:ascii="Arial" w:eastAsia="Arial" w:hAnsi="Arial" w:cs="Arial"/>
          <w:color w:val="000000" w:themeColor="text1"/>
          <w:kern w:val="0"/>
          <w:lang w:val="en-US" w:eastAsia="ja-JP"/>
          <w14:ligatures w14:val="none"/>
        </w:rPr>
        <w:t xml:space="preserve">and everyone else knows about </w:t>
      </w:r>
      <w:r w:rsidR="00073683" w:rsidRPr="00741D1D">
        <w:rPr>
          <w:rFonts w:ascii="Arial" w:eastAsia="Arial" w:hAnsi="Arial" w:cs="Arial"/>
          <w:color w:val="000000" w:themeColor="text1"/>
          <w:kern w:val="0"/>
          <w:lang w:val="en-US" w:eastAsia="ja-JP"/>
          <w14:ligatures w14:val="none"/>
        </w:rPr>
        <w:t>m</w:t>
      </w:r>
      <w:r w:rsidR="0090271B" w:rsidRPr="00741D1D">
        <w:rPr>
          <w:rFonts w:ascii="Arial" w:eastAsia="Arial" w:hAnsi="Arial" w:cs="Arial"/>
          <w:color w:val="000000" w:themeColor="text1"/>
          <w:kern w:val="0"/>
          <w:lang w:val="en-US" w:eastAsia="ja-JP"/>
          <w14:ligatures w14:val="none"/>
        </w:rPr>
        <w:t>e</w:t>
      </w:r>
      <w:r w:rsidR="00073683" w:rsidRPr="00741D1D">
        <w:rPr>
          <w:rFonts w:ascii="Arial" w:eastAsia="Arial" w:hAnsi="Arial" w:cs="Arial"/>
          <w:color w:val="000000" w:themeColor="text1"/>
          <w:kern w:val="0"/>
          <w:lang w:val="en-US" w:eastAsia="ja-JP"/>
          <w14:ligatures w14:val="none"/>
        </w:rPr>
        <w:t xml:space="preserve"> </w:t>
      </w:r>
      <w:r w:rsidR="00B2261C" w:rsidRPr="00741D1D">
        <w:rPr>
          <w:rFonts w:ascii="Arial" w:eastAsia="Arial" w:hAnsi="Arial" w:cs="Arial"/>
          <w:color w:val="000000" w:themeColor="text1"/>
          <w:kern w:val="0"/>
          <w:lang w:val="en-US" w:eastAsia="ja-JP"/>
          <w14:ligatures w14:val="none"/>
        </w:rPr>
        <w:t>and I have added the fact that I</w:t>
      </w:r>
      <w:r w:rsidR="000E361E" w:rsidRPr="00741D1D">
        <w:rPr>
          <w:rFonts w:ascii="Arial" w:eastAsia="Arial" w:hAnsi="Arial" w:cs="Arial"/>
          <w:color w:val="000000" w:themeColor="text1"/>
          <w:kern w:val="0"/>
          <w:lang w:val="en-US" w:eastAsia="ja-JP"/>
          <w14:ligatures w14:val="none"/>
        </w:rPr>
        <w:t xml:space="preserve"> am </w:t>
      </w:r>
      <w:r w:rsidR="00B2261C" w:rsidRPr="00741D1D">
        <w:rPr>
          <w:rFonts w:ascii="Arial" w:eastAsia="Arial" w:hAnsi="Arial" w:cs="Arial"/>
          <w:color w:val="000000" w:themeColor="text1"/>
          <w:kern w:val="0"/>
          <w:lang w:val="en-US" w:eastAsia="ja-JP"/>
          <w14:ligatures w14:val="none"/>
        </w:rPr>
        <w:t xml:space="preserve">an extroverted person </w:t>
      </w:r>
      <w:r w:rsidR="009C56BE" w:rsidRPr="00741D1D">
        <w:rPr>
          <w:rFonts w:ascii="Arial" w:eastAsia="Arial" w:hAnsi="Arial" w:cs="Arial"/>
          <w:color w:val="000000" w:themeColor="text1"/>
          <w:kern w:val="0"/>
          <w:lang w:val="en-US" w:eastAsia="ja-JP"/>
          <w14:ligatures w14:val="none"/>
        </w:rPr>
        <w:t xml:space="preserve">and very </w:t>
      </w:r>
      <w:r w:rsidR="0090271B" w:rsidRPr="00741D1D">
        <w:rPr>
          <w:rFonts w:ascii="Arial" w:eastAsia="Arial" w:hAnsi="Arial" w:cs="Arial"/>
          <w:color w:val="000000" w:themeColor="text1"/>
          <w:kern w:val="0"/>
          <w:lang w:val="en-US" w:eastAsia="ja-JP"/>
          <w14:ligatures w14:val="none"/>
        </w:rPr>
        <w:t xml:space="preserve">much </w:t>
      </w:r>
      <w:r w:rsidR="00DD0133" w:rsidRPr="00741D1D">
        <w:rPr>
          <w:rFonts w:ascii="Arial" w:eastAsia="Arial" w:hAnsi="Arial" w:cs="Arial"/>
          <w:color w:val="000000" w:themeColor="text1"/>
          <w:kern w:val="0"/>
          <w:lang w:val="en-US" w:eastAsia="ja-JP"/>
          <w14:ligatures w14:val="none"/>
        </w:rPr>
        <w:t>outgoin</w:t>
      </w:r>
      <w:r w:rsidR="000518B7" w:rsidRPr="00741D1D">
        <w:rPr>
          <w:rFonts w:ascii="Arial" w:eastAsia="Arial" w:hAnsi="Arial" w:cs="Arial"/>
          <w:color w:val="000000" w:themeColor="text1"/>
          <w:kern w:val="0"/>
          <w:lang w:val="en-US" w:eastAsia="ja-JP"/>
          <w14:ligatures w14:val="none"/>
        </w:rPr>
        <w:t>g</w:t>
      </w:r>
      <w:r w:rsidR="003A73FF" w:rsidRPr="00741D1D">
        <w:rPr>
          <w:rFonts w:ascii="Arial" w:eastAsia="Arial" w:hAnsi="Arial" w:cs="Arial"/>
          <w:color w:val="000000" w:themeColor="text1"/>
          <w:kern w:val="0"/>
          <w:lang w:val="en-US" w:eastAsia="ja-JP"/>
          <w14:ligatures w14:val="none"/>
        </w:rPr>
        <w:t xml:space="preserve">. The next one was </w:t>
      </w:r>
      <w:r w:rsidR="00201A2E" w:rsidRPr="00741D1D">
        <w:rPr>
          <w:rFonts w:ascii="Arial" w:eastAsia="Arial" w:hAnsi="Arial" w:cs="Arial"/>
          <w:color w:val="000000" w:themeColor="text1"/>
          <w:kern w:val="0"/>
          <w:lang w:val="en-US" w:eastAsia="ja-JP"/>
          <w14:ligatures w14:val="none"/>
        </w:rPr>
        <w:t xml:space="preserve">blind which was </w:t>
      </w:r>
      <w:r w:rsidR="00121D9B" w:rsidRPr="00741D1D">
        <w:rPr>
          <w:rFonts w:ascii="Arial" w:eastAsia="Arial" w:hAnsi="Arial" w:cs="Arial"/>
          <w:color w:val="000000" w:themeColor="text1"/>
          <w:kern w:val="0"/>
          <w:lang w:val="en-US" w:eastAsia="ja-JP"/>
          <w14:ligatures w14:val="none"/>
        </w:rPr>
        <w:t xml:space="preserve">things I’m unaware of but others </w:t>
      </w:r>
      <w:r w:rsidR="00A91A60" w:rsidRPr="00741D1D">
        <w:rPr>
          <w:rFonts w:ascii="Arial" w:eastAsia="Arial" w:hAnsi="Arial" w:cs="Arial"/>
          <w:color w:val="000000" w:themeColor="text1"/>
          <w:kern w:val="0"/>
          <w:lang w:val="en-US" w:eastAsia="ja-JP"/>
          <w14:ligatures w14:val="none"/>
        </w:rPr>
        <w:t>know</w:t>
      </w:r>
      <w:r w:rsidR="000518B7" w:rsidRPr="00741D1D">
        <w:rPr>
          <w:rFonts w:ascii="Arial" w:eastAsia="Arial" w:hAnsi="Arial" w:cs="Arial"/>
          <w:color w:val="000000" w:themeColor="text1"/>
          <w:kern w:val="0"/>
          <w:lang w:val="en-US" w:eastAsia="ja-JP"/>
          <w14:ligatures w14:val="none"/>
        </w:rPr>
        <w:t>.</w:t>
      </w:r>
      <w:r w:rsidR="00A91A60" w:rsidRPr="00741D1D">
        <w:rPr>
          <w:rFonts w:ascii="Arial" w:eastAsia="Arial" w:hAnsi="Arial" w:cs="Arial"/>
          <w:color w:val="000000" w:themeColor="text1"/>
          <w:kern w:val="0"/>
          <w:lang w:val="en-US" w:eastAsia="ja-JP"/>
          <w14:ligatures w14:val="none"/>
        </w:rPr>
        <w:t xml:space="preserve"> </w:t>
      </w:r>
      <w:r w:rsidR="00201A2E" w:rsidRPr="00741D1D">
        <w:rPr>
          <w:rFonts w:ascii="Arial" w:eastAsia="Arial" w:hAnsi="Arial" w:cs="Arial"/>
          <w:color w:val="000000" w:themeColor="text1"/>
          <w:kern w:val="0"/>
          <w:lang w:val="en-US" w:eastAsia="ja-JP"/>
          <w14:ligatures w14:val="none"/>
        </w:rPr>
        <w:t xml:space="preserve">I’ve wrote down </w:t>
      </w:r>
      <w:r w:rsidR="0084729E" w:rsidRPr="00741D1D">
        <w:rPr>
          <w:rFonts w:ascii="Arial" w:eastAsia="Arial" w:hAnsi="Arial" w:cs="Arial"/>
          <w:color w:val="000000" w:themeColor="text1"/>
          <w:kern w:val="0"/>
          <w:lang w:val="en-US" w:eastAsia="ja-JP"/>
          <w14:ligatures w14:val="none"/>
        </w:rPr>
        <w:t>maturity for</w:t>
      </w:r>
      <w:r w:rsidR="004A3A15" w:rsidRPr="00741D1D">
        <w:rPr>
          <w:rFonts w:ascii="Arial" w:eastAsia="Arial" w:hAnsi="Arial" w:cs="Arial"/>
          <w:color w:val="000000" w:themeColor="text1"/>
          <w:kern w:val="0"/>
          <w:lang w:val="en-US" w:eastAsia="ja-JP"/>
          <w14:ligatures w14:val="none"/>
        </w:rPr>
        <w:t xml:space="preserve"> </w:t>
      </w:r>
      <w:r w:rsidR="000518B7" w:rsidRPr="00741D1D">
        <w:rPr>
          <w:rFonts w:ascii="Arial" w:eastAsia="Arial" w:hAnsi="Arial" w:cs="Arial"/>
          <w:color w:val="000000" w:themeColor="text1"/>
          <w:kern w:val="0"/>
          <w:lang w:val="en-US" w:eastAsia="ja-JP"/>
          <w14:ligatures w14:val="none"/>
        </w:rPr>
        <w:t xml:space="preserve">my </w:t>
      </w:r>
      <w:r w:rsidR="004A3A15" w:rsidRPr="00741D1D">
        <w:rPr>
          <w:rFonts w:ascii="Arial" w:eastAsia="Arial" w:hAnsi="Arial" w:cs="Arial"/>
          <w:color w:val="000000" w:themeColor="text1"/>
          <w:kern w:val="0"/>
          <w:lang w:val="en-US" w:eastAsia="ja-JP"/>
          <w14:ligatures w14:val="none"/>
        </w:rPr>
        <w:t>own</w:t>
      </w:r>
      <w:r w:rsidR="0084729E" w:rsidRPr="00741D1D">
        <w:rPr>
          <w:rFonts w:ascii="Arial" w:eastAsia="Arial" w:hAnsi="Arial" w:cs="Arial"/>
          <w:color w:val="000000" w:themeColor="text1"/>
          <w:kern w:val="0"/>
          <w:lang w:val="en-US" w:eastAsia="ja-JP"/>
          <w14:ligatures w14:val="none"/>
        </w:rPr>
        <w:t xml:space="preserve"> age, I’ve always been told that I act older than my age</w:t>
      </w:r>
      <w:r w:rsidR="000F58F0" w:rsidRPr="00741D1D">
        <w:rPr>
          <w:rFonts w:ascii="Arial" w:eastAsia="Arial" w:hAnsi="Arial" w:cs="Arial"/>
          <w:color w:val="000000" w:themeColor="text1"/>
          <w:kern w:val="0"/>
          <w:lang w:val="en-US" w:eastAsia="ja-JP"/>
          <w14:ligatures w14:val="none"/>
        </w:rPr>
        <w:t xml:space="preserve"> although I disagree. Next was hidden </w:t>
      </w:r>
      <w:r w:rsidR="00D0341F" w:rsidRPr="00741D1D">
        <w:rPr>
          <w:rFonts w:ascii="Arial" w:eastAsia="Arial" w:hAnsi="Arial" w:cs="Arial"/>
          <w:color w:val="000000" w:themeColor="text1"/>
          <w:kern w:val="0"/>
          <w:lang w:val="en-US" w:eastAsia="ja-JP"/>
          <w14:ligatures w14:val="none"/>
        </w:rPr>
        <w:t xml:space="preserve">being things only I know of, and I have </w:t>
      </w:r>
      <w:r w:rsidR="000E361E" w:rsidRPr="00741D1D">
        <w:rPr>
          <w:rFonts w:ascii="Arial" w:eastAsia="Arial" w:hAnsi="Arial" w:cs="Arial"/>
          <w:color w:val="000000" w:themeColor="text1"/>
          <w:kern w:val="0"/>
          <w:lang w:val="en-US" w:eastAsia="ja-JP"/>
          <w14:ligatures w14:val="none"/>
        </w:rPr>
        <w:t xml:space="preserve">put </w:t>
      </w:r>
      <w:r w:rsidR="004A3A15" w:rsidRPr="00741D1D">
        <w:rPr>
          <w:rFonts w:ascii="Arial" w:eastAsia="Arial" w:hAnsi="Arial" w:cs="Arial"/>
          <w:color w:val="000000" w:themeColor="text1"/>
          <w:kern w:val="0"/>
          <w:lang w:val="en-US" w:eastAsia="ja-JP"/>
          <w14:ligatures w14:val="none"/>
        </w:rPr>
        <w:t xml:space="preserve">being very physically </w:t>
      </w:r>
      <w:r w:rsidR="0043518A" w:rsidRPr="00741D1D">
        <w:rPr>
          <w:rFonts w:ascii="Arial" w:eastAsia="Arial" w:hAnsi="Arial" w:cs="Arial"/>
          <w:color w:val="000000" w:themeColor="text1"/>
          <w:kern w:val="0"/>
          <w:lang w:val="en-US" w:eastAsia="ja-JP"/>
          <w14:ligatures w14:val="none"/>
        </w:rPr>
        <w:t>spontaneous as in traveling and trying out new activitie</w:t>
      </w:r>
      <w:r w:rsidR="00EB0C1E" w:rsidRPr="00741D1D">
        <w:rPr>
          <w:rFonts w:ascii="Arial" w:eastAsia="Arial" w:hAnsi="Arial" w:cs="Arial"/>
          <w:color w:val="000000" w:themeColor="text1"/>
          <w:kern w:val="0"/>
          <w:lang w:val="en-US" w:eastAsia="ja-JP"/>
          <w14:ligatures w14:val="none"/>
        </w:rPr>
        <w:t xml:space="preserve">s. The last box contained </w:t>
      </w:r>
      <w:r w:rsidR="001704F8" w:rsidRPr="00741D1D">
        <w:rPr>
          <w:rFonts w:ascii="Arial" w:eastAsia="Arial" w:hAnsi="Arial" w:cs="Arial"/>
          <w:color w:val="000000" w:themeColor="text1"/>
          <w:kern w:val="0"/>
          <w:lang w:val="en-US" w:eastAsia="ja-JP"/>
          <w14:ligatures w14:val="none"/>
        </w:rPr>
        <w:t xml:space="preserve">unknown. So, things that nobody knows about. The only thing </w:t>
      </w:r>
      <w:r w:rsidR="00041A82" w:rsidRPr="00741D1D">
        <w:rPr>
          <w:rFonts w:ascii="Arial" w:eastAsia="Arial" w:hAnsi="Arial" w:cs="Arial"/>
          <w:color w:val="000000" w:themeColor="text1"/>
          <w:kern w:val="0"/>
          <w:lang w:val="en-US" w:eastAsia="ja-JP"/>
          <w14:ligatures w14:val="none"/>
        </w:rPr>
        <w:t>I have</w:t>
      </w:r>
      <w:r w:rsidR="00F72E04" w:rsidRPr="00741D1D">
        <w:rPr>
          <w:rFonts w:ascii="Arial" w:eastAsia="Arial" w:hAnsi="Arial" w:cs="Arial"/>
          <w:color w:val="000000" w:themeColor="text1"/>
          <w:kern w:val="0"/>
          <w:lang w:val="en-US" w:eastAsia="ja-JP"/>
          <w14:ligatures w14:val="none"/>
        </w:rPr>
        <w:t xml:space="preserve"> not </w:t>
      </w:r>
      <w:r w:rsidR="00A71E8A" w:rsidRPr="00741D1D">
        <w:rPr>
          <w:rFonts w:ascii="Arial" w:eastAsia="Arial" w:hAnsi="Arial" w:cs="Arial"/>
          <w:color w:val="000000" w:themeColor="text1"/>
          <w:kern w:val="0"/>
          <w:lang w:val="en-US" w:eastAsia="ja-JP"/>
          <w14:ligatures w14:val="none"/>
        </w:rPr>
        <w:t xml:space="preserve">been able to actually answer </w:t>
      </w:r>
      <w:r w:rsidR="00A71E8A" w:rsidRPr="00741D1D">
        <w:rPr>
          <w:rFonts w:ascii="Arial" w:eastAsia="Arial" w:hAnsi="Arial" w:cs="Arial"/>
          <w:color w:val="000000" w:themeColor="text1"/>
          <w:kern w:val="0"/>
          <w:lang w:val="en-US" w:eastAsia="ja-JP"/>
          <w14:ligatures w14:val="none"/>
        </w:rPr>
        <w:lastRenderedPageBreak/>
        <w:t>to. We were afterwards introduced to the S</w:t>
      </w:r>
      <w:r w:rsidR="00405310" w:rsidRPr="00741D1D">
        <w:rPr>
          <w:rFonts w:ascii="Arial" w:eastAsia="Arial" w:hAnsi="Arial" w:cs="Arial"/>
          <w:color w:val="000000" w:themeColor="text1"/>
          <w:kern w:val="0"/>
          <w:lang w:val="en-US" w:eastAsia="ja-JP"/>
          <w14:ligatures w14:val="none"/>
        </w:rPr>
        <w:t xml:space="preserve">WOT </w:t>
      </w:r>
      <w:r w:rsidR="00F72E04" w:rsidRPr="00741D1D">
        <w:rPr>
          <w:rFonts w:ascii="Arial" w:eastAsia="Arial" w:hAnsi="Arial" w:cs="Arial"/>
          <w:color w:val="000000" w:themeColor="text1"/>
          <w:kern w:val="0"/>
          <w:lang w:val="en-US" w:eastAsia="ja-JP"/>
          <w14:ligatures w14:val="none"/>
        </w:rPr>
        <w:t>analysis;</w:t>
      </w:r>
      <w:r w:rsidR="00D862BF" w:rsidRPr="00741D1D">
        <w:rPr>
          <w:rFonts w:ascii="Arial" w:eastAsia="Arial" w:hAnsi="Arial" w:cs="Arial"/>
          <w:color w:val="000000" w:themeColor="text1"/>
          <w:kern w:val="0"/>
          <w:lang w:val="en-US" w:eastAsia="ja-JP"/>
          <w14:ligatures w14:val="none"/>
        </w:rPr>
        <w:t xml:space="preserve"> </w:t>
      </w:r>
      <w:r w:rsidR="00F72E04" w:rsidRPr="00741D1D">
        <w:rPr>
          <w:rFonts w:ascii="Arial" w:eastAsia="Arial" w:hAnsi="Arial" w:cs="Arial"/>
          <w:color w:val="000000" w:themeColor="text1"/>
          <w:kern w:val="0"/>
          <w:lang w:val="en-US" w:eastAsia="ja-JP"/>
          <w14:ligatures w14:val="none"/>
        </w:rPr>
        <w:t>it</w:t>
      </w:r>
      <w:r w:rsidR="00D862BF" w:rsidRPr="00741D1D">
        <w:rPr>
          <w:rFonts w:ascii="Arial" w:eastAsia="Arial" w:hAnsi="Arial" w:cs="Arial"/>
          <w:color w:val="000000" w:themeColor="text1"/>
          <w:kern w:val="0"/>
          <w:lang w:val="en-US" w:eastAsia="ja-JP"/>
          <w14:ligatures w14:val="none"/>
        </w:rPr>
        <w:t xml:space="preserve"> is a useful tool that improves organizational effectiveness and helps with strategic planning. By allowing university students to evaluate their internal strengths and weaknesses in conjunction with external opportunities and threats, the approach can guide their decision-making</w:t>
      </w:r>
      <w:r w:rsidR="00A7115E" w:rsidRPr="00741D1D">
        <w:rPr>
          <w:rFonts w:ascii="Arial" w:eastAsia="Arial" w:hAnsi="Arial" w:cs="Arial"/>
          <w:color w:val="000000" w:themeColor="text1"/>
          <w:kern w:val="0"/>
          <w:lang w:val="en-US" w:eastAsia="ja-JP"/>
          <w14:ligatures w14:val="none"/>
        </w:rPr>
        <w:t xml:space="preserve"> (</w:t>
      </w:r>
      <w:proofErr w:type="spellStart"/>
      <w:r w:rsidR="00A7115E" w:rsidRPr="00741D1D">
        <w:rPr>
          <w:rFonts w:ascii="Arial" w:eastAsia="Times New Roman" w:hAnsi="Arial" w:cs="Arial"/>
          <w:color w:val="000000" w:themeColor="text1"/>
          <w:shd w:val="clear" w:color="auto" w:fill="FFFFFF"/>
        </w:rPr>
        <w:t>Paraggua</w:t>
      </w:r>
      <w:proofErr w:type="spellEnd"/>
      <w:r w:rsidR="005D20CE" w:rsidRPr="00741D1D">
        <w:rPr>
          <w:rFonts w:ascii="Arial" w:eastAsia="Times New Roman" w:hAnsi="Arial" w:cs="Arial"/>
          <w:color w:val="000000" w:themeColor="text1"/>
          <w:shd w:val="clear" w:color="auto" w:fill="FFFFFF"/>
        </w:rPr>
        <w:t xml:space="preserve"> </w:t>
      </w:r>
      <w:r w:rsidR="00A7115E" w:rsidRPr="00741D1D">
        <w:rPr>
          <w:rFonts w:ascii="Arial" w:eastAsia="Times New Roman" w:hAnsi="Arial" w:cs="Arial"/>
          <w:color w:val="000000" w:themeColor="text1"/>
          <w:shd w:val="clear" w:color="auto" w:fill="FFFFFF"/>
        </w:rPr>
        <w:t>et al</w:t>
      </w:r>
      <w:r w:rsidR="005D20CE" w:rsidRPr="00741D1D">
        <w:rPr>
          <w:rFonts w:ascii="Arial" w:eastAsia="Times New Roman" w:hAnsi="Arial" w:cs="Arial"/>
          <w:color w:val="000000" w:themeColor="text1"/>
          <w:shd w:val="clear" w:color="auto" w:fill="FFFFFF"/>
        </w:rPr>
        <w:t>.,</w:t>
      </w:r>
      <w:r w:rsidR="00A7115E" w:rsidRPr="00741D1D">
        <w:rPr>
          <w:rFonts w:ascii="Arial" w:eastAsia="Times New Roman" w:hAnsi="Arial" w:cs="Arial"/>
          <w:color w:val="000000" w:themeColor="text1"/>
          <w:shd w:val="clear" w:color="auto" w:fill="FFFFFF"/>
        </w:rPr>
        <w:t xml:space="preserve"> 2022). </w:t>
      </w:r>
      <w:r w:rsidR="004F15CB" w:rsidRPr="00741D1D">
        <w:rPr>
          <w:rFonts w:ascii="Arial" w:eastAsia="Times New Roman" w:hAnsi="Arial" w:cs="Arial"/>
          <w:color w:val="000000" w:themeColor="text1"/>
          <w:shd w:val="clear" w:color="auto" w:fill="FFFFFF"/>
        </w:rPr>
        <w:t xml:space="preserve">For strengths I have written down open </w:t>
      </w:r>
      <w:r w:rsidR="003A44FF" w:rsidRPr="00741D1D">
        <w:rPr>
          <w:rFonts w:ascii="Arial" w:eastAsia="Times New Roman" w:hAnsi="Arial" w:cs="Arial"/>
          <w:color w:val="000000" w:themeColor="text1"/>
          <w:shd w:val="clear" w:color="auto" w:fill="FFFFFF"/>
        </w:rPr>
        <w:t>minded and stubborn whi</w:t>
      </w:r>
      <w:r w:rsidR="00630AF0" w:rsidRPr="00741D1D">
        <w:rPr>
          <w:rFonts w:ascii="Arial" w:eastAsia="Times New Roman" w:hAnsi="Arial" w:cs="Arial"/>
          <w:color w:val="000000" w:themeColor="text1"/>
          <w:shd w:val="clear" w:color="auto" w:fill="FFFFFF"/>
        </w:rPr>
        <w:t xml:space="preserve">ch comes deter mince </w:t>
      </w:r>
      <w:r w:rsidR="0031351C" w:rsidRPr="00741D1D">
        <w:rPr>
          <w:rFonts w:ascii="Arial" w:eastAsia="Times New Roman" w:hAnsi="Arial" w:cs="Arial"/>
          <w:color w:val="000000" w:themeColor="text1"/>
          <w:shd w:val="clear" w:color="auto" w:fill="FFFFFF"/>
        </w:rPr>
        <w:t>for things I’m passionate about</w:t>
      </w:r>
      <w:r w:rsidR="004E4046" w:rsidRPr="00741D1D">
        <w:rPr>
          <w:rFonts w:ascii="Arial" w:eastAsia="Times New Roman" w:hAnsi="Arial" w:cs="Arial"/>
          <w:color w:val="000000" w:themeColor="text1"/>
          <w:shd w:val="clear" w:color="auto" w:fill="FFFFFF"/>
        </w:rPr>
        <w:t xml:space="preserve">, and </w:t>
      </w:r>
      <w:r w:rsidR="00E067E9" w:rsidRPr="00741D1D">
        <w:rPr>
          <w:rFonts w:ascii="Arial" w:eastAsia="Times New Roman" w:hAnsi="Arial" w:cs="Arial"/>
          <w:color w:val="000000" w:themeColor="text1"/>
          <w:shd w:val="clear" w:color="auto" w:fill="FFFFFF"/>
        </w:rPr>
        <w:t>that I’m a very fast learner and</w:t>
      </w:r>
      <w:r w:rsidR="00982591" w:rsidRPr="00741D1D">
        <w:rPr>
          <w:rFonts w:ascii="Arial" w:eastAsia="Times New Roman" w:hAnsi="Arial" w:cs="Arial"/>
          <w:color w:val="000000" w:themeColor="text1"/>
          <w:shd w:val="clear" w:color="auto" w:fill="FFFFFF"/>
        </w:rPr>
        <w:t xml:space="preserve"> a good</w:t>
      </w:r>
      <w:r w:rsidR="00E067E9" w:rsidRPr="00741D1D">
        <w:rPr>
          <w:rFonts w:ascii="Arial" w:eastAsia="Times New Roman" w:hAnsi="Arial" w:cs="Arial"/>
          <w:color w:val="000000" w:themeColor="text1"/>
          <w:shd w:val="clear" w:color="auto" w:fill="FFFFFF"/>
        </w:rPr>
        <w:t xml:space="preserve"> listener, being one of my biggest achievements is passing my theory test after a day of learning</w:t>
      </w:r>
      <w:r w:rsidR="0031351C" w:rsidRPr="00741D1D">
        <w:rPr>
          <w:rFonts w:ascii="Arial" w:eastAsia="Times New Roman" w:hAnsi="Arial" w:cs="Arial"/>
          <w:color w:val="000000" w:themeColor="text1"/>
          <w:shd w:val="clear" w:color="auto" w:fill="FFFFFF"/>
        </w:rPr>
        <w:t>. For weakness</w:t>
      </w:r>
      <w:r w:rsidR="00F46F05" w:rsidRPr="00741D1D">
        <w:rPr>
          <w:rFonts w:ascii="Arial" w:eastAsia="Times New Roman" w:hAnsi="Arial" w:cs="Arial"/>
          <w:color w:val="000000" w:themeColor="text1"/>
          <w:shd w:val="clear" w:color="auto" w:fill="FFFFFF"/>
        </w:rPr>
        <w:t>es</w:t>
      </w:r>
      <w:r w:rsidR="0031351C" w:rsidRPr="00741D1D">
        <w:rPr>
          <w:rFonts w:ascii="Arial" w:eastAsia="Times New Roman" w:hAnsi="Arial" w:cs="Arial"/>
          <w:color w:val="000000" w:themeColor="text1"/>
          <w:shd w:val="clear" w:color="auto" w:fill="FFFFFF"/>
        </w:rPr>
        <w:t xml:space="preserve"> I’ve added </w:t>
      </w:r>
      <w:r w:rsidR="00B669D3" w:rsidRPr="00741D1D">
        <w:rPr>
          <w:rFonts w:ascii="Arial" w:eastAsia="Times New Roman" w:hAnsi="Arial" w:cs="Arial"/>
          <w:color w:val="000000" w:themeColor="text1"/>
          <w:shd w:val="clear" w:color="auto" w:fill="FFFFFF"/>
        </w:rPr>
        <w:t>lack of patience</w:t>
      </w:r>
      <w:r w:rsidR="00613C9A" w:rsidRPr="00741D1D">
        <w:rPr>
          <w:rFonts w:ascii="Arial" w:eastAsia="Times New Roman" w:hAnsi="Arial" w:cs="Arial"/>
          <w:color w:val="000000" w:themeColor="text1"/>
          <w:shd w:val="clear" w:color="auto" w:fill="FFFFFF"/>
        </w:rPr>
        <w:t>, impatien</w:t>
      </w:r>
      <w:r w:rsidR="00982591" w:rsidRPr="00741D1D">
        <w:rPr>
          <w:rFonts w:ascii="Arial" w:eastAsia="Times New Roman" w:hAnsi="Arial" w:cs="Arial"/>
          <w:color w:val="000000" w:themeColor="text1"/>
          <w:shd w:val="clear" w:color="auto" w:fill="FFFFFF"/>
        </w:rPr>
        <w:t>ce</w:t>
      </w:r>
      <w:r w:rsidR="00613C9A" w:rsidRPr="00741D1D">
        <w:rPr>
          <w:rFonts w:ascii="Arial" w:eastAsia="Times New Roman" w:hAnsi="Arial" w:cs="Arial"/>
          <w:color w:val="000000" w:themeColor="text1"/>
          <w:shd w:val="clear" w:color="auto" w:fill="FFFFFF"/>
        </w:rPr>
        <w:t xml:space="preserve"> being one of my biggest </w:t>
      </w:r>
      <w:r w:rsidR="00E067E9" w:rsidRPr="00741D1D">
        <w:rPr>
          <w:rFonts w:ascii="Arial" w:eastAsia="Times New Roman" w:hAnsi="Arial" w:cs="Arial"/>
          <w:color w:val="000000" w:themeColor="text1"/>
          <w:shd w:val="clear" w:color="auto" w:fill="FFFFFF"/>
        </w:rPr>
        <w:t>problems</w:t>
      </w:r>
      <w:r w:rsidR="0024287F" w:rsidRPr="00741D1D">
        <w:rPr>
          <w:rFonts w:ascii="Arial" w:eastAsia="Times New Roman" w:hAnsi="Arial" w:cs="Arial"/>
          <w:color w:val="000000" w:themeColor="text1"/>
          <w:shd w:val="clear" w:color="auto" w:fill="FFFFFF"/>
        </w:rPr>
        <w:t xml:space="preserve">. </w:t>
      </w:r>
      <w:r w:rsidR="00ED59AF" w:rsidRPr="00741D1D">
        <w:rPr>
          <w:rFonts w:ascii="Arial" w:eastAsia="Times New Roman" w:hAnsi="Arial" w:cs="Arial"/>
          <w:color w:val="000000" w:themeColor="text1"/>
          <w:shd w:val="clear" w:color="auto" w:fill="FFFFFF"/>
        </w:rPr>
        <w:t>Second</w:t>
      </w:r>
      <w:r w:rsidR="00645357" w:rsidRPr="00741D1D">
        <w:rPr>
          <w:rFonts w:ascii="Arial" w:eastAsia="Times New Roman" w:hAnsi="Arial" w:cs="Arial"/>
          <w:color w:val="000000" w:themeColor="text1"/>
          <w:shd w:val="clear" w:color="auto" w:fill="FFFFFF"/>
        </w:rPr>
        <w:t xml:space="preserve"> is </w:t>
      </w:r>
      <w:r w:rsidR="00ED59AF" w:rsidRPr="00741D1D">
        <w:rPr>
          <w:rFonts w:ascii="Arial" w:eastAsia="Times New Roman" w:hAnsi="Arial" w:cs="Arial"/>
          <w:color w:val="000000" w:themeColor="text1"/>
          <w:shd w:val="clear" w:color="auto" w:fill="FFFFFF"/>
        </w:rPr>
        <w:t xml:space="preserve">being </w:t>
      </w:r>
      <w:r w:rsidR="00645357" w:rsidRPr="00741D1D">
        <w:rPr>
          <w:rFonts w:ascii="Arial" w:eastAsia="Times New Roman" w:hAnsi="Arial" w:cs="Arial"/>
          <w:color w:val="000000" w:themeColor="text1"/>
          <w:shd w:val="clear" w:color="auto" w:fill="FFFFFF"/>
        </w:rPr>
        <w:t xml:space="preserve">a </w:t>
      </w:r>
      <w:r w:rsidR="00ED59AF" w:rsidRPr="00741D1D">
        <w:rPr>
          <w:rFonts w:ascii="Arial" w:eastAsia="Times New Roman" w:hAnsi="Arial" w:cs="Arial"/>
          <w:color w:val="000000" w:themeColor="text1"/>
          <w:shd w:val="clear" w:color="auto" w:fill="FFFFFF"/>
        </w:rPr>
        <w:t>procrastinator</w:t>
      </w:r>
      <w:r w:rsidR="00897CF5" w:rsidRPr="00741D1D">
        <w:rPr>
          <w:rFonts w:ascii="Arial" w:eastAsia="Times New Roman" w:hAnsi="Arial" w:cs="Arial"/>
          <w:color w:val="000000" w:themeColor="text1"/>
          <w:shd w:val="clear" w:color="auto" w:fill="FFFFFF"/>
        </w:rPr>
        <w:t xml:space="preserve">, </w:t>
      </w:r>
      <w:r w:rsidR="00645357" w:rsidRPr="00741D1D">
        <w:rPr>
          <w:rFonts w:ascii="Arial" w:eastAsia="Times New Roman" w:hAnsi="Arial" w:cs="Arial"/>
          <w:color w:val="000000" w:themeColor="text1"/>
          <w:shd w:val="clear" w:color="auto" w:fill="FFFFFF"/>
        </w:rPr>
        <w:t xml:space="preserve">I </w:t>
      </w:r>
      <w:r w:rsidR="00897CF5" w:rsidRPr="00741D1D">
        <w:rPr>
          <w:rFonts w:ascii="Arial" w:eastAsia="Times New Roman" w:hAnsi="Arial" w:cs="Arial"/>
          <w:color w:val="000000" w:themeColor="text1"/>
          <w:shd w:val="clear" w:color="auto" w:fill="FFFFFF"/>
        </w:rPr>
        <w:t xml:space="preserve">tend to leave long term issues for last </w:t>
      </w:r>
      <w:r w:rsidR="002C618C" w:rsidRPr="00741D1D">
        <w:rPr>
          <w:rFonts w:ascii="Arial" w:eastAsia="Times New Roman" w:hAnsi="Arial" w:cs="Arial"/>
          <w:color w:val="000000" w:themeColor="text1"/>
          <w:shd w:val="clear" w:color="auto" w:fill="FFFFFF"/>
        </w:rPr>
        <w:t>moments to finish.</w:t>
      </w:r>
      <w:r w:rsidR="008F5B7A" w:rsidRPr="00741D1D">
        <w:rPr>
          <w:rFonts w:ascii="Arial" w:eastAsia="Times New Roman" w:hAnsi="Arial" w:cs="Arial"/>
          <w:color w:val="000000" w:themeColor="text1"/>
          <w:shd w:val="clear" w:color="auto" w:fill="FFFFFF"/>
        </w:rPr>
        <w:t xml:space="preserve"> Next was</w:t>
      </w:r>
      <w:r w:rsidR="002C618C" w:rsidRPr="00741D1D">
        <w:rPr>
          <w:rFonts w:ascii="Arial" w:eastAsia="Times New Roman" w:hAnsi="Arial" w:cs="Arial"/>
          <w:color w:val="000000" w:themeColor="text1"/>
          <w:shd w:val="clear" w:color="auto" w:fill="FFFFFF"/>
        </w:rPr>
        <w:t xml:space="preserve"> </w:t>
      </w:r>
      <w:r w:rsidR="00EB389E" w:rsidRPr="00741D1D">
        <w:rPr>
          <w:rFonts w:ascii="Arial" w:eastAsia="Times New Roman" w:hAnsi="Arial" w:cs="Arial"/>
          <w:color w:val="000000" w:themeColor="text1"/>
          <w:shd w:val="clear" w:color="auto" w:fill="FFFFFF"/>
        </w:rPr>
        <w:t>Opportunities</w:t>
      </w:r>
      <w:r w:rsidR="008F5B7A" w:rsidRPr="00741D1D">
        <w:rPr>
          <w:rFonts w:ascii="Arial" w:eastAsia="Times New Roman" w:hAnsi="Arial" w:cs="Arial"/>
          <w:color w:val="000000" w:themeColor="text1"/>
          <w:shd w:val="clear" w:color="auto" w:fill="FFFFFF"/>
        </w:rPr>
        <w:t xml:space="preserve">, </w:t>
      </w:r>
      <w:r w:rsidR="00BA2B9D" w:rsidRPr="00741D1D">
        <w:rPr>
          <w:rFonts w:ascii="Arial" w:eastAsia="Times New Roman" w:hAnsi="Arial" w:cs="Arial"/>
          <w:color w:val="000000" w:themeColor="text1"/>
          <w:shd w:val="clear" w:color="auto" w:fill="FFFFFF"/>
        </w:rPr>
        <w:t>the technology</w:t>
      </w:r>
      <w:r w:rsidR="00A96E43" w:rsidRPr="00741D1D">
        <w:rPr>
          <w:rFonts w:ascii="Arial" w:eastAsia="Times New Roman" w:hAnsi="Arial" w:cs="Arial"/>
          <w:color w:val="000000" w:themeColor="text1"/>
          <w:shd w:val="clear" w:color="auto" w:fill="FFFFFF"/>
        </w:rPr>
        <w:t xml:space="preserve"> advances every day</w:t>
      </w:r>
      <w:r w:rsidR="00415032" w:rsidRPr="00741D1D">
        <w:rPr>
          <w:rFonts w:ascii="Arial" w:eastAsia="Times New Roman" w:hAnsi="Arial" w:cs="Arial"/>
          <w:color w:val="000000" w:themeColor="text1"/>
          <w:shd w:val="clear" w:color="auto" w:fill="FFFFFF"/>
        </w:rPr>
        <w:t xml:space="preserve"> along with social media platforms and these being one of the biggest </w:t>
      </w:r>
      <w:r w:rsidR="00821500" w:rsidRPr="00741D1D">
        <w:rPr>
          <w:rFonts w:ascii="Arial" w:eastAsia="Times New Roman" w:hAnsi="Arial" w:cs="Arial"/>
          <w:color w:val="000000" w:themeColor="text1"/>
          <w:shd w:val="clear" w:color="auto" w:fill="FFFFFF"/>
        </w:rPr>
        <w:t xml:space="preserve">daily things we do each day is </w:t>
      </w:r>
      <w:r w:rsidR="00227F15" w:rsidRPr="00741D1D">
        <w:rPr>
          <w:rFonts w:ascii="Arial" w:eastAsia="Times New Roman" w:hAnsi="Arial" w:cs="Arial"/>
          <w:color w:val="000000" w:themeColor="text1"/>
          <w:shd w:val="clear" w:color="auto" w:fill="FFFFFF"/>
        </w:rPr>
        <w:t xml:space="preserve">one of the greatest tools anyone can use for fast </w:t>
      </w:r>
      <w:r w:rsidR="00821500" w:rsidRPr="00741D1D">
        <w:rPr>
          <w:rFonts w:ascii="Arial" w:eastAsia="Times New Roman" w:hAnsi="Arial" w:cs="Arial"/>
          <w:color w:val="000000" w:themeColor="text1"/>
          <w:shd w:val="clear" w:color="auto" w:fill="FFFFFF"/>
        </w:rPr>
        <w:t xml:space="preserve">marketing </w:t>
      </w:r>
      <w:r w:rsidR="00A82D47" w:rsidRPr="00741D1D">
        <w:rPr>
          <w:rFonts w:ascii="Arial" w:eastAsia="Times New Roman" w:hAnsi="Arial" w:cs="Arial"/>
          <w:color w:val="000000" w:themeColor="text1"/>
          <w:shd w:val="clear" w:color="auto" w:fill="FFFFFF"/>
        </w:rPr>
        <w:t xml:space="preserve">and branding being one of </w:t>
      </w:r>
      <w:r w:rsidR="000F4B23" w:rsidRPr="00741D1D">
        <w:rPr>
          <w:rFonts w:ascii="Arial" w:eastAsia="Times New Roman" w:hAnsi="Arial" w:cs="Arial"/>
          <w:color w:val="000000" w:themeColor="text1"/>
          <w:shd w:val="clear" w:color="auto" w:fill="FFFFFF"/>
        </w:rPr>
        <w:t>most powerful</w:t>
      </w:r>
      <w:r w:rsidR="001547E2" w:rsidRPr="00741D1D">
        <w:rPr>
          <w:rFonts w:ascii="Arial" w:eastAsia="Times New Roman" w:hAnsi="Arial" w:cs="Arial"/>
          <w:color w:val="000000" w:themeColor="text1"/>
          <w:shd w:val="clear" w:color="auto" w:fill="FFFFFF"/>
        </w:rPr>
        <w:t xml:space="preserve"> necessities i</w:t>
      </w:r>
      <w:r w:rsidR="004117DD" w:rsidRPr="00741D1D">
        <w:rPr>
          <w:rFonts w:ascii="Arial" w:eastAsia="Times New Roman" w:hAnsi="Arial" w:cs="Arial"/>
          <w:color w:val="000000" w:themeColor="text1"/>
          <w:shd w:val="clear" w:color="auto" w:fill="FFFFFF"/>
        </w:rPr>
        <w:t>n growth of business and personal branding</w:t>
      </w:r>
      <w:r w:rsidR="001547E2" w:rsidRPr="00741D1D">
        <w:rPr>
          <w:rFonts w:ascii="Arial" w:eastAsia="Times New Roman" w:hAnsi="Arial" w:cs="Arial"/>
          <w:color w:val="000000" w:themeColor="text1"/>
          <w:shd w:val="clear" w:color="auto" w:fill="FFFFFF"/>
        </w:rPr>
        <w:t xml:space="preserve">. </w:t>
      </w:r>
      <w:r w:rsidR="0076589D" w:rsidRPr="00741D1D">
        <w:rPr>
          <w:rFonts w:ascii="Arial" w:eastAsia="Times New Roman" w:hAnsi="Arial" w:cs="Arial"/>
          <w:color w:val="000000" w:themeColor="text1"/>
          <w:shd w:val="clear" w:color="auto" w:fill="FFFFFF"/>
        </w:rPr>
        <w:t xml:space="preserve">Then there </w:t>
      </w:r>
      <w:r w:rsidR="003152BD" w:rsidRPr="00741D1D">
        <w:rPr>
          <w:rFonts w:ascii="Arial" w:eastAsia="Times New Roman" w:hAnsi="Arial" w:cs="Arial"/>
          <w:color w:val="000000" w:themeColor="text1"/>
          <w:shd w:val="clear" w:color="auto" w:fill="FFFFFF"/>
        </w:rPr>
        <w:t>are T</w:t>
      </w:r>
      <w:r w:rsidR="0076589D" w:rsidRPr="00741D1D">
        <w:rPr>
          <w:rFonts w:ascii="Arial" w:eastAsia="Times New Roman" w:hAnsi="Arial" w:cs="Arial"/>
          <w:color w:val="000000" w:themeColor="text1"/>
          <w:shd w:val="clear" w:color="auto" w:fill="FFFFFF"/>
        </w:rPr>
        <w:t xml:space="preserve">hreats which </w:t>
      </w:r>
      <w:r w:rsidR="00BF671C" w:rsidRPr="00741D1D">
        <w:rPr>
          <w:rFonts w:ascii="Arial" w:eastAsia="Times New Roman" w:hAnsi="Arial" w:cs="Arial"/>
          <w:color w:val="000000" w:themeColor="text1"/>
          <w:shd w:val="clear" w:color="auto" w:fill="FFFFFF"/>
        </w:rPr>
        <w:t xml:space="preserve">again the internet plays a big role in </w:t>
      </w:r>
      <w:r w:rsidR="003152BD" w:rsidRPr="00741D1D">
        <w:rPr>
          <w:rFonts w:ascii="Arial" w:eastAsia="Times New Roman" w:hAnsi="Arial" w:cs="Arial"/>
          <w:color w:val="000000" w:themeColor="text1"/>
          <w:shd w:val="clear" w:color="auto" w:fill="FFFFFF"/>
        </w:rPr>
        <w:t xml:space="preserve">downgrading and failing </w:t>
      </w:r>
      <w:r w:rsidR="00103AA5" w:rsidRPr="00741D1D">
        <w:rPr>
          <w:rFonts w:ascii="Arial" w:eastAsia="Times New Roman" w:hAnsi="Arial" w:cs="Arial"/>
          <w:color w:val="000000" w:themeColor="text1"/>
          <w:shd w:val="clear" w:color="auto" w:fill="FFFFFF"/>
        </w:rPr>
        <w:t xml:space="preserve">major companies due to bad management on socials but also the lack of it </w:t>
      </w:r>
      <w:r w:rsidR="003E5710" w:rsidRPr="00741D1D">
        <w:rPr>
          <w:rFonts w:ascii="Arial" w:eastAsia="Times New Roman" w:hAnsi="Arial" w:cs="Arial"/>
          <w:color w:val="000000" w:themeColor="text1"/>
          <w:shd w:val="clear" w:color="auto" w:fill="FFFFFF"/>
        </w:rPr>
        <w:t xml:space="preserve">being that as mechanism in the world changes there comes </w:t>
      </w:r>
      <w:r w:rsidR="00383684" w:rsidRPr="00741D1D">
        <w:rPr>
          <w:rFonts w:ascii="Arial" w:eastAsia="Times New Roman" w:hAnsi="Arial" w:cs="Arial"/>
          <w:color w:val="000000" w:themeColor="text1"/>
          <w:shd w:val="clear" w:color="auto" w:fill="FFFFFF"/>
        </w:rPr>
        <w:t xml:space="preserve">lesser use of labour work and most goes through online. </w:t>
      </w:r>
      <w:r w:rsidR="00C815D5" w:rsidRPr="00741D1D">
        <w:rPr>
          <w:rFonts w:ascii="Arial" w:eastAsia="Times New Roman" w:hAnsi="Arial" w:cs="Arial"/>
          <w:color w:val="000000" w:themeColor="text1"/>
          <w:shd w:val="clear" w:color="auto" w:fill="FFFFFF"/>
        </w:rPr>
        <w:t xml:space="preserve">I couldn’t attend the third </w:t>
      </w:r>
      <w:r w:rsidR="00272437" w:rsidRPr="00741D1D">
        <w:rPr>
          <w:rFonts w:ascii="Arial" w:eastAsia="Times New Roman" w:hAnsi="Arial" w:cs="Arial"/>
          <w:color w:val="000000" w:themeColor="text1"/>
          <w:shd w:val="clear" w:color="auto" w:fill="FFFFFF"/>
        </w:rPr>
        <w:t>week,</w:t>
      </w:r>
      <w:r w:rsidR="00C815D5" w:rsidRPr="00741D1D">
        <w:rPr>
          <w:rFonts w:ascii="Arial" w:eastAsia="Times New Roman" w:hAnsi="Arial" w:cs="Arial"/>
          <w:color w:val="000000" w:themeColor="text1"/>
          <w:shd w:val="clear" w:color="auto" w:fill="FFFFFF"/>
        </w:rPr>
        <w:t xml:space="preserve"> and</w:t>
      </w:r>
      <w:r w:rsidR="00645357" w:rsidRPr="00741D1D">
        <w:rPr>
          <w:rFonts w:ascii="Arial" w:eastAsia="Times New Roman" w:hAnsi="Arial" w:cs="Arial"/>
          <w:color w:val="000000" w:themeColor="text1"/>
          <w:shd w:val="clear" w:color="auto" w:fill="FFFFFF"/>
        </w:rPr>
        <w:t xml:space="preserve"> the</w:t>
      </w:r>
      <w:r w:rsidR="00C815D5" w:rsidRPr="00741D1D">
        <w:rPr>
          <w:rFonts w:ascii="Arial" w:eastAsia="Times New Roman" w:hAnsi="Arial" w:cs="Arial"/>
          <w:color w:val="000000" w:themeColor="text1"/>
          <w:shd w:val="clear" w:color="auto" w:fill="FFFFFF"/>
        </w:rPr>
        <w:t xml:space="preserve"> fourth week came. </w:t>
      </w:r>
      <w:r w:rsidR="00591DFD" w:rsidRPr="00741D1D">
        <w:rPr>
          <w:rFonts w:ascii="Arial" w:eastAsia="Times New Roman" w:hAnsi="Arial" w:cs="Arial"/>
          <w:color w:val="000000" w:themeColor="text1"/>
          <w:shd w:val="clear" w:color="auto" w:fill="FFFFFF"/>
        </w:rPr>
        <w:t xml:space="preserve">We started off with the lecture about personal branding the importance of </w:t>
      </w:r>
      <w:r w:rsidR="00454BDF" w:rsidRPr="00741D1D">
        <w:rPr>
          <w:rFonts w:ascii="Arial" w:eastAsia="Times New Roman" w:hAnsi="Arial" w:cs="Arial"/>
          <w:color w:val="000000" w:themeColor="text1"/>
          <w:shd w:val="clear" w:color="auto" w:fill="FFFFFF"/>
        </w:rPr>
        <w:t xml:space="preserve">the way you present yourself </w:t>
      </w:r>
      <w:r w:rsidR="00236A9D" w:rsidRPr="00741D1D">
        <w:rPr>
          <w:rFonts w:ascii="Arial" w:eastAsia="Times New Roman" w:hAnsi="Arial" w:cs="Arial"/>
          <w:color w:val="000000" w:themeColor="text1"/>
          <w:shd w:val="clear" w:color="auto" w:fill="FFFFFF"/>
        </w:rPr>
        <w:t>both physically and mentally as in the way you communicate</w:t>
      </w:r>
      <w:r w:rsidR="00010F9D" w:rsidRPr="00741D1D">
        <w:rPr>
          <w:rFonts w:ascii="Arial" w:eastAsia="Times New Roman" w:hAnsi="Arial" w:cs="Arial"/>
          <w:color w:val="000000" w:themeColor="text1"/>
          <w:shd w:val="clear" w:color="auto" w:fill="FFFFFF"/>
        </w:rPr>
        <w:t xml:space="preserve">. </w:t>
      </w:r>
      <w:r w:rsidR="008A12E2" w:rsidRPr="00741D1D">
        <w:rPr>
          <w:rFonts w:ascii="Arial" w:eastAsia="Times New Roman" w:hAnsi="Arial" w:cs="Arial"/>
          <w:color w:val="000000" w:themeColor="text1"/>
          <w:shd w:val="clear" w:color="auto" w:fill="FFFFFF"/>
        </w:rPr>
        <w:t xml:space="preserve">We then did </w:t>
      </w:r>
      <w:r w:rsidR="00807C07" w:rsidRPr="00741D1D">
        <w:rPr>
          <w:rFonts w:ascii="Arial" w:eastAsia="Times New Roman" w:hAnsi="Arial" w:cs="Arial"/>
          <w:color w:val="000000" w:themeColor="text1"/>
          <w:shd w:val="clear" w:color="auto" w:fill="FFFFFF"/>
        </w:rPr>
        <w:t>an</w:t>
      </w:r>
      <w:r w:rsidR="008A12E2" w:rsidRPr="00741D1D">
        <w:rPr>
          <w:rFonts w:ascii="Arial" w:eastAsia="Times New Roman" w:hAnsi="Arial" w:cs="Arial"/>
          <w:color w:val="000000" w:themeColor="text1"/>
          <w:shd w:val="clear" w:color="auto" w:fill="FFFFFF"/>
        </w:rPr>
        <w:t xml:space="preserve"> activity about what types of brands we would be if we were to pick, we first did what type of car brand would we be and I have thought of my favourite car being a Lamborghini urus as it is luxurious</w:t>
      </w:r>
      <w:r w:rsidR="001A45FB" w:rsidRPr="00741D1D">
        <w:rPr>
          <w:rFonts w:ascii="Arial" w:eastAsia="Times New Roman" w:hAnsi="Arial" w:cs="Arial"/>
          <w:color w:val="000000" w:themeColor="text1"/>
          <w:shd w:val="clear" w:color="auto" w:fill="FFFFFF"/>
        </w:rPr>
        <w:t xml:space="preserve">, expensive and fast. </w:t>
      </w:r>
      <w:r w:rsidR="0091457A" w:rsidRPr="00741D1D">
        <w:rPr>
          <w:rFonts w:ascii="Arial" w:eastAsia="Times New Roman" w:hAnsi="Arial" w:cs="Arial"/>
          <w:color w:val="000000" w:themeColor="text1"/>
          <w:shd w:val="clear" w:color="auto" w:fill="FFFFFF"/>
        </w:rPr>
        <w:t>Volunteered to say it out in class and we have had a good laugh about it, was v</w:t>
      </w:r>
      <w:r w:rsidR="00045F0F" w:rsidRPr="00741D1D">
        <w:rPr>
          <w:rFonts w:ascii="Arial" w:eastAsia="Times New Roman" w:hAnsi="Arial" w:cs="Arial"/>
          <w:color w:val="000000" w:themeColor="text1"/>
          <w:shd w:val="clear" w:color="auto" w:fill="FFFFFF"/>
        </w:rPr>
        <w:t>ery nice</w:t>
      </w:r>
      <w:r w:rsidR="00E135E8" w:rsidRPr="00741D1D">
        <w:rPr>
          <w:rFonts w:ascii="Arial" w:eastAsia="Times New Roman" w:hAnsi="Arial" w:cs="Arial"/>
          <w:color w:val="000000" w:themeColor="text1"/>
          <w:shd w:val="clear" w:color="auto" w:fill="FFFFFF"/>
        </w:rPr>
        <w:t xml:space="preserve">, it’s given me self confidence over my classmates agreeing. </w:t>
      </w:r>
      <w:r w:rsidR="00045F0F" w:rsidRPr="00741D1D">
        <w:rPr>
          <w:rFonts w:ascii="Arial" w:eastAsia="Times New Roman" w:hAnsi="Arial" w:cs="Arial"/>
          <w:color w:val="000000" w:themeColor="text1"/>
          <w:shd w:val="clear" w:color="auto" w:fill="FFFFFF"/>
        </w:rPr>
        <w:t xml:space="preserve">We have </w:t>
      </w:r>
      <w:r w:rsidR="00E7422E" w:rsidRPr="00741D1D">
        <w:rPr>
          <w:rFonts w:ascii="Arial" w:eastAsia="Times New Roman" w:hAnsi="Arial" w:cs="Arial"/>
          <w:color w:val="000000" w:themeColor="text1"/>
          <w:shd w:val="clear" w:color="auto" w:fill="FFFFFF"/>
        </w:rPr>
        <w:t xml:space="preserve">had another activity to </w:t>
      </w:r>
      <w:r w:rsidR="00804F9D" w:rsidRPr="00741D1D">
        <w:rPr>
          <w:rFonts w:ascii="Arial" w:eastAsia="Times New Roman" w:hAnsi="Arial" w:cs="Arial"/>
          <w:color w:val="000000" w:themeColor="text1"/>
          <w:shd w:val="clear" w:color="auto" w:fill="FFFFFF"/>
        </w:rPr>
        <w:t>do which was another test</w:t>
      </w:r>
      <w:r w:rsidR="00541355" w:rsidRPr="00741D1D">
        <w:rPr>
          <w:rFonts w:ascii="Arial" w:eastAsia="Times New Roman" w:hAnsi="Arial" w:cs="Arial"/>
          <w:color w:val="000000" w:themeColor="text1"/>
          <w:shd w:val="clear" w:color="auto" w:fill="FFFFFF"/>
        </w:rPr>
        <w:t xml:space="preserve"> regarding our leadership style.</w:t>
      </w:r>
      <w:r w:rsidR="002202AE" w:rsidRPr="00741D1D">
        <w:rPr>
          <w:rFonts w:ascii="Arial" w:eastAsia="Times New Roman" w:hAnsi="Arial" w:cs="Arial"/>
          <w:color w:val="000000" w:themeColor="text1"/>
          <w:shd w:val="clear" w:color="auto" w:fill="FFFFFF"/>
        </w:rPr>
        <w:t xml:space="preserve"> </w:t>
      </w:r>
      <w:r w:rsidR="003950C2" w:rsidRPr="00741D1D">
        <w:rPr>
          <w:rFonts w:ascii="Arial" w:eastAsia="Times New Roman" w:hAnsi="Arial" w:cs="Arial"/>
          <w:color w:val="000000" w:themeColor="text1"/>
          <w:shd w:val="clear" w:color="auto" w:fill="FFFFFF"/>
        </w:rPr>
        <w:t>I’ve done the test and came through as a Coercive</w:t>
      </w:r>
      <w:r w:rsidR="0035687B" w:rsidRPr="00741D1D">
        <w:rPr>
          <w:rFonts w:ascii="Arial" w:eastAsia="Times New Roman" w:hAnsi="Arial" w:cs="Arial"/>
          <w:color w:val="000000" w:themeColor="text1"/>
          <w:shd w:val="clear" w:color="auto" w:fill="FFFFFF"/>
        </w:rPr>
        <w:t xml:space="preserve"> leader</w:t>
      </w:r>
      <w:r w:rsidR="008779E8" w:rsidRPr="00741D1D">
        <w:rPr>
          <w:rFonts w:ascii="Arial" w:eastAsia="Times New Roman" w:hAnsi="Arial" w:cs="Arial"/>
          <w:color w:val="000000" w:themeColor="text1"/>
          <w:shd w:val="clear" w:color="auto" w:fill="FFFFFF"/>
        </w:rPr>
        <w:t xml:space="preserve">. </w:t>
      </w:r>
      <w:r w:rsidR="007C61CF" w:rsidRPr="00741D1D">
        <w:rPr>
          <w:rFonts w:ascii="Arial" w:eastAsia="Times New Roman" w:hAnsi="Arial" w:cs="Arial"/>
          <w:color w:val="000000" w:themeColor="text1"/>
          <w:shd w:val="clear" w:color="auto" w:fill="FFFFFF"/>
        </w:rPr>
        <w:t>Coercive leadership prioritises control and requires prompt obedience, depending on authority to direct the team. It is utilised frequently in high-pressure situations requiring immediate action, such as emergencies or organisational problems.</w:t>
      </w:r>
      <w:r w:rsidR="002975F1" w:rsidRPr="00741D1D">
        <w:rPr>
          <w:rFonts w:ascii="Arial" w:eastAsia="Times New Roman" w:hAnsi="Arial" w:cs="Arial"/>
          <w:color w:val="000000" w:themeColor="text1"/>
          <w:shd w:val="clear" w:color="auto" w:fill="FFFFFF"/>
        </w:rPr>
        <w:t xml:space="preserve"> The use of power and an emphasis on control and directional influence over subordinates are characteristics of coercive leadership</w:t>
      </w:r>
      <w:r w:rsidR="00E35645" w:rsidRPr="00741D1D">
        <w:rPr>
          <w:rFonts w:ascii="Arial" w:eastAsia="Times New Roman" w:hAnsi="Arial" w:cs="Arial"/>
          <w:color w:val="000000" w:themeColor="text1"/>
          <w:shd w:val="clear" w:color="auto" w:fill="FFFFFF"/>
        </w:rPr>
        <w:t xml:space="preserve"> (</w:t>
      </w:r>
      <w:proofErr w:type="spellStart"/>
      <w:r w:rsidR="00E35645" w:rsidRPr="00741D1D">
        <w:rPr>
          <w:rFonts w:ascii="Arial" w:eastAsia="Times New Roman" w:hAnsi="Arial" w:cs="Arial"/>
          <w:color w:val="000000" w:themeColor="text1"/>
          <w:shd w:val="clear" w:color="auto" w:fill="FFFFFF"/>
        </w:rPr>
        <w:t>Pratiwi</w:t>
      </w:r>
      <w:proofErr w:type="spellEnd"/>
      <w:r w:rsidR="00E35645" w:rsidRPr="00741D1D">
        <w:rPr>
          <w:rFonts w:ascii="Arial" w:eastAsia="Times New Roman" w:hAnsi="Arial" w:cs="Arial"/>
          <w:color w:val="000000" w:themeColor="text1"/>
          <w:shd w:val="clear" w:color="auto" w:fill="FFFFFF"/>
        </w:rPr>
        <w:t xml:space="preserve"> and </w:t>
      </w:r>
      <w:proofErr w:type="spellStart"/>
      <w:r w:rsidR="007F7F79" w:rsidRPr="00741D1D">
        <w:rPr>
          <w:rFonts w:ascii="Arial" w:eastAsia="Times New Roman" w:hAnsi="Arial" w:cs="Arial"/>
          <w:color w:val="000000" w:themeColor="text1"/>
          <w:shd w:val="clear" w:color="auto" w:fill="FFFFFF"/>
        </w:rPr>
        <w:t>Widodo</w:t>
      </w:r>
      <w:proofErr w:type="spellEnd"/>
      <w:r w:rsidR="007F7F79" w:rsidRPr="00741D1D">
        <w:rPr>
          <w:rFonts w:ascii="Arial" w:eastAsia="Times New Roman" w:hAnsi="Arial" w:cs="Arial"/>
          <w:color w:val="000000" w:themeColor="text1"/>
          <w:shd w:val="clear" w:color="auto" w:fill="FFFFFF"/>
        </w:rPr>
        <w:t>,</w:t>
      </w:r>
      <w:r w:rsidR="004F7410" w:rsidRPr="00741D1D">
        <w:rPr>
          <w:rFonts w:ascii="Arial" w:eastAsia="Times New Roman" w:hAnsi="Arial" w:cs="Arial"/>
          <w:color w:val="000000" w:themeColor="text1"/>
          <w:shd w:val="clear" w:color="auto" w:fill="FFFFFF"/>
        </w:rPr>
        <w:t xml:space="preserve"> </w:t>
      </w:r>
      <w:r w:rsidR="007F7F79" w:rsidRPr="00741D1D">
        <w:rPr>
          <w:rFonts w:ascii="Arial" w:eastAsia="Times New Roman" w:hAnsi="Arial" w:cs="Arial"/>
          <w:color w:val="000000" w:themeColor="text1"/>
          <w:shd w:val="clear" w:color="auto" w:fill="FFFFFF"/>
        </w:rPr>
        <w:t xml:space="preserve">2021). </w:t>
      </w:r>
      <w:r w:rsidR="00590838" w:rsidRPr="00741D1D">
        <w:rPr>
          <w:rFonts w:ascii="Arial" w:eastAsia="Times New Roman" w:hAnsi="Arial" w:cs="Arial"/>
          <w:color w:val="000000" w:themeColor="text1"/>
          <w:shd w:val="clear" w:color="auto" w:fill="FFFFFF"/>
        </w:rPr>
        <w:t xml:space="preserve">Which </w:t>
      </w:r>
      <w:r w:rsidR="00090334" w:rsidRPr="00741D1D">
        <w:rPr>
          <w:rFonts w:ascii="Arial" w:eastAsia="Times New Roman" w:hAnsi="Arial" w:cs="Arial"/>
          <w:color w:val="000000" w:themeColor="text1"/>
          <w:shd w:val="clear" w:color="auto" w:fill="FFFFFF"/>
        </w:rPr>
        <w:t xml:space="preserve">I did not find it surprising to find out that my </w:t>
      </w:r>
      <w:r w:rsidR="00F93890" w:rsidRPr="00741D1D">
        <w:rPr>
          <w:rFonts w:ascii="Arial" w:eastAsia="Times New Roman" w:hAnsi="Arial" w:cs="Arial"/>
          <w:color w:val="000000" w:themeColor="text1"/>
          <w:shd w:val="clear" w:color="auto" w:fill="FFFFFF"/>
        </w:rPr>
        <w:t xml:space="preserve">leadership style </w:t>
      </w:r>
      <w:r w:rsidR="00B3606F" w:rsidRPr="00741D1D">
        <w:rPr>
          <w:rFonts w:ascii="Arial" w:eastAsia="Times New Roman" w:hAnsi="Arial" w:cs="Arial"/>
          <w:color w:val="000000" w:themeColor="text1"/>
          <w:shd w:val="clear" w:color="auto" w:fill="FFFFFF"/>
        </w:rPr>
        <w:t xml:space="preserve">would be in such way </w:t>
      </w:r>
      <w:r w:rsidR="005E6BCB" w:rsidRPr="00741D1D">
        <w:rPr>
          <w:rFonts w:ascii="Arial" w:eastAsia="Times New Roman" w:hAnsi="Arial" w:cs="Arial"/>
          <w:color w:val="000000" w:themeColor="text1"/>
          <w:shd w:val="clear" w:color="auto" w:fill="FFFFFF"/>
        </w:rPr>
        <w:t xml:space="preserve">for which </w:t>
      </w:r>
      <w:r w:rsidR="00A50DB0" w:rsidRPr="00741D1D">
        <w:rPr>
          <w:rFonts w:ascii="Arial" w:eastAsia="Times New Roman" w:hAnsi="Arial" w:cs="Arial"/>
          <w:color w:val="000000" w:themeColor="text1"/>
          <w:shd w:val="clear" w:color="auto" w:fill="FFFFFF"/>
        </w:rPr>
        <w:t>I do</w:t>
      </w:r>
      <w:r w:rsidR="00F93890" w:rsidRPr="00741D1D">
        <w:rPr>
          <w:rFonts w:ascii="Arial" w:eastAsia="Times New Roman" w:hAnsi="Arial" w:cs="Arial"/>
          <w:color w:val="000000" w:themeColor="text1"/>
          <w:shd w:val="clear" w:color="auto" w:fill="FFFFFF"/>
        </w:rPr>
        <w:t xml:space="preserve"> </w:t>
      </w:r>
      <w:r w:rsidR="0086006E" w:rsidRPr="00741D1D">
        <w:rPr>
          <w:rFonts w:ascii="Arial" w:eastAsia="Times New Roman" w:hAnsi="Arial" w:cs="Arial"/>
          <w:color w:val="000000" w:themeColor="text1"/>
          <w:shd w:val="clear" w:color="auto" w:fill="FFFFFF"/>
        </w:rPr>
        <w:t>prefer being the one in control</w:t>
      </w:r>
      <w:r w:rsidR="005E6BCB" w:rsidRPr="00741D1D">
        <w:rPr>
          <w:rFonts w:ascii="Arial" w:eastAsia="Times New Roman" w:hAnsi="Arial" w:cs="Arial"/>
          <w:color w:val="000000" w:themeColor="text1"/>
          <w:shd w:val="clear" w:color="auto" w:fill="FFFFFF"/>
        </w:rPr>
        <w:t xml:space="preserve"> when it comes t</w:t>
      </w:r>
      <w:r w:rsidR="00B3606F" w:rsidRPr="00741D1D">
        <w:rPr>
          <w:rFonts w:ascii="Arial" w:eastAsia="Times New Roman" w:hAnsi="Arial" w:cs="Arial"/>
          <w:color w:val="000000" w:themeColor="text1"/>
          <w:shd w:val="clear" w:color="auto" w:fill="FFFFFF"/>
        </w:rPr>
        <w:t>o work</w:t>
      </w:r>
      <w:r w:rsidR="005E6BCB" w:rsidRPr="00741D1D">
        <w:rPr>
          <w:rFonts w:ascii="Arial" w:eastAsia="Times New Roman" w:hAnsi="Arial" w:cs="Arial"/>
          <w:color w:val="000000" w:themeColor="text1"/>
          <w:shd w:val="clear" w:color="auto" w:fill="FFFFFF"/>
        </w:rPr>
        <w:t xml:space="preserve">. </w:t>
      </w:r>
      <w:r w:rsidR="005361D7" w:rsidRPr="00741D1D">
        <w:rPr>
          <w:rFonts w:ascii="Arial" w:eastAsia="Times New Roman" w:hAnsi="Arial" w:cs="Arial"/>
          <w:color w:val="000000" w:themeColor="text1"/>
          <w:shd w:val="clear" w:color="auto" w:fill="FFFFFF"/>
        </w:rPr>
        <w:t xml:space="preserve">Then we were introduced to the theory of Maslow </w:t>
      </w:r>
      <w:proofErr w:type="spellStart"/>
      <w:r w:rsidR="005361D7" w:rsidRPr="00741D1D">
        <w:rPr>
          <w:rFonts w:ascii="Arial" w:eastAsia="Times New Roman" w:hAnsi="Arial" w:cs="Arial"/>
          <w:color w:val="000000" w:themeColor="text1"/>
          <w:shd w:val="clear" w:color="auto" w:fill="FFFFFF"/>
        </w:rPr>
        <w:t>Hierach</w:t>
      </w:r>
      <w:proofErr w:type="spellEnd"/>
      <w:r w:rsidR="005361D7" w:rsidRPr="00741D1D">
        <w:rPr>
          <w:rFonts w:ascii="Arial" w:eastAsia="Times New Roman" w:hAnsi="Arial" w:cs="Arial"/>
          <w:color w:val="000000" w:themeColor="text1"/>
          <w:shd w:val="clear" w:color="auto" w:fill="FFFFFF"/>
        </w:rPr>
        <w:t xml:space="preserve">. The Maslow's hierarchy of needs is a well-known psychological theory in which divides </w:t>
      </w:r>
      <w:r w:rsidR="005361D7" w:rsidRPr="00741D1D">
        <w:rPr>
          <w:rFonts w:ascii="Arial" w:eastAsia="Times New Roman" w:hAnsi="Arial" w:cs="Arial"/>
          <w:color w:val="000000" w:themeColor="text1"/>
          <w:shd w:val="clear" w:color="auto" w:fill="FFFFFF"/>
        </w:rPr>
        <w:lastRenderedPageBreak/>
        <w:t>people individually through a five-level pyramid arrangement, through each level signifying a different sort of need</w:t>
      </w:r>
      <w:r w:rsidR="001E6019" w:rsidRPr="00741D1D">
        <w:rPr>
          <w:rFonts w:ascii="Arial" w:eastAsia="Times New Roman" w:hAnsi="Arial" w:cs="Arial"/>
          <w:color w:val="000000" w:themeColor="text1"/>
          <w:shd w:val="clear" w:color="auto" w:fill="FFFFFF"/>
        </w:rPr>
        <w:t xml:space="preserve"> (</w:t>
      </w:r>
      <w:proofErr w:type="spellStart"/>
      <w:r w:rsidR="001E6019" w:rsidRPr="00741D1D">
        <w:rPr>
          <w:rFonts w:ascii="Arial" w:eastAsia="Times New Roman" w:hAnsi="Arial" w:cs="Arial"/>
          <w:color w:val="000000" w:themeColor="text1"/>
          <w:shd w:val="clear" w:color="auto" w:fill="FFFFFF"/>
        </w:rPr>
        <w:t>Upadhyaya</w:t>
      </w:r>
      <w:proofErr w:type="spellEnd"/>
      <w:r w:rsidR="00B370B8" w:rsidRPr="00741D1D">
        <w:rPr>
          <w:rFonts w:ascii="Arial" w:eastAsia="Times New Roman" w:hAnsi="Arial" w:cs="Arial"/>
          <w:color w:val="000000" w:themeColor="text1"/>
          <w:shd w:val="clear" w:color="auto" w:fill="FFFFFF"/>
        </w:rPr>
        <w:t xml:space="preserve">, 2014). </w:t>
      </w:r>
      <w:r w:rsidR="004B5725" w:rsidRPr="00741D1D">
        <w:rPr>
          <w:rFonts w:ascii="Arial" w:eastAsia="Times New Roman" w:hAnsi="Arial" w:cs="Arial"/>
          <w:color w:val="000000" w:themeColor="text1"/>
          <w:shd w:val="clear" w:color="auto" w:fill="FFFFFF"/>
        </w:rPr>
        <w:t>Which also</w:t>
      </w:r>
      <w:r w:rsidR="00BA399B" w:rsidRPr="00741D1D">
        <w:rPr>
          <w:rFonts w:ascii="Arial" w:eastAsia="Times New Roman" w:hAnsi="Arial" w:cs="Arial"/>
          <w:color w:val="000000" w:themeColor="text1"/>
          <w:shd w:val="clear" w:color="auto" w:fill="FFFFFF"/>
        </w:rPr>
        <w:t xml:space="preserve"> according to</w:t>
      </w:r>
      <w:r w:rsidR="004B5725" w:rsidRPr="00741D1D">
        <w:rPr>
          <w:rFonts w:ascii="Arial" w:eastAsia="Times New Roman" w:hAnsi="Arial" w:cs="Arial"/>
          <w:color w:val="000000" w:themeColor="text1"/>
          <w:shd w:val="clear" w:color="auto" w:fill="FFFFFF"/>
        </w:rPr>
        <w:t xml:space="preserve"> </w:t>
      </w:r>
      <w:proofErr w:type="spellStart"/>
      <w:r w:rsidR="00454593" w:rsidRPr="00741D1D">
        <w:rPr>
          <w:rFonts w:ascii="Arial" w:eastAsia="Times New Roman" w:hAnsi="Arial" w:cs="Arial"/>
          <w:color w:val="000000" w:themeColor="text1"/>
          <w:shd w:val="clear" w:color="auto" w:fill="FFFFFF"/>
        </w:rPr>
        <w:t>Taneva</w:t>
      </w:r>
      <w:proofErr w:type="spellEnd"/>
      <w:r w:rsidR="00454593" w:rsidRPr="00741D1D">
        <w:rPr>
          <w:rFonts w:ascii="Arial" w:eastAsia="Times New Roman" w:hAnsi="Arial" w:cs="Arial"/>
          <w:color w:val="000000" w:themeColor="text1"/>
          <w:shd w:val="clear" w:color="auto" w:fill="FFFFFF"/>
        </w:rPr>
        <w:t xml:space="preserve"> (2023)</w:t>
      </w:r>
      <w:r w:rsidR="00BA399B" w:rsidRPr="00741D1D">
        <w:rPr>
          <w:rFonts w:ascii="Arial" w:eastAsia="Times New Roman" w:hAnsi="Arial" w:cs="Arial"/>
          <w:color w:val="000000" w:themeColor="text1"/>
          <w:shd w:val="clear" w:color="auto" w:fill="FFFFFF"/>
        </w:rPr>
        <w:t xml:space="preserve">, </w:t>
      </w:r>
      <w:r w:rsidR="00454593" w:rsidRPr="00741D1D">
        <w:rPr>
          <w:rFonts w:ascii="Arial" w:eastAsia="Times New Roman" w:hAnsi="Arial" w:cs="Arial"/>
          <w:color w:val="000000" w:themeColor="text1"/>
          <w:shd w:val="clear" w:color="auto" w:fill="FFFFFF"/>
        </w:rPr>
        <w:t xml:space="preserve">that several researchers believe Maslow's hierarchical model of human needs is one of the most intellectually spreadable theories in the social studies. </w:t>
      </w:r>
      <w:r w:rsidR="00DE1E8A" w:rsidRPr="00741D1D">
        <w:rPr>
          <w:rFonts w:ascii="Arial" w:eastAsia="Times New Roman" w:hAnsi="Arial" w:cs="Arial"/>
          <w:color w:val="000000" w:themeColor="text1"/>
          <w:shd w:val="clear" w:color="auto" w:fill="FFFFFF"/>
        </w:rPr>
        <w:t xml:space="preserve">That was the process of my studying </w:t>
      </w:r>
      <w:r w:rsidR="00CA5DD5" w:rsidRPr="00741D1D">
        <w:rPr>
          <w:rFonts w:ascii="Arial" w:eastAsia="Times New Roman" w:hAnsi="Arial" w:cs="Arial"/>
          <w:color w:val="000000" w:themeColor="text1"/>
          <w:shd w:val="clear" w:color="auto" w:fill="FFFFFF"/>
        </w:rPr>
        <w:t xml:space="preserve">and </w:t>
      </w:r>
      <w:r w:rsidR="00DE1E8A" w:rsidRPr="00741D1D">
        <w:rPr>
          <w:rFonts w:ascii="Arial" w:eastAsia="Times New Roman" w:hAnsi="Arial" w:cs="Arial"/>
          <w:color w:val="000000" w:themeColor="text1"/>
          <w:shd w:val="clear" w:color="auto" w:fill="FFFFFF"/>
        </w:rPr>
        <w:t>I have grown to lear</w:t>
      </w:r>
      <w:r w:rsidR="00CA5DD5" w:rsidRPr="00741D1D">
        <w:rPr>
          <w:rFonts w:ascii="Arial" w:eastAsia="Times New Roman" w:hAnsi="Arial" w:cs="Arial"/>
          <w:color w:val="000000" w:themeColor="text1"/>
          <w:shd w:val="clear" w:color="auto" w:fill="FFFFFF"/>
        </w:rPr>
        <w:t xml:space="preserve">n to have my confidence in myself, At the very </w:t>
      </w:r>
      <w:r w:rsidR="004D0723" w:rsidRPr="00741D1D">
        <w:rPr>
          <w:rFonts w:ascii="Arial" w:eastAsia="Times New Roman" w:hAnsi="Arial" w:cs="Arial"/>
          <w:color w:val="000000" w:themeColor="text1"/>
          <w:shd w:val="clear" w:color="auto" w:fill="FFFFFF"/>
        </w:rPr>
        <w:t xml:space="preserve">start I was rather more timid and shy despite not being that way outside of </w:t>
      </w:r>
      <w:r w:rsidR="007F09C6" w:rsidRPr="00741D1D">
        <w:rPr>
          <w:rFonts w:ascii="Arial" w:eastAsia="Times New Roman" w:hAnsi="Arial" w:cs="Arial"/>
          <w:color w:val="000000" w:themeColor="text1"/>
          <w:shd w:val="clear" w:color="auto" w:fill="FFFFFF"/>
        </w:rPr>
        <w:t xml:space="preserve">course I felt as being the youngest in the class I had a big disadvantage regarding knowledge, but I have </w:t>
      </w:r>
      <w:r w:rsidR="00B63C08" w:rsidRPr="00741D1D">
        <w:rPr>
          <w:rFonts w:ascii="Arial" w:eastAsia="Times New Roman" w:hAnsi="Arial" w:cs="Arial"/>
          <w:color w:val="000000" w:themeColor="text1"/>
          <w:shd w:val="clear" w:color="auto" w:fill="FFFFFF"/>
        </w:rPr>
        <w:t>realised</w:t>
      </w:r>
      <w:r w:rsidR="007F09C6" w:rsidRPr="00741D1D">
        <w:rPr>
          <w:rFonts w:ascii="Arial" w:eastAsia="Times New Roman" w:hAnsi="Arial" w:cs="Arial"/>
          <w:color w:val="000000" w:themeColor="text1"/>
          <w:shd w:val="clear" w:color="auto" w:fill="FFFFFF"/>
        </w:rPr>
        <w:t xml:space="preserve"> to not </w:t>
      </w:r>
      <w:r w:rsidR="00122385" w:rsidRPr="00741D1D">
        <w:rPr>
          <w:rFonts w:ascii="Arial" w:eastAsia="Times New Roman" w:hAnsi="Arial" w:cs="Arial"/>
          <w:color w:val="000000" w:themeColor="text1"/>
          <w:shd w:val="clear" w:color="auto" w:fill="FFFFFF"/>
        </w:rPr>
        <w:t xml:space="preserve">be afraid to speak up </w:t>
      </w:r>
      <w:r w:rsidR="00B63C08" w:rsidRPr="00741D1D">
        <w:rPr>
          <w:rFonts w:ascii="Arial" w:eastAsia="Times New Roman" w:hAnsi="Arial" w:cs="Arial"/>
          <w:color w:val="000000" w:themeColor="text1"/>
          <w:shd w:val="clear" w:color="auto" w:fill="FFFFFF"/>
        </w:rPr>
        <w:t xml:space="preserve">if there’s something to talk about </w:t>
      </w:r>
      <w:r w:rsidR="00122385" w:rsidRPr="00741D1D">
        <w:rPr>
          <w:rFonts w:ascii="Arial" w:eastAsia="Times New Roman" w:hAnsi="Arial" w:cs="Arial"/>
          <w:color w:val="000000" w:themeColor="text1"/>
          <w:shd w:val="clear" w:color="auto" w:fill="FFFFFF"/>
        </w:rPr>
        <w:t xml:space="preserve">and ask questions when needed or talk with my classmates even though there’s a age difference. I have managed to get along with </w:t>
      </w:r>
      <w:r w:rsidR="00E1141D" w:rsidRPr="00741D1D">
        <w:rPr>
          <w:rFonts w:ascii="Arial" w:eastAsia="Times New Roman" w:hAnsi="Arial" w:cs="Arial"/>
          <w:color w:val="000000" w:themeColor="text1"/>
          <w:shd w:val="clear" w:color="auto" w:fill="FFFFFF"/>
        </w:rPr>
        <w:t xml:space="preserve">all my classmates </w:t>
      </w:r>
      <w:r w:rsidR="00AF6D1F" w:rsidRPr="00741D1D">
        <w:rPr>
          <w:rFonts w:ascii="Arial" w:eastAsia="Times New Roman" w:hAnsi="Arial" w:cs="Arial"/>
          <w:color w:val="000000" w:themeColor="text1"/>
          <w:shd w:val="clear" w:color="auto" w:fill="FFFFFF"/>
        </w:rPr>
        <w:t xml:space="preserve">and have made a lot of friends along the way to which I have heard </w:t>
      </w:r>
      <w:r w:rsidR="00E1141D" w:rsidRPr="00741D1D">
        <w:rPr>
          <w:rFonts w:ascii="Arial" w:eastAsia="Times New Roman" w:hAnsi="Arial" w:cs="Arial"/>
          <w:color w:val="000000" w:themeColor="text1"/>
          <w:shd w:val="clear" w:color="auto" w:fill="FFFFFF"/>
        </w:rPr>
        <w:t xml:space="preserve">different </w:t>
      </w:r>
      <w:r w:rsidR="00AF6D1F" w:rsidRPr="00741D1D">
        <w:rPr>
          <w:rFonts w:ascii="Arial" w:eastAsia="Times New Roman" w:hAnsi="Arial" w:cs="Arial"/>
          <w:color w:val="000000" w:themeColor="text1"/>
          <w:shd w:val="clear" w:color="auto" w:fill="FFFFFF"/>
        </w:rPr>
        <w:t>lifetime stories and experiences from</w:t>
      </w:r>
      <w:r w:rsidR="00E1141D" w:rsidRPr="00741D1D">
        <w:rPr>
          <w:rFonts w:ascii="Arial" w:eastAsia="Times New Roman" w:hAnsi="Arial" w:cs="Arial"/>
          <w:color w:val="000000" w:themeColor="text1"/>
          <w:shd w:val="clear" w:color="auto" w:fill="FFFFFF"/>
        </w:rPr>
        <w:t xml:space="preserve"> which some were also </w:t>
      </w:r>
      <w:r w:rsidR="006D1F4E" w:rsidRPr="00741D1D">
        <w:rPr>
          <w:rFonts w:ascii="Arial" w:eastAsia="Times New Roman" w:hAnsi="Arial" w:cs="Arial"/>
          <w:color w:val="000000" w:themeColor="text1"/>
          <w:shd w:val="clear" w:color="auto" w:fill="FFFFFF"/>
        </w:rPr>
        <w:t>related to my personal life I found that to be very helpful, it’s made me feel more easygoing</w:t>
      </w:r>
      <w:r w:rsidR="00262331" w:rsidRPr="00741D1D">
        <w:rPr>
          <w:rFonts w:ascii="Arial" w:eastAsia="Times New Roman" w:hAnsi="Arial" w:cs="Arial"/>
          <w:color w:val="000000" w:themeColor="text1"/>
          <w:shd w:val="clear" w:color="auto" w:fill="FFFFFF"/>
        </w:rPr>
        <w:t xml:space="preserve"> not just about my own </w:t>
      </w:r>
      <w:r w:rsidR="00CD1AD1" w:rsidRPr="00741D1D">
        <w:rPr>
          <w:rFonts w:ascii="Arial" w:eastAsia="Times New Roman" w:hAnsi="Arial" w:cs="Arial"/>
          <w:color w:val="000000" w:themeColor="text1"/>
          <w:shd w:val="clear" w:color="auto" w:fill="FFFFFF"/>
        </w:rPr>
        <w:t>personal experiences b</w:t>
      </w:r>
      <w:r w:rsidR="00262331" w:rsidRPr="00741D1D">
        <w:rPr>
          <w:rFonts w:ascii="Arial" w:eastAsia="Times New Roman" w:hAnsi="Arial" w:cs="Arial"/>
          <w:color w:val="000000" w:themeColor="text1"/>
          <w:shd w:val="clear" w:color="auto" w:fill="FFFFFF"/>
        </w:rPr>
        <w:t xml:space="preserve">ut also my </w:t>
      </w:r>
      <w:r w:rsidR="00CD1AD1" w:rsidRPr="00741D1D">
        <w:rPr>
          <w:rFonts w:ascii="Arial" w:eastAsia="Times New Roman" w:hAnsi="Arial" w:cs="Arial"/>
          <w:color w:val="000000" w:themeColor="text1"/>
          <w:shd w:val="clear" w:color="auto" w:fill="FFFFFF"/>
        </w:rPr>
        <w:t xml:space="preserve">life as a student </w:t>
      </w:r>
      <w:r w:rsidR="006D1F4E" w:rsidRPr="00741D1D">
        <w:rPr>
          <w:rFonts w:ascii="Arial" w:eastAsia="Times New Roman" w:hAnsi="Arial" w:cs="Arial"/>
          <w:color w:val="000000" w:themeColor="text1"/>
          <w:shd w:val="clear" w:color="auto" w:fill="FFFFFF"/>
        </w:rPr>
        <w:t xml:space="preserve">and made me open my eyes that </w:t>
      </w:r>
      <w:r w:rsidR="00A336C2" w:rsidRPr="00741D1D">
        <w:rPr>
          <w:rFonts w:ascii="Arial" w:eastAsia="Times New Roman" w:hAnsi="Arial" w:cs="Arial"/>
          <w:color w:val="000000" w:themeColor="text1"/>
          <w:shd w:val="clear" w:color="auto" w:fill="FFFFFF"/>
        </w:rPr>
        <w:t>we were all going through the same learning process whether some of us processed it faster or slower</w:t>
      </w:r>
      <w:r w:rsidR="005656E1" w:rsidRPr="00741D1D">
        <w:rPr>
          <w:rFonts w:ascii="Arial" w:eastAsia="Times New Roman" w:hAnsi="Arial" w:cs="Arial"/>
          <w:color w:val="000000" w:themeColor="text1"/>
          <w:shd w:val="clear" w:color="auto" w:fill="FFFFFF"/>
        </w:rPr>
        <w:t>. I</w:t>
      </w:r>
      <w:r w:rsidR="00C35C7D" w:rsidRPr="00741D1D">
        <w:rPr>
          <w:rFonts w:ascii="Arial" w:eastAsia="Times New Roman" w:hAnsi="Arial" w:cs="Arial"/>
          <w:color w:val="000000" w:themeColor="text1"/>
          <w:shd w:val="clear" w:color="auto" w:fill="FFFFFF"/>
        </w:rPr>
        <w:t xml:space="preserve"> have gotten </w:t>
      </w:r>
      <w:r w:rsidR="00EE6D94" w:rsidRPr="00741D1D">
        <w:rPr>
          <w:rFonts w:ascii="Arial" w:eastAsia="Times New Roman" w:hAnsi="Arial" w:cs="Arial"/>
          <w:color w:val="000000" w:themeColor="text1"/>
          <w:shd w:val="clear" w:color="auto" w:fill="FFFFFF"/>
        </w:rPr>
        <w:t>a bigger overview and understand</w:t>
      </w:r>
      <w:r w:rsidR="00130689" w:rsidRPr="00741D1D">
        <w:rPr>
          <w:rFonts w:ascii="Arial" w:eastAsia="Times New Roman" w:hAnsi="Arial" w:cs="Arial"/>
          <w:color w:val="000000" w:themeColor="text1"/>
          <w:shd w:val="clear" w:color="auto" w:fill="FFFFFF"/>
        </w:rPr>
        <w:t>ing</w:t>
      </w:r>
      <w:r w:rsidR="00EE6D94" w:rsidRPr="00741D1D">
        <w:rPr>
          <w:rFonts w:ascii="Arial" w:eastAsia="Times New Roman" w:hAnsi="Arial" w:cs="Arial"/>
          <w:color w:val="000000" w:themeColor="text1"/>
          <w:shd w:val="clear" w:color="auto" w:fill="FFFFFF"/>
        </w:rPr>
        <w:t xml:space="preserve"> of all the differences me and my classmates had regarding our </w:t>
      </w:r>
      <w:r w:rsidR="00130689" w:rsidRPr="00741D1D">
        <w:rPr>
          <w:rFonts w:ascii="Arial" w:eastAsia="Times New Roman" w:hAnsi="Arial" w:cs="Arial"/>
          <w:color w:val="000000" w:themeColor="text1"/>
          <w:shd w:val="clear" w:color="auto" w:fill="FFFFFF"/>
        </w:rPr>
        <w:t xml:space="preserve">cultures </w:t>
      </w:r>
      <w:r w:rsidR="00EE6D94" w:rsidRPr="00741D1D">
        <w:rPr>
          <w:rFonts w:ascii="Arial" w:eastAsia="Times New Roman" w:hAnsi="Arial" w:cs="Arial"/>
          <w:color w:val="000000" w:themeColor="text1"/>
          <w:shd w:val="clear" w:color="auto" w:fill="FFFFFF"/>
        </w:rPr>
        <w:t xml:space="preserve">religions and </w:t>
      </w:r>
      <w:r w:rsidR="00130689" w:rsidRPr="00741D1D">
        <w:rPr>
          <w:rFonts w:ascii="Arial" w:eastAsia="Times New Roman" w:hAnsi="Arial" w:cs="Arial"/>
          <w:color w:val="000000" w:themeColor="text1"/>
          <w:shd w:val="clear" w:color="auto" w:fill="FFFFFF"/>
        </w:rPr>
        <w:t xml:space="preserve">ages </w:t>
      </w:r>
      <w:r w:rsidR="009F2864" w:rsidRPr="00741D1D">
        <w:rPr>
          <w:rFonts w:ascii="Arial" w:eastAsia="Times New Roman" w:hAnsi="Arial" w:cs="Arial"/>
          <w:color w:val="000000" w:themeColor="text1"/>
          <w:shd w:val="clear" w:color="auto" w:fill="FFFFFF"/>
        </w:rPr>
        <w:t xml:space="preserve">and it has made me appreciative of </w:t>
      </w:r>
      <w:r w:rsidR="00D34E9E" w:rsidRPr="00741D1D">
        <w:rPr>
          <w:rFonts w:ascii="Arial" w:eastAsia="Times New Roman" w:hAnsi="Arial" w:cs="Arial"/>
          <w:color w:val="000000" w:themeColor="text1"/>
          <w:shd w:val="clear" w:color="auto" w:fill="FFFFFF"/>
        </w:rPr>
        <w:t>it for the reason that once I get into a different new work environment I won’t</w:t>
      </w:r>
      <w:r w:rsidR="009743B2" w:rsidRPr="00741D1D">
        <w:rPr>
          <w:rFonts w:ascii="Arial" w:eastAsia="Times New Roman" w:hAnsi="Arial" w:cs="Arial"/>
          <w:color w:val="000000" w:themeColor="text1"/>
          <w:shd w:val="clear" w:color="auto" w:fill="FFFFFF"/>
        </w:rPr>
        <w:t xml:space="preserve"> be </w:t>
      </w:r>
      <w:r w:rsidR="003359A5" w:rsidRPr="00741D1D">
        <w:rPr>
          <w:rFonts w:ascii="Arial" w:eastAsia="Times New Roman" w:hAnsi="Arial" w:cs="Arial"/>
          <w:color w:val="000000" w:themeColor="text1"/>
          <w:shd w:val="clear" w:color="auto" w:fill="FFFFFF"/>
        </w:rPr>
        <w:t xml:space="preserve">overwhelmed and </w:t>
      </w:r>
      <w:r w:rsidR="00D34E9E" w:rsidRPr="00741D1D">
        <w:rPr>
          <w:rFonts w:ascii="Arial" w:eastAsia="Times New Roman" w:hAnsi="Arial" w:cs="Arial"/>
          <w:color w:val="000000" w:themeColor="text1"/>
          <w:shd w:val="clear" w:color="auto" w:fill="FFFFFF"/>
        </w:rPr>
        <w:t xml:space="preserve">have to be afraid of </w:t>
      </w:r>
      <w:r w:rsidR="00E933F7" w:rsidRPr="00741D1D">
        <w:rPr>
          <w:rFonts w:ascii="Arial" w:eastAsia="Times New Roman" w:hAnsi="Arial" w:cs="Arial"/>
          <w:color w:val="000000" w:themeColor="text1"/>
          <w:shd w:val="clear" w:color="auto" w:fill="FFFFFF"/>
        </w:rPr>
        <w:t>expressing myself to be who I actually am</w:t>
      </w:r>
      <w:r w:rsidR="003359A5" w:rsidRPr="00741D1D">
        <w:rPr>
          <w:rFonts w:ascii="Arial" w:eastAsia="Times New Roman" w:hAnsi="Arial" w:cs="Arial"/>
          <w:color w:val="000000" w:themeColor="text1"/>
          <w:shd w:val="clear" w:color="auto" w:fill="FFFFFF"/>
        </w:rPr>
        <w:t xml:space="preserve"> like openly talking.</w:t>
      </w:r>
      <w:r w:rsidR="004E765B" w:rsidRPr="00741D1D">
        <w:rPr>
          <w:rFonts w:ascii="Arial" w:eastAsia="Times New Roman" w:hAnsi="Arial" w:cs="Arial"/>
          <w:color w:val="000000" w:themeColor="text1"/>
          <w:shd w:val="clear" w:color="auto" w:fill="FFFFFF"/>
        </w:rPr>
        <w:t xml:space="preserve"> It was also stated by</w:t>
      </w:r>
      <w:r w:rsidR="00034089" w:rsidRPr="00741D1D">
        <w:rPr>
          <w:rFonts w:ascii="Arial" w:eastAsia="Times New Roman" w:hAnsi="Arial" w:cs="Arial"/>
          <w:color w:val="000000" w:themeColor="text1"/>
          <w:shd w:val="clear" w:color="auto" w:fill="FFFFFF"/>
        </w:rPr>
        <w:t xml:space="preserve"> </w:t>
      </w:r>
      <w:proofErr w:type="spellStart"/>
      <w:r w:rsidR="00034089" w:rsidRPr="00741D1D">
        <w:rPr>
          <w:rFonts w:ascii="Arial" w:eastAsia="Times New Roman" w:hAnsi="Arial" w:cs="Arial"/>
          <w:color w:val="000000" w:themeColor="text1"/>
          <w:shd w:val="clear" w:color="auto" w:fill="FFFFFF"/>
        </w:rPr>
        <w:t>Pesonen</w:t>
      </w:r>
      <w:proofErr w:type="spellEnd"/>
      <w:r w:rsidR="004E765B" w:rsidRPr="00741D1D">
        <w:rPr>
          <w:rFonts w:ascii="Arial" w:eastAsia="Times New Roman" w:hAnsi="Arial" w:cs="Arial"/>
          <w:color w:val="000000" w:themeColor="text1"/>
          <w:shd w:val="clear" w:color="auto" w:fill="FFFFFF"/>
        </w:rPr>
        <w:t xml:space="preserve"> </w:t>
      </w:r>
      <w:r w:rsidR="00034089" w:rsidRPr="00741D1D">
        <w:rPr>
          <w:rFonts w:ascii="Arial" w:eastAsia="Times New Roman" w:hAnsi="Arial" w:cs="Arial"/>
          <w:color w:val="000000" w:themeColor="text1"/>
          <w:shd w:val="clear" w:color="auto" w:fill="FFFFFF"/>
        </w:rPr>
        <w:t xml:space="preserve">et </w:t>
      </w:r>
      <w:r w:rsidR="00707A42" w:rsidRPr="00741D1D">
        <w:rPr>
          <w:rFonts w:ascii="Arial" w:eastAsia="Times New Roman" w:hAnsi="Arial" w:cs="Arial"/>
          <w:color w:val="000000" w:themeColor="text1"/>
          <w:shd w:val="clear" w:color="auto" w:fill="FFFFFF"/>
        </w:rPr>
        <w:t>al</w:t>
      </w:r>
      <w:r w:rsidR="004E765B" w:rsidRPr="00741D1D">
        <w:rPr>
          <w:rFonts w:ascii="Arial" w:eastAsia="Times New Roman" w:hAnsi="Arial" w:cs="Arial"/>
          <w:color w:val="000000" w:themeColor="text1"/>
          <w:shd w:val="clear" w:color="auto" w:fill="FFFFFF"/>
        </w:rPr>
        <w:t>.,</w:t>
      </w:r>
      <w:r w:rsidR="00707A42" w:rsidRPr="00741D1D">
        <w:rPr>
          <w:rFonts w:ascii="Arial" w:eastAsia="Times New Roman" w:hAnsi="Arial" w:cs="Arial"/>
          <w:color w:val="000000" w:themeColor="text1"/>
          <w:shd w:val="clear" w:color="auto" w:fill="FFFFFF"/>
        </w:rPr>
        <w:t xml:space="preserve"> (</w:t>
      </w:r>
      <w:r w:rsidR="00034089" w:rsidRPr="00741D1D">
        <w:rPr>
          <w:rFonts w:ascii="Arial" w:eastAsia="Times New Roman" w:hAnsi="Arial" w:cs="Arial"/>
          <w:color w:val="000000" w:themeColor="text1"/>
          <w:shd w:val="clear" w:color="auto" w:fill="FFFFFF"/>
        </w:rPr>
        <w:t>2001</w:t>
      </w:r>
      <w:r w:rsidR="0056069A" w:rsidRPr="00741D1D">
        <w:rPr>
          <w:rFonts w:ascii="Arial" w:eastAsia="Times New Roman" w:hAnsi="Arial" w:cs="Arial"/>
          <w:color w:val="000000" w:themeColor="text1"/>
          <w:shd w:val="clear" w:color="auto" w:fill="FFFFFF"/>
        </w:rPr>
        <w:t>), that</w:t>
      </w:r>
      <w:r w:rsidR="008709FB" w:rsidRPr="00741D1D">
        <w:rPr>
          <w:rFonts w:ascii="Arial" w:eastAsia="Times New Roman" w:hAnsi="Arial" w:cs="Arial"/>
          <w:color w:val="000000" w:themeColor="text1"/>
          <w:shd w:val="clear" w:color="auto" w:fill="FFFFFF"/>
        </w:rPr>
        <w:t xml:space="preserve"> </w:t>
      </w:r>
      <w:r w:rsidR="00DD41FD" w:rsidRPr="00741D1D">
        <w:rPr>
          <w:rFonts w:ascii="Arial" w:eastAsia="Times New Roman" w:hAnsi="Arial" w:cs="Arial"/>
          <w:color w:val="000000" w:themeColor="text1"/>
          <w:shd w:val="clear" w:color="auto" w:fill="FFFFFF"/>
        </w:rPr>
        <w:t xml:space="preserve">one </w:t>
      </w:r>
      <w:r w:rsidR="008709FB" w:rsidRPr="00741D1D">
        <w:rPr>
          <w:rFonts w:ascii="Arial" w:eastAsia="Times New Roman" w:hAnsi="Arial" w:cs="Arial"/>
          <w:color w:val="000000" w:themeColor="text1"/>
          <w:shd w:val="clear" w:color="auto" w:fill="FFFFFF"/>
        </w:rPr>
        <w:t>research study emphasised the necessity of combining methods and within advantages and outside opportunities, that is necessary for successful resource control</w:t>
      </w:r>
      <w:r w:rsidR="00707A42" w:rsidRPr="00741D1D">
        <w:rPr>
          <w:rFonts w:ascii="Arial" w:eastAsia="Times New Roman" w:hAnsi="Arial" w:cs="Arial"/>
          <w:color w:val="000000" w:themeColor="text1"/>
          <w:shd w:val="clear" w:color="auto" w:fill="FFFFFF"/>
        </w:rPr>
        <w:t xml:space="preserve"> using SWOT. I</w:t>
      </w:r>
      <w:r w:rsidR="00A21C06" w:rsidRPr="00741D1D">
        <w:rPr>
          <w:rFonts w:ascii="Arial" w:eastAsia="Times New Roman" w:hAnsi="Arial" w:cs="Arial"/>
          <w:color w:val="000000" w:themeColor="text1"/>
          <w:shd w:val="clear" w:color="auto" w:fill="FFFFFF"/>
        </w:rPr>
        <w:t xml:space="preserve"> was introduced and </w:t>
      </w:r>
      <w:r w:rsidR="00F5122D" w:rsidRPr="00741D1D">
        <w:rPr>
          <w:rFonts w:ascii="Arial" w:eastAsia="Times New Roman" w:hAnsi="Arial" w:cs="Arial"/>
          <w:color w:val="000000" w:themeColor="text1"/>
          <w:shd w:val="clear" w:color="auto" w:fill="FFFFFF"/>
        </w:rPr>
        <w:t>learnt multiple</w:t>
      </w:r>
      <w:r w:rsidR="00A21C06" w:rsidRPr="00741D1D">
        <w:rPr>
          <w:rFonts w:ascii="Arial" w:eastAsia="Times New Roman" w:hAnsi="Arial" w:cs="Arial"/>
          <w:color w:val="000000" w:themeColor="text1"/>
          <w:shd w:val="clear" w:color="auto" w:fill="FFFFFF"/>
        </w:rPr>
        <w:t xml:space="preserve"> new personal studying theories </w:t>
      </w:r>
      <w:r w:rsidR="00F32747" w:rsidRPr="00741D1D">
        <w:rPr>
          <w:rFonts w:ascii="Arial" w:eastAsia="Times New Roman" w:hAnsi="Arial" w:cs="Arial"/>
          <w:color w:val="000000" w:themeColor="text1"/>
          <w:shd w:val="clear" w:color="auto" w:fill="FFFFFF"/>
        </w:rPr>
        <w:t xml:space="preserve">being my favourite </w:t>
      </w:r>
      <w:r w:rsidR="00A21C06" w:rsidRPr="00741D1D">
        <w:rPr>
          <w:rFonts w:ascii="Arial" w:eastAsia="Times New Roman" w:hAnsi="Arial" w:cs="Arial"/>
          <w:color w:val="000000" w:themeColor="text1"/>
          <w:shd w:val="clear" w:color="auto" w:fill="FFFFFF"/>
        </w:rPr>
        <w:t>the SWOT analysis</w:t>
      </w:r>
      <w:r w:rsidR="00F32747" w:rsidRPr="00741D1D">
        <w:rPr>
          <w:rFonts w:ascii="Arial" w:eastAsia="Times New Roman" w:hAnsi="Arial" w:cs="Arial"/>
          <w:color w:val="000000" w:themeColor="text1"/>
          <w:shd w:val="clear" w:color="auto" w:fill="FFFFFF"/>
        </w:rPr>
        <w:t xml:space="preserve"> I </w:t>
      </w:r>
      <w:r w:rsidR="00A21C06" w:rsidRPr="00741D1D">
        <w:rPr>
          <w:rFonts w:ascii="Arial" w:eastAsia="Times New Roman" w:hAnsi="Arial" w:cs="Arial"/>
          <w:color w:val="000000" w:themeColor="text1"/>
          <w:shd w:val="clear" w:color="auto" w:fill="FFFFFF"/>
        </w:rPr>
        <w:t xml:space="preserve">believe </w:t>
      </w:r>
      <w:r w:rsidR="009A1E7B" w:rsidRPr="00741D1D">
        <w:rPr>
          <w:rFonts w:ascii="Arial" w:eastAsia="Times New Roman" w:hAnsi="Arial" w:cs="Arial"/>
          <w:color w:val="000000" w:themeColor="text1"/>
          <w:shd w:val="clear" w:color="auto" w:fill="FFFFFF"/>
        </w:rPr>
        <w:t xml:space="preserve">I can use that all throughout my life to always try and improve myself </w:t>
      </w:r>
      <w:r w:rsidR="00F32747" w:rsidRPr="00741D1D">
        <w:rPr>
          <w:rFonts w:ascii="Arial" w:eastAsia="Times New Roman" w:hAnsi="Arial" w:cs="Arial"/>
          <w:color w:val="000000" w:themeColor="text1"/>
          <w:shd w:val="clear" w:color="auto" w:fill="FFFFFF"/>
        </w:rPr>
        <w:t xml:space="preserve">mentally it being </w:t>
      </w:r>
      <w:r w:rsidR="009A1E7B" w:rsidRPr="00741D1D">
        <w:rPr>
          <w:rFonts w:ascii="Arial" w:eastAsia="Times New Roman" w:hAnsi="Arial" w:cs="Arial"/>
          <w:color w:val="000000" w:themeColor="text1"/>
          <w:shd w:val="clear" w:color="auto" w:fill="FFFFFF"/>
        </w:rPr>
        <w:t xml:space="preserve">as a individual but can also apply it to </w:t>
      </w:r>
      <w:r w:rsidR="00F32747" w:rsidRPr="00741D1D">
        <w:rPr>
          <w:rFonts w:ascii="Arial" w:eastAsia="Times New Roman" w:hAnsi="Arial" w:cs="Arial"/>
          <w:color w:val="000000" w:themeColor="text1"/>
          <w:shd w:val="clear" w:color="auto" w:fill="FFFFFF"/>
        </w:rPr>
        <w:t xml:space="preserve">be used for my </w:t>
      </w:r>
      <w:r w:rsidR="00F26AC5" w:rsidRPr="00741D1D">
        <w:rPr>
          <w:rFonts w:ascii="Arial" w:eastAsia="Times New Roman" w:hAnsi="Arial" w:cs="Arial"/>
          <w:color w:val="000000" w:themeColor="text1"/>
          <w:shd w:val="clear" w:color="auto" w:fill="FFFFFF"/>
        </w:rPr>
        <w:t xml:space="preserve">future job in work. </w:t>
      </w:r>
      <w:r w:rsidR="00931CC3" w:rsidRPr="00741D1D">
        <w:rPr>
          <w:rFonts w:ascii="Arial" w:eastAsia="Times New Roman" w:hAnsi="Arial" w:cs="Arial"/>
          <w:color w:val="000000" w:themeColor="text1"/>
          <w:shd w:val="clear" w:color="auto" w:fill="FFFFFF"/>
        </w:rPr>
        <w:t xml:space="preserve">I am gonna try my best to make it possible for that when I get the opportunity of my future dream job </w:t>
      </w:r>
      <w:r w:rsidR="007D66F1" w:rsidRPr="00741D1D">
        <w:rPr>
          <w:rFonts w:ascii="Arial" w:eastAsia="Times New Roman" w:hAnsi="Arial" w:cs="Arial"/>
          <w:color w:val="000000" w:themeColor="text1"/>
          <w:shd w:val="clear" w:color="auto" w:fill="FFFFFF"/>
        </w:rPr>
        <w:t xml:space="preserve">to be fulfilled with myself mentally being emotionally stable and putting through the pragmatist and coercive </w:t>
      </w:r>
      <w:r w:rsidR="00DD447F" w:rsidRPr="00741D1D">
        <w:rPr>
          <w:rFonts w:ascii="Arial" w:eastAsia="Times New Roman" w:hAnsi="Arial" w:cs="Arial"/>
          <w:color w:val="000000" w:themeColor="text1"/>
          <w:shd w:val="clear" w:color="auto" w:fill="FFFFFF"/>
        </w:rPr>
        <w:t xml:space="preserve">roles into my career being dominant and confident in </w:t>
      </w:r>
      <w:r w:rsidR="00D43E82" w:rsidRPr="00741D1D">
        <w:rPr>
          <w:rFonts w:ascii="Arial" w:eastAsia="Times New Roman" w:hAnsi="Arial" w:cs="Arial"/>
          <w:color w:val="000000" w:themeColor="text1"/>
          <w:shd w:val="clear" w:color="auto" w:fill="FFFFFF"/>
        </w:rPr>
        <w:t xml:space="preserve">myself and reliable to my future co workers like my classmates have been with me. </w:t>
      </w:r>
      <w:r w:rsidR="002F13DE" w:rsidRPr="00741D1D">
        <w:rPr>
          <w:rFonts w:ascii="Arial" w:eastAsia="Times New Roman" w:hAnsi="Arial" w:cs="Arial"/>
          <w:color w:val="000000" w:themeColor="text1"/>
          <w:shd w:val="clear" w:color="auto" w:fill="FFFFFF"/>
        </w:rPr>
        <w:t xml:space="preserve">My assignments have came to be due and I have had the biggest problem of procrastination </w:t>
      </w:r>
      <w:r w:rsidR="00134D5E" w:rsidRPr="00741D1D">
        <w:rPr>
          <w:rFonts w:ascii="Arial" w:eastAsia="Times New Roman" w:hAnsi="Arial" w:cs="Arial"/>
          <w:color w:val="000000" w:themeColor="text1"/>
          <w:shd w:val="clear" w:color="auto" w:fill="FFFFFF"/>
        </w:rPr>
        <w:t xml:space="preserve">and have not given myself enough time to be able to </w:t>
      </w:r>
      <w:r w:rsidR="00A05E23" w:rsidRPr="00741D1D">
        <w:rPr>
          <w:rFonts w:ascii="Arial" w:eastAsia="Times New Roman" w:hAnsi="Arial" w:cs="Arial"/>
          <w:color w:val="000000" w:themeColor="text1"/>
          <w:shd w:val="clear" w:color="auto" w:fill="FFFFFF"/>
        </w:rPr>
        <w:t xml:space="preserve">structure them the way I </w:t>
      </w:r>
      <w:r w:rsidR="00C91215" w:rsidRPr="00741D1D">
        <w:rPr>
          <w:rFonts w:ascii="Arial" w:eastAsia="Times New Roman" w:hAnsi="Arial" w:cs="Arial"/>
          <w:color w:val="000000" w:themeColor="text1"/>
          <w:shd w:val="clear" w:color="auto" w:fill="FFFFFF"/>
        </w:rPr>
        <w:t xml:space="preserve">would have </w:t>
      </w:r>
      <w:r w:rsidR="00A05E23" w:rsidRPr="00741D1D">
        <w:rPr>
          <w:rFonts w:ascii="Arial" w:eastAsia="Times New Roman" w:hAnsi="Arial" w:cs="Arial"/>
          <w:color w:val="000000" w:themeColor="text1"/>
          <w:shd w:val="clear" w:color="auto" w:fill="FFFFFF"/>
        </w:rPr>
        <w:t>wante</w:t>
      </w:r>
      <w:r w:rsidR="00C91215" w:rsidRPr="00741D1D">
        <w:rPr>
          <w:rFonts w:ascii="Arial" w:eastAsia="Times New Roman" w:hAnsi="Arial" w:cs="Arial"/>
          <w:color w:val="000000" w:themeColor="text1"/>
          <w:shd w:val="clear" w:color="auto" w:fill="FFFFFF"/>
        </w:rPr>
        <w:t>d</w:t>
      </w:r>
      <w:r w:rsidR="00A05E23" w:rsidRPr="00741D1D">
        <w:rPr>
          <w:rFonts w:ascii="Arial" w:eastAsia="Times New Roman" w:hAnsi="Arial" w:cs="Arial"/>
          <w:color w:val="000000" w:themeColor="text1"/>
          <w:shd w:val="clear" w:color="auto" w:fill="FFFFFF"/>
        </w:rPr>
        <w:t xml:space="preserve"> to</w:t>
      </w:r>
      <w:r w:rsidR="00C91215" w:rsidRPr="00741D1D">
        <w:rPr>
          <w:rFonts w:ascii="Arial" w:eastAsia="Times New Roman" w:hAnsi="Arial" w:cs="Arial"/>
          <w:color w:val="000000" w:themeColor="text1"/>
          <w:shd w:val="clear" w:color="auto" w:fill="FFFFFF"/>
        </w:rPr>
        <w:t>,</w:t>
      </w:r>
      <w:r w:rsidR="00A05E23" w:rsidRPr="00741D1D">
        <w:rPr>
          <w:rFonts w:ascii="Arial" w:eastAsia="Times New Roman" w:hAnsi="Arial" w:cs="Arial"/>
          <w:color w:val="000000" w:themeColor="text1"/>
          <w:shd w:val="clear" w:color="auto" w:fill="FFFFFF"/>
        </w:rPr>
        <w:t xml:space="preserve"> and </w:t>
      </w:r>
      <w:r w:rsidR="009E67A3" w:rsidRPr="00741D1D">
        <w:rPr>
          <w:rFonts w:ascii="Arial" w:eastAsia="Times New Roman" w:hAnsi="Arial" w:cs="Arial"/>
          <w:color w:val="000000" w:themeColor="text1"/>
          <w:shd w:val="clear" w:color="auto" w:fill="FFFFFF"/>
        </w:rPr>
        <w:t>enough time to be researching more information for them.</w:t>
      </w:r>
      <w:r w:rsidR="0072172D" w:rsidRPr="00741D1D">
        <w:rPr>
          <w:rFonts w:ascii="Arial" w:eastAsia="Times New Roman" w:hAnsi="Arial" w:cs="Arial"/>
          <w:color w:val="000000" w:themeColor="text1"/>
          <w:shd w:val="clear" w:color="auto" w:fill="FFFFFF"/>
        </w:rPr>
        <w:t xml:space="preserve"> I have had bad time management regarding my </w:t>
      </w:r>
      <w:r w:rsidR="00BC53E2" w:rsidRPr="00741D1D">
        <w:rPr>
          <w:rFonts w:ascii="Arial" w:eastAsia="Times New Roman" w:hAnsi="Arial" w:cs="Arial"/>
          <w:color w:val="000000" w:themeColor="text1"/>
          <w:shd w:val="clear" w:color="auto" w:fill="FFFFFF"/>
        </w:rPr>
        <w:t>studies,</w:t>
      </w:r>
      <w:r w:rsidR="0072172D" w:rsidRPr="00741D1D">
        <w:rPr>
          <w:rFonts w:ascii="Arial" w:eastAsia="Times New Roman" w:hAnsi="Arial" w:cs="Arial"/>
          <w:color w:val="000000" w:themeColor="text1"/>
          <w:shd w:val="clear" w:color="auto" w:fill="FFFFFF"/>
        </w:rPr>
        <w:t xml:space="preserve"> </w:t>
      </w:r>
      <w:r w:rsidR="00574575" w:rsidRPr="00741D1D">
        <w:rPr>
          <w:rFonts w:ascii="Arial" w:eastAsia="Times New Roman" w:hAnsi="Arial" w:cs="Arial"/>
          <w:color w:val="000000" w:themeColor="text1"/>
          <w:shd w:val="clear" w:color="auto" w:fill="FFFFFF"/>
        </w:rPr>
        <w:t xml:space="preserve">and I </w:t>
      </w:r>
      <w:r w:rsidR="003A0BEE" w:rsidRPr="00741D1D">
        <w:rPr>
          <w:rFonts w:ascii="Arial" w:eastAsia="Times New Roman" w:hAnsi="Arial" w:cs="Arial"/>
          <w:color w:val="000000" w:themeColor="text1"/>
          <w:shd w:val="clear" w:color="auto" w:fill="FFFFFF"/>
        </w:rPr>
        <w:t>need to</w:t>
      </w:r>
      <w:r w:rsidR="005A22E8" w:rsidRPr="00741D1D">
        <w:rPr>
          <w:rFonts w:ascii="Arial" w:eastAsia="Times New Roman" w:hAnsi="Arial" w:cs="Arial"/>
          <w:color w:val="000000" w:themeColor="text1"/>
          <w:shd w:val="clear" w:color="auto" w:fill="FFFFFF"/>
        </w:rPr>
        <w:t xml:space="preserve"> fix that and change my priorities to giving myself plenty</w:t>
      </w:r>
      <w:r w:rsidR="006B66C8" w:rsidRPr="00741D1D">
        <w:rPr>
          <w:rFonts w:ascii="Arial" w:eastAsia="Times New Roman" w:hAnsi="Arial" w:cs="Arial"/>
          <w:color w:val="000000" w:themeColor="text1"/>
          <w:shd w:val="clear" w:color="auto" w:fill="FFFFFF"/>
        </w:rPr>
        <w:t xml:space="preserve"> of </w:t>
      </w:r>
      <w:r w:rsidR="005A22E8" w:rsidRPr="00741D1D">
        <w:rPr>
          <w:rFonts w:ascii="Arial" w:eastAsia="Times New Roman" w:hAnsi="Arial" w:cs="Arial"/>
          <w:color w:val="000000" w:themeColor="text1"/>
          <w:shd w:val="clear" w:color="auto" w:fill="FFFFFF"/>
        </w:rPr>
        <w:lastRenderedPageBreak/>
        <w:t xml:space="preserve">time to be </w:t>
      </w:r>
      <w:r w:rsidR="00532720" w:rsidRPr="00741D1D">
        <w:rPr>
          <w:rFonts w:ascii="Arial" w:eastAsia="Times New Roman" w:hAnsi="Arial" w:cs="Arial"/>
          <w:color w:val="000000" w:themeColor="text1"/>
          <w:shd w:val="clear" w:color="auto" w:fill="FFFFFF"/>
        </w:rPr>
        <w:t>productive and work through them and polish them throughly.</w:t>
      </w:r>
      <w:r w:rsidR="0056069A" w:rsidRPr="00741D1D">
        <w:rPr>
          <w:rFonts w:ascii="Arial" w:eastAsia="Times New Roman" w:hAnsi="Arial" w:cs="Arial"/>
          <w:color w:val="000000" w:themeColor="text1"/>
          <w:shd w:val="clear" w:color="auto" w:fill="FFFFFF"/>
        </w:rPr>
        <w:t xml:space="preserve"> According to</w:t>
      </w:r>
      <w:r w:rsidR="00532720" w:rsidRPr="00741D1D">
        <w:rPr>
          <w:rFonts w:ascii="Arial" w:eastAsia="Times New Roman" w:hAnsi="Arial" w:cs="Arial"/>
          <w:color w:val="000000" w:themeColor="text1"/>
          <w:shd w:val="clear" w:color="auto" w:fill="FFFFFF"/>
        </w:rPr>
        <w:t xml:space="preserve"> </w:t>
      </w:r>
      <w:r w:rsidR="00FC379D" w:rsidRPr="00741D1D">
        <w:rPr>
          <w:rFonts w:ascii="Arial" w:eastAsia="Times New Roman" w:hAnsi="Arial" w:cs="Arial"/>
          <w:color w:val="000000" w:themeColor="text1"/>
          <w:shd w:val="clear" w:color="auto" w:fill="FFFFFF"/>
        </w:rPr>
        <w:t>McMillan</w:t>
      </w:r>
      <w:r w:rsidR="00066905" w:rsidRPr="00741D1D">
        <w:rPr>
          <w:rFonts w:ascii="Arial" w:eastAsia="Times New Roman" w:hAnsi="Arial" w:cs="Arial"/>
          <w:color w:val="000000" w:themeColor="text1"/>
          <w:shd w:val="clear" w:color="auto" w:fill="FFFFFF"/>
        </w:rPr>
        <w:t xml:space="preserve"> </w:t>
      </w:r>
      <w:r w:rsidR="00FC379D" w:rsidRPr="00741D1D">
        <w:rPr>
          <w:rFonts w:ascii="Arial" w:eastAsia="Times New Roman" w:hAnsi="Arial" w:cs="Arial"/>
          <w:color w:val="000000" w:themeColor="text1"/>
          <w:shd w:val="clear" w:color="auto" w:fill="FFFFFF"/>
        </w:rPr>
        <w:t>(</w:t>
      </w:r>
      <w:r w:rsidR="00066905" w:rsidRPr="00741D1D">
        <w:rPr>
          <w:rFonts w:ascii="Arial" w:eastAsia="Times New Roman" w:hAnsi="Arial" w:cs="Arial"/>
          <w:color w:val="000000" w:themeColor="text1"/>
          <w:shd w:val="clear" w:color="auto" w:fill="FFFFFF"/>
        </w:rPr>
        <w:t>2022)</w:t>
      </w:r>
      <w:r w:rsidR="00360C15" w:rsidRPr="00741D1D">
        <w:rPr>
          <w:rFonts w:ascii="Arial" w:eastAsia="Times New Roman" w:hAnsi="Arial" w:cs="Arial"/>
          <w:color w:val="000000" w:themeColor="text1"/>
          <w:shd w:val="clear" w:color="auto" w:fill="FFFFFF"/>
        </w:rPr>
        <w:t>,</w:t>
      </w:r>
      <w:r w:rsidR="00066905" w:rsidRPr="00741D1D">
        <w:rPr>
          <w:rFonts w:ascii="Arial" w:eastAsia="Times New Roman" w:hAnsi="Arial" w:cs="Arial"/>
          <w:color w:val="000000" w:themeColor="text1"/>
          <w:shd w:val="clear" w:color="auto" w:fill="FFFFFF"/>
        </w:rPr>
        <w:t xml:space="preserve"> that as a student, you must manage your life between home responsibilities and education.</w:t>
      </w:r>
      <w:r w:rsidR="00360C15" w:rsidRPr="00741D1D">
        <w:rPr>
          <w:rFonts w:ascii="Arial" w:eastAsia="Times New Roman" w:hAnsi="Arial" w:cs="Arial"/>
          <w:color w:val="000000" w:themeColor="text1"/>
          <w:shd w:val="clear" w:color="auto" w:fill="FFFFFF"/>
        </w:rPr>
        <w:t xml:space="preserve"> And I have failed </w:t>
      </w:r>
      <w:r w:rsidR="00AD728F" w:rsidRPr="00741D1D">
        <w:rPr>
          <w:rFonts w:ascii="Arial" w:eastAsia="Times New Roman" w:hAnsi="Arial" w:cs="Arial"/>
          <w:color w:val="000000" w:themeColor="text1"/>
          <w:shd w:val="clear" w:color="auto" w:fill="FFFFFF"/>
        </w:rPr>
        <w:t xml:space="preserve">to do so because of my poor time management </w:t>
      </w:r>
      <w:r w:rsidR="00B6035E" w:rsidRPr="00741D1D">
        <w:rPr>
          <w:rFonts w:ascii="Arial" w:eastAsia="Times New Roman" w:hAnsi="Arial" w:cs="Arial"/>
          <w:color w:val="000000" w:themeColor="text1"/>
          <w:shd w:val="clear" w:color="auto" w:fill="FFFFFF"/>
        </w:rPr>
        <w:t>skills;</w:t>
      </w:r>
      <w:r w:rsidR="00AD728F" w:rsidRPr="00741D1D">
        <w:rPr>
          <w:rFonts w:ascii="Arial" w:eastAsia="Times New Roman" w:hAnsi="Arial" w:cs="Arial"/>
          <w:color w:val="000000" w:themeColor="text1"/>
          <w:shd w:val="clear" w:color="auto" w:fill="FFFFFF"/>
        </w:rPr>
        <w:t xml:space="preserve"> I aim </w:t>
      </w:r>
      <w:r w:rsidR="00B6035E" w:rsidRPr="00741D1D">
        <w:rPr>
          <w:rFonts w:ascii="Arial" w:eastAsia="Times New Roman" w:hAnsi="Arial" w:cs="Arial"/>
          <w:color w:val="000000" w:themeColor="text1"/>
          <w:shd w:val="clear" w:color="auto" w:fill="FFFFFF"/>
        </w:rPr>
        <w:t xml:space="preserve">to create </w:t>
      </w:r>
      <w:r w:rsidR="00A20F8B" w:rsidRPr="00741D1D">
        <w:rPr>
          <w:rFonts w:ascii="Arial" w:eastAsia="Times New Roman" w:hAnsi="Arial" w:cs="Arial"/>
          <w:color w:val="000000" w:themeColor="text1"/>
          <w:shd w:val="clear" w:color="auto" w:fill="FFFFFF"/>
        </w:rPr>
        <w:t xml:space="preserve">a diary planner for myself to be able to schedule everything accordingly. </w:t>
      </w:r>
    </w:p>
    <w:p w14:paraId="44E98181"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7A5CB447"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41A35619"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2FDA550A"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3AD9523F"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15B0D203"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2529C84E"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522145DC"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513829BE"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6C4CDB61"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335F111D"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2E518194"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72904693"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57CBD049"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14201846"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4EA3500B"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15BD401E"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07DFBB93"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021AAC25"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0B2661A2" w14:textId="77777777" w:rsidR="00530F53" w:rsidRDefault="00530F53" w:rsidP="00741D1D">
      <w:pPr>
        <w:spacing w:line="360" w:lineRule="auto"/>
        <w:jc w:val="both"/>
        <w:rPr>
          <w:rFonts w:ascii="Arial" w:eastAsia="Times New Roman" w:hAnsi="Arial" w:cs="Arial"/>
          <w:color w:val="000000" w:themeColor="text1"/>
          <w:shd w:val="clear" w:color="auto" w:fill="FFFFFF"/>
        </w:rPr>
      </w:pPr>
    </w:p>
    <w:p w14:paraId="4B6E0A6C" w14:textId="577981E1" w:rsidR="0066340B" w:rsidRDefault="0066340B" w:rsidP="00345546">
      <w:pPr>
        <w:pStyle w:val="Heading1"/>
        <w:rPr>
          <w:rFonts w:eastAsia="Arial"/>
          <w:lang w:val="en-US" w:eastAsia="ja-JP"/>
        </w:rPr>
      </w:pPr>
      <w:r>
        <w:rPr>
          <w:rFonts w:eastAsia="Arial"/>
          <w:lang w:val="en-US" w:eastAsia="ja-JP"/>
        </w:rPr>
        <w:lastRenderedPageBreak/>
        <w:t>Reference List</w:t>
      </w:r>
    </w:p>
    <w:p w14:paraId="0622D659" w14:textId="77777777" w:rsidR="00345546" w:rsidRPr="00345546" w:rsidRDefault="00345546" w:rsidP="00345546">
      <w:pPr>
        <w:rPr>
          <w:lang w:val="en-US" w:eastAsia="ja-JP"/>
        </w:rPr>
      </w:pPr>
    </w:p>
    <w:p w14:paraId="0E2B53CA" w14:textId="4B1495EF" w:rsidR="0066340B" w:rsidRDefault="0066340B" w:rsidP="006134EB">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t>Swailes</w:t>
      </w:r>
      <w:proofErr w:type="spellEnd"/>
      <w:r>
        <w:rPr>
          <w:rFonts w:ascii="Source Sans Pro" w:eastAsia="Times New Roman" w:hAnsi="Source Sans Pro"/>
          <w:color w:val="3A3A3A"/>
          <w:sz w:val="23"/>
          <w:szCs w:val="23"/>
          <w:shd w:val="clear" w:color="auto" w:fill="FFFFFF"/>
        </w:rPr>
        <w:t>, S. and Senior, B. (1999) ‘The Dimensionality of Honey and Mumford’s Learning Styles Questionnaire’,</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International journal of selection and assessment</w:t>
      </w:r>
      <w:r>
        <w:rPr>
          <w:rFonts w:ascii="Source Sans Pro" w:eastAsia="Times New Roman" w:hAnsi="Source Sans Pro"/>
          <w:color w:val="3A3A3A"/>
          <w:sz w:val="23"/>
          <w:szCs w:val="23"/>
          <w:shd w:val="clear" w:color="auto" w:fill="FFFFFF"/>
        </w:rPr>
        <w:t xml:space="preserve">, 7(1), pp. 1–11. Available at: </w:t>
      </w:r>
      <w:hyperlink r:id="rId6" w:history="1">
        <w:r w:rsidRPr="005B0EAD">
          <w:rPr>
            <w:rStyle w:val="Hyperlink"/>
            <w:rFonts w:ascii="Source Sans Pro" w:eastAsia="Times New Roman" w:hAnsi="Source Sans Pro"/>
            <w:sz w:val="23"/>
            <w:szCs w:val="23"/>
            <w:shd w:val="clear" w:color="auto" w:fill="FFFFFF"/>
          </w:rPr>
          <w:t>https://doi.org/10.1111/1468-2389.00099</w:t>
        </w:r>
      </w:hyperlink>
      <w:r>
        <w:rPr>
          <w:rFonts w:ascii="Source Sans Pro" w:eastAsia="Times New Roman" w:hAnsi="Source Sans Pro"/>
          <w:color w:val="3A3A3A"/>
          <w:sz w:val="23"/>
          <w:szCs w:val="23"/>
          <w:shd w:val="clear" w:color="auto" w:fill="FFFFFF"/>
        </w:rPr>
        <w:t>.</w:t>
      </w:r>
      <w:r w:rsidR="00345546">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(accessed</w:t>
      </w:r>
      <w:r w:rsidR="00345546">
        <w:rPr>
          <w:rFonts w:ascii="Source Sans Pro" w:eastAsia="Times New Roman" w:hAnsi="Source Sans Pro"/>
          <w:color w:val="3A3A3A"/>
          <w:sz w:val="23"/>
          <w:szCs w:val="23"/>
          <w:shd w:val="clear" w:color="auto" w:fill="FFFFFF"/>
        </w:rPr>
        <w:t xml:space="preserve"> </w:t>
      </w:r>
      <w:r w:rsidR="00CD22A2">
        <w:rPr>
          <w:rFonts w:ascii="Source Sans Pro" w:eastAsia="Times New Roman" w:hAnsi="Source Sans Pro"/>
          <w:color w:val="3A3A3A"/>
          <w:sz w:val="23"/>
          <w:szCs w:val="23"/>
          <w:shd w:val="clear" w:color="auto" w:fill="FFFFFF"/>
        </w:rPr>
        <w:t>29</w:t>
      </w:r>
      <w:r w:rsidR="00CD22A2" w:rsidRPr="00CD22A2">
        <w:rPr>
          <w:rFonts w:ascii="Source Sans Pro" w:eastAsia="Times New Roman" w:hAnsi="Source Sans Pro"/>
          <w:color w:val="3A3A3A"/>
          <w:sz w:val="23"/>
          <w:szCs w:val="23"/>
          <w:shd w:val="clear" w:color="auto" w:fill="FFFFFF"/>
          <w:vertAlign w:val="superscript"/>
        </w:rPr>
        <w:t>th</w:t>
      </w:r>
      <w:r w:rsidR="00CD22A2">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May</w:t>
      </w:r>
      <w:r w:rsidR="00CD22A2">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2025)</w:t>
      </w:r>
    </w:p>
    <w:p w14:paraId="2F3A2388" w14:textId="77777777" w:rsidR="0066340B" w:rsidRDefault="0066340B" w:rsidP="006134EB">
      <w:pPr>
        <w:rPr>
          <w:rFonts w:ascii="Source Sans Pro" w:eastAsia="Times New Roman" w:hAnsi="Source Sans Pro"/>
          <w:color w:val="3A3A3A"/>
          <w:sz w:val="23"/>
          <w:szCs w:val="23"/>
          <w:shd w:val="clear" w:color="auto" w:fill="FFFFFF"/>
        </w:rPr>
      </w:pPr>
    </w:p>
    <w:p w14:paraId="009B4141" w14:textId="08E76E4F" w:rsidR="0066340B" w:rsidRDefault="0066340B" w:rsidP="006134EB">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t>Polishchuk</w:t>
      </w:r>
      <w:proofErr w:type="spellEnd"/>
      <w:r>
        <w:rPr>
          <w:rFonts w:ascii="Source Sans Pro" w:eastAsia="Times New Roman" w:hAnsi="Source Sans Pro"/>
          <w:color w:val="3A3A3A"/>
          <w:sz w:val="23"/>
          <w:szCs w:val="23"/>
          <w:shd w:val="clear" w:color="auto" w:fill="FFFFFF"/>
        </w:rPr>
        <w:t xml:space="preserve">, N. (2020) ‘Pragmatism as the Intellectual Culture of Democracy (The </w:t>
      </w:r>
      <w:proofErr w:type="spellStart"/>
      <w:r>
        <w:rPr>
          <w:rFonts w:ascii="Source Sans Pro" w:eastAsia="Times New Roman" w:hAnsi="Source Sans Pro"/>
          <w:color w:val="3A3A3A"/>
          <w:sz w:val="23"/>
          <w:szCs w:val="23"/>
          <w:shd w:val="clear" w:color="auto" w:fill="FFFFFF"/>
        </w:rPr>
        <w:t>Historico-Philosophical</w:t>
      </w:r>
      <w:proofErr w:type="spellEnd"/>
      <w:r>
        <w:rPr>
          <w:rFonts w:ascii="Source Sans Pro" w:eastAsia="Times New Roman" w:hAnsi="Source Sans Pro"/>
          <w:color w:val="3A3A3A"/>
          <w:sz w:val="23"/>
          <w:szCs w:val="23"/>
          <w:shd w:val="clear" w:color="auto" w:fill="FFFFFF"/>
        </w:rPr>
        <w:t xml:space="preserve"> Essay in the Contemporary Context)’,</w:t>
      </w:r>
      <w:r>
        <w:rPr>
          <w:rStyle w:val="apple-converted-space"/>
          <w:rFonts w:ascii="Source Sans Pro" w:eastAsia="Times New Roman" w:hAnsi="Source Sans Pro"/>
          <w:color w:val="3A3A3A"/>
          <w:sz w:val="23"/>
          <w:szCs w:val="23"/>
          <w:shd w:val="clear" w:color="auto" w:fill="FFFFFF"/>
        </w:rPr>
        <w:t> </w:t>
      </w:r>
      <w:proofErr w:type="spellStart"/>
      <w:r>
        <w:rPr>
          <w:rFonts w:ascii="Source Sans Pro" w:eastAsia="Times New Roman" w:hAnsi="Source Sans Pro"/>
          <w:i/>
          <w:iCs/>
          <w:color w:val="3A3A3A"/>
          <w:sz w:val="23"/>
          <w:szCs w:val="23"/>
        </w:rPr>
        <w:t>Naukovi</w:t>
      </w:r>
      <w:proofErr w:type="spellEnd"/>
      <w:r>
        <w:rPr>
          <w:rFonts w:ascii="Source Sans Pro" w:eastAsia="Times New Roman" w:hAnsi="Source Sans Pro"/>
          <w:i/>
          <w:iCs/>
          <w:color w:val="3A3A3A"/>
          <w:sz w:val="23"/>
          <w:szCs w:val="23"/>
        </w:rPr>
        <w:t xml:space="preserve"> </w:t>
      </w:r>
      <w:proofErr w:type="spellStart"/>
      <w:r>
        <w:rPr>
          <w:rFonts w:ascii="Source Sans Pro" w:eastAsia="Times New Roman" w:hAnsi="Source Sans Pro"/>
          <w:i/>
          <w:iCs/>
          <w:color w:val="3A3A3A"/>
          <w:sz w:val="23"/>
          <w:szCs w:val="23"/>
        </w:rPr>
        <w:t>zapysky</w:t>
      </w:r>
      <w:proofErr w:type="spellEnd"/>
      <w:r>
        <w:rPr>
          <w:rFonts w:ascii="Source Sans Pro" w:eastAsia="Times New Roman" w:hAnsi="Source Sans Pro"/>
          <w:i/>
          <w:iCs/>
          <w:color w:val="3A3A3A"/>
          <w:sz w:val="23"/>
          <w:szCs w:val="23"/>
        </w:rPr>
        <w:t xml:space="preserve">. </w:t>
      </w:r>
      <w:proofErr w:type="spellStart"/>
      <w:r>
        <w:rPr>
          <w:rFonts w:ascii="Source Sans Pro" w:eastAsia="Times New Roman" w:hAnsi="Source Sans Pro"/>
          <w:i/>
          <w:iCs/>
          <w:color w:val="3A3A3A"/>
          <w:sz w:val="23"/>
          <w:szCs w:val="23"/>
        </w:rPr>
        <w:t>Filosofii͡a</w:t>
      </w:r>
      <w:proofErr w:type="spellEnd"/>
      <w:r>
        <w:rPr>
          <w:rFonts w:ascii="Arial" w:eastAsia="Times New Roman" w:hAnsi="Arial" w:cs="Arial"/>
          <w:i/>
          <w:iCs/>
          <w:color w:val="3A3A3A"/>
          <w:sz w:val="23"/>
          <w:szCs w:val="23"/>
        </w:rPr>
        <w:t>︡</w:t>
      </w:r>
      <w:r>
        <w:rPr>
          <w:rFonts w:ascii="Source Sans Pro" w:eastAsia="Times New Roman" w:hAnsi="Source Sans Pro"/>
          <w:i/>
          <w:iCs/>
          <w:color w:val="3A3A3A"/>
          <w:sz w:val="23"/>
          <w:szCs w:val="23"/>
        </w:rPr>
        <w:t xml:space="preserve"> </w:t>
      </w:r>
      <w:proofErr w:type="spellStart"/>
      <w:r>
        <w:rPr>
          <w:rFonts w:ascii="Source Sans Pro" w:eastAsia="Times New Roman" w:hAnsi="Source Sans Pro"/>
          <w:i/>
          <w:iCs/>
          <w:color w:val="3A3A3A"/>
          <w:sz w:val="23"/>
          <w:szCs w:val="23"/>
        </w:rPr>
        <w:t>ta</w:t>
      </w:r>
      <w:proofErr w:type="spellEnd"/>
      <w:r>
        <w:rPr>
          <w:rFonts w:ascii="Source Sans Pro" w:eastAsia="Times New Roman" w:hAnsi="Source Sans Pro"/>
          <w:i/>
          <w:iCs/>
          <w:color w:val="3A3A3A"/>
          <w:sz w:val="23"/>
          <w:szCs w:val="23"/>
        </w:rPr>
        <w:t xml:space="preserve"> </w:t>
      </w:r>
      <w:proofErr w:type="spellStart"/>
      <w:r>
        <w:rPr>
          <w:rFonts w:ascii="Source Sans Pro" w:eastAsia="Times New Roman" w:hAnsi="Source Sans Pro"/>
          <w:i/>
          <w:iCs/>
          <w:color w:val="3A3A3A"/>
          <w:sz w:val="23"/>
          <w:szCs w:val="23"/>
        </w:rPr>
        <w:t>relihii͡e</w:t>
      </w:r>
      <w:proofErr w:type="spellEnd"/>
      <w:r>
        <w:rPr>
          <w:rFonts w:ascii="Arial" w:eastAsia="Times New Roman" w:hAnsi="Arial" w:cs="Arial"/>
          <w:i/>
          <w:iCs/>
          <w:color w:val="3A3A3A"/>
          <w:sz w:val="23"/>
          <w:szCs w:val="23"/>
        </w:rPr>
        <w:t>︡</w:t>
      </w:r>
      <w:r>
        <w:rPr>
          <w:rFonts w:ascii="Source Sans Pro" w:eastAsia="Times New Roman" w:hAnsi="Source Sans Pro"/>
          <w:i/>
          <w:iCs/>
          <w:color w:val="3A3A3A"/>
          <w:sz w:val="23"/>
          <w:szCs w:val="23"/>
        </w:rPr>
        <w:t>znavstvo</w:t>
      </w:r>
      <w:r>
        <w:rPr>
          <w:rFonts w:ascii="Source Sans Pro" w:eastAsia="Times New Roman" w:hAnsi="Source Sans Pro"/>
          <w:color w:val="3A3A3A"/>
          <w:sz w:val="23"/>
          <w:szCs w:val="23"/>
          <w:shd w:val="clear" w:color="auto" w:fill="FFFFFF"/>
        </w:rPr>
        <w:t xml:space="preserve">, 5, pp. 69–80. Available at: </w:t>
      </w:r>
      <w:hyperlink r:id="rId7" w:history="1">
        <w:r w:rsidRPr="005B0EAD">
          <w:rPr>
            <w:rStyle w:val="Hyperlink"/>
            <w:rFonts w:ascii="Source Sans Pro" w:eastAsia="Times New Roman" w:hAnsi="Source Sans Pro"/>
            <w:sz w:val="23"/>
            <w:szCs w:val="23"/>
            <w:shd w:val="clear" w:color="auto" w:fill="FFFFFF"/>
          </w:rPr>
          <w:t>https://doi.org/10.18523/2617-1678.2020.5.69-80</w:t>
        </w:r>
      </w:hyperlink>
      <w:r>
        <w:rPr>
          <w:rFonts w:ascii="Source Sans Pro" w:eastAsia="Times New Roman" w:hAnsi="Source Sans Pro"/>
          <w:color w:val="3A3A3A"/>
          <w:sz w:val="23"/>
          <w:szCs w:val="23"/>
          <w:shd w:val="clear" w:color="auto" w:fill="FFFFFF"/>
        </w:rPr>
        <w:t>.</w:t>
      </w:r>
      <w:r w:rsidR="00CD22A2">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(accessed</w:t>
      </w:r>
      <w:r w:rsidR="00CD22A2">
        <w:rPr>
          <w:rFonts w:ascii="Source Sans Pro" w:eastAsia="Times New Roman" w:hAnsi="Source Sans Pro"/>
          <w:color w:val="3A3A3A"/>
          <w:sz w:val="23"/>
          <w:szCs w:val="23"/>
          <w:shd w:val="clear" w:color="auto" w:fill="FFFFFF"/>
        </w:rPr>
        <w:t xml:space="preserve"> </w:t>
      </w:r>
      <w:r w:rsidR="00CF46B3">
        <w:rPr>
          <w:rFonts w:ascii="Source Sans Pro" w:eastAsia="Times New Roman" w:hAnsi="Source Sans Pro"/>
          <w:color w:val="3A3A3A"/>
          <w:sz w:val="23"/>
          <w:szCs w:val="23"/>
          <w:shd w:val="clear" w:color="auto" w:fill="FFFFFF"/>
        </w:rPr>
        <w:t>29</w:t>
      </w:r>
      <w:r w:rsidR="00CF46B3" w:rsidRPr="00CF46B3">
        <w:rPr>
          <w:rFonts w:ascii="Source Sans Pro" w:eastAsia="Times New Roman" w:hAnsi="Source Sans Pro"/>
          <w:color w:val="3A3A3A"/>
          <w:sz w:val="23"/>
          <w:szCs w:val="23"/>
          <w:shd w:val="clear" w:color="auto" w:fill="FFFFFF"/>
          <w:vertAlign w:val="superscript"/>
        </w:rPr>
        <w:t>th</w:t>
      </w:r>
      <w:r w:rsidR="00CF46B3">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May</w:t>
      </w:r>
      <w:r w:rsidR="00CF46B3">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2025)</w:t>
      </w:r>
    </w:p>
    <w:p w14:paraId="256C4D20" w14:textId="77777777" w:rsidR="00C42FE7" w:rsidRDefault="00C42FE7" w:rsidP="006134EB">
      <w:pPr>
        <w:rPr>
          <w:rFonts w:ascii="Source Sans Pro" w:eastAsia="Times New Roman" w:hAnsi="Source Sans Pro"/>
          <w:color w:val="3A3A3A"/>
          <w:sz w:val="23"/>
          <w:szCs w:val="23"/>
          <w:shd w:val="clear" w:color="auto" w:fill="FFFFFF"/>
        </w:rPr>
      </w:pPr>
    </w:p>
    <w:p w14:paraId="5F2314D5" w14:textId="5D9B2F23" w:rsidR="0066340B" w:rsidRDefault="0066340B" w:rsidP="006134EB">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t>Ormerod</w:t>
      </w:r>
      <w:proofErr w:type="spellEnd"/>
      <w:r>
        <w:rPr>
          <w:rFonts w:ascii="Source Sans Pro" w:eastAsia="Times New Roman" w:hAnsi="Source Sans Pro"/>
          <w:color w:val="3A3A3A"/>
          <w:sz w:val="23"/>
          <w:szCs w:val="23"/>
          <w:shd w:val="clear" w:color="auto" w:fill="FFFFFF"/>
        </w:rPr>
        <w:t>, R.J. (2021) ‘Pragmatism in professional practice’,</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 xml:space="preserve">Systems research and </w:t>
      </w:r>
      <w:proofErr w:type="spellStart"/>
      <w:r>
        <w:rPr>
          <w:rFonts w:ascii="Source Sans Pro" w:eastAsia="Times New Roman" w:hAnsi="Source Sans Pro"/>
          <w:i/>
          <w:iCs/>
          <w:color w:val="3A3A3A"/>
          <w:sz w:val="23"/>
          <w:szCs w:val="23"/>
        </w:rPr>
        <w:t>behavioral</w:t>
      </w:r>
      <w:proofErr w:type="spellEnd"/>
      <w:r>
        <w:rPr>
          <w:rFonts w:ascii="Source Sans Pro" w:eastAsia="Times New Roman" w:hAnsi="Source Sans Pro"/>
          <w:i/>
          <w:iCs/>
          <w:color w:val="3A3A3A"/>
          <w:sz w:val="23"/>
          <w:szCs w:val="23"/>
        </w:rPr>
        <w:t xml:space="preserve"> science</w:t>
      </w:r>
      <w:r>
        <w:rPr>
          <w:rFonts w:ascii="Source Sans Pro" w:eastAsia="Times New Roman" w:hAnsi="Source Sans Pro"/>
          <w:color w:val="3A3A3A"/>
          <w:sz w:val="23"/>
          <w:szCs w:val="23"/>
          <w:shd w:val="clear" w:color="auto" w:fill="FFFFFF"/>
        </w:rPr>
        <w:t xml:space="preserve">, 38(6), pp. 797–816. Available at: </w:t>
      </w:r>
      <w:hyperlink r:id="rId8" w:history="1">
        <w:r w:rsidRPr="005B0EAD">
          <w:rPr>
            <w:rStyle w:val="Hyperlink"/>
            <w:rFonts w:ascii="Source Sans Pro" w:eastAsia="Times New Roman" w:hAnsi="Source Sans Pro"/>
            <w:sz w:val="23"/>
            <w:szCs w:val="23"/>
            <w:shd w:val="clear" w:color="auto" w:fill="FFFFFF"/>
          </w:rPr>
          <w:t>https://doi.org/10.1002/sres.2739</w:t>
        </w:r>
      </w:hyperlink>
      <w:r>
        <w:rPr>
          <w:rFonts w:ascii="Source Sans Pro" w:eastAsia="Times New Roman" w:hAnsi="Source Sans Pro"/>
          <w:color w:val="3A3A3A"/>
          <w:sz w:val="23"/>
          <w:szCs w:val="23"/>
          <w:shd w:val="clear" w:color="auto" w:fill="FFFFFF"/>
        </w:rPr>
        <w:t>.</w:t>
      </w:r>
      <w:r w:rsidR="00CF46B3">
        <w:rPr>
          <w:rFonts w:ascii="Source Sans Pro" w:eastAsia="Times New Roman" w:hAnsi="Source Sans Pro"/>
          <w:color w:val="3A3A3A"/>
          <w:sz w:val="23"/>
          <w:szCs w:val="23"/>
          <w:shd w:val="clear" w:color="auto" w:fill="FFFFFF"/>
        </w:rPr>
        <w:t xml:space="preserve"> (Accessed 29</w:t>
      </w:r>
      <w:r w:rsidR="00CF46B3" w:rsidRPr="00CF46B3">
        <w:rPr>
          <w:rFonts w:ascii="Source Sans Pro" w:eastAsia="Times New Roman" w:hAnsi="Source Sans Pro"/>
          <w:color w:val="3A3A3A"/>
          <w:sz w:val="23"/>
          <w:szCs w:val="23"/>
          <w:shd w:val="clear" w:color="auto" w:fill="FFFFFF"/>
          <w:vertAlign w:val="superscript"/>
        </w:rPr>
        <w:t>th</w:t>
      </w:r>
      <w:r w:rsidR="00CF46B3">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May</w:t>
      </w:r>
      <w:r w:rsidR="00CF46B3">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2025)</w:t>
      </w:r>
    </w:p>
    <w:p w14:paraId="5FE30E63" w14:textId="77777777" w:rsidR="0066340B" w:rsidRDefault="0066340B" w:rsidP="006134EB">
      <w:pPr>
        <w:rPr>
          <w:rFonts w:ascii="Source Sans Pro" w:eastAsia="Times New Roman" w:hAnsi="Source Sans Pro"/>
          <w:color w:val="3A3A3A"/>
          <w:sz w:val="23"/>
          <w:szCs w:val="23"/>
          <w:shd w:val="clear" w:color="auto" w:fill="FFFFFF"/>
        </w:rPr>
      </w:pPr>
    </w:p>
    <w:p w14:paraId="340A4044" w14:textId="5C9CF66B" w:rsidR="007B71AF" w:rsidRDefault="0066340B" w:rsidP="006134EB">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t>Paraggua</w:t>
      </w:r>
      <w:proofErr w:type="spellEnd"/>
      <w:r>
        <w:rPr>
          <w:rFonts w:ascii="Source Sans Pro" w:eastAsia="Times New Roman" w:hAnsi="Source Sans Pro"/>
          <w:color w:val="3A3A3A"/>
          <w:sz w:val="23"/>
          <w:szCs w:val="23"/>
          <w:shd w:val="clear" w:color="auto" w:fill="FFFFFF"/>
        </w:rPr>
        <w:t>, V.Q.</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et al.</w:t>
      </w:r>
      <w:r>
        <w:rPr>
          <w:rFonts w:ascii="Source Sans Pro" w:eastAsia="Times New Roman" w:hAnsi="Source Sans Pro"/>
          <w:color w:val="3A3A3A"/>
          <w:sz w:val="23"/>
          <w:szCs w:val="23"/>
          <w:shd w:val="clear" w:color="auto" w:fill="FFFFFF"/>
        </w:rPr>
        <w:t>(2022) ‘SWOT Analysis in a Maritime Higher Education Institution: Strategic Planning Basis for Institutional Efficiency’,</w:t>
      </w:r>
      <w:r>
        <w:rPr>
          <w:rStyle w:val="apple-converted-space"/>
          <w:rFonts w:ascii="Source Sans Pro" w:eastAsia="Times New Roman" w:hAnsi="Source Sans Pro"/>
          <w:color w:val="3A3A3A"/>
          <w:sz w:val="23"/>
          <w:szCs w:val="23"/>
          <w:shd w:val="clear" w:color="auto" w:fill="FFFFFF"/>
        </w:rPr>
        <w:t> </w:t>
      </w:r>
      <w:proofErr w:type="spellStart"/>
      <w:r>
        <w:rPr>
          <w:rFonts w:ascii="Source Sans Pro" w:eastAsia="Times New Roman" w:hAnsi="Source Sans Pro"/>
          <w:i/>
          <w:iCs/>
          <w:color w:val="3A3A3A"/>
          <w:sz w:val="23"/>
          <w:szCs w:val="23"/>
        </w:rPr>
        <w:t>Aksara</w:t>
      </w:r>
      <w:proofErr w:type="spellEnd"/>
      <w:r>
        <w:rPr>
          <w:rFonts w:ascii="Source Sans Pro" w:eastAsia="Times New Roman" w:hAnsi="Source Sans Pro"/>
          <w:i/>
          <w:iCs/>
          <w:color w:val="3A3A3A"/>
          <w:sz w:val="23"/>
          <w:szCs w:val="23"/>
        </w:rPr>
        <w:t xml:space="preserve"> (</w:t>
      </w:r>
      <w:proofErr w:type="spellStart"/>
      <w:r>
        <w:rPr>
          <w:rFonts w:ascii="Source Sans Pro" w:eastAsia="Times New Roman" w:hAnsi="Source Sans Pro"/>
          <w:i/>
          <w:iCs/>
          <w:color w:val="3A3A3A"/>
          <w:sz w:val="23"/>
          <w:szCs w:val="23"/>
        </w:rPr>
        <w:t>Gorontalo</w:t>
      </w:r>
      <w:proofErr w:type="spellEnd"/>
      <w:r>
        <w:rPr>
          <w:rFonts w:ascii="Source Sans Pro" w:eastAsia="Times New Roman" w:hAnsi="Source Sans Pro"/>
          <w:i/>
          <w:iCs/>
          <w:color w:val="3A3A3A"/>
          <w:sz w:val="23"/>
          <w:szCs w:val="23"/>
        </w:rPr>
        <w:t>. Indonesia)</w:t>
      </w:r>
      <w:r>
        <w:rPr>
          <w:rFonts w:ascii="Source Sans Pro" w:eastAsia="Times New Roman" w:hAnsi="Source Sans Pro"/>
          <w:color w:val="3A3A3A"/>
          <w:sz w:val="23"/>
          <w:szCs w:val="23"/>
          <w:shd w:val="clear" w:color="auto" w:fill="FFFFFF"/>
        </w:rPr>
        <w:t xml:space="preserve">, 8(1), pp. 631–648. Available at: </w:t>
      </w:r>
      <w:hyperlink r:id="rId9" w:history="1">
        <w:r w:rsidRPr="00467279">
          <w:rPr>
            <w:rStyle w:val="Hyperlink"/>
            <w:rFonts w:ascii="Source Sans Pro" w:eastAsia="Times New Roman" w:hAnsi="Source Sans Pro"/>
            <w:sz w:val="23"/>
            <w:szCs w:val="23"/>
            <w:shd w:val="clear" w:color="auto" w:fill="FFFFFF"/>
          </w:rPr>
          <w:t>https://doi.org/10.37905/aksara.8.1.631-648.2022</w:t>
        </w:r>
      </w:hyperlink>
      <w:r>
        <w:rPr>
          <w:rFonts w:ascii="Source Sans Pro" w:eastAsia="Times New Roman" w:hAnsi="Source Sans Pro"/>
          <w:color w:val="3A3A3A"/>
          <w:sz w:val="23"/>
          <w:szCs w:val="23"/>
          <w:shd w:val="clear" w:color="auto" w:fill="FFFFFF"/>
        </w:rPr>
        <w:t xml:space="preserve">. </w:t>
      </w:r>
      <w:r w:rsidR="00CF46B3">
        <w:rPr>
          <w:rFonts w:ascii="Source Sans Pro" w:eastAsia="Times New Roman" w:hAnsi="Source Sans Pro"/>
          <w:color w:val="3A3A3A"/>
          <w:sz w:val="23"/>
          <w:szCs w:val="23"/>
          <w:shd w:val="clear" w:color="auto" w:fill="FFFFFF"/>
        </w:rPr>
        <w:t>(Accessed 30</w:t>
      </w:r>
      <w:r w:rsidR="00CF46B3" w:rsidRPr="00CF46B3">
        <w:rPr>
          <w:rFonts w:ascii="Source Sans Pro" w:eastAsia="Times New Roman" w:hAnsi="Source Sans Pro"/>
          <w:color w:val="3A3A3A"/>
          <w:sz w:val="23"/>
          <w:szCs w:val="23"/>
          <w:shd w:val="clear" w:color="auto" w:fill="FFFFFF"/>
          <w:vertAlign w:val="superscript"/>
        </w:rPr>
        <w:t>th</w:t>
      </w:r>
      <w:r w:rsidR="00CF46B3">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May</w:t>
      </w:r>
      <w:r w:rsidR="007B71AF">
        <w:rPr>
          <w:rFonts w:ascii="Source Sans Pro" w:eastAsia="Times New Roman" w:hAnsi="Source Sans Pro"/>
          <w:color w:val="3A3A3A"/>
          <w:sz w:val="23"/>
          <w:szCs w:val="23"/>
          <w:shd w:val="clear" w:color="auto" w:fill="FFFFFF"/>
        </w:rPr>
        <w:t xml:space="preserve"> </w:t>
      </w:r>
      <w:r w:rsidR="00A920A2">
        <w:rPr>
          <w:rFonts w:ascii="Source Sans Pro" w:eastAsia="Times New Roman" w:hAnsi="Source Sans Pro"/>
          <w:color w:val="3A3A3A"/>
          <w:sz w:val="23"/>
          <w:szCs w:val="23"/>
          <w:shd w:val="clear" w:color="auto" w:fill="FFFFFF"/>
        </w:rPr>
        <w:t>2025)</w:t>
      </w:r>
    </w:p>
    <w:p w14:paraId="705F7882" w14:textId="77777777" w:rsidR="0066340B" w:rsidRDefault="0066340B" w:rsidP="006134EB">
      <w:pPr>
        <w:rPr>
          <w:rFonts w:ascii="Source Sans Pro" w:eastAsia="Times New Roman" w:hAnsi="Source Sans Pro"/>
          <w:color w:val="3A3A3A"/>
          <w:sz w:val="23"/>
          <w:szCs w:val="23"/>
          <w:shd w:val="clear" w:color="auto" w:fill="FFFFFF"/>
        </w:rPr>
      </w:pPr>
    </w:p>
    <w:p w14:paraId="199F10F5" w14:textId="77777777" w:rsidR="0066340B" w:rsidRDefault="0066340B" w:rsidP="006134EB">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t>Pratiwi</w:t>
      </w:r>
      <w:proofErr w:type="spellEnd"/>
      <w:r>
        <w:rPr>
          <w:rFonts w:ascii="Source Sans Pro" w:eastAsia="Times New Roman" w:hAnsi="Source Sans Pro"/>
          <w:color w:val="3A3A3A"/>
          <w:sz w:val="23"/>
          <w:szCs w:val="23"/>
          <w:shd w:val="clear" w:color="auto" w:fill="FFFFFF"/>
        </w:rPr>
        <w:t xml:space="preserve">, R. and </w:t>
      </w:r>
      <w:proofErr w:type="spellStart"/>
      <w:r>
        <w:rPr>
          <w:rFonts w:ascii="Source Sans Pro" w:eastAsia="Times New Roman" w:hAnsi="Source Sans Pro"/>
          <w:color w:val="3A3A3A"/>
          <w:sz w:val="23"/>
          <w:szCs w:val="23"/>
          <w:shd w:val="clear" w:color="auto" w:fill="FFFFFF"/>
        </w:rPr>
        <w:t>Widodo</w:t>
      </w:r>
      <w:proofErr w:type="spellEnd"/>
      <w:r>
        <w:rPr>
          <w:rFonts w:ascii="Source Sans Pro" w:eastAsia="Times New Roman" w:hAnsi="Source Sans Pro"/>
          <w:color w:val="3A3A3A"/>
          <w:sz w:val="23"/>
          <w:szCs w:val="23"/>
          <w:shd w:val="clear" w:color="auto" w:fill="FFFFFF"/>
        </w:rPr>
        <w:t xml:space="preserve"> (2021) ‘Coercive Intellectual Leadership Antecedent towards </w:t>
      </w:r>
      <w:proofErr w:type="spellStart"/>
      <w:r>
        <w:rPr>
          <w:rFonts w:ascii="Source Sans Pro" w:eastAsia="Times New Roman" w:hAnsi="Source Sans Pro"/>
          <w:color w:val="3A3A3A"/>
          <w:sz w:val="23"/>
          <w:szCs w:val="23"/>
          <w:shd w:val="clear" w:color="auto" w:fill="FFFFFF"/>
        </w:rPr>
        <w:t>Organizational</w:t>
      </w:r>
      <w:proofErr w:type="spellEnd"/>
      <w:r>
        <w:rPr>
          <w:rFonts w:ascii="Source Sans Pro" w:eastAsia="Times New Roman" w:hAnsi="Source Sans Pro"/>
          <w:color w:val="3A3A3A"/>
          <w:sz w:val="23"/>
          <w:szCs w:val="23"/>
          <w:shd w:val="clear" w:color="auto" w:fill="FFFFFF"/>
        </w:rPr>
        <w:t xml:space="preserve"> Performance’,</w:t>
      </w:r>
      <w:r>
        <w:rPr>
          <w:rStyle w:val="apple-converted-space"/>
          <w:rFonts w:ascii="Source Sans Pro" w:eastAsia="Times New Roman" w:hAnsi="Source Sans Pro"/>
          <w:color w:val="3A3A3A"/>
          <w:sz w:val="23"/>
          <w:szCs w:val="23"/>
          <w:shd w:val="clear" w:color="auto" w:fill="FFFFFF"/>
        </w:rPr>
        <w:t> </w:t>
      </w:r>
      <w:proofErr w:type="spellStart"/>
      <w:r>
        <w:rPr>
          <w:rFonts w:ascii="Source Sans Pro" w:eastAsia="Times New Roman" w:hAnsi="Source Sans Pro"/>
          <w:i/>
          <w:iCs/>
          <w:color w:val="3A3A3A"/>
          <w:sz w:val="23"/>
          <w:szCs w:val="23"/>
        </w:rPr>
        <w:t>Calitatea</w:t>
      </w:r>
      <w:proofErr w:type="spellEnd"/>
      <w:r>
        <w:rPr>
          <w:rFonts w:ascii="Source Sans Pro" w:eastAsia="Times New Roman" w:hAnsi="Source Sans Pro"/>
          <w:color w:val="3A3A3A"/>
          <w:sz w:val="23"/>
          <w:szCs w:val="23"/>
          <w:shd w:val="clear" w:color="auto" w:fill="FFFFFF"/>
        </w:rPr>
        <w:t>, 22(182), pp. 35–40.</w:t>
      </w:r>
    </w:p>
    <w:p w14:paraId="065A58E8" w14:textId="77777777" w:rsidR="0066340B" w:rsidRDefault="0066340B" w:rsidP="006134EB">
      <w:pPr>
        <w:rPr>
          <w:rFonts w:ascii="Source Sans Pro" w:eastAsia="Times New Roman" w:hAnsi="Source Sans Pro"/>
          <w:color w:val="3A3A3A"/>
          <w:sz w:val="23"/>
          <w:szCs w:val="23"/>
          <w:shd w:val="clear" w:color="auto" w:fill="FFFFFF"/>
        </w:rPr>
      </w:pPr>
    </w:p>
    <w:p w14:paraId="53115DD9" w14:textId="77777777" w:rsidR="0066340B" w:rsidRPr="00F27E5B" w:rsidRDefault="0066340B" w:rsidP="006134EB">
      <w:pPr>
        <w:shd w:val="clear" w:color="auto" w:fill="FFFFFF"/>
        <w:spacing w:line="240" w:lineRule="auto"/>
        <w:rPr>
          <w:rFonts w:ascii="Source Sans Pro" w:eastAsia="Times New Roman" w:hAnsi="Source Sans Pro" w:cs="Times New Roman"/>
          <w:color w:val="3A3A3A"/>
          <w:kern w:val="0"/>
          <w:sz w:val="23"/>
          <w:szCs w:val="23"/>
          <w14:ligatures w14:val="none"/>
        </w:rPr>
      </w:pPr>
      <w:r w:rsidRPr="00F27E5B">
        <w:rPr>
          <w:rFonts w:ascii="Source Sans Pro" w:eastAsia="Times New Roman" w:hAnsi="Source Sans Pro" w:cs="Times New Roman"/>
          <w:color w:val="3A3A3A"/>
          <w:kern w:val="0"/>
          <w:sz w:val="23"/>
          <w:szCs w:val="23"/>
          <w14:ligatures w14:val="none"/>
        </w:rPr>
        <w:t>McMillan, K. (2021) </w:t>
      </w:r>
      <w:r w:rsidRPr="00F27E5B">
        <w:rPr>
          <w:rFonts w:ascii="Source Sans Pro" w:eastAsia="Times New Roman" w:hAnsi="Source Sans Pro" w:cs="Times New Roman"/>
          <w:i/>
          <w:iCs/>
          <w:color w:val="3A3A3A"/>
          <w:kern w:val="0"/>
          <w:sz w:val="23"/>
          <w:szCs w:val="23"/>
          <w14:ligatures w14:val="none"/>
        </w:rPr>
        <w:t>The study skills book : your essential guide to university success</w:t>
      </w:r>
      <w:r w:rsidRPr="00F27E5B">
        <w:rPr>
          <w:rFonts w:ascii="Source Sans Pro" w:eastAsia="Times New Roman" w:hAnsi="Source Sans Pro" w:cs="Times New Roman"/>
          <w:color w:val="3A3A3A"/>
          <w:kern w:val="0"/>
          <w:sz w:val="23"/>
          <w:szCs w:val="23"/>
          <w14:ligatures w14:val="none"/>
        </w:rPr>
        <w:t>. Fourth edition. Harlow, England: Pearson Education Limited.</w:t>
      </w:r>
    </w:p>
    <w:p w14:paraId="5C4A360E" w14:textId="77777777" w:rsidR="0066340B" w:rsidRPr="00F27E5B" w:rsidRDefault="0066340B" w:rsidP="006134EB">
      <w:pPr>
        <w:spacing w:after="0" w:line="240" w:lineRule="auto"/>
        <w:rPr>
          <w:rFonts w:ascii="Times New Roman" w:eastAsia="Times New Roman" w:hAnsi="Times New Roman" w:cs="Times New Roman"/>
          <w:kern w:val="0"/>
          <w14:ligatures w14:val="none"/>
        </w:rPr>
      </w:pPr>
    </w:p>
    <w:p w14:paraId="2608AA54" w14:textId="77777777" w:rsidR="0066340B" w:rsidRPr="00D0499E" w:rsidRDefault="0066340B" w:rsidP="006134EB">
      <w:pPr>
        <w:shd w:val="clear" w:color="auto" w:fill="FFFFFF"/>
        <w:spacing w:line="240" w:lineRule="auto"/>
        <w:rPr>
          <w:rFonts w:ascii="Source Sans Pro" w:eastAsia="Times New Roman" w:hAnsi="Source Sans Pro" w:cs="Times New Roman"/>
          <w:color w:val="3A3A3A"/>
          <w:kern w:val="0"/>
          <w:sz w:val="23"/>
          <w:szCs w:val="23"/>
          <w14:ligatures w14:val="none"/>
        </w:rPr>
      </w:pPr>
      <w:proofErr w:type="spellStart"/>
      <w:r w:rsidRPr="00D0499E">
        <w:rPr>
          <w:rFonts w:ascii="Source Sans Pro" w:eastAsia="Times New Roman" w:hAnsi="Source Sans Pro" w:cs="Times New Roman"/>
          <w:color w:val="3A3A3A"/>
          <w:kern w:val="0"/>
          <w:sz w:val="23"/>
          <w:szCs w:val="23"/>
          <w14:ligatures w14:val="none"/>
        </w:rPr>
        <w:t>Pesonen</w:t>
      </w:r>
      <w:proofErr w:type="spellEnd"/>
      <w:r w:rsidRPr="00D0499E">
        <w:rPr>
          <w:rFonts w:ascii="Source Sans Pro" w:eastAsia="Times New Roman" w:hAnsi="Source Sans Pro" w:cs="Times New Roman"/>
          <w:color w:val="3A3A3A"/>
          <w:kern w:val="0"/>
          <w:sz w:val="23"/>
          <w:szCs w:val="23"/>
          <w14:ligatures w14:val="none"/>
        </w:rPr>
        <w:t>, M. </w:t>
      </w:r>
      <w:r w:rsidRPr="00D0499E">
        <w:rPr>
          <w:rFonts w:ascii="Source Sans Pro" w:eastAsia="Times New Roman" w:hAnsi="Source Sans Pro" w:cs="Times New Roman"/>
          <w:i/>
          <w:iCs/>
          <w:color w:val="3A3A3A"/>
          <w:kern w:val="0"/>
          <w:sz w:val="23"/>
          <w:szCs w:val="23"/>
          <w14:ligatures w14:val="none"/>
        </w:rPr>
        <w:t>et al.</w:t>
      </w:r>
      <w:r w:rsidRPr="00D0499E">
        <w:rPr>
          <w:rFonts w:ascii="Source Sans Pro" w:eastAsia="Times New Roman" w:hAnsi="Source Sans Pro" w:cs="Times New Roman"/>
          <w:color w:val="3A3A3A"/>
          <w:kern w:val="0"/>
          <w:sz w:val="23"/>
          <w:szCs w:val="23"/>
          <w14:ligatures w14:val="none"/>
        </w:rPr>
        <w:t>(2001) ‘Assessing the Priorities Using A’WOT Among Resource Management Strategies at the Finnish Forest and Park Service’, </w:t>
      </w:r>
      <w:r w:rsidRPr="00D0499E">
        <w:rPr>
          <w:rFonts w:ascii="Source Sans Pro" w:eastAsia="Times New Roman" w:hAnsi="Source Sans Pro" w:cs="Times New Roman"/>
          <w:i/>
          <w:iCs/>
          <w:color w:val="3A3A3A"/>
          <w:kern w:val="0"/>
          <w:sz w:val="23"/>
          <w:szCs w:val="23"/>
          <w14:ligatures w14:val="none"/>
        </w:rPr>
        <w:t>Forest science</w:t>
      </w:r>
      <w:r w:rsidRPr="00D0499E">
        <w:rPr>
          <w:rFonts w:ascii="Source Sans Pro" w:eastAsia="Times New Roman" w:hAnsi="Source Sans Pro" w:cs="Times New Roman"/>
          <w:color w:val="3A3A3A"/>
          <w:kern w:val="0"/>
          <w:sz w:val="23"/>
          <w:szCs w:val="23"/>
          <w14:ligatures w14:val="none"/>
        </w:rPr>
        <w:t>, 47(4), pp. 534–541. Available at: https://doi.org/10.1093/forestscience/47.4.534.</w:t>
      </w:r>
    </w:p>
    <w:p w14:paraId="357B19EE" w14:textId="77777777" w:rsidR="0066340B" w:rsidRPr="00D0499E" w:rsidRDefault="0066340B" w:rsidP="006134EB">
      <w:pPr>
        <w:spacing w:after="0" w:line="240" w:lineRule="auto"/>
        <w:rPr>
          <w:rFonts w:ascii="Times New Roman" w:eastAsia="Times New Roman" w:hAnsi="Times New Roman" w:cs="Times New Roman"/>
          <w:kern w:val="0"/>
          <w14:ligatures w14:val="none"/>
        </w:rPr>
      </w:pPr>
    </w:p>
    <w:p w14:paraId="4E9E88E4" w14:textId="6E90E847" w:rsidR="0066340B" w:rsidRDefault="0066340B" w:rsidP="006134EB">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t>McQuillen</w:t>
      </w:r>
      <w:proofErr w:type="spellEnd"/>
      <w:r>
        <w:rPr>
          <w:rFonts w:ascii="Source Sans Pro" w:eastAsia="Times New Roman" w:hAnsi="Source Sans Pro"/>
          <w:color w:val="3A3A3A"/>
          <w:sz w:val="23"/>
          <w:szCs w:val="23"/>
          <w:shd w:val="clear" w:color="auto" w:fill="FFFFFF"/>
        </w:rPr>
        <w:t xml:space="preserve">, J.S., Cunningham, C.B. and </w:t>
      </w:r>
      <w:proofErr w:type="spellStart"/>
      <w:r>
        <w:rPr>
          <w:rFonts w:ascii="Source Sans Pro" w:eastAsia="Times New Roman" w:hAnsi="Source Sans Pro"/>
          <w:color w:val="3A3A3A"/>
          <w:sz w:val="23"/>
          <w:szCs w:val="23"/>
          <w:shd w:val="clear" w:color="auto" w:fill="FFFFFF"/>
        </w:rPr>
        <w:t>McQuillen</w:t>
      </w:r>
      <w:proofErr w:type="spellEnd"/>
      <w:r>
        <w:rPr>
          <w:rFonts w:ascii="Source Sans Pro" w:eastAsia="Times New Roman" w:hAnsi="Source Sans Pro"/>
          <w:color w:val="3A3A3A"/>
          <w:sz w:val="23"/>
          <w:szCs w:val="23"/>
          <w:shd w:val="clear" w:color="auto" w:fill="FFFFFF"/>
        </w:rPr>
        <w:t xml:space="preserve">, M.Z. (2024) ‘Expanding the </w:t>
      </w:r>
      <w:proofErr w:type="spellStart"/>
      <w:r>
        <w:rPr>
          <w:rFonts w:ascii="Source Sans Pro" w:eastAsia="Times New Roman" w:hAnsi="Source Sans Pro"/>
          <w:color w:val="3A3A3A"/>
          <w:sz w:val="23"/>
          <w:szCs w:val="23"/>
          <w:shd w:val="clear" w:color="auto" w:fill="FFFFFF"/>
        </w:rPr>
        <w:t>Johari</w:t>
      </w:r>
      <w:proofErr w:type="spellEnd"/>
      <w:r>
        <w:rPr>
          <w:rFonts w:ascii="Source Sans Pro" w:eastAsia="Times New Roman" w:hAnsi="Source Sans Pro"/>
          <w:color w:val="3A3A3A"/>
          <w:sz w:val="23"/>
          <w:szCs w:val="23"/>
          <w:shd w:val="clear" w:color="auto" w:fill="FFFFFF"/>
        </w:rPr>
        <w:t xml:space="preserve"> Windows to Describe Interpersonal Communication’,</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Journal of higher education theory and practice</w:t>
      </w:r>
      <w:r>
        <w:rPr>
          <w:rFonts w:ascii="Source Sans Pro" w:eastAsia="Times New Roman" w:hAnsi="Source Sans Pro"/>
          <w:color w:val="3A3A3A"/>
          <w:sz w:val="23"/>
          <w:szCs w:val="23"/>
          <w:shd w:val="clear" w:color="auto" w:fill="FFFFFF"/>
        </w:rPr>
        <w:t xml:space="preserve">, 24(10). Available at: </w:t>
      </w:r>
      <w:hyperlink r:id="rId10" w:history="1">
        <w:r w:rsidRPr="00CB52ED">
          <w:rPr>
            <w:rStyle w:val="Hyperlink"/>
            <w:rFonts w:ascii="Source Sans Pro" w:eastAsia="Times New Roman" w:hAnsi="Source Sans Pro"/>
            <w:sz w:val="23"/>
            <w:szCs w:val="23"/>
            <w:shd w:val="clear" w:color="auto" w:fill="FFFFFF"/>
          </w:rPr>
          <w:t>https://doi.org/10.33423/jhetp.v24i10.7445</w:t>
        </w:r>
      </w:hyperlink>
      <w:r>
        <w:rPr>
          <w:rFonts w:ascii="Source Sans Pro" w:eastAsia="Times New Roman" w:hAnsi="Source Sans Pro"/>
          <w:color w:val="3A3A3A"/>
          <w:sz w:val="23"/>
          <w:szCs w:val="23"/>
          <w:shd w:val="clear" w:color="auto" w:fill="FFFFFF"/>
        </w:rPr>
        <w:t>.</w:t>
      </w:r>
      <w:r w:rsidR="007B71AF">
        <w:rPr>
          <w:rFonts w:ascii="Source Sans Pro" w:eastAsia="Times New Roman" w:hAnsi="Source Sans Pro"/>
          <w:color w:val="3A3A3A"/>
          <w:sz w:val="23"/>
          <w:szCs w:val="23"/>
          <w:shd w:val="clear" w:color="auto" w:fill="FFFFFF"/>
        </w:rPr>
        <w:t xml:space="preserve"> (Accessed 2</w:t>
      </w:r>
      <w:r w:rsidR="007B71AF" w:rsidRPr="007B71AF">
        <w:rPr>
          <w:rFonts w:ascii="Source Sans Pro" w:eastAsia="Times New Roman" w:hAnsi="Source Sans Pro"/>
          <w:color w:val="3A3A3A"/>
          <w:sz w:val="23"/>
          <w:szCs w:val="23"/>
          <w:shd w:val="clear" w:color="auto" w:fill="FFFFFF"/>
          <w:vertAlign w:val="superscript"/>
        </w:rPr>
        <w:t>nd</w:t>
      </w:r>
      <w:r w:rsidR="007B71AF">
        <w:rPr>
          <w:rFonts w:ascii="Source Sans Pro" w:eastAsia="Times New Roman" w:hAnsi="Source Sans Pro"/>
          <w:color w:val="3A3A3A"/>
          <w:sz w:val="23"/>
          <w:szCs w:val="23"/>
          <w:shd w:val="clear" w:color="auto" w:fill="FFFFFF"/>
        </w:rPr>
        <w:t xml:space="preserve"> June </w:t>
      </w:r>
      <w:r w:rsidR="00A920A2">
        <w:rPr>
          <w:rFonts w:ascii="Source Sans Pro" w:eastAsia="Times New Roman" w:hAnsi="Source Sans Pro"/>
          <w:color w:val="3A3A3A"/>
          <w:sz w:val="23"/>
          <w:szCs w:val="23"/>
          <w:shd w:val="clear" w:color="auto" w:fill="FFFFFF"/>
        </w:rPr>
        <w:t>2025)</w:t>
      </w:r>
    </w:p>
    <w:p w14:paraId="32F66CF8" w14:textId="77777777" w:rsidR="0066340B" w:rsidRDefault="0066340B" w:rsidP="006134EB">
      <w:pPr>
        <w:rPr>
          <w:rFonts w:ascii="Source Sans Pro" w:eastAsia="Times New Roman" w:hAnsi="Source Sans Pro"/>
          <w:color w:val="3A3A3A"/>
          <w:sz w:val="23"/>
          <w:szCs w:val="23"/>
          <w:shd w:val="clear" w:color="auto" w:fill="FFFFFF"/>
        </w:rPr>
      </w:pPr>
    </w:p>
    <w:p w14:paraId="32BF2D47" w14:textId="77777777" w:rsidR="0066340B" w:rsidRDefault="0066340B" w:rsidP="006134EB">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lastRenderedPageBreak/>
        <w:t>Upadhyaya</w:t>
      </w:r>
      <w:proofErr w:type="spellEnd"/>
      <w:r>
        <w:rPr>
          <w:rFonts w:ascii="Source Sans Pro" w:eastAsia="Times New Roman" w:hAnsi="Source Sans Pro"/>
          <w:color w:val="3A3A3A"/>
          <w:sz w:val="23"/>
          <w:szCs w:val="23"/>
          <w:shd w:val="clear" w:color="auto" w:fill="FFFFFF"/>
        </w:rPr>
        <w:t xml:space="preserve">, C. (2014) ‘Application of the Maslow’s hierarchy of need theory; impacts and implications on </w:t>
      </w:r>
      <w:proofErr w:type="spellStart"/>
      <w:r>
        <w:rPr>
          <w:rFonts w:ascii="Source Sans Pro" w:eastAsia="Times New Roman" w:hAnsi="Source Sans Pro"/>
          <w:color w:val="3A3A3A"/>
          <w:sz w:val="23"/>
          <w:szCs w:val="23"/>
          <w:shd w:val="clear" w:color="auto" w:fill="FFFFFF"/>
        </w:rPr>
        <w:t>organizational</w:t>
      </w:r>
      <w:proofErr w:type="spellEnd"/>
      <w:r>
        <w:rPr>
          <w:rFonts w:ascii="Source Sans Pro" w:eastAsia="Times New Roman" w:hAnsi="Source Sans Pro"/>
          <w:color w:val="3A3A3A"/>
          <w:sz w:val="23"/>
          <w:szCs w:val="23"/>
          <w:shd w:val="clear" w:color="auto" w:fill="FFFFFF"/>
        </w:rPr>
        <w:t xml:space="preserve"> culture, human resource and employee’s performance’,</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International journal of education and management studies</w:t>
      </w:r>
      <w:r>
        <w:rPr>
          <w:rFonts w:ascii="Source Sans Pro" w:eastAsia="Times New Roman" w:hAnsi="Source Sans Pro"/>
          <w:color w:val="3A3A3A"/>
          <w:sz w:val="23"/>
          <w:szCs w:val="23"/>
          <w:shd w:val="clear" w:color="auto" w:fill="FFFFFF"/>
        </w:rPr>
        <w:t>, 4(4), pp. 353-.</w:t>
      </w:r>
    </w:p>
    <w:p w14:paraId="6B38C5B2" w14:textId="77777777" w:rsidR="0066340B" w:rsidRDefault="0066340B" w:rsidP="006134EB">
      <w:pPr>
        <w:rPr>
          <w:rFonts w:ascii="Source Sans Pro" w:eastAsia="Times New Roman" w:hAnsi="Source Sans Pro"/>
          <w:color w:val="3A3A3A"/>
          <w:sz w:val="23"/>
          <w:szCs w:val="23"/>
          <w:shd w:val="clear" w:color="auto" w:fill="FFFFFF"/>
        </w:rPr>
      </w:pPr>
    </w:p>
    <w:p w14:paraId="7C0533BF" w14:textId="7C7081CD" w:rsidR="0066340B" w:rsidRPr="009E00A6" w:rsidRDefault="0066340B" w:rsidP="006134EB">
      <w:pPr>
        <w:shd w:val="clear" w:color="auto" w:fill="FFFFFF"/>
        <w:spacing w:line="240" w:lineRule="auto"/>
        <w:rPr>
          <w:rFonts w:ascii="Source Sans Pro" w:eastAsia="Times New Roman" w:hAnsi="Source Sans Pro" w:cs="Times New Roman"/>
          <w:color w:val="3A3A3A"/>
          <w:kern w:val="0"/>
          <w:sz w:val="23"/>
          <w:szCs w:val="23"/>
          <w14:ligatures w14:val="none"/>
        </w:rPr>
      </w:pPr>
      <w:r w:rsidRPr="009E00A6">
        <w:rPr>
          <w:rFonts w:ascii="Source Sans Pro" w:eastAsia="Times New Roman" w:hAnsi="Source Sans Pro" w:cs="Times New Roman"/>
          <w:color w:val="3A3A3A"/>
          <w:kern w:val="0"/>
          <w:sz w:val="23"/>
          <w:szCs w:val="23"/>
          <w14:ligatures w14:val="none"/>
        </w:rPr>
        <w:t xml:space="preserve">T. </w:t>
      </w:r>
      <w:proofErr w:type="spellStart"/>
      <w:r w:rsidRPr="009E00A6">
        <w:rPr>
          <w:rFonts w:ascii="Source Sans Pro" w:eastAsia="Times New Roman" w:hAnsi="Source Sans Pro" w:cs="Times New Roman"/>
          <w:color w:val="3A3A3A"/>
          <w:kern w:val="0"/>
          <w:sz w:val="23"/>
          <w:szCs w:val="23"/>
          <w14:ligatures w14:val="none"/>
        </w:rPr>
        <w:t>Taneva</w:t>
      </w:r>
      <w:proofErr w:type="spellEnd"/>
      <w:r w:rsidRPr="009E00A6">
        <w:rPr>
          <w:rFonts w:ascii="Source Sans Pro" w:eastAsia="Times New Roman" w:hAnsi="Source Sans Pro" w:cs="Times New Roman"/>
          <w:color w:val="3A3A3A"/>
          <w:kern w:val="0"/>
          <w:sz w:val="23"/>
          <w:szCs w:val="23"/>
          <w14:ligatures w14:val="none"/>
        </w:rPr>
        <w:t xml:space="preserve"> (2023) ‘REVISIONS TO MASLOW’S HIERARCHICAL MODEL OF BASIC PSYCHOLOGICAL NEEDS’, </w:t>
      </w:r>
      <w:proofErr w:type="spellStart"/>
      <w:r w:rsidRPr="009E00A6">
        <w:rPr>
          <w:rFonts w:ascii="Source Sans Pro" w:eastAsia="Times New Roman" w:hAnsi="Source Sans Pro" w:cs="Times New Roman"/>
          <w:i/>
          <w:iCs/>
          <w:color w:val="3A3A3A"/>
          <w:kern w:val="0"/>
          <w:sz w:val="23"/>
          <w:szCs w:val="23"/>
          <w14:ligatures w14:val="none"/>
        </w:rPr>
        <w:t>Trakia</w:t>
      </w:r>
      <w:proofErr w:type="spellEnd"/>
      <w:r w:rsidRPr="009E00A6">
        <w:rPr>
          <w:rFonts w:ascii="Source Sans Pro" w:eastAsia="Times New Roman" w:hAnsi="Source Sans Pro" w:cs="Times New Roman"/>
          <w:i/>
          <w:iCs/>
          <w:color w:val="3A3A3A"/>
          <w:kern w:val="0"/>
          <w:sz w:val="23"/>
          <w:szCs w:val="23"/>
          <w14:ligatures w14:val="none"/>
        </w:rPr>
        <w:t xml:space="preserve"> journal of sciences</w:t>
      </w:r>
      <w:r w:rsidRPr="009E00A6">
        <w:rPr>
          <w:rFonts w:ascii="Source Sans Pro" w:eastAsia="Times New Roman" w:hAnsi="Source Sans Pro" w:cs="Times New Roman"/>
          <w:color w:val="3A3A3A"/>
          <w:kern w:val="0"/>
          <w:sz w:val="23"/>
          <w:szCs w:val="23"/>
          <w14:ligatures w14:val="none"/>
        </w:rPr>
        <w:t>, 21(</w:t>
      </w:r>
      <w:proofErr w:type="spellStart"/>
      <w:r w:rsidRPr="009E00A6">
        <w:rPr>
          <w:rFonts w:ascii="Source Sans Pro" w:eastAsia="Times New Roman" w:hAnsi="Source Sans Pro" w:cs="Times New Roman"/>
          <w:color w:val="3A3A3A"/>
          <w:kern w:val="0"/>
          <w:sz w:val="23"/>
          <w:szCs w:val="23"/>
          <w14:ligatures w14:val="none"/>
        </w:rPr>
        <w:t>Suppl.1</w:t>
      </w:r>
      <w:proofErr w:type="spellEnd"/>
      <w:r w:rsidRPr="009E00A6">
        <w:rPr>
          <w:rFonts w:ascii="Source Sans Pro" w:eastAsia="Times New Roman" w:hAnsi="Source Sans Pro" w:cs="Times New Roman"/>
          <w:color w:val="3A3A3A"/>
          <w:kern w:val="0"/>
          <w:sz w:val="23"/>
          <w:szCs w:val="23"/>
          <w14:ligatures w14:val="none"/>
        </w:rPr>
        <w:t xml:space="preserve">), pp. 222–230. Available at: </w:t>
      </w:r>
      <w:hyperlink r:id="rId11" w:history="1">
        <w:r w:rsidR="007B71AF" w:rsidRPr="009E00A6">
          <w:rPr>
            <w:rStyle w:val="Hyperlink"/>
            <w:rFonts w:ascii="Source Sans Pro" w:eastAsia="Times New Roman" w:hAnsi="Source Sans Pro" w:cs="Times New Roman"/>
            <w:kern w:val="0"/>
            <w:sz w:val="23"/>
            <w:szCs w:val="23"/>
            <w14:ligatures w14:val="none"/>
          </w:rPr>
          <w:t>https://doi.org/10.15547/tjs.2023.s.01.038</w:t>
        </w:r>
      </w:hyperlink>
      <w:r w:rsidRPr="009E00A6">
        <w:rPr>
          <w:rFonts w:ascii="Source Sans Pro" w:eastAsia="Times New Roman" w:hAnsi="Source Sans Pro" w:cs="Times New Roman"/>
          <w:color w:val="3A3A3A"/>
          <w:kern w:val="0"/>
          <w:sz w:val="23"/>
          <w:szCs w:val="23"/>
          <w14:ligatures w14:val="none"/>
        </w:rPr>
        <w:t>.</w:t>
      </w:r>
      <w:r w:rsidR="007B71AF">
        <w:rPr>
          <w:rFonts w:ascii="Source Sans Pro" w:eastAsia="Times New Roman" w:hAnsi="Source Sans Pro" w:cs="Times New Roman"/>
          <w:color w:val="3A3A3A"/>
          <w:kern w:val="0"/>
          <w:sz w:val="23"/>
          <w:szCs w:val="23"/>
          <w14:ligatures w14:val="none"/>
        </w:rPr>
        <w:t xml:space="preserve"> (Accessed 6</w:t>
      </w:r>
      <w:r w:rsidR="007B71AF" w:rsidRPr="007B71AF">
        <w:rPr>
          <w:rFonts w:ascii="Source Sans Pro" w:eastAsia="Times New Roman" w:hAnsi="Source Sans Pro" w:cs="Times New Roman"/>
          <w:color w:val="3A3A3A"/>
          <w:kern w:val="0"/>
          <w:sz w:val="23"/>
          <w:szCs w:val="23"/>
          <w:vertAlign w:val="superscript"/>
          <w14:ligatures w14:val="none"/>
        </w:rPr>
        <w:t>th</w:t>
      </w:r>
      <w:r w:rsidR="007B71AF">
        <w:rPr>
          <w:rFonts w:ascii="Source Sans Pro" w:eastAsia="Times New Roman" w:hAnsi="Source Sans Pro" w:cs="Times New Roman"/>
          <w:color w:val="3A3A3A"/>
          <w:kern w:val="0"/>
          <w:sz w:val="23"/>
          <w:szCs w:val="23"/>
          <w14:ligatures w14:val="none"/>
        </w:rPr>
        <w:t xml:space="preserve"> June 2025)</w:t>
      </w:r>
    </w:p>
    <w:p w14:paraId="6E9F30C7" w14:textId="77777777" w:rsidR="0066340B" w:rsidRPr="009E00A6" w:rsidRDefault="0066340B" w:rsidP="006134EB">
      <w:pPr>
        <w:spacing w:after="0" w:line="240" w:lineRule="auto"/>
        <w:rPr>
          <w:rFonts w:ascii="Times New Roman" w:eastAsia="Times New Roman" w:hAnsi="Times New Roman" w:cs="Times New Roman"/>
          <w:kern w:val="0"/>
          <w14:ligatures w14:val="none"/>
        </w:rPr>
      </w:pPr>
    </w:p>
    <w:p w14:paraId="73F682D0" w14:textId="77777777" w:rsidR="0066340B" w:rsidRPr="0066340B" w:rsidRDefault="0066340B" w:rsidP="0066340B">
      <w:pPr>
        <w:rPr>
          <w:lang w:val="en-US" w:eastAsia="ja-JP"/>
        </w:rPr>
      </w:pPr>
    </w:p>
    <w:sectPr w:rsidR="0066340B" w:rsidRPr="006634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1B5A3" w14:textId="77777777" w:rsidR="004353EC" w:rsidRDefault="004353EC" w:rsidP="003B1AE1">
      <w:pPr>
        <w:spacing w:after="0" w:line="240" w:lineRule="auto"/>
      </w:pPr>
      <w:r>
        <w:separator/>
      </w:r>
    </w:p>
  </w:endnote>
  <w:endnote w:type="continuationSeparator" w:id="0">
    <w:p w14:paraId="58B08D83" w14:textId="77777777" w:rsidR="004353EC" w:rsidRDefault="004353EC" w:rsidP="003B1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FCFC5" w14:textId="77777777" w:rsidR="004353EC" w:rsidRDefault="004353EC" w:rsidP="003B1AE1">
      <w:pPr>
        <w:spacing w:after="0" w:line="240" w:lineRule="auto"/>
      </w:pPr>
      <w:r>
        <w:separator/>
      </w:r>
    </w:p>
  </w:footnote>
  <w:footnote w:type="continuationSeparator" w:id="0">
    <w:p w14:paraId="5D00DE50" w14:textId="77777777" w:rsidR="004353EC" w:rsidRDefault="004353EC" w:rsidP="003B1A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E60"/>
    <w:rsid w:val="00010F9D"/>
    <w:rsid w:val="00023606"/>
    <w:rsid w:val="00034089"/>
    <w:rsid w:val="00041A82"/>
    <w:rsid w:val="00045F0F"/>
    <w:rsid w:val="000518B7"/>
    <w:rsid w:val="00066905"/>
    <w:rsid w:val="00070FF2"/>
    <w:rsid w:val="00073683"/>
    <w:rsid w:val="000747FB"/>
    <w:rsid w:val="00090334"/>
    <w:rsid w:val="000D7950"/>
    <w:rsid w:val="000E361E"/>
    <w:rsid w:val="000F4B23"/>
    <w:rsid w:val="000F58F0"/>
    <w:rsid w:val="000F7CD4"/>
    <w:rsid w:val="00103AA5"/>
    <w:rsid w:val="00106126"/>
    <w:rsid w:val="00121D9B"/>
    <w:rsid w:val="00122385"/>
    <w:rsid w:val="00130689"/>
    <w:rsid w:val="00134D5E"/>
    <w:rsid w:val="001510AC"/>
    <w:rsid w:val="001547E2"/>
    <w:rsid w:val="0016251E"/>
    <w:rsid w:val="001704F8"/>
    <w:rsid w:val="00181F08"/>
    <w:rsid w:val="001937D6"/>
    <w:rsid w:val="001A45FB"/>
    <w:rsid w:val="001E6019"/>
    <w:rsid w:val="001F0762"/>
    <w:rsid w:val="00201A2E"/>
    <w:rsid w:val="002174CA"/>
    <w:rsid w:val="002202AE"/>
    <w:rsid w:val="00227F15"/>
    <w:rsid w:val="00236A9D"/>
    <w:rsid w:val="0024287F"/>
    <w:rsid w:val="0024297E"/>
    <w:rsid w:val="00262331"/>
    <w:rsid w:val="00266A90"/>
    <w:rsid w:val="00272437"/>
    <w:rsid w:val="00282522"/>
    <w:rsid w:val="00286042"/>
    <w:rsid w:val="002975F1"/>
    <w:rsid w:val="002C39EA"/>
    <w:rsid w:val="002C4E1B"/>
    <w:rsid w:val="002C618C"/>
    <w:rsid w:val="002D0E54"/>
    <w:rsid w:val="002D3C0E"/>
    <w:rsid w:val="002D43E5"/>
    <w:rsid w:val="002D5ED9"/>
    <w:rsid w:val="002F13DE"/>
    <w:rsid w:val="00302C68"/>
    <w:rsid w:val="0031351C"/>
    <w:rsid w:val="003152BD"/>
    <w:rsid w:val="003359A5"/>
    <w:rsid w:val="00345546"/>
    <w:rsid w:val="00347012"/>
    <w:rsid w:val="0035687B"/>
    <w:rsid w:val="00360C15"/>
    <w:rsid w:val="00362574"/>
    <w:rsid w:val="00366931"/>
    <w:rsid w:val="00383684"/>
    <w:rsid w:val="003950C2"/>
    <w:rsid w:val="003A0BEE"/>
    <w:rsid w:val="003A2EDF"/>
    <w:rsid w:val="003A44FF"/>
    <w:rsid w:val="003A73FF"/>
    <w:rsid w:val="003B1AE1"/>
    <w:rsid w:val="003B766D"/>
    <w:rsid w:val="003E5710"/>
    <w:rsid w:val="00405310"/>
    <w:rsid w:val="004117DD"/>
    <w:rsid w:val="00415032"/>
    <w:rsid w:val="0041707E"/>
    <w:rsid w:val="0043518A"/>
    <w:rsid w:val="004353EC"/>
    <w:rsid w:val="004365E8"/>
    <w:rsid w:val="00454593"/>
    <w:rsid w:val="00454BDF"/>
    <w:rsid w:val="00472520"/>
    <w:rsid w:val="004A3A15"/>
    <w:rsid w:val="004B5725"/>
    <w:rsid w:val="004C5ABD"/>
    <w:rsid w:val="004D0723"/>
    <w:rsid w:val="004E4046"/>
    <w:rsid w:val="004E765B"/>
    <w:rsid w:val="004F15CB"/>
    <w:rsid w:val="004F1BBE"/>
    <w:rsid w:val="004F7410"/>
    <w:rsid w:val="005252E2"/>
    <w:rsid w:val="00530F53"/>
    <w:rsid w:val="00532720"/>
    <w:rsid w:val="005361D7"/>
    <w:rsid w:val="00541355"/>
    <w:rsid w:val="005438EE"/>
    <w:rsid w:val="00544FED"/>
    <w:rsid w:val="00550EDD"/>
    <w:rsid w:val="0056069A"/>
    <w:rsid w:val="005656E1"/>
    <w:rsid w:val="00574575"/>
    <w:rsid w:val="00587D04"/>
    <w:rsid w:val="00590838"/>
    <w:rsid w:val="00591DFD"/>
    <w:rsid w:val="005A22E8"/>
    <w:rsid w:val="005C39A4"/>
    <w:rsid w:val="005C4CE7"/>
    <w:rsid w:val="005D20CE"/>
    <w:rsid w:val="005E6BCB"/>
    <w:rsid w:val="00602876"/>
    <w:rsid w:val="00613C9A"/>
    <w:rsid w:val="00630AF0"/>
    <w:rsid w:val="00636ACB"/>
    <w:rsid w:val="00645357"/>
    <w:rsid w:val="00653CED"/>
    <w:rsid w:val="0066340B"/>
    <w:rsid w:val="006B66C8"/>
    <w:rsid w:val="006C2FA5"/>
    <w:rsid w:val="006D1F4E"/>
    <w:rsid w:val="00703AE9"/>
    <w:rsid w:val="00703E3A"/>
    <w:rsid w:val="00707A42"/>
    <w:rsid w:val="007114F0"/>
    <w:rsid w:val="0072172D"/>
    <w:rsid w:val="0072566C"/>
    <w:rsid w:val="0073422E"/>
    <w:rsid w:val="00735652"/>
    <w:rsid w:val="00741D1D"/>
    <w:rsid w:val="00744E24"/>
    <w:rsid w:val="0076589D"/>
    <w:rsid w:val="00777E3C"/>
    <w:rsid w:val="007A7780"/>
    <w:rsid w:val="007B0B59"/>
    <w:rsid w:val="007B71AF"/>
    <w:rsid w:val="007C61CF"/>
    <w:rsid w:val="007D66F1"/>
    <w:rsid w:val="007F09C6"/>
    <w:rsid w:val="007F7F79"/>
    <w:rsid w:val="00804F9D"/>
    <w:rsid w:val="00807C07"/>
    <w:rsid w:val="00821500"/>
    <w:rsid w:val="008238A1"/>
    <w:rsid w:val="00841D66"/>
    <w:rsid w:val="00844C87"/>
    <w:rsid w:val="0084729E"/>
    <w:rsid w:val="00852723"/>
    <w:rsid w:val="0086006E"/>
    <w:rsid w:val="008709FB"/>
    <w:rsid w:val="00872395"/>
    <w:rsid w:val="00875369"/>
    <w:rsid w:val="008779E8"/>
    <w:rsid w:val="00880C30"/>
    <w:rsid w:val="00880F18"/>
    <w:rsid w:val="00894784"/>
    <w:rsid w:val="00897CF5"/>
    <w:rsid w:val="008A12E2"/>
    <w:rsid w:val="008C4387"/>
    <w:rsid w:val="008E26BD"/>
    <w:rsid w:val="008F4E27"/>
    <w:rsid w:val="008F5B7A"/>
    <w:rsid w:val="008F5CED"/>
    <w:rsid w:val="0090271B"/>
    <w:rsid w:val="0091457A"/>
    <w:rsid w:val="00931CC3"/>
    <w:rsid w:val="00960CE1"/>
    <w:rsid w:val="00962CCB"/>
    <w:rsid w:val="009743B2"/>
    <w:rsid w:val="00982591"/>
    <w:rsid w:val="009A1E7B"/>
    <w:rsid w:val="009C56BE"/>
    <w:rsid w:val="009D7D53"/>
    <w:rsid w:val="009E67A3"/>
    <w:rsid w:val="009F2864"/>
    <w:rsid w:val="00A040A8"/>
    <w:rsid w:val="00A05E23"/>
    <w:rsid w:val="00A20F8B"/>
    <w:rsid w:val="00A21C06"/>
    <w:rsid w:val="00A336C2"/>
    <w:rsid w:val="00A50DB0"/>
    <w:rsid w:val="00A53B93"/>
    <w:rsid w:val="00A7115E"/>
    <w:rsid w:val="00A71E8A"/>
    <w:rsid w:val="00A82D47"/>
    <w:rsid w:val="00A91A60"/>
    <w:rsid w:val="00A920A2"/>
    <w:rsid w:val="00A96E43"/>
    <w:rsid w:val="00AD728F"/>
    <w:rsid w:val="00AF6D1F"/>
    <w:rsid w:val="00B15DE6"/>
    <w:rsid w:val="00B16C21"/>
    <w:rsid w:val="00B2261C"/>
    <w:rsid w:val="00B3606F"/>
    <w:rsid w:val="00B370B8"/>
    <w:rsid w:val="00B6035E"/>
    <w:rsid w:val="00B63513"/>
    <w:rsid w:val="00B63C08"/>
    <w:rsid w:val="00B669D3"/>
    <w:rsid w:val="00BA2B9D"/>
    <w:rsid w:val="00BA38BE"/>
    <w:rsid w:val="00BA399B"/>
    <w:rsid w:val="00BC53E2"/>
    <w:rsid w:val="00BD1718"/>
    <w:rsid w:val="00BE49D2"/>
    <w:rsid w:val="00BF3C80"/>
    <w:rsid w:val="00BF671C"/>
    <w:rsid w:val="00C01D30"/>
    <w:rsid w:val="00C03177"/>
    <w:rsid w:val="00C17EB8"/>
    <w:rsid w:val="00C3066E"/>
    <w:rsid w:val="00C3414E"/>
    <w:rsid w:val="00C35C7D"/>
    <w:rsid w:val="00C42FE7"/>
    <w:rsid w:val="00C72D37"/>
    <w:rsid w:val="00C815D5"/>
    <w:rsid w:val="00C8556D"/>
    <w:rsid w:val="00C91215"/>
    <w:rsid w:val="00CA5DD5"/>
    <w:rsid w:val="00CB3B63"/>
    <w:rsid w:val="00CD1AD1"/>
    <w:rsid w:val="00CD22A2"/>
    <w:rsid w:val="00CF3FD6"/>
    <w:rsid w:val="00CF46B3"/>
    <w:rsid w:val="00D0341F"/>
    <w:rsid w:val="00D30701"/>
    <w:rsid w:val="00D32E31"/>
    <w:rsid w:val="00D34E9E"/>
    <w:rsid w:val="00D429B5"/>
    <w:rsid w:val="00D43E82"/>
    <w:rsid w:val="00D62FD8"/>
    <w:rsid w:val="00D6528A"/>
    <w:rsid w:val="00D72519"/>
    <w:rsid w:val="00D862BF"/>
    <w:rsid w:val="00D97351"/>
    <w:rsid w:val="00DA6D50"/>
    <w:rsid w:val="00DD0133"/>
    <w:rsid w:val="00DD41FD"/>
    <w:rsid w:val="00DD447F"/>
    <w:rsid w:val="00DD4A13"/>
    <w:rsid w:val="00DD6E60"/>
    <w:rsid w:val="00DE1E8A"/>
    <w:rsid w:val="00DF1D35"/>
    <w:rsid w:val="00E056CF"/>
    <w:rsid w:val="00E067E9"/>
    <w:rsid w:val="00E1141D"/>
    <w:rsid w:val="00E1171A"/>
    <w:rsid w:val="00E135E8"/>
    <w:rsid w:val="00E267A7"/>
    <w:rsid w:val="00E35645"/>
    <w:rsid w:val="00E7422E"/>
    <w:rsid w:val="00E933F7"/>
    <w:rsid w:val="00E93C94"/>
    <w:rsid w:val="00EA2BF5"/>
    <w:rsid w:val="00EB0C1E"/>
    <w:rsid w:val="00EB389E"/>
    <w:rsid w:val="00ED59AF"/>
    <w:rsid w:val="00EE6D94"/>
    <w:rsid w:val="00EF0864"/>
    <w:rsid w:val="00F0465B"/>
    <w:rsid w:val="00F162B2"/>
    <w:rsid w:val="00F25C6B"/>
    <w:rsid w:val="00F26AC5"/>
    <w:rsid w:val="00F32747"/>
    <w:rsid w:val="00F46F05"/>
    <w:rsid w:val="00F5122D"/>
    <w:rsid w:val="00F54749"/>
    <w:rsid w:val="00F54889"/>
    <w:rsid w:val="00F62634"/>
    <w:rsid w:val="00F72E04"/>
    <w:rsid w:val="00F878CC"/>
    <w:rsid w:val="00F93890"/>
    <w:rsid w:val="00FC379D"/>
    <w:rsid w:val="00FE1384"/>
    <w:rsid w:val="00FE6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1ECA82"/>
  <w15:chartTrackingRefBased/>
  <w15:docId w15:val="{A0AB1FD3-BFEF-6642-907E-05F39D446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E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6E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E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6E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6E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6E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6E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6E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E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E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E60"/>
    <w:rPr>
      <w:rFonts w:eastAsiaTheme="majorEastAsia" w:cstheme="majorBidi"/>
      <w:color w:val="272727" w:themeColor="text1" w:themeTint="D8"/>
    </w:rPr>
  </w:style>
  <w:style w:type="paragraph" w:styleId="Title">
    <w:name w:val="Title"/>
    <w:basedOn w:val="Normal"/>
    <w:next w:val="Normal"/>
    <w:link w:val="TitleChar"/>
    <w:uiPriority w:val="10"/>
    <w:qFormat/>
    <w:rsid w:val="00DD6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E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E60"/>
    <w:pPr>
      <w:spacing w:before="160"/>
      <w:jc w:val="center"/>
    </w:pPr>
    <w:rPr>
      <w:i/>
      <w:iCs/>
      <w:color w:val="404040" w:themeColor="text1" w:themeTint="BF"/>
    </w:rPr>
  </w:style>
  <w:style w:type="character" w:customStyle="1" w:styleId="QuoteChar">
    <w:name w:val="Quote Char"/>
    <w:basedOn w:val="DefaultParagraphFont"/>
    <w:link w:val="Quote"/>
    <w:uiPriority w:val="29"/>
    <w:rsid w:val="00DD6E60"/>
    <w:rPr>
      <w:i/>
      <w:iCs/>
      <w:color w:val="404040" w:themeColor="text1" w:themeTint="BF"/>
    </w:rPr>
  </w:style>
  <w:style w:type="paragraph" w:styleId="ListParagraph">
    <w:name w:val="List Paragraph"/>
    <w:basedOn w:val="Normal"/>
    <w:uiPriority w:val="34"/>
    <w:qFormat/>
    <w:rsid w:val="00DD6E60"/>
    <w:pPr>
      <w:ind w:left="720"/>
      <w:contextualSpacing/>
    </w:pPr>
  </w:style>
  <w:style w:type="character" w:styleId="IntenseEmphasis">
    <w:name w:val="Intense Emphasis"/>
    <w:basedOn w:val="DefaultParagraphFont"/>
    <w:uiPriority w:val="21"/>
    <w:qFormat/>
    <w:rsid w:val="00DD6E60"/>
    <w:rPr>
      <w:i/>
      <w:iCs/>
      <w:color w:val="0F4761" w:themeColor="accent1" w:themeShade="BF"/>
    </w:rPr>
  </w:style>
  <w:style w:type="paragraph" w:styleId="IntenseQuote">
    <w:name w:val="Intense Quote"/>
    <w:basedOn w:val="Normal"/>
    <w:next w:val="Normal"/>
    <w:link w:val="IntenseQuoteChar"/>
    <w:uiPriority w:val="30"/>
    <w:qFormat/>
    <w:rsid w:val="00DD6E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E60"/>
    <w:rPr>
      <w:i/>
      <w:iCs/>
      <w:color w:val="0F4761" w:themeColor="accent1" w:themeShade="BF"/>
    </w:rPr>
  </w:style>
  <w:style w:type="character" w:styleId="IntenseReference">
    <w:name w:val="Intense Reference"/>
    <w:basedOn w:val="DefaultParagraphFont"/>
    <w:uiPriority w:val="32"/>
    <w:qFormat/>
    <w:rsid w:val="00DD6E60"/>
    <w:rPr>
      <w:b/>
      <w:bCs/>
      <w:smallCaps/>
      <w:color w:val="0F4761" w:themeColor="accent1" w:themeShade="BF"/>
      <w:spacing w:val="5"/>
    </w:rPr>
  </w:style>
  <w:style w:type="paragraph" w:styleId="Header">
    <w:name w:val="header"/>
    <w:basedOn w:val="Normal"/>
    <w:link w:val="HeaderChar"/>
    <w:uiPriority w:val="99"/>
    <w:unhideWhenUsed/>
    <w:rsid w:val="003B1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AE1"/>
  </w:style>
  <w:style w:type="paragraph" w:styleId="Footer">
    <w:name w:val="footer"/>
    <w:basedOn w:val="Normal"/>
    <w:link w:val="FooterChar"/>
    <w:uiPriority w:val="99"/>
    <w:unhideWhenUsed/>
    <w:rsid w:val="003B1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AE1"/>
  </w:style>
  <w:style w:type="character" w:customStyle="1" w:styleId="apple-converted-space">
    <w:name w:val="apple-converted-space"/>
    <w:basedOn w:val="DefaultParagraphFont"/>
    <w:rsid w:val="0066340B"/>
  </w:style>
  <w:style w:type="character" w:styleId="Hyperlink">
    <w:name w:val="Hyperlink"/>
    <w:basedOn w:val="DefaultParagraphFont"/>
    <w:uiPriority w:val="99"/>
    <w:unhideWhenUsed/>
    <w:rsid w:val="0066340B"/>
    <w:rPr>
      <w:color w:val="467886" w:themeColor="hyperlink"/>
      <w:u w:val="single"/>
    </w:rPr>
  </w:style>
  <w:style w:type="character" w:styleId="UnresolvedMention">
    <w:name w:val="Unresolved Mention"/>
    <w:basedOn w:val="DefaultParagraphFont"/>
    <w:uiPriority w:val="99"/>
    <w:semiHidden/>
    <w:unhideWhenUsed/>
    <w:rsid w:val="007B71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sres.273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8523/2617-1678.2020.5.69-8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1468-2389.00099" TargetMode="External"/><Relationship Id="rId11" Type="http://schemas.openxmlformats.org/officeDocument/2006/relationships/hyperlink" Target="https://doi.org/10.15547/tjs.2023.s.01.038" TargetMode="External"/><Relationship Id="rId5" Type="http://schemas.openxmlformats.org/officeDocument/2006/relationships/endnotes" Target="endnotes.xml"/><Relationship Id="rId10" Type="http://schemas.openxmlformats.org/officeDocument/2006/relationships/hyperlink" Target="https://doi.org/10.33423/jhetp.v24i10.7445" TargetMode="External"/><Relationship Id="rId4" Type="http://schemas.openxmlformats.org/officeDocument/2006/relationships/footnotes" Target="footnotes.xml"/><Relationship Id="rId9" Type="http://schemas.openxmlformats.org/officeDocument/2006/relationships/hyperlink" Target="https://doi.org/10.37905/aksara.8.1.631-648.2022"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716</TotalTime>
  <Pages>7</Pages>
  <Words>1759</Words>
  <Characters>10031</Characters>
  <Application>Microsoft Office Word</Application>
  <DocSecurity>0</DocSecurity>
  <Lines>83</Lines>
  <Paragraphs>23</Paragraphs>
  <ScaleCrop>false</ScaleCrop>
  <Company/>
  <LinksUpToDate>false</LinksUpToDate>
  <CharactersWithSpaces>11767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Cirpaci (2426300)</dc:creator>
  <cp:keywords/>
  <dc:description/>
  <cp:lastModifiedBy>Sorina Cirpaci (2426300)</cp:lastModifiedBy>
  <cp:revision>267</cp:revision>
  <dcterms:created xsi:type="dcterms:W3CDTF">2025-06-12T13:01:00Z</dcterms:created>
  <dcterms:modified xsi:type="dcterms:W3CDTF">2025-06-13T17:36:00Z</dcterms:modified>
</cp:coreProperties>
</file>