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A4E4E6" w14:textId="3E294451" w:rsidR="0064280A" w:rsidRDefault="0064280A"/>
    <w:p w14:paraId="21F5899E" w14:textId="77777777" w:rsidR="0083728A" w:rsidRDefault="0083728A"/>
    <w:p w14:paraId="059E2806" w14:textId="77777777" w:rsidR="0083728A" w:rsidRDefault="0083728A"/>
    <w:p w14:paraId="787F1BD4" w14:textId="3C07C26B" w:rsidR="0083728A" w:rsidRDefault="0083728A">
      <w:r>
        <w:t>Quinn Harris – 2205218</w:t>
      </w:r>
    </w:p>
    <w:p w14:paraId="39D8401A" w14:textId="77777777" w:rsidR="0083728A" w:rsidRDefault="0083728A"/>
    <w:p w14:paraId="48A329BC" w14:textId="6E9DC279" w:rsidR="006A1327" w:rsidRDefault="006A1327">
      <w:r>
        <w:t>Adventure Filmmaking / Outdoor Education</w:t>
      </w:r>
    </w:p>
    <w:p w14:paraId="5A0A7233" w14:textId="3433F901" w:rsidR="0083728A" w:rsidRPr="009A506C" w:rsidRDefault="006A1327" w:rsidP="009A506C">
      <w:pPr>
        <w:shd w:val="clear" w:color="auto" w:fill="FFFFFF"/>
        <w:spacing w:before="100" w:beforeAutospacing="1" w:after="100" w:afterAutospacing="1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>
        <w:rPr>
          <w:lang w:eastAsia="en-GB"/>
        </w:rPr>
        <w:t xml:space="preserve">Module: </w:t>
      </w:r>
      <w:r w:rsidR="009A506C" w:rsidRPr="009A506C">
        <w:rPr>
          <w:lang w:eastAsia="en-GB"/>
        </w:rPr>
        <w:t>BMOE500</w:t>
      </w:r>
      <w:r w:rsidR="009A506C" w:rsidRPr="009A506C">
        <w:rPr>
          <w:lang w:eastAsia="en-GB"/>
        </w:rPr>
        <w:t>6</w:t>
      </w:r>
      <w:r w:rsidR="004A1B0F" w:rsidRPr="009A506C">
        <w:t xml:space="preserve"> </w:t>
      </w:r>
      <w:r w:rsidR="0083728A">
        <w:t xml:space="preserve"> </w:t>
      </w:r>
      <w:r w:rsidR="004A1B0F">
        <w:t>–</w:t>
      </w:r>
      <w:r w:rsidR="0083728A">
        <w:t xml:space="preserve"> </w:t>
      </w:r>
      <w:r w:rsidR="009A506C">
        <w:t>Sustainable Journeys, Assessment 2</w:t>
      </w:r>
    </w:p>
    <w:p w14:paraId="3F6C81E6" w14:textId="3BBCD1B0" w:rsidR="0083728A" w:rsidRDefault="006A1327">
      <w:r>
        <w:t>Assessment Link to YouTube Video:</w:t>
      </w:r>
    </w:p>
    <w:p w14:paraId="25708502" w14:textId="30890A48" w:rsidR="0083728A" w:rsidRDefault="009A506C">
      <w:r w:rsidRPr="009A506C">
        <w:t>https://www.youtube.com/watch?v=9lcmH2RskV0</w:t>
      </w:r>
    </w:p>
    <w:sectPr w:rsidR="008372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B914E5"/>
    <w:multiLevelType w:val="multilevel"/>
    <w:tmpl w:val="88F218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333705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1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28A"/>
    <w:rsid w:val="004A1B0F"/>
    <w:rsid w:val="0064280A"/>
    <w:rsid w:val="006A1327"/>
    <w:rsid w:val="0083728A"/>
    <w:rsid w:val="009A506C"/>
    <w:rsid w:val="00B80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234362"/>
  <w15:chartTrackingRefBased/>
  <w15:docId w15:val="{673F922D-9A07-6B44-850F-65738611DA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72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72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72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72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72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728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728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728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728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72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72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72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72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72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72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72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72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72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728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72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728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72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728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72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72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72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72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72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728A"/>
    <w:rPr>
      <w:b/>
      <w:bCs/>
      <w:smallCaps/>
      <w:color w:val="0F4761" w:themeColor="accent1" w:themeShade="BF"/>
      <w:spacing w:val="5"/>
    </w:rPr>
  </w:style>
  <w:style w:type="paragraph" w:customStyle="1" w:styleId="breadcrumb-item">
    <w:name w:val="breadcrumb-item"/>
    <w:basedOn w:val="Normal"/>
    <w:rsid w:val="009A506C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A506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1027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30</Words>
  <Characters>171</Characters>
  <Application>Microsoft Office Word</Application>
  <DocSecurity>0</DocSecurity>
  <Lines>1</Lines>
  <Paragraphs>1</Paragraphs>
  <ScaleCrop>false</ScaleCrop>
  <Company/>
  <LinksUpToDate>false</LinksUpToDate>
  <CharactersWithSpaces>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Quinn Harris (13ELL)</dc:creator>
  <cp:keywords/>
  <dc:description/>
  <cp:lastModifiedBy>Quinn Harris (13ELL)</cp:lastModifiedBy>
  <cp:revision>5</cp:revision>
  <dcterms:created xsi:type="dcterms:W3CDTF">2024-01-15T21:36:00Z</dcterms:created>
  <dcterms:modified xsi:type="dcterms:W3CDTF">2024-04-23T16:53:00Z</dcterms:modified>
</cp:coreProperties>
</file>