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5C19" w:rsidP="00C85C19" w:rsidRDefault="00C85C19" w14:paraId="39161535" w14:textId="77777777">
      <w:r>
        <w:t>Course: BSc (Hons) Health and Social Care</w:t>
      </w:r>
    </w:p>
    <w:p w:rsidR="00C85C19" w:rsidP="00C85C19" w:rsidRDefault="00C85C19" w14:paraId="1F3876F6" w14:textId="3E654794">
      <w:r>
        <w:t>Module: Independent Project (BMHP6020_LON)</w:t>
      </w:r>
    </w:p>
    <w:p w:rsidR="00C85C19" w:rsidP="00C85C19" w:rsidRDefault="00C85C19" w14:paraId="4E77C02C" w14:textId="67A63EE2">
      <w:r w:rsidR="02C5C089">
        <w:rPr/>
        <w:t>Lecturer:</w:t>
      </w:r>
      <w:r w:rsidR="00C85C19">
        <w:rPr/>
        <w:t xml:space="preserve"> Eleni </w:t>
      </w:r>
      <w:r w:rsidR="00E47C47">
        <w:rPr/>
        <w:t>Kouts</w:t>
      </w:r>
      <w:r w:rsidR="00467D68">
        <w:rPr/>
        <w:t>ogeorgou</w:t>
      </w:r>
    </w:p>
    <w:p w:rsidR="00C85C19" w:rsidP="00C85C19" w:rsidRDefault="00C85C19" w14:paraId="543873A3" w14:textId="77777777"/>
    <w:p w:rsidR="006164C1" w:rsidP="00C85C19" w:rsidRDefault="00C85C19" w14:paraId="6259185A" w14:textId="1A868A7D">
      <w:pPr>
        <w:pStyle w:val="ListParagraph"/>
        <w:numPr>
          <w:ilvl w:val="0"/>
          <w:numId w:val="2"/>
        </w:numPr>
        <w:jc w:val="both"/>
      </w:pPr>
      <w:r>
        <w:t>Assessment title: Stage 1 - Project Proposal</w:t>
      </w:r>
    </w:p>
    <w:p w:rsidR="00C85C19" w:rsidP="00C85C19" w:rsidRDefault="00C85C19" w14:paraId="06770D38" w14:textId="17BFC5A1">
      <w:pPr>
        <w:pStyle w:val="ListParagraph"/>
        <w:numPr>
          <w:ilvl w:val="0"/>
          <w:numId w:val="2"/>
        </w:numPr>
        <w:jc w:val="both"/>
      </w:pPr>
      <w:r>
        <w:t>Student ID: 2009133</w:t>
      </w:r>
    </w:p>
    <w:p w:rsidR="00C85C19" w:rsidP="00C85C19" w:rsidRDefault="00C85C19" w14:paraId="2042C5A8" w14:textId="77777777">
      <w:pPr>
        <w:pStyle w:val="ListParagraph"/>
        <w:ind w:left="360"/>
        <w:jc w:val="both"/>
      </w:pPr>
    </w:p>
    <w:p w:rsidR="00C85C19" w:rsidP="00C85C19" w:rsidRDefault="00C85C19" w14:paraId="3CA58D3B" w14:textId="13083EFE">
      <w:pPr>
        <w:pStyle w:val="ListParagraph"/>
        <w:numPr>
          <w:ilvl w:val="0"/>
          <w:numId w:val="2"/>
        </w:numPr>
        <w:jc w:val="both"/>
      </w:pPr>
      <w:r>
        <w:t>Student Name: Teodora Nikolova</w:t>
      </w:r>
    </w:p>
    <w:p w:rsidR="00C85C19" w:rsidP="00720C99" w:rsidRDefault="00C85C19" w14:paraId="3627EA0C" w14:textId="77777777">
      <w:pPr>
        <w:pStyle w:val="ListParagraph"/>
        <w:ind w:left="360"/>
        <w:jc w:val="both"/>
      </w:pPr>
    </w:p>
    <w:p w:rsidR="00C85C19" w:rsidP="00C85C19" w:rsidRDefault="00C85C19" w14:paraId="344AB17E" w14:textId="3306CAD7">
      <w:pPr>
        <w:pStyle w:val="ListParagraph"/>
        <w:numPr>
          <w:ilvl w:val="0"/>
          <w:numId w:val="2"/>
        </w:numPr>
        <w:jc w:val="both"/>
      </w:pPr>
      <w:r>
        <w:t xml:space="preserve">Date of submission: </w:t>
      </w:r>
      <w:r w:rsidR="006D496D">
        <w:t>10</w:t>
      </w:r>
      <w:r w:rsidR="00E11F88">
        <w:t>/02/2023</w:t>
      </w:r>
    </w:p>
    <w:p w:rsidR="00C85C19" w:rsidP="00720C99" w:rsidRDefault="00C85C19" w14:paraId="3087EE2A" w14:textId="77777777">
      <w:pPr>
        <w:pStyle w:val="ListParagraph"/>
        <w:ind w:left="360"/>
        <w:jc w:val="both"/>
      </w:pPr>
    </w:p>
    <w:p w:rsidR="00C85C19" w:rsidP="00C85C19" w:rsidRDefault="00C85C19" w14:paraId="69C88E5B" w14:textId="285481A4">
      <w:pPr>
        <w:pStyle w:val="ListParagraph"/>
        <w:numPr>
          <w:ilvl w:val="0"/>
          <w:numId w:val="2"/>
        </w:numPr>
        <w:jc w:val="both"/>
      </w:pPr>
      <w:r>
        <w:t xml:space="preserve">Word count: </w:t>
      </w:r>
      <w:r w:rsidR="00BF7850">
        <w:t>450</w:t>
      </w:r>
    </w:p>
    <w:p w:rsidR="00C85C19" w:rsidP="00C85C19" w:rsidRDefault="00C85C19" w14:paraId="367B8AD1" w14:textId="418735C6">
      <w:pPr>
        <w:pStyle w:val="ListParagraph"/>
        <w:ind w:left="360"/>
        <w:jc w:val="both"/>
      </w:pPr>
    </w:p>
    <w:p w:rsidR="00C85C19" w:rsidP="00C85C19" w:rsidRDefault="00C85C19" w14:paraId="7B26B9A7" w14:textId="17AD3BE0">
      <w:pPr>
        <w:pStyle w:val="ListParagraph"/>
        <w:ind w:left="360"/>
        <w:jc w:val="both"/>
      </w:pPr>
    </w:p>
    <w:p w:rsidR="00C85C19" w:rsidP="00C85C19" w:rsidRDefault="00C85C19" w14:paraId="6BDEABC2" w14:textId="587011D5">
      <w:pPr>
        <w:pStyle w:val="ListParagraph"/>
        <w:ind w:left="360"/>
        <w:jc w:val="both"/>
      </w:pPr>
    </w:p>
    <w:p w:rsidR="00C85C19" w:rsidP="00C85C19" w:rsidRDefault="00C85C19" w14:paraId="5707A606" w14:textId="77777777">
      <w:pPr>
        <w:pStyle w:val="ListParagraph"/>
        <w:ind w:left="360"/>
        <w:jc w:val="both"/>
      </w:pPr>
      <w:r>
        <w:t>Main Project Proposal</w:t>
      </w:r>
    </w:p>
    <w:p w:rsidR="00C85C19" w:rsidP="00C85C19" w:rsidRDefault="00C85C19" w14:paraId="5B79197B" w14:textId="77777777">
      <w:pPr>
        <w:pStyle w:val="ListParagraph"/>
        <w:ind w:left="360"/>
        <w:jc w:val="both"/>
      </w:pPr>
    </w:p>
    <w:p w:rsidR="00C85C19" w:rsidP="00C85C19" w:rsidRDefault="00C85C19" w14:paraId="4FD373B3" w14:textId="315433F3">
      <w:pPr>
        <w:pStyle w:val="ListParagraph"/>
        <w:ind w:left="360"/>
        <w:jc w:val="both"/>
      </w:pPr>
      <w:r>
        <w:t>My project title: The Impact of Childhood Trauma on Mental Health and Future Life Outcomes</w:t>
      </w:r>
    </w:p>
    <w:p w:rsidR="00C85C19" w:rsidP="00C85C19" w:rsidRDefault="00C85C19" w14:paraId="7E0A8911" w14:textId="77777777">
      <w:pPr>
        <w:pStyle w:val="ListParagraph"/>
        <w:ind w:left="360"/>
        <w:jc w:val="both"/>
      </w:pPr>
    </w:p>
    <w:p w:rsidR="00D734BE" w:rsidP="00D734BE" w:rsidRDefault="00C85C19" w14:paraId="6E383F53" w14:textId="7EE25047">
      <w:pPr>
        <w:pStyle w:val="ListParagraph"/>
        <w:numPr>
          <w:ilvl w:val="0"/>
          <w:numId w:val="3"/>
        </w:numPr>
      </w:pPr>
      <w:r>
        <w:t>Aim:</w:t>
      </w:r>
      <w:r w:rsidR="004A4017">
        <w:t xml:space="preserve"> </w:t>
      </w:r>
    </w:p>
    <w:p w:rsidRPr="00E06052" w:rsidR="00E06052" w:rsidP="00FD2672" w:rsidRDefault="004A4017" w14:paraId="7B0A46CA" w14:textId="03C2A70C">
      <w:pPr>
        <w:spacing w:line="360" w:lineRule="auto"/>
        <w:jc w:val="both"/>
      </w:pPr>
      <w:r>
        <w:t>I am</w:t>
      </w:r>
      <w:r w:rsidR="00CF2709">
        <w:t xml:space="preserve"> aiming to familiarise </w:t>
      </w:r>
      <w:r w:rsidR="00AB6CA7">
        <w:t xml:space="preserve">myself in </w:t>
      </w:r>
      <w:r w:rsidR="001A1BFC">
        <w:t>detail</w:t>
      </w:r>
      <w:r w:rsidR="00AB6CA7">
        <w:t xml:space="preserve"> with the topic as I would like </w:t>
      </w:r>
      <w:r w:rsidR="00C3122E">
        <w:t xml:space="preserve">to </w:t>
      </w:r>
      <w:r w:rsidR="00110874">
        <w:t>apply</w:t>
      </w:r>
      <w:r w:rsidR="00BE0597">
        <w:t xml:space="preserve"> my </w:t>
      </w:r>
      <w:r w:rsidR="00F45B9A">
        <w:t>knowledge</w:t>
      </w:r>
      <w:r w:rsidR="00BE0597">
        <w:t xml:space="preserve"> into future </w:t>
      </w:r>
      <w:r w:rsidR="00F45B9A">
        <w:t>career</w:t>
      </w:r>
      <w:r w:rsidR="00BE0597">
        <w:t xml:space="preserve"> progression </w:t>
      </w:r>
      <w:r w:rsidR="003D22E2">
        <w:t xml:space="preserve">in working with children as well </w:t>
      </w:r>
      <w:r w:rsidR="00C55E02">
        <w:t xml:space="preserve">as </w:t>
      </w:r>
      <w:r w:rsidR="00B7384B">
        <w:t xml:space="preserve">detailed research of module such as </w:t>
      </w:r>
      <w:r w:rsidR="00047F6B">
        <w:t>Children Young People and Family</w:t>
      </w:r>
      <w:r w:rsidR="005B2FCB">
        <w:t>.</w:t>
      </w:r>
      <w:r w:rsidRPr="00E06052" w:rsidR="005B2FCB">
        <w:t xml:space="preserve"> </w:t>
      </w:r>
      <w:r w:rsidRPr="00E06052" w:rsidR="00E06052">
        <w:t>By understanding the ways in which childhood trauma can impact educational outcomes, I believe we can develop more effective interventions to support individuals who have experienced trauma and help them reach their full potential.</w:t>
      </w:r>
    </w:p>
    <w:p w:rsidR="00C85C19" w:rsidP="00FD2672" w:rsidRDefault="00C85C19" w14:paraId="753958B8" w14:textId="544AA559">
      <w:pPr>
        <w:pStyle w:val="ListParagraph"/>
        <w:spacing w:line="360" w:lineRule="auto"/>
        <w:ind w:left="360"/>
        <w:jc w:val="both"/>
      </w:pPr>
    </w:p>
    <w:p w:rsidR="00C85C19" w:rsidP="00DE026E" w:rsidRDefault="00C85C19" w14:paraId="340D7B50" w14:textId="77777777">
      <w:pPr>
        <w:pStyle w:val="ListParagraph"/>
        <w:spacing w:before="240" w:line="360" w:lineRule="auto"/>
        <w:ind w:left="360" w:right="283"/>
        <w:jc w:val="both"/>
      </w:pPr>
    </w:p>
    <w:p w:rsidR="00C85C19" w:rsidP="00C85C19" w:rsidRDefault="00C85C19" w14:paraId="04407845" w14:textId="77777777">
      <w:pPr>
        <w:pStyle w:val="ListParagraph"/>
        <w:ind w:left="360"/>
        <w:jc w:val="both"/>
      </w:pPr>
    </w:p>
    <w:p w:rsidR="005D181F" w:rsidP="003B3B91" w:rsidRDefault="00C85C19" w14:paraId="572CB6DD" w14:textId="77777777">
      <w:pPr>
        <w:pStyle w:val="ListParagraph"/>
        <w:ind w:left="360"/>
        <w:jc w:val="both"/>
      </w:pPr>
      <w:r>
        <w:t>2) Objectives:</w:t>
      </w:r>
    </w:p>
    <w:p w:rsidR="00C1572B" w:rsidP="003B3B91" w:rsidRDefault="007F7968" w14:paraId="5A31D241" w14:textId="78BCE1D7">
      <w:pPr>
        <w:pStyle w:val="ListParagraph"/>
        <w:ind w:left="360"/>
        <w:jc w:val="both"/>
      </w:pPr>
      <w:r w:rsidR="007F7968">
        <w:rPr/>
        <w:t xml:space="preserve">Step </w:t>
      </w:r>
      <w:r w:rsidR="0D78128A">
        <w:rPr/>
        <w:t>a) to</w:t>
      </w:r>
      <w:r w:rsidR="00CA0127">
        <w:rPr/>
        <w:t xml:space="preserve"> </w:t>
      </w:r>
      <w:r w:rsidR="00C02B34">
        <w:rPr/>
        <w:t>explore and</w:t>
      </w:r>
      <w:r w:rsidR="00203BD5">
        <w:rPr/>
        <w:t xml:space="preserve"> </w:t>
      </w:r>
      <w:r w:rsidR="00E40BED">
        <w:rPr/>
        <w:t xml:space="preserve">describe </w:t>
      </w:r>
      <w:r w:rsidR="00136E2F">
        <w:rPr/>
        <w:t xml:space="preserve">the </w:t>
      </w:r>
      <w:r w:rsidR="0DD2F6E8">
        <w:rPr/>
        <w:t>topic:</w:t>
      </w:r>
      <w:r w:rsidR="000E2291">
        <w:rPr/>
        <w:t xml:space="preserve"> </w:t>
      </w:r>
      <w:r w:rsidR="000E2291">
        <w:rPr/>
        <w:t xml:space="preserve">The impact </w:t>
      </w:r>
      <w:r w:rsidR="00D4109E">
        <w:rPr/>
        <w:t xml:space="preserve">of </w:t>
      </w:r>
      <w:r w:rsidR="00C1572B">
        <w:rPr/>
        <w:t>Childhood</w:t>
      </w:r>
      <w:r w:rsidR="00D4109E">
        <w:rPr/>
        <w:t xml:space="preserve"> Trauma on Mental </w:t>
      </w:r>
      <w:r w:rsidR="001137DC">
        <w:rPr/>
        <w:t xml:space="preserve">Health and Future </w:t>
      </w:r>
      <w:r w:rsidR="31B58468">
        <w:rPr/>
        <w:t>Outcomes.</w:t>
      </w:r>
    </w:p>
    <w:p w:rsidR="002D4A3E" w:rsidP="003B3B91" w:rsidRDefault="00C1572B" w14:paraId="32166F94" w14:textId="6422B4A1">
      <w:pPr>
        <w:pStyle w:val="ListParagraph"/>
        <w:ind w:left="360"/>
        <w:jc w:val="both"/>
      </w:pPr>
      <w:r w:rsidR="00C1572B">
        <w:rPr/>
        <w:t>Ste</w:t>
      </w:r>
      <w:r w:rsidR="0002325B">
        <w:rPr/>
        <w:t xml:space="preserve">p </w:t>
      </w:r>
      <w:r w:rsidR="79767172">
        <w:rPr/>
        <w:t>b) to</w:t>
      </w:r>
      <w:r w:rsidR="002E3952">
        <w:rPr/>
        <w:t xml:space="preserve"> exa</w:t>
      </w:r>
      <w:r w:rsidR="00BD3FC8">
        <w:rPr/>
        <w:t xml:space="preserve">mine relevant </w:t>
      </w:r>
      <w:r w:rsidR="00901127">
        <w:rPr/>
        <w:t>o</w:t>
      </w:r>
      <w:r w:rsidR="00C2434D">
        <w:rPr/>
        <w:t>n</w:t>
      </w:r>
      <w:r w:rsidR="00901127">
        <w:rPr/>
        <w:t xml:space="preserve"> the topic </w:t>
      </w:r>
      <w:r w:rsidR="00560BBD">
        <w:rPr/>
        <w:t>p</w:t>
      </w:r>
      <w:r w:rsidR="00935AD1">
        <w:rPr/>
        <w:t xml:space="preserve">ublished </w:t>
      </w:r>
      <w:r w:rsidR="00341455">
        <w:rPr/>
        <w:t>data-based</w:t>
      </w:r>
      <w:r w:rsidR="00935AD1">
        <w:rPr/>
        <w:t xml:space="preserve"> statistics</w:t>
      </w:r>
      <w:r w:rsidR="00E80634">
        <w:rPr/>
        <w:t>,</w:t>
      </w:r>
      <w:r w:rsidR="00341455">
        <w:rPr/>
        <w:t xml:space="preserve"> </w:t>
      </w:r>
      <w:r w:rsidR="000C3BE1">
        <w:rPr/>
        <w:t xml:space="preserve">police, </w:t>
      </w:r>
      <w:r w:rsidR="63BCDFD6">
        <w:rPr/>
        <w:t>theories, published</w:t>
      </w:r>
      <w:r w:rsidR="00F25652">
        <w:rPr/>
        <w:t xml:space="preserve"> </w:t>
      </w:r>
      <w:r w:rsidR="000C3BE1">
        <w:rPr/>
        <w:t xml:space="preserve">acts, </w:t>
      </w:r>
      <w:r w:rsidR="009A1CFE">
        <w:rPr/>
        <w:t>legislation.</w:t>
      </w:r>
    </w:p>
    <w:p w:rsidR="00517DF5" w:rsidP="003B3B91" w:rsidRDefault="00BE3DE6" w14:paraId="485F8973" w14:textId="21C34675">
      <w:pPr>
        <w:pStyle w:val="ListParagraph"/>
        <w:ind w:left="360"/>
        <w:jc w:val="both"/>
      </w:pPr>
      <w:r w:rsidR="00BE3DE6">
        <w:rPr/>
        <w:t xml:space="preserve">Step </w:t>
      </w:r>
      <w:r w:rsidR="7921A316">
        <w:rPr/>
        <w:t>c) to</w:t>
      </w:r>
      <w:r w:rsidR="00A85457">
        <w:rPr/>
        <w:t xml:space="preserve"> </w:t>
      </w:r>
      <w:r w:rsidR="00F73AC1">
        <w:rPr/>
        <w:t>justify my research</w:t>
      </w:r>
      <w:r w:rsidR="00A27B4D">
        <w:rPr/>
        <w:t xml:space="preserve"> and activity in </w:t>
      </w:r>
      <w:r w:rsidR="7F5147E6">
        <w:rPr/>
        <w:t>practice outcome</w:t>
      </w:r>
      <w:r w:rsidR="00B32167">
        <w:rPr/>
        <w:t>.</w:t>
      </w:r>
    </w:p>
    <w:p w:rsidR="00C85C19" w:rsidP="00341455" w:rsidRDefault="00517DF5" w14:paraId="38529821" w14:textId="594D809C">
      <w:pPr>
        <w:pStyle w:val="ListParagraph"/>
        <w:ind w:left="360"/>
        <w:jc w:val="both"/>
      </w:pPr>
      <w:r w:rsidR="00517DF5">
        <w:rPr/>
        <w:t xml:space="preserve">Step </w:t>
      </w:r>
      <w:r w:rsidR="051FEA28">
        <w:rPr/>
        <w:t>d) to</w:t>
      </w:r>
      <w:r w:rsidR="00B11E21">
        <w:rPr/>
        <w:t xml:space="preserve"> </w:t>
      </w:r>
      <w:r w:rsidR="00B11E21">
        <w:rPr/>
        <w:t>provide</w:t>
      </w:r>
      <w:r w:rsidR="00B11E21">
        <w:rPr/>
        <w:t xml:space="preserve"> recommendation </w:t>
      </w:r>
      <w:r w:rsidR="00BF6B76">
        <w:rPr/>
        <w:t xml:space="preserve">to improve </w:t>
      </w:r>
      <w:r w:rsidR="00324EB0">
        <w:rPr/>
        <w:t>practice</w:t>
      </w:r>
      <w:r w:rsidR="00E762E4">
        <w:rPr/>
        <w:t xml:space="preserve"> band what changes</w:t>
      </w:r>
      <w:r w:rsidR="00B66F9E">
        <w:rPr/>
        <w:t xml:space="preserve"> </w:t>
      </w:r>
      <w:r w:rsidR="000C3BE1">
        <w:rPr/>
        <w:t>need to</w:t>
      </w:r>
      <w:r w:rsidR="00B66F9E">
        <w:rPr/>
        <w:t xml:space="preserve"> be implemented</w:t>
      </w:r>
      <w:r w:rsidR="00007658">
        <w:rPr/>
        <w:t xml:space="preserve"> to the children who have met trauma</w:t>
      </w:r>
      <w:r w:rsidR="008A7776">
        <w:rPr/>
        <w:t xml:space="preserve"> and getting most</w:t>
      </w:r>
      <w:r w:rsidR="003B6FD5">
        <w:rPr/>
        <w:t xml:space="preserve"> </w:t>
      </w:r>
      <w:r w:rsidR="003B6FD5">
        <w:rPr/>
        <w:t xml:space="preserve">appropriate </w:t>
      </w:r>
      <w:r w:rsidR="009A1CFE">
        <w:rPr/>
        <w:t>support</w:t>
      </w:r>
      <w:r w:rsidR="009A1CFE">
        <w:rPr/>
        <w:t>.</w:t>
      </w:r>
      <w:r w:rsidR="003B6FD5">
        <w:rPr/>
        <w:t xml:space="preserve"> </w:t>
      </w:r>
    </w:p>
    <w:p w:rsidR="00C85C19" w:rsidP="00C85C19" w:rsidRDefault="00C85C19" w14:paraId="53A2F225" w14:textId="77777777">
      <w:pPr>
        <w:pStyle w:val="ListParagraph"/>
        <w:ind w:left="360"/>
        <w:jc w:val="both"/>
      </w:pPr>
    </w:p>
    <w:p w:rsidR="00C85C19" w:rsidP="00C85C19" w:rsidRDefault="00C85C19" w14:paraId="2D304C36" w14:textId="77777777">
      <w:pPr>
        <w:pStyle w:val="ListParagraph"/>
        <w:ind w:left="360"/>
        <w:jc w:val="both"/>
      </w:pPr>
    </w:p>
    <w:p w:rsidR="00C22371" w:rsidP="00DE75C4" w:rsidRDefault="00C85C19" w14:paraId="269B2954" w14:textId="77777777">
      <w:pPr>
        <w:pStyle w:val="ListParagraph"/>
        <w:ind w:left="360"/>
        <w:jc w:val="both"/>
      </w:pPr>
      <w:r w:rsidR="00C85C19">
        <w:rPr/>
        <w:t xml:space="preserve">3) </w:t>
      </w:r>
      <w:r w:rsidR="0089362E">
        <w:rPr/>
        <w:t>Background:</w:t>
      </w:r>
    </w:p>
    <w:p w:rsidR="008C32E7" w:rsidP="00411486" w:rsidRDefault="008C32E7" w14:paraId="23493D83" w14:textId="77777777">
      <w:pPr>
        <w:pStyle w:val="ListParagraph"/>
        <w:ind w:left="360"/>
      </w:pPr>
    </w:p>
    <w:p w:rsidR="00BD4059" w:rsidP="00BD4059" w:rsidRDefault="00BD4059" w14:paraId="580B7741" w14:textId="77777777">
      <w:pPr>
        <w:pStyle w:val="ListParagraph"/>
        <w:ind w:left="360"/>
        <w:jc w:val="both"/>
      </w:pPr>
      <w:r>
        <w:t>The prevalence of child maltreatment across the globe: review of a series of meta-analyses": "This paper presents the results of a series of meta-analyses on the prevalence of child physical abuse, sexual abuse, emotional abuse, physical neglect, emotional neglect, and exposure to domestic violence. The analyses suggest that child maltreatment is a global problem affecting hundreds of millions of children worldwide" (</w:t>
      </w:r>
      <w:proofErr w:type="spellStart"/>
      <w:r>
        <w:t>Stoltenborgh</w:t>
      </w:r>
      <w:proofErr w:type="spellEnd"/>
      <w:r>
        <w:t xml:space="preserve"> et al., 2015).</w:t>
      </w:r>
    </w:p>
    <w:p w:rsidR="004C1183" w:rsidP="00A8657A" w:rsidRDefault="00BD4059" w14:paraId="72D7117C" w14:textId="29211F7E">
      <w:pPr>
        <w:pStyle w:val="ListParagraph"/>
        <w:ind w:left="360"/>
        <w:jc w:val="both"/>
      </w:pPr>
      <w:r>
        <w:t>"Experiences of trauma and adversity among adult psychiatric outpatients in the United Kingdom": "Our results suggest that experiencing multiple traumas and adversities is associated with higher rates of psychiatric disorder and increased risk of comorbidity. Additionally, childhood experiences of trauma and adversity are associated with greater impairment and functional impairment in adulthood" (Merrick et al., 2018).</w:t>
      </w:r>
    </w:p>
    <w:p w:rsidR="00C85C19" w:rsidP="00C85C19" w:rsidRDefault="00A24AAA" w14:paraId="60BBFEE3" w14:textId="64B525A9">
      <w:pPr>
        <w:pStyle w:val="ListParagraph"/>
        <w:ind w:left="360"/>
        <w:jc w:val="both"/>
      </w:pPr>
      <w:r w:rsidR="00A24AAA">
        <w:rPr/>
        <w:t>“</w:t>
      </w:r>
      <w:r w:rsidR="00543382">
        <w:rPr/>
        <w:t xml:space="preserve">Risk factors for </w:t>
      </w:r>
      <w:r w:rsidR="71ED04DD">
        <w:rPr/>
        <w:t>PTSD (Post Traumatic Stress Disorder)</w:t>
      </w:r>
      <w:r w:rsidR="00543382">
        <w:rPr/>
        <w:t xml:space="preserve"> were measured prospectively over four previous assessments between age 5 and 12 years.</w:t>
      </w:r>
      <w:r w:rsidR="00A24AAA">
        <w:rPr/>
        <w:t>”</w:t>
      </w:r>
      <w:r w:rsidR="00A24AAA">
        <w:rPr/>
        <w:t xml:space="preserve"> Lancet Psychiatry 2019;6(3):247-256.</w:t>
      </w:r>
    </w:p>
    <w:p w:rsidR="00C85C19" w:rsidP="00C85C19" w:rsidRDefault="00C85C19" w14:paraId="272E2FB2" w14:textId="77777777">
      <w:pPr>
        <w:pStyle w:val="ListParagraph"/>
        <w:ind w:left="360"/>
        <w:jc w:val="both"/>
      </w:pPr>
    </w:p>
    <w:p w:rsidR="004D1C39" w:rsidP="00C85C19" w:rsidRDefault="00C85C19" w14:paraId="450295DF" w14:textId="77777777">
      <w:pPr>
        <w:pStyle w:val="ListParagraph"/>
        <w:ind w:left="360"/>
        <w:jc w:val="both"/>
      </w:pPr>
      <w:r>
        <w:t>4) Methods:</w:t>
      </w:r>
    </w:p>
    <w:p w:rsidR="00C85C19" w:rsidP="004D1C39" w:rsidRDefault="00991FFF" w14:paraId="31E8825A" w14:textId="04C510DF">
      <w:pPr>
        <w:pStyle w:val="ListParagraph"/>
        <w:ind w:left="360"/>
      </w:pPr>
      <w:r w:rsidR="00991FFF">
        <w:rPr/>
        <w:t xml:space="preserve"> As</w:t>
      </w:r>
      <w:r w:rsidR="00991FFF">
        <w:rPr/>
        <w:t xml:space="preserve"> I</w:t>
      </w:r>
      <w:r w:rsidR="00991FFF">
        <w:rPr/>
        <w:t xml:space="preserve"> conduct </w:t>
      </w:r>
      <w:r w:rsidR="00BA769D">
        <w:rPr/>
        <w:t>main</w:t>
      </w:r>
      <w:r w:rsidR="00991FFF">
        <w:rPr/>
        <w:t xml:space="preserve"> research, </w:t>
      </w:r>
      <w:r w:rsidR="396D66B1">
        <w:rPr/>
        <w:t>it is</w:t>
      </w:r>
      <w:r w:rsidR="00991FFF">
        <w:rPr/>
        <w:t xml:space="preserve"> important to critically evaluate</w:t>
      </w:r>
      <w:r w:rsidR="00C06729">
        <w:rPr/>
        <w:t xml:space="preserve"> </w:t>
      </w:r>
      <w:r w:rsidR="0004149D">
        <w:rPr/>
        <w:t xml:space="preserve">and </w:t>
      </w:r>
      <w:r w:rsidR="00996F9B">
        <w:rPr/>
        <w:t>analyse</w:t>
      </w:r>
      <w:r w:rsidR="00991FFF">
        <w:rPr/>
        <w:t xml:space="preserve"> each resource and assess its relevance and reliability for </w:t>
      </w:r>
      <w:r w:rsidR="00C03137">
        <w:rPr/>
        <w:t>the</w:t>
      </w:r>
      <w:r w:rsidR="00991FFF">
        <w:rPr/>
        <w:t xml:space="preserve"> topic. By </w:t>
      </w:r>
      <w:r w:rsidR="413C7068">
        <w:rPr/>
        <w:t>using variety</w:t>
      </w:r>
      <w:r w:rsidR="00991FFF">
        <w:rPr/>
        <w:t xml:space="preserve"> of resources and approaches, </w:t>
      </w:r>
      <w:r w:rsidR="00C03137">
        <w:rPr/>
        <w:t>I</w:t>
      </w:r>
      <w:r w:rsidR="00991FFF">
        <w:rPr/>
        <w:t xml:space="preserve"> can develop a more comprehensive and well-informed </w:t>
      </w:r>
      <w:r w:rsidR="000D1E97">
        <w:rPr/>
        <w:t>dissertation.</w:t>
      </w:r>
      <w:r w:rsidR="000D1E97">
        <w:rPr/>
        <w:t xml:space="preserve"> I</w:t>
      </w:r>
      <w:r w:rsidR="000505D8">
        <w:rPr/>
        <w:t xml:space="preserve"> will fine</w:t>
      </w:r>
      <w:r w:rsidR="005D1D46">
        <w:rPr/>
        <w:t xml:space="preserve"> the </w:t>
      </w:r>
      <w:r w:rsidR="000D1E97">
        <w:rPr/>
        <w:t>resources</w:t>
      </w:r>
      <w:r w:rsidR="005D1D46">
        <w:rPr/>
        <w:t xml:space="preserve"> by systematic </w:t>
      </w:r>
      <w:r w:rsidR="000D1E97">
        <w:rPr/>
        <w:t xml:space="preserve">lecturer </w:t>
      </w:r>
      <w:r w:rsidR="00BC06F6">
        <w:rPr/>
        <w:t>review, using</w:t>
      </w:r>
      <w:r w:rsidR="008B2EC0">
        <w:rPr/>
        <w:t xml:space="preserve"> different </w:t>
      </w:r>
      <w:r w:rsidR="00BC06F6">
        <w:rPr/>
        <w:t>police, acts</w:t>
      </w:r>
      <w:r w:rsidR="006A4417">
        <w:rPr/>
        <w:t xml:space="preserve"> and </w:t>
      </w:r>
      <w:r w:rsidR="00BC06F6">
        <w:rPr/>
        <w:t>legislation</w:t>
      </w:r>
      <w:r w:rsidR="00D7338D">
        <w:rPr/>
        <w:t>,</w:t>
      </w:r>
      <w:r w:rsidR="00C43C5D">
        <w:rPr/>
        <w:t xml:space="preserve"> design, data collection.</w:t>
      </w:r>
      <w:r w:rsidR="00BC06F6">
        <w:rPr/>
        <w:t xml:space="preserve"> I</w:t>
      </w:r>
      <w:r w:rsidR="00853448">
        <w:rPr/>
        <w:t xml:space="preserve"> choose </w:t>
      </w:r>
      <w:r w:rsidR="00D2446C">
        <w:rPr/>
        <w:t xml:space="preserve">Option 2 Practice </w:t>
      </w:r>
      <w:r w:rsidR="007A492E">
        <w:rPr/>
        <w:t>-</w:t>
      </w:r>
      <w:r w:rsidR="00D42E10">
        <w:rPr/>
        <w:t>focused</w:t>
      </w:r>
      <w:r w:rsidR="007A492E">
        <w:rPr/>
        <w:t xml:space="preserve"> </w:t>
      </w:r>
      <w:r w:rsidR="00B05557">
        <w:rPr/>
        <w:t>Project.</w:t>
      </w:r>
    </w:p>
    <w:p w:rsidRPr="007737C5" w:rsidR="007737C5" w:rsidP="004D1C39" w:rsidRDefault="007737C5" w14:paraId="5B5FD945" w14:textId="38A8E3E3">
      <w:bookmarkStart w:name="_Hlk128057961" w:id="0"/>
      <w:r w:rsidRPr="007737C5">
        <w:t xml:space="preserve"> I will examine the impact of childhood trauma on mental health and future life outcomes</w:t>
      </w:r>
      <w:r w:rsidR="00EB2606">
        <w:t xml:space="preserve"> by</w:t>
      </w:r>
      <w:r w:rsidR="00AC3D3E">
        <w:t xml:space="preserve"> </w:t>
      </w:r>
      <w:r w:rsidR="00A22CBD">
        <w:t>highlighting</w:t>
      </w:r>
      <w:r w:rsidR="008472EB">
        <w:t xml:space="preserve"> the gabs of effective </w:t>
      </w:r>
      <w:r w:rsidR="00A22CBD">
        <w:t>intervention</w:t>
      </w:r>
      <w:r w:rsidR="008472EB">
        <w:t xml:space="preserve"> and </w:t>
      </w:r>
      <w:r w:rsidR="00BB29AC">
        <w:t xml:space="preserve">care for the individuals who have experienced </w:t>
      </w:r>
      <w:r w:rsidR="00A22CBD">
        <w:t>childhood trauma</w:t>
      </w:r>
      <w:r w:rsidR="005D23E2">
        <w:t xml:space="preserve"> </w:t>
      </w:r>
      <w:r w:rsidR="004272CF">
        <w:t xml:space="preserve">with all </w:t>
      </w:r>
      <w:r w:rsidR="007F08E2">
        <w:t>mentioned above sources.</w:t>
      </w:r>
      <w:r w:rsidRPr="007737C5">
        <w:t xml:space="preserve"> </w:t>
      </w:r>
    </w:p>
    <w:p w:rsidR="003D5FE0" w:rsidP="004D1C39" w:rsidRDefault="003D5FE0" w14:paraId="7BA57CFE" w14:textId="029BF91F"/>
    <w:bookmarkEnd w:id="0"/>
    <w:p w:rsidR="00C85C19" w:rsidP="00C85C19" w:rsidRDefault="00C85C19" w14:paraId="3FDD837F" w14:textId="77777777">
      <w:pPr>
        <w:pStyle w:val="ListParagraph"/>
        <w:ind w:left="360"/>
        <w:jc w:val="both"/>
      </w:pPr>
    </w:p>
    <w:p w:rsidR="00C85C19" w:rsidP="00C85C19" w:rsidRDefault="00C85C19" w14:paraId="300A7FF2" w14:textId="77777777">
      <w:pPr>
        <w:pStyle w:val="ListParagraph"/>
        <w:ind w:left="360"/>
        <w:jc w:val="both"/>
      </w:pPr>
    </w:p>
    <w:p w:rsidR="00C85C19" w:rsidP="00C85C19" w:rsidRDefault="00C85C19" w14:paraId="1DDB3478" w14:textId="77777777">
      <w:pPr>
        <w:pStyle w:val="ListParagraph"/>
        <w:ind w:left="360"/>
        <w:jc w:val="both"/>
      </w:pPr>
    </w:p>
    <w:p w:rsidR="009C1647" w:rsidP="00CC08D7" w:rsidRDefault="00C85C19" w14:paraId="2D9F8033" w14:textId="73E6B159">
      <w:pPr>
        <w:pStyle w:val="ListParagraph"/>
        <w:ind w:left="360"/>
        <w:jc w:val="both"/>
      </w:pPr>
      <w:r w:rsidR="00C85C19">
        <w:rPr/>
        <w:t xml:space="preserve">5) </w:t>
      </w:r>
      <w:r w:rsidR="33379D42">
        <w:rPr/>
        <w:t>Resources:</w:t>
      </w:r>
    </w:p>
    <w:p w:rsidR="000F5555" w:rsidP="00C85C19" w:rsidRDefault="000F5555" w14:paraId="5DB75BB9" w14:textId="77777777">
      <w:pPr>
        <w:pStyle w:val="ListParagraph"/>
        <w:ind w:left="360"/>
        <w:jc w:val="both"/>
      </w:pPr>
    </w:p>
    <w:p w:rsidR="000F5555" w:rsidP="000F5555" w:rsidRDefault="000F5555" w14:paraId="2101D9DC" w14:textId="2C2A170A">
      <w:pPr>
        <w:pStyle w:val="ListParagraph"/>
        <w:ind w:left="360"/>
        <w:jc w:val="both"/>
      </w:pPr>
      <w:r w:rsidR="000F5555">
        <w:rPr/>
        <w:t xml:space="preserve">Articles of secondary systematic research such as books, </w:t>
      </w:r>
      <w:r w:rsidR="002566F0">
        <w:rPr/>
        <w:t>journals, Google</w:t>
      </w:r>
      <w:r w:rsidR="00316B7B">
        <w:rPr/>
        <w:t xml:space="preserve"> Scholar,</w:t>
      </w:r>
      <w:r w:rsidR="000F5555">
        <w:rPr/>
        <w:t xml:space="preserve"> Published materials from credible sources such as NHS official website, Public Health England, </w:t>
      </w:r>
      <w:r w:rsidR="3C8EA4FC">
        <w:rPr/>
        <w:t>UK (United Kingdom)</w:t>
      </w:r>
      <w:r w:rsidR="000F5555">
        <w:rPr/>
        <w:t xml:space="preserve"> Government website. Data analysis, and other academic </w:t>
      </w:r>
      <w:r w:rsidR="003D1B44">
        <w:rPr/>
        <w:t>articles</w:t>
      </w:r>
      <w:r w:rsidR="00302002">
        <w:rPr/>
        <w:t>,</w:t>
      </w:r>
      <w:r w:rsidR="00813727">
        <w:rPr/>
        <w:t xml:space="preserve"> University</w:t>
      </w:r>
      <w:r w:rsidR="00E968DD">
        <w:rPr/>
        <w:t xml:space="preserve"> Resour</w:t>
      </w:r>
      <w:r w:rsidR="00580F7C">
        <w:rPr/>
        <w:t xml:space="preserve">ces </w:t>
      </w:r>
      <w:r w:rsidR="00813727">
        <w:rPr/>
        <w:t>such</w:t>
      </w:r>
      <w:r w:rsidR="00580F7C">
        <w:rPr/>
        <w:t xml:space="preserve"> as </w:t>
      </w:r>
      <w:r w:rsidR="00813727">
        <w:rPr/>
        <w:t>Supervisor</w:t>
      </w:r>
      <w:r w:rsidR="00A95D48">
        <w:rPr/>
        <w:t>,</w:t>
      </w:r>
      <w:r w:rsidR="00813727">
        <w:rPr/>
        <w:t xml:space="preserve"> </w:t>
      </w:r>
      <w:r w:rsidR="00A95D48">
        <w:rPr/>
        <w:t>Work</w:t>
      </w:r>
      <w:r w:rsidR="00813727">
        <w:rPr/>
        <w:t>shops</w:t>
      </w:r>
      <w:r w:rsidR="00291AF3">
        <w:rPr/>
        <w:t xml:space="preserve">, </w:t>
      </w:r>
      <w:r w:rsidR="49932A5F">
        <w:rPr/>
        <w:t>Library.</w:t>
      </w:r>
    </w:p>
    <w:p w:rsidR="00C85C19" w:rsidP="000F5555" w:rsidRDefault="000F5555" w14:paraId="15AC0B58" w14:textId="1E0BC2B0">
      <w:pPr>
        <w:pStyle w:val="ListParagraph"/>
        <w:ind w:left="360"/>
        <w:jc w:val="both"/>
      </w:pPr>
      <w:r w:rsidR="000F5555">
        <w:rPr/>
        <w:t>Organizations and associations: There are many organizations and associations that focus on childhood trauma, mental health, and education</w:t>
      </w:r>
      <w:r w:rsidR="00E170BD">
        <w:rPr/>
        <w:t xml:space="preserve"> such as </w:t>
      </w:r>
      <w:r w:rsidR="7AC8817F">
        <w:rPr/>
        <w:t>PACT (</w:t>
      </w:r>
      <w:r w:rsidR="00626AE4">
        <w:rPr/>
        <w:t>P</w:t>
      </w:r>
      <w:r w:rsidR="00C6537C">
        <w:rPr/>
        <w:t xml:space="preserve">arents </w:t>
      </w:r>
      <w:bookmarkStart w:name="_Int_CmLYb8KY" w:id="891507750"/>
      <w:r w:rsidR="00C6537C">
        <w:rPr/>
        <w:t>And</w:t>
      </w:r>
      <w:bookmarkEnd w:id="891507750"/>
      <w:r w:rsidR="00C6537C">
        <w:rPr/>
        <w:t xml:space="preserve"> Children </w:t>
      </w:r>
      <w:r w:rsidR="00BC06F6">
        <w:rPr/>
        <w:t>Together</w:t>
      </w:r>
      <w:r w:rsidR="00C6537C">
        <w:rPr/>
        <w:t>)</w:t>
      </w:r>
      <w:r w:rsidR="00ED1DC8">
        <w:rPr/>
        <w:t>,</w:t>
      </w:r>
      <w:r w:rsidR="00985E7E">
        <w:rPr/>
        <w:t>Bol</w:t>
      </w:r>
      <w:r w:rsidR="002E69FA">
        <w:rPr/>
        <w:t>tBurdonKemp</w:t>
      </w:r>
    </w:p>
    <w:p w:rsidRPr="00366E7D" w:rsidR="00C85C19" w:rsidP="00366E7D" w:rsidRDefault="00C85C19" w14:paraId="043BE632" w14:textId="77777777">
      <w:pPr>
        <w:pStyle w:val="ListParagraph"/>
        <w:spacing w:line="276" w:lineRule="auto"/>
        <w:ind w:left="360"/>
        <w:jc w:val="both"/>
        <w:rPr>
          <w:rFonts w:asciiTheme="majorHAnsi" w:hAnsiTheme="majorHAnsi" w:cstheme="majorHAnsi"/>
          <w:sz w:val="22"/>
          <w:szCs w:val="22"/>
        </w:rPr>
      </w:pPr>
    </w:p>
    <w:p w:rsidR="00C85C19" w:rsidP="00C85C19" w:rsidRDefault="00C85C19" w14:paraId="08FABAA0" w14:textId="77777777">
      <w:pPr>
        <w:pStyle w:val="ListParagraph"/>
        <w:ind w:left="360"/>
        <w:jc w:val="both"/>
      </w:pPr>
    </w:p>
    <w:p w:rsidR="00C85C19" w:rsidP="00C85C19" w:rsidRDefault="00C85C19" w14:paraId="15D630EB" w14:textId="383E7743">
      <w:pPr>
        <w:pStyle w:val="ListParagraph"/>
        <w:ind w:left="360"/>
        <w:jc w:val="both"/>
      </w:pPr>
      <w:r>
        <w:t>6) Timescale:</w:t>
      </w:r>
    </w:p>
    <w:p w:rsidR="00304B8A" w:rsidP="35868464" w:rsidRDefault="005B4D3F" w14:paraId="4F721450" w14:textId="4FA55B8A">
      <w:pPr>
        <w:pStyle w:val="ListParagraph"/>
        <w:pBdr>
          <w:top w:val="single" w:color="FF000000" w:sz="4" w:space="1"/>
          <w:left w:val="single" w:color="FF000000" w:sz="4" w:space="4"/>
          <w:bottom w:val="single" w:color="FF000000" w:sz="4" w:space="1"/>
          <w:right w:val="single" w:color="FF000000" w:sz="4" w:space="3"/>
          <w:between w:val="single" w:color="FF000000" w:sz="4" w:space="1"/>
          <w:bar w:val="single" w:color="FF000000" w:sz="4" w:space="0"/>
        </w:pBdr>
        <w:ind w:left="360"/>
        <w:jc w:val="both"/>
      </w:pPr>
      <w:r w:rsidR="005B4D3F">
        <w:rPr/>
        <w:t>C</w:t>
      </w:r>
      <w:r w:rsidR="001B114D">
        <w:rPr/>
        <w:t>hapter</w:t>
      </w:r>
      <w:r w:rsidR="005B4D3F">
        <w:rPr/>
        <w:t xml:space="preserve"> 1 </w:t>
      </w:r>
      <w:r w:rsidR="00793356">
        <w:rPr/>
        <w:t>I</w:t>
      </w:r>
      <w:r w:rsidR="005B4D3F">
        <w:rPr/>
        <w:t xml:space="preserve">ntroduction </w:t>
      </w:r>
      <w:r w:rsidR="00011D36">
        <w:rPr/>
        <w:t>:</w:t>
      </w:r>
      <w:r w:rsidR="005B4D3F">
        <w:rPr/>
        <w:t xml:space="preserve">1000 words </w:t>
      </w:r>
      <w:r w:rsidR="00011D36">
        <w:rPr/>
        <w:t xml:space="preserve">to be completed </w:t>
      </w:r>
      <w:r w:rsidR="003C71AD">
        <w:rPr/>
        <w:t xml:space="preserve">by week 7 of the </w:t>
      </w:r>
      <w:r w:rsidR="00734B63">
        <w:rPr/>
        <w:t>current</w:t>
      </w:r>
      <w:r w:rsidR="003C71AD">
        <w:rPr/>
        <w:t xml:space="preserve"> </w:t>
      </w:r>
      <w:r w:rsidR="0D418235">
        <w:rPr/>
        <w:t>module.</w:t>
      </w:r>
    </w:p>
    <w:p w:rsidR="00C85C19" w:rsidP="00457817" w:rsidRDefault="00734B63" w14:paraId="551F61F7" w14:textId="205D1E3C">
      <w:pPr>
        <w:pStyle w:val="ListParagraph"/>
        <w:pBdr>
          <w:top w:val="single" w:color="auto" w:sz="4" w:space="1"/>
          <w:left w:val="single" w:color="auto" w:sz="4" w:space="4"/>
          <w:bottom w:val="single" w:color="auto" w:sz="4" w:space="1"/>
          <w:right w:val="single" w:color="auto" w:sz="4" w:space="3"/>
          <w:between w:val="single" w:color="auto" w:sz="4" w:space="1"/>
          <w:bar w:val="single" w:color="auto" w:sz="4"/>
        </w:pBdr>
        <w:ind w:left="360"/>
        <w:jc w:val="both"/>
      </w:pPr>
      <w:r>
        <w:t xml:space="preserve">Chapter 2 </w:t>
      </w:r>
      <w:r w:rsidR="00746394">
        <w:t xml:space="preserve">Background :2000 words </w:t>
      </w:r>
      <w:r w:rsidR="00826B63">
        <w:t xml:space="preserve">to be completed by week 9 of the current </w:t>
      </w:r>
      <w:r w:rsidR="00110874">
        <w:t>module.</w:t>
      </w:r>
    </w:p>
    <w:p w:rsidR="000F6931" w:rsidP="35868464" w:rsidRDefault="00793356" w14:paraId="1B7A5113" w14:textId="726AE3D7">
      <w:pPr>
        <w:pStyle w:val="ListParagraph"/>
        <w:pBdr>
          <w:top w:val="single" w:color="FF000000" w:sz="4" w:space="1"/>
          <w:left w:val="single" w:color="FF000000" w:sz="4" w:space="4"/>
          <w:bottom w:val="single" w:color="FF000000" w:sz="4" w:space="1"/>
          <w:right w:val="single" w:color="FF000000" w:sz="4" w:space="3"/>
          <w:between w:val="single" w:color="FF000000" w:sz="4" w:space="1"/>
          <w:bar w:val="single" w:color="FF000000" w:sz="4" w:space="0"/>
        </w:pBdr>
        <w:ind w:left="360"/>
        <w:jc w:val="both"/>
      </w:pPr>
      <w:r w:rsidR="00793356">
        <w:rPr/>
        <w:t>Chapter 3</w:t>
      </w:r>
      <w:r w:rsidR="00BE2950">
        <w:rPr/>
        <w:t xml:space="preserve"> Methods :</w:t>
      </w:r>
      <w:r w:rsidR="00DD1B2E">
        <w:rPr/>
        <w:t xml:space="preserve">2000 words to be completed </w:t>
      </w:r>
      <w:r w:rsidR="00E770CD">
        <w:rPr/>
        <w:t>by week 5 of the next</w:t>
      </w:r>
      <w:r w:rsidR="006B5D1A">
        <w:rPr/>
        <w:t xml:space="preserve"> </w:t>
      </w:r>
      <w:r w:rsidR="3C18122E">
        <w:rPr/>
        <w:t>term module</w:t>
      </w:r>
      <w:r w:rsidR="00110874">
        <w:rPr/>
        <w:t>.</w:t>
      </w:r>
    </w:p>
    <w:p w:rsidR="000F6931" w:rsidP="00457817" w:rsidRDefault="006E2BA1" w14:paraId="0FD29F3B" w14:textId="61F9A116">
      <w:pPr>
        <w:pStyle w:val="ListParagraph"/>
        <w:pBdr>
          <w:top w:val="single" w:color="auto" w:sz="4" w:space="1"/>
          <w:left w:val="single" w:color="auto" w:sz="4" w:space="4"/>
          <w:bottom w:val="single" w:color="auto" w:sz="4" w:space="1"/>
          <w:right w:val="single" w:color="auto" w:sz="4" w:space="3"/>
          <w:between w:val="single" w:color="auto" w:sz="4" w:space="1"/>
          <w:bar w:val="single" w:color="auto" w:sz="4"/>
        </w:pBdr>
        <w:ind w:left="360"/>
        <w:jc w:val="both"/>
      </w:pPr>
      <w:r>
        <w:t xml:space="preserve">Chapter 4 </w:t>
      </w:r>
      <w:r w:rsidR="0015578F">
        <w:t>Discussion</w:t>
      </w:r>
      <w:r>
        <w:t xml:space="preserve"> </w:t>
      </w:r>
      <w:r w:rsidR="0015578F">
        <w:t xml:space="preserve">:4000 words to be completed by </w:t>
      </w:r>
      <w:r w:rsidR="00803E2B">
        <w:t xml:space="preserve">week </w:t>
      </w:r>
      <w:r w:rsidR="00F0171A">
        <w:t xml:space="preserve">7 of the next term </w:t>
      </w:r>
      <w:r w:rsidR="006B5D1A">
        <w:t>module</w:t>
      </w:r>
      <w:r w:rsidR="00110874">
        <w:t>.</w:t>
      </w:r>
    </w:p>
    <w:p w:rsidR="00C85C19" w:rsidP="00457817" w:rsidRDefault="000327B1" w14:paraId="428D61DE" w14:textId="05ED364A">
      <w:pPr>
        <w:pStyle w:val="ListParagraph"/>
        <w:pBdr>
          <w:top w:val="single" w:color="auto" w:sz="4" w:space="1"/>
          <w:left w:val="single" w:color="auto" w:sz="4" w:space="4"/>
          <w:bottom w:val="single" w:color="auto" w:sz="4" w:space="1"/>
          <w:right w:val="single" w:color="auto" w:sz="4" w:space="3"/>
          <w:between w:val="single" w:color="auto" w:sz="4" w:space="1"/>
          <w:bar w:val="single" w:color="auto" w:sz="4"/>
        </w:pBdr>
        <w:ind w:left="360"/>
        <w:jc w:val="both"/>
      </w:pPr>
      <w:r>
        <w:t xml:space="preserve">Chapter 5 Recommendation :1000 words to be completed by </w:t>
      </w:r>
      <w:r w:rsidR="000805C0">
        <w:t xml:space="preserve">week 9 of the next term </w:t>
      </w:r>
      <w:r w:rsidR="00435C85">
        <w:t>module.</w:t>
      </w:r>
    </w:p>
    <w:p w:rsidR="00805EAB" w:rsidP="00C85C19" w:rsidRDefault="00805EAB" w14:paraId="26AF0D6B" w14:textId="77777777">
      <w:pPr>
        <w:pStyle w:val="ListParagraph"/>
        <w:ind w:left="360"/>
        <w:jc w:val="both"/>
      </w:pPr>
    </w:p>
    <w:p w:rsidR="00510BBC" w:rsidP="00C85C19" w:rsidRDefault="00B42908" w14:paraId="249C50C1" w14:textId="11E2038E">
      <w:pPr>
        <w:pStyle w:val="ListParagraph"/>
        <w:ind w:left="360"/>
        <w:jc w:val="both"/>
      </w:pPr>
      <w:r>
        <w:t>7)</w:t>
      </w:r>
      <w:r w:rsidR="00604B5E">
        <w:t>Self-reflection as researcher</w:t>
      </w:r>
      <w:r w:rsidR="00510BBC">
        <w:t xml:space="preserve"> </w:t>
      </w:r>
      <w:r w:rsidR="00A75D6B">
        <w:t>strength and challenges</w:t>
      </w:r>
    </w:p>
    <w:p w:rsidR="00805EAB" w:rsidP="00C85C19" w:rsidRDefault="00805EAB" w14:paraId="0A81E638" w14:textId="77777777">
      <w:pPr>
        <w:pStyle w:val="ListParagraph"/>
        <w:ind w:left="360"/>
        <w:jc w:val="both"/>
      </w:pPr>
    </w:p>
    <w:p w:rsidR="00D1179E" w:rsidP="00C85C19" w:rsidRDefault="00890A4F" w14:paraId="14D71714" w14:textId="4F3479C9">
      <w:pPr>
        <w:pStyle w:val="ListParagraph"/>
        <w:ind w:left="360"/>
        <w:jc w:val="both"/>
      </w:pPr>
      <w:r>
        <w:t>M</w:t>
      </w:r>
      <w:r w:rsidR="00B268BF">
        <w:t xml:space="preserve">y strength such as excellent time </w:t>
      </w:r>
      <w:r w:rsidR="00162F60">
        <w:t>management</w:t>
      </w:r>
      <w:r w:rsidR="00CF5BC2">
        <w:t>,</w:t>
      </w:r>
      <w:r w:rsidR="00162F60">
        <w:t xml:space="preserve"> </w:t>
      </w:r>
      <w:r w:rsidR="00EC5259">
        <w:t xml:space="preserve">well </w:t>
      </w:r>
      <w:r w:rsidR="00162F60">
        <w:t>organized</w:t>
      </w:r>
      <w:r w:rsidR="00EC5259">
        <w:t xml:space="preserve"> person and </w:t>
      </w:r>
      <w:r w:rsidR="00162F60">
        <w:t>previously</w:t>
      </w:r>
      <w:r w:rsidR="000F409C">
        <w:t xml:space="preserve"> experience researcher it will help me to </w:t>
      </w:r>
      <w:r w:rsidR="00B95102">
        <w:t>keep the deadline</w:t>
      </w:r>
      <w:r w:rsidR="00997B4C">
        <w:t xml:space="preserve"> and </w:t>
      </w:r>
      <w:r w:rsidR="00FB4F75">
        <w:t xml:space="preserve">to </w:t>
      </w:r>
      <w:r w:rsidR="00173249">
        <w:t>achieve</w:t>
      </w:r>
      <w:r w:rsidR="00FB4F75">
        <w:t xml:space="preserve"> </w:t>
      </w:r>
      <w:r w:rsidR="00960AEE">
        <w:t>reliable results</w:t>
      </w:r>
      <w:r w:rsidR="00DD5D7E">
        <w:t>.</w:t>
      </w:r>
    </w:p>
    <w:p w:rsidR="00BC3DCE" w:rsidP="00C85C19" w:rsidRDefault="00DD5D7E" w14:paraId="453DE793" w14:textId="232A3763">
      <w:pPr>
        <w:pStyle w:val="ListParagraph"/>
        <w:ind w:left="360"/>
        <w:jc w:val="both"/>
      </w:pPr>
      <w:r>
        <w:t xml:space="preserve"> The</w:t>
      </w:r>
      <w:r w:rsidR="00015F08">
        <w:t xml:space="preserve"> challenges I may face </w:t>
      </w:r>
      <w:r>
        <w:t xml:space="preserve">are </w:t>
      </w:r>
      <w:r w:rsidR="00E56184">
        <w:t xml:space="preserve">not to </w:t>
      </w:r>
      <w:r w:rsidR="00A74B2A">
        <w:t>slip</w:t>
      </w:r>
      <w:r w:rsidR="00E56184">
        <w:t xml:space="preserve"> off the main </w:t>
      </w:r>
      <w:r w:rsidR="001C5419">
        <w:t xml:space="preserve">topic whilst </w:t>
      </w:r>
      <w:r w:rsidR="00200CB2">
        <w:t>doing my</w:t>
      </w:r>
      <w:r w:rsidR="003B5C31">
        <w:t xml:space="preserve"> </w:t>
      </w:r>
      <w:r w:rsidR="003C1952">
        <w:t>high-volume</w:t>
      </w:r>
      <w:r w:rsidR="00200CB2">
        <w:t xml:space="preserve"> </w:t>
      </w:r>
      <w:r w:rsidR="00A74B2A">
        <w:t>research</w:t>
      </w:r>
      <w:r w:rsidR="004C411D">
        <w:t xml:space="preserve"> and required a great concentration on it</w:t>
      </w:r>
      <w:r w:rsidR="0081259D">
        <w:t>.</w:t>
      </w:r>
    </w:p>
    <w:p w:rsidR="00C85C19" w:rsidP="00C85C19" w:rsidRDefault="00C85C19" w14:paraId="44F04D1A" w14:textId="77777777">
      <w:pPr>
        <w:pStyle w:val="ListParagraph"/>
        <w:ind w:left="360"/>
        <w:jc w:val="both"/>
      </w:pPr>
    </w:p>
    <w:p w:rsidR="00C85C19" w:rsidP="00C85C19" w:rsidRDefault="00C85C19" w14:paraId="51CAB4E9" w14:textId="77777777">
      <w:pPr>
        <w:pStyle w:val="ListParagraph"/>
        <w:ind w:left="360"/>
        <w:jc w:val="both"/>
      </w:pPr>
    </w:p>
    <w:p w:rsidR="00C85C19" w:rsidP="00C85C19" w:rsidRDefault="00C85C19" w14:paraId="688B4002" w14:textId="77777777">
      <w:pPr>
        <w:pStyle w:val="ListParagraph"/>
        <w:ind w:left="360"/>
        <w:jc w:val="both"/>
      </w:pPr>
    </w:p>
    <w:p w:rsidR="00C85C19" w:rsidP="00C85C19" w:rsidRDefault="00C22AF1" w14:paraId="4123861C" w14:textId="1C318154">
      <w:pPr>
        <w:pStyle w:val="ListParagraph"/>
        <w:ind w:left="360"/>
        <w:jc w:val="both"/>
      </w:pPr>
      <w:r>
        <w:t>Reference</w:t>
      </w:r>
      <w:r w:rsidR="00753AB3">
        <w:t>:</w:t>
      </w:r>
    </w:p>
    <w:p w:rsidR="00E22A51" w:rsidP="00E91D66" w:rsidRDefault="006E5222" w14:paraId="322C3D2B" w14:textId="53ABCA99">
      <w:pPr>
        <w:pStyle w:val="ListParagraph"/>
        <w:numPr>
          <w:ilvl w:val="0"/>
          <w:numId w:val="4"/>
        </w:numPr>
        <w:jc w:val="both"/>
        <w:rPr/>
      </w:pPr>
      <w:bookmarkStart w:name="_Int_6d2Xr9tR" w:id="729442222"/>
      <w:r w:rsidR="006E5222">
        <w:rPr/>
        <w:t xml:space="preserve">Chandan, J.S.et </w:t>
      </w:r>
      <w:r w:rsidR="5F9F58D3">
        <w:rPr/>
        <w:t>al (</w:t>
      </w:r>
      <w:r w:rsidR="006E5222">
        <w:rPr/>
        <w:t>2019) The burden of mental ill health associated with childhood maltreatment in UK, using The Health improvement Network database: a population-based retrospective cohort study.</w:t>
      </w:r>
      <w:bookmarkEnd w:id="729442222"/>
      <w:r w:rsidR="006E5222">
        <w:rPr/>
        <w:t xml:space="preserve"> The Lancet Psychiatry,6(11)</w:t>
      </w:r>
    </w:p>
    <w:p w:rsidR="006E5222" w:rsidP="00E91D66" w:rsidRDefault="00E22A51" w14:paraId="61B94C04" w14:textId="6915DA26">
      <w:pPr>
        <w:pStyle w:val="ListParagraph"/>
        <w:numPr>
          <w:ilvl w:val="0"/>
          <w:numId w:val="4"/>
        </w:numPr>
        <w:jc w:val="both"/>
        <w:rPr/>
      </w:pPr>
      <w:r w:rsidR="00E22A51">
        <w:rPr/>
        <w:t>Department of Education (</w:t>
      </w:r>
      <w:r w:rsidR="6115730E">
        <w:rPr/>
        <w:t>2021) Children</w:t>
      </w:r>
      <w:r w:rsidR="00E22A51">
        <w:rPr/>
        <w:t>&amp;</w:t>
      </w:r>
      <w:r w:rsidR="00E22A51">
        <w:rPr/>
        <w:t xml:space="preserve"> young people’s emotional health wellbeing in education </w:t>
      </w:r>
      <w:r w:rsidR="7A92255C">
        <w:rPr/>
        <w:t xml:space="preserve">framework </w:t>
      </w:r>
      <w:r w:rsidR="7A92255C">
        <w:rPr/>
        <w:t>(</w:t>
      </w:r>
      <w:r w:rsidR="00E22A51">
        <w:rPr/>
        <w:t>final Version</w:t>
      </w:r>
      <w:r w:rsidR="0BF0E7D7">
        <w:rPr/>
        <w:t>). [</w:t>
      </w:r>
      <w:r w:rsidR="00E22A51">
        <w:rPr/>
        <w:t>Accessed01/07/2022]</w:t>
      </w:r>
    </w:p>
    <w:p w:rsidR="00E22A51" w:rsidP="006E5222" w:rsidRDefault="00E22A51" w14:paraId="5D7D2A6C" w14:textId="77777777">
      <w:pPr>
        <w:pStyle w:val="ListParagraph"/>
        <w:ind w:left="360"/>
        <w:jc w:val="both"/>
      </w:pPr>
    </w:p>
    <w:p w:rsidR="00016DFD" w:rsidP="00E91D66" w:rsidRDefault="006E5222" w14:paraId="6BF30337" w14:textId="6A46A9A1">
      <w:pPr>
        <w:pStyle w:val="ListParagraph"/>
        <w:numPr>
          <w:ilvl w:val="0"/>
          <w:numId w:val="4"/>
        </w:numPr>
        <w:jc w:val="both"/>
        <w:rPr/>
      </w:pPr>
      <w:bookmarkStart w:name="_Hlk128137494" w:id="1"/>
      <w:r w:rsidR="006E5222">
        <w:rPr/>
        <w:t xml:space="preserve">Lewis S., Arsenault L., Caspi A. et </w:t>
      </w:r>
      <w:r w:rsidR="42151D88">
        <w:rPr/>
        <w:t>al. The</w:t>
      </w:r>
      <w:r w:rsidR="006E5222">
        <w:rPr/>
        <w:t xml:space="preserve"> epidemiology of trauma and post-traumatic stress disorder in a representative cohort of young people in England and Wales</w:t>
      </w:r>
      <w:bookmarkStart w:name="_Hlk128137461" w:id="2"/>
      <w:r w:rsidR="006E5222">
        <w:rPr/>
        <w:t>. Lancet Psychiatry 2019;6(3):247-256.</w:t>
      </w:r>
      <w:r w:rsidR="007B2431">
        <w:rPr/>
        <w:t xml:space="preserve"> </w:t>
      </w:r>
    </w:p>
    <w:bookmarkEnd w:id="1"/>
    <w:bookmarkEnd w:id="2"/>
    <w:p w:rsidR="00016DFD" w:rsidP="00016DFD" w:rsidRDefault="00016DFD" w14:paraId="64CF5269" w14:textId="77777777">
      <w:pPr>
        <w:pStyle w:val="ListParagraph"/>
      </w:pPr>
    </w:p>
    <w:p w:rsidR="006E5222" w:rsidP="00E91D66" w:rsidRDefault="007B2431" w14:paraId="530B7CD8" w14:textId="530B1A0B">
      <w:pPr>
        <w:pStyle w:val="ListParagraph"/>
        <w:numPr>
          <w:ilvl w:val="0"/>
          <w:numId w:val="4"/>
        </w:numPr>
        <w:jc w:val="both"/>
      </w:pPr>
      <w:r w:rsidRPr="007B2431">
        <w:t xml:space="preserve">Metzler, M., Merrick, M. T., </w:t>
      </w:r>
      <w:proofErr w:type="spellStart"/>
      <w:r w:rsidRPr="007B2431">
        <w:t>Klevens</w:t>
      </w:r>
      <w:proofErr w:type="spellEnd"/>
      <w:r w:rsidRPr="007B2431">
        <w:t>, J., Ports, K. A., &amp; Ford, D. C. (2017). Adverse childhood experiences and life opportunities: Shifting the narrative. Children and Youth Services Review, 72, 141–149. https:// https://doi.org/10.1016/j.childyouth.2016.10.021</w:t>
      </w:r>
    </w:p>
    <w:p w:rsidR="007B2431" w:rsidP="007B2431" w:rsidRDefault="007B2431" w14:paraId="293501AB" w14:textId="77777777">
      <w:pPr>
        <w:pStyle w:val="ListParagraph"/>
      </w:pPr>
    </w:p>
    <w:p w:rsidR="007B2431" w:rsidP="00762AF2" w:rsidRDefault="007B2431" w14:paraId="329601DF" w14:textId="77777777">
      <w:pPr>
        <w:pStyle w:val="ListParagraph"/>
        <w:ind w:left="785"/>
        <w:jc w:val="both"/>
      </w:pPr>
    </w:p>
    <w:p w:rsidR="00C0723E" w:rsidP="00E91D66" w:rsidRDefault="00C0723E" w14:paraId="7709E133" w14:textId="35B3496B">
      <w:pPr>
        <w:pStyle w:val="ListParagraph"/>
        <w:numPr>
          <w:ilvl w:val="0"/>
          <w:numId w:val="4"/>
        </w:numPr>
        <w:jc w:val="both"/>
        <w:rPr/>
      </w:pPr>
      <w:r w:rsidR="00C0723E">
        <w:rPr/>
        <w:t xml:space="preserve">NHS Education for Scotland (2020) Early intervention framework for children and young people’s mental health and mental </w:t>
      </w:r>
      <w:r w:rsidR="284DC722">
        <w:rPr/>
        <w:t>wellbeing. [</w:t>
      </w:r>
      <w:r w:rsidR="00C0723E">
        <w:rPr/>
        <w:t>accessed 04/07/2022]</w:t>
      </w:r>
    </w:p>
    <w:p w:rsidR="0045595A" w:rsidP="0045595A" w:rsidRDefault="0045595A" w14:paraId="343AB0C1" w14:textId="77777777">
      <w:pPr>
        <w:jc w:val="both"/>
      </w:pPr>
    </w:p>
    <w:p w:rsidRPr="0045595A" w:rsidR="0045595A" w:rsidP="0045595A" w:rsidRDefault="0045595A" w14:paraId="1DAA48EE" w14:textId="5F08B621">
      <w:bookmarkStart w:name="_Int_gARGKrQz" w:id="121373854"/>
      <w:r w:rsidR="0045595A">
        <w:rPr/>
        <w:t>•</w:t>
      </w:r>
      <w:r>
        <w:tab/>
      </w:r>
      <w:bookmarkStart w:name="_Hlk128137580" w:id="3"/>
      <w:r w:rsidR="0045595A">
        <w:rPr/>
        <w:t>Stoltenborgh</w:t>
      </w:r>
      <w:r w:rsidR="0045595A">
        <w:rPr/>
        <w:t xml:space="preserve">, M., </w:t>
      </w:r>
      <w:r w:rsidR="0045595A">
        <w:rPr/>
        <w:t>Bakermans</w:t>
      </w:r>
      <w:r w:rsidR="0045595A">
        <w:rPr/>
        <w:t>-Kranenburg</w:t>
      </w:r>
      <w:r w:rsidR="0045595A">
        <w:rPr/>
        <w:t xml:space="preserve">, M. J., </w:t>
      </w:r>
      <w:r w:rsidR="0045595A">
        <w:rPr/>
        <w:t>Alink</w:t>
      </w:r>
      <w:r w:rsidR="0045595A">
        <w:rPr/>
        <w:t xml:space="preserve">, L. R., &amp; van </w:t>
      </w:r>
      <w:r w:rsidR="0045595A">
        <w:rPr/>
        <w:t>IJzendoorn</w:t>
      </w:r>
      <w:r w:rsidR="0045595A">
        <w:rPr/>
        <w:t>, M. H. (2015).</w:t>
      </w:r>
      <w:bookmarkEnd w:id="121373854"/>
      <w:r w:rsidR="0045595A">
        <w:rPr/>
        <w:t xml:space="preserve"> </w:t>
      </w:r>
      <w:bookmarkStart w:name="_Int_Pfe6WTRC" w:id="1339539667"/>
      <w:r w:rsidR="0045595A">
        <w:rPr/>
        <w:t>The prevalence of child maltreatment across the globe: review of a series of meta-analyses.</w:t>
      </w:r>
      <w:bookmarkEnd w:id="1339539667"/>
      <w:r w:rsidR="0045595A">
        <w:rPr/>
        <w:t xml:space="preserve"> Child Abuse Review, 24(1), 37-50</w:t>
      </w:r>
      <w:r w:rsidR="1E691109">
        <w:rPr/>
        <w:t>.:</w:t>
      </w:r>
      <w:r w:rsidR="0045595A">
        <w:rPr/>
        <w:t xml:space="preserve"> 10.1002/car.2353</w:t>
      </w:r>
    </w:p>
    <w:p w:rsidRPr="0045595A" w:rsidR="0045595A" w:rsidP="0045595A" w:rsidRDefault="0045595A" w14:paraId="0E43D9E4" w14:textId="77777777"/>
    <w:p w:rsidR="00D009AD" w:rsidP="00411486" w:rsidRDefault="00D009AD" w14:paraId="3A391161" w14:textId="6607C00C">
      <w:pPr>
        <w:ind w:left="720"/>
        <w:jc w:val="both"/>
      </w:pPr>
    </w:p>
    <w:bookmarkEnd w:id="3"/>
    <w:p w:rsidRPr="00C0723E" w:rsidR="00C0723E" w:rsidP="00C0723E" w:rsidRDefault="00C0723E" w14:paraId="2FEDE45A" w14:textId="77777777">
      <w:pPr>
        <w:pStyle w:val="ListParagraph"/>
        <w:ind w:left="360"/>
        <w:jc w:val="both"/>
      </w:pPr>
    </w:p>
    <w:sectPr w:rsidRPr="00C0723E" w:rsidR="00C0723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49EF" w:rsidP="00C0723E" w:rsidRDefault="002149EF" w14:paraId="4C1BC0E2" w14:textId="77777777">
      <w:pPr>
        <w:spacing w:after="0" w:line="240" w:lineRule="auto"/>
      </w:pPr>
      <w:r>
        <w:separator/>
      </w:r>
    </w:p>
  </w:endnote>
  <w:endnote w:type="continuationSeparator" w:id="0">
    <w:p w:rsidR="002149EF" w:rsidP="00C0723E" w:rsidRDefault="002149EF" w14:paraId="68F9E8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49EF" w:rsidP="00C0723E" w:rsidRDefault="002149EF" w14:paraId="27BD7D6B" w14:textId="77777777">
      <w:pPr>
        <w:spacing w:after="0" w:line="240" w:lineRule="auto"/>
      </w:pPr>
      <w:r>
        <w:separator/>
      </w:r>
    </w:p>
  </w:footnote>
  <w:footnote w:type="continuationSeparator" w:id="0">
    <w:p w:rsidR="002149EF" w:rsidP="00C0723E" w:rsidRDefault="002149EF" w14:paraId="19F79A27"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CiPCYiFrpbzH+P" int2:id="IbTGVmRe">
      <int2:state int2:type="AugLoop_Text_Critique" int2:value="Rejected"/>
    </int2:textHash>
    <int2:textHash int2:hashCode="pzBMf/MzxGzVZD" int2:id="EIuwcmiW">
      <int2:state int2:type="AugLoop_Text_Critique" int2:value="Rejected"/>
    </int2:textHash>
    <int2:textHash int2:hashCode="rhA1nfm3ucECoW" int2:id="nLpSspON">
      <int2:state int2:type="AugLoop_Text_Critique" int2:value="Rejected"/>
    </int2:textHash>
    <int2:textHash int2:hashCode="gxBkAkkrA+/dd3" int2:id="Ek9QlNKf">
      <int2:state int2:type="AugLoop_Text_Critique" int2:value="Rejected"/>
    </int2:textHash>
    <int2:textHash int2:hashCode="CGADbZsBqnrFW/" int2:id="qe52V0b7">
      <int2:state int2:type="AugLoop_Text_Critique" int2:value="Rejected"/>
    </int2:textHash>
    <int2:textHash int2:hashCode="SfRXTUi9mS6EKY" int2:id="mLJzsgta">
      <int2:state int2:type="AugLoop_Text_Critique" int2:value="Rejected"/>
    </int2:textHash>
    <int2:bookmark int2:bookmarkName="_Int_Pfe6WTRC" int2:invalidationBookmarkName="" int2:hashCode="ZO37Y54fh4MQM0" int2:id="abGz5HOO">
      <int2:extLst>
        <oel:ext uri="426473B9-03D8-482F-96C9-C2C85392BACA">
          <int2:similarityCritique int2:version="1" int2:context="The prevalence of child maltreatment across the globe: review of a series of meta-analyses.">
            <int2:source int2:sourceType="Online" int2:sourceTitle="The Prevalence of Child Maltreatment across the Globe: Review of a ..." int2:sourceUrl="https://onlinelibrary.wiley.com/doi/full/10.1002/car.2353" int2:sourceSnippet="The Prevalence of Child Maltreatment across the Globe: Review of a Series of Meta-Analyses. Marije Stoltenborgh, Marije Stoltenborgh. Centre for Child and Family Studies, Leiden University, Leiden, The Netherlands. Search for more papers by this author. Marian J. Bakermans-Kranenburg,">
              <int2:suggestions int2:citationType="Inline">
                <int2:suggestion int2:citationStyle="Mla" int2:isIdentical="1">
                  <int2:citationText>(“The Prevalence of Child Maltreatment across the Globe: Review of a ...”)</int2:citationText>
                </int2:suggestion>
                <int2:suggestion int2:citationStyle="Apa" int2:isIdentical="1">
                  <int2:citationText>(“The Prevalence of Child Maltreatment across the Globe: Review of a ...”)</int2:citationText>
                </int2:suggestion>
                <int2:suggestion int2:citationStyle="Chicago" int2:isIdentical="1">
                  <int2:citationText>(“The Prevalence of Child Maltreatment across the Globe: Review of a ...”)</int2:citationText>
                </int2:suggestion>
              </int2:suggestions>
              <int2:suggestions int2:citationType="Full">
                <int2:suggestion int2:citationStyle="Mla" int2:isIdentical="1">
                  <int2:citationText>&lt;i&gt;The Prevalence of Child Maltreatment across the Globe: Review of a ...&lt;/i&gt;, https://onlinelibrary.wiley.com/doi/full/10.1002/car.2353.</int2:citationText>
                </int2:suggestion>
                <int2:suggestion int2:citationStyle="Apa" int2:isIdentical="1">
                  <int2:citationText>&lt;i&gt;The Prevalence of Child Maltreatment across the Globe: Review of a ...&lt;/i&gt;. (n.d.). Retrieved from https://onlinelibrary.wiley.com/doi/full/10.1002/car.2353</int2:citationText>
                </int2:suggestion>
                <int2:suggestion int2:citationStyle="Chicago" int2:isIdentical="1">
                  <int2:citationText>“The Prevalence of Child Maltreatment across the Globe: Review of a ...” n.d., https://onlinelibrary.wiley.com/doi/full/10.1002/car.2353.</int2:citationText>
                </int2:suggestion>
              </int2:suggestions>
            </int2:source>
            <int2:source int2:sourceType="Online" int2:sourceTitle="The Prevalence of Child Maltreatment across the Globe: Review of a ..." int2:sourceUrl="https://www.semanticscholar.org/paper/The-Prevalence-of-Child-Maltreatment-across-the-of-Stoltenborgh-Bakermans-Kranenburg/3c3b21912e606f9142916b5ee90adab1e59bc693" int2:sourceSnippet="In this review, we combine and compare the results of a series of meta-analyses on the prevalence of child sexual, physical and emotional abuse and physical and emotional neglect, including 244 publications and 551 prevalence rates for the various types of maltreatment. Child maltreatment research seems to be dominated by research on sexual abuse, studies in developed parts of the world and ...">
              <int2:suggestions int2:citationType="Inline">
                <int2:suggestion int2:citationStyle="Mla" int2:isIdentical="0">
                  <int2:citationText>(“The Prevalence of Child Maltreatment across the Globe: Review of a ...”)</int2:citationText>
                </int2:suggestion>
                <int2:suggestion int2:citationStyle="Apa" int2:isIdentical="0">
                  <int2:citationText>(“The Prevalence of Child Maltreatment across the Globe: Review of a ...”)</int2:citationText>
                </int2:suggestion>
                <int2:suggestion int2:citationStyle="Chicago" int2:isIdentical="0">
                  <int2:citationText>(“The Prevalence of Child Maltreatment across the Globe: Review of a ...”)</int2:citationText>
                </int2:suggestion>
              </int2:suggestions>
              <int2:suggestions int2:citationType="Full">
                <int2:suggestion int2:citationStyle="Mla" int2:isIdentical="0">
                  <int2:citationText>&lt;i&gt;The Prevalence of Child Maltreatment across the Globe: Review of a ...&lt;/i&gt;, https://www.semanticscholar.org/paper/The-Prevalence-of-Child-Maltreatment-across-the-of-Stoltenborgh-Bakermans-Kranenburg/3c3b21912e606f9142916b5ee90adab1e59bc693.</int2:citationText>
                </int2:suggestion>
                <int2:suggestion int2:citationStyle="Apa" int2:isIdentical="0">
                  <int2:citationText>&lt;i&gt;The Prevalence of Child Maltreatment across the Globe: Review of a ...&lt;/i&gt;. (n.d.). Retrieved from https://www.semanticscholar.org/paper/The-Prevalence-of-Child-Maltreatment-across-the-of-Stoltenborgh-Bakermans-Kranenburg/3c3b21912e606f9142916b5ee90adab1e59bc693</int2:citationText>
                </int2:suggestion>
                <int2:suggestion int2:citationStyle="Chicago" int2:isIdentical="0">
                  <int2:citationText>“The Prevalence of Child Maltreatment across the Globe: Review of a ...” n.d., https://www.semanticscholar.org/paper/The-Prevalence-of-Child-Maltreatment-across-the-of-Stoltenborgh-Bakermans-Kranenburg/3c3b21912e606f9142916b5ee90adab1e59bc693.</int2:citationText>
                </int2:suggestion>
              </int2:suggestions>
            </int2:source>
            <int2:source int2:sourceType="Online" int2:sourceTitle="The Prevalence of Child Maltreatment across the Globe: Review of a ..." int2:sourceUrl="https://www.researchgate.net/profile/Lenneke-Alink/publication/267103498_The_Prevalence_of_Child_Maltreatment_across_the_Globe_Review_of_a_Series_of_Meta-Analyses/links/5a3a62db458515889d2ddb33/The-Prevalence-of-Child-Maltreatment-across-the-Globe-Review-of-a-Series-of-Meta-Analyses.pdf" int2:sourceSnippet="The Prevalence of Child Maltreatment across the Globe: Review of a Series of Meta-Analyses In this review, we combine and compare the results of a series of meta-analyses on">
              <int2:suggestions int2:citationType="Inline">
                <int2:suggestion int2:citationStyle="Mla" int2:isIdentical="0">
                  <int2:citationText>(“The Prevalence of Child Maltreatment across the Globe: Review of a ...”)</int2:citationText>
                </int2:suggestion>
                <int2:suggestion int2:citationStyle="Apa" int2:isIdentical="0">
                  <int2:citationText>(“The Prevalence of Child Maltreatment across the Globe: Review of a ...”)</int2:citationText>
                </int2:suggestion>
                <int2:suggestion int2:citationStyle="Chicago" int2:isIdentical="0">
                  <int2:citationText>(“The Prevalence of Child Maltreatment across the Globe: Review of a ...”)</int2:citationText>
                </int2:suggestion>
              </int2:suggestions>
              <int2:suggestions int2:citationType="Full">
                <int2:suggestion int2:citationStyle="Mla" int2:isIdentical="0">
                  <int2:citationText>&lt;i&gt;The Prevalence of Child Maltreatment across the Globe: Review of a ...&lt;/i&gt;, https://www.researchgate.net/profile/Lenneke-Alink/publication/267103498_The_Prevalence_of_Child_Maltreatment_across_the_Globe_Review_of_a_Series_of_Meta-Analyses/links/5a3a62db458515889d2ddb33/The-Prevalence-of-Child-Maltreatment-across-the-Globe-Review-of-a-Series-of-Meta-Analyses.pdf.</int2:citationText>
                </int2:suggestion>
                <int2:suggestion int2:citationStyle="Apa" int2:isIdentical="0">
                  <int2:citationText>&lt;i&gt;The Prevalence of Child Maltreatment across the Globe: Review of a ...&lt;/i&gt;. (n.d.). Retrieved from https://www.researchgate.net/profile/Lenneke-Alink/publication/267103498_The_Prevalence_of_Child_Maltreatment_across_the_Globe_Review_of_a_Series_of_Meta-Analyses/links/5a3a62db458515889d2ddb33/The-Prevalence-of-Child-Maltreatment-across-the-Globe-Review-of-a-Series-of-Meta-Analyses.pdf</int2:citationText>
                </int2:suggestion>
                <int2:suggestion int2:citationStyle="Chicago" int2:isIdentical="0">
                  <int2:citationText>“The Prevalence of Child Maltreatment across the Globe: Review of a ...” n.d., https://www.researchgate.net/profile/Lenneke-Alink/publication/267103498_The_Prevalence_of_Child_Maltreatment_across_the_Globe_Review_of_a_Series_of_Meta-Analyses/links/5a3a62db458515889d2ddb33/The-Prevalence-of-Child-Maltreatment-across-the-Globe-Review-of-a-Series-of-Meta-Analyses.pdf.</int2:citationText>
                </int2:suggestion>
              </int2:suggestions>
            </int2:source>
          </int2:similarityCritique>
        </oel:ext>
      </int2:extLst>
    </int2:bookmark>
    <int2:bookmark int2:bookmarkName="_Int_gARGKrQz" int2:invalidationBookmarkName="" int2:hashCode="0pOccSd65yLmQH" int2:id="3U68vtMn">
      <int2:extLst>
        <oel:ext uri="426473B9-03D8-482F-96C9-C2C85392BACA">
          <int2:similarityCritique int2:version="1" int2:context="•￼Stoltenborgh, M., Bakermans-Kranenburg, M. J., Alink, L. R., &amp; van IJzendoorn, M. H. (2015).">
            <int2:source int2:sourceType="Online" int2:sourceTitle="The prevalence of child maltreatment across the globe: Review of a ..." int2:sourceUrl="https://research.vu.nl/en/publications/the-prevalence-of-child-maltreatment-across-the-globe-review-of-a" int2:sourceSnippet="Stoltenborgh, M., Bakermans-Kranenburg, M. J., Alink, L. R. A., &amp; van IJzendoorn, M. H. (2015). The prevalence of child maltreatment across the globe: Review of a ...">
              <int2:suggestions int2:citationType="Inline">
                <int2:suggestion int2:citationStyle="Mla" int2:isIdentical="0">
                  <int2:citationText>(“The prevalence of child maltreatment across the globe: Review of a ...”)</int2:citationText>
                </int2:suggestion>
                <int2:suggestion int2:citationStyle="Apa" int2:isIdentical="0">
                  <int2:citationText>(“The prevalence of child maltreatment across the globe: Review of a ...”)</int2:citationText>
                </int2:suggestion>
                <int2:suggestion int2:citationStyle="Chicago" int2:isIdentical="0">
                  <int2:citationText>(“The prevalence of child maltreatment across the globe: Review of a ...”)</int2:citationText>
                </int2:suggestion>
              </int2:suggestions>
              <int2:suggestions int2:citationType="Full">
                <int2:suggestion int2:citationStyle="Mla" int2:isIdentical="0">
                  <int2:citationText>&lt;i&gt;The prevalence of child maltreatment across the globe: Review of a ...&lt;/i&gt;, https://research.vu.nl/en/publications/the-prevalence-of-child-maltreatment-across-the-globe-review-of-a.</int2:citationText>
                </int2:suggestion>
                <int2:suggestion int2:citationStyle="Apa" int2:isIdentical="0">
                  <int2:citationText>&lt;i&gt;The prevalence of child maltreatment across the globe: Review of a ...&lt;/i&gt;. (n.d.). Retrieved from https://research.vu.nl/en/publications/the-prevalence-of-child-maltreatment-across-the-globe-review-of-a</int2:citationText>
                </int2:suggestion>
                <int2:suggestion int2:citationStyle="Chicago" int2:isIdentical="0">
                  <int2:citationText>“The prevalence of child maltreatment across the globe: Review of a ...” n.d., https://research.vu.nl/en/publications/the-prevalence-of-child-maltreatment-across-the-globe-review-of-a.</int2:citationText>
                </int2:suggestion>
              </int2:suggestions>
            </int2:source>
          </int2:similarityCritique>
        </oel:ext>
      </int2:extLst>
    </int2:bookmark>
    <int2:bookmark int2:bookmarkName="_Int_6d2Xr9tR" int2:invalidationBookmarkName="" int2:hashCode="vSd4FYBUwsbGIZ" int2:id="JK6o6iGT">
      <int2:extLst>
        <oel:ext uri="426473B9-03D8-482F-96C9-C2C85392BACA">
          <int2:similarityCritique int2:version="1" int2:context="Chandan, J.S.et al (2019) The burden of mental ill health associated with childhood maltreatment in UK, using The Health improvement Network database: a population-based retrospective cohort study.">
            <int2:source int2:sourceType="Online" int2:sourceTitle="The burden of mental ill health associated with childhood maltreatment ..." int2:sourceUrl="https://research.birmingham.ac.uk/en/publications/the-burden-of-mental-ill-health-associated-with-childhood-maltrea" int2:sourceSnippet="The burden of mental ill health associated with childhood maltreatment in the UK, using The Health Improvement Network database : a population-based retrospective cohort study. / chandan, Joht; Thomas, Tom; Gokhale, Krishna et al. In: The Lancet Psychiatry, Vol. 6, No. 11, 11.2019, p. 926-934.">
              <int2:suggestions int2:citationType="Inline">
                <int2:suggestion int2:citationStyle="Mla" int2:isIdentical="0">
                  <int2:citationText>(“The burden of mental ill health associated with childhood maltreatment ...”)</int2:citationText>
                </int2:suggestion>
                <int2:suggestion int2:citationStyle="Apa" int2:isIdentical="0">
                  <int2:citationText>(“The burden of mental ill health associated with childhood maltreatment ...”)</int2:citationText>
                </int2:suggestion>
                <int2:suggestion int2:citationStyle="Chicago" int2:isIdentical="0">
                  <int2:citationText>(“The burden of mental ill health associated with childhood maltreatment ...”)</int2:citationText>
                </int2:suggestion>
              </int2:suggestions>
              <int2:suggestions int2:citationType="Full">
                <int2:suggestion int2:citationStyle="Mla" int2:isIdentical="0">
                  <int2:citationText>&lt;i&gt;The burden of mental ill health associated with childhood maltreatment ...&lt;/i&gt;, https://research.birmingham.ac.uk/en/publications/the-burden-of-mental-ill-health-associated-with-childhood-maltrea.</int2:citationText>
                </int2:suggestion>
                <int2:suggestion int2:citationStyle="Apa" int2:isIdentical="0">
                  <int2:citationText>&lt;i&gt;The burden of mental ill health associated with childhood maltreatment ...&lt;/i&gt;. (n.d.). Retrieved from https://research.birmingham.ac.uk/en/publications/the-burden-of-mental-ill-health-associated-with-childhood-maltrea</int2:citationText>
                </int2:suggestion>
                <int2:suggestion int2:citationStyle="Chicago" int2:isIdentical="0">
                  <int2:citationText>“The burden of mental ill health associated with childhood maltreatment ...” n.d., https://research.birmingham.ac.uk/en/publications/the-burden-of-mental-ill-health-associated-with-childhood-maltrea.</int2:citationText>
                </int2:suggestion>
              </int2:suggestions>
            </int2:source>
            <int2:source int2:sourceType="Online" int2:sourceTitle="Childhood maltreatment associated with development of serious mental ..." int2:sourceUrl="https://www.news-medical.net/news/20190927/Childhood-maltreatment-associated-with-development-of-serious-mental-illness.aspx" int2:sourceSnippet="Chandan, J.S. et al. (2019) The burden of mental ill health associated with childhood maltreatment in the UK, using The Health Improvement Network database: a population-based retrospective cohort ...">
              <int2:suggestions int2:citationType="Inline">
                <int2:suggestion int2:citationStyle="Mla" int2:isIdentical="0">
                  <int2:citationText>(“Childhood maltreatment associated with development of serious mental ...”)</int2:citationText>
                </int2:suggestion>
                <int2:suggestion int2:citationStyle="Apa" int2:isIdentical="0">
                  <int2:citationText>(“Childhood maltreatment associated with development of serious mental ...”)</int2:citationText>
                </int2:suggestion>
                <int2:suggestion int2:citationStyle="Chicago" int2:isIdentical="0">
                  <int2:citationText>(“Childhood maltreatment associated with development of serious mental ...”)</int2:citationText>
                </int2:suggestion>
              </int2:suggestions>
              <int2:suggestions int2:citationType="Full">
                <int2:suggestion int2:citationStyle="Mla" int2:isIdentical="0">
                  <int2:citationText>&lt;i&gt;Childhood maltreatment associated with development of serious mental ...&lt;/i&gt;, https://www.news-medical.net/news/20190927/Childhood-maltreatment-associated-with-development-of-serious-mental-illness.aspx.</int2:citationText>
                </int2:suggestion>
                <int2:suggestion int2:citationStyle="Apa" int2:isIdentical="0">
                  <int2:citationText>&lt;i&gt;Childhood maltreatment associated with development of serious mental ...&lt;/i&gt;. (n.d.). Retrieved from https://www.news-medical.net/news/20190927/Childhood-maltreatment-associated-with-development-of-serious-mental-illness.aspx</int2:citationText>
                </int2:suggestion>
                <int2:suggestion int2:citationStyle="Chicago" int2:isIdentical="0">
                  <int2:citationText>“Childhood maltreatment associated with development of serious mental ...” n.d., https://www.news-medical.net/news/20190927/Childhood-maltreatment-associated-with-development-of-serious-mental-illness.aspx.</int2:citationText>
                </int2:suggestion>
              </int2:suggestions>
            </int2:source>
          </int2:similarityCritique>
        </oel:ext>
      </int2:extLst>
    </int2:bookmark>
    <int2:bookmark int2:bookmarkName="_Int_CmLYb8KY" int2:invalidationBookmarkName="" int2:hashCode="oB4z9Nzba6Gunz" int2:id="K9CVVBbJ">
      <int2:state int2:type="AugLoop_Text_Critique" int2:value="Rejected"/>
    </int2:bookmark>
    <int2:entireDocument int2:id="eE0DTlCP">
      <int2:extLst>
        <oel:ext uri="E302BA01-7950-474C-9AD3-286E660C40A8">
          <int2:similaritySummary int2:version="1" int2:runId="1677678566130" int2:tilesCheckedInThisRun="43" int2:totalNumOfTiles="43" int2:similarityAnnotationCount="3" int2:numWords="842" int2:numFlaggedWords="54"/>
        </oel:ext>
      </int2:extLst>
    </int2:entireDocument>
  </int2:observations>
  <int2:intelligenceSettings/>
  <int2:onDemandWorkflows>
    <int2:onDemandWorkflow int2:type="SimilarityCheck" int2:paragraphVersions="39161535-77777777 1F3876F6-3E654794 4E77C02C-67A63EE2 543873A3-77777777 6259185A-1A868A7D 06770D38-17BFC5A1 2042C5A8-77777777 3CA58D3B-13083EFE 3627EA0C-77777777 344AB17E-3306CAD7 3087EE2A-77777777 69C88E5B-285481A4 367B8AD1-418735C6 7B26B9A7-17AD3BE0 6BDEABC2-587011D5 5707A606-77777777 5B79197B-77777777 4FD373B3-315433F3 7E0A8911-77777777 6E383F53-7EE25047 7B0A46CA-03C2A70C 753958B8-544AA559 340D7B50-77777777 04407845-77777777 572CB6DD-77777777 5A31D241-78BCE1D7 32166F94-6422B4A1 485F8973-21C34675 38529821-594D809C 53A2F225-77777777 2D304C36-77777777 269B2954-77777777 23493D83-77777777 580B7741-77777777 72D7117C-29211F7E 60BBFEE3-64B525A9 272E2FB2-77777777 450295DF-77777777 31E8825A-04C510DF 5B5FD945-38A8E3E3 7BA57CFE-029BF91F 3FDD837F-77777777 300A7FF2-77777777 1DDB3478-77777777 2D9F8033-73E6B159 5DB75BB9-77777777 2101D9DC-2C2A170A 15AC0B58-1E0BC2B0 043BE632-77777777 08FABAA0-77777777 15D630EB-383E7743 4F721450-4FA55B8A 551F61F7-205D1E3C 1B7A5113-726AE3D7 0FD29F3B-61F9A116 428D61DE-05ED364A 26AF0D6B-77777777 249C50C1-11E2038E 0A81E638-77777777 14D71714-4F3479C9 453DE793-232A3763 44F04D1A-77777777 51CAB4E9-77777777 688B4002-77777777 4123861C-1C318154 322C3D2B-53ABCA99 61B94C04-6915DA26 5D7D2A6C-77777777 6BF30337-6A46A9A1 64CF5269-77777777 530B7CD8-530B1A0B 293501AB-77777777 329601DF-77777777 7709E133-35B3496B 343AB0C1-77777777 1DAA48EE-5F08B621 0E43D9E4-77777777 3A391161-6607C00C 2FEDE45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124B"/>
    <w:multiLevelType w:val="hybridMultilevel"/>
    <w:tmpl w:val="E0FE20C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41E11FD6"/>
    <w:multiLevelType w:val="hybridMultilevel"/>
    <w:tmpl w:val="2F6208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520270B"/>
    <w:multiLevelType w:val="hybridMultilevel"/>
    <w:tmpl w:val="8B7A67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7719C9"/>
    <w:multiLevelType w:val="hybridMultilevel"/>
    <w:tmpl w:val="AE6282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66E65B01"/>
    <w:multiLevelType w:val="hybridMultilevel"/>
    <w:tmpl w:val="17BE4818"/>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097700351">
    <w:abstractNumId w:val="1"/>
  </w:num>
  <w:num w:numId="2" w16cid:durableId="1773551866">
    <w:abstractNumId w:val="0"/>
  </w:num>
  <w:num w:numId="3" w16cid:durableId="612247776">
    <w:abstractNumId w:val="2"/>
  </w:num>
  <w:num w:numId="4" w16cid:durableId="690226201">
    <w:abstractNumId w:val="4"/>
  </w:num>
  <w:num w:numId="5" w16cid:durableId="704719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tjAyNTKzMDUHIiUdpeDU4uLM/DyQAuNaALhFXR8sAAAA"/>
  </w:docVars>
  <w:rsids>
    <w:rsidRoot w:val="00C85C19"/>
    <w:rsid w:val="00007658"/>
    <w:rsid w:val="00011D36"/>
    <w:rsid w:val="00015F08"/>
    <w:rsid w:val="00016DFD"/>
    <w:rsid w:val="0002325B"/>
    <w:rsid w:val="0003223E"/>
    <w:rsid w:val="000327B1"/>
    <w:rsid w:val="000403F8"/>
    <w:rsid w:val="0004149D"/>
    <w:rsid w:val="00047172"/>
    <w:rsid w:val="00047F6B"/>
    <w:rsid w:val="000505D8"/>
    <w:rsid w:val="000805C0"/>
    <w:rsid w:val="000948AB"/>
    <w:rsid w:val="000A22F9"/>
    <w:rsid w:val="000B6699"/>
    <w:rsid w:val="000C3BE1"/>
    <w:rsid w:val="000D1E97"/>
    <w:rsid w:val="000D6CA1"/>
    <w:rsid w:val="000E2291"/>
    <w:rsid w:val="000F0079"/>
    <w:rsid w:val="000F409C"/>
    <w:rsid w:val="000F50BB"/>
    <w:rsid w:val="000F5555"/>
    <w:rsid w:val="000F6931"/>
    <w:rsid w:val="00106DE1"/>
    <w:rsid w:val="00110874"/>
    <w:rsid w:val="001137DC"/>
    <w:rsid w:val="00121C1F"/>
    <w:rsid w:val="001259E9"/>
    <w:rsid w:val="00136E2F"/>
    <w:rsid w:val="001464FD"/>
    <w:rsid w:val="00146B8E"/>
    <w:rsid w:val="0015428B"/>
    <w:rsid w:val="0015560B"/>
    <w:rsid w:val="0015578F"/>
    <w:rsid w:val="00162F60"/>
    <w:rsid w:val="00173249"/>
    <w:rsid w:val="001A1BFC"/>
    <w:rsid w:val="001B114D"/>
    <w:rsid w:val="001B46CD"/>
    <w:rsid w:val="001C0AF3"/>
    <w:rsid w:val="001C5419"/>
    <w:rsid w:val="001E17F2"/>
    <w:rsid w:val="001F0D2E"/>
    <w:rsid w:val="00200CB2"/>
    <w:rsid w:val="00203BD5"/>
    <w:rsid w:val="00204B7D"/>
    <w:rsid w:val="002149EF"/>
    <w:rsid w:val="002566F0"/>
    <w:rsid w:val="00274B64"/>
    <w:rsid w:val="002778DB"/>
    <w:rsid w:val="00291AF3"/>
    <w:rsid w:val="002B6B78"/>
    <w:rsid w:val="002C4104"/>
    <w:rsid w:val="002D2421"/>
    <w:rsid w:val="002D4A3E"/>
    <w:rsid w:val="002E0811"/>
    <w:rsid w:val="002E2465"/>
    <w:rsid w:val="002E3952"/>
    <w:rsid w:val="002E69FA"/>
    <w:rsid w:val="002F74C1"/>
    <w:rsid w:val="00302002"/>
    <w:rsid w:val="00304B8A"/>
    <w:rsid w:val="00316B7B"/>
    <w:rsid w:val="00324EB0"/>
    <w:rsid w:val="00335CF9"/>
    <w:rsid w:val="00341455"/>
    <w:rsid w:val="00366E7D"/>
    <w:rsid w:val="00374A02"/>
    <w:rsid w:val="00381829"/>
    <w:rsid w:val="003A4CFE"/>
    <w:rsid w:val="003B3B91"/>
    <w:rsid w:val="003B5C31"/>
    <w:rsid w:val="003B6FD5"/>
    <w:rsid w:val="003C0CE5"/>
    <w:rsid w:val="003C1952"/>
    <w:rsid w:val="003C71AD"/>
    <w:rsid w:val="003D1B44"/>
    <w:rsid w:val="003D22E2"/>
    <w:rsid w:val="003D5FE0"/>
    <w:rsid w:val="003E7671"/>
    <w:rsid w:val="003F40AF"/>
    <w:rsid w:val="00411486"/>
    <w:rsid w:val="004272CF"/>
    <w:rsid w:val="0043163A"/>
    <w:rsid w:val="00435C85"/>
    <w:rsid w:val="0044015C"/>
    <w:rsid w:val="00446115"/>
    <w:rsid w:val="004520E4"/>
    <w:rsid w:val="00452F29"/>
    <w:rsid w:val="0045595A"/>
    <w:rsid w:val="00457817"/>
    <w:rsid w:val="004645E7"/>
    <w:rsid w:val="00467D68"/>
    <w:rsid w:val="004707C6"/>
    <w:rsid w:val="00483F62"/>
    <w:rsid w:val="004A4017"/>
    <w:rsid w:val="004A5AB4"/>
    <w:rsid w:val="004C1183"/>
    <w:rsid w:val="004C411D"/>
    <w:rsid w:val="004C6B63"/>
    <w:rsid w:val="004D1C39"/>
    <w:rsid w:val="004D1CED"/>
    <w:rsid w:val="004E01A1"/>
    <w:rsid w:val="00510BBC"/>
    <w:rsid w:val="00517DF5"/>
    <w:rsid w:val="005335A4"/>
    <w:rsid w:val="005337F1"/>
    <w:rsid w:val="00543382"/>
    <w:rsid w:val="00560BBD"/>
    <w:rsid w:val="00580F7C"/>
    <w:rsid w:val="005A4618"/>
    <w:rsid w:val="005B2FCB"/>
    <w:rsid w:val="005B4D3F"/>
    <w:rsid w:val="005D181F"/>
    <w:rsid w:val="005D1D46"/>
    <w:rsid w:val="005D23E2"/>
    <w:rsid w:val="005D6B6F"/>
    <w:rsid w:val="00604B5E"/>
    <w:rsid w:val="00606BA6"/>
    <w:rsid w:val="00615119"/>
    <w:rsid w:val="006164C1"/>
    <w:rsid w:val="00626AE4"/>
    <w:rsid w:val="006470C1"/>
    <w:rsid w:val="00674D23"/>
    <w:rsid w:val="006911A9"/>
    <w:rsid w:val="00692FAA"/>
    <w:rsid w:val="00694372"/>
    <w:rsid w:val="006A4417"/>
    <w:rsid w:val="006B5D1A"/>
    <w:rsid w:val="006C41A7"/>
    <w:rsid w:val="006D3A0B"/>
    <w:rsid w:val="006D496D"/>
    <w:rsid w:val="006E2981"/>
    <w:rsid w:val="006E2BA1"/>
    <w:rsid w:val="006E5222"/>
    <w:rsid w:val="006F299E"/>
    <w:rsid w:val="00720C99"/>
    <w:rsid w:val="00734B63"/>
    <w:rsid w:val="00743270"/>
    <w:rsid w:val="00746394"/>
    <w:rsid w:val="00752D92"/>
    <w:rsid w:val="00753AB3"/>
    <w:rsid w:val="00762497"/>
    <w:rsid w:val="00762AF2"/>
    <w:rsid w:val="00767B03"/>
    <w:rsid w:val="007706CA"/>
    <w:rsid w:val="00772461"/>
    <w:rsid w:val="007737C5"/>
    <w:rsid w:val="007874DF"/>
    <w:rsid w:val="00790FF2"/>
    <w:rsid w:val="00793356"/>
    <w:rsid w:val="007A492E"/>
    <w:rsid w:val="007B0B47"/>
    <w:rsid w:val="007B2431"/>
    <w:rsid w:val="007C2C98"/>
    <w:rsid w:val="007F00E6"/>
    <w:rsid w:val="007F08E2"/>
    <w:rsid w:val="007F7968"/>
    <w:rsid w:val="00803E2B"/>
    <w:rsid w:val="00805EAB"/>
    <w:rsid w:val="0081259D"/>
    <w:rsid w:val="00813727"/>
    <w:rsid w:val="008173AB"/>
    <w:rsid w:val="00826B63"/>
    <w:rsid w:val="0084527A"/>
    <w:rsid w:val="008472EB"/>
    <w:rsid w:val="00853448"/>
    <w:rsid w:val="00866048"/>
    <w:rsid w:val="0087379B"/>
    <w:rsid w:val="00890A4F"/>
    <w:rsid w:val="0089362E"/>
    <w:rsid w:val="008A7776"/>
    <w:rsid w:val="008B2EC0"/>
    <w:rsid w:val="008C32E7"/>
    <w:rsid w:val="008C7173"/>
    <w:rsid w:val="008D1E2E"/>
    <w:rsid w:val="008E4343"/>
    <w:rsid w:val="008F093C"/>
    <w:rsid w:val="008F1357"/>
    <w:rsid w:val="008F2D2B"/>
    <w:rsid w:val="00901127"/>
    <w:rsid w:val="00935AD1"/>
    <w:rsid w:val="00960AEE"/>
    <w:rsid w:val="00985E7E"/>
    <w:rsid w:val="00991FFF"/>
    <w:rsid w:val="00996F9B"/>
    <w:rsid w:val="00997B4C"/>
    <w:rsid w:val="009A0589"/>
    <w:rsid w:val="009A180E"/>
    <w:rsid w:val="009A1CFE"/>
    <w:rsid w:val="009C1647"/>
    <w:rsid w:val="009C3260"/>
    <w:rsid w:val="009E261A"/>
    <w:rsid w:val="009E264E"/>
    <w:rsid w:val="00A1443A"/>
    <w:rsid w:val="00A22CBD"/>
    <w:rsid w:val="00A24AAA"/>
    <w:rsid w:val="00A27B4D"/>
    <w:rsid w:val="00A508DA"/>
    <w:rsid w:val="00A52DF7"/>
    <w:rsid w:val="00A74B2A"/>
    <w:rsid w:val="00A75D6B"/>
    <w:rsid w:val="00A853FB"/>
    <w:rsid w:val="00A85457"/>
    <w:rsid w:val="00A8657A"/>
    <w:rsid w:val="00A95D48"/>
    <w:rsid w:val="00AB6CA7"/>
    <w:rsid w:val="00AC3D3E"/>
    <w:rsid w:val="00B04CAA"/>
    <w:rsid w:val="00B05557"/>
    <w:rsid w:val="00B11E21"/>
    <w:rsid w:val="00B13F70"/>
    <w:rsid w:val="00B268BF"/>
    <w:rsid w:val="00B32167"/>
    <w:rsid w:val="00B42908"/>
    <w:rsid w:val="00B46B28"/>
    <w:rsid w:val="00B62F3F"/>
    <w:rsid w:val="00B66F9E"/>
    <w:rsid w:val="00B7384B"/>
    <w:rsid w:val="00B95102"/>
    <w:rsid w:val="00BA769D"/>
    <w:rsid w:val="00BB29AC"/>
    <w:rsid w:val="00BC06F6"/>
    <w:rsid w:val="00BC0BC9"/>
    <w:rsid w:val="00BC3DCE"/>
    <w:rsid w:val="00BD3FC8"/>
    <w:rsid w:val="00BD4059"/>
    <w:rsid w:val="00BE0597"/>
    <w:rsid w:val="00BE1771"/>
    <w:rsid w:val="00BE2950"/>
    <w:rsid w:val="00BE3DE6"/>
    <w:rsid w:val="00BF21C7"/>
    <w:rsid w:val="00BF6B76"/>
    <w:rsid w:val="00BF7850"/>
    <w:rsid w:val="00C01811"/>
    <w:rsid w:val="00C02B34"/>
    <w:rsid w:val="00C03137"/>
    <w:rsid w:val="00C04CC7"/>
    <w:rsid w:val="00C06729"/>
    <w:rsid w:val="00C0723E"/>
    <w:rsid w:val="00C1281F"/>
    <w:rsid w:val="00C1572B"/>
    <w:rsid w:val="00C22371"/>
    <w:rsid w:val="00C22AF1"/>
    <w:rsid w:val="00C2434D"/>
    <w:rsid w:val="00C3122E"/>
    <w:rsid w:val="00C418BC"/>
    <w:rsid w:val="00C43C5D"/>
    <w:rsid w:val="00C44FDC"/>
    <w:rsid w:val="00C55E02"/>
    <w:rsid w:val="00C6537C"/>
    <w:rsid w:val="00C70239"/>
    <w:rsid w:val="00C8583F"/>
    <w:rsid w:val="00C85C19"/>
    <w:rsid w:val="00C957B3"/>
    <w:rsid w:val="00CA0127"/>
    <w:rsid w:val="00CB5C02"/>
    <w:rsid w:val="00CC08D7"/>
    <w:rsid w:val="00CE0F30"/>
    <w:rsid w:val="00CF15E8"/>
    <w:rsid w:val="00CF2709"/>
    <w:rsid w:val="00CF5BC2"/>
    <w:rsid w:val="00D009AD"/>
    <w:rsid w:val="00D1179E"/>
    <w:rsid w:val="00D12463"/>
    <w:rsid w:val="00D2446C"/>
    <w:rsid w:val="00D4109E"/>
    <w:rsid w:val="00D42E10"/>
    <w:rsid w:val="00D4635E"/>
    <w:rsid w:val="00D5129A"/>
    <w:rsid w:val="00D7338D"/>
    <w:rsid w:val="00D734BE"/>
    <w:rsid w:val="00D9138D"/>
    <w:rsid w:val="00DA4F60"/>
    <w:rsid w:val="00DC3C04"/>
    <w:rsid w:val="00DC3DB6"/>
    <w:rsid w:val="00DD1B2E"/>
    <w:rsid w:val="00DD5D7E"/>
    <w:rsid w:val="00DE026E"/>
    <w:rsid w:val="00DE75C4"/>
    <w:rsid w:val="00E06052"/>
    <w:rsid w:val="00E11F88"/>
    <w:rsid w:val="00E170BD"/>
    <w:rsid w:val="00E17C98"/>
    <w:rsid w:val="00E22A51"/>
    <w:rsid w:val="00E40BED"/>
    <w:rsid w:val="00E413D4"/>
    <w:rsid w:val="00E47C47"/>
    <w:rsid w:val="00E56184"/>
    <w:rsid w:val="00E762E4"/>
    <w:rsid w:val="00E770CD"/>
    <w:rsid w:val="00E80634"/>
    <w:rsid w:val="00E91D66"/>
    <w:rsid w:val="00E968DD"/>
    <w:rsid w:val="00EA692F"/>
    <w:rsid w:val="00EB2606"/>
    <w:rsid w:val="00EB5135"/>
    <w:rsid w:val="00EC138E"/>
    <w:rsid w:val="00EC3260"/>
    <w:rsid w:val="00EC5259"/>
    <w:rsid w:val="00ED1DC8"/>
    <w:rsid w:val="00ED3A3F"/>
    <w:rsid w:val="00EE37C2"/>
    <w:rsid w:val="00F0171A"/>
    <w:rsid w:val="00F25652"/>
    <w:rsid w:val="00F279DA"/>
    <w:rsid w:val="00F3268E"/>
    <w:rsid w:val="00F45B9A"/>
    <w:rsid w:val="00F73AC1"/>
    <w:rsid w:val="00F90B29"/>
    <w:rsid w:val="00F9575F"/>
    <w:rsid w:val="00FA34E5"/>
    <w:rsid w:val="00FB4F75"/>
    <w:rsid w:val="00FD2672"/>
    <w:rsid w:val="00FF5850"/>
    <w:rsid w:val="02C5C089"/>
    <w:rsid w:val="051FEA28"/>
    <w:rsid w:val="0BF0E7D7"/>
    <w:rsid w:val="0D418235"/>
    <w:rsid w:val="0D78128A"/>
    <w:rsid w:val="0DD2F6E8"/>
    <w:rsid w:val="1E691109"/>
    <w:rsid w:val="1EF93190"/>
    <w:rsid w:val="284DC722"/>
    <w:rsid w:val="31B58468"/>
    <w:rsid w:val="324EE3A2"/>
    <w:rsid w:val="33379D42"/>
    <w:rsid w:val="35868464"/>
    <w:rsid w:val="396D66B1"/>
    <w:rsid w:val="3C18122E"/>
    <w:rsid w:val="3C8EA4FC"/>
    <w:rsid w:val="413C7068"/>
    <w:rsid w:val="42151D88"/>
    <w:rsid w:val="428A32B2"/>
    <w:rsid w:val="49932A5F"/>
    <w:rsid w:val="5F9F58D3"/>
    <w:rsid w:val="6115730E"/>
    <w:rsid w:val="63BCDFD6"/>
    <w:rsid w:val="71ED04DD"/>
    <w:rsid w:val="7357AA2C"/>
    <w:rsid w:val="7921A316"/>
    <w:rsid w:val="79767172"/>
    <w:rsid w:val="7A92255C"/>
    <w:rsid w:val="7AC8817F"/>
    <w:rsid w:val="7F514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C5287"/>
  <w15:chartTrackingRefBased/>
  <w15:docId w15:val="{A98E61CB-6855-47DD-AB72-3791EEF8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F2D2B"/>
  </w:style>
  <w:style w:type="paragraph" w:styleId="Heading1">
    <w:name w:val="heading 1"/>
    <w:basedOn w:val="Normal"/>
    <w:next w:val="Normal"/>
    <w:link w:val="Heading1Char"/>
    <w:uiPriority w:val="9"/>
    <w:qFormat/>
    <w:rsid w:val="008F2D2B"/>
    <w:pPr>
      <w:keepNext/>
      <w:keepLines/>
      <w:spacing w:before="360" w:after="40" w:line="240" w:lineRule="auto"/>
      <w:outlineLvl w:val="0"/>
    </w:pPr>
    <w:rPr>
      <w:rFonts w:asciiTheme="majorHAnsi" w:hAnsiTheme="majorHAnsi" w:eastAsiaTheme="majorEastAsia"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8F2D2B"/>
    <w:pPr>
      <w:keepNext/>
      <w:keepLines/>
      <w:spacing w:before="80" w:after="0" w:line="240" w:lineRule="auto"/>
      <w:outlineLvl w:val="1"/>
    </w:pPr>
    <w:rPr>
      <w:rFonts w:asciiTheme="majorHAnsi" w:hAnsiTheme="majorHAnsi" w:eastAsiaTheme="majorEastAsia"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8F2D2B"/>
    <w:pPr>
      <w:keepNext/>
      <w:keepLines/>
      <w:spacing w:before="80" w:after="0" w:line="240" w:lineRule="auto"/>
      <w:outlineLvl w:val="2"/>
    </w:pPr>
    <w:rPr>
      <w:rFonts w:asciiTheme="majorHAnsi" w:hAnsiTheme="majorHAnsi" w:eastAsiaTheme="majorEastAsia"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8F2D2B"/>
    <w:pPr>
      <w:keepNext/>
      <w:keepLines/>
      <w:spacing w:before="80" w:after="0"/>
      <w:outlineLvl w:val="3"/>
    </w:pPr>
    <w:rPr>
      <w:rFonts w:asciiTheme="majorHAnsi" w:hAnsiTheme="majorHAnsi" w:eastAsiaTheme="majorEastAsia" w:cstheme="majorBidi"/>
      <w:color w:val="70AD47" w:themeColor="accent6"/>
      <w:sz w:val="22"/>
      <w:szCs w:val="22"/>
    </w:rPr>
  </w:style>
  <w:style w:type="paragraph" w:styleId="Heading5">
    <w:name w:val="heading 5"/>
    <w:basedOn w:val="Normal"/>
    <w:next w:val="Normal"/>
    <w:link w:val="Heading5Char"/>
    <w:uiPriority w:val="9"/>
    <w:semiHidden/>
    <w:unhideWhenUsed/>
    <w:qFormat/>
    <w:rsid w:val="008F2D2B"/>
    <w:pPr>
      <w:keepNext/>
      <w:keepLines/>
      <w:spacing w:before="40" w:after="0"/>
      <w:outlineLvl w:val="4"/>
    </w:pPr>
    <w:rPr>
      <w:rFonts w:asciiTheme="majorHAnsi" w:hAnsiTheme="majorHAnsi" w:eastAsiaTheme="majorEastAsia"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8F2D2B"/>
    <w:pPr>
      <w:keepNext/>
      <w:keepLines/>
      <w:spacing w:before="40" w:after="0"/>
      <w:outlineLvl w:val="5"/>
    </w:pPr>
    <w:rPr>
      <w:rFonts w:asciiTheme="majorHAnsi" w:hAnsiTheme="majorHAnsi" w:eastAsiaTheme="majorEastAsia" w:cstheme="majorBidi"/>
      <w:color w:val="70AD47" w:themeColor="accent6"/>
    </w:rPr>
  </w:style>
  <w:style w:type="paragraph" w:styleId="Heading7">
    <w:name w:val="heading 7"/>
    <w:basedOn w:val="Normal"/>
    <w:next w:val="Normal"/>
    <w:link w:val="Heading7Char"/>
    <w:uiPriority w:val="9"/>
    <w:semiHidden/>
    <w:unhideWhenUsed/>
    <w:qFormat/>
    <w:rsid w:val="008F2D2B"/>
    <w:pPr>
      <w:keepNext/>
      <w:keepLines/>
      <w:spacing w:before="40" w:after="0"/>
      <w:outlineLvl w:val="6"/>
    </w:pPr>
    <w:rPr>
      <w:rFonts w:asciiTheme="majorHAnsi" w:hAnsiTheme="majorHAnsi" w:eastAsiaTheme="majorEastAsia" w:cstheme="majorBidi"/>
      <w:b/>
      <w:bCs/>
      <w:color w:val="70AD47" w:themeColor="accent6"/>
    </w:rPr>
  </w:style>
  <w:style w:type="paragraph" w:styleId="Heading8">
    <w:name w:val="heading 8"/>
    <w:basedOn w:val="Normal"/>
    <w:next w:val="Normal"/>
    <w:link w:val="Heading8Char"/>
    <w:uiPriority w:val="9"/>
    <w:semiHidden/>
    <w:unhideWhenUsed/>
    <w:qFormat/>
    <w:rsid w:val="008F2D2B"/>
    <w:pPr>
      <w:keepNext/>
      <w:keepLines/>
      <w:spacing w:before="40" w:after="0"/>
      <w:outlineLvl w:val="7"/>
    </w:pPr>
    <w:rPr>
      <w:rFonts w:asciiTheme="majorHAnsi" w:hAnsiTheme="majorHAnsi" w:eastAsiaTheme="majorEastAsia"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8F2D2B"/>
    <w:pPr>
      <w:keepNext/>
      <w:keepLines/>
      <w:spacing w:before="40" w:after="0"/>
      <w:outlineLvl w:val="8"/>
    </w:pPr>
    <w:rPr>
      <w:rFonts w:asciiTheme="majorHAnsi" w:hAnsiTheme="majorHAnsi" w:eastAsiaTheme="majorEastAsia" w:cstheme="majorBidi"/>
      <w:i/>
      <w:iCs/>
      <w:color w:val="70AD47" w:themeColor="accent6"/>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85C19"/>
    <w:pPr>
      <w:ind w:left="720"/>
      <w:contextualSpacing/>
    </w:pPr>
  </w:style>
  <w:style w:type="character" w:styleId="Hyperlink">
    <w:name w:val="Hyperlink"/>
    <w:basedOn w:val="DefaultParagraphFont"/>
    <w:uiPriority w:val="99"/>
    <w:unhideWhenUsed/>
    <w:rsid w:val="00121C1F"/>
    <w:rPr>
      <w:color w:val="0563C1" w:themeColor="hyperlink"/>
      <w:u w:val="single"/>
    </w:rPr>
  </w:style>
  <w:style w:type="character" w:styleId="UnresolvedMention">
    <w:name w:val="Unresolved Mention"/>
    <w:basedOn w:val="DefaultParagraphFont"/>
    <w:uiPriority w:val="99"/>
    <w:semiHidden/>
    <w:unhideWhenUsed/>
    <w:rsid w:val="00121C1F"/>
    <w:rPr>
      <w:color w:val="605E5C"/>
      <w:shd w:val="clear" w:color="auto" w:fill="E1DFDD"/>
    </w:rPr>
  </w:style>
  <w:style w:type="character" w:styleId="Heading1Char" w:customStyle="1">
    <w:name w:val="Heading 1 Char"/>
    <w:basedOn w:val="DefaultParagraphFont"/>
    <w:link w:val="Heading1"/>
    <w:uiPriority w:val="9"/>
    <w:rsid w:val="008F2D2B"/>
    <w:rPr>
      <w:rFonts w:asciiTheme="majorHAnsi" w:hAnsiTheme="majorHAnsi" w:eastAsiaTheme="majorEastAsia" w:cstheme="majorBidi"/>
      <w:color w:val="538135" w:themeColor="accent6" w:themeShade="BF"/>
      <w:sz w:val="40"/>
      <w:szCs w:val="40"/>
    </w:rPr>
  </w:style>
  <w:style w:type="character" w:styleId="Heading2Char" w:customStyle="1">
    <w:name w:val="Heading 2 Char"/>
    <w:basedOn w:val="DefaultParagraphFont"/>
    <w:link w:val="Heading2"/>
    <w:uiPriority w:val="9"/>
    <w:semiHidden/>
    <w:rsid w:val="008F2D2B"/>
    <w:rPr>
      <w:rFonts w:asciiTheme="majorHAnsi" w:hAnsiTheme="majorHAnsi" w:eastAsiaTheme="majorEastAsia" w:cstheme="majorBidi"/>
      <w:color w:val="538135" w:themeColor="accent6" w:themeShade="BF"/>
      <w:sz w:val="28"/>
      <w:szCs w:val="28"/>
    </w:rPr>
  </w:style>
  <w:style w:type="character" w:styleId="Heading3Char" w:customStyle="1">
    <w:name w:val="Heading 3 Char"/>
    <w:basedOn w:val="DefaultParagraphFont"/>
    <w:link w:val="Heading3"/>
    <w:uiPriority w:val="9"/>
    <w:semiHidden/>
    <w:rsid w:val="008F2D2B"/>
    <w:rPr>
      <w:rFonts w:asciiTheme="majorHAnsi" w:hAnsiTheme="majorHAnsi" w:eastAsiaTheme="majorEastAsia" w:cstheme="majorBidi"/>
      <w:color w:val="538135" w:themeColor="accent6" w:themeShade="BF"/>
      <w:sz w:val="24"/>
      <w:szCs w:val="24"/>
    </w:rPr>
  </w:style>
  <w:style w:type="character" w:styleId="Heading4Char" w:customStyle="1">
    <w:name w:val="Heading 4 Char"/>
    <w:basedOn w:val="DefaultParagraphFont"/>
    <w:link w:val="Heading4"/>
    <w:uiPriority w:val="9"/>
    <w:semiHidden/>
    <w:rsid w:val="008F2D2B"/>
    <w:rPr>
      <w:rFonts w:asciiTheme="majorHAnsi" w:hAnsiTheme="majorHAnsi" w:eastAsiaTheme="majorEastAsia" w:cstheme="majorBidi"/>
      <w:color w:val="70AD47" w:themeColor="accent6"/>
      <w:sz w:val="22"/>
      <w:szCs w:val="22"/>
    </w:rPr>
  </w:style>
  <w:style w:type="character" w:styleId="Heading5Char" w:customStyle="1">
    <w:name w:val="Heading 5 Char"/>
    <w:basedOn w:val="DefaultParagraphFont"/>
    <w:link w:val="Heading5"/>
    <w:uiPriority w:val="9"/>
    <w:semiHidden/>
    <w:rsid w:val="008F2D2B"/>
    <w:rPr>
      <w:rFonts w:asciiTheme="majorHAnsi" w:hAnsiTheme="majorHAnsi" w:eastAsiaTheme="majorEastAsia" w:cstheme="majorBidi"/>
      <w:i/>
      <w:iCs/>
      <w:color w:val="70AD47" w:themeColor="accent6"/>
      <w:sz w:val="22"/>
      <w:szCs w:val="22"/>
    </w:rPr>
  </w:style>
  <w:style w:type="character" w:styleId="Heading6Char" w:customStyle="1">
    <w:name w:val="Heading 6 Char"/>
    <w:basedOn w:val="DefaultParagraphFont"/>
    <w:link w:val="Heading6"/>
    <w:uiPriority w:val="9"/>
    <w:semiHidden/>
    <w:rsid w:val="008F2D2B"/>
    <w:rPr>
      <w:rFonts w:asciiTheme="majorHAnsi" w:hAnsiTheme="majorHAnsi" w:eastAsiaTheme="majorEastAsia" w:cstheme="majorBidi"/>
      <w:color w:val="70AD47" w:themeColor="accent6"/>
    </w:rPr>
  </w:style>
  <w:style w:type="character" w:styleId="Heading7Char" w:customStyle="1">
    <w:name w:val="Heading 7 Char"/>
    <w:basedOn w:val="DefaultParagraphFont"/>
    <w:link w:val="Heading7"/>
    <w:uiPriority w:val="9"/>
    <w:semiHidden/>
    <w:rsid w:val="008F2D2B"/>
    <w:rPr>
      <w:rFonts w:asciiTheme="majorHAnsi" w:hAnsiTheme="majorHAnsi" w:eastAsiaTheme="majorEastAsia" w:cstheme="majorBidi"/>
      <w:b/>
      <w:bCs/>
      <w:color w:val="70AD47" w:themeColor="accent6"/>
    </w:rPr>
  </w:style>
  <w:style w:type="character" w:styleId="Heading8Char" w:customStyle="1">
    <w:name w:val="Heading 8 Char"/>
    <w:basedOn w:val="DefaultParagraphFont"/>
    <w:link w:val="Heading8"/>
    <w:uiPriority w:val="9"/>
    <w:semiHidden/>
    <w:rsid w:val="008F2D2B"/>
    <w:rPr>
      <w:rFonts w:asciiTheme="majorHAnsi" w:hAnsiTheme="majorHAnsi" w:eastAsiaTheme="majorEastAsia" w:cstheme="majorBidi"/>
      <w:b/>
      <w:bCs/>
      <w:i/>
      <w:iCs/>
      <w:color w:val="70AD47" w:themeColor="accent6"/>
      <w:sz w:val="20"/>
      <w:szCs w:val="20"/>
    </w:rPr>
  </w:style>
  <w:style w:type="character" w:styleId="Heading9Char" w:customStyle="1">
    <w:name w:val="Heading 9 Char"/>
    <w:basedOn w:val="DefaultParagraphFont"/>
    <w:link w:val="Heading9"/>
    <w:uiPriority w:val="9"/>
    <w:semiHidden/>
    <w:rsid w:val="008F2D2B"/>
    <w:rPr>
      <w:rFonts w:asciiTheme="majorHAnsi" w:hAnsiTheme="majorHAnsi" w:eastAsiaTheme="majorEastAsia" w:cstheme="majorBidi"/>
      <w:i/>
      <w:iCs/>
      <w:color w:val="70AD47" w:themeColor="accent6"/>
      <w:sz w:val="20"/>
      <w:szCs w:val="20"/>
    </w:rPr>
  </w:style>
  <w:style w:type="paragraph" w:styleId="Caption">
    <w:name w:val="caption"/>
    <w:basedOn w:val="Normal"/>
    <w:next w:val="Normal"/>
    <w:uiPriority w:val="35"/>
    <w:semiHidden/>
    <w:unhideWhenUsed/>
    <w:qFormat/>
    <w:rsid w:val="008F2D2B"/>
    <w:pPr>
      <w:spacing w:line="240" w:lineRule="auto"/>
    </w:pPr>
    <w:rPr>
      <w:b/>
      <w:bCs/>
      <w:smallCaps/>
      <w:color w:val="595959" w:themeColor="text1" w:themeTint="A6"/>
    </w:rPr>
  </w:style>
  <w:style w:type="paragraph" w:styleId="Title">
    <w:name w:val="Title"/>
    <w:basedOn w:val="Normal"/>
    <w:next w:val="Normal"/>
    <w:link w:val="TitleChar"/>
    <w:uiPriority w:val="10"/>
    <w:qFormat/>
    <w:rsid w:val="008F2D2B"/>
    <w:pPr>
      <w:spacing w:after="0" w:line="240" w:lineRule="auto"/>
      <w:contextualSpacing/>
    </w:pPr>
    <w:rPr>
      <w:rFonts w:asciiTheme="majorHAnsi" w:hAnsiTheme="majorHAnsi" w:eastAsiaTheme="majorEastAsia" w:cstheme="majorBidi"/>
      <w:color w:val="262626" w:themeColor="text1" w:themeTint="D9"/>
      <w:spacing w:val="-15"/>
      <w:sz w:val="96"/>
      <w:szCs w:val="96"/>
    </w:rPr>
  </w:style>
  <w:style w:type="character" w:styleId="TitleChar" w:customStyle="1">
    <w:name w:val="Title Char"/>
    <w:basedOn w:val="DefaultParagraphFont"/>
    <w:link w:val="Title"/>
    <w:uiPriority w:val="10"/>
    <w:rsid w:val="008F2D2B"/>
    <w:rPr>
      <w:rFonts w:asciiTheme="majorHAnsi" w:hAnsiTheme="majorHAnsi" w:eastAsiaTheme="majorEastAsia" w:cstheme="majorBidi"/>
      <w:color w:val="262626" w:themeColor="text1" w:themeTint="D9"/>
      <w:spacing w:val="-15"/>
      <w:sz w:val="96"/>
      <w:szCs w:val="96"/>
    </w:rPr>
  </w:style>
  <w:style w:type="paragraph" w:styleId="Subtitle">
    <w:name w:val="Subtitle"/>
    <w:basedOn w:val="Normal"/>
    <w:next w:val="Normal"/>
    <w:link w:val="SubtitleChar"/>
    <w:uiPriority w:val="11"/>
    <w:qFormat/>
    <w:rsid w:val="008F2D2B"/>
    <w:pPr>
      <w:numPr>
        <w:ilvl w:val="1"/>
      </w:numPr>
      <w:spacing w:line="240" w:lineRule="auto"/>
    </w:pPr>
    <w:rPr>
      <w:rFonts w:asciiTheme="majorHAnsi" w:hAnsiTheme="majorHAnsi" w:eastAsiaTheme="majorEastAsia" w:cstheme="majorBidi"/>
      <w:sz w:val="30"/>
      <w:szCs w:val="30"/>
    </w:rPr>
  </w:style>
  <w:style w:type="character" w:styleId="SubtitleChar" w:customStyle="1">
    <w:name w:val="Subtitle Char"/>
    <w:basedOn w:val="DefaultParagraphFont"/>
    <w:link w:val="Subtitle"/>
    <w:uiPriority w:val="11"/>
    <w:rsid w:val="008F2D2B"/>
    <w:rPr>
      <w:rFonts w:asciiTheme="majorHAnsi" w:hAnsiTheme="majorHAnsi" w:eastAsiaTheme="majorEastAsia" w:cstheme="majorBidi"/>
      <w:sz w:val="30"/>
      <w:szCs w:val="30"/>
    </w:rPr>
  </w:style>
  <w:style w:type="character" w:styleId="Strong">
    <w:name w:val="Strong"/>
    <w:basedOn w:val="DefaultParagraphFont"/>
    <w:uiPriority w:val="22"/>
    <w:qFormat/>
    <w:rsid w:val="008F2D2B"/>
    <w:rPr>
      <w:b/>
      <w:bCs/>
    </w:rPr>
  </w:style>
  <w:style w:type="character" w:styleId="Emphasis">
    <w:name w:val="Emphasis"/>
    <w:basedOn w:val="DefaultParagraphFont"/>
    <w:uiPriority w:val="20"/>
    <w:qFormat/>
    <w:rsid w:val="008F2D2B"/>
    <w:rPr>
      <w:i/>
      <w:iCs/>
      <w:color w:val="70AD47" w:themeColor="accent6"/>
    </w:rPr>
  </w:style>
  <w:style w:type="paragraph" w:styleId="NoSpacing">
    <w:name w:val="No Spacing"/>
    <w:uiPriority w:val="1"/>
    <w:qFormat/>
    <w:rsid w:val="008F2D2B"/>
    <w:pPr>
      <w:spacing w:after="0" w:line="240" w:lineRule="auto"/>
    </w:pPr>
  </w:style>
  <w:style w:type="paragraph" w:styleId="Quote">
    <w:name w:val="Quote"/>
    <w:basedOn w:val="Normal"/>
    <w:next w:val="Normal"/>
    <w:link w:val="QuoteChar"/>
    <w:uiPriority w:val="29"/>
    <w:qFormat/>
    <w:rsid w:val="008F2D2B"/>
    <w:pPr>
      <w:spacing w:before="160"/>
      <w:ind w:left="720" w:right="720"/>
      <w:jc w:val="center"/>
    </w:pPr>
    <w:rPr>
      <w:i/>
      <w:iCs/>
      <w:color w:val="262626" w:themeColor="text1" w:themeTint="D9"/>
    </w:rPr>
  </w:style>
  <w:style w:type="character" w:styleId="QuoteChar" w:customStyle="1">
    <w:name w:val="Quote Char"/>
    <w:basedOn w:val="DefaultParagraphFont"/>
    <w:link w:val="Quote"/>
    <w:uiPriority w:val="29"/>
    <w:rsid w:val="008F2D2B"/>
    <w:rPr>
      <w:i/>
      <w:iCs/>
      <w:color w:val="262626" w:themeColor="text1" w:themeTint="D9"/>
    </w:rPr>
  </w:style>
  <w:style w:type="paragraph" w:styleId="IntenseQuote">
    <w:name w:val="Intense Quote"/>
    <w:basedOn w:val="Normal"/>
    <w:next w:val="Normal"/>
    <w:link w:val="IntenseQuoteChar"/>
    <w:uiPriority w:val="30"/>
    <w:qFormat/>
    <w:rsid w:val="008F2D2B"/>
    <w:pPr>
      <w:spacing w:before="160" w:after="160" w:line="264" w:lineRule="auto"/>
      <w:ind w:left="720" w:right="720"/>
      <w:jc w:val="center"/>
    </w:pPr>
    <w:rPr>
      <w:rFonts w:asciiTheme="majorHAnsi" w:hAnsiTheme="majorHAnsi" w:eastAsiaTheme="majorEastAsia" w:cstheme="majorBidi"/>
      <w:i/>
      <w:iCs/>
      <w:color w:val="70AD47" w:themeColor="accent6"/>
      <w:sz w:val="32"/>
      <w:szCs w:val="32"/>
    </w:rPr>
  </w:style>
  <w:style w:type="character" w:styleId="IntenseQuoteChar" w:customStyle="1">
    <w:name w:val="Intense Quote Char"/>
    <w:basedOn w:val="DefaultParagraphFont"/>
    <w:link w:val="IntenseQuote"/>
    <w:uiPriority w:val="30"/>
    <w:rsid w:val="008F2D2B"/>
    <w:rPr>
      <w:rFonts w:asciiTheme="majorHAnsi" w:hAnsiTheme="majorHAnsi" w:eastAsiaTheme="majorEastAsia" w:cstheme="majorBidi"/>
      <w:i/>
      <w:iCs/>
      <w:color w:val="70AD47" w:themeColor="accent6"/>
      <w:sz w:val="32"/>
      <w:szCs w:val="32"/>
    </w:rPr>
  </w:style>
  <w:style w:type="character" w:styleId="SubtleEmphasis">
    <w:name w:val="Subtle Emphasis"/>
    <w:basedOn w:val="DefaultParagraphFont"/>
    <w:uiPriority w:val="19"/>
    <w:qFormat/>
    <w:rsid w:val="008F2D2B"/>
    <w:rPr>
      <w:i/>
      <w:iCs/>
    </w:rPr>
  </w:style>
  <w:style w:type="character" w:styleId="IntenseEmphasis">
    <w:name w:val="Intense Emphasis"/>
    <w:basedOn w:val="DefaultParagraphFont"/>
    <w:uiPriority w:val="21"/>
    <w:qFormat/>
    <w:rsid w:val="008F2D2B"/>
    <w:rPr>
      <w:b/>
      <w:bCs/>
      <w:i/>
      <w:iCs/>
    </w:rPr>
  </w:style>
  <w:style w:type="character" w:styleId="SubtleReference">
    <w:name w:val="Subtle Reference"/>
    <w:basedOn w:val="DefaultParagraphFont"/>
    <w:uiPriority w:val="31"/>
    <w:qFormat/>
    <w:rsid w:val="008F2D2B"/>
    <w:rPr>
      <w:smallCaps/>
      <w:color w:val="595959" w:themeColor="text1" w:themeTint="A6"/>
    </w:rPr>
  </w:style>
  <w:style w:type="character" w:styleId="IntenseReference">
    <w:name w:val="Intense Reference"/>
    <w:basedOn w:val="DefaultParagraphFont"/>
    <w:uiPriority w:val="32"/>
    <w:qFormat/>
    <w:rsid w:val="008F2D2B"/>
    <w:rPr>
      <w:b/>
      <w:bCs/>
      <w:smallCaps/>
      <w:color w:val="70AD47" w:themeColor="accent6"/>
    </w:rPr>
  </w:style>
  <w:style w:type="character" w:styleId="BookTitle">
    <w:name w:val="Book Title"/>
    <w:basedOn w:val="DefaultParagraphFont"/>
    <w:uiPriority w:val="33"/>
    <w:qFormat/>
    <w:rsid w:val="008F2D2B"/>
    <w:rPr>
      <w:b/>
      <w:bCs/>
      <w:caps w:val="0"/>
      <w:smallCaps/>
      <w:spacing w:val="7"/>
      <w:sz w:val="21"/>
      <w:szCs w:val="21"/>
    </w:rPr>
  </w:style>
  <w:style w:type="paragraph" w:styleId="TOCHeading">
    <w:name w:val="TOC Heading"/>
    <w:basedOn w:val="Heading1"/>
    <w:next w:val="Normal"/>
    <w:uiPriority w:val="39"/>
    <w:semiHidden/>
    <w:unhideWhenUsed/>
    <w:qFormat/>
    <w:rsid w:val="008F2D2B"/>
    <w:pPr>
      <w:outlineLvl w:val="9"/>
    </w:pPr>
  </w:style>
  <w:style w:type="paragraph" w:styleId="EndnoteText">
    <w:name w:val="endnote text"/>
    <w:basedOn w:val="Normal"/>
    <w:link w:val="EndnoteTextChar"/>
    <w:uiPriority w:val="99"/>
    <w:semiHidden/>
    <w:unhideWhenUsed/>
    <w:rsid w:val="00C0723E"/>
    <w:pPr>
      <w:spacing w:after="0" w:line="240" w:lineRule="auto"/>
    </w:pPr>
    <w:rPr>
      <w:sz w:val="20"/>
      <w:szCs w:val="20"/>
    </w:rPr>
  </w:style>
  <w:style w:type="character" w:styleId="EndnoteTextChar" w:customStyle="1">
    <w:name w:val="Endnote Text Char"/>
    <w:basedOn w:val="DefaultParagraphFont"/>
    <w:link w:val="EndnoteText"/>
    <w:uiPriority w:val="99"/>
    <w:semiHidden/>
    <w:rsid w:val="00C0723E"/>
    <w:rPr>
      <w:sz w:val="20"/>
      <w:szCs w:val="20"/>
    </w:rPr>
  </w:style>
  <w:style w:type="character" w:styleId="EndnoteReference">
    <w:name w:val="endnote reference"/>
    <w:basedOn w:val="DefaultParagraphFont"/>
    <w:uiPriority w:val="99"/>
    <w:semiHidden/>
    <w:unhideWhenUsed/>
    <w:rsid w:val="00C072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a20123fbe30044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b85b5d4619468c5f1fc05c7aa7f124c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8ea2e6678f5e601dcdd749d686a930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F19E3E2B-7841-4DE3-BEC7-B8E1B661DF22}">
  <ds:schemaRefs>
    <ds:schemaRef ds:uri="http://schemas.microsoft.com/sharepoint/v3/contenttype/forms"/>
  </ds:schemaRefs>
</ds:datastoreItem>
</file>

<file path=customXml/itemProps2.xml><?xml version="1.0" encoding="utf-8"?>
<ds:datastoreItem xmlns:ds="http://schemas.openxmlformats.org/officeDocument/2006/customXml" ds:itemID="{4F99B255-FA04-4320-8BCD-6DC606899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7FB45A-C100-4B7C-BF2D-F8ACA4B8F05B}">
  <ds:schemaRefs>
    <ds:schemaRef ds:uri="http://schemas.openxmlformats.org/officeDocument/2006/bibliography"/>
  </ds:schemaRefs>
</ds:datastoreItem>
</file>

<file path=customXml/itemProps4.xml><?xml version="1.0" encoding="utf-8"?>
<ds:datastoreItem xmlns:ds="http://schemas.openxmlformats.org/officeDocument/2006/customXml" ds:itemID="{9DD34ECA-ACCD-4D8D-96C8-D295E3DEAC50}">
  <ds:schemaRefs>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54e4810-f1f5-4bce-aa8e-e4722dc561b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Teodora Nikolova (2009133)</dc:creator>
  <keywords/>
  <dc:description/>
  <lastModifiedBy>Teodora Nikolova (2009133)</lastModifiedBy>
  <revision>3</revision>
  <dcterms:created xsi:type="dcterms:W3CDTF">2023-02-25T14:48:00.0000000Z</dcterms:created>
  <dcterms:modified xsi:type="dcterms:W3CDTF">2023-03-01T13:49:52.1229331Z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