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AC6C" w14:textId="77777777" w:rsidR="00C86EAA" w:rsidRDefault="00A0333C" w:rsidP="00C86EAA">
      <w:pPr>
        <w:pStyle w:val="Header"/>
        <w:tabs>
          <w:tab w:val="clear" w:pos="4153"/>
          <w:tab w:val="clear" w:pos="8306"/>
        </w:tabs>
      </w:pPr>
      <w:r>
        <w:rPr>
          <w:noProof/>
        </w:rPr>
        <w:pict w14:anchorId="4EBED9BF">
          <v:shapetype id="_x0000_t202" coordsize="21600,21600" o:spt="202" path="m,l,21600r21600,l21600,xe">
            <v:stroke joinstyle="miter"/>
            <v:path gradientshapeok="t" o:connecttype="rect"/>
          </v:shapetype>
          <v:shape id="Text Box 11" o:spid="_x0000_s1027" type="#_x0000_t202" style="position:absolute;margin-left:405pt;margin-top:-27pt;width:114.75pt;height:90.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w14:anchorId="0AB45619">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59EE21D3" w:rsidR="00C86EAA" w:rsidRPr="00C1361B" w:rsidRDefault="00884EA5" w:rsidP="00C86EAA">
            <w:pPr>
              <w:spacing w:before="120" w:after="120"/>
              <w:jc w:val="both"/>
              <w:rPr>
                <w:rFonts w:ascii="Calibri" w:hAnsi="Calibri" w:cs="Arial"/>
                <w:b/>
                <w:sz w:val="22"/>
                <w:szCs w:val="22"/>
              </w:rPr>
            </w:pPr>
            <w:r>
              <w:rPr>
                <w:rFonts w:ascii="Calibri" w:hAnsi="Calibri" w:cs="Arial"/>
                <w:b/>
                <w:sz w:val="22"/>
                <w:szCs w:val="22"/>
              </w:rPr>
              <w:t>Zoe Thomas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1F947A84" w:rsidR="00C86EAA" w:rsidRPr="00C1361B" w:rsidRDefault="00884EA5" w:rsidP="00C86EAA">
            <w:pPr>
              <w:spacing w:before="120" w:after="120"/>
              <w:jc w:val="both"/>
              <w:rPr>
                <w:rFonts w:ascii="Calibri" w:hAnsi="Calibri" w:cs="Arial"/>
                <w:b/>
                <w:sz w:val="22"/>
                <w:szCs w:val="22"/>
              </w:rPr>
            </w:pPr>
            <w:r>
              <w:rPr>
                <w:rFonts w:ascii="Calibri" w:hAnsi="Calibri" w:cs="Arial"/>
                <w:b/>
                <w:sz w:val="22"/>
                <w:szCs w:val="22"/>
              </w:rPr>
              <w:t>1501440</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06FA6820" w14:textId="337FF936" w:rsidR="00C86EAA" w:rsidRPr="00E10E71" w:rsidRDefault="00C86EAA" w:rsidP="00E10E71">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902F520" w14:textId="77777777">
        <w:trPr>
          <w:jc w:val="center"/>
        </w:trPr>
        <w:tc>
          <w:tcPr>
            <w:tcW w:w="10444" w:type="dxa"/>
            <w:shd w:val="clear" w:color="auto" w:fill="BFBFBF"/>
          </w:tcPr>
          <w:p w14:paraId="4F793C16" w14:textId="77777777"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14:paraId="0182C45D" w14:textId="77777777" w:rsidR="00C86EAA" w:rsidRDefault="00C86EAA" w:rsidP="00C86EAA"/>
    <w:p w14:paraId="10B3E174"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CE56C" w14:textId="77777777" w:rsidR="00C86EAA" w:rsidRDefault="00C86EAA" w:rsidP="00C86EAA">
      <w:pPr>
        <w:rPr>
          <w:rFonts w:ascii="Calibri" w:hAnsi="Calibri"/>
          <w:b/>
          <w:sz w:val="22"/>
          <w:szCs w:val="22"/>
        </w:rPr>
        <w:sectPr w:rsidR="00C86EAA">
          <w:headerReference w:type="default" r:id="rId12"/>
          <w:footerReference w:type="default" r:id="rId13"/>
          <w:headerReference w:type="first" r:id="rId14"/>
          <w:footerReference w:type="first" r:id="rId15"/>
          <w:pgSz w:w="11894" w:h="16834"/>
          <w:pgMar w:top="720" w:right="720" w:bottom="720" w:left="720" w:header="706" w:footer="454" w:gutter="0"/>
          <w:paperSrc w:first="1" w:other="1"/>
          <w:cols w:space="720"/>
          <w:docGrid w:linePitch="272"/>
        </w:sectPr>
      </w:pPr>
    </w:p>
    <w:p w14:paraId="385A541D"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4FDA5428"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4DB5403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trPr>
          <w:trHeight w:val="1745"/>
        </w:trPr>
        <w:tc>
          <w:tcPr>
            <w:tcW w:w="5000" w:type="pct"/>
            <w:gridSpan w:val="3"/>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DF7FCE3" w14:textId="77777777" w:rsidR="00C86EAA" w:rsidRDefault="00C86EAA" w:rsidP="00C86EAA">
            <w:pPr>
              <w:spacing w:after="120"/>
              <w:rPr>
                <w:rFonts w:ascii="Calibri" w:hAnsi="Calibri"/>
                <w:sz w:val="14"/>
                <w:szCs w:val="14"/>
              </w:rPr>
            </w:pPr>
          </w:p>
          <w:p w14:paraId="0DAD776B"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trPr>
          <w:trHeight w:val="1745"/>
        </w:trPr>
        <w:tc>
          <w:tcPr>
            <w:tcW w:w="5000" w:type="pct"/>
            <w:gridSpan w:val="3"/>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F5F10AB" w14:textId="77777777" w:rsidR="00C86EAA" w:rsidRDefault="00C86EAA" w:rsidP="00C86EAA">
            <w:pPr>
              <w:spacing w:after="120"/>
              <w:rPr>
                <w:rFonts w:ascii="Calibri" w:hAnsi="Calibri"/>
                <w:sz w:val="14"/>
                <w:szCs w:val="14"/>
              </w:rPr>
            </w:pPr>
          </w:p>
          <w:p w14:paraId="6D0F2B3D" w14:textId="77777777" w:rsidR="00C86EAA" w:rsidRDefault="00C86EAA" w:rsidP="00C86EAA">
            <w:pPr>
              <w:spacing w:after="120"/>
              <w:rPr>
                <w:rFonts w:ascii="Calibri" w:hAnsi="Calibri"/>
                <w:sz w:val="14"/>
                <w:szCs w:val="14"/>
              </w:rPr>
            </w:pPr>
          </w:p>
          <w:p w14:paraId="79FAB6B2"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trPr>
          <w:trHeight w:val="1745"/>
        </w:trPr>
        <w:tc>
          <w:tcPr>
            <w:tcW w:w="5000" w:type="pct"/>
            <w:gridSpan w:val="3"/>
            <w:tcBorders>
              <w:top w:val="single" w:sz="4" w:space="0" w:color="auto"/>
              <w:left w:val="single" w:sz="4" w:space="0" w:color="auto"/>
              <w:right w:val="single" w:sz="4" w:space="0" w:color="auto"/>
            </w:tcBorders>
          </w:tcPr>
          <w:p w14:paraId="30347B8C" w14:textId="77777777" w:rsidR="00C86EAA" w:rsidRDefault="00C86EAA" w:rsidP="00C86EAA">
            <w:pPr>
              <w:spacing w:after="120"/>
              <w:rPr>
                <w:rFonts w:ascii="Calibri" w:hAnsi="Calibri"/>
                <w:sz w:val="14"/>
                <w:szCs w:val="14"/>
              </w:rPr>
            </w:pPr>
          </w:p>
          <w:p w14:paraId="687468DF" w14:textId="77777777" w:rsidR="00C86EAA" w:rsidRDefault="00C86EAA" w:rsidP="00C86EAA">
            <w:pPr>
              <w:spacing w:after="120"/>
              <w:rPr>
                <w:rFonts w:ascii="Calibri" w:hAnsi="Calibri"/>
                <w:sz w:val="14"/>
                <w:szCs w:val="14"/>
              </w:rPr>
            </w:pPr>
          </w:p>
          <w:p w14:paraId="54E829FF" w14:textId="77777777" w:rsidR="00C86EAA" w:rsidRDefault="00C86EAA" w:rsidP="00C86EAA">
            <w:pPr>
              <w:spacing w:after="120"/>
              <w:rPr>
                <w:rFonts w:ascii="Calibri" w:hAnsi="Calibri"/>
                <w:sz w:val="14"/>
                <w:szCs w:val="14"/>
              </w:rPr>
            </w:pPr>
          </w:p>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7158C7F0" w14:textId="77777777" w:rsidR="00C86EAA" w:rsidRDefault="00C86EAA" w:rsidP="00C86EAA">
            <w:pPr>
              <w:spacing w:after="120"/>
              <w:rPr>
                <w:rFonts w:ascii="Calibri" w:hAnsi="Calibri"/>
                <w:sz w:val="14"/>
                <w:szCs w:val="14"/>
              </w:rPr>
            </w:pPr>
          </w:p>
          <w:p w14:paraId="75FB2337" w14:textId="77777777" w:rsidR="00C86EAA" w:rsidRDefault="00C86EAA" w:rsidP="00C86EAA">
            <w:pPr>
              <w:spacing w:after="120"/>
              <w:rPr>
                <w:rFonts w:ascii="Calibri" w:hAnsi="Calibri"/>
                <w:sz w:val="14"/>
                <w:szCs w:val="14"/>
              </w:rPr>
            </w:pPr>
          </w:p>
          <w:p w14:paraId="3E82FDE0" w14:textId="77777777" w:rsidR="00C86EAA" w:rsidRDefault="00C86EAA" w:rsidP="00C86EAA">
            <w:pPr>
              <w:spacing w:after="120"/>
              <w:rPr>
                <w:rFonts w:ascii="Calibri" w:hAnsi="Calibri"/>
                <w:sz w:val="14"/>
                <w:szCs w:val="14"/>
              </w:rPr>
            </w:pPr>
          </w:p>
          <w:p w14:paraId="42524ED2" w14:textId="77777777" w:rsidR="00C86EAA" w:rsidRDefault="00C86EAA" w:rsidP="00C86EAA">
            <w:pPr>
              <w:spacing w:after="120"/>
              <w:rPr>
                <w:rFonts w:ascii="Calibri" w:hAnsi="Calibri"/>
                <w:sz w:val="14"/>
                <w:szCs w:val="14"/>
              </w:rPr>
            </w:pPr>
          </w:p>
          <w:p w14:paraId="6AA69CF6" w14:textId="77777777" w:rsidR="00C86EAA" w:rsidRDefault="00C86EAA" w:rsidP="00C86EAA">
            <w:pPr>
              <w:spacing w:after="120"/>
              <w:rPr>
                <w:rFonts w:ascii="Calibri" w:hAnsi="Calibri"/>
                <w:sz w:val="14"/>
                <w:szCs w:val="14"/>
              </w:rPr>
            </w:pPr>
          </w:p>
          <w:p w14:paraId="14E07EEF" w14:textId="77777777" w:rsidR="00C86EAA" w:rsidRPr="00F61A20" w:rsidRDefault="00C86EAA" w:rsidP="00C86EAA">
            <w:pPr>
              <w:jc w:val="center"/>
              <w:rPr>
                <w:rFonts w:ascii="Calibri" w:hAnsi="Calibri"/>
                <w:sz w:val="32"/>
              </w:rPr>
            </w:pPr>
          </w:p>
        </w:tc>
      </w:tr>
    </w:tbl>
    <w:tbl>
      <w:tblPr>
        <w:tblpPr w:leftFromText="180" w:rightFromText="180" w:vertAnchor="text" w:horzAnchor="margin" w:tblpY="111"/>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E10E71" w:rsidRPr="00525F5D" w14:paraId="0FD35BF2" w14:textId="77777777" w:rsidTr="00E10E71">
        <w:trPr>
          <w:cantSplit/>
        </w:trPr>
        <w:tc>
          <w:tcPr>
            <w:tcW w:w="5925" w:type="dxa"/>
            <w:vMerge w:val="restart"/>
            <w:shd w:val="pct15" w:color="auto" w:fill="auto"/>
            <w:vAlign w:val="center"/>
          </w:tcPr>
          <w:p w14:paraId="17DF1FD0" w14:textId="77777777" w:rsidR="00E10E71" w:rsidRPr="003223E0" w:rsidRDefault="00E10E71" w:rsidP="00E10E7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65D41D17" w14:textId="77777777" w:rsidR="00E10E71" w:rsidRPr="00EB4F96" w:rsidRDefault="00E10E71" w:rsidP="00E10E7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156CF3D8" w14:textId="77777777" w:rsidR="00E10E71" w:rsidRPr="00525F5D" w:rsidRDefault="00E10E71" w:rsidP="00E10E71">
            <w:pPr>
              <w:jc w:val="right"/>
              <w:rPr>
                <w:rFonts w:ascii="Calibri" w:hAnsi="Calibri" w:cs="Arial"/>
                <w:b/>
                <w:bCs/>
              </w:rPr>
            </w:pPr>
            <w:r>
              <w:rPr>
                <w:rFonts w:ascii="Calibri" w:hAnsi="Calibri" w:cs="Arial"/>
                <w:b/>
                <w:bCs/>
              </w:rPr>
              <w:t>%</w:t>
            </w:r>
          </w:p>
        </w:tc>
      </w:tr>
      <w:tr w:rsidR="00E10E71" w:rsidRPr="00525F5D" w14:paraId="6FCD7960" w14:textId="77777777" w:rsidTr="00E10E71">
        <w:trPr>
          <w:cantSplit/>
        </w:trPr>
        <w:tc>
          <w:tcPr>
            <w:tcW w:w="5925" w:type="dxa"/>
            <w:vMerge/>
            <w:vAlign w:val="bottom"/>
          </w:tcPr>
          <w:p w14:paraId="3A7B086A" w14:textId="77777777" w:rsidR="00E10E71" w:rsidRPr="00525F5D" w:rsidRDefault="00E10E71" w:rsidP="00E10E71">
            <w:pPr>
              <w:rPr>
                <w:rFonts w:ascii="Calibri" w:hAnsi="Calibri" w:cs="Arial"/>
              </w:rPr>
            </w:pPr>
          </w:p>
        </w:tc>
        <w:tc>
          <w:tcPr>
            <w:tcW w:w="2717" w:type="dxa"/>
            <w:vAlign w:val="bottom"/>
          </w:tcPr>
          <w:p w14:paraId="1CFE9883" w14:textId="77777777" w:rsidR="00E10E71" w:rsidRPr="00EB4F96" w:rsidRDefault="00E10E71" w:rsidP="00E10E7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6E2D906F" w14:textId="77777777" w:rsidR="00E10E71" w:rsidRPr="00260FD9" w:rsidRDefault="00E10E71" w:rsidP="00E10E71">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650AF107" w14:textId="77777777" w:rsidR="00E10E71" w:rsidRPr="00525F5D" w:rsidRDefault="00E10E71" w:rsidP="00E10E71">
            <w:pPr>
              <w:ind w:leftChars="71" w:left="170"/>
              <w:rPr>
                <w:rFonts w:ascii="Calibri" w:hAnsi="Calibri" w:cs="Arial"/>
              </w:rPr>
            </w:pPr>
          </w:p>
        </w:tc>
      </w:tr>
      <w:tr w:rsidR="00E10E71" w:rsidRPr="00525F5D" w14:paraId="347547A7" w14:textId="77777777" w:rsidTr="00E10E71">
        <w:trPr>
          <w:cantSplit/>
        </w:trPr>
        <w:tc>
          <w:tcPr>
            <w:tcW w:w="5925" w:type="dxa"/>
            <w:vMerge/>
            <w:vAlign w:val="bottom"/>
          </w:tcPr>
          <w:p w14:paraId="38B63DEE" w14:textId="77777777" w:rsidR="00E10E71" w:rsidRPr="00525F5D" w:rsidRDefault="00E10E71" w:rsidP="00E10E71">
            <w:pPr>
              <w:rPr>
                <w:rFonts w:ascii="Calibri" w:hAnsi="Calibri" w:cs="Arial"/>
              </w:rPr>
            </w:pPr>
          </w:p>
        </w:tc>
        <w:tc>
          <w:tcPr>
            <w:tcW w:w="2717" w:type="dxa"/>
            <w:vAlign w:val="bottom"/>
          </w:tcPr>
          <w:p w14:paraId="42729639" w14:textId="77777777" w:rsidR="00E10E71" w:rsidRPr="00EB4F96" w:rsidRDefault="00E10E71" w:rsidP="00E10E71">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40F9DC7A" w14:textId="77777777" w:rsidR="00E10E71" w:rsidRPr="00260FD9" w:rsidRDefault="00E10E71" w:rsidP="00E10E71">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4C8C1102" w14:textId="77777777" w:rsidR="00E10E71" w:rsidRPr="00525F5D" w:rsidRDefault="00E10E71" w:rsidP="00E10E71">
            <w:pPr>
              <w:ind w:firstLineChars="141" w:firstLine="338"/>
              <w:rPr>
                <w:rFonts w:ascii="Calibri" w:hAnsi="Calibri" w:cs="Arial"/>
              </w:rPr>
            </w:pPr>
          </w:p>
        </w:tc>
      </w:tr>
    </w:tbl>
    <w:p w14:paraId="536E6AEF" w14:textId="77777777" w:rsidR="00CD023A" w:rsidRDefault="00CD023A" w:rsidP="00C86EAA"/>
    <w:tbl>
      <w:tblPr>
        <w:tblpPr w:leftFromText="180" w:rightFromText="180" w:vertAnchor="text" w:horzAnchor="margin" w:tblpY="7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84EA5" w:rsidRPr="00CE0319" w14:paraId="5C1D87E4" w14:textId="77777777" w:rsidTr="00884EA5">
        <w:trPr>
          <w:trHeight w:val="75"/>
        </w:trPr>
        <w:tc>
          <w:tcPr>
            <w:tcW w:w="10598" w:type="dxa"/>
            <w:shd w:val="clear" w:color="auto" w:fill="D9D9D9"/>
          </w:tcPr>
          <w:p w14:paraId="1E9F30BD" w14:textId="77777777" w:rsidR="00884EA5" w:rsidRPr="00CE0319" w:rsidRDefault="00884EA5" w:rsidP="00884EA5">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71750A9" w14:textId="77777777" w:rsidR="00884EA5" w:rsidRPr="00FC593C" w:rsidRDefault="00884EA5" w:rsidP="00884EA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5A0221FC" w14:textId="77777777" w:rsidR="00CD023A" w:rsidRPr="00884EA5" w:rsidRDefault="00CD023A" w:rsidP="00884EA5"/>
    <w:tbl>
      <w:tblPr>
        <w:tblpPr w:leftFromText="180" w:rightFromText="180" w:vertAnchor="text" w:horzAnchor="margin" w:tblpY="-3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884EA5" w:rsidRPr="00266B32" w14:paraId="631BB181" w14:textId="77777777" w:rsidTr="00884EA5">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0ECB8741" w14:textId="77777777" w:rsidR="00884EA5" w:rsidRPr="00F61A20" w:rsidRDefault="00884EA5" w:rsidP="00884EA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1108DC6" w14:textId="77777777" w:rsidR="00884EA5" w:rsidRPr="00F61A20" w:rsidRDefault="00884EA5" w:rsidP="00884EA5">
            <w:pPr>
              <w:rPr>
                <w:rFonts w:ascii="Calibri" w:hAnsi="Calibri"/>
                <w:b/>
                <w:sz w:val="22"/>
              </w:rPr>
            </w:pPr>
            <w:r w:rsidRPr="00F61A20">
              <w:rPr>
                <w:rFonts w:ascii="Calibri" w:hAnsi="Calibri"/>
                <w:b/>
                <w:sz w:val="22"/>
              </w:rPr>
              <w:t>Level of Achievement</w:t>
            </w:r>
          </w:p>
        </w:tc>
      </w:tr>
      <w:tr w:rsidR="00884EA5" w:rsidRPr="00CC0370" w14:paraId="65E26156" w14:textId="77777777" w:rsidTr="00884EA5">
        <w:trPr>
          <w:trHeight w:val="571"/>
        </w:trPr>
        <w:tc>
          <w:tcPr>
            <w:tcW w:w="1055" w:type="pct"/>
            <w:vMerge/>
            <w:tcBorders>
              <w:left w:val="single" w:sz="4" w:space="0" w:color="auto"/>
              <w:bottom w:val="single" w:sz="4" w:space="0" w:color="auto"/>
              <w:right w:val="single" w:sz="4" w:space="0" w:color="auto"/>
            </w:tcBorders>
            <w:shd w:val="clear" w:color="auto" w:fill="BFBFBF"/>
          </w:tcPr>
          <w:p w14:paraId="38759421" w14:textId="77777777" w:rsidR="00884EA5" w:rsidRPr="00F61A20" w:rsidRDefault="00884EA5" w:rsidP="00884EA5">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11C08FE8" w14:textId="77777777" w:rsidR="00884EA5" w:rsidRDefault="00884EA5" w:rsidP="00884EA5">
            <w:pPr>
              <w:jc w:val="center"/>
              <w:rPr>
                <w:rFonts w:ascii="Calibri" w:hAnsi="Calibri"/>
                <w:b/>
                <w:sz w:val="18"/>
              </w:rPr>
            </w:pPr>
          </w:p>
          <w:p w14:paraId="235D698F" w14:textId="77777777" w:rsidR="00884EA5" w:rsidRPr="009D3EA4" w:rsidRDefault="00884EA5" w:rsidP="00884EA5">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51A76838" w14:textId="77777777" w:rsidR="00884EA5" w:rsidRDefault="00884EA5" w:rsidP="00884EA5">
            <w:pPr>
              <w:jc w:val="center"/>
              <w:rPr>
                <w:rFonts w:ascii="Calibri" w:hAnsi="Calibri"/>
                <w:b/>
                <w:sz w:val="18"/>
              </w:rPr>
            </w:pPr>
          </w:p>
          <w:p w14:paraId="1E55FAF2" w14:textId="77777777" w:rsidR="00884EA5" w:rsidRPr="00F61A20" w:rsidRDefault="00884EA5" w:rsidP="00884EA5">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388DE25" w14:textId="77777777" w:rsidR="00884EA5" w:rsidRDefault="00884EA5" w:rsidP="00884EA5">
            <w:pPr>
              <w:jc w:val="center"/>
              <w:rPr>
                <w:rFonts w:ascii="Calibri" w:hAnsi="Calibri"/>
                <w:b/>
                <w:sz w:val="18"/>
              </w:rPr>
            </w:pPr>
          </w:p>
          <w:p w14:paraId="14BF0F2E" w14:textId="77777777" w:rsidR="00884EA5" w:rsidRPr="00F61A20" w:rsidRDefault="00884EA5" w:rsidP="00884EA5">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00B6141B" w14:textId="77777777" w:rsidR="00884EA5" w:rsidRDefault="00884EA5" w:rsidP="00884EA5">
            <w:pPr>
              <w:jc w:val="center"/>
              <w:rPr>
                <w:rFonts w:ascii="Calibri" w:hAnsi="Calibri"/>
                <w:b/>
                <w:sz w:val="18"/>
              </w:rPr>
            </w:pPr>
          </w:p>
          <w:p w14:paraId="642E12B8" w14:textId="77777777" w:rsidR="00884EA5" w:rsidRPr="00F61A20" w:rsidRDefault="00884EA5" w:rsidP="00884EA5">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5690FE8D" w14:textId="77777777" w:rsidR="00884EA5" w:rsidRDefault="00884EA5" w:rsidP="00884EA5">
            <w:pPr>
              <w:jc w:val="center"/>
              <w:rPr>
                <w:rFonts w:ascii="Calibri" w:hAnsi="Calibri"/>
                <w:b/>
                <w:sz w:val="18"/>
              </w:rPr>
            </w:pPr>
          </w:p>
          <w:p w14:paraId="13824722" w14:textId="77777777" w:rsidR="00884EA5" w:rsidRPr="00F61A20" w:rsidRDefault="00884EA5" w:rsidP="00884EA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7EFAA03" w14:textId="77777777" w:rsidR="00884EA5" w:rsidRDefault="00884EA5" w:rsidP="00884EA5">
            <w:pPr>
              <w:jc w:val="center"/>
              <w:rPr>
                <w:rFonts w:ascii="Calibri" w:hAnsi="Calibri"/>
                <w:b/>
                <w:sz w:val="18"/>
              </w:rPr>
            </w:pPr>
          </w:p>
          <w:p w14:paraId="1059F395" w14:textId="77777777" w:rsidR="00884EA5" w:rsidRPr="00F61A20" w:rsidRDefault="00884EA5" w:rsidP="00884EA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84EA5" w:rsidRPr="00CC0370" w14:paraId="28D96D4A" w14:textId="77777777" w:rsidTr="00884EA5">
        <w:trPr>
          <w:trHeight w:val="468"/>
        </w:trPr>
        <w:tc>
          <w:tcPr>
            <w:tcW w:w="1055" w:type="pct"/>
            <w:tcBorders>
              <w:top w:val="single" w:sz="4" w:space="0" w:color="auto"/>
              <w:left w:val="single" w:sz="4" w:space="0" w:color="auto"/>
              <w:right w:val="single" w:sz="4" w:space="0" w:color="auto"/>
            </w:tcBorders>
            <w:shd w:val="clear" w:color="auto" w:fill="BFBFBF"/>
          </w:tcPr>
          <w:p w14:paraId="38BD01A6" w14:textId="77777777" w:rsidR="00884EA5" w:rsidRPr="00F61A20" w:rsidRDefault="00884EA5" w:rsidP="00884EA5">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5F51C3D"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7492F51"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DA92A7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DCFE51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0B954C00"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799153E5"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574C655C" w14:textId="77777777" w:rsidR="00884EA5" w:rsidRPr="00EB4F96" w:rsidRDefault="00884EA5" w:rsidP="00884EA5">
            <w:pPr>
              <w:spacing w:after="120"/>
              <w:jc w:val="center"/>
              <w:rPr>
                <w:rFonts w:ascii="Calibri" w:hAnsi="Calibri"/>
                <w:b/>
                <w:sz w:val="12"/>
                <w:szCs w:val="16"/>
              </w:rPr>
            </w:pPr>
            <w:r w:rsidRPr="00EB4F96">
              <w:rPr>
                <w:rFonts w:ascii="Calibri" w:hAnsi="Calibri"/>
                <w:b/>
                <w:sz w:val="12"/>
                <w:szCs w:val="16"/>
              </w:rPr>
              <w:t>EXCEPTIONAL</w:t>
            </w:r>
          </w:p>
        </w:tc>
      </w:tr>
      <w:tr w:rsidR="00884EA5" w:rsidRPr="00CC0370" w14:paraId="5FD4034B" w14:textId="77777777" w:rsidTr="00884EA5">
        <w:trPr>
          <w:trHeight w:val="468"/>
        </w:trPr>
        <w:tc>
          <w:tcPr>
            <w:tcW w:w="1055" w:type="pct"/>
            <w:vMerge w:val="restart"/>
            <w:tcBorders>
              <w:top w:val="single" w:sz="4" w:space="0" w:color="auto"/>
              <w:left w:val="single" w:sz="4" w:space="0" w:color="auto"/>
              <w:right w:val="single" w:sz="4" w:space="0" w:color="auto"/>
            </w:tcBorders>
          </w:tcPr>
          <w:p w14:paraId="384274D1" w14:textId="77777777" w:rsidR="00884EA5" w:rsidRPr="00F61A20" w:rsidRDefault="00884EA5" w:rsidP="00884EA5">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688853F5"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109DCA2"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620BA5"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66575C9"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D646660"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FB87737"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2C23766"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3EC82C81" w14:textId="77777777" w:rsidTr="00884EA5">
        <w:trPr>
          <w:trHeight w:val="967"/>
        </w:trPr>
        <w:tc>
          <w:tcPr>
            <w:tcW w:w="1055" w:type="pct"/>
            <w:vMerge/>
            <w:tcBorders>
              <w:left w:val="single" w:sz="4" w:space="0" w:color="auto"/>
              <w:bottom w:val="single" w:sz="4" w:space="0" w:color="auto"/>
              <w:right w:val="single" w:sz="4" w:space="0" w:color="auto"/>
            </w:tcBorders>
          </w:tcPr>
          <w:p w14:paraId="638F39C6"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A83F7E"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9988117"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A9D31A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B870638"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6068CC7" w14:textId="08A91D20"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345380A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27ADEF6"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7B0981ED" w14:textId="77777777" w:rsidTr="00884EA5">
        <w:trPr>
          <w:trHeight w:val="468"/>
        </w:trPr>
        <w:tc>
          <w:tcPr>
            <w:tcW w:w="1055" w:type="pct"/>
            <w:vMerge w:val="restart"/>
            <w:tcBorders>
              <w:top w:val="single" w:sz="4" w:space="0" w:color="auto"/>
              <w:left w:val="single" w:sz="4" w:space="0" w:color="auto"/>
              <w:right w:val="single" w:sz="4" w:space="0" w:color="auto"/>
            </w:tcBorders>
          </w:tcPr>
          <w:p w14:paraId="20601FFE" w14:textId="77777777" w:rsidR="00884EA5" w:rsidRPr="005E72F8" w:rsidRDefault="00884EA5" w:rsidP="00884EA5">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22B81690"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B464A23"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296E08E"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1317823"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1DA944F"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9785A04"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9221197"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16F1B0D5" w14:textId="77777777" w:rsidTr="00884EA5">
        <w:trPr>
          <w:trHeight w:val="986"/>
        </w:trPr>
        <w:tc>
          <w:tcPr>
            <w:tcW w:w="1055" w:type="pct"/>
            <w:vMerge/>
            <w:tcBorders>
              <w:left w:val="single" w:sz="4" w:space="0" w:color="auto"/>
              <w:bottom w:val="single" w:sz="4" w:space="0" w:color="auto"/>
              <w:right w:val="single" w:sz="4" w:space="0" w:color="auto"/>
            </w:tcBorders>
          </w:tcPr>
          <w:p w14:paraId="36CA6A84"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E6528E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9DE6B9F"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4D3A6D3"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6B3D45B"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BE66985" w14:textId="09AD2BE7"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116AF19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EC28193"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1EBA689E" w14:textId="77777777" w:rsidTr="00884EA5">
        <w:trPr>
          <w:trHeight w:val="468"/>
        </w:trPr>
        <w:tc>
          <w:tcPr>
            <w:tcW w:w="1055" w:type="pct"/>
            <w:vMerge w:val="restart"/>
            <w:tcBorders>
              <w:top w:val="single" w:sz="4" w:space="0" w:color="auto"/>
              <w:left w:val="single" w:sz="4" w:space="0" w:color="auto"/>
              <w:right w:val="single" w:sz="4" w:space="0" w:color="auto"/>
            </w:tcBorders>
          </w:tcPr>
          <w:p w14:paraId="51199958" w14:textId="77777777" w:rsidR="00884EA5" w:rsidRDefault="00884EA5" w:rsidP="00884EA5">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5E1CA720" w14:textId="77777777" w:rsidR="00884EA5" w:rsidRPr="006B04CC" w:rsidRDefault="00884EA5" w:rsidP="00884EA5">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C444E85"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384FA44"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F81D427"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2B4A0A8"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6840141"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1310B9B"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19726DC"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7EA0E11E" w14:textId="77777777" w:rsidTr="00884EA5">
        <w:trPr>
          <w:trHeight w:val="1141"/>
        </w:trPr>
        <w:tc>
          <w:tcPr>
            <w:tcW w:w="1055" w:type="pct"/>
            <w:vMerge/>
            <w:tcBorders>
              <w:left w:val="single" w:sz="4" w:space="0" w:color="auto"/>
              <w:bottom w:val="single" w:sz="4" w:space="0" w:color="auto"/>
              <w:right w:val="single" w:sz="4" w:space="0" w:color="auto"/>
            </w:tcBorders>
          </w:tcPr>
          <w:p w14:paraId="704C2CB2"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55B8FF4"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4AE5970"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FA9D056"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0AA6B5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4E53C22" w14:textId="3792897B"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39408F10"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CBD20D1"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r w:rsidR="00884EA5" w:rsidRPr="00CC0370" w14:paraId="65E143F3" w14:textId="77777777" w:rsidTr="00884EA5">
        <w:trPr>
          <w:trHeight w:val="469"/>
        </w:trPr>
        <w:tc>
          <w:tcPr>
            <w:tcW w:w="1055" w:type="pct"/>
            <w:vMerge w:val="restart"/>
            <w:tcBorders>
              <w:top w:val="single" w:sz="4" w:space="0" w:color="auto"/>
              <w:left w:val="single" w:sz="4" w:space="0" w:color="auto"/>
              <w:right w:val="single" w:sz="4" w:space="0" w:color="auto"/>
            </w:tcBorders>
          </w:tcPr>
          <w:p w14:paraId="7CE92B04" w14:textId="77777777" w:rsidR="00884EA5" w:rsidRPr="00F61A20" w:rsidRDefault="00884EA5" w:rsidP="00884EA5">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82420AE" w14:textId="77777777" w:rsidR="00884EA5" w:rsidRPr="00F61A20" w:rsidRDefault="00884EA5" w:rsidP="00884EA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D06802A" w14:textId="77777777" w:rsidR="00884EA5" w:rsidRPr="00F61A20" w:rsidRDefault="00884EA5" w:rsidP="00884EA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D6F93A4" w14:textId="77777777" w:rsidR="00884EA5" w:rsidRPr="00F61A20" w:rsidRDefault="00884EA5" w:rsidP="00884EA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C7FBFE2" w14:textId="77777777" w:rsidR="00884EA5" w:rsidRPr="00F61A20" w:rsidRDefault="00884EA5" w:rsidP="00884EA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BF141FA" w14:textId="77777777" w:rsidR="00884EA5" w:rsidRPr="00F61A20" w:rsidRDefault="00884EA5" w:rsidP="00884EA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17CFDD9" w14:textId="77777777" w:rsidR="00884EA5" w:rsidRPr="00F61A20" w:rsidRDefault="00884EA5" w:rsidP="00884EA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3232222" w14:textId="77777777" w:rsidR="00884EA5" w:rsidRPr="00F61A20" w:rsidRDefault="00884EA5" w:rsidP="00884EA5">
            <w:pPr>
              <w:jc w:val="center"/>
              <w:rPr>
                <w:rFonts w:ascii="Calibri" w:hAnsi="Calibri"/>
                <w:b/>
                <w:sz w:val="18"/>
              </w:rPr>
            </w:pPr>
            <w:r w:rsidRPr="00F61A20">
              <w:rPr>
                <w:rFonts w:ascii="Calibri" w:hAnsi="Calibri"/>
                <w:b/>
                <w:sz w:val="18"/>
              </w:rPr>
              <w:t>80-100%</w:t>
            </w:r>
          </w:p>
        </w:tc>
      </w:tr>
      <w:tr w:rsidR="00884EA5" w:rsidRPr="00CC0370" w14:paraId="307F8B98" w14:textId="77777777" w:rsidTr="00884EA5">
        <w:trPr>
          <w:trHeight w:val="986"/>
        </w:trPr>
        <w:tc>
          <w:tcPr>
            <w:tcW w:w="1055" w:type="pct"/>
            <w:vMerge/>
            <w:tcBorders>
              <w:left w:val="single" w:sz="4" w:space="0" w:color="auto"/>
              <w:bottom w:val="single" w:sz="4" w:space="0" w:color="auto"/>
              <w:right w:val="single" w:sz="4" w:space="0" w:color="auto"/>
            </w:tcBorders>
          </w:tcPr>
          <w:p w14:paraId="0DF89F34" w14:textId="77777777" w:rsidR="00884EA5" w:rsidRPr="00F61A20" w:rsidRDefault="00884EA5" w:rsidP="00884EA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600487D"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3E99889"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38D914A"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90BB5B2"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1466A7E" w14:textId="1EA64A4A" w:rsidR="00884EA5" w:rsidRPr="00F61A20" w:rsidRDefault="00884EA5" w:rsidP="00884EA5">
            <w:pPr>
              <w:rPr>
                <w:rFonts w:ascii="Calibri" w:hAnsi="Calibri"/>
                <w:szCs w:val="32"/>
              </w:rPr>
            </w:pPr>
            <w:r>
              <w:rPr>
                <w:rFonts w:ascii="Calibri" w:hAnsi="Calibri"/>
                <w:szCs w:val="32"/>
              </w:rPr>
              <w:t>\/</w:t>
            </w:r>
          </w:p>
        </w:tc>
        <w:tc>
          <w:tcPr>
            <w:tcW w:w="564" w:type="pct"/>
            <w:tcBorders>
              <w:top w:val="single" w:sz="4" w:space="0" w:color="auto"/>
              <w:left w:val="single" w:sz="4" w:space="0" w:color="auto"/>
              <w:bottom w:val="single" w:sz="4" w:space="0" w:color="auto"/>
              <w:right w:val="single" w:sz="4" w:space="0" w:color="auto"/>
            </w:tcBorders>
            <w:vAlign w:val="bottom"/>
          </w:tcPr>
          <w:p w14:paraId="1570554B" w14:textId="77777777" w:rsidR="00884EA5" w:rsidRPr="00F61A20" w:rsidRDefault="00884EA5" w:rsidP="00884EA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184D8D8" w14:textId="77777777" w:rsidR="00884EA5" w:rsidRPr="00F61A20" w:rsidRDefault="00884EA5" w:rsidP="00884EA5">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margin" w:tblpY="19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84EA5" w:rsidRPr="00971172" w14:paraId="33F1F370" w14:textId="77777777" w:rsidTr="00884EA5">
        <w:trPr>
          <w:trHeight w:val="586"/>
        </w:trPr>
        <w:tc>
          <w:tcPr>
            <w:tcW w:w="2204" w:type="dxa"/>
            <w:shd w:val="clear" w:color="auto" w:fill="D9D9D9"/>
          </w:tcPr>
          <w:p w14:paraId="4E388353" w14:textId="77777777" w:rsidR="00884EA5" w:rsidRPr="00CE0319" w:rsidRDefault="00884EA5" w:rsidP="00884EA5">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912EDE0" w14:textId="5ACF070D" w:rsidR="00884EA5" w:rsidRPr="00CE0319" w:rsidRDefault="00884EA5" w:rsidP="00884EA5">
            <w:pPr>
              <w:spacing w:before="120" w:after="120"/>
              <w:jc w:val="both"/>
              <w:rPr>
                <w:rFonts w:ascii="Calibri" w:hAnsi="Calibri" w:cs="Calibri"/>
                <w:b/>
              </w:rPr>
            </w:pPr>
            <w:r>
              <w:rPr>
                <w:rFonts w:ascii="Calibri" w:hAnsi="Calibri" w:cs="Calibri"/>
                <w:b/>
              </w:rPr>
              <w:t>Zoe Thomas</w:t>
            </w:r>
          </w:p>
        </w:tc>
        <w:tc>
          <w:tcPr>
            <w:tcW w:w="1047" w:type="dxa"/>
            <w:shd w:val="clear" w:color="auto" w:fill="D9D9D9"/>
          </w:tcPr>
          <w:p w14:paraId="163CABB4" w14:textId="77777777" w:rsidR="00884EA5" w:rsidRPr="00CE0319" w:rsidRDefault="00884EA5" w:rsidP="00884EA5">
            <w:pPr>
              <w:spacing w:before="120" w:after="120"/>
              <w:jc w:val="both"/>
              <w:rPr>
                <w:rFonts w:ascii="Calibri" w:hAnsi="Calibri" w:cs="Calibri"/>
                <w:b/>
              </w:rPr>
            </w:pPr>
            <w:r>
              <w:rPr>
                <w:rFonts w:ascii="Calibri" w:hAnsi="Calibri" w:cs="Calibri"/>
                <w:b/>
              </w:rPr>
              <w:t>Date</w:t>
            </w:r>
          </w:p>
        </w:tc>
        <w:tc>
          <w:tcPr>
            <w:tcW w:w="3489" w:type="dxa"/>
          </w:tcPr>
          <w:p w14:paraId="3093DF80" w14:textId="6128B1CD" w:rsidR="00884EA5" w:rsidRPr="00CE0319" w:rsidRDefault="007E6432" w:rsidP="00884EA5">
            <w:pPr>
              <w:spacing w:before="120" w:after="120"/>
              <w:jc w:val="both"/>
              <w:rPr>
                <w:rFonts w:ascii="Calibri" w:hAnsi="Calibri" w:cs="Calibri"/>
                <w:b/>
              </w:rPr>
            </w:pPr>
            <w:r>
              <w:rPr>
                <w:rFonts w:ascii="Calibri" w:hAnsi="Calibri" w:cs="Calibri"/>
                <w:b/>
              </w:rPr>
              <w:t>15</w:t>
            </w:r>
            <w:r w:rsidR="00884EA5">
              <w:rPr>
                <w:rFonts w:ascii="Calibri" w:hAnsi="Calibri" w:cs="Calibri"/>
                <w:b/>
              </w:rPr>
              <w:t>/12/17</w:t>
            </w:r>
          </w:p>
        </w:tc>
      </w:tr>
      <w:tr w:rsidR="00884EA5" w:rsidRPr="00971172" w14:paraId="43607B9E" w14:textId="77777777" w:rsidTr="00884EA5">
        <w:trPr>
          <w:trHeight w:val="574"/>
        </w:trPr>
        <w:tc>
          <w:tcPr>
            <w:tcW w:w="2204" w:type="dxa"/>
            <w:tcBorders>
              <w:bottom w:val="single" w:sz="8" w:space="0" w:color="000000"/>
            </w:tcBorders>
            <w:shd w:val="clear" w:color="auto" w:fill="D9D9D9"/>
          </w:tcPr>
          <w:p w14:paraId="6414E388" w14:textId="77777777" w:rsidR="00884EA5" w:rsidRPr="00CE0319" w:rsidRDefault="00884EA5" w:rsidP="00884EA5">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069BC10" w14:textId="00E950D3" w:rsidR="00884EA5" w:rsidRPr="00CE0319" w:rsidRDefault="00884EA5" w:rsidP="00884EA5">
            <w:pPr>
              <w:spacing w:before="120" w:after="120"/>
              <w:jc w:val="both"/>
              <w:rPr>
                <w:rFonts w:ascii="Calibri" w:hAnsi="Calibri" w:cs="Calibri"/>
                <w:b/>
              </w:rPr>
            </w:pPr>
            <w:r>
              <w:rPr>
                <w:rFonts w:ascii="Calibri" w:hAnsi="Calibri" w:cs="Calibri"/>
                <w:b/>
              </w:rPr>
              <w:t>Z. Thomas</w:t>
            </w:r>
          </w:p>
        </w:tc>
      </w:tr>
    </w:tbl>
    <w:p w14:paraId="3F74E1CA" w14:textId="77777777" w:rsidR="00884EA5" w:rsidRPr="00C315AF" w:rsidRDefault="00884EA5" w:rsidP="00C86EAA">
      <w:pPr>
        <w:rPr>
          <w:vanish/>
        </w:rPr>
      </w:pP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151AC21E" w:rsidR="00FC593C" w:rsidRPr="00CE0319" w:rsidRDefault="00937049" w:rsidP="00937049">
            <w:pPr>
              <w:pStyle w:val="BulletedList"/>
              <w:numPr>
                <w:ilvl w:val="0"/>
                <w:numId w:val="0"/>
              </w:numPr>
              <w:ind w:left="432"/>
              <w:rPr>
                <w:rFonts w:ascii="Calibri" w:hAnsi="Calibri"/>
                <w:sz w:val="20"/>
                <w:szCs w:val="20"/>
              </w:rPr>
            </w:pPr>
            <w:r>
              <w:rPr>
                <w:rFonts w:ascii="Calibri" w:hAnsi="Calibri"/>
                <w:sz w:val="20"/>
                <w:szCs w:val="20"/>
              </w:rPr>
              <w:t>I feel I do have a deeper understanding of the topics and of the Entrecomp framework. I feel the amount read and references used is sufficient. I feel using a variety of writing styles, both on personal experiences and academic for the research was done well.</w:t>
            </w:r>
          </w:p>
        </w:tc>
        <w:tc>
          <w:tcPr>
            <w:tcW w:w="5299" w:type="dxa"/>
            <w:tcBorders>
              <w:bottom w:val="single" w:sz="8" w:space="0" w:color="000000"/>
            </w:tcBorders>
          </w:tcPr>
          <w:p w14:paraId="482AEAE9" w14:textId="70A86D62" w:rsidR="00FC593C" w:rsidRPr="00CE0319" w:rsidRDefault="007E6432" w:rsidP="00937049">
            <w:pPr>
              <w:pStyle w:val="BulletedList"/>
              <w:numPr>
                <w:ilvl w:val="0"/>
                <w:numId w:val="0"/>
              </w:numPr>
              <w:rPr>
                <w:rFonts w:ascii="Calibri" w:hAnsi="Calibri"/>
                <w:sz w:val="20"/>
                <w:szCs w:val="20"/>
              </w:rPr>
            </w:pPr>
            <w:r>
              <w:rPr>
                <w:rFonts w:ascii="Calibri" w:hAnsi="Calibri"/>
                <w:sz w:val="20"/>
                <w:szCs w:val="20"/>
              </w:rPr>
              <w:t>I feel this was difficult to talk about all the research and findings and personal experiences in the limited word count. There were many aspects that could have been looked at deeper and further. I feel I need to</w:t>
            </w:r>
            <w:r w:rsidR="00585AC8">
              <w:rPr>
                <w:rFonts w:ascii="Calibri" w:hAnsi="Calibri"/>
                <w:sz w:val="20"/>
                <w:szCs w:val="20"/>
              </w:rPr>
              <w:t xml:space="preserve"> </w:t>
            </w:r>
            <w:r>
              <w:rPr>
                <w:rFonts w:ascii="Calibri" w:hAnsi="Calibri"/>
                <w:sz w:val="20"/>
                <w:szCs w:val="20"/>
              </w:rPr>
              <w:t>further develop my synthesising skills in order to say everything I want to say.</w:t>
            </w:r>
          </w:p>
        </w:tc>
      </w:tr>
    </w:tbl>
    <w:p w14:paraId="2DE4696A" w14:textId="77777777" w:rsidR="00E10E71" w:rsidRPr="0045662B" w:rsidRDefault="00E10E71" w:rsidP="0045662B">
      <w:pPr>
        <w:rPr>
          <w:rFonts w:ascii="Calibri" w:hAnsi="Calibri"/>
          <w:sz w:val="22"/>
          <w:szCs w:val="22"/>
        </w:rPr>
        <w:sectPr w:rsidR="00E10E71" w:rsidRPr="0045662B">
          <w:footerReference w:type="default" r:id="rId16"/>
          <w:type w:val="continuous"/>
          <w:pgSz w:w="11894" w:h="16834"/>
          <w:pgMar w:top="720" w:right="720" w:bottom="720" w:left="720" w:header="706" w:footer="454" w:gutter="0"/>
          <w:paperSrc w:first="1" w:other="1"/>
          <w:cols w:space="720"/>
          <w:docGrid w:linePitch="272"/>
        </w:sectPr>
      </w:pPr>
    </w:p>
    <w:p w14:paraId="6EB48928" w14:textId="79DBDC73" w:rsidR="00F8236C" w:rsidRPr="00E10E71" w:rsidRDefault="00F8236C" w:rsidP="00E10E71">
      <w:pPr>
        <w:pStyle w:val="fixed"/>
        <w:ind w:left="0" w:firstLine="0"/>
        <w:jc w:val="center"/>
        <w:rPr>
          <w:rFonts w:ascii="Arial" w:hAnsi="Arial" w:cs="Arial"/>
          <w:b w:val="0"/>
          <w:sz w:val="22"/>
          <w:szCs w:val="22"/>
          <w:u w:val="single"/>
        </w:rPr>
      </w:pPr>
      <w:r w:rsidRPr="00E10E71">
        <w:rPr>
          <w:rFonts w:ascii="Arial" w:hAnsi="Arial" w:cs="Arial"/>
          <w:b w:val="0"/>
          <w:sz w:val="22"/>
          <w:szCs w:val="22"/>
          <w:u w:val="single"/>
        </w:rPr>
        <w:lastRenderedPageBreak/>
        <w:t>Critically evaluate your creativity and enterprise dispositions in terms of the Entrecomp frame work and how you might develop these to the next level and demonstrate progression.</w:t>
      </w:r>
    </w:p>
    <w:p w14:paraId="1EFEA41E" w14:textId="77777777" w:rsidR="00F8236C" w:rsidRPr="00E10E71" w:rsidRDefault="00F8236C" w:rsidP="00F8236C">
      <w:pPr>
        <w:rPr>
          <w:rFonts w:ascii="Arial" w:hAnsi="Arial" w:cs="Arial"/>
          <w:sz w:val="22"/>
          <w:szCs w:val="22"/>
        </w:rPr>
      </w:pPr>
    </w:p>
    <w:p w14:paraId="29EAD729"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Creativity is something described by NACCCE (1999) and Robinson (2013) as being an activity that will then result in an idea that is imaginative, original and has value. When NACCCE (1999) discuss the idea of ‘value’, this can be different to everyone. Grigg (2015) notes that there are different types of creativity, one being related to those such as scientists, artists and musicians, the typical people thought of when the words creativity are used, however, there is also one that is more individual and personal, this is where an individual has an idea that is new, meaningful and has value to them. Something of value to one person may be completely different to the next person. Barnes (2015:270) states that everyone is and can be ‘a creative being’. </w:t>
      </w:r>
    </w:p>
    <w:p w14:paraId="748E58B7" w14:textId="77777777" w:rsidR="00751ED4" w:rsidRPr="00D16DA3" w:rsidRDefault="00751ED4" w:rsidP="00E10E71">
      <w:pPr>
        <w:spacing w:line="360" w:lineRule="auto"/>
        <w:jc w:val="both"/>
        <w:rPr>
          <w:rFonts w:ascii="Arial" w:hAnsi="Arial" w:cs="Arial"/>
          <w:sz w:val="22"/>
          <w:szCs w:val="22"/>
        </w:rPr>
      </w:pPr>
    </w:p>
    <w:p w14:paraId="314D0594" w14:textId="5CF84711"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Robinson (2013) and Grigg (2015) state that creativity is a process, you do not often end up with the idea you started with, the process involves </w:t>
      </w:r>
      <w:r w:rsidR="00E10173" w:rsidRPr="00D16DA3">
        <w:rPr>
          <w:rFonts w:ascii="Arial" w:hAnsi="Arial" w:cs="Arial"/>
          <w:sz w:val="22"/>
          <w:szCs w:val="22"/>
        </w:rPr>
        <w:t>questioning</w:t>
      </w:r>
      <w:r w:rsidRPr="00D16DA3">
        <w:rPr>
          <w:rFonts w:ascii="Arial" w:hAnsi="Arial" w:cs="Arial"/>
          <w:sz w:val="22"/>
          <w:szCs w:val="22"/>
        </w:rPr>
        <w:t>, exploring ideas and making connections.</w:t>
      </w:r>
    </w:p>
    <w:p w14:paraId="7E1E9A6E" w14:textId="77777777" w:rsidR="00F8236C" w:rsidRPr="00D16DA3" w:rsidRDefault="00F8236C" w:rsidP="00E10E71">
      <w:pPr>
        <w:spacing w:line="360" w:lineRule="auto"/>
        <w:jc w:val="both"/>
        <w:rPr>
          <w:rFonts w:ascii="Arial" w:hAnsi="Arial" w:cs="Arial"/>
          <w:sz w:val="22"/>
          <w:szCs w:val="22"/>
        </w:rPr>
      </w:pPr>
    </w:p>
    <w:p w14:paraId="72DBD5C1" w14:textId="3A8E5E7C"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Runco (2014), </w:t>
      </w:r>
      <w:r w:rsidR="00E10173" w:rsidRPr="00D16DA3">
        <w:rPr>
          <w:rFonts w:ascii="Arial" w:hAnsi="Arial" w:cs="Arial"/>
          <w:sz w:val="22"/>
          <w:szCs w:val="22"/>
        </w:rPr>
        <w:t>Land (2012) and Seeli</w:t>
      </w:r>
      <w:r w:rsidRPr="00D16DA3">
        <w:rPr>
          <w:rFonts w:ascii="Arial" w:hAnsi="Arial" w:cs="Arial"/>
          <w:sz w:val="22"/>
          <w:szCs w:val="22"/>
        </w:rPr>
        <w:t xml:space="preserve">g (2012) believe that children are more creative than adults. Land’s (2012) research and study proved this. 98% of children aged five were classified as being genius’ </w:t>
      </w:r>
      <w:r w:rsidR="00E10173" w:rsidRPr="00D16DA3">
        <w:rPr>
          <w:rFonts w:ascii="Arial" w:hAnsi="Arial" w:cs="Arial"/>
          <w:sz w:val="22"/>
          <w:szCs w:val="22"/>
        </w:rPr>
        <w:t>whereas</w:t>
      </w:r>
      <w:r w:rsidRPr="00D16DA3">
        <w:rPr>
          <w:rFonts w:ascii="Arial" w:hAnsi="Arial" w:cs="Arial"/>
          <w:sz w:val="22"/>
          <w:szCs w:val="22"/>
        </w:rPr>
        <w:t xml:space="preserve"> only 2% of adults scored that high. Seelig (2012:8) says that as adults, with pressures and expectations creativity does take a back seat, she says that ‘natural curiosity and creativity’ is shut down due to them having to deliver what is expected from them. If working under pressure, which occurs more as adults, only a small proportion of the brain is used, this limits the ideas (Land, 2012). He states that there is two kinds of thinking, divergent which uses ones imagination and then convergent which is where making judgements and being critical begin. Cook (2016) says that ideas must be appropriate and be able to turn into successful valuable outcomes. This is promoting the use of convergent thinking rather than divergent. Convergent thinking does not require much creativity. By thinking in a divergent manner, more ideas will be thought of, after this process takes place then the convergent thinking can begin. It is the responsibility of teachers to ensure these imaginative ideas are thought of by creating an environment where they feel comfortable and emotionally safe. Seelig (2012) says that attitude changes and adults use convergent thinking, limiting creative new ideas being thought of, this supports why creativity levels decrease as time goes on. </w:t>
      </w:r>
    </w:p>
    <w:p w14:paraId="771775CE" w14:textId="77777777" w:rsidR="00F8236C" w:rsidRPr="00D16DA3" w:rsidRDefault="00F8236C" w:rsidP="00E10E71">
      <w:pPr>
        <w:spacing w:line="360" w:lineRule="auto"/>
        <w:jc w:val="both"/>
        <w:rPr>
          <w:rFonts w:ascii="Arial" w:hAnsi="Arial" w:cs="Arial"/>
          <w:sz w:val="22"/>
          <w:szCs w:val="22"/>
        </w:rPr>
      </w:pPr>
    </w:p>
    <w:p w14:paraId="76A448E4" w14:textId="6E7C685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lastRenderedPageBreak/>
        <w:t xml:space="preserve">A disposition is similar to a habit, Dottin (2010) says that it is not about what teachers can do and know but is an end product, it relates to how they would go about carrying out a task. Prior experience and knowledge will always have an effect on ones dispositions. Dispositions are ones characteristics, (Gartner and Bellamy, 2009). Langer (1989, cited in Runco 2014:34) suggests that this may not be a good thing, she notes that </w:t>
      </w:r>
      <w:r w:rsidR="00E10173" w:rsidRPr="00D16DA3">
        <w:rPr>
          <w:rFonts w:ascii="Arial" w:hAnsi="Arial" w:cs="Arial"/>
          <w:sz w:val="22"/>
          <w:szCs w:val="22"/>
        </w:rPr>
        <w:t>one’s</w:t>
      </w:r>
      <w:r w:rsidRPr="00D16DA3">
        <w:rPr>
          <w:rFonts w:ascii="Arial" w:hAnsi="Arial" w:cs="Arial"/>
          <w:sz w:val="22"/>
          <w:szCs w:val="22"/>
        </w:rPr>
        <w:t xml:space="preserve"> creativity will only develop if automatic responses and those, dispositions and habits are avoided. She suggests looking at new experiences to overcome and problem solve. Runco (2014) states that children are spontaneous and do not always need past experiences and routines to overcome certain situations, however, adults have more experiences and often rely on dispositions and routines therefore resulting in it being more difficult to think creatively. </w:t>
      </w:r>
    </w:p>
    <w:p w14:paraId="31CF12E4" w14:textId="77777777" w:rsidR="00D16DA3" w:rsidRDefault="00D16DA3" w:rsidP="00E10E71">
      <w:pPr>
        <w:spacing w:line="360" w:lineRule="auto"/>
        <w:jc w:val="both"/>
        <w:rPr>
          <w:rFonts w:ascii="Arial" w:hAnsi="Arial" w:cs="Arial"/>
          <w:sz w:val="22"/>
          <w:szCs w:val="22"/>
        </w:rPr>
      </w:pPr>
    </w:p>
    <w:p w14:paraId="701490EA" w14:textId="77777777" w:rsidR="00D16DA3" w:rsidRDefault="00D16DA3" w:rsidP="00E10E71">
      <w:pPr>
        <w:spacing w:line="360" w:lineRule="auto"/>
        <w:jc w:val="both"/>
        <w:rPr>
          <w:rFonts w:ascii="Arial" w:hAnsi="Arial" w:cs="Arial"/>
          <w:sz w:val="22"/>
          <w:szCs w:val="22"/>
        </w:rPr>
      </w:pPr>
    </w:p>
    <w:p w14:paraId="4E07E9B7" w14:textId="015E64AC"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Bacigalupo et al. (2016) created the Entrecomp framework. The Entrecomp framework and in particular the Entrepreneurship as a competence was </w:t>
      </w:r>
      <w:r w:rsidR="00E10173" w:rsidRPr="00D16DA3">
        <w:rPr>
          <w:rFonts w:ascii="Arial" w:hAnsi="Arial" w:cs="Arial"/>
          <w:sz w:val="22"/>
          <w:szCs w:val="22"/>
        </w:rPr>
        <w:t>devised</w:t>
      </w:r>
      <w:r w:rsidRPr="00D16DA3">
        <w:rPr>
          <w:rFonts w:ascii="Arial" w:hAnsi="Arial" w:cs="Arial"/>
          <w:sz w:val="22"/>
          <w:szCs w:val="22"/>
        </w:rPr>
        <w:t xml:space="preserve"> to help people out in the community and countries develop certain skills that would enable them create original valuable ideas, engage and participate within society and to live their lives as best as possible. This relates almost exactly to the thinking of Donaldson (2015) where he proposes the new curriculum purposes. Donaldson (2015) has the uncertain, fast changing future in mind when he proposes that he wants to see learners become equipped with skills in order to be creative and enterprising contributors and be ambitious and confident valued citizens within the community and society. </w:t>
      </w:r>
    </w:p>
    <w:p w14:paraId="16F61EA5" w14:textId="77777777" w:rsidR="00F8236C" w:rsidRPr="00D16DA3" w:rsidRDefault="00F8236C" w:rsidP="00E10E71">
      <w:pPr>
        <w:spacing w:line="360" w:lineRule="auto"/>
        <w:jc w:val="both"/>
        <w:rPr>
          <w:rFonts w:ascii="Arial" w:hAnsi="Arial" w:cs="Arial"/>
          <w:sz w:val="22"/>
          <w:szCs w:val="22"/>
        </w:rPr>
      </w:pPr>
    </w:p>
    <w:p w14:paraId="209DF36A" w14:textId="113E127D"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The framework is comprised of 15 competencies which is divided into three areas; ideas and opportunities, resources and into action, </w:t>
      </w:r>
      <w:r w:rsidR="00E10173" w:rsidRPr="00D16DA3">
        <w:rPr>
          <w:rFonts w:ascii="Arial" w:hAnsi="Arial" w:cs="Arial"/>
          <w:sz w:val="22"/>
          <w:szCs w:val="22"/>
        </w:rPr>
        <w:t>altogether</w:t>
      </w:r>
      <w:r w:rsidRPr="00D16DA3">
        <w:rPr>
          <w:rFonts w:ascii="Arial" w:hAnsi="Arial" w:cs="Arial"/>
          <w:sz w:val="22"/>
          <w:szCs w:val="22"/>
        </w:rPr>
        <w:t xml:space="preserve"> making the </w:t>
      </w:r>
      <w:r w:rsidR="00E10173" w:rsidRPr="00D16DA3">
        <w:rPr>
          <w:rFonts w:ascii="Arial" w:hAnsi="Arial" w:cs="Arial"/>
          <w:sz w:val="22"/>
          <w:szCs w:val="22"/>
        </w:rPr>
        <w:t>entrepreneurship</w:t>
      </w:r>
      <w:r w:rsidRPr="00D16DA3">
        <w:rPr>
          <w:rFonts w:ascii="Arial" w:hAnsi="Arial" w:cs="Arial"/>
          <w:sz w:val="22"/>
          <w:szCs w:val="22"/>
        </w:rPr>
        <w:t xml:space="preserve"> competence, not all of these competencies need to be equal in regards to standards and proficiency, however, all 15 do make up a whole, in this instance it is the </w:t>
      </w:r>
      <w:r w:rsidR="00E10173" w:rsidRPr="00D16DA3">
        <w:rPr>
          <w:rFonts w:ascii="Arial" w:hAnsi="Arial" w:cs="Arial"/>
          <w:sz w:val="22"/>
          <w:szCs w:val="22"/>
        </w:rPr>
        <w:t>entrepreneurship</w:t>
      </w:r>
      <w:r w:rsidRPr="00D16DA3">
        <w:rPr>
          <w:rFonts w:ascii="Arial" w:hAnsi="Arial" w:cs="Arial"/>
          <w:sz w:val="22"/>
          <w:szCs w:val="22"/>
        </w:rPr>
        <w:t xml:space="preserve"> competence.</w:t>
      </w:r>
    </w:p>
    <w:p w14:paraId="7B0270DC" w14:textId="77777777" w:rsidR="00F8236C" w:rsidRPr="00D16DA3" w:rsidRDefault="00F8236C" w:rsidP="00E10E71">
      <w:pPr>
        <w:spacing w:line="360" w:lineRule="auto"/>
        <w:jc w:val="both"/>
        <w:rPr>
          <w:rFonts w:ascii="Arial" w:hAnsi="Arial" w:cs="Arial"/>
          <w:sz w:val="22"/>
          <w:szCs w:val="22"/>
        </w:rPr>
      </w:pPr>
    </w:p>
    <w:p w14:paraId="668FEC7E" w14:textId="2A8719AE"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Many competencies overlap and can link with many others, for example, in order to be good at planning and management, mobilising resources and also working with others would be </w:t>
      </w:r>
      <w:r w:rsidR="00E10173" w:rsidRPr="00D16DA3">
        <w:rPr>
          <w:rFonts w:ascii="Arial" w:hAnsi="Arial" w:cs="Arial"/>
          <w:sz w:val="22"/>
          <w:szCs w:val="22"/>
        </w:rPr>
        <w:t>a part</w:t>
      </w:r>
      <w:r w:rsidRPr="00D16DA3">
        <w:rPr>
          <w:rFonts w:ascii="Arial" w:hAnsi="Arial" w:cs="Arial"/>
          <w:sz w:val="22"/>
          <w:szCs w:val="22"/>
        </w:rPr>
        <w:t xml:space="preserve"> of this organisation and management. As a teacher you are required to manage resources, support staff, have a vision and spot opportunities. Many of these are requirements of a good effective teacher. </w:t>
      </w:r>
    </w:p>
    <w:p w14:paraId="3A708673" w14:textId="77777777" w:rsidR="00F8236C" w:rsidRPr="00D16DA3" w:rsidRDefault="00F8236C" w:rsidP="00E10E71">
      <w:pPr>
        <w:spacing w:line="360" w:lineRule="auto"/>
        <w:jc w:val="both"/>
        <w:rPr>
          <w:rFonts w:ascii="Arial" w:hAnsi="Arial" w:cs="Arial"/>
          <w:sz w:val="22"/>
          <w:szCs w:val="22"/>
        </w:rPr>
      </w:pPr>
    </w:p>
    <w:p w14:paraId="09E2BA1B"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lastRenderedPageBreak/>
        <w:t>The competencies of creativity, self-awareness and self-efficacy and planning and management will be looked at in greater detail in regards to my personal level.</w:t>
      </w:r>
    </w:p>
    <w:p w14:paraId="27B0AEB8" w14:textId="77777777" w:rsidR="00F8236C" w:rsidRPr="00D16DA3" w:rsidRDefault="00F8236C" w:rsidP="00E10E71">
      <w:pPr>
        <w:spacing w:line="360" w:lineRule="auto"/>
        <w:jc w:val="both"/>
        <w:rPr>
          <w:rFonts w:ascii="Arial" w:hAnsi="Arial" w:cs="Arial"/>
          <w:sz w:val="22"/>
          <w:szCs w:val="22"/>
        </w:rPr>
      </w:pPr>
    </w:p>
    <w:p w14:paraId="5A0A467E" w14:textId="276CD228"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Looking at creativity from the ideas and opportunities area, after understanding the outcomes I feel more confident in some areas than others. Grigg (2015:102) suggests that ‘creativity usually follows passion’ I strongly agree with this, in order for you to be confident and share good ideas and think outside the box you are required to be </w:t>
      </w:r>
      <w:r w:rsidR="00E10173" w:rsidRPr="00D16DA3">
        <w:rPr>
          <w:rFonts w:ascii="Arial" w:hAnsi="Arial" w:cs="Arial"/>
          <w:sz w:val="22"/>
          <w:szCs w:val="22"/>
        </w:rPr>
        <w:t>motivated</w:t>
      </w:r>
      <w:r w:rsidRPr="00D16DA3">
        <w:rPr>
          <w:rFonts w:ascii="Arial" w:hAnsi="Arial" w:cs="Arial"/>
          <w:sz w:val="22"/>
          <w:szCs w:val="22"/>
        </w:rPr>
        <w:t xml:space="preserve"> and passionate. I am passionate about teaching, in most subject areas. Some subject areas I am less confident, however this is something I need to </w:t>
      </w:r>
      <w:r w:rsidR="00E10173" w:rsidRPr="00D16DA3">
        <w:rPr>
          <w:rFonts w:ascii="Arial" w:hAnsi="Arial" w:cs="Arial"/>
          <w:sz w:val="22"/>
          <w:szCs w:val="22"/>
        </w:rPr>
        <w:t>address</w:t>
      </w:r>
      <w:r w:rsidRPr="00D16DA3">
        <w:rPr>
          <w:rFonts w:ascii="Arial" w:hAnsi="Arial" w:cs="Arial"/>
          <w:sz w:val="22"/>
          <w:szCs w:val="22"/>
        </w:rPr>
        <w:t xml:space="preserve"> and gain experience and confidence in. My personal creativity competence is important and is an important area to keep working on. Claxton (cited by Pound, 2009:16) notes that for children to learn, adults and teachers must demonstrate and model what they want them to learn and develop, this includes creativity. It is important for teachers to be as creative as possible in order for the learners to observe and learn from this. I would say I am currently at level 4 with some elements of level 3. Testing the value of my solutions with the pupils at the end, especially as a trainee teacher this was important. To do this assessment for learning was used, self and peer marking and the work was discussed. I also feel that tailoring my skills around certain problems is an area I am becoming more confident with, an initial idea was discussed and then using personal past experiences I was able to decide on a Victorian themed day and plan activities that </w:t>
      </w:r>
      <w:r w:rsidR="00A0758C" w:rsidRPr="00D16DA3">
        <w:rPr>
          <w:rFonts w:ascii="Arial" w:hAnsi="Arial" w:cs="Arial"/>
          <w:sz w:val="22"/>
          <w:szCs w:val="22"/>
        </w:rPr>
        <w:t xml:space="preserve">again I felt most confident in, </w:t>
      </w:r>
      <w:r w:rsidR="007E6432" w:rsidRPr="00D16DA3">
        <w:rPr>
          <w:rFonts w:ascii="Arial" w:hAnsi="Arial" w:cs="Arial"/>
          <w:sz w:val="22"/>
          <w:szCs w:val="22"/>
        </w:rPr>
        <w:t>see appendix 8.</w:t>
      </w:r>
      <w:r w:rsidR="00A0758C" w:rsidRPr="00D16DA3">
        <w:rPr>
          <w:rFonts w:ascii="Arial" w:hAnsi="Arial" w:cs="Arial"/>
          <w:sz w:val="22"/>
          <w:szCs w:val="22"/>
        </w:rPr>
        <w:t xml:space="preserve"> </w:t>
      </w:r>
      <w:r w:rsidRPr="00D16DA3">
        <w:rPr>
          <w:rFonts w:ascii="Arial" w:hAnsi="Arial" w:cs="Arial"/>
          <w:sz w:val="22"/>
          <w:szCs w:val="22"/>
        </w:rPr>
        <w:t xml:space="preserve">When it came to experimenting with my skills in new and different situations I feel this is an area I wish to develop further in particular. I did try as many new subjects and skills as possible, I just wish to develop confidence in doing this. I said this </w:t>
      </w:r>
      <w:r w:rsidR="00E10173" w:rsidRPr="00D16DA3">
        <w:rPr>
          <w:rFonts w:ascii="Arial" w:hAnsi="Arial" w:cs="Arial"/>
          <w:sz w:val="22"/>
          <w:szCs w:val="22"/>
        </w:rPr>
        <w:t>particular</w:t>
      </w:r>
      <w:r w:rsidRPr="00D16DA3">
        <w:rPr>
          <w:rFonts w:ascii="Arial" w:hAnsi="Arial" w:cs="Arial"/>
          <w:sz w:val="22"/>
          <w:szCs w:val="22"/>
        </w:rPr>
        <w:t xml:space="preserve"> area was a level 3.</w:t>
      </w:r>
    </w:p>
    <w:p w14:paraId="402B99FE" w14:textId="77777777" w:rsidR="00F8236C" w:rsidRPr="00D16DA3" w:rsidRDefault="00F8236C" w:rsidP="00E10E71">
      <w:pPr>
        <w:spacing w:line="360" w:lineRule="auto"/>
        <w:jc w:val="both"/>
        <w:rPr>
          <w:rFonts w:ascii="Arial" w:hAnsi="Arial" w:cs="Arial"/>
          <w:sz w:val="22"/>
          <w:szCs w:val="22"/>
        </w:rPr>
      </w:pPr>
    </w:p>
    <w:p w14:paraId="573F41D0" w14:textId="65A14A0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In the resources area within the framework I have chosen to look at self-awareness and self-efficacy. This relates to believing in </w:t>
      </w:r>
      <w:r w:rsidR="00E10173" w:rsidRPr="00D16DA3">
        <w:rPr>
          <w:rFonts w:ascii="Arial" w:hAnsi="Arial" w:cs="Arial"/>
          <w:sz w:val="22"/>
          <w:szCs w:val="22"/>
        </w:rPr>
        <w:t>yourself</w:t>
      </w:r>
      <w:r w:rsidRPr="00D16DA3">
        <w:rPr>
          <w:rFonts w:ascii="Arial" w:hAnsi="Arial" w:cs="Arial"/>
          <w:sz w:val="22"/>
          <w:szCs w:val="22"/>
        </w:rPr>
        <w:t xml:space="preserve"> and wanting to continue your personal development. Self-efficacy and self-awareness are said to be important factors when looking at ones metacognitive processes (Gravill et al, 2002), the way in which we think about our thinking. Grigg (2015) states that to be a successful teacher, it is not just important to know your pupils and subject knowledge but to also know yourself. Again I felt this was a mixture between level 3 and 4, I felt I can commit to carrying out tasks for my needs, interests and targets, however I can also reflect on my personal needs in relation to where I want to be next, looking into the future. As </w:t>
      </w:r>
      <w:r w:rsidR="00E10173" w:rsidRPr="00D16DA3">
        <w:rPr>
          <w:rFonts w:ascii="Arial" w:hAnsi="Arial" w:cs="Arial"/>
          <w:sz w:val="22"/>
          <w:szCs w:val="22"/>
        </w:rPr>
        <w:t>mentioned</w:t>
      </w:r>
      <w:r w:rsidRPr="00D16DA3">
        <w:rPr>
          <w:rFonts w:ascii="Arial" w:hAnsi="Arial" w:cs="Arial"/>
          <w:sz w:val="22"/>
          <w:szCs w:val="22"/>
        </w:rPr>
        <w:t xml:space="preserve"> previously I was willing and wanted to teach new subject areas in preparation for the future in regards to starting my career, I wanted to cover as much as possible, </w:t>
      </w:r>
      <w:r w:rsidR="007E6432" w:rsidRPr="00D16DA3">
        <w:rPr>
          <w:rFonts w:ascii="Arial" w:hAnsi="Arial" w:cs="Arial"/>
          <w:sz w:val="22"/>
          <w:szCs w:val="22"/>
        </w:rPr>
        <w:t xml:space="preserve">this is evident in appendix 2 </w:t>
      </w:r>
      <w:r w:rsidR="007E6432" w:rsidRPr="00D16DA3">
        <w:rPr>
          <w:rFonts w:ascii="Arial" w:hAnsi="Arial" w:cs="Arial"/>
          <w:sz w:val="22"/>
          <w:szCs w:val="22"/>
        </w:rPr>
        <w:lastRenderedPageBreak/>
        <w:t xml:space="preserve">and 7. </w:t>
      </w:r>
      <w:r w:rsidRPr="00D16DA3">
        <w:rPr>
          <w:rFonts w:ascii="Arial" w:hAnsi="Arial" w:cs="Arial"/>
          <w:sz w:val="22"/>
          <w:szCs w:val="22"/>
        </w:rPr>
        <w:t xml:space="preserve">I would also confidently say a level 4 in the sense that I am motivated and happy to use my strengths and abilities in order to create valuable opportunities. I am a swimming teacher and have been for several years, this is an area I feel </w:t>
      </w:r>
      <w:r w:rsidR="00E10173" w:rsidRPr="00D16DA3">
        <w:rPr>
          <w:rFonts w:ascii="Arial" w:hAnsi="Arial" w:cs="Arial"/>
          <w:sz w:val="22"/>
          <w:szCs w:val="22"/>
        </w:rPr>
        <w:t>confident</w:t>
      </w:r>
      <w:r w:rsidRPr="00D16DA3">
        <w:rPr>
          <w:rFonts w:ascii="Arial" w:hAnsi="Arial" w:cs="Arial"/>
          <w:sz w:val="22"/>
          <w:szCs w:val="22"/>
        </w:rPr>
        <w:t xml:space="preserve"> in so offered my placement school my time after placement had finished to help and l</w:t>
      </w:r>
      <w:r w:rsidR="007E6432" w:rsidRPr="00D16DA3">
        <w:rPr>
          <w:rFonts w:ascii="Arial" w:hAnsi="Arial" w:cs="Arial"/>
          <w:sz w:val="22"/>
          <w:szCs w:val="22"/>
        </w:rPr>
        <w:t>ead the school swimming lessons,</w:t>
      </w:r>
      <w:r w:rsidRPr="00D16DA3">
        <w:rPr>
          <w:rFonts w:ascii="Arial" w:hAnsi="Arial" w:cs="Arial"/>
          <w:sz w:val="22"/>
          <w:szCs w:val="22"/>
        </w:rPr>
        <w:t xml:space="preserve"> </w:t>
      </w:r>
      <w:r w:rsidR="007E6432" w:rsidRPr="00D16DA3">
        <w:rPr>
          <w:rFonts w:ascii="Arial" w:hAnsi="Arial" w:cs="Arial"/>
          <w:sz w:val="22"/>
          <w:szCs w:val="22"/>
        </w:rPr>
        <w:t xml:space="preserve">see appendix 4. </w:t>
      </w:r>
    </w:p>
    <w:p w14:paraId="63BF743F" w14:textId="77777777" w:rsidR="00F8236C" w:rsidRPr="00D16DA3" w:rsidRDefault="00F8236C" w:rsidP="00E10E71">
      <w:pPr>
        <w:spacing w:line="360" w:lineRule="auto"/>
        <w:jc w:val="both"/>
        <w:rPr>
          <w:rFonts w:ascii="Arial" w:hAnsi="Arial" w:cs="Arial"/>
          <w:sz w:val="22"/>
          <w:szCs w:val="22"/>
        </w:rPr>
      </w:pPr>
    </w:p>
    <w:p w14:paraId="30CCB3F0" w14:textId="048504FA"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Thirdly I will assess myself in is the planning and management, the into action area. Grigg (2015) highlights that planning is important, it involves many things, setting goals, and developing ways to both teach and reach these goals. This I feel I am level 4, I can set short term goals and ensure I set ways of </w:t>
      </w:r>
      <w:r w:rsidR="00E10173" w:rsidRPr="00D16DA3">
        <w:rPr>
          <w:rFonts w:ascii="Arial" w:hAnsi="Arial" w:cs="Arial"/>
          <w:sz w:val="22"/>
          <w:szCs w:val="22"/>
        </w:rPr>
        <w:t>measuring</w:t>
      </w:r>
      <w:r w:rsidRPr="00D16DA3">
        <w:rPr>
          <w:rFonts w:ascii="Arial" w:hAnsi="Arial" w:cs="Arial"/>
          <w:sz w:val="22"/>
          <w:szCs w:val="22"/>
        </w:rPr>
        <w:t xml:space="preserve"> how and when I have reached </w:t>
      </w:r>
      <w:r w:rsidR="007E6432" w:rsidRPr="00D16DA3">
        <w:rPr>
          <w:rFonts w:ascii="Arial" w:hAnsi="Arial" w:cs="Arial"/>
          <w:sz w:val="22"/>
          <w:szCs w:val="22"/>
        </w:rPr>
        <w:t>these goals, using action plans,</w:t>
      </w:r>
      <w:r w:rsidRPr="00D16DA3">
        <w:rPr>
          <w:rFonts w:ascii="Arial" w:hAnsi="Arial" w:cs="Arial"/>
          <w:sz w:val="22"/>
          <w:szCs w:val="22"/>
        </w:rPr>
        <w:t xml:space="preserve"> </w:t>
      </w:r>
      <w:r w:rsidR="007E6432" w:rsidRPr="00D16DA3">
        <w:rPr>
          <w:rFonts w:ascii="Arial" w:hAnsi="Arial" w:cs="Arial"/>
          <w:sz w:val="22"/>
          <w:szCs w:val="22"/>
        </w:rPr>
        <w:t>see appendix 3 and 5.</w:t>
      </w:r>
      <w:r w:rsidRPr="00D16DA3">
        <w:rPr>
          <w:rFonts w:ascii="Arial" w:hAnsi="Arial" w:cs="Arial"/>
          <w:sz w:val="22"/>
          <w:szCs w:val="22"/>
        </w:rPr>
        <w:t xml:space="preserve"> During placement I found being adaptable and being able to change plans an important skill, therefore giving myself a level 4 in this. Due to the nature of the school and it being a very small school, there was always changes or something on for the teacher to attend to so then lessons would be rearranged and brought forward, and covering for meetings and courses took place. I feel this was challenging at the time but I was able to continue and act </w:t>
      </w:r>
      <w:r w:rsidR="00E10173" w:rsidRPr="00D16DA3">
        <w:rPr>
          <w:rFonts w:ascii="Arial" w:hAnsi="Arial" w:cs="Arial"/>
          <w:sz w:val="22"/>
          <w:szCs w:val="22"/>
        </w:rPr>
        <w:t>professional</w:t>
      </w:r>
      <w:r w:rsidR="007E6432" w:rsidRPr="00D16DA3">
        <w:rPr>
          <w:rFonts w:ascii="Arial" w:hAnsi="Arial" w:cs="Arial"/>
          <w:sz w:val="22"/>
          <w:szCs w:val="22"/>
        </w:rPr>
        <w:t xml:space="preserve"> and always tried my best,</w:t>
      </w:r>
      <w:r w:rsidRPr="00D16DA3">
        <w:rPr>
          <w:rFonts w:ascii="Arial" w:hAnsi="Arial" w:cs="Arial"/>
          <w:sz w:val="22"/>
          <w:szCs w:val="22"/>
        </w:rPr>
        <w:t xml:space="preserve"> </w:t>
      </w:r>
      <w:r w:rsidR="007E6432" w:rsidRPr="00D16DA3">
        <w:rPr>
          <w:rFonts w:ascii="Arial" w:hAnsi="Arial" w:cs="Arial"/>
          <w:sz w:val="22"/>
          <w:szCs w:val="22"/>
        </w:rPr>
        <w:t>see appendix 1.</w:t>
      </w:r>
      <w:r w:rsidRPr="00D16DA3">
        <w:rPr>
          <w:rFonts w:ascii="Arial" w:hAnsi="Arial" w:cs="Arial"/>
          <w:sz w:val="22"/>
          <w:szCs w:val="22"/>
        </w:rPr>
        <w:t xml:space="preserve"> </w:t>
      </w:r>
    </w:p>
    <w:p w14:paraId="381FBCD4" w14:textId="77777777" w:rsidR="00F8236C" w:rsidRPr="00D16DA3" w:rsidRDefault="00F8236C" w:rsidP="00E10E71">
      <w:pPr>
        <w:spacing w:line="360" w:lineRule="auto"/>
        <w:jc w:val="both"/>
        <w:rPr>
          <w:rFonts w:ascii="Arial" w:hAnsi="Arial" w:cs="Arial"/>
          <w:sz w:val="22"/>
          <w:szCs w:val="22"/>
        </w:rPr>
      </w:pPr>
    </w:p>
    <w:p w14:paraId="349BE529"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 </w:t>
      </w:r>
    </w:p>
    <w:p w14:paraId="5BB32F0F"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Personally I feel there is a need to develop on certain aspects and areas mentioned above. A teacher never stops learning and should always look to keep developing, especially with the changing times ahead, Donaldson (2015) wants individuals ready to learn throughout their lives. I can confidently place myself in the ‘intermediate area’, which specifies building independence, I feel this best describes where I am currently at. Working both individually and with peers and colleagues to share and take responsibilities. Experimenting and beginning to dare to take risks and try new approaches and teach new subject areas and then learn from these experiences whether the outcomes are positive or negative. Each will be a development to my learning and an insight into where I go next.</w:t>
      </w:r>
    </w:p>
    <w:p w14:paraId="42DB7FF6" w14:textId="77777777" w:rsidR="00F8236C" w:rsidRPr="00D16DA3" w:rsidRDefault="00F8236C" w:rsidP="00E10E71">
      <w:pPr>
        <w:spacing w:line="360" w:lineRule="auto"/>
        <w:jc w:val="both"/>
        <w:rPr>
          <w:rFonts w:ascii="Arial" w:hAnsi="Arial" w:cs="Arial"/>
          <w:sz w:val="22"/>
          <w:szCs w:val="22"/>
        </w:rPr>
      </w:pPr>
    </w:p>
    <w:p w14:paraId="04213223" w14:textId="292BD158"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develop my creativity the entrecomp framework outcomes suggest that I look into delivering and completing a creative project, so a series of lessons to develop my understanding of creativity being used across the curriculum and over a longer period of time. It will be interesting to see how this works and what it looks like. To also search for other methods of teaching, to use variations. If there is too much of a routine then this can hinder creativity, (Runco, 2014). Land (2012) says that you learn to be creative by </w:t>
      </w:r>
      <w:r w:rsidRPr="00D16DA3">
        <w:rPr>
          <w:rFonts w:ascii="Arial" w:hAnsi="Arial" w:cs="Arial"/>
          <w:sz w:val="22"/>
          <w:szCs w:val="22"/>
        </w:rPr>
        <w:lastRenderedPageBreak/>
        <w:t xml:space="preserve">experimenting – I will try new things whether it be class management techniques or teaching new topics and learn from them. Also by exploring, again exploring what I have yet not done, I will observe good practice and trial new things. </w:t>
      </w:r>
      <w:r w:rsidR="00E10173" w:rsidRPr="00D16DA3">
        <w:rPr>
          <w:rFonts w:ascii="Arial" w:hAnsi="Arial" w:cs="Arial"/>
          <w:sz w:val="22"/>
          <w:szCs w:val="22"/>
        </w:rPr>
        <w:t>Questioning</w:t>
      </w:r>
      <w:r w:rsidRPr="00D16DA3">
        <w:rPr>
          <w:rFonts w:ascii="Arial" w:hAnsi="Arial" w:cs="Arial"/>
          <w:sz w:val="22"/>
          <w:szCs w:val="22"/>
        </w:rPr>
        <w:t xml:space="preserve"> also helps with creativity, I will question why and start asking what if to ensure I start to think outside of the box and also using imagination. Seelig (2012) created the innovation engine, this is a model which can help develop my creativity. Some of the components are knowledge which acts as the tool box, you need knowledge to be creative. Robinson (2013) states that Michael Gove believes that creativity </w:t>
      </w:r>
      <w:r w:rsidR="00E10173" w:rsidRPr="00D16DA3">
        <w:rPr>
          <w:rFonts w:ascii="Arial" w:hAnsi="Arial" w:cs="Arial"/>
          <w:sz w:val="22"/>
          <w:szCs w:val="22"/>
        </w:rPr>
        <w:t>cannot</w:t>
      </w:r>
      <w:r w:rsidRPr="00D16DA3">
        <w:rPr>
          <w:rFonts w:ascii="Arial" w:hAnsi="Arial" w:cs="Arial"/>
          <w:sz w:val="22"/>
          <w:szCs w:val="22"/>
        </w:rPr>
        <w:t xml:space="preserve"> be developed unless the skills and knowledge are learnt first. For example one cannot be creative on the guitar if they don’t know how to play guitar, however, Rogers (2016) explains that he learnt musical instruments without understanding how to read notes, he goes on to say that creativity can be messy and disorganised, it does not mean it is not happening. Imagination and attitude are also components of the innovation engine which relate to Costa’s and Kallick’s (2008) habits of mind. Land (2012) proposes that creativity can be learnt. He says that you can exercise and train the brain to start being more innovative and creative. I will take these into consideration and try and exercise my brain to think more creatively.</w:t>
      </w:r>
    </w:p>
    <w:p w14:paraId="79C8C97E" w14:textId="77777777" w:rsidR="00F8236C" w:rsidRPr="00D16DA3" w:rsidRDefault="00F8236C" w:rsidP="00E10E71">
      <w:pPr>
        <w:spacing w:line="360" w:lineRule="auto"/>
        <w:jc w:val="both"/>
        <w:rPr>
          <w:rFonts w:ascii="Arial" w:hAnsi="Arial" w:cs="Arial"/>
          <w:sz w:val="22"/>
          <w:szCs w:val="22"/>
        </w:rPr>
      </w:pPr>
    </w:p>
    <w:p w14:paraId="088D1A79" w14:textId="48000F0D"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Relating to the self-efficacy and self-awareness, believing in yourself and the desire to keep developing is something I strongly agree with. Donaldson (2015) discusses on numerous occasions how he feels the need to have lifelong learners and to ensure that everyone is ready to learn throughout their lives. Learning does not stop. Schultz and Schultz (2016) say that self-efficacy can be increased. Grigg (2015) </w:t>
      </w:r>
      <w:r w:rsidR="00D16DA3" w:rsidRPr="00D16DA3">
        <w:rPr>
          <w:rFonts w:ascii="Arial" w:hAnsi="Arial" w:cs="Arial"/>
          <w:sz w:val="22"/>
          <w:szCs w:val="22"/>
        </w:rPr>
        <w:t>highlights</w:t>
      </w:r>
      <w:r w:rsidRPr="00D16DA3">
        <w:rPr>
          <w:rFonts w:ascii="Arial" w:hAnsi="Arial" w:cs="Arial"/>
          <w:sz w:val="22"/>
          <w:szCs w:val="22"/>
        </w:rPr>
        <w:t xml:space="preserve"> that self-awareness can also be improved, to do this you would reflect, research, set goals and talk with professionals. To improve on these personally I feel </w:t>
      </w:r>
      <w:r w:rsidR="00E10173" w:rsidRPr="00D16DA3">
        <w:rPr>
          <w:rFonts w:ascii="Arial" w:hAnsi="Arial" w:cs="Arial"/>
          <w:sz w:val="22"/>
          <w:szCs w:val="22"/>
        </w:rPr>
        <w:t>self-confidence</w:t>
      </w:r>
      <w:r w:rsidRPr="00D16DA3">
        <w:rPr>
          <w:rFonts w:ascii="Arial" w:hAnsi="Arial" w:cs="Arial"/>
          <w:sz w:val="22"/>
          <w:szCs w:val="22"/>
        </w:rPr>
        <w:t xml:space="preserve"> is an area I need to develop, to develop onto the advanced outcome, I need to ensure my work and teaching can influence people and their work in a positive manner. I enjoy teaching new subjects and using different approaches to class management and other activities, confidence in doing so to ensure I feel comfortable is something I need to do. It is beneficial as a teacher to have strong self-efficacy, Grigg (2015) says that it can help learners increase their motivation and engagement, it allows the teacher to have more patience with certain individuals. It has many benefits. </w:t>
      </w:r>
    </w:p>
    <w:p w14:paraId="26E6F1C4" w14:textId="77777777" w:rsidR="00F8236C" w:rsidRPr="00D16DA3" w:rsidRDefault="00F8236C" w:rsidP="00E10E71">
      <w:pPr>
        <w:spacing w:line="360" w:lineRule="auto"/>
        <w:jc w:val="both"/>
        <w:rPr>
          <w:rFonts w:ascii="Arial" w:hAnsi="Arial" w:cs="Arial"/>
          <w:sz w:val="22"/>
          <w:szCs w:val="22"/>
        </w:rPr>
      </w:pPr>
    </w:p>
    <w:p w14:paraId="283D3873" w14:textId="6653A433"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improve my planning and management, there is evidence from feedback that suggests I need to look further ahead when planning, I am able and confident in providing short term goals and planning however I need to develop this further in order </w:t>
      </w:r>
      <w:r w:rsidRPr="00D16DA3">
        <w:rPr>
          <w:rFonts w:ascii="Arial" w:hAnsi="Arial" w:cs="Arial"/>
          <w:sz w:val="22"/>
          <w:szCs w:val="22"/>
        </w:rPr>
        <w:lastRenderedPageBreak/>
        <w:t>to have detailed information about</w:t>
      </w:r>
      <w:r w:rsidR="007E6432" w:rsidRPr="00D16DA3">
        <w:rPr>
          <w:rFonts w:ascii="Arial" w:hAnsi="Arial" w:cs="Arial"/>
          <w:sz w:val="22"/>
          <w:szCs w:val="22"/>
        </w:rPr>
        <w:t xml:space="preserve"> medium and long term planning, see appendix 6.</w:t>
      </w:r>
      <w:r w:rsidRPr="00D16DA3">
        <w:rPr>
          <w:rFonts w:ascii="Arial" w:hAnsi="Arial" w:cs="Arial"/>
          <w:sz w:val="22"/>
          <w:szCs w:val="22"/>
        </w:rPr>
        <w:t xml:space="preserve"> This needs to be done to gain levels 6 and 7, making the links between all 3 elements of the planning. This is an important and vital aspect of teaching. The habits of mind is another approach towards ensuring learners have the qualities to be successful in the twenty first century. In regards to assessing these, Costa and Kallick (2008) </w:t>
      </w:r>
      <w:r w:rsidR="00D16DA3" w:rsidRPr="00D16DA3">
        <w:rPr>
          <w:rFonts w:ascii="Arial" w:hAnsi="Arial" w:cs="Arial"/>
          <w:sz w:val="22"/>
          <w:szCs w:val="22"/>
        </w:rPr>
        <w:t>suggest</w:t>
      </w:r>
      <w:r w:rsidRPr="00D16DA3">
        <w:rPr>
          <w:rFonts w:ascii="Arial" w:hAnsi="Arial" w:cs="Arial"/>
          <w:sz w:val="22"/>
          <w:szCs w:val="22"/>
        </w:rPr>
        <w:t xml:space="preserve"> that goal setting is a priority, this is something I will take on board, especially for longer term goals.</w:t>
      </w:r>
    </w:p>
    <w:p w14:paraId="04D5C3F3" w14:textId="77777777" w:rsidR="00F8236C" w:rsidRPr="00D16DA3" w:rsidRDefault="00F8236C" w:rsidP="00E10E71">
      <w:pPr>
        <w:spacing w:line="360" w:lineRule="auto"/>
        <w:jc w:val="both"/>
        <w:rPr>
          <w:rFonts w:ascii="Arial" w:hAnsi="Arial" w:cs="Arial"/>
          <w:sz w:val="22"/>
          <w:szCs w:val="22"/>
        </w:rPr>
      </w:pPr>
    </w:p>
    <w:p w14:paraId="4FAB58DC" w14:textId="4FB62F95"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Progression will be measured throughout the year and especially whilst out on placement. Progression in planning and management will be evident, prior to placement I will research and look into what and how medium and long term planning looks like and how they link, to ensure I will be confident in applying this knowledge whilst out in school. This will be evident on planning sheets during placement. Self-efficacy and awareness I will show progression by teaching in areas that I am least confident in and gaining experiences, Grigg (2015) says that those with strong self-awareness will learn from experiences whether they are positive or negative. Evidence of this could be in ARC reflections, a personal diary where I can express how I think the lesson went and how I felt. Do this over a few weeks and then compare to look for improvement. Barnes (2015) highlights that assessing and measuring creativity is difficult. Progression will be evident in the lessons that are taught and reflected on through  arcs and action plans, you will see a variety of lessons and more project based activities adopting a cross-curricular approach to enhance learners’ creativity </w:t>
      </w:r>
      <w:r w:rsidR="00E10173" w:rsidRPr="00D16DA3">
        <w:rPr>
          <w:rFonts w:ascii="Arial" w:hAnsi="Arial" w:cs="Arial"/>
          <w:sz w:val="22"/>
          <w:szCs w:val="22"/>
        </w:rPr>
        <w:t>as well</w:t>
      </w:r>
      <w:r w:rsidRPr="00D16DA3">
        <w:rPr>
          <w:rFonts w:ascii="Arial" w:hAnsi="Arial" w:cs="Arial"/>
          <w:sz w:val="22"/>
          <w:szCs w:val="22"/>
        </w:rPr>
        <w:t xml:space="preserve"> as my own..</w:t>
      </w:r>
    </w:p>
    <w:p w14:paraId="7B7CDBE4" w14:textId="77777777" w:rsidR="00F8236C" w:rsidRPr="00D16DA3" w:rsidRDefault="00F8236C" w:rsidP="00E10E71">
      <w:pPr>
        <w:spacing w:line="360" w:lineRule="auto"/>
        <w:jc w:val="both"/>
        <w:rPr>
          <w:rFonts w:ascii="Arial" w:hAnsi="Arial" w:cs="Arial"/>
          <w:sz w:val="22"/>
          <w:szCs w:val="22"/>
        </w:rPr>
      </w:pPr>
    </w:p>
    <w:p w14:paraId="000CB038" w14:textId="77777777"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Costa and Kallick (2008) say that due to the changing and twenty first century way of living, teachers need to ensure that they are creating learners that have the confidence and abilities to be creative, innovative and be independent. They suggest that with an understanding of the habits of mind, they can be used to ensure learners meet the ‘vision’ requirements of being independent, creative, capable and confident individuals. Donaldson (2015), Sharp (2004 cited in Grigg, 2015:107), Bacigalupo et al. (2016) have all put initiatives forward regarding ways to best prepare for the digitally driven future.</w:t>
      </w:r>
    </w:p>
    <w:p w14:paraId="01D10786" w14:textId="77777777" w:rsidR="00F8236C" w:rsidRPr="00D16DA3" w:rsidRDefault="00F8236C" w:rsidP="00E10E71">
      <w:pPr>
        <w:spacing w:line="360" w:lineRule="auto"/>
        <w:jc w:val="both"/>
        <w:rPr>
          <w:rFonts w:ascii="Arial" w:hAnsi="Arial" w:cs="Arial"/>
          <w:sz w:val="22"/>
          <w:szCs w:val="22"/>
        </w:rPr>
      </w:pPr>
    </w:p>
    <w:p w14:paraId="4B1A557B" w14:textId="08C9EF6A" w:rsidR="00F8236C" w:rsidRPr="00D16DA3" w:rsidRDefault="00F8236C" w:rsidP="00E10E71">
      <w:pPr>
        <w:spacing w:line="360" w:lineRule="auto"/>
        <w:jc w:val="both"/>
        <w:rPr>
          <w:rFonts w:ascii="Arial" w:hAnsi="Arial" w:cs="Arial"/>
          <w:sz w:val="22"/>
          <w:szCs w:val="22"/>
        </w:rPr>
      </w:pPr>
      <w:r w:rsidRPr="00D16DA3">
        <w:rPr>
          <w:rFonts w:ascii="Arial" w:hAnsi="Arial" w:cs="Arial"/>
          <w:sz w:val="22"/>
          <w:szCs w:val="22"/>
        </w:rPr>
        <w:t xml:space="preserve">To conclude, I feel the Entrecomp framework doesn’t specifically look at developing and promoting creativity, however it is a competency and therefore recognised as being important in regards to the future of education and beyond. If these competencies and this framework works with and alongside other models and initiatives such as Donaldson’s (2015) four purposes and new curriculum, Seelig’s (2012) innovation </w:t>
      </w:r>
      <w:r w:rsidRPr="00D16DA3">
        <w:rPr>
          <w:rFonts w:ascii="Arial" w:hAnsi="Arial" w:cs="Arial"/>
          <w:sz w:val="22"/>
          <w:szCs w:val="22"/>
        </w:rPr>
        <w:lastRenderedPageBreak/>
        <w:t xml:space="preserve">engine, Costa and Kallick’s (2008) habits of mind and Grigg’s (2015) outlines of how to become an outstanding teacher then learners, educators, business </w:t>
      </w:r>
      <w:r w:rsidR="00E10173" w:rsidRPr="00D16DA3">
        <w:rPr>
          <w:rFonts w:ascii="Arial" w:hAnsi="Arial" w:cs="Arial"/>
          <w:sz w:val="22"/>
          <w:szCs w:val="22"/>
        </w:rPr>
        <w:t>owners</w:t>
      </w:r>
      <w:r w:rsidRPr="00D16DA3">
        <w:rPr>
          <w:rFonts w:ascii="Arial" w:hAnsi="Arial" w:cs="Arial"/>
          <w:sz w:val="22"/>
          <w:szCs w:val="22"/>
        </w:rPr>
        <w:t xml:space="preserve"> and managers for example will be independent, creative and enterprising individuals ready to contribute and learn </w:t>
      </w:r>
      <w:r w:rsidR="00E10173" w:rsidRPr="00D16DA3">
        <w:rPr>
          <w:rFonts w:ascii="Arial" w:hAnsi="Arial" w:cs="Arial"/>
          <w:sz w:val="22"/>
          <w:szCs w:val="22"/>
        </w:rPr>
        <w:t>throughout</w:t>
      </w:r>
      <w:r w:rsidRPr="00D16DA3">
        <w:rPr>
          <w:rFonts w:ascii="Arial" w:hAnsi="Arial" w:cs="Arial"/>
          <w:sz w:val="22"/>
          <w:szCs w:val="22"/>
        </w:rPr>
        <w:t xml:space="preserve"> their lives. I personally feel confident in what I have to develop in order to be as creative, enterprising and innovative as I can in order for my students to pick up from this. </w:t>
      </w:r>
    </w:p>
    <w:p w14:paraId="4C4E20D9" w14:textId="77777777" w:rsidR="00F8236C" w:rsidRPr="00E10E71" w:rsidRDefault="00F8236C" w:rsidP="00F8236C">
      <w:pPr>
        <w:rPr>
          <w:rFonts w:ascii="Arial" w:hAnsi="Arial" w:cs="Arial"/>
          <w:sz w:val="22"/>
          <w:szCs w:val="22"/>
        </w:rPr>
      </w:pPr>
    </w:p>
    <w:p w14:paraId="7AAA4207" w14:textId="77777777" w:rsidR="0060387A" w:rsidRDefault="0060387A" w:rsidP="00F8236C">
      <w:pPr>
        <w:rPr>
          <w:rFonts w:ascii="Arial" w:hAnsi="Arial" w:cs="Arial"/>
          <w:sz w:val="22"/>
          <w:szCs w:val="22"/>
          <w:u w:val="single"/>
        </w:rPr>
      </w:pPr>
    </w:p>
    <w:p w14:paraId="70B40F0F" w14:textId="77777777" w:rsidR="0060387A" w:rsidRDefault="0060387A" w:rsidP="00F8236C">
      <w:pPr>
        <w:rPr>
          <w:rFonts w:ascii="Arial" w:hAnsi="Arial" w:cs="Arial"/>
          <w:sz w:val="22"/>
          <w:szCs w:val="22"/>
          <w:u w:val="single"/>
        </w:rPr>
      </w:pPr>
    </w:p>
    <w:p w14:paraId="46B2B0DA" w14:textId="77777777" w:rsidR="0060387A" w:rsidRDefault="0060387A" w:rsidP="00F8236C">
      <w:pPr>
        <w:rPr>
          <w:rFonts w:ascii="Arial" w:hAnsi="Arial" w:cs="Arial"/>
          <w:sz w:val="22"/>
          <w:szCs w:val="22"/>
          <w:u w:val="single"/>
        </w:rPr>
      </w:pPr>
    </w:p>
    <w:p w14:paraId="50378585" w14:textId="77777777" w:rsidR="0060387A" w:rsidRDefault="0060387A" w:rsidP="00F8236C">
      <w:pPr>
        <w:rPr>
          <w:rFonts w:ascii="Arial" w:hAnsi="Arial" w:cs="Arial"/>
          <w:sz w:val="22"/>
          <w:szCs w:val="22"/>
          <w:u w:val="single"/>
        </w:rPr>
      </w:pPr>
    </w:p>
    <w:p w14:paraId="7D0A0F7C" w14:textId="77777777" w:rsidR="0060387A" w:rsidRDefault="0060387A" w:rsidP="00F8236C">
      <w:pPr>
        <w:rPr>
          <w:rFonts w:ascii="Arial" w:hAnsi="Arial" w:cs="Arial"/>
          <w:sz w:val="22"/>
          <w:szCs w:val="22"/>
          <w:u w:val="single"/>
        </w:rPr>
      </w:pPr>
    </w:p>
    <w:p w14:paraId="060115E4" w14:textId="77777777" w:rsidR="0060387A" w:rsidRDefault="0060387A" w:rsidP="00F8236C">
      <w:pPr>
        <w:rPr>
          <w:rFonts w:ascii="Arial" w:hAnsi="Arial" w:cs="Arial"/>
          <w:sz w:val="22"/>
          <w:szCs w:val="22"/>
          <w:u w:val="single"/>
        </w:rPr>
      </w:pPr>
    </w:p>
    <w:p w14:paraId="72B17975" w14:textId="77777777" w:rsidR="0060387A" w:rsidRDefault="0060387A" w:rsidP="00F8236C">
      <w:pPr>
        <w:rPr>
          <w:rFonts w:ascii="Arial" w:hAnsi="Arial" w:cs="Arial"/>
          <w:sz w:val="22"/>
          <w:szCs w:val="22"/>
          <w:u w:val="single"/>
        </w:rPr>
      </w:pPr>
    </w:p>
    <w:p w14:paraId="1D8D6F19" w14:textId="77777777" w:rsidR="0060387A" w:rsidRDefault="0060387A" w:rsidP="00F8236C">
      <w:pPr>
        <w:rPr>
          <w:rFonts w:ascii="Arial" w:hAnsi="Arial" w:cs="Arial"/>
          <w:sz w:val="22"/>
          <w:szCs w:val="22"/>
          <w:u w:val="single"/>
        </w:rPr>
      </w:pPr>
    </w:p>
    <w:p w14:paraId="55EBD3A5" w14:textId="77777777" w:rsidR="0060387A" w:rsidRDefault="0060387A" w:rsidP="00F8236C">
      <w:pPr>
        <w:rPr>
          <w:rFonts w:ascii="Arial" w:hAnsi="Arial" w:cs="Arial"/>
          <w:sz w:val="22"/>
          <w:szCs w:val="22"/>
          <w:u w:val="single"/>
        </w:rPr>
      </w:pPr>
    </w:p>
    <w:p w14:paraId="5323384F" w14:textId="77777777" w:rsidR="0060387A" w:rsidRDefault="0060387A" w:rsidP="00F8236C">
      <w:pPr>
        <w:rPr>
          <w:rFonts w:ascii="Arial" w:hAnsi="Arial" w:cs="Arial"/>
          <w:sz w:val="22"/>
          <w:szCs w:val="22"/>
          <w:u w:val="single"/>
        </w:rPr>
      </w:pPr>
    </w:p>
    <w:p w14:paraId="09340099" w14:textId="77777777" w:rsidR="0060387A" w:rsidRDefault="0060387A" w:rsidP="00F8236C">
      <w:pPr>
        <w:rPr>
          <w:rFonts w:ascii="Arial" w:hAnsi="Arial" w:cs="Arial"/>
          <w:sz w:val="22"/>
          <w:szCs w:val="22"/>
          <w:u w:val="single"/>
        </w:rPr>
      </w:pPr>
    </w:p>
    <w:p w14:paraId="2B07B584" w14:textId="77777777" w:rsidR="0060387A" w:rsidRDefault="0060387A" w:rsidP="00F8236C">
      <w:pPr>
        <w:rPr>
          <w:rFonts w:ascii="Arial" w:hAnsi="Arial" w:cs="Arial"/>
          <w:sz w:val="22"/>
          <w:szCs w:val="22"/>
          <w:u w:val="single"/>
        </w:rPr>
      </w:pPr>
    </w:p>
    <w:p w14:paraId="61CB4AD0" w14:textId="77777777" w:rsidR="0060387A" w:rsidRDefault="0060387A" w:rsidP="00F8236C">
      <w:pPr>
        <w:rPr>
          <w:rFonts w:ascii="Arial" w:hAnsi="Arial" w:cs="Arial"/>
          <w:sz w:val="22"/>
          <w:szCs w:val="22"/>
          <w:u w:val="single"/>
        </w:rPr>
      </w:pPr>
    </w:p>
    <w:p w14:paraId="4F0200CD" w14:textId="77777777" w:rsidR="0060387A" w:rsidRDefault="0060387A" w:rsidP="00F8236C">
      <w:pPr>
        <w:rPr>
          <w:rFonts w:ascii="Arial" w:hAnsi="Arial" w:cs="Arial"/>
          <w:sz w:val="22"/>
          <w:szCs w:val="22"/>
          <w:u w:val="single"/>
        </w:rPr>
      </w:pPr>
    </w:p>
    <w:p w14:paraId="1AE5A040" w14:textId="77777777" w:rsidR="0060387A" w:rsidRDefault="0060387A" w:rsidP="00F8236C">
      <w:pPr>
        <w:rPr>
          <w:rFonts w:ascii="Arial" w:hAnsi="Arial" w:cs="Arial"/>
          <w:sz w:val="22"/>
          <w:szCs w:val="22"/>
          <w:u w:val="single"/>
        </w:rPr>
      </w:pPr>
    </w:p>
    <w:p w14:paraId="764180AD" w14:textId="77777777" w:rsidR="0060387A" w:rsidRDefault="0060387A" w:rsidP="00F8236C">
      <w:pPr>
        <w:rPr>
          <w:rFonts w:ascii="Arial" w:hAnsi="Arial" w:cs="Arial"/>
          <w:sz w:val="22"/>
          <w:szCs w:val="22"/>
          <w:u w:val="single"/>
        </w:rPr>
      </w:pPr>
    </w:p>
    <w:p w14:paraId="49F26D59" w14:textId="77777777" w:rsidR="0060387A" w:rsidRDefault="0060387A" w:rsidP="00F8236C">
      <w:pPr>
        <w:rPr>
          <w:rFonts w:ascii="Arial" w:hAnsi="Arial" w:cs="Arial"/>
          <w:sz w:val="22"/>
          <w:szCs w:val="22"/>
          <w:u w:val="single"/>
        </w:rPr>
      </w:pPr>
    </w:p>
    <w:p w14:paraId="7459DCF3" w14:textId="77777777" w:rsidR="0060387A" w:rsidRDefault="0060387A" w:rsidP="00F8236C">
      <w:pPr>
        <w:rPr>
          <w:rFonts w:ascii="Arial" w:hAnsi="Arial" w:cs="Arial"/>
          <w:sz w:val="22"/>
          <w:szCs w:val="22"/>
          <w:u w:val="single"/>
        </w:rPr>
      </w:pPr>
    </w:p>
    <w:p w14:paraId="367E4C84" w14:textId="77777777" w:rsidR="0060387A" w:rsidRDefault="0060387A" w:rsidP="00F8236C">
      <w:pPr>
        <w:rPr>
          <w:rFonts w:ascii="Arial" w:hAnsi="Arial" w:cs="Arial"/>
          <w:sz w:val="22"/>
          <w:szCs w:val="22"/>
          <w:u w:val="single"/>
        </w:rPr>
      </w:pPr>
    </w:p>
    <w:p w14:paraId="264A2FB5" w14:textId="77777777" w:rsidR="0060387A" w:rsidRDefault="0060387A" w:rsidP="00F8236C">
      <w:pPr>
        <w:rPr>
          <w:rFonts w:ascii="Arial" w:hAnsi="Arial" w:cs="Arial"/>
          <w:sz w:val="22"/>
          <w:szCs w:val="22"/>
          <w:u w:val="single"/>
        </w:rPr>
      </w:pPr>
    </w:p>
    <w:p w14:paraId="0714FEBC" w14:textId="77777777" w:rsidR="0060387A" w:rsidRDefault="0060387A" w:rsidP="00F8236C">
      <w:pPr>
        <w:rPr>
          <w:rFonts w:ascii="Arial" w:hAnsi="Arial" w:cs="Arial"/>
          <w:sz w:val="22"/>
          <w:szCs w:val="22"/>
          <w:u w:val="single"/>
        </w:rPr>
      </w:pPr>
    </w:p>
    <w:p w14:paraId="4B7D2CD1" w14:textId="77777777" w:rsidR="0060387A" w:rsidRDefault="0060387A" w:rsidP="00F8236C">
      <w:pPr>
        <w:rPr>
          <w:rFonts w:ascii="Arial" w:hAnsi="Arial" w:cs="Arial"/>
          <w:sz w:val="22"/>
          <w:szCs w:val="22"/>
          <w:u w:val="single"/>
        </w:rPr>
      </w:pPr>
    </w:p>
    <w:p w14:paraId="1C2D2273" w14:textId="77777777" w:rsidR="0060387A" w:rsidRDefault="0060387A" w:rsidP="00F8236C">
      <w:pPr>
        <w:rPr>
          <w:rFonts w:ascii="Arial" w:hAnsi="Arial" w:cs="Arial"/>
          <w:sz w:val="22"/>
          <w:szCs w:val="22"/>
          <w:u w:val="single"/>
        </w:rPr>
      </w:pPr>
    </w:p>
    <w:p w14:paraId="0A8F4510" w14:textId="77777777" w:rsidR="0060387A" w:rsidRDefault="0060387A" w:rsidP="00F8236C">
      <w:pPr>
        <w:rPr>
          <w:rFonts w:ascii="Arial" w:hAnsi="Arial" w:cs="Arial"/>
          <w:sz w:val="22"/>
          <w:szCs w:val="22"/>
          <w:u w:val="single"/>
        </w:rPr>
      </w:pPr>
    </w:p>
    <w:p w14:paraId="35591B87" w14:textId="77777777" w:rsidR="0060387A" w:rsidRDefault="0060387A" w:rsidP="00F8236C">
      <w:pPr>
        <w:rPr>
          <w:rFonts w:ascii="Arial" w:hAnsi="Arial" w:cs="Arial"/>
          <w:sz w:val="22"/>
          <w:szCs w:val="22"/>
          <w:u w:val="single"/>
        </w:rPr>
      </w:pPr>
    </w:p>
    <w:p w14:paraId="3681E408" w14:textId="77777777" w:rsidR="0060387A" w:rsidRDefault="0060387A" w:rsidP="00F8236C">
      <w:pPr>
        <w:rPr>
          <w:rFonts w:ascii="Arial" w:hAnsi="Arial" w:cs="Arial"/>
          <w:sz w:val="22"/>
          <w:szCs w:val="22"/>
          <w:u w:val="single"/>
        </w:rPr>
      </w:pPr>
    </w:p>
    <w:p w14:paraId="3015E684" w14:textId="77777777" w:rsidR="0060387A" w:rsidRDefault="0060387A" w:rsidP="00F8236C">
      <w:pPr>
        <w:rPr>
          <w:rFonts w:ascii="Arial" w:hAnsi="Arial" w:cs="Arial"/>
          <w:sz w:val="22"/>
          <w:szCs w:val="22"/>
          <w:u w:val="single"/>
        </w:rPr>
      </w:pPr>
    </w:p>
    <w:p w14:paraId="5339271A" w14:textId="77777777" w:rsidR="0060387A" w:rsidRDefault="0060387A" w:rsidP="00F8236C">
      <w:pPr>
        <w:rPr>
          <w:rFonts w:ascii="Arial" w:hAnsi="Arial" w:cs="Arial"/>
          <w:sz w:val="22"/>
          <w:szCs w:val="22"/>
          <w:u w:val="single"/>
        </w:rPr>
      </w:pPr>
    </w:p>
    <w:p w14:paraId="529DDF6B" w14:textId="77777777" w:rsidR="0060387A" w:rsidRDefault="0060387A" w:rsidP="00F8236C">
      <w:pPr>
        <w:rPr>
          <w:rFonts w:ascii="Arial" w:hAnsi="Arial" w:cs="Arial"/>
          <w:sz w:val="22"/>
          <w:szCs w:val="22"/>
          <w:u w:val="single"/>
        </w:rPr>
      </w:pPr>
    </w:p>
    <w:p w14:paraId="0D90F6F2" w14:textId="77777777" w:rsidR="0060387A" w:rsidRDefault="0060387A" w:rsidP="00F8236C">
      <w:pPr>
        <w:rPr>
          <w:rFonts w:ascii="Arial" w:hAnsi="Arial" w:cs="Arial"/>
          <w:sz w:val="22"/>
          <w:szCs w:val="22"/>
          <w:u w:val="single"/>
        </w:rPr>
      </w:pPr>
    </w:p>
    <w:p w14:paraId="0D5E6B0C" w14:textId="77777777" w:rsidR="0060387A" w:rsidRDefault="0060387A" w:rsidP="00F8236C">
      <w:pPr>
        <w:rPr>
          <w:rFonts w:ascii="Arial" w:hAnsi="Arial" w:cs="Arial"/>
          <w:sz w:val="22"/>
          <w:szCs w:val="22"/>
          <w:u w:val="single"/>
        </w:rPr>
      </w:pPr>
    </w:p>
    <w:p w14:paraId="7A3D699F" w14:textId="77777777" w:rsidR="0060387A" w:rsidRDefault="0060387A" w:rsidP="00F8236C">
      <w:pPr>
        <w:rPr>
          <w:rFonts w:ascii="Arial" w:hAnsi="Arial" w:cs="Arial"/>
          <w:sz w:val="22"/>
          <w:szCs w:val="22"/>
          <w:u w:val="single"/>
        </w:rPr>
      </w:pPr>
    </w:p>
    <w:p w14:paraId="2109F6CB" w14:textId="77777777" w:rsidR="0060387A" w:rsidRDefault="0060387A" w:rsidP="00F8236C">
      <w:pPr>
        <w:rPr>
          <w:rFonts w:ascii="Arial" w:hAnsi="Arial" w:cs="Arial"/>
          <w:sz w:val="22"/>
          <w:szCs w:val="22"/>
          <w:u w:val="single"/>
        </w:rPr>
      </w:pPr>
    </w:p>
    <w:p w14:paraId="164D914E" w14:textId="77777777" w:rsidR="0060387A" w:rsidRDefault="0060387A" w:rsidP="00F8236C">
      <w:pPr>
        <w:rPr>
          <w:rFonts w:ascii="Arial" w:hAnsi="Arial" w:cs="Arial"/>
          <w:sz w:val="22"/>
          <w:szCs w:val="22"/>
          <w:u w:val="single"/>
        </w:rPr>
      </w:pPr>
    </w:p>
    <w:p w14:paraId="38CC22B8" w14:textId="77777777" w:rsidR="0060387A" w:rsidRDefault="0060387A" w:rsidP="00F8236C">
      <w:pPr>
        <w:rPr>
          <w:rFonts w:ascii="Arial" w:hAnsi="Arial" w:cs="Arial"/>
          <w:sz w:val="22"/>
          <w:szCs w:val="22"/>
          <w:u w:val="single"/>
        </w:rPr>
      </w:pPr>
    </w:p>
    <w:p w14:paraId="0A5CCE54" w14:textId="77777777" w:rsidR="0060387A" w:rsidRDefault="0060387A" w:rsidP="00F8236C">
      <w:pPr>
        <w:rPr>
          <w:rFonts w:ascii="Arial" w:hAnsi="Arial" w:cs="Arial"/>
          <w:sz w:val="22"/>
          <w:szCs w:val="22"/>
          <w:u w:val="single"/>
        </w:rPr>
      </w:pPr>
    </w:p>
    <w:p w14:paraId="25642C0F" w14:textId="77777777" w:rsidR="0060387A" w:rsidRDefault="0060387A" w:rsidP="00F8236C">
      <w:pPr>
        <w:rPr>
          <w:rFonts w:ascii="Arial" w:hAnsi="Arial" w:cs="Arial"/>
          <w:sz w:val="22"/>
          <w:szCs w:val="22"/>
          <w:u w:val="single"/>
        </w:rPr>
      </w:pPr>
    </w:p>
    <w:p w14:paraId="0EFAF021" w14:textId="77777777" w:rsidR="0060387A" w:rsidRDefault="0060387A" w:rsidP="00F8236C">
      <w:pPr>
        <w:rPr>
          <w:rFonts w:ascii="Arial" w:hAnsi="Arial" w:cs="Arial"/>
          <w:sz w:val="22"/>
          <w:szCs w:val="22"/>
          <w:u w:val="single"/>
        </w:rPr>
      </w:pPr>
    </w:p>
    <w:p w14:paraId="4BDAC9B3" w14:textId="77777777" w:rsidR="0060387A" w:rsidRDefault="0060387A" w:rsidP="00F8236C">
      <w:pPr>
        <w:rPr>
          <w:rFonts w:ascii="Arial" w:hAnsi="Arial" w:cs="Arial"/>
          <w:sz w:val="22"/>
          <w:szCs w:val="22"/>
          <w:u w:val="single"/>
        </w:rPr>
      </w:pPr>
    </w:p>
    <w:p w14:paraId="600843E9" w14:textId="77777777" w:rsidR="00D16DA3" w:rsidRDefault="00D16DA3" w:rsidP="00F8236C">
      <w:pPr>
        <w:rPr>
          <w:rFonts w:ascii="Arial" w:hAnsi="Arial" w:cs="Arial"/>
          <w:sz w:val="22"/>
          <w:szCs w:val="22"/>
          <w:u w:val="single"/>
        </w:rPr>
      </w:pPr>
    </w:p>
    <w:p w14:paraId="382238DB" w14:textId="77777777" w:rsidR="00D16DA3" w:rsidRDefault="00D16DA3" w:rsidP="00F8236C">
      <w:pPr>
        <w:rPr>
          <w:rFonts w:ascii="Arial" w:hAnsi="Arial" w:cs="Arial"/>
          <w:sz w:val="22"/>
          <w:szCs w:val="22"/>
          <w:u w:val="single"/>
        </w:rPr>
      </w:pPr>
    </w:p>
    <w:p w14:paraId="13EC0307" w14:textId="77777777" w:rsidR="00D16DA3" w:rsidRDefault="00D16DA3" w:rsidP="00F8236C">
      <w:pPr>
        <w:rPr>
          <w:rFonts w:ascii="Arial" w:hAnsi="Arial" w:cs="Arial"/>
          <w:sz w:val="22"/>
          <w:szCs w:val="22"/>
          <w:u w:val="single"/>
        </w:rPr>
      </w:pPr>
    </w:p>
    <w:p w14:paraId="603CD25F" w14:textId="77777777" w:rsidR="00D16DA3" w:rsidRDefault="00D16DA3" w:rsidP="00F8236C">
      <w:pPr>
        <w:rPr>
          <w:rFonts w:ascii="Arial" w:hAnsi="Arial" w:cs="Arial"/>
          <w:sz w:val="22"/>
          <w:szCs w:val="22"/>
          <w:u w:val="single"/>
        </w:rPr>
      </w:pPr>
    </w:p>
    <w:p w14:paraId="6C4F124D" w14:textId="77777777" w:rsidR="00F8236C" w:rsidRDefault="00F8236C" w:rsidP="00F8236C">
      <w:pPr>
        <w:rPr>
          <w:rFonts w:ascii="Arial" w:hAnsi="Arial" w:cs="Arial"/>
          <w:sz w:val="22"/>
          <w:szCs w:val="22"/>
        </w:rPr>
      </w:pPr>
      <w:bookmarkStart w:id="0" w:name="_GoBack"/>
      <w:bookmarkEnd w:id="0"/>
      <w:r w:rsidRPr="00E10E71">
        <w:rPr>
          <w:rFonts w:ascii="Arial" w:hAnsi="Arial" w:cs="Arial"/>
          <w:sz w:val="22"/>
          <w:szCs w:val="22"/>
          <w:u w:val="single"/>
        </w:rPr>
        <w:lastRenderedPageBreak/>
        <w:t>Reference List</w:t>
      </w:r>
      <w:r w:rsidRPr="00E10E71">
        <w:rPr>
          <w:rFonts w:ascii="Arial" w:hAnsi="Arial" w:cs="Arial"/>
          <w:sz w:val="22"/>
          <w:szCs w:val="22"/>
        </w:rPr>
        <w:t>:</w:t>
      </w:r>
    </w:p>
    <w:p w14:paraId="2AFDB623" w14:textId="77777777" w:rsidR="00E10E71" w:rsidRPr="00E10E71" w:rsidRDefault="00E10E71" w:rsidP="00F8236C">
      <w:pPr>
        <w:rPr>
          <w:rFonts w:ascii="Arial" w:hAnsi="Arial" w:cs="Arial"/>
          <w:sz w:val="22"/>
          <w:szCs w:val="22"/>
        </w:rPr>
      </w:pPr>
    </w:p>
    <w:p w14:paraId="307DFC46"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Bacigalupo, M., Kampylis, P., Punie, Y., Van den Brande, G. (2016) Entrecomp: The Entrepreneurship Competence Framework. Luxembourg: Publication Office of the European Union. Available at: </w:t>
      </w:r>
      <w:hyperlink r:id="rId17" w:history="1">
        <w:r w:rsidRPr="00E10E71">
          <w:rPr>
            <w:rStyle w:val="Hyperlink"/>
            <w:rFonts w:ascii="Arial" w:hAnsi="Arial" w:cs="Arial"/>
            <w:sz w:val="22"/>
            <w:szCs w:val="22"/>
          </w:rPr>
          <w:t>http://moodle.uwtsd.ac.uk/pluginfile.php/111407/mod_resource/content/1/Entrecomp%20Framework.pdf</w:t>
        </w:r>
      </w:hyperlink>
      <w:r w:rsidRPr="00E10E71">
        <w:rPr>
          <w:rFonts w:ascii="Arial" w:hAnsi="Arial" w:cs="Arial"/>
          <w:sz w:val="22"/>
          <w:szCs w:val="22"/>
        </w:rPr>
        <w:t xml:space="preserve"> [Accessed: 10</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17CAE94B" w14:textId="77777777" w:rsidR="00F8236C" w:rsidRPr="00E10E71" w:rsidRDefault="00F8236C" w:rsidP="00E10E71">
      <w:pPr>
        <w:spacing w:line="276" w:lineRule="auto"/>
        <w:rPr>
          <w:rFonts w:ascii="Arial" w:hAnsi="Arial" w:cs="Arial"/>
          <w:sz w:val="22"/>
          <w:szCs w:val="22"/>
        </w:rPr>
      </w:pPr>
    </w:p>
    <w:p w14:paraId="6C43DD46"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Barnes, J. (2015) Cross-curricular Learning 3-14. (3</w:t>
      </w:r>
      <w:r w:rsidRPr="00E10E71">
        <w:rPr>
          <w:rFonts w:ascii="Arial" w:hAnsi="Arial" w:cs="Arial"/>
          <w:sz w:val="22"/>
          <w:szCs w:val="22"/>
          <w:vertAlign w:val="superscript"/>
        </w:rPr>
        <w:t>rd</w:t>
      </w:r>
      <w:r w:rsidRPr="00E10E71">
        <w:rPr>
          <w:rFonts w:ascii="Arial" w:hAnsi="Arial" w:cs="Arial"/>
          <w:sz w:val="22"/>
          <w:szCs w:val="22"/>
        </w:rPr>
        <w:t xml:space="preserve"> ed.) London: SAGE.</w:t>
      </w:r>
    </w:p>
    <w:p w14:paraId="5E649592" w14:textId="77777777" w:rsidR="00F8236C" w:rsidRPr="00E10E71" w:rsidRDefault="00F8236C" w:rsidP="00E10E71">
      <w:pPr>
        <w:spacing w:line="276" w:lineRule="auto"/>
        <w:rPr>
          <w:rFonts w:ascii="Arial" w:hAnsi="Arial" w:cs="Arial"/>
          <w:sz w:val="22"/>
          <w:szCs w:val="22"/>
        </w:rPr>
      </w:pPr>
    </w:p>
    <w:p w14:paraId="028CAA17"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Cook, P. (2016) Leading Innovation, Creativity and Enterprise. London: Bloomsbury.</w:t>
      </w:r>
    </w:p>
    <w:p w14:paraId="53CAEC23" w14:textId="77777777" w:rsidR="00F8236C" w:rsidRPr="00E10E71" w:rsidRDefault="00F8236C" w:rsidP="00E10E71">
      <w:pPr>
        <w:spacing w:line="276" w:lineRule="auto"/>
        <w:rPr>
          <w:rFonts w:ascii="Arial" w:hAnsi="Arial" w:cs="Arial"/>
          <w:sz w:val="22"/>
          <w:szCs w:val="22"/>
        </w:rPr>
      </w:pPr>
    </w:p>
    <w:p w14:paraId="2AD1DC5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Costa, A. and Kallick, B. (2008) Learning and Leading with Habits of Mind: 16 Essential </w:t>
      </w:r>
    </w:p>
    <w:p w14:paraId="6965D7F2" w14:textId="4FFF0FCF"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Characteristics for Success. Alexandria: ASCD.</w:t>
      </w:r>
    </w:p>
    <w:p w14:paraId="4A5FE776" w14:textId="77777777" w:rsidR="00F8236C" w:rsidRPr="00E10E71" w:rsidRDefault="00F8236C" w:rsidP="00E10E71">
      <w:pPr>
        <w:spacing w:line="276" w:lineRule="auto"/>
        <w:rPr>
          <w:rFonts w:ascii="Arial" w:hAnsi="Arial" w:cs="Arial"/>
          <w:sz w:val="22"/>
          <w:szCs w:val="22"/>
        </w:rPr>
      </w:pPr>
    </w:p>
    <w:p w14:paraId="031A437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Donaldson, G. (2015) Successful Futures: Independent review of curriculum and assessment arrangements in Wales. Cardiff: Welsh Government.</w:t>
      </w:r>
    </w:p>
    <w:p w14:paraId="5C3F7700" w14:textId="77777777" w:rsidR="00F8236C" w:rsidRPr="00E10E71" w:rsidRDefault="00F8236C" w:rsidP="00E10E71">
      <w:pPr>
        <w:spacing w:line="276" w:lineRule="auto"/>
        <w:rPr>
          <w:rFonts w:ascii="Arial" w:hAnsi="Arial" w:cs="Arial"/>
          <w:sz w:val="22"/>
          <w:szCs w:val="22"/>
        </w:rPr>
      </w:pPr>
    </w:p>
    <w:p w14:paraId="219B3A4C"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Dottin, E. (2010) Dispositions as Habits of Mind: Making prrofsional conduct more intelligent. Plymoth: Rowman Littlefield.</w:t>
      </w:r>
    </w:p>
    <w:p w14:paraId="09C532BD" w14:textId="77777777" w:rsidR="00F8236C" w:rsidRPr="00E10E71" w:rsidRDefault="00F8236C" w:rsidP="00E10E71">
      <w:pPr>
        <w:spacing w:line="276" w:lineRule="auto"/>
        <w:rPr>
          <w:rFonts w:ascii="Arial" w:hAnsi="Arial" w:cs="Arial"/>
          <w:sz w:val="22"/>
          <w:szCs w:val="22"/>
        </w:rPr>
      </w:pPr>
    </w:p>
    <w:p w14:paraId="5B183812"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Gartner, W. and Bellamy, M. (2009) Creating the Enterprise. Mason: Thompson South-Western.</w:t>
      </w:r>
    </w:p>
    <w:p w14:paraId="6D383A2D" w14:textId="77777777" w:rsidR="00F8236C" w:rsidRPr="00E10E71" w:rsidRDefault="00F8236C" w:rsidP="00E10E71">
      <w:pPr>
        <w:spacing w:line="276" w:lineRule="auto"/>
        <w:rPr>
          <w:rFonts w:ascii="Arial" w:hAnsi="Arial" w:cs="Arial"/>
          <w:sz w:val="22"/>
          <w:szCs w:val="22"/>
        </w:rPr>
      </w:pPr>
    </w:p>
    <w:p w14:paraId="4B2BFFCD"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Gravill, J., Marcolin, B. and Compeau, D. (2002) Metacognition and IT: The Influence of Self-Efficacy and Self-Awareness. Eighth Americas Conference on Information Systems. Available at: </w:t>
      </w:r>
      <w:hyperlink r:id="rId18" w:history="1">
        <w:r w:rsidRPr="00E10E71">
          <w:rPr>
            <w:rStyle w:val="Hyperlink"/>
            <w:rFonts w:ascii="Arial" w:hAnsi="Arial" w:cs="Arial"/>
            <w:sz w:val="22"/>
            <w:szCs w:val="22"/>
          </w:rPr>
          <w:t>http://melody.syr.edu/hci/amcis02_minitrack/CR/Gravill.pdf</w:t>
        </w:r>
      </w:hyperlink>
      <w:r w:rsidRPr="00E10E71">
        <w:rPr>
          <w:rFonts w:ascii="Arial" w:hAnsi="Arial" w:cs="Arial"/>
          <w:sz w:val="22"/>
          <w:szCs w:val="22"/>
        </w:rPr>
        <w:t xml:space="preserve"> [Accessed: 14</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211CAF0F" w14:textId="77777777" w:rsidR="00F8236C" w:rsidRPr="00E10E71" w:rsidRDefault="00F8236C" w:rsidP="00E10E71">
      <w:pPr>
        <w:spacing w:line="276" w:lineRule="auto"/>
        <w:rPr>
          <w:rFonts w:ascii="Arial" w:hAnsi="Arial" w:cs="Arial"/>
          <w:sz w:val="22"/>
          <w:szCs w:val="22"/>
        </w:rPr>
      </w:pPr>
    </w:p>
    <w:p w14:paraId="72013F93"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Grigg, R. (2015) Becoming an outstanding primay school teacher. 2</w:t>
      </w:r>
      <w:r w:rsidRPr="00E10E71">
        <w:rPr>
          <w:rFonts w:ascii="Arial" w:hAnsi="Arial" w:cs="Arial"/>
          <w:sz w:val="22"/>
          <w:szCs w:val="22"/>
          <w:vertAlign w:val="superscript"/>
        </w:rPr>
        <w:t>nd</w:t>
      </w:r>
      <w:r w:rsidRPr="00E10E71">
        <w:rPr>
          <w:rFonts w:ascii="Arial" w:hAnsi="Arial" w:cs="Arial"/>
          <w:sz w:val="22"/>
          <w:szCs w:val="22"/>
        </w:rPr>
        <w:t xml:space="preserve"> ed. Routledge: London. </w:t>
      </w:r>
    </w:p>
    <w:p w14:paraId="64749CB4" w14:textId="77777777" w:rsidR="00F8236C" w:rsidRPr="00E10E71" w:rsidRDefault="00F8236C" w:rsidP="00E10E71">
      <w:pPr>
        <w:spacing w:line="276" w:lineRule="auto"/>
        <w:rPr>
          <w:rFonts w:ascii="Arial" w:hAnsi="Arial" w:cs="Arial"/>
          <w:sz w:val="22"/>
          <w:szCs w:val="22"/>
        </w:rPr>
      </w:pPr>
    </w:p>
    <w:p w14:paraId="34F0DE05"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Land, G. (2012) Ted: ‘The Failure of Success’ available at: </w:t>
      </w:r>
      <w:hyperlink r:id="rId19" w:history="1">
        <w:r w:rsidRPr="00E10E71">
          <w:rPr>
            <w:rStyle w:val="Hyperlink"/>
            <w:rFonts w:ascii="Arial" w:hAnsi="Arial" w:cs="Arial"/>
            <w:sz w:val="22"/>
            <w:szCs w:val="22"/>
          </w:rPr>
          <w:t>https://www.creativityatwork.com/2012/03/23/can-creativity-be-taught/</w:t>
        </w:r>
      </w:hyperlink>
      <w:r w:rsidRPr="00E10E71">
        <w:rPr>
          <w:rFonts w:ascii="Arial" w:hAnsi="Arial" w:cs="Arial"/>
          <w:sz w:val="22"/>
          <w:szCs w:val="22"/>
        </w:rPr>
        <w:t xml:space="preserve"> [Accessed: 14</w:t>
      </w:r>
      <w:r w:rsidRPr="00E10E71">
        <w:rPr>
          <w:rFonts w:ascii="Arial" w:hAnsi="Arial" w:cs="Arial"/>
          <w:sz w:val="22"/>
          <w:szCs w:val="22"/>
          <w:vertAlign w:val="superscript"/>
        </w:rPr>
        <w:t>th</w:t>
      </w:r>
      <w:r w:rsidRPr="00E10E71">
        <w:rPr>
          <w:rFonts w:ascii="Arial" w:hAnsi="Arial" w:cs="Arial"/>
          <w:sz w:val="22"/>
          <w:szCs w:val="22"/>
        </w:rPr>
        <w:t xml:space="preserve"> December].</w:t>
      </w:r>
    </w:p>
    <w:p w14:paraId="68AC7F74" w14:textId="77777777" w:rsidR="00F8236C" w:rsidRPr="00E10E71" w:rsidRDefault="00F8236C" w:rsidP="00E10E71">
      <w:pPr>
        <w:spacing w:line="276" w:lineRule="auto"/>
        <w:rPr>
          <w:rFonts w:ascii="Arial" w:hAnsi="Arial" w:cs="Arial"/>
          <w:sz w:val="22"/>
          <w:szCs w:val="22"/>
        </w:rPr>
      </w:pPr>
    </w:p>
    <w:p w14:paraId="178223C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NACCCE (1999) All Our Futures: Creativity, Culture and Education. Available at: </w:t>
      </w:r>
      <w:hyperlink r:id="rId20" w:history="1">
        <w:r w:rsidRPr="00E10E71">
          <w:rPr>
            <w:rStyle w:val="Hyperlink"/>
            <w:rFonts w:ascii="Arial" w:hAnsi="Arial" w:cs="Arial"/>
            <w:sz w:val="22"/>
            <w:szCs w:val="22"/>
          </w:rPr>
          <w:t>http://sirkenrobinson.com/pdf/allourfutures.pdf</w:t>
        </w:r>
      </w:hyperlink>
      <w:r w:rsidRPr="00E10E71">
        <w:rPr>
          <w:rFonts w:ascii="Arial" w:hAnsi="Arial" w:cs="Arial"/>
          <w:sz w:val="22"/>
          <w:szCs w:val="22"/>
        </w:rPr>
        <w:t xml:space="preserve"> [Accessed: 13</w:t>
      </w:r>
      <w:r w:rsidRPr="00E10E71">
        <w:rPr>
          <w:rFonts w:ascii="Arial" w:hAnsi="Arial" w:cs="Arial"/>
          <w:sz w:val="22"/>
          <w:szCs w:val="22"/>
          <w:vertAlign w:val="superscript"/>
        </w:rPr>
        <w:t>th</w:t>
      </w:r>
      <w:r w:rsidRPr="00E10E71">
        <w:rPr>
          <w:rFonts w:ascii="Arial" w:hAnsi="Arial" w:cs="Arial"/>
          <w:sz w:val="22"/>
          <w:szCs w:val="22"/>
        </w:rPr>
        <w:t xml:space="preserve"> December 2017].</w:t>
      </w:r>
    </w:p>
    <w:p w14:paraId="3CA26BB8" w14:textId="77777777" w:rsidR="00F8236C" w:rsidRPr="00E10E71" w:rsidRDefault="00F8236C" w:rsidP="00E10E71">
      <w:pPr>
        <w:spacing w:line="276" w:lineRule="auto"/>
        <w:rPr>
          <w:rFonts w:ascii="Arial" w:hAnsi="Arial" w:cs="Arial"/>
          <w:sz w:val="22"/>
          <w:szCs w:val="22"/>
        </w:rPr>
      </w:pPr>
    </w:p>
    <w:p w14:paraId="76A391CF"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Pound, L. (2009) How Children Learn 3: Contemporary thinking and theorists. London: Practical Pre School Books. </w:t>
      </w:r>
    </w:p>
    <w:p w14:paraId="3E0B3EDF" w14:textId="77777777" w:rsidR="00F8236C" w:rsidRPr="00E10E71" w:rsidRDefault="00F8236C" w:rsidP="00E10E71">
      <w:pPr>
        <w:spacing w:line="276" w:lineRule="auto"/>
        <w:rPr>
          <w:rFonts w:ascii="Arial" w:hAnsi="Arial" w:cs="Arial"/>
          <w:sz w:val="22"/>
          <w:szCs w:val="22"/>
        </w:rPr>
      </w:pPr>
    </w:p>
    <w:p w14:paraId="7C1DB073"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Robinson, K (2013) ‘To encourage creativity, Mr Gove, you must first understand what it is’, The Guardian, 17</w:t>
      </w:r>
      <w:r w:rsidRPr="00E10E71">
        <w:rPr>
          <w:rFonts w:ascii="Arial" w:hAnsi="Arial" w:cs="Arial"/>
          <w:sz w:val="22"/>
          <w:szCs w:val="22"/>
          <w:vertAlign w:val="superscript"/>
        </w:rPr>
        <w:t>th</w:t>
      </w:r>
      <w:r w:rsidRPr="00E10E71">
        <w:rPr>
          <w:rFonts w:ascii="Arial" w:hAnsi="Arial" w:cs="Arial"/>
          <w:sz w:val="22"/>
          <w:szCs w:val="22"/>
        </w:rPr>
        <w:t xml:space="preserve"> May. Available at:  </w:t>
      </w:r>
      <w:hyperlink r:id="rId21" w:history="1">
        <w:r w:rsidRPr="00E10E71">
          <w:rPr>
            <w:rStyle w:val="Hyperlink"/>
            <w:rFonts w:ascii="Arial" w:hAnsi="Arial" w:cs="Arial"/>
            <w:sz w:val="22"/>
            <w:szCs w:val="22"/>
          </w:rPr>
          <w:t>https://www.theguardian.com/commentisfree/2013/may/17/to-encourage-creativity-mr-gove-understand</w:t>
        </w:r>
      </w:hyperlink>
      <w:r w:rsidRPr="00E10E71">
        <w:rPr>
          <w:rFonts w:ascii="Arial" w:hAnsi="Arial" w:cs="Arial"/>
          <w:sz w:val="22"/>
          <w:szCs w:val="22"/>
        </w:rPr>
        <w:t xml:space="preserve"> [Accessed: 13</w:t>
      </w:r>
      <w:r w:rsidRPr="00E10E71">
        <w:rPr>
          <w:rFonts w:ascii="Arial" w:hAnsi="Arial" w:cs="Arial"/>
          <w:sz w:val="22"/>
          <w:szCs w:val="22"/>
          <w:vertAlign w:val="superscript"/>
        </w:rPr>
        <w:t>th</w:t>
      </w:r>
      <w:r w:rsidRPr="00E10E71">
        <w:rPr>
          <w:rFonts w:ascii="Arial" w:hAnsi="Arial" w:cs="Arial"/>
          <w:sz w:val="22"/>
          <w:szCs w:val="22"/>
        </w:rPr>
        <w:t xml:space="preserve"> December 2017].  </w:t>
      </w:r>
    </w:p>
    <w:p w14:paraId="5077C05C" w14:textId="77777777" w:rsidR="00F8236C" w:rsidRPr="00E10E71" w:rsidRDefault="00F8236C" w:rsidP="00E10E71">
      <w:pPr>
        <w:spacing w:line="276" w:lineRule="auto"/>
        <w:rPr>
          <w:rFonts w:ascii="Arial" w:hAnsi="Arial" w:cs="Arial"/>
          <w:sz w:val="22"/>
          <w:szCs w:val="22"/>
        </w:rPr>
      </w:pPr>
    </w:p>
    <w:p w14:paraId="1A072E88"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 xml:space="preserve">Rogers, C. (2016) Intellectual Disability and Being Human: A Care Ethics Model. Abingdon: Routledge. </w:t>
      </w:r>
    </w:p>
    <w:p w14:paraId="1D1B70FA" w14:textId="77777777" w:rsidR="00F8236C" w:rsidRPr="00E10E71" w:rsidRDefault="00F8236C" w:rsidP="00E10E71">
      <w:pPr>
        <w:spacing w:line="276" w:lineRule="auto"/>
        <w:rPr>
          <w:rFonts w:ascii="Arial" w:hAnsi="Arial" w:cs="Arial"/>
          <w:sz w:val="22"/>
          <w:szCs w:val="22"/>
        </w:rPr>
      </w:pPr>
    </w:p>
    <w:p w14:paraId="2090C98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Runco, M. (2014) Creativity: Theories and Themes, Research, Development and Practice (2</w:t>
      </w:r>
      <w:r w:rsidRPr="00E10E71">
        <w:rPr>
          <w:rFonts w:ascii="Arial" w:hAnsi="Arial" w:cs="Arial"/>
          <w:sz w:val="22"/>
          <w:szCs w:val="22"/>
          <w:vertAlign w:val="superscript"/>
        </w:rPr>
        <w:t>nd</w:t>
      </w:r>
      <w:r w:rsidRPr="00E10E71">
        <w:rPr>
          <w:rFonts w:ascii="Arial" w:hAnsi="Arial" w:cs="Arial"/>
          <w:sz w:val="22"/>
          <w:szCs w:val="22"/>
        </w:rPr>
        <w:t xml:space="preserve"> ed.) London: Elsevier.</w:t>
      </w:r>
    </w:p>
    <w:p w14:paraId="40C9DB58" w14:textId="77777777" w:rsidR="00F8236C" w:rsidRPr="00E10E71" w:rsidRDefault="00F8236C" w:rsidP="00E10E71">
      <w:pPr>
        <w:spacing w:line="276" w:lineRule="auto"/>
        <w:rPr>
          <w:rFonts w:ascii="Arial" w:hAnsi="Arial" w:cs="Arial"/>
          <w:sz w:val="22"/>
          <w:szCs w:val="22"/>
        </w:rPr>
      </w:pPr>
    </w:p>
    <w:p w14:paraId="6D90541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Schultz, D. and Schultz, S. (2016) Theories of Personality (11</w:t>
      </w:r>
      <w:r w:rsidRPr="00E10E71">
        <w:rPr>
          <w:rFonts w:ascii="Arial" w:hAnsi="Arial" w:cs="Arial"/>
          <w:sz w:val="22"/>
          <w:szCs w:val="22"/>
          <w:vertAlign w:val="superscript"/>
        </w:rPr>
        <w:t>th</w:t>
      </w:r>
      <w:r w:rsidRPr="00E10E71">
        <w:rPr>
          <w:rFonts w:ascii="Arial" w:hAnsi="Arial" w:cs="Arial"/>
          <w:sz w:val="22"/>
          <w:szCs w:val="22"/>
        </w:rPr>
        <w:t xml:space="preserve"> ed) Boston: Cengage Learning.</w:t>
      </w:r>
    </w:p>
    <w:p w14:paraId="1AF0A579" w14:textId="77777777" w:rsidR="00F8236C" w:rsidRPr="00E10E71" w:rsidRDefault="00F8236C" w:rsidP="00E10E71">
      <w:pPr>
        <w:spacing w:line="276" w:lineRule="auto"/>
        <w:rPr>
          <w:rFonts w:ascii="Arial" w:hAnsi="Arial" w:cs="Arial"/>
          <w:sz w:val="22"/>
          <w:szCs w:val="22"/>
        </w:rPr>
      </w:pPr>
    </w:p>
    <w:p w14:paraId="54F74049" w14:textId="77777777" w:rsidR="00F8236C" w:rsidRPr="00E10E71" w:rsidRDefault="00F8236C" w:rsidP="00E10E71">
      <w:pPr>
        <w:spacing w:line="276" w:lineRule="auto"/>
        <w:rPr>
          <w:rFonts w:ascii="Arial" w:hAnsi="Arial" w:cs="Arial"/>
          <w:sz w:val="22"/>
          <w:szCs w:val="22"/>
        </w:rPr>
      </w:pPr>
      <w:r w:rsidRPr="00E10E71">
        <w:rPr>
          <w:rFonts w:ascii="Arial" w:hAnsi="Arial" w:cs="Arial"/>
          <w:sz w:val="22"/>
          <w:szCs w:val="22"/>
        </w:rPr>
        <w:t>Seelig, T. (2012) InGenius: A Crash Course on Creativity. London: Hay House.</w:t>
      </w:r>
    </w:p>
    <w:p w14:paraId="355F8891" w14:textId="77777777" w:rsidR="00F8236C" w:rsidRDefault="00F8236C" w:rsidP="002B435B">
      <w:pPr>
        <w:tabs>
          <w:tab w:val="left" w:pos="2895"/>
        </w:tabs>
        <w:rPr>
          <w:rFonts w:ascii="Arial" w:hAnsi="Arial"/>
          <w:szCs w:val="2"/>
        </w:rPr>
      </w:pPr>
    </w:p>
    <w:p w14:paraId="624137C0" w14:textId="77777777" w:rsidR="00E10E71" w:rsidRDefault="00E10E71" w:rsidP="002B435B">
      <w:pPr>
        <w:tabs>
          <w:tab w:val="left" w:pos="2895"/>
        </w:tabs>
        <w:rPr>
          <w:rFonts w:ascii="Arial" w:hAnsi="Arial"/>
          <w:szCs w:val="2"/>
        </w:rPr>
      </w:pPr>
    </w:p>
    <w:p w14:paraId="7B04B52F" w14:textId="77777777" w:rsidR="00E10E71" w:rsidRDefault="00E10E71" w:rsidP="002B435B">
      <w:pPr>
        <w:tabs>
          <w:tab w:val="left" w:pos="2895"/>
        </w:tabs>
        <w:rPr>
          <w:rFonts w:ascii="Arial" w:hAnsi="Arial"/>
          <w:szCs w:val="2"/>
        </w:rPr>
      </w:pPr>
    </w:p>
    <w:p w14:paraId="7EA7D69D" w14:textId="77777777" w:rsidR="00E10E71" w:rsidRDefault="00E10E71" w:rsidP="002B435B">
      <w:pPr>
        <w:tabs>
          <w:tab w:val="left" w:pos="2895"/>
        </w:tabs>
        <w:rPr>
          <w:rFonts w:ascii="Arial" w:hAnsi="Arial"/>
          <w:szCs w:val="2"/>
        </w:rPr>
      </w:pPr>
    </w:p>
    <w:p w14:paraId="07E13FB2" w14:textId="77777777" w:rsidR="00E10E71" w:rsidRDefault="00E10E71" w:rsidP="002B435B">
      <w:pPr>
        <w:tabs>
          <w:tab w:val="left" w:pos="2895"/>
        </w:tabs>
        <w:rPr>
          <w:rFonts w:ascii="Arial" w:hAnsi="Arial"/>
          <w:szCs w:val="2"/>
        </w:rPr>
      </w:pPr>
    </w:p>
    <w:p w14:paraId="6755507A" w14:textId="77777777" w:rsidR="00E10E71" w:rsidRDefault="00E10E71" w:rsidP="002B435B">
      <w:pPr>
        <w:tabs>
          <w:tab w:val="left" w:pos="2895"/>
        </w:tabs>
        <w:rPr>
          <w:rFonts w:ascii="Arial" w:hAnsi="Arial"/>
          <w:szCs w:val="2"/>
        </w:rPr>
      </w:pPr>
    </w:p>
    <w:p w14:paraId="4EFD36BB" w14:textId="77777777" w:rsidR="00E10E71" w:rsidRDefault="00E10E71" w:rsidP="002B435B">
      <w:pPr>
        <w:tabs>
          <w:tab w:val="left" w:pos="2895"/>
        </w:tabs>
        <w:rPr>
          <w:rFonts w:ascii="Arial" w:hAnsi="Arial"/>
          <w:szCs w:val="2"/>
        </w:rPr>
      </w:pPr>
    </w:p>
    <w:p w14:paraId="632978AD" w14:textId="77777777" w:rsidR="00E10E71" w:rsidRDefault="00E10E71" w:rsidP="002B435B">
      <w:pPr>
        <w:tabs>
          <w:tab w:val="left" w:pos="2895"/>
        </w:tabs>
        <w:rPr>
          <w:rFonts w:ascii="Arial" w:hAnsi="Arial"/>
          <w:szCs w:val="2"/>
        </w:rPr>
      </w:pPr>
    </w:p>
    <w:p w14:paraId="49076F65" w14:textId="77777777" w:rsidR="00E10E71" w:rsidRDefault="00E10E71" w:rsidP="002B435B">
      <w:pPr>
        <w:tabs>
          <w:tab w:val="left" w:pos="2895"/>
        </w:tabs>
        <w:rPr>
          <w:rFonts w:ascii="Arial" w:hAnsi="Arial"/>
          <w:szCs w:val="2"/>
        </w:rPr>
      </w:pPr>
    </w:p>
    <w:p w14:paraId="3D495AC5" w14:textId="77777777" w:rsidR="00E10E71" w:rsidRDefault="00E10E71" w:rsidP="002B435B">
      <w:pPr>
        <w:tabs>
          <w:tab w:val="left" w:pos="2895"/>
        </w:tabs>
        <w:rPr>
          <w:rFonts w:ascii="Arial" w:hAnsi="Arial"/>
          <w:szCs w:val="2"/>
        </w:rPr>
      </w:pPr>
    </w:p>
    <w:p w14:paraId="422C12AE" w14:textId="77777777" w:rsidR="00E10E71" w:rsidRDefault="00E10E71" w:rsidP="002B435B">
      <w:pPr>
        <w:tabs>
          <w:tab w:val="left" w:pos="2895"/>
        </w:tabs>
        <w:rPr>
          <w:rFonts w:ascii="Arial" w:hAnsi="Arial"/>
          <w:szCs w:val="2"/>
        </w:rPr>
      </w:pPr>
    </w:p>
    <w:p w14:paraId="2FD57242" w14:textId="77777777" w:rsidR="00E10E71" w:rsidRDefault="00E10E71" w:rsidP="002B435B">
      <w:pPr>
        <w:tabs>
          <w:tab w:val="left" w:pos="2895"/>
        </w:tabs>
        <w:rPr>
          <w:rFonts w:ascii="Arial" w:hAnsi="Arial"/>
          <w:szCs w:val="2"/>
        </w:rPr>
      </w:pPr>
    </w:p>
    <w:p w14:paraId="2A8D07AC" w14:textId="77777777" w:rsidR="00E10E71" w:rsidRDefault="00E10E71" w:rsidP="002B435B">
      <w:pPr>
        <w:tabs>
          <w:tab w:val="left" w:pos="2895"/>
        </w:tabs>
        <w:rPr>
          <w:rFonts w:ascii="Arial" w:hAnsi="Arial"/>
          <w:szCs w:val="2"/>
        </w:rPr>
      </w:pPr>
    </w:p>
    <w:p w14:paraId="7F6C2613" w14:textId="77777777" w:rsidR="00E10E71" w:rsidRDefault="00E10E71" w:rsidP="002B435B">
      <w:pPr>
        <w:tabs>
          <w:tab w:val="left" w:pos="2895"/>
        </w:tabs>
        <w:rPr>
          <w:rFonts w:ascii="Arial" w:hAnsi="Arial"/>
          <w:szCs w:val="2"/>
        </w:rPr>
      </w:pPr>
    </w:p>
    <w:p w14:paraId="72FDA9E0" w14:textId="77777777" w:rsidR="00E10E71" w:rsidRDefault="00E10E71" w:rsidP="002B435B">
      <w:pPr>
        <w:tabs>
          <w:tab w:val="left" w:pos="2895"/>
        </w:tabs>
        <w:rPr>
          <w:rFonts w:ascii="Arial" w:hAnsi="Arial"/>
          <w:szCs w:val="2"/>
        </w:rPr>
      </w:pPr>
    </w:p>
    <w:p w14:paraId="086AE3B3" w14:textId="77777777" w:rsidR="00E10E71" w:rsidRDefault="00E10E71" w:rsidP="002B435B">
      <w:pPr>
        <w:tabs>
          <w:tab w:val="left" w:pos="2895"/>
        </w:tabs>
        <w:rPr>
          <w:rFonts w:ascii="Arial" w:hAnsi="Arial"/>
          <w:szCs w:val="2"/>
        </w:rPr>
      </w:pPr>
    </w:p>
    <w:p w14:paraId="07ADFE1B" w14:textId="77777777" w:rsidR="00E10E71" w:rsidRDefault="00E10E71" w:rsidP="002B435B">
      <w:pPr>
        <w:tabs>
          <w:tab w:val="left" w:pos="2895"/>
        </w:tabs>
        <w:rPr>
          <w:rFonts w:ascii="Arial" w:hAnsi="Arial"/>
          <w:szCs w:val="2"/>
        </w:rPr>
      </w:pPr>
    </w:p>
    <w:p w14:paraId="38FA0E80" w14:textId="77777777" w:rsidR="00E10E71" w:rsidRDefault="00E10E71" w:rsidP="002B435B">
      <w:pPr>
        <w:tabs>
          <w:tab w:val="left" w:pos="2895"/>
        </w:tabs>
        <w:rPr>
          <w:rFonts w:ascii="Arial" w:hAnsi="Arial"/>
          <w:szCs w:val="2"/>
        </w:rPr>
      </w:pPr>
    </w:p>
    <w:p w14:paraId="6C0B2348" w14:textId="77777777" w:rsidR="00E10E71" w:rsidRDefault="00E10E71" w:rsidP="002B435B">
      <w:pPr>
        <w:tabs>
          <w:tab w:val="left" w:pos="2895"/>
        </w:tabs>
        <w:rPr>
          <w:rFonts w:ascii="Arial" w:hAnsi="Arial"/>
          <w:szCs w:val="2"/>
        </w:rPr>
      </w:pPr>
    </w:p>
    <w:p w14:paraId="025578BF" w14:textId="77777777" w:rsidR="00E10E71" w:rsidRDefault="00E10E71" w:rsidP="002B435B">
      <w:pPr>
        <w:tabs>
          <w:tab w:val="left" w:pos="2895"/>
        </w:tabs>
        <w:rPr>
          <w:rFonts w:ascii="Arial" w:hAnsi="Arial"/>
          <w:szCs w:val="2"/>
        </w:rPr>
      </w:pPr>
    </w:p>
    <w:p w14:paraId="2405E6F8" w14:textId="77777777" w:rsidR="00E10E71" w:rsidRDefault="00E10E71" w:rsidP="002B435B">
      <w:pPr>
        <w:tabs>
          <w:tab w:val="left" w:pos="2895"/>
        </w:tabs>
        <w:rPr>
          <w:rFonts w:ascii="Arial" w:hAnsi="Arial"/>
          <w:szCs w:val="2"/>
        </w:rPr>
      </w:pPr>
    </w:p>
    <w:p w14:paraId="117A78B0" w14:textId="77777777" w:rsidR="00E10E71" w:rsidRDefault="00E10E71" w:rsidP="002B435B">
      <w:pPr>
        <w:tabs>
          <w:tab w:val="left" w:pos="2895"/>
        </w:tabs>
        <w:rPr>
          <w:rFonts w:ascii="Arial" w:hAnsi="Arial"/>
          <w:szCs w:val="2"/>
        </w:rPr>
      </w:pPr>
    </w:p>
    <w:p w14:paraId="69D91179" w14:textId="77777777" w:rsidR="0060387A" w:rsidRDefault="0060387A" w:rsidP="0060387A">
      <w:pPr>
        <w:tabs>
          <w:tab w:val="left" w:pos="2895"/>
        </w:tabs>
        <w:jc w:val="center"/>
        <w:rPr>
          <w:rFonts w:ascii="Arial" w:hAnsi="Arial"/>
          <w:szCs w:val="2"/>
          <w:u w:val="single"/>
        </w:rPr>
      </w:pPr>
    </w:p>
    <w:p w14:paraId="47802F17" w14:textId="77777777" w:rsidR="0060387A" w:rsidRDefault="0060387A" w:rsidP="0060387A">
      <w:pPr>
        <w:tabs>
          <w:tab w:val="left" w:pos="2895"/>
        </w:tabs>
        <w:jc w:val="center"/>
        <w:rPr>
          <w:rFonts w:ascii="Arial" w:hAnsi="Arial"/>
          <w:szCs w:val="2"/>
          <w:u w:val="single"/>
        </w:rPr>
      </w:pPr>
    </w:p>
    <w:p w14:paraId="1B9B60EC" w14:textId="77777777" w:rsidR="0060387A" w:rsidRDefault="0060387A" w:rsidP="0060387A">
      <w:pPr>
        <w:tabs>
          <w:tab w:val="left" w:pos="2895"/>
        </w:tabs>
        <w:jc w:val="center"/>
        <w:rPr>
          <w:rFonts w:ascii="Arial" w:hAnsi="Arial"/>
          <w:szCs w:val="2"/>
          <w:u w:val="single"/>
        </w:rPr>
      </w:pPr>
    </w:p>
    <w:p w14:paraId="32E1EFDD" w14:textId="77777777" w:rsidR="0060387A" w:rsidRDefault="0060387A" w:rsidP="0060387A">
      <w:pPr>
        <w:tabs>
          <w:tab w:val="left" w:pos="2895"/>
        </w:tabs>
        <w:jc w:val="center"/>
        <w:rPr>
          <w:rFonts w:ascii="Arial" w:hAnsi="Arial"/>
          <w:szCs w:val="2"/>
          <w:u w:val="single"/>
        </w:rPr>
      </w:pPr>
    </w:p>
    <w:p w14:paraId="20BBB89E" w14:textId="77777777" w:rsidR="0060387A" w:rsidRDefault="0060387A" w:rsidP="0060387A">
      <w:pPr>
        <w:tabs>
          <w:tab w:val="left" w:pos="2895"/>
        </w:tabs>
        <w:jc w:val="center"/>
        <w:rPr>
          <w:rFonts w:ascii="Arial" w:hAnsi="Arial"/>
          <w:szCs w:val="2"/>
          <w:u w:val="single"/>
        </w:rPr>
      </w:pPr>
    </w:p>
    <w:p w14:paraId="5CA65C3D" w14:textId="77777777" w:rsidR="0060387A" w:rsidRDefault="0060387A" w:rsidP="0060387A">
      <w:pPr>
        <w:tabs>
          <w:tab w:val="left" w:pos="2895"/>
        </w:tabs>
        <w:jc w:val="center"/>
        <w:rPr>
          <w:rFonts w:ascii="Arial" w:hAnsi="Arial"/>
          <w:szCs w:val="2"/>
          <w:u w:val="single"/>
        </w:rPr>
      </w:pPr>
    </w:p>
    <w:p w14:paraId="752D7E01" w14:textId="77777777" w:rsidR="0060387A" w:rsidRDefault="0060387A" w:rsidP="0060387A">
      <w:pPr>
        <w:tabs>
          <w:tab w:val="left" w:pos="2895"/>
        </w:tabs>
        <w:jc w:val="center"/>
        <w:rPr>
          <w:rFonts w:ascii="Arial" w:hAnsi="Arial"/>
          <w:szCs w:val="2"/>
          <w:u w:val="single"/>
        </w:rPr>
      </w:pPr>
    </w:p>
    <w:p w14:paraId="6D47D124" w14:textId="77777777" w:rsidR="0060387A" w:rsidRDefault="0060387A" w:rsidP="0060387A">
      <w:pPr>
        <w:tabs>
          <w:tab w:val="left" w:pos="2895"/>
        </w:tabs>
        <w:jc w:val="center"/>
        <w:rPr>
          <w:rFonts w:ascii="Arial" w:hAnsi="Arial"/>
          <w:szCs w:val="2"/>
          <w:u w:val="single"/>
        </w:rPr>
      </w:pPr>
    </w:p>
    <w:p w14:paraId="772F37C1" w14:textId="77777777" w:rsidR="0060387A" w:rsidRDefault="0060387A" w:rsidP="0060387A">
      <w:pPr>
        <w:tabs>
          <w:tab w:val="left" w:pos="2895"/>
        </w:tabs>
        <w:jc w:val="center"/>
        <w:rPr>
          <w:rFonts w:ascii="Arial" w:hAnsi="Arial"/>
          <w:szCs w:val="2"/>
          <w:u w:val="single"/>
        </w:rPr>
      </w:pPr>
    </w:p>
    <w:p w14:paraId="697AD3AF" w14:textId="77777777" w:rsidR="0060387A" w:rsidRDefault="0060387A" w:rsidP="0060387A">
      <w:pPr>
        <w:tabs>
          <w:tab w:val="left" w:pos="2895"/>
        </w:tabs>
        <w:jc w:val="center"/>
        <w:rPr>
          <w:rFonts w:ascii="Arial" w:hAnsi="Arial"/>
          <w:szCs w:val="2"/>
          <w:u w:val="single"/>
        </w:rPr>
      </w:pPr>
    </w:p>
    <w:p w14:paraId="2817C20F" w14:textId="77777777" w:rsidR="0060387A" w:rsidRDefault="0060387A" w:rsidP="0060387A">
      <w:pPr>
        <w:tabs>
          <w:tab w:val="left" w:pos="2895"/>
        </w:tabs>
        <w:jc w:val="center"/>
        <w:rPr>
          <w:rFonts w:ascii="Arial" w:hAnsi="Arial"/>
          <w:szCs w:val="2"/>
          <w:u w:val="single"/>
        </w:rPr>
      </w:pPr>
    </w:p>
    <w:p w14:paraId="327C78FD" w14:textId="77777777" w:rsidR="0060387A" w:rsidRDefault="0060387A" w:rsidP="0060387A">
      <w:pPr>
        <w:tabs>
          <w:tab w:val="left" w:pos="2895"/>
        </w:tabs>
        <w:jc w:val="center"/>
        <w:rPr>
          <w:rFonts w:ascii="Arial" w:hAnsi="Arial"/>
          <w:szCs w:val="2"/>
          <w:u w:val="single"/>
        </w:rPr>
      </w:pPr>
    </w:p>
    <w:p w14:paraId="6C3A5CF2" w14:textId="77777777" w:rsidR="0060387A" w:rsidRDefault="0060387A" w:rsidP="0060387A">
      <w:pPr>
        <w:tabs>
          <w:tab w:val="left" w:pos="2895"/>
        </w:tabs>
        <w:jc w:val="center"/>
        <w:rPr>
          <w:rFonts w:ascii="Arial" w:hAnsi="Arial"/>
          <w:szCs w:val="2"/>
          <w:u w:val="single"/>
        </w:rPr>
      </w:pPr>
    </w:p>
    <w:p w14:paraId="160CA45B" w14:textId="77777777" w:rsidR="0060387A" w:rsidRDefault="0060387A" w:rsidP="0060387A">
      <w:pPr>
        <w:tabs>
          <w:tab w:val="left" w:pos="2895"/>
        </w:tabs>
        <w:jc w:val="center"/>
        <w:rPr>
          <w:rFonts w:ascii="Arial" w:hAnsi="Arial"/>
          <w:szCs w:val="2"/>
          <w:u w:val="single"/>
        </w:rPr>
      </w:pPr>
    </w:p>
    <w:p w14:paraId="7E09F505" w14:textId="77777777" w:rsidR="0060387A" w:rsidRDefault="0060387A" w:rsidP="0060387A">
      <w:pPr>
        <w:tabs>
          <w:tab w:val="left" w:pos="2895"/>
        </w:tabs>
        <w:jc w:val="center"/>
        <w:rPr>
          <w:rFonts w:ascii="Arial" w:hAnsi="Arial"/>
          <w:szCs w:val="2"/>
          <w:u w:val="single"/>
        </w:rPr>
      </w:pPr>
    </w:p>
    <w:p w14:paraId="2274B216" w14:textId="62E9CB5B" w:rsidR="00E10E71" w:rsidRPr="0060387A" w:rsidRDefault="0060387A" w:rsidP="0060387A">
      <w:pPr>
        <w:tabs>
          <w:tab w:val="left" w:pos="2895"/>
        </w:tabs>
        <w:jc w:val="center"/>
        <w:rPr>
          <w:rFonts w:ascii="Arial" w:hAnsi="Arial"/>
          <w:szCs w:val="2"/>
          <w:u w:val="single"/>
        </w:rPr>
      </w:pPr>
      <w:r w:rsidRPr="0060387A">
        <w:rPr>
          <w:rFonts w:ascii="Arial" w:hAnsi="Arial"/>
          <w:szCs w:val="2"/>
          <w:u w:val="single"/>
        </w:rPr>
        <w:lastRenderedPageBreak/>
        <w:t>Appendix 1</w:t>
      </w:r>
    </w:p>
    <w:p w14:paraId="71E0A7AB" w14:textId="2A86456A" w:rsidR="00E10E71" w:rsidRDefault="00AE43D5" w:rsidP="002B435B">
      <w:pPr>
        <w:tabs>
          <w:tab w:val="left" w:pos="2895"/>
        </w:tabs>
        <w:rPr>
          <w:rFonts w:ascii="Arial" w:hAnsi="Arial"/>
          <w:szCs w:val="2"/>
        </w:rPr>
      </w:pPr>
      <w:r>
        <w:rPr>
          <w:noProof/>
        </w:rPr>
        <w:drawing>
          <wp:anchor distT="0" distB="0" distL="114300" distR="114300" simplePos="0" relativeHeight="251655168" behindDoc="1" locked="0" layoutInCell="1" allowOverlap="1" wp14:anchorId="4EF23510" wp14:editId="30276619">
            <wp:simplePos x="0" y="0"/>
            <wp:positionH relativeFrom="column">
              <wp:posOffset>-760037</wp:posOffset>
            </wp:positionH>
            <wp:positionV relativeFrom="paragraph">
              <wp:posOffset>224155</wp:posOffset>
            </wp:positionV>
            <wp:extent cx="7031124" cy="3867118"/>
            <wp:effectExtent l="38100" t="38100" r="17780" b="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920" t="10767" r="1804" b="8019"/>
                    <a:stretch/>
                  </pic:blipFill>
                  <pic:spPr bwMode="auto">
                    <a:xfrm>
                      <a:off x="0" y="0"/>
                      <a:ext cx="7031124" cy="386711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8D355E" w14:textId="2F420992" w:rsidR="007222D6" w:rsidRDefault="00AE43D5" w:rsidP="002B435B">
      <w:pPr>
        <w:tabs>
          <w:tab w:val="left" w:pos="2895"/>
        </w:tabs>
        <w:rPr>
          <w:rFonts w:ascii="Arial" w:hAnsi="Arial"/>
          <w:szCs w:val="2"/>
        </w:rPr>
      </w:pPr>
      <w:r>
        <w:rPr>
          <w:noProof/>
        </w:rPr>
        <w:drawing>
          <wp:anchor distT="0" distB="0" distL="114300" distR="114300" simplePos="0" relativeHeight="251657216" behindDoc="1" locked="0" layoutInCell="1" allowOverlap="1" wp14:anchorId="7E4E528D" wp14:editId="4FA72CDF">
            <wp:simplePos x="0" y="0"/>
            <wp:positionH relativeFrom="column">
              <wp:posOffset>-741044</wp:posOffset>
            </wp:positionH>
            <wp:positionV relativeFrom="paragraph">
              <wp:posOffset>4106506</wp:posOffset>
            </wp:positionV>
            <wp:extent cx="7009988" cy="3897670"/>
            <wp:effectExtent l="38100" t="38100" r="19685" b="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748" t="10183" r="1631" b="7118"/>
                    <a:stretch/>
                  </pic:blipFill>
                  <pic:spPr bwMode="auto">
                    <a:xfrm>
                      <a:off x="0" y="0"/>
                      <a:ext cx="7011902" cy="3898734"/>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26900" w14:textId="77777777" w:rsidR="007222D6" w:rsidRPr="007222D6" w:rsidRDefault="007222D6" w:rsidP="007222D6">
      <w:pPr>
        <w:rPr>
          <w:rFonts w:ascii="Arial" w:hAnsi="Arial"/>
          <w:szCs w:val="2"/>
        </w:rPr>
      </w:pPr>
    </w:p>
    <w:p w14:paraId="2F6D2A7A" w14:textId="77777777" w:rsidR="007222D6" w:rsidRPr="007222D6" w:rsidRDefault="007222D6" w:rsidP="007222D6">
      <w:pPr>
        <w:rPr>
          <w:rFonts w:ascii="Arial" w:hAnsi="Arial"/>
          <w:szCs w:val="2"/>
        </w:rPr>
      </w:pPr>
    </w:p>
    <w:p w14:paraId="3CC2061D" w14:textId="77777777" w:rsidR="007222D6" w:rsidRPr="007222D6" w:rsidRDefault="007222D6" w:rsidP="007222D6">
      <w:pPr>
        <w:rPr>
          <w:rFonts w:ascii="Arial" w:hAnsi="Arial"/>
          <w:szCs w:val="2"/>
        </w:rPr>
      </w:pPr>
    </w:p>
    <w:p w14:paraId="69CA7D36" w14:textId="77777777" w:rsidR="007222D6" w:rsidRPr="007222D6" w:rsidRDefault="007222D6" w:rsidP="007222D6">
      <w:pPr>
        <w:rPr>
          <w:rFonts w:ascii="Arial" w:hAnsi="Arial"/>
          <w:szCs w:val="2"/>
        </w:rPr>
      </w:pPr>
    </w:p>
    <w:p w14:paraId="5FD8FFC2" w14:textId="77777777" w:rsidR="007222D6" w:rsidRPr="007222D6" w:rsidRDefault="007222D6" w:rsidP="007222D6">
      <w:pPr>
        <w:rPr>
          <w:rFonts w:ascii="Arial" w:hAnsi="Arial"/>
          <w:szCs w:val="2"/>
        </w:rPr>
      </w:pPr>
    </w:p>
    <w:p w14:paraId="6CE17B59" w14:textId="77777777" w:rsidR="007222D6" w:rsidRPr="007222D6" w:rsidRDefault="007222D6" w:rsidP="007222D6">
      <w:pPr>
        <w:rPr>
          <w:rFonts w:ascii="Arial" w:hAnsi="Arial"/>
          <w:szCs w:val="2"/>
        </w:rPr>
      </w:pPr>
    </w:p>
    <w:p w14:paraId="1546B66B" w14:textId="77777777" w:rsidR="007222D6" w:rsidRPr="007222D6" w:rsidRDefault="007222D6" w:rsidP="007222D6">
      <w:pPr>
        <w:rPr>
          <w:rFonts w:ascii="Arial" w:hAnsi="Arial"/>
          <w:szCs w:val="2"/>
        </w:rPr>
      </w:pPr>
    </w:p>
    <w:p w14:paraId="6BA2F682" w14:textId="77777777" w:rsidR="007222D6" w:rsidRPr="007222D6" w:rsidRDefault="007222D6" w:rsidP="007222D6">
      <w:pPr>
        <w:rPr>
          <w:rFonts w:ascii="Arial" w:hAnsi="Arial"/>
          <w:szCs w:val="2"/>
        </w:rPr>
      </w:pPr>
    </w:p>
    <w:p w14:paraId="253E7CD1" w14:textId="77777777" w:rsidR="007222D6" w:rsidRPr="007222D6" w:rsidRDefault="007222D6" w:rsidP="007222D6">
      <w:pPr>
        <w:rPr>
          <w:rFonts w:ascii="Arial" w:hAnsi="Arial"/>
          <w:szCs w:val="2"/>
        </w:rPr>
      </w:pPr>
    </w:p>
    <w:p w14:paraId="675683DF" w14:textId="77777777" w:rsidR="007222D6" w:rsidRPr="007222D6" w:rsidRDefault="007222D6" w:rsidP="007222D6">
      <w:pPr>
        <w:rPr>
          <w:rFonts w:ascii="Arial" w:hAnsi="Arial"/>
          <w:szCs w:val="2"/>
        </w:rPr>
      </w:pPr>
    </w:p>
    <w:p w14:paraId="1A9ACAA2" w14:textId="77777777" w:rsidR="007222D6" w:rsidRPr="007222D6" w:rsidRDefault="007222D6" w:rsidP="007222D6">
      <w:pPr>
        <w:rPr>
          <w:rFonts w:ascii="Arial" w:hAnsi="Arial"/>
          <w:szCs w:val="2"/>
        </w:rPr>
      </w:pPr>
    </w:p>
    <w:p w14:paraId="57823AD7" w14:textId="77777777" w:rsidR="007222D6" w:rsidRPr="007222D6" w:rsidRDefault="007222D6" w:rsidP="007222D6">
      <w:pPr>
        <w:rPr>
          <w:rFonts w:ascii="Arial" w:hAnsi="Arial"/>
          <w:szCs w:val="2"/>
        </w:rPr>
      </w:pPr>
    </w:p>
    <w:p w14:paraId="4AC610FC" w14:textId="77777777" w:rsidR="007222D6" w:rsidRPr="007222D6" w:rsidRDefault="007222D6" w:rsidP="007222D6">
      <w:pPr>
        <w:rPr>
          <w:rFonts w:ascii="Arial" w:hAnsi="Arial"/>
          <w:szCs w:val="2"/>
        </w:rPr>
      </w:pPr>
    </w:p>
    <w:p w14:paraId="5D0E586E" w14:textId="77777777" w:rsidR="007222D6" w:rsidRPr="007222D6" w:rsidRDefault="007222D6" w:rsidP="007222D6">
      <w:pPr>
        <w:rPr>
          <w:rFonts w:ascii="Arial" w:hAnsi="Arial"/>
          <w:szCs w:val="2"/>
        </w:rPr>
      </w:pPr>
    </w:p>
    <w:p w14:paraId="2302113A" w14:textId="77777777" w:rsidR="007222D6" w:rsidRPr="007222D6" w:rsidRDefault="007222D6" w:rsidP="007222D6">
      <w:pPr>
        <w:rPr>
          <w:rFonts w:ascii="Arial" w:hAnsi="Arial"/>
          <w:szCs w:val="2"/>
        </w:rPr>
      </w:pPr>
    </w:p>
    <w:p w14:paraId="53EDD6DF" w14:textId="77777777" w:rsidR="007222D6" w:rsidRPr="007222D6" w:rsidRDefault="007222D6" w:rsidP="007222D6">
      <w:pPr>
        <w:rPr>
          <w:rFonts w:ascii="Arial" w:hAnsi="Arial"/>
          <w:szCs w:val="2"/>
        </w:rPr>
      </w:pPr>
    </w:p>
    <w:p w14:paraId="00F469AE" w14:textId="77777777" w:rsidR="007222D6" w:rsidRPr="007222D6" w:rsidRDefault="007222D6" w:rsidP="007222D6">
      <w:pPr>
        <w:rPr>
          <w:rFonts w:ascii="Arial" w:hAnsi="Arial"/>
          <w:szCs w:val="2"/>
        </w:rPr>
      </w:pPr>
    </w:p>
    <w:p w14:paraId="423A8E8B" w14:textId="77777777" w:rsidR="007222D6" w:rsidRPr="007222D6" w:rsidRDefault="007222D6" w:rsidP="007222D6">
      <w:pPr>
        <w:rPr>
          <w:rFonts w:ascii="Arial" w:hAnsi="Arial"/>
          <w:szCs w:val="2"/>
        </w:rPr>
      </w:pPr>
    </w:p>
    <w:p w14:paraId="207E257F" w14:textId="77777777" w:rsidR="007222D6" w:rsidRPr="007222D6" w:rsidRDefault="007222D6" w:rsidP="007222D6">
      <w:pPr>
        <w:rPr>
          <w:rFonts w:ascii="Arial" w:hAnsi="Arial"/>
          <w:szCs w:val="2"/>
        </w:rPr>
      </w:pPr>
    </w:p>
    <w:p w14:paraId="6EF98477" w14:textId="77777777" w:rsidR="007222D6" w:rsidRPr="007222D6" w:rsidRDefault="007222D6" w:rsidP="007222D6">
      <w:pPr>
        <w:rPr>
          <w:rFonts w:ascii="Arial" w:hAnsi="Arial"/>
          <w:szCs w:val="2"/>
        </w:rPr>
      </w:pPr>
    </w:p>
    <w:p w14:paraId="5CD59E72" w14:textId="77777777" w:rsidR="007222D6" w:rsidRPr="007222D6" w:rsidRDefault="007222D6" w:rsidP="007222D6">
      <w:pPr>
        <w:rPr>
          <w:rFonts w:ascii="Arial" w:hAnsi="Arial"/>
          <w:szCs w:val="2"/>
        </w:rPr>
      </w:pPr>
    </w:p>
    <w:p w14:paraId="662ABE1B" w14:textId="77777777" w:rsidR="007222D6" w:rsidRPr="007222D6" w:rsidRDefault="007222D6" w:rsidP="007222D6">
      <w:pPr>
        <w:rPr>
          <w:rFonts w:ascii="Arial" w:hAnsi="Arial"/>
          <w:szCs w:val="2"/>
        </w:rPr>
      </w:pPr>
    </w:p>
    <w:p w14:paraId="7BE23C8A" w14:textId="77777777" w:rsidR="007222D6" w:rsidRPr="007222D6" w:rsidRDefault="007222D6" w:rsidP="007222D6">
      <w:pPr>
        <w:rPr>
          <w:rFonts w:ascii="Arial" w:hAnsi="Arial"/>
          <w:szCs w:val="2"/>
        </w:rPr>
      </w:pPr>
    </w:p>
    <w:p w14:paraId="052E05F5" w14:textId="77777777" w:rsidR="007222D6" w:rsidRPr="007222D6" w:rsidRDefault="007222D6" w:rsidP="007222D6">
      <w:pPr>
        <w:rPr>
          <w:rFonts w:ascii="Arial" w:hAnsi="Arial"/>
          <w:szCs w:val="2"/>
        </w:rPr>
      </w:pPr>
    </w:p>
    <w:p w14:paraId="196ABACC" w14:textId="77777777" w:rsidR="007222D6" w:rsidRPr="007222D6" w:rsidRDefault="007222D6" w:rsidP="007222D6">
      <w:pPr>
        <w:rPr>
          <w:rFonts w:ascii="Arial" w:hAnsi="Arial"/>
          <w:szCs w:val="2"/>
        </w:rPr>
      </w:pPr>
    </w:p>
    <w:p w14:paraId="6BB04D3D" w14:textId="77777777" w:rsidR="007222D6" w:rsidRPr="007222D6" w:rsidRDefault="007222D6" w:rsidP="007222D6">
      <w:pPr>
        <w:rPr>
          <w:rFonts w:ascii="Arial" w:hAnsi="Arial"/>
          <w:szCs w:val="2"/>
        </w:rPr>
      </w:pPr>
    </w:p>
    <w:p w14:paraId="64F9E826" w14:textId="77777777" w:rsidR="007222D6" w:rsidRPr="007222D6" w:rsidRDefault="007222D6" w:rsidP="007222D6">
      <w:pPr>
        <w:rPr>
          <w:rFonts w:ascii="Arial" w:hAnsi="Arial"/>
          <w:szCs w:val="2"/>
        </w:rPr>
      </w:pPr>
    </w:p>
    <w:p w14:paraId="13CC3E0E" w14:textId="77777777" w:rsidR="007222D6" w:rsidRPr="007222D6" w:rsidRDefault="007222D6" w:rsidP="007222D6">
      <w:pPr>
        <w:rPr>
          <w:rFonts w:ascii="Arial" w:hAnsi="Arial"/>
          <w:szCs w:val="2"/>
        </w:rPr>
      </w:pPr>
    </w:p>
    <w:p w14:paraId="38661610" w14:textId="77777777" w:rsidR="007222D6" w:rsidRPr="007222D6" w:rsidRDefault="007222D6" w:rsidP="007222D6">
      <w:pPr>
        <w:rPr>
          <w:rFonts w:ascii="Arial" w:hAnsi="Arial"/>
          <w:szCs w:val="2"/>
        </w:rPr>
      </w:pPr>
    </w:p>
    <w:p w14:paraId="43A59EE2" w14:textId="77777777" w:rsidR="007222D6" w:rsidRPr="007222D6" w:rsidRDefault="007222D6" w:rsidP="007222D6">
      <w:pPr>
        <w:rPr>
          <w:rFonts w:ascii="Arial" w:hAnsi="Arial"/>
          <w:szCs w:val="2"/>
        </w:rPr>
      </w:pPr>
    </w:p>
    <w:p w14:paraId="2EB4DBB7" w14:textId="77777777" w:rsidR="007222D6" w:rsidRPr="007222D6" w:rsidRDefault="007222D6" w:rsidP="007222D6">
      <w:pPr>
        <w:rPr>
          <w:rFonts w:ascii="Arial" w:hAnsi="Arial"/>
          <w:szCs w:val="2"/>
        </w:rPr>
      </w:pPr>
    </w:p>
    <w:p w14:paraId="0929A3D6" w14:textId="77777777" w:rsidR="007222D6" w:rsidRPr="007222D6" w:rsidRDefault="007222D6" w:rsidP="007222D6">
      <w:pPr>
        <w:rPr>
          <w:rFonts w:ascii="Arial" w:hAnsi="Arial"/>
          <w:szCs w:val="2"/>
        </w:rPr>
      </w:pPr>
    </w:p>
    <w:p w14:paraId="2C457A84" w14:textId="77777777" w:rsidR="007222D6" w:rsidRPr="007222D6" w:rsidRDefault="007222D6" w:rsidP="007222D6">
      <w:pPr>
        <w:rPr>
          <w:rFonts w:ascii="Arial" w:hAnsi="Arial"/>
          <w:szCs w:val="2"/>
        </w:rPr>
      </w:pPr>
    </w:p>
    <w:p w14:paraId="60261474" w14:textId="77777777" w:rsidR="007222D6" w:rsidRPr="007222D6" w:rsidRDefault="007222D6" w:rsidP="007222D6">
      <w:pPr>
        <w:rPr>
          <w:rFonts w:ascii="Arial" w:hAnsi="Arial"/>
          <w:szCs w:val="2"/>
        </w:rPr>
      </w:pPr>
    </w:p>
    <w:p w14:paraId="7A5FC8E2" w14:textId="77777777" w:rsidR="007222D6" w:rsidRPr="007222D6" w:rsidRDefault="007222D6" w:rsidP="007222D6">
      <w:pPr>
        <w:rPr>
          <w:rFonts w:ascii="Arial" w:hAnsi="Arial"/>
          <w:szCs w:val="2"/>
        </w:rPr>
      </w:pPr>
    </w:p>
    <w:p w14:paraId="72D29CCF" w14:textId="77777777" w:rsidR="007222D6" w:rsidRPr="007222D6" w:rsidRDefault="007222D6" w:rsidP="007222D6">
      <w:pPr>
        <w:rPr>
          <w:rFonts w:ascii="Arial" w:hAnsi="Arial"/>
          <w:szCs w:val="2"/>
        </w:rPr>
      </w:pPr>
    </w:p>
    <w:p w14:paraId="0935C734" w14:textId="77777777" w:rsidR="007222D6" w:rsidRPr="007222D6" w:rsidRDefault="007222D6" w:rsidP="007222D6">
      <w:pPr>
        <w:rPr>
          <w:rFonts w:ascii="Arial" w:hAnsi="Arial"/>
          <w:szCs w:val="2"/>
        </w:rPr>
      </w:pPr>
    </w:p>
    <w:p w14:paraId="64E08742" w14:textId="77777777" w:rsidR="007222D6" w:rsidRPr="007222D6" w:rsidRDefault="007222D6" w:rsidP="007222D6">
      <w:pPr>
        <w:rPr>
          <w:rFonts w:ascii="Arial" w:hAnsi="Arial"/>
          <w:szCs w:val="2"/>
        </w:rPr>
      </w:pPr>
    </w:p>
    <w:p w14:paraId="0593F308" w14:textId="77777777" w:rsidR="007222D6" w:rsidRPr="007222D6" w:rsidRDefault="007222D6" w:rsidP="007222D6">
      <w:pPr>
        <w:rPr>
          <w:rFonts w:ascii="Arial" w:hAnsi="Arial"/>
          <w:szCs w:val="2"/>
        </w:rPr>
      </w:pPr>
    </w:p>
    <w:p w14:paraId="656FF635" w14:textId="77777777" w:rsidR="007222D6" w:rsidRPr="007222D6" w:rsidRDefault="007222D6" w:rsidP="007222D6">
      <w:pPr>
        <w:rPr>
          <w:rFonts w:ascii="Arial" w:hAnsi="Arial"/>
          <w:szCs w:val="2"/>
        </w:rPr>
      </w:pPr>
    </w:p>
    <w:p w14:paraId="606002B7" w14:textId="77777777" w:rsidR="007222D6" w:rsidRPr="007222D6" w:rsidRDefault="007222D6" w:rsidP="007222D6">
      <w:pPr>
        <w:rPr>
          <w:rFonts w:ascii="Arial" w:hAnsi="Arial"/>
          <w:szCs w:val="2"/>
        </w:rPr>
      </w:pPr>
    </w:p>
    <w:p w14:paraId="00A07CF2" w14:textId="77777777" w:rsidR="007222D6" w:rsidRPr="007222D6" w:rsidRDefault="007222D6" w:rsidP="007222D6">
      <w:pPr>
        <w:rPr>
          <w:rFonts w:ascii="Arial" w:hAnsi="Arial"/>
          <w:szCs w:val="2"/>
        </w:rPr>
      </w:pPr>
    </w:p>
    <w:p w14:paraId="3C063D0E" w14:textId="77777777" w:rsidR="007222D6" w:rsidRPr="007222D6" w:rsidRDefault="007222D6" w:rsidP="007222D6">
      <w:pPr>
        <w:rPr>
          <w:rFonts w:ascii="Arial" w:hAnsi="Arial"/>
          <w:szCs w:val="2"/>
        </w:rPr>
      </w:pPr>
    </w:p>
    <w:p w14:paraId="1375F684" w14:textId="5661263A" w:rsidR="007222D6" w:rsidRDefault="007222D6" w:rsidP="007222D6">
      <w:pPr>
        <w:rPr>
          <w:rFonts w:ascii="Arial" w:hAnsi="Arial"/>
          <w:szCs w:val="2"/>
        </w:rPr>
      </w:pPr>
    </w:p>
    <w:p w14:paraId="68046306" w14:textId="0B57C2DC" w:rsidR="007222D6" w:rsidRDefault="007222D6" w:rsidP="007222D6">
      <w:pPr>
        <w:rPr>
          <w:rFonts w:ascii="Arial" w:hAnsi="Arial"/>
          <w:szCs w:val="2"/>
        </w:rPr>
      </w:pPr>
    </w:p>
    <w:p w14:paraId="40DB380E" w14:textId="35024B86" w:rsidR="00E10E71" w:rsidRDefault="007222D6" w:rsidP="007222D6">
      <w:pPr>
        <w:tabs>
          <w:tab w:val="left" w:pos="5775"/>
        </w:tabs>
        <w:rPr>
          <w:rFonts w:ascii="Arial" w:hAnsi="Arial"/>
          <w:szCs w:val="2"/>
        </w:rPr>
      </w:pPr>
      <w:r>
        <w:rPr>
          <w:rFonts w:ascii="Arial" w:hAnsi="Arial"/>
          <w:szCs w:val="2"/>
        </w:rPr>
        <w:tab/>
      </w:r>
    </w:p>
    <w:p w14:paraId="341836BC" w14:textId="6C5B3A3B" w:rsidR="007222D6" w:rsidRPr="0060387A" w:rsidRDefault="0060387A" w:rsidP="0060387A">
      <w:pPr>
        <w:tabs>
          <w:tab w:val="left" w:pos="5775"/>
        </w:tabs>
        <w:jc w:val="center"/>
        <w:rPr>
          <w:rFonts w:ascii="Arial" w:hAnsi="Arial"/>
          <w:szCs w:val="2"/>
          <w:u w:val="single"/>
        </w:rPr>
      </w:pPr>
      <w:r w:rsidRPr="0060387A">
        <w:rPr>
          <w:rFonts w:ascii="Arial" w:hAnsi="Arial"/>
          <w:szCs w:val="2"/>
          <w:u w:val="single"/>
        </w:rPr>
        <w:lastRenderedPageBreak/>
        <w:t>Appendix 2</w:t>
      </w:r>
    </w:p>
    <w:p w14:paraId="1FF8A915" w14:textId="67DB00BD" w:rsidR="007222D6" w:rsidRDefault="0060387A" w:rsidP="007222D6">
      <w:pPr>
        <w:tabs>
          <w:tab w:val="left" w:pos="5775"/>
        </w:tabs>
        <w:rPr>
          <w:rFonts w:ascii="Arial" w:hAnsi="Arial"/>
          <w:szCs w:val="2"/>
        </w:rPr>
      </w:pPr>
      <w:r>
        <w:rPr>
          <w:noProof/>
        </w:rPr>
        <w:drawing>
          <wp:anchor distT="0" distB="0" distL="114300" distR="114300" simplePos="0" relativeHeight="251663360" behindDoc="1" locked="0" layoutInCell="1" allowOverlap="1" wp14:anchorId="3C0840BB" wp14:editId="08DB9E79">
            <wp:simplePos x="0" y="0"/>
            <wp:positionH relativeFrom="column">
              <wp:posOffset>-615315</wp:posOffset>
            </wp:positionH>
            <wp:positionV relativeFrom="paragraph">
              <wp:posOffset>213995</wp:posOffset>
            </wp:positionV>
            <wp:extent cx="6713337" cy="3419475"/>
            <wp:effectExtent l="38100" t="38100" r="1143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266" t="17589" r="1285" b="6809"/>
                    <a:stretch/>
                  </pic:blipFill>
                  <pic:spPr bwMode="auto">
                    <a:xfrm>
                      <a:off x="0" y="0"/>
                      <a:ext cx="6713337" cy="3419475"/>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7B5BDA" w14:textId="12C128CF" w:rsidR="00BB09F8" w:rsidRDefault="007222D6" w:rsidP="007222D6">
      <w:pPr>
        <w:tabs>
          <w:tab w:val="left" w:pos="5775"/>
        </w:tabs>
        <w:rPr>
          <w:rFonts w:ascii="Arial" w:hAnsi="Arial"/>
          <w:szCs w:val="2"/>
        </w:rPr>
      </w:pPr>
      <w:r>
        <w:rPr>
          <w:noProof/>
        </w:rPr>
        <w:drawing>
          <wp:anchor distT="0" distB="0" distL="114300" distR="114300" simplePos="0" relativeHeight="251666432" behindDoc="1" locked="0" layoutInCell="1" allowOverlap="1" wp14:anchorId="6BEA0B2D" wp14:editId="5408BD6C">
            <wp:simplePos x="0" y="0"/>
            <wp:positionH relativeFrom="column">
              <wp:posOffset>-588646</wp:posOffset>
            </wp:positionH>
            <wp:positionV relativeFrom="paragraph">
              <wp:posOffset>3630295</wp:posOffset>
            </wp:positionV>
            <wp:extent cx="6734175" cy="3154876"/>
            <wp:effectExtent l="38100" t="38100" r="9525" b="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5615" t="23453" r="1804" b="7734"/>
                    <a:stretch/>
                  </pic:blipFill>
                  <pic:spPr bwMode="auto">
                    <a:xfrm>
                      <a:off x="0" y="0"/>
                      <a:ext cx="6750061" cy="316231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3411B8" w14:textId="77777777" w:rsidR="00BB09F8" w:rsidRPr="00BB09F8" w:rsidRDefault="00BB09F8" w:rsidP="00BB09F8">
      <w:pPr>
        <w:rPr>
          <w:rFonts w:ascii="Arial" w:hAnsi="Arial"/>
          <w:szCs w:val="2"/>
        </w:rPr>
      </w:pPr>
    </w:p>
    <w:p w14:paraId="38531F6D" w14:textId="77777777" w:rsidR="00BB09F8" w:rsidRPr="00BB09F8" w:rsidRDefault="00BB09F8" w:rsidP="00BB09F8">
      <w:pPr>
        <w:rPr>
          <w:rFonts w:ascii="Arial" w:hAnsi="Arial"/>
          <w:szCs w:val="2"/>
        </w:rPr>
      </w:pPr>
    </w:p>
    <w:p w14:paraId="7F8D9EBD" w14:textId="77777777" w:rsidR="00BB09F8" w:rsidRPr="00BB09F8" w:rsidRDefault="00BB09F8" w:rsidP="00BB09F8">
      <w:pPr>
        <w:rPr>
          <w:rFonts w:ascii="Arial" w:hAnsi="Arial"/>
          <w:szCs w:val="2"/>
        </w:rPr>
      </w:pPr>
    </w:p>
    <w:p w14:paraId="30A40E80" w14:textId="77777777" w:rsidR="00BB09F8" w:rsidRPr="00BB09F8" w:rsidRDefault="00BB09F8" w:rsidP="00BB09F8">
      <w:pPr>
        <w:rPr>
          <w:rFonts w:ascii="Arial" w:hAnsi="Arial"/>
          <w:szCs w:val="2"/>
        </w:rPr>
      </w:pPr>
    </w:p>
    <w:p w14:paraId="75711F89" w14:textId="77777777" w:rsidR="00BB09F8" w:rsidRPr="00BB09F8" w:rsidRDefault="00BB09F8" w:rsidP="00BB09F8">
      <w:pPr>
        <w:rPr>
          <w:rFonts w:ascii="Arial" w:hAnsi="Arial"/>
          <w:szCs w:val="2"/>
        </w:rPr>
      </w:pPr>
    </w:p>
    <w:p w14:paraId="4BD67BED" w14:textId="77777777" w:rsidR="00BB09F8" w:rsidRPr="00BB09F8" w:rsidRDefault="00BB09F8" w:rsidP="00BB09F8">
      <w:pPr>
        <w:rPr>
          <w:rFonts w:ascii="Arial" w:hAnsi="Arial"/>
          <w:szCs w:val="2"/>
        </w:rPr>
      </w:pPr>
    </w:p>
    <w:p w14:paraId="54783155" w14:textId="77777777" w:rsidR="00BB09F8" w:rsidRPr="00BB09F8" w:rsidRDefault="00BB09F8" w:rsidP="00BB09F8">
      <w:pPr>
        <w:rPr>
          <w:rFonts w:ascii="Arial" w:hAnsi="Arial"/>
          <w:szCs w:val="2"/>
        </w:rPr>
      </w:pPr>
    </w:p>
    <w:p w14:paraId="5BF02AC6" w14:textId="77777777" w:rsidR="00BB09F8" w:rsidRPr="00BB09F8" w:rsidRDefault="00BB09F8" w:rsidP="00BB09F8">
      <w:pPr>
        <w:rPr>
          <w:rFonts w:ascii="Arial" w:hAnsi="Arial"/>
          <w:szCs w:val="2"/>
        </w:rPr>
      </w:pPr>
    </w:p>
    <w:p w14:paraId="21BEF645" w14:textId="77777777" w:rsidR="00BB09F8" w:rsidRPr="00BB09F8" w:rsidRDefault="00BB09F8" w:rsidP="00BB09F8">
      <w:pPr>
        <w:rPr>
          <w:rFonts w:ascii="Arial" w:hAnsi="Arial"/>
          <w:szCs w:val="2"/>
        </w:rPr>
      </w:pPr>
    </w:p>
    <w:p w14:paraId="65358F63" w14:textId="77777777" w:rsidR="00BB09F8" w:rsidRPr="00BB09F8" w:rsidRDefault="00BB09F8" w:rsidP="00BB09F8">
      <w:pPr>
        <w:rPr>
          <w:rFonts w:ascii="Arial" w:hAnsi="Arial"/>
          <w:szCs w:val="2"/>
        </w:rPr>
      </w:pPr>
    </w:p>
    <w:p w14:paraId="45416E93" w14:textId="77777777" w:rsidR="00BB09F8" w:rsidRPr="00BB09F8" w:rsidRDefault="00BB09F8" w:rsidP="00BB09F8">
      <w:pPr>
        <w:rPr>
          <w:rFonts w:ascii="Arial" w:hAnsi="Arial"/>
          <w:szCs w:val="2"/>
        </w:rPr>
      </w:pPr>
    </w:p>
    <w:p w14:paraId="6381056B" w14:textId="77777777" w:rsidR="00BB09F8" w:rsidRPr="00BB09F8" w:rsidRDefault="00BB09F8" w:rsidP="00BB09F8">
      <w:pPr>
        <w:rPr>
          <w:rFonts w:ascii="Arial" w:hAnsi="Arial"/>
          <w:szCs w:val="2"/>
        </w:rPr>
      </w:pPr>
    </w:p>
    <w:p w14:paraId="5ED06981" w14:textId="77777777" w:rsidR="00BB09F8" w:rsidRPr="00BB09F8" w:rsidRDefault="00BB09F8" w:rsidP="00BB09F8">
      <w:pPr>
        <w:rPr>
          <w:rFonts w:ascii="Arial" w:hAnsi="Arial"/>
          <w:szCs w:val="2"/>
        </w:rPr>
      </w:pPr>
    </w:p>
    <w:p w14:paraId="670701B1" w14:textId="77777777" w:rsidR="00BB09F8" w:rsidRPr="00BB09F8" w:rsidRDefault="00BB09F8" w:rsidP="00BB09F8">
      <w:pPr>
        <w:rPr>
          <w:rFonts w:ascii="Arial" w:hAnsi="Arial"/>
          <w:szCs w:val="2"/>
        </w:rPr>
      </w:pPr>
    </w:p>
    <w:p w14:paraId="2488A9F4" w14:textId="77777777" w:rsidR="00BB09F8" w:rsidRPr="00BB09F8" w:rsidRDefault="00BB09F8" w:rsidP="00BB09F8">
      <w:pPr>
        <w:rPr>
          <w:rFonts w:ascii="Arial" w:hAnsi="Arial"/>
          <w:szCs w:val="2"/>
        </w:rPr>
      </w:pPr>
    </w:p>
    <w:p w14:paraId="78DB61A7" w14:textId="77777777" w:rsidR="00BB09F8" w:rsidRPr="00BB09F8" w:rsidRDefault="00BB09F8" w:rsidP="00BB09F8">
      <w:pPr>
        <w:rPr>
          <w:rFonts w:ascii="Arial" w:hAnsi="Arial"/>
          <w:szCs w:val="2"/>
        </w:rPr>
      </w:pPr>
    </w:p>
    <w:p w14:paraId="538E387C" w14:textId="77777777" w:rsidR="00BB09F8" w:rsidRPr="00BB09F8" w:rsidRDefault="00BB09F8" w:rsidP="00BB09F8">
      <w:pPr>
        <w:rPr>
          <w:rFonts w:ascii="Arial" w:hAnsi="Arial"/>
          <w:szCs w:val="2"/>
        </w:rPr>
      </w:pPr>
    </w:p>
    <w:p w14:paraId="05D53744" w14:textId="77777777" w:rsidR="00BB09F8" w:rsidRPr="00BB09F8" w:rsidRDefault="00BB09F8" w:rsidP="00BB09F8">
      <w:pPr>
        <w:rPr>
          <w:rFonts w:ascii="Arial" w:hAnsi="Arial"/>
          <w:szCs w:val="2"/>
        </w:rPr>
      </w:pPr>
    </w:p>
    <w:p w14:paraId="5D992C64" w14:textId="77777777" w:rsidR="00BB09F8" w:rsidRPr="00BB09F8" w:rsidRDefault="00BB09F8" w:rsidP="00BB09F8">
      <w:pPr>
        <w:rPr>
          <w:rFonts w:ascii="Arial" w:hAnsi="Arial"/>
          <w:szCs w:val="2"/>
        </w:rPr>
      </w:pPr>
    </w:p>
    <w:p w14:paraId="012E79B2" w14:textId="77777777" w:rsidR="00BB09F8" w:rsidRPr="00BB09F8" w:rsidRDefault="00BB09F8" w:rsidP="00BB09F8">
      <w:pPr>
        <w:rPr>
          <w:rFonts w:ascii="Arial" w:hAnsi="Arial"/>
          <w:szCs w:val="2"/>
        </w:rPr>
      </w:pPr>
    </w:p>
    <w:p w14:paraId="552CEF58" w14:textId="77777777" w:rsidR="00BB09F8" w:rsidRPr="00BB09F8" w:rsidRDefault="00BB09F8" w:rsidP="00BB09F8">
      <w:pPr>
        <w:rPr>
          <w:rFonts w:ascii="Arial" w:hAnsi="Arial"/>
          <w:szCs w:val="2"/>
        </w:rPr>
      </w:pPr>
    </w:p>
    <w:p w14:paraId="3077EE70" w14:textId="77777777" w:rsidR="00BB09F8" w:rsidRPr="00BB09F8" w:rsidRDefault="00BB09F8" w:rsidP="00BB09F8">
      <w:pPr>
        <w:rPr>
          <w:rFonts w:ascii="Arial" w:hAnsi="Arial"/>
          <w:szCs w:val="2"/>
        </w:rPr>
      </w:pPr>
    </w:p>
    <w:p w14:paraId="05E7C3AF" w14:textId="77777777" w:rsidR="00BB09F8" w:rsidRPr="00BB09F8" w:rsidRDefault="00BB09F8" w:rsidP="00BB09F8">
      <w:pPr>
        <w:rPr>
          <w:rFonts w:ascii="Arial" w:hAnsi="Arial"/>
          <w:szCs w:val="2"/>
        </w:rPr>
      </w:pPr>
    </w:p>
    <w:p w14:paraId="7B0DAFDB" w14:textId="77777777" w:rsidR="00BB09F8" w:rsidRPr="00BB09F8" w:rsidRDefault="00BB09F8" w:rsidP="00BB09F8">
      <w:pPr>
        <w:rPr>
          <w:rFonts w:ascii="Arial" w:hAnsi="Arial"/>
          <w:szCs w:val="2"/>
        </w:rPr>
      </w:pPr>
    </w:p>
    <w:p w14:paraId="1030E551" w14:textId="77777777" w:rsidR="00BB09F8" w:rsidRPr="00BB09F8" w:rsidRDefault="00BB09F8" w:rsidP="00BB09F8">
      <w:pPr>
        <w:rPr>
          <w:rFonts w:ascii="Arial" w:hAnsi="Arial"/>
          <w:szCs w:val="2"/>
        </w:rPr>
      </w:pPr>
    </w:p>
    <w:p w14:paraId="4C06AAC1" w14:textId="77777777" w:rsidR="00BB09F8" w:rsidRPr="00BB09F8" w:rsidRDefault="00BB09F8" w:rsidP="00BB09F8">
      <w:pPr>
        <w:rPr>
          <w:rFonts w:ascii="Arial" w:hAnsi="Arial"/>
          <w:szCs w:val="2"/>
        </w:rPr>
      </w:pPr>
    </w:p>
    <w:p w14:paraId="21BDB1C5" w14:textId="77777777" w:rsidR="00BB09F8" w:rsidRPr="00BB09F8" w:rsidRDefault="00BB09F8" w:rsidP="00BB09F8">
      <w:pPr>
        <w:rPr>
          <w:rFonts w:ascii="Arial" w:hAnsi="Arial"/>
          <w:szCs w:val="2"/>
        </w:rPr>
      </w:pPr>
    </w:p>
    <w:p w14:paraId="57163E8E" w14:textId="77777777" w:rsidR="00BB09F8" w:rsidRPr="00BB09F8" w:rsidRDefault="00BB09F8" w:rsidP="00BB09F8">
      <w:pPr>
        <w:rPr>
          <w:rFonts w:ascii="Arial" w:hAnsi="Arial"/>
          <w:szCs w:val="2"/>
        </w:rPr>
      </w:pPr>
    </w:p>
    <w:p w14:paraId="161BACF8" w14:textId="77777777" w:rsidR="00BB09F8" w:rsidRPr="00BB09F8" w:rsidRDefault="00BB09F8" w:rsidP="00BB09F8">
      <w:pPr>
        <w:rPr>
          <w:rFonts w:ascii="Arial" w:hAnsi="Arial"/>
          <w:szCs w:val="2"/>
        </w:rPr>
      </w:pPr>
    </w:p>
    <w:p w14:paraId="041F810C" w14:textId="77777777" w:rsidR="00BB09F8" w:rsidRPr="00BB09F8" w:rsidRDefault="00BB09F8" w:rsidP="00BB09F8">
      <w:pPr>
        <w:rPr>
          <w:rFonts w:ascii="Arial" w:hAnsi="Arial"/>
          <w:szCs w:val="2"/>
        </w:rPr>
      </w:pPr>
    </w:p>
    <w:p w14:paraId="5383B814" w14:textId="77777777" w:rsidR="00BB09F8" w:rsidRPr="00BB09F8" w:rsidRDefault="00BB09F8" w:rsidP="00BB09F8">
      <w:pPr>
        <w:rPr>
          <w:rFonts w:ascii="Arial" w:hAnsi="Arial"/>
          <w:szCs w:val="2"/>
        </w:rPr>
      </w:pPr>
    </w:p>
    <w:p w14:paraId="645D3E31" w14:textId="77777777" w:rsidR="00BB09F8" w:rsidRPr="00BB09F8" w:rsidRDefault="00BB09F8" w:rsidP="00BB09F8">
      <w:pPr>
        <w:rPr>
          <w:rFonts w:ascii="Arial" w:hAnsi="Arial"/>
          <w:szCs w:val="2"/>
        </w:rPr>
      </w:pPr>
    </w:p>
    <w:p w14:paraId="5B406C42" w14:textId="77777777" w:rsidR="00BB09F8" w:rsidRPr="00BB09F8" w:rsidRDefault="00BB09F8" w:rsidP="00BB09F8">
      <w:pPr>
        <w:rPr>
          <w:rFonts w:ascii="Arial" w:hAnsi="Arial"/>
          <w:szCs w:val="2"/>
        </w:rPr>
      </w:pPr>
    </w:p>
    <w:p w14:paraId="206DE351" w14:textId="77777777" w:rsidR="00BB09F8" w:rsidRPr="00BB09F8" w:rsidRDefault="00BB09F8" w:rsidP="00BB09F8">
      <w:pPr>
        <w:rPr>
          <w:rFonts w:ascii="Arial" w:hAnsi="Arial"/>
          <w:szCs w:val="2"/>
        </w:rPr>
      </w:pPr>
    </w:p>
    <w:p w14:paraId="1B0A7839" w14:textId="77777777" w:rsidR="00BB09F8" w:rsidRPr="00BB09F8" w:rsidRDefault="00BB09F8" w:rsidP="00BB09F8">
      <w:pPr>
        <w:rPr>
          <w:rFonts w:ascii="Arial" w:hAnsi="Arial"/>
          <w:szCs w:val="2"/>
        </w:rPr>
      </w:pPr>
    </w:p>
    <w:p w14:paraId="1B7B64F3" w14:textId="77777777" w:rsidR="00BB09F8" w:rsidRPr="00BB09F8" w:rsidRDefault="00BB09F8" w:rsidP="00BB09F8">
      <w:pPr>
        <w:rPr>
          <w:rFonts w:ascii="Arial" w:hAnsi="Arial"/>
          <w:szCs w:val="2"/>
        </w:rPr>
      </w:pPr>
    </w:p>
    <w:p w14:paraId="10C5369D" w14:textId="77777777" w:rsidR="00BB09F8" w:rsidRPr="00BB09F8" w:rsidRDefault="00BB09F8" w:rsidP="00BB09F8">
      <w:pPr>
        <w:rPr>
          <w:rFonts w:ascii="Arial" w:hAnsi="Arial"/>
          <w:szCs w:val="2"/>
        </w:rPr>
      </w:pPr>
    </w:p>
    <w:p w14:paraId="66EE1C00" w14:textId="77777777" w:rsidR="00BB09F8" w:rsidRPr="00BB09F8" w:rsidRDefault="00BB09F8" w:rsidP="00BB09F8">
      <w:pPr>
        <w:rPr>
          <w:rFonts w:ascii="Arial" w:hAnsi="Arial"/>
          <w:szCs w:val="2"/>
        </w:rPr>
      </w:pPr>
    </w:p>
    <w:p w14:paraId="79A074DE" w14:textId="57B511D4" w:rsidR="00BB09F8" w:rsidRDefault="00BB09F8" w:rsidP="00BB09F8">
      <w:pPr>
        <w:rPr>
          <w:rFonts w:ascii="Arial" w:hAnsi="Arial"/>
          <w:szCs w:val="2"/>
        </w:rPr>
      </w:pPr>
    </w:p>
    <w:p w14:paraId="6D2D713D" w14:textId="77777777" w:rsidR="00BB09F8" w:rsidRPr="00BB09F8" w:rsidRDefault="00BB09F8" w:rsidP="00BB09F8">
      <w:pPr>
        <w:rPr>
          <w:rFonts w:ascii="Arial" w:hAnsi="Arial"/>
          <w:szCs w:val="2"/>
        </w:rPr>
      </w:pPr>
    </w:p>
    <w:p w14:paraId="5879C616" w14:textId="035E2F45" w:rsidR="00BB09F8" w:rsidRDefault="00BB09F8" w:rsidP="00BB09F8">
      <w:pPr>
        <w:rPr>
          <w:rFonts w:ascii="Arial" w:hAnsi="Arial"/>
          <w:szCs w:val="2"/>
        </w:rPr>
      </w:pPr>
    </w:p>
    <w:p w14:paraId="4F481227" w14:textId="77777777" w:rsidR="007222D6" w:rsidRDefault="007222D6" w:rsidP="00BB09F8">
      <w:pPr>
        <w:jc w:val="right"/>
        <w:rPr>
          <w:rFonts w:ascii="Arial" w:hAnsi="Arial"/>
          <w:szCs w:val="2"/>
        </w:rPr>
      </w:pPr>
    </w:p>
    <w:p w14:paraId="1AED42D4" w14:textId="77777777" w:rsidR="00BB09F8" w:rsidRDefault="00BB09F8" w:rsidP="00BB09F8">
      <w:pPr>
        <w:jc w:val="right"/>
        <w:rPr>
          <w:rFonts w:ascii="Arial" w:hAnsi="Arial"/>
          <w:szCs w:val="2"/>
        </w:rPr>
      </w:pPr>
    </w:p>
    <w:p w14:paraId="1B297EA2" w14:textId="77777777" w:rsidR="00BB09F8" w:rsidRDefault="00BB09F8" w:rsidP="00BB09F8">
      <w:pPr>
        <w:jc w:val="right"/>
        <w:rPr>
          <w:rFonts w:ascii="Arial" w:hAnsi="Arial"/>
          <w:szCs w:val="2"/>
        </w:rPr>
      </w:pPr>
    </w:p>
    <w:p w14:paraId="21EBC87F" w14:textId="77777777" w:rsidR="00BB09F8" w:rsidRDefault="00BB09F8" w:rsidP="00BB09F8">
      <w:pPr>
        <w:jc w:val="right"/>
        <w:rPr>
          <w:rFonts w:ascii="Arial" w:hAnsi="Arial"/>
          <w:szCs w:val="2"/>
        </w:rPr>
      </w:pPr>
    </w:p>
    <w:p w14:paraId="6D777A17" w14:textId="77777777" w:rsidR="00BB09F8" w:rsidRDefault="00BB09F8" w:rsidP="00BB09F8">
      <w:pPr>
        <w:jc w:val="right"/>
        <w:rPr>
          <w:rFonts w:ascii="Arial" w:hAnsi="Arial"/>
          <w:szCs w:val="2"/>
        </w:rPr>
      </w:pPr>
    </w:p>
    <w:p w14:paraId="30F98C6E" w14:textId="77777777" w:rsidR="00C04E98" w:rsidRDefault="00C04E98" w:rsidP="0060387A">
      <w:pPr>
        <w:jc w:val="center"/>
        <w:rPr>
          <w:rFonts w:ascii="Arial" w:hAnsi="Arial"/>
          <w:szCs w:val="2"/>
          <w:u w:val="single"/>
        </w:rPr>
      </w:pPr>
    </w:p>
    <w:p w14:paraId="71B6EE6C" w14:textId="2C03E2B9" w:rsidR="00C04E98" w:rsidRDefault="00C04E98" w:rsidP="0060387A">
      <w:pPr>
        <w:jc w:val="center"/>
        <w:rPr>
          <w:rFonts w:ascii="Arial" w:hAnsi="Arial"/>
          <w:szCs w:val="2"/>
          <w:u w:val="single"/>
        </w:rPr>
      </w:pPr>
      <w:r>
        <w:rPr>
          <w:rFonts w:ascii="Arial" w:hAnsi="Arial"/>
          <w:szCs w:val="2"/>
          <w:u w:val="single"/>
        </w:rPr>
        <w:t>Appendi</w:t>
      </w:r>
      <w:r w:rsidR="007E6432">
        <w:rPr>
          <w:rFonts w:ascii="Arial" w:hAnsi="Arial"/>
          <w:szCs w:val="2"/>
          <w:u w:val="single"/>
        </w:rPr>
        <w:t xml:space="preserve">x </w:t>
      </w:r>
      <w:r>
        <w:rPr>
          <w:rFonts w:ascii="Arial" w:hAnsi="Arial"/>
          <w:szCs w:val="2"/>
          <w:u w:val="single"/>
        </w:rPr>
        <w:t>3</w:t>
      </w:r>
    </w:p>
    <w:p w14:paraId="781C4E22" w14:textId="04588102" w:rsidR="00C04E98" w:rsidRDefault="00C04E98" w:rsidP="0060387A">
      <w:pPr>
        <w:jc w:val="center"/>
        <w:rPr>
          <w:rFonts w:ascii="Arial" w:hAnsi="Arial"/>
          <w:szCs w:val="2"/>
          <w:u w:val="single"/>
        </w:rPr>
      </w:pPr>
      <w:r>
        <w:rPr>
          <w:rFonts w:ascii="Arial" w:hAnsi="Arial"/>
          <w:szCs w:val="2"/>
          <w:u w:val="single"/>
        </w:rPr>
        <w:t>Teaching new subject areas</w:t>
      </w:r>
    </w:p>
    <w:p w14:paraId="02835B76" w14:textId="3E0EAF7F" w:rsidR="00C04E98" w:rsidRDefault="00C04E98" w:rsidP="0060387A">
      <w:pPr>
        <w:jc w:val="center"/>
        <w:rPr>
          <w:rFonts w:ascii="Arial" w:hAnsi="Arial"/>
          <w:szCs w:val="2"/>
          <w:u w:val="single"/>
        </w:rPr>
      </w:pPr>
      <w:r>
        <w:rPr>
          <w:rFonts w:ascii="Arial" w:hAnsi="Arial"/>
          <w:noProof/>
          <w:szCs w:val="2"/>
          <w:u w:val="single"/>
        </w:rPr>
        <w:pict w14:anchorId="5926B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8.45pt;margin-top:12.4pt;width:432.25pt;height:469.55pt;z-index:-251638784;mso-position-horizontal-relative:text;mso-position-vertical-relative:text">
            <v:imagedata r:id="rId26" o:title="Scan0011"/>
          </v:shape>
        </w:pict>
      </w:r>
      <w:r>
        <w:rPr>
          <w:rFonts w:ascii="Arial" w:hAnsi="Arial"/>
          <w:szCs w:val="2"/>
          <w:u w:val="single"/>
        </w:rPr>
        <w:t>Setting targets and goals via action plans in order to meet them.</w:t>
      </w:r>
    </w:p>
    <w:p w14:paraId="11E58BAA" w14:textId="77777777" w:rsidR="00C04E98" w:rsidRDefault="00C04E98" w:rsidP="0060387A">
      <w:pPr>
        <w:jc w:val="center"/>
        <w:rPr>
          <w:rFonts w:ascii="Arial" w:hAnsi="Arial"/>
          <w:szCs w:val="2"/>
          <w:u w:val="single"/>
        </w:rPr>
      </w:pPr>
    </w:p>
    <w:p w14:paraId="2E2BB7EC" w14:textId="77777777" w:rsidR="00C04E98" w:rsidRDefault="00C04E98" w:rsidP="0060387A">
      <w:pPr>
        <w:jc w:val="center"/>
        <w:rPr>
          <w:rFonts w:ascii="Arial" w:hAnsi="Arial"/>
          <w:szCs w:val="2"/>
          <w:u w:val="single"/>
        </w:rPr>
      </w:pPr>
    </w:p>
    <w:p w14:paraId="5E3BB74B" w14:textId="1316B173" w:rsidR="00C04E98" w:rsidRDefault="00C04E98" w:rsidP="0060387A">
      <w:pPr>
        <w:jc w:val="center"/>
        <w:rPr>
          <w:rFonts w:ascii="Arial" w:hAnsi="Arial"/>
          <w:szCs w:val="2"/>
          <w:u w:val="single"/>
        </w:rPr>
      </w:pPr>
    </w:p>
    <w:p w14:paraId="33F39AED" w14:textId="77777777" w:rsidR="00C04E98" w:rsidRDefault="00C04E98" w:rsidP="0060387A">
      <w:pPr>
        <w:jc w:val="center"/>
        <w:rPr>
          <w:rFonts w:ascii="Arial" w:hAnsi="Arial"/>
          <w:szCs w:val="2"/>
          <w:u w:val="single"/>
        </w:rPr>
      </w:pPr>
    </w:p>
    <w:p w14:paraId="238B5868" w14:textId="7BAA2B50" w:rsidR="00C04E98" w:rsidRDefault="00C04E98" w:rsidP="0060387A">
      <w:pPr>
        <w:jc w:val="center"/>
        <w:rPr>
          <w:rFonts w:ascii="Arial" w:hAnsi="Arial"/>
          <w:szCs w:val="2"/>
          <w:u w:val="single"/>
        </w:rPr>
      </w:pPr>
    </w:p>
    <w:p w14:paraId="33CB4D3F" w14:textId="77777777" w:rsidR="00C04E98" w:rsidRDefault="00C04E98" w:rsidP="0060387A">
      <w:pPr>
        <w:jc w:val="center"/>
        <w:rPr>
          <w:rFonts w:ascii="Arial" w:hAnsi="Arial"/>
          <w:szCs w:val="2"/>
          <w:u w:val="single"/>
        </w:rPr>
      </w:pPr>
    </w:p>
    <w:p w14:paraId="195F3DF5" w14:textId="77777777" w:rsidR="00C04E98" w:rsidRDefault="00C04E98" w:rsidP="0060387A">
      <w:pPr>
        <w:jc w:val="center"/>
        <w:rPr>
          <w:rFonts w:ascii="Arial" w:hAnsi="Arial"/>
          <w:szCs w:val="2"/>
          <w:u w:val="single"/>
        </w:rPr>
      </w:pPr>
    </w:p>
    <w:p w14:paraId="75D8B233" w14:textId="77777777" w:rsidR="00C04E98" w:rsidRDefault="00C04E98" w:rsidP="0060387A">
      <w:pPr>
        <w:jc w:val="center"/>
        <w:rPr>
          <w:rFonts w:ascii="Arial" w:hAnsi="Arial"/>
          <w:szCs w:val="2"/>
          <w:u w:val="single"/>
        </w:rPr>
      </w:pPr>
    </w:p>
    <w:p w14:paraId="15393256" w14:textId="77777777" w:rsidR="00C04E98" w:rsidRDefault="00C04E98" w:rsidP="0060387A">
      <w:pPr>
        <w:jc w:val="center"/>
        <w:rPr>
          <w:rFonts w:ascii="Arial" w:hAnsi="Arial"/>
          <w:szCs w:val="2"/>
          <w:u w:val="single"/>
        </w:rPr>
      </w:pPr>
    </w:p>
    <w:p w14:paraId="4E4CBE9F" w14:textId="77777777" w:rsidR="00C04E98" w:rsidRDefault="00C04E98" w:rsidP="0060387A">
      <w:pPr>
        <w:jc w:val="center"/>
        <w:rPr>
          <w:rFonts w:ascii="Arial" w:hAnsi="Arial"/>
          <w:szCs w:val="2"/>
          <w:u w:val="single"/>
        </w:rPr>
      </w:pPr>
    </w:p>
    <w:p w14:paraId="7139A822" w14:textId="77777777" w:rsidR="00C04E98" w:rsidRDefault="00C04E98" w:rsidP="0060387A">
      <w:pPr>
        <w:jc w:val="center"/>
        <w:rPr>
          <w:rFonts w:ascii="Arial" w:hAnsi="Arial"/>
          <w:szCs w:val="2"/>
          <w:u w:val="single"/>
        </w:rPr>
      </w:pPr>
    </w:p>
    <w:p w14:paraId="4BF42067" w14:textId="77777777" w:rsidR="00C04E98" w:rsidRDefault="00C04E98" w:rsidP="0060387A">
      <w:pPr>
        <w:jc w:val="center"/>
        <w:rPr>
          <w:rFonts w:ascii="Arial" w:hAnsi="Arial"/>
          <w:szCs w:val="2"/>
          <w:u w:val="single"/>
        </w:rPr>
      </w:pPr>
    </w:p>
    <w:p w14:paraId="6F8BF997" w14:textId="03E5008E" w:rsidR="00C04E98" w:rsidRDefault="00C04E98" w:rsidP="0060387A">
      <w:pPr>
        <w:jc w:val="center"/>
        <w:rPr>
          <w:rFonts w:ascii="Arial" w:hAnsi="Arial"/>
          <w:szCs w:val="2"/>
          <w:u w:val="single"/>
        </w:rPr>
      </w:pPr>
    </w:p>
    <w:p w14:paraId="67F2FE74" w14:textId="77777777" w:rsidR="00C04E98" w:rsidRDefault="00C04E98" w:rsidP="0060387A">
      <w:pPr>
        <w:jc w:val="center"/>
        <w:rPr>
          <w:rFonts w:ascii="Arial" w:hAnsi="Arial"/>
          <w:szCs w:val="2"/>
          <w:u w:val="single"/>
        </w:rPr>
      </w:pPr>
    </w:p>
    <w:p w14:paraId="701897DB" w14:textId="77777777" w:rsidR="00C04E98" w:rsidRDefault="00C04E98" w:rsidP="0060387A">
      <w:pPr>
        <w:jc w:val="center"/>
        <w:rPr>
          <w:rFonts w:ascii="Arial" w:hAnsi="Arial"/>
          <w:szCs w:val="2"/>
          <w:u w:val="single"/>
        </w:rPr>
      </w:pPr>
    </w:p>
    <w:p w14:paraId="7A86A617" w14:textId="77777777" w:rsidR="00C04E98" w:rsidRDefault="00C04E98" w:rsidP="0060387A">
      <w:pPr>
        <w:jc w:val="center"/>
        <w:rPr>
          <w:rFonts w:ascii="Arial" w:hAnsi="Arial"/>
          <w:szCs w:val="2"/>
          <w:u w:val="single"/>
        </w:rPr>
      </w:pPr>
    </w:p>
    <w:p w14:paraId="1A9EB22D" w14:textId="77777777" w:rsidR="00C04E98" w:rsidRDefault="00C04E98" w:rsidP="0060387A">
      <w:pPr>
        <w:jc w:val="center"/>
        <w:rPr>
          <w:rFonts w:ascii="Arial" w:hAnsi="Arial"/>
          <w:szCs w:val="2"/>
          <w:u w:val="single"/>
        </w:rPr>
      </w:pPr>
    </w:p>
    <w:p w14:paraId="55261887" w14:textId="77777777" w:rsidR="00C04E98" w:rsidRDefault="00C04E98" w:rsidP="0060387A">
      <w:pPr>
        <w:jc w:val="center"/>
        <w:rPr>
          <w:rFonts w:ascii="Arial" w:hAnsi="Arial"/>
          <w:szCs w:val="2"/>
          <w:u w:val="single"/>
        </w:rPr>
      </w:pPr>
    </w:p>
    <w:p w14:paraId="3187C504" w14:textId="77777777" w:rsidR="00C04E98" w:rsidRDefault="00C04E98" w:rsidP="0060387A">
      <w:pPr>
        <w:jc w:val="center"/>
        <w:rPr>
          <w:rFonts w:ascii="Arial" w:hAnsi="Arial"/>
          <w:szCs w:val="2"/>
          <w:u w:val="single"/>
        </w:rPr>
      </w:pPr>
    </w:p>
    <w:p w14:paraId="409DF95A" w14:textId="77777777" w:rsidR="00C04E98" w:rsidRDefault="00C04E98" w:rsidP="0060387A">
      <w:pPr>
        <w:jc w:val="center"/>
        <w:rPr>
          <w:rFonts w:ascii="Arial" w:hAnsi="Arial"/>
          <w:szCs w:val="2"/>
          <w:u w:val="single"/>
        </w:rPr>
      </w:pPr>
    </w:p>
    <w:p w14:paraId="0773D5CE" w14:textId="77777777" w:rsidR="00C04E98" w:rsidRDefault="00C04E98" w:rsidP="0060387A">
      <w:pPr>
        <w:jc w:val="center"/>
        <w:rPr>
          <w:rFonts w:ascii="Arial" w:hAnsi="Arial"/>
          <w:szCs w:val="2"/>
          <w:u w:val="single"/>
        </w:rPr>
      </w:pPr>
    </w:p>
    <w:p w14:paraId="01DDE6BA" w14:textId="77777777" w:rsidR="00C04E98" w:rsidRDefault="00C04E98" w:rsidP="0060387A">
      <w:pPr>
        <w:jc w:val="center"/>
        <w:rPr>
          <w:rFonts w:ascii="Arial" w:hAnsi="Arial"/>
          <w:szCs w:val="2"/>
          <w:u w:val="single"/>
        </w:rPr>
      </w:pPr>
    </w:p>
    <w:p w14:paraId="38E92B76" w14:textId="77777777" w:rsidR="00C04E98" w:rsidRDefault="00C04E98" w:rsidP="0060387A">
      <w:pPr>
        <w:jc w:val="center"/>
        <w:rPr>
          <w:rFonts w:ascii="Arial" w:hAnsi="Arial"/>
          <w:szCs w:val="2"/>
          <w:u w:val="single"/>
        </w:rPr>
      </w:pPr>
    </w:p>
    <w:p w14:paraId="6435290E" w14:textId="77777777" w:rsidR="00C04E98" w:rsidRDefault="00C04E98" w:rsidP="0060387A">
      <w:pPr>
        <w:jc w:val="center"/>
        <w:rPr>
          <w:rFonts w:ascii="Arial" w:hAnsi="Arial"/>
          <w:szCs w:val="2"/>
          <w:u w:val="single"/>
        </w:rPr>
      </w:pPr>
    </w:p>
    <w:p w14:paraId="6674F119" w14:textId="77777777" w:rsidR="00C04E98" w:rsidRDefault="00C04E98" w:rsidP="0060387A">
      <w:pPr>
        <w:jc w:val="center"/>
        <w:rPr>
          <w:rFonts w:ascii="Arial" w:hAnsi="Arial"/>
          <w:szCs w:val="2"/>
          <w:u w:val="single"/>
        </w:rPr>
      </w:pPr>
    </w:p>
    <w:p w14:paraId="2F524551" w14:textId="77777777" w:rsidR="00C04E98" w:rsidRDefault="00C04E98" w:rsidP="0060387A">
      <w:pPr>
        <w:jc w:val="center"/>
        <w:rPr>
          <w:rFonts w:ascii="Arial" w:hAnsi="Arial"/>
          <w:szCs w:val="2"/>
          <w:u w:val="single"/>
        </w:rPr>
      </w:pPr>
    </w:p>
    <w:p w14:paraId="023A0A39" w14:textId="77777777" w:rsidR="00C04E98" w:rsidRDefault="00C04E98" w:rsidP="0060387A">
      <w:pPr>
        <w:jc w:val="center"/>
        <w:rPr>
          <w:rFonts w:ascii="Arial" w:hAnsi="Arial"/>
          <w:szCs w:val="2"/>
          <w:u w:val="single"/>
        </w:rPr>
      </w:pPr>
    </w:p>
    <w:p w14:paraId="07A6DF5D" w14:textId="77777777" w:rsidR="00C04E98" w:rsidRDefault="00C04E98" w:rsidP="0060387A">
      <w:pPr>
        <w:jc w:val="center"/>
        <w:rPr>
          <w:rFonts w:ascii="Arial" w:hAnsi="Arial"/>
          <w:szCs w:val="2"/>
          <w:u w:val="single"/>
        </w:rPr>
      </w:pPr>
    </w:p>
    <w:p w14:paraId="27D39E2C" w14:textId="77777777" w:rsidR="00C04E98" w:rsidRDefault="00C04E98" w:rsidP="0060387A">
      <w:pPr>
        <w:jc w:val="center"/>
        <w:rPr>
          <w:rFonts w:ascii="Arial" w:hAnsi="Arial"/>
          <w:szCs w:val="2"/>
          <w:u w:val="single"/>
        </w:rPr>
      </w:pPr>
    </w:p>
    <w:p w14:paraId="7C67CEF8" w14:textId="77777777" w:rsidR="00C04E98" w:rsidRDefault="00C04E98" w:rsidP="0060387A">
      <w:pPr>
        <w:jc w:val="center"/>
        <w:rPr>
          <w:rFonts w:ascii="Arial" w:hAnsi="Arial"/>
          <w:szCs w:val="2"/>
          <w:u w:val="single"/>
        </w:rPr>
      </w:pPr>
    </w:p>
    <w:p w14:paraId="357BFE9C" w14:textId="77777777" w:rsidR="00C04E98" w:rsidRDefault="00C04E98" w:rsidP="0060387A">
      <w:pPr>
        <w:jc w:val="center"/>
        <w:rPr>
          <w:rFonts w:ascii="Arial" w:hAnsi="Arial"/>
          <w:szCs w:val="2"/>
          <w:u w:val="single"/>
        </w:rPr>
      </w:pPr>
    </w:p>
    <w:p w14:paraId="70E3884D" w14:textId="77777777" w:rsidR="00C04E98" w:rsidRDefault="00C04E98" w:rsidP="0060387A">
      <w:pPr>
        <w:jc w:val="center"/>
        <w:rPr>
          <w:rFonts w:ascii="Arial" w:hAnsi="Arial"/>
          <w:szCs w:val="2"/>
          <w:u w:val="single"/>
        </w:rPr>
      </w:pPr>
    </w:p>
    <w:p w14:paraId="63F0E5CF" w14:textId="77777777" w:rsidR="00C04E98" w:rsidRDefault="00C04E98" w:rsidP="0060387A">
      <w:pPr>
        <w:jc w:val="center"/>
        <w:rPr>
          <w:rFonts w:ascii="Arial" w:hAnsi="Arial"/>
          <w:szCs w:val="2"/>
          <w:u w:val="single"/>
        </w:rPr>
      </w:pPr>
    </w:p>
    <w:p w14:paraId="2BAD2F82" w14:textId="77777777" w:rsidR="00C04E98" w:rsidRDefault="00C04E98" w:rsidP="0060387A">
      <w:pPr>
        <w:jc w:val="center"/>
        <w:rPr>
          <w:rFonts w:ascii="Arial" w:hAnsi="Arial"/>
          <w:szCs w:val="2"/>
          <w:u w:val="single"/>
        </w:rPr>
      </w:pPr>
    </w:p>
    <w:p w14:paraId="2E046AFD" w14:textId="77777777" w:rsidR="00C04E98" w:rsidRDefault="00C04E98" w:rsidP="0060387A">
      <w:pPr>
        <w:jc w:val="center"/>
        <w:rPr>
          <w:rFonts w:ascii="Arial" w:hAnsi="Arial"/>
          <w:szCs w:val="2"/>
          <w:u w:val="single"/>
        </w:rPr>
      </w:pPr>
    </w:p>
    <w:p w14:paraId="7A8940CD" w14:textId="77777777" w:rsidR="00C04E98" w:rsidRDefault="00C04E98" w:rsidP="0060387A">
      <w:pPr>
        <w:jc w:val="center"/>
        <w:rPr>
          <w:rFonts w:ascii="Arial" w:hAnsi="Arial"/>
          <w:szCs w:val="2"/>
          <w:u w:val="single"/>
        </w:rPr>
      </w:pPr>
    </w:p>
    <w:p w14:paraId="7E87F0F4" w14:textId="77777777" w:rsidR="00C04E98" w:rsidRDefault="00C04E98" w:rsidP="0060387A">
      <w:pPr>
        <w:jc w:val="center"/>
        <w:rPr>
          <w:rFonts w:ascii="Arial" w:hAnsi="Arial"/>
          <w:szCs w:val="2"/>
          <w:u w:val="single"/>
        </w:rPr>
      </w:pPr>
    </w:p>
    <w:p w14:paraId="4033C3D7" w14:textId="77777777" w:rsidR="00C04E98" w:rsidRDefault="00C04E98" w:rsidP="0060387A">
      <w:pPr>
        <w:jc w:val="center"/>
        <w:rPr>
          <w:rFonts w:ascii="Arial" w:hAnsi="Arial"/>
          <w:szCs w:val="2"/>
          <w:u w:val="single"/>
        </w:rPr>
      </w:pPr>
    </w:p>
    <w:p w14:paraId="1CECEB0C" w14:textId="77777777" w:rsidR="00C04E98" w:rsidRDefault="00C04E98" w:rsidP="0060387A">
      <w:pPr>
        <w:jc w:val="center"/>
        <w:rPr>
          <w:rFonts w:ascii="Arial" w:hAnsi="Arial"/>
          <w:szCs w:val="2"/>
          <w:u w:val="single"/>
        </w:rPr>
      </w:pPr>
    </w:p>
    <w:p w14:paraId="4801D9F7" w14:textId="77777777" w:rsidR="00C04E98" w:rsidRDefault="00C04E98" w:rsidP="0060387A">
      <w:pPr>
        <w:jc w:val="center"/>
        <w:rPr>
          <w:rFonts w:ascii="Arial" w:hAnsi="Arial"/>
          <w:szCs w:val="2"/>
          <w:u w:val="single"/>
        </w:rPr>
      </w:pPr>
    </w:p>
    <w:p w14:paraId="0A13B1D3" w14:textId="77777777" w:rsidR="00C04E98" w:rsidRDefault="00C04E98" w:rsidP="0060387A">
      <w:pPr>
        <w:jc w:val="center"/>
        <w:rPr>
          <w:rFonts w:ascii="Arial" w:hAnsi="Arial"/>
          <w:szCs w:val="2"/>
          <w:u w:val="single"/>
        </w:rPr>
      </w:pPr>
    </w:p>
    <w:p w14:paraId="30999E01" w14:textId="77777777" w:rsidR="00C04E98" w:rsidRDefault="00C04E98" w:rsidP="0060387A">
      <w:pPr>
        <w:jc w:val="center"/>
        <w:rPr>
          <w:rFonts w:ascii="Arial" w:hAnsi="Arial"/>
          <w:szCs w:val="2"/>
          <w:u w:val="single"/>
        </w:rPr>
      </w:pPr>
    </w:p>
    <w:p w14:paraId="104F689A" w14:textId="77777777" w:rsidR="00C04E98" w:rsidRDefault="00C04E98" w:rsidP="0060387A">
      <w:pPr>
        <w:jc w:val="center"/>
        <w:rPr>
          <w:rFonts w:ascii="Arial" w:hAnsi="Arial"/>
          <w:szCs w:val="2"/>
          <w:u w:val="single"/>
        </w:rPr>
      </w:pPr>
    </w:p>
    <w:p w14:paraId="516CA66C" w14:textId="77777777" w:rsidR="00C04E98" w:rsidRDefault="00C04E98" w:rsidP="0060387A">
      <w:pPr>
        <w:jc w:val="center"/>
        <w:rPr>
          <w:rFonts w:ascii="Arial" w:hAnsi="Arial"/>
          <w:szCs w:val="2"/>
          <w:u w:val="single"/>
        </w:rPr>
      </w:pPr>
    </w:p>
    <w:p w14:paraId="50396C34" w14:textId="77777777" w:rsidR="00C04E98" w:rsidRDefault="00C04E98" w:rsidP="0060387A">
      <w:pPr>
        <w:jc w:val="center"/>
        <w:rPr>
          <w:rFonts w:ascii="Arial" w:hAnsi="Arial"/>
          <w:szCs w:val="2"/>
          <w:u w:val="single"/>
        </w:rPr>
      </w:pPr>
    </w:p>
    <w:p w14:paraId="45F8E11B" w14:textId="77777777" w:rsidR="00C04E98" w:rsidRDefault="00C04E98" w:rsidP="0060387A">
      <w:pPr>
        <w:jc w:val="center"/>
        <w:rPr>
          <w:rFonts w:ascii="Arial" w:hAnsi="Arial"/>
          <w:szCs w:val="2"/>
          <w:u w:val="single"/>
        </w:rPr>
      </w:pPr>
    </w:p>
    <w:p w14:paraId="7E0C2026" w14:textId="77777777" w:rsidR="00C04E98" w:rsidRDefault="00C04E98" w:rsidP="0060387A">
      <w:pPr>
        <w:jc w:val="center"/>
        <w:rPr>
          <w:rFonts w:ascii="Arial" w:hAnsi="Arial"/>
          <w:szCs w:val="2"/>
          <w:u w:val="single"/>
        </w:rPr>
      </w:pPr>
    </w:p>
    <w:p w14:paraId="1B93A8E9" w14:textId="507D684C" w:rsidR="00BB09F8" w:rsidRPr="0060387A" w:rsidRDefault="00C04E98" w:rsidP="0060387A">
      <w:pPr>
        <w:jc w:val="center"/>
        <w:rPr>
          <w:rFonts w:ascii="Arial" w:hAnsi="Arial"/>
          <w:szCs w:val="2"/>
          <w:u w:val="single"/>
        </w:rPr>
      </w:pPr>
      <w:r>
        <w:rPr>
          <w:rFonts w:ascii="Arial" w:hAnsi="Arial"/>
          <w:szCs w:val="2"/>
          <w:u w:val="single"/>
        </w:rPr>
        <w:t>Appendix 4</w:t>
      </w:r>
    </w:p>
    <w:p w14:paraId="0AC3C37F" w14:textId="174746AC" w:rsidR="00BB09F8" w:rsidRDefault="00A0333C" w:rsidP="00BB09F8">
      <w:pPr>
        <w:jc w:val="right"/>
        <w:rPr>
          <w:rFonts w:ascii="Arial" w:hAnsi="Arial"/>
          <w:szCs w:val="2"/>
        </w:rPr>
      </w:pPr>
      <w:r>
        <w:rPr>
          <w:rFonts w:ascii="Arial" w:hAnsi="Arial"/>
          <w:noProof/>
          <w:szCs w:val="2"/>
        </w:rPr>
        <w:pict w14:anchorId="196E383C">
          <v:shape id="_x0000_s1030" type="#_x0000_t75" style="position:absolute;left:0;text-align:left;margin-left:-5.25pt;margin-top:8.55pt;width:431.7pt;height:594.15pt;z-index:-251643904;mso-position-horizontal-relative:text;mso-position-vertical-relative:text" stroked="t" strokecolor="black [3213]" strokeweight="3pt">
            <v:imagedata r:id="rId27" o:title="letters from swimming"/>
          </v:shape>
        </w:pict>
      </w:r>
    </w:p>
    <w:p w14:paraId="132F923E" w14:textId="77777777" w:rsidR="00BB09F8" w:rsidRDefault="00BB09F8" w:rsidP="00BB09F8">
      <w:pPr>
        <w:jc w:val="right"/>
        <w:rPr>
          <w:rFonts w:ascii="Arial" w:hAnsi="Arial"/>
          <w:szCs w:val="2"/>
        </w:rPr>
      </w:pPr>
    </w:p>
    <w:p w14:paraId="230A035B" w14:textId="77777777" w:rsidR="00BB09F8" w:rsidRDefault="00BB09F8" w:rsidP="00BB09F8">
      <w:pPr>
        <w:jc w:val="right"/>
        <w:rPr>
          <w:rFonts w:ascii="Arial" w:hAnsi="Arial"/>
          <w:szCs w:val="2"/>
        </w:rPr>
      </w:pPr>
    </w:p>
    <w:p w14:paraId="522F81B0" w14:textId="6733C6E4" w:rsidR="00BB09F8" w:rsidRDefault="00BB09F8" w:rsidP="00BB09F8">
      <w:pPr>
        <w:jc w:val="right"/>
        <w:rPr>
          <w:rFonts w:ascii="Arial" w:hAnsi="Arial"/>
          <w:szCs w:val="2"/>
        </w:rPr>
      </w:pPr>
    </w:p>
    <w:p w14:paraId="1610861A" w14:textId="77777777" w:rsidR="00BB09F8" w:rsidRPr="00BB09F8" w:rsidRDefault="00BB09F8" w:rsidP="00BB09F8">
      <w:pPr>
        <w:rPr>
          <w:rFonts w:ascii="Arial" w:hAnsi="Arial"/>
          <w:szCs w:val="2"/>
        </w:rPr>
      </w:pPr>
    </w:p>
    <w:p w14:paraId="69EA7828" w14:textId="77777777" w:rsidR="00BB09F8" w:rsidRPr="00BB09F8" w:rsidRDefault="00BB09F8" w:rsidP="00BB09F8">
      <w:pPr>
        <w:rPr>
          <w:rFonts w:ascii="Arial" w:hAnsi="Arial"/>
          <w:szCs w:val="2"/>
        </w:rPr>
      </w:pPr>
    </w:p>
    <w:p w14:paraId="0EBE389C" w14:textId="77777777" w:rsidR="00BB09F8" w:rsidRPr="00BB09F8" w:rsidRDefault="00BB09F8" w:rsidP="00BB09F8">
      <w:pPr>
        <w:rPr>
          <w:rFonts w:ascii="Arial" w:hAnsi="Arial"/>
          <w:szCs w:val="2"/>
        </w:rPr>
      </w:pPr>
    </w:p>
    <w:p w14:paraId="1DF7328C" w14:textId="77777777" w:rsidR="00BB09F8" w:rsidRPr="00BB09F8" w:rsidRDefault="00BB09F8" w:rsidP="00BB09F8">
      <w:pPr>
        <w:rPr>
          <w:rFonts w:ascii="Arial" w:hAnsi="Arial"/>
          <w:szCs w:val="2"/>
        </w:rPr>
      </w:pPr>
    </w:p>
    <w:p w14:paraId="4C945C9E" w14:textId="77777777" w:rsidR="00BB09F8" w:rsidRPr="00BB09F8" w:rsidRDefault="00BB09F8" w:rsidP="00BB09F8">
      <w:pPr>
        <w:rPr>
          <w:rFonts w:ascii="Arial" w:hAnsi="Arial"/>
          <w:szCs w:val="2"/>
        </w:rPr>
      </w:pPr>
    </w:p>
    <w:p w14:paraId="32681ED4" w14:textId="77777777" w:rsidR="00BB09F8" w:rsidRPr="00BB09F8" w:rsidRDefault="00BB09F8" w:rsidP="00BB09F8">
      <w:pPr>
        <w:rPr>
          <w:rFonts w:ascii="Arial" w:hAnsi="Arial"/>
          <w:szCs w:val="2"/>
        </w:rPr>
      </w:pPr>
    </w:p>
    <w:p w14:paraId="6E241292" w14:textId="77777777" w:rsidR="00BB09F8" w:rsidRPr="00BB09F8" w:rsidRDefault="00BB09F8" w:rsidP="00BB09F8">
      <w:pPr>
        <w:rPr>
          <w:rFonts w:ascii="Arial" w:hAnsi="Arial"/>
          <w:szCs w:val="2"/>
        </w:rPr>
      </w:pPr>
    </w:p>
    <w:p w14:paraId="2E763341" w14:textId="77777777" w:rsidR="00BB09F8" w:rsidRPr="00BB09F8" w:rsidRDefault="00BB09F8" w:rsidP="00BB09F8">
      <w:pPr>
        <w:rPr>
          <w:rFonts w:ascii="Arial" w:hAnsi="Arial"/>
          <w:szCs w:val="2"/>
        </w:rPr>
      </w:pPr>
    </w:p>
    <w:p w14:paraId="15637A26" w14:textId="77777777" w:rsidR="00BB09F8" w:rsidRPr="00BB09F8" w:rsidRDefault="00BB09F8" w:rsidP="00BB09F8">
      <w:pPr>
        <w:rPr>
          <w:rFonts w:ascii="Arial" w:hAnsi="Arial"/>
          <w:szCs w:val="2"/>
        </w:rPr>
      </w:pPr>
    </w:p>
    <w:p w14:paraId="6D0B212C" w14:textId="77777777" w:rsidR="00BB09F8" w:rsidRPr="00BB09F8" w:rsidRDefault="00BB09F8" w:rsidP="00BB09F8">
      <w:pPr>
        <w:rPr>
          <w:rFonts w:ascii="Arial" w:hAnsi="Arial"/>
          <w:szCs w:val="2"/>
        </w:rPr>
      </w:pPr>
    </w:p>
    <w:p w14:paraId="4B74FFDC" w14:textId="77777777" w:rsidR="00BB09F8" w:rsidRPr="00BB09F8" w:rsidRDefault="00BB09F8" w:rsidP="00BB09F8">
      <w:pPr>
        <w:rPr>
          <w:rFonts w:ascii="Arial" w:hAnsi="Arial"/>
          <w:szCs w:val="2"/>
        </w:rPr>
      </w:pPr>
    </w:p>
    <w:p w14:paraId="28DD040A" w14:textId="77777777" w:rsidR="00BB09F8" w:rsidRPr="00BB09F8" w:rsidRDefault="00BB09F8" w:rsidP="00BB09F8">
      <w:pPr>
        <w:rPr>
          <w:rFonts w:ascii="Arial" w:hAnsi="Arial"/>
          <w:szCs w:val="2"/>
        </w:rPr>
      </w:pPr>
    </w:p>
    <w:p w14:paraId="49EE3BD5" w14:textId="77777777" w:rsidR="00BB09F8" w:rsidRPr="00BB09F8" w:rsidRDefault="00BB09F8" w:rsidP="00BB09F8">
      <w:pPr>
        <w:rPr>
          <w:rFonts w:ascii="Arial" w:hAnsi="Arial"/>
          <w:szCs w:val="2"/>
        </w:rPr>
      </w:pPr>
    </w:p>
    <w:p w14:paraId="13546CF5" w14:textId="77777777" w:rsidR="00BB09F8" w:rsidRPr="00BB09F8" w:rsidRDefault="00BB09F8" w:rsidP="00BB09F8">
      <w:pPr>
        <w:rPr>
          <w:rFonts w:ascii="Arial" w:hAnsi="Arial"/>
          <w:szCs w:val="2"/>
        </w:rPr>
      </w:pPr>
    </w:p>
    <w:p w14:paraId="679FA52C" w14:textId="77777777" w:rsidR="00BB09F8" w:rsidRPr="00BB09F8" w:rsidRDefault="00BB09F8" w:rsidP="00BB09F8">
      <w:pPr>
        <w:rPr>
          <w:rFonts w:ascii="Arial" w:hAnsi="Arial"/>
          <w:szCs w:val="2"/>
        </w:rPr>
      </w:pPr>
    </w:p>
    <w:p w14:paraId="2A3FD267" w14:textId="77777777" w:rsidR="00BB09F8" w:rsidRPr="00BB09F8" w:rsidRDefault="00BB09F8" w:rsidP="00BB09F8">
      <w:pPr>
        <w:rPr>
          <w:rFonts w:ascii="Arial" w:hAnsi="Arial"/>
          <w:szCs w:val="2"/>
        </w:rPr>
      </w:pPr>
    </w:p>
    <w:p w14:paraId="1A45D71B" w14:textId="77777777" w:rsidR="00BB09F8" w:rsidRPr="00BB09F8" w:rsidRDefault="00BB09F8" w:rsidP="00BB09F8">
      <w:pPr>
        <w:rPr>
          <w:rFonts w:ascii="Arial" w:hAnsi="Arial"/>
          <w:szCs w:val="2"/>
        </w:rPr>
      </w:pPr>
    </w:p>
    <w:p w14:paraId="093CCFFC" w14:textId="77777777" w:rsidR="00BB09F8" w:rsidRPr="00BB09F8" w:rsidRDefault="00BB09F8" w:rsidP="00BB09F8">
      <w:pPr>
        <w:rPr>
          <w:rFonts w:ascii="Arial" w:hAnsi="Arial"/>
          <w:szCs w:val="2"/>
        </w:rPr>
      </w:pPr>
    </w:p>
    <w:p w14:paraId="101A3FCE" w14:textId="77777777" w:rsidR="00BB09F8" w:rsidRPr="00BB09F8" w:rsidRDefault="00BB09F8" w:rsidP="00BB09F8">
      <w:pPr>
        <w:rPr>
          <w:rFonts w:ascii="Arial" w:hAnsi="Arial"/>
          <w:szCs w:val="2"/>
        </w:rPr>
      </w:pPr>
    </w:p>
    <w:p w14:paraId="774FD463" w14:textId="77777777" w:rsidR="00BB09F8" w:rsidRPr="00BB09F8" w:rsidRDefault="00BB09F8" w:rsidP="00BB09F8">
      <w:pPr>
        <w:rPr>
          <w:rFonts w:ascii="Arial" w:hAnsi="Arial"/>
          <w:szCs w:val="2"/>
        </w:rPr>
      </w:pPr>
    </w:p>
    <w:p w14:paraId="5E50BEF0" w14:textId="77777777" w:rsidR="00BB09F8" w:rsidRPr="00BB09F8" w:rsidRDefault="00BB09F8" w:rsidP="00BB09F8">
      <w:pPr>
        <w:rPr>
          <w:rFonts w:ascii="Arial" w:hAnsi="Arial"/>
          <w:szCs w:val="2"/>
        </w:rPr>
      </w:pPr>
    </w:p>
    <w:p w14:paraId="4862089F" w14:textId="5AB9DB99" w:rsidR="00BB09F8" w:rsidRDefault="00BB09F8" w:rsidP="00BB09F8">
      <w:pPr>
        <w:rPr>
          <w:rFonts w:ascii="Arial" w:hAnsi="Arial"/>
          <w:szCs w:val="2"/>
        </w:rPr>
      </w:pPr>
    </w:p>
    <w:p w14:paraId="272A5154" w14:textId="1D7EC7B4" w:rsidR="00BB09F8" w:rsidRDefault="00BB09F8" w:rsidP="00BB09F8">
      <w:pPr>
        <w:rPr>
          <w:rFonts w:ascii="Arial" w:hAnsi="Arial"/>
          <w:szCs w:val="2"/>
        </w:rPr>
      </w:pPr>
    </w:p>
    <w:p w14:paraId="23C0031C" w14:textId="77777777" w:rsidR="00BB09F8" w:rsidRDefault="00BB09F8" w:rsidP="00BB09F8">
      <w:pPr>
        <w:jc w:val="right"/>
        <w:rPr>
          <w:rFonts w:ascii="Arial" w:hAnsi="Arial"/>
          <w:szCs w:val="2"/>
        </w:rPr>
      </w:pPr>
    </w:p>
    <w:p w14:paraId="1843FDED" w14:textId="77777777" w:rsidR="00BB09F8" w:rsidRDefault="00BB09F8" w:rsidP="00BB09F8">
      <w:pPr>
        <w:jc w:val="right"/>
        <w:rPr>
          <w:rFonts w:ascii="Arial" w:hAnsi="Arial"/>
          <w:szCs w:val="2"/>
        </w:rPr>
      </w:pPr>
    </w:p>
    <w:p w14:paraId="03711BC8" w14:textId="77777777" w:rsidR="00BB09F8" w:rsidRDefault="00BB09F8" w:rsidP="00BB09F8">
      <w:pPr>
        <w:jc w:val="right"/>
        <w:rPr>
          <w:rFonts w:ascii="Arial" w:hAnsi="Arial"/>
          <w:szCs w:val="2"/>
        </w:rPr>
      </w:pPr>
    </w:p>
    <w:p w14:paraId="2543815A" w14:textId="77777777" w:rsidR="00BB09F8" w:rsidRDefault="00BB09F8" w:rsidP="00BB09F8">
      <w:pPr>
        <w:jc w:val="right"/>
        <w:rPr>
          <w:rFonts w:ascii="Arial" w:hAnsi="Arial"/>
          <w:szCs w:val="2"/>
        </w:rPr>
      </w:pPr>
    </w:p>
    <w:p w14:paraId="29C62E4B" w14:textId="77777777" w:rsidR="00BB09F8" w:rsidRDefault="00BB09F8" w:rsidP="00BB09F8">
      <w:pPr>
        <w:jc w:val="right"/>
        <w:rPr>
          <w:rFonts w:ascii="Arial" w:hAnsi="Arial"/>
          <w:szCs w:val="2"/>
        </w:rPr>
      </w:pPr>
    </w:p>
    <w:p w14:paraId="32EAA97F" w14:textId="77777777" w:rsidR="00BB09F8" w:rsidRDefault="00BB09F8" w:rsidP="00BB09F8">
      <w:pPr>
        <w:jc w:val="right"/>
        <w:rPr>
          <w:rFonts w:ascii="Arial" w:hAnsi="Arial"/>
          <w:szCs w:val="2"/>
        </w:rPr>
      </w:pPr>
    </w:p>
    <w:p w14:paraId="6F753417" w14:textId="77777777" w:rsidR="00BB09F8" w:rsidRDefault="00BB09F8" w:rsidP="00BB09F8">
      <w:pPr>
        <w:jc w:val="right"/>
        <w:rPr>
          <w:rFonts w:ascii="Arial" w:hAnsi="Arial"/>
          <w:szCs w:val="2"/>
        </w:rPr>
      </w:pPr>
    </w:p>
    <w:p w14:paraId="7E5C5714" w14:textId="77777777" w:rsidR="00BB09F8" w:rsidRDefault="00BB09F8" w:rsidP="00BB09F8">
      <w:pPr>
        <w:jc w:val="right"/>
        <w:rPr>
          <w:rFonts w:ascii="Arial" w:hAnsi="Arial"/>
          <w:szCs w:val="2"/>
        </w:rPr>
      </w:pPr>
    </w:p>
    <w:p w14:paraId="37859CDE" w14:textId="77777777" w:rsidR="00BB09F8" w:rsidRDefault="00BB09F8" w:rsidP="00BB09F8">
      <w:pPr>
        <w:jc w:val="right"/>
        <w:rPr>
          <w:rFonts w:ascii="Arial" w:hAnsi="Arial"/>
          <w:szCs w:val="2"/>
        </w:rPr>
      </w:pPr>
    </w:p>
    <w:p w14:paraId="1BDFBB34" w14:textId="77777777" w:rsidR="00BB09F8" w:rsidRDefault="00BB09F8" w:rsidP="00BB09F8">
      <w:pPr>
        <w:jc w:val="right"/>
        <w:rPr>
          <w:rFonts w:ascii="Arial" w:hAnsi="Arial"/>
          <w:szCs w:val="2"/>
        </w:rPr>
      </w:pPr>
    </w:p>
    <w:p w14:paraId="711D8976" w14:textId="77777777" w:rsidR="00BB09F8" w:rsidRDefault="00BB09F8" w:rsidP="00BB09F8">
      <w:pPr>
        <w:jc w:val="right"/>
        <w:rPr>
          <w:rFonts w:ascii="Arial" w:hAnsi="Arial"/>
          <w:szCs w:val="2"/>
        </w:rPr>
      </w:pPr>
    </w:p>
    <w:p w14:paraId="152F7053" w14:textId="77777777" w:rsidR="00BB09F8" w:rsidRDefault="00BB09F8" w:rsidP="00BB09F8">
      <w:pPr>
        <w:jc w:val="right"/>
        <w:rPr>
          <w:rFonts w:ascii="Arial" w:hAnsi="Arial"/>
          <w:szCs w:val="2"/>
        </w:rPr>
      </w:pPr>
    </w:p>
    <w:p w14:paraId="57F4EEC0" w14:textId="77777777" w:rsidR="00BB09F8" w:rsidRDefault="00BB09F8" w:rsidP="00BB09F8">
      <w:pPr>
        <w:jc w:val="right"/>
        <w:rPr>
          <w:rFonts w:ascii="Arial" w:hAnsi="Arial"/>
          <w:szCs w:val="2"/>
        </w:rPr>
      </w:pPr>
    </w:p>
    <w:p w14:paraId="6A782A58" w14:textId="77777777" w:rsidR="00BB09F8" w:rsidRDefault="00BB09F8" w:rsidP="00BB09F8">
      <w:pPr>
        <w:jc w:val="right"/>
        <w:rPr>
          <w:rFonts w:ascii="Arial" w:hAnsi="Arial"/>
          <w:szCs w:val="2"/>
        </w:rPr>
      </w:pPr>
    </w:p>
    <w:p w14:paraId="1EFD4FB5" w14:textId="77777777" w:rsidR="00BB09F8" w:rsidRDefault="00BB09F8" w:rsidP="00BB09F8">
      <w:pPr>
        <w:jc w:val="right"/>
        <w:rPr>
          <w:rFonts w:ascii="Arial" w:hAnsi="Arial"/>
          <w:szCs w:val="2"/>
        </w:rPr>
      </w:pPr>
    </w:p>
    <w:p w14:paraId="76E78F25" w14:textId="77777777" w:rsidR="00BB09F8" w:rsidRDefault="00BB09F8" w:rsidP="00BB09F8">
      <w:pPr>
        <w:jc w:val="right"/>
        <w:rPr>
          <w:rFonts w:ascii="Arial" w:hAnsi="Arial"/>
          <w:szCs w:val="2"/>
        </w:rPr>
      </w:pPr>
    </w:p>
    <w:p w14:paraId="2C6B67B8" w14:textId="77777777" w:rsidR="00BB09F8" w:rsidRDefault="00BB09F8" w:rsidP="00BB09F8">
      <w:pPr>
        <w:jc w:val="right"/>
        <w:rPr>
          <w:rFonts w:ascii="Arial" w:hAnsi="Arial"/>
          <w:szCs w:val="2"/>
        </w:rPr>
      </w:pPr>
    </w:p>
    <w:p w14:paraId="2F76B943" w14:textId="77777777" w:rsidR="00BB09F8" w:rsidRDefault="00BB09F8" w:rsidP="00BB09F8">
      <w:pPr>
        <w:jc w:val="right"/>
        <w:rPr>
          <w:rFonts w:ascii="Arial" w:hAnsi="Arial"/>
          <w:szCs w:val="2"/>
        </w:rPr>
      </w:pPr>
    </w:p>
    <w:p w14:paraId="78AE1AC0" w14:textId="77777777" w:rsidR="00BB09F8" w:rsidRDefault="00BB09F8" w:rsidP="00BB09F8">
      <w:pPr>
        <w:jc w:val="right"/>
        <w:rPr>
          <w:rFonts w:ascii="Arial" w:hAnsi="Arial"/>
          <w:szCs w:val="2"/>
        </w:rPr>
      </w:pPr>
    </w:p>
    <w:p w14:paraId="4A4528AB" w14:textId="2961AE8C" w:rsidR="00BB09F8" w:rsidRPr="00C04E98" w:rsidRDefault="00C04E98" w:rsidP="00BB09F8">
      <w:pPr>
        <w:jc w:val="right"/>
        <w:rPr>
          <w:rFonts w:ascii="Arial" w:hAnsi="Arial"/>
          <w:szCs w:val="2"/>
          <w:u w:val="single"/>
        </w:rPr>
      </w:pPr>
      <w:r w:rsidRPr="00C04E98">
        <w:rPr>
          <w:rFonts w:ascii="Arial" w:hAnsi="Arial"/>
          <w:noProof/>
          <w:szCs w:val="2"/>
        </w:rPr>
        <w:lastRenderedPageBreak/>
        <w:pict w14:anchorId="6503CE6F">
          <v:shape id="_x0000_s1033" type="#_x0000_t75" style="position:absolute;left:0;text-align:left;margin-left:-23.5pt;margin-top:.9pt;width:306.8pt;height:694.55pt;z-index:-251637760;mso-position-horizontal-relative:text;mso-position-vertical-relative:text">
            <v:imagedata r:id="rId28" o:title="Scan0012" croptop="669f" cropbottom="2916f" cropleft="6780f"/>
          </v:shape>
        </w:pict>
      </w:r>
      <w:r w:rsidRPr="00C04E98">
        <w:rPr>
          <w:rFonts w:ascii="Arial" w:hAnsi="Arial"/>
          <w:szCs w:val="2"/>
        </w:rPr>
        <w:t>A</w:t>
      </w:r>
      <w:r w:rsidRPr="00C04E98">
        <w:rPr>
          <w:rFonts w:ascii="Arial" w:hAnsi="Arial"/>
          <w:szCs w:val="2"/>
          <w:u w:val="single"/>
        </w:rPr>
        <w:t>ppendix</w:t>
      </w:r>
      <w:r w:rsidR="007E6432">
        <w:rPr>
          <w:rFonts w:ascii="Arial" w:hAnsi="Arial"/>
          <w:szCs w:val="2"/>
          <w:u w:val="single"/>
        </w:rPr>
        <w:t xml:space="preserve"> 5          </w:t>
      </w:r>
    </w:p>
    <w:p w14:paraId="5A35F7C5" w14:textId="77777777" w:rsidR="00BB09F8" w:rsidRDefault="00BB09F8" w:rsidP="00BB09F8">
      <w:pPr>
        <w:jc w:val="right"/>
        <w:rPr>
          <w:rFonts w:ascii="Arial" w:hAnsi="Arial"/>
          <w:szCs w:val="2"/>
        </w:rPr>
      </w:pPr>
    </w:p>
    <w:p w14:paraId="761708AB" w14:textId="77777777" w:rsidR="00C04E98" w:rsidRDefault="00C04E98" w:rsidP="0060387A">
      <w:pPr>
        <w:jc w:val="center"/>
        <w:rPr>
          <w:rFonts w:ascii="Arial" w:hAnsi="Arial"/>
          <w:szCs w:val="2"/>
          <w:u w:val="single"/>
        </w:rPr>
      </w:pPr>
    </w:p>
    <w:p w14:paraId="6CB478E3" w14:textId="08B7E03E" w:rsidR="00C04E98" w:rsidRDefault="00C04E98" w:rsidP="0060387A">
      <w:pPr>
        <w:jc w:val="center"/>
        <w:rPr>
          <w:rFonts w:ascii="Arial" w:hAnsi="Arial"/>
          <w:szCs w:val="2"/>
          <w:u w:val="single"/>
        </w:rPr>
      </w:pPr>
    </w:p>
    <w:p w14:paraId="628E848A" w14:textId="77777777" w:rsidR="00C04E98" w:rsidRDefault="00C04E98" w:rsidP="0060387A">
      <w:pPr>
        <w:jc w:val="center"/>
        <w:rPr>
          <w:rFonts w:ascii="Arial" w:hAnsi="Arial"/>
          <w:szCs w:val="2"/>
          <w:u w:val="single"/>
        </w:rPr>
      </w:pPr>
    </w:p>
    <w:p w14:paraId="107F8784" w14:textId="3B3B2E02" w:rsidR="00C04E98" w:rsidRDefault="00C04E98" w:rsidP="0060387A">
      <w:pPr>
        <w:jc w:val="center"/>
        <w:rPr>
          <w:rFonts w:ascii="Arial" w:hAnsi="Arial"/>
          <w:szCs w:val="2"/>
          <w:u w:val="single"/>
        </w:rPr>
      </w:pPr>
    </w:p>
    <w:p w14:paraId="077E7D37" w14:textId="77777777" w:rsidR="00C04E98" w:rsidRDefault="00C04E98" w:rsidP="0060387A">
      <w:pPr>
        <w:jc w:val="center"/>
        <w:rPr>
          <w:rFonts w:ascii="Arial" w:hAnsi="Arial"/>
          <w:szCs w:val="2"/>
          <w:u w:val="single"/>
        </w:rPr>
      </w:pPr>
    </w:p>
    <w:p w14:paraId="1A966B8B" w14:textId="77777777" w:rsidR="00C04E98" w:rsidRDefault="00C04E98" w:rsidP="0060387A">
      <w:pPr>
        <w:jc w:val="center"/>
        <w:rPr>
          <w:rFonts w:ascii="Arial" w:hAnsi="Arial"/>
          <w:szCs w:val="2"/>
          <w:u w:val="single"/>
        </w:rPr>
      </w:pPr>
    </w:p>
    <w:p w14:paraId="17A86EB1" w14:textId="77777777" w:rsidR="00C04E98" w:rsidRDefault="00C04E98" w:rsidP="0060387A">
      <w:pPr>
        <w:jc w:val="center"/>
        <w:rPr>
          <w:rFonts w:ascii="Arial" w:hAnsi="Arial"/>
          <w:szCs w:val="2"/>
          <w:u w:val="single"/>
        </w:rPr>
      </w:pPr>
    </w:p>
    <w:p w14:paraId="33AB42CF" w14:textId="77777777" w:rsidR="00C04E98" w:rsidRDefault="00C04E98" w:rsidP="0060387A">
      <w:pPr>
        <w:jc w:val="center"/>
        <w:rPr>
          <w:rFonts w:ascii="Arial" w:hAnsi="Arial"/>
          <w:szCs w:val="2"/>
          <w:u w:val="single"/>
        </w:rPr>
      </w:pPr>
    </w:p>
    <w:p w14:paraId="4C2ED61E" w14:textId="77777777" w:rsidR="00C04E98" w:rsidRDefault="00C04E98" w:rsidP="0060387A">
      <w:pPr>
        <w:jc w:val="center"/>
        <w:rPr>
          <w:rFonts w:ascii="Arial" w:hAnsi="Arial"/>
          <w:szCs w:val="2"/>
          <w:u w:val="single"/>
        </w:rPr>
      </w:pPr>
    </w:p>
    <w:p w14:paraId="3BD90B59" w14:textId="77777777" w:rsidR="00C04E98" w:rsidRDefault="00C04E98" w:rsidP="0060387A">
      <w:pPr>
        <w:jc w:val="center"/>
        <w:rPr>
          <w:rFonts w:ascii="Arial" w:hAnsi="Arial"/>
          <w:szCs w:val="2"/>
          <w:u w:val="single"/>
        </w:rPr>
      </w:pPr>
    </w:p>
    <w:p w14:paraId="109535FE" w14:textId="77777777" w:rsidR="00C04E98" w:rsidRDefault="00C04E98" w:rsidP="0060387A">
      <w:pPr>
        <w:jc w:val="center"/>
        <w:rPr>
          <w:rFonts w:ascii="Arial" w:hAnsi="Arial"/>
          <w:szCs w:val="2"/>
          <w:u w:val="single"/>
        </w:rPr>
      </w:pPr>
    </w:p>
    <w:p w14:paraId="474510E3" w14:textId="77777777" w:rsidR="00C04E98" w:rsidRDefault="00C04E98" w:rsidP="0060387A">
      <w:pPr>
        <w:jc w:val="center"/>
        <w:rPr>
          <w:rFonts w:ascii="Arial" w:hAnsi="Arial"/>
          <w:szCs w:val="2"/>
          <w:u w:val="single"/>
        </w:rPr>
      </w:pPr>
    </w:p>
    <w:p w14:paraId="3FA5B679" w14:textId="77777777" w:rsidR="00C04E98" w:rsidRDefault="00C04E98" w:rsidP="0060387A">
      <w:pPr>
        <w:jc w:val="center"/>
        <w:rPr>
          <w:rFonts w:ascii="Arial" w:hAnsi="Arial"/>
          <w:szCs w:val="2"/>
          <w:u w:val="single"/>
        </w:rPr>
      </w:pPr>
    </w:p>
    <w:p w14:paraId="535609E9" w14:textId="77777777" w:rsidR="00C04E98" w:rsidRDefault="00C04E98" w:rsidP="0060387A">
      <w:pPr>
        <w:jc w:val="center"/>
        <w:rPr>
          <w:rFonts w:ascii="Arial" w:hAnsi="Arial"/>
          <w:szCs w:val="2"/>
          <w:u w:val="single"/>
        </w:rPr>
      </w:pPr>
    </w:p>
    <w:p w14:paraId="26C71433" w14:textId="77777777" w:rsidR="00C04E98" w:rsidRDefault="00C04E98" w:rsidP="0060387A">
      <w:pPr>
        <w:jc w:val="center"/>
        <w:rPr>
          <w:rFonts w:ascii="Arial" w:hAnsi="Arial"/>
          <w:szCs w:val="2"/>
          <w:u w:val="single"/>
        </w:rPr>
      </w:pPr>
    </w:p>
    <w:p w14:paraId="3E5EB93A" w14:textId="77777777" w:rsidR="00C04E98" w:rsidRDefault="00C04E98" w:rsidP="0060387A">
      <w:pPr>
        <w:jc w:val="center"/>
        <w:rPr>
          <w:rFonts w:ascii="Arial" w:hAnsi="Arial"/>
          <w:szCs w:val="2"/>
          <w:u w:val="single"/>
        </w:rPr>
      </w:pPr>
    </w:p>
    <w:p w14:paraId="52F4B199" w14:textId="77777777" w:rsidR="00C04E98" w:rsidRDefault="00C04E98" w:rsidP="0060387A">
      <w:pPr>
        <w:jc w:val="center"/>
        <w:rPr>
          <w:rFonts w:ascii="Arial" w:hAnsi="Arial"/>
          <w:szCs w:val="2"/>
          <w:u w:val="single"/>
        </w:rPr>
      </w:pPr>
    </w:p>
    <w:p w14:paraId="104E1805" w14:textId="77777777" w:rsidR="00C04E98" w:rsidRDefault="00C04E98" w:rsidP="0060387A">
      <w:pPr>
        <w:jc w:val="center"/>
        <w:rPr>
          <w:rFonts w:ascii="Arial" w:hAnsi="Arial"/>
          <w:szCs w:val="2"/>
          <w:u w:val="single"/>
        </w:rPr>
      </w:pPr>
    </w:p>
    <w:p w14:paraId="1EFC3EB3" w14:textId="77777777" w:rsidR="00C04E98" w:rsidRDefault="00C04E98" w:rsidP="0060387A">
      <w:pPr>
        <w:jc w:val="center"/>
        <w:rPr>
          <w:rFonts w:ascii="Arial" w:hAnsi="Arial"/>
          <w:szCs w:val="2"/>
          <w:u w:val="single"/>
        </w:rPr>
      </w:pPr>
    </w:p>
    <w:p w14:paraId="4DFE2C6C" w14:textId="77777777" w:rsidR="00C04E98" w:rsidRDefault="00C04E98" w:rsidP="0060387A">
      <w:pPr>
        <w:jc w:val="center"/>
        <w:rPr>
          <w:rFonts w:ascii="Arial" w:hAnsi="Arial"/>
          <w:szCs w:val="2"/>
          <w:u w:val="single"/>
        </w:rPr>
      </w:pPr>
    </w:p>
    <w:p w14:paraId="2AFB0B72" w14:textId="77777777" w:rsidR="00C04E98" w:rsidRDefault="00C04E98" w:rsidP="0060387A">
      <w:pPr>
        <w:jc w:val="center"/>
        <w:rPr>
          <w:rFonts w:ascii="Arial" w:hAnsi="Arial"/>
          <w:szCs w:val="2"/>
          <w:u w:val="single"/>
        </w:rPr>
      </w:pPr>
    </w:p>
    <w:p w14:paraId="7BF2D094" w14:textId="77777777" w:rsidR="00C04E98" w:rsidRDefault="00C04E98" w:rsidP="0060387A">
      <w:pPr>
        <w:jc w:val="center"/>
        <w:rPr>
          <w:rFonts w:ascii="Arial" w:hAnsi="Arial"/>
          <w:szCs w:val="2"/>
          <w:u w:val="single"/>
        </w:rPr>
      </w:pPr>
    </w:p>
    <w:p w14:paraId="2D38B880" w14:textId="77777777" w:rsidR="00C04E98" w:rsidRDefault="00C04E98" w:rsidP="0060387A">
      <w:pPr>
        <w:jc w:val="center"/>
        <w:rPr>
          <w:rFonts w:ascii="Arial" w:hAnsi="Arial"/>
          <w:szCs w:val="2"/>
          <w:u w:val="single"/>
        </w:rPr>
      </w:pPr>
    </w:p>
    <w:p w14:paraId="740ACE5A" w14:textId="77777777" w:rsidR="00C04E98" w:rsidRDefault="00C04E98" w:rsidP="0060387A">
      <w:pPr>
        <w:jc w:val="center"/>
        <w:rPr>
          <w:rFonts w:ascii="Arial" w:hAnsi="Arial"/>
          <w:szCs w:val="2"/>
          <w:u w:val="single"/>
        </w:rPr>
      </w:pPr>
    </w:p>
    <w:p w14:paraId="5D9B5A50" w14:textId="77777777" w:rsidR="00C04E98" w:rsidRDefault="00C04E98" w:rsidP="0060387A">
      <w:pPr>
        <w:jc w:val="center"/>
        <w:rPr>
          <w:rFonts w:ascii="Arial" w:hAnsi="Arial"/>
          <w:szCs w:val="2"/>
          <w:u w:val="single"/>
        </w:rPr>
      </w:pPr>
    </w:p>
    <w:p w14:paraId="2BE4A693" w14:textId="77777777" w:rsidR="00C04E98" w:rsidRDefault="00C04E98" w:rsidP="0060387A">
      <w:pPr>
        <w:jc w:val="center"/>
        <w:rPr>
          <w:rFonts w:ascii="Arial" w:hAnsi="Arial"/>
          <w:szCs w:val="2"/>
          <w:u w:val="single"/>
        </w:rPr>
      </w:pPr>
    </w:p>
    <w:p w14:paraId="7DD72460" w14:textId="77777777" w:rsidR="00C04E98" w:rsidRDefault="00C04E98" w:rsidP="0060387A">
      <w:pPr>
        <w:jc w:val="center"/>
        <w:rPr>
          <w:rFonts w:ascii="Arial" w:hAnsi="Arial"/>
          <w:szCs w:val="2"/>
          <w:u w:val="single"/>
        </w:rPr>
      </w:pPr>
    </w:p>
    <w:p w14:paraId="419B61F3" w14:textId="77777777" w:rsidR="00C04E98" w:rsidRDefault="00C04E98" w:rsidP="0060387A">
      <w:pPr>
        <w:jc w:val="center"/>
        <w:rPr>
          <w:rFonts w:ascii="Arial" w:hAnsi="Arial"/>
          <w:szCs w:val="2"/>
          <w:u w:val="single"/>
        </w:rPr>
      </w:pPr>
    </w:p>
    <w:p w14:paraId="622D0A47" w14:textId="537C04A1" w:rsidR="00C04E98" w:rsidRDefault="00C04E98" w:rsidP="00C04E98">
      <w:pPr>
        <w:tabs>
          <w:tab w:val="left" w:pos="5723"/>
        </w:tabs>
        <w:rPr>
          <w:rFonts w:ascii="Arial" w:hAnsi="Arial"/>
          <w:szCs w:val="2"/>
          <w:u w:val="single"/>
        </w:rPr>
      </w:pPr>
    </w:p>
    <w:p w14:paraId="74F03FB3" w14:textId="77777777" w:rsidR="00C04E98" w:rsidRDefault="00C04E98" w:rsidP="0060387A">
      <w:pPr>
        <w:jc w:val="center"/>
        <w:rPr>
          <w:rFonts w:ascii="Arial" w:hAnsi="Arial"/>
          <w:szCs w:val="2"/>
          <w:u w:val="single"/>
        </w:rPr>
      </w:pPr>
    </w:p>
    <w:p w14:paraId="3FC8AFA3" w14:textId="77777777" w:rsidR="00C04E98" w:rsidRDefault="00C04E98" w:rsidP="0060387A">
      <w:pPr>
        <w:jc w:val="center"/>
        <w:rPr>
          <w:rFonts w:ascii="Arial" w:hAnsi="Arial"/>
          <w:szCs w:val="2"/>
          <w:u w:val="single"/>
        </w:rPr>
      </w:pPr>
    </w:p>
    <w:p w14:paraId="1106D290" w14:textId="77777777" w:rsidR="00C04E98" w:rsidRDefault="00C04E98" w:rsidP="0060387A">
      <w:pPr>
        <w:jc w:val="center"/>
        <w:rPr>
          <w:rFonts w:ascii="Arial" w:hAnsi="Arial"/>
          <w:szCs w:val="2"/>
          <w:u w:val="single"/>
        </w:rPr>
      </w:pPr>
    </w:p>
    <w:p w14:paraId="4DC8A9B1" w14:textId="77777777" w:rsidR="00C04E98" w:rsidRDefault="00C04E98" w:rsidP="0060387A">
      <w:pPr>
        <w:jc w:val="center"/>
        <w:rPr>
          <w:rFonts w:ascii="Arial" w:hAnsi="Arial"/>
          <w:szCs w:val="2"/>
          <w:u w:val="single"/>
        </w:rPr>
      </w:pPr>
    </w:p>
    <w:p w14:paraId="2622BACD" w14:textId="77777777" w:rsidR="00C04E98" w:rsidRDefault="00C04E98" w:rsidP="0060387A">
      <w:pPr>
        <w:jc w:val="center"/>
        <w:rPr>
          <w:rFonts w:ascii="Arial" w:hAnsi="Arial"/>
          <w:szCs w:val="2"/>
          <w:u w:val="single"/>
        </w:rPr>
      </w:pPr>
    </w:p>
    <w:p w14:paraId="1D651999" w14:textId="77777777" w:rsidR="00C04E98" w:rsidRDefault="00C04E98" w:rsidP="0060387A">
      <w:pPr>
        <w:jc w:val="center"/>
        <w:rPr>
          <w:rFonts w:ascii="Arial" w:hAnsi="Arial"/>
          <w:szCs w:val="2"/>
          <w:u w:val="single"/>
        </w:rPr>
      </w:pPr>
    </w:p>
    <w:p w14:paraId="4A93D53A" w14:textId="77777777" w:rsidR="00C04E98" w:rsidRDefault="00C04E98" w:rsidP="0060387A">
      <w:pPr>
        <w:jc w:val="center"/>
        <w:rPr>
          <w:rFonts w:ascii="Arial" w:hAnsi="Arial"/>
          <w:szCs w:val="2"/>
          <w:u w:val="single"/>
        </w:rPr>
      </w:pPr>
    </w:p>
    <w:p w14:paraId="2467F953" w14:textId="77777777" w:rsidR="00C04E98" w:rsidRDefault="00C04E98" w:rsidP="0060387A">
      <w:pPr>
        <w:jc w:val="center"/>
        <w:rPr>
          <w:rFonts w:ascii="Arial" w:hAnsi="Arial"/>
          <w:szCs w:val="2"/>
          <w:u w:val="single"/>
        </w:rPr>
      </w:pPr>
    </w:p>
    <w:p w14:paraId="43D4A42B" w14:textId="77777777" w:rsidR="00C04E98" w:rsidRDefault="00C04E98" w:rsidP="0060387A">
      <w:pPr>
        <w:jc w:val="center"/>
        <w:rPr>
          <w:rFonts w:ascii="Arial" w:hAnsi="Arial"/>
          <w:szCs w:val="2"/>
          <w:u w:val="single"/>
        </w:rPr>
      </w:pPr>
    </w:p>
    <w:p w14:paraId="4FAAD63E" w14:textId="77777777" w:rsidR="00C04E98" w:rsidRDefault="00C04E98" w:rsidP="0060387A">
      <w:pPr>
        <w:jc w:val="center"/>
        <w:rPr>
          <w:rFonts w:ascii="Arial" w:hAnsi="Arial"/>
          <w:szCs w:val="2"/>
          <w:u w:val="single"/>
        </w:rPr>
      </w:pPr>
    </w:p>
    <w:p w14:paraId="67E9F372" w14:textId="77777777" w:rsidR="00C04E98" w:rsidRDefault="00C04E98" w:rsidP="0060387A">
      <w:pPr>
        <w:jc w:val="center"/>
        <w:rPr>
          <w:rFonts w:ascii="Arial" w:hAnsi="Arial"/>
          <w:szCs w:val="2"/>
          <w:u w:val="single"/>
        </w:rPr>
      </w:pPr>
    </w:p>
    <w:p w14:paraId="152D3DF9" w14:textId="77777777" w:rsidR="00C04E98" w:rsidRDefault="00C04E98" w:rsidP="0060387A">
      <w:pPr>
        <w:jc w:val="center"/>
        <w:rPr>
          <w:rFonts w:ascii="Arial" w:hAnsi="Arial"/>
          <w:szCs w:val="2"/>
          <w:u w:val="single"/>
        </w:rPr>
      </w:pPr>
    </w:p>
    <w:p w14:paraId="03AF3FF8" w14:textId="77777777" w:rsidR="00C04E98" w:rsidRDefault="00C04E98" w:rsidP="0060387A">
      <w:pPr>
        <w:jc w:val="center"/>
        <w:rPr>
          <w:rFonts w:ascii="Arial" w:hAnsi="Arial"/>
          <w:szCs w:val="2"/>
          <w:u w:val="single"/>
        </w:rPr>
      </w:pPr>
    </w:p>
    <w:p w14:paraId="7535BDA5" w14:textId="77777777" w:rsidR="00C04E98" w:rsidRDefault="00C04E98" w:rsidP="0060387A">
      <w:pPr>
        <w:jc w:val="center"/>
        <w:rPr>
          <w:rFonts w:ascii="Arial" w:hAnsi="Arial"/>
          <w:szCs w:val="2"/>
          <w:u w:val="single"/>
        </w:rPr>
      </w:pPr>
    </w:p>
    <w:p w14:paraId="29B957C2" w14:textId="77777777" w:rsidR="00C04E98" w:rsidRDefault="00C04E98" w:rsidP="0060387A">
      <w:pPr>
        <w:jc w:val="center"/>
        <w:rPr>
          <w:rFonts w:ascii="Arial" w:hAnsi="Arial"/>
          <w:szCs w:val="2"/>
          <w:u w:val="single"/>
        </w:rPr>
      </w:pPr>
    </w:p>
    <w:p w14:paraId="466867D8" w14:textId="77777777" w:rsidR="00C04E98" w:rsidRDefault="00C04E98" w:rsidP="0060387A">
      <w:pPr>
        <w:jc w:val="center"/>
        <w:rPr>
          <w:rFonts w:ascii="Arial" w:hAnsi="Arial"/>
          <w:szCs w:val="2"/>
          <w:u w:val="single"/>
        </w:rPr>
      </w:pPr>
    </w:p>
    <w:p w14:paraId="2E64B66A" w14:textId="77777777" w:rsidR="00C04E98" w:rsidRDefault="00C04E98" w:rsidP="0060387A">
      <w:pPr>
        <w:jc w:val="center"/>
        <w:rPr>
          <w:rFonts w:ascii="Arial" w:hAnsi="Arial"/>
          <w:szCs w:val="2"/>
          <w:u w:val="single"/>
        </w:rPr>
      </w:pPr>
    </w:p>
    <w:p w14:paraId="57CA75D2" w14:textId="77777777" w:rsidR="00C04E98" w:rsidRDefault="00C04E98" w:rsidP="0060387A">
      <w:pPr>
        <w:jc w:val="center"/>
        <w:rPr>
          <w:rFonts w:ascii="Arial" w:hAnsi="Arial"/>
          <w:szCs w:val="2"/>
          <w:u w:val="single"/>
        </w:rPr>
      </w:pPr>
    </w:p>
    <w:p w14:paraId="636F1DA0" w14:textId="67E09468" w:rsidR="00BB09F8" w:rsidRPr="0060387A" w:rsidRDefault="007E6432" w:rsidP="0060387A">
      <w:pPr>
        <w:jc w:val="center"/>
        <w:rPr>
          <w:rFonts w:ascii="Arial" w:hAnsi="Arial"/>
          <w:szCs w:val="2"/>
          <w:u w:val="single"/>
        </w:rPr>
      </w:pPr>
      <w:r>
        <w:rPr>
          <w:rFonts w:ascii="Arial" w:hAnsi="Arial"/>
          <w:szCs w:val="2"/>
          <w:u w:val="single"/>
        </w:rPr>
        <w:lastRenderedPageBreak/>
        <w:t>Appendix 6</w:t>
      </w:r>
    </w:p>
    <w:p w14:paraId="38D073E5" w14:textId="3F668DE5" w:rsidR="00C04E98" w:rsidRDefault="0060387A" w:rsidP="00BB09F8">
      <w:pPr>
        <w:jc w:val="right"/>
        <w:rPr>
          <w:rFonts w:ascii="Arial" w:hAnsi="Arial"/>
          <w:szCs w:val="2"/>
        </w:rPr>
      </w:pPr>
      <w:r w:rsidRPr="0060387A">
        <w:rPr>
          <w:noProof/>
          <w:u w:val="single"/>
        </w:rPr>
        <w:drawing>
          <wp:anchor distT="0" distB="0" distL="114300" distR="114300" simplePos="0" relativeHeight="251671552" behindDoc="1" locked="0" layoutInCell="1" allowOverlap="1" wp14:anchorId="500DB761" wp14:editId="12B31145">
            <wp:simplePos x="0" y="0"/>
            <wp:positionH relativeFrom="column">
              <wp:posOffset>-540385</wp:posOffset>
            </wp:positionH>
            <wp:positionV relativeFrom="paragraph">
              <wp:posOffset>147955</wp:posOffset>
            </wp:positionV>
            <wp:extent cx="6680240" cy="1800149"/>
            <wp:effectExtent l="38100" t="38100" r="25400"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5614" t="28698" r="1979" b="31804"/>
                    <a:stretch/>
                  </pic:blipFill>
                  <pic:spPr bwMode="auto">
                    <a:xfrm>
                      <a:off x="0" y="0"/>
                      <a:ext cx="6680240" cy="1800149"/>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09F8">
        <w:rPr>
          <w:noProof/>
        </w:rPr>
        <w:drawing>
          <wp:anchor distT="0" distB="0" distL="114300" distR="114300" simplePos="0" relativeHeight="251676672" behindDoc="1" locked="0" layoutInCell="1" allowOverlap="1" wp14:anchorId="65C893B2" wp14:editId="6398405B">
            <wp:simplePos x="0" y="0"/>
            <wp:positionH relativeFrom="column">
              <wp:posOffset>-512446</wp:posOffset>
            </wp:positionH>
            <wp:positionV relativeFrom="paragraph">
              <wp:posOffset>2100580</wp:posOffset>
            </wp:positionV>
            <wp:extent cx="6677025" cy="3289314"/>
            <wp:effectExtent l="38100" t="38100" r="9525" b="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5614" t="13577" r="1979" b="14215"/>
                    <a:stretch/>
                  </pic:blipFill>
                  <pic:spPr bwMode="auto">
                    <a:xfrm>
                      <a:off x="0" y="0"/>
                      <a:ext cx="6683103" cy="3292308"/>
                    </a:xfrm>
                    <a:prstGeom prst="rect">
                      <a:avLst/>
                    </a:prstGeom>
                    <a:ln w="381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EECB08" w14:textId="77777777" w:rsidR="00C04E98" w:rsidRPr="00C04E98" w:rsidRDefault="00C04E98" w:rsidP="00C04E98">
      <w:pPr>
        <w:rPr>
          <w:rFonts w:ascii="Arial" w:hAnsi="Arial"/>
          <w:szCs w:val="2"/>
        </w:rPr>
      </w:pPr>
    </w:p>
    <w:p w14:paraId="6355EBD9" w14:textId="77777777" w:rsidR="00C04E98" w:rsidRPr="00C04E98" w:rsidRDefault="00C04E98" w:rsidP="00C04E98">
      <w:pPr>
        <w:rPr>
          <w:rFonts w:ascii="Arial" w:hAnsi="Arial"/>
          <w:szCs w:val="2"/>
        </w:rPr>
      </w:pPr>
    </w:p>
    <w:p w14:paraId="7B252326" w14:textId="77777777" w:rsidR="00C04E98" w:rsidRPr="00C04E98" w:rsidRDefault="00C04E98" w:rsidP="00C04E98">
      <w:pPr>
        <w:rPr>
          <w:rFonts w:ascii="Arial" w:hAnsi="Arial"/>
          <w:szCs w:val="2"/>
        </w:rPr>
      </w:pPr>
    </w:p>
    <w:p w14:paraId="6FAABED1" w14:textId="77777777" w:rsidR="00C04E98" w:rsidRPr="00C04E98" w:rsidRDefault="00C04E98" w:rsidP="00C04E98">
      <w:pPr>
        <w:rPr>
          <w:rFonts w:ascii="Arial" w:hAnsi="Arial"/>
          <w:szCs w:val="2"/>
        </w:rPr>
      </w:pPr>
    </w:p>
    <w:p w14:paraId="07AA89FC" w14:textId="77777777" w:rsidR="00C04E98" w:rsidRPr="00C04E98" w:rsidRDefault="00C04E98" w:rsidP="00C04E98">
      <w:pPr>
        <w:rPr>
          <w:rFonts w:ascii="Arial" w:hAnsi="Arial"/>
          <w:szCs w:val="2"/>
        </w:rPr>
      </w:pPr>
    </w:p>
    <w:p w14:paraId="1B5FB7A4" w14:textId="77777777" w:rsidR="00C04E98" w:rsidRPr="00C04E98" w:rsidRDefault="00C04E98" w:rsidP="00C04E98">
      <w:pPr>
        <w:rPr>
          <w:rFonts w:ascii="Arial" w:hAnsi="Arial"/>
          <w:szCs w:val="2"/>
        </w:rPr>
      </w:pPr>
    </w:p>
    <w:p w14:paraId="33D528B2" w14:textId="77777777" w:rsidR="00C04E98" w:rsidRPr="00C04E98" w:rsidRDefault="00C04E98" w:rsidP="00C04E98">
      <w:pPr>
        <w:rPr>
          <w:rFonts w:ascii="Arial" w:hAnsi="Arial"/>
          <w:szCs w:val="2"/>
        </w:rPr>
      </w:pPr>
    </w:p>
    <w:p w14:paraId="3D69F1E0" w14:textId="77777777" w:rsidR="00C04E98" w:rsidRPr="00C04E98" w:rsidRDefault="00C04E98" w:rsidP="00C04E98">
      <w:pPr>
        <w:rPr>
          <w:rFonts w:ascii="Arial" w:hAnsi="Arial"/>
          <w:szCs w:val="2"/>
        </w:rPr>
      </w:pPr>
    </w:p>
    <w:p w14:paraId="1B489AAA" w14:textId="77777777" w:rsidR="00C04E98" w:rsidRPr="00C04E98" w:rsidRDefault="00C04E98" w:rsidP="00C04E98">
      <w:pPr>
        <w:rPr>
          <w:rFonts w:ascii="Arial" w:hAnsi="Arial"/>
          <w:szCs w:val="2"/>
        </w:rPr>
      </w:pPr>
    </w:p>
    <w:p w14:paraId="12CFFEDF" w14:textId="77777777" w:rsidR="00C04E98" w:rsidRPr="00C04E98" w:rsidRDefault="00C04E98" w:rsidP="00C04E98">
      <w:pPr>
        <w:rPr>
          <w:rFonts w:ascii="Arial" w:hAnsi="Arial"/>
          <w:szCs w:val="2"/>
        </w:rPr>
      </w:pPr>
    </w:p>
    <w:p w14:paraId="29E3B8AD" w14:textId="77777777" w:rsidR="00C04E98" w:rsidRPr="00C04E98" w:rsidRDefault="00C04E98" w:rsidP="00C04E98">
      <w:pPr>
        <w:rPr>
          <w:rFonts w:ascii="Arial" w:hAnsi="Arial"/>
          <w:szCs w:val="2"/>
        </w:rPr>
      </w:pPr>
    </w:p>
    <w:p w14:paraId="044D373A" w14:textId="77777777" w:rsidR="00C04E98" w:rsidRPr="00C04E98" w:rsidRDefault="00C04E98" w:rsidP="00C04E98">
      <w:pPr>
        <w:rPr>
          <w:rFonts w:ascii="Arial" w:hAnsi="Arial"/>
          <w:szCs w:val="2"/>
        </w:rPr>
      </w:pPr>
    </w:p>
    <w:p w14:paraId="080EC5A6" w14:textId="77777777" w:rsidR="00C04E98" w:rsidRPr="00C04E98" w:rsidRDefault="00C04E98" w:rsidP="00C04E98">
      <w:pPr>
        <w:rPr>
          <w:rFonts w:ascii="Arial" w:hAnsi="Arial"/>
          <w:szCs w:val="2"/>
        </w:rPr>
      </w:pPr>
    </w:p>
    <w:p w14:paraId="43BAE6A9" w14:textId="77777777" w:rsidR="00C04E98" w:rsidRPr="00C04E98" w:rsidRDefault="00C04E98" w:rsidP="00C04E98">
      <w:pPr>
        <w:rPr>
          <w:rFonts w:ascii="Arial" w:hAnsi="Arial"/>
          <w:szCs w:val="2"/>
        </w:rPr>
      </w:pPr>
    </w:p>
    <w:p w14:paraId="6814889C" w14:textId="77777777" w:rsidR="00C04E98" w:rsidRPr="00C04E98" w:rsidRDefault="00C04E98" w:rsidP="00C04E98">
      <w:pPr>
        <w:rPr>
          <w:rFonts w:ascii="Arial" w:hAnsi="Arial"/>
          <w:szCs w:val="2"/>
        </w:rPr>
      </w:pPr>
    </w:p>
    <w:p w14:paraId="353A95E9" w14:textId="77777777" w:rsidR="00C04E98" w:rsidRPr="00C04E98" w:rsidRDefault="00C04E98" w:rsidP="00C04E98">
      <w:pPr>
        <w:rPr>
          <w:rFonts w:ascii="Arial" w:hAnsi="Arial"/>
          <w:szCs w:val="2"/>
        </w:rPr>
      </w:pPr>
    </w:p>
    <w:p w14:paraId="48A896AF" w14:textId="77777777" w:rsidR="00C04E98" w:rsidRPr="00C04E98" w:rsidRDefault="00C04E98" w:rsidP="00C04E98">
      <w:pPr>
        <w:rPr>
          <w:rFonts w:ascii="Arial" w:hAnsi="Arial"/>
          <w:szCs w:val="2"/>
        </w:rPr>
      </w:pPr>
    </w:p>
    <w:p w14:paraId="32FA18A5" w14:textId="77777777" w:rsidR="00C04E98" w:rsidRPr="00C04E98" w:rsidRDefault="00C04E98" w:rsidP="00C04E98">
      <w:pPr>
        <w:rPr>
          <w:rFonts w:ascii="Arial" w:hAnsi="Arial"/>
          <w:szCs w:val="2"/>
        </w:rPr>
      </w:pPr>
    </w:p>
    <w:p w14:paraId="1D22900E" w14:textId="77777777" w:rsidR="00C04E98" w:rsidRPr="00C04E98" w:rsidRDefault="00C04E98" w:rsidP="00C04E98">
      <w:pPr>
        <w:rPr>
          <w:rFonts w:ascii="Arial" w:hAnsi="Arial"/>
          <w:szCs w:val="2"/>
        </w:rPr>
      </w:pPr>
    </w:p>
    <w:p w14:paraId="798AABF6" w14:textId="77777777" w:rsidR="00C04E98" w:rsidRPr="00C04E98" w:rsidRDefault="00C04E98" w:rsidP="00C04E98">
      <w:pPr>
        <w:rPr>
          <w:rFonts w:ascii="Arial" w:hAnsi="Arial"/>
          <w:szCs w:val="2"/>
        </w:rPr>
      </w:pPr>
    </w:p>
    <w:p w14:paraId="42C3661A" w14:textId="77777777" w:rsidR="00C04E98" w:rsidRPr="00C04E98" w:rsidRDefault="00C04E98" w:rsidP="00C04E98">
      <w:pPr>
        <w:rPr>
          <w:rFonts w:ascii="Arial" w:hAnsi="Arial"/>
          <w:szCs w:val="2"/>
        </w:rPr>
      </w:pPr>
    </w:p>
    <w:p w14:paraId="334066B4" w14:textId="77777777" w:rsidR="00C04E98" w:rsidRPr="00C04E98" w:rsidRDefault="00C04E98" w:rsidP="00C04E98">
      <w:pPr>
        <w:rPr>
          <w:rFonts w:ascii="Arial" w:hAnsi="Arial"/>
          <w:szCs w:val="2"/>
        </w:rPr>
      </w:pPr>
    </w:p>
    <w:p w14:paraId="422563FB" w14:textId="77777777" w:rsidR="00C04E98" w:rsidRPr="00C04E98" w:rsidRDefault="00C04E98" w:rsidP="00C04E98">
      <w:pPr>
        <w:rPr>
          <w:rFonts w:ascii="Arial" w:hAnsi="Arial"/>
          <w:szCs w:val="2"/>
        </w:rPr>
      </w:pPr>
    </w:p>
    <w:p w14:paraId="5F5C5AE9" w14:textId="77777777" w:rsidR="00C04E98" w:rsidRPr="00C04E98" w:rsidRDefault="00C04E98" w:rsidP="00C04E98">
      <w:pPr>
        <w:rPr>
          <w:rFonts w:ascii="Arial" w:hAnsi="Arial"/>
          <w:szCs w:val="2"/>
        </w:rPr>
      </w:pPr>
    </w:p>
    <w:p w14:paraId="4B576D3D" w14:textId="77777777" w:rsidR="00C04E98" w:rsidRPr="00C04E98" w:rsidRDefault="00C04E98" w:rsidP="00C04E98">
      <w:pPr>
        <w:rPr>
          <w:rFonts w:ascii="Arial" w:hAnsi="Arial"/>
          <w:szCs w:val="2"/>
        </w:rPr>
      </w:pPr>
    </w:p>
    <w:p w14:paraId="3B51B2E1" w14:textId="77777777" w:rsidR="00C04E98" w:rsidRPr="00C04E98" w:rsidRDefault="00C04E98" w:rsidP="00C04E98">
      <w:pPr>
        <w:rPr>
          <w:rFonts w:ascii="Arial" w:hAnsi="Arial"/>
          <w:szCs w:val="2"/>
        </w:rPr>
      </w:pPr>
    </w:p>
    <w:p w14:paraId="16FCE49D" w14:textId="77777777" w:rsidR="00C04E98" w:rsidRPr="00C04E98" w:rsidRDefault="00C04E98" w:rsidP="00C04E98">
      <w:pPr>
        <w:rPr>
          <w:rFonts w:ascii="Arial" w:hAnsi="Arial"/>
          <w:szCs w:val="2"/>
        </w:rPr>
      </w:pPr>
    </w:p>
    <w:p w14:paraId="33C5D4E7" w14:textId="77777777" w:rsidR="00C04E98" w:rsidRPr="00C04E98" w:rsidRDefault="00C04E98" w:rsidP="00C04E98">
      <w:pPr>
        <w:rPr>
          <w:rFonts w:ascii="Arial" w:hAnsi="Arial"/>
          <w:szCs w:val="2"/>
        </w:rPr>
      </w:pPr>
    </w:p>
    <w:p w14:paraId="64EFA9E8" w14:textId="77777777" w:rsidR="00C04E98" w:rsidRPr="00C04E98" w:rsidRDefault="00C04E98" w:rsidP="00C04E98">
      <w:pPr>
        <w:rPr>
          <w:rFonts w:ascii="Arial" w:hAnsi="Arial"/>
          <w:szCs w:val="2"/>
        </w:rPr>
      </w:pPr>
    </w:p>
    <w:p w14:paraId="5C5E5784" w14:textId="59562570" w:rsidR="00C04E98" w:rsidRDefault="00C04E98" w:rsidP="00C04E98">
      <w:pPr>
        <w:rPr>
          <w:rFonts w:ascii="Arial" w:hAnsi="Arial"/>
          <w:szCs w:val="2"/>
        </w:rPr>
      </w:pPr>
    </w:p>
    <w:p w14:paraId="34600013" w14:textId="77777777" w:rsidR="00C04E98" w:rsidRPr="00C04E98" w:rsidRDefault="00C04E98" w:rsidP="00C04E98">
      <w:pPr>
        <w:rPr>
          <w:rFonts w:ascii="Arial" w:hAnsi="Arial"/>
          <w:szCs w:val="2"/>
        </w:rPr>
      </w:pPr>
    </w:p>
    <w:p w14:paraId="414D4FDB" w14:textId="77777777" w:rsidR="00C04E98" w:rsidRPr="00C04E98" w:rsidRDefault="00C04E98" w:rsidP="00C04E98">
      <w:pPr>
        <w:rPr>
          <w:rFonts w:ascii="Arial" w:hAnsi="Arial"/>
          <w:szCs w:val="2"/>
        </w:rPr>
      </w:pPr>
    </w:p>
    <w:p w14:paraId="58E712B3" w14:textId="4DFD4D04" w:rsidR="00C04E98" w:rsidRDefault="00C04E98" w:rsidP="00C04E98">
      <w:pPr>
        <w:rPr>
          <w:rFonts w:ascii="Arial" w:hAnsi="Arial"/>
          <w:szCs w:val="2"/>
        </w:rPr>
      </w:pPr>
    </w:p>
    <w:p w14:paraId="09805EBC" w14:textId="1CBF0254" w:rsidR="00BB09F8" w:rsidRDefault="00C04E98" w:rsidP="00C04E98">
      <w:pPr>
        <w:tabs>
          <w:tab w:val="left" w:pos="6658"/>
        </w:tabs>
        <w:rPr>
          <w:rFonts w:ascii="Arial" w:hAnsi="Arial"/>
          <w:szCs w:val="2"/>
        </w:rPr>
      </w:pPr>
      <w:r>
        <w:rPr>
          <w:rFonts w:ascii="Arial" w:hAnsi="Arial"/>
          <w:szCs w:val="2"/>
        </w:rPr>
        <w:tab/>
      </w:r>
    </w:p>
    <w:p w14:paraId="66C9148C" w14:textId="77777777" w:rsidR="00C04E98" w:rsidRDefault="00C04E98" w:rsidP="00C04E98">
      <w:pPr>
        <w:tabs>
          <w:tab w:val="left" w:pos="6658"/>
        </w:tabs>
        <w:rPr>
          <w:rFonts w:ascii="Arial" w:hAnsi="Arial"/>
          <w:szCs w:val="2"/>
        </w:rPr>
      </w:pPr>
    </w:p>
    <w:p w14:paraId="4B263C5D" w14:textId="77777777" w:rsidR="00C04E98" w:rsidRDefault="00C04E98" w:rsidP="00C04E98">
      <w:pPr>
        <w:tabs>
          <w:tab w:val="left" w:pos="6658"/>
        </w:tabs>
        <w:rPr>
          <w:rFonts w:ascii="Arial" w:hAnsi="Arial"/>
          <w:szCs w:val="2"/>
        </w:rPr>
      </w:pPr>
    </w:p>
    <w:p w14:paraId="14E69F25" w14:textId="77777777" w:rsidR="00C04E98" w:rsidRDefault="00C04E98" w:rsidP="00C04E98">
      <w:pPr>
        <w:tabs>
          <w:tab w:val="left" w:pos="6658"/>
        </w:tabs>
        <w:rPr>
          <w:rFonts w:ascii="Arial" w:hAnsi="Arial"/>
          <w:szCs w:val="2"/>
        </w:rPr>
      </w:pPr>
    </w:p>
    <w:p w14:paraId="6E73FC5F" w14:textId="77777777" w:rsidR="00C04E98" w:rsidRDefault="00C04E98" w:rsidP="00C04E98">
      <w:pPr>
        <w:tabs>
          <w:tab w:val="left" w:pos="6658"/>
        </w:tabs>
        <w:rPr>
          <w:rFonts w:ascii="Arial" w:hAnsi="Arial"/>
          <w:szCs w:val="2"/>
        </w:rPr>
      </w:pPr>
    </w:p>
    <w:p w14:paraId="72A5AF9C" w14:textId="77777777" w:rsidR="00C04E98" w:rsidRDefault="00C04E98" w:rsidP="00C04E98">
      <w:pPr>
        <w:tabs>
          <w:tab w:val="left" w:pos="6658"/>
        </w:tabs>
        <w:rPr>
          <w:rFonts w:ascii="Arial" w:hAnsi="Arial"/>
          <w:szCs w:val="2"/>
        </w:rPr>
      </w:pPr>
    </w:p>
    <w:p w14:paraId="594EF17A" w14:textId="77777777" w:rsidR="00C04E98" w:rsidRDefault="00C04E98" w:rsidP="00C04E98">
      <w:pPr>
        <w:tabs>
          <w:tab w:val="left" w:pos="6658"/>
        </w:tabs>
        <w:rPr>
          <w:rFonts w:ascii="Arial" w:hAnsi="Arial"/>
          <w:szCs w:val="2"/>
        </w:rPr>
      </w:pPr>
    </w:p>
    <w:p w14:paraId="4492AE43" w14:textId="77777777" w:rsidR="00C04E98" w:rsidRDefault="00C04E98" w:rsidP="00C04E98">
      <w:pPr>
        <w:tabs>
          <w:tab w:val="left" w:pos="6658"/>
        </w:tabs>
        <w:rPr>
          <w:rFonts w:ascii="Arial" w:hAnsi="Arial"/>
          <w:szCs w:val="2"/>
        </w:rPr>
      </w:pPr>
    </w:p>
    <w:p w14:paraId="4A340B1E" w14:textId="77777777" w:rsidR="00C04E98" w:rsidRDefault="00C04E98" w:rsidP="00C04E98">
      <w:pPr>
        <w:tabs>
          <w:tab w:val="left" w:pos="6658"/>
        </w:tabs>
        <w:rPr>
          <w:rFonts w:ascii="Arial" w:hAnsi="Arial"/>
          <w:szCs w:val="2"/>
        </w:rPr>
      </w:pPr>
    </w:p>
    <w:p w14:paraId="499B6261" w14:textId="77777777" w:rsidR="00C04E98" w:rsidRDefault="00C04E98" w:rsidP="00C04E98">
      <w:pPr>
        <w:tabs>
          <w:tab w:val="left" w:pos="6658"/>
        </w:tabs>
        <w:rPr>
          <w:rFonts w:ascii="Arial" w:hAnsi="Arial"/>
          <w:szCs w:val="2"/>
        </w:rPr>
      </w:pPr>
    </w:p>
    <w:p w14:paraId="6919ECF7" w14:textId="77777777" w:rsidR="00C04E98" w:rsidRDefault="00C04E98" w:rsidP="00C04E98">
      <w:pPr>
        <w:tabs>
          <w:tab w:val="left" w:pos="6658"/>
        </w:tabs>
        <w:rPr>
          <w:rFonts w:ascii="Arial" w:hAnsi="Arial"/>
          <w:szCs w:val="2"/>
        </w:rPr>
      </w:pPr>
    </w:p>
    <w:p w14:paraId="22A4B5BF" w14:textId="77777777" w:rsidR="00C04E98" w:rsidRDefault="00C04E98" w:rsidP="00C04E98">
      <w:pPr>
        <w:tabs>
          <w:tab w:val="left" w:pos="6658"/>
        </w:tabs>
        <w:rPr>
          <w:rFonts w:ascii="Arial" w:hAnsi="Arial"/>
          <w:szCs w:val="2"/>
        </w:rPr>
      </w:pPr>
    </w:p>
    <w:p w14:paraId="23DD1716" w14:textId="77777777" w:rsidR="00C04E98" w:rsidRDefault="00C04E98" w:rsidP="00C04E98">
      <w:pPr>
        <w:tabs>
          <w:tab w:val="left" w:pos="6658"/>
        </w:tabs>
        <w:rPr>
          <w:rFonts w:ascii="Arial" w:hAnsi="Arial"/>
          <w:szCs w:val="2"/>
        </w:rPr>
      </w:pPr>
    </w:p>
    <w:p w14:paraId="73CB7165" w14:textId="77777777" w:rsidR="00C04E98" w:rsidRDefault="00C04E98" w:rsidP="00C04E98">
      <w:pPr>
        <w:tabs>
          <w:tab w:val="left" w:pos="6658"/>
        </w:tabs>
        <w:rPr>
          <w:rFonts w:ascii="Arial" w:hAnsi="Arial"/>
          <w:szCs w:val="2"/>
        </w:rPr>
      </w:pPr>
    </w:p>
    <w:p w14:paraId="5ECA17B1" w14:textId="2DAA4202" w:rsidR="00C04E98" w:rsidRPr="00C04E98" w:rsidRDefault="00C04E98" w:rsidP="00C04E98">
      <w:pPr>
        <w:tabs>
          <w:tab w:val="left" w:pos="6658"/>
        </w:tabs>
        <w:jc w:val="center"/>
        <w:rPr>
          <w:rFonts w:ascii="Arial" w:hAnsi="Arial"/>
          <w:szCs w:val="2"/>
          <w:u w:val="single"/>
        </w:rPr>
      </w:pPr>
      <w:r w:rsidRPr="00C04E98">
        <w:rPr>
          <w:rFonts w:ascii="Arial" w:hAnsi="Arial"/>
          <w:szCs w:val="2"/>
          <w:u w:val="single"/>
        </w:rPr>
        <w:lastRenderedPageBreak/>
        <w:t>Appendix</w:t>
      </w:r>
      <w:r w:rsidR="007E6432">
        <w:rPr>
          <w:rFonts w:ascii="Arial" w:hAnsi="Arial"/>
          <w:szCs w:val="2"/>
          <w:u w:val="single"/>
        </w:rPr>
        <w:t xml:space="preserve"> 7</w:t>
      </w:r>
    </w:p>
    <w:p w14:paraId="09FBBFA4" w14:textId="11BFA8FF" w:rsidR="00C04E98" w:rsidRDefault="00C04E98" w:rsidP="00C04E98">
      <w:pPr>
        <w:tabs>
          <w:tab w:val="left" w:pos="6658"/>
        </w:tabs>
        <w:rPr>
          <w:rFonts w:ascii="Arial" w:hAnsi="Arial"/>
          <w:szCs w:val="2"/>
        </w:rPr>
      </w:pPr>
      <w:r>
        <w:rPr>
          <w:rFonts w:ascii="Arial" w:hAnsi="Arial"/>
          <w:noProof/>
          <w:szCs w:val="2"/>
        </w:rPr>
        <w:pict w14:anchorId="474653B8">
          <v:shape id="_x0000_s1034" type="#_x0000_t75" style="position:absolute;margin-left:-57.05pt;margin-top:24.05pt;width:546.25pt;height:446.65pt;z-index:-251636736;mso-position-horizontal-relative:text;mso-position-vertical-relative:text">
            <v:imagedata r:id="rId31" o:title="Scan0006"/>
          </v:shape>
        </w:pict>
      </w:r>
    </w:p>
    <w:p w14:paraId="19F39DFE" w14:textId="312BEB48" w:rsidR="007E6432" w:rsidRDefault="007E6432" w:rsidP="00C04E98">
      <w:pPr>
        <w:tabs>
          <w:tab w:val="left" w:pos="6658"/>
        </w:tabs>
        <w:rPr>
          <w:rFonts w:ascii="Arial" w:hAnsi="Arial"/>
          <w:szCs w:val="2"/>
        </w:rPr>
      </w:pPr>
    </w:p>
    <w:p w14:paraId="2D116B6D" w14:textId="77777777" w:rsidR="007E6432" w:rsidRPr="007E6432" w:rsidRDefault="007E6432" w:rsidP="007E6432">
      <w:pPr>
        <w:rPr>
          <w:rFonts w:ascii="Arial" w:hAnsi="Arial"/>
          <w:szCs w:val="2"/>
        </w:rPr>
      </w:pPr>
    </w:p>
    <w:p w14:paraId="58FF82AA" w14:textId="77777777" w:rsidR="007E6432" w:rsidRPr="007E6432" w:rsidRDefault="007E6432" w:rsidP="007E6432">
      <w:pPr>
        <w:rPr>
          <w:rFonts w:ascii="Arial" w:hAnsi="Arial"/>
          <w:szCs w:val="2"/>
        </w:rPr>
      </w:pPr>
    </w:p>
    <w:p w14:paraId="2E6E24EA" w14:textId="77777777" w:rsidR="007E6432" w:rsidRPr="007E6432" w:rsidRDefault="007E6432" w:rsidP="007E6432">
      <w:pPr>
        <w:rPr>
          <w:rFonts w:ascii="Arial" w:hAnsi="Arial"/>
          <w:szCs w:val="2"/>
        </w:rPr>
      </w:pPr>
    </w:p>
    <w:p w14:paraId="3596E816" w14:textId="77777777" w:rsidR="007E6432" w:rsidRPr="007E6432" w:rsidRDefault="007E6432" w:rsidP="007E6432">
      <w:pPr>
        <w:rPr>
          <w:rFonts w:ascii="Arial" w:hAnsi="Arial"/>
          <w:szCs w:val="2"/>
        </w:rPr>
      </w:pPr>
    </w:p>
    <w:p w14:paraId="6B632981" w14:textId="77777777" w:rsidR="007E6432" w:rsidRPr="007E6432" w:rsidRDefault="007E6432" w:rsidP="007E6432">
      <w:pPr>
        <w:rPr>
          <w:rFonts w:ascii="Arial" w:hAnsi="Arial"/>
          <w:szCs w:val="2"/>
        </w:rPr>
      </w:pPr>
    </w:p>
    <w:p w14:paraId="5D140C5F" w14:textId="77777777" w:rsidR="007E6432" w:rsidRPr="007E6432" w:rsidRDefault="007E6432" w:rsidP="007E6432">
      <w:pPr>
        <w:rPr>
          <w:rFonts w:ascii="Arial" w:hAnsi="Arial"/>
          <w:szCs w:val="2"/>
        </w:rPr>
      </w:pPr>
    </w:p>
    <w:p w14:paraId="536C2337" w14:textId="77777777" w:rsidR="007E6432" w:rsidRPr="007E6432" w:rsidRDefault="007E6432" w:rsidP="007E6432">
      <w:pPr>
        <w:rPr>
          <w:rFonts w:ascii="Arial" w:hAnsi="Arial"/>
          <w:szCs w:val="2"/>
        </w:rPr>
      </w:pPr>
    </w:p>
    <w:p w14:paraId="050F8AB3" w14:textId="77777777" w:rsidR="007E6432" w:rsidRPr="007E6432" w:rsidRDefault="007E6432" w:rsidP="007E6432">
      <w:pPr>
        <w:rPr>
          <w:rFonts w:ascii="Arial" w:hAnsi="Arial"/>
          <w:szCs w:val="2"/>
        </w:rPr>
      </w:pPr>
    </w:p>
    <w:p w14:paraId="3DEB34BE" w14:textId="77777777" w:rsidR="007E6432" w:rsidRPr="007E6432" w:rsidRDefault="007E6432" w:rsidP="007E6432">
      <w:pPr>
        <w:rPr>
          <w:rFonts w:ascii="Arial" w:hAnsi="Arial"/>
          <w:szCs w:val="2"/>
        </w:rPr>
      </w:pPr>
    </w:p>
    <w:p w14:paraId="2B414463" w14:textId="77777777" w:rsidR="007E6432" w:rsidRPr="007E6432" w:rsidRDefault="007E6432" w:rsidP="007E6432">
      <w:pPr>
        <w:rPr>
          <w:rFonts w:ascii="Arial" w:hAnsi="Arial"/>
          <w:szCs w:val="2"/>
        </w:rPr>
      </w:pPr>
    </w:p>
    <w:p w14:paraId="71E03BEC" w14:textId="77777777" w:rsidR="007E6432" w:rsidRPr="007E6432" w:rsidRDefault="007E6432" w:rsidP="007E6432">
      <w:pPr>
        <w:rPr>
          <w:rFonts w:ascii="Arial" w:hAnsi="Arial"/>
          <w:szCs w:val="2"/>
        </w:rPr>
      </w:pPr>
    </w:p>
    <w:p w14:paraId="20E67631" w14:textId="77777777" w:rsidR="007E6432" w:rsidRPr="007E6432" w:rsidRDefault="007E6432" w:rsidP="007E6432">
      <w:pPr>
        <w:rPr>
          <w:rFonts w:ascii="Arial" w:hAnsi="Arial"/>
          <w:szCs w:val="2"/>
        </w:rPr>
      </w:pPr>
    </w:p>
    <w:p w14:paraId="73538973" w14:textId="77777777" w:rsidR="007E6432" w:rsidRPr="007E6432" w:rsidRDefault="007E6432" w:rsidP="007E6432">
      <w:pPr>
        <w:rPr>
          <w:rFonts w:ascii="Arial" w:hAnsi="Arial"/>
          <w:szCs w:val="2"/>
        </w:rPr>
      </w:pPr>
    </w:p>
    <w:p w14:paraId="5D80FED5" w14:textId="77777777" w:rsidR="007E6432" w:rsidRPr="007E6432" w:rsidRDefault="007E6432" w:rsidP="007E6432">
      <w:pPr>
        <w:rPr>
          <w:rFonts w:ascii="Arial" w:hAnsi="Arial"/>
          <w:szCs w:val="2"/>
        </w:rPr>
      </w:pPr>
    </w:p>
    <w:p w14:paraId="4C3B1D47" w14:textId="77777777" w:rsidR="007E6432" w:rsidRPr="007E6432" w:rsidRDefault="007E6432" w:rsidP="007E6432">
      <w:pPr>
        <w:rPr>
          <w:rFonts w:ascii="Arial" w:hAnsi="Arial"/>
          <w:szCs w:val="2"/>
        </w:rPr>
      </w:pPr>
    </w:p>
    <w:p w14:paraId="0F453B17" w14:textId="77777777" w:rsidR="007E6432" w:rsidRPr="007E6432" w:rsidRDefault="007E6432" w:rsidP="007E6432">
      <w:pPr>
        <w:rPr>
          <w:rFonts w:ascii="Arial" w:hAnsi="Arial"/>
          <w:szCs w:val="2"/>
        </w:rPr>
      </w:pPr>
    </w:p>
    <w:p w14:paraId="74D71C85" w14:textId="77777777" w:rsidR="007E6432" w:rsidRPr="007E6432" w:rsidRDefault="007E6432" w:rsidP="007E6432">
      <w:pPr>
        <w:rPr>
          <w:rFonts w:ascii="Arial" w:hAnsi="Arial"/>
          <w:szCs w:val="2"/>
        </w:rPr>
      </w:pPr>
    </w:p>
    <w:p w14:paraId="4B4F62CD" w14:textId="77777777" w:rsidR="007E6432" w:rsidRPr="007E6432" w:rsidRDefault="007E6432" w:rsidP="007E6432">
      <w:pPr>
        <w:rPr>
          <w:rFonts w:ascii="Arial" w:hAnsi="Arial"/>
          <w:szCs w:val="2"/>
        </w:rPr>
      </w:pPr>
    </w:p>
    <w:p w14:paraId="4F20E9E3" w14:textId="77777777" w:rsidR="007E6432" w:rsidRPr="007E6432" w:rsidRDefault="007E6432" w:rsidP="007E6432">
      <w:pPr>
        <w:rPr>
          <w:rFonts w:ascii="Arial" w:hAnsi="Arial"/>
          <w:szCs w:val="2"/>
        </w:rPr>
      </w:pPr>
    </w:p>
    <w:p w14:paraId="323A2CAB" w14:textId="77777777" w:rsidR="007E6432" w:rsidRPr="007E6432" w:rsidRDefault="007E6432" w:rsidP="007E6432">
      <w:pPr>
        <w:rPr>
          <w:rFonts w:ascii="Arial" w:hAnsi="Arial"/>
          <w:szCs w:val="2"/>
        </w:rPr>
      </w:pPr>
    </w:p>
    <w:p w14:paraId="605C1D4D" w14:textId="77777777" w:rsidR="007E6432" w:rsidRPr="007E6432" w:rsidRDefault="007E6432" w:rsidP="007E6432">
      <w:pPr>
        <w:rPr>
          <w:rFonts w:ascii="Arial" w:hAnsi="Arial"/>
          <w:szCs w:val="2"/>
        </w:rPr>
      </w:pPr>
    </w:p>
    <w:p w14:paraId="61D4126F" w14:textId="77777777" w:rsidR="007E6432" w:rsidRPr="007E6432" w:rsidRDefault="007E6432" w:rsidP="007E6432">
      <w:pPr>
        <w:rPr>
          <w:rFonts w:ascii="Arial" w:hAnsi="Arial"/>
          <w:szCs w:val="2"/>
        </w:rPr>
      </w:pPr>
    </w:p>
    <w:p w14:paraId="285E587F" w14:textId="77777777" w:rsidR="007E6432" w:rsidRPr="007E6432" w:rsidRDefault="007E6432" w:rsidP="007E6432">
      <w:pPr>
        <w:rPr>
          <w:rFonts w:ascii="Arial" w:hAnsi="Arial"/>
          <w:szCs w:val="2"/>
        </w:rPr>
      </w:pPr>
    </w:p>
    <w:p w14:paraId="2D025980" w14:textId="77777777" w:rsidR="007E6432" w:rsidRPr="007E6432" w:rsidRDefault="007E6432" w:rsidP="007E6432">
      <w:pPr>
        <w:rPr>
          <w:rFonts w:ascii="Arial" w:hAnsi="Arial"/>
          <w:szCs w:val="2"/>
        </w:rPr>
      </w:pPr>
    </w:p>
    <w:p w14:paraId="2F826F67" w14:textId="77777777" w:rsidR="007E6432" w:rsidRPr="007E6432" w:rsidRDefault="007E6432" w:rsidP="007E6432">
      <w:pPr>
        <w:rPr>
          <w:rFonts w:ascii="Arial" w:hAnsi="Arial"/>
          <w:szCs w:val="2"/>
        </w:rPr>
      </w:pPr>
    </w:p>
    <w:p w14:paraId="0D1D14DD" w14:textId="77777777" w:rsidR="007E6432" w:rsidRPr="007E6432" w:rsidRDefault="007E6432" w:rsidP="007E6432">
      <w:pPr>
        <w:rPr>
          <w:rFonts w:ascii="Arial" w:hAnsi="Arial"/>
          <w:szCs w:val="2"/>
        </w:rPr>
      </w:pPr>
    </w:p>
    <w:p w14:paraId="7A75C897" w14:textId="77777777" w:rsidR="007E6432" w:rsidRPr="007E6432" w:rsidRDefault="007E6432" w:rsidP="007E6432">
      <w:pPr>
        <w:rPr>
          <w:rFonts w:ascii="Arial" w:hAnsi="Arial"/>
          <w:szCs w:val="2"/>
        </w:rPr>
      </w:pPr>
    </w:p>
    <w:p w14:paraId="13F1973C" w14:textId="77777777" w:rsidR="007E6432" w:rsidRPr="007E6432" w:rsidRDefault="007E6432" w:rsidP="007E6432">
      <w:pPr>
        <w:rPr>
          <w:rFonts w:ascii="Arial" w:hAnsi="Arial"/>
          <w:szCs w:val="2"/>
        </w:rPr>
      </w:pPr>
    </w:p>
    <w:p w14:paraId="58944929" w14:textId="77777777" w:rsidR="007E6432" w:rsidRPr="007E6432" w:rsidRDefault="007E6432" w:rsidP="007E6432">
      <w:pPr>
        <w:rPr>
          <w:rFonts w:ascii="Arial" w:hAnsi="Arial"/>
          <w:szCs w:val="2"/>
        </w:rPr>
      </w:pPr>
    </w:p>
    <w:p w14:paraId="7CEDFCB3" w14:textId="4BC79232" w:rsidR="007E6432" w:rsidRDefault="007E6432" w:rsidP="007E6432">
      <w:pPr>
        <w:rPr>
          <w:rFonts w:ascii="Arial" w:hAnsi="Arial"/>
          <w:szCs w:val="2"/>
        </w:rPr>
      </w:pPr>
    </w:p>
    <w:p w14:paraId="107A2569" w14:textId="77777777" w:rsidR="007E6432" w:rsidRPr="007E6432" w:rsidRDefault="007E6432" w:rsidP="007E6432">
      <w:pPr>
        <w:rPr>
          <w:rFonts w:ascii="Arial" w:hAnsi="Arial"/>
          <w:szCs w:val="2"/>
        </w:rPr>
      </w:pPr>
    </w:p>
    <w:p w14:paraId="64AF6AFE" w14:textId="77777777" w:rsidR="007E6432" w:rsidRPr="007E6432" w:rsidRDefault="007E6432" w:rsidP="007E6432">
      <w:pPr>
        <w:rPr>
          <w:rFonts w:ascii="Arial" w:hAnsi="Arial"/>
          <w:szCs w:val="2"/>
        </w:rPr>
      </w:pPr>
    </w:p>
    <w:p w14:paraId="42405C02" w14:textId="38A8836A" w:rsidR="007E6432" w:rsidRDefault="007E6432" w:rsidP="007E6432">
      <w:pPr>
        <w:rPr>
          <w:rFonts w:ascii="Arial" w:hAnsi="Arial"/>
          <w:szCs w:val="2"/>
        </w:rPr>
      </w:pPr>
    </w:p>
    <w:p w14:paraId="33C65DFD" w14:textId="77777777" w:rsidR="00C04E98" w:rsidRDefault="00C04E98" w:rsidP="007E6432">
      <w:pPr>
        <w:jc w:val="right"/>
        <w:rPr>
          <w:rFonts w:ascii="Arial" w:hAnsi="Arial"/>
          <w:szCs w:val="2"/>
        </w:rPr>
      </w:pPr>
    </w:p>
    <w:p w14:paraId="5C107CA3" w14:textId="77777777" w:rsidR="007E6432" w:rsidRDefault="007E6432" w:rsidP="007E6432">
      <w:pPr>
        <w:jc w:val="right"/>
        <w:rPr>
          <w:rFonts w:ascii="Arial" w:hAnsi="Arial"/>
          <w:szCs w:val="2"/>
        </w:rPr>
      </w:pPr>
    </w:p>
    <w:p w14:paraId="7F8A6F39" w14:textId="77777777" w:rsidR="007E6432" w:rsidRDefault="007E6432" w:rsidP="007E6432">
      <w:pPr>
        <w:jc w:val="right"/>
        <w:rPr>
          <w:rFonts w:ascii="Arial" w:hAnsi="Arial"/>
          <w:szCs w:val="2"/>
        </w:rPr>
      </w:pPr>
    </w:p>
    <w:p w14:paraId="7CD9E121" w14:textId="77777777" w:rsidR="007E6432" w:rsidRDefault="007E6432" w:rsidP="007E6432">
      <w:pPr>
        <w:jc w:val="right"/>
        <w:rPr>
          <w:rFonts w:ascii="Arial" w:hAnsi="Arial"/>
          <w:szCs w:val="2"/>
        </w:rPr>
      </w:pPr>
    </w:p>
    <w:p w14:paraId="4D9E9FE8" w14:textId="77777777" w:rsidR="007E6432" w:rsidRDefault="007E6432" w:rsidP="007E6432">
      <w:pPr>
        <w:jc w:val="right"/>
        <w:rPr>
          <w:rFonts w:ascii="Arial" w:hAnsi="Arial"/>
          <w:szCs w:val="2"/>
        </w:rPr>
      </w:pPr>
    </w:p>
    <w:p w14:paraId="596956EE" w14:textId="77777777" w:rsidR="007E6432" w:rsidRDefault="007E6432" w:rsidP="007E6432">
      <w:pPr>
        <w:jc w:val="right"/>
        <w:rPr>
          <w:rFonts w:ascii="Arial" w:hAnsi="Arial"/>
          <w:szCs w:val="2"/>
        </w:rPr>
      </w:pPr>
    </w:p>
    <w:p w14:paraId="3938C586" w14:textId="77777777" w:rsidR="007E6432" w:rsidRDefault="007E6432" w:rsidP="007E6432">
      <w:pPr>
        <w:jc w:val="right"/>
        <w:rPr>
          <w:rFonts w:ascii="Arial" w:hAnsi="Arial"/>
          <w:szCs w:val="2"/>
        </w:rPr>
      </w:pPr>
    </w:p>
    <w:p w14:paraId="51FE7015" w14:textId="77777777" w:rsidR="007E6432" w:rsidRDefault="007E6432" w:rsidP="007E6432">
      <w:pPr>
        <w:jc w:val="right"/>
        <w:rPr>
          <w:rFonts w:ascii="Arial" w:hAnsi="Arial"/>
          <w:szCs w:val="2"/>
        </w:rPr>
      </w:pPr>
    </w:p>
    <w:p w14:paraId="291EBDA2" w14:textId="77777777" w:rsidR="007E6432" w:rsidRDefault="007E6432" w:rsidP="007E6432">
      <w:pPr>
        <w:jc w:val="right"/>
        <w:rPr>
          <w:rFonts w:ascii="Arial" w:hAnsi="Arial"/>
          <w:szCs w:val="2"/>
        </w:rPr>
      </w:pPr>
    </w:p>
    <w:p w14:paraId="1B5DA7D3" w14:textId="77777777" w:rsidR="007E6432" w:rsidRDefault="007E6432" w:rsidP="007E6432">
      <w:pPr>
        <w:jc w:val="right"/>
        <w:rPr>
          <w:rFonts w:ascii="Arial" w:hAnsi="Arial"/>
          <w:szCs w:val="2"/>
        </w:rPr>
      </w:pPr>
    </w:p>
    <w:p w14:paraId="72FC176D" w14:textId="77777777" w:rsidR="007E6432" w:rsidRDefault="007E6432" w:rsidP="007E6432">
      <w:pPr>
        <w:jc w:val="right"/>
        <w:rPr>
          <w:rFonts w:ascii="Arial" w:hAnsi="Arial"/>
          <w:szCs w:val="2"/>
        </w:rPr>
      </w:pPr>
    </w:p>
    <w:p w14:paraId="4C1B9F44" w14:textId="77777777" w:rsidR="007E6432" w:rsidRDefault="007E6432" w:rsidP="007E6432">
      <w:pPr>
        <w:jc w:val="right"/>
        <w:rPr>
          <w:rFonts w:ascii="Arial" w:hAnsi="Arial"/>
          <w:szCs w:val="2"/>
        </w:rPr>
      </w:pPr>
    </w:p>
    <w:p w14:paraId="5AB9D87B" w14:textId="77777777" w:rsidR="007E6432" w:rsidRDefault="007E6432" w:rsidP="007E6432">
      <w:pPr>
        <w:jc w:val="right"/>
        <w:rPr>
          <w:rFonts w:ascii="Arial" w:hAnsi="Arial"/>
          <w:szCs w:val="2"/>
        </w:rPr>
      </w:pPr>
    </w:p>
    <w:p w14:paraId="26B2CC4A" w14:textId="77B3139A" w:rsidR="007E6432" w:rsidRPr="007E6432" w:rsidRDefault="007E6432" w:rsidP="007E6432">
      <w:pPr>
        <w:jc w:val="center"/>
        <w:rPr>
          <w:rFonts w:ascii="Arial" w:hAnsi="Arial"/>
          <w:szCs w:val="2"/>
          <w:u w:val="single"/>
        </w:rPr>
      </w:pPr>
      <w:r w:rsidRPr="007E6432">
        <w:rPr>
          <w:rFonts w:ascii="Arial" w:hAnsi="Arial"/>
          <w:szCs w:val="2"/>
          <w:u w:val="single"/>
        </w:rPr>
        <w:lastRenderedPageBreak/>
        <w:t xml:space="preserve">Appendix </w:t>
      </w:r>
      <w:r>
        <w:rPr>
          <w:rFonts w:ascii="Arial" w:hAnsi="Arial"/>
          <w:szCs w:val="2"/>
          <w:u w:val="single"/>
        </w:rPr>
        <w:t>8</w:t>
      </w:r>
    </w:p>
    <w:p w14:paraId="3453F20C" w14:textId="33C72CB1" w:rsidR="007E6432" w:rsidRDefault="007E6432" w:rsidP="007E6432">
      <w:pPr>
        <w:jc w:val="right"/>
        <w:rPr>
          <w:rFonts w:ascii="Arial" w:hAnsi="Arial"/>
          <w:szCs w:val="2"/>
        </w:rPr>
      </w:pPr>
      <w:r>
        <w:rPr>
          <w:rFonts w:ascii="Arial" w:hAnsi="Arial"/>
          <w:noProof/>
          <w:szCs w:val="2"/>
        </w:rPr>
        <w:pict w14:anchorId="790C8D94">
          <v:shape id="_x0000_s1035" type="#_x0000_t75" style="position:absolute;left:0;text-align:left;margin-left:-1in;margin-top:18.5pt;width:576.05pt;height:432.05pt;z-index:-251635712;mso-position-horizontal-relative:text;mso-position-vertical-relative:text">
            <v:imagedata r:id="rId32" o:title="victorian letter"/>
          </v:shape>
        </w:pict>
      </w:r>
    </w:p>
    <w:p w14:paraId="137994EC" w14:textId="3075D708" w:rsidR="007E6432" w:rsidRPr="007E6432" w:rsidRDefault="007E6432" w:rsidP="007E6432">
      <w:pPr>
        <w:jc w:val="right"/>
        <w:rPr>
          <w:rFonts w:ascii="Arial" w:hAnsi="Arial"/>
          <w:szCs w:val="2"/>
        </w:rPr>
      </w:pPr>
    </w:p>
    <w:sectPr w:rsidR="007E6432" w:rsidRPr="007E6432" w:rsidSect="003B73BF">
      <w:footerReference w:type="even" r:id="rId33"/>
      <w:footerReference w:type="default" r:id="rId34"/>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98CA3" w14:textId="77777777" w:rsidR="00A0333C" w:rsidRDefault="00A0333C">
      <w:r>
        <w:separator/>
      </w:r>
    </w:p>
  </w:endnote>
  <w:endnote w:type="continuationSeparator" w:id="0">
    <w:p w14:paraId="451BF38C" w14:textId="77777777" w:rsidR="00A0333C" w:rsidRDefault="00A0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47EAA"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A54C1C">
      <w:rPr>
        <w:rFonts w:asciiTheme="majorHAnsi" w:hAnsiTheme="majorHAnsi"/>
        <w:b/>
        <w:noProof/>
      </w:rPr>
      <w:t>2</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A54C1C">
      <w:rPr>
        <w:rFonts w:asciiTheme="majorHAnsi" w:hAnsiTheme="majorHAnsi"/>
        <w:b/>
        <w:noProof/>
      </w:rPr>
      <w:t>20</w:t>
    </w:r>
    <w:r w:rsidRPr="00304471">
      <w:rPr>
        <w:rFonts w:asciiTheme="majorHAnsi" w:hAnsiTheme="majorHAnsi"/>
        <w:b/>
      </w:rPr>
      <w:fldChar w:fldCharType="end"/>
    </w:r>
  </w:p>
  <w:p w14:paraId="5D1C3398" w14:textId="77777777" w:rsidR="00133440" w:rsidRDefault="0013344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917657"/>
      <w:docPartObj>
        <w:docPartGallery w:val="Page Numbers (Bottom of Page)"/>
        <w:docPartUnique/>
      </w:docPartObj>
    </w:sdtPr>
    <w:sdtEndPr>
      <w:rPr>
        <w:noProof/>
      </w:rPr>
    </w:sdtEndPr>
    <w:sdtContent>
      <w:p w14:paraId="57F648A3" w14:textId="10DABB06" w:rsidR="00E10E71" w:rsidRDefault="00E10E71">
        <w:pPr>
          <w:pStyle w:val="Footer"/>
          <w:jc w:val="center"/>
        </w:pPr>
        <w:r>
          <w:fldChar w:fldCharType="begin"/>
        </w:r>
        <w:r>
          <w:instrText xml:space="preserve"> PAGE   \* MERGEFORMAT </w:instrText>
        </w:r>
        <w:r>
          <w:fldChar w:fldCharType="separate"/>
        </w:r>
        <w:r w:rsidR="005053AF">
          <w:rPr>
            <w:noProof/>
          </w:rPr>
          <w:t>- 0 -</w:t>
        </w:r>
        <w:r>
          <w:rPr>
            <w:noProof/>
          </w:rPr>
          <w:fldChar w:fldCharType="end"/>
        </w:r>
      </w:p>
    </w:sdtContent>
  </w:sdt>
  <w:p w14:paraId="1FA6AAE1" w14:textId="77777777" w:rsidR="00E10E71" w:rsidRDefault="00E10E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32310" w14:textId="77777777" w:rsidR="00133440" w:rsidRPr="00304471" w:rsidRDefault="00133440">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5053AF">
      <w:rPr>
        <w:rFonts w:asciiTheme="majorHAnsi" w:hAnsiTheme="majorHAnsi"/>
        <w:b/>
        <w:noProof/>
      </w:rPr>
      <w:t>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5053AF">
      <w:rPr>
        <w:rFonts w:asciiTheme="majorHAnsi" w:hAnsiTheme="majorHAnsi"/>
        <w:b/>
        <w:noProof/>
      </w:rPr>
      <w:t>20</w:t>
    </w:r>
    <w:r w:rsidRPr="00304471">
      <w:rPr>
        <w:rFonts w:asciiTheme="majorHAnsi" w:hAnsiTheme="majorHAnsi"/>
        <w:b/>
      </w:rPr>
      <w:fldChar w:fldCharType="end"/>
    </w:r>
  </w:p>
  <w:p w14:paraId="5944F9F2" w14:textId="77777777" w:rsidR="00133440" w:rsidRDefault="00133440">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6B430" w14:textId="77777777" w:rsidR="00133440" w:rsidRDefault="00133440"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133440" w:rsidRDefault="0013344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523918"/>
      <w:docPartObj>
        <w:docPartGallery w:val="Page Numbers (Bottom of Page)"/>
        <w:docPartUnique/>
      </w:docPartObj>
    </w:sdtPr>
    <w:sdtEndPr>
      <w:rPr>
        <w:noProof/>
      </w:rPr>
    </w:sdtEndPr>
    <w:sdtContent>
      <w:p w14:paraId="7AC69C01" w14:textId="5EA851E6" w:rsidR="00E10E71" w:rsidRDefault="00E10E71">
        <w:pPr>
          <w:pStyle w:val="Footer"/>
          <w:jc w:val="center"/>
        </w:pPr>
        <w:r>
          <w:fldChar w:fldCharType="begin"/>
        </w:r>
        <w:r>
          <w:instrText xml:space="preserve"> PAGE   \* MERGEFORMAT </w:instrText>
        </w:r>
        <w:r>
          <w:fldChar w:fldCharType="separate"/>
        </w:r>
        <w:r w:rsidR="00A54C1C">
          <w:rPr>
            <w:noProof/>
          </w:rPr>
          <w:t>- 16 -</w:t>
        </w:r>
        <w:r>
          <w:rPr>
            <w:noProof/>
          </w:rPr>
          <w:fldChar w:fldCharType="end"/>
        </w:r>
      </w:p>
    </w:sdtContent>
  </w:sdt>
  <w:p w14:paraId="4C4AD55A" w14:textId="77777777" w:rsidR="00133440" w:rsidRDefault="001334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47F39" w14:textId="77777777" w:rsidR="00A0333C" w:rsidRDefault="00A0333C">
      <w:r>
        <w:separator/>
      </w:r>
    </w:p>
  </w:footnote>
  <w:footnote w:type="continuationSeparator" w:id="0">
    <w:p w14:paraId="6AA18EF0" w14:textId="77777777" w:rsidR="00A0333C" w:rsidRDefault="00A03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F5FD9" w14:textId="7E44DAD4" w:rsidR="00F8236C" w:rsidRDefault="00A0333C">
    <w:pPr>
      <w:pStyle w:val="Header"/>
      <w:rPr>
        <w:szCs w:val="24"/>
      </w:rPr>
    </w:pPr>
    <w:sdt>
      <w:sdtPr>
        <w:rPr>
          <w:rFonts w:asciiTheme="majorHAnsi" w:eastAsiaTheme="majorEastAsia" w:hAnsiTheme="majorHAnsi" w:cstheme="majorBidi"/>
          <w:szCs w:val="24"/>
        </w:rPr>
        <w:alias w:val="Title"/>
        <w:id w:val="78404852"/>
        <w:placeholder>
          <w:docPart w:val="51A99F10115E4851AC6A87484087B5C6"/>
        </w:placeholder>
        <w:dataBinding w:prefixMappings="xmlns:ns0='http://schemas.openxmlformats.org/package/2006/metadata/core-properties' xmlns:ns1='http://purl.org/dc/elements/1.1/'" w:xpath="/ns0:coreProperties[1]/ns1:title[1]" w:storeItemID="{6C3C8BC8-F283-45AE-878A-BAB7291924A1}"/>
        <w:text/>
      </w:sdtPr>
      <w:sdtEndPr/>
      <w:sdtContent>
        <w:r w:rsidR="00751ED4">
          <w:rPr>
            <w:rFonts w:asciiTheme="majorHAnsi" w:eastAsiaTheme="majorEastAsia" w:hAnsiTheme="majorHAnsi" w:cstheme="majorBidi"/>
            <w:szCs w:val="24"/>
          </w:rPr>
          <w:t>ECAD6004-C</w:t>
        </w:r>
      </w:sdtContent>
    </w:sdt>
    <w:r w:rsidR="00F8236C">
      <w:rPr>
        <w:rFonts w:asciiTheme="majorHAnsi" w:eastAsiaTheme="majorEastAsia" w:hAnsiTheme="majorHAnsi" w:cstheme="majorBidi"/>
        <w:color w:val="4F81BD" w:themeColor="accent1"/>
        <w:szCs w:val="24"/>
      </w:rPr>
      <w:ptab w:relativeTo="margin" w:alignment="right" w:leader="none"/>
    </w:r>
    <w:sdt>
      <w:sdtPr>
        <w:rPr>
          <w:rFonts w:asciiTheme="majorHAnsi" w:eastAsiaTheme="majorEastAsia" w:hAnsiTheme="majorHAnsi" w:cstheme="majorBidi"/>
          <w:szCs w:val="24"/>
        </w:rPr>
        <w:alias w:val="Date"/>
        <w:id w:val="78404859"/>
        <w:placeholder>
          <w:docPart w:val="57DE68AAEDDC4429935FD3AF97B93851"/>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F8236C" w:rsidRPr="00F8236C">
          <w:rPr>
            <w:rFonts w:asciiTheme="majorHAnsi" w:eastAsiaTheme="majorEastAsia" w:hAnsiTheme="majorHAnsi" w:cstheme="majorBidi"/>
            <w:szCs w:val="24"/>
          </w:rPr>
          <w:t>1501440</w:t>
        </w:r>
      </w:sdtContent>
    </w:sdt>
  </w:p>
  <w:p w14:paraId="0B36F57F" w14:textId="77777777" w:rsidR="00F8236C" w:rsidRDefault="00F823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44261" w14:textId="3A37E117" w:rsidR="00E10E71" w:rsidRDefault="00A0333C">
    <w:pPr>
      <w:pStyle w:val="Header"/>
      <w:rPr>
        <w:szCs w:val="24"/>
      </w:rPr>
    </w:pPr>
    <w:sdt>
      <w:sdtPr>
        <w:rPr>
          <w:rFonts w:asciiTheme="majorHAnsi" w:eastAsiaTheme="majorEastAsia" w:hAnsiTheme="majorHAnsi" w:cstheme="majorBidi"/>
          <w:szCs w:val="24"/>
        </w:rPr>
        <w:alias w:val="Title"/>
        <w:id w:val="2029606545"/>
        <w:placeholder>
          <w:docPart w:val="4A75824740A84A26A8D1D7147B820F20"/>
        </w:placeholder>
        <w:dataBinding w:prefixMappings="xmlns:ns0='http://schemas.openxmlformats.org/package/2006/metadata/core-properties' xmlns:ns1='http://purl.org/dc/elements/1.1/'" w:xpath="/ns0:coreProperties[1]/ns1:title[1]" w:storeItemID="{6C3C8BC8-F283-45AE-878A-BAB7291924A1}"/>
        <w:text/>
      </w:sdtPr>
      <w:sdtEndPr/>
      <w:sdtContent>
        <w:r w:rsidR="00751ED4">
          <w:rPr>
            <w:rFonts w:asciiTheme="majorHAnsi" w:eastAsiaTheme="majorEastAsia" w:hAnsiTheme="majorHAnsi" w:cstheme="majorBidi"/>
            <w:szCs w:val="24"/>
          </w:rPr>
          <w:t>ECAD6004-C</w:t>
        </w:r>
      </w:sdtContent>
    </w:sdt>
    <w:r w:rsidR="00E10E71">
      <w:rPr>
        <w:rFonts w:asciiTheme="majorHAnsi" w:eastAsiaTheme="majorEastAsia" w:hAnsiTheme="majorHAnsi" w:cstheme="majorBidi"/>
        <w:color w:val="4F81BD" w:themeColor="accent1"/>
        <w:szCs w:val="24"/>
      </w:rPr>
      <w:ptab w:relativeTo="margin" w:alignment="right" w:leader="none"/>
    </w:r>
    <w:sdt>
      <w:sdtPr>
        <w:rPr>
          <w:rFonts w:asciiTheme="majorHAnsi" w:eastAsiaTheme="majorEastAsia" w:hAnsiTheme="majorHAnsi" w:cstheme="majorBidi"/>
          <w:szCs w:val="24"/>
        </w:rPr>
        <w:alias w:val="Date"/>
        <w:id w:val="1329483329"/>
        <w:placeholder>
          <w:docPart w:val="2DC180285F9F4BD3B7AFD267B8FB19DD"/>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E10E71" w:rsidRPr="00E10E71">
          <w:rPr>
            <w:rFonts w:asciiTheme="majorHAnsi" w:eastAsiaTheme="majorEastAsia" w:hAnsiTheme="majorHAnsi" w:cstheme="majorBidi"/>
            <w:szCs w:val="24"/>
            <w:lang w:val="en-US"/>
          </w:rPr>
          <w:t>1501440</w:t>
        </w:r>
      </w:sdtContent>
    </w:sdt>
  </w:p>
  <w:p w14:paraId="239FA8D9" w14:textId="77777777" w:rsidR="00E10E71" w:rsidRDefault="00E10E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D91"/>
    <w:rsid w:val="0000698B"/>
    <w:rsid w:val="00037442"/>
    <w:rsid w:val="000A1E99"/>
    <w:rsid w:val="000B05BC"/>
    <w:rsid w:val="000F116F"/>
    <w:rsid w:val="00101C71"/>
    <w:rsid w:val="001119B6"/>
    <w:rsid w:val="00133440"/>
    <w:rsid w:val="001A41C4"/>
    <w:rsid w:val="001E79BE"/>
    <w:rsid w:val="002917E6"/>
    <w:rsid w:val="002B435B"/>
    <w:rsid w:val="003778DA"/>
    <w:rsid w:val="003A0352"/>
    <w:rsid w:val="003B73BF"/>
    <w:rsid w:val="003C1D24"/>
    <w:rsid w:val="00421FA4"/>
    <w:rsid w:val="0045662B"/>
    <w:rsid w:val="00490D4C"/>
    <w:rsid w:val="0049569C"/>
    <w:rsid w:val="004D6C31"/>
    <w:rsid w:val="004F28C9"/>
    <w:rsid w:val="005053AF"/>
    <w:rsid w:val="00585AC8"/>
    <w:rsid w:val="005A2CD2"/>
    <w:rsid w:val="0060387A"/>
    <w:rsid w:val="00614CF5"/>
    <w:rsid w:val="00644E0E"/>
    <w:rsid w:val="006662A9"/>
    <w:rsid w:val="00685929"/>
    <w:rsid w:val="007222D6"/>
    <w:rsid w:val="00736151"/>
    <w:rsid w:val="00751ED4"/>
    <w:rsid w:val="00795393"/>
    <w:rsid w:val="007E4660"/>
    <w:rsid w:val="007E6432"/>
    <w:rsid w:val="00884EA5"/>
    <w:rsid w:val="0089540D"/>
    <w:rsid w:val="008D44E8"/>
    <w:rsid w:val="008E2170"/>
    <w:rsid w:val="008F6EC9"/>
    <w:rsid w:val="00912317"/>
    <w:rsid w:val="00934ECD"/>
    <w:rsid w:val="00937049"/>
    <w:rsid w:val="00944197"/>
    <w:rsid w:val="00975F83"/>
    <w:rsid w:val="00980248"/>
    <w:rsid w:val="009953D0"/>
    <w:rsid w:val="009B1EFA"/>
    <w:rsid w:val="009E2D83"/>
    <w:rsid w:val="00A0333C"/>
    <w:rsid w:val="00A04B98"/>
    <w:rsid w:val="00A0758C"/>
    <w:rsid w:val="00A47BD7"/>
    <w:rsid w:val="00A54C1C"/>
    <w:rsid w:val="00A56069"/>
    <w:rsid w:val="00A66626"/>
    <w:rsid w:val="00A67904"/>
    <w:rsid w:val="00A75D84"/>
    <w:rsid w:val="00AE43D5"/>
    <w:rsid w:val="00B04E72"/>
    <w:rsid w:val="00B53B6D"/>
    <w:rsid w:val="00B70D91"/>
    <w:rsid w:val="00BB09F8"/>
    <w:rsid w:val="00C02FF8"/>
    <w:rsid w:val="00C039B2"/>
    <w:rsid w:val="00C04E98"/>
    <w:rsid w:val="00C33012"/>
    <w:rsid w:val="00C54019"/>
    <w:rsid w:val="00C67A68"/>
    <w:rsid w:val="00C70728"/>
    <w:rsid w:val="00C86EAA"/>
    <w:rsid w:val="00CC6674"/>
    <w:rsid w:val="00CD023A"/>
    <w:rsid w:val="00D14C2C"/>
    <w:rsid w:val="00D16DA3"/>
    <w:rsid w:val="00D40450"/>
    <w:rsid w:val="00D413E7"/>
    <w:rsid w:val="00D615C5"/>
    <w:rsid w:val="00E03D66"/>
    <w:rsid w:val="00E10173"/>
    <w:rsid w:val="00E10E71"/>
    <w:rsid w:val="00E1300D"/>
    <w:rsid w:val="00E57529"/>
    <w:rsid w:val="00E87AB1"/>
    <w:rsid w:val="00EB174B"/>
    <w:rsid w:val="00ED1D8E"/>
    <w:rsid w:val="00F8236C"/>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melody.syr.edu/hci/amcis02_minitrack/CR/Gravill.pdf" TargetMode="External"/><Relationship Id="rId26"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hyperlink" Target="https://www.theguardian.com/commentisfree/2013/may/17/to-encourage-creativity-mr-gove-understand"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moodle.uwtsd.ac.uk/pluginfile.php/111407/mod_resource/content/1/Entrecomp%20Framework.pdf" TargetMode="External"/><Relationship Id="rId25" Type="http://schemas.openxmlformats.org/officeDocument/2006/relationships/image" Target="media/image6.pn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irkenrobinson.com/pdf/allourfutures.pdf"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png@01D0EA4A.2BD679A0" TargetMode="External"/><Relationship Id="rId24" Type="http://schemas.openxmlformats.org/officeDocument/2006/relationships/image" Target="media/image5.png"/><Relationship Id="rId32" Type="http://schemas.openxmlformats.org/officeDocument/2006/relationships/image" Target="media/image13.jpe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image" Target="media/image9.jpeg"/><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creativityatwork.com/2012/03/23/can-creativity-be-taught/" TargetMode="External"/><Relationship Id="rId31"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1A99F10115E4851AC6A87484087B5C6"/>
        <w:category>
          <w:name w:val="General"/>
          <w:gallery w:val="placeholder"/>
        </w:category>
        <w:types>
          <w:type w:val="bbPlcHdr"/>
        </w:types>
        <w:behaviors>
          <w:behavior w:val="content"/>
        </w:behaviors>
        <w:guid w:val="{736C5D56-B8A4-40AF-96B9-754A7EE1B93D}"/>
      </w:docPartPr>
      <w:docPartBody>
        <w:p w:rsidR="00875678" w:rsidRDefault="001A7C28" w:rsidP="001A7C28">
          <w:pPr>
            <w:pStyle w:val="51A99F10115E4851AC6A87484087B5C6"/>
          </w:pPr>
          <w:r>
            <w:rPr>
              <w:rFonts w:asciiTheme="majorHAnsi" w:eastAsiaTheme="majorEastAsia" w:hAnsiTheme="majorHAnsi" w:cstheme="majorBidi"/>
              <w:color w:val="5B9BD5" w:themeColor="accent1"/>
              <w:sz w:val="27"/>
              <w:szCs w:val="27"/>
            </w:rPr>
            <w:t>[Document title]</w:t>
          </w:r>
        </w:p>
      </w:docPartBody>
    </w:docPart>
    <w:docPart>
      <w:docPartPr>
        <w:name w:val="57DE68AAEDDC4429935FD3AF97B93851"/>
        <w:category>
          <w:name w:val="General"/>
          <w:gallery w:val="placeholder"/>
        </w:category>
        <w:types>
          <w:type w:val="bbPlcHdr"/>
        </w:types>
        <w:behaviors>
          <w:behavior w:val="content"/>
        </w:behaviors>
        <w:guid w:val="{5E2108D6-75B9-4921-BB3B-7133BD369490}"/>
      </w:docPartPr>
      <w:docPartBody>
        <w:p w:rsidR="00875678" w:rsidRDefault="001A7C28" w:rsidP="001A7C28">
          <w:pPr>
            <w:pStyle w:val="57DE68AAEDDC4429935FD3AF97B93851"/>
          </w:pPr>
          <w:r>
            <w:rPr>
              <w:rFonts w:asciiTheme="majorHAnsi" w:eastAsiaTheme="majorEastAsia" w:hAnsiTheme="majorHAnsi" w:cstheme="majorBidi"/>
              <w:color w:val="5B9BD5" w:themeColor="accent1"/>
              <w:sz w:val="27"/>
              <w:szCs w:val="27"/>
            </w:rPr>
            <w:t>[Date]</w:t>
          </w:r>
        </w:p>
      </w:docPartBody>
    </w:docPart>
    <w:docPart>
      <w:docPartPr>
        <w:name w:val="4A75824740A84A26A8D1D7147B820F20"/>
        <w:category>
          <w:name w:val="General"/>
          <w:gallery w:val="placeholder"/>
        </w:category>
        <w:types>
          <w:type w:val="bbPlcHdr"/>
        </w:types>
        <w:behaviors>
          <w:behavior w:val="content"/>
        </w:behaviors>
        <w:guid w:val="{488747CD-2A12-45B5-9C08-59972B2C50F6}"/>
      </w:docPartPr>
      <w:docPartBody>
        <w:p w:rsidR="00875678" w:rsidRDefault="001A7C28" w:rsidP="001A7C28">
          <w:pPr>
            <w:pStyle w:val="4A75824740A84A26A8D1D7147B820F20"/>
          </w:pPr>
          <w:r>
            <w:rPr>
              <w:rFonts w:asciiTheme="majorHAnsi" w:eastAsiaTheme="majorEastAsia" w:hAnsiTheme="majorHAnsi" w:cstheme="majorBidi"/>
              <w:color w:val="5B9BD5" w:themeColor="accent1"/>
              <w:sz w:val="27"/>
              <w:szCs w:val="27"/>
            </w:rPr>
            <w:t>[Document title]</w:t>
          </w:r>
        </w:p>
      </w:docPartBody>
    </w:docPart>
    <w:docPart>
      <w:docPartPr>
        <w:name w:val="2DC180285F9F4BD3B7AFD267B8FB19DD"/>
        <w:category>
          <w:name w:val="General"/>
          <w:gallery w:val="placeholder"/>
        </w:category>
        <w:types>
          <w:type w:val="bbPlcHdr"/>
        </w:types>
        <w:behaviors>
          <w:behavior w:val="content"/>
        </w:behaviors>
        <w:guid w:val="{5BFC5EAD-3996-4C4B-B4B7-D28D86CAA9C7}"/>
      </w:docPartPr>
      <w:docPartBody>
        <w:p w:rsidR="00875678" w:rsidRDefault="001A7C28" w:rsidP="001A7C28">
          <w:pPr>
            <w:pStyle w:val="2DC180285F9F4BD3B7AFD267B8FB19DD"/>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C28"/>
    <w:rsid w:val="001A7C28"/>
    <w:rsid w:val="003E050C"/>
    <w:rsid w:val="004206B3"/>
    <w:rsid w:val="00875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A99F10115E4851AC6A87484087B5C6">
    <w:name w:val="51A99F10115E4851AC6A87484087B5C6"/>
    <w:rsid w:val="001A7C28"/>
  </w:style>
  <w:style w:type="paragraph" w:customStyle="1" w:styleId="57DE68AAEDDC4429935FD3AF97B93851">
    <w:name w:val="57DE68AAEDDC4429935FD3AF97B93851"/>
    <w:rsid w:val="001A7C28"/>
  </w:style>
  <w:style w:type="paragraph" w:customStyle="1" w:styleId="4A75824740A84A26A8D1D7147B820F20">
    <w:name w:val="4A75824740A84A26A8D1D7147B820F20"/>
    <w:rsid w:val="001A7C28"/>
  </w:style>
  <w:style w:type="paragraph" w:customStyle="1" w:styleId="2DC180285F9F4BD3B7AFD267B8FB19DD">
    <w:name w:val="2DC180285F9F4BD3B7AFD267B8FB19DD"/>
    <w:rsid w:val="001A7C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1501440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E5485A-28FC-4E9A-9F28-FBFFA0837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ECAD6004-C</vt:lpstr>
    </vt:vector>
  </TitlesOfParts>
  <Company>SMU</Company>
  <LinksUpToDate>false</LinksUpToDate>
  <CharactersWithSpaces>25528</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ECAD6004-C</dc:title>
  <dc:subject/>
  <dc:creator>Alun Thomas</dc:creator>
  <cp:keywords/>
  <cp:lastModifiedBy>Zoe Thomas</cp:lastModifiedBy>
  <cp:revision>2</cp:revision>
  <cp:lastPrinted>2016-10-02T12:07:00Z</cp:lastPrinted>
  <dcterms:created xsi:type="dcterms:W3CDTF">2017-12-15T08:29:00Z</dcterms:created>
  <dcterms:modified xsi:type="dcterms:W3CDTF">2017-12-15T08:29:00Z</dcterms:modified>
</cp:coreProperties>
</file>