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52DB4" w14:textId="77777777" w:rsidR="002E0416" w:rsidRPr="00E74053" w:rsidRDefault="002E0416" w:rsidP="00E74053">
      <w:pPr>
        <w:spacing w:line="360" w:lineRule="auto"/>
        <w:jc w:val="center"/>
        <w:rPr>
          <w:rFonts w:ascii="Arial" w:hAnsi="Arial" w:cs="Arial"/>
          <w:sz w:val="24"/>
          <w:szCs w:val="24"/>
        </w:rPr>
      </w:pPr>
    </w:p>
    <w:p w14:paraId="0739E015" w14:textId="77777777" w:rsidR="002E0416" w:rsidRPr="00E74053" w:rsidRDefault="002E0416" w:rsidP="00E74053">
      <w:pPr>
        <w:spacing w:line="360" w:lineRule="auto"/>
        <w:jc w:val="center"/>
        <w:rPr>
          <w:rFonts w:ascii="Arial" w:hAnsi="Arial" w:cs="Arial"/>
          <w:sz w:val="24"/>
          <w:szCs w:val="24"/>
        </w:rPr>
      </w:pPr>
    </w:p>
    <w:p w14:paraId="50B1544A" w14:textId="77777777" w:rsidR="002E0416" w:rsidRPr="00E74053" w:rsidRDefault="002E0416" w:rsidP="00E74053">
      <w:pPr>
        <w:spacing w:line="360" w:lineRule="auto"/>
        <w:jc w:val="center"/>
        <w:rPr>
          <w:rFonts w:ascii="Arial" w:hAnsi="Arial" w:cs="Arial"/>
          <w:sz w:val="24"/>
          <w:szCs w:val="24"/>
        </w:rPr>
      </w:pPr>
    </w:p>
    <w:p w14:paraId="758E0E49" w14:textId="77777777" w:rsidR="002E0416" w:rsidRPr="00E74053" w:rsidRDefault="002E0416" w:rsidP="00E74053">
      <w:pPr>
        <w:spacing w:line="360" w:lineRule="auto"/>
        <w:jc w:val="center"/>
        <w:rPr>
          <w:rFonts w:ascii="Arial" w:hAnsi="Arial" w:cs="Arial"/>
          <w:sz w:val="24"/>
          <w:szCs w:val="24"/>
        </w:rPr>
      </w:pPr>
    </w:p>
    <w:p w14:paraId="1EE0FE63" w14:textId="77777777" w:rsidR="002E0416" w:rsidRPr="00E74053" w:rsidRDefault="002E0416" w:rsidP="00E74053">
      <w:pPr>
        <w:spacing w:line="360" w:lineRule="auto"/>
        <w:jc w:val="center"/>
        <w:rPr>
          <w:rFonts w:ascii="Arial" w:hAnsi="Arial" w:cs="Arial"/>
          <w:sz w:val="24"/>
          <w:szCs w:val="24"/>
        </w:rPr>
      </w:pPr>
    </w:p>
    <w:p w14:paraId="1F605C63" w14:textId="65C70393" w:rsidR="00AE3FB1" w:rsidRPr="00E74053" w:rsidRDefault="002E0416" w:rsidP="00E74053">
      <w:pPr>
        <w:spacing w:line="360" w:lineRule="auto"/>
        <w:jc w:val="center"/>
        <w:rPr>
          <w:rFonts w:ascii="Arial" w:hAnsi="Arial" w:cs="Arial"/>
          <w:sz w:val="24"/>
          <w:szCs w:val="24"/>
        </w:rPr>
      </w:pPr>
      <w:r w:rsidRPr="00E74053">
        <w:rPr>
          <w:rFonts w:ascii="Arial" w:hAnsi="Arial" w:cs="Arial"/>
          <w:sz w:val="24"/>
          <w:szCs w:val="24"/>
        </w:rPr>
        <w:t>Problem Solving and Innovation</w:t>
      </w:r>
    </w:p>
    <w:p w14:paraId="69E7B579" w14:textId="4D203B5B" w:rsidR="002E0416" w:rsidRPr="00E74053" w:rsidRDefault="002E0416" w:rsidP="00E74053">
      <w:pPr>
        <w:spacing w:line="360" w:lineRule="auto"/>
        <w:jc w:val="center"/>
        <w:rPr>
          <w:rFonts w:ascii="Arial" w:hAnsi="Arial" w:cs="Arial"/>
          <w:sz w:val="24"/>
          <w:szCs w:val="24"/>
        </w:rPr>
      </w:pPr>
      <w:r w:rsidRPr="00E74053">
        <w:rPr>
          <w:rFonts w:ascii="Arial" w:hAnsi="Arial" w:cs="Arial"/>
          <w:sz w:val="24"/>
          <w:szCs w:val="24"/>
        </w:rPr>
        <w:t>(BMSW4014)</w:t>
      </w:r>
    </w:p>
    <w:p w14:paraId="6A8D2696" w14:textId="77777777" w:rsidR="002E0416" w:rsidRPr="00E74053" w:rsidRDefault="002E0416" w:rsidP="00E74053">
      <w:pPr>
        <w:spacing w:line="360" w:lineRule="auto"/>
        <w:jc w:val="center"/>
        <w:rPr>
          <w:rFonts w:ascii="Arial" w:hAnsi="Arial" w:cs="Arial"/>
          <w:sz w:val="24"/>
          <w:szCs w:val="24"/>
        </w:rPr>
      </w:pPr>
    </w:p>
    <w:p w14:paraId="7024E792" w14:textId="77777777" w:rsidR="002E0416" w:rsidRPr="00E74053" w:rsidRDefault="002E0416" w:rsidP="00E74053">
      <w:pPr>
        <w:spacing w:line="360" w:lineRule="auto"/>
        <w:jc w:val="center"/>
        <w:rPr>
          <w:rFonts w:ascii="Arial" w:hAnsi="Arial" w:cs="Arial"/>
          <w:sz w:val="24"/>
          <w:szCs w:val="24"/>
        </w:rPr>
      </w:pPr>
    </w:p>
    <w:p w14:paraId="465932F7" w14:textId="77777777" w:rsidR="002E0416" w:rsidRPr="00E74053" w:rsidRDefault="002E0416" w:rsidP="00E74053">
      <w:pPr>
        <w:spacing w:line="360" w:lineRule="auto"/>
        <w:jc w:val="center"/>
        <w:rPr>
          <w:rFonts w:ascii="Arial" w:hAnsi="Arial" w:cs="Arial"/>
          <w:sz w:val="24"/>
          <w:szCs w:val="24"/>
        </w:rPr>
      </w:pPr>
    </w:p>
    <w:p w14:paraId="484ACED7" w14:textId="77777777" w:rsidR="002E0416" w:rsidRPr="00E74053" w:rsidRDefault="002E0416" w:rsidP="00E74053">
      <w:pPr>
        <w:spacing w:line="360" w:lineRule="auto"/>
        <w:jc w:val="center"/>
        <w:rPr>
          <w:rFonts w:ascii="Arial" w:hAnsi="Arial" w:cs="Arial"/>
          <w:sz w:val="24"/>
          <w:szCs w:val="24"/>
        </w:rPr>
      </w:pPr>
    </w:p>
    <w:p w14:paraId="57CE78C5" w14:textId="77777777" w:rsidR="002E0416" w:rsidRPr="00E74053" w:rsidRDefault="002E0416" w:rsidP="00E74053">
      <w:pPr>
        <w:spacing w:line="360" w:lineRule="auto"/>
        <w:jc w:val="center"/>
        <w:rPr>
          <w:rFonts w:ascii="Arial" w:hAnsi="Arial" w:cs="Arial"/>
          <w:sz w:val="24"/>
          <w:szCs w:val="24"/>
        </w:rPr>
      </w:pPr>
    </w:p>
    <w:p w14:paraId="2BC21D48" w14:textId="77777777" w:rsidR="002E0416" w:rsidRPr="00E74053" w:rsidRDefault="002E0416" w:rsidP="00E74053">
      <w:pPr>
        <w:spacing w:line="360" w:lineRule="auto"/>
        <w:jc w:val="center"/>
        <w:rPr>
          <w:rFonts w:ascii="Arial" w:hAnsi="Arial" w:cs="Arial"/>
          <w:sz w:val="24"/>
          <w:szCs w:val="24"/>
        </w:rPr>
      </w:pPr>
    </w:p>
    <w:p w14:paraId="6892012D" w14:textId="26FBFA68" w:rsidR="002E0416" w:rsidRPr="00E74053" w:rsidRDefault="002E0416" w:rsidP="00E74053">
      <w:pPr>
        <w:spacing w:after="0" w:line="360" w:lineRule="auto"/>
        <w:rPr>
          <w:rFonts w:ascii="Arial" w:hAnsi="Arial" w:cs="Arial"/>
          <w:sz w:val="24"/>
          <w:szCs w:val="24"/>
        </w:rPr>
      </w:pPr>
      <w:r w:rsidRPr="00E74053">
        <w:rPr>
          <w:rFonts w:ascii="Arial" w:hAnsi="Arial" w:cs="Arial"/>
          <w:sz w:val="24"/>
          <w:szCs w:val="24"/>
        </w:rPr>
        <w:t>Student name: Raluca Costan</w:t>
      </w:r>
    </w:p>
    <w:p w14:paraId="2630F671" w14:textId="798C4F6A" w:rsidR="002E0416" w:rsidRPr="00E74053" w:rsidRDefault="002E0416" w:rsidP="00E74053">
      <w:pPr>
        <w:spacing w:after="0" w:line="360" w:lineRule="auto"/>
        <w:rPr>
          <w:rFonts w:ascii="Arial" w:hAnsi="Arial" w:cs="Arial"/>
          <w:sz w:val="24"/>
          <w:szCs w:val="24"/>
        </w:rPr>
      </w:pPr>
      <w:r w:rsidRPr="00E74053">
        <w:rPr>
          <w:rFonts w:ascii="Arial" w:hAnsi="Arial" w:cs="Arial"/>
          <w:sz w:val="24"/>
          <w:szCs w:val="24"/>
        </w:rPr>
        <w:t>Student number: 2415059</w:t>
      </w:r>
    </w:p>
    <w:p w14:paraId="3AEE73D7" w14:textId="68DEC250" w:rsidR="00C22021" w:rsidRPr="00E74053" w:rsidRDefault="00C22021" w:rsidP="00E74053">
      <w:pPr>
        <w:spacing w:line="360" w:lineRule="auto"/>
        <w:rPr>
          <w:rFonts w:ascii="Arial" w:hAnsi="Arial" w:cs="Arial"/>
          <w:sz w:val="24"/>
          <w:szCs w:val="24"/>
        </w:rPr>
      </w:pPr>
    </w:p>
    <w:p w14:paraId="44D174A4" w14:textId="3274A1E7" w:rsidR="00C22021" w:rsidRPr="00E74053" w:rsidRDefault="00C22021" w:rsidP="00E74053">
      <w:pPr>
        <w:spacing w:line="360" w:lineRule="auto"/>
        <w:rPr>
          <w:rFonts w:ascii="Arial" w:hAnsi="Arial" w:cs="Arial"/>
          <w:sz w:val="24"/>
          <w:szCs w:val="24"/>
        </w:rPr>
      </w:pPr>
    </w:p>
    <w:p w14:paraId="3F73EB17" w14:textId="00A9B13E" w:rsidR="00C22021" w:rsidRPr="00E74053" w:rsidRDefault="00C22021" w:rsidP="00E74053">
      <w:pPr>
        <w:spacing w:line="360" w:lineRule="auto"/>
        <w:rPr>
          <w:rFonts w:ascii="Arial" w:hAnsi="Arial" w:cs="Arial"/>
          <w:sz w:val="24"/>
          <w:szCs w:val="24"/>
        </w:rPr>
      </w:pPr>
    </w:p>
    <w:p w14:paraId="0901417D" w14:textId="103A011A" w:rsidR="002E0416" w:rsidRPr="00E74053" w:rsidRDefault="002E0416" w:rsidP="00E74053">
      <w:pPr>
        <w:spacing w:line="360" w:lineRule="auto"/>
        <w:rPr>
          <w:rFonts w:ascii="Arial" w:hAnsi="Arial" w:cs="Arial"/>
          <w:sz w:val="24"/>
          <w:szCs w:val="24"/>
        </w:rPr>
      </w:pPr>
    </w:p>
    <w:p w14:paraId="1C48F343" w14:textId="35A92500" w:rsidR="002E0416" w:rsidRPr="00E74053" w:rsidRDefault="002E0416" w:rsidP="00E74053">
      <w:pPr>
        <w:spacing w:line="360" w:lineRule="auto"/>
        <w:rPr>
          <w:rFonts w:ascii="Arial" w:hAnsi="Arial" w:cs="Arial"/>
          <w:sz w:val="24"/>
          <w:szCs w:val="24"/>
        </w:rPr>
      </w:pPr>
    </w:p>
    <w:p w14:paraId="34FD300E" w14:textId="702949F9" w:rsidR="002E0416" w:rsidRPr="00E74053" w:rsidRDefault="002E0416" w:rsidP="00E74053">
      <w:pPr>
        <w:spacing w:line="360" w:lineRule="auto"/>
        <w:rPr>
          <w:rFonts w:ascii="Arial" w:hAnsi="Arial" w:cs="Arial"/>
          <w:sz w:val="24"/>
          <w:szCs w:val="24"/>
        </w:rPr>
      </w:pPr>
    </w:p>
    <w:p w14:paraId="7B07BAD5" w14:textId="72977470" w:rsidR="002E0416" w:rsidRPr="00E74053" w:rsidRDefault="002E0416" w:rsidP="00E74053">
      <w:pPr>
        <w:spacing w:line="360" w:lineRule="auto"/>
        <w:rPr>
          <w:rFonts w:ascii="Arial" w:hAnsi="Arial" w:cs="Arial"/>
          <w:sz w:val="24"/>
          <w:szCs w:val="24"/>
        </w:rPr>
      </w:pPr>
    </w:p>
    <w:p w14:paraId="375ADEA7" w14:textId="341C9126" w:rsidR="002E0416" w:rsidRPr="00E74053" w:rsidRDefault="002E0416" w:rsidP="00E74053">
      <w:pPr>
        <w:spacing w:line="360" w:lineRule="auto"/>
        <w:rPr>
          <w:rFonts w:ascii="Arial" w:hAnsi="Arial" w:cs="Arial"/>
          <w:sz w:val="24"/>
          <w:szCs w:val="24"/>
        </w:rPr>
      </w:pPr>
    </w:p>
    <w:p w14:paraId="46F92889" w14:textId="5F94DF6B" w:rsidR="002E0416" w:rsidRPr="00E74053" w:rsidRDefault="002E0416" w:rsidP="00E74053">
      <w:pPr>
        <w:spacing w:line="360" w:lineRule="auto"/>
        <w:rPr>
          <w:rFonts w:ascii="Arial" w:hAnsi="Arial" w:cs="Arial"/>
          <w:sz w:val="24"/>
          <w:szCs w:val="24"/>
        </w:rPr>
      </w:pPr>
    </w:p>
    <w:p w14:paraId="6D4BE8EE" w14:textId="1433E33B" w:rsidR="002E0416" w:rsidRPr="00E74053" w:rsidRDefault="002E0416" w:rsidP="00E74053">
      <w:pPr>
        <w:spacing w:line="360" w:lineRule="auto"/>
        <w:rPr>
          <w:rFonts w:ascii="Arial" w:hAnsi="Arial" w:cs="Arial"/>
          <w:sz w:val="24"/>
          <w:szCs w:val="24"/>
        </w:rPr>
      </w:pPr>
    </w:p>
    <w:p w14:paraId="31C76DF2" w14:textId="77777777" w:rsidR="00C22021" w:rsidRPr="00E74053" w:rsidRDefault="00C22021" w:rsidP="00E74053">
      <w:pPr>
        <w:spacing w:line="360" w:lineRule="auto"/>
        <w:jc w:val="center"/>
        <w:rPr>
          <w:rFonts w:ascii="Arial" w:hAnsi="Arial" w:cs="Arial"/>
          <w:sz w:val="24"/>
          <w:szCs w:val="24"/>
        </w:rPr>
      </w:pPr>
      <w:r w:rsidRPr="00E74053">
        <w:rPr>
          <w:rFonts w:ascii="Arial" w:hAnsi="Arial" w:cs="Arial"/>
          <w:sz w:val="24"/>
          <w:szCs w:val="24"/>
        </w:rPr>
        <w:lastRenderedPageBreak/>
        <w:t>Root Cause Analysis of the Rise of Shoplifting in Retail:</w:t>
      </w:r>
    </w:p>
    <w:p w14:paraId="6ECA12CB" w14:textId="4AD1A418" w:rsidR="00C22021" w:rsidRPr="00E74053" w:rsidRDefault="00C22021" w:rsidP="00E74053">
      <w:pPr>
        <w:spacing w:line="360" w:lineRule="auto"/>
        <w:jc w:val="center"/>
        <w:rPr>
          <w:rFonts w:ascii="Arial" w:hAnsi="Arial" w:cs="Arial"/>
          <w:sz w:val="24"/>
          <w:szCs w:val="24"/>
        </w:rPr>
      </w:pPr>
      <w:r w:rsidRPr="00E74053">
        <w:rPr>
          <w:rFonts w:ascii="Arial" w:hAnsi="Arial" w:cs="Arial"/>
          <w:sz w:val="24"/>
          <w:szCs w:val="24"/>
        </w:rPr>
        <w:t xml:space="preserve"> Monitor Solutions and Closing the Loop</w:t>
      </w:r>
    </w:p>
    <w:p w14:paraId="67911BFC" w14:textId="44EB88A2" w:rsidR="00C22021" w:rsidRPr="00E74053" w:rsidRDefault="00C22021" w:rsidP="00E74053">
      <w:pPr>
        <w:spacing w:line="360" w:lineRule="auto"/>
        <w:rPr>
          <w:rFonts w:ascii="Arial" w:hAnsi="Arial" w:cs="Arial"/>
          <w:sz w:val="24"/>
          <w:szCs w:val="24"/>
        </w:rPr>
      </w:pPr>
    </w:p>
    <w:p w14:paraId="1AE592E2" w14:textId="36992719" w:rsidR="00C22021" w:rsidRPr="00E74053" w:rsidRDefault="00C22021" w:rsidP="00E74053">
      <w:pPr>
        <w:spacing w:line="360" w:lineRule="auto"/>
        <w:jc w:val="both"/>
        <w:rPr>
          <w:rFonts w:ascii="Arial" w:hAnsi="Arial" w:cs="Arial"/>
          <w:sz w:val="24"/>
          <w:szCs w:val="24"/>
        </w:rPr>
      </w:pPr>
      <w:r w:rsidRPr="00E74053">
        <w:rPr>
          <w:rFonts w:ascii="Arial" w:hAnsi="Arial" w:cs="Arial"/>
          <w:sz w:val="24"/>
          <w:szCs w:val="24"/>
        </w:rPr>
        <w:t xml:space="preserve">The rise of shoplifting in the retail sector poses significant challenges to profitability, operational efficiency and customer experience. Effectively tackling this challenge demands a structured and systematic approach, beginning with a comprehensive root case analysis (RCA). </w:t>
      </w:r>
      <w:r w:rsidR="004030B9" w:rsidRPr="00E74053">
        <w:rPr>
          <w:rFonts w:ascii="Arial" w:hAnsi="Arial" w:cs="Arial"/>
          <w:sz w:val="24"/>
          <w:szCs w:val="24"/>
        </w:rPr>
        <w:t xml:space="preserve">In an article posted by Jones, BBC News (2023), the boss of John Lewis, Dame Sharon White told that ‘shoplifting has become an epidemic in the past year’. </w:t>
      </w:r>
      <w:r w:rsidRPr="00E74053">
        <w:rPr>
          <w:rFonts w:ascii="Arial" w:hAnsi="Arial" w:cs="Arial"/>
          <w:sz w:val="24"/>
          <w:szCs w:val="24"/>
        </w:rPr>
        <w:t xml:space="preserve">By uncovering the underlying factors, implementing practical solutions and continuously monitoring they effectiveness, retailers can reduce losing and strengthen security measures. </w:t>
      </w:r>
    </w:p>
    <w:p w14:paraId="177BC6FE" w14:textId="4CF54B5C" w:rsidR="00C22021" w:rsidRPr="00E74053" w:rsidRDefault="00C22021" w:rsidP="00E74053">
      <w:pPr>
        <w:spacing w:line="360" w:lineRule="auto"/>
        <w:jc w:val="both"/>
        <w:rPr>
          <w:rFonts w:ascii="Arial" w:hAnsi="Arial" w:cs="Arial"/>
          <w:sz w:val="24"/>
          <w:szCs w:val="24"/>
        </w:rPr>
      </w:pPr>
      <w:r w:rsidRPr="00E74053">
        <w:rPr>
          <w:rFonts w:ascii="Arial" w:hAnsi="Arial" w:cs="Arial"/>
          <w:sz w:val="24"/>
          <w:szCs w:val="24"/>
        </w:rPr>
        <w:t xml:space="preserve">The Root Cause Analysis involves identifying the fundamental reason behind the rise in shoplifting incidents. One of the potential causes is Operational Weaknesses, </w:t>
      </w:r>
      <w:r w:rsidR="00244C2B" w:rsidRPr="00E74053">
        <w:rPr>
          <w:rFonts w:ascii="Arial" w:hAnsi="Arial" w:cs="Arial"/>
          <w:sz w:val="24"/>
          <w:szCs w:val="24"/>
        </w:rPr>
        <w:t>where many stores lack advanced surveillance systems, have poor layouts that create blind spots and fail to adequately train employees on theft prevention. Other potential cause is the economic and social factor, the rising living costs and economic hardship can compel individual to shoplift out of necessity, while organized retail crime groups increasingly target stores through planned theft operations. Also, technological deficiencies, outdated anti-</w:t>
      </w:r>
      <w:r w:rsidR="00D2528E" w:rsidRPr="00E74053">
        <w:rPr>
          <w:rFonts w:ascii="Arial" w:hAnsi="Arial" w:cs="Arial"/>
          <w:sz w:val="24"/>
          <w:szCs w:val="24"/>
        </w:rPr>
        <w:t xml:space="preserve">theft system and limited use of data analytics hinder stores from effectively preventing losses or identifying theft patterns. </w:t>
      </w:r>
      <w:r w:rsidR="00C17B93" w:rsidRPr="00E74053">
        <w:rPr>
          <w:rFonts w:ascii="Arial" w:hAnsi="Arial" w:cs="Arial"/>
          <w:sz w:val="24"/>
          <w:szCs w:val="24"/>
        </w:rPr>
        <w:t xml:space="preserve">In 2024 The National Retail Crime Steering Group launched ‘Fighting Retail Crime’. This was meant ‘to crack down </w:t>
      </w:r>
      <w:r w:rsidR="00930A3B" w:rsidRPr="00E74053">
        <w:rPr>
          <w:rFonts w:ascii="Arial" w:hAnsi="Arial" w:cs="Arial"/>
          <w:sz w:val="24"/>
          <w:szCs w:val="24"/>
        </w:rPr>
        <w:t>a</w:t>
      </w:r>
      <w:r w:rsidR="00C17B93" w:rsidRPr="00E74053">
        <w:rPr>
          <w:rFonts w:ascii="Arial" w:hAnsi="Arial" w:cs="Arial"/>
          <w:sz w:val="24"/>
          <w:szCs w:val="24"/>
        </w:rPr>
        <w:t xml:space="preserve"> shop theft and violence and abuse against retail staff’</w:t>
      </w:r>
      <w:r w:rsidR="00930A3B" w:rsidRPr="00E74053">
        <w:rPr>
          <w:rFonts w:ascii="Arial" w:hAnsi="Arial" w:cs="Arial"/>
          <w:sz w:val="24"/>
          <w:szCs w:val="24"/>
        </w:rPr>
        <w:t xml:space="preserve"> (UK Government, 2024). </w:t>
      </w:r>
    </w:p>
    <w:p w14:paraId="2BBEEE66" w14:textId="6166CD68" w:rsidR="00D2528E" w:rsidRPr="00E74053" w:rsidRDefault="00D2528E" w:rsidP="00E74053">
      <w:pPr>
        <w:spacing w:line="360" w:lineRule="auto"/>
        <w:jc w:val="both"/>
        <w:rPr>
          <w:rFonts w:ascii="Arial" w:hAnsi="Arial" w:cs="Arial"/>
          <w:sz w:val="24"/>
          <w:szCs w:val="24"/>
        </w:rPr>
      </w:pPr>
      <w:r w:rsidRPr="00E74053">
        <w:rPr>
          <w:rFonts w:ascii="Arial" w:hAnsi="Arial" w:cs="Arial"/>
          <w:sz w:val="24"/>
          <w:szCs w:val="24"/>
        </w:rPr>
        <w:t xml:space="preserve">Addressing the rise in shoplifting requires a comprehensive approach that includes monitoring solutions, data analysis and proactive measures to close the loop on root cause analysis. </w:t>
      </w:r>
    </w:p>
    <w:p w14:paraId="3FE2EBEB" w14:textId="7A034DD3" w:rsidR="00D2528E" w:rsidRPr="00E74053" w:rsidRDefault="00D2528E" w:rsidP="00E74053">
      <w:pPr>
        <w:spacing w:line="360" w:lineRule="auto"/>
        <w:jc w:val="both"/>
        <w:rPr>
          <w:rFonts w:ascii="Arial" w:hAnsi="Arial" w:cs="Arial"/>
          <w:sz w:val="24"/>
          <w:szCs w:val="24"/>
        </w:rPr>
      </w:pPr>
      <w:r w:rsidRPr="00E74053">
        <w:rPr>
          <w:rFonts w:ascii="Arial" w:hAnsi="Arial" w:cs="Arial"/>
          <w:sz w:val="24"/>
          <w:szCs w:val="24"/>
        </w:rPr>
        <w:t xml:space="preserve">First, retailers should implement advanced surveillance technologies, such as AI-driven camera and sensors, to monitor high-risk areas in real-time. </w:t>
      </w:r>
      <w:r w:rsidR="00F058FB" w:rsidRPr="00E74053">
        <w:rPr>
          <w:rFonts w:ascii="Arial" w:hAnsi="Arial" w:cs="Arial"/>
          <w:sz w:val="24"/>
          <w:szCs w:val="24"/>
        </w:rPr>
        <w:t xml:space="preserve">UK police say on the website that thieves often target shops that lack proper security measures.   </w:t>
      </w:r>
      <w:r w:rsidRPr="00E74053">
        <w:rPr>
          <w:rFonts w:ascii="Arial" w:hAnsi="Arial" w:cs="Arial"/>
          <w:sz w:val="24"/>
          <w:szCs w:val="24"/>
        </w:rPr>
        <w:t xml:space="preserve">These systems can automatically </w:t>
      </w:r>
      <w:r w:rsidR="00F058FB" w:rsidRPr="00E74053">
        <w:rPr>
          <w:rFonts w:ascii="Arial" w:hAnsi="Arial" w:cs="Arial"/>
          <w:sz w:val="24"/>
          <w:szCs w:val="24"/>
        </w:rPr>
        <w:t>spot unusual</w:t>
      </w:r>
      <w:r w:rsidRPr="00E74053">
        <w:rPr>
          <w:rFonts w:ascii="Arial" w:hAnsi="Arial" w:cs="Arial"/>
          <w:sz w:val="24"/>
          <w:szCs w:val="24"/>
        </w:rPr>
        <w:t xml:space="preserve"> behaviour, </w:t>
      </w:r>
      <w:r w:rsidR="00FD4F8C" w:rsidRPr="00E74053">
        <w:rPr>
          <w:rFonts w:ascii="Arial" w:hAnsi="Arial" w:cs="Arial"/>
          <w:sz w:val="24"/>
          <w:szCs w:val="24"/>
        </w:rPr>
        <w:t xml:space="preserve">sending </w:t>
      </w:r>
      <w:r w:rsidRPr="00E74053">
        <w:rPr>
          <w:rFonts w:ascii="Arial" w:hAnsi="Arial" w:cs="Arial"/>
          <w:sz w:val="24"/>
          <w:szCs w:val="24"/>
        </w:rPr>
        <w:t xml:space="preserve">alerts </w:t>
      </w:r>
      <w:r w:rsidR="00FD4F8C" w:rsidRPr="00E74053">
        <w:rPr>
          <w:rFonts w:ascii="Arial" w:hAnsi="Arial" w:cs="Arial"/>
          <w:sz w:val="24"/>
          <w:szCs w:val="24"/>
        </w:rPr>
        <w:t>to</w:t>
      </w:r>
      <w:r w:rsidRPr="00E74053">
        <w:rPr>
          <w:rFonts w:ascii="Arial" w:hAnsi="Arial" w:cs="Arial"/>
          <w:sz w:val="24"/>
          <w:szCs w:val="24"/>
        </w:rPr>
        <w:t xml:space="preserve"> staff </w:t>
      </w:r>
      <w:r w:rsidR="00FD4F8C" w:rsidRPr="00E74053">
        <w:rPr>
          <w:rFonts w:ascii="Arial" w:hAnsi="Arial" w:cs="Arial"/>
          <w:sz w:val="24"/>
          <w:szCs w:val="24"/>
        </w:rPr>
        <w:t>so they can step in before a theft occurs</w:t>
      </w:r>
      <w:r w:rsidRPr="00E74053">
        <w:rPr>
          <w:rFonts w:ascii="Arial" w:hAnsi="Arial" w:cs="Arial"/>
          <w:sz w:val="24"/>
          <w:szCs w:val="24"/>
        </w:rPr>
        <w:t xml:space="preserve">. </w:t>
      </w:r>
    </w:p>
    <w:p w14:paraId="181AA0D7" w14:textId="29F607C0" w:rsidR="00D2528E" w:rsidRPr="00E74053" w:rsidRDefault="00D2528E" w:rsidP="00E74053">
      <w:pPr>
        <w:spacing w:line="360" w:lineRule="auto"/>
        <w:jc w:val="both"/>
        <w:rPr>
          <w:rFonts w:ascii="Arial" w:hAnsi="Arial" w:cs="Arial"/>
          <w:sz w:val="24"/>
          <w:szCs w:val="24"/>
        </w:rPr>
      </w:pPr>
      <w:r w:rsidRPr="00E74053">
        <w:rPr>
          <w:rFonts w:ascii="Arial" w:hAnsi="Arial" w:cs="Arial"/>
          <w:sz w:val="24"/>
          <w:szCs w:val="24"/>
        </w:rPr>
        <w:lastRenderedPageBreak/>
        <w:t xml:space="preserve">In parallel, integrating those monitoring systems with point-of-sale (POS) data and inventory managements tool allows for a more in-depth analysis of when, where, and how thefts occur. By tracking discrepancies between sales and inventory, retailers can identify frequent problem areas, whether it’s specific time of day or a particular product type being targeted. </w:t>
      </w:r>
    </w:p>
    <w:p w14:paraId="5E942C50" w14:textId="6CCBC5BD" w:rsidR="00D2528E" w:rsidRPr="00E74053" w:rsidRDefault="00D2528E" w:rsidP="00E74053">
      <w:pPr>
        <w:spacing w:line="360" w:lineRule="auto"/>
        <w:jc w:val="both"/>
        <w:rPr>
          <w:rFonts w:ascii="Arial" w:hAnsi="Arial" w:cs="Arial"/>
          <w:sz w:val="24"/>
          <w:szCs w:val="24"/>
        </w:rPr>
      </w:pPr>
      <w:r w:rsidRPr="00E74053">
        <w:rPr>
          <w:rFonts w:ascii="Arial" w:hAnsi="Arial" w:cs="Arial"/>
          <w:sz w:val="24"/>
          <w:szCs w:val="24"/>
        </w:rPr>
        <w:t>Next, store layout optimisation and better staff training play a crucial role in prevention. Clear signage, organized product placement and well-placed staff help deter potential thieves. Additionally, training emplo</w:t>
      </w:r>
      <w:r w:rsidR="009756DB" w:rsidRPr="00E74053">
        <w:rPr>
          <w:rFonts w:ascii="Arial" w:hAnsi="Arial" w:cs="Arial"/>
          <w:sz w:val="24"/>
          <w:szCs w:val="24"/>
        </w:rPr>
        <w:t xml:space="preserve">yees to recognise warning signs and act confidently can significantly reduce theft. </w:t>
      </w:r>
    </w:p>
    <w:p w14:paraId="48BF1C6D" w14:textId="1CA3DA79" w:rsidR="00437232" w:rsidRPr="00E74053" w:rsidRDefault="009756DB" w:rsidP="00E74053">
      <w:pPr>
        <w:spacing w:line="360" w:lineRule="auto"/>
        <w:jc w:val="both"/>
        <w:rPr>
          <w:rFonts w:ascii="Arial" w:hAnsi="Arial" w:cs="Arial"/>
          <w:sz w:val="24"/>
          <w:szCs w:val="24"/>
        </w:rPr>
      </w:pPr>
      <w:r w:rsidRPr="00E74053">
        <w:rPr>
          <w:rFonts w:ascii="Arial" w:hAnsi="Arial" w:cs="Arial"/>
          <w:sz w:val="24"/>
          <w:szCs w:val="24"/>
        </w:rPr>
        <w:t>Closing the loop on root cause analysis involves addressing underlaying factors such as staffing levels, store design</w:t>
      </w:r>
      <w:r w:rsidR="00B86E49" w:rsidRPr="00E74053">
        <w:rPr>
          <w:rFonts w:ascii="Arial" w:hAnsi="Arial" w:cs="Arial"/>
          <w:sz w:val="24"/>
          <w:szCs w:val="24"/>
        </w:rPr>
        <w:t xml:space="preserve"> and local crime rates.</w:t>
      </w:r>
      <w:r w:rsidR="00FD4F8C" w:rsidRPr="00E74053">
        <w:rPr>
          <w:rFonts w:ascii="Arial" w:hAnsi="Arial" w:cs="Arial"/>
          <w:sz w:val="24"/>
          <w:szCs w:val="24"/>
        </w:rPr>
        <w:t xml:space="preserve"> Higgins A (2025) </w:t>
      </w:r>
      <w:r w:rsidR="0053097D" w:rsidRPr="00E74053">
        <w:rPr>
          <w:rFonts w:ascii="Arial" w:hAnsi="Arial" w:cs="Arial"/>
          <w:sz w:val="24"/>
          <w:szCs w:val="24"/>
        </w:rPr>
        <w:t>was saying in an article that ‘</w:t>
      </w:r>
      <w:r w:rsidR="0053097D" w:rsidRPr="00E74053">
        <w:rPr>
          <w:rFonts w:ascii="Arial" w:hAnsi="Arial" w:cs="Arial"/>
          <w:i/>
          <w:iCs/>
          <w:sz w:val="24"/>
          <w:szCs w:val="24"/>
        </w:rPr>
        <w:t>predator and prey lack into an all-consuming evolutionary arms race, each looking to exploit the other’s weaknesses</w:t>
      </w:r>
      <w:r w:rsidR="0053097D" w:rsidRPr="00E74053">
        <w:rPr>
          <w:rFonts w:ascii="Arial" w:hAnsi="Arial" w:cs="Arial"/>
          <w:sz w:val="24"/>
          <w:szCs w:val="24"/>
        </w:rPr>
        <w:t xml:space="preserve">. </w:t>
      </w:r>
      <w:r w:rsidR="00B86E49" w:rsidRPr="00E74053">
        <w:rPr>
          <w:rFonts w:ascii="Arial" w:hAnsi="Arial" w:cs="Arial"/>
          <w:sz w:val="24"/>
          <w:szCs w:val="24"/>
        </w:rPr>
        <w:t xml:space="preserve">By continuously refining security systems, improving stores processes and understanding customer behaviour, retailers can adopt and reduce shoplifting over time. Collaboration between security, management and employees is key to creating an environment where shoplifting is minimising and identified early, fostering a safer and more efficient retail experience. </w:t>
      </w:r>
      <w:r w:rsidR="00437232" w:rsidRPr="00E74053">
        <w:rPr>
          <w:rFonts w:ascii="Arial" w:hAnsi="Arial" w:cs="Arial"/>
          <w:sz w:val="24"/>
          <w:szCs w:val="24"/>
        </w:rPr>
        <w:t xml:space="preserve">Success depends on maintaining vigilance, adapting to emerging threats and fostering collaboration to ensure long-term effectiveness in shoplifting prevention. </w:t>
      </w:r>
      <w:r w:rsidR="00F406F4" w:rsidRPr="00E74053">
        <w:rPr>
          <w:rFonts w:ascii="Arial" w:hAnsi="Arial" w:cs="Arial"/>
          <w:sz w:val="24"/>
          <w:szCs w:val="24"/>
        </w:rPr>
        <w:t>Keep in mind that while many factors contribute to an increased risk of shoplifting, prevention ultimately lies in the hands of management (Cobb. C, 2021).</w:t>
      </w:r>
    </w:p>
    <w:p w14:paraId="606DC31E" w14:textId="66B27057" w:rsidR="009756DB" w:rsidRPr="00E74053" w:rsidRDefault="00B86E49" w:rsidP="00E74053">
      <w:pPr>
        <w:spacing w:line="360" w:lineRule="auto"/>
        <w:jc w:val="both"/>
        <w:rPr>
          <w:rFonts w:ascii="Arial" w:hAnsi="Arial" w:cs="Arial"/>
          <w:sz w:val="24"/>
          <w:szCs w:val="24"/>
        </w:rPr>
      </w:pPr>
      <w:r w:rsidRPr="00E74053">
        <w:rPr>
          <w:rFonts w:ascii="Arial" w:hAnsi="Arial" w:cs="Arial"/>
          <w:sz w:val="24"/>
          <w:szCs w:val="24"/>
        </w:rPr>
        <w:t xml:space="preserve"> </w:t>
      </w:r>
    </w:p>
    <w:p w14:paraId="55919752" w14:textId="668CA547" w:rsidR="00244C2B" w:rsidRPr="00E74053" w:rsidRDefault="00244C2B" w:rsidP="00E74053">
      <w:pPr>
        <w:spacing w:line="360" w:lineRule="auto"/>
        <w:jc w:val="both"/>
        <w:rPr>
          <w:rFonts w:ascii="Arial" w:hAnsi="Arial" w:cs="Arial"/>
          <w:sz w:val="24"/>
          <w:szCs w:val="24"/>
        </w:rPr>
      </w:pPr>
    </w:p>
    <w:p w14:paraId="3CAD6F4F" w14:textId="6493ED5C" w:rsidR="00437232" w:rsidRPr="00E74053" w:rsidRDefault="00437232" w:rsidP="00E74053">
      <w:pPr>
        <w:spacing w:line="360" w:lineRule="auto"/>
        <w:jc w:val="both"/>
        <w:rPr>
          <w:rFonts w:ascii="Arial" w:hAnsi="Arial" w:cs="Arial"/>
          <w:sz w:val="24"/>
          <w:szCs w:val="24"/>
        </w:rPr>
      </w:pPr>
    </w:p>
    <w:p w14:paraId="1A05BD16" w14:textId="6933C696" w:rsidR="00437232" w:rsidRPr="00E74053" w:rsidRDefault="00437232" w:rsidP="00E74053">
      <w:pPr>
        <w:spacing w:line="360" w:lineRule="auto"/>
        <w:jc w:val="both"/>
        <w:rPr>
          <w:rFonts w:ascii="Arial" w:hAnsi="Arial" w:cs="Arial"/>
          <w:sz w:val="24"/>
          <w:szCs w:val="24"/>
        </w:rPr>
      </w:pPr>
    </w:p>
    <w:p w14:paraId="02566148" w14:textId="46DEB324" w:rsidR="00437232" w:rsidRPr="00E74053" w:rsidRDefault="00437232" w:rsidP="00E74053">
      <w:pPr>
        <w:spacing w:line="360" w:lineRule="auto"/>
        <w:jc w:val="both"/>
        <w:rPr>
          <w:rFonts w:ascii="Arial" w:hAnsi="Arial" w:cs="Arial"/>
          <w:sz w:val="24"/>
          <w:szCs w:val="24"/>
        </w:rPr>
      </w:pPr>
    </w:p>
    <w:p w14:paraId="688B3775" w14:textId="3FDB6A02" w:rsidR="00437232" w:rsidRPr="00E74053" w:rsidRDefault="00437232" w:rsidP="00E74053">
      <w:pPr>
        <w:spacing w:line="360" w:lineRule="auto"/>
        <w:jc w:val="both"/>
        <w:rPr>
          <w:rFonts w:ascii="Arial" w:hAnsi="Arial" w:cs="Arial"/>
          <w:sz w:val="24"/>
          <w:szCs w:val="24"/>
        </w:rPr>
      </w:pPr>
    </w:p>
    <w:p w14:paraId="5F7E94C8" w14:textId="161EB67E" w:rsidR="00437232" w:rsidRPr="00E74053" w:rsidRDefault="00437232" w:rsidP="00E74053">
      <w:pPr>
        <w:spacing w:line="360" w:lineRule="auto"/>
        <w:jc w:val="both"/>
        <w:rPr>
          <w:rFonts w:ascii="Arial" w:hAnsi="Arial" w:cs="Arial"/>
          <w:sz w:val="24"/>
          <w:szCs w:val="24"/>
        </w:rPr>
      </w:pPr>
    </w:p>
    <w:p w14:paraId="334BC096" w14:textId="7C2818E6" w:rsidR="00437232" w:rsidRPr="00E74053" w:rsidRDefault="00437232" w:rsidP="00E74053">
      <w:pPr>
        <w:spacing w:line="360" w:lineRule="auto"/>
        <w:jc w:val="both"/>
        <w:rPr>
          <w:rFonts w:ascii="Arial" w:hAnsi="Arial" w:cs="Arial"/>
          <w:sz w:val="24"/>
          <w:szCs w:val="24"/>
        </w:rPr>
      </w:pPr>
    </w:p>
    <w:p w14:paraId="29502AAA" w14:textId="03818006" w:rsidR="00437232" w:rsidRPr="00E74053" w:rsidRDefault="00437232" w:rsidP="00E74053">
      <w:pPr>
        <w:spacing w:line="360" w:lineRule="auto"/>
        <w:jc w:val="both"/>
        <w:rPr>
          <w:rFonts w:ascii="Arial" w:hAnsi="Arial" w:cs="Arial"/>
          <w:sz w:val="24"/>
          <w:szCs w:val="24"/>
        </w:rPr>
      </w:pPr>
    </w:p>
    <w:p w14:paraId="5A228A98" w14:textId="7A2BC7B4" w:rsidR="00437232" w:rsidRPr="00E74053" w:rsidRDefault="00437232" w:rsidP="00E74053">
      <w:pPr>
        <w:spacing w:line="360" w:lineRule="auto"/>
        <w:jc w:val="both"/>
        <w:rPr>
          <w:rFonts w:ascii="Arial" w:hAnsi="Arial" w:cs="Arial"/>
          <w:sz w:val="24"/>
          <w:szCs w:val="24"/>
        </w:rPr>
      </w:pPr>
    </w:p>
    <w:p w14:paraId="7C99371A" w14:textId="1CE3E43F" w:rsidR="00437232" w:rsidRPr="00E74053" w:rsidRDefault="00437232" w:rsidP="00E74053">
      <w:pPr>
        <w:spacing w:line="360" w:lineRule="auto"/>
        <w:jc w:val="both"/>
        <w:rPr>
          <w:rFonts w:ascii="Arial" w:hAnsi="Arial" w:cs="Arial"/>
          <w:sz w:val="24"/>
          <w:szCs w:val="24"/>
        </w:rPr>
      </w:pPr>
    </w:p>
    <w:p w14:paraId="6B89C29D" w14:textId="18DF8649" w:rsidR="00437232" w:rsidRPr="00E74053" w:rsidRDefault="00437232" w:rsidP="00E74053">
      <w:pPr>
        <w:spacing w:line="360" w:lineRule="auto"/>
        <w:jc w:val="both"/>
        <w:rPr>
          <w:rFonts w:ascii="Arial" w:hAnsi="Arial" w:cs="Arial"/>
          <w:sz w:val="24"/>
          <w:szCs w:val="24"/>
        </w:rPr>
      </w:pPr>
      <w:r w:rsidRPr="00E74053">
        <w:rPr>
          <w:rFonts w:ascii="Arial" w:hAnsi="Arial" w:cs="Arial"/>
          <w:sz w:val="24"/>
          <w:szCs w:val="24"/>
        </w:rPr>
        <w:t>References</w:t>
      </w:r>
    </w:p>
    <w:p w14:paraId="1CE4F941" w14:textId="2D441EEE" w:rsidR="00930A3B" w:rsidRPr="00E74053" w:rsidRDefault="00F406F4" w:rsidP="00E74053">
      <w:pPr>
        <w:spacing w:line="360" w:lineRule="auto"/>
        <w:jc w:val="both"/>
        <w:rPr>
          <w:rFonts w:ascii="Arial" w:hAnsi="Arial" w:cs="Arial"/>
          <w:sz w:val="24"/>
          <w:szCs w:val="24"/>
        </w:rPr>
      </w:pPr>
      <w:r w:rsidRPr="00E74053">
        <w:rPr>
          <w:rFonts w:ascii="Arial" w:hAnsi="Arial" w:cs="Arial"/>
          <w:sz w:val="24"/>
          <w:szCs w:val="24"/>
        </w:rPr>
        <w:t>Cobb, C. (2021) Shoplifting: Contributing Factors and Shoplifting Prevention. Available at:</w:t>
      </w:r>
      <w:hyperlink r:id="rId4" w:history="1">
        <w:r w:rsidRPr="00E74053">
          <w:rPr>
            <w:rStyle w:val="Hyperlink"/>
            <w:rFonts w:ascii="Arial" w:hAnsi="Arial" w:cs="Arial"/>
            <w:sz w:val="24"/>
            <w:szCs w:val="24"/>
          </w:rPr>
          <w:t>https://www.linkedin.com/pulse/shoplifting-contributing-factors-prevention-christopher-cobb-1e/</w:t>
        </w:r>
      </w:hyperlink>
      <w:r w:rsidRPr="00E74053">
        <w:rPr>
          <w:rFonts w:ascii="Arial" w:hAnsi="Arial" w:cs="Arial"/>
          <w:sz w:val="24"/>
          <w:szCs w:val="24"/>
        </w:rPr>
        <w:t xml:space="preserve"> (Accessed: 2 May 2021)</w:t>
      </w:r>
    </w:p>
    <w:p w14:paraId="651D2736" w14:textId="77777777" w:rsidR="00F406F4" w:rsidRPr="00E74053" w:rsidRDefault="00F406F4" w:rsidP="00E74053">
      <w:pPr>
        <w:spacing w:line="360" w:lineRule="auto"/>
        <w:jc w:val="both"/>
        <w:rPr>
          <w:rFonts w:ascii="Arial" w:hAnsi="Arial" w:cs="Arial"/>
          <w:sz w:val="24"/>
          <w:szCs w:val="24"/>
        </w:rPr>
      </w:pPr>
      <w:r w:rsidRPr="00E74053">
        <w:rPr>
          <w:rFonts w:ascii="Arial" w:hAnsi="Arial" w:cs="Arial"/>
          <w:sz w:val="24"/>
          <w:szCs w:val="24"/>
        </w:rPr>
        <w:t xml:space="preserve">Higgins, A. (2025) ‘Should retailers adapt to prevent shoplifting?’ </w:t>
      </w:r>
      <w:r w:rsidRPr="00E74053">
        <w:rPr>
          <w:rFonts w:ascii="Arial" w:hAnsi="Arial" w:cs="Arial"/>
          <w:i/>
          <w:iCs/>
          <w:sz w:val="24"/>
          <w:szCs w:val="24"/>
        </w:rPr>
        <w:t>The Police Foundation</w:t>
      </w:r>
      <w:r w:rsidRPr="00E74053">
        <w:rPr>
          <w:rFonts w:ascii="Arial" w:hAnsi="Arial" w:cs="Arial"/>
          <w:sz w:val="24"/>
          <w:szCs w:val="24"/>
        </w:rPr>
        <w:t>, 4</w:t>
      </w:r>
      <w:r w:rsidRPr="00E74053">
        <w:rPr>
          <w:rFonts w:ascii="Arial" w:hAnsi="Arial" w:cs="Arial"/>
          <w:sz w:val="24"/>
          <w:szCs w:val="24"/>
          <w:vertAlign w:val="superscript"/>
        </w:rPr>
        <w:t>th</w:t>
      </w:r>
      <w:r w:rsidRPr="00E74053">
        <w:rPr>
          <w:rFonts w:ascii="Arial" w:hAnsi="Arial" w:cs="Arial"/>
          <w:sz w:val="24"/>
          <w:szCs w:val="24"/>
        </w:rPr>
        <w:t xml:space="preserve"> February 2025. Available at: </w:t>
      </w:r>
      <w:hyperlink r:id="rId5" w:history="1">
        <w:r w:rsidRPr="00E74053">
          <w:rPr>
            <w:rStyle w:val="Hyperlink"/>
            <w:rFonts w:ascii="Arial" w:hAnsi="Arial" w:cs="Arial"/>
            <w:sz w:val="24"/>
            <w:szCs w:val="24"/>
          </w:rPr>
          <w:t>https://www.police-foundation.org.uk/2025/02/should-retailers-adapt-to-prevent-shoplifting/</w:t>
        </w:r>
      </w:hyperlink>
      <w:r w:rsidRPr="00E74053">
        <w:rPr>
          <w:rFonts w:ascii="Arial" w:hAnsi="Arial" w:cs="Arial"/>
          <w:sz w:val="24"/>
          <w:szCs w:val="24"/>
        </w:rPr>
        <w:t xml:space="preserve"> (Accessed: 4</w:t>
      </w:r>
      <w:r w:rsidRPr="00E74053">
        <w:rPr>
          <w:rFonts w:ascii="Arial" w:hAnsi="Arial" w:cs="Arial"/>
          <w:sz w:val="24"/>
          <w:szCs w:val="24"/>
          <w:vertAlign w:val="superscript"/>
        </w:rPr>
        <w:t>th</w:t>
      </w:r>
      <w:r w:rsidRPr="00E74053">
        <w:rPr>
          <w:rFonts w:ascii="Arial" w:hAnsi="Arial" w:cs="Arial"/>
          <w:sz w:val="24"/>
          <w:szCs w:val="24"/>
        </w:rPr>
        <w:t xml:space="preserve"> February 2025)</w:t>
      </w:r>
    </w:p>
    <w:p w14:paraId="1592481A" w14:textId="77777777" w:rsidR="00F406F4" w:rsidRPr="00E74053" w:rsidRDefault="00F406F4" w:rsidP="00E74053">
      <w:pPr>
        <w:spacing w:line="360" w:lineRule="auto"/>
        <w:jc w:val="both"/>
        <w:rPr>
          <w:rFonts w:ascii="Arial" w:hAnsi="Arial" w:cs="Arial"/>
          <w:sz w:val="24"/>
          <w:szCs w:val="24"/>
        </w:rPr>
      </w:pPr>
      <w:r w:rsidRPr="00E74053">
        <w:rPr>
          <w:rFonts w:ascii="Arial" w:hAnsi="Arial" w:cs="Arial"/>
          <w:sz w:val="24"/>
          <w:szCs w:val="24"/>
        </w:rPr>
        <w:t xml:space="preserve">Jones, L (2023) ‘Shoplifting an epidemic, says John Lewis Boss’ </w:t>
      </w:r>
      <w:r w:rsidRPr="00E74053">
        <w:rPr>
          <w:rFonts w:ascii="Arial" w:hAnsi="Arial" w:cs="Arial"/>
          <w:i/>
          <w:iCs/>
          <w:sz w:val="24"/>
          <w:szCs w:val="24"/>
        </w:rPr>
        <w:t>BBC NEWS</w:t>
      </w:r>
      <w:r w:rsidRPr="00E74053">
        <w:rPr>
          <w:rFonts w:ascii="Arial" w:hAnsi="Arial" w:cs="Arial"/>
          <w:sz w:val="24"/>
          <w:szCs w:val="24"/>
        </w:rPr>
        <w:t xml:space="preserve">, 12 September. Available at: </w:t>
      </w:r>
      <w:hyperlink r:id="rId6" w:history="1">
        <w:r w:rsidRPr="00E74053">
          <w:rPr>
            <w:rStyle w:val="Hyperlink"/>
            <w:rFonts w:ascii="Arial" w:hAnsi="Arial" w:cs="Arial"/>
            <w:sz w:val="24"/>
            <w:szCs w:val="24"/>
          </w:rPr>
          <w:t>https://www.bbc.co.uk/news/business-66784250</w:t>
        </w:r>
      </w:hyperlink>
      <w:r w:rsidRPr="00E74053">
        <w:rPr>
          <w:rFonts w:ascii="Arial" w:hAnsi="Arial" w:cs="Arial"/>
          <w:sz w:val="24"/>
          <w:szCs w:val="24"/>
        </w:rPr>
        <w:t xml:space="preserve"> (Accessed: 12 September 2023)</w:t>
      </w:r>
    </w:p>
    <w:p w14:paraId="103C9337" w14:textId="77777777" w:rsidR="00F406F4" w:rsidRPr="00E74053" w:rsidRDefault="00F406F4" w:rsidP="00E74053">
      <w:pPr>
        <w:spacing w:line="360" w:lineRule="auto"/>
        <w:jc w:val="both"/>
        <w:rPr>
          <w:rFonts w:ascii="Arial" w:hAnsi="Arial" w:cs="Arial"/>
          <w:sz w:val="24"/>
          <w:szCs w:val="24"/>
        </w:rPr>
      </w:pPr>
      <w:r w:rsidRPr="00E74053">
        <w:rPr>
          <w:rFonts w:ascii="Arial" w:hAnsi="Arial" w:cs="Arial"/>
          <w:sz w:val="24"/>
          <w:szCs w:val="24"/>
        </w:rPr>
        <w:t xml:space="preserve">UK Government (2024) </w:t>
      </w:r>
      <w:r w:rsidRPr="00E74053">
        <w:rPr>
          <w:rFonts w:ascii="Arial" w:hAnsi="Arial" w:cs="Arial"/>
          <w:i/>
          <w:iCs/>
          <w:sz w:val="24"/>
          <w:szCs w:val="24"/>
        </w:rPr>
        <w:t>Fighting retail crime: more action (accessible).</w:t>
      </w:r>
      <w:r w:rsidRPr="00E74053">
        <w:rPr>
          <w:rFonts w:ascii="Arial" w:hAnsi="Arial" w:cs="Arial"/>
          <w:sz w:val="24"/>
          <w:szCs w:val="24"/>
        </w:rPr>
        <w:t xml:space="preserve"> Available at: </w:t>
      </w:r>
      <w:hyperlink r:id="rId7" w:history="1">
        <w:r w:rsidRPr="00E74053">
          <w:rPr>
            <w:rStyle w:val="Hyperlink"/>
            <w:rFonts w:ascii="Arial" w:hAnsi="Arial" w:cs="Arial"/>
            <w:sz w:val="24"/>
            <w:szCs w:val="24"/>
          </w:rPr>
          <w:t>https://www.gov.uk/government/publications/fighting-retail-crime-more-action/fighting-retail-crime-more-action-accessible</w:t>
        </w:r>
      </w:hyperlink>
      <w:r w:rsidRPr="00E74053">
        <w:rPr>
          <w:rFonts w:ascii="Arial" w:hAnsi="Arial" w:cs="Arial"/>
          <w:sz w:val="24"/>
          <w:szCs w:val="24"/>
        </w:rPr>
        <w:t xml:space="preserve"> (Accessed: 10 April 2024)</w:t>
      </w:r>
    </w:p>
    <w:p w14:paraId="35DDAC6A" w14:textId="77777777" w:rsidR="00F406F4" w:rsidRPr="00E74053" w:rsidRDefault="00F406F4" w:rsidP="00E74053">
      <w:pPr>
        <w:spacing w:line="360" w:lineRule="auto"/>
        <w:jc w:val="both"/>
        <w:rPr>
          <w:rFonts w:ascii="Arial" w:hAnsi="Arial" w:cs="Arial"/>
          <w:sz w:val="24"/>
          <w:szCs w:val="24"/>
        </w:rPr>
      </w:pPr>
      <w:r w:rsidRPr="00E74053">
        <w:rPr>
          <w:rFonts w:ascii="Arial" w:hAnsi="Arial" w:cs="Arial"/>
          <w:sz w:val="24"/>
          <w:szCs w:val="24"/>
        </w:rPr>
        <w:t xml:space="preserve">UK Police (2024) </w:t>
      </w:r>
      <w:r w:rsidRPr="00E74053">
        <w:rPr>
          <w:rFonts w:ascii="Arial" w:hAnsi="Arial" w:cs="Arial"/>
          <w:i/>
          <w:iCs/>
          <w:sz w:val="24"/>
          <w:szCs w:val="24"/>
        </w:rPr>
        <w:t>Securing your shop from shoplifters</w:t>
      </w:r>
      <w:r w:rsidRPr="00E74053">
        <w:rPr>
          <w:rFonts w:ascii="Arial" w:hAnsi="Arial" w:cs="Arial"/>
          <w:sz w:val="24"/>
          <w:szCs w:val="24"/>
        </w:rPr>
        <w:t xml:space="preserve">. Available at: </w:t>
      </w:r>
      <w:hyperlink r:id="rId8" w:history="1">
        <w:r w:rsidRPr="00E74053">
          <w:rPr>
            <w:rStyle w:val="Hyperlink"/>
            <w:rFonts w:ascii="Arial" w:hAnsi="Arial" w:cs="Arial"/>
            <w:sz w:val="24"/>
            <w:szCs w:val="24"/>
          </w:rPr>
          <w:t>https://www.police.uk/cp/crime-prevention/keeping-business-safe-from-crime/how-secure-is-your-shop/#</w:t>
        </w:r>
      </w:hyperlink>
      <w:r w:rsidRPr="00E74053">
        <w:rPr>
          <w:rFonts w:ascii="Arial" w:hAnsi="Arial" w:cs="Arial"/>
          <w:sz w:val="24"/>
          <w:szCs w:val="24"/>
        </w:rPr>
        <w:t xml:space="preserve"> (Accessed: 2024)</w:t>
      </w:r>
    </w:p>
    <w:p w14:paraId="296364C2" w14:textId="77777777" w:rsidR="00F406F4" w:rsidRPr="00E74053" w:rsidRDefault="00F406F4" w:rsidP="00E74053">
      <w:pPr>
        <w:spacing w:line="360" w:lineRule="auto"/>
        <w:jc w:val="both"/>
        <w:rPr>
          <w:rFonts w:ascii="Arial" w:hAnsi="Arial" w:cs="Arial"/>
          <w:sz w:val="24"/>
          <w:szCs w:val="24"/>
        </w:rPr>
      </w:pPr>
    </w:p>
    <w:sectPr w:rsidR="00F406F4" w:rsidRPr="00E74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9A2"/>
    <w:rsid w:val="00244C2B"/>
    <w:rsid w:val="002E0416"/>
    <w:rsid w:val="004030B9"/>
    <w:rsid w:val="00437232"/>
    <w:rsid w:val="0053097D"/>
    <w:rsid w:val="006179A4"/>
    <w:rsid w:val="00930A3B"/>
    <w:rsid w:val="009756DB"/>
    <w:rsid w:val="00AE3FB1"/>
    <w:rsid w:val="00B86E49"/>
    <w:rsid w:val="00C052F1"/>
    <w:rsid w:val="00C17B93"/>
    <w:rsid w:val="00C22021"/>
    <w:rsid w:val="00C479A2"/>
    <w:rsid w:val="00C77F90"/>
    <w:rsid w:val="00D2528E"/>
    <w:rsid w:val="00E74053"/>
    <w:rsid w:val="00F058FB"/>
    <w:rsid w:val="00F406F4"/>
    <w:rsid w:val="00FD4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C0B96"/>
  <w15:chartTrackingRefBased/>
  <w15:docId w15:val="{F341AC68-F7F2-451A-9110-D43B750A9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7B93"/>
    <w:rPr>
      <w:color w:val="0563C1" w:themeColor="hyperlink"/>
      <w:u w:val="single"/>
    </w:rPr>
  </w:style>
  <w:style w:type="character" w:styleId="UnresolvedMention">
    <w:name w:val="Unresolved Mention"/>
    <w:basedOn w:val="DefaultParagraphFont"/>
    <w:uiPriority w:val="99"/>
    <w:semiHidden/>
    <w:unhideWhenUsed/>
    <w:rsid w:val="00C17B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2154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uk/cp/crime-prevention/keeping-business-safe-from-crime/how-secure-is-your-shop/" TargetMode="External"/><Relationship Id="rId3" Type="http://schemas.openxmlformats.org/officeDocument/2006/relationships/webSettings" Target="webSettings.xml"/><Relationship Id="rId7" Type="http://schemas.openxmlformats.org/officeDocument/2006/relationships/hyperlink" Target="https://www.gov.uk/government/publications/fighting-retail-crime-more-action/fighting-retail-crime-more-action-accessib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business-66784250" TargetMode="External"/><Relationship Id="rId5" Type="http://schemas.openxmlformats.org/officeDocument/2006/relationships/hyperlink" Target="https://www.police-foundation.org.uk/2025/02/should-retailers-adapt-to-prevent-shoplifting/" TargetMode="External"/><Relationship Id="rId10" Type="http://schemas.openxmlformats.org/officeDocument/2006/relationships/theme" Target="theme/theme1.xml"/><Relationship Id="rId4" Type="http://schemas.openxmlformats.org/officeDocument/2006/relationships/hyperlink" Target="https://www.linkedin.com/pulse/shoplifting-contributing-factors-prevention-christopher-cobb-1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4</Pages>
  <Words>834</Words>
  <Characters>4759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Costan</dc:creator>
  <cp:keywords/>
  <dc:description/>
  <cp:lastModifiedBy>Raluca Costan</cp:lastModifiedBy>
  <cp:revision>6</cp:revision>
  <dcterms:created xsi:type="dcterms:W3CDTF">2025-01-30T14:26:00Z</dcterms:created>
  <dcterms:modified xsi:type="dcterms:W3CDTF">2025-02-14T20:11:00Z</dcterms:modified>
</cp:coreProperties>
</file>