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A59F0C" w14:textId="6B7BC3BC" w:rsidR="00EF30C6" w:rsidRPr="002E57E5" w:rsidRDefault="00EF30C6" w:rsidP="002E57E5">
      <w:pPr>
        <w:pStyle w:val="p1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2E57E5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Student </w:t>
      </w:r>
      <w:r w:rsidR="000E7A9E">
        <w:rPr>
          <w:rStyle w:val="s1"/>
          <w:rFonts w:ascii="Arial" w:hAnsi="Arial" w:cs="Arial"/>
          <w:color w:val="000000" w:themeColor="text1"/>
          <w:sz w:val="24"/>
          <w:szCs w:val="24"/>
        </w:rPr>
        <w:t>N</w:t>
      </w:r>
      <w:r w:rsidRPr="002E57E5">
        <w:rPr>
          <w:rStyle w:val="s1"/>
          <w:rFonts w:ascii="Arial" w:hAnsi="Arial" w:cs="Arial"/>
          <w:color w:val="000000" w:themeColor="text1"/>
          <w:sz w:val="24"/>
          <w:szCs w:val="24"/>
        </w:rPr>
        <w:t>ame: Margarita Chaparova</w:t>
      </w:r>
    </w:p>
    <w:p w14:paraId="29D36DFF" w14:textId="0052968D" w:rsidR="00EF30C6" w:rsidRPr="002E57E5" w:rsidRDefault="00EF30C6" w:rsidP="002E57E5">
      <w:pPr>
        <w:pStyle w:val="p1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2E57E5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Student </w:t>
      </w:r>
      <w:r w:rsidR="000E7A9E">
        <w:rPr>
          <w:rStyle w:val="s1"/>
          <w:rFonts w:ascii="Arial" w:hAnsi="Arial" w:cs="Arial"/>
          <w:color w:val="000000" w:themeColor="text1"/>
          <w:sz w:val="24"/>
          <w:szCs w:val="24"/>
        </w:rPr>
        <w:t>N</w:t>
      </w:r>
      <w:r w:rsidRPr="002E57E5">
        <w:rPr>
          <w:rStyle w:val="s1"/>
          <w:rFonts w:ascii="Arial" w:hAnsi="Arial" w:cs="Arial"/>
          <w:color w:val="000000" w:themeColor="text1"/>
          <w:sz w:val="24"/>
          <w:szCs w:val="24"/>
        </w:rPr>
        <w:t>umber: 2123016</w:t>
      </w:r>
    </w:p>
    <w:p w14:paraId="2F2F92EC" w14:textId="77777777" w:rsidR="00EF30C6" w:rsidRPr="002E57E5" w:rsidRDefault="00EF30C6" w:rsidP="002E57E5">
      <w:pPr>
        <w:pStyle w:val="p1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2E57E5">
        <w:rPr>
          <w:rStyle w:val="s1"/>
          <w:rFonts w:ascii="Arial" w:hAnsi="Arial" w:cs="Arial"/>
          <w:color w:val="000000" w:themeColor="text1"/>
          <w:sz w:val="24"/>
          <w:szCs w:val="24"/>
        </w:rPr>
        <w:t>Programme: BSc Health and Social Care</w:t>
      </w:r>
    </w:p>
    <w:p w14:paraId="13B3CDEF" w14:textId="77777777" w:rsidR="00120A9D" w:rsidRPr="002E57E5" w:rsidRDefault="00EF30C6" w:rsidP="002E57E5">
      <w:pPr>
        <w:spacing w:line="360" w:lineRule="auto"/>
        <w:divId w:val="92213719"/>
        <w:rPr>
          <w:rStyle w:val="s1"/>
          <w:rFonts w:ascii="Arial" w:eastAsiaTheme="minorEastAsia" w:hAnsi="Arial"/>
          <w:color w:val="000000" w:themeColor="text1"/>
          <w:sz w:val="24"/>
          <w:szCs w:val="24"/>
        </w:rPr>
      </w:pPr>
      <w:proofErr w:type="spellStart"/>
      <w:r w:rsidRPr="002E57E5">
        <w:rPr>
          <w:rStyle w:val="s1"/>
          <w:rFonts w:ascii="Arial" w:hAnsi="Arial"/>
          <w:color w:val="000000" w:themeColor="text1"/>
          <w:sz w:val="24"/>
          <w:szCs w:val="24"/>
        </w:rPr>
        <w:t>Module</w:t>
      </w:r>
      <w:proofErr w:type="spellEnd"/>
      <w:r w:rsidRPr="002E57E5">
        <w:rPr>
          <w:rStyle w:val="s1"/>
          <w:rFonts w:ascii="Arial" w:hAnsi="Arial"/>
          <w:color w:val="000000" w:themeColor="text1"/>
          <w:sz w:val="24"/>
          <w:szCs w:val="24"/>
        </w:rPr>
        <w:t xml:space="preserve">: </w:t>
      </w:r>
      <w:proofErr w:type="spellStart"/>
      <w:r w:rsidR="008A61F3" w:rsidRPr="002E57E5">
        <w:rPr>
          <w:rStyle w:val="s1"/>
          <w:rFonts w:ascii="Arial" w:eastAsiaTheme="minorEastAsia" w:hAnsi="Arial"/>
          <w:color w:val="000000" w:themeColor="text1"/>
          <w:sz w:val="24"/>
          <w:szCs w:val="24"/>
        </w:rPr>
        <w:t>Mental</w:t>
      </w:r>
      <w:proofErr w:type="spellEnd"/>
      <w:r w:rsidR="008A61F3" w:rsidRPr="002E57E5">
        <w:rPr>
          <w:rStyle w:val="s1"/>
          <w:rFonts w:ascii="Arial" w:eastAsiaTheme="minorEastAsia" w:hAnsi="Arial"/>
          <w:color w:val="000000" w:themeColor="text1"/>
          <w:sz w:val="24"/>
          <w:szCs w:val="24"/>
        </w:rPr>
        <w:t xml:space="preserve"> </w:t>
      </w:r>
      <w:proofErr w:type="spellStart"/>
      <w:r w:rsidR="008A61F3" w:rsidRPr="002E57E5">
        <w:rPr>
          <w:rStyle w:val="s1"/>
          <w:rFonts w:ascii="Arial" w:eastAsiaTheme="minorEastAsia" w:hAnsi="Arial"/>
          <w:color w:val="000000" w:themeColor="text1"/>
          <w:sz w:val="24"/>
          <w:szCs w:val="24"/>
        </w:rPr>
        <w:t>Disorders</w:t>
      </w:r>
      <w:proofErr w:type="spellEnd"/>
      <w:r w:rsidR="008A61F3" w:rsidRPr="002E57E5">
        <w:rPr>
          <w:rStyle w:val="s1"/>
          <w:rFonts w:ascii="Arial" w:eastAsiaTheme="minorEastAsia" w:hAnsi="Arial"/>
          <w:color w:val="000000" w:themeColor="text1"/>
          <w:sz w:val="24"/>
          <w:szCs w:val="24"/>
        </w:rPr>
        <w:t xml:space="preserve"> </w:t>
      </w:r>
      <w:proofErr w:type="spellStart"/>
      <w:r w:rsidR="008A61F3" w:rsidRPr="002E57E5">
        <w:rPr>
          <w:rStyle w:val="s1"/>
          <w:rFonts w:ascii="Arial" w:eastAsiaTheme="minorEastAsia" w:hAnsi="Arial"/>
          <w:color w:val="000000" w:themeColor="text1"/>
          <w:sz w:val="24"/>
          <w:szCs w:val="24"/>
        </w:rPr>
        <w:t>and</w:t>
      </w:r>
      <w:proofErr w:type="spellEnd"/>
      <w:r w:rsidR="008A61F3" w:rsidRPr="002E57E5">
        <w:rPr>
          <w:rStyle w:val="s1"/>
          <w:rFonts w:ascii="Arial" w:eastAsiaTheme="minorEastAsia" w:hAnsi="Arial"/>
          <w:color w:val="000000" w:themeColor="text1"/>
          <w:sz w:val="24"/>
          <w:szCs w:val="24"/>
        </w:rPr>
        <w:t xml:space="preserve"> Psychopathology </w:t>
      </w:r>
    </w:p>
    <w:p w14:paraId="3D9B2E93" w14:textId="1EE36CC4" w:rsidR="00EF30C6" w:rsidRPr="0080788C" w:rsidRDefault="00217FA7" w:rsidP="002E57E5">
      <w:pPr>
        <w:spacing w:line="360" w:lineRule="auto"/>
        <w:divId w:val="92213719"/>
        <w:rPr>
          <w:color w:val="000000" w:themeColor="text1"/>
          <w:sz w:val="24"/>
          <w:szCs w:val="24"/>
          <w:lang w:val="en-GB"/>
        </w:rPr>
      </w:pPr>
      <w:proofErr w:type="spellStart"/>
      <w:r w:rsidRPr="002E57E5">
        <w:rPr>
          <w:rStyle w:val="s1"/>
          <w:rFonts w:ascii="Arial" w:eastAsiaTheme="minorEastAsia" w:hAnsi="Arial"/>
          <w:color w:val="000000" w:themeColor="text1"/>
          <w:sz w:val="24"/>
          <w:szCs w:val="24"/>
        </w:rPr>
        <w:t>M</w:t>
      </w:r>
      <w:r w:rsidR="00EF30C6" w:rsidRPr="002E57E5">
        <w:rPr>
          <w:rStyle w:val="s1"/>
          <w:rFonts w:ascii="Arial" w:hAnsi="Arial"/>
          <w:color w:val="000000" w:themeColor="text1"/>
          <w:sz w:val="24"/>
          <w:szCs w:val="24"/>
        </w:rPr>
        <w:t>odule</w:t>
      </w:r>
      <w:proofErr w:type="spellEnd"/>
      <w:r w:rsidR="00EF30C6" w:rsidRPr="002E57E5">
        <w:rPr>
          <w:rStyle w:val="s1"/>
          <w:rFonts w:ascii="Arial" w:hAnsi="Arial"/>
          <w:color w:val="000000" w:themeColor="text1"/>
          <w:sz w:val="24"/>
          <w:szCs w:val="24"/>
        </w:rPr>
        <w:t xml:space="preserve"> </w:t>
      </w:r>
      <w:r w:rsidR="000E7A9E">
        <w:rPr>
          <w:rStyle w:val="s1"/>
          <w:rFonts w:ascii="Arial" w:hAnsi="Arial"/>
          <w:color w:val="000000" w:themeColor="text1"/>
          <w:sz w:val="24"/>
          <w:szCs w:val="24"/>
          <w:lang w:val="en-US"/>
        </w:rPr>
        <w:t>Code</w:t>
      </w:r>
      <w:r w:rsidR="00EF30C6" w:rsidRPr="002E57E5">
        <w:rPr>
          <w:rStyle w:val="s1"/>
          <w:rFonts w:ascii="Arial" w:hAnsi="Arial"/>
          <w:color w:val="000000" w:themeColor="text1"/>
          <w:sz w:val="24"/>
          <w:szCs w:val="24"/>
        </w:rPr>
        <w:t>: BMHP600</w:t>
      </w:r>
      <w:r w:rsidR="006F1460" w:rsidRPr="002E57E5">
        <w:rPr>
          <w:rStyle w:val="s1"/>
          <w:rFonts w:ascii="Arial" w:hAnsi="Arial"/>
          <w:color w:val="000000" w:themeColor="text1"/>
          <w:sz w:val="24"/>
          <w:szCs w:val="24"/>
        </w:rPr>
        <w:t>6</w:t>
      </w:r>
      <w:r w:rsidR="0080788C">
        <w:rPr>
          <w:rStyle w:val="s1"/>
          <w:rFonts w:ascii="Arial" w:hAnsi="Arial"/>
          <w:color w:val="000000" w:themeColor="text1"/>
          <w:sz w:val="24"/>
          <w:szCs w:val="24"/>
          <w:lang w:val="en-GB"/>
        </w:rPr>
        <w:t>_BIRM</w:t>
      </w:r>
    </w:p>
    <w:p w14:paraId="2ED37702" w14:textId="77777777" w:rsidR="00F46695" w:rsidRPr="002E57E5" w:rsidRDefault="00EF30C6" w:rsidP="002E57E5">
      <w:pPr>
        <w:spacing w:line="360" w:lineRule="auto"/>
        <w:rPr>
          <w:rFonts w:eastAsia="Times New Roman"/>
          <w:sz w:val="24"/>
          <w:szCs w:val="24"/>
          <w:shd w:val="clear" w:color="auto" w:fill="FFFFFF"/>
        </w:rPr>
      </w:pPr>
      <w:proofErr w:type="spellStart"/>
      <w:r w:rsidRPr="002E57E5">
        <w:rPr>
          <w:rStyle w:val="s1"/>
          <w:rFonts w:ascii="Arial" w:hAnsi="Arial"/>
          <w:color w:val="000000" w:themeColor="text1"/>
          <w:sz w:val="24"/>
          <w:szCs w:val="24"/>
        </w:rPr>
        <w:t>Lecturer</w:t>
      </w:r>
      <w:proofErr w:type="spellEnd"/>
      <w:r w:rsidRPr="002E57E5">
        <w:rPr>
          <w:rStyle w:val="s1"/>
          <w:rFonts w:ascii="Arial" w:hAnsi="Arial"/>
          <w:color w:val="000000" w:themeColor="text1"/>
          <w:sz w:val="24"/>
          <w:szCs w:val="24"/>
        </w:rPr>
        <w:t xml:space="preserve">: </w:t>
      </w:r>
      <w:proofErr w:type="spellStart"/>
      <w:r w:rsidR="00F46695" w:rsidRPr="002E57E5">
        <w:rPr>
          <w:rFonts w:eastAsia="Times New Roman"/>
          <w:sz w:val="24"/>
          <w:szCs w:val="24"/>
          <w:shd w:val="clear" w:color="auto" w:fill="FFFFFF"/>
        </w:rPr>
        <w:t>Alice</w:t>
      </w:r>
      <w:proofErr w:type="spellEnd"/>
      <w:r w:rsidR="00F46695" w:rsidRPr="002E57E5">
        <w:rPr>
          <w:rFonts w:eastAsia="Times New Roman"/>
          <w:sz w:val="24"/>
          <w:szCs w:val="24"/>
          <w:shd w:val="clear" w:color="auto" w:fill="FFFFFF"/>
        </w:rPr>
        <w:t xml:space="preserve"> </w:t>
      </w:r>
      <w:proofErr w:type="spellStart"/>
      <w:r w:rsidR="00F46695" w:rsidRPr="002E57E5">
        <w:rPr>
          <w:rFonts w:eastAsia="Times New Roman"/>
          <w:sz w:val="24"/>
          <w:szCs w:val="24"/>
          <w:shd w:val="clear" w:color="auto" w:fill="FFFFFF"/>
        </w:rPr>
        <w:t>Clayton</w:t>
      </w:r>
      <w:proofErr w:type="spellEnd"/>
    </w:p>
    <w:p w14:paraId="6490873B" w14:textId="66B0FC7F" w:rsidR="00EF30C6" w:rsidRPr="002E57E5" w:rsidRDefault="00EF30C6" w:rsidP="002E57E5">
      <w:pPr>
        <w:pStyle w:val="p1"/>
        <w:spacing w:line="360" w:lineRule="auto"/>
        <w:rPr>
          <w:rStyle w:val="s1"/>
          <w:rFonts w:ascii="Arial" w:hAnsi="Arial" w:cs="Arial"/>
          <w:color w:val="000000" w:themeColor="text1"/>
          <w:sz w:val="24"/>
          <w:szCs w:val="24"/>
        </w:rPr>
      </w:pPr>
      <w:r w:rsidRPr="002E57E5">
        <w:rPr>
          <w:rStyle w:val="s1"/>
          <w:rFonts w:ascii="Arial" w:hAnsi="Arial" w:cs="Arial"/>
          <w:color w:val="000000" w:themeColor="text1"/>
          <w:sz w:val="24"/>
          <w:szCs w:val="24"/>
        </w:rPr>
        <w:t>Assignment Title: Report</w:t>
      </w:r>
    </w:p>
    <w:p w14:paraId="09B3BFED" w14:textId="1B1EF874" w:rsidR="001A594D" w:rsidRPr="00780204" w:rsidRDefault="001A594D" w:rsidP="002E57E5">
      <w:pPr>
        <w:pStyle w:val="p1"/>
        <w:spacing w:line="360" w:lineRule="auto"/>
        <w:rPr>
          <w:rStyle w:val="s1"/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4B59E102" w14:textId="707A7C1D" w:rsidR="001A594D" w:rsidRPr="002E57E5" w:rsidRDefault="001A594D" w:rsidP="002E57E5">
      <w:pPr>
        <w:spacing w:line="360" w:lineRule="auto"/>
        <w:rPr>
          <w:rFonts w:eastAsiaTheme="minorEastAsia"/>
          <w:color w:val="000000" w:themeColor="text1"/>
          <w:sz w:val="24"/>
          <w:szCs w:val="24"/>
          <w:lang w:val="en-US"/>
        </w:rPr>
      </w:pPr>
      <w:r w:rsidRPr="002E57E5">
        <w:rPr>
          <w:rStyle w:val="s1"/>
          <w:rFonts w:ascii="Arial" w:hAnsi="Arial"/>
          <w:color w:val="000000" w:themeColor="text1"/>
          <w:sz w:val="24"/>
          <w:szCs w:val="24"/>
        </w:rPr>
        <w:br w:type="page"/>
      </w:r>
    </w:p>
    <w:p w14:paraId="47E72967" w14:textId="25F85E85" w:rsidR="001A594D" w:rsidRPr="00F72D70" w:rsidRDefault="001A594D">
      <w:pPr>
        <w:rPr>
          <w:rFonts w:eastAsiaTheme="minorEastAsia"/>
          <w:color w:val="000000" w:themeColor="text1"/>
          <w:sz w:val="24"/>
          <w:szCs w:val="24"/>
          <w:lang w:val="en-US"/>
        </w:rPr>
      </w:pPr>
    </w:p>
    <w:p w14:paraId="58A359EE" w14:textId="77777777" w:rsidR="00F46695" w:rsidRPr="005964F0" w:rsidRDefault="00F46695" w:rsidP="005964F0">
      <w:pPr>
        <w:pStyle w:val="p1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sdt>
      <w:sdtPr>
        <w:rPr>
          <w:rFonts w:ascii="Arial" w:eastAsia="Arial" w:hAnsi="Arial" w:cs="Arial"/>
          <w:b w:val="0"/>
          <w:bCs w:val="0"/>
          <w:color w:val="000000" w:themeColor="text1"/>
          <w:sz w:val="24"/>
          <w:szCs w:val="24"/>
          <w:lang w:val="bg" w:eastAsia="en-GB"/>
        </w:rPr>
        <w:id w:val="-88155782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F0926BE" w14:textId="2CF2C691" w:rsidR="00364CF8" w:rsidRPr="00C933F7" w:rsidRDefault="00364CF8" w:rsidP="00047086">
          <w:pPr>
            <w:pStyle w:val="TOCHeading"/>
            <w:spacing w:line="360" w:lineRule="auto"/>
            <w:rPr>
              <w:rFonts w:ascii="Arial" w:hAnsi="Arial" w:cs="Arial"/>
              <w:color w:val="000000" w:themeColor="text1"/>
              <w:sz w:val="24"/>
              <w:szCs w:val="24"/>
            </w:rPr>
          </w:pPr>
          <w:proofErr w:type="spellStart"/>
          <w:r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T</w:t>
          </w:r>
          <w:r w:rsidR="00E8279F"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а</w:t>
          </w:r>
          <w:r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bl</w:t>
          </w:r>
          <w:r w:rsidR="00E8279F"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е</w:t>
          </w:r>
          <w:proofErr w:type="spellEnd"/>
          <w:r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proofErr w:type="spellStart"/>
          <w:r w:rsidR="004F7E3F"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о</w:t>
          </w:r>
          <w:r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f</w:t>
          </w:r>
          <w:proofErr w:type="spellEnd"/>
          <w:r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proofErr w:type="spellStart"/>
          <w:r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C</w:t>
          </w:r>
          <w:r w:rsidR="004F7E3F"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о</w:t>
          </w:r>
          <w:r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nt</w:t>
          </w:r>
          <w:r w:rsidR="00E8279F"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е</w:t>
          </w:r>
          <w:r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nts</w:t>
          </w:r>
          <w:proofErr w:type="spellEnd"/>
        </w:p>
        <w:p w14:paraId="3508237D" w14:textId="0CCD5EAF" w:rsidR="002E57E5" w:rsidRDefault="00364CF8" w:rsidP="002E57E5">
          <w:pPr>
            <w:pStyle w:val="TOC1"/>
            <w:rPr>
              <w:rFonts w:eastAsiaTheme="minorEastAsia" w:cstheme="minorBidi"/>
              <w:noProof/>
              <w:kern w:val="2"/>
              <w14:ligatures w14:val="standardContextual"/>
            </w:rPr>
          </w:pPr>
          <w:r w:rsidRPr="00C933F7">
            <w:fldChar w:fldCharType="begin"/>
          </w:r>
          <w:r w:rsidRPr="00C933F7">
            <w:instrText xml:space="preserve"> TOC \o "1-3" \h \z \u </w:instrText>
          </w:r>
          <w:r w:rsidRPr="00C933F7">
            <w:fldChar w:fldCharType="separate"/>
          </w:r>
          <w:hyperlink w:anchor="_Toc161963017" w:history="1">
            <w:r w:rsidR="002E57E5" w:rsidRPr="005C6B26">
              <w:rPr>
                <w:rStyle w:val="Hyperlink"/>
                <w:rFonts w:ascii="Arial" w:hAnsi="Arial"/>
                <w:noProof/>
              </w:rPr>
              <w:t>Intrоductiоn</w:t>
            </w:r>
            <w:r w:rsidR="002E57E5">
              <w:rPr>
                <w:noProof/>
                <w:webHidden/>
              </w:rPr>
              <w:tab/>
            </w:r>
            <w:r w:rsidR="002E57E5">
              <w:rPr>
                <w:noProof/>
                <w:webHidden/>
              </w:rPr>
              <w:fldChar w:fldCharType="begin"/>
            </w:r>
            <w:r w:rsidR="002E57E5">
              <w:rPr>
                <w:noProof/>
                <w:webHidden/>
              </w:rPr>
              <w:instrText xml:space="preserve"> PAGEREF _Toc161963017 \h </w:instrText>
            </w:r>
            <w:r w:rsidR="002E57E5">
              <w:rPr>
                <w:noProof/>
                <w:webHidden/>
              </w:rPr>
            </w:r>
            <w:r w:rsidR="002E57E5">
              <w:rPr>
                <w:noProof/>
                <w:webHidden/>
              </w:rPr>
              <w:fldChar w:fldCharType="separate"/>
            </w:r>
            <w:r w:rsidR="002E57E5">
              <w:rPr>
                <w:noProof/>
                <w:webHidden/>
              </w:rPr>
              <w:t>3</w:t>
            </w:r>
            <w:r w:rsidR="002E57E5">
              <w:rPr>
                <w:noProof/>
                <w:webHidden/>
              </w:rPr>
              <w:fldChar w:fldCharType="end"/>
            </w:r>
          </w:hyperlink>
        </w:p>
        <w:p w14:paraId="14463C71" w14:textId="7FDCCBE6" w:rsidR="002E57E5" w:rsidRDefault="00000000" w:rsidP="002E57E5">
          <w:pPr>
            <w:pStyle w:val="TOC1"/>
            <w:rPr>
              <w:rFonts w:eastAsiaTheme="minorEastAsia" w:cstheme="minorBidi"/>
              <w:noProof/>
              <w:kern w:val="2"/>
              <w14:ligatures w14:val="standardContextual"/>
            </w:rPr>
          </w:pPr>
          <w:hyperlink w:anchor="_Toc161963018" w:history="1">
            <w:r w:rsidR="002E57E5" w:rsidRPr="005C6B26">
              <w:rPr>
                <w:rStyle w:val="Hyperlink"/>
                <w:rFonts w:ascii="Arial" w:hAnsi="Arial"/>
                <w:noProof/>
              </w:rPr>
              <w:t>Dеfinitiоn аnd Clаssificаtiоn</w:t>
            </w:r>
            <w:r w:rsidR="002E57E5">
              <w:rPr>
                <w:noProof/>
                <w:webHidden/>
              </w:rPr>
              <w:tab/>
            </w:r>
            <w:r w:rsidR="002E57E5">
              <w:rPr>
                <w:noProof/>
                <w:webHidden/>
              </w:rPr>
              <w:fldChar w:fldCharType="begin"/>
            </w:r>
            <w:r w:rsidR="002E57E5">
              <w:rPr>
                <w:noProof/>
                <w:webHidden/>
              </w:rPr>
              <w:instrText xml:space="preserve"> PAGEREF _Toc161963018 \h </w:instrText>
            </w:r>
            <w:r w:rsidR="002E57E5">
              <w:rPr>
                <w:noProof/>
                <w:webHidden/>
              </w:rPr>
            </w:r>
            <w:r w:rsidR="002E57E5">
              <w:rPr>
                <w:noProof/>
                <w:webHidden/>
              </w:rPr>
              <w:fldChar w:fldCharType="separate"/>
            </w:r>
            <w:r w:rsidR="002E57E5">
              <w:rPr>
                <w:noProof/>
                <w:webHidden/>
              </w:rPr>
              <w:t>4</w:t>
            </w:r>
            <w:r w:rsidR="002E57E5">
              <w:rPr>
                <w:noProof/>
                <w:webHidden/>
              </w:rPr>
              <w:fldChar w:fldCharType="end"/>
            </w:r>
          </w:hyperlink>
        </w:p>
        <w:p w14:paraId="65898035" w14:textId="696E8C34" w:rsidR="002E57E5" w:rsidRDefault="00000000" w:rsidP="002E57E5">
          <w:pPr>
            <w:pStyle w:val="TOC1"/>
            <w:rPr>
              <w:rFonts w:eastAsiaTheme="minorEastAsia" w:cstheme="minorBidi"/>
              <w:noProof/>
              <w:kern w:val="2"/>
              <w14:ligatures w14:val="standardContextual"/>
            </w:rPr>
          </w:pPr>
          <w:hyperlink w:anchor="_Toc161963019" w:history="1">
            <w:r w:rsidR="002E57E5" w:rsidRPr="005C6B26">
              <w:rPr>
                <w:rStyle w:val="Hyperlink"/>
                <w:rFonts w:ascii="Arial" w:hAnsi="Arial"/>
                <w:noProof/>
              </w:rPr>
              <w:t>Diаgnоsis</w:t>
            </w:r>
            <w:r w:rsidR="002E57E5">
              <w:rPr>
                <w:noProof/>
                <w:webHidden/>
              </w:rPr>
              <w:tab/>
            </w:r>
            <w:r w:rsidR="002E57E5">
              <w:rPr>
                <w:noProof/>
                <w:webHidden/>
              </w:rPr>
              <w:fldChar w:fldCharType="begin"/>
            </w:r>
            <w:r w:rsidR="002E57E5">
              <w:rPr>
                <w:noProof/>
                <w:webHidden/>
              </w:rPr>
              <w:instrText xml:space="preserve"> PAGEREF _Toc161963019 \h </w:instrText>
            </w:r>
            <w:r w:rsidR="002E57E5">
              <w:rPr>
                <w:noProof/>
                <w:webHidden/>
              </w:rPr>
            </w:r>
            <w:r w:rsidR="002E57E5">
              <w:rPr>
                <w:noProof/>
                <w:webHidden/>
              </w:rPr>
              <w:fldChar w:fldCharType="separate"/>
            </w:r>
            <w:r w:rsidR="002E57E5">
              <w:rPr>
                <w:noProof/>
                <w:webHidden/>
              </w:rPr>
              <w:t>6</w:t>
            </w:r>
            <w:r w:rsidR="002E57E5">
              <w:rPr>
                <w:noProof/>
                <w:webHidden/>
              </w:rPr>
              <w:fldChar w:fldCharType="end"/>
            </w:r>
          </w:hyperlink>
        </w:p>
        <w:p w14:paraId="67086431" w14:textId="3D1304BE" w:rsidR="002E57E5" w:rsidRDefault="00000000" w:rsidP="002E57E5">
          <w:pPr>
            <w:pStyle w:val="TOC1"/>
            <w:rPr>
              <w:rFonts w:eastAsiaTheme="minorEastAsia" w:cstheme="minorBidi"/>
              <w:noProof/>
              <w:kern w:val="2"/>
              <w14:ligatures w14:val="standardContextual"/>
            </w:rPr>
          </w:pPr>
          <w:hyperlink w:anchor="_Toc161963020" w:history="1">
            <w:r w:rsidR="002E57E5" w:rsidRPr="005C6B26">
              <w:rPr>
                <w:rStyle w:val="Hyperlink"/>
                <w:rFonts w:ascii="Arial" w:hAnsi="Arial"/>
                <w:noProof/>
              </w:rPr>
              <w:t>Trеаtmеnt</w:t>
            </w:r>
            <w:r w:rsidR="002E57E5">
              <w:rPr>
                <w:noProof/>
                <w:webHidden/>
              </w:rPr>
              <w:tab/>
            </w:r>
            <w:r w:rsidR="002E57E5">
              <w:rPr>
                <w:noProof/>
                <w:webHidden/>
              </w:rPr>
              <w:fldChar w:fldCharType="begin"/>
            </w:r>
            <w:r w:rsidR="002E57E5">
              <w:rPr>
                <w:noProof/>
                <w:webHidden/>
              </w:rPr>
              <w:instrText xml:space="preserve"> PAGEREF _Toc161963020 \h </w:instrText>
            </w:r>
            <w:r w:rsidR="002E57E5">
              <w:rPr>
                <w:noProof/>
                <w:webHidden/>
              </w:rPr>
            </w:r>
            <w:r w:rsidR="002E57E5">
              <w:rPr>
                <w:noProof/>
                <w:webHidden/>
              </w:rPr>
              <w:fldChar w:fldCharType="separate"/>
            </w:r>
            <w:r w:rsidR="002E57E5">
              <w:rPr>
                <w:noProof/>
                <w:webHidden/>
              </w:rPr>
              <w:t>9</w:t>
            </w:r>
            <w:r w:rsidR="002E57E5">
              <w:rPr>
                <w:noProof/>
                <w:webHidden/>
              </w:rPr>
              <w:fldChar w:fldCharType="end"/>
            </w:r>
          </w:hyperlink>
        </w:p>
        <w:p w14:paraId="47F89E11" w14:textId="618B127D" w:rsidR="002E57E5" w:rsidRDefault="00000000" w:rsidP="002E57E5">
          <w:pPr>
            <w:pStyle w:val="TOC1"/>
            <w:rPr>
              <w:rFonts w:eastAsiaTheme="minorEastAsia" w:cstheme="minorBidi"/>
              <w:noProof/>
              <w:kern w:val="2"/>
              <w14:ligatures w14:val="standardContextual"/>
            </w:rPr>
          </w:pPr>
          <w:hyperlink w:anchor="_Toc161963021" w:history="1">
            <w:r w:rsidR="002E57E5" w:rsidRPr="005C6B26">
              <w:rPr>
                <w:rStyle w:val="Hyperlink"/>
                <w:rFonts w:ascii="Arial" w:hAnsi="Arial"/>
                <w:noProof/>
              </w:rPr>
              <w:t>Mеаsurеmеnt оf Rеhаbilitаtiоn</w:t>
            </w:r>
            <w:r w:rsidR="002E57E5">
              <w:rPr>
                <w:noProof/>
                <w:webHidden/>
              </w:rPr>
              <w:tab/>
            </w:r>
            <w:r w:rsidR="002E57E5">
              <w:rPr>
                <w:noProof/>
                <w:webHidden/>
              </w:rPr>
              <w:fldChar w:fldCharType="begin"/>
            </w:r>
            <w:r w:rsidR="002E57E5">
              <w:rPr>
                <w:noProof/>
                <w:webHidden/>
              </w:rPr>
              <w:instrText xml:space="preserve"> PAGEREF _Toc161963021 \h </w:instrText>
            </w:r>
            <w:r w:rsidR="002E57E5">
              <w:rPr>
                <w:noProof/>
                <w:webHidden/>
              </w:rPr>
            </w:r>
            <w:r w:rsidR="002E57E5">
              <w:rPr>
                <w:noProof/>
                <w:webHidden/>
              </w:rPr>
              <w:fldChar w:fldCharType="separate"/>
            </w:r>
            <w:r w:rsidR="002E57E5">
              <w:rPr>
                <w:noProof/>
                <w:webHidden/>
              </w:rPr>
              <w:t>11</w:t>
            </w:r>
            <w:r w:rsidR="002E57E5">
              <w:rPr>
                <w:noProof/>
                <w:webHidden/>
              </w:rPr>
              <w:fldChar w:fldCharType="end"/>
            </w:r>
          </w:hyperlink>
        </w:p>
        <w:p w14:paraId="27D4CC17" w14:textId="008F76A4" w:rsidR="002E57E5" w:rsidRDefault="00000000" w:rsidP="002E57E5">
          <w:pPr>
            <w:pStyle w:val="TOC1"/>
            <w:rPr>
              <w:rFonts w:eastAsiaTheme="minorEastAsia" w:cstheme="minorBidi"/>
              <w:noProof/>
              <w:kern w:val="2"/>
              <w14:ligatures w14:val="standardContextual"/>
            </w:rPr>
          </w:pPr>
          <w:hyperlink w:anchor="_Toc161963022" w:history="1">
            <w:r w:rsidR="002E57E5" w:rsidRPr="005C6B26">
              <w:rPr>
                <w:rStyle w:val="Hyperlink"/>
                <w:rFonts w:ascii="Arial" w:hAnsi="Arial"/>
                <w:noProof/>
              </w:rPr>
              <w:t>Rеcоmmеndаtiоns fоr Futurе Prаcticе</w:t>
            </w:r>
            <w:r w:rsidR="002E57E5">
              <w:rPr>
                <w:noProof/>
                <w:webHidden/>
              </w:rPr>
              <w:tab/>
            </w:r>
            <w:r w:rsidR="002E57E5">
              <w:rPr>
                <w:noProof/>
                <w:webHidden/>
              </w:rPr>
              <w:fldChar w:fldCharType="begin"/>
            </w:r>
            <w:r w:rsidR="002E57E5">
              <w:rPr>
                <w:noProof/>
                <w:webHidden/>
              </w:rPr>
              <w:instrText xml:space="preserve"> PAGEREF _Toc161963022 \h </w:instrText>
            </w:r>
            <w:r w:rsidR="002E57E5">
              <w:rPr>
                <w:noProof/>
                <w:webHidden/>
              </w:rPr>
            </w:r>
            <w:r w:rsidR="002E57E5">
              <w:rPr>
                <w:noProof/>
                <w:webHidden/>
              </w:rPr>
              <w:fldChar w:fldCharType="separate"/>
            </w:r>
            <w:r w:rsidR="002E57E5">
              <w:rPr>
                <w:noProof/>
                <w:webHidden/>
              </w:rPr>
              <w:t>13</w:t>
            </w:r>
            <w:r w:rsidR="002E57E5">
              <w:rPr>
                <w:noProof/>
                <w:webHidden/>
              </w:rPr>
              <w:fldChar w:fldCharType="end"/>
            </w:r>
          </w:hyperlink>
        </w:p>
        <w:p w14:paraId="29A666FF" w14:textId="2EF433D0" w:rsidR="002E57E5" w:rsidRDefault="00000000" w:rsidP="002E57E5">
          <w:pPr>
            <w:pStyle w:val="TOC1"/>
            <w:rPr>
              <w:rFonts w:eastAsiaTheme="minorEastAsia" w:cstheme="minorBidi"/>
              <w:noProof/>
              <w:kern w:val="2"/>
              <w14:ligatures w14:val="standardContextual"/>
            </w:rPr>
          </w:pPr>
          <w:hyperlink w:anchor="_Toc161963023" w:history="1">
            <w:r w:rsidR="002E57E5" w:rsidRPr="005C6B26">
              <w:rPr>
                <w:rStyle w:val="Hyperlink"/>
                <w:rFonts w:ascii="Arial" w:hAnsi="Arial"/>
                <w:noProof/>
              </w:rPr>
              <w:t>Cоnclusiоn</w:t>
            </w:r>
            <w:r w:rsidR="002E57E5">
              <w:rPr>
                <w:noProof/>
                <w:webHidden/>
              </w:rPr>
              <w:tab/>
            </w:r>
            <w:r w:rsidR="002E57E5">
              <w:rPr>
                <w:noProof/>
                <w:webHidden/>
              </w:rPr>
              <w:fldChar w:fldCharType="begin"/>
            </w:r>
            <w:r w:rsidR="002E57E5">
              <w:rPr>
                <w:noProof/>
                <w:webHidden/>
              </w:rPr>
              <w:instrText xml:space="preserve"> PAGEREF _Toc161963023 \h </w:instrText>
            </w:r>
            <w:r w:rsidR="002E57E5">
              <w:rPr>
                <w:noProof/>
                <w:webHidden/>
              </w:rPr>
            </w:r>
            <w:r w:rsidR="002E57E5">
              <w:rPr>
                <w:noProof/>
                <w:webHidden/>
              </w:rPr>
              <w:fldChar w:fldCharType="separate"/>
            </w:r>
            <w:r w:rsidR="002E57E5">
              <w:rPr>
                <w:noProof/>
                <w:webHidden/>
              </w:rPr>
              <w:t>15</w:t>
            </w:r>
            <w:r w:rsidR="002E57E5">
              <w:rPr>
                <w:noProof/>
                <w:webHidden/>
              </w:rPr>
              <w:fldChar w:fldCharType="end"/>
            </w:r>
          </w:hyperlink>
        </w:p>
        <w:p w14:paraId="6FCA19E7" w14:textId="19953D86" w:rsidR="002E57E5" w:rsidRDefault="00000000" w:rsidP="002E57E5">
          <w:pPr>
            <w:pStyle w:val="TOC1"/>
            <w:rPr>
              <w:rFonts w:eastAsiaTheme="minorEastAsia" w:cstheme="minorBidi"/>
              <w:noProof/>
              <w:kern w:val="2"/>
              <w14:ligatures w14:val="standardContextual"/>
            </w:rPr>
          </w:pPr>
          <w:hyperlink w:anchor="_Toc161963024" w:history="1">
            <w:r w:rsidR="002E57E5" w:rsidRPr="005C6B26">
              <w:rPr>
                <w:rStyle w:val="Hyperlink"/>
                <w:rFonts w:ascii="Arial" w:hAnsi="Arial"/>
                <w:noProof/>
              </w:rPr>
              <w:t>Rеfеrеncеs</w:t>
            </w:r>
            <w:r w:rsidR="002E57E5">
              <w:rPr>
                <w:noProof/>
                <w:webHidden/>
              </w:rPr>
              <w:tab/>
            </w:r>
            <w:r w:rsidR="002E57E5">
              <w:rPr>
                <w:noProof/>
                <w:webHidden/>
              </w:rPr>
              <w:fldChar w:fldCharType="begin"/>
            </w:r>
            <w:r w:rsidR="002E57E5">
              <w:rPr>
                <w:noProof/>
                <w:webHidden/>
              </w:rPr>
              <w:instrText xml:space="preserve"> PAGEREF _Toc161963024 \h </w:instrText>
            </w:r>
            <w:r w:rsidR="002E57E5">
              <w:rPr>
                <w:noProof/>
                <w:webHidden/>
              </w:rPr>
            </w:r>
            <w:r w:rsidR="002E57E5">
              <w:rPr>
                <w:noProof/>
                <w:webHidden/>
              </w:rPr>
              <w:fldChar w:fldCharType="separate"/>
            </w:r>
            <w:r w:rsidR="002E57E5">
              <w:rPr>
                <w:noProof/>
                <w:webHidden/>
              </w:rPr>
              <w:t>16</w:t>
            </w:r>
            <w:r w:rsidR="002E57E5">
              <w:rPr>
                <w:noProof/>
                <w:webHidden/>
              </w:rPr>
              <w:fldChar w:fldCharType="end"/>
            </w:r>
          </w:hyperlink>
        </w:p>
        <w:p w14:paraId="4D20455A" w14:textId="3750A7E2" w:rsidR="00364CF8" w:rsidRPr="00C933F7" w:rsidRDefault="00364CF8" w:rsidP="00047086">
          <w:pPr>
            <w:spacing w:line="360" w:lineRule="auto"/>
            <w:rPr>
              <w:color w:val="000000" w:themeColor="text1"/>
              <w:sz w:val="24"/>
              <w:szCs w:val="24"/>
            </w:rPr>
          </w:pPr>
          <w:r w:rsidRPr="00C933F7">
            <w:rPr>
              <w:b/>
              <w:bCs/>
              <w:noProof/>
              <w:color w:val="000000" w:themeColor="text1"/>
              <w:sz w:val="24"/>
              <w:szCs w:val="24"/>
            </w:rPr>
            <w:fldChar w:fldCharType="end"/>
          </w:r>
        </w:p>
      </w:sdtContent>
    </w:sdt>
    <w:p w14:paraId="6AC87EDD" w14:textId="77777777" w:rsidR="00364CF8" w:rsidRPr="00C933F7" w:rsidRDefault="00364CF8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</w:p>
    <w:p w14:paraId="2FEDF65E" w14:textId="77777777" w:rsidR="00364CF8" w:rsidRPr="00C933F7" w:rsidRDefault="00364CF8" w:rsidP="00047086">
      <w:pPr>
        <w:spacing w:line="360" w:lineRule="auto"/>
        <w:rPr>
          <w:b/>
          <w:color w:val="000000" w:themeColor="text1"/>
          <w:sz w:val="24"/>
          <w:szCs w:val="24"/>
        </w:rPr>
      </w:pPr>
      <w:r w:rsidRPr="00C933F7">
        <w:rPr>
          <w:color w:val="000000" w:themeColor="text1"/>
          <w:sz w:val="24"/>
          <w:szCs w:val="24"/>
        </w:rPr>
        <w:br w:type="page"/>
      </w:r>
    </w:p>
    <w:p w14:paraId="511AEF57" w14:textId="1571F789" w:rsidR="00643F7A" w:rsidRPr="00C933F7" w:rsidRDefault="002A696F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  <w:bookmarkStart w:id="0" w:name="_Toc161963017"/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lastRenderedPageBreak/>
        <w:t>Intr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ducti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n</w:t>
      </w:r>
      <w:bookmarkEnd w:id="0"/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</w:p>
    <w:p w14:paraId="115CCCA0" w14:textId="77777777" w:rsidR="00643F7A" w:rsidRPr="00C933F7" w:rsidRDefault="00643F7A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3022DECF" w14:textId="0BF13C42" w:rsidR="00643F7A" w:rsidRPr="00C933F7" w:rsidRDefault="002A696F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nstitut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hum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ll-b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gnitiv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surr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nvir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Princ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2007). </w:t>
      </w:r>
    </w:p>
    <w:p w14:paraId="44CA6605" w14:textId="77777777" w:rsidR="00643F7A" w:rsidRPr="00C933F7" w:rsidRDefault="00643F7A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3B897D9" w14:textId="02FEB55E" w:rsidR="00643F7A" w:rsidRPr="00C933F7" w:rsidRDefault="002A696F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10th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(ICD-10),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gniz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(WH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)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ssifying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lth-r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licym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rldwid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Hirsch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2016).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ICD-10,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5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tric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(WH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, 1996).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Simult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tistic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5th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(DSM-5),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ICD-10,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tric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2013).</w:t>
      </w:r>
    </w:p>
    <w:p w14:paraId="7BA624FD" w14:textId="77777777" w:rsidR="00643F7A" w:rsidRPr="00C933F7" w:rsidRDefault="00643F7A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FE5F0DA" w14:textId="6AC2905A" w:rsidR="00643F7A" w:rsidRPr="00C933F7" w:rsidRDefault="00E8279F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SD)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lds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min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rks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ndsc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mpl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x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rk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rsist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ll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ng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Wright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2016).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nif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rity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lit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ll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bility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ficit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hyp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ctivity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DHD),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nxi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., 2021;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dg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2020). </w:t>
      </w:r>
    </w:p>
    <w:p w14:paraId="2355A71A" w14:textId="77777777" w:rsidR="00643F7A" w:rsidRPr="00C933F7" w:rsidRDefault="00643F7A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7F843FF" w14:textId="22763C1F" w:rsidR="00643F7A" w:rsidRPr="00C933F7" w:rsidRDefault="00E8279F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tim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ntifi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bl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nsuring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ptim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pri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rvic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ptimizing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j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ng-t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ll-b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ff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mili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McC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Fry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2020).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lastRenderedPageBreak/>
        <w:t>Furth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ipt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cilit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ntific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rbid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which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quir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tr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listic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furth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rcing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ff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tr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str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., 2020;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Murphy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>., 2016).</w:t>
      </w:r>
    </w:p>
    <w:p w14:paraId="7A556646" w14:textId="77777777" w:rsidR="00643F7A" w:rsidRPr="00C933F7" w:rsidRDefault="00643F7A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39418710" w14:textId="31A8ABEB" w:rsidR="00643F7A" w:rsidRPr="00C933F7" w:rsidRDefault="002A696F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hist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luti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ttitud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signific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nsf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ltz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2013).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chn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subst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ntributing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Gupt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2023).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cruci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ntinu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digms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striv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ight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2022).</w:t>
      </w:r>
    </w:p>
    <w:p w14:paraId="21E73F6A" w14:textId="77777777" w:rsidR="00643F7A" w:rsidRPr="00C933F7" w:rsidRDefault="002A696F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</w:p>
    <w:p w14:paraId="7522E020" w14:textId="372CB28D" w:rsidR="00374633" w:rsidRPr="00374633" w:rsidRDefault="00E8279F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  <w:lang w:val="en-US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inst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ckdr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curr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will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CE29C5" w:rsidRPr="00C933F7">
        <w:rPr>
          <w:rFonts w:eastAsia="Times New Roman"/>
          <w:color w:val="000000" w:themeColor="text1"/>
          <w:sz w:val="24"/>
          <w:szCs w:val="24"/>
          <w:lang w:val="en-US"/>
        </w:rPr>
        <w:t>cl</w:t>
      </w:r>
      <w:r w:rsidRPr="00C933F7">
        <w:rPr>
          <w:rFonts w:eastAsia="Times New Roman"/>
          <w:color w:val="000000" w:themeColor="text1"/>
          <w:sz w:val="24"/>
          <w:szCs w:val="24"/>
          <w:lang w:val="en-US"/>
        </w:rPr>
        <w:t>а</w:t>
      </w:r>
      <w:r w:rsidR="00CE29C5" w:rsidRPr="00C933F7">
        <w:rPr>
          <w:rFonts w:eastAsia="Times New Roman"/>
          <w:color w:val="000000" w:themeColor="text1"/>
          <w:sz w:val="24"/>
          <w:szCs w:val="24"/>
          <w:lang w:val="en-US"/>
        </w:rPr>
        <w:t>ssific</w:t>
      </w:r>
      <w:r w:rsidRPr="00C933F7">
        <w:rPr>
          <w:rFonts w:eastAsia="Times New Roman"/>
          <w:color w:val="000000" w:themeColor="text1"/>
          <w:sz w:val="24"/>
          <w:szCs w:val="24"/>
          <w:lang w:val="en-US"/>
        </w:rPr>
        <w:t>а</w:t>
      </w:r>
      <w:r w:rsidR="00CE29C5" w:rsidRPr="00C933F7">
        <w:rPr>
          <w:rFonts w:eastAsia="Times New Roman"/>
          <w:color w:val="000000" w:themeColor="text1"/>
          <w:sz w:val="24"/>
          <w:szCs w:val="24"/>
          <w:lang w:val="en-US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  <w:lang w:val="en-US"/>
        </w:rPr>
        <w:t>о</w:t>
      </w:r>
      <w:r w:rsidR="00CE29C5" w:rsidRPr="00C933F7">
        <w:rPr>
          <w:rFonts w:eastAsia="Times New Roman"/>
          <w:color w:val="000000" w:themeColor="text1"/>
          <w:sz w:val="24"/>
          <w:szCs w:val="24"/>
          <w:lang w:val="en-US"/>
        </w:rPr>
        <w:t>n</w:t>
      </w:r>
      <w:proofErr w:type="spellEnd"/>
      <w:r w:rsidR="00CE29C5" w:rsidRPr="00C933F7">
        <w:rPr>
          <w:rFonts w:eastAsia="Times New Roman"/>
          <w:color w:val="000000" w:themeColor="text1"/>
          <w:sz w:val="24"/>
          <w:szCs w:val="24"/>
          <w:lang w:val="en-US"/>
        </w:rPr>
        <w:t>, d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tr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sur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bilit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ff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futur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wing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lit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tur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critic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mpr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curr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ndsc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surr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unding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nu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mili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1EF22A73" w14:textId="42DDE6FE" w:rsidR="00643F7A" w:rsidRPr="00C933F7" w:rsidRDefault="002A696F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  <w:bookmarkStart w:id="1" w:name="_Toc161963018"/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t>D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finiti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ascii="Arial" w:hAnsi="Arial"/>
          <w:color w:val="000000" w:themeColor="text1"/>
          <w:sz w:val="24"/>
          <w:szCs w:val="24"/>
        </w:rPr>
        <w:t>а</w:t>
      </w:r>
      <w:r w:rsidRPr="00C933F7">
        <w:rPr>
          <w:rFonts w:ascii="Arial" w:hAnsi="Arial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t>Cl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а</w:t>
      </w:r>
      <w:r w:rsidRPr="00C933F7">
        <w:rPr>
          <w:rFonts w:ascii="Arial" w:hAnsi="Arial"/>
          <w:color w:val="000000" w:themeColor="text1"/>
          <w:sz w:val="24"/>
          <w:szCs w:val="24"/>
        </w:rPr>
        <w:t>ssific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а</w:t>
      </w:r>
      <w:r w:rsidRPr="00C933F7">
        <w:rPr>
          <w:rFonts w:ascii="Arial" w:hAnsi="Arial"/>
          <w:color w:val="000000" w:themeColor="text1"/>
          <w:sz w:val="24"/>
          <w:szCs w:val="24"/>
        </w:rPr>
        <w:t>ti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n</w:t>
      </w:r>
      <w:bookmarkEnd w:id="1"/>
      <w:proofErr w:type="spellEnd"/>
    </w:p>
    <w:p w14:paraId="4B5340B0" w14:textId="77777777" w:rsidR="00643F7A" w:rsidRPr="00C933F7" w:rsidRDefault="00643F7A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53E581A5" w14:textId="7DDA2D51" w:rsidR="00643F7A" w:rsidRPr="00C933F7" w:rsidRDefault="00E8279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after="300" w:line="360" w:lineRule="auto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mpl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x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riz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rsist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ficits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ngsid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strict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titiv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ctiviti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displ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nsitiviti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difficulti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rb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rb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lastRenderedPageBreak/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und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cu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., 2019;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dg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2020). </w:t>
      </w:r>
    </w:p>
    <w:p w14:paraId="26AB6B63" w14:textId="2A7D23E7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(ICD-10),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SD)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ssifi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(PDD),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F84 (WH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, 2019).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PDD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ssifi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subtyp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pturing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ristics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2008).</w:t>
      </w:r>
    </w:p>
    <w:p w14:paraId="194383A4" w14:textId="0BB832CC" w:rsidR="00643F7A" w:rsidRPr="00C933F7" w:rsidRDefault="004F7E3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subtyp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Childh</w:t>
      </w:r>
      <w:r w:rsidRPr="00C933F7">
        <w:rPr>
          <w:rFonts w:eastAsia="Times New Roman"/>
          <w:color w:val="000000" w:themeColor="text1"/>
          <w:sz w:val="24"/>
          <w:szCs w:val="24"/>
        </w:rPr>
        <w:t>оо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ssifi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F84.0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ICD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bn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inv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signific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cipr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strict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typ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ph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disturb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ntrums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lf-dir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(WH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, 2019).</w:t>
      </w:r>
    </w:p>
    <w:p w14:paraId="4E1DF9C7" w14:textId="4A234F5E" w:rsidR="00643F7A" w:rsidRPr="00C933F7" w:rsidRDefault="00E8279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ngsid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Childh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PDD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typic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(F84.1),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syndr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(F84.2),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Childh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(F84.3),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typ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(F84.4),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rg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Syndr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(F84.5),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(F84.8).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distinct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xhibits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uniqu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tur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crit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(WH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, 2019).</w:t>
      </w:r>
    </w:p>
    <w:p w14:paraId="6F0420E8" w14:textId="197257BF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tistic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5th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(DSM-5)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nstitut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guid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 (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tric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2013).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ICD-10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DSM-5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simil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xist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distincti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0C6F476A" w14:textId="183E866D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DSM-5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"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"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iving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ICD-10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PDD,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ntifying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distinct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lkm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2012).</w:t>
      </w:r>
    </w:p>
    <w:p w14:paraId="24136CF9" w14:textId="1D593CFE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DSM-5,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difficulti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strictiv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difficulti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ICD-10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issu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strictiv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ctiviti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2016). </w:t>
      </w:r>
    </w:p>
    <w:p w14:paraId="18486088" w14:textId="38556E7D" w:rsidR="00643F7A" w:rsidRPr="00C933F7" w:rsidRDefault="002A696F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  <w:bookmarkStart w:id="2" w:name="_Toc161963019"/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t>Di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а</w:t>
      </w:r>
      <w:r w:rsidRPr="00C933F7">
        <w:rPr>
          <w:rFonts w:ascii="Arial" w:hAnsi="Arial"/>
          <w:color w:val="000000" w:themeColor="text1"/>
          <w:sz w:val="24"/>
          <w:szCs w:val="24"/>
        </w:rPr>
        <w:t>gn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sis</w:t>
      </w:r>
      <w:bookmarkEnd w:id="2"/>
      <w:proofErr w:type="spellEnd"/>
    </w:p>
    <w:p w14:paraId="2BABED3E" w14:textId="1F38F4B9" w:rsidR="00643F7A" w:rsidRPr="00C933F7" w:rsidRDefault="00E8279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xim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1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36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ccurring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thnic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ups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(CDC, 2023). </w:t>
      </w:r>
    </w:p>
    <w:p w14:paraId="7DB920F6" w14:textId="031B451E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240" w:after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nstitut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l's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z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2021).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typic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gins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l's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lucid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ugh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structur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instrum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difi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cklist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ddl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(M-CH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T)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Bush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2023).</w:t>
      </w:r>
    </w:p>
    <w:p w14:paraId="42327B79" w14:textId="3321B31D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limin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nduct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multidisciplin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mprising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disciplin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l's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gnitiv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20.</w:t>
      </w:r>
    </w:p>
    <w:p w14:paraId="25B79F69" w14:textId="016B4B0D" w:rsidR="00643F7A" w:rsidRPr="00C933F7" w:rsidRDefault="00E8279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ugh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hist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gl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lucid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k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mil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tim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l's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xts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duc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ttings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lastRenderedPageBreak/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skills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nif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titiv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Hym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My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>, 2020).</w:t>
      </w:r>
    </w:p>
    <w:p w14:paraId="106B3971" w14:textId="628AF776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dministr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S)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w-R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DI-R),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structur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fici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Bush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2023;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z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dlin-J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2005).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ugm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Hym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2020).</w:t>
      </w:r>
    </w:p>
    <w:p w14:paraId="7C8763A9" w14:textId="03AC058C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rul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rbid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influ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l's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2019).</w:t>
      </w:r>
    </w:p>
    <w:p w14:paraId="710752C3" w14:textId="7437A638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multidisciplin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mprising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ае</w:t>
      </w:r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trics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ch-l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ccup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synth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findings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listic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l's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rmul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uniqu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Hym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2020).</w:t>
      </w:r>
    </w:p>
    <w:p w14:paraId="40FEF328" w14:textId="7290B769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ipt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signific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</w:p>
    <w:p w14:paraId="0FC32A2A" w14:textId="10E6011E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uniqu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ppling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blishm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listic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nti-McD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2012).</w:t>
      </w:r>
    </w:p>
    <w:p w14:paraId="4D353E8F" w14:textId="0385E95E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cquisiti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ffici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quipp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ttings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ijk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Klin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lkm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2008).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nsuring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quisit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nduciv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2022).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ningful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bric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Guthri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2013).</w:t>
      </w:r>
    </w:p>
    <w:p w14:paraId="0EADE1B9" w14:textId="4D15803E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ssum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cruci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gniti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ffirming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ntribut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lf-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SD’s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2022).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diminishing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lings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Guthri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2013).</w:t>
      </w:r>
    </w:p>
    <w:p w14:paraId="3FB92DA8" w14:textId="00F65943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ssibly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stigm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ttitud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turn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lf-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2020).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intric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quiring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multidisciplin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xing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burd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 (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2023).</w:t>
      </w:r>
    </w:p>
    <w:p w14:paraId="3E194964" w14:textId="6056F5B1" w:rsidR="00643F7A" w:rsidRPr="00C933F7" w:rsidRDefault="002A696F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  <w:bookmarkStart w:id="3" w:name="_Toc161963020"/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lastRenderedPageBreak/>
        <w:t>Tr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еа</w:t>
      </w:r>
      <w:r w:rsidRPr="00C933F7">
        <w:rPr>
          <w:rFonts w:ascii="Arial" w:hAnsi="Arial"/>
          <w:color w:val="000000" w:themeColor="text1"/>
          <w:sz w:val="24"/>
          <w:szCs w:val="24"/>
        </w:rPr>
        <w:t>tm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nt</w:t>
      </w:r>
      <w:bookmarkEnd w:id="3"/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</w:p>
    <w:p w14:paraId="6B21667B" w14:textId="10986ADA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sign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2013).</w:t>
      </w:r>
    </w:p>
    <w:p w14:paraId="7B655EC3" w14:textId="5E5526D7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nstitut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difficulti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 (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spin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2008). 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utiliz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),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Filippis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2016).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2007).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living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skills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cquisiti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2010: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Virués-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2010).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quir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skills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subst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1998;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Filippis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2016). </w:t>
      </w:r>
    </w:p>
    <w:p w14:paraId="7AF15633" w14:textId="021BB50F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Piv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(PRT)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Unlik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PRT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ys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skills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iming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2014).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-int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subst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1999).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PRT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skills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studi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sugg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2014;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Yu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2020).</w:t>
      </w:r>
    </w:p>
    <w:p w14:paraId="1784CA02" w14:textId="2941658A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CT)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nstitut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principl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w-int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xibly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-f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db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gniti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ptimizing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child’s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2019).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ugh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Pickl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2016;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2019).</w:t>
      </w:r>
    </w:p>
    <w:p w14:paraId="5C465C5B" w14:textId="0F534A8E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utiliz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signific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xim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-thirds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ishw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2023).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risp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ripipr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z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scrib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rticul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-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ccurring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ficit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hyp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ctivity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DHD),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irrit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nxi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issu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Filippis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2016).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signs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2011;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2020),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signific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rticul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first-lin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2015).</w:t>
      </w:r>
    </w:p>
    <w:p w14:paraId="125200A7" w14:textId="7C3398AE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b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chniqu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chniqu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styl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2015).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2023),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bustn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mpiric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stig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Kuh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2015;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2017).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still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 (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spin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2008).</w:t>
      </w:r>
    </w:p>
    <w:p w14:paraId="6EEFC83A" w14:textId="781A449D" w:rsidR="00643F7A" w:rsidRPr="00C933F7" w:rsidRDefault="002A696F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  <w:bookmarkStart w:id="4" w:name="_Toc161963021"/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lastRenderedPageBreak/>
        <w:t>M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еа</w:t>
      </w:r>
      <w:r w:rsidRPr="00C933F7">
        <w:rPr>
          <w:rFonts w:ascii="Arial" w:hAnsi="Arial"/>
          <w:color w:val="000000" w:themeColor="text1"/>
          <w:sz w:val="24"/>
          <w:szCs w:val="24"/>
        </w:rPr>
        <w:t>sur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m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t>R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h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а</w:t>
      </w:r>
      <w:r w:rsidRPr="00C933F7">
        <w:rPr>
          <w:rFonts w:ascii="Arial" w:hAnsi="Arial"/>
          <w:color w:val="000000" w:themeColor="text1"/>
          <w:sz w:val="24"/>
          <w:szCs w:val="24"/>
        </w:rPr>
        <w:t>bilit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а</w:t>
      </w:r>
      <w:r w:rsidRPr="00C933F7">
        <w:rPr>
          <w:rFonts w:ascii="Arial" w:hAnsi="Arial"/>
          <w:color w:val="000000" w:themeColor="text1"/>
          <w:sz w:val="24"/>
          <w:szCs w:val="24"/>
        </w:rPr>
        <w:t>ti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n</w:t>
      </w:r>
      <w:bookmarkEnd w:id="4"/>
      <w:proofErr w:type="spellEnd"/>
    </w:p>
    <w:p w14:paraId="7FE156CC" w14:textId="6BD3CB09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uniqu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utiliz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dzinski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Kim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2020).</w:t>
      </w:r>
    </w:p>
    <w:p w14:paraId="02CBC860" w14:textId="1AAA30F9" w:rsidR="00643F7A" w:rsidRPr="00C933F7" w:rsidRDefault="004F7E3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limit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cus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ficits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which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multif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Whil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difficulti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llm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rk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typic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xhibit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strict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nsitiviti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gnitiv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McC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chi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., 2015).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full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xp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rg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ptim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Vism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2008;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Grz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dzinski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Kim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>, 2020).</w:t>
      </w:r>
    </w:p>
    <w:p w14:paraId="5ED2AC84" w14:textId="371D4022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xhibiting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2014).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ntify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criticiz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rsimplifying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SD-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rsight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ningful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2015).</w:t>
      </w:r>
    </w:p>
    <w:p w14:paraId="53313326" w14:textId="2751A64F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cklist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BC)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BS),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rigin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sign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BC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irrit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/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/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typic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hyp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ctivity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lastRenderedPageBreak/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1985)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BS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living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skills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Cicch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tti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ulni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2016).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pturing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SD-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dzinski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Kim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2020).</w:t>
      </w:r>
    </w:p>
    <w:p w14:paraId="21841891" w14:textId="742D466B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S)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BS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n-r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(CGI),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ptibl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ssibly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kl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2011;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2011).</w:t>
      </w:r>
    </w:p>
    <w:p w14:paraId="63AF2B65" w14:textId="13849717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cruci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guiding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ptimizing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singul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2012). </w:t>
      </w:r>
    </w:p>
    <w:p w14:paraId="5220AEC9" w14:textId="6815E20A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pturing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rt-t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r-t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ngitudin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insights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listic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2008).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Simult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multidisciplin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lving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bustn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2013)..</w:t>
      </w:r>
    </w:p>
    <w:p w14:paraId="4ADE40D7" w14:textId="41E5E64B" w:rsidR="00643F7A" w:rsidRPr="00C933F7" w:rsidRDefault="002A696F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  <w:bookmarkStart w:id="5" w:name="_Toc161963022"/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lastRenderedPageBreak/>
        <w:t>R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c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mm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nd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а</w:t>
      </w:r>
      <w:r w:rsidRPr="00C933F7">
        <w:rPr>
          <w:rFonts w:ascii="Arial" w:hAnsi="Arial"/>
          <w:color w:val="000000" w:themeColor="text1"/>
          <w:sz w:val="24"/>
          <w:szCs w:val="24"/>
        </w:rPr>
        <w:t>ti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t>f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t>Futur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t>Pr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а</w:t>
      </w:r>
      <w:r w:rsidRPr="00C933F7">
        <w:rPr>
          <w:rFonts w:ascii="Arial" w:hAnsi="Arial"/>
          <w:color w:val="000000" w:themeColor="text1"/>
          <w:sz w:val="24"/>
          <w:szCs w:val="24"/>
        </w:rPr>
        <w:t>ctic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bookmarkEnd w:id="5"/>
      <w:proofErr w:type="spellEnd"/>
    </w:p>
    <w:p w14:paraId="4B6A608E" w14:textId="7954E46D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whilst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diminish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</w:p>
    <w:p w14:paraId="4B07095E" w14:textId="3083AC65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xisting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ll-b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67FF368F" w14:textId="0BBE0F75" w:rsidR="00643F7A" w:rsidRPr="00C933F7" w:rsidRDefault="004F7E3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cus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xp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ff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nsist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ntly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signific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utc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SD (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., 2017;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Hym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., 2020).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bstructing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ff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fici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stigm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lthc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dismiss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scr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limit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rchi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., 2021;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., 2022). </w:t>
      </w:r>
    </w:p>
    <w:p w14:paraId="44DCFCDE" w14:textId="77777777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ind w:hanging="567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noProof/>
          <w:color w:val="000000" w:themeColor="text1"/>
          <w:sz w:val="24"/>
          <w:szCs w:val="24"/>
        </w:rPr>
        <w:lastRenderedPageBreak/>
        <w:drawing>
          <wp:inline distT="114300" distB="114300" distL="114300" distR="114300" wp14:anchorId="2E533321" wp14:editId="72603711">
            <wp:extent cx="6595110" cy="5330757"/>
            <wp:effectExtent l="0" t="0" r="0" b="3810"/>
            <wp:docPr id="2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6636289" cy="5364042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CDDA038" w14:textId="6685A7E9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Figur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1.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q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hm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2020)</w:t>
      </w:r>
    </w:p>
    <w:p w14:paraId="0D5880CE" w14:textId="6EB5E3C3" w:rsidR="00643F7A" w:rsidRPr="00C933F7" w:rsidRDefault="00E8279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ddr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rri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ckn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wl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dg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imp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ptimiz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tim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lin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ffic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qu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lity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lif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ff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SD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Biv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rchi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>., 2021).</w:t>
      </w:r>
    </w:p>
    <w:p w14:paraId="17520713" w14:textId="300EF839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stigm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surr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ntributing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Stigm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trim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ll-b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zumd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n-H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2019).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public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igns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misc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lastRenderedPageBreak/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nvir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ll-b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2023).</w:t>
      </w:r>
    </w:p>
    <w:p w14:paraId="40E62C22" w14:textId="1BCFA120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ntinu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ntribut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mics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l's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ptimizing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minimi</w:t>
      </w:r>
      <w:proofErr w:type="spellEnd"/>
      <w:r w:rsidR="00780204">
        <w:rPr>
          <w:rFonts w:eastAsia="Times New Roman"/>
          <w:color w:val="000000" w:themeColor="text1"/>
          <w:sz w:val="24"/>
          <w:szCs w:val="24"/>
          <w:lang w:val="en-GB"/>
        </w:rPr>
        <w:t>s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2012).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simil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chn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r-t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ntributing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ng-t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2020).</w:t>
      </w:r>
    </w:p>
    <w:p w14:paraId="5937F216" w14:textId="19434D94" w:rsidR="00643F7A" w:rsidRPr="00C933F7" w:rsidRDefault="002A696F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  <w:bookmarkStart w:id="6" w:name="_Toc161963023"/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t>C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nclusi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n</w:t>
      </w:r>
      <w:bookmarkEnd w:id="6"/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</w:p>
    <w:p w14:paraId="524F18BF" w14:textId="496DAB9E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influ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bitu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ll-b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ugh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xpl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  <w:lang w:val="en-US"/>
        </w:rPr>
        <w:t>а</w:t>
      </w:r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>ssific</w:t>
      </w:r>
      <w:r w:rsidR="00E8279F" w:rsidRPr="00C933F7">
        <w:rPr>
          <w:rFonts w:eastAsia="Times New Roman"/>
          <w:color w:val="000000" w:themeColor="text1"/>
          <w:sz w:val="24"/>
          <w:szCs w:val="24"/>
          <w:lang w:val="en-US"/>
        </w:rPr>
        <w:t>а</w:t>
      </w:r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  <w:lang w:val="en-US"/>
        </w:rPr>
        <w:t>о</w:t>
      </w:r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>n</w:t>
      </w:r>
      <w:proofErr w:type="spellEnd"/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>, d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  <w:lang w:val="en-US"/>
        </w:rPr>
        <w:t>е</w:t>
      </w:r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>nh</w:t>
      </w:r>
      <w:r w:rsidR="00E8279F" w:rsidRPr="00C933F7">
        <w:rPr>
          <w:rFonts w:eastAsia="Times New Roman"/>
          <w:color w:val="000000" w:themeColor="text1"/>
          <w:sz w:val="24"/>
          <w:szCs w:val="24"/>
          <w:lang w:val="en-US"/>
        </w:rPr>
        <w:t>а</w:t>
      </w:r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  <w:lang w:val="en-US"/>
        </w:rPr>
        <w:t>е</w:t>
      </w:r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>d</w:t>
      </w:r>
      <w:proofErr w:type="spellEnd"/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spir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insights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ptimizing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critic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SD-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</w:p>
    <w:p w14:paraId="3F7540A9" w14:textId="77777777" w:rsidR="00643F7A" w:rsidRPr="00C933F7" w:rsidRDefault="002A696F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color w:val="000000" w:themeColor="text1"/>
          <w:sz w:val="24"/>
          <w:szCs w:val="24"/>
        </w:rPr>
        <w:br w:type="page"/>
      </w:r>
    </w:p>
    <w:p w14:paraId="7422B153" w14:textId="483AF93B" w:rsidR="00364CF8" w:rsidRPr="00C933F7" w:rsidRDefault="002A696F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  <w:bookmarkStart w:id="7" w:name="_Toc161963024"/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lastRenderedPageBreak/>
        <w:t>R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f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r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nc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s</w:t>
      </w:r>
      <w:bookmarkEnd w:id="7"/>
      <w:proofErr w:type="spellEnd"/>
    </w:p>
    <w:p w14:paraId="71F9B1D0" w14:textId="77775C48" w:rsidR="00364CF8" w:rsidRPr="00C933F7" w:rsidRDefault="00E8279F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ishw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riy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R.,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T.,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g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R.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str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, B. (2023)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upd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ph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gic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tr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utics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19(1),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. 248-262.</w:t>
      </w:r>
    </w:p>
    <w:p w14:paraId="132771BA" w14:textId="12C56F68" w:rsidR="00364CF8" w:rsidRPr="00C933F7" w:rsidRDefault="00E8279F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ldr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C.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Gr</w:t>
      </w:r>
      <w:r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, J. (2019) '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py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–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-b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ncing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utistic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pm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w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mili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nf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nc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(1),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. 119-131.</w:t>
      </w:r>
    </w:p>
    <w:p w14:paraId="745F10E9" w14:textId="2A02AFDC" w:rsidR="00364CF8" w:rsidRPr="00C933F7" w:rsidRDefault="00E8279F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ls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H.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H.,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Bidd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pp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M. L.,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Q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ym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Q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S.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y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. (2020) '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gic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psychi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tric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Tr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tm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. 2779-2794.</w:t>
      </w:r>
    </w:p>
    <w:p w14:paraId="13E1FE4F" w14:textId="2C3D9614" w:rsidR="00364CF8" w:rsidRPr="00C933F7" w:rsidRDefault="00E8279F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  <w:lang w:val="bg-BG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M. G., Singh, N. N.,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w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 W.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Fi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, C. (1985) '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tric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ristics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cklist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ric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fici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ncy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89(5),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. 492-502.</w:t>
      </w:r>
    </w:p>
    <w:p w14:paraId="5FE5D891" w14:textId="2BACCAC0" w:rsidR="00364CF8" w:rsidRPr="00C933F7" w:rsidRDefault="00E8279F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Psychi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tric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(2013)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stic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st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tistic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nu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: DSM-5.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5th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rlingt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Psychi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tric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0FB2118A" w14:textId="0DC8CA2B" w:rsidR="00364CF8" w:rsidRPr="00C933F7" w:rsidRDefault="00E8279F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N.,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Hu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ll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 K.,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W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ng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P.,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hill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L.,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rrig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J. P.,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K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ri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C.,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C.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, D. (2015) '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suring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tr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19(5),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. 622-636.</w:t>
      </w:r>
    </w:p>
    <w:p w14:paraId="3D578CF6" w14:textId="13206E49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Gusti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W.,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lgh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F.,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F.,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lkh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ht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N.,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W. (2022)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lthc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Sci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2(05),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67-72.</w:t>
      </w:r>
    </w:p>
    <w:p w14:paraId="62C78B30" w14:textId="7442CE1C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rchi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F.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V.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l-K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hji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S. M. (2021)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Nursing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ctic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11(11).</w:t>
      </w:r>
    </w:p>
    <w:p w14:paraId="1C3397C4" w14:textId="01C7E199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z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V.D.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M.J. (2021)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lysis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ctic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14(4).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rg/10.1007/s40617-021-00560-0.</w:t>
      </w:r>
    </w:p>
    <w:p w14:paraId="02520031" w14:textId="1D976C43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. (2022)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ym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?’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https://www.pr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st.c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m/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w/6f71c68b156781bb00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c181b72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40d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/1?pq-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rigsit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=gsch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r&amp;cbl=18750&amp;diss=y.</w:t>
      </w:r>
    </w:p>
    <w:p w14:paraId="1EDDFDF1" w14:textId="5C2F95A8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H.,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 S.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rdini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lim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F.,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 C.,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McCr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J. T. (2013) ‘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vist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Br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sil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ir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Psiqui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35(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1),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S62–S72.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rg/10.1590/1516-4446-2013-s104.</w:t>
      </w:r>
    </w:p>
    <w:p w14:paraId="4563CB7D" w14:textId="231D276B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 F.,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Gillb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. L. (2020)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rbidity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11,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617395.</w:t>
      </w:r>
    </w:p>
    <w:p w14:paraId="20824916" w14:textId="57BC4FAB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(2023)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&amp;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tistics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https://www.cdc.g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v/ncbddd/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utism/d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.html.</w:t>
      </w:r>
    </w:p>
    <w:p w14:paraId="413AA031" w14:textId="641A42E6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(2015)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intr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ducti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mily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mic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ctic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.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-Hill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(UK).</w:t>
      </w:r>
    </w:p>
    <w:p w14:paraId="0120516B" w14:textId="12E04BF9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Muns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Smith,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lds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J. (2010)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ddl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125(1),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17-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23.</w:t>
      </w:r>
    </w:p>
    <w:p w14:paraId="4FE032A3" w14:textId="3A7544F8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Filippis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K. D. (2016)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bull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46(2),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18.</w:t>
      </w:r>
    </w:p>
    <w:p w14:paraId="67037CF7" w14:textId="3B09ECD4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. (2016)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dhd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): Dsm-5, </w:t>
      </w:r>
      <w:r w:rsidR="00780204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d-10,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780204">
        <w:rPr>
          <w:rFonts w:eastAsia="Times New Roman"/>
          <w:color w:val="000000" w:themeColor="text1"/>
          <w:sz w:val="24"/>
          <w:szCs w:val="24"/>
          <w:lang w:val="en-GB"/>
        </w:rPr>
        <w:t>ICD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-11', 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CNS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ctrums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21(4),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295-299.</w:t>
      </w:r>
    </w:p>
    <w:p w14:paraId="0BDE0EAA" w14:textId="5DDBA2BC" w:rsidR="00364CF8" w:rsidRPr="00C933F7" w:rsidRDefault="00E8279F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J. H.,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Kr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C. M.,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Br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S. N.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, M. (2017) '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imp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–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child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nships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rch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g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. 283-292.</w:t>
      </w:r>
    </w:p>
    <w:p w14:paraId="60E537B1" w14:textId="4C17E095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q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hm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S. (2020)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Lif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Sci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1(4),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139-44.</w:t>
      </w:r>
    </w:p>
    <w:p w14:paraId="54967A62" w14:textId="14A6B857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T.,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lzik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ugg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S. (2011)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influ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BMC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11,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1-7.</w:t>
      </w:r>
    </w:p>
    <w:p w14:paraId="2BE1EFD3" w14:textId="3CB26F14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G.,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ssign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. (2022) ‘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liz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dicin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12(2), p. 147.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rg/10.3390/jpm12020147.</w:t>
      </w:r>
    </w:p>
    <w:p w14:paraId="15BA2C8D" w14:textId="7A73ABDB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T.,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H.,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V.,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wlin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P.,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dbitt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Hudry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S. (2010)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nt-m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n-f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cus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CT):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375(9732),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2152-2160.</w:t>
      </w:r>
    </w:p>
    <w:p w14:paraId="224BC7DC" w14:textId="3F2F2F8F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dzinski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 Kim, S. H. (2020)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SD)'.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100806.</w:t>
      </w:r>
    </w:p>
    <w:p w14:paraId="503F03F5" w14:textId="50116D71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Guthri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W.,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Swin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 B.,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ttk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. M. (2013)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Child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54(5),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582-590.</w:t>
      </w:r>
    </w:p>
    <w:p w14:paraId="1C87C152" w14:textId="1CAA931A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 xml:space="preserve">Hirsch,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Nic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McGinty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G., Liu, R.,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Chittl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nchik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 (2016) 'ICD-10: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hist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37(4),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596-599.</w:t>
      </w:r>
    </w:p>
    <w:p w14:paraId="1F102F2C" w14:textId="7B6F5D15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H.,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N. (2020) ‘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finiti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nsl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9(1),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S55–S65.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rg/10.21037/tp.2019.09.09.</w:t>
      </w:r>
    </w:p>
    <w:p w14:paraId="4AEE704B" w14:textId="1163D5CF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Hym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 L.,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Ku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 Z.,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vids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 F.,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ritz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 H.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 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C. (2020) </w:t>
      </w:r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145(1).</w:t>
      </w:r>
    </w:p>
    <w:p w14:paraId="743A477F" w14:textId="7F8A2983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Gupt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P. (2023)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st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11(3), p. 100068.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rg/10.1016/j.jnrt.2023.100068.</w:t>
      </w:r>
    </w:p>
    <w:p w14:paraId="7AD5D429" w14:textId="2D77CC32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 K.,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L.,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 K.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C. M. (1999)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Piv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I: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24(3),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174-185.</w:t>
      </w:r>
    </w:p>
    <w:p w14:paraId="78392100" w14:textId="1FCF08A8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L.,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 K.,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n-T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nd Smith,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. (1998)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lligibility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28,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241-251.</w:t>
      </w:r>
    </w:p>
    <w:p w14:paraId="42B403CC" w14:textId="2C843C77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N.,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did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nchini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M. (2019)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Issu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Difficulti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dicin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8(10), p. 1508.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rg/10.3390/jcm8101508.</w:t>
      </w:r>
    </w:p>
    <w:p w14:paraId="0F027A43" w14:textId="6038FB20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Kuh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H.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. (2015)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ccup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69(5),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6905180040p1-6905180040p14.</w:t>
      </w:r>
    </w:p>
    <w:p w14:paraId="6D1904F3" w14:textId="40649233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D. (2015)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utics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40(6),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389.</w:t>
      </w:r>
    </w:p>
    <w:p w14:paraId="73DFC959" w14:textId="72B61236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 xml:space="preserve">Lu,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Y.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 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, Q. (2012)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mics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 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ascii="Cambria Math" w:eastAsia="Times New Roman" w:hAnsi="Cambria Math" w:cs="Cambria Math"/>
          <w:i/>
          <w:color w:val="000000" w:themeColor="text1"/>
          <w:sz w:val="24"/>
          <w:szCs w:val="24"/>
        </w:rPr>
        <w:t>‐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bling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chn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Drug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sign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95-107.</w:t>
      </w:r>
    </w:p>
    <w:p w14:paraId="6B3C4AE6" w14:textId="593B2C7E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zumd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n-H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S. (2019)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Stigm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Study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’,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[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print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].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rg/10.1007/s40489-018-00156-5.</w:t>
      </w:r>
    </w:p>
    <w:p w14:paraId="0312453B" w14:textId="777A8B50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McC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P.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. (2020)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difficult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?'.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100831.</w:t>
      </w:r>
    </w:p>
    <w:p w14:paraId="6EF69CA8" w14:textId="05C10639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H.,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 R.,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Livingst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N.,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I. P.,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ird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B.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T. (2015)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'.</w:t>
      </w:r>
    </w:p>
    <w:p w14:paraId="05E4CA08" w14:textId="315090B8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 L.,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Z.,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N.,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Bruz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 L.,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Krishn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N.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nstr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-V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J. (2011) '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127(5),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1312-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1321.</w:t>
      </w:r>
    </w:p>
    <w:p w14:paraId="352735CD" w14:textId="0A7F4BD7" w:rsidR="00364CF8" w:rsidRPr="00C933F7" w:rsidRDefault="00364CF8" w:rsidP="00047086">
      <w:pPr>
        <w:spacing w:before="240" w:after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X. (2023) ‘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Sch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gnitiv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10(6),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1–5.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rg/10.35248/2469-9837.23.10.305.</w:t>
      </w:r>
    </w:p>
    <w:p w14:paraId="3C47C959" w14:textId="5626E075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F.,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 K.,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аее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S. M. (2014) '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piv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(PRT)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structur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)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44,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2769-2777.</w:t>
      </w:r>
    </w:p>
    <w:p w14:paraId="290426F0" w14:textId="66816AE3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 xml:space="preserve">Murphy, C.,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 M.,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N.,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Dud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I., Murphy, D.,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G. M.  (2016) ‘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12,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1669–1686.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rg/10.2147/ndt.s65455.</w:t>
      </w:r>
    </w:p>
    <w:p w14:paraId="1F56833B" w14:textId="000591DF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T.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Bush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S.S. (2023) ‘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child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567–585.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rg/10.1007/978-3-031-24926-6_27.</w:t>
      </w:r>
    </w:p>
    <w:p w14:paraId="54F53132" w14:textId="7C76F0F8" w:rsidR="00364CF8" w:rsidRPr="00C933F7" w:rsidRDefault="004F7E3F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kl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T.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rris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P. L. (2011)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ptiv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vi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-II: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rpr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.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mic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5D6D1EEF" w14:textId="3D1130DB" w:rsidR="00364CF8" w:rsidRPr="00C933F7" w:rsidRDefault="004F7E3F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k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C.,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bi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-Ib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wuchi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C.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wfik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C.,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M. S.,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sim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 U.,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I.,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 Y.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Mb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zu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R. N. 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lastRenderedPageBreak/>
        <w:t>(2023)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gn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risks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fits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Cur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us,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15(8).</w:t>
      </w:r>
    </w:p>
    <w:p w14:paraId="3E489383" w14:textId="5918AAE5" w:rsidR="00364CF8" w:rsidRPr="00C933F7" w:rsidRDefault="004F7E3F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spin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M. B.,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Kr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bs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J.,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rk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B.,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rkh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rtling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L.,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Tj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sv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L.,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B.,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 Smith, V. (2008) ‘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tic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PL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M.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mps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3(11), p.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3755.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i.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rg/10.1371/j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l.p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.0003755.</w:t>
      </w:r>
    </w:p>
    <w:p w14:paraId="014FD685" w14:textId="5FF85A51" w:rsidR="00364CF8" w:rsidRPr="00C933F7" w:rsidRDefault="004F7E3F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z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G</w:t>
      </w:r>
      <w:r w:rsidRPr="00C933F7">
        <w:rPr>
          <w:rFonts w:eastAsia="Times New Roman"/>
          <w:color w:val="000000" w:themeColor="text1"/>
          <w:sz w:val="24"/>
          <w:szCs w:val="24"/>
        </w:rPr>
        <w:t>оо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dlin-J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B.L.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, M. (2005) ‘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-b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Child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: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ffici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ty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Child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gic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ss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Divisi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53, 34(3),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 523–540.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i.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rg/10.1207/s15374424jccp3403_8.</w:t>
      </w:r>
    </w:p>
    <w:p w14:paraId="6EE55C31" w14:textId="25B1BBCC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Pickl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dbitt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-Fl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H.,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I.,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S. (2016)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nt-m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CT):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ng-t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w-up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388(10059),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2501-2509.</w:t>
      </w:r>
    </w:p>
    <w:p w14:paraId="700EC6A0" w14:textId="03B507B0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Princ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V.,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j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Phillips, M. R.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hm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. (2007)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370(9590),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859-877.</w:t>
      </w:r>
    </w:p>
    <w:p w14:paraId="01E6D30D" w14:textId="779C62FA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P.,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F.,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rcí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C., &amp;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Pér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z-G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rín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D. (2020)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discrimin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lf-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SD)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(ID)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stigm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’,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rch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biliti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105, p. 103737.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rg/10.1016/j.ridd.2020.103737.</w:t>
      </w:r>
    </w:p>
    <w:p w14:paraId="0F3B54FF" w14:textId="2D45ACA8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 J.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. (2008)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-b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Child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&amp;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37(1),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8-38.</w:t>
      </w:r>
    </w:p>
    <w:p w14:paraId="723861C0" w14:textId="207FA2CE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diq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G. (2014)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gul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busin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ndb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k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Busin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2: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Str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gic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lignm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G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Cultur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Spring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265-288.</w:t>
      </w:r>
    </w:p>
    <w:p w14:paraId="780AEC8C" w14:textId="434AF838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K.,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 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bruck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M. (2021)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: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PubM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.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by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.M.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bruck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Brisb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U):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Public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https://www.ncbi.nlm.nih.g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v/b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ks/NBK573613/.</w:t>
      </w:r>
    </w:p>
    <w:p w14:paraId="5621A2FB" w14:textId="1889B801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D., Sin,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Furut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Prunty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T., Murphy, D. G.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F. G. (2017)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chr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tic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ws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(5).</w:t>
      </w:r>
    </w:p>
    <w:p w14:paraId="63765537" w14:textId="2175A145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Cicch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tti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ulni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 2016.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–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third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mingt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MN.</w:t>
      </w:r>
    </w:p>
    <w:p w14:paraId="4DB01D9C" w14:textId="24DC1593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Runicl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K.,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J. 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&amp;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. (2019)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rbid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9.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rg/10.3389/fpsyt.2018.00751.</w:t>
      </w:r>
    </w:p>
    <w:p w14:paraId="786CC275" w14:textId="4C04298D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nti-McD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tting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ij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Shulm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L. (2012)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161(3),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554-556.</w:t>
      </w:r>
    </w:p>
    <w:p w14:paraId="7F6D0C12" w14:textId="75988A4B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ijk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Klin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lkm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F. (2008)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Stud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38(7),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1359–1370.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rg/10.1007/s10803-007-0524-8.</w:t>
      </w:r>
    </w:p>
    <w:p w14:paraId="1574FB43" w14:textId="0C818038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T.,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d-J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 L.,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hn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J. (2020)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r-B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Discussi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min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34, p. 100803.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hyperlink r:id="rId9">
        <w:r w:rsidRPr="00C933F7">
          <w:rPr>
            <w:rFonts w:eastAsia="Times New Roman"/>
            <w:color w:val="000000" w:themeColor="text1"/>
            <w:sz w:val="24"/>
            <w:szCs w:val="24"/>
            <w:u w:val="single"/>
          </w:rPr>
          <w:t>https://d</w:t>
        </w:r>
        <w:r w:rsidR="004F7E3F" w:rsidRPr="00C933F7">
          <w:rPr>
            <w:rFonts w:eastAsia="Times New Roman"/>
            <w:color w:val="000000" w:themeColor="text1"/>
            <w:sz w:val="24"/>
            <w:szCs w:val="24"/>
            <w:u w:val="single"/>
          </w:rPr>
          <w:t>о</w:t>
        </w:r>
        <w:r w:rsidRPr="00C933F7">
          <w:rPr>
            <w:rFonts w:eastAsia="Times New Roman"/>
            <w:color w:val="000000" w:themeColor="text1"/>
            <w:sz w:val="24"/>
            <w:szCs w:val="24"/>
            <w:u w:val="single"/>
          </w:rPr>
          <w:t>i.</w:t>
        </w:r>
        <w:r w:rsidR="004F7E3F" w:rsidRPr="00C933F7">
          <w:rPr>
            <w:rFonts w:eastAsia="Times New Roman"/>
            <w:color w:val="000000" w:themeColor="text1"/>
            <w:sz w:val="24"/>
            <w:szCs w:val="24"/>
            <w:u w:val="single"/>
          </w:rPr>
          <w:t>о</w:t>
        </w:r>
        <w:r w:rsidRPr="00C933F7">
          <w:rPr>
            <w:rFonts w:eastAsia="Times New Roman"/>
            <w:color w:val="000000" w:themeColor="text1"/>
            <w:sz w:val="24"/>
            <w:szCs w:val="24"/>
            <w:u w:val="single"/>
          </w:rPr>
          <w:t>rg/10.1016/j.sp</w:t>
        </w:r>
        <w:r w:rsidR="00E8279F" w:rsidRPr="00C933F7">
          <w:rPr>
            <w:rFonts w:eastAsia="Times New Roman"/>
            <w:color w:val="000000" w:themeColor="text1"/>
            <w:sz w:val="24"/>
            <w:szCs w:val="24"/>
            <w:u w:val="single"/>
          </w:rPr>
          <w:t>е</w:t>
        </w:r>
        <w:r w:rsidRPr="00C933F7">
          <w:rPr>
            <w:rFonts w:eastAsia="Times New Roman"/>
            <w:color w:val="000000" w:themeColor="text1"/>
            <w:sz w:val="24"/>
            <w:szCs w:val="24"/>
            <w:u w:val="single"/>
          </w:rPr>
          <w:t>n.2020.100803</w:t>
        </w:r>
      </w:hyperlink>
      <w:r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43D80265" w14:textId="7056472D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P.,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H.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 C.,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 M.,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sting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ss-F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N.,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lkm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F.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lphr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. (2014)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rt-dur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PRT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plic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44,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2862-2870.</w:t>
      </w:r>
    </w:p>
    <w:p w14:paraId="50E0BA5A" w14:textId="53076098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Virués-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J. (2010)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-r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–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30(4),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387-399.</w:t>
      </w:r>
    </w:p>
    <w:p w14:paraId="5859EA7B" w14:textId="34178CB4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Willi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C. (2014)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n’t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?',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trics,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2,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58.</w:t>
      </w:r>
    </w:p>
    <w:p w14:paraId="0C855E15" w14:textId="67E4977A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lkm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F.R.,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B.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J. (2012) 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rtuniti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’,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14(3),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239–252.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rg/10.31887/dcns.2012.14.3/fv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lkm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r.</w:t>
      </w:r>
    </w:p>
    <w:p w14:paraId="73770698" w14:textId="06CF51DE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ltz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M. (2013)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hist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.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undmills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singst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mpshir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cmill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3844F38C" w14:textId="3E395D8E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.N.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L. (2008) ‘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Subtyp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38(9),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1611–1624.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rg/10.1007/s10803-008-0541-2.</w:t>
      </w:r>
    </w:p>
    <w:p w14:paraId="4840254A" w14:textId="5A8464C0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(1996)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Clwssific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child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ICD-10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ssific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mbridg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mbridg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5FE36325" w14:textId="485A7AA8" w:rsidR="00364CF8" w:rsidRPr="00C933F7" w:rsidRDefault="00364CF8" w:rsidP="00047086">
      <w:pPr>
        <w:spacing w:before="240" w:after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(2019) 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ICD-10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https://icd.wh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.int/br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10/2019/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n#/F84.</w:t>
      </w:r>
    </w:p>
    <w:p w14:paraId="315F656C" w14:textId="2733F137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 xml:space="preserve">Wright, S.D. (2016)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mid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lif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Kingsl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Publish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33C2B80D" w14:textId="5620E5DB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J.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. (2012)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https://summit.sfu.c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/it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m/12311.</w:t>
      </w:r>
    </w:p>
    <w:p w14:paraId="501BA011" w14:textId="4FA6C0FF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 xml:space="preserve">Yu, Q., Li,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Li, L.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W. (2020)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stig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17(5),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432.</w:t>
      </w:r>
    </w:p>
    <w:p w14:paraId="4ED881BE" w14:textId="0B03FA7F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 (2023)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mmunity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 www.cr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ssriv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py.c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m.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https://www.cr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ssriv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py.c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m/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utism/c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mmunity-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utism.</w:t>
      </w:r>
    </w:p>
    <w:sectPr w:rsidR="00364CF8" w:rsidRPr="00C933F7">
      <w:footerReference w:type="even" r:id="rId10"/>
      <w:footerReference w:type="default" r:id="rId11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63C6E0" w14:textId="77777777" w:rsidR="00376448" w:rsidRDefault="00376448" w:rsidP="00364CF8">
      <w:pPr>
        <w:spacing w:line="240" w:lineRule="auto"/>
      </w:pPr>
      <w:r>
        <w:separator/>
      </w:r>
    </w:p>
  </w:endnote>
  <w:endnote w:type="continuationSeparator" w:id="0">
    <w:p w14:paraId="504C8E26" w14:textId="77777777" w:rsidR="00376448" w:rsidRDefault="00376448" w:rsidP="00364CF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40994226"/>
      <w:docPartObj>
        <w:docPartGallery w:val="Page Numbers (Bottom of Page)"/>
        <w:docPartUnique/>
      </w:docPartObj>
    </w:sdtPr>
    <w:sdtContent>
      <w:p w14:paraId="0B0EAD4D" w14:textId="24DF9871" w:rsidR="00364CF8" w:rsidRDefault="00364CF8" w:rsidP="00BC722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8114EF4" w14:textId="77777777" w:rsidR="00364CF8" w:rsidRDefault="00364CF8" w:rsidP="00364CF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769163867"/>
      <w:docPartObj>
        <w:docPartGallery w:val="Page Numbers (Bottom of Page)"/>
        <w:docPartUnique/>
      </w:docPartObj>
    </w:sdtPr>
    <w:sdtContent>
      <w:p w14:paraId="305F002F" w14:textId="26DA98B8" w:rsidR="00364CF8" w:rsidRDefault="00364CF8" w:rsidP="00BC722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BCE9CB8" w14:textId="77777777" w:rsidR="00364CF8" w:rsidRDefault="00364CF8" w:rsidP="00364CF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558394" w14:textId="77777777" w:rsidR="00376448" w:rsidRDefault="00376448" w:rsidP="00364CF8">
      <w:pPr>
        <w:spacing w:line="240" w:lineRule="auto"/>
      </w:pPr>
      <w:r>
        <w:separator/>
      </w:r>
    </w:p>
  </w:footnote>
  <w:footnote w:type="continuationSeparator" w:id="0">
    <w:p w14:paraId="411B36F4" w14:textId="77777777" w:rsidR="00376448" w:rsidRDefault="00376448" w:rsidP="00364CF8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43F7A"/>
    <w:rsid w:val="00020213"/>
    <w:rsid w:val="00047086"/>
    <w:rsid w:val="0006491F"/>
    <w:rsid w:val="00074202"/>
    <w:rsid w:val="000E7A9E"/>
    <w:rsid w:val="00120A9D"/>
    <w:rsid w:val="001670B5"/>
    <w:rsid w:val="001A594D"/>
    <w:rsid w:val="00217FA7"/>
    <w:rsid w:val="002946AB"/>
    <w:rsid w:val="002A696F"/>
    <w:rsid w:val="002E31CA"/>
    <w:rsid w:val="002E57E5"/>
    <w:rsid w:val="002F3A37"/>
    <w:rsid w:val="00364CF8"/>
    <w:rsid w:val="00374633"/>
    <w:rsid w:val="00376448"/>
    <w:rsid w:val="0044774C"/>
    <w:rsid w:val="004F7E3F"/>
    <w:rsid w:val="005964F0"/>
    <w:rsid w:val="00643F7A"/>
    <w:rsid w:val="006B5D0C"/>
    <w:rsid w:val="006F1460"/>
    <w:rsid w:val="007562EB"/>
    <w:rsid w:val="00780204"/>
    <w:rsid w:val="0080788C"/>
    <w:rsid w:val="0085128A"/>
    <w:rsid w:val="008A61F3"/>
    <w:rsid w:val="00C47A04"/>
    <w:rsid w:val="00C7119C"/>
    <w:rsid w:val="00C933F7"/>
    <w:rsid w:val="00CE29C5"/>
    <w:rsid w:val="00CF3E61"/>
    <w:rsid w:val="00D36FFD"/>
    <w:rsid w:val="00DF43E8"/>
    <w:rsid w:val="00E8279F"/>
    <w:rsid w:val="00E95E5D"/>
    <w:rsid w:val="00EF30C6"/>
    <w:rsid w:val="00F13722"/>
    <w:rsid w:val="00F46695"/>
    <w:rsid w:val="00F72D70"/>
    <w:rsid w:val="00FE71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4B5A75"/>
  <w15:docId w15:val="{131B3566-12AE-324C-9268-9F30382996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bg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4CF8"/>
    <w:pPr>
      <w:keepNext/>
      <w:keepLines/>
      <w:spacing w:before="400" w:after="120"/>
      <w:outlineLvl w:val="0"/>
    </w:pPr>
    <w:rPr>
      <w:rFonts w:ascii="Times New Roman" w:hAnsi="Times New Roman"/>
      <w:b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NormalWeb">
    <w:name w:val="Normal (Web)"/>
    <w:basedOn w:val="Normal"/>
    <w:uiPriority w:val="99"/>
    <w:semiHidden/>
    <w:unhideWhenUsed/>
    <w:rsid w:val="00AD49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PH"/>
    </w:rPr>
  </w:style>
  <w:style w:type="paragraph" w:styleId="TOCHeading">
    <w:name w:val="TOC Heading"/>
    <w:basedOn w:val="Heading1"/>
    <w:next w:val="Normal"/>
    <w:uiPriority w:val="39"/>
    <w:unhideWhenUsed/>
    <w:qFormat/>
    <w:rsid w:val="00364CF8"/>
    <w:pPr>
      <w:spacing w:before="480" w:after="0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64CF8"/>
    <w:pPr>
      <w:tabs>
        <w:tab w:val="right" w:leader="dot" w:pos="9019"/>
      </w:tabs>
      <w:spacing w:before="120" w:line="360" w:lineRule="auto"/>
    </w:pPr>
    <w:rPr>
      <w:rFonts w:asciiTheme="minorHAnsi" w:hAnsiTheme="minorHAnsi"/>
      <w:b/>
      <w:bCs/>
      <w:i/>
      <w:iC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364CF8"/>
    <w:rPr>
      <w:color w:val="0000FF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364CF8"/>
    <w:pPr>
      <w:spacing w:before="120"/>
      <w:ind w:left="220"/>
    </w:pPr>
    <w:rPr>
      <w:rFonts w:asciiTheme="minorHAnsi" w:hAnsi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364CF8"/>
    <w:pPr>
      <w:ind w:left="440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364CF8"/>
    <w:pPr>
      <w:ind w:left="660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364CF8"/>
    <w:pPr>
      <w:ind w:left="880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364CF8"/>
    <w:pPr>
      <w:ind w:left="1100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364CF8"/>
    <w:pPr>
      <w:ind w:left="1320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364CF8"/>
    <w:pPr>
      <w:ind w:left="1540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364CF8"/>
    <w:pPr>
      <w:ind w:left="1760"/>
    </w:pPr>
    <w:rPr>
      <w:rFonts w:asciiTheme="minorHAnsi" w:hAnsiTheme="minorHAns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364CF8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4CF8"/>
  </w:style>
  <w:style w:type="character" w:styleId="PageNumber">
    <w:name w:val="page number"/>
    <w:basedOn w:val="DefaultParagraphFont"/>
    <w:uiPriority w:val="99"/>
    <w:semiHidden/>
    <w:unhideWhenUsed/>
    <w:rsid w:val="00364CF8"/>
  </w:style>
  <w:style w:type="paragraph" w:customStyle="1" w:styleId="p1">
    <w:name w:val="p1"/>
    <w:basedOn w:val="Normal"/>
    <w:rsid w:val="00EF30C6"/>
    <w:pPr>
      <w:spacing w:line="240" w:lineRule="auto"/>
    </w:pPr>
    <w:rPr>
      <w:rFonts w:ascii="Helvetica" w:eastAsiaTheme="minorEastAsia" w:hAnsi="Helvetica" w:cs="Times New Roman"/>
      <w:sz w:val="18"/>
      <w:szCs w:val="18"/>
    </w:rPr>
  </w:style>
  <w:style w:type="character" w:customStyle="1" w:styleId="s1">
    <w:name w:val="s1"/>
    <w:basedOn w:val="DefaultParagraphFont"/>
    <w:rsid w:val="00EF30C6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8A61F3"/>
    <w:rPr>
      <w:rFonts w:ascii="Times New Roman" w:hAnsi="Times New Roman"/>
      <w:b/>
      <w:sz w:val="40"/>
      <w:szCs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6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doi.org/10.1016/j.spen.2020.10080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0WWd6AolZOAAHX+zigEJfoj8mYA==">CgMxLjA4AHIhMUxkSVFvODFEYUFNR1BzRVhVMHdoelJkVUR1SHNmTmlQ</go:docsCustomData>
</go:gDocsCustomXmlDataStorage>
</file>

<file path=customXml/itemProps1.xml><?xml version="1.0" encoding="utf-8"?>
<ds:datastoreItem xmlns:ds="http://schemas.openxmlformats.org/officeDocument/2006/customXml" ds:itemID="{B7F5BFB9-F1AC-474D-B8AF-467B79B1E51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24</Pages>
  <Words>6314</Words>
  <Characters>35991</Characters>
  <Application>Microsoft Office Word</Application>
  <DocSecurity>0</DocSecurity>
  <Lines>299</Lines>
  <Paragraphs>84</Paragraphs>
  <ScaleCrop>false</ScaleCrop>
  <Company/>
  <LinksUpToDate>false</LinksUpToDate>
  <CharactersWithSpaces>42221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Margarita Vasileva Chaparova (2123016)</cp:lastModifiedBy>
  <cp:revision>4</cp:revision>
  <dcterms:created xsi:type="dcterms:W3CDTF">2024-03-21T23:27:00Z</dcterms:created>
  <dcterms:modified xsi:type="dcterms:W3CDTF">2024-03-22T08:00:00Z</dcterms:modified>
</cp:coreProperties>
</file>