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C0D353E">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C0D353E">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A12808D" w:rsidR="00DB116D" w:rsidRPr="00A406E5" w:rsidRDefault="02C8EC9E" w:rsidP="00E51AAC">
            <w:pPr>
              <w:spacing w:before="120" w:after="120"/>
              <w:jc w:val="both"/>
            </w:pPr>
            <w:r w:rsidRPr="3C0D353E">
              <w:rPr>
                <w:rFonts w:ascii="Arial" w:hAnsi="Arial" w:cs="Arial"/>
                <w:b/>
                <w:bCs/>
                <w:sz w:val="22"/>
                <w:szCs w:val="22"/>
              </w:rPr>
              <w:t>CertHE Healthcare Practice</w:t>
            </w:r>
          </w:p>
        </w:tc>
      </w:tr>
      <w:tr w:rsidR="008F1308" w:rsidRPr="00A406E5" w14:paraId="76BEC845" w14:textId="77777777" w:rsidTr="3C0D353E">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30D26F4" w14:textId="4A29C841" w:rsidR="3C0D353E" w:rsidRDefault="3C0D353E" w:rsidP="3C0D353E">
            <w:pPr>
              <w:spacing w:before="120" w:after="120"/>
              <w:jc w:val="both"/>
            </w:pPr>
            <w:r w:rsidRPr="3C0D353E">
              <w:rPr>
                <w:rFonts w:ascii="Arial" w:eastAsia="Arial" w:hAnsi="Arial" w:cs="Arial"/>
                <w:b/>
                <w:bCs/>
                <w:sz w:val="22"/>
                <w:szCs w:val="22"/>
              </w:rPr>
              <w:t>Personal, Academic and Professional Development</w:t>
            </w:r>
          </w:p>
        </w:tc>
      </w:tr>
      <w:tr w:rsidR="00B84B5B" w:rsidRPr="00A406E5" w14:paraId="03569861" w14:textId="77777777" w:rsidTr="3C0D353E">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C063130" w:rsidR="00B84B5B" w:rsidRPr="00A406E5" w:rsidRDefault="338AACE5" w:rsidP="00152E9D">
            <w:pPr>
              <w:spacing w:before="120" w:after="120"/>
              <w:jc w:val="both"/>
            </w:pPr>
            <w:r w:rsidRPr="3C0D353E">
              <w:rPr>
                <w:rFonts w:ascii="Arial" w:hAnsi="Arial" w:cs="Arial"/>
                <w:b/>
                <w:bCs/>
                <w:sz w:val="22"/>
                <w:szCs w:val="22"/>
              </w:rPr>
              <w:t>BMNS4015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E4DD7A9" w:rsidR="00B84B5B" w:rsidRPr="00A406E5" w:rsidRDefault="117ECFA5" w:rsidP="00E51AAC">
            <w:pPr>
              <w:spacing w:before="120" w:after="120"/>
              <w:jc w:val="both"/>
            </w:pPr>
            <w:r w:rsidRPr="3C0D353E">
              <w:rPr>
                <w:rFonts w:ascii="Arial" w:hAnsi="Arial" w:cs="Arial"/>
                <w:b/>
                <w:bCs/>
                <w:sz w:val="22"/>
                <w:szCs w:val="22"/>
              </w:rPr>
              <w:t>50%</w:t>
            </w:r>
          </w:p>
        </w:tc>
      </w:tr>
      <w:tr w:rsidR="00DB116D" w:rsidRPr="00A406E5" w14:paraId="1CE88BA1" w14:textId="77777777" w:rsidTr="3C0D353E">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E00085E" w:rsidR="00DB116D" w:rsidRPr="00A406E5" w:rsidRDefault="23A83BB5" w:rsidP="00E51AAC">
            <w:pPr>
              <w:spacing w:before="120" w:after="120"/>
              <w:jc w:val="both"/>
            </w:pPr>
            <w:r w:rsidRPr="3C0D353E">
              <w:rPr>
                <w:rFonts w:ascii="Arial" w:hAnsi="Arial" w:cs="Arial"/>
                <w:b/>
                <w:bCs/>
                <w:sz w:val="22"/>
                <w:szCs w:val="22"/>
              </w:rPr>
              <w:t>Dr Ben Duxbury</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11889A0" w:rsidR="00DB116D" w:rsidRPr="00A406E5" w:rsidRDefault="01ED68B0" w:rsidP="00E51AAC">
            <w:pPr>
              <w:spacing w:before="120" w:after="120"/>
              <w:jc w:val="both"/>
            </w:pPr>
            <w:r w:rsidRPr="3C0D353E">
              <w:rPr>
                <w:rFonts w:ascii="Arial" w:hAnsi="Arial" w:cs="Arial"/>
                <w:b/>
                <w:bCs/>
                <w:sz w:val="22"/>
                <w:szCs w:val="22"/>
              </w:rPr>
              <w:t>Donna Morgan</w:t>
            </w:r>
          </w:p>
        </w:tc>
      </w:tr>
      <w:tr w:rsidR="00DB116D" w:rsidRPr="00A406E5" w14:paraId="26C8A4AE" w14:textId="77777777" w:rsidTr="3C0D353E">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65D7DAF" w:rsidR="00DB116D" w:rsidRPr="00A406E5" w:rsidRDefault="7ECE3836" w:rsidP="005F0579">
            <w:pPr>
              <w:spacing w:before="120" w:after="120"/>
              <w:jc w:val="both"/>
            </w:pPr>
            <w:r w:rsidRPr="3C0D353E">
              <w:rPr>
                <w:rFonts w:ascii="Arial" w:hAnsi="Arial" w:cs="Arial"/>
                <w:b/>
                <w:bCs/>
                <w:sz w:val="22"/>
                <w:szCs w:val="22"/>
              </w:rPr>
              <w:t>SWOT Analysis</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23EC7B4" w:rsidR="00DB116D" w:rsidRPr="00A406E5" w:rsidRDefault="2B8AA14F" w:rsidP="00E51AAC">
            <w:pPr>
              <w:spacing w:before="120" w:after="120"/>
              <w:jc w:val="both"/>
            </w:pPr>
            <w:r w:rsidRPr="3C0D353E">
              <w:rPr>
                <w:rFonts w:ascii="Arial" w:hAnsi="Arial" w:cs="Arial"/>
                <w:b/>
                <w:bCs/>
                <w:sz w:val="22"/>
                <w:szCs w:val="22"/>
              </w:rPr>
              <w:t>1500-word equivalent</w:t>
            </w:r>
          </w:p>
        </w:tc>
      </w:tr>
      <w:tr w:rsidR="00B84B5B" w:rsidRPr="00A406E5" w14:paraId="1E935E6C" w14:textId="77777777" w:rsidTr="3C0D353E">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6F24B0C4" w:rsidR="00B84B5B" w:rsidRPr="00A406E5" w:rsidRDefault="00AE086A" w:rsidP="005F0579">
            <w:pPr>
              <w:spacing w:before="120" w:after="120"/>
              <w:jc w:val="both"/>
              <w:rPr>
                <w:rFonts w:ascii="Arial" w:hAnsi="Arial" w:cs="Arial"/>
                <w:b/>
                <w:sz w:val="22"/>
                <w:szCs w:val="22"/>
              </w:rPr>
            </w:pPr>
            <w:r>
              <w:rPr>
                <w:rFonts w:ascii="Arial" w:hAnsi="Arial" w:cs="Arial"/>
                <w:b/>
                <w:sz w:val="22"/>
                <w:szCs w:val="22"/>
              </w:rPr>
              <w:t>4</w:t>
            </w:r>
            <w:r w:rsidRPr="00AE086A">
              <w:rPr>
                <w:rFonts w:ascii="Arial" w:hAnsi="Arial" w:cs="Arial"/>
                <w:b/>
                <w:sz w:val="22"/>
                <w:szCs w:val="22"/>
                <w:vertAlign w:val="superscript"/>
              </w:rPr>
              <w:t>th</w:t>
            </w:r>
            <w:r>
              <w:rPr>
                <w:rFonts w:ascii="Arial" w:hAnsi="Arial" w:cs="Arial"/>
                <w:b/>
                <w:sz w:val="22"/>
                <w:szCs w:val="22"/>
              </w:rPr>
              <w:t xml:space="preserve"> December, 23.55</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49A509C" w:rsidR="00B84B5B" w:rsidRPr="00A406E5" w:rsidRDefault="00AE086A" w:rsidP="005F0579">
            <w:pPr>
              <w:spacing w:before="120" w:after="120"/>
              <w:jc w:val="both"/>
              <w:rPr>
                <w:rFonts w:ascii="Arial" w:hAnsi="Arial" w:cs="Arial"/>
                <w:b/>
                <w:sz w:val="22"/>
                <w:szCs w:val="22"/>
              </w:rPr>
            </w:pPr>
            <w:r>
              <w:rPr>
                <w:rFonts w:ascii="Arial" w:hAnsi="Arial" w:cs="Arial"/>
                <w:b/>
                <w:sz w:val="22"/>
                <w:szCs w:val="22"/>
              </w:rPr>
              <w:t>20 working days following submission deadline</w:t>
            </w:r>
          </w:p>
        </w:tc>
      </w:tr>
      <w:tr w:rsidR="00152E9D" w:rsidRPr="00A406E5" w14:paraId="53AF1309" w14:textId="77777777" w:rsidTr="3C0D353E">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C0D353E">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3C0D353E">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40"/>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40"/>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3C0D353E">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3C0D353E">
        <w:tc>
          <w:tcPr>
            <w:tcW w:w="9747" w:type="dxa"/>
          </w:tcPr>
          <w:p w14:paraId="71D0F530" w14:textId="77777777" w:rsidR="00C01A3F" w:rsidRPr="00A406E5" w:rsidRDefault="00C01A3F" w:rsidP="00273FEE">
            <w:pPr>
              <w:rPr>
                <w:rFonts w:ascii="Arial" w:hAnsi="Arial" w:cs="Arial"/>
                <w:sz w:val="22"/>
                <w:szCs w:val="22"/>
              </w:rPr>
            </w:pPr>
          </w:p>
          <w:p w14:paraId="34FBAC58" w14:textId="2317E35C" w:rsidR="00C01A3F" w:rsidRPr="00A406E5" w:rsidRDefault="6904FA35" w:rsidP="3C0D353E">
            <w:pPr>
              <w:ind w:left="360"/>
            </w:pPr>
            <w:r w:rsidRPr="3C0D353E">
              <w:rPr>
                <w:rFonts w:ascii="Arial" w:hAnsi="Arial" w:cs="Arial"/>
                <w:sz w:val="22"/>
                <w:szCs w:val="22"/>
              </w:rPr>
              <w:t>•</w:t>
            </w:r>
            <w:r w:rsidR="00C01A3F">
              <w:tab/>
            </w:r>
            <w:r w:rsidRPr="3C0D353E">
              <w:rPr>
                <w:rFonts w:ascii="Arial" w:hAnsi="Arial" w:cs="Arial"/>
                <w:sz w:val="22"/>
                <w:szCs w:val="22"/>
              </w:rPr>
              <w:t>identify and apply a range of academic, research and professional skills undertaken throughout the process of Higher Education learning;</w:t>
            </w:r>
          </w:p>
          <w:p w14:paraId="46D2DD33" w14:textId="36DDDB66" w:rsidR="00C01A3F" w:rsidRPr="00A406E5" w:rsidRDefault="6904FA35" w:rsidP="3C0D353E">
            <w:pPr>
              <w:ind w:left="360"/>
            </w:pPr>
            <w:r w:rsidRPr="3C0D353E">
              <w:rPr>
                <w:rFonts w:ascii="Arial" w:hAnsi="Arial" w:cs="Arial"/>
                <w:sz w:val="22"/>
                <w:szCs w:val="22"/>
              </w:rPr>
              <w:t>•</w:t>
            </w:r>
            <w:r w:rsidR="00C01A3F">
              <w:tab/>
            </w:r>
            <w:r w:rsidRPr="3C0D353E">
              <w:rPr>
                <w:rFonts w:ascii="Arial" w:hAnsi="Arial" w:cs="Arial"/>
                <w:sz w:val="22"/>
                <w:szCs w:val="22"/>
              </w:rPr>
              <w:t>demonstrate understanding, application, and reflection on personal qualities and skills required to work effectively within the health and social care sector.</w:t>
            </w:r>
          </w:p>
        </w:tc>
      </w:tr>
    </w:tbl>
    <w:p w14:paraId="5D2C09A5" w14:textId="7ED5E88B" w:rsidR="00C01A3F" w:rsidRPr="00A406E5" w:rsidRDefault="00C01A3F" w:rsidP="6E4DBC15">
      <w:pPr>
        <w:rPr>
          <w:rFonts w:ascii="Arial" w:hAnsi="Arial" w:cs="Arial"/>
          <w:b/>
          <w:bCs/>
        </w:rPr>
      </w:pPr>
    </w:p>
    <w:p w14:paraId="44F55F8F" w14:textId="155C2EC4" w:rsidR="726681E8" w:rsidRDefault="726681E8" w:rsidP="6E4DBC15">
      <w:pPr>
        <w:pStyle w:val="Heading2"/>
        <w:rPr>
          <w:rFonts w:ascii="Arial" w:hAnsi="Arial" w:cs="Arial"/>
          <w:bCs/>
        </w:rPr>
      </w:pPr>
    </w:p>
    <w:p w14:paraId="3FDDAFC7" w14:textId="72595CD0" w:rsidR="726681E8" w:rsidRDefault="726681E8">
      <w:r>
        <w:br w:type="page"/>
      </w:r>
    </w:p>
    <w:tbl>
      <w:tblPr>
        <w:tblW w:w="0" w:type="auto"/>
        <w:tblInd w:w="390" w:type="dxa"/>
        <w:tblLook w:val="01E0" w:firstRow="1" w:lastRow="1" w:firstColumn="1" w:lastColumn="1" w:noHBand="0" w:noVBand="0"/>
      </w:tblPr>
      <w:tblGrid>
        <w:gridCol w:w="10054"/>
      </w:tblGrid>
      <w:tr w:rsidR="6E4DBC15" w14:paraId="3F15CAA8" w14:textId="77777777" w:rsidTr="6E4DBC15">
        <w:trPr>
          <w:trHeight w:val="300"/>
        </w:trPr>
        <w:tc>
          <w:tcPr>
            <w:tcW w:w="10080" w:type="dxa"/>
            <w:tcBorders>
              <w:top w:val="single" w:sz="4" w:space="0" w:color="auto"/>
              <w:left w:val="single" w:sz="4" w:space="0" w:color="auto"/>
              <w:bottom w:val="single" w:sz="4" w:space="0" w:color="auto"/>
              <w:right w:val="single" w:sz="4" w:space="0" w:color="auto"/>
            </w:tcBorders>
            <w:shd w:val="clear" w:color="auto" w:fill="C0C0C0"/>
            <w:tcMar>
              <w:left w:w="108" w:type="dxa"/>
              <w:right w:w="108" w:type="dxa"/>
            </w:tcMar>
          </w:tcPr>
          <w:p w14:paraId="41E3FD39" w14:textId="63C8BC00" w:rsidR="6E4DBC15" w:rsidRDefault="6E4DBC15" w:rsidP="6E4DBC15"/>
          <w:p w14:paraId="18BE2121" w14:textId="797E4E6F" w:rsidR="6E4DBC15" w:rsidRDefault="6E4DBC15" w:rsidP="6E4DBC15">
            <w:pPr>
              <w:jc w:val="center"/>
            </w:pPr>
            <w:r w:rsidRPr="6E4DBC15">
              <w:rPr>
                <w:rFonts w:ascii="Arial" w:eastAsia="Arial" w:hAnsi="Arial" w:cs="Arial"/>
                <w:b/>
                <w:bCs/>
                <w:color w:val="000000" w:themeColor="text1"/>
                <w:sz w:val="40"/>
                <w:szCs w:val="40"/>
              </w:rPr>
              <w:t>TASK DESCRIPTION</w:t>
            </w:r>
          </w:p>
        </w:tc>
      </w:tr>
    </w:tbl>
    <w:p w14:paraId="27DEBCAA" w14:textId="62F0484D" w:rsidR="22947DD9" w:rsidRDefault="22947DD9" w:rsidP="6E4DBC15">
      <w:pPr>
        <w:pStyle w:val="Heading2"/>
      </w:pPr>
      <w:r w:rsidRPr="6E4DBC15">
        <w:rPr>
          <w:rFonts w:ascii="Arial" w:eastAsia="Arial" w:hAnsi="Arial" w:cs="Arial"/>
          <w:bCs/>
          <w:sz w:val="22"/>
          <w:szCs w:val="22"/>
        </w:rPr>
        <w:t xml:space="preserve"> </w:t>
      </w:r>
    </w:p>
    <w:p w14:paraId="2A874767" w14:textId="68D41147" w:rsidR="22947DD9" w:rsidRDefault="22947DD9" w:rsidP="6E4DBC15">
      <w:pPr>
        <w:spacing w:line="276" w:lineRule="auto"/>
      </w:pPr>
      <w:r w:rsidRPr="6E4DBC15">
        <w:rPr>
          <w:rFonts w:ascii="Calibri" w:eastAsia="Calibri" w:hAnsi="Calibri" w:cs="Calibri"/>
          <w:b/>
          <w:bCs/>
          <w:sz w:val="28"/>
          <w:szCs w:val="28"/>
          <w:u w:val="single"/>
        </w:rPr>
        <w:t>Task:</w:t>
      </w:r>
    </w:p>
    <w:p w14:paraId="571C1D12" w14:textId="05610CBE" w:rsidR="22947DD9" w:rsidRDefault="22947DD9" w:rsidP="6E4DBC15">
      <w:pPr>
        <w:spacing w:line="276" w:lineRule="auto"/>
      </w:pPr>
      <w:r w:rsidRPr="6E4DBC15">
        <w:rPr>
          <w:rFonts w:ascii="Calibri" w:eastAsia="Calibri" w:hAnsi="Calibri" w:cs="Calibri"/>
          <w:sz w:val="24"/>
          <w:szCs w:val="24"/>
        </w:rPr>
        <w:t xml:space="preserve">Each student must write a 1500-word SWOT analysis focused on </w:t>
      </w:r>
      <w:r w:rsidRPr="6E4DBC15">
        <w:rPr>
          <w:rFonts w:ascii="Calibri" w:eastAsia="Calibri" w:hAnsi="Calibri" w:cs="Calibri"/>
          <w:b/>
          <w:bCs/>
          <w:sz w:val="24"/>
          <w:szCs w:val="24"/>
        </w:rPr>
        <w:t>one specific academic skill</w:t>
      </w:r>
      <w:r w:rsidRPr="6E4DBC15">
        <w:rPr>
          <w:rFonts w:ascii="Calibri" w:eastAsia="Calibri" w:hAnsi="Calibri" w:cs="Calibri"/>
          <w:sz w:val="24"/>
          <w:szCs w:val="24"/>
        </w:rPr>
        <w:t xml:space="preserve"> taught within the PAPD module. This analysis must be specific to </w:t>
      </w:r>
      <w:r w:rsidRPr="6E4DBC15">
        <w:rPr>
          <w:rFonts w:ascii="Calibri" w:eastAsia="Calibri" w:hAnsi="Calibri" w:cs="Calibri"/>
          <w:b/>
          <w:bCs/>
          <w:sz w:val="24"/>
          <w:szCs w:val="24"/>
        </w:rPr>
        <w:t>your own experiences</w:t>
      </w:r>
      <w:r w:rsidRPr="6E4DBC15">
        <w:rPr>
          <w:rFonts w:ascii="Calibri" w:eastAsia="Calibri" w:hAnsi="Calibri" w:cs="Calibri"/>
          <w:sz w:val="24"/>
          <w:szCs w:val="24"/>
        </w:rPr>
        <w:t xml:space="preserve"> and learning journey within the PAPD classroom.</w:t>
      </w:r>
    </w:p>
    <w:p w14:paraId="36AEE1B5" w14:textId="3F114CD5" w:rsidR="22947DD9" w:rsidRDefault="22947DD9" w:rsidP="6E4DBC15">
      <w:pPr>
        <w:spacing w:line="276" w:lineRule="auto"/>
      </w:pPr>
      <w:r w:rsidRPr="6E4DBC15">
        <w:rPr>
          <w:rFonts w:ascii="Calibri" w:eastAsia="Calibri" w:hAnsi="Calibri" w:cs="Calibri"/>
          <w:sz w:val="24"/>
          <w:szCs w:val="24"/>
        </w:rPr>
        <w:t xml:space="preserve"> </w:t>
      </w:r>
    </w:p>
    <w:p w14:paraId="4A2DBD18" w14:textId="3FFFD298" w:rsidR="22947DD9" w:rsidRDefault="22947DD9" w:rsidP="6E4DBC15">
      <w:pPr>
        <w:spacing w:line="276" w:lineRule="auto"/>
      </w:pPr>
      <w:r w:rsidRPr="6E4DBC15">
        <w:rPr>
          <w:rFonts w:ascii="Calibri" w:eastAsia="Calibri" w:hAnsi="Calibri" w:cs="Calibri"/>
          <w:b/>
          <w:bCs/>
          <w:sz w:val="24"/>
          <w:szCs w:val="24"/>
        </w:rPr>
        <w:t>Purpose of a SWOT Analysis:</w:t>
      </w:r>
    </w:p>
    <w:p w14:paraId="5F6A0B76" w14:textId="01FC5F9D" w:rsidR="22947DD9" w:rsidRDefault="22947DD9" w:rsidP="6E4DBC15">
      <w:pPr>
        <w:spacing w:line="276" w:lineRule="auto"/>
      </w:pPr>
      <w:r w:rsidRPr="6E4DBC15">
        <w:rPr>
          <w:rFonts w:ascii="Calibri" w:eastAsia="Calibri" w:hAnsi="Calibri" w:cs="Calibri"/>
          <w:sz w:val="24"/>
          <w:szCs w:val="24"/>
        </w:rPr>
        <w:t xml:space="preserve">A SWOT analysis is a planning tool used to identify </w:t>
      </w:r>
      <w:r w:rsidRPr="6E4DBC15">
        <w:rPr>
          <w:rFonts w:ascii="Calibri" w:eastAsia="Calibri" w:hAnsi="Calibri" w:cs="Calibri"/>
          <w:b/>
          <w:bCs/>
          <w:sz w:val="24"/>
          <w:szCs w:val="24"/>
        </w:rPr>
        <w:t>S</w:t>
      </w:r>
      <w:r w:rsidRPr="6E4DBC15">
        <w:rPr>
          <w:rFonts w:ascii="Calibri" w:eastAsia="Calibri" w:hAnsi="Calibri" w:cs="Calibri"/>
          <w:sz w:val="24"/>
          <w:szCs w:val="24"/>
        </w:rPr>
        <w:t xml:space="preserve">trengths, </w:t>
      </w:r>
      <w:r w:rsidRPr="6E4DBC15">
        <w:rPr>
          <w:rFonts w:ascii="Calibri" w:eastAsia="Calibri" w:hAnsi="Calibri" w:cs="Calibri"/>
          <w:b/>
          <w:bCs/>
          <w:sz w:val="24"/>
          <w:szCs w:val="24"/>
        </w:rPr>
        <w:t>W</w:t>
      </w:r>
      <w:r w:rsidRPr="6E4DBC15">
        <w:rPr>
          <w:rFonts w:ascii="Calibri" w:eastAsia="Calibri" w:hAnsi="Calibri" w:cs="Calibri"/>
          <w:sz w:val="24"/>
          <w:szCs w:val="24"/>
        </w:rPr>
        <w:t xml:space="preserve">eaknesses, </w:t>
      </w:r>
      <w:r w:rsidRPr="6E4DBC15">
        <w:rPr>
          <w:rFonts w:ascii="Calibri" w:eastAsia="Calibri" w:hAnsi="Calibri" w:cs="Calibri"/>
          <w:b/>
          <w:bCs/>
          <w:sz w:val="24"/>
          <w:szCs w:val="24"/>
        </w:rPr>
        <w:t>O</w:t>
      </w:r>
      <w:r w:rsidRPr="6E4DBC15">
        <w:rPr>
          <w:rFonts w:ascii="Calibri" w:eastAsia="Calibri" w:hAnsi="Calibri" w:cs="Calibri"/>
          <w:sz w:val="24"/>
          <w:szCs w:val="24"/>
        </w:rPr>
        <w:t xml:space="preserve">pportunities, and </w:t>
      </w:r>
      <w:r w:rsidRPr="6E4DBC15">
        <w:rPr>
          <w:rFonts w:ascii="Calibri" w:eastAsia="Calibri" w:hAnsi="Calibri" w:cs="Calibri"/>
          <w:b/>
          <w:bCs/>
          <w:sz w:val="24"/>
          <w:szCs w:val="24"/>
        </w:rPr>
        <w:t>T</w:t>
      </w:r>
      <w:r w:rsidRPr="6E4DBC15">
        <w:rPr>
          <w:rFonts w:ascii="Calibri" w:eastAsia="Calibri" w:hAnsi="Calibri" w:cs="Calibri"/>
          <w:sz w:val="24"/>
          <w:szCs w:val="24"/>
        </w:rPr>
        <w:t>hreats related to a specific area. In this assignment, you will use it to analyse your ability to use a chosen academic skill effectively for your studies in Higher Education.</w:t>
      </w:r>
    </w:p>
    <w:p w14:paraId="3E2F260E" w14:textId="24A1562B" w:rsidR="22947DD9" w:rsidRDefault="22947DD9" w:rsidP="6E4DBC15">
      <w:pPr>
        <w:spacing w:line="276" w:lineRule="auto"/>
      </w:pPr>
      <w:r w:rsidRPr="6E4DBC15">
        <w:rPr>
          <w:rFonts w:ascii="Calibri" w:eastAsia="Calibri" w:hAnsi="Calibri" w:cs="Calibri"/>
          <w:sz w:val="24"/>
          <w:szCs w:val="24"/>
        </w:rPr>
        <w:t xml:space="preserve"> </w:t>
      </w:r>
    </w:p>
    <w:p w14:paraId="708B3813" w14:textId="036FFBD2" w:rsidR="22947DD9" w:rsidRDefault="22947DD9" w:rsidP="6E4DBC15">
      <w:pPr>
        <w:spacing w:line="276" w:lineRule="auto"/>
      </w:pPr>
      <w:r w:rsidRPr="6E4DBC15">
        <w:rPr>
          <w:rFonts w:ascii="Calibri" w:eastAsia="Calibri" w:hAnsi="Calibri" w:cs="Calibri"/>
          <w:b/>
          <w:bCs/>
          <w:sz w:val="28"/>
          <w:szCs w:val="28"/>
          <w:u w:val="single"/>
        </w:rPr>
        <w:t>Instructions and Guidance:</w:t>
      </w:r>
    </w:p>
    <w:p w14:paraId="349B5F61" w14:textId="3641AC33" w:rsidR="22947DD9" w:rsidRDefault="22947DD9" w:rsidP="6E4DBC15">
      <w:pPr>
        <w:spacing w:line="276" w:lineRule="auto"/>
      </w:pPr>
      <w:r w:rsidRPr="6E4DBC15">
        <w:rPr>
          <w:rFonts w:ascii="Calibri" w:eastAsia="Calibri" w:hAnsi="Calibri" w:cs="Calibri"/>
          <w:sz w:val="24"/>
          <w:szCs w:val="24"/>
        </w:rPr>
        <w:t xml:space="preserve"> </w:t>
      </w:r>
    </w:p>
    <w:p w14:paraId="173CE844" w14:textId="30F56658" w:rsidR="22947DD9" w:rsidRDefault="22947DD9" w:rsidP="6E4DBC15">
      <w:pPr>
        <w:pStyle w:val="ListParagraph"/>
        <w:numPr>
          <w:ilvl w:val="0"/>
          <w:numId w:val="11"/>
        </w:numPr>
        <w:tabs>
          <w:tab w:val="left" w:pos="0"/>
          <w:tab w:val="left" w:pos="720"/>
        </w:tabs>
        <w:spacing w:line="276" w:lineRule="auto"/>
        <w:rPr>
          <w:rFonts w:ascii="Calibri" w:eastAsia="Calibri" w:hAnsi="Calibri" w:cs="Calibri"/>
          <w:sz w:val="24"/>
          <w:szCs w:val="24"/>
        </w:rPr>
      </w:pPr>
      <w:r w:rsidRPr="6E4DBC15">
        <w:rPr>
          <w:rFonts w:ascii="Calibri" w:eastAsia="Calibri" w:hAnsi="Calibri" w:cs="Calibri"/>
          <w:b/>
          <w:bCs/>
          <w:sz w:val="24"/>
          <w:szCs w:val="24"/>
        </w:rPr>
        <w:t>Choose ONE Academic Skill:</w:t>
      </w:r>
      <w:r w:rsidRPr="6E4DBC15">
        <w:rPr>
          <w:rFonts w:ascii="Calibri" w:eastAsia="Calibri" w:hAnsi="Calibri" w:cs="Calibri"/>
          <w:sz w:val="24"/>
          <w:szCs w:val="24"/>
        </w:rPr>
        <w:t xml:space="preserve"> From the four academic skills taught in your PAPD lectures, you </w:t>
      </w:r>
      <w:r w:rsidRPr="6E4DBC15">
        <w:rPr>
          <w:rFonts w:ascii="Calibri" w:eastAsia="Calibri" w:hAnsi="Calibri" w:cs="Calibri"/>
          <w:b/>
          <w:bCs/>
          <w:sz w:val="24"/>
          <w:szCs w:val="24"/>
        </w:rPr>
        <w:t>must select only ONE</w:t>
      </w:r>
      <w:r w:rsidRPr="6E4DBC15">
        <w:rPr>
          <w:rFonts w:ascii="Calibri" w:eastAsia="Calibri" w:hAnsi="Calibri" w:cs="Calibri"/>
          <w:sz w:val="24"/>
          <w:szCs w:val="24"/>
        </w:rPr>
        <w:t xml:space="preserve"> to focus on for your SWOT analysis:</w:t>
      </w:r>
    </w:p>
    <w:p w14:paraId="5A6B2B84" w14:textId="0C349C31" w:rsidR="22947DD9" w:rsidRDefault="22947DD9" w:rsidP="6E4DBC15">
      <w:pPr>
        <w:pStyle w:val="ListParagraph"/>
        <w:numPr>
          <w:ilvl w:val="1"/>
          <w:numId w:val="11"/>
        </w:numPr>
        <w:tabs>
          <w:tab w:val="left" w:pos="0"/>
          <w:tab w:val="left" w:pos="1440"/>
        </w:tabs>
        <w:spacing w:line="276" w:lineRule="auto"/>
        <w:rPr>
          <w:rFonts w:ascii="Calibri" w:eastAsia="Calibri" w:hAnsi="Calibri" w:cs="Calibri"/>
          <w:b/>
          <w:bCs/>
          <w:sz w:val="24"/>
          <w:szCs w:val="24"/>
        </w:rPr>
      </w:pPr>
      <w:r w:rsidRPr="6E4DBC15">
        <w:rPr>
          <w:rFonts w:ascii="Calibri" w:eastAsia="Calibri" w:hAnsi="Calibri" w:cs="Calibri"/>
          <w:b/>
          <w:bCs/>
          <w:sz w:val="24"/>
          <w:szCs w:val="24"/>
        </w:rPr>
        <w:t>Harvard Referencing</w:t>
      </w:r>
    </w:p>
    <w:p w14:paraId="1D833E9F" w14:textId="53D56997" w:rsidR="22947DD9" w:rsidRDefault="22947DD9" w:rsidP="6E4DBC15">
      <w:pPr>
        <w:pStyle w:val="ListParagraph"/>
        <w:numPr>
          <w:ilvl w:val="1"/>
          <w:numId w:val="11"/>
        </w:numPr>
        <w:tabs>
          <w:tab w:val="left" w:pos="0"/>
          <w:tab w:val="left" w:pos="1440"/>
        </w:tabs>
        <w:spacing w:line="276" w:lineRule="auto"/>
        <w:rPr>
          <w:rFonts w:ascii="Calibri" w:eastAsia="Calibri" w:hAnsi="Calibri" w:cs="Calibri"/>
          <w:b/>
          <w:bCs/>
          <w:sz w:val="24"/>
          <w:szCs w:val="24"/>
        </w:rPr>
      </w:pPr>
      <w:r w:rsidRPr="6E4DBC15">
        <w:rPr>
          <w:rFonts w:ascii="Calibri" w:eastAsia="Calibri" w:hAnsi="Calibri" w:cs="Calibri"/>
          <w:b/>
          <w:bCs/>
          <w:sz w:val="24"/>
          <w:szCs w:val="24"/>
        </w:rPr>
        <w:t>Academic Writing</w:t>
      </w:r>
    </w:p>
    <w:p w14:paraId="005D0DD8" w14:textId="2BFAD462" w:rsidR="22947DD9" w:rsidRDefault="22947DD9" w:rsidP="6E4DBC15">
      <w:pPr>
        <w:pStyle w:val="ListParagraph"/>
        <w:numPr>
          <w:ilvl w:val="1"/>
          <w:numId w:val="11"/>
        </w:numPr>
        <w:tabs>
          <w:tab w:val="left" w:pos="0"/>
          <w:tab w:val="left" w:pos="1440"/>
        </w:tabs>
        <w:spacing w:line="276" w:lineRule="auto"/>
        <w:rPr>
          <w:rFonts w:ascii="Calibri" w:eastAsia="Calibri" w:hAnsi="Calibri" w:cs="Calibri"/>
          <w:b/>
          <w:bCs/>
          <w:sz w:val="24"/>
          <w:szCs w:val="24"/>
        </w:rPr>
      </w:pPr>
      <w:r w:rsidRPr="6E4DBC15">
        <w:rPr>
          <w:rFonts w:ascii="Calibri" w:eastAsia="Calibri" w:hAnsi="Calibri" w:cs="Calibri"/>
          <w:b/>
          <w:bCs/>
          <w:sz w:val="24"/>
          <w:szCs w:val="24"/>
        </w:rPr>
        <w:t>Presentation Skills</w:t>
      </w:r>
    </w:p>
    <w:p w14:paraId="76660946" w14:textId="6CE72E84" w:rsidR="22947DD9" w:rsidRDefault="22947DD9" w:rsidP="6E4DBC15">
      <w:pPr>
        <w:pStyle w:val="ListParagraph"/>
        <w:numPr>
          <w:ilvl w:val="1"/>
          <w:numId w:val="11"/>
        </w:numPr>
        <w:tabs>
          <w:tab w:val="left" w:pos="0"/>
          <w:tab w:val="left" w:pos="1440"/>
        </w:tabs>
        <w:spacing w:line="276" w:lineRule="auto"/>
        <w:rPr>
          <w:rFonts w:ascii="Calibri" w:eastAsia="Calibri" w:hAnsi="Calibri" w:cs="Calibri"/>
          <w:b/>
          <w:bCs/>
          <w:sz w:val="24"/>
          <w:szCs w:val="24"/>
        </w:rPr>
      </w:pPr>
      <w:r w:rsidRPr="6E4DBC15">
        <w:rPr>
          <w:rFonts w:ascii="Calibri" w:eastAsia="Calibri" w:hAnsi="Calibri" w:cs="Calibri"/>
          <w:b/>
          <w:bCs/>
          <w:sz w:val="24"/>
          <w:szCs w:val="24"/>
        </w:rPr>
        <w:t>Reflection Skills</w:t>
      </w:r>
    </w:p>
    <w:p w14:paraId="1CB66979" w14:textId="56D2BD30" w:rsidR="22947DD9" w:rsidRDefault="22947DD9" w:rsidP="6E4DBC15">
      <w:pPr>
        <w:spacing w:line="276" w:lineRule="auto"/>
        <w:ind w:left="1440"/>
      </w:pPr>
      <w:r w:rsidRPr="6E4DBC15">
        <w:rPr>
          <w:rFonts w:ascii="Calibri" w:eastAsia="Calibri" w:hAnsi="Calibri" w:cs="Calibri"/>
          <w:sz w:val="24"/>
          <w:szCs w:val="24"/>
        </w:rPr>
        <w:t xml:space="preserve"> </w:t>
      </w:r>
    </w:p>
    <w:p w14:paraId="5CB690AE" w14:textId="2288DC76" w:rsidR="22947DD9" w:rsidRDefault="22947DD9" w:rsidP="6E4DBC15">
      <w:pPr>
        <w:pStyle w:val="ListParagraph"/>
        <w:numPr>
          <w:ilvl w:val="0"/>
          <w:numId w:val="10"/>
        </w:numPr>
        <w:tabs>
          <w:tab w:val="left" w:pos="0"/>
          <w:tab w:val="left" w:pos="720"/>
        </w:tabs>
        <w:spacing w:line="276" w:lineRule="auto"/>
        <w:rPr>
          <w:rFonts w:ascii="Calibri" w:eastAsia="Calibri" w:hAnsi="Calibri" w:cs="Calibri"/>
          <w:sz w:val="24"/>
          <w:szCs w:val="24"/>
        </w:rPr>
      </w:pPr>
      <w:r w:rsidRPr="6E4DBC15">
        <w:rPr>
          <w:rFonts w:ascii="Calibri" w:eastAsia="Calibri" w:hAnsi="Calibri" w:cs="Calibri"/>
          <w:b/>
          <w:bCs/>
          <w:sz w:val="24"/>
          <w:szCs w:val="24"/>
        </w:rPr>
        <w:t>Focus on YOUR OWN Experience:</w:t>
      </w:r>
      <w:r w:rsidRPr="6E4DBC15">
        <w:rPr>
          <w:rFonts w:ascii="Calibri" w:eastAsia="Calibri" w:hAnsi="Calibri" w:cs="Calibri"/>
          <w:sz w:val="24"/>
          <w:szCs w:val="24"/>
        </w:rPr>
        <w:t xml:space="preserve"> Your SWOT analysis must be about </w:t>
      </w:r>
      <w:r w:rsidRPr="6E4DBC15">
        <w:rPr>
          <w:rFonts w:ascii="Calibri" w:eastAsia="Calibri" w:hAnsi="Calibri" w:cs="Calibri"/>
          <w:b/>
          <w:bCs/>
          <w:sz w:val="24"/>
          <w:szCs w:val="24"/>
        </w:rPr>
        <w:t>your personal ability to use the chosen skill effectively</w:t>
      </w:r>
      <w:r w:rsidRPr="6E4DBC15">
        <w:rPr>
          <w:rFonts w:ascii="Calibri" w:eastAsia="Calibri" w:hAnsi="Calibri" w:cs="Calibri"/>
          <w:sz w:val="24"/>
          <w:szCs w:val="24"/>
        </w:rPr>
        <w:t xml:space="preserve"> within your assignments and learning activities in the PAPD module. Do not write a general SWOT analysis about the skill itself or about students in general. You must refer to your own learning and application.</w:t>
      </w:r>
    </w:p>
    <w:p w14:paraId="6882FBE8" w14:textId="73CC205C" w:rsidR="22947DD9" w:rsidRDefault="22947DD9" w:rsidP="6E4DBC15">
      <w:pPr>
        <w:spacing w:line="276" w:lineRule="auto"/>
        <w:ind w:left="720"/>
      </w:pPr>
      <w:r w:rsidRPr="6E4DBC15">
        <w:rPr>
          <w:rFonts w:ascii="Calibri" w:eastAsia="Calibri" w:hAnsi="Calibri" w:cs="Calibri"/>
          <w:sz w:val="24"/>
          <w:szCs w:val="24"/>
        </w:rPr>
        <w:t xml:space="preserve"> </w:t>
      </w:r>
    </w:p>
    <w:p w14:paraId="48DC481B" w14:textId="736DDF11" w:rsidR="22947DD9" w:rsidRDefault="22947DD9" w:rsidP="6E4DBC15">
      <w:pPr>
        <w:pStyle w:val="ListParagraph"/>
        <w:numPr>
          <w:ilvl w:val="0"/>
          <w:numId w:val="9"/>
        </w:numPr>
        <w:tabs>
          <w:tab w:val="left" w:pos="0"/>
          <w:tab w:val="left" w:pos="720"/>
        </w:tabs>
        <w:spacing w:line="276" w:lineRule="auto"/>
        <w:rPr>
          <w:rFonts w:ascii="Calibri" w:eastAsia="Calibri" w:hAnsi="Calibri" w:cs="Calibri"/>
          <w:sz w:val="24"/>
          <w:szCs w:val="24"/>
        </w:rPr>
      </w:pPr>
      <w:r w:rsidRPr="6E4DBC15">
        <w:rPr>
          <w:rFonts w:ascii="Calibri" w:eastAsia="Calibri" w:hAnsi="Calibri" w:cs="Calibri"/>
          <w:b/>
          <w:bCs/>
          <w:sz w:val="24"/>
          <w:szCs w:val="24"/>
        </w:rPr>
        <w:t>Writing Style:</w:t>
      </w:r>
      <w:r w:rsidRPr="6E4DBC15">
        <w:rPr>
          <w:rFonts w:ascii="Calibri" w:eastAsia="Calibri" w:hAnsi="Calibri" w:cs="Calibri"/>
          <w:sz w:val="24"/>
          <w:szCs w:val="24"/>
        </w:rPr>
        <w:t xml:space="preserve"> You must write this analysis in the </w:t>
      </w:r>
      <w:r w:rsidRPr="6E4DBC15">
        <w:rPr>
          <w:rFonts w:ascii="Calibri" w:eastAsia="Calibri" w:hAnsi="Calibri" w:cs="Calibri"/>
          <w:b/>
          <w:bCs/>
          <w:sz w:val="24"/>
          <w:szCs w:val="24"/>
        </w:rPr>
        <w:t>third person</w:t>
      </w:r>
      <w:r w:rsidRPr="6E4DBC15">
        <w:rPr>
          <w:rFonts w:ascii="Calibri" w:eastAsia="Calibri" w:hAnsi="Calibri" w:cs="Calibri"/>
          <w:sz w:val="24"/>
          <w:szCs w:val="24"/>
        </w:rPr>
        <w:t>. For example, instead of "I am good at referencing," write "The student demonstrates proficiency in referencing."</w:t>
      </w:r>
    </w:p>
    <w:p w14:paraId="59DB2FA0" w14:textId="278FD979" w:rsidR="22947DD9" w:rsidRDefault="22947DD9" w:rsidP="6E4DBC15">
      <w:pPr>
        <w:spacing w:line="276" w:lineRule="auto"/>
      </w:pPr>
      <w:r w:rsidRPr="6E4DBC15">
        <w:rPr>
          <w:rFonts w:ascii="Calibri" w:eastAsia="Calibri" w:hAnsi="Calibri" w:cs="Calibri"/>
          <w:sz w:val="24"/>
          <w:szCs w:val="24"/>
        </w:rPr>
        <w:t xml:space="preserve"> </w:t>
      </w:r>
    </w:p>
    <w:p w14:paraId="07088274" w14:textId="7205264F" w:rsidR="22947DD9" w:rsidRDefault="22947DD9" w:rsidP="6E4DBC15">
      <w:pPr>
        <w:pStyle w:val="ListParagraph"/>
        <w:numPr>
          <w:ilvl w:val="0"/>
          <w:numId w:val="8"/>
        </w:numPr>
        <w:tabs>
          <w:tab w:val="left" w:pos="0"/>
          <w:tab w:val="left" w:pos="720"/>
        </w:tabs>
        <w:spacing w:line="276" w:lineRule="auto"/>
        <w:rPr>
          <w:rFonts w:ascii="Calibri" w:eastAsia="Calibri" w:hAnsi="Calibri" w:cs="Calibri"/>
          <w:sz w:val="24"/>
          <w:szCs w:val="24"/>
        </w:rPr>
      </w:pPr>
      <w:r w:rsidRPr="6E4DBC15">
        <w:rPr>
          <w:rFonts w:ascii="Calibri" w:eastAsia="Calibri" w:hAnsi="Calibri" w:cs="Calibri"/>
          <w:b/>
          <w:bCs/>
          <w:sz w:val="24"/>
          <w:szCs w:val="24"/>
        </w:rPr>
        <w:t>Support with Evidence:</w:t>
      </w:r>
      <w:r w:rsidRPr="6E4DBC15">
        <w:rPr>
          <w:rFonts w:ascii="Calibri" w:eastAsia="Calibri" w:hAnsi="Calibri" w:cs="Calibri"/>
          <w:sz w:val="24"/>
          <w:szCs w:val="24"/>
        </w:rPr>
        <w:t xml:space="preserve"> All points you make in your SWOT analysis must be supported by </w:t>
      </w:r>
      <w:r w:rsidRPr="6E4DBC15">
        <w:rPr>
          <w:rFonts w:ascii="Calibri" w:eastAsia="Calibri" w:hAnsi="Calibri" w:cs="Calibri"/>
          <w:b/>
          <w:bCs/>
          <w:sz w:val="24"/>
          <w:szCs w:val="24"/>
        </w:rPr>
        <w:t>evidence from reputable academic sources</w:t>
      </w:r>
      <w:r w:rsidRPr="6E4DBC15">
        <w:rPr>
          <w:rFonts w:ascii="Calibri" w:eastAsia="Calibri" w:hAnsi="Calibri" w:cs="Calibri"/>
          <w:sz w:val="24"/>
          <w:szCs w:val="24"/>
        </w:rPr>
        <w:t>. This means you should refer to theories, models, or research about academic skills, learning, or professional development.</w:t>
      </w:r>
    </w:p>
    <w:p w14:paraId="319F5030" w14:textId="21319C75" w:rsidR="22947DD9" w:rsidRDefault="22947DD9" w:rsidP="6E4DBC15">
      <w:pPr>
        <w:spacing w:line="276" w:lineRule="auto"/>
      </w:pPr>
      <w:r w:rsidRPr="6E4DBC15">
        <w:rPr>
          <w:rFonts w:ascii="Calibri" w:eastAsia="Calibri" w:hAnsi="Calibri" w:cs="Calibri"/>
          <w:sz w:val="24"/>
          <w:szCs w:val="24"/>
        </w:rPr>
        <w:t xml:space="preserve"> </w:t>
      </w:r>
    </w:p>
    <w:p w14:paraId="7EE6C323" w14:textId="471617DC" w:rsidR="22947DD9" w:rsidRDefault="22947DD9" w:rsidP="6E4DBC15">
      <w:pPr>
        <w:spacing w:line="276" w:lineRule="auto"/>
      </w:pPr>
      <w:r w:rsidRPr="6E4DBC15">
        <w:rPr>
          <w:rFonts w:ascii="Calibri" w:eastAsia="Calibri" w:hAnsi="Calibri" w:cs="Calibri"/>
          <w:b/>
          <w:bCs/>
          <w:sz w:val="28"/>
          <w:szCs w:val="28"/>
        </w:rPr>
        <w:t xml:space="preserve"> </w:t>
      </w:r>
    </w:p>
    <w:p w14:paraId="2F7450CC" w14:textId="5D42F2CC" w:rsidR="22947DD9" w:rsidRDefault="22947DD9" w:rsidP="6E4DBC15">
      <w:pPr>
        <w:spacing w:line="276" w:lineRule="auto"/>
      </w:pPr>
      <w:r w:rsidRPr="6E4DBC15">
        <w:rPr>
          <w:rFonts w:ascii="Calibri" w:eastAsia="Calibri" w:hAnsi="Calibri" w:cs="Calibri"/>
          <w:b/>
          <w:bCs/>
          <w:sz w:val="28"/>
          <w:szCs w:val="28"/>
        </w:rPr>
        <w:t xml:space="preserve"> </w:t>
      </w:r>
    </w:p>
    <w:p w14:paraId="64A513B3" w14:textId="14802D45" w:rsidR="22947DD9" w:rsidRDefault="22947DD9" w:rsidP="6E4DBC15">
      <w:pPr>
        <w:spacing w:line="276" w:lineRule="auto"/>
      </w:pPr>
      <w:r w:rsidRPr="6E4DBC15">
        <w:rPr>
          <w:rFonts w:ascii="Calibri" w:eastAsia="Calibri" w:hAnsi="Calibri" w:cs="Calibri"/>
          <w:b/>
          <w:bCs/>
          <w:sz w:val="28"/>
          <w:szCs w:val="28"/>
          <w:u w:val="single"/>
        </w:rPr>
        <w:t>Structure of the SWOT Analysis:</w:t>
      </w:r>
    </w:p>
    <w:p w14:paraId="7DBA4D82" w14:textId="73EF5BF4" w:rsidR="22947DD9" w:rsidRDefault="22947DD9" w:rsidP="6E4DBC15">
      <w:pPr>
        <w:spacing w:line="276" w:lineRule="auto"/>
      </w:pPr>
      <w:r w:rsidRPr="6E4DBC15">
        <w:rPr>
          <w:rFonts w:ascii="Calibri" w:eastAsia="Calibri" w:hAnsi="Calibri" w:cs="Calibri"/>
          <w:sz w:val="24"/>
          <w:szCs w:val="24"/>
        </w:rPr>
        <w:t>Your 1500-word SWOT analysis should follow this structure:</w:t>
      </w:r>
    </w:p>
    <w:p w14:paraId="7A8D43A3" w14:textId="6D2E51F3" w:rsidR="22947DD9" w:rsidRDefault="22947DD9" w:rsidP="6E4DBC15">
      <w:pPr>
        <w:spacing w:line="276" w:lineRule="auto"/>
      </w:pPr>
      <w:r w:rsidRPr="6E4DBC15">
        <w:rPr>
          <w:rFonts w:ascii="Calibri" w:eastAsia="Calibri" w:hAnsi="Calibri" w:cs="Calibri"/>
          <w:sz w:val="24"/>
          <w:szCs w:val="24"/>
        </w:rPr>
        <w:t xml:space="preserve"> </w:t>
      </w:r>
    </w:p>
    <w:p w14:paraId="54EE0DFB" w14:textId="40B7482B" w:rsidR="22947DD9" w:rsidRDefault="22947DD9" w:rsidP="6E4DBC15">
      <w:pPr>
        <w:spacing w:line="276" w:lineRule="auto"/>
        <w:ind w:firstLine="720"/>
      </w:pPr>
      <w:r w:rsidRPr="6E4DBC15">
        <w:rPr>
          <w:rFonts w:ascii="Calibri" w:eastAsia="Calibri" w:hAnsi="Calibri" w:cs="Calibri"/>
          <w:b/>
          <w:bCs/>
          <w:sz w:val="24"/>
          <w:szCs w:val="24"/>
        </w:rPr>
        <w:t>Introduction (Approximately 150 words)</w:t>
      </w:r>
    </w:p>
    <w:p w14:paraId="47740725" w14:textId="34D8069D" w:rsidR="22947DD9" w:rsidRDefault="22947DD9" w:rsidP="6E4DBC15">
      <w:pPr>
        <w:pStyle w:val="ListParagraph"/>
        <w:numPr>
          <w:ilvl w:val="1"/>
          <w:numId w:val="7"/>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Briefly introduce the purpose of a SWOT analysis.</w:t>
      </w:r>
    </w:p>
    <w:p w14:paraId="720FE458" w14:textId="7A48E29B" w:rsidR="22947DD9" w:rsidRDefault="22947DD9" w:rsidP="6E4DBC15">
      <w:pPr>
        <w:pStyle w:val="ListParagraph"/>
        <w:numPr>
          <w:ilvl w:val="1"/>
          <w:numId w:val="7"/>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Clearly state which of the four academic skills you have chosen to analyse (e.g., "This SWOT analysis will examine the student's application of Harvard Referencing skills...").</w:t>
      </w:r>
    </w:p>
    <w:p w14:paraId="4070A918" w14:textId="2B61B0FA" w:rsidR="22947DD9" w:rsidRDefault="22947DD9" w:rsidP="6E4DBC15">
      <w:pPr>
        <w:pStyle w:val="ListParagraph"/>
        <w:numPr>
          <w:ilvl w:val="1"/>
          <w:numId w:val="7"/>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Briefly explain why this particular skill is important for academic success in Higher Education and for future health and social care practice.</w:t>
      </w:r>
    </w:p>
    <w:p w14:paraId="23C0E9AB" w14:textId="1D09F531" w:rsidR="22947DD9" w:rsidRDefault="22947DD9" w:rsidP="6E4DBC15">
      <w:pPr>
        <w:spacing w:line="276" w:lineRule="auto"/>
        <w:ind w:left="1440"/>
      </w:pPr>
      <w:r w:rsidRPr="6E4DBC15">
        <w:rPr>
          <w:rFonts w:ascii="Calibri" w:eastAsia="Calibri" w:hAnsi="Calibri" w:cs="Calibri"/>
          <w:sz w:val="24"/>
          <w:szCs w:val="24"/>
        </w:rPr>
        <w:t xml:space="preserve"> </w:t>
      </w:r>
    </w:p>
    <w:p w14:paraId="408C8744" w14:textId="57F026CB" w:rsidR="22947DD9" w:rsidRDefault="22947DD9" w:rsidP="6E4DBC15">
      <w:pPr>
        <w:spacing w:line="276" w:lineRule="auto"/>
        <w:ind w:left="720"/>
      </w:pPr>
      <w:r w:rsidRPr="6E4DBC15">
        <w:rPr>
          <w:rFonts w:ascii="Calibri" w:eastAsia="Calibri" w:hAnsi="Calibri" w:cs="Calibri"/>
          <w:b/>
          <w:bCs/>
          <w:sz w:val="24"/>
          <w:szCs w:val="24"/>
        </w:rPr>
        <w:t>Strengths (S) (Approximately 350 words)</w:t>
      </w:r>
    </w:p>
    <w:p w14:paraId="07D4FB8B" w14:textId="29B1B06B" w:rsidR="22947DD9" w:rsidRDefault="22947DD9" w:rsidP="6E4DBC15">
      <w:pPr>
        <w:pStyle w:val="ListParagraph"/>
        <w:numPr>
          <w:ilvl w:val="1"/>
          <w:numId w:val="6"/>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lastRenderedPageBreak/>
        <w:t xml:space="preserve">Identify and discuss your personal </w:t>
      </w:r>
      <w:r w:rsidRPr="6E4DBC15">
        <w:rPr>
          <w:rFonts w:ascii="Calibri" w:eastAsia="Calibri" w:hAnsi="Calibri" w:cs="Calibri"/>
          <w:b/>
          <w:bCs/>
          <w:sz w:val="24"/>
          <w:szCs w:val="24"/>
        </w:rPr>
        <w:t>strength</w:t>
      </w:r>
      <w:r w:rsidRPr="6E4DBC15">
        <w:rPr>
          <w:rFonts w:ascii="Calibri" w:eastAsia="Calibri" w:hAnsi="Calibri" w:cs="Calibri"/>
          <w:sz w:val="24"/>
          <w:szCs w:val="24"/>
        </w:rPr>
        <w:t xml:space="preserve"> in applying the chosen academic skill.</w:t>
      </w:r>
    </w:p>
    <w:p w14:paraId="2C23BEF0" w14:textId="59643D27" w:rsidR="22947DD9" w:rsidRDefault="22947DD9" w:rsidP="6E4DBC15">
      <w:pPr>
        <w:pStyle w:val="ListParagraph"/>
        <w:numPr>
          <w:ilvl w:val="1"/>
          <w:numId w:val="6"/>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Provide specific examples from your experiences in the PAPD module where you have effectively used this skill.</w:t>
      </w:r>
    </w:p>
    <w:p w14:paraId="620DC325" w14:textId="7D5BA2F5" w:rsidR="22947DD9" w:rsidRDefault="22947DD9" w:rsidP="6E4DBC15">
      <w:pPr>
        <w:pStyle w:val="ListParagraph"/>
        <w:numPr>
          <w:ilvl w:val="1"/>
          <w:numId w:val="6"/>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Explain </w:t>
      </w:r>
      <w:r w:rsidRPr="6E4DBC15">
        <w:rPr>
          <w:rFonts w:ascii="Calibri" w:eastAsia="Calibri" w:hAnsi="Calibri" w:cs="Calibri"/>
          <w:i/>
          <w:iCs/>
          <w:sz w:val="24"/>
          <w:szCs w:val="24"/>
        </w:rPr>
        <w:t>why</w:t>
      </w:r>
      <w:r w:rsidRPr="6E4DBC15">
        <w:rPr>
          <w:rFonts w:ascii="Calibri" w:eastAsia="Calibri" w:hAnsi="Calibri" w:cs="Calibri"/>
          <w:sz w:val="24"/>
          <w:szCs w:val="24"/>
        </w:rPr>
        <w:t xml:space="preserve"> this is a strength and support your points with evidence from academic literature.</w:t>
      </w:r>
    </w:p>
    <w:p w14:paraId="12361F5F" w14:textId="3F9320C2" w:rsidR="22947DD9" w:rsidRDefault="22947DD9" w:rsidP="6E4DBC15">
      <w:pPr>
        <w:spacing w:line="276" w:lineRule="auto"/>
        <w:ind w:left="1440"/>
      </w:pPr>
      <w:r w:rsidRPr="6E4DBC15">
        <w:rPr>
          <w:rFonts w:ascii="Calibri" w:eastAsia="Calibri" w:hAnsi="Calibri" w:cs="Calibri"/>
          <w:sz w:val="24"/>
          <w:szCs w:val="24"/>
        </w:rPr>
        <w:t xml:space="preserve"> </w:t>
      </w:r>
    </w:p>
    <w:p w14:paraId="74B2224E" w14:textId="06711F09" w:rsidR="22947DD9" w:rsidRDefault="22947DD9" w:rsidP="6E4DBC15">
      <w:pPr>
        <w:spacing w:line="276" w:lineRule="auto"/>
        <w:ind w:left="720"/>
      </w:pPr>
      <w:r w:rsidRPr="6E4DBC15">
        <w:rPr>
          <w:rFonts w:ascii="Calibri" w:eastAsia="Calibri" w:hAnsi="Calibri" w:cs="Calibri"/>
          <w:b/>
          <w:bCs/>
          <w:sz w:val="24"/>
          <w:szCs w:val="24"/>
        </w:rPr>
        <w:t>Weaknesses (W) (Approximately 350 words)</w:t>
      </w:r>
    </w:p>
    <w:p w14:paraId="5A00D0CF" w14:textId="76C0E906" w:rsidR="22947DD9" w:rsidRDefault="22947DD9" w:rsidP="6E4DBC15">
      <w:pPr>
        <w:pStyle w:val="ListParagraph"/>
        <w:numPr>
          <w:ilvl w:val="1"/>
          <w:numId w:val="5"/>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Identify and discuss your personal </w:t>
      </w:r>
      <w:r w:rsidRPr="6E4DBC15">
        <w:rPr>
          <w:rFonts w:ascii="Calibri" w:eastAsia="Calibri" w:hAnsi="Calibri" w:cs="Calibri"/>
          <w:b/>
          <w:bCs/>
          <w:sz w:val="24"/>
          <w:szCs w:val="24"/>
        </w:rPr>
        <w:t>weaknesses</w:t>
      </w:r>
      <w:r w:rsidRPr="6E4DBC15">
        <w:rPr>
          <w:rFonts w:ascii="Calibri" w:eastAsia="Calibri" w:hAnsi="Calibri" w:cs="Calibri"/>
          <w:sz w:val="24"/>
          <w:szCs w:val="24"/>
        </w:rPr>
        <w:t xml:space="preserve"> or area for development in applying the chosen academic skill.</w:t>
      </w:r>
    </w:p>
    <w:p w14:paraId="411D672C" w14:textId="1691060F" w:rsidR="22947DD9" w:rsidRDefault="22947DD9" w:rsidP="6E4DBC15">
      <w:pPr>
        <w:pStyle w:val="ListParagraph"/>
        <w:numPr>
          <w:ilvl w:val="1"/>
          <w:numId w:val="5"/>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Provide specific examples from your experiences in the PAPD module where you have found challenges or made errors in using this skill.</w:t>
      </w:r>
    </w:p>
    <w:p w14:paraId="653D35E0" w14:textId="2BECCCF0" w:rsidR="22947DD9" w:rsidRDefault="22947DD9" w:rsidP="6E4DBC15">
      <w:pPr>
        <w:pStyle w:val="ListParagraph"/>
        <w:numPr>
          <w:ilvl w:val="1"/>
          <w:numId w:val="5"/>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Explain </w:t>
      </w:r>
      <w:r w:rsidRPr="6E4DBC15">
        <w:rPr>
          <w:rFonts w:ascii="Calibri" w:eastAsia="Calibri" w:hAnsi="Calibri" w:cs="Calibri"/>
          <w:i/>
          <w:iCs/>
          <w:sz w:val="24"/>
          <w:szCs w:val="24"/>
        </w:rPr>
        <w:t>why</w:t>
      </w:r>
      <w:r w:rsidRPr="6E4DBC15">
        <w:rPr>
          <w:rFonts w:ascii="Calibri" w:eastAsia="Calibri" w:hAnsi="Calibri" w:cs="Calibri"/>
          <w:sz w:val="24"/>
          <w:szCs w:val="24"/>
        </w:rPr>
        <w:t xml:space="preserve"> this is a weakness and support your points with evidence from academic literature.</w:t>
      </w:r>
    </w:p>
    <w:p w14:paraId="55750556" w14:textId="74A2C2A4" w:rsidR="22947DD9" w:rsidRDefault="22947DD9" w:rsidP="6E4DBC15">
      <w:pPr>
        <w:spacing w:line="276" w:lineRule="auto"/>
        <w:ind w:left="1440"/>
      </w:pPr>
      <w:r w:rsidRPr="6E4DBC15">
        <w:rPr>
          <w:rFonts w:ascii="Calibri" w:eastAsia="Calibri" w:hAnsi="Calibri" w:cs="Calibri"/>
          <w:sz w:val="24"/>
          <w:szCs w:val="24"/>
        </w:rPr>
        <w:t xml:space="preserve"> </w:t>
      </w:r>
    </w:p>
    <w:p w14:paraId="4008420F" w14:textId="0BF4C71F" w:rsidR="22947DD9" w:rsidRDefault="22947DD9" w:rsidP="6E4DBC15">
      <w:pPr>
        <w:spacing w:line="276" w:lineRule="auto"/>
        <w:ind w:left="720"/>
      </w:pPr>
      <w:r w:rsidRPr="6E4DBC15">
        <w:rPr>
          <w:rFonts w:ascii="Calibri" w:eastAsia="Calibri" w:hAnsi="Calibri" w:cs="Calibri"/>
          <w:b/>
          <w:bCs/>
          <w:sz w:val="24"/>
          <w:szCs w:val="24"/>
        </w:rPr>
        <w:t>Opportunities (O) (Approximately 350 words)</w:t>
      </w:r>
    </w:p>
    <w:p w14:paraId="4E7408BD" w14:textId="467EFD04" w:rsidR="22947DD9" w:rsidRDefault="22947DD9" w:rsidP="6E4DBC15">
      <w:pPr>
        <w:pStyle w:val="ListParagraph"/>
        <w:numPr>
          <w:ilvl w:val="1"/>
          <w:numId w:val="4"/>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Identify an </w:t>
      </w:r>
      <w:r w:rsidRPr="6E4DBC15">
        <w:rPr>
          <w:rFonts w:ascii="Calibri" w:eastAsia="Calibri" w:hAnsi="Calibri" w:cs="Calibri"/>
          <w:b/>
          <w:bCs/>
          <w:sz w:val="24"/>
          <w:szCs w:val="24"/>
        </w:rPr>
        <w:t>opportunity</w:t>
      </w:r>
      <w:r w:rsidRPr="6E4DBC15">
        <w:rPr>
          <w:rFonts w:ascii="Calibri" w:eastAsia="Calibri" w:hAnsi="Calibri" w:cs="Calibri"/>
          <w:sz w:val="24"/>
          <w:szCs w:val="24"/>
        </w:rPr>
        <w:t xml:space="preserve"> that could help you improve your chosen academic skill. This could be a resource, a strategy, or a learning experience available to you at university or beyond (e.g., workshops, online tutorials, feedback from tutors, peer learning).</w:t>
      </w:r>
    </w:p>
    <w:p w14:paraId="4D2A0FB0" w14:textId="7D64523D" w:rsidR="22947DD9" w:rsidRDefault="22947DD9" w:rsidP="6E4DBC15">
      <w:pPr>
        <w:pStyle w:val="ListParagraph"/>
        <w:numPr>
          <w:ilvl w:val="1"/>
          <w:numId w:val="4"/>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Explain </w:t>
      </w:r>
      <w:r w:rsidRPr="6E4DBC15">
        <w:rPr>
          <w:rFonts w:ascii="Calibri" w:eastAsia="Calibri" w:hAnsi="Calibri" w:cs="Calibri"/>
          <w:i/>
          <w:iCs/>
          <w:sz w:val="24"/>
          <w:szCs w:val="24"/>
        </w:rPr>
        <w:t>how</w:t>
      </w:r>
      <w:r w:rsidRPr="6E4DBC15">
        <w:rPr>
          <w:rFonts w:ascii="Calibri" w:eastAsia="Calibri" w:hAnsi="Calibri" w:cs="Calibri"/>
          <w:sz w:val="24"/>
          <w:szCs w:val="24"/>
        </w:rPr>
        <w:t xml:space="preserve"> this opportunity could be used to address your identified weaknesses and further develop your skill. Support your points with evidence from academic literature.</w:t>
      </w:r>
    </w:p>
    <w:p w14:paraId="170BDD73" w14:textId="31E5219B" w:rsidR="22947DD9" w:rsidRDefault="22947DD9" w:rsidP="6E4DBC15">
      <w:pPr>
        <w:spacing w:line="276" w:lineRule="auto"/>
        <w:ind w:left="1440"/>
      </w:pPr>
      <w:r w:rsidRPr="6E4DBC15">
        <w:rPr>
          <w:rFonts w:ascii="Calibri" w:eastAsia="Calibri" w:hAnsi="Calibri" w:cs="Calibri"/>
          <w:sz w:val="24"/>
          <w:szCs w:val="24"/>
        </w:rPr>
        <w:t xml:space="preserve"> </w:t>
      </w:r>
    </w:p>
    <w:p w14:paraId="088F8AE2" w14:textId="04CCD5EC" w:rsidR="22947DD9" w:rsidRDefault="22947DD9" w:rsidP="6E4DBC15">
      <w:pPr>
        <w:spacing w:line="276" w:lineRule="auto"/>
        <w:ind w:left="720"/>
      </w:pPr>
      <w:r w:rsidRPr="6E4DBC15">
        <w:rPr>
          <w:rFonts w:ascii="Calibri" w:eastAsia="Calibri" w:hAnsi="Calibri" w:cs="Calibri"/>
          <w:b/>
          <w:bCs/>
          <w:sz w:val="24"/>
          <w:szCs w:val="24"/>
        </w:rPr>
        <w:t>Threats (T) (Approximately 350 words)</w:t>
      </w:r>
    </w:p>
    <w:p w14:paraId="7445963C" w14:textId="37A8C134" w:rsidR="22947DD9" w:rsidRDefault="22947DD9" w:rsidP="6E4DBC15">
      <w:pPr>
        <w:pStyle w:val="ListParagraph"/>
        <w:numPr>
          <w:ilvl w:val="1"/>
          <w:numId w:val="3"/>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Identify a potential </w:t>
      </w:r>
      <w:r w:rsidRPr="6E4DBC15">
        <w:rPr>
          <w:rFonts w:ascii="Calibri" w:eastAsia="Calibri" w:hAnsi="Calibri" w:cs="Calibri"/>
          <w:b/>
          <w:bCs/>
          <w:sz w:val="24"/>
          <w:szCs w:val="24"/>
        </w:rPr>
        <w:t>threat</w:t>
      </w:r>
      <w:r w:rsidRPr="6E4DBC15">
        <w:rPr>
          <w:rFonts w:ascii="Calibri" w:eastAsia="Calibri" w:hAnsi="Calibri" w:cs="Calibri"/>
          <w:sz w:val="24"/>
          <w:szCs w:val="24"/>
        </w:rPr>
        <w:t xml:space="preserve"> or barrier that could hinder your ability to develop or effectively apply your chosen academic skill. This could be internal (e.g., time management issues, lack of confidence, studying in a 2</w:t>
      </w:r>
      <w:r w:rsidRPr="6E4DBC15">
        <w:rPr>
          <w:rFonts w:ascii="Calibri" w:eastAsia="Calibri" w:hAnsi="Calibri" w:cs="Calibri"/>
          <w:sz w:val="24"/>
          <w:szCs w:val="24"/>
          <w:vertAlign w:val="superscript"/>
        </w:rPr>
        <w:t>nd</w:t>
      </w:r>
      <w:r w:rsidRPr="6E4DBC15">
        <w:rPr>
          <w:rFonts w:ascii="Calibri" w:eastAsia="Calibri" w:hAnsi="Calibri" w:cs="Calibri"/>
          <w:sz w:val="24"/>
          <w:szCs w:val="24"/>
        </w:rPr>
        <w:t xml:space="preserve"> language) or external (e.g., heavy workload in other modules, limited access to specific resources).</w:t>
      </w:r>
    </w:p>
    <w:p w14:paraId="7904D384" w14:textId="6AE7F5D9" w:rsidR="22947DD9" w:rsidRDefault="22947DD9" w:rsidP="6E4DBC15">
      <w:pPr>
        <w:pStyle w:val="ListParagraph"/>
        <w:numPr>
          <w:ilvl w:val="1"/>
          <w:numId w:val="3"/>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Explain </w:t>
      </w:r>
      <w:r w:rsidRPr="6E4DBC15">
        <w:rPr>
          <w:rFonts w:ascii="Calibri" w:eastAsia="Calibri" w:hAnsi="Calibri" w:cs="Calibri"/>
          <w:i/>
          <w:iCs/>
          <w:sz w:val="24"/>
          <w:szCs w:val="24"/>
        </w:rPr>
        <w:t>how</w:t>
      </w:r>
      <w:r w:rsidRPr="6E4DBC15">
        <w:rPr>
          <w:rFonts w:ascii="Calibri" w:eastAsia="Calibri" w:hAnsi="Calibri" w:cs="Calibri"/>
          <w:sz w:val="24"/>
          <w:szCs w:val="24"/>
        </w:rPr>
        <w:t xml:space="preserve"> this threat might impact your academic success and support your points with evidence from academic literature</w:t>
      </w:r>
    </w:p>
    <w:p w14:paraId="43B5A02C" w14:textId="439B327A" w:rsidR="22947DD9" w:rsidRDefault="22947DD9" w:rsidP="6E4DBC15">
      <w:pPr>
        <w:spacing w:line="276" w:lineRule="auto"/>
        <w:ind w:left="1440"/>
      </w:pPr>
      <w:r w:rsidRPr="6E4DBC15">
        <w:rPr>
          <w:rFonts w:ascii="Calibri" w:eastAsia="Calibri" w:hAnsi="Calibri" w:cs="Calibri"/>
          <w:sz w:val="24"/>
          <w:szCs w:val="24"/>
        </w:rPr>
        <w:t xml:space="preserve"> </w:t>
      </w:r>
    </w:p>
    <w:p w14:paraId="79DEB597" w14:textId="659EF66D" w:rsidR="22947DD9" w:rsidRDefault="22947DD9" w:rsidP="6E4DBC15">
      <w:pPr>
        <w:spacing w:line="276" w:lineRule="auto"/>
        <w:ind w:left="720"/>
      </w:pPr>
      <w:r w:rsidRPr="6E4DBC15">
        <w:rPr>
          <w:rFonts w:ascii="Calibri" w:eastAsia="Calibri" w:hAnsi="Calibri" w:cs="Calibri"/>
          <w:b/>
          <w:bCs/>
          <w:sz w:val="24"/>
          <w:szCs w:val="24"/>
        </w:rPr>
        <w:t>Conclusion (Approximately 100 words)</w:t>
      </w:r>
    </w:p>
    <w:p w14:paraId="68E95429" w14:textId="34320B37" w:rsidR="22947DD9" w:rsidRDefault="22947DD9" w:rsidP="6E4DBC15">
      <w:pPr>
        <w:pStyle w:val="ListParagraph"/>
        <w:numPr>
          <w:ilvl w:val="1"/>
          <w:numId w:val="2"/>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Briefly summarise the main insights gained from your SWOT analysis regarding your chosen academic skill.</w:t>
      </w:r>
    </w:p>
    <w:p w14:paraId="6BB2CFB6" w14:textId="7D52B067" w:rsidR="22947DD9" w:rsidRDefault="22947DD9" w:rsidP="6E4DBC15">
      <w:pPr>
        <w:pStyle w:val="ListParagraph"/>
        <w:numPr>
          <w:ilvl w:val="1"/>
          <w:numId w:val="2"/>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b/>
          <w:bCs/>
          <w:sz w:val="24"/>
          <w:szCs w:val="24"/>
        </w:rPr>
        <w:t>Crucially, reflect on the value of the SWOT analysis process itself.</w:t>
      </w:r>
      <w:r w:rsidRPr="6E4DBC15">
        <w:rPr>
          <w:rFonts w:ascii="Calibri" w:eastAsia="Calibri" w:hAnsi="Calibri" w:cs="Calibri"/>
          <w:sz w:val="24"/>
          <w:szCs w:val="24"/>
        </w:rPr>
        <w:t xml:space="preserve"> Discuss how undertaking this SWOT analysis has helped you to identify your strengths and areas for development.</w:t>
      </w:r>
    </w:p>
    <w:p w14:paraId="0935FF1A" w14:textId="1FF715BE" w:rsidR="22947DD9" w:rsidRDefault="22947DD9" w:rsidP="6E4DBC15">
      <w:pPr>
        <w:pStyle w:val="ListParagraph"/>
        <w:numPr>
          <w:ilvl w:val="1"/>
          <w:numId w:val="2"/>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Explain how the ability to conduct such a self-assessment (like a SWOT) is a valuable skill that you can use not only in your academic journey but also throughout your professional career within the health and social care sector (e.g., as nurses, physiotherapists, paramedics).</w:t>
      </w:r>
    </w:p>
    <w:p w14:paraId="274678C6" w14:textId="4F618333" w:rsidR="22947DD9" w:rsidRDefault="22947DD9" w:rsidP="6E4DBC15">
      <w:pPr>
        <w:spacing w:line="276" w:lineRule="auto"/>
        <w:ind w:left="1440"/>
      </w:pPr>
      <w:r w:rsidRPr="6E4DBC15">
        <w:rPr>
          <w:rFonts w:ascii="Calibri" w:eastAsia="Calibri" w:hAnsi="Calibri" w:cs="Calibri"/>
          <w:sz w:val="24"/>
          <w:szCs w:val="24"/>
        </w:rPr>
        <w:t xml:space="preserve"> </w:t>
      </w:r>
    </w:p>
    <w:p w14:paraId="328F3D40" w14:textId="6012FC20" w:rsidR="6E4DBC15" w:rsidRDefault="6E4DBC15" w:rsidP="6E4DBC15">
      <w:pPr>
        <w:spacing w:line="276" w:lineRule="auto"/>
        <w:ind w:left="720"/>
        <w:rPr>
          <w:rFonts w:ascii="Calibri" w:eastAsia="Calibri" w:hAnsi="Calibri" w:cs="Calibri"/>
          <w:b/>
          <w:bCs/>
          <w:sz w:val="24"/>
          <w:szCs w:val="24"/>
        </w:rPr>
      </w:pPr>
    </w:p>
    <w:p w14:paraId="445F9079" w14:textId="6925F05E" w:rsidR="6E4DBC15" w:rsidRDefault="6E4DBC15" w:rsidP="6E4DBC15">
      <w:pPr>
        <w:spacing w:line="276" w:lineRule="auto"/>
        <w:ind w:left="720"/>
        <w:rPr>
          <w:rFonts w:ascii="Calibri" w:eastAsia="Calibri" w:hAnsi="Calibri" w:cs="Calibri"/>
          <w:b/>
          <w:bCs/>
          <w:sz w:val="24"/>
          <w:szCs w:val="24"/>
        </w:rPr>
      </w:pPr>
    </w:p>
    <w:p w14:paraId="228ABD1E" w14:textId="0C1D177E" w:rsidR="22947DD9" w:rsidRDefault="22947DD9" w:rsidP="6E4DBC15">
      <w:pPr>
        <w:spacing w:line="276" w:lineRule="auto"/>
        <w:ind w:left="720"/>
      </w:pPr>
      <w:r w:rsidRPr="6E4DBC15">
        <w:rPr>
          <w:rFonts w:ascii="Calibri" w:eastAsia="Calibri" w:hAnsi="Calibri" w:cs="Calibri"/>
          <w:b/>
          <w:bCs/>
          <w:sz w:val="24"/>
          <w:szCs w:val="24"/>
        </w:rPr>
        <w:t>References</w:t>
      </w:r>
    </w:p>
    <w:p w14:paraId="42582F34" w14:textId="0716049A" w:rsidR="22947DD9" w:rsidRDefault="22947DD9" w:rsidP="6E4DBC15">
      <w:pPr>
        <w:pStyle w:val="ListParagraph"/>
        <w:numPr>
          <w:ilvl w:val="1"/>
          <w:numId w:val="1"/>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t xml:space="preserve">Provide a properly formatted reference list (using the </w:t>
      </w:r>
      <w:r w:rsidRPr="6E4DBC15">
        <w:rPr>
          <w:rFonts w:ascii="Calibri" w:eastAsia="Calibri" w:hAnsi="Calibri" w:cs="Calibri"/>
          <w:b/>
          <w:bCs/>
          <w:sz w:val="24"/>
          <w:szCs w:val="24"/>
        </w:rPr>
        <w:t>Harvard referencing style</w:t>
      </w:r>
      <w:r w:rsidRPr="6E4DBC15">
        <w:rPr>
          <w:rFonts w:ascii="Calibri" w:eastAsia="Calibri" w:hAnsi="Calibri" w:cs="Calibri"/>
          <w:sz w:val="24"/>
          <w:szCs w:val="24"/>
        </w:rPr>
        <w:t>) of all sources cited (that you have made reference to by providing a citation) in your SWOT analysis.</w:t>
      </w:r>
    </w:p>
    <w:p w14:paraId="3D5D2FCE" w14:textId="1AEC4F06" w:rsidR="22947DD9" w:rsidRDefault="22947DD9" w:rsidP="6E4DBC15">
      <w:pPr>
        <w:pStyle w:val="ListParagraph"/>
        <w:numPr>
          <w:ilvl w:val="1"/>
          <w:numId w:val="1"/>
        </w:numPr>
        <w:tabs>
          <w:tab w:val="left" w:pos="0"/>
          <w:tab w:val="left" w:pos="1440"/>
        </w:tabs>
        <w:spacing w:line="276" w:lineRule="auto"/>
        <w:rPr>
          <w:rFonts w:ascii="Calibri" w:eastAsia="Calibri" w:hAnsi="Calibri" w:cs="Calibri"/>
          <w:sz w:val="24"/>
          <w:szCs w:val="24"/>
        </w:rPr>
      </w:pPr>
      <w:r w:rsidRPr="6E4DBC15">
        <w:rPr>
          <w:rFonts w:ascii="Calibri" w:eastAsia="Calibri" w:hAnsi="Calibri" w:cs="Calibri"/>
          <w:sz w:val="24"/>
          <w:szCs w:val="24"/>
        </w:rPr>
        <w:lastRenderedPageBreak/>
        <w:t>Ensure you use credible and academic sources.</w:t>
      </w:r>
    </w:p>
    <w:p w14:paraId="612B8990" w14:textId="1A50004C" w:rsidR="22947DD9" w:rsidRDefault="22947DD9" w:rsidP="6E4DBC15">
      <w:pPr>
        <w:spacing w:line="276" w:lineRule="auto"/>
      </w:pPr>
      <w:r w:rsidRPr="6E4DBC15">
        <w:rPr>
          <w:rFonts w:ascii="Calibri" w:eastAsia="Calibri" w:hAnsi="Calibri" w:cs="Calibri"/>
          <w:sz w:val="24"/>
          <w:szCs w:val="24"/>
        </w:rPr>
        <w:t xml:space="preserve"> </w:t>
      </w:r>
    </w:p>
    <w:p w14:paraId="298BD0E7" w14:textId="0A53677C" w:rsidR="22947DD9" w:rsidRDefault="22947DD9" w:rsidP="6E4DBC15">
      <w:pPr>
        <w:spacing w:line="276" w:lineRule="auto"/>
      </w:pPr>
      <w:r w:rsidRPr="6E4DBC15">
        <w:rPr>
          <w:rFonts w:ascii="Calibri" w:eastAsia="Calibri" w:hAnsi="Calibri" w:cs="Calibri"/>
          <w:sz w:val="24"/>
          <w:szCs w:val="24"/>
        </w:rPr>
        <w:t>The SWOT analysis must be written in the style of a reflective essay and must adhere to the academic writing rules discussed within the PAPD classroom.  The SWOT analysis should be line spaced to 1.5, should be written in 3</w:t>
      </w:r>
      <w:r w:rsidRPr="6E4DBC15">
        <w:rPr>
          <w:rFonts w:ascii="Calibri" w:eastAsia="Calibri" w:hAnsi="Calibri" w:cs="Calibri"/>
          <w:sz w:val="24"/>
          <w:szCs w:val="24"/>
          <w:vertAlign w:val="superscript"/>
        </w:rPr>
        <w:t>rd</w:t>
      </w:r>
      <w:r w:rsidRPr="6E4DBC15">
        <w:rPr>
          <w:rFonts w:ascii="Calibri" w:eastAsia="Calibri" w:hAnsi="Calibri" w:cs="Calibri"/>
          <w:sz w:val="24"/>
          <w:szCs w:val="24"/>
        </w:rPr>
        <w:t xml:space="preserve"> person, and should be in a size 12 professional font.</w:t>
      </w:r>
    </w:p>
    <w:p w14:paraId="72590423" w14:textId="62E5DFC4" w:rsidR="6E4DBC15" w:rsidRDefault="6E4DBC15" w:rsidP="6E4DBC15">
      <w:pPr>
        <w:rPr>
          <w:rFonts w:ascii="Arial" w:hAnsi="Arial" w:cs="Arial"/>
          <w:sz w:val="22"/>
          <w:szCs w:val="22"/>
        </w:rPr>
      </w:pPr>
    </w:p>
    <w:p w14:paraId="77D91057" w14:textId="2AADAA6D" w:rsidR="6E4DBC15" w:rsidRDefault="6E4DBC15" w:rsidP="6E4DBC15">
      <w:pPr>
        <w:rPr>
          <w:rFonts w:ascii="Arial" w:hAnsi="Arial" w:cs="Arial"/>
          <w:sz w:val="22"/>
          <w:szCs w:val="22"/>
        </w:rPr>
      </w:pPr>
    </w:p>
    <w:p w14:paraId="37FF7BB5" w14:textId="6D7044DD" w:rsidR="22947DD9" w:rsidRDefault="22947DD9" w:rsidP="6E4DBC15">
      <w:pPr>
        <w:pStyle w:val="Heading2"/>
        <w:ind w:left="567" w:firstLine="142"/>
        <w:rPr>
          <w:rFonts w:ascii="Arial" w:hAnsi="Arial" w:cs="Arial"/>
          <w:sz w:val="22"/>
          <w:szCs w:val="22"/>
        </w:rPr>
      </w:pPr>
      <w:r w:rsidRPr="6E4DBC15">
        <w:rPr>
          <w:rFonts w:ascii="Arial" w:hAnsi="Arial" w:cs="Arial"/>
          <w:sz w:val="22"/>
          <w:szCs w:val="22"/>
        </w:rPr>
        <w:t>Use of Generative AI in Assessment</w:t>
      </w:r>
    </w:p>
    <w:p w14:paraId="13DD1646" w14:textId="7938D53A" w:rsidR="22947DD9" w:rsidRDefault="22947DD9" w:rsidP="6E4DBC15">
      <w:pPr>
        <w:ind w:left="720"/>
        <w:rPr>
          <w:rFonts w:ascii="Arial" w:hAnsi="Arial" w:cs="Arial"/>
          <w:sz w:val="22"/>
          <w:szCs w:val="22"/>
        </w:rPr>
      </w:pPr>
      <w:r w:rsidRPr="6E4DBC15">
        <w:rPr>
          <w:rFonts w:ascii="Arial" w:hAnsi="Arial" w:cs="Arial"/>
          <w:sz w:val="22"/>
          <w:szCs w:val="22"/>
        </w:rPr>
        <w:t>(Lecturer to indicate Yes or Not against each element)</w:t>
      </w:r>
    </w:p>
    <w:p w14:paraId="33D0D10B" w14:textId="42D26B87" w:rsidR="6E4DBC15" w:rsidRDefault="6E4DBC15" w:rsidP="6E4DBC15">
      <w:pPr>
        <w:rPr>
          <w:rFonts w:ascii="Arial" w:hAnsi="Arial" w:cs="Arial"/>
          <w:sz w:val="22"/>
          <w:szCs w:val="22"/>
        </w:rPr>
      </w:pPr>
    </w:p>
    <w:p w14:paraId="031EB562" w14:textId="411D435A" w:rsidR="726681E8" w:rsidRDefault="726681E8" w:rsidP="726681E8">
      <w:pPr>
        <w:rPr>
          <w:rFonts w:eastAsia="Calibri"/>
        </w:rPr>
      </w:pPr>
    </w:p>
    <w:p w14:paraId="6DC42198" w14:textId="0E2AF92E" w:rsidR="726681E8" w:rsidRDefault="726681E8" w:rsidP="726681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E4DBC15">
        <w:trPr>
          <w:trHeight w:val="300"/>
        </w:trPr>
        <w:tc>
          <w:tcPr>
            <w:tcW w:w="2250" w:type="dxa"/>
            <w:tcMar>
              <w:left w:w="105" w:type="dxa"/>
              <w:right w:w="105" w:type="dxa"/>
            </w:tcMar>
          </w:tcPr>
          <w:p w14:paraId="2F4C0B85" w14:textId="53465DFD" w:rsidR="00982DA7" w:rsidRPr="00FA7E96" w:rsidRDefault="00982DA7" w:rsidP="6E4DBC15">
            <w:pPr>
              <w:spacing w:line="259" w:lineRule="auto"/>
              <w:rPr>
                <w:rFonts w:ascii="Arial" w:eastAsia="Calibri" w:hAnsi="Arial" w:cs="Arial"/>
                <w:sz w:val="22"/>
                <w:szCs w:val="22"/>
              </w:rPr>
            </w:pPr>
            <w:r w:rsidRPr="6E4DBC15">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523465DE" w14:textId="0A94111F" w:rsidR="00982DA7" w:rsidRPr="00FA7E96" w:rsidRDefault="1CDB2693" w:rsidP="002F3400">
            <w:r w:rsidRPr="726681E8">
              <w:rPr>
                <w:rFonts w:ascii="MS Gothic" w:eastAsia="MS Gothic" w:hAnsi="MS Gothic" w:cs="Arial"/>
                <w:sz w:val="22"/>
                <w:szCs w:val="22"/>
              </w:rPr>
              <w:t>No</w:t>
            </w:r>
          </w:p>
        </w:tc>
      </w:tr>
      <w:tr w:rsidR="00982DA7" w:rsidRPr="00FA7E96" w14:paraId="54A962A4" w14:textId="77777777" w:rsidTr="6E4DBC15">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A114C51" w14:textId="5B165BBC" w:rsidR="00982DA7" w:rsidRPr="00FA7E96" w:rsidRDefault="1CDB2693" w:rsidP="002F3400">
            <w:r w:rsidRPr="726681E8">
              <w:rPr>
                <w:rFonts w:ascii="MS Gothic" w:eastAsia="MS Gothic" w:hAnsi="MS Gothic" w:cs="Arial"/>
                <w:sz w:val="22"/>
                <w:szCs w:val="22"/>
              </w:rPr>
              <w:t>Yes</w:t>
            </w:r>
          </w:p>
        </w:tc>
      </w:tr>
      <w:tr w:rsidR="00982DA7" w:rsidRPr="00FA7E96" w14:paraId="2E5F8D8B" w14:textId="77777777" w:rsidTr="6E4DBC15">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1A97E50" w14:textId="4DDF1BD3" w:rsidR="00982DA7" w:rsidRPr="00FA7E96" w:rsidRDefault="0886B63A" w:rsidP="002F3400">
            <w:r w:rsidRPr="726681E8">
              <w:rPr>
                <w:rFonts w:ascii="MS Gothic" w:eastAsia="MS Gothic" w:hAnsi="MS Gothic" w:cs="Arial"/>
                <w:sz w:val="22"/>
                <w:szCs w:val="22"/>
              </w:rPr>
              <w:t>Np</w:t>
            </w:r>
          </w:p>
        </w:tc>
      </w:tr>
      <w:bookmarkEnd w:id="0"/>
      <w:tr w:rsidR="00982DA7" w:rsidRPr="00FA7E96" w14:paraId="6B0FEAE1" w14:textId="77777777" w:rsidTr="6E4DBC15">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5384730" w14:textId="1C09CB24" w:rsidR="00982DA7" w:rsidRPr="00FA7E96" w:rsidRDefault="0886B63A" w:rsidP="002F3400">
            <w:r w:rsidRPr="726681E8">
              <w:rPr>
                <w:rFonts w:ascii="MS Gothic" w:eastAsia="MS Gothic" w:hAnsi="MS Gothic" w:cs="Arial"/>
                <w:sz w:val="22"/>
                <w:szCs w:val="22"/>
              </w:rPr>
              <w:t>No</w:t>
            </w:r>
          </w:p>
        </w:tc>
      </w:tr>
      <w:tr w:rsidR="00982DA7" w:rsidRPr="00FA7E96" w14:paraId="2346E707" w14:textId="77777777" w:rsidTr="6E4DBC15">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0C9A836" w14:textId="584F8403" w:rsidR="00982DA7" w:rsidRPr="00FA7E96" w:rsidRDefault="5D15F5E5" w:rsidP="002F3400">
            <w:r w:rsidRPr="726681E8">
              <w:rPr>
                <w:rFonts w:ascii="MS Gothic" w:eastAsia="MS Gothic" w:hAnsi="MS Gothic" w:cs="Arial"/>
                <w:sz w:val="22"/>
                <w:szCs w:val="22"/>
              </w:rPr>
              <w:t>Yes</w:t>
            </w:r>
          </w:p>
        </w:tc>
      </w:tr>
      <w:tr w:rsidR="00982DA7" w:rsidRPr="00FA7E96" w14:paraId="5B951EF4" w14:textId="77777777" w:rsidTr="6E4DBC15">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3CAF13A" w14:textId="6F86286A" w:rsidR="00982DA7" w:rsidRPr="00FA7E96" w:rsidRDefault="5D15F5E5" w:rsidP="002F3400">
            <w:r w:rsidRPr="726681E8">
              <w:rPr>
                <w:rFonts w:ascii="MS Gothic" w:eastAsia="MS Gothic" w:hAnsi="MS Gothic" w:cs="Arial"/>
                <w:sz w:val="22"/>
                <w:szCs w:val="22"/>
              </w:rPr>
              <w:t>No</w:t>
            </w:r>
          </w:p>
        </w:tc>
      </w:tr>
      <w:tr w:rsidR="00982DA7" w:rsidRPr="00FA7E96" w14:paraId="48EC38F4" w14:textId="77777777" w:rsidTr="6E4DBC15">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7C7C44DC" w:rsidR="00982DA7" w:rsidRPr="00FA7E96" w:rsidRDefault="00982DA7" w:rsidP="726681E8">
            <w:pPr>
              <w:rPr>
                <w:rFonts w:ascii="MS Gothic" w:eastAsia="MS Gothic" w:hAnsi="MS Gothic"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0F3FB19F" w:rsidR="00A67FB1" w:rsidRPr="00A406E5" w:rsidRDefault="00A67FB1"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1287731D" w14:textId="010025A7" w:rsidR="00152E9D" w:rsidRPr="00A406E5" w:rsidRDefault="00152E9D" w:rsidP="6E4DBC15">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4D65C50B" w14:textId="1F03696C" w:rsidR="00A85BFE" w:rsidRDefault="00A85BFE" w:rsidP="6E4DBC15">
      <w:pPr>
        <w:jc w:val="both"/>
        <w:rPr>
          <w:rFonts w:ascii="Arial" w:hAnsi="Arial" w:cs="Arial"/>
          <w:sz w:val="22"/>
          <w:szCs w:val="22"/>
        </w:rPr>
      </w:pPr>
    </w:p>
    <w:p w14:paraId="76D7C81A" w14:textId="2A55BE8D" w:rsidR="00A3505D" w:rsidRPr="00A406E5" w:rsidRDefault="00A3505D" w:rsidP="6E4DBC1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2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6FC8D7CF" w14:textId="2D9C79FA" w:rsidR="00C01A3F" w:rsidRPr="00A406E5" w:rsidRDefault="6BC746D4" w:rsidP="40352007">
      <w:pPr>
        <w:jc w:val="both"/>
        <w:rPr>
          <w:rFonts w:ascii="Arial" w:eastAsia="Arial" w:hAnsi="Arial" w:cs="Arial"/>
          <w:color w:val="000000" w:themeColor="text1"/>
          <w:sz w:val="22"/>
          <w:szCs w:val="22"/>
        </w:rPr>
      </w:pPr>
      <w:r w:rsidRPr="40352007">
        <w:rPr>
          <w:rFonts w:ascii="Arial" w:hAnsi="Arial" w:cs="Arial"/>
          <w:b/>
          <w:bCs/>
          <w:i/>
          <w:iCs/>
          <w:sz w:val="22"/>
          <w:szCs w:val="22"/>
        </w:rPr>
        <w:t>Guidance</w:t>
      </w:r>
      <w:r w:rsidR="3FE70774" w:rsidRPr="40352007">
        <w:rPr>
          <w:rFonts w:ascii="Arial" w:hAnsi="Arial" w:cs="Arial"/>
          <w:b/>
          <w:bCs/>
          <w:i/>
          <w:iCs/>
          <w:sz w:val="22"/>
          <w:szCs w:val="22"/>
        </w:rPr>
        <w:t xml:space="preserve"> specific to this </w:t>
      </w:r>
      <w:r w:rsidR="09705FE6" w:rsidRPr="40352007">
        <w:rPr>
          <w:rFonts w:ascii="Arial" w:hAnsi="Arial" w:cs="Arial"/>
          <w:b/>
          <w:bCs/>
          <w:i/>
          <w:iCs/>
          <w:sz w:val="22"/>
          <w:szCs w:val="22"/>
        </w:rPr>
        <w:t>assessment</w:t>
      </w:r>
      <w:r w:rsidR="3FE70774" w:rsidRPr="40352007">
        <w:rPr>
          <w:rFonts w:ascii="Arial" w:hAnsi="Arial" w:cs="Arial"/>
          <w:b/>
          <w:bCs/>
          <w:i/>
          <w:iCs/>
          <w:sz w:val="22"/>
          <w:szCs w:val="22"/>
        </w:rPr>
        <w:t>:</w:t>
      </w:r>
      <w:r w:rsidR="3FE70774" w:rsidRPr="40352007">
        <w:rPr>
          <w:rFonts w:ascii="Arial" w:hAnsi="Arial" w:cs="Arial"/>
          <w:i/>
          <w:iCs/>
          <w:sz w:val="22"/>
          <w:szCs w:val="22"/>
        </w:rPr>
        <w:t xml:space="preserve"> </w:t>
      </w:r>
      <w:r w:rsidR="7CB8220C" w:rsidRPr="40352007">
        <w:rPr>
          <w:rFonts w:ascii="Arial" w:eastAsia="Arial" w:hAnsi="Arial" w:cs="Arial"/>
          <w:b/>
          <w:bCs/>
          <w:i/>
          <w:iCs/>
          <w:sz w:val="22"/>
          <w:szCs w:val="22"/>
        </w:rPr>
        <w:t>Students are expected to demonstrate engagement with at least 15 reputable sources of information (as a bare minimum).  These sources must be reputable, credible and preferably within the last 5 years, older sources must be contextualised.  Students must demonstrate their ability to use the Harvard Referencing System correctly within their work, with the submission of a correctly formatted reference list with corresponding citations within the main body of the work.</w:t>
      </w:r>
      <w:r w:rsidR="28BD655F" w:rsidRPr="40352007">
        <w:rPr>
          <w:rFonts w:ascii="Arial" w:eastAsia="Arial" w:hAnsi="Arial" w:cs="Arial"/>
          <w:i/>
          <w:iCs/>
          <w:color w:val="000000" w:themeColor="text1"/>
          <w:sz w:val="22"/>
          <w:szCs w:val="22"/>
        </w:rPr>
        <w:t xml:space="preserve"> (please refer to this guide for more information: </w:t>
      </w:r>
      <w:hyperlink r:id="rId12">
        <w:r w:rsidR="28BD655F" w:rsidRPr="40352007">
          <w:rPr>
            <w:rStyle w:val="Hyperlink"/>
            <w:rFonts w:ascii="Arial" w:eastAsia="Arial" w:hAnsi="Arial" w:cs="Arial"/>
            <w:i/>
            <w:iCs/>
            <w:sz w:val="22"/>
            <w:szCs w:val="22"/>
            <w:u w:val="none"/>
          </w:rPr>
          <w:t>Havard-en_v1.5-V2.pdf</w:t>
        </w:r>
      </w:hyperlink>
      <w:r w:rsidR="28BD655F" w:rsidRPr="40352007">
        <w:rPr>
          <w:rFonts w:ascii="Arial" w:eastAsia="Arial" w:hAnsi="Arial" w:cs="Arial"/>
          <w:i/>
          <w:iCs/>
          <w:color w:val="000000" w:themeColor="text1"/>
          <w:sz w:val="22"/>
          <w:szCs w:val="22"/>
        </w:rPr>
        <w:t>).</w:t>
      </w:r>
    </w:p>
    <w:p w14:paraId="3FFA608D" w14:textId="06AB24F6" w:rsidR="00C01A3F" w:rsidRPr="00A406E5" w:rsidRDefault="00C01A3F" w:rsidP="726681E8">
      <w:pPr>
        <w:jc w:val="both"/>
        <w:rPr>
          <w:rFonts w:ascii="Arial" w:hAnsi="Arial" w:cs="Arial"/>
          <w:i/>
          <w:iCs/>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2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0227FFC1" w:rsidR="00C01A3F" w:rsidRPr="00A406E5" w:rsidRDefault="6BC746D4" w:rsidP="00C01A3F">
      <w:pPr>
        <w:jc w:val="both"/>
      </w:pPr>
      <w:r w:rsidRPr="726681E8">
        <w:rPr>
          <w:rFonts w:ascii="Arial" w:hAnsi="Arial" w:cs="Arial"/>
          <w:b/>
          <w:bCs/>
          <w:i/>
          <w:iCs/>
          <w:sz w:val="22"/>
          <w:szCs w:val="22"/>
        </w:rPr>
        <w:t xml:space="preserve">Guidance </w:t>
      </w:r>
      <w:r w:rsidR="3FE70774" w:rsidRPr="726681E8">
        <w:rPr>
          <w:rFonts w:ascii="Arial" w:hAnsi="Arial" w:cs="Arial"/>
          <w:b/>
          <w:bCs/>
          <w:i/>
          <w:iCs/>
          <w:sz w:val="22"/>
          <w:szCs w:val="22"/>
        </w:rPr>
        <w:t xml:space="preserve">specific to this </w:t>
      </w:r>
      <w:r w:rsidR="09705FE6" w:rsidRPr="726681E8">
        <w:rPr>
          <w:rFonts w:ascii="Arial" w:hAnsi="Arial" w:cs="Arial"/>
          <w:b/>
          <w:bCs/>
          <w:i/>
          <w:iCs/>
          <w:sz w:val="22"/>
          <w:szCs w:val="22"/>
        </w:rPr>
        <w:t>assessment</w:t>
      </w:r>
      <w:r w:rsidR="3FE70774" w:rsidRPr="726681E8">
        <w:rPr>
          <w:rFonts w:ascii="Arial" w:hAnsi="Arial" w:cs="Arial"/>
          <w:b/>
          <w:bCs/>
          <w:i/>
          <w:iCs/>
          <w:sz w:val="22"/>
          <w:szCs w:val="22"/>
        </w:rPr>
        <w:t>:</w:t>
      </w:r>
      <w:r w:rsidR="3FE70774" w:rsidRPr="726681E8">
        <w:rPr>
          <w:rFonts w:ascii="Arial" w:hAnsi="Arial" w:cs="Arial"/>
          <w:i/>
          <w:iCs/>
          <w:sz w:val="22"/>
          <w:szCs w:val="22"/>
        </w:rPr>
        <w:t xml:space="preserve"> </w:t>
      </w:r>
      <w:r w:rsidR="087C1FAA" w:rsidRPr="726681E8">
        <w:rPr>
          <w:rFonts w:ascii="Arial" w:hAnsi="Arial" w:cs="Arial"/>
          <w:i/>
          <w:iCs/>
          <w:sz w:val="22"/>
          <w:szCs w:val="22"/>
        </w:rPr>
        <w:t>Students are expected to demonstrate their understanding of the demands of the assignment by submitting a SWOT analysis, not any other type of written document.  Students should demonstrate their own knowledge and understanding of the subject by effectively paraphrasing information throughout.  Students must demonstrate their knowledge and understanding of their chosen skill, and its use in academia and beyond. Students must ensure a low similarity score within their main body of work.</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28"/>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7A0A8BD" w:rsidR="00C01A3F" w:rsidRPr="00A406E5" w:rsidRDefault="6BC746D4" w:rsidP="00C01A3F">
      <w:pPr>
        <w:jc w:val="both"/>
      </w:pPr>
      <w:r w:rsidRPr="726681E8">
        <w:rPr>
          <w:rFonts w:ascii="Arial" w:hAnsi="Arial" w:cs="Arial"/>
          <w:b/>
          <w:bCs/>
          <w:i/>
          <w:iCs/>
          <w:sz w:val="22"/>
          <w:szCs w:val="22"/>
        </w:rPr>
        <w:t xml:space="preserve">Guidance </w:t>
      </w:r>
      <w:r w:rsidR="3FE70774" w:rsidRPr="726681E8">
        <w:rPr>
          <w:rFonts w:ascii="Arial" w:hAnsi="Arial" w:cs="Arial"/>
          <w:b/>
          <w:bCs/>
          <w:i/>
          <w:iCs/>
          <w:sz w:val="22"/>
          <w:szCs w:val="22"/>
        </w:rPr>
        <w:t xml:space="preserve">specific to this </w:t>
      </w:r>
      <w:r w:rsidR="09705FE6" w:rsidRPr="726681E8">
        <w:rPr>
          <w:rFonts w:ascii="Arial" w:hAnsi="Arial" w:cs="Arial"/>
          <w:b/>
          <w:bCs/>
          <w:i/>
          <w:iCs/>
          <w:sz w:val="22"/>
          <w:szCs w:val="22"/>
        </w:rPr>
        <w:t>assessment</w:t>
      </w:r>
      <w:r w:rsidR="3FE70774" w:rsidRPr="726681E8">
        <w:rPr>
          <w:rFonts w:ascii="Arial" w:hAnsi="Arial" w:cs="Arial"/>
          <w:b/>
          <w:bCs/>
          <w:i/>
          <w:iCs/>
          <w:sz w:val="22"/>
          <w:szCs w:val="22"/>
        </w:rPr>
        <w:t>:</w:t>
      </w:r>
      <w:r w:rsidR="3FE70774" w:rsidRPr="726681E8">
        <w:rPr>
          <w:rFonts w:ascii="Arial" w:hAnsi="Arial" w:cs="Arial"/>
          <w:i/>
          <w:iCs/>
          <w:sz w:val="22"/>
          <w:szCs w:val="22"/>
        </w:rPr>
        <w:t xml:space="preserve"> </w:t>
      </w:r>
      <w:r w:rsidR="55A183F8" w:rsidRPr="726681E8">
        <w:rPr>
          <w:rFonts w:ascii="Arial" w:hAnsi="Arial" w:cs="Arial"/>
          <w:i/>
          <w:iCs/>
          <w:sz w:val="22"/>
          <w:szCs w:val="22"/>
        </w:rPr>
        <w:t>Students must demonstrate their ability to analyse their use of their chosen academic skill, considering more than just what the skill is.  Students must compare, contrast, analyse and evaluate to gain effective marks in this element of the marking criteria.  It is essential to support any points made with evidence in this area.  Students will be expected to consider more than just one point of view, or one solution to any issue.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2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4A4577C" w:rsidR="00C01A3F" w:rsidRPr="00A406E5" w:rsidRDefault="6BC746D4" w:rsidP="00C01A3F">
      <w:pPr>
        <w:jc w:val="both"/>
      </w:pPr>
      <w:r w:rsidRPr="726681E8">
        <w:rPr>
          <w:rFonts w:ascii="Arial" w:hAnsi="Arial" w:cs="Arial"/>
          <w:b/>
          <w:bCs/>
          <w:i/>
          <w:iCs/>
          <w:sz w:val="22"/>
          <w:szCs w:val="22"/>
        </w:rPr>
        <w:t xml:space="preserve">Guidance </w:t>
      </w:r>
      <w:r w:rsidR="3FE70774" w:rsidRPr="726681E8">
        <w:rPr>
          <w:rFonts w:ascii="Arial" w:hAnsi="Arial" w:cs="Arial"/>
          <w:b/>
          <w:bCs/>
          <w:i/>
          <w:iCs/>
          <w:sz w:val="22"/>
          <w:szCs w:val="22"/>
        </w:rPr>
        <w:t xml:space="preserve">specific to this </w:t>
      </w:r>
      <w:r w:rsidR="09705FE6" w:rsidRPr="726681E8">
        <w:rPr>
          <w:rFonts w:ascii="Arial" w:hAnsi="Arial" w:cs="Arial"/>
          <w:b/>
          <w:bCs/>
          <w:i/>
          <w:iCs/>
          <w:sz w:val="22"/>
          <w:szCs w:val="22"/>
        </w:rPr>
        <w:t>assessment</w:t>
      </w:r>
      <w:r w:rsidR="3FE70774" w:rsidRPr="726681E8">
        <w:rPr>
          <w:rFonts w:ascii="Arial" w:hAnsi="Arial" w:cs="Arial"/>
          <w:b/>
          <w:bCs/>
          <w:i/>
          <w:iCs/>
          <w:sz w:val="22"/>
          <w:szCs w:val="22"/>
        </w:rPr>
        <w:t>:</w:t>
      </w:r>
      <w:r w:rsidR="3FE70774" w:rsidRPr="726681E8">
        <w:rPr>
          <w:rFonts w:ascii="Arial" w:hAnsi="Arial" w:cs="Arial"/>
          <w:i/>
          <w:iCs/>
          <w:sz w:val="22"/>
          <w:szCs w:val="22"/>
        </w:rPr>
        <w:t xml:space="preserve"> </w:t>
      </w:r>
      <w:r w:rsidR="04A9AFD5" w:rsidRPr="726681E8">
        <w:rPr>
          <w:rFonts w:ascii="Arial" w:hAnsi="Arial" w:cs="Arial"/>
          <w:i/>
          <w:iCs/>
          <w:sz w:val="22"/>
          <w:szCs w:val="22"/>
        </w:rPr>
        <w:t xml:space="preserve">Students must make use of real-world examples within their SWOT analysis, therefore students should look to refer to where the academic skill is used successfully in academia, or perhaps examples of where this has been unsuccessful, including reasons for this, it is important to consider why the identified strength is a strength, why the weakness is perceived as a weakness.  Students should consider the use of the skill within the wider workplace – for example within the allied health arena.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2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349222E" w:rsidR="00C01A3F" w:rsidRPr="00A406E5" w:rsidRDefault="6BC746D4" w:rsidP="00C01A3F">
      <w:pPr>
        <w:jc w:val="both"/>
      </w:pPr>
      <w:r w:rsidRPr="726681E8">
        <w:rPr>
          <w:rFonts w:ascii="Arial" w:hAnsi="Arial" w:cs="Arial"/>
          <w:b/>
          <w:bCs/>
          <w:i/>
          <w:iCs/>
          <w:sz w:val="22"/>
          <w:szCs w:val="22"/>
        </w:rPr>
        <w:t xml:space="preserve">Guidance </w:t>
      </w:r>
      <w:r w:rsidR="3FE70774" w:rsidRPr="726681E8">
        <w:rPr>
          <w:rFonts w:ascii="Arial" w:hAnsi="Arial" w:cs="Arial"/>
          <w:b/>
          <w:bCs/>
          <w:i/>
          <w:iCs/>
          <w:sz w:val="22"/>
          <w:szCs w:val="22"/>
        </w:rPr>
        <w:t xml:space="preserve">specific to this </w:t>
      </w:r>
      <w:r w:rsidR="09705FE6" w:rsidRPr="726681E8">
        <w:rPr>
          <w:rFonts w:ascii="Arial" w:hAnsi="Arial" w:cs="Arial"/>
          <w:b/>
          <w:bCs/>
          <w:i/>
          <w:iCs/>
          <w:sz w:val="22"/>
          <w:szCs w:val="22"/>
        </w:rPr>
        <w:t>assessment</w:t>
      </w:r>
      <w:r w:rsidR="3FE70774" w:rsidRPr="726681E8">
        <w:rPr>
          <w:rFonts w:ascii="Arial" w:hAnsi="Arial" w:cs="Arial"/>
          <w:b/>
          <w:bCs/>
          <w:i/>
          <w:iCs/>
          <w:sz w:val="22"/>
          <w:szCs w:val="22"/>
        </w:rPr>
        <w:t>:</w:t>
      </w:r>
      <w:r w:rsidR="3FE70774" w:rsidRPr="726681E8">
        <w:rPr>
          <w:rFonts w:ascii="Arial" w:hAnsi="Arial" w:cs="Arial"/>
          <w:i/>
          <w:iCs/>
          <w:sz w:val="22"/>
          <w:szCs w:val="22"/>
        </w:rPr>
        <w:t xml:space="preserve"> </w:t>
      </w:r>
      <w:r w:rsidR="7BB7FF74" w:rsidRPr="726681E8">
        <w:rPr>
          <w:rFonts w:ascii="Arial" w:hAnsi="Arial" w:cs="Arial"/>
          <w:i/>
          <w:iCs/>
          <w:sz w:val="22"/>
          <w:szCs w:val="22"/>
        </w:rPr>
        <w:t>Students work must be written in accordance with academic writing rules.  Please remember that this is a reflective essay and must be formatted as such.  Work should be word-processed in size 12 professional font, with line spacing of 1.5.  Submissions must follow an academic writing structure of title, introduction, main body, conclusion and reference list.  Work must be well structured with paragraphs that flow and be coherent.  Work should be neat and well presented.</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726681E8">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26681E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26681E8">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640C4573" w:rsidR="00152E9D" w:rsidRPr="00A406E5" w:rsidRDefault="7D0C16A7" w:rsidP="00152E9D">
            <w:pPr>
              <w:jc w:val="center"/>
            </w:pPr>
            <w:r w:rsidRPr="726681E8">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26681E8">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26681E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26681E8">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26681E8">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FACBF87" w:rsidR="00152E9D" w:rsidRPr="00A406E5" w:rsidRDefault="3B662F20" w:rsidP="00152E9D">
            <w:pPr>
              <w:jc w:val="center"/>
            </w:pPr>
            <w:r w:rsidRPr="726681E8">
              <w:rPr>
                <w:rFonts w:ascii="Arial" w:hAnsi="Arial" w:cs="Arial"/>
                <w:sz w:val="32"/>
                <w:szCs w:val="32"/>
              </w:rPr>
              <w:t>20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26681E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26681E8">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26681E8">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86A58B3" w:rsidR="00152E9D" w:rsidRPr="00A406E5" w:rsidRDefault="22ABB721" w:rsidP="00152E9D">
            <w:pPr>
              <w:jc w:val="center"/>
            </w:pPr>
            <w:r w:rsidRPr="726681E8">
              <w:rPr>
                <w:rFonts w:ascii="Arial" w:hAnsi="Arial" w:cs="Arial"/>
                <w:sz w:val="32"/>
                <w:szCs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26681E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26681E8">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26681E8">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DE28A8B" w:rsidR="00152E9D" w:rsidRPr="00A406E5" w:rsidRDefault="74874E04" w:rsidP="00152E9D">
            <w:pPr>
              <w:jc w:val="center"/>
            </w:pPr>
            <w:r w:rsidRPr="726681E8">
              <w:rPr>
                <w:rFonts w:ascii="Arial" w:hAnsi="Arial" w:cs="Arial"/>
                <w:sz w:val="32"/>
                <w:szCs w:val="32"/>
              </w:rPr>
              <w:t>20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26681E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26681E8">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26681E8">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DDC1D64" w:rsidR="00152E9D" w:rsidRPr="00A406E5" w:rsidRDefault="598C8CE3" w:rsidP="00152E9D">
            <w:pPr>
              <w:jc w:val="center"/>
            </w:pPr>
            <w:r w:rsidRPr="726681E8">
              <w:rPr>
                <w:rFonts w:ascii="Arial" w:hAnsi="Arial" w:cs="Arial"/>
                <w:sz w:val="32"/>
                <w:szCs w:val="32"/>
              </w:rPr>
              <w:t>20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E23F5" w14:textId="77777777" w:rsidR="00FA49CD" w:rsidRDefault="00FA49CD">
      <w:r>
        <w:separator/>
      </w:r>
    </w:p>
  </w:endnote>
  <w:endnote w:type="continuationSeparator" w:id="0">
    <w:p w14:paraId="1E87AF8F" w14:textId="77777777" w:rsidR="00FA49CD" w:rsidRDefault="00FA4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A156A" w14:textId="77777777" w:rsidR="00FA49CD" w:rsidRDefault="00FA49CD">
      <w:r>
        <w:separator/>
      </w:r>
    </w:p>
  </w:footnote>
  <w:footnote w:type="continuationSeparator" w:id="0">
    <w:p w14:paraId="1E35A42A" w14:textId="77777777" w:rsidR="00FA49CD" w:rsidRDefault="00FA49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D8661"/>
    <w:multiLevelType w:val="hybridMultilevel"/>
    <w:tmpl w:val="28C8E414"/>
    <w:lvl w:ilvl="0" w:tplc="81A4EC5C">
      <w:start w:val="1"/>
      <w:numFmt w:val="bullet"/>
      <w:lvlText w:val=""/>
      <w:lvlJc w:val="left"/>
      <w:pPr>
        <w:ind w:left="720" w:hanging="360"/>
      </w:pPr>
      <w:rPr>
        <w:rFonts w:ascii="Symbol" w:hAnsi="Symbol" w:hint="default"/>
      </w:rPr>
    </w:lvl>
    <w:lvl w:ilvl="1" w:tplc="2C868D40">
      <w:start w:val="1"/>
      <w:numFmt w:val="bullet"/>
      <w:lvlText w:val=""/>
      <w:lvlJc w:val="left"/>
      <w:pPr>
        <w:ind w:left="1440" w:hanging="360"/>
      </w:pPr>
      <w:rPr>
        <w:rFonts w:ascii="Symbol" w:hAnsi="Symbol" w:hint="default"/>
      </w:rPr>
    </w:lvl>
    <w:lvl w:ilvl="2" w:tplc="481602CE">
      <w:start w:val="1"/>
      <w:numFmt w:val="bullet"/>
      <w:lvlText w:val=""/>
      <w:lvlJc w:val="left"/>
      <w:pPr>
        <w:ind w:left="2160" w:hanging="360"/>
      </w:pPr>
      <w:rPr>
        <w:rFonts w:ascii="Wingdings" w:hAnsi="Wingdings" w:hint="default"/>
      </w:rPr>
    </w:lvl>
    <w:lvl w:ilvl="3" w:tplc="DFA0BE1E">
      <w:start w:val="1"/>
      <w:numFmt w:val="bullet"/>
      <w:lvlText w:val=""/>
      <w:lvlJc w:val="left"/>
      <w:pPr>
        <w:ind w:left="2880" w:hanging="360"/>
      </w:pPr>
      <w:rPr>
        <w:rFonts w:ascii="Symbol" w:hAnsi="Symbol" w:hint="default"/>
      </w:rPr>
    </w:lvl>
    <w:lvl w:ilvl="4" w:tplc="389C423A">
      <w:start w:val="1"/>
      <w:numFmt w:val="bullet"/>
      <w:lvlText w:val="o"/>
      <w:lvlJc w:val="left"/>
      <w:pPr>
        <w:ind w:left="3600" w:hanging="360"/>
      </w:pPr>
      <w:rPr>
        <w:rFonts w:ascii="Courier New" w:hAnsi="Courier New" w:hint="default"/>
      </w:rPr>
    </w:lvl>
    <w:lvl w:ilvl="5" w:tplc="02608586">
      <w:start w:val="1"/>
      <w:numFmt w:val="bullet"/>
      <w:lvlText w:val=""/>
      <w:lvlJc w:val="left"/>
      <w:pPr>
        <w:ind w:left="4320" w:hanging="360"/>
      </w:pPr>
      <w:rPr>
        <w:rFonts w:ascii="Wingdings" w:hAnsi="Wingdings" w:hint="default"/>
      </w:rPr>
    </w:lvl>
    <w:lvl w:ilvl="6" w:tplc="E828E2A8">
      <w:start w:val="1"/>
      <w:numFmt w:val="bullet"/>
      <w:lvlText w:val=""/>
      <w:lvlJc w:val="left"/>
      <w:pPr>
        <w:ind w:left="5040" w:hanging="360"/>
      </w:pPr>
      <w:rPr>
        <w:rFonts w:ascii="Symbol" w:hAnsi="Symbol" w:hint="default"/>
      </w:rPr>
    </w:lvl>
    <w:lvl w:ilvl="7" w:tplc="05DC4CDA">
      <w:start w:val="1"/>
      <w:numFmt w:val="bullet"/>
      <w:lvlText w:val="o"/>
      <w:lvlJc w:val="left"/>
      <w:pPr>
        <w:ind w:left="5760" w:hanging="360"/>
      </w:pPr>
      <w:rPr>
        <w:rFonts w:ascii="Courier New" w:hAnsi="Courier New" w:hint="default"/>
      </w:rPr>
    </w:lvl>
    <w:lvl w:ilvl="8" w:tplc="C794EE44">
      <w:start w:val="1"/>
      <w:numFmt w:val="bullet"/>
      <w:lvlText w:val=""/>
      <w:lvlJc w:val="left"/>
      <w:pPr>
        <w:ind w:left="6480" w:hanging="360"/>
      </w:pPr>
      <w:rPr>
        <w:rFonts w:ascii="Wingdings" w:hAnsi="Wingdings" w:hint="default"/>
      </w:rPr>
    </w:lvl>
  </w:abstractNum>
  <w:abstractNum w:abstractNumId="2" w15:restartNumberingAfterBreak="0">
    <w:nsid w:val="0D870733"/>
    <w:multiLevelType w:val="hybridMultilevel"/>
    <w:tmpl w:val="062C4516"/>
    <w:lvl w:ilvl="0" w:tplc="F1FC0574">
      <w:start w:val="2"/>
      <w:numFmt w:val="decimal"/>
      <w:lvlText w:val="%1."/>
      <w:lvlJc w:val="left"/>
      <w:pPr>
        <w:ind w:left="720" w:hanging="360"/>
      </w:pPr>
    </w:lvl>
    <w:lvl w:ilvl="1" w:tplc="AF201428">
      <w:start w:val="1"/>
      <w:numFmt w:val="lowerLetter"/>
      <w:lvlText w:val="%2."/>
      <w:lvlJc w:val="left"/>
      <w:pPr>
        <w:ind w:left="1440" w:hanging="360"/>
      </w:pPr>
    </w:lvl>
    <w:lvl w:ilvl="2" w:tplc="9C8A07F0">
      <w:start w:val="1"/>
      <w:numFmt w:val="lowerRoman"/>
      <w:lvlText w:val="%3."/>
      <w:lvlJc w:val="right"/>
      <w:pPr>
        <w:ind w:left="2160" w:hanging="180"/>
      </w:pPr>
    </w:lvl>
    <w:lvl w:ilvl="3" w:tplc="D4B6F510">
      <w:start w:val="1"/>
      <w:numFmt w:val="decimal"/>
      <w:lvlText w:val="%4."/>
      <w:lvlJc w:val="left"/>
      <w:pPr>
        <w:ind w:left="2880" w:hanging="360"/>
      </w:pPr>
    </w:lvl>
    <w:lvl w:ilvl="4" w:tplc="1E701B80">
      <w:start w:val="1"/>
      <w:numFmt w:val="lowerLetter"/>
      <w:lvlText w:val="%5."/>
      <w:lvlJc w:val="left"/>
      <w:pPr>
        <w:ind w:left="3600" w:hanging="360"/>
      </w:pPr>
    </w:lvl>
    <w:lvl w:ilvl="5" w:tplc="6BB4449E">
      <w:start w:val="1"/>
      <w:numFmt w:val="lowerRoman"/>
      <w:lvlText w:val="%6."/>
      <w:lvlJc w:val="right"/>
      <w:pPr>
        <w:ind w:left="4320" w:hanging="180"/>
      </w:pPr>
    </w:lvl>
    <w:lvl w:ilvl="6" w:tplc="EF8EABB4">
      <w:start w:val="1"/>
      <w:numFmt w:val="decimal"/>
      <w:lvlText w:val="%7."/>
      <w:lvlJc w:val="left"/>
      <w:pPr>
        <w:ind w:left="5040" w:hanging="360"/>
      </w:pPr>
    </w:lvl>
    <w:lvl w:ilvl="7" w:tplc="87CE915A">
      <w:start w:val="1"/>
      <w:numFmt w:val="lowerLetter"/>
      <w:lvlText w:val="%8."/>
      <w:lvlJc w:val="left"/>
      <w:pPr>
        <w:ind w:left="5760" w:hanging="360"/>
      </w:pPr>
    </w:lvl>
    <w:lvl w:ilvl="8" w:tplc="926A8844">
      <w:start w:val="1"/>
      <w:numFmt w:val="lowerRoman"/>
      <w:lvlText w:val="%9."/>
      <w:lvlJc w:val="right"/>
      <w:pPr>
        <w:ind w:left="6480" w:hanging="180"/>
      </w:pPr>
    </w:lvl>
  </w:abstractNum>
  <w:abstractNum w:abstractNumId="3" w15:restartNumberingAfterBreak="0">
    <w:nsid w:val="108F0095"/>
    <w:multiLevelType w:val="hybridMultilevel"/>
    <w:tmpl w:val="C2ACBAA0"/>
    <w:lvl w:ilvl="0" w:tplc="FD987306">
      <w:start w:val="1"/>
      <w:numFmt w:val="bullet"/>
      <w:lvlText w:val=""/>
      <w:lvlJc w:val="left"/>
      <w:pPr>
        <w:ind w:left="720" w:hanging="360"/>
      </w:pPr>
      <w:rPr>
        <w:rFonts w:ascii="Symbol" w:hAnsi="Symbol" w:hint="default"/>
      </w:rPr>
    </w:lvl>
    <w:lvl w:ilvl="1" w:tplc="086EC83A">
      <w:start w:val="1"/>
      <w:numFmt w:val="bullet"/>
      <w:lvlText w:val=""/>
      <w:lvlJc w:val="left"/>
      <w:pPr>
        <w:ind w:left="1440" w:hanging="360"/>
      </w:pPr>
      <w:rPr>
        <w:rFonts w:ascii="Symbol" w:hAnsi="Symbol" w:hint="default"/>
      </w:rPr>
    </w:lvl>
    <w:lvl w:ilvl="2" w:tplc="D952AE24">
      <w:start w:val="1"/>
      <w:numFmt w:val="bullet"/>
      <w:lvlText w:val=""/>
      <w:lvlJc w:val="left"/>
      <w:pPr>
        <w:ind w:left="2160" w:hanging="360"/>
      </w:pPr>
      <w:rPr>
        <w:rFonts w:ascii="Wingdings" w:hAnsi="Wingdings" w:hint="default"/>
      </w:rPr>
    </w:lvl>
    <w:lvl w:ilvl="3" w:tplc="3F262A4E">
      <w:start w:val="1"/>
      <w:numFmt w:val="bullet"/>
      <w:lvlText w:val=""/>
      <w:lvlJc w:val="left"/>
      <w:pPr>
        <w:ind w:left="2880" w:hanging="360"/>
      </w:pPr>
      <w:rPr>
        <w:rFonts w:ascii="Symbol" w:hAnsi="Symbol" w:hint="default"/>
      </w:rPr>
    </w:lvl>
    <w:lvl w:ilvl="4" w:tplc="43CE91C8">
      <w:start w:val="1"/>
      <w:numFmt w:val="bullet"/>
      <w:lvlText w:val="o"/>
      <w:lvlJc w:val="left"/>
      <w:pPr>
        <w:ind w:left="3600" w:hanging="360"/>
      </w:pPr>
      <w:rPr>
        <w:rFonts w:ascii="Courier New" w:hAnsi="Courier New" w:hint="default"/>
      </w:rPr>
    </w:lvl>
    <w:lvl w:ilvl="5" w:tplc="4350D20A">
      <w:start w:val="1"/>
      <w:numFmt w:val="bullet"/>
      <w:lvlText w:val=""/>
      <w:lvlJc w:val="left"/>
      <w:pPr>
        <w:ind w:left="4320" w:hanging="360"/>
      </w:pPr>
      <w:rPr>
        <w:rFonts w:ascii="Wingdings" w:hAnsi="Wingdings" w:hint="default"/>
      </w:rPr>
    </w:lvl>
    <w:lvl w:ilvl="6" w:tplc="6D48EEEA">
      <w:start w:val="1"/>
      <w:numFmt w:val="bullet"/>
      <w:lvlText w:val=""/>
      <w:lvlJc w:val="left"/>
      <w:pPr>
        <w:ind w:left="5040" w:hanging="360"/>
      </w:pPr>
      <w:rPr>
        <w:rFonts w:ascii="Symbol" w:hAnsi="Symbol" w:hint="default"/>
      </w:rPr>
    </w:lvl>
    <w:lvl w:ilvl="7" w:tplc="0C186FBC">
      <w:start w:val="1"/>
      <w:numFmt w:val="bullet"/>
      <w:lvlText w:val="o"/>
      <w:lvlJc w:val="left"/>
      <w:pPr>
        <w:ind w:left="5760" w:hanging="360"/>
      </w:pPr>
      <w:rPr>
        <w:rFonts w:ascii="Courier New" w:hAnsi="Courier New" w:hint="default"/>
      </w:rPr>
    </w:lvl>
    <w:lvl w:ilvl="8" w:tplc="154ED05C">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31FC2"/>
    <w:multiLevelType w:val="hybridMultilevel"/>
    <w:tmpl w:val="35AC837A"/>
    <w:lvl w:ilvl="0" w:tplc="8318AA38">
      <w:start w:val="1"/>
      <w:numFmt w:val="bullet"/>
      <w:lvlText w:val=""/>
      <w:lvlJc w:val="left"/>
      <w:pPr>
        <w:ind w:left="720" w:hanging="360"/>
      </w:pPr>
      <w:rPr>
        <w:rFonts w:ascii="Symbol" w:hAnsi="Symbol" w:hint="default"/>
      </w:rPr>
    </w:lvl>
    <w:lvl w:ilvl="1" w:tplc="90601770">
      <w:start w:val="1"/>
      <w:numFmt w:val="bullet"/>
      <w:lvlText w:val=""/>
      <w:lvlJc w:val="left"/>
      <w:pPr>
        <w:ind w:left="1440" w:hanging="360"/>
      </w:pPr>
      <w:rPr>
        <w:rFonts w:ascii="Symbol" w:hAnsi="Symbol" w:hint="default"/>
      </w:rPr>
    </w:lvl>
    <w:lvl w:ilvl="2" w:tplc="93768AF8">
      <w:start w:val="1"/>
      <w:numFmt w:val="bullet"/>
      <w:lvlText w:val=""/>
      <w:lvlJc w:val="left"/>
      <w:pPr>
        <w:ind w:left="2160" w:hanging="360"/>
      </w:pPr>
      <w:rPr>
        <w:rFonts w:ascii="Wingdings" w:hAnsi="Wingdings" w:hint="default"/>
      </w:rPr>
    </w:lvl>
    <w:lvl w:ilvl="3" w:tplc="F70AD514">
      <w:start w:val="1"/>
      <w:numFmt w:val="bullet"/>
      <w:lvlText w:val=""/>
      <w:lvlJc w:val="left"/>
      <w:pPr>
        <w:ind w:left="2880" w:hanging="360"/>
      </w:pPr>
      <w:rPr>
        <w:rFonts w:ascii="Symbol" w:hAnsi="Symbol" w:hint="default"/>
      </w:rPr>
    </w:lvl>
    <w:lvl w:ilvl="4" w:tplc="1C344D1A">
      <w:start w:val="1"/>
      <w:numFmt w:val="bullet"/>
      <w:lvlText w:val="o"/>
      <w:lvlJc w:val="left"/>
      <w:pPr>
        <w:ind w:left="3600" w:hanging="360"/>
      </w:pPr>
      <w:rPr>
        <w:rFonts w:ascii="Courier New" w:hAnsi="Courier New" w:hint="default"/>
      </w:rPr>
    </w:lvl>
    <w:lvl w:ilvl="5" w:tplc="56E2979C">
      <w:start w:val="1"/>
      <w:numFmt w:val="bullet"/>
      <w:lvlText w:val=""/>
      <w:lvlJc w:val="left"/>
      <w:pPr>
        <w:ind w:left="4320" w:hanging="360"/>
      </w:pPr>
      <w:rPr>
        <w:rFonts w:ascii="Wingdings" w:hAnsi="Wingdings" w:hint="default"/>
      </w:rPr>
    </w:lvl>
    <w:lvl w:ilvl="6" w:tplc="DB468570">
      <w:start w:val="1"/>
      <w:numFmt w:val="bullet"/>
      <w:lvlText w:val=""/>
      <w:lvlJc w:val="left"/>
      <w:pPr>
        <w:ind w:left="5040" w:hanging="360"/>
      </w:pPr>
      <w:rPr>
        <w:rFonts w:ascii="Symbol" w:hAnsi="Symbol" w:hint="default"/>
      </w:rPr>
    </w:lvl>
    <w:lvl w:ilvl="7" w:tplc="8AA09E3E">
      <w:start w:val="1"/>
      <w:numFmt w:val="bullet"/>
      <w:lvlText w:val="o"/>
      <w:lvlJc w:val="left"/>
      <w:pPr>
        <w:ind w:left="5760" w:hanging="360"/>
      </w:pPr>
      <w:rPr>
        <w:rFonts w:ascii="Courier New" w:hAnsi="Courier New" w:hint="default"/>
      </w:rPr>
    </w:lvl>
    <w:lvl w:ilvl="8" w:tplc="547C8EFA">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F6FE9"/>
    <w:multiLevelType w:val="hybridMultilevel"/>
    <w:tmpl w:val="FB847E46"/>
    <w:lvl w:ilvl="0" w:tplc="CFFECD6A">
      <w:start w:val="1"/>
      <w:numFmt w:val="bullet"/>
      <w:lvlText w:val=""/>
      <w:lvlJc w:val="left"/>
      <w:pPr>
        <w:ind w:left="720" w:hanging="360"/>
      </w:pPr>
      <w:rPr>
        <w:rFonts w:ascii="Symbol" w:hAnsi="Symbol" w:hint="default"/>
      </w:rPr>
    </w:lvl>
    <w:lvl w:ilvl="1" w:tplc="E87466B0">
      <w:start w:val="1"/>
      <w:numFmt w:val="bullet"/>
      <w:lvlText w:val=""/>
      <w:lvlJc w:val="left"/>
      <w:pPr>
        <w:ind w:left="1440" w:hanging="360"/>
      </w:pPr>
      <w:rPr>
        <w:rFonts w:ascii="Symbol" w:hAnsi="Symbol" w:hint="default"/>
      </w:rPr>
    </w:lvl>
    <w:lvl w:ilvl="2" w:tplc="FE22F8C4">
      <w:start w:val="1"/>
      <w:numFmt w:val="bullet"/>
      <w:lvlText w:val=""/>
      <w:lvlJc w:val="left"/>
      <w:pPr>
        <w:ind w:left="2160" w:hanging="360"/>
      </w:pPr>
      <w:rPr>
        <w:rFonts w:ascii="Wingdings" w:hAnsi="Wingdings" w:hint="default"/>
      </w:rPr>
    </w:lvl>
    <w:lvl w:ilvl="3" w:tplc="2E0C09F8">
      <w:start w:val="1"/>
      <w:numFmt w:val="bullet"/>
      <w:lvlText w:val=""/>
      <w:lvlJc w:val="left"/>
      <w:pPr>
        <w:ind w:left="2880" w:hanging="360"/>
      </w:pPr>
      <w:rPr>
        <w:rFonts w:ascii="Symbol" w:hAnsi="Symbol" w:hint="default"/>
      </w:rPr>
    </w:lvl>
    <w:lvl w:ilvl="4" w:tplc="AD123E6A">
      <w:start w:val="1"/>
      <w:numFmt w:val="bullet"/>
      <w:lvlText w:val="o"/>
      <w:lvlJc w:val="left"/>
      <w:pPr>
        <w:ind w:left="3600" w:hanging="360"/>
      </w:pPr>
      <w:rPr>
        <w:rFonts w:ascii="Courier New" w:hAnsi="Courier New" w:hint="default"/>
      </w:rPr>
    </w:lvl>
    <w:lvl w:ilvl="5" w:tplc="F51E0636">
      <w:start w:val="1"/>
      <w:numFmt w:val="bullet"/>
      <w:lvlText w:val=""/>
      <w:lvlJc w:val="left"/>
      <w:pPr>
        <w:ind w:left="4320" w:hanging="360"/>
      </w:pPr>
      <w:rPr>
        <w:rFonts w:ascii="Wingdings" w:hAnsi="Wingdings" w:hint="default"/>
      </w:rPr>
    </w:lvl>
    <w:lvl w:ilvl="6" w:tplc="B4468E34">
      <w:start w:val="1"/>
      <w:numFmt w:val="bullet"/>
      <w:lvlText w:val=""/>
      <w:lvlJc w:val="left"/>
      <w:pPr>
        <w:ind w:left="5040" w:hanging="360"/>
      </w:pPr>
      <w:rPr>
        <w:rFonts w:ascii="Symbol" w:hAnsi="Symbol" w:hint="default"/>
      </w:rPr>
    </w:lvl>
    <w:lvl w:ilvl="7" w:tplc="E0E08AF4">
      <w:start w:val="1"/>
      <w:numFmt w:val="bullet"/>
      <w:lvlText w:val="o"/>
      <w:lvlJc w:val="left"/>
      <w:pPr>
        <w:ind w:left="5760" w:hanging="360"/>
      </w:pPr>
      <w:rPr>
        <w:rFonts w:ascii="Courier New" w:hAnsi="Courier New" w:hint="default"/>
      </w:rPr>
    </w:lvl>
    <w:lvl w:ilvl="8" w:tplc="5CC2F9FE">
      <w:start w:val="1"/>
      <w:numFmt w:val="bullet"/>
      <w:lvlText w:val=""/>
      <w:lvlJc w:val="left"/>
      <w:pPr>
        <w:ind w:left="6480" w:hanging="360"/>
      </w:pPr>
      <w:rPr>
        <w:rFonts w:ascii="Wingdings" w:hAnsi="Wingdings" w:hint="default"/>
      </w:rPr>
    </w:lvl>
  </w:abstractNum>
  <w:abstractNum w:abstractNumId="9" w15:restartNumberingAfterBreak="0">
    <w:nsid w:val="1E3D21D3"/>
    <w:multiLevelType w:val="hybridMultilevel"/>
    <w:tmpl w:val="99EA3EC2"/>
    <w:lvl w:ilvl="0" w:tplc="E5B885E6">
      <w:start w:val="1"/>
      <w:numFmt w:val="bullet"/>
      <w:lvlText w:val=""/>
      <w:lvlJc w:val="left"/>
      <w:pPr>
        <w:ind w:left="720" w:hanging="360"/>
      </w:pPr>
      <w:rPr>
        <w:rFonts w:ascii="Symbol" w:hAnsi="Symbol" w:hint="default"/>
      </w:rPr>
    </w:lvl>
    <w:lvl w:ilvl="1" w:tplc="50763B66">
      <w:start w:val="1"/>
      <w:numFmt w:val="bullet"/>
      <w:lvlText w:val=""/>
      <w:lvlJc w:val="left"/>
      <w:pPr>
        <w:ind w:left="1440" w:hanging="360"/>
      </w:pPr>
      <w:rPr>
        <w:rFonts w:ascii="Symbol" w:hAnsi="Symbol" w:hint="default"/>
      </w:rPr>
    </w:lvl>
    <w:lvl w:ilvl="2" w:tplc="1E9A6D70">
      <w:start w:val="1"/>
      <w:numFmt w:val="bullet"/>
      <w:lvlText w:val=""/>
      <w:lvlJc w:val="left"/>
      <w:pPr>
        <w:ind w:left="2160" w:hanging="360"/>
      </w:pPr>
      <w:rPr>
        <w:rFonts w:ascii="Wingdings" w:hAnsi="Wingdings" w:hint="default"/>
      </w:rPr>
    </w:lvl>
    <w:lvl w:ilvl="3" w:tplc="C4A6C5B8">
      <w:start w:val="1"/>
      <w:numFmt w:val="bullet"/>
      <w:lvlText w:val=""/>
      <w:lvlJc w:val="left"/>
      <w:pPr>
        <w:ind w:left="2880" w:hanging="360"/>
      </w:pPr>
      <w:rPr>
        <w:rFonts w:ascii="Symbol" w:hAnsi="Symbol" w:hint="default"/>
      </w:rPr>
    </w:lvl>
    <w:lvl w:ilvl="4" w:tplc="B3FC5536">
      <w:start w:val="1"/>
      <w:numFmt w:val="bullet"/>
      <w:lvlText w:val="o"/>
      <w:lvlJc w:val="left"/>
      <w:pPr>
        <w:ind w:left="3600" w:hanging="360"/>
      </w:pPr>
      <w:rPr>
        <w:rFonts w:ascii="Courier New" w:hAnsi="Courier New" w:hint="default"/>
      </w:rPr>
    </w:lvl>
    <w:lvl w:ilvl="5" w:tplc="4AAE8642">
      <w:start w:val="1"/>
      <w:numFmt w:val="bullet"/>
      <w:lvlText w:val=""/>
      <w:lvlJc w:val="left"/>
      <w:pPr>
        <w:ind w:left="4320" w:hanging="360"/>
      </w:pPr>
      <w:rPr>
        <w:rFonts w:ascii="Wingdings" w:hAnsi="Wingdings" w:hint="default"/>
      </w:rPr>
    </w:lvl>
    <w:lvl w:ilvl="6" w:tplc="0010A8B8">
      <w:start w:val="1"/>
      <w:numFmt w:val="bullet"/>
      <w:lvlText w:val=""/>
      <w:lvlJc w:val="left"/>
      <w:pPr>
        <w:ind w:left="5040" w:hanging="360"/>
      </w:pPr>
      <w:rPr>
        <w:rFonts w:ascii="Symbol" w:hAnsi="Symbol" w:hint="default"/>
      </w:rPr>
    </w:lvl>
    <w:lvl w:ilvl="7" w:tplc="24BEF88C">
      <w:start w:val="1"/>
      <w:numFmt w:val="bullet"/>
      <w:lvlText w:val="o"/>
      <w:lvlJc w:val="left"/>
      <w:pPr>
        <w:ind w:left="5760" w:hanging="360"/>
      </w:pPr>
      <w:rPr>
        <w:rFonts w:ascii="Courier New" w:hAnsi="Courier New" w:hint="default"/>
      </w:rPr>
    </w:lvl>
    <w:lvl w:ilvl="8" w:tplc="B7502CB2">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75376A"/>
    <w:multiLevelType w:val="hybridMultilevel"/>
    <w:tmpl w:val="C50CD616"/>
    <w:lvl w:ilvl="0" w:tplc="8272C55A">
      <w:start w:val="1"/>
      <w:numFmt w:val="bullet"/>
      <w:lvlText w:val=""/>
      <w:lvlJc w:val="left"/>
      <w:pPr>
        <w:ind w:left="720" w:hanging="360"/>
      </w:pPr>
      <w:rPr>
        <w:rFonts w:ascii="Symbol" w:hAnsi="Symbol" w:hint="default"/>
      </w:rPr>
    </w:lvl>
    <w:lvl w:ilvl="1" w:tplc="8AB0243C">
      <w:start w:val="1"/>
      <w:numFmt w:val="bullet"/>
      <w:lvlText w:val=""/>
      <w:lvlJc w:val="left"/>
      <w:pPr>
        <w:ind w:left="1440" w:hanging="360"/>
      </w:pPr>
      <w:rPr>
        <w:rFonts w:ascii="Symbol" w:hAnsi="Symbol" w:hint="default"/>
      </w:rPr>
    </w:lvl>
    <w:lvl w:ilvl="2" w:tplc="77A67630">
      <w:start w:val="1"/>
      <w:numFmt w:val="bullet"/>
      <w:lvlText w:val=""/>
      <w:lvlJc w:val="left"/>
      <w:pPr>
        <w:ind w:left="2160" w:hanging="360"/>
      </w:pPr>
      <w:rPr>
        <w:rFonts w:ascii="Wingdings" w:hAnsi="Wingdings" w:hint="default"/>
      </w:rPr>
    </w:lvl>
    <w:lvl w:ilvl="3" w:tplc="AF2CC106">
      <w:start w:val="1"/>
      <w:numFmt w:val="bullet"/>
      <w:lvlText w:val=""/>
      <w:lvlJc w:val="left"/>
      <w:pPr>
        <w:ind w:left="2880" w:hanging="360"/>
      </w:pPr>
      <w:rPr>
        <w:rFonts w:ascii="Symbol" w:hAnsi="Symbol" w:hint="default"/>
      </w:rPr>
    </w:lvl>
    <w:lvl w:ilvl="4" w:tplc="7E18C242">
      <w:start w:val="1"/>
      <w:numFmt w:val="bullet"/>
      <w:lvlText w:val="o"/>
      <w:lvlJc w:val="left"/>
      <w:pPr>
        <w:ind w:left="3600" w:hanging="360"/>
      </w:pPr>
      <w:rPr>
        <w:rFonts w:ascii="Courier New" w:hAnsi="Courier New" w:hint="default"/>
      </w:rPr>
    </w:lvl>
    <w:lvl w:ilvl="5" w:tplc="FF6439EC">
      <w:start w:val="1"/>
      <w:numFmt w:val="bullet"/>
      <w:lvlText w:val=""/>
      <w:lvlJc w:val="left"/>
      <w:pPr>
        <w:ind w:left="4320" w:hanging="360"/>
      </w:pPr>
      <w:rPr>
        <w:rFonts w:ascii="Wingdings" w:hAnsi="Wingdings" w:hint="default"/>
      </w:rPr>
    </w:lvl>
    <w:lvl w:ilvl="6" w:tplc="A5508846">
      <w:start w:val="1"/>
      <w:numFmt w:val="bullet"/>
      <w:lvlText w:val=""/>
      <w:lvlJc w:val="left"/>
      <w:pPr>
        <w:ind w:left="5040" w:hanging="360"/>
      </w:pPr>
      <w:rPr>
        <w:rFonts w:ascii="Symbol" w:hAnsi="Symbol" w:hint="default"/>
      </w:rPr>
    </w:lvl>
    <w:lvl w:ilvl="7" w:tplc="8EEC9BFC">
      <w:start w:val="1"/>
      <w:numFmt w:val="bullet"/>
      <w:lvlText w:val="o"/>
      <w:lvlJc w:val="left"/>
      <w:pPr>
        <w:ind w:left="5760" w:hanging="360"/>
      </w:pPr>
      <w:rPr>
        <w:rFonts w:ascii="Courier New" w:hAnsi="Courier New" w:hint="default"/>
      </w:rPr>
    </w:lvl>
    <w:lvl w:ilvl="8" w:tplc="C2F01802">
      <w:start w:val="1"/>
      <w:numFmt w:val="bullet"/>
      <w:lvlText w:val=""/>
      <w:lvlJc w:val="left"/>
      <w:pPr>
        <w:ind w:left="6480" w:hanging="360"/>
      </w:pPr>
      <w:rPr>
        <w:rFonts w:ascii="Wingdings" w:hAnsi="Wingdings" w:hint="default"/>
      </w:rPr>
    </w:lvl>
  </w:abstractNum>
  <w:abstractNum w:abstractNumId="14" w15:restartNumberingAfterBreak="0">
    <w:nsid w:val="2EC3E6EE"/>
    <w:multiLevelType w:val="hybridMultilevel"/>
    <w:tmpl w:val="0CE02F96"/>
    <w:lvl w:ilvl="0" w:tplc="E848A7BE">
      <w:start w:val="1"/>
      <w:numFmt w:val="bullet"/>
      <w:lvlText w:val=""/>
      <w:lvlJc w:val="left"/>
      <w:pPr>
        <w:ind w:left="720" w:hanging="360"/>
      </w:pPr>
      <w:rPr>
        <w:rFonts w:ascii="Symbol" w:hAnsi="Symbol" w:hint="default"/>
      </w:rPr>
    </w:lvl>
    <w:lvl w:ilvl="1" w:tplc="D23E2E12">
      <w:start w:val="1"/>
      <w:numFmt w:val="bullet"/>
      <w:lvlText w:val=""/>
      <w:lvlJc w:val="left"/>
      <w:pPr>
        <w:ind w:left="1440" w:hanging="360"/>
      </w:pPr>
      <w:rPr>
        <w:rFonts w:ascii="Symbol" w:hAnsi="Symbol" w:hint="default"/>
      </w:rPr>
    </w:lvl>
    <w:lvl w:ilvl="2" w:tplc="ADD07086">
      <w:start w:val="1"/>
      <w:numFmt w:val="bullet"/>
      <w:lvlText w:val=""/>
      <w:lvlJc w:val="left"/>
      <w:pPr>
        <w:ind w:left="2160" w:hanging="360"/>
      </w:pPr>
      <w:rPr>
        <w:rFonts w:ascii="Wingdings" w:hAnsi="Wingdings" w:hint="default"/>
      </w:rPr>
    </w:lvl>
    <w:lvl w:ilvl="3" w:tplc="5C14DDC4">
      <w:start w:val="1"/>
      <w:numFmt w:val="bullet"/>
      <w:lvlText w:val=""/>
      <w:lvlJc w:val="left"/>
      <w:pPr>
        <w:ind w:left="2880" w:hanging="360"/>
      </w:pPr>
      <w:rPr>
        <w:rFonts w:ascii="Symbol" w:hAnsi="Symbol" w:hint="default"/>
      </w:rPr>
    </w:lvl>
    <w:lvl w:ilvl="4" w:tplc="3B023D36">
      <w:start w:val="1"/>
      <w:numFmt w:val="bullet"/>
      <w:lvlText w:val="o"/>
      <w:lvlJc w:val="left"/>
      <w:pPr>
        <w:ind w:left="3600" w:hanging="360"/>
      </w:pPr>
      <w:rPr>
        <w:rFonts w:ascii="Courier New" w:hAnsi="Courier New" w:hint="default"/>
      </w:rPr>
    </w:lvl>
    <w:lvl w:ilvl="5" w:tplc="9D9ABB52">
      <w:start w:val="1"/>
      <w:numFmt w:val="bullet"/>
      <w:lvlText w:val=""/>
      <w:lvlJc w:val="left"/>
      <w:pPr>
        <w:ind w:left="4320" w:hanging="360"/>
      </w:pPr>
      <w:rPr>
        <w:rFonts w:ascii="Wingdings" w:hAnsi="Wingdings" w:hint="default"/>
      </w:rPr>
    </w:lvl>
    <w:lvl w:ilvl="6" w:tplc="D77C2B3A">
      <w:start w:val="1"/>
      <w:numFmt w:val="bullet"/>
      <w:lvlText w:val=""/>
      <w:lvlJc w:val="left"/>
      <w:pPr>
        <w:ind w:left="5040" w:hanging="360"/>
      </w:pPr>
      <w:rPr>
        <w:rFonts w:ascii="Symbol" w:hAnsi="Symbol" w:hint="default"/>
      </w:rPr>
    </w:lvl>
    <w:lvl w:ilvl="7" w:tplc="B1049B08">
      <w:start w:val="1"/>
      <w:numFmt w:val="bullet"/>
      <w:lvlText w:val="o"/>
      <w:lvlJc w:val="left"/>
      <w:pPr>
        <w:ind w:left="5760" w:hanging="360"/>
      </w:pPr>
      <w:rPr>
        <w:rFonts w:ascii="Courier New" w:hAnsi="Courier New" w:hint="default"/>
      </w:rPr>
    </w:lvl>
    <w:lvl w:ilvl="8" w:tplc="10F28B24">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FFFFFFFF">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EF5D1"/>
    <w:multiLevelType w:val="hybridMultilevel"/>
    <w:tmpl w:val="8AEAA2DC"/>
    <w:lvl w:ilvl="0" w:tplc="5F9EB9BA">
      <w:start w:val="1"/>
      <w:numFmt w:val="bullet"/>
      <w:lvlText w:val=""/>
      <w:lvlJc w:val="left"/>
      <w:pPr>
        <w:ind w:left="720" w:hanging="360"/>
      </w:pPr>
      <w:rPr>
        <w:rFonts w:ascii="Symbol" w:hAnsi="Symbol" w:hint="default"/>
      </w:rPr>
    </w:lvl>
    <w:lvl w:ilvl="1" w:tplc="BE348C26">
      <w:start w:val="1"/>
      <w:numFmt w:val="bullet"/>
      <w:lvlText w:val=""/>
      <w:lvlJc w:val="left"/>
      <w:pPr>
        <w:ind w:left="1440" w:hanging="360"/>
      </w:pPr>
      <w:rPr>
        <w:rFonts w:ascii="Symbol" w:hAnsi="Symbol" w:hint="default"/>
      </w:rPr>
    </w:lvl>
    <w:lvl w:ilvl="2" w:tplc="0E9A8BA4">
      <w:start w:val="1"/>
      <w:numFmt w:val="bullet"/>
      <w:lvlText w:val=""/>
      <w:lvlJc w:val="left"/>
      <w:pPr>
        <w:ind w:left="2160" w:hanging="360"/>
      </w:pPr>
      <w:rPr>
        <w:rFonts w:ascii="Wingdings" w:hAnsi="Wingdings" w:hint="default"/>
      </w:rPr>
    </w:lvl>
    <w:lvl w:ilvl="3" w:tplc="BCF807B6">
      <w:start w:val="1"/>
      <w:numFmt w:val="bullet"/>
      <w:lvlText w:val=""/>
      <w:lvlJc w:val="left"/>
      <w:pPr>
        <w:ind w:left="2880" w:hanging="360"/>
      </w:pPr>
      <w:rPr>
        <w:rFonts w:ascii="Symbol" w:hAnsi="Symbol" w:hint="default"/>
      </w:rPr>
    </w:lvl>
    <w:lvl w:ilvl="4" w:tplc="53148A2E">
      <w:start w:val="1"/>
      <w:numFmt w:val="bullet"/>
      <w:lvlText w:val="o"/>
      <w:lvlJc w:val="left"/>
      <w:pPr>
        <w:ind w:left="3600" w:hanging="360"/>
      </w:pPr>
      <w:rPr>
        <w:rFonts w:ascii="Courier New" w:hAnsi="Courier New" w:hint="default"/>
      </w:rPr>
    </w:lvl>
    <w:lvl w:ilvl="5" w:tplc="79A05F66">
      <w:start w:val="1"/>
      <w:numFmt w:val="bullet"/>
      <w:lvlText w:val=""/>
      <w:lvlJc w:val="left"/>
      <w:pPr>
        <w:ind w:left="4320" w:hanging="360"/>
      </w:pPr>
      <w:rPr>
        <w:rFonts w:ascii="Wingdings" w:hAnsi="Wingdings" w:hint="default"/>
      </w:rPr>
    </w:lvl>
    <w:lvl w:ilvl="6" w:tplc="2AF2DD50">
      <w:start w:val="1"/>
      <w:numFmt w:val="bullet"/>
      <w:lvlText w:val=""/>
      <w:lvlJc w:val="left"/>
      <w:pPr>
        <w:ind w:left="5040" w:hanging="360"/>
      </w:pPr>
      <w:rPr>
        <w:rFonts w:ascii="Symbol" w:hAnsi="Symbol" w:hint="default"/>
      </w:rPr>
    </w:lvl>
    <w:lvl w:ilvl="7" w:tplc="F464208E">
      <w:start w:val="1"/>
      <w:numFmt w:val="bullet"/>
      <w:lvlText w:val="o"/>
      <w:lvlJc w:val="left"/>
      <w:pPr>
        <w:ind w:left="5760" w:hanging="360"/>
      </w:pPr>
      <w:rPr>
        <w:rFonts w:ascii="Courier New" w:hAnsi="Courier New" w:hint="default"/>
      </w:rPr>
    </w:lvl>
    <w:lvl w:ilvl="8" w:tplc="42645628">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5E013"/>
    <w:multiLevelType w:val="hybridMultilevel"/>
    <w:tmpl w:val="EC425B84"/>
    <w:lvl w:ilvl="0" w:tplc="533EED58">
      <w:start w:val="1"/>
      <w:numFmt w:val="bullet"/>
      <w:lvlText w:val=""/>
      <w:lvlJc w:val="left"/>
      <w:pPr>
        <w:ind w:left="720" w:hanging="360"/>
      </w:pPr>
      <w:rPr>
        <w:rFonts w:ascii="Symbol" w:hAnsi="Symbol" w:hint="default"/>
      </w:rPr>
    </w:lvl>
    <w:lvl w:ilvl="1" w:tplc="01AECE02">
      <w:start w:val="1"/>
      <w:numFmt w:val="bullet"/>
      <w:lvlText w:val=""/>
      <w:lvlJc w:val="left"/>
      <w:pPr>
        <w:ind w:left="1440" w:hanging="360"/>
      </w:pPr>
      <w:rPr>
        <w:rFonts w:ascii="Symbol" w:hAnsi="Symbol" w:hint="default"/>
      </w:rPr>
    </w:lvl>
    <w:lvl w:ilvl="2" w:tplc="BB0E8100">
      <w:start w:val="1"/>
      <w:numFmt w:val="bullet"/>
      <w:lvlText w:val=""/>
      <w:lvlJc w:val="left"/>
      <w:pPr>
        <w:ind w:left="2160" w:hanging="360"/>
      </w:pPr>
      <w:rPr>
        <w:rFonts w:ascii="Wingdings" w:hAnsi="Wingdings" w:hint="default"/>
      </w:rPr>
    </w:lvl>
    <w:lvl w:ilvl="3" w:tplc="66C29B28">
      <w:start w:val="1"/>
      <w:numFmt w:val="bullet"/>
      <w:lvlText w:val=""/>
      <w:lvlJc w:val="left"/>
      <w:pPr>
        <w:ind w:left="2880" w:hanging="360"/>
      </w:pPr>
      <w:rPr>
        <w:rFonts w:ascii="Symbol" w:hAnsi="Symbol" w:hint="default"/>
      </w:rPr>
    </w:lvl>
    <w:lvl w:ilvl="4" w:tplc="D8F4B43C">
      <w:start w:val="1"/>
      <w:numFmt w:val="bullet"/>
      <w:lvlText w:val="o"/>
      <w:lvlJc w:val="left"/>
      <w:pPr>
        <w:ind w:left="3600" w:hanging="360"/>
      </w:pPr>
      <w:rPr>
        <w:rFonts w:ascii="Courier New" w:hAnsi="Courier New" w:hint="default"/>
      </w:rPr>
    </w:lvl>
    <w:lvl w:ilvl="5" w:tplc="EE3067DC">
      <w:start w:val="1"/>
      <w:numFmt w:val="bullet"/>
      <w:lvlText w:val=""/>
      <w:lvlJc w:val="left"/>
      <w:pPr>
        <w:ind w:left="4320" w:hanging="360"/>
      </w:pPr>
      <w:rPr>
        <w:rFonts w:ascii="Wingdings" w:hAnsi="Wingdings" w:hint="default"/>
      </w:rPr>
    </w:lvl>
    <w:lvl w:ilvl="6" w:tplc="031EFA62">
      <w:start w:val="1"/>
      <w:numFmt w:val="bullet"/>
      <w:lvlText w:val=""/>
      <w:lvlJc w:val="left"/>
      <w:pPr>
        <w:ind w:left="5040" w:hanging="360"/>
      </w:pPr>
      <w:rPr>
        <w:rFonts w:ascii="Symbol" w:hAnsi="Symbol" w:hint="default"/>
      </w:rPr>
    </w:lvl>
    <w:lvl w:ilvl="7" w:tplc="2ED86364">
      <w:start w:val="1"/>
      <w:numFmt w:val="bullet"/>
      <w:lvlText w:val="o"/>
      <w:lvlJc w:val="left"/>
      <w:pPr>
        <w:ind w:left="5760" w:hanging="360"/>
      </w:pPr>
      <w:rPr>
        <w:rFonts w:ascii="Courier New" w:hAnsi="Courier New" w:hint="default"/>
      </w:rPr>
    </w:lvl>
    <w:lvl w:ilvl="8" w:tplc="49C09F6E">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FFD0B62"/>
    <w:multiLevelType w:val="hybridMultilevel"/>
    <w:tmpl w:val="0B5C39AE"/>
    <w:lvl w:ilvl="0" w:tplc="10C47F18">
      <w:start w:val="1"/>
      <w:numFmt w:val="decimal"/>
      <w:lvlText w:val="%1."/>
      <w:lvlJc w:val="left"/>
      <w:pPr>
        <w:ind w:left="720" w:hanging="360"/>
      </w:pPr>
    </w:lvl>
    <w:lvl w:ilvl="1" w:tplc="29F4F5BA">
      <w:start w:val="1"/>
      <w:numFmt w:val="lowerLetter"/>
      <w:lvlText w:val="%2."/>
      <w:lvlJc w:val="left"/>
      <w:pPr>
        <w:ind w:left="1440" w:hanging="360"/>
      </w:pPr>
    </w:lvl>
    <w:lvl w:ilvl="2" w:tplc="AA201012">
      <w:start w:val="1"/>
      <w:numFmt w:val="lowerRoman"/>
      <w:lvlText w:val="%3."/>
      <w:lvlJc w:val="right"/>
      <w:pPr>
        <w:ind w:left="2160" w:hanging="180"/>
      </w:pPr>
    </w:lvl>
    <w:lvl w:ilvl="3" w:tplc="DBF000C4">
      <w:start w:val="1"/>
      <w:numFmt w:val="decimal"/>
      <w:lvlText w:val="%4."/>
      <w:lvlJc w:val="left"/>
      <w:pPr>
        <w:ind w:left="2880" w:hanging="360"/>
      </w:pPr>
    </w:lvl>
    <w:lvl w:ilvl="4" w:tplc="A0DA6186">
      <w:start w:val="1"/>
      <w:numFmt w:val="lowerLetter"/>
      <w:lvlText w:val="%5."/>
      <w:lvlJc w:val="left"/>
      <w:pPr>
        <w:ind w:left="3600" w:hanging="360"/>
      </w:pPr>
    </w:lvl>
    <w:lvl w:ilvl="5" w:tplc="E2149696">
      <w:start w:val="1"/>
      <w:numFmt w:val="lowerRoman"/>
      <w:lvlText w:val="%6."/>
      <w:lvlJc w:val="right"/>
      <w:pPr>
        <w:ind w:left="4320" w:hanging="180"/>
      </w:pPr>
    </w:lvl>
    <w:lvl w:ilvl="6" w:tplc="9E5A696E">
      <w:start w:val="1"/>
      <w:numFmt w:val="decimal"/>
      <w:lvlText w:val="%7."/>
      <w:lvlJc w:val="left"/>
      <w:pPr>
        <w:ind w:left="5040" w:hanging="360"/>
      </w:pPr>
    </w:lvl>
    <w:lvl w:ilvl="7" w:tplc="F880EEBE">
      <w:start w:val="1"/>
      <w:numFmt w:val="lowerLetter"/>
      <w:lvlText w:val="%8."/>
      <w:lvlJc w:val="left"/>
      <w:pPr>
        <w:ind w:left="5760" w:hanging="360"/>
      </w:pPr>
    </w:lvl>
    <w:lvl w:ilvl="8" w:tplc="9AE4C99C">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54EC76"/>
    <w:multiLevelType w:val="hybridMultilevel"/>
    <w:tmpl w:val="01B287B2"/>
    <w:lvl w:ilvl="0" w:tplc="5802C64E">
      <w:start w:val="2"/>
      <w:numFmt w:val="decimal"/>
      <w:lvlText w:val="%1."/>
      <w:lvlJc w:val="left"/>
      <w:pPr>
        <w:ind w:left="720" w:hanging="360"/>
      </w:pPr>
    </w:lvl>
    <w:lvl w:ilvl="1" w:tplc="5C8E501A">
      <w:start w:val="1"/>
      <w:numFmt w:val="lowerLetter"/>
      <w:lvlText w:val="%2."/>
      <w:lvlJc w:val="left"/>
      <w:pPr>
        <w:ind w:left="1440" w:hanging="360"/>
      </w:pPr>
    </w:lvl>
    <w:lvl w:ilvl="2" w:tplc="7B864F66">
      <w:start w:val="1"/>
      <w:numFmt w:val="lowerRoman"/>
      <w:lvlText w:val="%3."/>
      <w:lvlJc w:val="right"/>
      <w:pPr>
        <w:ind w:left="2160" w:hanging="180"/>
      </w:pPr>
    </w:lvl>
    <w:lvl w:ilvl="3" w:tplc="8C1E067C">
      <w:start w:val="1"/>
      <w:numFmt w:val="decimal"/>
      <w:lvlText w:val="%4."/>
      <w:lvlJc w:val="left"/>
      <w:pPr>
        <w:ind w:left="2880" w:hanging="360"/>
      </w:pPr>
    </w:lvl>
    <w:lvl w:ilvl="4" w:tplc="169A5FA6">
      <w:start w:val="1"/>
      <w:numFmt w:val="lowerLetter"/>
      <w:lvlText w:val="%5."/>
      <w:lvlJc w:val="left"/>
      <w:pPr>
        <w:ind w:left="3600" w:hanging="360"/>
      </w:pPr>
    </w:lvl>
    <w:lvl w:ilvl="5" w:tplc="EC38B506">
      <w:start w:val="1"/>
      <w:numFmt w:val="lowerRoman"/>
      <w:lvlText w:val="%6."/>
      <w:lvlJc w:val="right"/>
      <w:pPr>
        <w:ind w:left="4320" w:hanging="180"/>
      </w:pPr>
    </w:lvl>
    <w:lvl w:ilvl="6" w:tplc="2634F62C">
      <w:start w:val="1"/>
      <w:numFmt w:val="decimal"/>
      <w:lvlText w:val="%7."/>
      <w:lvlJc w:val="left"/>
      <w:pPr>
        <w:ind w:left="5040" w:hanging="360"/>
      </w:pPr>
    </w:lvl>
    <w:lvl w:ilvl="7" w:tplc="7BF4DB5C">
      <w:start w:val="1"/>
      <w:numFmt w:val="lowerLetter"/>
      <w:lvlText w:val="%8."/>
      <w:lvlJc w:val="left"/>
      <w:pPr>
        <w:ind w:left="5760" w:hanging="360"/>
      </w:pPr>
    </w:lvl>
    <w:lvl w:ilvl="8" w:tplc="D97A98E4">
      <w:start w:val="1"/>
      <w:numFmt w:val="lowerRoman"/>
      <w:lvlText w:val="%9."/>
      <w:lvlJc w:val="right"/>
      <w:pPr>
        <w:ind w:left="6480" w:hanging="180"/>
      </w:pPr>
    </w:lvl>
  </w:abstractNum>
  <w:abstractNum w:abstractNumId="24" w15:restartNumberingAfterBreak="0">
    <w:nsid w:val="4E6EB82C"/>
    <w:multiLevelType w:val="hybridMultilevel"/>
    <w:tmpl w:val="500A195A"/>
    <w:lvl w:ilvl="0" w:tplc="0BD2C0EE">
      <w:start w:val="1"/>
      <w:numFmt w:val="bullet"/>
      <w:lvlText w:val=""/>
      <w:lvlJc w:val="left"/>
      <w:pPr>
        <w:ind w:left="720" w:hanging="360"/>
      </w:pPr>
      <w:rPr>
        <w:rFonts w:ascii="Symbol" w:hAnsi="Symbol" w:hint="default"/>
      </w:rPr>
    </w:lvl>
    <w:lvl w:ilvl="1" w:tplc="F1A60904">
      <w:start w:val="1"/>
      <w:numFmt w:val="bullet"/>
      <w:lvlText w:val=""/>
      <w:lvlJc w:val="left"/>
      <w:pPr>
        <w:ind w:left="1440" w:hanging="360"/>
      </w:pPr>
      <w:rPr>
        <w:rFonts w:ascii="Symbol" w:hAnsi="Symbol" w:hint="default"/>
      </w:rPr>
    </w:lvl>
    <w:lvl w:ilvl="2" w:tplc="1BFA8782">
      <w:start w:val="1"/>
      <w:numFmt w:val="bullet"/>
      <w:lvlText w:val=""/>
      <w:lvlJc w:val="left"/>
      <w:pPr>
        <w:ind w:left="2160" w:hanging="360"/>
      </w:pPr>
      <w:rPr>
        <w:rFonts w:ascii="Wingdings" w:hAnsi="Wingdings" w:hint="default"/>
      </w:rPr>
    </w:lvl>
    <w:lvl w:ilvl="3" w:tplc="151043DE">
      <w:start w:val="1"/>
      <w:numFmt w:val="bullet"/>
      <w:lvlText w:val=""/>
      <w:lvlJc w:val="left"/>
      <w:pPr>
        <w:ind w:left="2880" w:hanging="360"/>
      </w:pPr>
      <w:rPr>
        <w:rFonts w:ascii="Symbol" w:hAnsi="Symbol" w:hint="default"/>
      </w:rPr>
    </w:lvl>
    <w:lvl w:ilvl="4" w:tplc="1314600E">
      <w:start w:val="1"/>
      <w:numFmt w:val="bullet"/>
      <w:lvlText w:val="o"/>
      <w:lvlJc w:val="left"/>
      <w:pPr>
        <w:ind w:left="3600" w:hanging="360"/>
      </w:pPr>
      <w:rPr>
        <w:rFonts w:ascii="Courier New" w:hAnsi="Courier New" w:hint="default"/>
      </w:rPr>
    </w:lvl>
    <w:lvl w:ilvl="5" w:tplc="943E8CD2">
      <w:start w:val="1"/>
      <w:numFmt w:val="bullet"/>
      <w:lvlText w:val=""/>
      <w:lvlJc w:val="left"/>
      <w:pPr>
        <w:ind w:left="4320" w:hanging="360"/>
      </w:pPr>
      <w:rPr>
        <w:rFonts w:ascii="Wingdings" w:hAnsi="Wingdings" w:hint="default"/>
      </w:rPr>
    </w:lvl>
    <w:lvl w:ilvl="6" w:tplc="D648266E">
      <w:start w:val="1"/>
      <w:numFmt w:val="bullet"/>
      <w:lvlText w:val=""/>
      <w:lvlJc w:val="left"/>
      <w:pPr>
        <w:ind w:left="5040" w:hanging="360"/>
      </w:pPr>
      <w:rPr>
        <w:rFonts w:ascii="Symbol" w:hAnsi="Symbol" w:hint="default"/>
      </w:rPr>
    </w:lvl>
    <w:lvl w:ilvl="7" w:tplc="A2A66674">
      <w:start w:val="1"/>
      <w:numFmt w:val="bullet"/>
      <w:lvlText w:val="o"/>
      <w:lvlJc w:val="left"/>
      <w:pPr>
        <w:ind w:left="5760" w:hanging="360"/>
      </w:pPr>
      <w:rPr>
        <w:rFonts w:ascii="Courier New" w:hAnsi="Courier New" w:hint="default"/>
      </w:rPr>
    </w:lvl>
    <w:lvl w:ilvl="8" w:tplc="F11C7CA0">
      <w:start w:val="1"/>
      <w:numFmt w:val="bullet"/>
      <w:lvlText w:val=""/>
      <w:lvlJc w:val="left"/>
      <w:pPr>
        <w:ind w:left="6480" w:hanging="360"/>
      </w:pPr>
      <w:rPr>
        <w:rFonts w:ascii="Wingdings" w:hAnsi="Wingdings" w:hint="default"/>
      </w:rPr>
    </w:lvl>
  </w:abstractNum>
  <w:abstractNum w:abstractNumId="25" w15:restartNumberingAfterBreak="0">
    <w:nsid w:val="52313D0A"/>
    <w:multiLevelType w:val="hybridMultilevel"/>
    <w:tmpl w:val="E4C63C8A"/>
    <w:lvl w:ilvl="0" w:tplc="04CA329A">
      <w:start w:val="4"/>
      <w:numFmt w:val="decimal"/>
      <w:lvlText w:val="%1."/>
      <w:lvlJc w:val="left"/>
      <w:pPr>
        <w:ind w:left="720" w:hanging="360"/>
      </w:pPr>
    </w:lvl>
    <w:lvl w:ilvl="1" w:tplc="CCB2828C">
      <w:start w:val="1"/>
      <w:numFmt w:val="lowerLetter"/>
      <w:lvlText w:val="%2."/>
      <w:lvlJc w:val="left"/>
      <w:pPr>
        <w:ind w:left="1440" w:hanging="360"/>
      </w:pPr>
    </w:lvl>
    <w:lvl w:ilvl="2" w:tplc="C0D40EE8">
      <w:start w:val="1"/>
      <w:numFmt w:val="lowerRoman"/>
      <w:lvlText w:val="%3."/>
      <w:lvlJc w:val="right"/>
      <w:pPr>
        <w:ind w:left="2160" w:hanging="180"/>
      </w:pPr>
    </w:lvl>
    <w:lvl w:ilvl="3" w:tplc="3204376C">
      <w:start w:val="1"/>
      <w:numFmt w:val="decimal"/>
      <w:lvlText w:val="%4."/>
      <w:lvlJc w:val="left"/>
      <w:pPr>
        <w:ind w:left="2880" w:hanging="360"/>
      </w:pPr>
    </w:lvl>
    <w:lvl w:ilvl="4" w:tplc="94FAD27A">
      <w:start w:val="1"/>
      <w:numFmt w:val="lowerLetter"/>
      <w:lvlText w:val="%5."/>
      <w:lvlJc w:val="left"/>
      <w:pPr>
        <w:ind w:left="3600" w:hanging="360"/>
      </w:pPr>
    </w:lvl>
    <w:lvl w:ilvl="5" w:tplc="2B246B2A">
      <w:start w:val="1"/>
      <w:numFmt w:val="lowerRoman"/>
      <w:lvlText w:val="%6."/>
      <w:lvlJc w:val="right"/>
      <w:pPr>
        <w:ind w:left="4320" w:hanging="180"/>
      </w:pPr>
    </w:lvl>
    <w:lvl w:ilvl="6" w:tplc="BD1C60BA">
      <w:start w:val="1"/>
      <w:numFmt w:val="decimal"/>
      <w:lvlText w:val="%7."/>
      <w:lvlJc w:val="left"/>
      <w:pPr>
        <w:ind w:left="5040" w:hanging="360"/>
      </w:pPr>
    </w:lvl>
    <w:lvl w:ilvl="7" w:tplc="3D543902">
      <w:start w:val="1"/>
      <w:numFmt w:val="lowerLetter"/>
      <w:lvlText w:val="%8."/>
      <w:lvlJc w:val="left"/>
      <w:pPr>
        <w:ind w:left="5760" w:hanging="360"/>
      </w:pPr>
    </w:lvl>
    <w:lvl w:ilvl="8" w:tplc="8F7E6754">
      <w:start w:val="1"/>
      <w:numFmt w:val="lowerRoman"/>
      <w:lvlText w:val="%9."/>
      <w:lvlJc w:val="right"/>
      <w:pPr>
        <w:ind w:left="6480" w:hanging="180"/>
      </w:pPr>
    </w:lvl>
  </w:abstractNum>
  <w:abstractNum w:abstractNumId="26" w15:restartNumberingAfterBreak="0">
    <w:nsid w:val="5589C75E"/>
    <w:multiLevelType w:val="hybridMultilevel"/>
    <w:tmpl w:val="99A26C9E"/>
    <w:lvl w:ilvl="0" w:tplc="55787086">
      <w:start w:val="1"/>
      <w:numFmt w:val="bullet"/>
      <w:lvlText w:val=""/>
      <w:lvlJc w:val="left"/>
      <w:pPr>
        <w:ind w:left="720" w:hanging="360"/>
      </w:pPr>
      <w:rPr>
        <w:rFonts w:ascii="Symbol" w:hAnsi="Symbol" w:hint="default"/>
      </w:rPr>
    </w:lvl>
    <w:lvl w:ilvl="1" w:tplc="43C660B2">
      <w:start w:val="1"/>
      <w:numFmt w:val="bullet"/>
      <w:lvlText w:val=""/>
      <w:lvlJc w:val="left"/>
      <w:pPr>
        <w:ind w:left="1440" w:hanging="360"/>
      </w:pPr>
      <w:rPr>
        <w:rFonts w:ascii="Symbol" w:hAnsi="Symbol" w:hint="default"/>
      </w:rPr>
    </w:lvl>
    <w:lvl w:ilvl="2" w:tplc="18CA4A74">
      <w:start w:val="1"/>
      <w:numFmt w:val="bullet"/>
      <w:lvlText w:val=""/>
      <w:lvlJc w:val="left"/>
      <w:pPr>
        <w:ind w:left="2160" w:hanging="360"/>
      </w:pPr>
      <w:rPr>
        <w:rFonts w:ascii="Wingdings" w:hAnsi="Wingdings" w:hint="default"/>
      </w:rPr>
    </w:lvl>
    <w:lvl w:ilvl="3" w:tplc="DCF2C350">
      <w:start w:val="1"/>
      <w:numFmt w:val="bullet"/>
      <w:lvlText w:val=""/>
      <w:lvlJc w:val="left"/>
      <w:pPr>
        <w:ind w:left="2880" w:hanging="360"/>
      </w:pPr>
      <w:rPr>
        <w:rFonts w:ascii="Symbol" w:hAnsi="Symbol" w:hint="default"/>
      </w:rPr>
    </w:lvl>
    <w:lvl w:ilvl="4" w:tplc="637AB054">
      <w:start w:val="1"/>
      <w:numFmt w:val="bullet"/>
      <w:lvlText w:val="o"/>
      <w:lvlJc w:val="left"/>
      <w:pPr>
        <w:ind w:left="3600" w:hanging="360"/>
      </w:pPr>
      <w:rPr>
        <w:rFonts w:ascii="Courier New" w:hAnsi="Courier New" w:hint="default"/>
      </w:rPr>
    </w:lvl>
    <w:lvl w:ilvl="5" w:tplc="19622C4A">
      <w:start w:val="1"/>
      <w:numFmt w:val="bullet"/>
      <w:lvlText w:val=""/>
      <w:lvlJc w:val="left"/>
      <w:pPr>
        <w:ind w:left="4320" w:hanging="360"/>
      </w:pPr>
      <w:rPr>
        <w:rFonts w:ascii="Wingdings" w:hAnsi="Wingdings" w:hint="default"/>
      </w:rPr>
    </w:lvl>
    <w:lvl w:ilvl="6" w:tplc="5E62612C">
      <w:start w:val="1"/>
      <w:numFmt w:val="bullet"/>
      <w:lvlText w:val=""/>
      <w:lvlJc w:val="left"/>
      <w:pPr>
        <w:ind w:left="5040" w:hanging="360"/>
      </w:pPr>
      <w:rPr>
        <w:rFonts w:ascii="Symbol" w:hAnsi="Symbol" w:hint="default"/>
      </w:rPr>
    </w:lvl>
    <w:lvl w:ilvl="7" w:tplc="664CE4DE">
      <w:start w:val="1"/>
      <w:numFmt w:val="bullet"/>
      <w:lvlText w:val="o"/>
      <w:lvlJc w:val="left"/>
      <w:pPr>
        <w:ind w:left="5760" w:hanging="360"/>
      </w:pPr>
      <w:rPr>
        <w:rFonts w:ascii="Courier New" w:hAnsi="Courier New" w:hint="default"/>
      </w:rPr>
    </w:lvl>
    <w:lvl w:ilvl="8" w:tplc="9AD44808">
      <w:start w:val="1"/>
      <w:numFmt w:val="bullet"/>
      <w:lvlText w:val=""/>
      <w:lvlJc w:val="left"/>
      <w:pPr>
        <w:ind w:left="6480" w:hanging="360"/>
      </w:pPr>
      <w:rPr>
        <w:rFonts w:ascii="Wingdings" w:hAnsi="Wingdings" w:hint="default"/>
      </w:rPr>
    </w:lvl>
  </w:abstractNum>
  <w:abstractNum w:abstractNumId="2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A5390"/>
    <w:multiLevelType w:val="hybridMultilevel"/>
    <w:tmpl w:val="6C2A2034"/>
    <w:lvl w:ilvl="0" w:tplc="AE86F50C">
      <w:start w:val="3"/>
      <w:numFmt w:val="decimal"/>
      <w:lvlText w:val="%1."/>
      <w:lvlJc w:val="left"/>
      <w:pPr>
        <w:ind w:left="720" w:hanging="360"/>
      </w:pPr>
    </w:lvl>
    <w:lvl w:ilvl="1" w:tplc="85C2CCEE">
      <w:start w:val="1"/>
      <w:numFmt w:val="lowerLetter"/>
      <w:lvlText w:val="%2."/>
      <w:lvlJc w:val="left"/>
      <w:pPr>
        <w:ind w:left="1440" w:hanging="360"/>
      </w:pPr>
    </w:lvl>
    <w:lvl w:ilvl="2" w:tplc="574C6316">
      <w:start w:val="1"/>
      <w:numFmt w:val="lowerRoman"/>
      <w:lvlText w:val="%3."/>
      <w:lvlJc w:val="right"/>
      <w:pPr>
        <w:ind w:left="2160" w:hanging="180"/>
      </w:pPr>
    </w:lvl>
    <w:lvl w:ilvl="3" w:tplc="9E4C4DC8">
      <w:start w:val="1"/>
      <w:numFmt w:val="decimal"/>
      <w:lvlText w:val="%4."/>
      <w:lvlJc w:val="left"/>
      <w:pPr>
        <w:ind w:left="2880" w:hanging="360"/>
      </w:pPr>
    </w:lvl>
    <w:lvl w:ilvl="4" w:tplc="77AEF310">
      <w:start w:val="1"/>
      <w:numFmt w:val="lowerLetter"/>
      <w:lvlText w:val="%5."/>
      <w:lvlJc w:val="left"/>
      <w:pPr>
        <w:ind w:left="3600" w:hanging="360"/>
      </w:pPr>
    </w:lvl>
    <w:lvl w:ilvl="5" w:tplc="47BEBE04">
      <w:start w:val="1"/>
      <w:numFmt w:val="lowerRoman"/>
      <w:lvlText w:val="%6."/>
      <w:lvlJc w:val="right"/>
      <w:pPr>
        <w:ind w:left="4320" w:hanging="180"/>
      </w:pPr>
    </w:lvl>
    <w:lvl w:ilvl="6" w:tplc="369A10BC">
      <w:start w:val="1"/>
      <w:numFmt w:val="decimal"/>
      <w:lvlText w:val="%7."/>
      <w:lvlJc w:val="left"/>
      <w:pPr>
        <w:ind w:left="5040" w:hanging="360"/>
      </w:pPr>
    </w:lvl>
    <w:lvl w:ilvl="7" w:tplc="7FC882BC">
      <w:start w:val="1"/>
      <w:numFmt w:val="lowerLetter"/>
      <w:lvlText w:val="%8."/>
      <w:lvlJc w:val="left"/>
      <w:pPr>
        <w:ind w:left="5760" w:hanging="360"/>
      </w:pPr>
    </w:lvl>
    <w:lvl w:ilvl="8" w:tplc="E1A05042">
      <w:start w:val="1"/>
      <w:numFmt w:val="lowerRoman"/>
      <w:lvlText w:val="%9."/>
      <w:lvlJc w:val="right"/>
      <w:pPr>
        <w:ind w:left="6480" w:hanging="18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99728B"/>
    <w:multiLevelType w:val="hybridMultilevel"/>
    <w:tmpl w:val="8320E30E"/>
    <w:lvl w:ilvl="0" w:tplc="10A61B98">
      <w:start w:val="1"/>
      <w:numFmt w:val="bullet"/>
      <w:lvlText w:val=""/>
      <w:lvlJc w:val="left"/>
      <w:pPr>
        <w:ind w:left="720" w:hanging="360"/>
      </w:pPr>
      <w:rPr>
        <w:rFonts w:ascii="Symbol" w:hAnsi="Symbol" w:hint="default"/>
      </w:rPr>
    </w:lvl>
    <w:lvl w:ilvl="1" w:tplc="159A2F30">
      <w:start w:val="1"/>
      <w:numFmt w:val="bullet"/>
      <w:lvlText w:val=""/>
      <w:lvlJc w:val="left"/>
      <w:pPr>
        <w:ind w:left="1440" w:hanging="360"/>
      </w:pPr>
      <w:rPr>
        <w:rFonts w:ascii="Symbol" w:hAnsi="Symbol" w:hint="default"/>
      </w:rPr>
    </w:lvl>
    <w:lvl w:ilvl="2" w:tplc="96D619DA">
      <w:start w:val="1"/>
      <w:numFmt w:val="bullet"/>
      <w:lvlText w:val=""/>
      <w:lvlJc w:val="left"/>
      <w:pPr>
        <w:ind w:left="2160" w:hanging="360"/>
      </w:pPr>
      <w:rPr>
        <w:rFonts w:ascii="Wingdings" w:hAnsi="Wingdings" w:hint="default"/>
      </w:rPr>
    </w:lvl>
    <w:lvl w:ilvl="3" w:tplc="464EAF5E">
      <w:start w:val="1"/>
      <w:numFmt w:val="bullet"/>
      <w:lvlText w:val=""/>
      <w:lvlJc w:val="left"/>
      <w:pPr>
        <w:ind w:left="2880" w:hanging="360"/>
      </w:pPr>
      <w:rPr>
        <w:rFonts w:ascii="Symbol" w:hAnsi="Symbol" w:hint="default"/>
      </w:rPr>
    </w:lvl>
    <w:lvl w:ilvl="4" w:tplc="4102372A">
      <w:start w:val="1"/>
      <w:numFmt w:val="bullet"/>
      <w:lvlText w:val="o"/>
      <w:lvlJc w:val="left"/>
      <w:pPr>
        <w:ind w:left="3600" w:hanging="360"/>
      </w:pPr>
      <w:rPr>
        <w:rFonts w:ascii="Courier New" w:hAnsi="Courier New" w:hint="default"/>
      </w:rPr>
    </w:lvl>
    <w:lvl w:ilvl="5" w:tplc="CF78E6BC">
      <w:start w:val="1"/>
      <w:numFmt w:val="bullet"/>
      <w:lvlText w:val=""/>
      <w:lvlJc w:val="left"/>
      <w:pPr>
        <w:ind w:left="4320" w:hanging="360"/>
      </w:pPr>
      <w:rPr>
        <w:rFonts w:ascii="Wingdings" w:hAnsi="Wingdings" w:hint="default"/>
      </w:rPr>
    </w:lvl>
    <w:lvl w:ilvl="6" w:tplc="70D88082">
      <w:start w:val="1"/>
      <w:numFmt w:val="bullet"/>
      <w:lvlText w:val=""/>
      <w:lvlJc w:val="left"/>
      <w:pPr>
        <w:ind w:left="5040" w:hanging="360"/>
      </w:pPr>
      <w:rPr>
        <w:rFonts w:ascii="Symbol" w:hAnsi="Symbol" w:hint="default"/>
      </w:rPr>
    </w:lvl>
    <w:lvl w:ilvl="7" w:tplc="81EA6E0E">
      <w:start w:val="1"/>
      <w:numFmt w:val="bullet"/>
      <w:lvlText w:val="o"/>
      <w:lvlJc w:val="left"/>
      <w:pPr>
        <w:ind w:left="5760" w:hanging="360"/>
      </w:pPr>
      <w:rPr>
        <w:rFonts w:ascii="Courier New" w:hAnsi="Courier New" w:hint="default"/>
      </w:rPr>
    </w:lvl>
    <w:lvl w:ilvl="8" w:tplc="8CBC9B0A">
      <w:start w:val="1"/>
      <w:numFmt w:val="bullet"/>
      <w:lvlText w:val=""/>
      <w:lvlJc w:val="left"/>
      <w:pPr>
        <w:ind w:left="6480" w:hanging="360"/>
      </w:pPr>
      <w:rPr>
        <w:rFonts w:ascii="Wingdings" w:hAnsi="Wingdings" w:hint="default"/>
      </w:rPr>
    </w:lvl>
  </w:abstractNum>
  <w:abstractNum w:abstractNumId="33" w15:restartNumberingAfterBreak="0">
    <w:nsid w:val="6D56EC85"/>
    <w:multiLevelType w:val="hybridMultilevel"/>
    <w:tmpl w:val="5D6C7C30"/>
    <w:lvl w:ilvl="0" w:tplc="BAB8DEC2">
      <w:start w:val="1"/>
      <w:numFmt w:val="decimal"/>
      <w:lvlText w:val="%1."/>
      <w:lvlJc w:val="left"/>
      <w:pPr>
        <w:ind w:left="720" w:hanging="360"/>
      </w:pPr>
    </w:lvl>
    <w:lvl w:ilvl="1" w:tplc="39B42BD4">
      <w:start w:val="1"/>
      <w:numFmt w:val="lowerLetter"/>
      <w:lvlText w:val="%2."/>
      <w:lvlJc w:val="left"/>
      <w:pPr>
        <w:ind w:left="1440" w:hanging="360"/>
      </w:pPr>
    </w:lvl>
    <w:lvl w:ilvl="2" w:tplc="BD9C9FC0">
      <w:start w:val="1"/>
      <w:numFmt w:val="lowerRoman"/>
      <w:lvlText w:val="%3."/>
      <w:lvlJc w:val="right"/>
      <w:pPr>
        <w:ind w:left="2160" w:hanging="180"/>
      </w:pPr>
    </w:lvl>
    <w:lvl w:ilvl="3" w:tplc="28E07F72">
      <w:start w:val="1"/>
      <w:numFmt w:val="decimal"/>
      <w:lvlText w:val="%4."/>
      <w:lvlJc w:val="left"/>
      <w:pPr>
        <w:ind w:left="2880" w:hanging="360"/>
      </w:pPr>
    </w:lvl>
    <w:lvl w:ilvl="4" w:tplc="B59243C8">
      <w:start w:val="1"/>
      <w:numFmt w:val="lowerLetter"/>
      <w:lvlText w:val="%5."/>
      <w:lvlJc w:val="left"/>
      <w:pPr>
        <w:ind w:left="3600" w:hanging="360"/>
      </w:pPr>
    </w:lvl>
    <w:lvl w:ilvl="5" w:tplc="C9F41D76">
      <w:start w:val="1"/>
      <w:numFmt w:val="lowerRoman"/>
      <w:lvlText w:val="%6."/>
      <w:lvlJc w:val="right"/>
      <w:pPr>
        <w:ind w:left="4320" w:hanging="180"/>
      </w:pPr>
    </w:lvl>
    <w:lvl w:ilvl="6" w:tplc="B5CC02E2">
      <w:start w:val="1"/>
      <w:numFmt w:val="decimal"/>
      <w:lvlText w:val="%7."/>
      <w:lvlJc w:val="left"/>
      <w:pPr>
        <w:ind w:left="5040" w:hanging="360"/>
      </w:pPr>
    </w:lvl>
    <w:lvl w:ilvl="7" w:tplc="DD882304">
      <w:start w:val="1"/>
      <w:numFmt w:val="lowerLetter"/>
      <w:lvlText w:val="%8."/>
      <w:lvlJc w:val="left"/>
      <w:pPr>
        <w:ind w:left="5760" w:hanging="360"/>
      </w:pPr>
    </w:lvl>
    <w:lvl w:ilvl="8" w:tplc="B3BA7C18">
      <w:start w:val="1"/>
      <w:numFmt w:val="lowerRoman"/>
      <w:lvlText w:val="%9."/>
      <w:lvlJc w:val="right"/>
      <w:pPr>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3489FF"/>
    <w:multiLevelType w:val="hybridMultilevel"/>
    <w:tmpl w:val="8A94D39A"/>
    <w:lvl w:ilvl="0" w:tplc="53903D9C">
      <w:start w:val="3"/>
      <w:numFmt w:val="decimal"/>
      <w:lvlText w:val="%1."/>
      <w:lvlJc w:val="left"/>
      <w:pPr>
        <w:ind w:left="720" w:hanging="360"/>
      </w:pPr>
    </w:lvl>
    <w:lvl w:ilvl="1" w:tplc="0A688504">
      <w:start w:val="1"/>
      <w:numFmt w:val="lowerLetter"/>
      <w:lvlText w:val="%2."/>
      <w:lvlJc w:val="left"/>
      <w:pPr>
        <w:ind w:left="1440" w:hanging="360"/>
      </w:pPr>
    </w:lvl>
    <w:lvl w:ilvl="2" w:tplc="8310A40A">
      <w:start w:val="1"/>
      <w:numFmt w:val="lowerRoman"/>
      <w:lvlText w:val="%3."/>
      <w:lvlJc w:val="right"/>
      <w:pPr>
        <w:ind w:left="2160" w:hanging="180"/>
      </w:pPr>
    </w:lvl>
    <w:lvl w:ilvl="3" w:tplc="B2AE5A18">
      <w:start w:val="1"/>
      <w:numFmt w:val="decimal"/>
      <w:lvlText w:val="%4."/>
      <w:lvlJc w:val="left"/>
      <w:pPr>
        <w:ind w:left="2880" w:hanging="360"/>
      </w:pPr>
    </w:lvl>
    <w:lvl w:ilvl="4" w:tplc="D78CCFB6">
      <w:start w:val="1"/>
      <w:numFmt w:val="lowerLetter"/>
      <w:lvlText w:val="%5."/>
      <w:lvlJc w:val="left"/>
      <w:pPr>
        <w:ind w:left="3600" w:hanging="360"/>
      </w:pPr>
    </w:lvl>
    <w:lvl w:ilvl="5" w:tplc="0F1E3CC6">
      <w:start w:val="1"/>
      <w:numFmt w:val="lowerRoman"/>
      <w:lvlText w:val="%6."/>
      <w:lvlJc w:val="right"/>
      <w:pPr>
        <w:ind w:left="4320" w:hanging="180"/>
      </w:pPr>
    </w:lvl>
    <w:lvl w:ilvl="6" w:tplc="FECECDF2">
      <w:start w:val="1"/>
      <w:numFmt w:val="decimal"/>
      <w:lvlText w:val="%7."/>
      <w:lvlJc w:val="left"/>
      <w:pPr>
        <w:ind w:left="5040" w:hanging="360"/>
      </w:pPr>
    </w:lvl>
    <w:lvl w:ilvl="7" w:tplc="4FD89602">
      <w:start w:val="1"/>
      <w:numFmt w:val="lowerLetter"/>
      <w:lvlText w:val="%8."/>
      <w:lvlJc w:val="left"/>
      <w:pPr>
        <w:ind w:left="5760" w:hanging="360"/>
      </w:pPr>
    </w:lvl>
    <w:lvl w:ilvl="8" w:tplc="796C8326">
      <w:start w:val="1"/>
      <w:numFmt w:val="lowerRoman"/>
      <w:lvlText w:val="%9."/>
      <w:lvlJc w:val="right"/>
      <w:pPr>
        <w:ind w:left="648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8F52AD4"/>
    <w:multiLevelType w:val="hybridMultilevel"/>
    <w:tmpl w:val="28B868EA"/>
    <w:lvl w:ilvl="0" w:tplc="6DC0FEBA">
      <w:start w:val="4"/>
      <w:numFmt w:val="decimal"/>
      <w:lvlText w:val="%1."/>
      <w:lvlJc w:val="left"/>
      <w:pPr>
        <w:ind w:left="720" w:hanging="360"/>
      </w:pPr>
    </w:lvl>
    <w:lvl w:ilvl="1" w:tplc="C6FA0ECC">
      <w:start w:val="1"/>
      <w:numFmt w:val="lowerLetter"/>
      <w:lvlText w:val="%2."/>
      <w:lvlJc w:val="left"/>
      <w:pPr>
        <w:ind w:left="1440" w:hanging="360"/>
      </w:pPr>
    </w:lvl>
    <w:lvl w:ilvl="2" w:tplc="E4D08284">
      <w:start w:val="1"/>
      <w:numFmt w:val="lowerRoman"/>
      <w:lvlText w:val="%3."/>
      <w:lvlJc w:val="right"/>
      <w:pPr>
        <w:ind w:left="2160" w:hanging="180"/>
      </w:pPr>
    </w:lvl>
    <w:lvl w:ilvl="3" w:tplc="61B4D102">
      <w:start w:val="1"/>
      <w:numFmt w:val="decimal"/>
      <w:lvlText w:val="%4."/>
      <w:lvlJc w:val="left"/>
      <w:pPr>
        <w:ind w:left="2880" w:hanging="360"/>
      </w:pPr>
    </w:lvl>
    <w:lvl w:ilvl="4" w:tplc="AEC8AB04">
      <w:start w:val="1"/>
      <w:numFmt w:val="lowerLetter"/>
      <w:lvlText w:val="%5."/>
      <w:lvlJc w:val="left"/>
      <w:pPr>
        <w:ind w:left="3600" w:hanging="360"/>
      </w:pPr>
    </w:lvl>
    <w:lvl w:ilvl="5" w:tplc="5EB608F0">
      <w:start w:val="1"/>
      <w:numFmt w:val="lowerRoman"/>
      <w:lvlText w:val="%6."/>
      <w:lvlJc w:val="right"/>
      <w:pPr>
        <w:ind w:left="4320" w:hanging="180"/>
      </w:pPr>
    </w:lvl>
    <w:lvl w:ilvl="6" w:tplc="21D2EA40">
      <w:start w:val="1"/>
      <w:numFmt w:val="decimal"/>
      <w:lvlText w:val="%7."/>
      <w:lvlJc w:val="left"/>
      <w:pPr>
        <w:ind w:left="5040" w:hanging="360"/>
      </w:pPr>
    </w:lvl>
    <w:lvl w:ilvl="7" w:tplc="51F0E28A">
      <w:start w:val="1"/>
      <w:numFmt w:val="lowerLetter"/>
      <w:lvlText w:val="%8."/>
      <w:lvlJc w:val="left"/>
      <w:pPr>
        <w:ind w:left="5760" w:hanging="360"/>
      </w:pPr>
    </w:lvl>
    <w:lvl w:ilvl="8" w:tplc="82A693DE">
      <w:start w:val="1"/>
      <w:numFmt w:val="lowerRoman"/>
      <w:lvlText w:val="%9."/>
      <w:lvlJc w:val="right"/>
      <w:pPr>
        <w:ind w:left="6480" w:hanging="180"/>
      </w:pPr>
    </w:lvl>
  </w:abstractNum>
  <w:abstractNum w:abstractNumId="38" w15:restartNumberingAfterBreak="0">
    <w:nsid w:val="790AC032"/>
    <w:multiLevelType w:val="hybridMultilevel"/>
    <w:tmpl w:val="70E0C50C"/>
    <w:lvl w:ilvl="0" w:tplc="E1146BE6">
      <w:start w:val="1"/>
      <w:numFmt w:val="bullet"/>
      <w:lvlText w:val=""/>
      <w:lvlJc w:val="left"/>
      <w:pPr>
        <w:ind w:left="720" w:hanging="360"/>
      </w:pPr>
      <w:rPr>
        <w:rFonts w:ascii="Symbol" w:hAnsi="Symbol" w:hint="default"/>
      </w:rPr>
    </w:lvl>
    <w:lvl w:ilvl="1" w:tplc="F566F6F0">
      <w:start w:val="1"/>
      <w:numFmt w:val="bullet"/>
      <w:lvlText w:val=""/>
      <w:lvlJc w:val="left"/>
      <w:pPr>
        <w:ind w:left="1440" w:hanging="360"/>
      </w:pPr>
      <w:rPr>
        <w:rFonts w:ascii="Symbol" w:hAnsi="Symbol" w:hint="default"/>
      </w:rPr>
    </w:lvl>
    <w:lvl w:ilvl="2" w:tplc="0004FC08">
      <w:start w:val="1"/>
      <w:numFmt w:val="bullet"/>
      <w:lvlText w:val=""/>
      <w:lvlJc w:val="left"/>
      <w:pPr>
        <w:ind w:left="2160" w:hanging="360"/>
      </w:pPr>
      <w:rPr>
        <w:rFonts w:ascii="Wingdings" w:hAnsi="Wingdings" w:hint="default"/>
      </w:rPr>
    </w:lvl>
    <w:lvl w:ilvl="3" w:tplc="42FE7B3A">
      <w:start w:val="1"/>
      <w:numFmt w:val="bullet"/>
      <w:lvlText w:val=""/>
      <w:lvlJc w:val="left"/>
      <w:pPr>
        <w:ind w:left="2880" w:hanging="360"/>
      </w:pPr>
      <w:rPr>
        <w:rFonts w:ascii="Symbol" w:hAnsi="Symbol" w:hint="default"/>
      </w:rPr>
    </w:lvl>
    <w:lvl w:ilvl="4" w:tplc="E942246C">
      <w:start w:val="1"/>
      <w:numFmt w:val="bullet"/>
      <w:lvlText w:val="o"/>
      <w:lvlJc w:val="left"/>
      <w:pPr>
        <w:ind w:left="3600" w:hanging="360"/>
      </w:pPr>
      <w:rPr>
        <w:rFonts w:ascii="Courier New" w:hAnsi="Courier New" w:hint="default"/>
      </w:rPr>
    </w:lvl>
    <w:lvl w:ilvl="5" w:tplc="9F8678A0">
      <w:start w:val="1"/>
      <w:numFmt w:val="bullet"/>
      <w:lvlText w:val=""/>
      <w:lvlJc w:val="left"/>
      <w:pPr>
        <w:ind w:left="4320" w:hanging="360"/>
      </w:pPr>
      <w:rPr>
        <w:rFonts w:ascii="Wingdings" w:hAnsi="Wingdings" w:hint="default"/>
      </w:rPr>
    </w:lvl>
    <w:lvl w:ilvl="6" w:tplc="2B82A04C">
      <w:start w:val="1"/>
      <w:numFmt w:val="bullet"/>
      <w:lvlText w:val=""/>
      <w:lvlJc w:val="left"/>
      <w:pPr>
        <w:ind w:left="5040" w:hanging="360"/>
      </w:pPr>
      <w:rPr>
        <w:rFonts w:ascii="Symbol" w:hAnsi="Symbol" w:hint="default"/>
      </w:rPr>
    </w:lvl>
    <w:lvl w:ilvl="7" w:tplc="22744622">
      <w:start w:val="1"/>
      <w:numFmt w:val="bullet"/>
      <w:lvlText w:val="o"/>
      <w:lvlJc w:val="left"/>
      <w:pPr>
        <w:ind w:left="5760" w:hanging="360"/>
      </w:pPr>
      <w:rPr>
        <w:rFonts w:ascii="Courier New" w:hAnsi="Courier New" w:hint="default"/>
      </w:rPr>
    </w:lvl>
    <w:lvl w:ilvl="8" w:tplc="E722C2C4">
      <w:start w:val="1"/>
      <w:numFmt w:val="bullet"/>
      <w:lvlText w:val=""/>
      <w:lvlJc w:val="left"/>
      <w:pPr>
        <w:ind w:left="6480" w:hanging="360"/>
      </w:pPr>
      <w:rPr>
        <w:rFonts w:ascii="Wingdings" w:hAnsi="Wingdings" w:hint="default"/>
      </w:rPr>
    </w:lvl>
  </w:abstractNum>
  <w:abstractNum w:abstractNumId="39" w15:restartNumberingAfterBreak="0">
    <w:nsid w:val="79EDD811"/>
    <w:multiLevelType w:val="hybridMultilevel"/>
    <w:tmpl w:val="578E772A"/>
    <w:lvl w:ilvl="0" w:tplc="044C5362">
      <w:start w:val="1"/>
      <w:numFmt w:val="bullet"/>
      <w:lvlText w:val=""/>
      <w:lvlJc w:val="left"/>
      <w:pPr>
        <w:ind w:left="720" w:hanging="360"/>
      </w:pPr>
      <w:rPr>
        <w:rFonts w:ascii="Symbol" w:hAnsi="Symbol" w:hint="default"/>
      </w:rPr>
    </w:lvl>
    <w:lvl w:ilvl="1" w:tplc="39409A18">
      <w:start w:val="1"/>
      <w:numFmt w:val="bullet"/>
      <w:lvlText w:val=""/>
      <w:lvlJc w:val="left"/>
      <w:pPr>
        <w:ind w:left="1440" w:hanging="360"/>
      </w:pPr>
      <w:rPr>
        <w:rFonts w:ascii="Symbol" w:hAnsi="Symbol" w:hint="default"/>
      </w:rPr>
    </w:lvl>
    <w:lvl w:ilvl="2" w:tplc="FDAC5460">
      <w:start w:val="1"/>
      <w:numFmt w:val="bullet"/>
      <w:lvlText w:val=""/>
      <w:lvlJc w:val="left"/>
      <w:pPr>
        <w:ind w:left="2160" w:hanging="360"/>
      </w:pPr>
      <w:rPr>
        <w:rFonts w:ascii="Wingdings" w:hAnsi="Wingdings" w:hint="default"/>
      </w:rPr>
    </w:lvl>
    <w:lvl w:ilvl="3" w:tplc="40E28B1C">
      <w:start w:val="1"/>
      <w:numFmt w:val="bullet"/>
      <w:lvlText w:val=""/>
      <w:lvlJc w:val="left"/>
      <w:pPr>
        <w:ind w:left="2880" w:hanging="360"/>
      </w:pPr>
      <w:rPr>
        <w:rFonts w:ascii="Symbol" w:hAnsi="Symbol" w:hint="default"/>
      </w:rPr>
    </w:lvl>
    <w:lvl w:ilvl="4" w:tplc="56C094C2">
      <w:start w:val="1"/>
      <w:numFmt w:val="bullet"/>
      <w:lvlText w:val="o"/>
      <w:lvlJc w:val="left"/>
      <w:pPr>
        <w:ind w:left="3600" w:hanging="360"/>
      </w:pPr>
      <w:rPr>
        <w:rFonts w:ascii="Courier New" w:hAnsi="Courier New" w:hint="default"/>
      </w:rPr>
    </w:lvl>
    <w:lvl w:ilvl="5" w:tplc="4D121018">
      <w:start w:val="1"/>
      <w:numFmt w:val="bullet"/>
      <w:lvlText w:val=""/>
      <w:lvlJc w:val="left"/>
      <w:pPr>
        <w:ind w:left="4320" w:hanging="360"/>
      </w:pPr>
      <w:rPr>
        <w:rFonts w:ascii="Wingdings" w:hAnsi="Wingdings" w:hint="default"/>
      </w:rPr>
    </w:lvl>
    <w:lvl w:ilvl="6" w:tplc="D68C5F6E">
      <w:start w:val="1"/>
      <w:numFmt w:val="bullet"/>
      <w:lvlText w:val=""/>
      <w:lvlJc w:val="left"/>
      <w:pPr>
        <w:ind w:left="5040" w:hanging="360"/>
      </w:pPr>
      <w:rPr>
        <w:rFonts w:ascii="Symbol" w:hAnsi="Symbol" w:hint="default"/>
      </w:rPr>
    </w:lvl>
    <w:lvl w:ilvl="7" w:tplc="5FE2D824">
      <w:start w:val="1"/>
      <w:numFmt w:val="bullet"/>
      <w:lvlText w:val="o"/>
      <w:lvlJc w:val="left"/>
      <w:pPr>
        <w:ind w:left="5760" w:hanging="360"/>
      </w:pPr>
      <w:rPr>
        <w:rFonts w:ascii="Courier New" w:hAnsi="Courier New" w:hint="default"/>
      </w:rPr>
    </w:lvl>
    <w:lvl w:ilvl="8" w:tplc="841460FC">
      <w:start w:val="1"/>
      <w:numFmt w:val="bullet"/>
      <w:lvlText w:val=""/>
      <w:lvlJc w:val="left"/>
      <w:pPr>
        <w:ind w:left="6480" w:hanging="360"/>
      </w:pPr>
      <w:rPr>
        <w:rFonts w:ascii="Wingdings" w:hAnsi="Wingdings" w:hint="default"/>
      </w:rPr>
    </w:lvl>
  </w:abstractNum>
  <w:num w:numId="1" w16cid:durableId="1175534363">
    <w:abstractNumId w:val="38"/>
  </w:num>
  <w:num w:numId="2" w16cid:durableId="1963144817">
    <w:abstractNumId w:val="8"/>
  </w:num>
  <w:num w:numId="3" w16cid:durableId="1114248402">
    <w:abstractNumId w:val="24"/>
  </w:num>
  <w:num w:numId="4" w16cid:durableId="1584795776">
    <w:abstractNumId w:val="9"/>
  </w:num>
  <w:num w:numId="5" w16cid:durableId="844444515">
    <w:abstractNumId w:val="26"/>
  </w:num>
  <w:num w:numId="6" w16cid:durableId="1256481672">
    <w:abstractNumId w:val="1"/>
  </w:num>
  <w:num w:numId="7" w16cid:durableId="1837840672">
    <w:abstractNumId w:val="16"/>
  </w:num>
  <w:num w:numId="8" w16cid:durableId="497119381">
    <w:abstractNumId w:val="25"/>
  </w:num>
  <w:num w:numId="9" w16cid:durableId="1055156431">
    <w:abstractNumId w:val="35"/>
  </w:num>
  <w:num w:numId="10" w16cid:durableId="773478729">
    <w:abstractNumId w:val="2"/>
  </w:num>
  <w:num w:numId="11" w16cid:durableId="2061904993">
    <w:abstractNumId w:val="21"/>
  </w:num>
  <w:num w:numId="12" w16cid:durableId="385567022">
    <w:abstractNumId w:val="32"/>
  </w:num>
  <w:num w:numId="13" w16cid:durableId="444691497">
    <w:abstractNumId w:val="13"/>
  </w:num>
  <w:num w:numId="14" w16cid:durableId="1212964166">
    <w:abstractNumId w:val="39"/>
  </w:num>
  <w:num w:numId="15" w16cid:durableId="1360816110">
    <w:abstractNumId w:val="3"/>
  </w:num>
  <w:num w:numId="16" w16cid:durableId="1541085337">
    <w:abstractNumId w:val="14"/>
  </w:num>
  <w:num w:numId="17" w16cid:durableId="517432305">
    <w:abstractNumId w:val="6"/>
  </w:num>
  <w:num w:numId="18" w16cid:durableId="1287538617">
    <w:abstractNumId w:val="18"/>
  </w:num>
  <w:num w:numId="19" w16cid:durableId="431560268">
    <w:abstractNumId w:val="37"/>
  </w:num>
  <w:num w:numId="20" w16cid:durableId="1681274890">
    <w:abstractNumId w:val="28"/>
  </w:num>
  <w:num w:numId="21" w16cid:durableId="1375929671">
    <w:abstractNumId w:val="23"/>
  </w:num>
  <w:num w:numId="22" w16cid:durableId="1755005823">
    <w:abstractNumId w:val="33"/>
  </w:num>
  <w:num w:numId="23" w16cid:durableId="5059110">
    <w:abstractNumId w:val="4"/>
  </w:num>
  <w:num w:numId="24" w16cid:durableId="1189367096">
    <w:abstractNumId w:val="19"/>
  </w:num>
  <w:num w:numId="25" w16cid:durableId="522594147">
    <w:abstractNumId w:val="36"/>
  </w:num>
  <w:num w:numId="26" w16cid:durableId="1679189305">
    <w:abstractNumId w:val="22"/>
  </w:num>
  <w:num w:numId="27" w16cid:durableId="1356270182">
    <w:abstractNumId w:val="15"/>
  </w:num>
  <w:num w:numId="28" w16cid:durableId="493838803">
    <w:abstractNumId w:val="34"/>
  </w:num>
  <w:num w:numId="29" w16cid:durableId="1685862695">
    <w:abstractNumId w:val="5"/>
  </w:num>
  <w:num w:numId="30" w16cid:durableId="90704009">
    <w:abstractNumId w:val="31"/>
  </w:num>
  <w:num w:numId="31" w16cid:durableId="2097751403">
    <w:abstractNumId w:val="20"/>
  </w:num>
  <w:num w:numId="32" w16cid:durableId="214200195">
    <w:abstractNumId w:val="10"/>
  </w:num>
  <w:num w:numId="33" w16cid:durableId="307977519">
    <w:abstractNumId w:val="11"/>
  </w:num>
  <w:num w:numId="34" w16cid:durableId="1296906017">
    <w:abstractNumId w:val="17"/>
  </w:num>
  <w:num w:numId="35" w16cid:durableId="2059233432">
    <w:abstractNumId w:val="29"/>
  </w:num>
  <w:num w:numId="36" w16cid:durableId="354356693">
    <w:abstractNumId w:val="7"/>
  </w:num>
  <w:num w:numId="37" w16cid:durableId="871109064">
    <w:abstractNumId w:val="0"/>
  </w:num>
  <w:num w:numId="38" w16cid:durableId="1111121824">
    <w:abstractNumId w:val="12"/>
  </w:num>
  <w:num w:numId="39" w16cid:durableId="2061047979">
    <w:abstractNumId w:val="30"/>
  </w:num>
  <w:num w:numId="40" w16cid:durableId="127016676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0B49"/>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23CF"/>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52B0"/>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086A"/>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405"/>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49CD"/>
    <w:rsid w:val="00FA68F8"/>
    <w:rsid w:val="00FB1DC0"/>
    <w:rsid w:val="00FB3B4E"/>
    <w:rsid w:val="00FB4521"/>
    <w:rsid w:val="00FB4F84"/>
    <w:rsid w:val="00FB5CF8"/>
    <w:rsid w:val="00FF273B"/>
    <w:rsid w:val="00FF564C"/>
    <w:rsid w:val="00FF5AAD"/>
    <w:rsid w:val="01ED68B0"/>
    <w:rsid w:val="02C8EC9E"/>
    <w:rsid w:val="04A9AFD5"/>
    <w:rsid w:val="087C1FAA"/>
    <w:rsid w:val="0886B63A"/>
    <w:rsid w:val="09705FE6"/>
    <w:rsid w:val="117ECFA5"/>
    <w:rsid w:val="1CDB2693"/>
    <w:rsid w:val="22947DD9"/>
    <w:rsid w:val="22ABB721"/>
    <w:rsid w:val="23A83BB5"/>
    <w:rsid w:val="28BD655F"/>
    <w:rsid w:val="2B8AA14F"/>
    <w:rsid w:val="30A5032D"/>
    <w:rsid w:val="33226E8D"/>
    <w:rsid w:val="338AACE5"/>
    <w:rsid w:val="3ABBD4BF"/>
    <w:rsid w:val="3B662F20"/>
    <w:rsid w:val="3C0D353E"/>
    <w:rsid w:val="3FE70774"/>
    <w:rsid w:val="40352007"/>
    <w:rsid w:val="55A183F8"/>
    <w:rsid w:val="598C8CE3"/>
    <w:rsid w:val="5D15F5E5"/>
    <w:rsid w:val="62E86CE7"/>
    <w:rsid w:val="6904FA35"/>
    <w:rsid w:val="6BC746D4"/>
    <w:rsid w:val="6E4DBC15"/>
    <w:rsid w:val="726681E8"/>
    <w:rsid w:val="728BC59C"/>
    <w:rsid w:val="74874E04"/>
    <w:rsid w:val="7BB7FF74"/>
    <w:rsid w:val="7CB8220C"/>
    <w:rsid w:val="7D0C16A7"/>
    <w:rsid w:val="7ECE3836"/>
    <w:rsid w:val="7FA50BC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italservices.uwtsd.ac.uk/wp-content/uploads/2025/12/Havard-en_v1.5-V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3D27ED-9499-4B6E-B9E5-657EF0E52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E813A-EA14-4118-B36A-B9FA9E2591B1}">
  <ds:schemaRefs>
    <ds:schemaRef ds:uri="http://schemas.microsoft.com/sharepoint/v3/contenttype/forms"/>
  </ds:schemaRefs>
</ds:datastoreItem>
</file>

<file path=customXml/itemProps3.xml><?xml version="1.0" encoding="utf-8"?>
<ds:datastoreItem xmlns:ds="http://schemas.openxmlformats.org/officeDocument/2006/customXml" ds:itemID="{D15A4354-A740-4F76-B6CE-65E3F1D687BA}">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12</Pages>
  <Words>4202</Words>
  <Characters>23958</Characters>
  <Application>Microsoft Office Word</Application>
  <DocSecurity>0</DocSecurity>
  <Lines>199</Lines>
  <Paragraphs>56</Paragraphs>
  <ScaleCrop>false</ScaleCrop>
  <Company>S.I.H.E.</Company>
  <LinksUpToDate>false</LinksUpToDate>
  <CharactersWithSpaces>28104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Ben Duxbury</cp:lastModifiedBy>
  <cp:revision>3</cp:revision>
  <cp:lastPrinted>2014-10-10T07:42:00Z</cp:lastPrinted>
  <dcterms:created xsi:type="dcterms:W3CDTF">2026-09-08T08:08:00Z</dcterms:created>
  <dcterms:modified xsi:type="dcterms:W3CDTF">2026-10-01T09:14:00Z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