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BC1091"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070F7B6D" w14:textId="77777777" w:rsidR="00BC1091" w:rsidRPr="00A17A89" w:rsidRDefault="00BC1091" w:rsidP="00BC1091">
            <w:pPr>
              <w:rPr>
                <w:rFonts w:asciiTheme="minorHAnsi" w:hAnsiTheme="minorHAnsi" w:cstheme="minorHAnsi"/>
                <w:b/>
                <w:color w:val="000000" w:themeColor="text1"/>
              </w:rPr>
            </w:pPr>
            <w:r w:rsidRPr="00A17A89">
              <w:rPr>
                <w:rFonts w:asciiTheme="minorHAnsi" w:hAnsiTheme="minorHAnsi" w:cstheme="minorHAnsi"/>
                <w:b/>
                <w:color w:val="000000" w:themeColor="text1"/>
              </w:rPr>
              <w:t>Dominik Tomasz Kania</w:t>
            </w:r>
          </w:p>
          <w:p w14:paraId="538EA8A3" w14:textId="3A386566" w:rsidR="00BC1091" w:rsidRDefault="00BC1091" w:rsidP="00BC1091">
            <w:pPr>
              <w:rPr>
                <w:rFonts w:asciiTheme="minorHAnsi" w:hAnsiTheme="minorHAnsi" w:cstheme="minorHAnsi"/>
                <w:b/>
                <w:color w:val="000000" w:themeColor="text1"/>
              </w:rPr>
            </w:pPr>
          </w:p>
        </w:tc>
      </w:tr>
      <w:tr w:rsidR="00BC1091"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7FEC5B5" w:rsidR="00BC1091" w:rsidRDefault="00BC1091" w:rsidP="00BC1091">
            <w:pPr>
              <w:rPr>
                <w:rFonts w:asciiTheme="minorHAnsi" w:hAnsiTheme="minorHAnsi" w:cstheme="minorHAnsi"/>
                <w:b/>
                <w:color w:val="000000" w:themeColor="text1"/>
              </w:rPr>
            </w:pPr>
            <w:r w:rsidRPr="00A17A89">
              <w:rPr>
                <w:rFonts w:asciiTheme="minorHAnsi" w:hAnsiTheme="minorHAnsi" w:cstheme="minorHAnsi"/>
                <w:b/>
                <w:color w:val="000000" w:themeColor="text1"/>
              </w:rPr>
              <w:t>Designing a Sandbox Environment for Malware Testing: A Qualitative Study of Malware Detection and Analysis in Cyber Forensics</w:t>
            </w:r>
          </w:p>
        </w:tc>
      </w:tr>
      <w:tr w:rsidR="00BC1091"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1D0FCFC"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Carlene</w:t>
            </w:r>
          </w:p>
        </w:tc>
      </w:tr>
      <w:tr w:rsidR="00BC1091"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3AC4CFCC"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Munyaradzi N Murira</w:t>
            </w:r>
          </w:p>
        </w:tc>
      </w:tr>
      <w:tr w:rsidR="00BC1091"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BC1091" w:rsidRDefault="00BC1091" w:rsidP="00BC109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3A2A40">
              <w:rPr>
                <w:rFonts w:asciiTheme="minorHAnsi" w:hAnsiTheme="minorHAnsi" w:cstheme="minorHAnsi"/>
                <w:b/>
                <w:color w:val="000000" w:themeColor="text1"/>
                <w:u w:val="single"/>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Games Dev</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
          <w:p w14:paraId="547B0023" w14:textId="61434260" w:rsidR="00BC1091" w:rsidRDefault="00BC1091" w:rsidP="00BC109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(please indicate</w:t>
            </w:r>
            <w:r w:rsidRPr="00C2152E">
              <w:rPr>
                <w:rFonts w:asciiTheme="minorHAnsi" w:hAnsiTheme="minorHAnsi" w:cstheme="minorHAnsi"/>
                <w:b/>
                <w:color w:val="000000" w:themeColor="text1"/>
              </w:rPr>
              <w:t>)</w:t>
            </w:r>
          </w:p>
        </w:tc>
      </w:tr>
      <w:tr w:rsidR="00BC1091"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BC1091" w:rsidRDefault="00BC1091" w:rsidP="00BC1091">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3A2A40">
              <w:rPr>
                <w:rFonts w:asciiTheme="minorHAnsi" w:hAnsiTheme="minorHAnsi" w:cstheme="minorHAnsi"/>
                <w:b/>
                <w:color w:val="000000" w:themeColor="text1"/>
                <w:u w:val="single"/>
              </w:rPr>
              <w:t>Experiment</w:t>
            </w:r>
            <w:r>
              <w:rPr>
                <w:rFonts w:asciiTheme="minorHAnsi" w:hAnsiTheme="minorHAnsi" w:cstheme="minorHAnsi"/>
                <w:b/>
                <w:color w:val="000000" w:themeColor="text1"/>
              </w:rPr>
              <w:t xml:space="preserve">     Development          (please indicate)</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E5D4F7F" w14:textId="77777777" w:rsidR="00FC08F1" w:rsidRDefault="00FC08F1" w:rsidP="00FC08F1">
            <w:pPr>
              <w:snapToGrid w:val="0"/>
              <w:rPr>
                <w:rFonts w:asciiTheme="minorHAnsi" w:hAnsiTheme="minorHAnsi"/>
                <w:b/>
                <w:color w:val="000000" w:themeColor="text1"/>
                <w:u w:val="single"/>
              </w:rPr>
            </w:pPr>
          </w:p>
          <w:p w14:paraId="3F1FD95F" w14:textId="77777777" w:rsidR="004779D1" w:rsidRPr="00C2152E" w:rsidRDefault="004779D1" w:rsidP="00711A55">
            <w:pPr>
              <w:rPr>
                <w:rFonts w:asciiTheme="minorHAnsi" w:hAnsiTheme="minorHAnsi"/>
                <w:b/>
                <w:color w:val="000000" w:themeColor="text1"/>
                <w:u w:val="single"/>
              </w:rPr>
            </w:pPr>
          </w:p>
          <w:p w14:paraId="2F4CE077" w14:textId="7471306D" w:rsidR="006B4BB5" w:rsidRPr="006B4BB5" w:rsidRDefault="006B4BB5" w:rsidP="006B4BB5">
            <w:pPr>
              <w:rPr>
                <w:rFonts w:asciiTheme="minorHAnsi" w:hAnsiTheme="minorHAnsi"/>
                <w:bCs/>
                <w:color w:val="000000" w:themeColor="text1"/>
              </w:rPr>
            </w:pPr>
            <w:r w:rsidRPr="006B4BB5">
              <w:rPr>
                <w:rFonts w:asciiTheme="minorHAnsi" w:hAnsiTheme="minorHAnsi"/>
                <w:bCs/>
                <w:color w:val="000000" w:themeColor="text1"/>
              </w:rPr>
              <w:t xml:space="preserve">An outstanding project with all the objectives met. Demonstrated high level of professionalism throughout the project.  </w:t>
            </w:r>
            <w:r>
              <w:rPr>
                <w:rFonts w:asciiTheme="minorHAnsi" w:hAnsiTheme="minorHAnsi"/>
                <w:bCs/>
                <w:color w:val="000000" w:themeColor="text1"/>
              </w:rPr>
              <w:t>A lot of hard work was put into this project</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50E9EC2F" w:rsidR="004779D1" w:rsidRPr="00C2152E" w:rsidRDefault="003A0CF7" w:rsidP="00711A55">
            <w:pPr>
              <w:snapToGrid w:val="0"/>
              <w:rPr>
                <w:rFonts w:asciiTheme="minorHAnsi" w:hAnsiTheme="minorHAnsi"/>
                <w:color w:val="000000" w:themeColor="text1"/>
              </w:rPr>
            </w:pPr>
            <w:r>
              <w:rPr>
                <w:rFonts w:asciiTheme="minorHAnsi" w:hAnsiTheme="minorHAnsi"/>
                <w:color w:val="000000" w:themeColor="text1"/>
              </w:rPr>
              <w:t>85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66AE114F" w14:textId="588F9232" w:rsidR="002B7AB6" w:rsidRDefault="00074C26" w:rsidP="00074C26">
            <w:pPr>
              <w:rPr>
                <w:rFonts w:asciiTheme="minorHAnsi" w:hAnsiTheme="minorHAnsi"/>
                <w:color w:val="000000" w:themeColor="text1"/>
              </w:rPr>
            </w:pPr>
            <w:r>
              <w:rPr>
                <w:rFonts w:asciiTheme="minorHAnsi" w:hAnsiTheme="minorHAnsi"/>
                <w:color w:val="000000" w:themeColor="text1"/>
              </w:rPr>
              <w:t>M.Murira</w:t>
            </w: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50652B46" w:rsidR="002B7AB6" w:rsidRDefault="006B4BB5" w:rsidP="004779D1">
            <w:pPr>
              <w:rPr>
                <w:rFonts w:asciiTheme="minorHAnsi" w:hAnsiTheme="minorHAnsi"/>
                <w:color w:val="000000" w:themeColor="text1"/>
              </w:rPr>
            </w:pPr>
            <w:r>
              <w:rPr>
                <w:rFonts w:asciiTheme="minorHAnsi" w:hAnsiTheme="minorHAnsi"/>
                <w:color w:val="000000" w:themeColor="text1"/>
              </w:rPr>
              <w:t>2</w:t>
            </w:r>
            <w:r w:rsidR="00321B7E">
              <w:rPr>
                <w:rFonts w:asciiTheme="minorHAnsi" w:hAnsiTheme="minorHAnsi"/>
                <w:color w:val="000000" w:themeColor="text1"/>
              </w:rPr>
              <w:t>4</w:t>
            </w:r>
            <w:r>
              <w:rPr>
                <w:rFonts w:asciiTheme="minorHAnsi" w:hAnsiTheme="minorHAnsi"/>
                <w:color w:val="000000" w:themeColor="text1"/>
              </w:rPr>
              <w:t>/05</w:t>
            </w:r>
            <w:r w:rsidR="00321B7E">
              <w:rPr>
                <w:rFonts w:asciiTheme="minorHAnsi" w:hAnsiTheme="minorHAnsi"/>
                <w:color w:val="000000" w:themeColor="text1"/>
              </w:rPr>
              <w:t>/2022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05E37210" w:rsidR="004779D1" w:rsidRPr="00C2152E" w:rsidRDefault="007A710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483E0E1C" w:rsidR="004779D1" w:rsidRPr="00C2152E" w:rsidRDefault="007A710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5A64666B" w14:textId="7BDBE96C" w:rsidR="007A710E" w:rsidRPr="00C94E30" w:rsidRDefault="007A710E" w:rsidP="007A710E">
            <w:pPr>
              <w:rPr>
                <w:rFonts w:asciiTheme="minorHAnsi" w:hAnsiTheme="minorHAnsi"/>
                <w:color w:val="000000" w:themeColor="text1"/>
                <w:lang w:eastAsia="en-GB"/>
              </w:rPr>
            </w:pPr>
            <w:r w:rsidRPr="00A76A44">
              <w:rPr>
                <w:rFonts w:asciiTheme="minorHAnsi" w:hAnsiTheme="minorHAnsi"/>
                <w:color w:val="000000" w:themeColor="text1"/>
                <w:lang w:eastAsia="en-GB"/>
              </w:rPr>
              <w:t xml:space="preserve">Excellent work. The abstract </w:t>
            </w:r>
            <w:r>
              <w:rPr>
                <w:rFonts w:asciiTheme="minorHAnsi" w:hAnsiTheme="minorHAnsi"/>
                <w:color w:val="000000" w:themeColor="text1"/>
                <w:lang w:eastAsia="en-GB"/>
              </w:rPr>
              <w:t>gave a good summary of the entire project</w:t>
            </w:r>
            <w:r w:rsidRPr="00A76A44">
              <w:rPr>
                <w:rFonts w:asciiTheme="minorHAnsi" w:hAnsiTheme="minorHAnsi"/>
                <w:color w:val="000000" w:themeColor="text1"/>
                <w:lang w:eastAsia="en-GB"/>
              </w:rPr>
              <w:t xml:space="preserve">. The introduction </w:t>
            </w:r>
            <w:r w:rsidR="000620B3">
              <w:rPr>
                <w:rFonts w:asciiTheme="minorHAnsi" w:hAnsiTheme="minorHAnsi"/>
                <w:color w:val="000000" w:themeColor="text1"/>
                <w:lang w:eastAsia="en-GB"/>
              </w:rPr>
              <w:t>was good</w:t>
            </w:r>
            <w:r>
              <w:rPr>
                <w:rFonts w:asciiTheme="minorHAnsi" w:hAnsiTheme="minorHAnsi"/>
                <w:color w:val="000000" w:themeColor="text1"/>
                <w:lang w:eastAsia="en-GB"/>
              </w:rPr>
              <w:t xml:space="preserve"> </w:t>
            </w:r>
            <w:r w:rsidRPr="00A76A44">
              <w:rPr>
                <w:rFonts w:asciiTheme="minorHAnsi" w:hAnsiTheme="minorHAnsi"/>
                <w:color w:val="000000" w:themeColor="text1"/>
                <w:lang w:eastAsia="en-GB"/>
              </w:rPr>
              <w:t xml:space="preserve">with appropriate citations </w:t>
            </w:r>
            <w:r>
              <w:rPr>
                <w:rFonts w:asciiTheme="minorHAnsi" w:hAnsiTheme="minorHAnsi"/>
                <w:color w:val="000000" w:themeColor="text1"/>
                <w:lang w:eastAsia="en-GB"/>
              </w:rPr>
              <w:t>validating background study</w:t>
            </w:r>
            <w:r w:rsidRPr="00A76A44">
              <w:rPr>
                <w:rFonts w:asciiTheme="minorHAnsi" w:hAnsiTheme="minorHAnsi"/>
                <w:color w:val="000000" w:themeColor="text1"/>
                <w:lang w:eastAsia="en-GB"/>
              </w:rPr>
              <w:t>. The aim and objectives were</w:t>
            </w:r>
            <w:r>
              <w:rPr>
                <w:rFonts w:asciiTheme="minorHAnsi" w:hAnsiTheme="minorHAnsi"/>
                <w:color w:val="000000" w:themeColor="text1"/>
                <w:lang w:eastAsia="en-GB"/>
              </w:rPr>
              <w:t xml:space="preserve"> well written</w:t>
            </w:r>
            <w:r w:rsidRPr="00A76A44">
              <w:rPr>
                <w:rFonts w:asciiTheme="minorHAnsi" w:hAnsiTheme="minorHAnsi"/>
                <w:color w:val="000000" w:themeColor="text1"/>
                <w:lang w:eastAsia="en-GB"/>
              </w:rPr>
              <w:t xml:space="preserve">. </w:t>
            </w:r>
            <w:r w:rsidRPr="00C94E30">
              <w:rPr>
                <w:rFonts w:asciiTheme="minorHAnsi" w:hAnsiTheme="minorHAnsi"/>
                <w:color w:val="000000" w:themeColor="text1"/>
                <w:lang w:eastAsia="en-GB"/>
              </w:rPr>
              <w:t>Literature done covering relevant topics, included related work to current project</w:t>
            </w:r>
            <w:r>
              <w:rPr>
                <w:rFonts w:asciiTheme="minorHAnsi" w:hAnsiTheme="minorHAnsi"/>
                <w:color w:val="000000" w:themeColor="text1"/>
                <w:lang w:eastAsia="en-GB"/>
              </w:rPr>
              <w:t>.</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3E96C407" w:rsidR="004779D1" w:rsidRPr="00C2152E" w:rsidRDefault="000620B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2AD83904"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4102106" w14:textId="77777777" w:rsidR="00FC08F1" w:rsidRDefault="00FC08F1">
            <w:pPr>
              <w:rPr>
                <w:rFonts w:asciiTheme="minorHAnsi" w:hAnsiTheme="minorHAnsi"/>
                <w:color w:val="000000" w:themeColor="text1"/>
                <w:lang w:eastAsia="en-GB"/>
              </w:rPr>
            </w:pPr>
          </w:p>
          <w:p w14:paraId="5466FEA7" w14:textId="77777777" w:rsidR="006D168E" w:rsidRDefault="006D168E">
            <w:pPr>
              <w:rPr>
                <w:rFonts w:asciiTheme="minorHAnsi" w:hAnsiTheme="minorHAnsi"/>
                <w:color w:val="000000" w:themeColor="text1"/>
                <w:lang w:eastAsia="en-GB"/>
              </w:rPr>
            </w:pPr>
          </w:p>
          <w:p w14:paraId="52867C11" w14:textId="38EB1AAF" w:rsidR="006D168E" w:rsidRDefault="00FC08F1" w:rsidP="000620B3">
            <w:pPr>
              <w:rPr>
                <w:rFonts w:asciiTheme="minorHAnsi" w:hAnsiTheme="minorHAnsi"/>
                <w:color w:val="000000" w:themeColor="text1"/>
                <w:lang w:eastAsia="en-GB"/>
              </w:rPr>
            </w:pPr>
            <w:r w:rsidRPr="00FC08F1">
              <w:rPr>
                <w:rFonts w:asciiTheme="minorHAnsi" w:hAnsiTheme="minorHAnsi"/>
                <w:color w:val="000000" w:themeColor="text1"/>
                <w:lang w:eastAsia="en-GB"/>
              </w:rPr>
              <w:t xml:space="preserve">The methodology is clear and well justified. It was adequate and in line with the scope of the project. It addressed all the aspects required for the design and implementation of the project. </w:t>
            </w: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1F82B51C" w:rsidR="00782CF2" w:rsidRPr="00C2152E" w:rsidRDefault="00B535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46AAA64" w:rsidR="00782CF2" w:rsidRPr="00C2152E" w:rsidRDefault="00B535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339A081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7352DE7" w14:textId="0E2EBEB4" w:rsidR="00FC08F1" w:rsidRDefault="00FC08F1">
            <w:pPr>
              <w:rPr>
                <w:rFonts w:asciiTheme="minorHAnsi" w:hAnsiTheme="minorHAnsi"/>
                <w:color w:val="000000" w:themeColor="text1"/>
                <w:lang w:eastAsia="en-GB"/>
              </w:rPr>
            </w:pPr>
          </w:p>
          <w:p w14:paraId="3256B351" w14:textId="77777777" w:rsidR="00FC08F1" w:rsidRDefault="00FC08F1">
            <w:pPr>
              <w:rPr>
                <w:rFonts w:asciiTheme="minorHAnsi" w:hAnsiTheme="minorHAnsi"/>
                <w:color w:val="000000" w:themeColor="text1"/>
                <w:lang w:eastAsia="en-GB"/>
              </w:rPr>
            </w:pPr>
          </w:p>
          <w:p w14:paraId="0567F075" w14:textId="2B430BC0" w:rsidR="006D168E" w:rsidRDefault="00B5355F" w:rsidP="00FC08F1">
            <w:pPr>
              <w:rPr>
                <w:rFonts w:asciiTheme="minorHAnsi" w:hAnsiTheme="minorHAnsi"/>
                <w:color w:val="000000" w:themeColor="text1"/>
                <w:lang w:eastAsia="en-GB"/>
              </w:rPr>
            </w:pPr>
            <w:r>
              <w:rPr>
                <w:rFonts w:asciiTheme="minorHAnsi" w:hAnsiTheme="minorHAnsi"/>
                <w:color w:val="000000" w:themeColor="text1"/>
                <w:lang w:eastAsia="en-GB"/>
              </w:rPr>
              <w:t>T</w:t>
            </w:r>
            <w:r w:rsidR="00FC08F1" w:rsidRPr="00FC08F1">
              <w:rPr>
                <w:rFonts w:asciiTheme="minorHAnsi" w:hAnsiTheme="minorHAnsi"/>
                <w:color w:val="000000" w:themeColor="text1"/>
                <w:lang w:eastAsia="en-GB"/>
              </w:rPr>
              <w:t xml:space="preserve">he result and discussions on the outcomes of implementation were very well documented and was adequate. A detailed conclusion was given. </w:t>
            </w:r>
            <w:r>
              <w:rPr>
                <w:rFonts w:asciiTheme="minorHAnsi" w:hAnsiTheme="minorHAnsi"/>
                <w:color w:val="000000" w:themeColor="text1"/>
                <w:lang w:eastAsia="en-GB"/>
              </w:rPr>
              <w:t>I</w:t>
            </w:r>
            <w:r w:rsidR="00FC08F1" w:rsidRPr="00FC08F1">
              <w:rPr>
                <w:rFonts w:asciiTheme="minorHAnsi" w:hAnsiTheme="minorHAnsi"/>
                <w:color w:val="000000" w:themeColor="text1"/>
                <w:lang w:eastAsia="en-GB"/>
              </w:rPr>
              <w:t>nsights on recommendations and future work</w:t>
            </w:r>
            <w:r>
              <w:rPr>
                <w:rFonts w:asciiTheme="minorHAnsi" w:hAnsiTheme="minorHAnsi"/>
                <w:color w:val="000000" w:themeColor="text1"/>
                <w:lang w:eastAsia="en-GB"/>
              </w:rPr>
              <w:t xml:space="preserve"> were </w:t>
            </w:r>
            <w:r w:rsidR="003A0CF7">
              <w:rPr>
                <w:rFonts w:asciiTheme="minorHAnsi" w:hAnsiTheme="minorHAnsi"/>
                <w:color w:val="000000" w:themeColor="text1"/>
                <w:lang w:eastAsia="en-GB"/>
              </w:rPr>
              <w:t>given</w:t>
            </w:r>
            <w:r w:rsidR="003A0CF7" w:rsidRPr="00FC08F1">
              <w:rPr>
                <w:rFonts w:asciiTheme="minorHAnsi" w:hAnsiTheme="minorHAnsi"/>
                <w:color w:val="000000" w:themeColor="text1"/>
                <w:lang w:eastAsia="en-GB"/>
              </w:rPr>
              <w:t>.</w:t>
            </w:r>
            <w:r w:rsidR="00FC08F1" w:rsidRPr="00FC08F1">
              <w:rPr>
                <w:rFonts w:asciiTheme="minorHAnsi" w:hAnsiTheme="minorHAnsi"/>
                <w:color w:val="000000" w:themeColor="text1"/>
                <w:lang w:eastAsia="en-GB"/>
              </w:rPr>
              <w:t xml:space="preserve"> Alternatively, the discussions on the outcomes could have been documented and described with charts and tables.</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1834A1BF" w:rsidR="00782CF2" w:rsidRPr="00C2152E" w:rsidRDefault="00B535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FA5C904" w:rsidR="00C2152E" w:rsidRDefault="00811371" w:rsidP="00FC08F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61D7E23" w14:textId="77777777" w:rsidR="006D168E" w:rsidRPr="00C2152E" w:rsidRDefault="006D168E" w:rsidP="00FC08F1">
            <w:pPr>
              <w:rPr>
                <w:rFonts w:asciiTheme="minorHAnsi" w:hAnsiTheme="minorHAnsi"/>
                <w:b/>
                <w:color w:val="000000" w:themeColor="text1"/>
                <w:lang w:eastAsia="en-GB"/>
              </w:rPr>
            </w:pPr>
          </w:p>
          <w:p w14:paraId="4FBF4305" w14:textId="77777777" w:rsidR="00C2152E" w:rsidRPr="00C2152E" w:rsidRDefault="00C2152E" w:rsidP="00FC08F1">
            <w:pPr>
              <w:rPr>
                <w:rFonts w:asciiTheme="minorHAnsi" w:hAnsiTheme="minorHAnsi"/>
                <w:color w:val="000000" w:themeColor="text1"/>
                <w:lang w:eastAsia="en-GB"/>
              </w:rPr>
            </w:pPr>
          </w:p>
          <w:p w14:paraId="4230CEB9" w14:textId="77777777" w:rsidR="00C2152E" w:rsidRPr="00C2152E" w:rsidRDefault="00C2152E" w:rsidP="00FC08F1">
            <w:pPr>
              <w:rPr>
                <w:rFonts w:asciiTheme="minorHAnsi" w:hAnsiTheme="minorHAnsi"/>
                <w:color w:val="000000" w:themeColor="text1"/>
                <w:lang w:eastAsia="en-GB"/>
              </w:rPr>
            </w:pPr>
          </w:p>
          <w:p w14:paraId="2E2BA3E2" w14:textId="439CB437" w:rsidR="00C2152E" w:rsidRPr="00C2152E" w:rsidRDefault="00B5355F" w:rsidP="00FC08F1">
            <w:pPr>
              <w:rPr>
                <w:rFonts w:asciiTheme="minorHAnsi" w:hAnsiTheme="minorHAnsi"/>
                <w:color w:val="000000" w:themeColor="text1"/>
                <w:lang w:eastAsia="en-GB"/>
              </w:rPr>
            </w:pPr>
            <w:r w:rsidRPr="00B5355F">
              <w:rPr>
                <w:rFonts w:asciiTheme="minorHAnsi" w:hAnsiTheme="minorHAnsi"/>
                <w:color w:val="000000" w:themeColor="text1"/>
                <w:lang w:eastAsia="en-GB"/>
              </w:rPr>
              <w:t>Very well-presented section. Easy to follow the experiment set up, good use of screenshots to demonstrate, wide range of devices were used for experiment.</w:t>
            </w:r>
          </w:p>
          <w:p w14:paraId="5B3AD311" w14:textId="77777777" w:rsidR="00C2152E" w:rsidRPr="00C2152E" w:rsidRDefault="00C2152E" w:rsidP="00FC08F1">
            <w:pPr>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09A3D713" w:rsidR="00782CF2" w:rsidRPr="00C2152E" w:rsidRDefault="009D56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5A5EAD1E" w:rsidR="00782CF2" w:rsidRPr="00C2152E" w:rsidRDefault="009D56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233236EB"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8719E5A" w14:textId="19D4B964" w:rsidR="00FC08F1" w:rsidRDefault="00FC08F1" w:rsidP="00711A55">
            <w:pPr>
              <w:rPr>
                <w:rFonts w:asciiTheme="minorHAnsi" w:hAnsiTheme="minorHAnsi"/>
                <w:bCs/>
                <w:color w:val="000000" w:themeColor="text1"/>
                <w:lang w:eastAsia="en-GB"/>
              </w:rPr>
            </w:pPr>
          </w:p>
          <w:p w14:paraId="10D8EAE0" w14:textId="77777777" w:rsidR="00FC08F1" w:rsidRDefault="00FC08F1" w:rsidP="00711A55">
            <w:pPr>
              <w:rPr>
                <w:rFonts w:asciiTheme="minorHAnsi" w:hAnsiTheme="minorHAnsi"/>
                <w:bCs/>
                <w:color w:val="000000" w:themeColor="text1"/>
                <w:lang w:eastAsia="en-GB"/>
              </w:rPr>
            </w:pPr>
          </w:p>
          <w:p w14:paraId="5530A23B" w14:textId="40C9AC5A" w:rsidR="006D168E" w:rsidRPr="006D168E" w:rsidRDefault="00FC08F1" w:rsidP="00FC08F1">
            <w:pPr>
              <w:rPr>
                <w:rFonts w:asciiTheme="minorHAnsi" w:hAnsiTheme="minorHAnsi"/>
                <w:bCs/>
                <w:color w:val="000000" w:themeColor="text1"/>
                <w:lang w:eastAsia="en-GB"/>
              </w:rPr>
            </w:pPr>
            <w:r w:rsidRPr="00FC08F1">
              <w:rPr>
                <w:rFonts w:asciiTheme="minorHAnsi" w:hAnsiTheme="minorHAnsi"/>
                <w:bCs/>
                <w:color w:val="000000" w:themeColor="text1"/>
                <w:lang w:eastAsia="en-GB"/>
              </w:rPr>
              <w:t>Reflectio</w:t>
            </w:r>
            <w:r w:rsidR="009D56BE">
              <w:rPr>
                <w:rFonts w:asciiTheme="minorHAnsi" w:hAnsiTheme="minorHAnsi"/>
                <w:bCs/>
                <w:color w:val="000000" w:themeColor="text1"/>
                <w:lang w:eastAsia="en-GB"/>
              </w:rPr>
              <w:t>n showing the lessons learned</w:t>
            </w:r>
            <w:r w:rsidRPr="00FC08F1">
              <w:rPr>
                <w:rFonts w:asciiTheme="minorHAnsi" w:hAnsiTheme="minorHAnsi"/>
                <w:bCs/>
                <w:color w:val="000000" w:themeColor="text1"/>
                <w:lang w:eastAsia="en-GB"/>
              </w:rPr>
              <w:t>. The quality of the report is good. The report was well structured and formatted.</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35F9ADBB" w:rsidR="00782CF2" w:rsidRPr="00C2152E" w:rsidRDefault="003A0CF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85</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0468B" w14:textId="77777777" w:rsidR="002F40D9" w:rsidRDefault="002F40D9" w:rsidP="002B7AB6">
      <w:r>
        <w:separator/>
      </w:r>
    </w:p>
  </w:endnote>
  <w:endnote w:type="continuationSeparator" w:id="0">
    <w:p w14:paraId="0D0916C6" w14:textId="77777777" w:rsidR="002F40D9" w:rsidRDefault="002F40D9"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BF1F1" w14:textId="77777777" w:rsidR="002F40D9" w:rsidRDefault="002F40D9" w:rsidP="002B7AB6">
      <w:r>
        <w:separator/>
      </w:r>
    </w:p>
  </w:footnote>
  <w:footnote w:type="continuationSeparator" w:id="0">
    <w:p w14:paraId="45A0A95B" w14:textId="77777777" w:rsidR="002F40D9" w:rsidRDefault="002F40D9"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5348A"/>
    <w:rsid w:val="000620B3"/>
    <w:rsid w:val="0006611F"/>
    <w:rsid w:val="0007454E"/>
    <w:rsid w:val="00074C26"/>
    <w:rsid w:val="000F7A4A"/>
    <w:rsid w:val="00125730"/>
    <w:rsid w:val="00141196"/>
    <w:rsid w:val="00165EA3"/>
    <w:rsid w:val="001D0DDD"/>
    <w:rsid w:val="00242112"/>
    <w:rsid w:val="00253402"/>
    <w:rsid w:val="002B7AB6"/>
    <w:rsid w:val="002F40D9"/>
    <w:rsid w:val="00321B7E"/>
    <w:rsid w:val="003827DA"/>
    <w:rsid w:val="003A0CF7"/>
    <w:rsid w:val="003A2A40"/>
    <w:rsid w:val="003E5437"/>
    <w:rsid w:val="003F049D"/>
    <w:rsid w:val="00461843"/>
    <w:rsid w:val="004779D1"/>
    <w:rsid w:val="00576B2C"/>
    <w:rsid w:val="005C79DB"/>
    <w:rsid w:val="006363DD"/>
    <w:rsid w:val="006530D2"/>
    <w:rsid w:val="006645F5"/>
    <w:rsid w:val="006B4BB5"/>
    <w:rsid w:val="006D168E"/>
    <w:rsid w:val="00782CF2"/>
    <w:rsid w:val="007A710E"/>
    <w:rsid w:val="007C2CCC"/>
    <w:rsid w:val="007C5EED"/>
    <w:rsid w:val="007E5836"/>
    <w:rsid w:val="00811371"/>
    <w:rsid w:val="00826F79"/>
    <w:rsid w:val="00866E85"/>
    <w:rsid w:val="008A2F37"/>
    <w:rsid w:val="008B05C1"/>
    <w:rsid w:val="008B67FF"/>
    <w:rsid w:val="008D4A65"/>
    <w:rsid w:val="00982D1E"/>
    <w:rsid w:val="009D56BE"/>
    <w:rsid w:val="009E130B"/>
    <w:rsid w:val="009F37CB"/>
    <w:rsid w:val="00A151E5"/>
    <w:rsid w:val="00A16A6A"/>
    <w:rsid w:val="00A4064E"/>
    <w:rsid w:val="00A47A6B"/>
    <w:rsid w:val="00A61D46"/>
    <w:rsid w:val="00A736BA"/>
    <w:rsid w:val="00AB34FE"/>
    <w:rsid w:val="00B04E8B"/>
    <w:rsid w:val="00B27A16"/>
    <w:rsid w:val="00B5355F"/>
    <w:rsid w:val="00BC1091"/>
    <w:rsid w:val="00C2152E"/>
    <w:rsid w:val="00C60A27"/>
    <w:rsid w:val="00CC4C41"/>
    <w:rsid w:val="00CD2262"/>
    <w:rsid w:val="00CE3DB2"/>
    <w:rsid w:val="00CF3983"/>
    <w:rsid w:val="00D87BAB"/>
    <w:rsid w:val="00DD1BE4"/>
    <w:rsid w:val="00E1157B"/>
    <w:rsid w:val="00E941A3"/>
    <w:rsid w:val="00EE0FE1"/>
    <w:rsid w:val="00EE4571"/>
    <w:rsid w:val="00F14758"/>
    <w:rsid w:val="00F71FE1"/>
    <w:rsid w:val="00FC0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5</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Murira</cp:lastModifiedBy>
  <cp:revision>9</cp:revision>
  <cp:lastPrinted>2013-09-25T13:22:00Z</cp:lastPrinted>
  <dcterms:created xsi:type="dcterms:W3CDTF">2022-05-23T12:44:00Z</dcterms:created>
  <dcterms:modified xsi:type="dcterms:W3CDTF">2022-05-24T13:57:00Z</dcterms:modified>
</cp:coreProperties>
</file>