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0BF4371D" w14:textId="77777777" w:rsidR="00B73F95" w:rsidRDefault="00586F9E" w:rsidP="00B73F95">
            <w:pPr>
              <w:rPr>
                <w:rFonts w:ascii="Arial" w:hAnsi="Arial" w:cs="Arial"/>
                <w:b/>
                <w:bCs/>
              </w:rPr>
            </w:pPr>
            <w:r>
              <w:rPr>
                <w:rFonts w:ascii="Arial" w:hAnsi="Arial" w:cs="Arial"/>
                <w:b/>
                <w:bCs/>
              </w:rPr>
              <w:t>Cornelia Gabriela Blidaru 2434642</w:t>
            </w:r>
          </w:p>
          <w:p w14:paraId="2FA0386E" w14:textId="77777777" w:rsidR="00586F9E" w:rsidRDefault="00586F9E" w:rsidP="00B73F95">
            <w:pPr>
              <w:rPr>
                <w:rFonts w:ascii="Arial" w:hAnsi="Arial" w:cs="Arial"/>
                <w:b/>
                <w:bCs/>
              </w:rPr>
            </w:pPr>
          </w:p>
          <w:p w14:paraId="40E6B913" w14:textId="77777777" w:rsidR="00586F9E" w:rsidRDefault="00586F9E" w:rsidP="00B73F95">
            <w:pPr>
              <w:rPr>
                <w:rFonts w:ascii="Arial" w:hAnsi="Arial" w:cs="Arial"/>
                <w:b/>
                <w:bCs/>
              </w:rPr>
            </w:pPr>
          </w:p>
          <w:p w14:paraId="15C6240E" w14:textId="77777777" w:rsidR="00586F9E" w:rsidRDefault="00586F9E" w:rsidP="00B73F95">
            <w:pPr>
              <w:rPr>
                <w:rFonts w:ascii="Arial" w:hAnsi="Arial" w:cs="Arial"/>
                <w:b/>
                <w:bCs/>
              </w:rPr>
            </w:pPr>
          </w:p>
          <w:p w14:paraId="5E724BAC" w14:textId="77777777" w:rsidR="00586F9E" w:rsidRDefault="00586F9E" w:rsidP="00B73F95">
            <w:pPr>
              <w:rPr>
                <w:rFonts w:ascii="Arial" w:hAnsi="Arial" w:cs="Arial"/>
                <w:b/>
                <w:bCs/>
              </w:rPr>
            </w:pPr>
          </w:p>
          <w:p w14:paraId="361F153C" w14:textId="77777777" w:rsidR="00586F9E" w:rsidRDefault="00586F9E" w:rsidP="00B73F95">
            <w:pPr>
              <w:rPr>
                <w:rFonts w:ascii="Arial" w:hAnsi="Arial" w:cs="Arial"/>
                <w:b/>
                <w:bCs/>
              </w:rPr>
            </w:pPr>
          </w:p>
          <w:p w14:paraId="48C7BAD7" w14:textId="77777777" w:rsidR="00586F9E" w:rsidRDefault="00586F9E" w:rsidP="00B73F95">
            <w:pPr>
              <w:rPr>
                <w:rFonts w:ascii="Arial" w:hAnsi="Arial" w:cs="Arial"/>
                <w:b/>
                <w:bCs/>
              </w:rPr>
            </w:pPr>
          </w:p>
          <w:p w14:paraId="095ED66B" w14:textId="77777777" w:rsidR="00586F9E" w:rsidRDefault="00586F9E" w:rsidP="00B73F95">
            <w:pPr>
              <w:rPr>
                <w:rFonts w:ascii="Arial" w:hAnsi="Arial" w:cs="Arial"/>
                <w:b/>
                <w:bCs/>
              </w:rPr>
            </w:pPr>
          </w:p>
          <w:p w14:paraId="42C6AFEB" w14:textId="77777777" w:rsidR="00586F9E" w:rsidRDefault="00586F9E" w:rsidP="00B73F95">
            <w:pPr>
              <w:rPr>
                <w:rFonts w:ascii="Arial" w:hAnsi="Arial" w:cs="Arial"/>
                <w:b/>
                <w:bCs/>
              </w:rPr>
            </w:pPr>
          </w:p>
          <w:p w14:paraId="4A049727" w14:textId="77777777" w:rsidR="00586F9E" w:rsidRDefault="00586F9E" w:rsidP="00B73F95">
            <w:pPr>
              <w:rPr>
                <w:rFonts w:ascii="Arial" w:hAnsi="Arial" w:cs="Arial"/>
                <w:b/>
                <w:bCs/>
              </w:rPr>
            </w:pPr>
          </w:p>
          <w:p w14:paraId="6410F81A" w14:textId="77777777" w:rsidR="00586F9E" w:rsidRDefault="00586F9E" w:rsidP="00B73F95">
            <w:pPr>
              <w:rPr>
                <w:rFonts w:ascii="Arial" w:hAnsi="Arial" w:cs="Arial"/>
                <w:b/>
                <w:bCs/>
              </w:rPr>
            </w:pPr>
          </w:p>
          <w:p w14:paraId="0CE65DB6" w14:textId="77777777" w:rsidR="00586F9E" w:rsidRDefault="00586F9E" w:rsidP="00B73F95">
            <w:pPr>
              <w:rPr>
                <w:rFonts w:ascii="Arial" w:hAnsi="Arial" w:cs="Arial"/>
                <w:b/>
                <w:bCs/>
              </w:rPr>
            </w:pPr>
          </w:p>
          <w:p w14:paraId="0093F6F6" w14:textId="77777777" w:rsidR="00586F9E" w:rsidRDefault="00586F9E" w:rsidP="00B73F95">
            <w:pPr>
              <w:rPr>
                <w:rFonts w:ascii="Arial" w:hAnsi="Arial" w:cs="Arial"/>
                <w:b/>
                <w:bCs/>
              </w:rPr>
            </w:pPr>
          </w:p>
          <w:p w14:paraId="1122341D" w14:textId="77777777" w:rsidR="00586F9E" w:rsidRDefault="00586F9E" w:rsidP="00B73F95">
            <w:pPr>
              <w:rPr>
                <w:rFonts w:ascii="Arial" w:hAnsi="Arial" w:cs="Arial"/>
                <w:b/>
                <w:bCs/>
              </w:rPr>
            </w:pPr>
          </w:p>
          <w:p w14:paraId="77A19C21" w14:textId="77777777" w:rsidR="00586F9E" w:rsidRDefault="00586F9E" w:rsidP="00B73F95">
            <w:pPr>
              <w:rPr>
                <w:rFonts w:ascii="Arial" w:hAnsi="Arial" w:cs="Arial"/>
                <w:b/>
                <w:bCs/>
              </w:rPr>
            </w:pPr>
          </w:p>
          <w:p w14:paraId="3D38681A" w14:textId="77777777" w:rsidR="00586F9E" w:rsidRDefault="00586F9E" w:rsidP="00B73F95">
            <w:pPr>
              <w:rPr>
                <w:rFonts w:ascii="Arial" w:hAnsi="Arial" w:cs="Arial"/>
                <w:b/>
                <w:bCs/>
              </w:rPr>
            </w:pPr>
          </w:p>
          <w:p w14:paraId="39D2761E" w14:textId="77777777" w:rsidR="00586F9E" w:rsidRDefault="00586F9E" w:rsidP="00B73F95">
            <w:pPr>
              <w:rPr>
                <w:rFonts w:ascii="Arial" w:hAnsi="Arial" w:cs="Arial"/>
                <w:b/>
                <w:bCs/>
              </w:rPr>
            </w:pPr>
          </w:p>
          <w:p w14:paraId="51704A09" w14:textId="77777777" w:rsidR="00586F9E" w:rsidRDefault="00586F9E" w:rsidP="00B73F95">
            <w:pPr>
              <w:rPr>
                <w:rFonts w:ascii="Arial" w:hAnsi="Arial" w:cs="Arial"/>
                <w:b/>
                <w:bCs/>
              </w:rPr>
            </w:pPr>
          </w:p>
          <w:p w14:paraId="1866C70C" w14:textId="77777777" w:rsidR="00586F9E" w:rsidRDefault="00586F9E" w:rsidP="00B73F95">
            <w:pPr>
              <w:rPr>
                <w:rFonts w:ascii="Arial" w:hAnsi="Arial" w:cs="Arial"/>
                <w:b/>
                <w:bCs/>
              </w:rPr>
            </w:pPr>
          </w:p>
          <w:p w14:paraId="17D731B4" w14:textId="77777777" w:rsidR="00586F9E" w:rsidRDefault="00586F9E" w:rsidP="00B73F95">
            <w:pPr>
              <w:rPr>
                <w:rFonts w:ascii="Arial" w:hAnsi="Arial" w:cs="Arial"/>
                <w:b/>
                <w:bCs/>
              </w:rPr>
            </w:pPr>
          </w:p>
          <w:p w14:paraId="035E9E85" w14:textId="77777777" w:rsidR="00586F9E" w:rsidRDefault="00586F9E" w:rsidP="00B73F95">
            <w:pPr>
              <w:rPr>
                <w:rFonts w:ascii="Arial" w:hAnsi="Arial" w:cs="Arial"/>
                <w:b/>
                <w:bCs/>
              </w:rPr>
            </w:pPr>
          </w:p>
          <w:p w14:paraId="31E41103" w14:textId="77777777" w:rsidR="00586F9E" w:rsidRDefault="00586F9E" w:rsidP="00B73F95">
            <w:pPr>
              <w:rPr>
                <w:rFonts w:ascii="Arial" w:hAnsi="Arial" w:cs="Arial"/>
                <w:b/>
                <w:bCs/>
              </w:rPr>
            </w:pPr>
          </w:p>
          <w:p w14:paraId="214DAF45" w14:textId="77777777" w:rsidR="00586F9E" w:rsidRDefault="00586F9E" w:rsidP="00B73F95">
            <w:pPr>
              <w:rPr>
                <w:rFonts w:ascii="Arial" w:hAnsi="Arial" w:cs="Arial"/>
                <w:b/>
                <w:bCs/>
              </w:rPr>
            </w:pPr>
          </w:p>
          <w:p w14:paraId="6F478E00" w14:textId="77777777" w:rsidR="00586F9E" w:rsidRDefault="00586F9E" w:rsidP="00B73F95">
            <w:pPr>
              <w:rPr>
                <w:rFonts w:ascii="Arial" w:hAnsi="Arial" w:cs="Arial"/>
                <w:b/>
                <w:bCs/>
              </w:rPr>
            </w:pPr>
          </w:p>
          <w:p w14:paraId="01F1B94B" w14:textId="77777777" w:rsidR="00586F9E" w:rsidRDefault="00586F9E" w:rsidP="00B73F95">
            <w:pPr>
              <w:rPr>
                <w:rFonts w:ascii="Arial" w:hAnsi="Arial" w:cs="Arial"/>
                <w:b/>
                <w:bCs/>
              </w:rPr>
            </w:pPr>
          </w:p>
          <w:p w14:paraId="04D410A2" w14:textId="77777777" w:rsidR="00586F9E" w:rsidRDefault="00586F9E" w:rsidP="00B73F95">
            <w:pPr>
              <w:rPr>
                <w:rFonts w:ascii="Arial" w:hAnsi="Arial" w:cs="Arial"/>
                <w:b/>
                <w:bCs/>
              </w:rPr>
            </w:pPr>
          </w:p>
          <w:p w14:paraId="40593A27" w14:textId="77777777" w:rsidR="00586F9E" w:rsidRDefault="00586F9E" w:rsidP="00B73F95">
            <w:pPr>
              <w:rPr>
                <w:rFonts w:ascii="Arial" w:hAnsi="Arial" w:cs="Arial"/>
                <w:b/>
                <w:bCs/>
              </w:rPr>
            </w:pPr>
          </w:p>
          <w:p w14:paraId="613BA862" w14:textId="77777777" w:rsidR="00586F9E" w:rsidRDefault="00586F9E" w:rsidP="00B73F95">
            <w:pPr>
              <w:rPr>
                <w:rFonts w:ascii="Arial" w:hAnsi="Arial" w:cs="Arial"/>
                <w:b/>
                <w:bCs/>
              </w:rPr>
            </w:pPr>
          </w:p>
          <w:p w14:paraId="46C35D2B" w14:textId="77777777" w:rsidR="00586F9E" w:rsidRDefault="00586F9E" w:rsidP="00B73F95">
            <w:pPr>
              <w:rPr>
                <w:rFonts w:ascii="Arial" w:hAnsi="Arial" w:cs="Arial"/>
                <w:b/>
                <w:bCs/>
              </w:rPr>
            </w:pPr>
          </w:p>
          <w:p w14:paraId="7DAE74C2" w14:textId="77777777" w:rsidR="00586F9E" w:rsidRDefault="00586F9E" w:rsidP="00B73F95">
            <w:pPr>
              <w:rPr>
                <w:rFonts w:ascii="Arial" w:hAnsi="Arial" w:cs="Arial"/>
                <w:b/>
                <w:bCs/>
              </w:rPr>
            </w:pPr>
          </w:p>
          <w:p w14:paraId="3D0C0AB8" w14:textId="77777777" w:rsidR="00586F9E" w:rsidRDefault="00586F9E" w:rsidP="00B73F95">
            <w:pPr>
              <w:rPr>
                <w:rFonts w:ascii="Arial" w:hAnsi="Arial" w:cs="Arial"/>
                <w:b/>
                <w:bCs/>
              </w:rPr>
            </w:pPr>
          </w:p>
          <w:p w14:paraId="3E7DDAB9" w14:textId="77777777" w:rsidR="00586F9E" w:rsidRDefault="00586F9E" w:rsidP="00B73F95">
            <w:pPr>
              <w:rPr>
                <w:rFonts w:ascii="Arial" w:hAnsi="Arial" w:cs="Arial"/>
                <w:b/>
                <w:bCs/>
              </w:rPr>
            </w:pPr>
          </w:p>
          <w:p w14:paraId="203D8513" w14:textId="77777777" w:rsidR="00586F9E" w:rsidRDefault="00586F9E" w:rsidP="00B73F95">
            <w:pPr>
              <w:rPr>
                <w:rFonts w:ascii="Arial" w:hAnsi="Arial" w:cs="Arial"/>
                <w:b/>
                <w:bCs/>
              </w:rPr>
            </w:pPr>
          </w:p>
          <w:p w14:paraId="39297452" w14:textId="77777777" w:rsidR="00586F9E" w:rsidRDefault="00586F9E" w:rsidP="00B73F95">
            <w:pPr>
              <w:rPr>
                <w:rFonts w:ascii="Arial" w:hAnsi="Arial" w:cs="Arial"/>
                <w:b/>
                <w:bCs/>
              </w:rPr>
            </w:pPr>
          </w:p>
          <w:p w14:paraId="338F60DB" w14:textId="77777777" w:rsidR="00586F9E" w:rsidRDefault="00586F9E" w:rsidP="00B73F95">
            <w:pPr>
              <w:rPr>
                <w:rFonts w:ascii="Arial" w:hAnsi="Arial" w:cs="Arial"/>
                <w:b/>
                <w:bCs/>
              </w:rPr>
            </w:pPr>
          </w:p>
          <w:p w14:paraId="3570F1C8" w14:textId="77777777" w:rsidR="00586F9E" w:rsidRDefault="00586F9E" w:rsidP="00B73F95">
            <w:pPr>
              <w:rPr>
                <w:rFonts w:ascii="Arial" w:hAnsi="Arial" w:cs="Arial"/>
                <w:b/>
                <w:bCs/>
              </w:rPr>
            </w:pPr>
          </w:p>
          <w:p w14:paraId="7B465EE0" w14:textId="77777777" w:rsidR="00586F9E" w:rsidRDefault="00586F9E" w:rsidP="00B73F95">
            <w:pPr>
              <w:rPr>
                <w:rFonts w:ascii="Arial" w:hAnsi="Arial" w:cs="Arial"/>
                <w:b/>
                <w:bCs/>
              </w:rPr>
            </w:pPr>
          </w:p>
          <w:p w14:paraId="428A4DE9" w14:textId="77777777" w:rsidR="00586F9E" w:rsidRDefault="00586F9E" w:rsidP="00B73F95">
            <w:pPr>
              <w:rPr>
                <w:rFonts w:ascii="Arial" w:hAnsi="Arial" w:cs="Arial"/>
                <w:b/>
                <w:bCs/>
              </w:rPr>
            </w:pPr>
          </w:p>
          <w:p w14:paraId="60A1DCF7" w14:textId="77777777" w:rsidR="00586F9E" w:rsidRDefault="00586F9E" w:rsidP="00B73F95">
            <w:pPr>
              <w:rPr>
                <w:rFonts w:ascii="Arial" w:hAnsi="Arial" w:cs="Arial"/>
                <w:b/>
                <w:bCs/>
              </w:rPr>
            </w:pPr>
          </w:p>
          <w:p w14:paraId="67EE3C6C" w14:textId="77777777" w:rsidR="00586F9E" w:rsidRDefault="00586F9E" w:rsidP="00B73F95">
            <w:pPr>
              <w:rPr>
                <w:rFonts w:ascii="Arial" w:hAnsi="Arial" w:cs="Arial"/>
                <w:b/>
                <w:bCs/>
              </w:rPr>
            </w:pPr>
          </w:p>
          <w:p w14:paraId="0625563D" w14:textId="77777777" w:rsidR="00586F9E" w:rsidRDefault="00586F9E" w:rsidP="00B73F95">
            <w:pPr>
              <w:rPr>
                <w:rFonts w:ascii="Arial" w:hAnsi="Arial" w:cs="Arial"/>
                <w:b/>
                <w:bCs/>
              </w:rPr>
            </w:pPr>
          </w:p>
          <w:p w14:paraId="3F50EE6E" w14:textId="77777777" w:rsidR="00586F9E" w:rsidRDefault="00586F9E" w:rsidP="00B73F95">
            <w:pPr>
              <w:rPr>
                <w:rFonts w:ascii="Arial" w:hAnsi="Arial" w:cs="Arial"/>
                <w:b/>
                <w:bCs/>
              </w:rPr>
            </w:pPr>
          </w:p>
          <w:p w14:paraId="54BE4B28" w14:textId="77777777" w:rsidR="00586F9E" w:rsidRDefault="00586F9E" w:rsidP="00B73F95">
            <w:pPr>
              <w:rPr>
                <w:rFonts w:ascii="Arial" w:hAnsi="Arial" w:cs="Arial"/>
                <w:b/>
                <w:bCs/>
              </w:rPr>
            </w:pPr>
          </w:p>
          <w:p w14:paraId="3A2CF947" w14:textId="77777777" w:rsidR="00586F9E" w:rsidRDefault="00586F9E" w:rsidP="00B73F95">
            <w:pPr>
              <w:rPr>
                <w:rFonts w:ascii="Arial" w:hAnsi="Arial" w:cs="Arial"/>
                <w:b/>
                <w:bCs/>
              </w:rPr>
            </w:pPr>
          </w:p>
          <w:p w14:paraId="1A2BDC9C" w14:textId="730D7611" w:rsidR="00586F9E" w:rsidRPr="00E30C5F" w:rsidRDefault="00586F9E" w:rsidP="00B73F95">
            <w:pPr>
              <w:rPr>
                <w:rFonts w:ascii="Arial" w:hAnsi="Arial" w:cs="Arial"/>
                <w:b/>
                <w:bCs/>
              </w:rPr>
            </w:pP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lastRenderedPageBreak/>
              <w:t>Module code and title</w:t>
            </w:r>
          </w:p>
        </w:tc>
        <w:tc>
          <w:tcPr>
            <w:tcW w:w="7626" w:type="dxa"/>
          </w:tcPr>
          <w:p w14:paraId="6D819B8C" w14:textId="32AF8E69" w:rsidR="00B73F95" w:rsidRPr="00E30C5F" w:rsidRDefault="0078386F"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89B2FA1" w14:textId="12ECE004" w:rsidR="00B73F95" w:rsidRDefault="00586F9E" w:rsidP="0030459C">
            <w:pPr>
              <w:rPr>
                <w:sz w:val="36"/>
                <w:szCs w:val="36"/>
              </w:rPr>
            </w:pPr>
            <w:r>
              <w:rPr>
                <w:sz w:val="36"/>
                <w:szCs w:val="36"/>
              </w:rPr>
              <w:t xml:space="preserve">We had learned about </w:t>
            </w:r>
            <w:r w:rsidR="00C9444B">
              <w:rPr>
                <w:sz w:val="36"/>
                <w:szCs w:val="36"/>
              </w:rPr>
              <w:t xml:space="preserve">academic research we also learned about reporting the research in </w:t>
            </w:r>
            <w:r w:rsidR="00921DAF">
              <w:rPr>
                <w:sz w:val="36"/>
                <w:szCs w:val="36"/>
              </w:rPr>
              <w:t>writing. In</w:t>
            </w:r>
            <w:r w:rsidR="00C9444B">
              <w:rPr>
                <w:sz w:val="36"/>
                <w:szCs w:val="36"/>
              </w:rPr>
              <w:t xml:space="preserve"> this article is expose the idea about having your own </w:t>
            </w:r>
            <w:proofErr w:type="gramStart"/>
            <w:r w:rsidR="00C9444B">
              <w:rPr>
                <w:sz w:val="36"/>
                <w:szCs w:val="36"/>
              </w:rPr>
              <w:t>ideas .</w:t>
            </w:r>
            <w:proofErr w:type="gramEnd"/>
            <w:r w:rsidR="00C9444B">
              <w:rPr>
                <w:sz w:val="36"/>
                <w:szCs w:val="36"/>
              </w:rPr>
              <w:t xml:space="preserve"> When you copy </w:t>
            </w:r>
            <w:r w:rsidR="00921DAF">
              <w:rPr>
                <w:sz w:val="36"/>
                <w:szCs w:val="36"/>
              </w:rPr>
              <w:t>Somone</w:t>
            </w:r>
            <w:r w:rsidR="00C9444B">
              <w:rPr>
                <w:sz w:val="36"/>
                <w:szCs w:val="36"/>
              </w:rPr>
              <w:t xml:space="preserve"> else ideas is called </w:t>
            </w:r>
            <w:r w:rsidR="00921DAF">
              <w:rPr>
                <w:sz w:val="36"/>
                <w:szCs w:val="36"/>
              </w:rPr>
              <w:t xml:space="preserve">plagiarism. </w:t>
            </w:r>
            <w:r w:rsidR="00921DAF">
              <w:rPr>
                <w:sz w:val="36"/>
                <w:szCs w:val="36"/>
              </w:rPr>
              <w:lastRenderedPageBreak/>
              <w:t>Plagiarism</w:t>
            </w:r>
            <w:r w:rsidR="00C9444B">
              <w:rPr>
                <w:sz w:val="36"/>
                <w:szCs w:val="36"/>
              </w:rPr>
              <w:t xml:space="preserve"> means taking </w:t>
            </w:r>
            <w:proofErr w:type="gramStart"/>
            <w:r w:rsidR="00C9444B">
              <w:rPr>
                <w:sz w:val="36"/>
                <w:szCs w:val="36"/>
              </w:rPr>
              <w:t>others</w:t>
            </w:r>
            <w:proofErr w:type="gramEnd"/>
            <w:r w:rsidR="00C9444B">
              <w:rPr>
                <w:sz w:val="36"/>
                <w:szCs w:val="36"/>
              </w:rPr>
              <w:t xml:space="preserve"> ideas arguments data tables or figures </w:t>
            </w:r>
            <w:r w:rsidR="00921DAF">
              <w:rPr>
                <w:sz w:val="36"/>
                <w:szCs w:val="36"/>
              </w:rPr>
              <w:t xml:space="preserve">and passing them of as your own. Being found committing plagiarism can result in failing an assessment a module or entire course. We also had gain information </w:t>
            </w:r>
            <w:proofErr w:type="gramStart"/>
            <w:r w:rsidR="00921DAF">
              <w:rPr>
                <w:sz w:val="36"/>
                <w:szCs w:val="36"/>
              </w:rPr>
              <w:t>about .</w:t>
            </w:r>
            <w:proofErr w:type="gramEnd"/>
            <w:r w:rsidR="00921DAF">
              <w:rPr>
                <w:sz w:val="36"/>
                <w:szCs w:val="36"/>
              </w:rPr>
              <w:t xml:space="preserve"> We also gained information about citing and reference and citing the network of connection can be fallowed and trough citing and </w:t>
            </w:r>
            <w:r w:rsidR="003C7D85">
              <w:rPr>
                <w:sz w:val="36"/>
                <w:szCs w:val="36"/>
              </w:rPr>
              <w:t>referencing.</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27D4B971" w:rsidR="00B73F95" w:rsidRDefault="003C7D85" w:rsidP="0030459C">
            <w:pPr>
              <w:rPr>
                <w:sz w:val="36"/>
                <w:szCs w:val="36"/>
              </w:rPr>
            </w:pPr>
            <w:r>
              <w:rPr>
                <w:sz w:val="36"/>
                <w:szCs w:val="36"/>
              </w:rPr>
              <w:t xml:space="preserve">For an adult student managing time can be difficult especially </w:t>
            </w:r>
            <w:proofErr w:type="gramStart"/>
            <w:r>
              <w:rPr>
                <w:sz w:val="36"/>
                <w:szCs w:val="36"/>
              </w:rPr>
              <w:t>when  your</w:t>
            </w:r>
            <w:proofErr w:type="gramEnd"/>
            <w:r>
              <w:rPr>
                <w:sz w:val="36"/>
                <w:szCs w:val="36"/>
              </w:rPr>
              <w:t xml:space="preserve"> family and work commitments make more demand on what </w:t>
            </w:r>
            <w:proofErr w:type="gramStart"/>
            <w:r>
              <w:rPr>
                <w:sz w:val="36"/>
                <w:szCs w:val="36"/>
              </w:rPr>
              <w:t>should be your personal study time</w:t>
            </w:r>
            <w:proofErr w:type="gramEnd"/>
            <w:r>
              <w:rPr>
                <w:sz w:val="36"/>
                <w:szCs w:val="36"/>
              </w:rPr>
              <w:t>. When you study you suppose to set ground rules about being disrupted.</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7950747A" w:rsidR="00B73F95" w:rsidRDefault="003C7D85" w:rsidP="0030459C">
            <w:pPr>
              <w:rPr>
                <w:sz w:val="36"/>
                <w:szCs w:val="36"/>
              </w:rPr>
            </w:pPr>
            <w:r>
              <w:rPr>
                <w:sz w:val="36"/>
                <w:szCs w:val="36"/>
              </w:rPr>
              <w:t xml:space="preserve">Time management is all about taking control of your own time organise your study your job and your family life also you </w:t>
            </w:r>
            <w:proofErr w:type="gramStart"/>
            <w:r>
              <w:rPr>
                <w:sz w:val="36"/>
                <w:szCs w:val="36"/>
              </w:rPr>
              <w:t>have to</w:t>
            </w:r>
            <w:proofErr w:type="gramEnd"/>
            <w:r>
              <w:rPr>
                <w:sz w:val="36"/>
                <w:szCs w:val="36"/>
              </w:rPr>
              <w:t xml:space="preserve"> organise </w:t>
            </w:r>
            <w:r w:rsidR="002E4382">
              <w:rPr>
                <w:sz w:val="36"/>
                <w:szCs w:val="36"/>
              </w:rPr>
              <w:t>haw much time and haw you will spend time with your children study and work.</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1C3FA084" w:rsidR="00B73F95" w:rsidRDefault="002E4382" w:rsidP="0030459C">
            <w:pPr>
              <w:rPr>
                <w:sz w:val="36"/>
                <w:szCs w:val="36"/>
              </w:rPr>
            </w:pPr>
            <w:r>
              <w:rPr>
                <w:sz w:val="36"/>
                <w:szCs w:val="36"/>
              </w:rPr>
              <w:t>In this article some people find that are more productive in the morning. This situation is positive. In this article is expose the idea that you can try different times in the day to see when you are more productive. I find it easier for me to study in the morning this experience went well. They also recommend short session of learning because are more productive. They also expose the ideas to consolidate your well being by having good sleep and havening recreation and time spent on social media</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02C42950" w:rsidR="00B73F95" w:rsidRDefault="002E4382" w:rsidP="0030459C">
            <w:pPr>
              <w:rPr>
                <w:sz w:val="36"/>
                <w:szCs w:val="36"/>
              </w:rPr>
            </w:pPr>
            <w:r>
              <w:rPr>
                <w:sz w:val="36"/>
                <w:szCs w:val="36"/>
              </w:rPr>
              <w:t xml:space="preserve">I need to be more organised more concentrate on study spend more time </w:t>
            </w:r>
            <w:proofErr w:type="gramStart"/>
            <w:r>
              <w:rPr>
                <w:sz w:val="36"/>
                <w:szCs w:val="36"/>
              </w:rPr>
              <w:t>reading  and</w:t>
            </w:r>
            <w:proofErr w:type="gramEnd"/>
            <w:r>
              <w:rPr>
                <w:sz w:val="36"/>
                <w:szCs w:val="36"/>
              </w:rPr>
              <w:t xml:space="preserve"> learning</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6567FB4A" w:rsidR="00B73F95" w:rsidRDefault="002E4382" w:rsidP="0030459C">
            <w:pPr>
              <w:rPr>
                <w:sz w:val="36"/>
                <w:szCs w:val="36"/>
              </w:rPr>
            </w:pPr>
            <w:r>
              <w:rPr>
                <w:sz w:val="36"/>
                <w:szCs w:val="36"/>
              </w:rPr>
              <w:t xml:space="preserve">Action plan is to print information on paper to have visual contact with the information to record </w:t>
            </w:r>
            <w:r w:rsidR="0078386F">
              <w:rPr>
                <w:sz w:val="36"/>
                <w:szCs w:val="36"/>
              </w:rPr>
              <w:t xml:space="preserve">information </w:t>
            </w:r>
            <w:proofErr w:type="gramStart"/>
            <w:r w:rsidR="0078386F">
              <w:rPr>
                <w:sz w:val="36"/>
                <w:szCs w:val="36"/>
              </w:rPr>
              <w:t>in order to</w:t>
            </w:r>
            <w:proofErr w:type="gramEnd"/>
            <w:r w:rsidR="0078386F">
              <w:rPr>
                <w:sz w:val="36"/>
                <w:szCs w:val="36"/>
              </w:rPr>
              <w:t xml:space="preserve"> memorize better the information.</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0E8E03C5" w14:textId="7DFAE4B9" w:rsidR="44999FA8" w:rsidRDefault="0078386F" w:rsidP="44999FA8">
            <w:pPr>
              <w:rPr>
                <w:sz w:val="36"/>
                <w:szCs w:val="36"/>
              </w:rPr>
            </w:pPr>
            <w:r>
              <w:rPr>
                <w:sz w:val="36"/>
                <w:szCs w:val="36"/>
              </w:rPr>
              <w:t>Success in academic writing Bloomsbury Publishing Pls 2003.p.142</w:t>
            </w:r>
          </w:p>
          <w:p w14:paraId="41DA677B" w14:textId="56789E15" w:rsidR="0078386F" w:rsidRDefault="0078386F" w:rsidP="44999FA8">
            <w:pPr>
              <w:rPr>
                <w:sz w:val="36"/>
                <w:szCs w:val="36"/>
              </w:rPr>
            </w:pPr>
            <w:r>
              <w:rPr>
                <w:sz w:val="36"/>
                <w:szCs w:val="36"/>
              </w:rPr>
              <w:t xml:space="preserve">The mature student study </w:t>
            </w:r>
            <w:proofErr w:type="gramStart"/>
            <w:r>
              <w:rPr>
                <w:sz w:val="36"/>
                <w:szCs w:val="36"/>
              </w:rPr>
              <w:t>guide</w:t>
            </w:r>
            <w:proofErr w:type="gramEnd"/>
            <w:r>
              <w:rPr>
                <w:sz w:val="36"/>
                <w:szCs w:val="36"/>
              </w:rPr>
              <w:t xml:space="preserve"> essential skills for those Dawn Chaterine 2014 p.30 p 31.</w:t>
            </w:r>
          </w:p>
          <w:p w14:paraId="25460A49" w14:textId="5623FB90" w:rsidR="0078386F" w:rsidRDefault="0078386F"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2E4382"/>
    <w:rsid w:val="003C7D85"/>
    <w:rsid w:val="00580FF3"/>
    <w:rsid w:val="00586F9E"/>
    <w:rsid w:val="006D2847"/>
    <w:rsid w:val="00703D21"/>
    <w:rsid w:val="0078386F"/>
    <w:rsid w:val="00921DAF"/>
    <w:rsid w:val="00B73F95"/>
    <w:rsid w:val="00C9444B"/>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1359F3-52F2-477E-A2F4-E7A04F89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Cornelia-Gabriela Blidaru (2434642)</dc:creator>
  <cp:keywords/>
  <dc:description/>
  <cp:lastModifiedBy>Cornelia-Gabriela Blidaru (2434642)</cp:lastModifiedBy>
  <cp:revision>2</cp:revision>
  <dcterms:created xsi:type="dcterms:W3CDTF">2026-03-31T09:26:00Z</dcterms:created>
  <dcterms:modified xsi:type="dcterms:W3CDTF">2026-03-31T09:26:00Z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