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99A2E1" wp14:paraId="2C078E63" wp14:textId="730852C8">
      <w:pPr>
        <w:rPr>
          <w:sz w:val="24"/>
          <w:szCs w:val="24"/>
        </w:rPr>
      </w:pPr>
      <w:r w:rsidRPr="2C99A2E1" w:rsidR="2FEF9604">
        <w:rPr>
          <w:sz w:val="28"/>
          <w:szCs w:val="28"/>
        </w:rPr>
        <w:t>RADU MAXIM</w:t>
      </w:r>
    </w:p>
    <w:p w:rsidR="2FEF9604" w:rsidP="2C99A2E1" w:rsidRDefault="2FEF9604" w14:paraId="4AD793F7" w14:textId="0E38453D">
      <w:pPr>
        <w:pStyle w:val="Normal"/>
        <w:rPr>
          <w:sz w:val="28"/>
          <w:szCs w:val="28"/>
        </w:rPr>
      </w:pPr>
      <w:r w:rsidRPr="2C99A2E1" w:rsidR="2FEF9604">
        <w:rPr>
          <w:sz w:val="28"/>
          <w:szCs w:val="28"/>
        </w:rPr>
        <w:t xml:space="preserve">2238571     BMIH4002 </w:t>
      </w:r>
    </w:p>
    <w:p w:rsidR="2FEF9604" w:rsidP="2C99A2E1" w:rsidRDefault="2FEF9604" w14:paraId="3C9C8341" w14:textId="01CC262A">
      <w:pPr>
        <w:pStyle w:val="Normal"/>
        <w:rPr>
          <w:sz w:val="28"/>
          <w:szCs w:val="28"/>
        </w:rPr>
      </w:pPr>
      <w:r w:rsidRPr="2C99A2E1" w:rsidR="2FEF9604">
        <w:rPr>
          <w:sz w:val="28"/>
          <w:szCs w:val="28"/>
        </w:rPr>
        <w:t xml:space="preserve"> </w:t>
      </w:r>
    </w:p>
    <w:p w:rsidR="2FEF9604" w:rsidP="2C99A2E1" w:rsidRDefault="2FEF9604" w14:paraId="7CA8E5CE" w14:textId="57A3CD45">
      <w:pPr>
        <w:pStyle w:val="Normal"/>
        <w:rPr>
          <w:sz w:val="28"/>
          <w:szCs w:val="28"/>
        </w:rPr>
      </w:pPr>
      <w:r w:rsidRPr="2C99A2E1" w:rsidR="2FEF9604">
        <w:rPr>
          <w:sz w:val="28"/>
          <w:szCs w:val="28"/>
        </w:rPr>
        <w:t>ANTOINETTE MILNE</w:t>
      </w:r>
    </w:p>
    <w:p w:rsidR="5C947039" w:rsidP="2C99A2E1" w:rsidRDefault="5C947039" w14:paraId="38BEE4BF" w14:textId="080E218D">
      <w:pPr>
        <w:pStyle w:val="Normal"/>
        <w:rPr>
          <w:sz w:val="28"/>
          <w:szCs w:val="28"/>
        </w:rPr>
      </w:pPr>
      <w:r w:rsidRPr="2C99A2E1" w:rsidR="5C947039">
        <w:rPr>
          <w:sz w:val="28"/>
          <w:szCs w:val="28"/>
        </w:rPr>
        <w:t xml:space="preserve">                                              MENU</w:t>
      </w:r>
    </w:p>
    <w:p w:rsidR="2C99A2E1" w:rsidP="2C99A2E1" w:rsidRDefault="2C99A2E1" w14:paraId="6B655DBB" w14:textId="6DE95F95">
      <w:pPr>
        <w:pStyle w:val="Normal"/>
        <w:rPr>
          <w:sz w:val="28"/>
          <w:szCs w:val="28"/>
        </w:rPr>
      </w:pPr>
    </w:p>
    <w:p w:rsidR="2FEF9604" w:rsidP="2C99A2E1" w:rsidRDefault="2FEF9604" w14:paraId="63CE2C0C" w14:textId="50CAAB8F">
      <w:pPr>
        <w:spacing w:before="0" w:beforeAutospacing="off"/>
      </w:pPr>
      <w:r>
        <w:br/>
      </w:r>
      <w:r w:rsidRPr="2C99A2E1" w:rsidR="2FEF9604">
        <w:rPr>
          <w:rFonts w:ascii="system-ui" w:hAnsi="system-ui" w:eastAsia="system-ui" w:cs="system-ui"/>
          <w:b w:val="1"/>
          <w:bCs w:val="1"/>
          <w:i w:val="0"/>
          <w:iCs w:val="0"/>
          <w:caps w:val="0"/>
          <w:smallCaps w:val="0"/>
          <w:noProof w:val="0"/>
          <w:color w:val="000000" w:themeColor="text1" w:themeTint="FF" w:themeShade="FF"/>
          <w:sz w:val="28"/>
          <w:szCs w:val="28"/>
          <w:lang w:val="en-US"/>
        </w:rPr>
        <w:t xml:space="preserve">PART 1: </w:t>
      </w:r>
    </w:p>
    <w:p w:rsidR="2FEF9604" w:rsidRDefault="2FEF9604" w14:paraId="02186B3C" w14:textId="2D62E085">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Introducing "EcoEats" to the esteemed Hotel Trinity Hotel Chain, a groundbreaking restaurant concept designed to seamlessly blend gastronomic excellence with sustainable practices. The primary objective of EcoEats is to provide a unique dining experience that caters to a diverse clientele while prioritizing environmental responsibility.</w:t>
      </w:r>
    </w:p>
    <w:p w:rsidR="2FEF9604" w:rsidRDefault="2FEF9604" w14:paraId="34DEAEC6" w14:textId="787E0CD0">
      <w:r w:rsidRPr="2C99A2E1" w:rsidR="2FEF9604">
        <w:rPr>
          <w:rFonts w:ascii="system-ui" w:hAnsi="system-ui" w:eastAsia="system-ui" w:cs="system-ui"/>
          <w:b w:val="1"/>
          <w:bCs w:val="1"/>
          <w:i w:val="0"/>
          <w:iCs w:val="0"/>
          <w:caps w:val="0"/>
          <w:smallCaps w:val="0"/>
          <w:noProof w:val="0"/>
          <w:color w:val="000000" w:themeColor="text1" w:themeTint="FF" w:themeShade="FF"/>
          <w:sz w:val="28"/>
          <w:szCs w:val="28"/>
          <w:lang w:val="en-US"/>
        </w:rPr>
        <w:t>Concept:</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EcoEats is a contemporary, eco-conscious restaurant that celebrates the fusion of global culinary influences with a commitment to sustainable sourcing and ethical practices. The menu is thoughtfully curated to showcase a diverse array of flavors while embracing the principles of responsible dining. From farm-to-table ingredients to zero-waste initiatives, EcoEats aims to redefine the dining experience by harmonizing culinary innovation with environmental consciousness.</w:t>
      </w:r>
    </w:p>
    <w:p w:rsidR="2FEF9604" w:rsidRDefault="2FEF9604" w14:paraId="34A3102F" w14:textId="72F7DD8C">
      <w:r w:rsidRPr="2C99A2E1" w:rsidR="2FEF9604">
        <w:rPr>
          <w:rFonts w:ascii="system-ui" w:hAnsi="system-ui" w:eastAsia="system-ui" w:cs="system-ui"/>
          <w:b w:val="1"/>
          <w:bCs w:val="1"/>
          <w:i w:val="0"/>
          <w:iCs w:val="0"/>
          <w:caps w:val="0"/>
          <w:smallCaps w:val="0"/>
          <w:noProof w:val="0"/>
          <w:color w:val="000000" w:themeColor="text1" w:themeTint="FF" w:themeShade="FF"/>
          <w:sz w:val="28"/>
          <w:szCs w:val="28"/>
          <w:lang w:val="en-US"/>
        </w:rPr>
        <w:t>Target Audience:</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Our target audience encompasses individuals who value not only exquisite dining but also the impact of their choices on the planet. EcoEats caters to a discerning clientele seeking a gastronomic adventure that aligns with their eco-friendly lifestyle. From environmentally conscious millennials to seasoned professionals who appreciate sustainable luxury, our restaurant offers an inclusive environment for those who wish to dine with purpose.</w:t>
      </w:r>
    </w:p>
    <w:p w:rsidR="2FEF9604" w:rsidRDefault="2FEF9604" w14:paraId="72AEB9B9" w14:textId="413D417B">
      <w:r w:rsidRPr="2C99A2E1" w:rsidR="2FEF9604">
        <w:rPr>
          <w:rFonts w:ascii="system-ui" w:hAnsi="system-ui" w:eastAsia="system-ui" w:cs="system-ui"/>
          <w:b w:val="1"/>
          <w:bCs w:val="1"/>
          <w:i w:val="0"/>
          <w:iCs w:val="0"/>
          <w:caps w:val="0"/>
          <w:smallCaps w:val="0"/>
          <w:noProof w:val="0"/>
          <w:color w:val="000000" w:themeColor="text1" w:themeTint="FF" w:themeShade="FF"/>
          <w:sz w:val="28"/>
          <w:szCs w:val="28"/>
          <w:lang w:val="en-US"/>
        </w:rPr>
        <w:t>Reasoning Behind Menu Choices:</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The menu at EcoEats reflects a commitment to sustainability and diversity. It features a plethora of plant-based options, locally sourced proteins, and seasonal produce. Each dish tells a story of conscientious sourcing, with the aim of minimizing the carbon footprint associated with our culinary offerings. By providing a variety of options, we aim to accommodate various dietary preferences while ensuring an exceptional dining experience for all patrons.</w:t>
      </w:r>
    </w:p>
    <w:p w:rsidR="2FEF9604" w:rsidRDefault="2FEF9604" w14:paraId="22701BA9" w14:textId="4D9BED8F">
      <w:r w:rsidRPr="2C99A2E1" w:rsidR="2FEF9604">
        <w:rPr>
          <w:rFonts w:ascii="system-ui" w:hAnsi="system-ui" w:eastAsia="system-ui" w:cs="system-ui"/>
          <w:b w:val="1"/>
          <w:bCs w:val="1"/>
          <w:i w:val="0"/>
          <w:iCs w:val="0"/>
          <w:caps w:val="0"/>
          <w:smallCaps w:val="0"/>
          <w:noProof w:val="0"/>
          <w:color w:val="000000" w:themeColor="text1" w:themeTint="FF" w:themeShade="FF"/>
          <w:sz w:val="28"/>
          <w:szCs w:val="28"/>
          <w:lang w:val="en-US"/>
        </w:rPr>
        <w:t>PART 2: Menu Design</w:t>
      </w:r>
    </w:p>
    <w:p w:rsidR="2FEF9604" w:rsidRDefault="2FEF9604" w14:paraId="6FC59DC3" w14:textId="7D001A35">
      <w:r w:rsidRPr="2C99A2E1" w:rsidR="2FEF9604">
        <w:rPr>
          <w:rFonts w:ascii="system-ui" w:hAnsi="system-ui" w:eastAsia="system-ui" w:cs="system-ui"/>
          <w:b w:val="1"/>
          <w:bCs w:val="1"/>
          <w:i w:val="0"/>
          <w:iCs w:val="0"/>
          <w:caps w:val="0"/>
          <w:smallCaps w:val="0"/>
          <w:noProof w:val="0"/>
          <w:color w:val="000000" w:themeColor="text1" w:themeTint="FF" w:themeShade="FF"/>
          <w:sz w:val="28"/>
          <w:szCs w:val="28"/>
          <w:lang w:val="en-US"/>
        </w:rPr>
        <w:t>Food and Beverage Selection:</w:t>
      </w:r>
    </w:p>
    <w:p w:rsidR="2FEF9604" w:rsidP="2C99A2E1" w:rsidRDefault="2FEF9604" w14:paraId="20E1167B" w14:textId="7D372E22">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8"/>
          <w:szCs w:val="28"/>
          <w:lang w:val="en-US"/>
        </w:rPr>
      </w:pPr>
      <w:r w:rsidRPr="2C99A2E1" w:rsidR="2FEF9604">
        <w:rPr>
          <w:rFonts w:ascii="system-ui" w:hAnsi="system-ui" w:eastAsia="system-ui" w:cs="system-ui"/>
          <w:b w:val="0"/>
          <w:bCs w:val="0"/>
          <w:i w:val="1"/>
          <w:iCs w:val="1"/>
          <w:caps w:val="0"/>
          <w:smallCaps w:val="0"/>
          <w:noProof w:val="0"/>
          <w:color w:val="000000" w:themeColor="text1" w:themeTint="FF" w:themeShade="FF"/>
          <w:sz w:val="28"/>
          <w:szCs w:val="28"/>
          <w:lang w:val="en-US"/>
        </w:rPr>
        <w:t>Starters:</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Quinoa-stuffed avocado bites, showcasing the richness of sustainable farming.</w:t>
      </w:r>
    </w:p>
    <w:p w:rsidR="2FEF9604" w:rsidP="2C99A2E1" w:rsidRDefault="2FEF9604" w14:paraId="04C54565" w14:textId="0EF46988">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8"/>
          <w:szCs w:val="28"/>
          <w:lang w:val="en-US"/>
        </w:rPr>
      </w:pPr>
      <w:r w:rsidRPr="2C99A2E1" w:rsidR="2FEF9604">
        <w:rPr>
          <w:rFonts w:ascii="system-ui" w:hAnsi="system-ui" w:eastAsia="system-ui" w:cs="system-ui"/>
          <w:b w:val="0"/>
          <w:bCs w:val="0"/>
          <w:i w:val="1"/>
          <w:iCs w:val="1"/>
          <w:caps w:val="0"/>
          <w:smallCaps w:val="0"/>
          <w:noProof w:val="0"/>
          <w:color w:val="000000" w:themeColor="text1" w:themeTint="FF" w:themeShade="FF"/>
          <w:sz w:val="28"/>
          <w:szCs w:val="28"/>
          <w:lang w:val="en-US"/>
        </w:rPr>
        <w:t>Mains:</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Pan-seared wild-caught salmon with seasonal vegetable medley, and a vibrant plant-based paella.</w:t>
      </w:r>
    </w:p>
    <w:p w:rsidR="2FEF9604" w:rsidP="2C99A2E1" w:rsidRDefault="2FEF9604" w14:paraId="01EA1D6D" w14:textId="69BDD0A7">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8"/>
          <w:szCs w:val="28"/>
          <w:lang w:val="en-US"/>
        </w:rPr>
      </w:pPr>
      <w:r w:rsidRPr="2C99A2E1" w:rsidR="2FEF9604">
        <w:rPr>
          <w:rFonts w:ascii="system-ui" w:hAnsi="system-ui" w:eastAsia="system-ui" w:cs="system-ui"/>
          <w:b w:val="0"/>
          <w:bCs w:val="0"/>
          <w:i w:val="1"/>
          <w:iCs w:val="1"/>
          <w:caps w:val="0"/>
          <w:smallCaps w:val="0"/>
          <w:noProof w:val="0"/>
          <w:color w:val="000000" w:themeColor="text1" w:themeTint="FF" w:themeShade="FF"/>
          <w:sz w:val="28"/>
          <w:szCs w:val="28"/>
          <w:lang w:val="en-US"/>
        </w:rPr>
        <w:t>Desserts:</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Vegan chocolate avocado mousse and a refreshing mango sorbet.</w:t>
      </w:r>
    </w:p>
    <w:p w:rsidR="2FEF9604" w:rsidP="2C99A2E1" w:rsidRDefault="2FEF9604" w14:paraId="1E2C80E7" w14:textId="2EC2D55B">
      <w:pPr>
        <w:pStyle w:val="ListParagraph"/>
        <w:numPr>
          <w:ilvl w:val="0"/>
          <w:numId w:val="1"/>
        </w:numPr>
        <w:spacing w:before="0" w:beforeAutospacing="off" w:after="0" w:afterAutospacing="off"/>
        <w:rPr>
          <w:rFonts w:ascii="system-ui" w:hAnsi="system-ui" w:eastAsia="system-ui" w:cs="system-ui"/>
          <w:b w:val="0"/>
          <w:bCs w:val="0"/>
          <w:i w:val="0"/>
          <w:iCs w:val="0"/>
          <w:caps w:val="0"/>
          <w:smallCaps w:val="0"/>
          <w:noProof w:val="0"/>
          <w:color w:val="000000" w:themeColor="text1" w:themeTint="FF" w:themeShade="FF"/>
          <w:sz w:val="28"/>
          <w:szCs w:val="28"/>
          <w:lang w:val="en-US"/>
        </w:rPr>
      </w:pPr>
      <w:r w:rsidRPr="2C99A2E1" w:rsidR="2FEF9604">
        <w:rPr>
          <w:rFonts w:ascii="system-ui" w:hAnsi="system-ui" w:eastAsia="system-ui" w:cs="system-ui"/>
          <w:b w:val="0"/>
          <w:bCs w:val="0"/>
          <w:i w:val="1"/>
          <w:iCs w:val="1"/>
          <w:caps w:val="0"/>
          <w:smallCaps w:val="0"/>
          <w:noProof w:val="0"/>
          <w:color w:val="000000" w:themeColor="text1" w:themeTint="FF" w:themeShade="FF"/>
          <w:sz w:val="28"/>
          <w:szCs w:val="28"/>
          <w:lang w:val="en-US"/>
        </w:rPr>
        <w:t>Beverages:</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Locally sourced organic teas, fair-trade coffee, and signature botanical-infused mocktails.</w:t>
      </w:r>
    </w:p>
    <w:p w:rsidR="2FEF9604" w:rsidRDefault="2FEF9604" w14:paraId="310C2B6D" w14:textId="165FDB1A">
      <w:r w:rsidRPr="2C99A2E1" w:rsidR="2FEF9604">
        <w:rPr>
          <w:rFonts w:ascii="system-ui" w:hAnsi="system-ui" w:eastAsia="system-ui" w:cs="system-ui"/>
          <w:b w:val="1"/>
          <w:bCs w:val="1"/>
          <w:i w:val="0"/>
          <w:iCs w:val="0"/>
          <w:caps w:val="0"/>
          <w:smallCaps w:val="0"/>
          <w:noProof w:val="0"/>
          <w:color w:val="000000" w:themeColor="text1" w:themeTint="FF" w:themeShade="FF"/>
          <w:sz w:val="28"/>
          <w:szCs w:val="28"/>
          <w:lang w:val="en-US"/>
        </w:rPr>
        <w:t>Pricing Strategy:</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Our pricing strategy reflects the quality of ingredients and the commitment to sustainability. While competitive, it allows us to maintain our eco-friendly practices without compromising on the dining experience. Our goal is to make conscious dining accessible to a broader audience.</w:t>
      </w:r>
    </w:p>
    <w:p w:rsidR="2FEF9604" w:rsidRDefault="2FEF9604" w14:paraId="4F6B7526" w14:textId="2FAC2800">
      <w:r w:rsidRPr="2C99A2E1" w:rsidR="2FEF9604">
        <w:rPr>
          <w:rFonts w:ascii="system-ui" w:hAnsi="system-ui" w:eastAsia="system-ui" w:cs="system-ui"/>
          <w:b w:val="1"/>
          <w:bCs w:val="1"/>
          <w:i w:val="0"/>
          <w:iCs w:val="0"/>
          <w:caps w:val="0"/>
          <w:smallCaps w:val="0"/>
          <w:noProof w:val="0"/>
          <w:color w:val="000000" w:themeColor="text1" w:themeTint="FF" w:themeShade="FF"/>
          <w:sz w:val="28"/>
          <w:szCs w:val="28"/>
          <w:lang w:val="en-US"/>
        </w:rPr>
        <w:t>Nutrition and Special Dietary Requirements:</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EcoEats proudly caters to diverse dietary needs. Our menu clearly indicates vegetarian, gluten-free, and lactose-free options. Nutritional information is available upon request, ensuring transparency and assisting those with specific health and wellness goals.</w:t>
      </w:r>
    </w:p>
    <w:p w:rsidR="2FEF9604" w:rsidRDefault="2FEF9604" w14:paraId="6BE9F43F" w14:textId="61A0038A">
      <w:r w:rsidRPr="2C99A2E1" w:rsidR="2FEF9604">
        <w:rPr>
          <w:rFonts w:ascii="system-ui" w:hAnsi="system-ui" w:eastAsia="system-ui" w:cs="system-ui"/>
          <w:b w:val="1"/>
          <w:bCs w:val="1"/>
          <w:i w:val="0"/>
          <w:iCs w:val="0"/>
          <w:caps w:val="0"/>
          <w:smallCaps w:val="0"/>
          <w:noProof w:val="0"/>
          <w:color w:val="000000" w:themeColor="text1" w:themeTint="FF" w:themeShade="FF"/>
          <w:sz w:val="28"/>
          <w:szCs w:val="28"/>
          <w:lang w:val="en-US"/>
        </w:rPr>
        <w:t>Menu Layout and Design:</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The menu design embraces simplicity and sophistication, with earthy tones and subtle images highlighting our commitment to nature. Clear fonts and intuitive categorization make it easy for patrons to navigate our offerings and understand the story behind each dish.</w:t>
      </w:r>
    </w:p>
    <w:p w:rsidR="2FEF9604" w:rsidRDefault="2FEF9604" w14:paraId="2382E818" w14:textId="7C30BBBF">
      <w:r w:rsidRPr="2C99A2E1" w:rsidR="2FEF9604">
        <w:rPr>
          <w:rFonts w:ascii="system-ui" w:hAnsi="system-ui" w:eastAsia="system-ui" w:cs="system-ui"/>
          <w:b w:val="1"/>
          <w:bCs w:val="1"/>
          <w:i w:val="0"/>
          <w:iCs w:val="0"/>
          <w:caps w:val="0"/>
          <w:smallCaps w:val="0"/>
          <w:noProof w:val="0"/>
          <w:color w:val="000000" w:themeColor="text1" w:themeTint="FF" w:themeShade="FF"/>
          <w:sz w:val="28"/>
          <w:szCs w:val="28"/>
          <w:lang w:val="en-US"/>
        </w:rPr>
        <w:t>Sustainability and Seasonality:</w:t>
      </w: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EcoEats prioritizes seasonal and locally sourced ingredients to minimize environmental impact. Our commitment to sustainability extends beyond the plate, incorporating recycled and biodegradable materials in packaging, and implementing a comprehensive recycling program.</w:t>
      </w:r>
    </w:p>
    <w:p w:rsidR="2FEF9604" w:rsidP="2C99A2E1" w:rsidRDefault="2FEF9604" w14:paraId="54AAD4EC" w14:textId="34244F4A">
      <w:pPr>
        <w:spacing w:after="0" w:afterAutospacing="off"/>
      </w:pPr>
      <w:r w:rsidRPr="2C99A2E1" w:rsidR="2FEF9604">
        <w:rPr>
          <w:rFonts w:ascii="system-ui" w:hAnsi="system-ui" w:eastAsia="system-ui" w:cs="system-ui"/>
          <w:b w:val="0"/>
          <w:bCs w:val="0"/>
          <w:i w:val="0"/>
          <w:iCs w:val="0"/>
          <w:caps w:val="0"/>
          <w:smallCaps w:val="0"/>
          <w:noProof w:val="0"/>
          <w:color w:val="000000" w:themeColor="text1" w:themeTint="FF" w:themeShade="FF"/>
          <w:sz w:val="28"/>
          <w:szCs w:val="28"/>
          <w:lang w:val="en-US"/>
        </w:rPr>
        <w:t>In essence, EcoEats aspires to redefine the dining landscape within the Hotel Trinity Hotel Chain, offering an experience that transcends the ordinary by weaving together culinary excellence, ethical sourcing, and a commitment to environmental stewardship.</w:t>
      </w:r>
    </w:p>
    <w:p w:rsidR="2FEF9604" w:rsidRDefault="2FEF9604" w14:paraId="5BF91B38" w14:textId="29B0F0A9">
      <w:r>
        <w:br/>
      </w:r>
    </w:p>
    <w:p w:rsidR="2C99A2E1" w:rsidP="2C99A2E1" w:rsidRDefault="2C99A2E1" w14:paraId="342D68B7" w14:textId="0D87657C">
      <w:pPr>
        <w:pStyle w:val="Normal"/>
        <w:rPr>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780cb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3C0B41"/>
    <w:rsid w:val="0C9CE885"/>
    <w:rsid w:val="0E38B8E6"/>
    <w:rsid w:val="1989BB4F"/>
    <w:rsid w:val="2C99A2E1"/>
    <w:rsid w:val="2FEF9604"/>
    <w:rsid w:val="550271DB"/>
    <w:rsid w:val="5C947039"/>
    <w:rsid w:val="720547DE"/>
    <w:rsid w:val="78748962"/>
    <w:rsid w:val="78DC2DE7"/>
    <w:rsid w:val="7A1059C3"/>
    <w:rsid w:val="7D3C0B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C0B41"/>
  <w15:chartTrackingRefBased/>
  <w15:docId w15:val="{D2CFC0BD-029E-4B62-BEDD-8BE9B216D7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0161f06407545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2023-11-20T22:58:43.1526732Z</dcterms:created>
  <dcterms:modified xsi:type="dcterms:W3CDTF">2023-11-20T23:05:29.1357766Z</dcterms:modified>
  <dc:creator>Radu Mihai Maxim (2238571)</dc:creator>
  <lastModifiedBy>Radu Mihai Maxim (2238571)</lastModifiedBy>
</coreProperties>
</file>