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2281B9AB"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EA114A">
        <w:rPr>
          <w:rFonts w:ascii="Arial" w:hAnsi="Arial" w:cs="Arial"/>
          <w:sz w:val="28"/>
          <w:szCs w:val="28"/>
        </w:rPr>
        <w:t>Lubatiko Edwin Seme.</w:t>
      </w:r>
    </w:p>
    <w:p w14:paraId="476C763A" w14:textId="31CD3F95"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EA114A">
        <w:rPr>
          <w:rFonts w:ascii="Arial" w:hAnsi="Arial" w:cs="Arial"/>
          <w:sz w:val="28"/>
          <w:szCs w:val="28"/>
          <w:lang w:val="nl-NL"/>
        </w:rPr>
        <w:t>2442423</w:t>
      </w:r>
    </w:p>
    <w:p w14:paraId="543E95E7" w14:textId="347AC4AD"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EA114A">
        <w:rPr>
          <w:rFonts w:ascii="Arial" w:hAnsi="Arial" w:cs="Arial"/>
          <w:sz w:val="28"/>
          <w:szCs w:val="28"/>
          <w:lang w:val="nl-NL"/>
        </w:rPr>
        <w:t>Introduction to Health and Social Care.</w:t>
      </w:r>
    </w:p>
    <w:p w14:paraId="0009AFB0" w14:textId="5B087BA3"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EA114A">
        <w:rPr>
          <w:rFonts w:ascii="Arial" w:hAnsi="Arial" w:cs="Arial"/>
          <w:sz w:val="28"/>
          <w:szCs w:val="28"/>
        </w:rPr>
        <w:t xml:space="preserve"> (LCHS4003_LON)</w:t>
      </w:r>
    </w:p>
    <w:p w14:paraId="410C101D" w14:textId="6738F3A8" w:rsidR="00925D5E" w:rsidRDefault="00833470" w:rsidP="00EA114A">
      <w:pPr>
        <w:tabs>
          <w:tab w:val="left" w:pos="3650"/>
        </w:tabs>
        <w:sectPr w:rsidR="00925D5E">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bookmarkEnd w:id="0"/>
      <w:r w:rsidR="00A35071" w:rsidRPr="0020413D">
        <w:rPr>
          <w:rFonts w:ascii="Arial" w:hAnsi="Arial" w:cs="Arial"/>
          <w:b/>
          <w:bCs/>
          <w:sz w:val="28"/>
          <w:szCs w:val="28"/>
        </w:rPr>
        <w:t>name</w:t>
      </w:r>
      <w:r w:rsidR="00A35071" w:rsidRPr="0020413D">
        <w:t>:</w:t>
      </w:r>
      <w:r w:rsidR="00A35071">
        <w:rPr>
          <w:b/>
          <w:bCs/>
          <w:sz w:val="32"/>
          <w:szCs w:val="32"/>
        </w:rPr>
        <w:t xml:space="preserve"> </w:t>
      </w:r>
      <w:r w:rsidR="00A35071" w:rsidRPr="00A35071">
        <w:rPr>
          <w:sz w:val="32"/>
          <w:szCs w:val="32"/>
        </w:rPr>
        <w:t>Dr. Mark Kane.</w:t>
      </w:r>
      <w:r w:rsidR="00921D44">
        <w:rPr>
          <w:sz w:val="32"/>
          <w:szCs w:val="32"/>
        </w:rPr>
        <w:t xml:space="preserve"> </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639231E8" w14:textId="315526A2" w:rsidR="00833470" w:rsidRPr="00921D44" w:rsidRDefault="00921D44" w:rsidP="00921D44">
      <w:pPr>
        <w:rPr>
          <w:rFonts w:ascii="Arial" w:hAnsi="Arial" w:cs="Arial"/>
          <w:b/>
          <w:bCs/>
          <w:sz w:val="24"/>
          <w:szCs w:val="24"/>
        </w:rPr>
      </w:pPr>
      <w:r w:rsidRPr="00921D44">
        <w:rPr>
          <w:rFonts w:ascii="Arial" w:hAnsi="Arial" w:cs="Arial"/>
          <w:b/>
          <w:bCs/>
          <w:sz w:val="24"/>
          <w:szCs w:val="24"/>
        </w:rPr>
        <w:t>Portfolio</w:t>
      </w:r>
      <w:r w:rsidR="00833470" w:rsidRPr="00921D44">
        <w:rPr>
          <w:rFonts w:ascii="Arial" w:hAnsi="Arial" w:cs="Arial"/>
          <w:b/>
          <w:bCs/>
          <w:sz w:val="24"/>
          <w:szCs w:val="24"/>
        </w:rPr>
        <w:t xml:space="preserve"> …………………………………………………………</w:t>
      </w:r>
      <w:r w:rsidR="00465855" w:rsidRPr="00921D44">
        <w:rPr>
          <w:rFonts w:ascii="Arial" w:hAnsi="Arial" w:cs="Arial"/>
          <w:b/>
          <w:bCs/>
          <w:sz w:val="24"/>
          <w:szCs w:val="24"/>
        </w:rPr>
        <w:t>….</w:t>
      </w:r>
      <w:r w:rsidRPr="00921D44">
        <w:rPr>
          <w:rFonts w:ascii="Arial" w:hAnsi="Arial" w:cs="Arial"/>
          <w:b/>
          <w:bCs/>
          <w:sz w:val="24"/>
          <w:szCs w:val="24"/>
        </w:rPr>
        <w:t xml:space="preserve"> 3</w:t>
      </w:r>
      <w:r w:rsidR="00833470" w:rsidRPr="00921D44">
        <w:rPr>
          <w:rFonts w:ascii="Arial" w:hAnsi="Arial" w:cs="Arial"/>
          <w:b/>
          <w:bCs/>
          <w:sz w:val="24"/>
          <w:szCs w:val="24"/>
        </w:rPr>
        <w:t xml:space="preserve"> </w:t>
      </w:r>
      <w:r w:rsidR="00465855" w:rsidRPr="00921D44">
        <w:rPr>
          <w:rFonts w:ascii="Arial" w:hAnsi="Arial" w:cs="Arial"/>
          <w:b/>
          <w:bCs/>
          <w:sz w:val="24"/>
          <w:szCs w:val="24"/>
        </w:rPr>
        <w:t>pages</w:t>
      </w:r>
    </w:p>
    <w:p w14:paraId="390387B5" w14:textId="77777777" w:rsidR="00ED757B" w:rsidRPr="00921D44" w:rsidRDefault="00ED757B" w:rsidP="00921D44">
      <w:pPr>
        <w:rPr>
          <w:rFonts w:ascii="Arial" w:hAnsi="Arial" w:cs="Arial"/>
          <w:b/>
          <w:bCs/>
          <w:sz w:val="24"/>
          <w:szCs w:val="24"/>
        </w:rPr>
      </w:pPr>
    </w:p>
    <w:p w14:paraId="3E3FBAB8" w14:textId="46D5C952" w:rsidR="00ED757B" w:rsidRPr="00921D44" w:rsidRDefault="00921D44" w:rsidP="00921D44">
      <w:pPr>
        <w:rPr>
          <w:rFonts w:ascii="Arial" w:hAnsi="Arial" w:cs="Arial"/>
          <w:b/>
          <w:bCs/>
          <w:sz w:val="24"/>
          <w:szCs w:val="24"/>
        </w:rPr>
      </w:pPr>
      <w:r w:rsidRPr="00921D44">
        <w:rPr>
          <w:rFonts w:ascii="Arial" w:hAnsi="Arial" w:cs="Arial"/>
          <w:b/>
          <w:bCs/>
          <w:sz w:val="24"/>
          <w:szCs w:val="24"/>
        </w:rPr>
        <w:t xml:space="preserve">The Origins of the national Health Services </w:t>
      </w:r>
      <w:r w:rsidR="00ED757B" w:rsidRPr="00921D44">
        <w:rPr>
          <w:rFonts w:ascii="Arial" w:hAnsi="Arial" w:cs="Arial"/>
          <w:b/>
          <w:bCs/>
          <w:sz w:val="24"/>
          <w:szCs w:val="24"/>
        </w:rPr>
        <w:t>…………………………………………………………</w:t>
      </w:r>
      <w:r w:rsidR="00465855" w:rsidRPr="00921D44">
        <w:rPr>
          <w:rFonts w:ascii="Arial" w:hAnsi="Arial" w:cs="Arial"/>
          <w:b/>
          <w:bCs/>
          <w:sz w:val="24"/>
          <w:szCs w:val="24"/>
        </w:rPr>
        <w:t>….</w:t>
      </w:r>
      <w:r w:rsidRPr="00921D44">
        <w:rPr>
          <w:rFonts w:ascii="Arial" w:hAnsi="Arial" w:cs="Arial"/>
          <w:b/>
          <w:bCs/>
          <w:sz w:val="24"/>
          <w:szCs w:val="24"/>
        </w:rPr>
        <w:t xml:space="preserve"> 4-5 pages</w:t>
      </w:r>
    </w:p>
    <w:p w14:paraId="27B87999" w14:textId="77777777" w:rsidR="00921D44" w:rsidRPr="00921D44" w:rsidRDefault="00921D44" w:rsidP="00921D44">
      <w:pPr>
        <w:rPr>
          <w:rFonts w:ascii="Arial" w:hAnsi="Arial" w:cs="Arial"/>
          <w:b/>
          <w:bCs/>
          <w:sz w:val="24"/>
          <w:szCs w:val="24"/>
        </w:rPr>
      </w:pPr>
    </w:p>
    <w:p w14:paraId="2F2D77A8" w14:textId="4E49D9F1" w:rsidR="00921D44" w:rsidRPr="00921D44" w:rsidRDefault="00921D44" w:rsidP="00921D44">
      <w:pPr>
        <w:rPr>
          <w:sz w:val="24"/>
          <w:szCs w:val="24"/>
        </w:rPr>
        <w:sectPr w:rsidR="00921D44" w:rsidRPr="00921D44" w:rsidSect="00925D5E">
          <w:pgSz w:w="11906" w:h="16838"/>
          <w:pgMar w:top="1440" w:right="1440" w:bottom="1440" w:left="1440" w:header="708" w:footer="708" w:gutter="0"/>
          <w:cols w:space="708"/>
          <w:docGrid w:linePitch="360"/>
        </w:sectPr>
      </w:pPr>
      <w:r w:rsidRPr="00921D44">
        <w:rPr>
          <w:rFonts w:ascii="Arial" w:hAnsi="Arial" w:cs="Arial"/>
          <w:b/>
          <w:bCs/>
          <w:sz w:val="24"/>
          <w:szCs w:val="24"/>
        </w:rPr>
        <w:t>References ……………………………………………………………6 page</w:t>
      </w:r>
    </w:p>
    <w:p w14:paraId="5AFFC33B" w14:textId="466D1492" w:rsidR="003A000F" w:rsidRDefault="00587B24">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71552" behindDoc="0" locked="0" layoutInCell="1" allowOverlap="1" wp14:anchorId="5D749413" wp14:editId="04C8ADF7">
                <wp:simplePos x="0" y="0"/>
                <wp:positionH relativeFrom="page">
                  <wp:align>left</wp:align>
                </wp:positionH>
                <wp:positionV relativeFrom="paragraph">
                  <wp:posOffset>3776980</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6E07F680" w14:textId="4079179E" w:rsidR="00BE6BE0" w:rsidRPr="00FD32B5" w:rsidRDefault="00201187" w:rsidP="00BE6BE0">
                            <w:pPr>
                              <w:rPr>
                                <w:b/>
                                <w:bCs/>
                                <w:color w:val="385623" w:themeColor="accent6" w:themeShade="80"/>
                              </w:rPr>
                            </w:pPr>
                            <w:r>
                              <w:rPr>
                                <w:b/>
                                <w:bCs/>
                                <w:color w:val="385623" w:themeColor="accent6" w:themeShade="80"/>
                              </w:rPr>
                              <w:t>Tw</w:t>
                            </w:r>
                            <w:r w:rsidR="00516B9D">
                              <w:rPr>
                                <w:b/>
                                <w:bCs/>
                                <w:color w:val="385623" w:themeColor="accent6" w:themeShade="80"/>
                              </w:rPr>
                              <w:t>o</w:t>
                            </w:r>
                            <w:r w:rsidR="005B18D6">
                              <w:rPr>
                                <w:b/>
                                <w:bCs/>
                                <w:color w:val="385623" w:themeColor="accent6" w:themeShade="80"/>
                              </w:rPr>
                              <w:t xml:space="preserve"> Challenges faced by </w:t>
                            </w:r>
                            <w:r>
                              <w:rPr>
                                <w:b/>
                                <w:bCs/>
                                <w:color w:val="385623" w:themeColor="accent6" w:themeShade="80"/>
                              </w:rPr>
                              <w:t xml:space="preserve">the </w:t>
                            </w:r>
                            <w:r w:rsidR="005B18D6">
                              <w:rPr>
                                <w:b/>
                                <w:bCs/>
                                <w:color w:val="385623" w:themeColor="accent6" w:themeShade="80"/>
                              </w:rPr>
                              <w:t>Ambulance Service.</w:t>
                            </w:r>
                          </w:p>
                          <w:p w14:paraId="0809CF7E" w14:textId="0BD2AC17" w:rsidR="00BE6BE0" w:rsidRDefault="00E03B2D" w:rsidP="0004127A">
                            <w:pPr>
                              <w:pStyle w:val="ListParagraph"/>
                              <w:numPr>
                                <w:ilvl w:val="0"/>
                                <w:numId w:val="4"/>
                              </w:numPr>
                            </w:pPr>
                            <w:r>
                              <w:t>According to D. West (2016) Ambulance services are dealing with increasing cutting costs and providing care to the service users.</w:t>
                            </w:r>
                          </w:p>
                          <w:p w14:paraId="05CE9C5F" w14:textId="5EA028F9" w:rsidR="0004127A" w:rsidRDefault="00807FEC" w:rsidP="00BE6BE0">
                            <w:pPr>
                              <w:pStyle w:val="ListParagraph"/>
                              <w:numPr>
                                <w:ilvl w:val="0"/>
                                <w:numId w:val="4"/>
                              </w:numPr>
                            </w:pPr>
                            <w:r>
                              <w:t xml:space="preserve">Staff shortages of paramedics and emergency drives is one of the most serious problems facing ambulance services today. It occurs when there </w:t>
                            </w:r>
                            <w:r w:rsidR="0037105D">
                              <w:t>is</w:t>
                            </w:r>
                            <w:r>
                              <w:t xml:space="preserve"> not enough paramedic</w:t>
                            </w:r>
                          </w:p>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749413" id="_x0000_t202" coordsize="21600,21600" o:spt="202" path="m,l,21600r21600,l21600,xe">
                <v:stroke joinstyle="miter"/>
                <v:path gradientshapeok="t" o:connecttype="rect"/>
              </v:shapetype>
              <v:shape id="Text Box 7" o:spid="_x0000_s1026" type="#_x0000_t202" style="position:absolute;margin-left:0;margin-top:297.4pt;width:282pt;height:150.3pt;z-index:25167155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7ldKwIAAFU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" strokeweight="3.75pt">
                <v:textbox>
                  <w:txbxContent>
                    <w:p w14:paraId="6E07F680" w14:textId="4079179E" w:rsidR="00BE6BE0" w:rsidRPr="00FD32B5" w:rsidRDefault="00201187" w:rsidP="00BE6BE0">
                      <w:pPr>
                        <w:rPr>
                          <w:b/>
                          <w:bCs/>
                          <w:color w:val="385623" w:themeColor="accent6" w:themeShade="80"/>
                        </w:rPr>
                      </w:pPr>
                      <w:r>
                        <w:rPr>
                          <w:b/>
                          <w:bCs/>
                          <w:color w:val="385623" w:themeColor="accent6" w:themeShade="80"/>
                        </w:rPr>
                        <w:t>Tw</w:t>
                      </w:r>
                      <w:r w:rsidR="00516B9D">
                        <w:rPr>
                          <w:b/>
                          <w:bCs/>
                          <w:color w:val="385623" w:themeColor="accent6" w:themeShade="80"/>
                        </w:rPr>
                        <w:t>o</w:t>
                      </w:r>
                      <w:r w:rsidR="005B18D6">
                        <w:rPr>
                          <w:b/>
                          <w:bCs/>
                          <w:color w:val="385623" w:themeColor="accent6" w:themeShade="80"/>
                        </w:rPr>
                        <w:t xml:space="preserve"> Challenges faced by </w:t>
                      </w:r>
                      <w:r>
                        <w:rPr>
                          <w:b/>
                          <w:bCs/>
                          <w:color w:val="385623" w:themeColor="accent6" w:themeShade="80"/>
                        </w:rPr>
                        <w:t xml:space="preserve">the </w:t>
                      </w:r>
                      <w:r w:rsidR="005B18D6">
                        <w:rPr>
                          <w:b/>
                          <w:bCs/>
                          <w:color w:val="385623" w:themeColor="accent6" w:themeShade="80"/>
                        </w:rPr>
                        <w:t>Ambulance Service.</w:t>
                      </w:r>
                    </w:p>
                    <w:p w14:paraId="0809CF7E" w14:textId="0BD2AC17" w:rsidR="00BE6BE0" w:rsidRDefault="00E03B2D" w:rsidP="0004127A">
                      <w:pPr>
                        <w:pStyle w:val="ListParagraph"/>
                        <w:numPr>
                          <w:ilvl w:val="0"/>
                          <w:numId w:val="4"/>
                        </w:numPr>
                      </w:pPr>
                      <w:r>
                        <w:t>According to D. West (2016) Ambulance services are dealing with increasing cutting costs and providing care to the service users.</w:t>
                      </w:r>
                    </w:p>
                    <w:p w14:paraId="05CE9C5F" w14:textId="5EA028F9" w:rsidR="0004127A" w:rsidRDefault="00807FEC" w:rsidP="00BE6BE0">
                      <w:pPr>
                        <w:pStyle w:val="ListParagraph"/>
                        <w:numPr>
                          <w:ilvl w:val="0"/>
                          <w:numId w:val="4"/>
                        </w:numPr>
                      </w:pPr>
                      <w:r>
                        <w:t xml:space="preserve">Staff shortages of paramedics and emergency drives is one of the most serious problems facing ambulance services today. It occurs when there </w:t>
                      </w:r>
                      <w:r w:rsidR="0037105D">
                        <w:t>is</w:t>
                      </w:r>
                      <w:r>
                        <w:t xml:space="preserve"> not enough paramedic</w:t>
                      </w:r>
                    </w:p>
                    <w:p w14:paraId="7B69BC2F" w14:textId="77777777" w:rsidR="00BE6BE0" w:rsidRDefault="00BE6BE0" w:rsidP="00BE6BE0"/>
                  </w:txbxContent>
                </v:textbox>
                <w10:wrap type="square" anchorx="page"/>
              </v:shape>
            </w:pict>
          </mc:Fallback>
        </mc:AlternateContent>
      </w:r>
      <w:r w:rsidR="00AE0361">
        <w:rPr>
          <w:noProof/>
        </w:rPr>
        <mc:AlternateContent>
          <mc:Choice Requires="wps">
            <w:drawing>
              <wp:anchor distT="45720" distB="45720" distL="114300" distR="114300" simplePos="0" relativeHeight="251667456" behindDoc="0" locked="0" layoutInCell="1" allowOverlap="1" wp14:anchorId="2F5030E1" wp14:editId="2AAB433F">
                <wp:simplePos x="0" y="0"/>
                <wp:positionH relativeFrom="margin">
                  <wp:posOffset>6799580</wp:posOffset>
                </wp:positionH>
                <wp:positionV relativeFrom="paragraph">
                  <wp:posOffset>3577590</wp:posOffset>
                </wp:positionV>
                <wp:extent cx="2955925" cy="2118360"/>
                <wp:effectExtent l="19050" t="19050" r="15875" b="1524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5925" cy="2118360"/>
                        </a:xfrm>
                        <a:prstGeom prst="rect">
                          <a:avLst/>
                        </a:prstGeom>
                        <a:solidFill>
                          <a:srgbClr val="FFFFFF"/>
                        </a:solidFill>
                        <a:ln w="44450">
                          <a:solidFill>
                            <a:srgbClr val="000000"/>
                          </a:solidFill>
                          <a:miter lim="800000"/>
                          <a:headEnd/>
                          <a:tailEnd/>
                        </a:ln>
                        <a:effectLst>
                          <a:softEdge rad="25400"/>
                        </a:effectLst>
                      </wps:spPr>
                      <wps:txbx>
                        <w:txbxContent>
                          <w:p w14:paraId="2C703FA3" w14:textId="073F9B5C" w:rsidR="00BE6BE0" w:rsidRDefault="007E59FC" w:rsidP="00BE6BE0">
                            <w:pPr>
                              <w:rPr>
                                <w:b/>
                                <w:bCs/>
                                <w:color w:val="385623" w:themeColor="accent6" w:themeShade="80"/>
                              </w:rPr>
                            </w:pPr>
                            <w:r>
                              <w:rPr>
                                <w:b/>
                                <w:bCs/>
                                <w:noProof/>
                                <w:color w:val="385623" w:themeColor="accent6" w:themeShade="80"/>
                              </w:rPr>
                              <w:drawing>
                                <wp:inline distT="0" distB="0" distL="0" distR="0" wp14:anchorId="43BADEC9" wp14:editId="264C950D">
                                  <wp:extent cx="1782700" cy="1031093"/>
                                  <wp:effectExtent l="0" t="0" r="8255" b="0"/>
                                  <wp:docPr id="67074248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742489" name="Picture 670742489"/>
                                          <pic:cNvPicPr/>
                                        </pic:nvPicPr>
                                        <pic:blipFill>
                                          <a:blip r:embed="rId12">
                                            <a:extLst>
                                              <a:ext uri="{28A0092B-C50C-407E-A947-70E740481C1C}">
                                                <a14:useLocalDpi xmlns:a14="http://schemas.microsoft.com/office/drawing/2010/main" val="0"/>
                                              </a:ext>
                                            </a:extLst>
                                          </a:blip>
                                          <a:stretch>
                                            <a:fillRect/>
                                          </a:stretch>
                                        </pic:blipFill>
                                        <pic:spPr>
                                          <a:xfrm>
                                            <a:off x="0" y="0"/>
                                            <a:ext cx="1875616" cy="1084834"/>
                                          </a:xfrm>
                                          <a:prstGeom prst="rect">
                                            <a:avLst/>
                                          </a:prstGeom>
                                        </pic:spPr>
                                      </pic:pic>
                                    </a:graphicData>
                                  </a:graphic>
                                </wp:inline>
                              </w:drawing>
                            </w:r>
                          </w:p>
                          <w:p w14:paraId="7BB2694A" w14:textId="1F0C0370" w:rsidR="00ED757B" w:rsidRPr="00ED757B" w:rsidRDefault="00ED757B" w:rsidP="00BE6BE0">
                            <w:pPr>
                              <w:rPr>
                                <w:color w:val="385623" w:themeColor="accent6" w:themeShade="80"/>
                              </w:rPr>
                            </w:pPr>
                            <w:r w:rsidRPr="00ED757B">
                              <w:rPr>
                                <w:color w:val="385623" w:themeColor="accent6" w:themeShade="80"/>
                              </w:rPr>
                              <w:t>NHS Trusts will be given independence to deli</w:t>
                            </w:r>
                            <w:r>
                              <w:rPr>
                                <w:color w:val="385623" w:themeColor="accent6" w:themeShade="80"/>
                              </w:rPr>
                              <w:t xml:space="preserve">ver better and fast personalized care according (NHS Trust 2025). </w:t>
                            </w:r>
                            <w:r w:rsidR="00587B24">
                              <w:rPr>
                                <w:color w:val="385623" w:themeColor="accent6" w:themeShade="80"/>
                              </w:rPr>
                              <w:t>The modern Ambulance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7" type="#_x0000_t202" style="position:absolute;margin-left:535.4pt;margin-top:281.7pt;width:232.75pt;height:166.8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" strokeweight="3.5pt">
                <v:textbox>
                  <w:txbxContent>
                    <w:p w14:paraId="2C703FA3" w14:textId="073F9B5C" w:rsidR="00BE6BE0" w:rsidRDefault="007E59FC" w:rsidP="00BE6BE0">
                      <w:pPr>
                        <w:rPr>
                          <w:b/>
                          <w:bCs/>
                          <w:color w:val="385623" w:themeColor="accent6" w:themeShade="80"/>
                        </w:rPr>
                      </w:pPr>
                      <w:r>
                        <w:rPr>
                          <w:b/>
                          <w:bCs/>
                          <w:noProof/>
                          <w:color w:val="385623" w:themeColor="accent6" w:themeShade="80"/>
                        </w:rPr>
                        <w:drawing>
                          <wp:inline distT="0" distB="0" distL="0" distR="0" wp14:anchorId="43BADEC9" wp14:editId="264C950D">
                            <wp:extent cx="1782700" cy="1031093"/>
                            <wp:effectExtent l="0" t="0" r="8255" b="0"/>
                            <wp:docPr id="67074248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742489" name="Picture 670742489"/>
                                    <pic:cNvPicPr/>
                                  </pic:nvPicPr>
                                  <pic:blipFill>
                                    <a:blip r:embed="rId12">
                                      <a:extLst>
                                        <a:ext uri="{28A0092B-C50C-407E-A947-70E740481C1C}">
                                          <a14:useLocalDpi xmlns:a14="http://schemas.microsoft.com/office/drawing/2010/main" val="0"/>
                                        </a:ext>
                                      </a:extLst>
                                    </a:blip>
                                    <a:stretch>
                                      <a:fillRect/>
                                    </a:stretch>
                                  </pic:blipFill>
                                  <pic:spPr>
                                    <a:xfrm>
                                      <a:off x="0" y="0"/>
                                      <a:ext cx="1875616" cy="1084834"/>
                                    </a:xfrm>
                                    <a:prstGeom prst="rect">
                                      <a:avLst/>
                                    </a:prstGeom>
                                  </pic:spPr>
                                </pic:pic>
                              </a:graphicData>
                            </a:graphic>
                          </wp:inline>
                        </w:drawing>
                      </w:r>
                    </w:p>
                    <w:p w14:paraId="7BB2694A" w14:textId="1F0C0370" w:rsidR="00ED757B" w:rsidRPr="00ED757B" w:rsidRDefault="00ED757B" w:rsidP="00BE6BE0">
                      <w:pPr>
                        <w:rPr>
                          <w:color w:val="385623" w:themeColor="accent6" w:themeShade="80"/>
                        </w:rPr>
                      </w:pPr>
                      <w:r w:rsidRPr="00ED757B">
                        <w:rPr>
                          <w:color w:val="385623" w:themeColor="accent6" w:themeShade="80"/>
                        </w:rPr>
                        <w:t>NHS Trusts will be given independence to deli</w:t>
                      </w:r>
                      <w:r>
                        <w:rPr>
                          <w:color w:val="385623" w:themeColor="accent6" w:themeShade="80"/>
                        </w:rPr>
                        <w:t xml:space="preserve">ver better and fast personalized care according (NHS Trust 2025). </w:t>
                      </w:r>
                      <w:r w:rsidR="00587B24">
                        <w:rPr>
                          <w:color w:val="385623" w:themeColor="accent6" w:themeShade="80"/>
                        </w:rPr>
                        <w:t>The modern Ambulance</w:t>
                      </w:r>
                    </w:p>
                  </w:txbxContent>
                </v:textbox>
                <w10:wrap type="square" anchorx="margin"/>
              </v:shape>
            </w:pict>
          </mc:Fallback>
        </mc:AlternateContent>
      </w:r>
      <w:r w:rsidR="00AE0361">
        <w:rPr>
          <w:noProof/>
        </w:rPr>
        <mc:AlternateContent>
          <mc:Choice Requires="wps">
            <w:drawing>
              <wp:anchor distT="45720" distB="45720" distL="114300" distR="114300" simplePos="0" relativeHeight="251669504" behindDoc="0" locked="0" layoutInCell="1" allowOverlap="1" wp14:anchorId="298766ED" wp14:editId="123177AA">
                <wp:simplePos x="0" y="0"/>
                <wp:positionH relativeFrom="column">
                  <wp:posOffset>5999480</wp:posOffset>
                </wp:positionH>
                <wp:positionV relativeFrom="paragraph">
                  <wp:posOffset>1188720</wp:posOffset>
                </wp:positionV>
                <wp:extent cx="3729990" cy="2369820"/>
                <wp:effectExtent l="19050" t="19050" r="22860" b="1143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9990" cy="2369820"/>
                        </a:xfrm>
                        <a:prstGeom prst="rect">
                          <a:avLst/>
                        </a:prstGeom>
                        <a:solidFill>
                          <a:srgbClr val="FFFFFF"/>
                        </a:solidFill>
                        <a:ln w="44450">
                          <a:solidFill>
                            <a:srgbClr val="000000"/>
                          </a:solidFill>
                          <a:miter lim="800000"/>
                          <a:headEnd/>
                          <a:tailEnd/>
                        </a:ln>
                        <a:effectLst>
                          <a:softEdge rad="25400"/>
                        </a:effectLst>
                      </wps:spPr>
                      <wps:txbx>
                        <w:txbxContent>
                          <w:p w14:paraId="019AEABF" w14:textId="0465E398" w:rsidR="00BE6BE0" w:rsidRDefault="005B18D6" w:rsidP="00BE6BE0">
                            <w:pPr>
                              <w:rPr>
                                <w:b/>
                                <w:bCs/>
                                <w:color w:val="385623" w:themeColor="accent6" w:themeShade="80"/>
                              </w:rPr>
                            </w:pPr>
                            <w:r>
                              <w:rPr>
                                <w:b/>
                                <w:bCs/>
                                <w:color w:val="385623" w:themeColor="accent6" w:themeShade="80"/>
                              </w:rPr>
                              <w:t>Current functioning of Ambulance Service.</w:t>
                            </w:r>
                          </w:p>
                          <w:p w14:paraId="2E1E727E" w14:textId="77777777" w:rsidR="00494634" w:rsidRPr="0037105D" w:rsidRDefault="00494634" w:rsidP="00494634">
                            <w:pPr>
                              <w:pStyle w:val="ListParagraph"/>
                              <w:numPr>
                                <w:ilvl w:val="0"/>
                                <w:numId w:val="7"/>
                              </w:numPr>
                              <w:rPr>
                                <w:color w:val="385623" w:themeColor="accent6" w:themeShade="80"/>
                              </w:rPr>
                            </w:pPr>
                            <w:r w:rsidRPr="0037105D">
                              <w:rPr>
                                <w:color w:val="385623" w:themeColor="accent6" w:themeShade="80"/>
                              </w:rPr>
                              <w:t xml:space="preserve">Emergency Response </w:t>
                            </w:r>
                          </w:p>
                          <w:p w14:paraId="5CCAAAE2" w14:textId="37500A9D" w:rsidR="00494634" w:rsidRPr="0037105D" w:rsidRDefault="00494634" w:rsidP="0037105D">
                            <w:pPr>
                              <w:pStyle w:val="ListParagraph"/>
                              <w:rPr>
                                <w:color w:val="385623" w:themeColor="accent6" w:themeShade="80"/>
                              </w:rPr>
                            </w:pPr>
                            <w:r w:rsidRPr="0037105D">
                              <w:rPr>
                                <w:color w:val="385623" w:themeColor="accent6" w:themeShade="80"/>
                              </w:rPr>
                              <w:t xml:space="preserve">(999 </w:t>
                            </w:r>
                            <w:r w:rsidR="0037105D" w:rsidRPr="0037105D">
                              <w:rPr>
                                <w:color w:val="385623" w:themeColor="accent6" w:themeShade="80"/>
                              </w:rPr>
                              <w:t>call)</w:t>
                            </w:r>
                            <w:r w:rsidRPr="0037105D">
                              <w:rPr>
                                <w:color w:val="385623" w:themeColor="accent6" w:themeShade="80"/>
                              </w:rPr>
                              <w:t xml:space="preserve"> responds to life threatening and medical emergencies such as severe trauma, strokes, difficult breathing, and cardiac arrests.</w:t>
                            </w:r>
                          </w:p>
                          <w:p w14:paraId="6414198F" w14:textId="72C24CCD" w:rsidR="00494634" w:rsidRDefault="00494634" w:rsidP="00494634">
                            <w:pPr>
                              <w:pStyle w:val="ListParagraph"/>
                              <w:numPr>
                                <w:ilvl w:val="0"/>
                                <w:numId w:val="7"/>
                              </w:numPr>
                              <w:rPr>
                                <w:color w:val="385623" w:themeColor="accent6" w:themeShade="80"/>
                              </w:rPr>
                            </w:pPr>
                            <w:r w:rsidRPr="0037105D">
                              <w:rPr>
                                <w:color w:val="385623" w:themeColor="accent6" w:themeShade="80"/>
                              </w:rPr>
                              <w:t xml:space="preserve">Patient Transport </w:t>
                            </w:r>
                            <w:r w:rsidR="0037105D" w:rsidRPr="0037105D">
                              <w:rPr>
                                <w:color w:val="385623" w:themeColor="accent6" w:themeShade="80"/>
                              </w:rPr>
                              <w:t>– provide emergency transport to hospital.</w:t>
                            </w:r>
                          </w:p>
                          <w:p w14:paraId="7B1975FB" w14:textId="5C3FB78C" w:rsidR="002726AF" w:rsidRPr="0037105D" w:rsidRDefault="00ED7A41" w:rsidP="00494634">
                            <w:pPr>
                              <w:pStyle w:val="ListParagraph"/>
                              <w:numPr>
                                <w:ilvl w:val="0"/>
                                <w:numId w:val="7"/>
                              </w:numPr>
                              <w:rPr>
                                <w:color w:val="385623" w:themeColor="accent6" w:themeShade="80"/>
                              </w:rPr>
                            </w:pPr>
                            <w:r>
                              <w:rPr>
                                <w:color w:val="385623" w:themeColor="accent6" w:themeShade="80"/>
                              </w:rPr>
                              <w:t xml:space="preserve">According to NHS England </w:t>
                            </w:r>
                            <w:r w:rsidR="007E59FC">
                              <w:rPr>
                                <w:color w:val="385623" w:themeColor="accent6" w:themeShade="80"/>
                              </w:rPr>
                              <w:t>(no</w:t>
                            </w:r>
                            <w:r>
                              <w:rPr>
                                <w:color w:val="385623" w:themeColor="accent6" w:themeShade="80"/>
                              </w:rPr>
                              <w:t xml:space="preserve"> date) In 2017 the NHS </w:t>
                            </w:r>
                            <w:r w:rsidR="007E59FC">
                              <w:rPr>
                                <w:color w:val="385623" w:themeColor="accent6" w:themeShade="80"/>
                              </w:rPr>
                              <w:t>introduced a</w:t>
                            </w:r>
                            <w:r>
                              <w:rPr>
                                <w:color w:val="385623" w:themeColor="accent6" w:themeShade="80"/>
                              </w:rPr>
                              <w:t xml:space="preserve"> </w:t>
                            </w:r>
                            <w:r w:rsidR="007E59FC">
                              <w:rPr>
                                <w:color w:val="385623" w:themeColor="accent6" w:themeShade="80"/>
                              </w:rPr>
                              <w:t>new standard</w:t>
                            </w:r>
                            <w:r>
                              <w:rPr>
                                <w:color w:val="385623" w:themeColor="accent6" w:themeShade="80"/>
                              </w:rPr>
                              <w:t xml:space="preserve"> to </w:t>
                            </w:r>
                            <w:r w:rsidR="00AE0361">
                              <w:rPr>
                                <w:color w:val="385623" w:themeColor="accent6" w:themeShade="80"/>
                              </w:rPr>
                              <w:t>ensure the</w:t>
                            </w:r>
                            <w:r>
                              <w:rPr>
                                <w:color w:val="385623" w:themeColor="accent6" w:themeShade="80"/>
                              </w:rPr>
                              <w:t xml:space="preserve"> best response is </w:t>
                            </w:r>
                            <w:r w:rsidR="00AE0361">
                              <w:rPr>
                                <w:color w:val="385623" w:themeColor="accent6" w:themeShade="80"/>
                              </w:rPr>
                              <w:t>provided for</w:t>
                            </w:r>
                            <w:r>
                              <w:rPr>
                                <w:color w:val="385623" w:themeColor="accent6" w:themeShade="80"/>
                              </w:rPr>
                              <w:t xml:space="preserve"> each patients the aim is to meet all </w:t>
                            </w:r>
                            <w:r w:rsidR="00ED757B">
                              <w:rPr>
                                <w:color w:val="385623" w:themeColor="accent6" w:themeShade="80"/>
                              </w:rPr>
                              <w:t>the targets</w:t>
                            </w:r>
                            <w:r>
                              <w:rPr>
                                <w:color w:val="385623" w:themeColor="accent6" w:themeShade="80"/>
                              </w:rPr>
                              <w:t xml:space="preserve"> and deliver all patients outcome.</w:t>
                            </w:r>
                          </w:p>
                          <w:p w14:paraId="2F2C6041" w14:textId="49E12C97" w:rsidR="00BE6BE0" w:rsidRDefault="00BE6BE0" w:rsidP="00BE6BE0"/>
                          <w:p w14:paraId="5014E953" w14:textId="77777777" w:rsidR="00494634" w:rsidRDefault="00494634"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472.4pt;margin-top:93.6pt;width:293.7pt;height:186.6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" strokeweight="3.5pt">
                <v:textbox>
                  <w:txbxContent>
                    <w:p w14:paraId="019AEABF" w14:textId="0465E398" w:rsidR="00BE6BE0" w:rsidRDefault="005B18D6" w:rsidP="00BE6BE0">
                      <w:pPr>
                        <w:rPr>
                          <w:b/>
                          <w:bCs/>
                          <w:color w:val="385623" w:themeColor="accent6" w:themeShade="80"/>
                        </w:rPr>
                      </w:pPr>
                      <w:r>
                        <w:rPr>
                          <w:b/>
                          <w:bCs/>
                          <w:color w:val="385623" w:themeColor="accent6" w:themeShade="80"/>
                        </w:rPr>
                        <w:t>Current functioning of Ambulance Service.</w:t>
                      </w:r>
                    </w:p>
                    <w:p w14:paraId="2E1E727E" w14:textId="77777777" w:rsidR="00494634" w:rsidRPr="0037105D" w:rsidRDefault="00494634" w:rsidP="00494634">
                      <w:pPr>
                        <w:pStyle w:val="ListParagraph"/>
                        <w:numPr>
                          <w:ilvl w:val="0"/>
                          <w:numId w:val="7"/>
                        </w:numPr>
                        <w:rPr>
                          <w:color w:val="385623" w:themeColor="accent6" w:themeShade="80"/>
                        </w:rPr>
                      </w:pPr>
                      <w:r w:rsidRPr="0037105D">
                        <w:rPr>
                          <w:color w:val="385623" w:themeColor="accent6" w:themeShade="80"/>
                        </w:rPr>
                        <w:t xml:space="preserve">Emergency Response </w:t>
                      </w:r>
                    </w:p>
                    <w:p w14:paraId="5CCAAAE2" w14:textId="37500A9D" w:rsidR="00494634" w:rsidRPr="0037105D" w:rsidRDefault="00494634" w:rsidP="0037105D">
                      <w:pPr>
                        <w:pStyle w:val="ListParagraph"/>
                        <w:rPr>
                          <w:color w:val="385623" w:themeColor="accent6" w:themeShade="80"/>
                        </w:rPr>
                      </w:pPr>
                      <w:r w:rsidRPr="0037105D">
                        <w:rPr>
                          <w:color w:val="385623" w:themeColor="accent6" w:themeShade="80"/>
                        </w:rPr>
                        <w:t xml:space="preserve">(999 </w:t>
                      </w:r>
                      <w:r w:rsidR="0037105D" w:rsidRPr="0037105D">
                        <w:rPr>
                          <w:color w:val="385623" w:themeColor="accent6" w:themeShade="80"/>
                        </w:rPr>
                        <w:t>call)</w:t>
                      </w:r>
                      <w:r w:rsidRPr="0037105D">
                        <w:rPr>
                          <w:color w:val="385623" w:themeColor="accent6" w:themeShade="80"/>
                        </w:rPr>
                        <w:t xml:space="preserve"> responds to life threatening and medical emergencies such as severe trauma, strokes, difficult breathing, and cardiac arrests.</w:t>
                      </w:r>
                    </w:p>
                    <w:p w14:paraId="6414198F" w14:textId="72C24CCD" w:rsidR="00494634" w:rsidRDefault="00494634" w:rsidP="00494634">
                      <w:pPr>
                        <w:pStyle w:val="ListParagraph"/>
                        <w:numPr>
                          <w:ilvl w:val="0"/>
                          <w:numId w:val="7"/>
                        </w:numPr>
                        <w:rPr>
                          <w:color w:val="385623" w:themeColor="accent6" w:themeShade="80"/>
                        </w:rPr>
                      </w:pPr>
                      <w:r w:rsidRPr="0037105D">
                        <w:rPr>
                          <w:color w:val="385623" w:themeColor="accent6" w:themeShade="80"/>
                        </w:rPr>
                        <w:t xml:space="preserve">Patient Transport </w:t>
                      </w:r>
                      <w:r w:rsidR="0037105D" w:rsidRPr="0037105D">
                        <w:rPr>
                          <w:color w:val="385623" w:themeColor="accent6" w:themeShade="80"/>
                        </w:rPr>
                        <w:t>– provide emergency transport to hospital.</w:t>
                      </w:r>
                    </w:p>
                    <w:p w14:paraId="7B1975FB" w14:textId="5C3FB78C" w:rsidR="002726AF" w:rsidRPr="0037105D" w:rsidRDefault="00ED7A41" w:rsidP="00494634">
                      <w:pPr>
                        <w:pStyle w:val="ListParagraph"/>
                        <w:numPr>
                          <w:ilvl w:val="0"/>
                          <w:numId w:val="7"/>
                        </w:numPr>
                        <w:rPr>
                          <w:color w:val="385623" w:themeColor="accent6" w:themeShade="80"/>
                        </w:rPr>
                      </w:pPr>
                      <w:r>
                        <w:rPr>
                          <w:color w:val="385623" w:themeColor="accent6" w:themeShade="80"/>
                        </w:rPr>
                        <w:t xml:space="preserve">According to NHS England </w:t>
                      </w:r>
                      <w:r w:rsidR="007E59FC">
                        <w:rPr>
                          <w:color w:val="385623" w:themeColor="accent6" w:themeShade="80"/>
                        </w:rPr>
                        <w:t>(no</w:t>
                      </w:r>
                      <w:r>
                        <w:rPr>
                          <w:color w:val="385623" w:themeColor="accent6" w:themeShade="80"/>
                        </w:rPr>
                        <w:t xml:space="preserve"> date) In 2017 the NHS </w:t>
                      </w:r>
                      <w:r w:rsidR="007E59FC">
                        <w:rPr>
                          <w:color w:val="385623" w:themeColor="accent6" w:themeShade="80"/>
                        </w:rPr>
                        <w:t>introduced a</w:t>
                      </w:r>
                      <w:r>
                        <w:rPr>
                          <w:color w:val="385623" w:themeColor="accent6" w:themeShade="80"/>
                        </w:rPr>
                        <w:t xml:space="preserve"> </w:t>
                      </w:r>
                      <w:r w:rsidR="007E59FC">
                        <w:rPr>
                          <w:color w:val="385623" w:themeColor="accent6" w:themeShade="80"/>
                        </w:rPr>
                        <w:t>new standard</w:t>
                      </w:r>
                      <w:r>
                        <w:rPr>
                          <w:color w:val="385623" w:themeColor="accent6" w:themeShade="80"/>
                        </w:rPr>
                        <w:t xml:space="preserve"> to </w:t>
                      </w:r>
                      <w:r w:rsidR="00AE0361">
                        <w:rPr>
                          <w:color w:val="385623" w:themeColor="accent6" w:themeShade="80"/>
                        </w:rPr>
                        <w:t>ensure the</w:t>
                      </w:r>
                      <w:r>
                        <w:rPr>
                          <w:color w:val="385623" w:themeColor="accent6" w:themeShade="80"/>
                        </w:rPr>
                        <w:t xml:space="preserve"> best response is </w:t>
                      </w:r>
                      <w:r w:rsidR="00AE0361">
                        <w:rPr>
                          <w:color w:val="385623" w:themeColor="accent6" w:themeShade="80"/>
                        </w:rPr>
                        <w:t>provided for</w:t>
                      </w:r>
                      <w:r>
                        <w:rPr>
                          <w:color w:val="385623" w:themeColor="accent6" w:themeShade="80"/>
                        </w:rPr>
                        <w:t xml:space="preserve"> each patients the aim is to meet all </w:t>
                      </w:r>
                      <w:r w:rsidR="00ED757B">
                        <w:rPr>
                          <w:color w:val="385623" w:themeColor="accent6" w:themeShade="80"/>
                        </w:rPr>
                        <w:t>the targets</w:t>
                      </w:r>
                      <w:r>
                        <w:rPr>
                          <w:color w:val="385623" w:themeColor="accent6" w:themeShade="80"/>
                        </w:rPr>
                        <w:t xml:space="preserve"> and deliver all patients outcome.</w:t>
                      </w:r>
                    </w:p>
                    <w:p w14:paraId="2F2C6041" w14:textId="49E12C97" w:rsidR="00BE6BE0" w:rsidRDefault="00BE6BE0" w:rsidP="00BE6BE0"/>
                    <w:p w14:paraId="5014E953" w14:textId="77777777" w:rsidR="00494634" w:rsidRDefault="00494634" w:rsidP="00BE6BE0"/>
                  </w:txbxContent>
                </v:textbox>
                <w10:wrap type="square"/>
              </v:shape>
            </w:pict>
          </mc:Fallback>
        </mc:AlternateContent>
      </w:r>
      <w:r w:rsidR="00AE0361">
        <w:rPr>
          <w:noProof/>
        </w:rPr>
        <mc:AlternateContent>
          <mc:Choice Requires="wps">
            <w:drawing>
              <wp:anchor distT="45720" distB="45720" distL="114300" distR="114300" simplePos="0" relativeHeight="251675648" behindDoc="0" locked="0" layoutInCell="1" allowOverlap="1" wp14:anchorId="1182A892" wp14:editId="4E3DEBF9">
                <wp:simplePos x="0" y="0"/>
                <wp:positionH relativeFrom="page">
                  <wp:posOffset>3753485</wp:posOffset>
                </wp:positionH>
                <wp:positionV relativeFrom="paragraph">
                  <wp:posOffset>3594100</wp:posOffset>
                </wp:positionV>
                <wp:extent cx="3867150" cy="2096135"/>
                <wp:effectExtent l="19050" t="19050" r="38100" b="3746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7150" cy="2096135"/>
                        </a:xfrm>
                        <a:prstGeom prst="rect">
                          <a:avLst/>
                        </a:prstGeom>
                        <a:solidFill>
                          <a:srgbClr val="FFFFFF"/>
                        </a:solidFill>
                        <a:ln w="47625">
                          <a:solidFill>
                            <a:srgbClr val="000000"/>
                          </a:solidFill>
                          <a:miter lim="800000"/>
                          <a:headEnd/>
                          <a:tailEnd/>
                        </a:ln>
                        <a:effectLst>
                          <a:softEdge rad="25400"/>
                        </a:effectLst>
                      </wps:spPr>
                      <wps:txbx>
                        <w:txbxContent>
                          <w:p w14:paraId="2390BEA4" w14:textId="3CBAF69C" w:rsidR="00BE6BE0" w:rsidRPr="00FD32B5" w:rsidRDefault="00AE0361" w:rsidP="00BE6BE0">
                            <w:pPr>
                              <w:rPr>
                                <w:b/>
                                <w:bCs/>
                                <w:color w:val="385623" w:themeColor="accent6" w:themeShade="80"/>
                              </w:rPr>
                            </w:pPr>
                            <w:r>
                              <w:rPr>
                                <w:noProof/>
                              </w:rPr>
                              <w:drawing>
                                <wp:inline distT="0" distB="0" distL="0" distR="0" wp14:anchorId="6B939D87" wp14:editId="190F4299">
                                  <wp:extent cx="2432962" cy="1482897"/>
                                  <wp:effectExtent l="0" t="0" r="5715" b="3175"/>
                                  <wp:docPr id="9379620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962036" name="Picture 937962036"/>
                                          <pic:cNvPicPr/>
                                        </pic:nvPicPr>
                                        <pic:blipFill>
                                          <a:blip r:embed="rId13">
                                            <a:extLst>
                                              <a:ext uri="{28A0092B-C50C-407E-A947-70E740481C1C}">
                                                <a14:useLocalDpi xmlns:a14="http://schemas.microsoft.com/office/drawing/2010/main" val="0"/>
                                              </a:ext>
                                            </a:extLst>
                                          </a:blip>
                                          <a:stretch>
                                            <a:fillRect/>
                                          </a:stretch>
                                        </pic:blipFill>
                                        <pic:spPr>
                                          <a:xfrm>
                                            <a:off x="0" y="0"/>
                                            <a:ext cx="2491525" cy="1518591"/>
                                          </a:xfrm>
                                          <a:prstGeom prst="rect">
                                            <a:avLst/>
                                          </a:prstGeom>
                                        </pic:spPr>
                                      </pic:pic>
                                    </a:graphicData>
                                  </a:graphic>
                                </wp:inline>
                              </w:drawing>
                            </w:r>
                          </w:p>
                          <w:p w14:paraId="02EE69C1" w14:textId="3A6D861F" w:rsidR="00BE6BE0" w:rsidRDefault="00AE0361" w:rsidP="00BE6BE0">
                            <w:r>
                              <w:t>In 1960, ambulances were primarily hearses or small vans. They focus on rapid transport into hospital than providing medical.</w:t>
                            </w: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9" type="#_x0000_t202" style="position:absolute;margin-left:295.55pt;margin-top:283pt;width:304.5pt;height:165.0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" strokeweight="3.75pt">
                <v:textbox>
                  <w:txbxContent>
                    <w:p w14:paraId="2390BEA4" w14:textId="3CBAF69C" w:rsidR="00BE6BE0" w:rsidRPr="00FD32B5" w:rsidRDefault="00AE0361" w:rsidP="00BE6BE0">
                      <w:pPr>
                        <w:rPr>
                          <w:b/>
                          <w:bCs/>
                          <w:color w:val="385623" w:themeColor="accent6" w:themeShade="80"/>
                        </w:rPr>
                      </w:pPr>
                      <w:r>
                        <w:rPr>
                          <w:noProof/>
                        </w:rPr>
                        <w:drawing>
                          <wp:inline distT="0" distB="0" distL="0" distR="0" wp14:anchorId="6B939D87" wp14:editId="190F4299">
                            <wp:extent cx="2432962" cy="1482897"/>
                            <wp:effectExtent l="0" t="0" r="5715" b="3175"/>
                            <wp:docPr id="9379620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962036" name="Picture 937962036"/>
                                    <pic:cNvPicPr/>
                                  </pic:nvPicPr>
                                  <pic:blipFill>
                                    <a:blip r:embed="rId13">
                                      <a:extLst>
                                        <a:ext uri="{28A0092B-C50C-407E-A947-70E740481C1C}">
                                          <a14:useLocalDpi xmlns:a14="http://schemas.microsoft.com/office/drawing/2010/main" val="0"/>
                                        </a:ext>
                                      </a:extLst>
                                    </a:blip>
                                    <a:stretch>
                                      <a:fillRect/>
                                    </a:stretch>
                                  </pic:blipFill>
                                  <pic:spPr>
                                    <a:xfrm>
                                      <a:off x="0" y="0"/>
                                      <a:ext cx="2491525" cy="1518591"/>
                                    </a:xfrm>
                                    <a:prstGeom prst="rect">
                                      <a:avLst/>
                                    </a:prstGeom>
                                  </pic:spPr>
                                </pic:pic>
                              </a:graphicData>
                            </a:graphic>
                          </wp:inline>
                        </w:drawing>
                      </w:r>
                    </w:p>
                    <w:p w14:paraId="02EE69C1" w14:textId="3A6D861F" w:rsidR="00BE6BE0" w:rsidRDefault="00AE0361" w:rsidP="00BE6BE0">
                      <w:r>
                        <w:t>In 1960, ambulances were primarily hearses or small vans. They focus on rapid transport into hospital than providing medical.</w:t>
                      </w: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2726AF">
        <w:rPr>
          <w:noProof/>
        </w:rPr>
        <mc:AlternateContent>
          <mc:Choice Requires="wps">
            <w:drawing>
              <wp:anchor distT="45720" distB="45720" distL="114300" distR="114300" simplePos="0" relativeHeight="251665408" behindDoc="0" locked="0" layoutInCell="1" allowOverlap="1" wp14:anchorId="21A64788" wp14:editId="02DCB107">
                <wp:simplePos x="0" y="0"/>
                <wp:positionH relativeFrom="margin">
                  <wp:posOffset>2869565</wp:posOffset>
                </wp:positionH>
                <wp:positionV relativeFrom="paragraph">
                  <wp:posOffset>1249680</wp:posOffset>
                </wp:positionV>
                <wp:extent cx="3059430" cy="2394585"/>
                <wp:effectExtent l="19050" t="19050" r="2667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9430" cy="2394585"/>
                        </a:xfrm>
                        <a:prstGeom prst="rect">
                          <a:avLst/>
                        </a:prstGeom>
                        <a:solidFill>
                          <a:srgbClr val="FFFFFF"/>
                        </a:solidFill>
                        <a:ln w="44450">
                          <a:solidFill>
                            <a:srgbClr val="000000"/>
                          </a:solidFill>
                          <a:miter lim="800000"/>
                          <a:headEnd/>
                          <a:tailEnd/>
                        </a:ln>
                        <a:effectLst>
                          <a:softEdge rad="25400"/>
                        </a:effectLst>
                      </wps:spPr>
                      <wps:txbx>
                        <w:txbxContent>
                          <w:p w14:paraId="16EA0274" w14:textId="53D8E8ED" w:rsidR="00BE6BE0" w:rsidRDefault="005B18D6" w:rsidP="00BE6BE0">
                            <w:pPr>
                              <w:rPr>
                                <w:b/>
                                <w:bCs/>
                                <w:color w:val="385623" w:themeColor="accent6" w:themeShade="80"/>
                              </w:rPr>
                            </w:pPr>
                            <w:r>
                              <w:rPr>
                                <w:b/>
                                <w:bCs/>
                                <w:color w:val="385623" w:themeColor="accent6" w:themeShade="80"/>
                              </w:rPr>
                              <w:t>A brief history of Ambulance Service.</w:t>
                            </w:r>
                          </w:p>
                          <w:p w14:paraId="15C20123" w14:textId="2EFCCCBF" w:rsidR="004842D4" w:rsidRPr="00494634" w:rsidRDefault="004842D4" w:rsidP="009D281C">
                            <w:pPr>
                              <w:rPr>
                                <w:color w:val="385623" w:themeColor="accent6" w:themeShade="80"/>
                              </w:rPr>
                            </w:pPr>
                            <w:r w:rsidRPr="00494634">
                              <w:rPr>
                                <w:color w:val="385623" w:themeColor="accent6" w:themeShade="80"/>
                              </w:rPr>
                              <w:t xml:space="preserve">The ambulance services in the UK </w:t>
                            </w:r>
                          </w:p>
                          <w:p w14:paraId="57F054E3" w14:textId="77777777" w:rsidR="009D281C" w:rsidRPr="00494634" w:rsidRDefault="009D281C" w:rsidP="009D281C">
                            <w:pPr>
                              <w:pStyle w:val="ListParagraph"/>
                              <w:numPr>
                                <w:ilvl w:val="0"/>
                                <w:numId w:val="6"/>
                              </w:numPr>
                              <w:rPr>
                                <w:color w:val="385623" w:themeColor="accent6" w:themeShade="80"/>
                              </w:rPr>
                            </w:pPr>
                            <w:r w:rsidRPr="00494634">
                              <w:rPr>
                                <w:color w:val="385623" w:themeColor="accent6" w:themeShade="80"/>
                              </w:rPr>
                              <w:t>The St. John Ambulance Brigade was formed in 1904</w:t>
                            </w:r>
                          </w:p>
                          <w:p w14:paraId="5BBC64F8" w14:textId="1077E8CC" w:rsidR="009D281C" w:rsidRPr="002726AF" w:rsidRDefault="00494634" w:rsidP="009D281C">
                            <w:pPr>
                              <w:pStyle w:val="ListParagraph"/>
                              <w:numPr>
                                <w:ilvl w:val="0"/>
                                <w:numId w:val="6"/>
                              </w:numPr>
                              <w:rPr>
                                <w:color w:val="385623" w:themeColor="accent6" w:themeShade="80"/>
                              </w:rPr>
                            </w:pPr>
                            <w:r w:rsidRPr="00494634">
                              <w:rPr>
                                <w:color w:val="385623" w:themeColor="accent6" w:themeShade="80"/>
                              </w:rPr>
                              <w:t xml:space="preserve">World War </w:t>
                            </w:r>
                            <w:r w:rsidR="0037105D" w:rsidRPr="00494634">
                              <w:rPr>
                                <w:color w:val="385623" w:themeColor="accent6" w:themeShade="80"/>
                              </w:rPr>
                              <w:t>1,</w:t>
                            </w:r>
                            <w:r w:rsidRPr="00494634">
                              <w:rPr>
                                <w:color w:val="385623" w:themeColor="accent6" w:themeShade="80"/>
                              </w:rPr>
                              <w:t xml:space="preserve"> the Red Cross ambulance Service was established to transport wounded soldiers according </w:t>
                            </w:r>
                            <w:r w:rsidR="0037105D" w:rsidRPr="00494634">
                              <w:rPr>
                                <w:color w:val="385623" w:themeColor="accent6" w:themeShade="80"/>
                              </w:rPr>
                              <w:t>to (</w:t>
                            </w:r>
                            <w:r w:rsidRPr="00494634">
                              <w:rPr>
                                <w:color w:val="385623" w:themeColor="accent6" w:themeShade="80"/>
                              </w:rPr>
                              <w:t>British Red Cross, 2021</w:t>
                            </w:r>
                            <w:r w:rsidRPr="002726AF">
                              <w:rPr>
                                <w:color w:val="385623" w:themeColor="accent6" w:themeShade="80"/>
                              </w:rPr>
                              <w:t>)</w:t>
                            </w:r>
                          </w:p>
                          <w:p w14:paraId="76B4AE79" w14:textId="5C8FE2A0" w:rsidR="002726AF" w:rsidRPr="002726AF" w:rsidRDefault="002726AF" w:rsidP="009D281C">
                            <w:pPr>
                              <w:pStyle w:val="ListParagraph"/>
                              <w:numPr>
                                <w:ilvl w:val="0"/>
                                <w:numId w:val="6"/>
                              </w:numPr>
                              <w:rPr>
                                <w:color w:val="385623" w:themeColor="accent6" w:themeShade="80"/>
                              </w:rPr>
                            </w:pPr>
                            <w:r w:rsidRPr="002726AF">
                              <w:rPr>
                                <w:color w:val="385623" w:themeColor="accent6" w:themeShade="80"/>
                              </w:rPr>
                              <w:t>The NHS Act 1946 required local authorities to provide an ambulance service free at the point of need.</w:t>
                            </w:r>
                          </w:p>
                          <w:p w14:paraId="15888C6A" w14:textId="1F2BECFA" w:rsidR="005271F9" w:rsidRDefault="005271F9" w:rsidP="00BE6BE0">
                            <w:pPr>
                              <w:rPr>
                                <w:b/>
                                <w:bCs/>
                                <w:color w:val="385623" w:themeColor="accent6" w:themeShade="80"/>
                              </w:rPr>
                            </w:pPr>
                          </w:p>
                          <w:p w14:paraId="7AD5A551" w14:textId="77777777" w:rsidR="002726AF" w:rsidRPr="00FD32B5" w:rsidRDefault="002726AF"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225.95pt;margin-top:98.4pt;width:240.9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" strokeweight="3.5pt">
                <v:textbox>
                  <w:txbxContent>
                    <w:p w14:paraId="16EA0274" w14:textId="53D8E8ED" w:rsidR="00BE6BE0" w:rsidRDefault="005B18D6" w:rsidP="00BE6BE0">
                      <w:pPr>
                        <w:rPr>
                          <w:b/>
                          <w:bCs/>
                          <w:color w:val="385623" w:themeColor="accent6" w:themeShade="80"/>
                        </w:rPr>
                      </w:pPr>
                      <w:r>
                        <w:rPr>
                          <w:b/>
                          <w:bCs/>
                          <w:color w:val="385623" w:themeColor="accent6" w:themeShade="80"/>
                        </w:rPr>
                        <w:t>A brief history of Ambulance Service.</w:t>
                      </w:r>
                    </w:p>
                    <w:p w14:paraId="15C20123" w14:textId="2EFCCCBF" w:rsidR="004842D4" w:rsidRPr="00494634" w:rsidRDefault="004842D4" w:rsidP="009D281C">
                      <w:pPr>
                        <w:rPr>
                          <w:color w:val="385623" w:themeColor="accent6" w:themeShade="80"/>
                        </w:rPr>
                      </w:pPr>
                      <w:r w:rsidRPr="00494634">
                        <w:rPr>
                          <w:color w:val="385623" w:themeColor="accent6" w:themeShade="80"/>
                        </w:rPr>
                        <w:t xml:space="preserve">The ambulance services in the UK </w:t>
                      </w:r>
                    </w:p>
                    <w:p w14:paraId="57F054E3" w14:textId="77777777" w:rsidR="009D281C" w:rsidRPr="00494634" w:rsidRDefault="009D281C" w:rsidP="009D281C">
                      <w:pPr>
                        <w:pStyle w:val="ListParagraph"/>
                        <w:numPr>
                          <w:ilvl w:val="0"/>
                          <w:numId w:val="6"/>
                        </w:numPr>
                        <w:rPr>
                          <w:color w:val="385623" w:themeColor="accent6" w:themeShade="80"/>
                        </w:rPr>
                      </w:pPr>
                      <w:r w:rsidRPr="00494634">
                        <w:rPr>
                          <w:color w:val="385623" w:themeColor="accent6" w:themeShade="80"/>
                        </w:rPr>
                        <w:t>The St. John Ambulance Brigade was formed in 1904</w:t>
                      </w:r>
                    </w:p>
                    <w:p w14:paraId="5BBC64F8" w14:textId="1077E8CC" w:rsidR="009D281C" w:rsidRPr="002726AF" w:rsidRDefault="00494634" w:rsidP="009D281C">
                      <w:pPr>
                        <w:pStyle w:val="ListParagraph"/>
                        <w:numPr>
                          <w:ilvl w:val="0"/>
                          <w:numId w:val="6"/>
                        </w:numPr>
                        <w:rPr>
                          <w:color w:val="385623" w:themeColor="accent6" w:themeShade="80"/>
                        </w:rPr>
                      </w:pPr>
                      <w:r w:rsidRPr="00494634">
                        <w:rPr>
                          <w:color w:val="385623" w:themeColor="accent6" w:themeShade="80"/>
                        </w:rPr>
                        <w:t xml:space="preserve">World War </w:t>
                      </w:r>
                      <w:r w:rsidR="0037105D" w:rsidRPr="00494634">
                        <w:rPr>
                          <w:color w:val="385623" w:themeColor="accent6" w:themeShade="80"/>
                        </w:rPr>
                        <w:t>1,</w:t>
                      </w:r>
                      <w:r w:rsidRPr="00494634">
                        <w:rPr>
                          <w:color w:val="385623" w:themeColor="accent6" w:themeShade="80"/>
                        </w:rPr>
                        <w:t xml:space="preserve"> the Red Cross ambulance Service was established to transport wounded soldiers according </w:t>
                      </w:r>
                      <w:r w:rsidR="0037105D" w:rsidRPr="00494634">
                        <w:rPr>
                          <w:color w:val="385623" w:themeColor="accent6" w:themeShade="80"/>
                        </w:rPr>
                        <w:t>to (</w:t>
                      </w:r>
                      <w:r w:rsidRPr="00494634">
                        <w:rPr>
                          <w:color w:val="385623" w:themeColor="accent6" w:themeShade="80"/>
                        </w:rPr>
                        <w:t>British Red Cross, 2021</w:t>
                      </w:r>
                      <w:r w:rsidRPr="002726AF">
                        <w:rPr>
                          <w:color w:val="385623" w:themeColor="accent6" w:themeShade="80"/>
                        </w:rPr>
                        <w:t>)</w:t>
                      </w:r>
                    </w:p>
                    <w:p w14:paraId="76B4AE79" w14:textId="5C8FE2A0" w:rsidR="002726AF" w:rsidRPr="002726AF" w:rsidRDefault="002726AF" w:rsidP="009D281C">
                      <w:pPr>
                        <w:pStyle w:val="ListParagraph"/>
                        <w:numPr>
                          <w:ilvl w:val="0"/>
                          <w:numId w:val="6"/>
                        </w:numPr>
                        <w:rPr>
                          <w:color w:val="385623" w:themeColor="accent6" w:themeShade="80"/>
                        </w:rPr>
                      </w:pPr>
                      <w:r w:rsidRPr="002726AF">
                        <w:rPr>
                          <w:color w:val="385623" w:themeColor="accent6" w:themeShade="80"/>
                        </w:rPr>
                        <w:t>The NHS Act 1946 required local authorities to provide an ambulance service free at the point of need.</w:t>
                      </w:r>
                    </w:p>
                    <w:p w14:paraId="15888C6A" w14:textId="1F2BECFA" w:rsidR="005271F9" w:rsidRDefault="005271F9" w:rsidP="00BE6BE0">
                      <w:pPr>
                        <w:rPr>
                          <w:b/>
                          <w:bCs/>
                          <w:color w:val="385623" w:themeColor="accent6" w:themeShade="80"/>
                        </w:rPr>
                      </w:pPr>
                    </w:p>
                    <w:p w14:paraId="7AD5A551" w14:textId="77777777" w:rsidR="002726AF" w:rsidRPr="00FD32B5" w:rsidRDefault="002726AF" w:rsidP="00BE6BE0">
                      <w:pPr>
                        <w:rPr>
                          <w:b/>
                          <w:bCs/>
                          <w:color w:val="385623" w:themeColor="accent6" w:themeShade="80"/>
                        </w:rPr>
                      </w:pPr>
                    </w:p>
                  </w:txbxContent>
                </v:textbox>
                <w10:wrap type="square" anchorx="margin"/>
              </v:shape>
            </w:pict>
          </mc:Fallback>
        </mc:AlternateContent>
      </w:r>
      <w:r w:rsidR="002726AF">
        <w:rPr>
          <w:noProof/>
        </w:rPr>
        <mc:AlternateContent>
          <mc:Choice Requires="wps">
            <w:drawing>
              <wp:anchor distT="45720" distB="45720" distL="114300" distR="114300" simplePos="0" relativeHeight="251663360" behindDoc="0" locked="0" layoutInCell="1" allowOverlap="1" wp14:anchorId="04CAE92E" wp14:editId="768E5AFE">
                <wp:simplePos x="0" y="0"/>
                <wp:positionH relativeFrom="page">
                  <wp:posOffset>133350</wp:posOffset>
                </wp:positionH>
                <wp:positionV relativeFrom="paragraph">
                  <wp:posOffset>1200150</wp:posOffset>
                </wp:positionV>
                <wp:extent cx="3598545" cy="2470150"/>
                <wp:effectExtent l="19050" t="19050" r="40005"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8545" cy="2470150"/>
                        </a:xfrm>
                        <a:prstGeom prst="rect">
                          <a:avLst/>
                        </a:prstGeom>
                        <a:solidFill>
                          <a:srgbClr val="FFFFFF"/>
                        </a:solidFill>
                        <a:ln w="47625">
                          <a:solidFill>
                            <a:schemeClr val="accent2"/>
                          </a:solidFill>
                          <a:miter lim="800000"/>
                          <a:headEnd/>
                          <a:tailEnd/>
                        </a:ln>
                        <a:effectLst>
                          <a:softEdge rad="25400"/>
                        </a:effectLst>
                      </wps:spPr>
                      <wps:txbx>
                        <w:txbxContent>
                          <w:p w14:paraId="35096631" w14:textId="7051E1F2" w:rsidR="00BE6BE0" w:rsidRDefault="005B18D6" w:rsidP="00BE6BE0">
                            <w:pPr>
                              <w:rPr>
                                <w:b/>
                                <w:bCs/>
                                <w:color w:val="385623" w:themeColor="accent6" w:themeShade="80"/>
                              </w:rPr>
                            </w:pPr>
                            <w:r>
                              <w:rPr>
                                <w:b/>
                                <w:bCs/>
                                <w:color w:val="385623" w:themeColor="accent6" w:themeShade="80"/>
                              </w:rPr>
                              <w:t>Introduction of Ambulance Services.</w:t>
                            </w:r>
                          </w:p>
                          <w:p w14:paraId="21425136" w14:textId="4AC08088" w:rsidR="005271F9" w:rsidRDefault="00CF3D90" w:rsidP="00BE6BE0">
                            <w:pPr>
                              <w:rPr>
                                <w:color w:val="385623" w:themeColor="accent6" w:themeShade="80"/>
                              </w:rPr>
                            </w:pPr>
                            <w:r>
                              <w:rPr>
                                <w:color w:val="385623" w:themeColor="accent6" w:themeShade="80"/>
                              </w:rPr>
                              <w:t xml:space="preserve">NHS </w:t>
                            </w:r>
                            <w:r w:rsidR="00727930">
                              <w:rPr>
                                <w:color w:val="385623" w:themeColor="accent6" w:themeShade="80"/>
                              </w:rPr>
                              <w:t>England</w:t>
                            </w:r>
                            <w:r>
                              <w:rPr>
                                <w:color w:val="385623" w:themeColor="accent6" w:themeShade="80"/>
                              </w:rPr>
                              <w:t xml:space="preserve"> </w:t>
                            </w:r>
                            <w:r w:rsidR="00B66BDB">
                              <w:rPr>
                                <w:color w:val="385623" w:themeColor="accent6" w:themeShade="80"/>
                              </w:rPr>
                              <w:t xml:space="preserve">introduced a new </w:t>
                            </w:r>
                            <w:r w:rsidR="00CD47C7">
                              <w:rPr>
                                <w:color w:val="385623" w:themeColor="accent6" w:themeShade="80"/>
                              </w:rPr>
                              <w:t xml:space="preserve">ambulance and made sure </w:t>
                            </w:r>
                            <w:r w:rsidR="00F54151">
                              <w:rPr>
                                <w:color w:val="385623" w:themeColor="accent6" w:themeShade="80"/>
                              </w:rPr>
                              <w:t>the appro</w:t>
                            </w:r>
                            <w:r w:rsidR="004B7E99">
                              <w:rPr>
                                <w:color w:val="385623" w:themeColor="accent6" w:themeShade="80"/>
                              </w:rPr>
                              <w:t xml:space="preserve">priate response </w:t>
                            </w:r>
                            <w:r w:rsidR="00C4191A">
                              <w:rPr>
                                <w:color w:val="385623" w:themeColor="accent6" w:themeShade="80"/>
                              </w:rPr>
                              <w:t>is given to every patient</w:t>
                            </w:r>
                            <w:r w:rsidR="004951C0">
                              <w:rPr>
                                <w:color w:val="385623" w:themeColor="accent6" w:themeShade="80"/>
                              </w:rPr>
                              <w:t>.</w:t>
                            </w:r>
                            <w:r w:rsidR="00D126CD">
                              <w:rPr>
                                <w:color w:val="385623" w:themeColor="accent6" w:themeShade="80"/>
                              </w:rPr>
                              <w:t xml:space="preserve"> </w:t>
                            </w:r>
                          </w:p>
                          <w:p w14:paraId="6D3A24B4" w14:textId="56F392E4" w:rsidR="005271F9" w:rsidRPr="00A244A4" w:rsidRDefault="000903F7" w:rsidP="00A244A4">
                            <w:pPr>
                              <w:ind w:left="360"/>
                              <w:rPr>
                                <w:color w:val="385623" w:themeColor="accent6" w:themeShade="80"/>
                              </w:rPr>
                            </w:pPr>
                            <w:r w:rsidRPr="007E634B">
                              <w:rPr>
                                <w:color w:val="385623" w:themeColor="accent6" w:themeShade="80"/>
                              </w:rPr>
                              <w:t xml:space="preserve">According to NHS England </w:t>
                            </w:r>
                            <w:r w:rsidR="00CA32C2" w:rsidRPr="007E634B">
                              <w:rPr>
                                <w:color w:val="385623" w:themeColor="accent6" w:themeShade="80"/>
                              </w:rPr>
                              <w:t>(</w:t>
                            </w:r>
                            <w:r w:rsidRPr="007E634B">
                              <w:rPr>
                                <w:color w:val="385623" w:themeColor="accent6" w:themeShade="80"/>
                              </w:rPr>
                              <w:t>2025</w:t>
                            </w:r>
                            <w:r w:rsidR="00CA32C2" w:rsidRPr="007E634B">
                              <w:rPr>
                                <w:color w:val="385623" w:themeColor="accent6" w:themeShade="80"/>
                              </w:rPr>
                              <w:t>)</w:t>
                            </w:r>
                            <w:r w:rsidR="00E61975" w:rsidRPr="007E634B">
                              <w:rPr>
                                <w:color w:val="385623" w:themeColor="accent6" w:themeShade="80"/>
                              </w:rPr>
                              <w:t xml:space="preserve"> NHS England</w:t>
                            </w:r>
                            <w:r w:rsidR="00727930" w:rsidRPr="007E634B">
                              <w:rPr>
                                <w:color w:val="385623" w:themeColor="accent6" w:themeShade="80"/>
                              </w:rPr>
                              <w:t xml:space="preserve"> aim that all ambulance </w:t>
                            </w:r>
                            <w:r w:rsidR="00731A31" w:rsidRPr="007E634B">
                              <w:rPr>
                                <w:color w:val="385623" w:themeColor="accent6" w:themeShade="80"/>
                              </w:rPr>
                              <w:t>services</w:t>
                            </w:r>
                            <w:r w:rsidR="00731A31">
                              <w:rPr>
                                <w:color w:val="385623" w:themeColor="accent6" w:themeShade="80"/>
                              </w:rPr>
                              <w:t>:</w:t>
                            </w:r>
                            <w:r w:rsidR="00731A31">
                              <w:t xml:space="preserve"> In</w:t>
                            </w:r>
                            <w:r w:rsidR="00AD3D45">
                              <w:t xml:space="preserve"> 2017 </w:t>
                            </w:r>
                            <w:r w:rsidR="00A244A4">
                              <w:t>Ambulance ser</w:t>
                            </w:r>
                            <w:r w:rsidR="00731A31">
                              <w:t xml:space="preserve">vices in England aimed to </w:t>
                            </w:r>
                            <w:r w:rsidR="00935458">
                              <w:t>Meet the target and deliver</w:t>
                            </w:r>
                            <w:r w:rsidR="00CB65FD">
                              <w:t xml:space="preserve"> the good service, should be fitted b</w:t>
                            </w:r>
                            <w:r w:rsidR="009843E2">
                              <w:t xml:space="preserve">y digital technology, have </w:t>
                            </w:r>
                            <w:r w:rsidR="007B6197">
                              <w:t>well paid and happy workers</w:t>
                            </w:r>
                            <w:r w:rsidR="002F6F4E">
                              <w:t xml:space="preserve"> and </w:t>
                            </w:r>
                            <w:r w:rsidR="00981975">
                              <w:t xml:space="preserve">not only that, </w:t>
                            </w:r>
                            <w:r w:rsidR="00D911B0">
                              <w:t>but the paramedics are also</w:t>
                            </w:r>
                            <w:r w:rsidR="004036DD">
                              <w:t xml:space="preserve"> trained to attend the patients in their own homes</w:t>
                            </w:r>
                            <w:r w:rsidR="002B733B">
                              <w:t xml:space="preserve"> even giving </w:t>
                            </w:r>
                            <w:r w:rsidR="002A7F6B">
                              <w:t>advice</w:t>
                            </w:r>
                            <w:r w:rsidR="002B733B">
                              <w:t xml:space="preserve"> over the telephone</w:t>
                            </w:r>
                            <w:r w:rsidR="002A7F6B">
                              <w:t>.</w:t>
                            </w:r>
                          </w:p>
                          <w:p w14:paraId="713B6496" w14:textId="77777777" w:rsidR="005271F9" w:rsidRDefault="005271F9" w:rsidP="00BE6BE0"/>
                          <w:p w14:paraId="41E633C1" w14:textId="77777777" w:rsidR="005271F9" w:rsidRDefault="005271F9" w:rsidP="00BE6BE0"/>
                          <w:p w14:paraId="44A2397F" w14:textId="6097FD88" w:rsidR="00BE6BE0" w:rsidRDefault="006F3CC9" w:rsidP="00BE6BE0">
                            <w:r>
                              <w:t>and medical knowledge leading to better and more efficient care for patients.</w:t>
                            </w:r>
                          </w:p>
                          <w:p w14:paraId="564DD6C2" w14:textId="11544F7A" w:rsidR="005271F9" w:rsidRDefault="005271F9" w:rsidP="00BE6BE0">
                            <w:r>
                              <w:t>According to (NHS England)</w:t>
                            </w:r>
                          </w:p>
                          <w:p w14:paraId="49316948" w14:textId="77777777" w:rsidR="005271F9" w:rsidRDefault="005271F9"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1" type="#_x0000_t202" style="position:absolute;margin-left:10.5pt;margin-top:94.5pt;width:283.35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" strokecolor="#ed7d31 [3205]" strokeweight="3.75pt">
                <v:textbox>
                  <w:txbxContent>
                    <w:p w14:paraId="35096631" w14:textId="7051E1F2" w:rsidR="00BE6BE0" w:rsidRDefault="005B18D6" w:rsidP="00BE6BE0">
                      <w:pPr>
                        <w:rPr>
                          <w:b/>
                          <w:bCs/>
                          <w:color w:val="385623" w:themeColor="accent6" w:themeShade="80"/>
                        </w:rPr>
                      </w:pPr>
                      <w:r>
                        <w:rPr>
                          <w:b/>
                          <w:bCs/>
                          <w:color w:val="385623" w:themeColor="accent6" w:themeShade="80"/>
                        </w:rPr>
                        <w:t>Introduction of Ambulance Services.</w:t>
                      </w:r>
                    </w:p>
                    <w:p w14:paraId="21425136" w14:textId="4AC08088" w:rsidR="005271F9" w:rsidRDefault="00CF3D90" w:rsidP="00BE6BE0">
                      <w:pPr>
                        <w:rPr>
                          <w:color w:val="385623" w:themeColor="accent6" w:themeShade="80"/>
                        </w:rPr>
                      </w:pPr>
                      <w:r>
                        <w:rPr>
                          <w:color w:val="385623" w:themeColor="accent6" w:themeShade="80"/>
                        </w:rPr>
                        <w:t xml:space="preserve">NHS </w:t>
                      </w:r>
                      <w:r w:rsidR="00727930">
                        <w:rPr>
                          <w:color w:val="385623" w:themeColor="accent6" w:themeShade="80"/>
                        </w:rPr>
                        <w:t>England</w:t>
                      </w:r>
                      <w:r>
                        <w:rPr>
                          <w:color w:val="385623" w:themeColor="accent6" w:themeShade="80"/>
                        </w:rPr>
                        <w:t xml:space="preserve"> </w:t>
                      </w:r>
                      <w:r w:rsidR="00B66BDB">
                        <w:rPr>
                          <w:color w:val="385623" w:themeColor="accent6" w:themeShade="80"/>
                        </w:rPr>
                        <w:t xml:space="preserve">introduced a new </w:t>
                      </w:r>
                      <w:r w:rsidR="00CD47C7">
                        <w:rPr>
                          <w:color w:val="385623" w:themeColor="accent6" w:themeShade="80"/>
                        </w:rPr>
                        <w:t xml:space="preserve">ambulance and made sure </w:t>
                      </w:r>
                      <w:r w:rsidR="00F54151">
                        <w:rPr>
                          <w:color w:val="385623" w:themeColor="accent6" w:themeShade="80"/>
                        </w:rPr>
                        <w:t>the appro</w:t>
                      </w:r>
                      <w:r w:rsidR="004B7E99">
                        <w:rPr>
                          <w:color w:val="385623" w:themeColor="accent6" w:themeShade="80"/>
                        </w:rPr>
                        <w:t xml:space="preserve">priate response </w:t>
                      </w:r>
                      <w:r w:rsidR="00C4191A">
                        <w:rPr>
                          <w:color w:val="385623" w:themeColor="accent6" w:themeShade="80"/>
                        </w:rPr>
                        <w:t>is given to every patient</w:t>
                      </w:r>
                      <w:r w:rsidR="004951C0">
                        <w:rPr>
                          <w:color w:val="385623" w:themeColor="accent6" w:themeShade="80"/>
                        </w:rPr>
                        <w:t>.</w:t>
                      </w:r>
                      <w:r w:rsidR="00D126CD">
                        <w:rPr>
                          <w:color w:val="385623" w:themeColor="accent6" w:themeShade="80"/>
                        </w:rPr>
                        <w:t xml:space="preserve"> </w:t>
                      </w:r>
                    </w:p>
                    <w:p w14:paraId="6D3A24B4" w14:textId="56F392E4" w:rsidR="005271F9" w:rsidRPr="00A244A4" w:rsidRDefault="000903F7" w:rsidP="00A244A4">
                      <w:pPr>
                        <w:ind w:left="360"/>
                        <w:rPr>
                          <w:color w:val="385623" w:themeColor="accent6" w:themeShade="80"/>
                        </w:rPr>
                      </w:pPr>
                      <w:r w:rsidRPr="007E634B">
                        <w:rPr>
                          <w:color w:val="385623" w:themeColor="accent6" w:themeShade="80"/>
                        </w:rPr>
                        <w:t xml:space="preserve">According to NHS England </w:t>
                      </w:r>
                      <w:r w:rsidR="00CA32C2" w:rsidRPr="007E634B">
                        <w:rPr>
                          <w:color w:val="385623" w:themeColor="accent6" w:themeShade="80"/>
                        </w:rPr>
                        <w:t>(</w:t>
                      </w:r>
                      <w:r w:rsidRPr="007E634B">
                        <w:rPr>
                          <w:color w:val="385623" w:themeColor="accent6" w:themeShade="80"/>
                        </w:rPr>
                        <w:t>2025</w:t>
                      </w:r>
                      <w:r w:rsidR="00CA32C2" w:rsidRPr="007E634B">
                        <w:rPr>
                          <w:color w:val="385623" w:themeColor="accent6" w:themeShade="80"/>
                        </w:rPr>
                        <w:t>)</w:t>
                      </w:r>
                      <w:r w:rsidR="00E61975" w:rsidRPr="007E634B">
                        <w:rPr>
                          <w:color w:val="385623" w:themeColor="accent6" w:themeShade="80"/>
                        </w:rPr>
                        <w:t xml:space="preserve"> NHS England</w:t>
                      </w:r>
                      <w:r w:rsidR="00727930" w:rsidRPr="007E634B">
                        <w:rPr>
                          <w:color w:val="385623" w:themeColor="accent6" w:themeShade="80"/>
                        </w:rPr>
                        <w:t xml:space="preserve"> aim that all ambulance </w:t>
                      </w:r>
                      <w:r w:rsidR="00731A31" w:rsidRPr="007E634B">
                        <w:rPr>
                          <w:color w:val="385623" w:themeColor="accent6" w:themeShade="80"/>
                        </w:rPr>
                        <w:t>services</w:t>
                      </w:r>
                      <w:r w:rsidR="00731A31">
                        <w:rPr>
                          <w:color w:val="385623" w:themeColor="accent6" w:themeShade="80"/>
                        </w:rPr>
                        <w:t>:</w:t>
                      </w:r>
                      <w:r w:rsidR="00731A31">
                        <w:t xml:space="preserve"> In</w:t>
                      </w:r>
                      <w:r w:rsidR="00AD3D45">
                        <w:t xml:space="preserve"> 2017 </w:t>
                      </w:r>
                      <w:r w:rsidR="00A244A4">
                        <w:t>Ambulance ser</w:t>
                      </w:r>
                      <w:r w:rsidR="00731A31">
                        <w:t xml:space="preserve">vices in England aimed to </w:t>
                      </w:r>
                      <w:r w:rsidR="00935458">
                        <w:t>Meet the target and deliver</w:t>
                      </w:r>
                      <w:r w:rsidR="00CB65FD">
                        <w:t xml:space="preserve"> the good service, should be fitted b</w:t>
                      </w:r>
                      <w:r w:rsidR="009843E2">
                        <w:t xml:space="preserve">y digital technology, have </w:t>
                      </w:r>
                      <w:r w:rsidR="007B6197">
                        <w:t>well paid and happy workers</w:t>
                      </w:r>
                      <w:r w:rsidR="002F6F4E">
                        <w:t xml:space="preserve"> and </w:t>
                      </w:r>
                      <w:r w:rsidR="00981975">
                        <w:t xml:space="preserve">not only that, </w:t>
                      </w:r>
                      <w:r w:rsidR="00D911B0">
                        <w:t>but the paramedics are also</w:t>
                      </w:r>
                      <w:r w:rsidR="004036DD">
                        <w:t xml:space="preserve"> trained to attend the patients in their own homes</w:t>
                      </w:r>
                      <w:r w:rsidR="002B733B">
                        <w:t xml:space="preserve"> even giving </w:t>
                      </w:r>
                      <w:r w:rsidR="002A7F6B">
                        <w:t>advice</w:t>
                      </w:r>
                      <w:r w:rsidR="002B733B">
                        <w:t xml:space="preserve"> over the telephone</w:t>
                      </w:r>
                      <w:r w:rsidR="002A7F6B">
                        <w:t>.</w:t>
                      </w:r>
                    </w:p>
                    <w:p w14:paraId="713B6496" w14:textId="77777777" w:rsidR="005271F9" w:rsidRDefault="005271F9" w:rsidP="00BE6BE0"/>
                    <w:p w14:paraId="41E633C1" w14:textId="77777777" w:rsidR="005271F9" w:rsidRDefault="005271F9" w:rsidP="00BE6BE0"/>
                    <w:p w14:paraId="44A2397F" w14:textId="6097FD88" w:rsidR="00BE6BE0" w:rsidRDefault="006F3CC9" w:rsidP="00BE6BE0">
                      <w:r>
                        <w:t>and medical knowledge leading to better and more efficient care for patients.</w:t>
                      </w:r>
                    </w:p>
                    <w:p w14:paraId="564DD6C2" w14:textId="11544F7A" w:rsidR="005271F9" w:rsidRDefault="005271F9" w:rsidP="00BE6BE0">
                      <w:r>
                        <w:t>According to (NHS England)</w:t>
                      </w:r>
                    </w:p>
                    <w:p w14:paraId="49316948" w14:textId="77777777" w:rsidR="005271F9" w:rsidRDefault="005271F9" w:rsidP="00BE6BE0"/>
                  </w:txbxContent>
                </v:textbox>
                <w10:wrap type="square" anchorx="page"/>
              </v:shape>
            </w:pict>
          </mc:Fallback>
        </mc:AlternateContent>
      </w:r>
      <w:r w:rsidR="005B18D6">
        <w:rPr>
          <w:noProof/>
        </w:rPr>
        <mc:AlternateContent>
          <mc:Choice Requires="wps">
            <w:drawing>
              <wp:anchor distT="45720" distB="45720" distL="114300" distR="114300" simplePos="0" relativeHeight="251661312" behindDoc="0" locked="0" layoutInCell="1" allowOverlap="1" wp14:anchorId="3E780AA8" wp14:editId="53C49DB5">
                <wp:simplePos x="0" y="0"/>
                <wp:positionH relativeFrom="margin">
                  <wp:posOffset>698500</wp:posOffset>
                </wp:positionH>
                <wp:positionV relativeFrom="paragraph">
                  <wp:posOffset>6350</wp:posOffset>
                </wp:positionV>
                <wp:extent cx="6515100" cy="125730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15100" cy="1257300"/>
                        </a:xfrm>
                        <a:prstGeom prst="rect">
                          <a:avLst/>
                        </a:prstGeom>
                        <a:solidFill>
                          <a:srgbClr val="FFFFFF"/>
                        </a:solidFill>
                        <a:ln w="9525">
                          <a:solidFill>
                            <a:srgbClr val="000000"/>
                          </a:solidFill>
                          <a:miter lim="800000"/>
                          <a:headEnd/>
                          <a:tailEnd/>
                        </a:ln>
                        <a:effectLst>
                          <a:softEdge rad="50800"/>
                        </a:effectLst>
                      </wps:spPr>
                      <wps:txbx>
                        <w:txbxContent>
                          <w:p w14:paraId="62114251" w14:textId="625D63D7" w:rsidR="00BE6BE0" w:rsidRPr="00FD32B5" w:rsidRDefault="005B18D6" w:rsidP="00BE6BE0">
                            <w:pPr>
                              <w:shd w:val="clear" w:color="auto" w:fill="F4B083" w:themeFill="accent2" w:themeFillTint="99"/>
                              <w:jc w:val="center"/>
                              <w:rPr>
                                <w:b/>
                                <w:bCs/>
                                <w:i/>
                                <w:iCs/>
                                <w:color w:val="00B0F0"/>
                                <w:sz w:val="70"/>
                                <w:szCs w:val="70"/>
                              </w:rPr>
                            </w:pPr>
                            <w:r>
                              <w:rPr>
                                <w:b/>
                                <w:bCs/>
                                <w:i/>
                                <w:iCs/>
                                <w:color w:val="00B0F0"/>
                                <w:sz w:val="70"/>
                                <w:szCs w:val="70"/>
                              </w:rPr>
                              <w:t>AMBULANCE SERVICES.</w:t>
                            </w:r>
                          </w:p>
                          <w:p w14:paraId="4B29F551" w14:textId="264EDBD2" w:rsidR="00BE6BE0" w:rsidRPr="00EF21B5" w:rsidRDefault="00EA114A" w:rsidP="00BE6BE0">
                            <w:pPr>
                              <w:shd w:val="clear" w:color="auto" w:fill="F4B083" w:themeFill="accent2" w:themeFillTint="99"/>
                              <w:jc w:val="center"/>
                              <w:rPr>
                                <w:sz w:val="28"/>
                                <w:szCs w:val="28"/>
                              </w:rPr>
                            </w:pPr>
                            <w:r>
                              <w:rPr>
                                <w:sz w:val="28"/>
                                <w:szCs w:val="28"/>
                              </w:rPr>
                              <w:t>Lubatiko Edwin Seme</w:t>
                            </w:r>
                            <w:r w:rsidR="00BE6BE0" w:rsidRPr="00EF21B5">
                              <w:rPr>
                                <w:sz w:val="28"/>
                                <w:szCs w:val="28"/>
                              </w:rPr>
                              <w:t xml:space="preserve">, </w:t>
                            </w:r>
                            <w:r>
                              <w:rPr>
                                <w:sz w:val="28"/>
                                <w:szCs w:val="28"/>
                              </w:rPr>
                              <w:t>Introduction to Health and Social Care</w:t>
                            </w:r>
                            <w:r w:rsidR="00BE6BE0" w:rsidRPr="00EF21B5">
                              <w:rPr>
                                <w:sz w:val="28"/>
                                <w:szCs w:val="28"/>
                              </w:rPr>
                              <w:t xml:space="preserve">, </w:t>
                            </w:r>
                            <w:r>
                              <w:rPr>
                                <w:sz w:val="28"/>
                                <w:szCs w:val="28"/>
                              </w:rPr>
                              <w:t>2442423</w:t>
                            </w:r>
                            <w:r w:rsidR="00480780">
                              <w:rPr>
                                <w:sz w:val="28"/>
                                <w:szCs w:val="28"/>
                              </w:rPr>
                              <w:t>@student.uwtsd.ac.uk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55pt;margin-top:.5pt;width:513pt;height:99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">
                <v:textbox>
                  <w:txbxContent>
                    <w:p w14:paraId="62114251" w14:textId="625D63D7" w:rsidR="00BE6BE0" w:rsidRPr="00FD32B5" w:rsidRDefault="005B18D6" w:rsidP="00BE6BE0">
                      <w:pPr>
                        <w:shd w:val="clear" w:color="auto" w:fill="F4B083" w:themeFill="accent2" w:themeFillTint="99"/>
                        <w:jc w:val="center"/>
                        <w:rPr>
                          <w:b/>
                          <w:bCs/>
                          <w:i/>
                          <w:iCs/>
                          <w:color w:val="00B0F0"/>
                          <w:sz w:val="70"/>
                          <w:szCs w:val="70"/>
                        </w:rPr>
                      </w:pPr>
                      <w:r>
                        <w:rPr>
                          <w:b/>
                          <w:bCs/>
                          <w:i/>
                          <w:iCs/>
                          <w:color w:val="00B0F0"/>
                          <w:sz w:val="70"/>
                          <w:szCs w:val="70"/>
                        </w:rPr>
                        <w:t>AMBULANCE SERVICES.</w:t>
                      </w:r>
                    </w:p>
                    <w:p w14:paraId="4B29F551" w14:textId="264EDBD2" w:rsidR="00BE6BE0" w:rsidRPr="00EF21B5" w:rsidRDefault="00EA114A" w:rsidP="00BE6BE0">
                      <w:pPr>
                        <w:shd w:val="clear" w:color="auto" w:fill="F4B083" w:themeFill="accent2" w:themeFillTint="99"/>
                        <w:jc w:val="center"/>
                        <w:rPr>
                          <w:sz w:val="28"/>
                          <w:szCs w:val="28"/>
                        </w:rPr>
                      </w:pPr>
                      <w:r>
                        <w:rPr>
                          <w:sz w:val="28"/>
                          <w:szCs w:val="28"/>
                        </w:rPr>
                        <w:t>Lubatiko Edwin Seme</w:t>
                      </w:r>
                      <w:r w:rsidR="00BE6BE0" w:rsidRPr="00EF21B5">
                        <w:rPr>
                          <w:sz w:val="28"/>
                          <w:szCs w:val="28"/>
                        </w:rPr>
                        <w:t xml:space="preserve">, </w:t>
                      </w:r>
                      <w:r>
                        <w:rPr>
                          <w:sz w:val="28"/>
                          <w:szCs w:val="28"/>
                        </w:rPr>
                        <w:t>Introduction to Health and Social Care</w:t>
                      </w:r>
                      <w:r w:rsidR="00BE6BE0" w:rsidRPr="00EF21B5">
                        <w:rPr>
                          <w:sz w:val="28"/>
                          <w:szCs w:val="28"/>
                        </w:rPr>
                        <w:t xml:space="preserve">, </w:t>
                      </w:r>
                      <w:r>
                        <w:rPr>
                          <w:sz w:val="28"/>
                          <w:szCs w:val="28"/>
                        </w:rPr>
                        <w:t>2442423</w:t>
                      </w:r>
                      <w:r w:rsidR="00480780">
                        <w:rPr>
                          <w:sz w:val="28"/>
                          <w:szCs w:val="28"/>
                        </w:rPr>
                        <w:t>@student.uwtsd.ac.uk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2D58182E">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8DCFF"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" fillcolor="gray [1629]" strokecolor="#92d050" strokeweight="1pt">
                <v:fill opacity="30069f"/>
                <w10:wrap anchorx="page"/>
              </v:rect>
            </w:pict>
          </mc:Fallback>
        </mc:AlternateContent>
      </w:r>
    </w:p>
    <w:p w14:paraId="7C7F521B" w14:textId="77777777" w:rsidR="00201187" w:rsidRDefault="00833470">
      <w:pPr>
        <w:rPr>
          <w:rFonts w:ascii="Arial" w:hAnsi="Arial" w:cs="Arial"/>
          <w:b/>
          <w:bCs/>
          <w:sz w:val="28"/>
          <w:szCs w:val="28"/>
        </w:rPr>
      </w:pPr>
      <w:r w:rsidRPr="001F6802">
        <w:rPr>
          <w:rFonts w:ascii="Arial" w:hAnsi="Arial" w:cs="Arial"/>
          <w:b/>
          <w:bCs/>
          <w:sz w:val="28"/>
          <w:szCs w:val="28"/>
        </w:rPr>
        <w:lastRenderedPageBreak/>
        <w:t>Element 2</w:t>
      </w:r>
      <w:r w:rsidR="00201187">
        <w:rPr>
          <w:rFonts w:ascii="Arial" w:hAnsi="Arial" w:cs="Arial"/>
          <w:b/>
          <w:bCs/>
          <w:sz w:val="28"/>
          <w:szCs w:val="28"/>
        </w:rPr>
        <w:t xml:space="preserve"> </w:t>
      </w:r>
    </w:p>
    <w:p w14:paraId="0D5F3DFD" w14:textId="77777777" w:rsidR="003A000F" w:rsidRDefault="00201187" w:rsidP="00201187">
      <w:pPr>
        <w:pStyle w:val="IntenseQuote"/>
      </w:pPr>
      <w:r>
        <w:t>THE ORIGINS OF NATIONAL HEALTH SERVICE (NHS).</w:t>
      </w:r>
    </w:p>
    <w:p w14:paraId="5406C557" w14:textId="77777777" w:rsidR="00201187" w:rsidRDefault="00201187" w:rsidP="00201187"/>
    <w:p w14:paraId="60F66DF6" w14:textId="202D0441" w:rsidR="00201187" w:rsidRDefault="00201187" w:rsidP="00201187">
      <w:r>
        <w:t xml:space="preserve">National Health Service </w:t>
      </w:r>
      <w:r w:rsidR="00B015EC">
        <w:t>NHS England.</w:t>
      </w:r>
    </w:p>
    <w:p w14:paraId="5CE6A54C" w14:textId="71423A32" w:rsidR="000513CA" w:rsidRPr="0012129E" w:rsidRDefault="00B015EC" w:rsidP="00201187">
      <w:r w:rsidRPr="0012129E">
        <w:t xml:space="preserve">The National Health </w:t>
      </w:r>
      <w:r w:rsidR="00816747" w:rsidRPr="0012129E">
        <w:t>Service (</w:t>
      </w:r>
      <w:r w:rsidRPr="0012129E">
        <w:t>NHS) England is one of the most important public health organisations in the world providing free health care for England citizens</w:t>
      </w:r>
      <w:r w:rsidR="00816747" w:rsidRPr="0012129E">
        <w:t>. Medical treatment should be available to all residents regardless of their income. NHS was established in 1948 aiming to offer comprehensive, accessible and fair health care.</w:t>
      </w:r>
      <w:r w:rsidR="00A1627A" w:rsidRPr="0012129E">
        <w:t xml:space="preserve"> According to </w:t>
      </w:r>
      <w:r w:rsidR="00003D74" w:rsidRPr="0012129E">
        <w:t>(NHS</w:t>
      </w:r>
      <w:r w:rsidR="00A1627A" w:rsidRPr="0012129E">
        <w:t xml:space="preserve"> 2023) the NHS serves all </w:t>
      </w:r>
      <w:r w:rsidR="00CC0329" w:rsidRPr="0012129E">
        <w:t>people,</w:t>
      </w:r>
      <w:r w:rsidR="00A1627A" w:rsidRPr="0012129E">
        <w:t xml:space="preserve"> and it is there to improve our wellbeing, health and supporting us keep ourselves well physically and to get well when we feel unwell.</w:t>
      </w:r>
      <w:r w:rsidR="0012129E" w:rsidRPr="0012129E">
        <w:t xml:space="preserve"> This essay will focus on the </w:t>
      </w:r>
      <w:r w:rsidR="00516B9D" w:rsidRPr="0012129E">
        <w:t>historical context and the key principles that lead to NHS establishment and its functions.</w:t>
      </w:r>
      <w:r w:rsidR="0012129E">
        <w:t xml:space="preserve"> It will be concluded that due to political challenges and increasing poor health amongst populations, prevention and community health will need to be connected to the NHS across the system. </w:t>
      </w:r>
    </w:p>
    <w:p w14:paraId="31AC529F" w14:textId="5D4BDDCD" w:rsidR="00516B9D" w:rsidRDefault="00A42632" w:rsidP="00201187">
      <w:r>
        <w:t>Before the NHS</w:t>
      </w:r>
      <w:r w:rsidR="00DA28EF">
        <w:t xml:space="preserve"> </w:t>
      </w:r>
      <w:r w:rsidR="003A31DA">
        <w:t>(</w:t>
      </w:r>
      <w:r w:rsidR="00DA28EF">
        <w:t>1948</w:t>
      </w:r>
      <w:r w:rsidR="003A31DA">
        <w:t>)</w:t>
      </w:r>
      <w:r>
        <w:t xml:space="preserve">, British Health Care was not distributed equally throughout the </w:t>
      </w:r>
      <w:r w:rsidR="00DA28EF">
        <w:t>country. People had to pay for doctors, medicines and hospital care.</w:t>
      </w:r>
      <w:r>
        <w:t xml:space="preserve"> Those who were lucky enough to live near teaching hospitals like St. Thomas Hospital in London, </w:t>
      </w:r>
      <w:r w:rsidR="003B52D7">
        <w:t>where able to receive</w:t>
      </w:r>
      <w:r>
        <w:t xml:space="preserve"> excellent treatment unlike those who are living </w:t>
      </w:r>
      <w:r w:rsidR="003B52D7">
        <w:t>part of the country like industrial areas and cities regularly suffer from a lack of doctors.</w:t>
      </w:r>
      <w:r w:rsidR="00DA28EF">
        <w:t xml:space="preserve"> The poor often relied on voluntary organisation, local councils or Charitable hospitals. Only some workers were covered by National Insurance Act </w:t>
      </w:r>
      <w:r w:rsidR="007B3900">
        <w:t>of 1911 which gave limited medical cover to employed men but not to their families, resulting millions could not afford proper healthcare.</w:t>
      </w:r>
    </w:p>
    <w:p w14:paraId="7D2767C4" w14:textId="11A50311" w:rsidR="007B3900" w:rsidRDefault="007B3900" w:rsidP="00201187">
      <w:r>
        <w:t xml:space="preserve">During </w:t>
      </w:r>
      <w:r w:rsidR="00F14B7B">
        <w:t>World War</w:t>
      </w:r>
      <w:r>
        <w:t xml:space="preserve"> 11 </w:t>
      </w:r>
      <w:r w:rsidR="00F14B7B">
        <w:t>(1939</w:t>
      </w:r>
      <w:r>
        <w:t xml:space="preserve"> – 1945) Britain’s Government realised how important good health </w:t>
      </w:r>
      <w:r w:rsidR="00F14B7B">
        <w:t>care for</w:t>
      </w:r>
      <w:r>
        <w:t xml:space="preserve"> the nation. After Labour won the general election in 1945,</w:t>
      </w:r>
    </w:p>
    <w:p w14:paraId="723371BE" w14:textId="194A7318" w:rsidR="00F14B7B" w:rsidRDefault="003B52D7" w:rsidP="00201187">
      <w:r>
        <w:t xml:space="preserve">According to </w:t>
      </w:r>
      <w:r w:rsidR="00C5679E" w:rsidRPr="003B52D7">
        <w:t>A</w:t>
      </w:r>
      <w:r w:rsidR="00C5679E">
        <w:t>. Seaton</w:t>
      </w:r>
      <w:r>
        <w:t xml:space="preserve"> </w:t>
      </w:r>
      <w:r w:rsidRPr="003B52D7">
        <w:t>(2018)</w:t>
      </w:r>
      <w:r>
        <w:t xml:space="preserve"> medical payment</w:t>
      </w:r>
      <w:r w:rsidR="00DA28EF">
        <w:t xml:space="preserve"> treatment depended on class, gender, age and occupation status.</w:t>
      </w:r>
      <w:r w:rsidR="00F14B7B">
        <w:t xml:space="preserve"> </w:t>
      </w:r>
    </w:p>
    <w:p w14:paraId="04706202" w14:textId="73DA61EF" w:rsidR="003B52D7" w:rsidRDefault="00F14B7B" w:rsidP="00201187">
      <w:r>
        <w:t>On 5</w:t>
      </w:r>
      <w:r w:rsidRPr="00F14B7B">
        <w:rPr>
          <w:vertAlign w:val="superscript"/>
        </w:rPr>
        <w:t>TH</w:t>
      </w:r>
      <w:r>
        <w:t xml:space="preserve"> July 1948 the new nation health service started, any one can use, men, women and children too. There were no age limit and no fees to pay. It brought together hospitals, doctors, nurses. Dentists and pharmacists into </w:t>
      </w:r>
      <w:r w:rsidR="00136255">
        <w:t>one system.</w:t>
      </w:r>
    </w:p>
    <w:p w14:paraId="49FCD30D" w14:textId="77777777" w:rsidR="00136255" w:rsidRDefault="00136255" w:rsidP="00201187"/>
    <w:p w14:paraId="0C77B914" w14:textId="1C33F38E" w:rsidR="003B52D7" w:rsidRDefault="00136255" w:rsidP="00136255">
      <w:pPr>
        <w:tabs>
          <w:tab w:val="left" w:pos="5849"/>
        </w:tabs>
      </w:pPr>
      <w:r>
        <w:t>Here are the key principles that let to the creation of the NHS in the UK in 1948:</w:t>
      </w:r>
    </w:p>
    <w:p w14:paraId="56842B96" w14:textId="54989C9D" w:rsidR="00136255" w:rsidRDefault="00136255" w:rsidP="00136255">
      <w:pPr>
        <w:pStyle w:val="ListParagraph"/>
        <w:numPr>
          <w:ilvl w:val="0"/>
          <w:numId w:val="2"/>
        </w:numPr>
        <w:tabs>
          <w:tab w:val="left" w:pos="5849"/>
        </w:tabs>
      </w:pPr>
      <w:r>
        <w:t xml:space="preserve">Healthcare for all – everyone should have medical care access regardless of income, class or background. Before the NHS poor people often </w:t>
      </w:r>
      <w:r w:rsidR="00AD7896">
        <w:t>couldn’t afford</w:t>
      </w:r>
      <w:r>
        <w:t xml:space="preserve"> treatment</w:t>
      </w:r>
      <w:r w:rsidR="00AD7896">
        <w:t>.</w:t>
      </w:r>
    </w:p>
    <w:p w14:paraId="3AD2B589" w14:textId="1009C459" w:rsidR="00136255" w:rsidRDefault="00AD7896" w:rsidP="00136255">
      <w:pPr>
        <w:pStyle w:val="ListParagraph"/>
        <w:numPr>
          <w:ilvl w:val="0"/>
          <w:numId w:val="2"/>
        </w:numPr>
        <w:tabs>
          <w:tab w:val="left" w:pos="5849"/>
        </w:tabs>
      </w:pPr>
      <w:r>
        <w:t>Free at the point of use – The NHS was designed so that patients wouldn’t pay when received treatment instead of paying a doctor or hospitals directly, the system would be funded through taxation which means everyone contributes according to their ability to pay.</w:t>
      </w:r>
    </w:p>
    <w:p w14:paraId="598CC8EC" w14:textId="2EF21B21" w:rsidR="00AD7896" w:rsidRDefault="00AD7896" w:rsidP="00136255">
      <w:pPr>
        <w:pStyle w:val="ListParagraph"/>
        <w:numPr>
          <w:ilvl w:val="0"/>
          <w:numId w:val="2"/>
        </w:numPr>
        <w:tabs>
          <w:tab w:val="left" w:pos="5849"/>
        </w:tabs>
      </w:pPr>
      <w:r>
        <w:t>Based on Clinical need and not ability to pay – treatment should depend on what care a person deed and not on how much money they have. This principle ensured fairness and equality in access to health services.</w:t>
      </w:r>
    </w:p>
    <w:p w14:paraId="3A42697F" w14:textId="29AFFD46" w:rsidR="00AD7896" w:rsidRDefault="00AD7896" w:rsidP="00136255">
      <w:pPr>
        <w:pStyle w:val="ListParagraph"/>
        <w:numPr>
          <w:ilvl w:val="0"/>
          <w:numId w:val="2"/>
        </w:numPr>
        <w:tabs>
          <w:tab w:val="left" w:pos="5849"/>
        </w:tabs>
      </w:pPr>
      <w:r>
        <w:lastRenderedPageBreak/>
        <w:t>Funded by Genera Taxation – The cost of running the NHS would come from taxes paid by the public. This collective funding meant everyone su</w:t>
      </w:r>
      <w:r w:rsidR="00B13376">
        <w:t>pported the service together.</w:t>
      </w:r>
    </w:p>
    <w:p w14:paraId="52FA0530" w14:textId="0459B295" w:rsidR="00B13376" w:rsidRDefault="00B13376" w:rsidP="00136255">
      <w:pPr>
        <w:pStyle w:val="ListParagraph"/>
        <w:numPr>
          <w:ilvl w:val="0"/>
          <w:numId w:val="2"/>
        </w:numPr>
        <w:tabs>
          <w:tab w:val="left" w:pos="5849"/>
        </w:tabs>
      </w:pPr>
      <w:r>
        <w:t>Universal Coverage – everyone in UK from birth to death, would be covered automatically without the need for insurance or membership.</w:t>
      </w:r>
    </w:p>
    <w:p w14:paraId="08D54140" w14:textId="15B721B2" w:rsidR="00B13376" w:rsidRDefault="00B13376" w:rsidP="00136255">
      <w:pPr>
        <w:pStyle w:val="ListParagraph"/>
        <w:numPr>
          <w:ilvl w:val="0"/>
          <w:numId w:val="2"/>
        </w:numPr>
        <w:tabs>
          <w:tab w:val="left" w:pos="5849"/>
        </w:tabs>
      </w:pPr>
      <w:r>
        <w:t>Equal and Social Solidarity – The NHS was part of post war vision of social welfare aimed to fight the five giants of want, Disease, Ignorance, Squalor and Idleness.</w:t>
      </w:r>
    </w:p>
    <w:p w14:paraId="72D02222" w14:textId="77777777" w:rsidR="00516B9D" w:rsidRDefault="00516B9D" w:rsidP="00201187"/>
    <w:p w14:paraId="24C005ED" w14:textId="77777777" w:rsidR="003A31DA" w:rsidRDefault="003A31DA" w:rsidP="00201187"/>
    <w:p w14:paraId="00E07791" w14:textId="77777777" w:rsidR="003A31DA" w:rsidRDefault="003A31DA" w:rsidP="00201187"/>
    <w:p w14:paraId="412CAF6E" w14:textId="77777777" w:rsidR="003A31DA" w:rsidRDefault="003A31DA" w:rsidP="00201187"/>
    <w:p w14:paraId="0BC7DA7B" w14:textId="77777777" w:rsidR="003A31DA" w:rsidRDefault="003A31DA" w:rsidP="00201187"/>
    <w:p w14:paraId="4CE6420A" w14:textId="77777777" w:rsidR="00516B9D" w:rsidRDefault="00516B9D" w:rsidP="00201187"/>
    <w:p w14:paraId="2E9BF44B" w14:textId="1089936B" w:rsidR="00516B9D" w:rsidRDefault="00516B9D" w:rsidP="00201187">
      <w:r>
        <w:t>Conclusion.</w:t>
      </w:r>
    </w:p>
    <w:p w14:paraId="4BDB616D" w14:textId="452470EB" w:rsidR="001017A8" w:rsidRDefault="001017A8" w:rsidP="00201187">
      <w:r>
        <w:t xml:space="preserve">Despite of the political differences and debates , the UK Government recognised the important of the NHS as a critical service for the British public. Because of the </w:t>
      </w:r>
      <w:r w:rsidR="001C33A5">
        <w:t>NHS,</w:t>
      </w:r>
      <w:r>
        <w:t xml:space="preserve"> there has been a profound impact on the health </w:t>
      </w:r>
      <w:r w:rsidR="001C33A5">
        <w:t>and well</w:t>
      </w:r>
      <w:r>
        <w:t xml:space="preserve"> being </w:t>
      </w:r>
    </w:p>
    <w:p w14:paraId="33042353" w14:textId="331ADD64" w:rsidR="001C33A5" w:rsidRDefault="007A1EB8" w:rsidP="00201187">
      <w:r>
        <w:t xml:space="preserve">The History of NHS is a story of transformation and an enduring </w:t>
      </w:r>
      <w:r w:rsidR="00587B24">
        <w:t>commitment to</w:t>
      </w:r>
      <w:r>
        <w:t xml:space="preserve"> </w:t>
      </w:r>
      <w:r w:rsidR="00587B24">
        <w:t>universal Health</w:t>
      </w:r>
      <w:r>
        <w:t xml:space="preserve"> </w:t>
      </w:r>
      <w:r w:rsidR="00587B24">
        <w:t>Care.</w:t>
      </w:r>
      <w:r>
        <w:t xml:space="preserve"> NHS has continually adapted to social, medical and technological change. Over the </w:t>
      </w:r>
      <w:r w:rsidR="00587B24">
        <w:t>years,</w:t>
      </w:r>
      <w:r>
        <w:t xml:space="preserve"> it has spread its services. Despite ongoing pressures such as funding constraints, staff shortages and increasing patient needs. The NHS remains one of the UK most valued ins</w:t>
      </w:r>
      <w:r w:rsidR="00587B24">
        <w:t>titutions. The NHS continues to stand as a symbol of social justice, collective responsibility shaping the health and wellbeing of nation for generation to come</w:t>
      </w:r>
    </w:p>
    <w:p w14:paraId="71E58C67" w14:textId="77777777" w:rsidR="0037105D" w:rsidRDefault="0037105D" w:rsidP="00201187"/>
    <w:p w14:paraId="71BE5A40" w14:textId="5CA68AF3" w:rsidR="00516B9D" w:rsidRDefault="00516B9D" w:rsidP="00201187"/>
    <w:p w14:paraId="20F1A3B3" w14:textId="14BF81E8" w:rsidR="00516B9D" w:rsidRPr="00201187" w:rsidRDefault="00516B9D" w:rsidP="00201187">
      <w:pPr>
        <w:sectPr w:rsidR="00516B9D" w:rsidRPr="00201187" w:rsidSect="003A000F">
          <w:pgSz w:w="11906" w:h="16838"/>
          <w:pgMar w:top="1440" w:right="1440" w:bottom="1440" w:left="1440" w:header="708" w:footer="708" w:gutter="0"/>
          <w:cols w:space="708"/>
          <w:docGrid w:linePitch="360"/>
        </w:sectPr>
      </w:pPr>
    </w:p>
    <w:p w14:paraId="23578436" w14:textId="77777777"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27EBF8A3" w14:textId="77777777" w:rsidR="00EF3E35" w:rsidRDefault="00EF3E35"/>
    <w:p w14:paraId="150E9E72" w14:textId="77777777" w:rsidR="00EF3E35" w:rsidRDefault="00EF3E35"/>
    <w:p w14:paraId="1C367231" w14:textId="77777777" w:rsidR="00E30AB9" w:rsidRPr="00E30AB9" w:rsidRDefault="00E30AB9" w:rsidP="00E30AB9">
      <w:r w:rsidRPr="00E30AB9">
        <w:t>Gov.UK (July 2023)</w:t>
      </w:r>
    </w:p>
    <w:p w14:paraId="6FC78A2E" w14:textId="77777777" w:rsidR="00E30AB9" w:rsidRPr="00E30AB9" w:rsidRDefault="00E30AB9" w:rsidP="00E30AB9">
      <w:pPr>
        <w:rPr>
          <w:b/>
          <w:bCs/>
        </w:rPr>
      </w:pPr>
      <w:r w:rsidRPr="00E30AB9">
        <w:rPr>
          <w:b/>
          <w:bCs/>
        </w:rPr>
        <w:t>The founding of the NHS: 75 years on</w:t>
      </w:r>
    </w:p>
    <w:p w14:paraId="14ED9CB8" w14:textId="550CF262" w:rsidR="00EF3E35" w:rsidRDefault="00E30AB9" w:rsidP="00E30AB9">
      <w:r w:rsidRPr="00E30AB9">
        <w:t>. Available at: </w:t>
      </w:r>
      <w:hyperlink r:id="rId14" w:history="1">
        <w:r w:rsidRPr="00E30AB9">
          <w:rPr>
            <w:rStyle w:val="Hyperlink"/>
          </w:rPr>
          <w:t>The founding of the NHS: 75 years on – History of government</w:t>
        </w:r>
      </w:hyperlink>
      <w:r w:rsidRPr="00E30AB9">
        <w:t> (10/11/2025).</w:t>
      </w:r>
    </w:p>
    <w:p w14:paraId="26A9C2BD" w14:textId="77777777" w:rsidR="00CC0329" w:rsidRPr="00CC0329" w:rsidRDefault="00CC0329" w:rsidP="00CC0329">
      <w:r w:rsidRPr="00CC0329">
        <w:t>GOV. UK (17/8/2023)</w:t>
      </w:r>
    </w:p>
    <w:p w14:paraId="59A096FD" w14:textId="77777777" w:rsidR="00CC0329" w:rsidRPr="00CC0329" w:rsidRDefault="00CC0329" w:rsidP="00CC0329">
      <w:pPr>
        <w:rPr>
          <w:b/>
          <w:bCs/>
        </w:rPr>
      </w:pPr>
      <w:r w:rsidRPr="00CC0329">
        <w:rPr>
          <w:b/>
          <w:bCs/>
        </w:rPr>
        <w:t>Introduction to the NHS Constitution</w:t>
      </w:r>
    </w:p>
    <w:p w14:paraId="2611AB59" w14:textId="00CD48F2" w:rsidR="00CC0329" w:rsidRDefault="00CC0329" w:rsidP="00CC0329">
      <w:r w:rsidRPr="00CC0329">
        <w:t>. Available at: </w:t>
      </w:r>
      <w:hyperlink r:id="rId15" w:history="1">
        <w:r w:rsidRPr="00CC0329">
          <w:rPr>
            <w:rStyle w:val="Hyperlink"/>
          </w:rPr>
          <w:t>The NHS Constitution for England - GOV.UK</w:t>
        </w:r>
      </w:hyperlink>
      <w:r w:rsidRPr="00CC0329">
        <w:t> (10/11/2025).</w:t>
      </w:r>
    </w:p>
    <w:p w14:paraId="1195D2A3" w14:textId="25B31E8C" w:rsidR="00AE38A6" w:rsidRDefault="00AE38A6" w:rsidP="00AE38A6">
      <w:r w:rsidRPr="00AE38A6">
        <w:t xml:space="preserve">GOV. UK </w:t>
      </w:r>
      <w:r w:rsidR="007E59FC" w:rsidRPr="00AE38A6">
        <w:t>(13</w:t>
      </w:r>
      <w:r w:rsidRPr="00AE38A6">
        <w:t xml:space="preserve"> July 2023) </w:t>
      </w:r>
    </w:p>
    <w:p w14:paraId="736AF200" w14:textId="77777777" w:rsidR="007E59FC" w:rsidRPr="007E59FC" w:rsidRDefault="007E59FC" w:rsidP="007E59FC">
      <w:r w:rsidRPr="007E59FC">
        <w:t>NHS England (2025) </w:t>
      </w:r>
    </w:p>
    <w:p w14:paraId="68D2EF38" w14:textId="77777777" w:rsidR="007E59FC" w:rsidRPr="007E59FC" w:rsidRDefault="007E59FC" w:rsidP="007E59FC">
      <w:pPr>
        <w:rPr>
          <w:b/>
          <w:bCs/>
        </w:rPr>
      </w:pPr>
      <w:r w:rsidRPr="007E59FC">
        <w:rPr>
          <w:b/>
          <w:bCs/>
        </w:rPr>
        <w:t>Ambulance services are at the heart of the urgent and emergency care system</w:t>
      </w:r>
    </w:p>
    <w:p w14:paraId="3FE6F800" w14:textId="7F30360B" w:rsidR="007E59FC" w:rsidRPr="00AE38A6" w:rsidRDefault="007E59FC" w:rsidP="007E59FC">
      <w:r w:rsidRPr="007E59FC">
        <w:t>. Available at: </w:t>
      </w:r>
      <w:hyperlink r:id="rId16" w:history="1">
        <w:r w:rsidRPr="007E59FC">
          <w:rPr>
            <w:rStyle w:val="Hyperlink"/>
          </w:rPr>
          <w:t>NHS England » Ambulance</w:t>
        </w:r>
      </w:hyperlink>
      <w:r w:rsidRPr="007E59FC">
        <w:t> (17/11/2025).</w:t>
      </w:r>
    </w:p>
    <w:p w14:paraId="3BBE691E" w14:textId="77777777" w:rsidR="00AE38A6" w:rsidRPr="00AE38A6" w:rsidRDefault="00AE38A6" w:rsidP="00AE38A6">
      <w:pPr>
        <w:rPr>
          <w:b/>
          <w:bCs/>
        </w:rPr>
      </w:pPr>
      <w:r w:rsidRPr="00AE38A6">
        <w:rPr>
          <w:b/>
          <w:bCs/>
        </w:rPr>
        <w:t>The founding of the NHS: 75 years on</w:t>
      </w:r>
    </w:p>
    <w:p w14:paraId="730BA7D7" w14:textId="12D37CB1" w:rsidR="00AE38A6" w:rsidRDefault="00AE38A6" w:rsidP="00AE38A6">
      <w:r w:rsidRPr="00AE38A6">
        <w:t>Available at :</w:t>
      </w:r>
      <w:hyperlink r:id="rId17" w:history="1">
        <w:r w:rsidRPr="00AE38A6">
          <w:rPr>
            <w:rStyle w:val="Hyperlink"/>
          </w:rPr>
          <w:t>The founding of the NHS: 75 years on – History of government</w:t>
        </w:r>
      </w:hyperlink>
      <w:r w:rsidRPr="00AE38A6">
        <w:t> (11/11/2025).</w:t>
      </w:r>
    </w:p>
    <w:p w14:paraId="0CC7CFF8" w14:textId="77777777" w:rsidR="005B0208" w:rsidRDefault="005B0208" w:rsidP="005B0208">
      <w:r w:rsidRPr="005B0208">
        <w:t>NHS England(2025) </w:t>
      </w:r>
    </w:p>
    <w:p w14:paraId="19C3FCF5" w14:textId="0BBA7DE1" w:rsidR="001017A8" w:rsidRPr="001017A8" w:rsidRDefault="001017A8" w:rsidP="001017A8">
      <w:r w:rsidRPr="001017A8">
        <w:t>Our History  (Archives (2019 published/2025) </w:t>
      </w:r>
      <w:r w:rsidRPr="001017A8">
        <w:rPr>
          <w:i/>
          <w:iCs/>
        </w:rPr>
        <w:t>Title </w:t>
      </w:r>
      <w:r w:rsidR="00D911B0" w:rsidRPr="00D911B0">
        <w:rPr>
          <w:i/>
          <w:iCs/>
        </w:rPr>
        <w:t>NHS England (2025 ) Ambulance. Available at: </w:t>
      </w:r>
      <w:hyperlink r:id="rId18" w:history="1">
        <w:r w:rsidR="00D911B0" w:rsidRPr="00D911B0">
          <w:rPr>
            <w:rStyle w:val="Hyperlink"/>
            <w:i/>
            <w:iCs/>
          </w:rPr>
          <w:t>NHS England » Ambulance</w:t>
        </w:r>
      </w:hyperlink>
      <w:r w:rsidR="00D911B0" w:rsidRPr="00D911B0">
        <w:rPr>
          <w:i/>
          <w:iCs/>
        </w:rPr>
        <w:t> (17/11/2025).</w:t>
      </w:r>
      <w:hyperlink r:id="rId19" w:history="1">
        <w:r w:rsidR="00D911B0" w:rsidRPr="00D911B0">
          <w:rPr>
            <w:rStyle w:val="Hyperlink"/>
            <w:i/>
            <w:iCs/>
          </w:rPr>
          <w:t>NHS England » Ambulance</w:t>
        </w:r>
      </w:hyperlink>
    </w:p>
    <w:p w14:paraId="0ECC035F" w14:textId="77777777" w:rsidR="001017A8" w:rsidRPr="001017A8" w:rsidRDefault="001017A8" w:rsidP="001017A8">
      <w:pPr>
        <w:rPr>
          <w:b/>
          <w:bCs/>
        </w:rPr>
      </w:pPr>
      <w:r w:rsidRPr="001017A8">
        <w:rPr>
          <w:b/>
          <w:bCs/>
        </w:rPr>
        <w:t>The Birth of the National Health Service: A revolutionary moment in British history</w:t>
      </w:r>
    </w:p>
    <w:p w14:paraId="4CC3F2AC" w14:textId="43AA081D" w:rsidR="001017A8" w:rsidRPr="005B0208" w:rsidRDefault="001017A8" w:rsidP="001017A8">
      <w:r w:rsidRPr="001017A8">
        <w:t>. Available at :</w:t>
      </w:r>
      <w:hyperlink r:id="rId20" w:history="1">
        <w:r w:rsidRPr="001017A8">
          <w:rPr>
            <w:rStyle w:val="Hyperlink"/>
          </w:rPr>
          <w:t>The Birth of the National Health Service: A revolutionary moment in British history</w:t>
        </w:r>
      </w:hyperlink>
      <w:r w:rsidRPr="001017A8">
        <w:t> (16/11/2025)</w:t>
      </w:r>
    </w:p>
    <w:p w14:paraId="6882216D" w14:textId="77777777" w:rsidR="005B0208" w:rsidRPr="005B0208" w:rsidRDefault="005B0208" w:rsidP="005B0208">
      <w:pPr>
        <w:rPr>
          <w:b/>
          <w:bCs/>
        </w:rPr>
      </w:pPr>
      <w:r w:rsidRPr="005B0208">
        <w:rPr>
          <w:b/>
          <w:bCs/>
        </w:rPr>
        <w:t>Ambulance</w:t>
      </w:r>
    </w:p>
    <w:p w14:paraId="6349459C" w14:textId="77777777" w:rsidR="005B0208" w:rsidRPr="005B0208" w:rsidRDefault="005B0208" w:rsidP="005B0208">
      <w:r w:rsidRPr="005B0208">
        <w:t>. Available at: </w:t>
      </w:r>
      <w:hyperlink r:id="rId21" w:history="1">
        <w:r w:rsidRPr="005B0208">
          <w:rPr>
            <w:rStyle w:val="Hyperlink"/>
          </w:rPr>
          <w:t>NHS England » Ambulance</w:t>
        </w:r>
      </w:hyperlink>
      <w:r w:rsidRPr="005B0208">
        <w:t> (16/11/2028).</w:t>
      </w:r>
    </w:p>
    <w:p w14:paraId="37D5ECF4" w14:textId="2D8917AA" w:rsidR="005B0208" w:rsidRDefault="00E03B2D" w:rsidP="00AE38A6">
      <w:r w:rsidRPr="00E03B2D">
        <w:t>Association of Ambulance chief executives (June 2016) The biggest challenges facing ambulance services.</w:t>
      </w:r>
      <w:r w:rsidRPr="00E03B2D">
        <w:rPr>
          <w:b/>
          <w:bCs/>
        </w:rPr>
        <w:t> </w:t>
      </w:r>
      <w:r w:rsidRPr="00E03B2D">
        <w:t>. Available at: </w:t>
      </w:r>
      <w:hyperlink r:id="rId22" w:history="1">
        <w:r w:rsidRPr="00E03B2D">
          <w:rPr>
            <w:rStyle w:val="Hyperlink"/>
          </w:rPr>
          <w:t>The biggest challenges facing ambulance services - a report from HSJ Intelligence - aace.org.uk</w:t>
        </w:r>
      </w:hyperlink>
      <w:r w:rsidRPr="00E03B2D">
        <w:t> (16 November 2025).</w:t>
      </w:r>
    </w:p>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87F75" w14:textId="77777777" w:rsidR="00854F39" w:rsidRDefault="00854F39" w:rsidP="00BE6BE0">
      <w:pPr>
        <w:spacing w:after="0" w:line="240" w:lineRule="auto"/>
      </w:pPr>
      <w:r>
        <w:separator/>
      </w:r>
    </w:p>
  </w:endnote>
  <w:endnote w:type="continuationSeparator" w:id="0">
    <w:p w14:paraId="4AAFACD2" w14:textId="77777777" w:rsidR="00854F39" w:rsidRDefault="00854F39"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35349A" w14:textId="77777777" w:rsidR="00854F39" w:rsidRDefault="00854F39" w:rsidP="00BE6BE0">
      <w:pPr>
        <w:spacing w:after="0" w:line="240" w:lineRule="auto"/>
      </w:pPr>
      <w:r>
        <w:separator/>
      </w:r>
    </w:p>
  </w:footnote>
  <w:footnote w:type="continuationSeparator" w:id="0">
    <w:p w14:paraId="222788CD" w14:textId="77777777" w:rsidR="00854F39" w:rsidRDefault="00854F39"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1B7AEB"/>
    <w:multiLevelType w:val="hybridMultilevel"/>
    <w:tmpl w:val="C136D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681499"/>
    <w:multiLevelType w:val="hybridMultilevel"/>
    <w:tmpl w:val="E75C3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2719AA"/>
    <w:multiLevelType w:val="hybridMultilevel"/>
    <w:tmpl w:val="8B247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194A91"/>
    <w:multiLevelType w:val="hybridMultilevel"/>
    <w:tmpl w:val="A2E23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B43FB5"/>
    <w:multiLevelType w:val="hybridMultilevel"/>
    <w:tmpl w:val="A372D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97739B"/>
    <w:multiLevelType w:val="hybridMultilevel"/>
    <w:tmpl w:val="90D6C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9748A1"/>
    <w:multiLevelType w:val="hybridMultilevel"/>
    <w:tmpl w:val="3E54A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843431"/>
    <w:multiLevelType w:val="hybridMultilevel"/>
    <w:tmpl w:val="DEBC9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3E4E3D"/>
    <w:multiLevelType w:val="hybridMultilevel"/>
    <w:tmpl w:val="8A28B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305306">
    <w:abstractNumId w:val="7"/>
  </w:num>
  <w:num w:numId="2" w16cid:durableId="1999337784">
    <w:abstractNumId w:val="1"/>
  </w:num>
  <w:num w:numId="3" w16cid:durableId="1756248446">
    <w:abstractNumId w:val="8"/>
  </w:num>
  <w:num w:numId="4" w16cid:durableId="1869952328">
    <w:abstractNumId w:val="4"/>
  </w:num>
  <w:num w:numId="5" w16cid:durableId="1912351655">
    <w:abstractNumId w:val="5"/>
  </w:num>
  <w:num w:numId="6" w16cid:durableId="688943792">
    <w:abstractNumId w:val="0"/>
  </w:num>
  <w:num w:numId="7" w16cid:durableId="194581690">
    <w:abstractNumId w:val="6"/>
  </w:num>
  <w:num w:numId="8" w16cid:durableId="1917085493">
    <w:abstractNumId w:val="2"/>
  </w:num>
  <w:num w:numId="9" w16cid:durableId="13957372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3D74"/>
    <w:rsid w:val="0004127A"/>
    <w:rsid w:val="00041DAA"/>
    <w:rsid w:val="000464A0"/>
    <w:rsid w:val="000513CA"/>
    <w:rsid w:val="00056EB1"/>
    <w:rsid w:val="000802BB"/>
    <w:rsid w:val="000903F7"/>
    <w:rsid w:val="001017A8"/>
    <w:rsid w:val="0012129E"/>
    <w:rsid w:val="00136255"/>
    <w:rsid w:val="001C33A5"/>
    <w:rsid w:val="00201187"/>
    <w:rsid w:val="002726AF"/>
    <w:rsid w:val="002767BF"/>
    <w:rsid w:val="002A7F6B"/>
    <w:rsid w:val="002B733B"/>
    <w:rsid w:val="002F6F4E"/>
    <w:rsid w:val="00362798"/>
    <w:rsid w:val="0037105D"/>
    <w:rsid w:val="00380A76"/>
    <w:rsid w:val="00391A71"/>
    <w:rsid w:val="003A000F"/>
    <w:rsid w:val="003A31DA"/>
    <w:rsid w:val="003B52D7"/>
    <w:rsid w:val="003E0906"/>
    <w:rsid w:val="004036DD"/>
    <w:rsid w:val="00465855"/>
    <w:rsid w:val="00480780"/>
    <w:rsid w:val="004842D4"/>
    <w:rsid w:val="00494634"/>
    <w:rsid w:val="004951C0"/>
    <w:rsid w:val="004B7E99"/>
    <w:rsid w:val="00516B9D"/>
    <w:rsid w:val="005271F9"/>
    <w:rsid w:val="00587B24"/>
    <w:rsid w:val="005B0208"/>
    <w:rsid w:val="005B18D6"/>
    <w:rsid w:val="006A6816"/>
    <w:rsid w:val="006C2069"/>
    <w:rsid w:val="006F3CC9"/>
    <w:rsid w:val="00727930"/>
    <w:rsid w:val="00731A31"/>
    <w:rsid w:val="007A1EB8"/>
    <w:rsid w:val="007B3900"/>
    <w:rsid w:val="007B6197"/>
    <w:rsid w:val="007E59FC"/>
    <w:rsid w:val="007E634B"/>
    <w:rsid w:val="00804A7F"/>
    <w:rsid w:val="00807FEC"/>
    <w:rsid w:val="00816747"/>
    <w:rsid w:val="00833470"/>
    <w:rsid w:val="00854F39"/>
    <w:rsid w:val="00921D44"/>
    <w:rsid w:val="00925D5E"/>
    <w:rsid w:val="009353AA"/>
    <w:rsid w:val="00935458"/>
    <w:rsid w:val="00981975"/>
    <w:rsid w:val="009843E2"/>
    <w:rsid w:val="009D281C"/>
    <w:rsid w:val="009E257B"/>
    <w:rsid w:val="00A1627A"/>
    <w:rsid w:val="00A244A4"/>
    <w:rsid w:val="00A35071"/>
    <w:rsid w:val="00A42632"/>
    <w:rsid w:val="00A6165E"/>
    <w:rsid w:val="00A623F4"/>
    <w:rsid w:val="00A65B75"/>
    <w:rsid w:val="00A82690"/>
    <w:rsid w:val="00AD3D45"/>
    <w:rsid w:val="00AD7896"/>
    <w:rsid w:val="00AE0361"/>
    <w:rsid w:val="00AE38A6"/>
    <w:rsid w:val="00B015EC"/>
    <w:rsid w:val="00B13376"/>
    <w:rsid w:val="00B27666"/>
    <w:rsid w:val="00B642EF"/>
    <w:rsid w:val="00B66BDB"/>
    <w:rsid w:val="00BE6BE0"/>
    <w:rsid w:val="00C34DC4"/>
    <w:rsid w:val="00C4191A"/>
    <w:rsid w:val="00C5679E"/>
    <w:rsid w:val="00C83A82"/>
    <w:rsid w:val="00CA32C2"/>
    <w:rsid w:val="00CB65FD"/>
    <w:rsid w:val="00CC0329"/>
    <w:rsid w:val="00CD47C7"/>
    <w:rsid w:val="00CF3D90"/>
    <w:rsid w:val="00D126CD"/>
    <w:rsid w:val="00D27075"/>
    <w:rsid w:val="00D911B0"/>
    <w:rsid w:val="00DA28EF"/>
    <w:rsid w:val="00E03B2D"/>
    <w:rsid w:val="00E26A56"/>
    <w:rsid w:val="00E30AB9"/>
    <w:rsid w:val="00E54B45"/>
    <w:rsid w:val="00E61975"/>
    <w:rsid w:val="00EA114A"/>
    <w:rsid w:val="00ED0D33"/>
    <w:rsid w:val="00ED757B"/>
    <w:rsid w:val="00ED7A41"/>
    <w:rsid w:val="00EF3E35"/>
    <w:rsid w:val="00F14B7B"/>
    <w:rsid w:val="00F36D02"/>
    <w:rsid w:val="00F54151"/>
    <w:rsid w:val="00F64FBC"/>
    <w:rsid w:val="00FC43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A93494ED-FF6B-400D-A13A-0EB846C5B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IntenseQuote">
    <w:name w:val="Intense Quote"/>
    <w:basedOn w:val="Normal"/>
    <w:next w:val="Normal"/>
    <w:link w:val="IntenseQuoteChar"/>
    <w:uiPriority w:val="30"/>
    <w:qFormat/>
    <w:rsid w:val="0020118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01187"/>
    <w:rPr>
      <w:i/>
      <w:iCs/>
      <w:color w:val="4472C4" w:themeColor="accent1"/>
    </w:rPr>
  </w:style>
  <w:style w:type="character" w:styleId="Hyperlink">
    <w:name w:val="Hyperlink"/>
    <w:basedOn w:val="DefaultParagraphFont"/>
    <w:uiPriority w:val="99"/>
    <w:unhideWhenUsed/>
    <w:rsid w:val="00E30AB9"/>
    <w:rPr>
      <w:color w:val="0563C1" w:themeColor="hyperlink"/>
      <w:u w:val="single"/>
    </w:rPr>
  </w:style>
  <w:style w:type="character" w:styleId="UnresolvedMention">
    <w:name w:val="Unresolved Mention"/>
    <w:basedOn w:val="DefaultParagraphFont"/>
    <w:uiPriority w:val="99"/>
    <w:semiHidden/>
    <w:unhideWhenUsed/>
    <w:rsid w:val="00E30AB9"/>
    <w:rPr>
      <w:color w:val="605E5C"/>
      <w:shd w:val="clear" w:color="auto" w:fill="E1DFDD"/>
    </w:rPr>
  </w:style>
  <w:style w:type="table" w:styleId="TableGrid">
    <w:name w:val="Table Grid"/>
    <w:basedOn w:val="TableNormal"/>
    <w:uiPriority w:val="39"/>
    <w:rsid w:val="000513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362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england.nhs.uk/urgent-emergency-care/improving-ambulance-services/" TargetMode="External"/><Relationship Id="rId3" Type="http://schemas.openxmlformats.org/officeDocument/2006/relationships/styles" Target="styles.xml"/><Relationship Id="rId21" Type="http://schemas.openxmlformats.org/officeDocument/2006/relationships/hyperlink" Target="https://www.england.nhs.uk/urgent-emergency-care/improving-ambulance-services/"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history.blog.gov.uk/2023/07/13/the-founding-of-the-nhs-75-years-on/" TargetMode="External"/><Relationship Id="rId2" Type="http://schemas.openxmlformats.org/officeDocument/2006/relationships/numbering" Target="numbering.xml"/><Relationship Id="rId16" Type="http://schemas.openxmlformats.org/officeDocument/2006/relationships/hyperlink" Target="https://www.england.nhs.uk/urgent-emergency-care/improving-ambulance-services/" TargetMode="External"/><Relationship Id="rId20" Type="http://schemas.openxmlformats.org/officeDocument/2006/relationships/hyperlink" Target="https://www.ourhistory.org.uk/the-birth-of-the-national-health-service-a-revolutionary-moment-in-british-hi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publications/the-nhs-constitution-for-england/the-nhs-constitution-for-england" TargetMode="Externa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s://www.england.nhs.uk/urgent-emergency-care/improving-ambulance-service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history.blog.gov.uk/2023/07/13/the-founding-of-the-nhs-75-years-on/" TargetMode="External"/><Relationship Id="rId22" Type="http://schemas.openxmlformats.org/officeDocument/2006/relationships/hyperlink" Target="https://aace.org.uk/news/biggest-challenges-facing-ambulance-services-report-hsj-intelligen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6</Pages>
  <Words>992</Words>
  <Characters>5660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Lubatiko Seme</cp:lastModifiedBy>
  <cp:revision>33</cp:revision>
  <dcterms:created xsi:type="dcterms:W3CDTF">2025-11-17T11:20:00Z</dcterms:created>
  <dcterms:modified xsi:type="dcterms:W3CDTF">2025-11-17T12:14:00Z</dcterms:modified>
</cp:coreProperties>
</file>