
<file path=[Content_Types].xml><?xml version="1.0" encoding="utf-8"?>
<Types xmlns="http://schemas.openxmlformats.org/package/2006/content-types">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1334" w:rsidRPr="00345236" w:rsidRDefault="00891334" w:rsidP="00891334">
      <w:pPr>
        <w:pStyle w:val="NoSpacing"/>
        <w:spacing w:line="360" w:lineRule="auto"/>
        <w:jc w:val="center"/>
        <w:rPr>
          <w:rFonts w:ascii="Arial" w:eastAsia="Times New Roman" w:hAnsi="Arial" w:cs="Arial"/>
          <w:i/>
          <w:iCs/>
        </w:rPr>
      </w:pPr>
      <w:r w:rsidRPr="00AD6247">
        <w:rPr>
          <w:rFonts w:ascii="Arial" w:hAnsi="Arial" w:cs="Arial"/>
          <w:b/>
          <w:sz w:val="24"/>
          <w:szCs w:val="24"/>
        </w:rPr>
        <w:t xml:space="preserve">Unit </w:t>
      </w:r>
      <w:r w:rsidRPr="00AD6247">
        <w:rPr>
          <w:rFonts w:ascii="Arial" w:hAnsi="Arial" w:cs="Arial"/>
          <w:b/>
          <w:noProof/>
          <w:sz w:val="24"/>
          <w:szCs w:val="24"/>
        </w:rPr>
        <w:t>Name:</w:t>
      </w:r>
      <w:r w:rsidRPr="00AD6247">
        <w:rPr>
          <w:rFonts w:ascii="Arial" w:hAnsi="Arial" w:cs="Arial"/>
          <w:b/>
          <w:sz w:val="24"/>
          <w:szCs w:val="24"/>
        </w:rPr>
        <w:t xml:space="preserve"> - </w:t>
      </w:r>
      <w:r w:rsidRPr="00AD6247">
        <w:rPr>
          <w:rFonts w:ascii="Arial" w:hAnsi="Arial" w:cs="Arial"/>
          <w:b/>
          <w:sz w:val="24"/>
          <w:szCs w:val="24"/>
        </w:rPr>
        <w:tab/>
        <w:t xml:space="preserve"> </w:t>
      </w:r>
      <w:r w:rsidRPr="00345236">
        <w:rPr>
          <w:rFonts w:ascii="Arial" w:hAnsi="Arial" w:cs="Arial"/>
          <w:b/>
        </w:rPr>
        <w:t>EFFECTIVE TEAM WORKING &amp; COMMUNICATION</w:t>
      </w:r>
    </w:p>
    <w:p w:rsidR="00891334" w:rsidRPr="00AD6247" w:rsidRDefault="00891334" w:rsidP="00891334">
      <w:pPr>
        <w:jc w:val="center"/>
        <w:rPr>
          <w:rFonts w:ascii="Arial" w:hAnsi="Arial" w:cs="Arial"/>
          <w:b/>
          <w:sz w:val="24"/>
          <w:szCs w:val="24"/>
        </w:rPr>
      </w:pPr>
    </w:p>
    <w:p w:rsidR="00891334" w:rsidRPr="00AD6247" w:rsidRDefault="00891334" w:rsidP="00891334">
      <w:pPr>
        <w:jc w:val="center"/>
        <w:rPr>
          <w:rFonts w:ascii="Arial" w:hAnsi="Arial" w:cs="Arial"/>
          <w:sz w:val="24"/>
          <w:szCs w:val="24"/>
        </w:rPr>
      </w:pPr>
      <w:r w:rsidRPr="00AD6247">
        <w:rPr>
          <w:rFonts w:ascii="Arial" w:hAnsi="Arial" w:cs="Arial"/>
          <w:sz w:val="24"/>
          <w:szCs w:val="24"/>
        </w:rPr>
        <w:t xml:space="preserve">Unit Number: - </w:t>
      </w:r>
      <w:r>
        <w:rPr>
          <w:rFonts w:ascii="Arial" w:hAnsi="Arial" w:cs="Arial"/>
          <w:sz w:val="24"/>
          <w:szCs w:val="24"/>
        </w:rPr>
        <w:t>BMSK4002</w:t>
      </w:r>
    </w:p>
    <w:p w:rsidR="00891334" w:rsidRPr="00E7071B" w:rsidRDefault="00891334" w:rsidP="00891334">
      <w:pPr>
        <w:spacing w:line="360" w:lineRule="auto"/>
        <w:jc w:val="center"/>
        <w:rPr>
          <w:rFonts w:ascii="Arial" w:hAnsi="Arial" w:cs="Arial"/>
          <w:sz w:val="24"/>
          <w:szCs w:val="24"/>
        </w:rPr>
      </w:pPr>
    </w:p>
    <w:p w:rsidR="00891334" w:rsidRPr="00E7071B" w:rsidRDefault="00891334" w:rsidP="00891334">
      <w:pPr>
        <w:spacing w:line="360" w:lineRule="auto"/>
        <w:jc w:val="center"/>
        <w:rPr>
          <w:rFonts w:ascii="Arial" w:hAnsi="Arial" w:cs="Arial"/>
          <w:sz w:val="24"/>
          <w:szCs w:val="24"/>
        </w:rPr>
      </w:pPr>
    </w:p>
    <w:p w:rsidR="00891334" w:rsidRPr="00E7071B" w:rsidRDefault="00891334" w:rsidP="00891334">
      <w:pPr>
        <w:spacing w:line="360" w:lineRule="auto"/>
        <w:jc w:val="center"/>
        <w:rPr>
          <w:rFonts w:ascii="Arial" w:hAnsi="Arial" w:cs="Arial"/>
          <w:sz w:val="24"/>
          <w:szCs w:val="24"/>
        </w:rPr>
      </w:pPr>
    </w:p>
    <w:p w:rsidR="00891334" w:rsidRPr="00E7071B" w:rsidRDefault="00891334" w:rsidP="00891334">
      <w:pPr>
        <w:spacing w:line="360" w:lineRule="auto"/>
        <w:jc w:val="center"/>
        <w:rPr>
          <w:rFonts w:ascii="Arial" w:hAnsi="Arial" w:cs="Arial"/>
          <w:sz w:val="24"/>
          <w:szCs w:val="24"/>
        </w:rPr>
      </w:pPr>
    </w:p>
    <w:p w:rsidR="00891334" w:rsidRPr="00E7071B" w:rsidRDefault="00891334" w:rsidP="00891334">
      <w:pPr>
        <w:spacing w:line="360" w:lineRule="auto"/>
        <w:jc w:val="center"/>
        <w:rPr>
          <w:rFonts w:ascii="Arial" w:hAnsi="Arial" w:cs="Arial"/>
          <w:sz w:val="24"/>
          <w:szCs w:val="24"/>
        </w:rPr>
      </w:pPr>
    </w:p>
    <w:p w:rsidR="00891334" w:rsidRDefault="00891334" w:rsidP="00891334">
      <w:pPr>
        <w:spacing w:line="360" w:lineRule="auto"/>
        <w:jc w:val="center"/>
        <w:rPr>
          <w:rFonts w:ascii="Arial" w:hAnsi="Arial" w:cs="Arial"/>
          <w:sz w:val="24"/>
          <w:szCs w:val="24"/>
        </w:rPr>
      </w:pPr>
    </w:p>
    <w:p w:rsidR="00891334" w:rsidRPr="00E7071B" w:rsidRDefault="00891334" w:rsidP="00891334">
      <w:pPr>
        <w:spacing w:line="360" w:lineRule="auto"/>
        <w:jc w:val="center"/>
        <w:rPr>
          <w:rFonts w:ascii="Arial" w:hAnsi="Arial" w:cs="Arial"/>
          <w:sz w:val="24"/>
          <w:szCs w:val="24"/>
        </w:rPr>
      </w:pPr>
    </w:p>
    <w:p w:rsidR="00891334" w:rsidRPr="00E7071B" w:rsidRDefault="00891334" w:rsidP="00891334">
      <w:pPr>
        <w:spacing w:line="360" w:lineRule="auto"/>
        <w:jc w:val="center"/>
        <w:rPr>
          <w:rFonts w:ascii="Arial" w:hAnsi="Arial" w:cs="Arial"/>
          <w:sz w:val="24"/>
          <w:szCs w:val="24"/>
        </w:rPr>
      </w:pPr>
      <w:proofErr w:type="gramStart"/>
      <w:r w:rsidRPr="00E7071B">
        <w:rPr>
          <w:rFonts w:ascii="Arial" w:hAnsi="Arial" w:cs="Arial"/>
          <w:sz w:val="24"/>
          <w:szCs w:val="24"/>
        </w:rPr>
        <w:t>Name :</w:t>
      </w:r>
      <w:proofErr w:type="gramEnd"/>
      <w:r w:rsidRPr="00E7071B">
        <w:rPr>
          <w:rFonts w:ascii="Arial" w:hAnsi="Arial" w:cs="Arial"/>
          <w:sz w:val="24"/>
          <w:szCs w:val="24"/>
        </w:rPr>
        <w:t xml:space="preserve"> </w:t>
      </w:r>
      <w:proofErr w:type="spellStart"/>
      <w:r w:rsidRPr="00E7071B">
        <w:rPr>
          <w:rFonts w:ascii="Arial" w:hAnsi="Arial" w:cs="Arial"/>
          <w:sz w:val="24"/>
          <w:szCs w:val="24"/>
        </w:rPr>
        <w:t>Shibbir</w:t>
      </w:r>
      <w:proofErr w:type="spellEnd"/>
      <w:r w:rsidRPr="00E7071B">
        <w:rPr>
          <w:rFonts w:ascii="Arial" w:hAnsi="Arial" w:cs="Arial"/>
          <w:sz w:val="24"/>
          <w:szCs w:val="24"/>
        </w:rPr>
        <w:t xml:space="preserve"> Ahmed</w:t>
      </w:r>
    </w:p>
    <w:p w:rsidR="00891334" w:rsidRPr="00E7071B" w:rsidRDefault="00891334" w:rsidP="00891334">
      <w:pPr>
        <w:spacing w:line="360" w:lineRule="auto"/>
        <w:jc w:val="center"/>
        <w:rPr>
          <w:rFonts w:ascii="Arial" w:hAnsi="Arial" w:cs="Arial"/>
          <w:sz w:val="24"/>
          <w:szCs w:val="24"/>
        </w:rPr>
      </w:pPr>
      <w:r>
        <w:rPr>
          <w:rFonts w:ascii="Arial" w:hAnsi="Arial" w:cs="Arial"/>
          <w:sz w:val="24"/>
          <w:szCs w:val="24"/>
        </w:rPr>
        <w:t xml:space="preserve">Student </w:t>
      </w:r>
      <w:proofErr w:type="gramStart"/>
      <w:r>
        <w:rPr>
          <w:rFonts w:ascii="Arial" w:hAnsi="Arial" w:cs="Arial"/>
          <w:sz w:val="24"/>
          <w:szCs w:val="24"/>
        </w:rPr>
        <w:t>N</w:t>
      </w:r>
      <w:r w:rsidRPr="00E7071B">
        <w:rPr>
          <w:rFonts w:ascii="Arial" w:hAnsi="Arial" w:cs="Arial"/>
          <w:sz w:val="24"/>
          <w:szCs w:val="24"/>
        </w:rPr>
        <w:t>umber :</w:t>
      </w:r>
      <w:proofErr w:type="gramEnd"/>
      <w:r w:rsidRPr="00E7071B">
        <w:rPr>
          <w:rFonts w:ascii="Arial" w:hAnsi="Arial" w:cs="Arial"/>
          <w:sz w:val="24"/>
          <w:szCs w:val="24"/>
        </w:rPr>
        <w:t xml:space="preserve"> 1706689</w:t>
      </w:r>
    </w:p>
    <w:p w:rsidR="00891334" w:rsidRDefault="00891334" w:rsidP="00891334">
      <w:pPr>
        <w:jc w:val="both"/>
        <w:rPr>
          <w:rFonts w:ascii="Arial" w:hAnsi="Arial" w:cs="Arial"/>
          <w:sz w:val="24"/>
          <w:szCs w:val="24"/>
        </w:rPr>
      </w:pPr>
      <w:r w:rsidRPr="00E7071B">
        <w:rPr>
          <w:rFonts w:ascii="Arial" w:hAnsi="Arial" w:cs="Arial"/>
          <w:sz w:val="24"/>
          <w:szCs w:val="24"/>
        </w:rPr>
        <w:br w:type="page"/>
      </w:r>
    </w:p>
    <w:p w:rsidR="00F30785" w:rsidRDefault="00F30785" w:rsidP="00F30785">
      <w:pPr>
        <w:pStyle w:val="NoSpacing"/>
        <w:spacing w:line="360" w:lineRule="auto"/>
        <w:jc w:val="center"/>
        <w:rPr>
          <w:rFonts w:ascii="Helvetica" w:hAnsi="Helvetica" w:cs="Helvetica"/>
          <w:b/>
        </w:rPr>
      </w:pPr>
    </w:p>
    <w:p w:rsidR="00891334" w:rsidRDefault="00891334" w:rsidP="00F30785">
      <w:pPr>
        <w:pStyle w:val="NoSpacing"/>
        <w:spacing w:line="360" w:lineRule="auto"/>
        <w:jc w:val="center"/>
        <w:rPr>
          <w:rFonts w:ascii="Helvetica" w:hAnsi="Helvetica" w:cs="Helvetica"/>
          <w:b/>
        </w:rPr>
      </w:pPr>
    </w:p>
    <w:p w:rsidR="00891334" w:rsidRDefault="00891334" w:rsidP="00F30785">
      <w:pPr>
        <w:pStyle w:val="NoSpacing"/>
        <w:spacing w:line="360" w:lineRule="auto"/>
        <w:jc w:val="center"/>
        <w:rPr>
          <w:rFonts w:ascii="Helvetica" w:hAnsi="Helvetica" w:cs="Helvetica"/>
          <w:b/>
        </w:rPr>
      </w:pPr>
    </w:p>
    <w:p w:rsidR="00891334" w:rsidRPr="00822F99" w:rsidRDefault="00891334" w:rsidP="00F30785">
      <w:pPr>
        <w:pStyle w:val="NoSpacing"/>
        <w:spacing w:line="360" w:lineRule="auto"/>
        <w:jc w:val="center"/>
        <w:rPr>
          <w:rFonts w:ascii="Helvetica" w:hAnsi="Helvetica" w:cs="Helvetica"/>
          <w:b/>
        </w:rPr>
      </w:pPr>
    </w:p>
    <w:p w:rsidR="00C65A50" w:rsidRPr="00822F99" w:rsidRDefault="00C65A50" w:rsidP="00F30785">
      <w:pPr>
        <w:pStyle w:val="NoSpacing"/>
        <w:spacing w:line="360" w:lineRule="auto"/>
        <w:jc w:val="center"/>
        <w:rPr>
          <w:rFonts w:ascii="Helvetica" w:eastAsia="Times New Roman" w:hAnsi="Helvetica" w:cs="Helvetica"/>
          <w:i/>
          <w:iCs/>
        </w:rPr>
      </w:pPr>
      <w:r w:rsidRPr="00822F99">
        <w:rPr>
          <w:rFonts w:ascii="Helvetica" w:hAnsi="Helvetica" w:cs="Helvetica"/>
          <w:b/>
        </w:rPr>
        <w:t>EFFECTIVE TEAM WORKING &amp; COMMUNICATION</w:t>
      </w:r>
    </w:p>
    <w:p w:rsidR="00C65A50" w:rsidRPr="00822F99" w:rsidRDefault="00C65A50" w:rsidP="00F30785">
      <w:pPr>
        <w:pStyle w:val="NoSpacing"/>
        <w:spacing w:line="360" w:lineRule="auto"/>
        <w:jc w:val="both"/>
        <w:rPr>
          <w:rFonts w:ascii="Helvetica" w:eastAsia="Times New Roman" w:hAnsi="Helvetica" w:cs="Helvetica"/>
          <w:i/>
          <w:iCs/>
        </w:rPr>
      </w:pPr>
    </w:p>
    <w:p w:rsidR="00177D4C" w:rsidRPr="00822F99" w:rsidRDefault="00177D4C" w:rsidP="00F30785">
      <w:pPr>
        <w:pStyle w:val="NoSpacing"/>
        <w:spacing w:line="360" w:lineRule="auto"/>
        <w:jc w:val="right"/>
        <w:rPr>
          <w:rFonts w:ascii="Helvetica" w:eastAsia="Times New Roman" w:hAnsi="Helvetica" w:cs="Helvetica"/>
          <w:i/>
          <w:iCs/>
        </w:rPr>
      </w:pPr>
      <w:r w:rsidRPr="00822F99">
        <w:rPr>
          <w:rFonts w:ascii="Helvetica" w:eastAsia="Times New Roman" w:hAnsi="Helvetica" w:cs="Helvetica"/>
          <w:i/>
          <w:iCs/>
        </w:rPr>
        <w:t>Communication works for those who work at it—John Powell</w:t>
      </w:r>
    </w:p>
    <w:p w:rsidR="00345236" w:rsidRPr="00822F99" w:rsidRDefault="00345236" w:rsidP="00F30785">
      <w:pPr>
        <w:pStyle w:val="NoSpacing"/>
        <w:spacing w:line="360" w:lineRule="auto"/>
        <w:jc w:val="right"/>
        <w:rPr>
          <w:rFonts w:ascii="Helvetica" w:eastAsia="Times New Roman" w:hAnsi="Helvetica" w:cs="Helvetica"/>
          <w:i/>
          <w:iCs/>
        </w:rPr>
      </w:pPr>
      <w:r w:rsidRPr="00822F99">
        <w:rPr>
          <w:rFonts w:ascii="Helvetica" w:eastAsia="Times New Roman" w:hAnsi="Helvetica" w:cs="Helvetica"/>
          <w:i/>
          <w:iCs/>
        </w:rPr>
        <w:t>(http://www.azquotes.com/quote/536785)</w:t>
      </w:r>
    </w:p>
    <w:p w:rsidR="00F30785" w:rsidRPr="00822F99" w:rsidRDefault="00F30785" w:rsidP="00F30785">
      <w:pPr>
        <w:pStyle w:val="NoSpacing"/>
        <w:spacing w:line="360" w:lineRule="auto"/>
        <w:jc w:val="right"/>
        <w:rPr>
          <w:rFonts w:ascii="Helvetica" w:eastAsia="Times New Roman" w:hAnsi="Helvetica" w:cs="Helvetica"/>
        </w:rPr>
      </w:pPr>
    </w:p>
    <w:p w:rsidR="00891334" w:rsidRDefault="00891334" w:rsidP="00F30785">
      <w:pPr>
        <w:pStyle w:val="NoSpacing"/>
        <w:spacing w:line="360" w:lineRule="auto"/>
        <w:jc w:val="both"/>
        <w:rPr>
          <w:rFonts w:ascii="Helvetica" w:hAnsi="Helvetica" w:cs="Helvetica"/>
          <w:b/>
        </w:rPr>
      </w:pPr>
    </w:p>
    <w:p w:rsidR="00891334" w:rsidRDefault="00891334" w:rsidP="00F30785">
      <w:pPr>
        <w:pStyle w:val="NoSpacing"/>
        <w:spacing w:line="360" w:lineRule="auto"/>
        <w:jc w:val="both"/>
        <w:rPr>
          <w:rFonts w:ascii="Helvetica" w:hAnsi="Helvetica" w:cs="Helvetica"/>
          <w:b/>
        </w:rPr>
      </w:pPr>
    </w:p>
    <w:p w:rsidR="00345236" w:rsidRPr="00822F99" w:rsidRDefault="00345236" w:rsidP="00F30785">
      <w:pPr>
        <w:pStyle w:val="NoSpacing"/>
        <w:spacing w:line="360" w:lineRule="auto"/>
        <w:jc w:val="both"/>
        <w:rPr>
          <w:rFonts w:ascii="Helvetica" w:hAnsi="Helvetica" w:cs="Helvetica"/>
          <w:b/>
        </w:rPr>
      </w:pPr>
      <w:r w:rsidRPr="00822F99">
        <w:rPr>
          <w:rFonts w:ascii="Helvetica" w:hAnsi="Helvetica" w:cs="Helvetica"/>
          <w:b/>
        </w:rPr>
        <w:t>Introduction</w:t>
      </w:r>
    </w:p>
    <w:p w:rsidR="00177D4C" w:rsidRPr="00822F99" w:rsidRDefault="00C65A50" w:rsidP="00F30785">
      <w:pPr>
        <w:pStyle w:val="NoSpacing"/>
        <w:spacing w:line="360" w:lineRule="auto"/>
        <w:jc w:val="both"/>
        <w:rPr>
          <w:rFonts w:ascii="Helvetica" w:eastAsia="Times New Roman" w:hAnsi="Helvetica" w:cs="Helvetica"/>
        </w:rPr>
      </w:pPr>
      <w:r w:rsidRPr="00822F99">
        <w:rPr>
          <w:rFonts w:ascii="Helvetica" w:hAnsi="Helvetica" w:cs="Helvetica"/>
        </w:rPr>
        <w:t xml:space="preserve">Nowadays the </w:t>
      </w:r>
      <w:r w:rsidR="00F30785" w:rsidRPr="00822F99">
        <w:rPr>
          <w:rFonts w:ascii="Helvetica" w:hAnsi="Helvetica" w:cs="Helvetica"/>
        </w:rPr>
        <w:t xml:space="preserve">Effective Team Working &amp; Communication </w:t>
      </w:r>
      <w:r w:rsidR="00177D4C" w:rsidRPr="00822F99">
        <w:rPr>
          <w:rFonts w:ascii="Helvetica" w:eastAsia="Times New Roman" w:hAnsi="Helvetica" w:cs="Helvetica"/>
        </w:rPr>
        <w:t xml:space="preserve">is an essential </w:t>
      </w:r>
      <w:r w:rsidRPr="00822F99">
        <w:rPr>
          <w:rFonts w:ascii="Helvetica" w:eastAsia="Times New Roman" w:hAnsi="Helvetica" w:cs="Helvetica"/>
        </w:rPr>
        <w:t xml:space="preserve">and vital </w:t>
      </w:r>
      <w:r w:rsidR="00177D4C" w:rsidRPr="00822F99">
        <w:rPr>
          <w:rFonts w:ascii="Helvetica" w:eastAsia="Times New Roman" w:hAnsi="Helvetica" w:cs="Helvetica"/>
        </w:rPr>
        <w:t xml:space="preserve">process in </w:t>
      </w:r>
      <w:r w:rsidRPr="00822F99">
        <w:rPr>
          <w:rFonts w:ascii="Helvetica" w:eastAsia="Times New Roman" w:hAnsi="Helvetica" w:cs="Helvetica"/>
        </w:rPr>
        <w:t xml:space="preserve">every spare of life. </w:t>
      </w:r>
      <w:r w:rsidR="00177D4C" w:rsidRPr="00822F99">
        <w:rPr>
          <w:rFonts w:ascii="Helvetica" w:eastAsia="Times New Roman" w:hAnsi="Helvetica" w:cs="Helvetica"/>
        </w:rPr>
        <w:t>Lasswell's Maxim defines communication as “who says what to whom in what channel with what effect”</w:t>
      </w:r>
      <w:r w:rsidR="00345236" w:rsidRPr="00822F99">
        <w:rPr>
          <w:rFonts w:ascii="Helvetica" w:eastAsia="Times New Roman" w:hAnsi="Helvetica" w:cs="Helvetica"/>
        </w:rPr>
        <w:t xml:space="preserve"> (http://bbgcommunication.blogspot.co.uk/2008/11/what-is-lasswells-maxim.html)</w:t>
      </w:r>
      <w:r w:rsidR="00177D4C" w:rsidRPr="00822F99">
        <w:rPr>
          <w:rFonts w:ascii="Helvetica" w:eastAsia="Times New Roman" w:hAnsi="Helvetica" w:cs="Helvetica"/>
        </w:rPr>
        <w:t>.</w:t>
      </w:r>
      <w:r w:rsidRPr="00822F99">
        <w:rPr>
          <w:rFonts w:ascii="Helvetica" w:hAnsi="Helvetica" w:cs="Helvetica"/>
        </w:rPr>
        <w:t xml:space="preserve"> </w:t>
      </w:r>
      <w:r w:rsidR="00F30785" w:rsidRPr="00822F99">
        <w:rPr>
          <w:rFonts w:ascii="Helvetica" w:hAnsi="Helvetica" w:cs="Helvetica"/>
        </w:rPr>
        <w:t>Effective Team Working &amp; Communication</w:t>
      </w:r>
      <w:r w:rsidRPr="00822F99">
        <w:rPr>
          <w:rFonts w:ascii="Helvetica" w:hAnsi="Helvetica" w:cs="Helvetica"/>
        </w:rPr>
        <w:t xml:space="preserve"> </w:t>
      </w:r>
      <w:r w:rsidR="00177D4C" w:rsidRPr="00822F99">
        <w:rPr>
          <w:rFonts w:ascii="Helvetica" w:eastAsia="Times New Roman" w:hAnsi="Helvetica" w:cs="Helvetica"/>
        </w:rPr>
        <w:t>is</w:t>
      </w:r>
      <w:r w:rsidRPr="00822F99">
        <w:rPr>
          <w:rFonts w:ascii="Helvetica" w:eastAsia="Times New Roman" w:hAnsi="Helvetica" w:cs="Helvetica"/>
        </w:rPr>
        <w:t xml:space="preserve"> an </w:t>
      </w:r>
      <w:r w:rsidR="00177D4C" w:rsidRPr="00822F99">
        <w:rPr>
          <w:rFonts w:ascii="Helvetica" w:eastAsia="Times New Roman" w:hAnsi="Helvetica" w:cs="Helvetica"/>
        </w:rPr>
        <w:t xml:space="preserve">exchanging of information from one point of the </w:t>
      </w:r>
      <w:r w:rsidRPr="00822F99">
        <w:rPr>
          <w:rFonts w:ascii="Helvetica" w:eastAsia="Times New Roman" w:hAnsi="Helvetica" w:cs="Helvetica"/>
        </w:rPr>
        <w:t>management team</w:t>
      </w:r>
      <w:r w:rsidR="00177D4C" w:rsidRPr="00822F99">
        <w:rPr>
          <w:rFonts w:ascii="Helvetica" w:eastAsia="Times New Roman" w:hAnsi="Helvetica" w:cs="Helvetica"/>
        </w:rPr>
        <w:t xml:space="preserve"> to the other</w:t>
      </w:r>
      <w:r w:rsidR="003B0F5E">
        <w:rPr>
          <w:rFonts w:ascii="Helvetica" w:eastAsia="Times New Roman" w:hAnsi="Helvetica" w:cs="Helvetica"/>
        </w:rPr>
        <w:t xml:space="preserve"> Team Working</w:t>
      </w:r>
      <w:r w:rsidRPr="00822F99">
        <w:rPr>
          <w:rFonts w:ascii="Helvetica" w:eastAsia="Times New Roman" w:hAnsi="Helvetica" w:cs="Helvetica"/>
        </w:rPr>
        <w:t xml:space="preserve"> </w:t>
      </w:r>
      <w:r w:rsidR="00177D4C" w:rsidRPr="00822F99">
        <w:rPr>
          <w:rFonts w:ascii="Helvetica" w:eastAsia="Times New Roman" w:hAnsi="Helvetica" w:cs="Helvetica"/>
        </w:rPr>
        <w:t>in an efficient manner</w:t>
      </w:r>
      <w:r w:rsidRPr="00822F99">
        <w:rPr>
          <w:rFonts w:ascii="Helvetica" w:eastAsia="Times New Roman" w:hAnsi="Helvetica" w:cs="Helvetica"/>
        </w:rPr>
        <w:t xml:space="preserve"> that it should be able to work done properly</w:t>
      </w:r>
      <w:r w:rsidR="00177D4C" w:rsidRPr="00822F99">
        <w:rPr>
          <w:rFonts w:ascii="Helvetica" w:eastAsia="Times New Roman" w:hAnsi="Helvetica" w:cs="Helvetica"/>
        </w:rPr>
        <w:t xml:space="preserve">. </w:t>
      </w:r>
      <w:r w:rsidRPr="00822F99">
        <w:rPr>
          <w:rFonts w:ascii="Helvetica" w:eastAsia="Times New Roman" w:hAnsi="Helvetica" w:cs="Helvetica"/>
        </w:rPr>
        <w:t xml:space="preserve">However, </w:t>
      </w:r>
      <w:r w:rsidR="00177D4C" w:rsidRPr="00822F99">
        <w:rPr>
          <w:rFonts w:ascii="Helvetica" w:eastAsia="Times New Roman" w:hAnsi="Helvetica" w:cs="Helvetica"/>
        </w:rPr>
        <w:t xml:space="preserve">The word communication </w:t>
      </w:r>
      <w:r w:rsidRPr="00822F99">
        <w:rPr>
          <w:rFonts w:ascii="Helvetica" w:eastAsia="Times New Roman" w:hAnsi="Helvetica" w:cs="Helvetica"/>
        </w:rPr>
        <w:t xml:space="preserve">is derived </w:t>
      </w:r>
      <w:r w:rsidR="00177D4C" w:rsidRPr="00822F99">
        <w:rPr>
          <w:rFonts w:ascii="Helvetica" w:eastAsia="Times New Roman" w:hAnsi="Helvetica" w:cs="Helvetica"/>
        </w:rPr>
        <w:t>from the Latin word</w:t>
      </w:r>
      <w:r w:rsidRPr="00822F99">
        <w:rPr>
          <w:rFonts w:ascii="Helvetica" w:eastAsia="Times New Roman" w:hAnsi="Helvetica" w:cs="Helvetica"/>
        </w:rPr>
        <w:t xml:space="preserve"> </w:t>
      </w:r>
      <w:r w:rsidR="00177D4C" w:rsidRPr="00822F99">
        <w:rPr>
          <w:rFonts w:ascii="Helvetica" w:eastAsia="Times New Roman" w:hAnsi="Helvetica" w:cs="Helvetica"/>
          <w:i/>
          <w:iCs/>
        </w:rPr>
        <w:t>communis</w:t>
      </w:r>
      <w:r w:rsidR="00177D4C" w:rsidRPr="00822F99">
        <w:rPr>
          <w:rFonts w:ascii="Helvetica" w:eastAsia="Times New Roman" w:hAnsi="Helvetica" w:cs="Helvetica"/>
        </w:rPr>
        <w:t xml:space="preserve">, which means common. When we communicate, we are trying to establish “commonness” with someone. That </w:t>
      </w:r>
      <w:r w:rsidR="00DA67EF" w:rsidRPr="00822F99">
        <w:rPr>
          <w:rFonts w:ascii="Helvetica" w:eastAsia="Times New Roman" w:hAnsi="Helvetica" w:cs="Helvetica"/>
        </w:rPr>
        <w:t xml:space="preserve">are </w:t>
      </w:r>
      <w:r w:rsidRPr="00822F99">
        <w:rPr>
          <w:rFonts w:ascii="Helvetica" w:eastAsia="Times New Roman" w:hAnsi="Helvetica" w:cs="Helvetica"/>
        </w:rPr>
        <w:t>the way</w:t>
      </w:r>
      <w:r w:rsidR="00DA67EF" w:rsidRPr="00822F99">
        <w:rPr>
          <w:rFonts w:ascii="Helvetica" w:eastAsia="Times New Roman" w:hAnsi="Helvetica" w:cs="Helvetica"/>
        </w:rPr>
        <w:t>s</w:t>
      </w:r>
      <w:r w:rsidR="0094728D" w:rsidRPr="00822F99">
        <w:rPr>
          <w:rFonts w:ascii="Helvetica" w:eastAsia="Times New Roman" w:hAnsi="Helvetica" w:cs="Helvetica"/>
        </w:rPr>
        <w:t>,</w:t>
      </w:r>
      <w:r w:rsidRPr="00822F99">
        <w:rPr>
          <w:rFonts w:ascii="Helvetica" w:eastAsia="Times New Roman" w:hAnsi="Helvetica" w:cs="Helvetica"/>
        </w:rPr>
        <w:t xml:space="preserve"> we are communicating and sharing </w:t>
      </w:r>
      <w:r w:rsidR="00DA67EF" w:rsidRPr="00822F99">
        <w:rPr>
          <w:rFonts w:ascii="Helvetica" w:eastAsia="Times New Roman" w:hAnsi="Helvetica" w:cs="Helvetica"/>
        </w:rPr>
        <w:t>information those are</w:t>
      </w:r>
      <w:r w:rsidR="00177D4C" w:rsidRPr="00822F99">
        <w:rPr>
          <w:rFonts w:ascii="Helvetica" w:eastAsia="Times New Roman" w:hAnsi="Helvetica" w:cs="Helvetica"/>
        </w:rPr>
        <w:t xml:space="preserve"> idea, or an a</w:t>
      </w:r>
      <w:r w:rsidRPr="00822F99">
        <w:rPr>
          <w:rFonts w:ascii="Helvetica" w:eastAsia="Times New Roman" w:hAnsi="Helvetica" w:cs="Helvetica"/>
        </w:rPr>
        <w:t>ttitude among the te</w:t>
      </w:r>
      <w:r w:rsidR="0094728D" w:rsidRPr="00822F99">
        <w:rPr>
          <w:rFonts w:ascii="Helvetica" w:eastAsia="Times New Roman" w:hAnsi="Helvetica" w:cs="Helvetica"/>
        </w:rPr>
        <w:t>am involved.</w:t>
      </w:r>
    </w:p>
    <w:p w:rsidR="00F30785" w:rsidRDefault="00F30785" w:rsidP="00F30785">
      <w:pPr>
        <w:pStyle w:val="NoSpacing"/>
        <w:spacing w:line="360" w:lineRule="auto"/>
        <w:jc w:val="both"/>
        <w:rPr>
          <w:rFonts w:ascii="Helvetica" w:eastAsia="Times New Roman" w:hAnsi="Helvetica" w:cs="Helvetica"/>
        </w:rPr>
      </w:pPr>
    </w:p>
    <w:p w:rsidR="003B0F5E" w:rsidRDefault="003B0F5E" w:rsidP="00F30785">
      <w:pPr>
        <w:pStyle w:val="NoSpacing"/>
        <w:spacing w:line="360" w:lineRule="auto"/>
        <w:jc w:val="both"/>
        <w:rPr>
          <w:rFonts w:ascii="Helvetica" w:eastAsia="Times New Roman" w:hAnsi="Helvetica" w:cs="Helvetica"/>
        </w:rPr>
      </w:pPr>
      <w:r>
        <w:rPr>
          <w:rFonts w:ascii="Helvetica" w:eastAsia="Times New Roman" w:hAnsi="Helvetica" w:cs="Helvetica"/>
        </w:rPr>
        <w:t xml:space="preserve">To be honest there are anywhere and everywhere communications are live. If we seen with keen interest that we found that nature is constantly giving us communications. The sun is give the effecting communications for day, trees are giving us for weather and seasons. We are dealing with effective communication knowingly and unknowingly. Even human bodies are sending communication about heath and goods. The emotions are also main obvious to communicate rest of the parts of the body. </w:t>
      </w:r>
    </w:p>
    <w:p w:rsidR="003B0F5E" w:rsidRDefault="003B0F5E" w:rsidP="00F30785">
      <w:pPr>
        <w:pStyle w:val="NoSpacing"/>
        <w:spacing w:line="360" w:lineRule="auto"/>
        <w:jc w:val="both"/>
        <w:rPr>
          <w:rFonts w:ascii="Helvetica" w:eastAsia="Times New Roman" w:hAnsi="Helvetica" w:cs="Helvetica"/>
        </w:rPr>
      </w:pPr>
    </w:p>
    <w:p w:rsidR="00177D4C" w:rsidRPr="00822F99" w:rsidRDefault="003B0F5E" w:rsidP="00F30785">
      <w:pPr>
        <w:pStyle w:val="NoSpacing"/>
        <w:spacing w:line="360" w:lineRule="auto"/>
        <w:jc w:val="both"/>
        <w:rPr>
          <w:rFonts w:ascii="Helvetica" w:eastAsia="Times New Roman" w:hAnsi="Helvetica" w:cs="Helvetica"/>
        </w:rPr>
      </w:pPr>
      <w:r>
        <w:rPr>
          <w:rFonts w:ascii="Helvetica" w:eastAsia="Times New Roman" w:hAnsi="Helvetica" w:cs="Helvetica"/>
        </w:rPr>
        <w:t xml:space="preserve">We are in the state of effective Team Working and communication. </w:t>
      </w:r>
      <w:r w:rsidR="0094728D" w:rsidRPr="00822F99">
        <w:rPr>
          <w:rFonts w:ascii="Helvetica" w:eastAsia="Times New Roman" w:hAnsi="Helvetica" w:cs="Helvetica"/>
        </w:rPr>
        <w:t>However</w:t>
      </w:r>
      <w:r>
        <w:rPr>
          <w:rFonts w:ascii="Helvetica" w:eastAsia="Times New Roman" w:hAnsi="Helvetica" w:cs="Helvetica"/>
        </w:rPr>
        <w:t>,</w:t>
      </w:r>
      <w:r w:rsidR="0094728D" w:rsidRPr="00822F99">
        <w:rPr>
          <w:rFonts w:ascii="Helvetica" w:eastAsia="Times New Roman" w:hAnsi="Helvetica" w:cs="Helvetica"/>
        </w:rPr>
        <w:t xml:space="preserve"> </w:t>
      </w:r>
      <w:r w:rsidR="00177D4C" w:rsidRPr="00822F99">
        <w:rPr>
          <w:rFonts w:ascii="Helvetica" w:eastAsia="Times New Roman" w:hAnsi="Helvetica" w:cs="Helvetica"/>
        </w:rPr>
        <w:t>C</w:t>
      </w:r>
      <w:r w:rsidR="0094728D" w:rsidRPr="00822F99">
        <w:rPr>
          <w:rFonts w:ascii="Helvetica" w:eastAsia="Times New Roman" w:hAnsi="Helvetica" w:cs="Helvetica"/>
        </w:rPr>
        <w:t>ommunication is not an absolute and finite anyway</w:t>
      </w:r>
      <w:r w:rsidR="00177D4C" w:rsidRPr="00822F99">
        <w:rPr>
          <w:rFonts w:ascii="Helvetica" w:eastAsia="Times New Roman" w:hAnsi="Helvetica" w:cs="Helvetica"/>
        </w:rPr>
        <w:t xml:space="preserve">. To do this effectively, the needs to consider all the factors </w:t>
      </w:r>
      <w:r w:rsidR="0094728D" w:rsidRPr="00822F99">
        <w:rPr>
          <w:rFonts w:ascii="Helvetica" w:eastAsia="Times New Roman" w:hAnsi="Helvetica" w:cs="Helvetica"/>
        </w:rPr>
        <w:t>such as</w:t>
      </w:r>
      <w:r w:rsidR="00177D4C" w:rsidRPr="00822F99">
        <w:rPr>
          <w:rFonts w:ascii="Helvetica" w:eastAsia="Times New Roman" w:hAnsi="Helvetica" w:cs="Helvetica"/>
        </w:rPr>
        <w:t xml:space="preserve"> different realities</w:t>
      </w:r>
      <w:r w:rsidR="0094728D" w:rsidRPr="00822F99">
        <w:rPr>
          <w:rFonts w:ascii="Helvetica" w:eastAsia="Times New Roman" w:hAnsi="Helvetica" w:cs="Helvetica"/>
        </w:rPr>
        <w:t xml:space="preserve"> and possibilities which is a </w:t>
      </w:r>
      <w:r w:rsidR="00177D4C" w:rsidRPr="00822F99">
        <w:rPr>
          <w:rFonts w:ascii="Helvetica" w:eastAsia="Times New Roman" w:hAnsi="Helvetica" w:cs="Helvetica"/>
        </w:rPr>
        <w:t xml:space="preserve">verbal </w:t>
      </w:r>
      <w:r w:rsidR="0094728D" w:rsidRPr="00822F99">
        <w:rPr>
          <w:rFonts w:ascii="Helvetica" w:eastAsia="Times New Roman" w:hAnsi="Helvetica" w:cs="Helvetica"/>
        </w:rPr>
        <w:t>communications and</w:t>
      </w:r>
      <w:r w:rsidR="00177D4C" w:rsidRPr="00822F99">
        <w:rPr>
          <w:rFonts w:ascii="Helvetica" w:eastAsia="Times New Roman" w:hAnsi="Helvetica" w:cs="Helvetica"/>
        </w:rPr>
        <w:t xml:space="preserve"> non-verbal </w:t>
      </w:r>
      <w:r w:rsidR="0094728D" w:rsidRPr="00822F99">
        <w:rPr>
          <w:rFonts w:ascii="Helvetica" w:eastAsia="Times New Roman" w:hAnsi="Helvetica" w:cs="Helvetica"/>
        </w:rPr>
        <w:t>communications, but bad communication is not effective which may lead to failure of the</w:t>
      </w:r>
      <w:r>
        <w:rPr>
          <w:rFonts w:ascii="Helvetica" w:eastAsia="Times New Roman" w:hAnsi="Helvetica" w:cs="Helvetica"/>
        </w:rPr>
        <w:t xml:space="preserve"> Team Working</w:t>
      </w:r>
      <w:r w:rsidR="0094728D" w:rsidRPr="00822F99">
        <w:rPr>
          <w:rFonts w:ascii="Helvetica" w:eastAsia="Times New Roman" w:hAnsi="Helvetica" w:cs="Helvetica"/>
        </w:rPr>
        <w:t>.</w:t>
      </w:r>
    </w:p>
    <w:p w:rsidR="00F30785" w:rsidRPr="00822F99" w:rsidRDefault="00F30785" w:rsidP="00F30785">
      <w:pPr>
        <w:pStyle w:val="NoSpacing"/>
        <w:spacing w:line="360" w:lineRule="auto"/>
        <w:jc w:val="both"/>
        <w:rPr>
          <w:rFonts w:ascii="Helvetica" w:hAnsi="Helvetica" w:cs="Helvetica"/>
        </w:rPr>
      </w:pPr>
    </w:p>
    <w:p w:rsidR="00177D4C" w:rsidRPr="00822F99" w:rsidRDefault="0094728D" w:rsidP="00F30785">
      <w:pPr>
        <w:pStyle w:val="NoSpacing"/>
        <w:spacing w:line="360" w:lineRule="auto"/>
        <w:jc w:val="both"/>
        <w:rPr>
          <w:rFonts w:ascii="Helvetica" w:eastAsia="Times New Roman" w:hAnsi="Helvetica" w:cs="Helvetica"/>
        </w:rPr>
      </w:pPr>
      <w:r w:rsidRPr="00822F99">
        <w:rPr>
          <w:rFonts w:ascii="Helvetica" w:hAnsi="Helvetica" w:cs="Helvetica"/>
        </w:rPr>
        <w:t>If there is a task with</w:t>
      </w:r>
      <w:r w:rsidR="00DA67EF" w:rsidRPr="00822F99">
        <w:rPr>
          <w:rFonts w:ascii="Helvetica" w:hAnsi="Helvetica" w:cs="Helvetica"/>
        </w:rPr>
        <w:t>in</w:t>
      </w:r>
      <w:r w:rsidRPr="00822F99">
        <w:rPr>
          <w:rFonts w:ascii="Helvetica" w:hAnsi="Helvetica" w:cs="Helvetica"/>
        </w:rPr>
        <w:t xml:space="preserve"> team </w:t>
      </w:r>
      <w:r w:rsidR="00864107" w:rsidRPr="00822F99">
        <w:rPr>
          <w:rFonts w:ascii="Helvetica" w:hAnsi="Helvetica" w:cs="Helvetica"/>
        </w:rPr>
        <w:t>Working</w:t>
      </w:r>
      <w:r w:rsidRPr="00822F99">
        <w:rPr>
          <w:rFonts w:ascii="Helvetica" w:hAnsi="Helvetica" w:cs="Helvetica"/>
        </w:rPr>
        <w:t xml:space="preserve"> to </w:t>
      </w:r>
      <w:r w:rsidR="00891334" w:rsidRPr="00822F99">
        <w:rPr>
          <w:rFonts w:ascii="Helvetica" w:hAnsi="Helvetica" w:cs="Helvetica"/>
        </w:rPr>
        <w:t>manage</w:t>
      </w:r>
      <w:r w:rsidR="00891334">
        <w:rPr>
          <w:rFonts w:ascii="Helvetica" w:hAnsi="Helvetica" w:cs="Helvetica"/>
        </w:rPr>
        <w:t xml:space="preserve"> Team</w:t>
      </w:r>
      <w:r w:rsidR="003B0F5E">
        <w:rPr>
          <w:rFonts w:ascii="Helvetica" w:hAnsi="Helvetica" w:cs="Helvetica"/>
        </w:rPr>
        <w:t xml:space="preserve"> Working</w:t>
      </w:r>
      <w:r w:rsidRPr="00822F99">
        <w:rPr>
          <w:rFonts w:ascii="Helvetica" w:hAnsi="Helvetica" w:cs="Helvetica"/>
        </w:rPr>
        <w:t xml:space="preserve"> on the point the effective communication </w:t>
      </w:r>
      <w:r w:rsidR="00FF73E2" w:rsidRPr="00822F99">
        <w:rPr>
          <w:rFonts w:ascii="Helvetica" w:hAnsi="Helvetica" w:cs="Helvetica"/>
        </w:rPr>
        <w:t>and non effective communication process contribute</w:t>
      </w:r>
      <w:r w:rsidRPr="00822F99">
        <w:rPr>
          <w:rFonts w:ascii="Helvetica" w:hAnsi="Helvetica" w:cs="Helvetica"/>
        </w:rPr>
        <w:t xml:space="preserve"> to the </w:t>
      </w:r>
      <w:r w:rsidR="00FF73E2" w:rsidRPr="00822F99">
        <w:rPr>
          <w:rFonts w:ascii="Helvetica" w:hAnsi="Helvetica" w:cs="Helvetica"/>
        </w:rPr>
        <w:t>necessary of the o</w:t>
      </w:r>
      <w:r w:rsidRPr="00822F99">
        <w:rPr>
          <w:rFonts w:ascii="Helvetica" w:hAnsi="Helvetica" w:cs="Helvetica"/>
        </w:rPr>
        <w:t xml:space="preserve">f </w:t>
      </w:r>
      <w:r w:rsidRPr="00822F99">
        <w:rPr>
          <w:rFonts w:ascii="Helvetica" w:hAnsi="Helvetica" w:cs="Helvetica"/>
        </w:rPr>
        <w:lastRenderedPageBreak/>
        <w:t xml:space="preserve">effective </w:t>
      </w:r>
      <w:r w:rsidR="00FF73E2" w:rsidRPr="00822F99">
        <w:rPr>
          <w:rFonts w:ascii="Helvetica" w:hAnsi="Helvetica" w:cs="Helvetica"/>
        </w:rPr>
        <w:t>communication. The process of effective</w:t>
      </w:r>
      <w:r w:rsidRPr="00822F99">
        <w:rPr>
          <w:rFonts w:ascii="Helvetica" w:hAnsi="Helvetica" w:cs="Helvetica"/>
        </w:rPr>
        <w:t xml:space="preserve"> communication </w:t>
      </w:r>
      <w:r w:rsidR="00FF73E2" w:rsidRPr="00822F99">
        <w:rPr>
          <w:rFonts w:ascii="Helvetica" w:hAnsi="Helvetica" w:cs="Helvetica"/>
        </w:rPr>
        <w:t>is a</w:t>
      </w:r>
      <w:r w:rsidRPr="00822F99">
        <w:rPr>
          <w:rFonts w:ascii="Helvetica" w:hAnsi="Helvetica" w:cs="Helvetica"/>
        </w:rPr>
        <w:t xml:space="preserve"> cycle</w:t>
      </w:r>
      <w:r w:rsidR="00FF73E2" w:rsidRPr="00822F99">
        <w:rPr>
          <w:rFonts w:ascii="Helvetica" w:hAnsi="Helvetica" w:cs="Helvetica"/>
        </w:rPr>
        <w:t xml:space="preserve"> that </w:t>
      </w:r>
      <w:r w:rsidRPr="00822F99">
        <w:rPr>
          <w:rFonts w:ascii="Helvetica" w:hAnsi="Helvetica" w:cs="Helvetica"/>
        </w:rPr>
        <w:t xml:space="preserve">helps to maintain the sender </w:t>
      </w:r>
      <w:r w:rsidR="00DA67EF" w:rsidRPr="00822F99">
        <w:rPr>
          <w:rFonts w:ascii="Helvetica" w:hAnsi="Helvetica" w:cs="Helvetica"/>
        </w:rPr>
        <w:t xml:space="preserve">a </w:t>
      </w:r>
      <w:r w:rsidRPr="00822F99">
        <w:rPr>
          <w:rFonts w:ascii="Helvetica" w:hAnsi="Helvetica" w:cs="Helvetica"/>
        </w:rPr>
        <w:t>message, encoding, technical situation, receiver message, decoding and feedback (</w:t>
      </w:r>
      <w:r w:rsidRPr="00822F99">
        <w:rPr>
          <w:rFonts w:ascii="Helvetica" w:eastAsia="Times New Roman" w:hAnsi="Helvetica" w:cs="Helvetica"/>
        </w:rPr>
        <w:t>Kelley, 2013)</w:t>
      </w:r>
      <w:r w:rsidRPr="00822F99">
        <w:rPr>
          <w:rFonts w:ascii="Helvetica" w:hAnsi="Helvetica" w:cs="Helvetica"/>
        </w:rPr>
        <w:t>.</w:t>
      </w:r>
      <w:r w:rsidR="00FF73E2" w:rsidRPr="00822F99">
        <w:rPr>
          <w:rFonts w:ascii="Helvetica" w:eastAsia="Times New Roman" w:hAnsi="Helvetica" w:cs="Helvetica"/>
        </w:rPr>
        <w:t xml:space="preserve"> So that</w:t>
      </w:r>
      <w:r w:rsidR="00177D4C" w:rsidRPr="00822F99">
        <w:rPr>
          <w:rFonts w:ascii="Helvetica" w:eastAsia="Times New Roman" w:hAnsi="Helvetica" w:cs="Helvetica"/>
          <w:b/>
          <w:bCs/>
          <w:i/>
          <w:iCs/>
        </w:rPr>
        <w:t xml:space="preserve">, </w:t>
      </w:r>
      <w:r w:rsidR="00177D4C" w:rsidRPr="00822F99">
        <w:rPr>
          <w:rFonts w:ascii="Helvetica" w:eastAsia="Times New Roman" w:hAnsi="Helvetica" w:cs="Helvetica"/>
          <w:bCs/>
          <w:iCs/>
        </w:rPr>
        <w:t xml:space="preserve">the </w:t>
      </w:r>
      <w:r w:rsidR="00FF73E2" w:rsidRPr="00822F99">
        <w:rPr>
          <w:rFonts w:ascii="Helvetica" w:eastAsia="Times New Roman" w:hAnsi="Helvetica" w:cs="Helvetica"/>
          <w:bCs/>
          <w:iCs/>
        </w:rPr>
        <w:t xml:space="preserve">effective </w:t>
      </w:r>
      <w:r w:rsidR="00177D4C" w:rsidRPr="00822F99">
        <w:rPr>
          <w:rFonts w:ascii="Helvetica" w:eastAsia="Times New Roman" w:hAnsi="Helvetica" w:cs="Helvetica"/>
          <w:bCs/>
          <w:iCs/>
        </w:rPr>
        <w:t xml:space="preserve">communication </w:t>
      </w:r>
      <w:r w:rsidR="00FF73E2" w:rsidRPr="00822F99">
        <w:rPr>
          <w:rFonts w:ascii="Helvetica" w:eastAsia="Times New Roman" w:hAnsi="Helvetica" w:cs="Helvetica"/>
          <w:bCs/>
          <w:iCs/>
        </w:rPr>
        <w:t xml:space="preserve">is a management </w:t>
      </w:r>
      <w:r w:rsidR="00177D4C" w:rsidRPr="00822F99">
        <w:rPr>
          <w:rFonts w:ascii="Helvetica" w:eastAsia="Times New Roman" w:hAnsi="Helvetica" w:cs="Helvetica"/>
          <w:bCs/>
          <w:iCs/>
        </w:rPr>
        <w:t xml:space="preserve">process </w:t>
      </w:r>
      <w:r w:rsidR="00FF73E2" w:rsidRPr="00822F99">
        <w:rPr>
          <w:rFonts w:ascii="Helvetica" w:eastAsia="Times New Roman" w:hAnsi="Helvetica" w:cs="Helvetica"/>
          <w:bCs/>
          <w:iCs/>
        </w:rPr>
        <w:t xml:space="preserve">that </w:t>
      </w:r>
      <w:r w:rsidR="00177D4C" w:rsidRPr="00822F99">
        <w:rPr>
          <w:rFonts w:ascii="Helvetica" w:eastAsia="Times New Roman" w:hAnsi="Helvetica" w:cs="Helvetica"/>
          <w:bCs/>
          <w:iCs/>
        </w:rPr>
        <w:t>needs to be efficient and effective</w:t>
      </w:r>
      <w:r w:rsidR="00FF73E2" w:rsidRPr="00822F99">
        <w:rPr>
          <w:rFonts w:ascii="Helvetica" w:eastAsia="Times New Roman" w:hAnsi="Helvetica" w:cs="Helvetica"/>
          <w:bCs/>
          <w:iCs/>
        </w:rPr>
        <w:t xml:space="preserve"> </w:t>
      </w:r>
      <w:r w:rsidR="00B3013A" w:rsidRPr="00822F99">
        <w:rPr>
          <w:rFonts w:ascii="Helvetica" w:eastAsia="Times New Roman" w:hAnsi="Helvetica" w:cs="Helvetica"/>
          <w:bCs/>
          <w:iCs/>
        </w:rPr>
        <w:t>manners</w:t>
      </w:r>
      <w:r w:rsidR="00DA67EF" w:rsidRPr="00822F99">
        <w:rPr>
          <w:rFonts w:ascii="Helvetica" w:eastAsia="Times New Roman" w:hAnsi="Helvetica" w:cs="Helvetica"/>
          <w:bCs/>
          <w:iCs/>
        </w:rPr>
        <w:t xml:space="preserve"> whatever it is</w:t>
      </w:r>
      <w:r w:rsidR="00177D4C" w:rsidRPr="00822F99">
        <w:rPr>
          <w:rFonts w:ascii="Helvetica" w:eastAsia="Times New Roman" w:hAnsi="Helvetica" w:cs="Helvetica"/>
          <w:bCs/>
          <w:iCs/>
        </w:rPr>
        <w:t>.</w:t>
      </w:r>
    </w:p>
    <w:p w:rsidR="00DA67EF" w:rsidRPr="00822F99" w:rsidRDefault="00DA67EF" w:rsidP="00F30785">
      <w:pPr>
        <w:pStyle w:val="NoSpacing"/>
        <w:spacing w:line="360" w:lineRule="auto"/>
        <w:jc w:val="both"/>
        <w:rPr>
          <w:rFonts w:ascii="Helvetica" w:eastAsia="Times New Roman" w:hAnsi="Helvetica" w:cs="Helvetica"/>
          <w:bCs/>
        </w:rPr>
      </w:pPr>
    </w:p>
    <w:p w:rsidR="00177D4C" w:rsidRPr="00822F99" w:rsidRDefault="00B3013A" w:rsidP="00F30785">
      <w:pPr>
        <w:pStyle w:val="NoSpacing"/>
        <w:spacing w:line="360" w:lineRule="auto"/>
        <w:jc w:val="both"/>
        <w:rPr>
          <w:rFonts w:ascii="Helvetica" w:eastAsia="Times New Roman" w:hAnsi="Helvetica" w:cs="Helvetica"/>
          <w:bCs/>
        </w:rPr>
      </w:pPr>
      <w:r w:rsidRPr="00822F99">
        <w:rPr>
          <w:rFonts w:ascii="Helvetica" w:eastAsia="Times New Roman" w:hAnsi="Helvetica" w:cs="Helvetica"/>
          <w:bCs/>
        </w:rPr>
        <w:t xml:space="preserve">To understand </w:t>
      </w:r>
      <w:r w:rsidR="00177D4C" w:rsidRPr="00822F99">
        <w:rPr>
          <w:rFonts w:ascii="Helvetica" w:eastAsia="Times New Roman" w:hAnsi="Helvetica" w:cs="Helvetica"/>
          <w:bCs/>
        </w:rPr>
        <w:t xml:space="preserve">the Communications </w:t>
      </w:r>
      <w:r w:rsidRPr="00822F99">
        <w:rPr>
          <w:rFonts w:ascii="Helvetica" w:eastAsia="Times New Roman" w:hAnsi="Helvetica" w:cs="Helvetica"/>
          <w:bCs/>
        </w:rPr>
        <w:t xml:space="preserve">system there is figure how communication works depending on several factors. </w:t>
      </w:r>
    </w:p>
    <w:p w:rsidR="00DA67EF" w:rsidRPr="00822F99" w:rsidRDefault="00DA67EF" w:rsidP="00F30785">
      <w:pPr>
        <w:pStyle w:val="NoSpacing"/>
        <w:spacing w:line="360" w:lineRule="auto"/>
        <w:jc w:val="both"/>
        <w:rPr>
          <w:rFonts w:ascii="Helvetica" w:eastAsia="Times New Roman" w:hAnsi="Helvetica" w:cs="Helvetica"/>
        </w:rPr>
      </w:pPr>
    </w:p>
    <w:p w:rsidR="00177D4C" w:rsidRPr="00822F99" w:rsidRDefault="00177D4C" w:rsidP="00F30785">
      <w:pPr>
        <w:pStyle w:val="NoSpacing"/>
        <w:spacing w:line="360" w:lineRule="auto"/>
        <w:jc w:val="both"/>
        <w:rPr>
          <w:rFonts w:ascii="Helvetica" w:eastAsia="Times New Roman" w:hAnsi="Helvetica" w:cs="Helvetica"/>
        </w:rPr>
      </w:pPr>
      <w:r w:rsidRPr="00822F99">
        <w:rPr>
          <w:rFonts w:ascii="Helvetica" w:eastAsia="Times New Roman" w:hAnsi="Helvetica" w:cs="Helvetica"/>
          <w:noProof/>
        </w:rPr>
        <w:drawing>
          <wp:inline distT="0" distB="0" distL="0" distR="0">
            <wp:extent cx="5487822" cy="1531146"/>
            <wp:effectExtent l="19050" t="0" r="0" b="0"/>
            <wp:docPr id="2" name="Picture 2" descr="The Communications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Communications Process"/>
                    <pic:cNvPicPr>
                      <a:picLocks noChangeAspect="1" noChangeArrowheads="1"/>
                    </pic:cNvPicPr>
                  </pic:nvPicPr>
                  <pic:blipFill>
                    <a:blip r:embed="rId6" cstate="print"/>
                    <a:srcRect/>
                    <a:stretch>
                      <a:fillRect/>
                    </a:stretch>
                  </pic:blipFill>
                  <pic:spPr bwMode="auto">
                    <a:xfrm>
                      <a:off x="0" y="0"/>
                      <a:ext cx="5485284" cy="1530438"/>
                    </a:xfrm>
                    <a:prstGeom prst="rect">
                      <a:avLst/>
                    </a:prstGeom>
                    <a:noFill/>
                    <a:ln w="9525">
                      <a:noFill/>
                      <a:miter lim="800000"/>
                      <a:headEnd/>
                      <a:tailEnd/>
                    </a:ln>
                  </pic:spPr>
                </pic:pic>
              </a:graphicData>
            </a:graphic>
          </wp:inline>
        </w:drawing>
      </w:r>
    </w:p>
    <w:p w:rsidR="00F30785" w:rsidRPr="00822F99" w:rsidRDefault="00F30785" w:rsidP="00F30785">
      <w:pPr>
        <w:pStyle w:val="NoSpacing"/>
        <w:spacing w:line="360" w:lineRule="auto"/>
        <w:jc w:val="both"/>
        <w:rPr>
          <w:rFonts w:ascii="Helvetica" w:eastAsia="Times New Roman" w:hAnsi="Helvetica" w:cs="Helvetica"/>
          <w:b/>
          <w:bCs/>
        </w:rPr>
      </w:pPr>
    </w:p>
    <w:p w:rsidR="00177D4C" w:rsidRPr="00822F99" w:rsidRDefault="00345236" w:rsidP="00F30785">
      <w:pPr>
        <w:pStyle w:val="NoSpacing"/>
        <w:spacing w:line="360" w:lineRule="auto"/>
        <w:jc w:val="center"/>
        <w:rPr>
          <w:rFonts w:ascii="Helvetica" w:eastAsia="Times New Roman" w:hAnsi="Helvetica" w:cs="Helvetica"/>
          <w:bCs/>
        </w:rPr>
      </w:pPr>
      <w:r w:rsidRPr="00822F99">
        <w:rPr>
          <w:rFonts w:ascii="Helvetica" w:eastAsia="Times New Roman" w:hAnsi="Helvetica" w:cs="Helvetica"/>
          <w:bCs/>
        </w:rPr>
        <w:t>Figure 1</w:t>
      </w:r>
      <w:r w:rsidR="00177D4C" w:rsidRPr="00822F99">
        <w:rPr>
          <w:rFonts w:ascii="Helvetica" w:eastAsia="Times New Roman" w:hAnsi="Helvetica" w:cs="Helvetica"/>
          <w:bCs/>
        </w:rPr>
        <w:t>. The Communications Process</w:t>
      </w:r>
    </w:p>
    <w:p w:rsidR="00345236" w:rsidRPr="00822F99" w:rsidRDefault="00345236" w:rsidP="00F30785">
      <w:pPr>
        <w:pStyle w:val="NoSpacing"/>
        <w:spacing w:line="360" w:lineRule="auto"/>
        <w:jc w:val="center"/>
        <w:rPr>
          <w:rFonts w:ascii="Helvetica" w:eastAsia="Times New Roman" w:hAnsi="Helvetica" w:cs="Helvetica"/>
        </w:rPr>
      </w:pPr>
      <w:r w:rsidRPr="00822F99">
        <w:rPr>
          <w:rFonts w:ascii="Helvetica" w:eastAsia="Times New Roman" w:hAnsi="Helvetica" w:cs="Helvetica"/>
        </w:rPr>
        <w:t>Source: Rajkumar, S. (2010).</w:t>
      </w:r>
    </w:p>
    <w:p w:rsidR="00345236" w:rsidRPr="00822F99" w:rsidRDefault="00345236" w:rsidP="00F30785">
      <w:pPr>
        <w:pStyle w:val="NoSpacing"/>
        <w:spacing w:line="360" w:lineRule="auto"/>
        <w:jc w:val="center"/>
        <w:rPr>
          <w:rFonts w:ascii="Helvetica" w:eastAsia="Times New Roman" w:hAnsi="Helvetica" w:cs="Helvetica"/>
        </w:rPr>
      </w:pPr>
    </w:p>
    <w:p w:rsidR="00345236" w:rsidRPr="00822F99" w:rsidRDefault="00345236" w:rsidP="00F30785">
      <w:pPr>
        <w:pStyle w:val="NoSpacing"/>
        <w:spacing w:line="360" w:lineRule="auto"/>
        <w:jc w:val="both"/>
        <w:rPr>
          <w:rFonts w:ascii="Helvetica" w:eastAsia="Times New Roman" w:hAnsi="Helvetica" w:cs="Helvetica"/>
        </w:rPr>
      </w:pPr>
    </w:p>
    <w:p w:rsidR="00B3013A" w:rsidRPr="00822F99" w:rsidRDefault="00177D4C" w:rsidP="00F30785">
      <w:pPr>
        <w:pStyle w:val="NoSpacing"/>
        <w:spacing w:line="360" w:lineRule="auto"/>
        <w:jc w:val="both"/>
        <w:rPr>
          <w:rFonts w:ascii="Helvetica" w:eastAsia="Times New Roman" w:hAnsi="Helvetica" w:cs="Helvetica"/>
        </w:rPr>
      </w:pPr>
      <w:r w:rsidRPr="00822F99">
        <w:rPr>
          <w:rFonts w:ascii="Helvetica" w:eastAsia="Times New Roman" w:hAnsi="Helvetica" w:cs="Helvetica"/>
        </w:rPr>
        <w:t xml:space="preserve">The communications process requires a sender and receiver. </w:t>
      </w:r>
    </w:p>
    <w:p w:rsidR="00177D4C" w:rsidRPr="00822F99" w:rsidRDefault="00177D4C" w:rsidP="00F30785">
      <w:pPr>
        <w:pStyle w:val="NoSpacing"/>
        <w:spacing w:line="360" w:lineRule="auto"/>
        <w:jc w:val="both"/>
        <w:rPr>
          <w:rFonts w:ascii="Helvetica" w:eastAsia="Times New Roman" w:hAnsi="Helvetica" w:cs="Helvetica"/>
        </w:rPr>
      </w:pPr>
    </w:p>
    <w:p w:rsidR="00177D4C" w:rsidRPr="00822F99" w:rsidRDefault="00177D4C" w:rsidP="00F30785">
      <w:pPr>
        <w:pStyle w:val="NoSpacing"/>
        <w:spacing w:line="360" w:lineRule="auto"/>
        <w:ind w:left="1440" w:hanging="1440"/>
        <w:jc w:val="both"/>
        <w:rPr>
          <w:rFonts w:ascii="Helvetica" w:eastAsia="Times New Roman" w:hAnsi="Helvetica" w:cs="Helvetica"/>
        </w:rPr>
      </w:pPr>
      <w:r w:rsidRPr="00822F99">
        <w:rPr>
          <w:rFonts w:ascii="Helvetica" w:eastAsia="Times New Roman" w:hAnsi="Helvetica" w:cs="Helvetica"/>
          <w:b/>
          <w:bCs/>
        </w:rPr>
        <w:t>Sender:</w:t>
      </w:r>
      <w:r w:rsidR="00F30785" w:rsidRPr="00822F99">
        <w:rPr>
          <w:rFonts w:ascii="Helvetica" w:eastAsia="Times New Roman" w:hAnsi="Helvetica" w:cs="Helvetica"/>
        </w:rPr>
        <w:t xml:space="preserve"> </w:t>
      </w:r>
      <w:r w:rsidR="00F30785" w:rsidRPr="00822F99">
        <w:rPr>
          <w:rFonts w:ascii="Helvetica" w:eastAsia="Times New Roman" w:hAnsi="Helvetica" w:cs="Helvetica"/>
        </w:rPr>
        <w:tab/>
      </w:r>
      <w:r w:rsidRPr="00822F99">
        <w:rPr>
          <w:rFonts w:ascii="Helvetica" w:eastAsia="Times New Roman" w:hAnsi="Helvetica" w:cs="Helvetica"/>
        </w:rPr>
        <w:t xml:space="preserve">This refers to the person who first initiates the communication. Let's say a </w:t>
      </w:r>
      <w:r w:rsidR="00864107" w:rsidRPr="00822F99">
        <w:rPr>
          <w:rFonts w:ascii="Helvetica" w:eastAsia="Times New Roman" w:hAnsi="Helvetica" w:cs="Helvetica"/>
        </w:rPr>
        <w:t>document related</w:t>
      </w:r>
      <w:r w:rsidRPr="00822F99">
        <w:rPr>
          <w:rFonts w:ascii="Helvetica" w:eastAsia="Times New Roman" w:hAnsi="Helvetica" w:cs="Helvetica"/>
        </w:rPr>
        <w:t xml:space="preserve"> to the project is being faxed by the project manager.</w:t>
      </w:r>
    </w:p>
    <w:p w:rsidR="00177D4C" w:rsidRPr="00822F99" w:rsidRDefault="00177D4C" w:rsidP="00F30785">
      <w:pPr>
        <w:pStyle w:val="NoSpacing"/>
        <w:spacing w:line="360" w:lineRule="auto"/>
        <w:jc w:val="both"/>
        <w:rPr>
          <w:rFonts w:ascii="Helvetica" w:eastAsia="Times New Roman" w:hAnsi="Helvetica" w:cs="Helvetica"/>
        </w:rPr>
      </w:pPr>
      <w:r w:rsidRPr="00822F99">
        <w:rPr>
          <w:rFonts w:ascii="Helvetica" w:eastAsia="Times New Roman" w:hAnsi="Helvetica" w:cs="Helvetica"/>
          <w:b/>
          <w:bCs/>
        </w:rPr>
        <w:t>Encoder:</w:t>
      </w:r>
      <w:r w:rsidR="00F30785" w:rsidRPr="00822F99">
        <w:rPr>
          <w:rFonts w:ascii="Helvetica" w:eastAsia="Times New Roman" w:hAnsi="Helvetica" w:cs="Helvetica"/>
        </w:rPr>
        <w:t xml:space="preserve"> </w:t>
      </w:r>
      <w:r w:rsidR="00F30785" w:rsidRPr="00822F99">
        <w:rPr>
          <w:rFonts w:ascii="Helvetica" w:eastAsia="Times New Roman" w:hAnsi="Helvetica" w:cs="Helvetica"/>
        </w:rPr>
        <w:tab/>
      </w:r>
      <w:r w:rsidRPr="00822F99">
        <w:rPr>
          <w:rFonts w:ascii="Helvetica" w:eastAsia="Times New Roman" w:hAnsi="Helvetica" w:cs="Helvetica"/>
        </w:rPr>
        <w:t>This device encodes the message to be sent. In this case, it is the fax machine.</w:t>
      </w:r>
    </w:p>
    <w:p w:rsidR="00F30785" w:rsidRPr="00822F99" w:rsidRDefault="00177D4C" w:rsidP="00F30785">
      <w:pPr>
        <w:pStyle w:val="NoSpacing"/>
        <w:spacing w:line="360" w:lineRule="auto"/>
        <w:jc w:val="both"/>
        <w:rPr>
          <w:rFonts w:ascii="Helvetica" w:eastAsia="Times New Roman" w:hAnsi="Helvetica" w:cs="Helvetica"/>
        </w:rPr>
      </w:pPr>
      <w:r w:rsidRPr="00822F99">
        <w:rPr>
          <w:rFonts w:ascii="Helvetica" w:eastAsia="Times New Roman" w:hAnsi="Helvetica" w:cs="Helvetica"/>
          <w:b/>
          <w:bCs/>
        </w:rPr>
        <w:t>Medium:</w:t>
      </w:r>
      <w:r w:rsidR="00F30785" w:rsidRPr="00822F99">
        <w:rPr>
          <w:rFonts w:ascii="Helvetica" w:eastAsia="Times New Roman" w:hAnsi="Helvetica" w:cs="Helvetica"/>
        </w:rPr>
        <w:tab/>
      </w:r>
      <w:r w:rsidRPr="00822F99">
        <w:rPr>
          <w:rFonts w:ascii="Helvetica" w:eastAsia="Times New Roman" w:hAnsi="Helvetica" w:cs="Helvetica"/>
        </w:rPr>
        <w:t xml:space="preserve">This is the device or technology to transport the message between the encoder </w:t>
      </w:r>
    </w:p>
    <w:p w:rsidR="00177D4C" w:rsidRPr="00822F99" w:rsidRDefault="00177D4C" w:rsidP="00F30785">
      <w:pPr>
        <w:pStyle w:val="NoSpacing"/>
        <w:spacing w:line="360" w:lineRule="auto"/>
        <w:ind w:left="720" w:firstLine="720"/>
        <w:jc w:val="both"/>
        <w:rPr>
          <w:rFonts w:ascii="Helvetica" w:eastAsia="Times New Roman" w:hAnsi="Helvetica" w:cs="Helvetica"/>
        </w:rPr>
      </w:pPr>
      <w:r w:rsidRPr="00822F99">
        <w:rPr>
          <w:rFonts w:ascii="Helvetica" w:eastAsia="Times New Roman" w:hAnsi="Helvetica" w:cs="Helvetica"/>
        </w:rPr>
        <w:t>and the decoder. Here it is the telephone line.</w:t>
      </w:r>
    </w:p>
    <w:p w:rsidR="00177D4C" w:rsidRPr="00822F99" w:rsidRDefault="00177D4C" w:rsidP="00F30785">
      <w:pPr>
        <w:pStyle w:val="NoSpacing"/>
        <w:spacing w:line="360" w:lineRule="auto"/>
        <w:ind w:left="1440" w:hanging="1440"/>
        <w:jc w:val="both"/>
        <w:rPr>
          <w:rFonts w:ascii="Helvetica" w:eastAsia="Times New Roman" w:hAnsi="Helvetica" w:cs="Helvetica"/>
        </w:rPr>
      </w:pPr>
      <w:r w:rsidRPr="00822F99">
        <w:rPr>
          <w:rFonts w:ascii="Helvetica" w:eastAsia="Times New Roman" w:hAnsi="Helvetica" w:cs="Helvetica"/>
          <w:b/>
          <w:bCs/>
        </w:rPr>
        <w:t>Decoder:</w:t>
      </w:r>
      <w:r w:rsidR="00F30785" w:rsidRPr="00822F99">
        <w:rPr>
          <w:rFonts w:ascii="Helvetica" w:eastAsia="Times New Roman" w:hAnsi="Helvetica" w:cs="Helvetica"/>
        </w:rPr>
        <w:tab/>
      </w:r>
      <w:r w:rsidRPr="00822F99">
        <w:rPr>
          <w:rFonts w:ascii="Helvetica" w:eastAsia="Times New Roman" w:hAnsi="Helvetica" w:cs="Helvetica"/>
        </w:rPr>
        <w:t>This device decodes the message to be received. Here it is the fax machine itself.</w:t>
      </w:r>
    </w:p>
    <w:p w:rsidR="00177D4C" w:rsidRPr="00822F99" w:rsidRDefault="00177D4C" w:rsidP="00F30785">
      <w:pPr>
        <w:pStyle w:val="NoSpacing"/>
        <w:spacing w:line="360" w:lineRule="auto"/>
        <w:ind w:left="1440" w:hanging="1440"/>
        <w:jc w:val="both"/>
        <w:rPr>
          <w:rFonts w:ascii="Helvetica" w:eastAsia="Times New Roman" w:hAnsi="Helvetica" w:cs="Helvetica"/>
        </w:rPr>
      </w:pPr>
      <w:r w:rsidRPr="00822F99">
        <w:rPr>
          <w:rFonts w:ascii="Helvetica" w:eastAsia="Times New Roman" w:hAnsi="Helvetica" w:cs="Helvetica"/>
          <w:b/>
          <w:bCs/>
        </w:rPr>
        <w:t>Receiver:</w:t>
      </w:r>
      <w:r w:rsidR="00F30785" w:rsidRPr="00822F99">
        <w:rPr>
          <w:rFonts w:ascii="Helvetica" w:eastAsia="Times New Roman" w:hAnsi="Helvetica" w:cs="Helvetica"/>
        </w:rPr>
        <w:tab/>
      </w:r>
      <w:r w:rsidRPr="00822F99">
        <w:rPr>
          <w:rFonts w:ascii="Helvetica" w:eastAsia="Times New Roman" w:hAnsi="Helvetica" w:cs="Helvetica"/>
        </w:rPr>
        <w:t>This refers to the person who receives the communication finally. The receiver may interpret the information, make a comment, and send it back to the sender.</w:t>
      </w:r>
    </w:p>
    <w:p w:rsidR="00177D4C" w:rsidRPr="00822F99" w:rsidRDefault="00177D4C" w:rsidP="00F30785">
      <w:pPr>
        <w:pStyle w:val="NoSpacing"/>
        <w:spacing w:line="360" w:lineRule="auto"/>
        <w:ind w:left="1440" w:hanging="1440"/>
        <w:jc w:val="both"/>
        <w:rPr>
          <w:rFonts w:ascii="Helvetica" w:eastAsia="Times New Roman" w:hAnsi="Helvetica" w:cs="Helvetica"/>
        </w:rPr>
      </w:pPr>
      <w:r w:rsidRPr="00822F99">
        <w:rPr>
          <w:rFonts w:ascii="Helvetica" w:eastAsia="Times New Roman" w:hAnsi="Helvetica" w:cs="Helvetica"/>
          <w:b/>
          <w:bCs/>
        </w:rPr>
        <w:t>Feedback:</w:t>
      </w:r>
      <w:r w:rsidR="00F30785" w:rsidRPr="00822F99">
        <w:rPr>
          <w:rFonts w:ascii="Helvetica" w:eastAsia="Times New Roman" w:hAnsi="Helvetica" w:cs="Helvetica"/>
        </w:rPr>
        <w:tab/>
      </w:r>
      <w:r w:rsidRPr="00822F99">
        <w:rPr>
          <w:rFonts w:ascii="Helvetica" w:eastAsia="Times New Roman" w:hAnsi="Helvetica" w:cs="Helvetica"/>
        </w:rPr>
        <w:t xml:space="preserve">The communication may be disrupted by noise and misinterpret the message. A part of the message may be faded out or </w:t>
      </w:r>
      <w:r w:rsidR="00864107" w:rsidRPr="00822F99">
        <w:rPr>
          <w:rFonts w:ascii="Helvetica" w:eastAsia="Times New Roman" w:hAnsi="Helvetica" w:cs="Helvetica"/>
        </w:rPr>
        <w:t>discoloured</w:t>
      </w:r>
      <w:r w:rsidRPr="00822F99">
        <w:rPr>
          <w:rFonts w:ascii="Helvetica" w:eastAsia="Times New Roman" w:hAnsi="Helvetica" w:cs="Helvetica"/>
        </w:rPr>
        <w:t xml:space="preserve"> etc. This would have been caused by the distortion of phone line.</w:t>
      </w:r>
    </w:p>
    <w:p w:rsidR="00DA67EF" w:rsidRPr="00822F99" w:rsidRDefault="00DA67EF" w:rsidP="00F30785">
      <w:pPr>
        <w:pStyle w:val="NoSpacing"/>
        <w:spacing w:line="360" w:lineRule="auto"/>
        <w:jc w:val="both"/>
        <w:rPr>
          <w:rFonts w:ascii="Helvetica" w:eastAsia="Times New Roman" w:hAnsi="Helvetica" w:cs="Helvetica"/>
        </w:rPr>
      </w:pPr>
    </w:p>
    <w:p w:rsidR="00177D4C" w:rsidRPr="00822F99" w:rsidRDefault="00177D4C" w:rsidP="00F30785">
      <w:pPr>
        <w:pStyle w:val="NoSpacing"/>
        <w:spacing w:line="360" w:lineRule="auto"/>
        <w:jc w:val="both"/>
        <w:rPr>
          <w:rFonts w:ascii="Helvetica" w:eastAsia="Times New Roman" w:hAnsi="Helvetica" w:cs="Helvetica"/>
        </w:rPr>
      </w:pPr>
      <w:r w:rsidRPr="00822F99">
        <w:rPr>
          <w:rFonts w:ascii="Helvetica" w:eastAsia="Times New Roman" w:hAnsi="Helvetica" w:cs="Helvetica"/>
        </w:rPr>
        <w:t>Similarly, there may be many reasons for misinterpretation of information within the project team. In order to avoid this, each project manager should follow some basic steps to be effective in this communication process. Let us see how in the further sections.</w:t>
      </w:r>
    </w:p>
    <w:p w:rsidR="00F30785" w:rsidRPr="00822F99" w:rsidRDefault="00F30785" w:rsidP="00F30785">
      <w:pPr>
        <w:pStyle w:val="NoSpacing"/>
        <w:spacing w:line="360" w:lineRule="auto"/>
        <w:jc w:val="both"/>
        <w:rPr>
          <w:rFonts w:ascii="Helvetica" w:eastAsia="Times New Roman" w:hAnsi="Helvetica" w:cs="Helvetica"/>
          <w:b/>
          <w:bCs/>
          <w:i/>
          <w:iCs/>
        </w:rPr>
      </w:pPr>
    </w:p>
    <w:p w:rsidR="00DA67EF" w:rsidRPr="00822F99" w:rsidRDefault="00177D4C" w:rsidP="00F30785">
      <w:pPr>
        <w:pStyle w:val="NoSpacing"/>
        <w:spacing w:line="360" w:lineRule="auto"/>
        <w:jc w:val="both"/>
        <w:rPr>
          <w:rFonts w:ascii="Helvetica" w:eastAsia="Times New Roman" w:hAnsi="Helvetica" w:cs="Helvetica"/>
          <w:b/>
          <w:bCs/>
          <w:iCs/>
        </w:rPr>
      </w:pPr>
      <w:r w:rsidRPr="00822F99">
        <w:rPr>
          <w:rFonts w:ascii="Helvetica" w:eastAsia="Times New Roman" w:hAnsi="Helvetica" w:cs="Helvetica"/>
          <w:b/>
          <w:bCs/>
          <w:iCs/>
        </w:rPr>
        <w:t>Effective Communication</w:t>
      </w:r>
      <w:r w:rsidR="00DA67EF" w:rsidRPr="00822F99">
        <w:rPr>
          <w:rFonts w:ascii="Helvetica" w:eastAsia="Times New Roman" w:hAnsi="Helvetica" w:cs="Helvetica"/>
          <w:b/>
          <w:bCs/>
          <w:iCs/>
        </w:rPr>
        <w:t xml:space="preserve"> and</w:t>
      </w:r>
      <w:r w:rsidRPr="00822F99">
        <w:rPr>
          <w:rFonts w:ascii="Helvetica" w:eastAsia="Times New Roman" w:hAnsi="Helvetica" w:cs="Helvetica"/>
          <w:b/>
          <w:bCs/>
          <w:iCs/>
        </w:rPr>
        <w:t xml:space="preserve"> </w:t>
      </w:r>
      <w:r w:rsidR="00DA67EF" w:rsidRPr="00822F99">
        <w:rPr>
          <w:rFonts w:ascii="Helvetica" w:eastAsia="Times New Roman" w:hAnsi="Helvetica" w:cs="Helvetica"/>
          <w:b/>
          <w:bCs/>
          <w:iCs/>
        </w:rPr>
        <w:t xml:space="preserve">active </w:t>
      </w:r>
      <w:r w:rsidRPr="00822F99">
        <w:rPr>
          <w:rFonts w:ascii="Helvetica" w:eastAsia="Times New Roman" w:hAnsi="Helvetica" w:cs="Helvetica"/>
          <w:b/>
          <w:bCs/>
          <w:iCs/>
        </w:rPr>
        <w:t>Communication</w:t>
      </w:r>
    </w:p>
    <w:p w:rsidR="00177D4C" w:rsidRPr="00822F99" w:rsidRDefault="00177D4C" w:rsidP="00F30785">
      <w:pPr>
        <w:pStyle w:val="NoSpacing"/>
        <w:spacing w:line="360" w:lineRule="auto"/>
        <w:jc w:val="both"/>
        <w:rPr>
          <w:rFonts w:ascii="Helvetica" w:eastAsia="Times New Roman" w:hAnsi="Helvetica" w:cs="Helvetica"/>
        </w:rPr>
      </w:pPr>
      <w:r w:rsidRPr="00822F99">
        <w:rPr>
          <w:rFonts w:ascii="Helvetica" w:eastAsia="Times New Roman" w:hAnsi="Helvetica" w:cs="Helvetica"/>
        </w:rPr>
        <w:t>Communication is a vital element of a well-managed project. There are two main groups of people with whom the project manager needs to ensure clear and effective communication, the stakeholders and the project team. Every project will be sponsored by a part of the business with a stake in the outcome. They will likely be represented on the project board, which sets the objectives for the project and monitors progress over time. The project board will include others with a stake in the outcome, for example, those who will need to implement the project outcomes and those who will need to supply resource once the project outcomes have been met. All of these stakeholders will need regular updates, and it is imperative that communication with them is regular, clear and complete.</w:t>
      </w:r>
    </w:p>
    <w:p w:rsidR="00345236" w:rsidRPr="00822F99" w:rsidRDefault="00345236" w:rsidP="00F30785">
      <w:pPr>
        <w:pStyle w:val="NoSpacing"/>
        <w:spacing w:line="360" w:lineRule="auto"/>
        <w:jc w:val="both"/>
        <w:rPr>
          <w:rFonts w:ascii="Helvetica" w:eastAsia="Times New Roman" w:hAnsi="Helvetica" w:cs="Helvetica"/>
        </w:rPr>
      </w:pPr>
    </w:p>
    <w:p w:rsidR="00177D4C" w:rsidRPr="00822F99" w:rsidRDefault="00177D4C" w:rsidP="00F30785">
      <w:pPr>
        <w:pStyle w:val="NoSpacing"/>
        <w:spacing w:line="360" w:lineRule="auto"/>
        <w:jc w:val="both"/>
        <w:rPr>
          <w:rFonts w:ascii="Helvetica" w:eastAsia="Times New Roman" w:hAnsi="Helvetica" w:cs="Helvetica"/>
        </w:rPr>
      </w:pPr>
      <w:r w:rsidRPr="00822F99">
        <w:rPr>
          <w:rFonts w:ascii="Helvetica" w:eastAsia="Times New Roman" w:hAnsi="Helvetica" w:cs="Helvetica"/>
        </w:rPr>
        <w:t>In addition, projects often involve the need for the project manager to coordinate the work of a large group of people working on different aspects of the project (often referred to as work streams). The project manager is required to ensure that everyone is clear about what he or she must achieve and he or she also needs to clearly report on progress to the project board and/or project sponsors. There are many opportunities for things to go badly wrong if an effective communication is not established and maintained.</w:t>
      </w:r>
    </w:p>
    <w:p w:rsidR="009A68D8" w:rsidRPr="00822F99" w:rsidRDefault="009A68D8" w:rsidP="00F30785">
      <w:pPr>
        <w:pStyle w:val="NoSpacing"/>
        <w:spacing w:line="360" w:lineRule="auto"/>
        <w:jc w:val="both"/>
        <w:rPr>
          <w:rFonts w:ascii="Helvetica" w:eastAsia="Times New Roman" w:hAnsi="Helvetica" w:cs="Helvetica"/>
          <w:b/>
          <w:bCs/>
          <w:i/>
          <w:iCs/>
        </w:rPr>
      </w:pPr>
    </w:p>
    <w:p w:rsidR="00177D4C" w:rsidRPr="00822F99" w:rsidRDefault="00177D4C" w:rsidP="00F30785">
      <w:pPr>
        <w:pStyle w:val="NoSpacing"/>
        <w:spacing w:line="360" w:lineRule="auto"/>
        <w:jc w:val="both"/>
        <w:rPr>
          <w:rFonts w:ascii="Helvetica" w:eastAsia="Times New Roman" w:hAnsi="Helvetica" w:cs="Helvetica"/>
        </w:rPr>
      </w:pPr>
      <w:r w:rsidRPr="00822F99">
        <w:rPr>
          <w:rFonts w:ascii="Helvetica" w:eastAsia="Times New Roman" w:hAnsi="Helvetica" w:cs="Helvetica"/>
          <w:b/>
          <w:bCs/>
          <w:iCs/>
        </w:rPr>
        <w:t>Process for Effective Communication</w:t>
      </w:r>
    </w:p>
    <w:p w:rsidR="00177D4C" w:rsidRPr="00822F99" w:rsidRDefault="00177D4C" w:rsidP="00F30785">
      <w:pPr>
        <w:pStyle w:val="NoSpacing"/>
        <w:spacing w:line="360" w:lineRule="auto"/>
        <w:jc w:val="both"/>
        <w:rPr>
          <w:rFonts w:ascii="Helvetica" w:eastAsia="Times New Roman" w:hAnsi="Helvetica" w:cs="Helvetica"/>
        </w:rPr>
      </w:pPr>
      <w:r w:rsidRPr="00822F99">
        <w:rPr>
          <w:rFonts w:ascii="Helvetica" w:eastAsia="Times New Roman" w:hAnsi="Helvetica" w:cs="Helvetica"/>
        </w:rPr>
        <w:t xml:space="preserve">The </w:t>
      </w:r>
      <w:r w:rsidR="00864107" w:rsidRPr="00822F99">
        <w:rPr>
          <w:rFonts w:ascii="Helvetica" w:eastAsia="Times New Roman" w:hAnsi="Helvetica" w:cs="Helvetica"/>
        </w:rPr>
        <w:t>team leader or</w:t>
      </w:r>
      <w:r w:rsidRPr="00822F99">
        <w:rPr>
          <w:rFonts w:ascii="Helvetica" w:eastAsia="Times New Roman" w:hAnsi="Helvetica" w:cs="Helvetica"/>
        </w:rPr>
        <w:t xml:space="preserve"> manager and the </w:t>
      </w:r>
      <w:r w:rsidR="00864107" w:rsidRPr="00822F99">
        <w:rPr>
          <w:rFonts w:ascii="Helvetica" w:eastAsia="Times New Roman" w:hAnsi="Helvetica" w:cs="Helvetica"/>
        </w:rPr>
        <w:t>task</w:t>
      </w:r>
      <w:r w:rsidRPr="00822F99">
        <w:rPr>
          <w:rFonts w:ascii="Helvetica" w:eastAsia="Times New Roman" w:hAnsi="Helvetica" w:cs="Helvetica"/>
        </w:rPr>
        <w:t xml:space="preserve"> team work together to identify who needs what information. In other words, project management needs to know what the requirements of successful communications are in order to plan on how to achieve those requirements.</w:t>
      </w:r>
    </w:p>
    <w:p w:rsidR="009A68D8" w:rsidRPr="00822F99" w:rsidRDefault="009A68D8" w:rsidP="00F30785">
      <w:pPr>
        <w:pStyle w:val="NoSpacing"/>
        <w:spacing w:line="360" w:lineRule="auto"/>
        <w:jc w:val="both"/>
        <w:rPr>
          <w:rFonts w:ascii="Helvetica" w:eastAsia="Times New Roman" w:hAnsi="Helvetica" w:cs="Helvetica"/>
        </w:rPr>
      </w:pPr>
    </w:p>
    <w:p w:rsidR="00177D4C" w:rsidRPr="00822F99" w:rsidRDefault="00177D4C" w:rsidP="00F30785">
      <w:pPr>
        <w:pStyle w:val="NoSpacing"/>
        <w:spacing w:line="360" w:lineRule="auto"/>
        <w:jc w:val="both"/>
        <w:rPr>
          <w:rFonts w:ascii="Helvetica" w:eastAsia="Times New Roman" w:hAnsi="Helvetica" w:cs="Helvetica"/>
        </w:rPr>
      </w:pPr>
      <w:r w:rsidRPr="00822F99">
        <w:rPr>
          <w:rFonts w:ascii="Helvetica" w:eastAsia="Times New Roman" w:hAnsi="Helvetica" w:cs="Helvetica"/>
        </w:rPr>
        <w:t>First, the team to whom communication is essential needs to be determine the number of channels of communication possible using the communication formula as illustrated in </w:t>
      </w:r>
      <w:r w:rsidRPr="00822F99">
        <w:rPr>
          <w:rFonts w:ascii="Helvetica" w:eastAsia="Times New Roman" w:hAnsi="Helvetica" w:cs="Helvetica"/>
          <w:i/>
          <w:iCs/>
        </w:rPr>
        <w:t>A Guide to the Project Management Body of Knowledge, (PMBOK</w:t>
      </w:r>
      <w:r w:rsidRPr="00822F99">
        <w:rPr>
          <w:rFonts w:ascii="Helvetica" w:eastAsia="Times New Roman" w:hAnsi="Helvetica" w:cs="Helvetica"/>
          <w:i/>
          <w:iCs/>
          <w:vertAlign w:val="superscript"/>
        </w:rPr>
        <w:t>®</w:t>
      </w:r>
      <w:r w:rsidRPr="00822F99">
        <w:rPr>
          <w:rFonts w:ascii="Helvetica" w:eastAsia="Times New Roman" w:hAnsi="Helvetica" w:cs="Helvetica"/>
          <w:i/>
          <w:iCs/>
        </w:rPr>
        <w:t> Guide)</w:t>
      </w:r>
      <w:r w:rsidRPr="00822F99">
        <w:rPr>
          <w:rFonts w:ascii="Helvetica" w:eastAsia="Times New Roman" w:hAnsi="Helvetica" w:cs="Helvetica"/>
        </w:rPr>
        <w:t xml:space="preserve">—Fourth Edition (Project Management Institute [PMI]. 2008) This is a very simple equation </w:t>
      </w:r>
      <w:r w:rsidR="00DA67EF" w:rsidRPr="00822F99">
        <w:rPr>
          <w:rFonts w:ascii="Helvetica" w:eastAsia="Times New Roman" w:hAnsi="Helvetica" w:cs="Helvetica"/>
        </w:rPr>
        <w:t>programmes</w:t>
      </w:r>
      <w:r w:rsidRPr="00822F99">
        <w:rPr>
          <w:rFonts w:ascii="Helvetica" w:eastAsia="Times New Roman" w:hAnsi="Helvetica" w:cs="Helvetica"/>
        </w:rPr>
        <w:t xml:space="preserve"> and project manager should know which is: </w:t>
      </w:r>
      <w:r w:rsidR="00864107" w:rsidRPr="00822F99">
        <w:rPr>
          <w:rFonts w:ascii="Helvetica" w:eastAsia="Times New Roman" w:hAnsi="Helvetica" w:cs="Helvetica"/>
        </w:rPr>
        <w:t>N (</w:t>
      </w:r>
      <w:r w:rsidRPr="00822F99">
        <w:rPr>
          <w:rFonts w:ascii="Helvetica" w:eastAsia="Times New Roman" w:hAnsi="Helvetica" w:cs="Helvetica"/>
        </w:rPr>
        <w:t>N-1)/2.</w:t>
      </w:r>
    </w:p>
    <w:p w:rsidR="009A68D8" w:rsidRPr="00822F99" w:rsidRDefault="009A68D8" w:rsidP="00F30785">
      <w:pPr>
        <w:pStyle w:val="NoSpacing"/>
        <w:spacing w:line="360" w:lineRule="auto"/>
        <w:jc w:val="both"/>
        <w:rPr>
          <w:rFonts w:ascii="Helvetica" w:eastAsia="Times New Roman" w:hAnsi="Helvetica" w:cs="Helvetica"/>
          <w:b/>
          <w:bCs/>
        </w:rPr>
      </w:pPr>
    </w:p>
    <w:p w:rsidR="009A68D8" w:rsidRPr="00822F99" w:rsidRDefault="009A68D8" w:rsidP="009A68D8">
      <w:pPr>
        <w:pStyle w:val="NoSpacing"/>
        <w:spacing w:line="360" w:lineRule="auto"/>
        <w:jc w:val="both"/>
        <w:rPr>
          <w:rFonts w:ascii="Helvetica" w:eastAsia="Times New Roman" w:hAnsi="Helvetica" w:cs="Helvetica"/>
        </w:rPr>
      </w:pPr>
      <w:r w:rsidRPr="00822F99">
        <w:rPr>
          <w:rFonts w:ascii="Helvetica" w:eastAsia="Times New Roman" w:hAnsi="Helvetica" w:cs="Helvetica"/>
          <w:b/>
          <w:bCs/>
        </w:rPr>
        <w:t xml:space="preserve">Identify Communication </w:t>
      </w:r>
    </w:p>
    <w:p w:rsidR="00345236" w:rsidRPr="00822F99" w:rsidRDefault="00345236" w:rsidP="00F30785">
      <w:pPr>
        <w:pStyle w:val="NoSpacing"/>
        <w:spacing w:line="360" w:lineRule="auto"/>
        <w:jc w:val="both"/>
        <w:rPr>
          <w:rFonts w:ascii="Helvetica" w:eastAsia="Times New Roman" w:hAnsi="Helvetica" w:cs="Helvetica"/>
          <w:bCs/>
        </w:rPr>
      </w:pPr>
    </w:p>
    <w:p w:rsidR="009A68D8" w:rsidRPr="00822F99" w:rsidRDefault="003F23EA" w:rsidP="00F30785">
      <w:pPr>
        <w:pStyle w:val="NoSpacing"/>
        <w:spacing w:line="360" w:lineRule="auto"/>
        <w:jc w:val="both"/>
        <w:rPr>
          <w:rFonts w:ascii="Helvetica" w:eastAsia="Times New Roman" w:hAnsi="Helvetica" w:cs="Helvetica"/>
          <w:bCs/>
        </w:rPr>
      </w:pPr>
      <w:r w:rsidRPr="00822F99">
        <w:rPr>
          <w:rFonts w:ascii="Helvetica" w:eastAsia="Times New Roman" w:hAnsi="Helvetica" w:cs="Helvetica"/>
          <w:bCs/>
        </w:rPr>
        <w:t xml:space="preserve">The following figure is most useful to recognise </w:t>
      </w:r>
      <w:r w:rsidR="00345236" w:rsidRPr="00822F99">
        <w:rPr>
          <w:rFonts w:ascii="Helvetica" w:eastAsia="Times New Roman" w:hAnsi="Helvetica" w:cs="Helvetica"/>
          <w:bCs/>
        </w:rPr>
        <w:t>identifying communication.</w:t>
      </w:r>
    </w:p>
    <w:p w:rsidR="00345236" w:rsidRPr="00822F99" w:rsidRDefault="00345236" w:rsidP="00F30785">
      <w:pPr>
        <w:pStyle w:val="NoSpacing"/>
        <w:spacing w:line="360" w:lineRule="auto"/>
        <w:jc w:val="both"/>
        <w:rPr>
          <w:rFonts w:ascii="Helvetica" w:eastAsia="Times New Roman" w:hAnsi="Helvetica" w:cs="Helvetica"/>
          <w:bCs/>
        </w:rPr>
      </w:pPr>
    </w:p>
    <w:p w:rsidR="00054E7A" w:rsidRPr="00822F99" w:rsidRDefault="00054E7A" w:rsidP="009A68D8">
      <w:pPr>
        <w:pStyle w:val="NoSpacing"/>
        <w:spacing w:line="360" w:lineRule="auto"/>
        <w:jc w:val="center"/>
        <w:rPr>
          <w:rFonts w:ascii="Helvetica" w:eastAsia="Times New Roman" w:hAnsi="Helvetica" w:cs="Helvetica"/>
        </w:rPr>
      </w:pPr>
      <w:r w:rsidRPr="00822F99">
        <w:rPr>
          <w:rFonts w:ascii="Helvetica" w:eastAsia="Times New Roman" w:hAnsi="Helvetica" w:cs="Helvetica"/>
          <w:noProof/>
        </w:rPr>
        <w:lastRenderedPageBreak/>
        <w:drawing>
          <wp:inline distT="0" distB="0" distL="0" distR="0">
            <wp:extent cx="3379470" cy="1982470"/>
            <wp:effectExtent l="19050" t="0" r="0" b="0"/>
            <wp:docPr id="7" name="Picture 4" descr="5 “W's” and 1 “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 “W's” and 1 “H”"/>
                    <pic:cNvPicPr>
                      <a:picLocks noChangeAspect="1" noChangeArrowheads="1"/>
                    </pic:cNvPicPr>
                  </pic:nvPicPr>
                  <pic:blipFill>
                    <a:blip r:embed="rId7" cstate="print"/>
                    <a:srcRect/>
                    <a:stretch>
                      <a:fillRect/>
                    </a:stretch>
                  </pic:blipFill>
                  <pic:spPr bwMode="auto">
                    <a:xfrm>
                      <a:off x="0" y="0"/>
                      <a:ext cx="3379470" cy="1982470"/>
                    </a:xfrm>
                    <a:prstGeom prst="rect">
                      <a:avLst/>
                    </a:prstGeom>
                    <a:noFill/>
                    <a:ln w="9525">
                      <a:noFill/>
                      <a:miter lim="800000"/>
                      <a:headEnd/>
                      <a:tailEnd/>
                    </a:ln>
                  </pic:spPr>
                </pic:pic>
              </a:graphicData>
            </a:graphic>
          </wp:inline>
        </w:drawing>
      </w:r>
    </w:p>
    <w:p w:rsidR="00054E7A" w:rsidRPr="00822F99" w:rsidRDefault="00345236" w:rsidP="009A68D8">
      <w:pPr>
        <w:pStyle w:val="NoSpacing"/>
        <w:spacing w:line="360" w:lineRule="auto"/>
        <w:jc w:val="center"/>
        <w:rPr>
          <w:rFonts w:ascii="Helvetica" w:eastAsia="Times New Roman" w:hAnsi="Helvetica" w:cs="Helvetica"/>
          <w:b/>
          <w:bCs/>
        </w:rPr>
      </w:pPr>
      <w:r w:rsidRPr="00822F99">
        <w:rPr>
          <w:rFonts w:ascii="Helvetica" w:eastAsia="Times New Roman" w:hAnsi="Helvetica" w:cs="Helvetica"/>
          <w:b/>
          <w:bCs/>
        </w:rPr>
        <w:t>Figure 2</w:t>
      </w:r>
      <w:r w:rsidR="00054E7A" w:rsidRPr="00822F99">
        <w:rPr>
          <w:rFonts w:ascii="Helvetica" w:eastAsia="Times New Roman" w:hAnsi="Helvetica" w:cs="Helvetica"/>
          <w:b/>
          <w:bCs/>
        </w:rPr>
        <w:t>. The 5 “W's” and 1 “H”</w:t>
      </w:r>
    </w:p>
    <w:p w:rsidR="003F23EA" w:rsidRPr="00822F99" w:rsidRDefault="00345236" w:rsidP="00345236">
      <w:pPr>
        <w:pStyle w:val="NoSpacing"/>
        <w:spacing w:line="360" w:lineRule="auto"/>
        <w:jc w:val="center"/>
        <w:rPr>
          <w:rFonts w:ascii="Helvetica" w:eastAsia="Times New Roman" w:hAnsi="Helvetica" w:cs="Helvetica"/>
        </w:rPr>
      </w:pPr>
      <w:r w:rsidRPr="00822F99">
        <w:rPr>
          <w:rFonts w:ascii="Helvetica" w:eastAsia="Times New Roman" w:hAnsi="Helvetica" w:cs="Helvetica"/>
          <w:b/>
          <w:bCs/>
        </w:rPr>
        <w:t xml:space="preserve">Source: </w:t>
      </w:r>
      <w:r w:rsidRPr="00822F99">
        <w:rPr>
          <w:rFonts w:ascii="Helvetica" w:eastAsia="Times New Roman" w:hAnsi="Helvetica" w:cs="Helvetica"/>
        </w:rPr>
        <w:t>Rajkumar, S. (2010).</w:t>
      </w:r>
    </w:p>
    <w:p w:rsidR="00345236" w:rsidRPr="00822F99" w:rsidRDefault="00345236" w:rsidP="00345236">
      <w:pPr>
        <w:pStyle w:val="NoSpacing"/>
        <w:spacing w:line="360" w:lineRule="auto"/>
        <w:jc w:val="center"/>
        <w:rPr>
          <w:rFonts w:ascii="Helvetica" w:eastAsia="Times New Roman" w:hAnsi="Helvetica" w:cs="Helvetica"/>
          <w:b/>
          <w:bCs/>
        </w:rPr>
      </w:pPr>
    </w:p>
    <w:p w:rsidR="00394794" w:rsidRPr="00822F99" w:rsidRDefault="00394794" w:rsidP="00394794">
      <w:pPr>
        <w:pStyle w:val="NoSpacing"/>
        <w:spacing w:line="360" w:lineRule="auto"/>
        <w:jc w:val="both"/>
        <w:rPr>
          <w:rFonts w:ascii="Helvetica" w:eastAsia="Times New Roman" w:hAnsi="Helvetica" w:cs="Helvetica"/>
          <w:b/>
          <w:bCs/>
        </w:rPr>
      </w:pPr>
      <w:r w:rsidRPr="00822F99">
        <w:rPr>
          <w:rFonts w:ascii="Helvetica" w:eastAsia="Times New Roman" w:hAnsi="Helvetica" w:cs="Helvetica"/>
          <w:b/>
          <w:bCs/>
        </w:rPr>
        <w:t>There are obviously some Identifying methods which are the 5Ws</w:t>
      </w:r>
      <w:r w:rsidR="003F23EA" w:rsidRPr="00822F99">
        <w:rPr>
          <w:rFonts w:ascii="Helvetica" w:eastAsia="Times New Roman" w:hAnsi="Helvetica" w:cs="Helvetica"/>
          <w:b/>
          <w:bCs/>
        </w:rPr>
        <w:t xml:space="preserve"> and 1H</w:t>
      </w:r>
    </w:p>
    <w:p w:rsidR="00394794" w:rsidRPr="00822F99" w:rsidRDefault="003F23EA" w:rsidP="00394794">
      <w:pPr>
        <w:pStyle w:val="NoSpacing"/>
        <w:spacing w:line="360" w:lineRule="auto"/>
        <w:jc w:val="both"/>
        <w:rPr>
          <w:rFonts w:ascii="Helvetica" w:eastAsia="Times New Roman" w:hAnsi="Helvetica" w:cs="Helvetica"/>
        </w:rPr>
      </w:pPr>
      <w:r w:rsidRPr="00822F99">
        <w:rPr>
          <w:rFonts w:ascii="Helvetica" w:eastAsia="Times New Roman" w:hAnsi="Helvetica" w:cs="Helvetica"/>
          <w:bCs/>
        </w:rPr>
        <w:t xml:space="preserve">(Why, What, When, Where, Who </w:t>
      </w:r>
      <w:r w:rsidR="00394794" w:rsidRPr="00822F99">
        <w:rPr>
          <w:rFonts w:ascii="Helvetica" w:eastAsia="Times New Roman" w:hAnsi="Helvetica" w:cs="Helvetica"/>
          <w:bCs/>
        </w:rPr>
        <w:t>How)</w:t>
      </w:r>
    </w:p>
    <w:p w:rsidR="00394794" w:rsidRPr="00822F99" w:rsidRDefault="00394794" w:rsidP="00394794">
      <w:pPr>
        <w:pStyle w:val="NoSpacing"/>
        <w:spacing w:line="360" w:lineRule="auto"/>
        <w:jc w:val="both"/>
        <w:rPr>
          <w:rFonts w:ascii="Helvetica" w:eastAsia="Times New Roman" w:hAnsi="Helvetica" w:cs="Helvetica"/>
        </w:rPr>
      </w:pPr>
      <w:r w:rsidRPr="00822F99">
        <w:rPr>
          <w:rFonts w:ascii="Helvetica" w:eastAsia="Times New Roman" w:hAnsi="Helvetica" w:cs="Helvetica"/>
          <w:b/>
          <w:bCs/>
        </w:rPr>
        <w:t xml:space="preserve">Who </w:t>
      </w:r>
      <w:r w:rsidRPr="00822F99">
        <w:rPr>
          <w:rFonts w:ascii="Helvetica" w:eastAsia="Times New Roman" w:hAnsi="Helvetica" w:cs="Helvetica"/>
        </w:rPr>
        <w:t>- who sends the communications.</w:t>
      </w:r>
    </w:p>
    <w:p w:rsidR="00394794" w:rsidRPr="00822F99" w:rsidRDefault="00394794" w:rsidP="00394794">
      <w:pPr>
        <w:pStyle w:val="NoSpacing"/>
        <w:spacing w:line="360" w:lineRule="auto"/>
        <w:jc w:val="both"/>
        <w:rPr>
          <w:rFonts w:ascii="Helvetica" w:eastAsia="Times New Roman" w:hAnsi="Helvetica" w:cs="Helvetica"/>
        </w:rPr>
      </w:pPr>
      <w:r w:rsidRPr="00822F99">
        <w:rPr>
          <w:rFonts w:ascii="Helvetica" w:eastAsia="Times New Roman" w:hAnsi="Helvetica" w:cs="Helvetica"/>
          <w:b/>
          <w:bCs/>
        </w:rPr>
        <w:t xml:space="preserve">What </w:t>
      </w:r>
      <w:r w:rsidRPr="00822F99">
        <w:rPr>
          <w:rFonts w:ascii="Helvetica" w:eastAsia="Times New Roman" w:hAnsi="Helvetica" w:cs="Helvetica"/>
        </w:rPr>
        <w:t>- what communications was sent.</w:t>
      </w:r>
    </w:p>
    <w:p w:rsidR="00394794" w:rsidRPr="00822F99" w:rsidRDefault="00394794" w:rsidP="00394794">
      <w:pPr>
        <w:pStyle w:val="NoSpacing"/>
        <w:spacing w:line="360" w:lineRule="auto"/>
        <w:jc w:val="both"/>
        <w:rPr>
          <w:rFonts w:ascii="Helvetica" w:eastAsia="Times New Roman" w:hAnsi="Helvetica" w:cs="Helvetica"/>
        </w:rPr>
      </w:pPr>
      <w:r w:rsidRPr="00822F99">
        <w:rPr>
          <w:rFonts w:ascii="Helvetica" w:eastAsia="Times New Roman" w:hAnsi="Helvetica" w:cs="Helvetica"/>
          <w:b/>
          <w:bCs/>
        </w:rPr>
        <w:t>When</w:t>
      </w:r>
      <w:r w:rsidRPr="00822F99">
        <w:rPr>
          <w:rFonts w:ascii="Helvetica" w:eastAsia="Times New Roman" w:hAnsi="Helvetica" w:cs="Helvetica"/>
        </w:rPr>
        <w:t xml:space="preserve"> - when </w:t>
      </w:r>
      <w:r w:rsidR="00891334" w:rsidRPr="00822F99">
        <w:rPr>
          <w:rFonts w:ascii="Helvetica" w:eastAsia="Times New Roman" w:hAnsi="Helvetica" w:cs="Helvetica"/>
        </w:rPr>
        <w:t>the</w:t>
      </w:r>
      <w:r w:rsidR="00891334">
        <w:rPr>
          <w:rFonts w:ascii="Helvetica" w:eastAsia="Times New Roman" w:hAnsi="Helvetica" w:cs="Helvetica"/>
        </w:rPr>
        <w:t xml:space="preserve"> Team</w:t>
      </w:r>
      <w:r w:rsidR="003B0F5E">
        <w:rPr>
          <w:rFonts w:ascii="Helvetica" w:eastAsia="Times New Roman" w:hAnsi="Helvetica" w:cs="Helvetica"/>
        </w:rPr>
        <w:t xml:space="preserve"> Working</w:t>
      </w:r>
      <w:r w:rsidRPr="00822F99">
        <w:rPr>
          <w:rFonts w:ascii="Helvetica" w:eastAsia="Times New Roman" w:hAnsi="Helvetica" w:cs="Helvetica"/>
        </w:rPr>
        <w:t xml:space="preserve"> starts and planning and completion time. </w:t>
      </w:r>
    </w:p>
    <w:p w:rsidR="00394794" w:rsidRPr="00822F99" w:rsidRDefault="00394794" w:rsidP="00394794">
      <w:pPr>
        <w:pStyle w:val="NoSpacing"/>
        <w:spacing w:line="360" w:lineRule="auto"/>
        <w:jc w:val="both"/>
        <w:rPr>
          <w:rFonts w:ascii="Helvetica" w:eastAsia="Times New Roman" w:hAnsi="Helvetica" w:cs="Helvetica"/>
        </w:rPr>
      </w:pPr>
      <w:r w:rsidRPr="00822F99">
        <w:rPr>
          <w:rFonts w:ascii="Helvetica" w:eastAsia="Times New Roman" w:hAnsi="Helvetica" w:cs="Helvetica"/>
          <w:b/>
          <w:bCs/>
        </w:rPr>
        <w:t>Where</w:t>
      </w:r>
      <w:r w:rsidRPr="00822F99">
        <w:rPr>
          <w:rFonts w:ascii="Helvetica" w:eastAsia="Times New Roman" w:hAnsi="Helvetica" w:cs="Helvetica"/>
        </w:rPr>
        <w:t xml:space="preserve"> - the workplace where the</w:t>
      </w:r>
      <w:r w:rsidR="00891334">
        <w:rPr>
          <w:rFonts w:ascii="Helvetica" w:eastAsia="Times New Roman" w:hAnsi="Helvetica" w:cs="Helvetica"/>
        </w:rPr>
        <w:t xml:space="preserve"> </w:t>
      </w:r>
      <w:r w:rsidR="003B0F5E">
        <w:rPr>
          <w:rFonts w:ascii="Helvetica" w:eastAsia="Times New Roman" w:hAnsi="Helvetica" w:cs="Helvetica"/>
        </w:rPr>
        <w:t>Team Working</w:t>
      </w:r>
      <w:r w:rsidR="00864107" w:rsidRPr="00822F99">
        <w:rPr>
          <w:rFonts w:ascii="Helvetica" w:eastAsia="Times New Roman" w:hAnsi="Helvetica" w:cs="Helvetica"/>
        </w:rPr>
        <w:t xml:space="preserve"> force</w:t>
      </w:r>
      <w:r w:rsidRPr="00822F99">
        <w:rPr>
          <w:rFonts w:ascii="Helvetica" w:eastAsia="Times New Roman" w:hAnsi="Helvetica" w:cs="Helvetica"/>
        </w:rPr>
        <w:t xml:space="preserve"> will do the allocated task. </w:t>
      </w:r>
    </w:p>
    <w:p w:rsidR="00394794" w:rsidRPr="00822F99" w:rsidRDefault="00394794" w:rsidP="00394794">
      <w:pPr>
        <w:pStyle w:val="NoSpacing"/>
        <w:spacing w:line="360" w:lineRule="auto"/>
        <w:jc w:val="both"/>
        <w:rPr>
          <w:rFonts w:ascii="Helvetica" w:eastAsia="Times New Roman" w:hAnsi="Helvetica" w:cs="Helvetica"/>
        </w:rPr>
      </w:pPr>
      <w:r w:rsidRPr="00822F99">
        <w:rPr>
          <w:rFonts w:ascii="Helvetica" w:eastAsia="Times New Roman" w:hAnsi="Helvetica" w:cs="Helvetica"/>
          <w:b/>
          <w:bCs/>
        </w:rPr>
        <w:t>Why</w:t>
      </w:r>
      <w:r w:rsidRPr="00822F99">
        <w:rPr>
          <w:rFonts w:ascii="Helvetica" w:eastAsia="Times New Roman" w:hAnsi="Helvetica" w:cs="Helvetica"/>
        </w:rPr>
        <w:t xml:space="preserve"> - impotency of the tasks so </w:t>
      </w:r>
      <w:r w:rsidR="00891334" w:rsidRPr="00822F99">
        <w:rPr>
          <w:rFonts w:ascii="Helvetica" w:eastAsia="Times New Roman" w:hAnsi="Helvetica" w:cs="Helvetica"/>
        </w:rPr>
        <w:t>that</w:t>
      </w:r>
      <w:r w:rsidR="00891334">
        <w:rPr>
          <w:rFonts w:ascii="Helvetica" w:eastAsia="Times New Roman" w:hAnsi="Helvetica" w:cs="Helvetica"/>
        </w:rPr>
        <w:t xml:space="preserve"> Team</w:t>
      </w:r>
      <w:r w:rsidR="003B0F5E">
        <w:rPr>
          <w:rFonts w:ascii="Helvetica" w:eastAsia="Times New Roman" w:hAnsi="Helvetica" w:cs="Helvetica"/>
        </w:rPr>
        <w:t xml:space="preserve"> Working</w:t>
      </w:r>
      <w:r w:rsidR="00864107" w:rsidRPr="00822F99">
        <w:rPr>
          <w:rFonts w:ascii="Helvetica" w:eastAsia="Times New Roman" w:hAnsi="Helvetica" w:cs="Helvetica"/>
        </w:rPr>
        <w:t xml:space="preserve"> force</w:t>
      </w:r>
      <w:r w:rsidRPr="00822F99">
        <w:rPr>
          <w:rFonts w:ascii="Helvetica" w:eastAsia="Times New Roman" w:hAnsi="Helvetica" w:cs="Helvetica"/>
        </w:rPr>
        <w:t xml:space="preserve"> will able to understand the importunacy of the job. </w:t>
      </w:r>
    </w:p>
    <w:p w:rsidR="00394794" w:rsidRPr="00822F99" w:rsidRDefault="00394794" w:rsidP="00394794">
      <w:pPr>
        <w:pStyle w:val="NoSpacing"/>
        <w:spacing w:line="360" w:lineRule="auto"/>
        <w:jc w:val="both"/>
        <w:rPr>
          <w:rFonts w:ascii="Helvetica" w:eastAsia="Times New Roman" w:hAnsi="Helvetica" w:cs="Helvetica"/>
        </w:rPr>
      </w:pPr>
      <w:r w:rsidRPr="00822F99">
        <w:rPr>
          <w:rFonts w:ascii="Helvetica" w:eastAsia="Times New Roman" w:hAnsi="Helvetica" w:cs="Helvetica"/>
          <w:b/>
          <w:bCs/>
        </w:rPr>
        <w:t>How</w:t>
      </w:r>
      <w:r w:rsidRPr="00822F99">
        <w:rPr>
          <w:rFonts w:ascii="Helvetica" w:eastAsia="Times New Roman" w:hAnsi="Helvetica" w:cs="Helvetica"/>
        </w:rPr>
        <w:t xml:space="preserve"> - to considering above </w:t>
      </w:r>
      <w:r w:rsidR="00891334" w:rsidRPr="00822F99">
        <w:rPr>
          <w:rFonts w:ascii="Helvetica" w:eastAsia="Times New Roman" w:hAnsi="Helvetica" w:cs="Helvetica"/>
        </w:rPr>
        <w:t>the</w:t>
      </w:r>
      <w:r w:rsidR="00891334">
        <w:rPr>
          <w:rFonts w:ascii="Helvetica" w:eastAsia="Times New Roman" w:hAnsi="Helvetica" w:cs="Helvetica"/>
        </w:rPr>
        <w:t xml:space="preserve"> Team</w:t>
      </w:r>
      <w:r w:rsidR="003B0F5E">
        <w:rPr>
          <w:rFonts w:ascii="Helvetica" w:eastAsia="Times New Roman" w:hAnsi="Helvetica" w:cs="Helvetica"/>
        </w:rPr>
        <w:t xml:space="preserve"> Working</w:t>
      </w:r>
      <w:r w:rsidR="00864107" w:rsidRPr="00822F99">
        <w:rPr>
          <w:rFonts w:ascii="Helvetica" w:eastAsia="Times New Roman" w:hAnsi="Helvetica" w:cs="Helvetica"/>
        </w:rPr>
        <w:t xml:space="preserve"> force</w:t>
      </w:r>
      <w:r w:rsidRPr="00822F99">
        <w:rPr>
          <w:rFonts w:ascii="Helvetica" w:eastAsia="Times New Roman" w:hAnsi="Helvetica" w:cs="Helvetica"/>
        </w:rPr>
        <w:t xml:space="preserve"> can be able to decide how the task can be done more efficiently.</w:t>
      </w:r>
    </w:p>
    <w:p w:rsidR="00345236" w:rsidRPr="00822F99" w:rsidRDefault="00345236" w:rsidP="00394794">
      <w:pPr>
        <w:pStyle w:val="NoSpacing"/>
        <w:spacing w:line="360" w:lineRule="auto"/>
        <w:jc w:val="both"/>
        <w:rPr>
          <w:rFonts w:ascii="Helvetica" w:eastAsia="Times New Roman" w:hAnsi="Helvetica" w:cs="Helvetica"/>
        </w:rPr>
      </w:pPr>
    </w:p>
    <w:p w:rsidR="00394794" w:rsidRPr="00822F99" w:rsidRDefault="00394794" w:rsidP="00394794">
      <w:pPr>
        <w:pStyle w:val="NoSpacing"/>
        <w:spacing w:line="360" w:lineRule="auto"/>
        <w:jc w:val="both"/>
        <w:rPr>
          <w:rFonts w:ascii="Helvetica" w:eastAsia="Times New Roman" w:hAnsi="Helvetica" w:cs="Helvetica"/>
        </w:rPr>
      </w:pPr>
      <w:r w:rsidRPr="00822F99">
        <w:rPr>
          <w:rFonts w:ascii="Helvetica" w:eastAsia="Times New Roman" w:hAnsi="Helvetica" w:cs="Helvetica"/>
        </w:rPr>
        <w:t xml:space="preserve">Therefore the above are the vital example for </w:t>
      </w:r>
      <w:r w:rsidR="003F23EA" w:rsidRPr="00822F99">
        <w:rPr>
          <w:rFonts w:ascii="Helvetica" w:eastAsia="Times New Roman" w:hAnsi="Helvetica" w:cs="Helvetica"/>
        </w:rPr>
        <w:t>the</w:t>
      </w:r>
      <w:r w:rsidRPr="00822F99">
        <w:rPr>
          <w:rFonts w:ascii="Helvetica" w:eastAsia="Times New Roman" w:hAnsi="Helvetica" w:cs="Helvetica"/>
        </w:rPr>
        <w:t xml:space="preserve"> effective</w:t>
      </w:r>
      <w:r w:rsidR="00891334">
        <w:rPr>
          <w:rFonts w:ascii="Helvetica" w:eastAsia="Times New Roman" w:hAnsi="Helvetica" w:cs="Helvetica"/>
        </w:rPr>
        <w:t xml:space="preserve"> </w:t>
      </w:r>
      <w:r w:rsidR="003B0F5E">
        <w:rPr>
          <w:rFonts w:ascii="Helvetica" w:eastAsia="Times New Roman" w:hAnsi="Helvetica" w:cs="Helvetica"/>
        </w:rPr>
        <w:t>Team Working</w:t>
      </w:r>
      <w:r w:rsidRPr="00822F99">
        <w:rPr>
          <w:rFonts w:ascii="Helvetica" w:eastAsia="Times New Roman" w:hAnsi="Helvetica" w:cs="Helvetica"/>
        </w:rPr>
        <w:t xml:space="preserve"> and communication.</w:t>
      </w:r>
    </w:p>
    <w:p w:rsidR="00EF2522" w:rsidRPr="00822F99" w:rsidRDefault="00EF2522" w:rsidP="00F30785">
      <w:pPr>
        <w:pStyle w:val="NoSpacing"/>
        <w:spacing w:line="360" w:lineRule="auto"/>
        <w:jc w:val="both"/>
        <w:rPr>
          <w:rFonts w:ascii="Helvetica" w:eastAsia="Times New Roman" w:hAnsi="Helvetica" w:cs="Helvetica"/>
          <w:b/>
          <w:bCs/>
        </w:rPr>
      </w:pPr>
    </w:p>
    <w:p w:rsidR="009A68D8" w:rsidRPr="00822F99" w:rsidRDefault="00EF2522" w:rsidP="00F30785">
      <w:pPr>
        <w:pStyle w:val="NoSpacing"/>
        <w:spacing w:line="360" w:lineRule="auto"/>
        <w:jc w:val="both"/>
        <w:rPr>
          <w:rFonts w:ascii="Helvetica" w:eastAsia="Times New Roman" w:hAnsi="Helvetica" w:cs="Helvetica"/>
          <w:b/>
          <w:bCs/>
        </w:rPr>
      </w:pPr>
      <w:r w:rsidRPr="00822F99">
        <w:rPr>
          <w:rFonts w:ascii="Helvetica" w:eastAsia="Times New Roman" w:hAnsi="Helvetica" w:cs="Helvetica"/>
          <w:b/>
          <w:bCs/>
        </w:rPr>
        <w:t xml:space="preserve">Some other factors </w:t>
      </w:r>
      <w:r w:rsidR="00891334" w:rsidRPr="00822F99">
        <w:rPr>
          <w:rFonts w:ascii="Helvetica" w:eastAsia="Times New Roman" w:hAnsi="Helvetica" w:cs="Helvetica"/>
          <w:b/>
          <w:bCs/>
        </w:rPr>
        <w:t>effective</w:t>
      </w:r>
      <w:r w:rsidR="00891334">
        <w:rPr>
          <w:rFonts w:ascii="Helvetica" w:eastAsia="Times New Roman" w:hAnsi="Helvetica" w:cs="Helvetica"/>
          <w:b/>
          <w:bCs/>
        </w:rPr>
        <w:t xml:space="preserve"> Team</w:t>
      </w:r>
      <w:r w:rsidR="003B0F5E">
        <w:rPr>
          <w:rFonts w:ascii="Helvetica" w:eastAsia="Times New Roman" w:hAnsi="Helvetica" w:cs="Helvetica"/>
          <w:b/>
          <w:bCs/>
        </w:rPr>
        <w:t xml:space="preserve"> Working</w:t>
      </w:r>
      <w:r w:rsidR="009A68D8" w:rsidRPr="00822F99">
        <w:rPr>
          <w:rFonts w:ascii="Helvetica" w:eastAsia="Times New Roman" w:hAnsi="Helvetica" w:cs="Helvetica"/>
          <w:b/>
          <w:bCs/>
        </w:rPr>
        <w:t xml:space="preserve"> and communication</w:t>
      </w:r>
    </w:p>
    <w:p w:rsidR="009A68D8" w:rsidRPr="00822F99" w:rsidRDefault="009A68D8" w:rsidP="00F30785">
      <w:pPr>
        <w:pStyle w:val="NoSpacing"/>
        <w:spacing w:line="360" w:lineRule="auto"/>
        <w:jc w:val="both"/>
        <w:rPr>
          <w:rFonts w:ascii="Helvetica" w:eastAsia="Times New Roman" w:hAnsi="Helvetica" w:cs="Helvetica"/>
        </w:rPr>
      </w:pPr>
      <w:r w:rsidRPr="00822F99">
        <w:rPr>
          <w:rFonts w:ascii="Helvetica" w:eastAsia="Times New Roman" w:hAnsi="Helvetica" w:cs="Helvetica"/>
          <w:bCs/>
        </w:rPr>
        <w:t xml:space="preserve">The following </w:t>
      </w:r>
      <w:r w:rsidR="00EF2522" w:rsidRPr="00822F99">
        <w:rPr>
          <w:rFonts w:ascii="Helvetica" w:eastAsia="Times New Roman" w:hAnsi="Helvetica" w:cs="Helvetica"/>
          <w:bCs/>
        </w:rPr>
        <w:t>are to be</w:t>
      </w:r>
      <w:r w:rsidR="00E4267B" w:rsidRPr="00822F99">
        <w:rPr>
          <w:rFonts w:ascii="Helvetica" w:eastAsia="Times New Roman" w:hAnsi="Helvetica" w:cs="Helvetica"/>
          <w:bCs/>
        </w:rPr>
        <w:t xml:space="preserve"> </w:t>
      </w:r>
      <w:r w:rsidRPr="00822F99">
        <w:rPr>
          <w:rFonts w:ascii="Helvetica" w:eastAsia="Times New Roman" w:hAnsi="Helvetica" w:cs="Helvetica"/>
          <w:bCs/>
        </w:rPr>
        <w:t>imperative</w:t>
      </w:r>
      <w:r w:rsidR="00EF2522" w:rsidRPr="00822F99">
        <w:rPr>
          <w:rFonts w:ascii="Helvetica" w:eastAsia="Times New Roman" w:hAnsi="Helvetica" w:cs="Helvetica"/>
          <w:bCs/>
        </w:rPr>
        <w:t xml:space="preserve"> </w:t>
      </w:r>
      <w:r w:rsidRPr="00822F99">
        <w:rPr>
          <w:rFonts w:ascii="Helvetica" w:eastAsia="Times New Roman" w:hAnsi="Helvetica" w:cs="Helvetica"/>
          <w:bCs/>
        </w:rPr>
        <w:t xml:space="preserve">factors </w:t>
      </w:r>
      <w:r w:rsidR="00EF2522" w:rsidRPr="00822F99">
        <w:rPr>
          <w:rFonts w:ascii="Helvetica" w:eastAsia="Times New Roman" w:hAnsi="Helvetica" w:cs="Helvetica"/>
          <w:bCs/>
        </w:rPr>
        <w:t xml:space="preserve">for </w:t>
      </w:r>
      <w:r w:rsidR="00891334" w:rsidRPr="00822F99">
        <w:rPr>
          <w:rFonts w:ascii="Helvetica" w:eastAsia="Times New Roman" w:hAnsi="Helvetica" w:cs="Helvetica"/>
          <w:bCs/>
        </w:rPr>
        <w:t>effective</w:t>
      </w:r>
      <w:r w:rsidR="00891334">
        <w:rPr>
          <w:rFonts w:ascii="Helvetica" w:eastAsia="Times New Roman" w:hAnsi="Helvetica" w:cs="Helvetica"/>
          <w:bCs/>
        </w:rPr>
        <w:t xml:space="preserve"> Team</w:t>
      </w:r>
      <w:r w:rsidR="003B0F5E">
        <w:rPr>
          <w:rFonts w:ascii="Helvetica" w:eastAsia="Times New Roman" w:hAnsi="Helvetica" w:cs="Helvetica"/>
          <w:bCs/>
        </w:rPr>
        <w:t xml:space="preserve"> Working</w:t>
      </w:r>
      <w:r w:rsidR="00EF2522" w:rsidRPr="00822F99">
        <w:rPr>
          <w:rFonts w:ascii="Helvetica" w:eastAsia="Times New Roman" w:hAnsi="Helvetica" w:cs="Helvetica"/>
          <w:bCs/>
        </w:rPr>
        <w:t xml:space="preserve"> and communication.</w:t>
      </w:r>
    </w:p>
    <w:p w:rsidR="00DA67EF" w:rsidRPr="00822F99" w:rsidRDefault="00DA67EF" w:rsidP="00F30785">
      <w:pPr>
        <w:pStyle w:val="NoSpacing"/>
        <w:spacing w:line="360" w:lineRule="auto"/>
        <w:jc w:val="both"/>
        <w:rPr>
          <w:rFonts w:ascii="Helvetica" w:eastAsia="Times New Roman" w:hAnsi="Helvetica" w:cs="Helvetica"/>
          <w:b/>
          <w:bCs/>
        </w:rPr>
      </w:pPr>
    </w:p>
    <w:p w:rsidR="00177D4C" w:rsidRPr="00822F99" w:rsidRDefault="00177D4C" w:rsidP="00F30785">
      <w:pPr>
        <w:pStyle w:val="NoSpacing"/>
        <w:spacing w:line="360" w:lineRule="auto"/>
        <w:jc w:val="both"/>
        <w:rPr>
          <w:rFonts w:ascii="Helvetica" w:eastAsia="Times New Roman" w:hAnsi="Helvetica" w:cs="Helvetica"/>
        </w:rPr>
      </w:pPr>
      <w:r w:rsidRPr="00822F99">
        <w:rPr>
          <w:rFonts w:ascii="Helvetica" w:eastAsia="Times New Roman" w:hAnsi="Helvetica" w:cs="Helvetica"/>
          <w:b/>
          <w:bCs/>
        </w:rPr>
        <w:t>Political</w:t>
      </w:r>
      <w:r w:rsidR="00EF2522" w:rsidRPr="00822F99">
        <w:rPr>
          <w:rFonts w:ascii="Helvetica" w:eastAsia="Times New Roman" w:hAnsi="Helvetica" w:cs="Helvetica"/>
          <w:b/>
          <w:bCs/>
        </w:rPr>
        <w:t xml:space="preserve"> and laws</w:t>
      </w:r>
      <w:r w:rsidRPr="00822F99">
        <w:rPr>
          <w:rFonts w:ascii="Helvetica" w:eastAsia="Times New Roman" w:hAnsi="Helvetica" w:cs="Helvetica"/>
          <w:b/>
          <w:bCs/>
        </w:rPr>
        <w:t>:</w:t>
      </w:r>
      <w:r w:rsidR="00EF2522" w:rsidRPr="00822F99">
        <w:rPr>
          <w:rFonts w:ascii="Helvetica" w:eastAsia="Times New Roman" w:hAnsi="Helvetica" w:cs="Helvetica"/>
        </w:rPr>
        <w:t xml:space="preserve"> there are political issues and law and regulations in the workplace to be deal with workforce, so </w:t>
      </w:r>
      <w:r w:rsidR="00891334" w:rsidRPr="00822F99">
        <w:rPr>
          <w:rFonts w:ascii="Helvetica" w:eastAsia="Times New Roman" w:hAnsi="Helvetica" w:cs="Helvetica"/>
        </w:rPr>
        <w:t>that</w:t>
      </w:r>
      <w:r w:rsidR="00891334">
        <w:rPr>
          <w:rFonts w:ascii="Helvetica" w:eastAsia="Times New Roman" w:hAnsi="Helvetica" w:cs="Helvetica"/>
        </w:rPr>
        <w:t xml:space="preserve"> Team</w:t>
      </w:r>
      <w:r w:rsidR="003B0F5E">
        <w:rPr>
          <w:rFonts w:ascii="Helvetica" w:eastAsia="Times New Roman" w:hAnsi="Helvetica" w:cs="Helvetica"/>
        </w:rPr>
        <w:t xml:space="preserve"> Working</w:t>
      </w:r>
      <w:r w:rsidR="00EF2522" w:rsidRPr="00822F99">
        <w:rPr>
          <w:rFonts w:ascii="Helvetica" w:eastAsia="Times New Roman" w:hAnsi="Helvetica" w:cs="Helvetica"/>
        </w:rPr>
        <w:t xml:space="preserve"> are involve with some limitation such as the tasks should not to be given beyond</w:t>
      </w:r>
      <w:r w:rsidR="003B0F5E">
        <w:rPr>
          <w:rFonts w:ascii="Helvetica" w:eastAsia="Times New Roman" w:hAnsi="Helvetica" w:cs="Helvetica"/>
        </w:rPr>
        <w:t xml:space="preserve"> Team Working</w:t>
      </w:r>
      <w:r w:rsidR="00EF2522" w:rsidRPr="00822F99">
        <w:rPr>
          <w:rFonts w:ascii="Helvetica" w:eastAsia="Times New Roman" w:hAnsi="Helvetica" w:cs="Helvetica"/>
        </w:rPr>
        <w:t xml:space="preserve"> abilities and on the hand there are safety requirements which is a counterproductive </w:t>
      </w:r>
      <w:r w:rsidR="00E4267B" w:rsidRPr="00822F99">
        <w:rPr>
          <w:rFonts w:ascii="Helvetica" w:eastAsia="Times New Roman" w:hAnsi="Helvetica" w:cs="Helvetica"/>
        </w:rPr>
        <w:t>within</w:t>
      </w:r>
      <w:r w:rsidR="00EF2522" w:rsidRPr="00822F99">
        <w:rPr>
          <w:rFonts w:ascii="Helvetica" w:eastAsia="Times New Roman" w:hAnsi="Helvetica" w:cs="Helvetica"/>
        </w:rPr>
        <w:t xml:space="preserve"> the</w:t>
      </w:r>
      <w:r w:rsidR="003B0F5E">
        <w:rPr>
          <w:rFonts w:ascii="Helvetica" w:eastAsia="Times New Roman" w:hAnsi="Helvetica" w:cs="Helvetica"/>
        </w:rPr>
        <w:t xml:space="preserve"> Team Working</w:t>
      </w:r>
      <w:r w:rsidR="00EF2522" w:rsidRPr="00822F99">
        <w:rPr>
          <w:rFonts w:ascii="Helvetica" w:eastAsia="Times New Roman" w:hAnsi="Helvetica" w:cs="Helvetica"/>
        </w:rPr>
        <w:t>.</w:t>
      </w:r>
    </w:p>
    <w:p w:rsidR="009A68D8" w:rsidRPr="00822F99" w:rsidRDefault="009A68D8" w:rsidP="00F30785">
      <w:pPr>
        <w:pStyle w:val="NoSpacing"/>
        <w:spacing w:line="360" w:lineRule="auto"/>
        <w:jc w:val="both"/>
        <w:rPr>
          <w:rFonts w:ascii="Helvetica" w:eastAsia="Times New Roman" w:hAnsi="Helvetica" w:cs="Helvetica"/>
          <w:b/>
          <w:bCs/>
        </w:rPr>
      </w:pPr>
    </w:p>
    <w:p w:rsidR="00177D4C" w:rsidRPr="00822F99" w:rsidRDefault="00177D4C" w:rsidP="00F30785">
      <w:pPr>
        <w:pStyle w:val="NoSpacing"/>
        <w:spacing w:line="360" w:lineRule="auto"/>
        <w:jc w:val="both"/>
        <w:rPr>
          <w:rFonts w:ascii="Helvetica" w:eastAsia="Times New Roman" w:hAnsi="Helvetica" w:cs="Helvetica"/>
        </w:rPr>
      </w:pPr>
      <w:r w:rsidRPr="00822F99">
        <w:rPr>
          <w:rFonts w:ascii="Helvetica" w:eastAsia="Times New Roman" w:hAnsi="Helvetica" w:cs="Helvetica"/>
          <w:b/>
          <w:bCs/>
        </w:rPr>
        <w:t>Cultural:</w:t>
      </w:r>
      <w:r w:rsidR="00EF2522" w:rsidRPr="00822F99">
        <w:rPr>
          <w:rFonts w:ascii="Helvetica" w:eastAsia="Times New Roman" w:hAnsi="Helvetica" w:cs="Helvetica"/>
        </w:rPr>
        <w:t xml:space="preserve"> cultural diversity within the</w:t>
      </w:r>
      <w:r w:rsidR="003B0F5E">
        <w:rPr>
          <w:rFonts w:ascii="Helvetica" w:eastAsia="Times New Roman" w:hAnsi="Helvetica" w:cs="Helvetica"/>
        </w:rPr>
        <w:t xml:space="preserve"> Team Working</w:t>
      </w:r>
      <w:r w:rsidR="00EF2522" w:rsidRPr="00822F99">
        <w:rPr>
          <w:rFonts w:ascii="Helvetica" w:eastAsia="Times New Roman" w:hAnsi="Helvetica" w:cs="Helvetica"/>
        </w:rPr>
        <w:t xml:space="preserve"> such as </w:t>
      </w:r>
      <w:r w:rsidRPr="00822F99">
        <w:rPr>
          <w:rFonts w:ascii="Helvetica" w:eastAsia="Times New Roman" w:hAnsi="Helvetica" w:cs="Helvetica"/>
        </w:rPr>
        <w:t xml:space="preserve">differences in fluency of language or social attitudes and </w:t>
      </w:r>
      <w:r w:rsidR="00EF2522" w:rsidRPr="00822F99">
        <w:rPr>
          <w:rFonts w:ascii="Helvetica" w:eastAsia="Times New Roman" w:hAnsi="Helvetica" w:cs="Helvetica"/>
        </w:rPr>
        <w:t>behavioural manner</w:t>
      </w:r>
      <w:r w:rsidRPr="00822F99">
        <w:rPr>
          <w:rFonts w:ascii="Helvetica" w:eastAsia="Times New Roman" w:hAnsi="Helvetica" w:cs="Helvetica"/>
        </w:rPr>
        <w:t>.</w:t>
      </w:r>
    </w:p>
    <w:p w:rsidR="009A68D8" w:rsidRPr="00822F99" w:rsidRDefault="009A68D8" w:rsidP="00F30785">
      <w:pPr>
        <w:pStyle w:val="NoSpacing"/>
        <w:spacing w:line="360" w:lineRule="auto"/>
        <w:jc w:val="both"/>
        <w:rPr>
          <w:rFonts w:ascii="Helvetica" w:eastAsia="Times New Roman" w:hAnsi="Helvetica" w:cs="Helvetica"/>
          <w:b/>
          <w:bCs/>
        </w:rPr>
      </w:pPr>
    </w:p>
    <w:p w:rsidR="00E4267B" w:rsidRPr="00822F99" w:rsidRDefault="00177D4C" w:rsidP="00F30785">
      <w:pPr>
        <w:pStyle w:val="NoSpacing"/>
        <w:spacing w:line="360" w:lineRule="auto"/>
        <w:jc w:val="both"/>
        <w:rPr>
          <w:rFonts w:ascii="Helvetica" w:eastAsia="Times New Roman" w:hAnsi="Helvetica" w:cs="Helvetica"/>
        </w:rPr>
      </w:pPr>
      <w:r w:rsidRPr="00822F99">
        <w:rPr>
          <w:rFonts w:ascii="Helvetica" w:eastAsia="Times New Roman" w:hAnsi="Helvetica" w:cs="Helvetica"/>
          <w:b/>
          <w:bCs/>
        </w:rPr>
        <w:t>Linguistic:</w:t>
      </w:r>
      <w:r w:rsidR="00EF2522" w:rsidRPr="00822F99">
        <w:rPr>
          <w:rFonts w:ascii="Helvetica" w:eastAsia="Times New Roman" w:hAnsi="Helvetica" w:cs="Helvetica"/>
        </w:rPr>
        <w:t xml:space="preserve"> speakers </w:t>
      </w:r>
      <w:r w:rsidRPr="00822F99">
        <w:rPr>
          <w:rFonts w:ascii="Helvetica" w:eastAsia="Times New Roman" w:hAnsi="Helvetica" w:cs="Helvetica"/>
        </w:rPr>
        <w:t>need to be unders</w:t>
      </w:r>
      <w:r w:rsidR="00EF2522" w:rsidRPr="00822F99">
        <w:rPr>
          <w:rFonts w:ascii="Helvetica" w:eastAsia="Times New Roman" w:hAnsi="Helvetica" w:cs="Helvetica"/>
        </w:rPr>
        <w:t>tood in the sense of words and attrutute used</w:t>
      </w:r>
      <w:r w:rsidRPr="00822F99">
        <w:rPr>
          <w:rFonts w:ascii="Helvetica" w:eastAsia="Times New Roman" w:hAnsi="Helvetica" w:cs="Helvetica"/>
        </w:rPr>
        <w:t xml:space="preserve"> by different disciplines such as accounting, IT, marketing, etc. </w:t>
      </w:r>
      <w:r w:rsidR="00E4267B" w:rsidRPr="00822F99">
        <w:rPr>
          <w:rFonts w:ascii="Helvetica" w:eastAsia="Times New Roman" w:hAnsi="Helvetica" w:cs="Helvetica"/>
        </w:rPr>
        <w:t xml:space="preserve">the different back grounds </w:t>
      </w:r>
      <w:r w:rsidR="00E4267B" w:rsidRPr="00822F99">
        <w:rPr>
          <w:rFonts w:ascii="Helvetica" w:eastAsia="Times New Roman" w:hAnsi="Helvetica" w:cs="Helvetica"/>
        </w:rPr>
        <w:lastRenderedPageBreak/>
        <w:t xml:space="preserve">speakers may communicate their traditional sense that may be jargons to communicate to the work force team. </w:t>
      </w:r>
    </w:p>
    <w:p w:rsidR="009A68D8" w:rsidRPr="00822F99" w:rsidRDefault="009A68D8" w:rsidP="00F30785">
      <w:pPr>
        <w:pStyle w:val="NoSpacing"/>
        <w:spacing w:line="360" w:lineRule="auto"/>
        <w:jc w:val="both"/>
        <w:rPr>
          <w:rFonts w:ascii="Helvetica" w:eastAsia="Times New Roman" w:hAnsi="Helvetica" w:cs="Helvetica"/>
          <w:b/>
          <w:bCs/>
        </w:rPr>
      </w:pPr>
    </w:p>
    <w:p w:rsidR="00E4267B" w:rsidRPr="00822F99" w:rsidRDefault="00E4267B" w:rsidP="00F30785">
      <w:pPr>
        <w:pStyle w:val="NoSpacing"/>
        <w:spacing w:line="360" w:lineRule="auto"/>
        <w:jc w:val="both"/>
        <w:rPr>
          <w:rFonts w:ascii="Helvetica" w:eastAsia="Times New Roman" w:hAnsi="Helvetica" w:cs="Helvetica"/>
        </w:rPr>
      </w:pPr>
      <w:r w:rsidRPr="00822F99">
        <w:rPr>
          <w:rFonts w:ascii="Helvetica" w:eastAsia="Times New Roman" w:hAnsi="Helvetica" w:cs="Helvetica"/>
          <w:bCs/>
        </w:rPr>
        <w:t>Effective communications are happening within team works in the following ways:</w:t>
      </w:r>
    </w:p>
    <w:p w:rsidR="00E4267B" w:rsidRPr="00822F99" w:rsidRDefault="00177D4C" w:rsidP="00F30785">
      <w:pPr>
        <w:pStyle w:val="NoSpacing"/>
        <w:spacing w:line="360" w:lineRule="auto"/>
        <w:jc w:val="both"/>
        <w:rPr>
          <w:rFonts w:ascii="Helvetica" w:eastAsia="Times New Roman" w:hAnsi="Helvetica" w:cs="Helvetica"/>
        </w:rPr>
      </w:pPr>
      <w:r w:rsidRPr="00822F99">
        <w:rPr>
          <w:rFonts w:ascii="Helvetica" w:eastAsia="Times New Roman" w:hAnsi="Helvetica" w:cs="Helvetica"/>
          <w:b/>
          <w:bCs/>
        </w:rPr>
        <w:t>In person:</w:t>
      </w:r>
      <w:r w:rsidR="00E4267B" w:rsidRPr="00822F99">
        <w:rPr>
          <w:rFonts w:ascii="Helvetica" w:eastAsia="Times New Roman" w:hAnsi="Helvetica" w:cs="Helvetica"/>
        </w:rPr>
        <w:t xml:space="preserve"> Communicating</w:t>
      </w:r>
      <w:r w:rsidRPr="00822F99">
        <w:rPr>
          <w:rFonts w:ascii="Helvetica" w:eastAsia="Times New Roman" w:hAnsi="Helvetica" w:cs="Helvetica"/>
        </w:rPr>
        <w:t xml:space="preserve"> i</w:t>
      </w:r>
      <w:r w:rsidR="00E4267B" w:rsidRPr="00822F99">
        <w:rPr>
          <w:rFonts w:ascii="Helvetica" w:eastAsia="Times New Roman" w:hAnsi="Helvetica" w:cs="Helvetica"/>
        </w:rPr>
        <w:t xml:space="preserve">n </w:t>
      </w:r>
      <w:r w:rsidRPr="00822F99">
        <w:rPr>
          <w:rFonts w:ascii="Helvetica" w:eastAsia="Times New Roman" w:hAnsi="Helvetica" w:cs="Helvetica"/>
        </w:rPr>
        <w:t xml:space="preserve">face-to-face. </w:t>
      </w:r>
      <w:r w:rsidR="004A7DAA" w:rsidRPr="00822F99">
        <w:rPr>
          <w:rFonts w:ascii="Helvetica" w:eastAsia="Times New Roman" w:hAnsi="Helvetica" w:cs="Helvetica"/>
        </w:rPr>
        <w:t>Allocating</w:t>
      </w:r>
      <w:r w:rsidR="00E4267B" w:rsidRPr="00822F99">
        <w:rPr>
          <w:rFonts w:ascii="Helvetica" w:eastAsia="Times New Roman" w:hAnsi="Helvetica" w:cs="Helvetica"/>
        </w:rPr>
        <w:t xml:space="preserve"> a </w:t>
      </w:r>
      <w:r w:rsidR="004A7DAA" w:rsidRPr="00822F99">
        <w:rPr>
          <w:rFonts w:ascii="Helvetica" w:eastAsia="Times New Roman" w:hAnsi="Helvetica" w:cs="Helvetica"/>
        </w:rPr>
        <w:t xml:space="preserve">fairly </w:t>
      </w:r>
      <w:r w:rsidR="00E4267B" w:rsidRPr="00822F99">
        <w:rPr>
          <w:rFonts w:ascii="Helvetica" w:eastAsia="Times New Roman" w:hAnsi="Helvetica" w:cs="Helvetica"/>
        </w:rPr>
        <w:t xml:space="preserve">task to the team and their responsibilities </w:t>
      </w:r>
      <w:r w:rsidR="00394794" w:rsidRPr="00822F99">
        <w:rPr>
          <w:rFonts w:ascii="Helvetica" w:eastAsia="Times New Roman" w:hAnsi="Helvetica" w:cs="Helvetica"/>
        </w:rPr>
        <w:t>within</w:t>
      </w:r>
      <w:r w:rsidR="00E4267B" w:rsidRPr="00822F99">
        <w:rPr>
          <w:rFonts w:ascii="Helvetica" w:eastAsia="Times New Roman" w:hAnsi="Helvetica" w:cs="Helvetica"/>
        </w:rPr>
        <w:t xml:space="preserve"> </w:t>
      </w:r>
      <w:r w:rsidR="004A7DAA" w:rsidRPr="00822F99">
        <w:rPr>
          <w:rFonts w:ascii="Helvetica" w:eastAsia="Times New Roman" w:hAnsi="Helvetica" w:cs="Helvetica"/>
        </w:rPr>
        <w:t>the</w:t>
      </w:r>
      <w:r w:rsidR="00E4267B" w:rsidRPr="00822F99">
        <w:rPr>
          <w:rFonts w:ascii="Helvetica" w:eastAsia="Times New Roman" w:hAnsi="Helvetica" w:cs="Helvetica"/>
        </w:rPr>
        <w:t xml:space="preserve"> team. </w:t>
      </w:r>
    </w:p>
    <w:p w:rsidR="009A68D8" w:rsidRPr="00822F99" w:rsidRDefault="009A68D8" w:rsidP="00F30785">
      <w:pPr>
        <w:pStyle w:val="NoSpacing"/>
        <w:spacing w:line="360" w:lineRule="auto"/>
        <w:jc w:val="both"/>
        <w:rPr>
          <w:rFonts w:ascii="Helvetica" w:eastAsia="Times New Roman" w:hAnsi="Helvetica" w:cs="Helvetica"/>
          <w:b/>
          <w:bCs/>
        </w:rPr>
      </w:pPr>
    </w:p>
    <w:p w:rsidR="00177D4C" w:rsidRPr="00822F99" w:rsidRDefault="00177D4C" w:rsidP="00F30785">
      <w:pPr>
        <w:pStyle w:val="NoSpacing"/>
        <w:spacing w:line="360" w:lineRule="auto"/>
        <w:jc w:val="both"/>
        <w:rPr>
          <w:rFonts w:ascii="Helvetica" w:eastAsia="Times New Roman" w:hAnsi="Helvetica" w:cs="Helvetica"/>
        </w:rPr>
      </w:pPr>
      <w:r w:rsidRPr="00822F99">
        <w:rPr>
          <w:rFonts w:ascii="Helvetica" w:eastAsia="Times New Roman" w:hAnsi="Helvetica" w:cs="Helvetica"/>
          <w:b/>
          <w:bCs/>
        </w:rPr>
        <w:t>Telephone:</w:t>
      </w:r>
      <w:r w:rsidR="00E4267B" w:rsidRPr="00822F99">
        <w:rPr>
          <w:rFonts w:ascii="Helvetica" w:eastAsia="Times New Roman" w:hAnsi="Helvetica" w:cs="Helvetica"/>
        </w:rPr>
        <w:t xml:space="preserve"> </w:t>
      </w:r>
      <w:r w:rsidRPr="00822F99">
        <w:rPr>
          <w:rFonts w:ascii="Helvetica" w:eastAsia="Times New Roman" w:hAnsi="Helvetica" w:cs="Helvetica"/>
        </w:rPr>
        <w:t xml:space="preserve">The </w:t>
      </w:r>
      <w:r w:rsidR="00E4267B" w:rsidRPr="00822F99">
        <w:rPr>
          <w:rFonts w:ascii="Helvetica" w:eastAsia="Times New Roman" w:hAnsi="Helvetica" w:cs="Helvetica"/>
        </w:rPr>
        <w:t xml:space="preserve">smiling </w:t>
      </w:r>
      <w:r w:rsidRPr="00822F99">
        <w:rPr>
          <w:rFonts w:ascii="Helvetica" w:eastAsia="Times New Roman" w:hAnsi="Helvetica" w:cs="Helvetica"/>
        </w:rPr>
        <w:t xml:space="preserve">tone of the voice into the telephone, which </w:t>
      </w:r>
      <w:r w:rsidR="004A7DAA" w:rsidRPr="00822F99">
        <w:rPr>
          <w:rFonts w:ascii="Helvetica" w:eastAsia="Times New Roman" w:hAnsi="Helvetica" w:cs="Helvetica"/>
        </w:rPr>
        <w:t>may uphold</w:t>
      </w:r>
      <w:r w:rsidRPr="00822F99">
        <w:rPr>
          <w:rFonts w:ascii="Helvetica" w:eastAsia="Times New Roman" w:hAnsi="Helvetica" w:cs="Helvetica"/>
        </w:rPr>
        <w:t xml:space="preserve"> a feeling of </w:t>
      </w:r>
      <w:r w:rsidR="004A7DAA" w:rsidRPr="00822F99">
        <w:rPr>
          <w:rFonts w:ascii="Helvetica" w:eastAsia="Times New Roman" w:hAnsi="Helvetica" w:cs="Helvetica"/>
        </w:rPr>
        <w:t>pleasure and confidence in the effective</w:t>
      </w:r>
      <w:r w:rsidR="003B0F5E">
        <w:rPr>
          <w:rFonts w:ascii="Helvetica" w:eastAsia="Times New Roman" w:hAnsi="Helvetica" w:cs="Helvetica"/>
        </w:rPr>
        <w:t xml:space="preserve"> Team Working</w:t>
      </w:r>
      <w:r w:rsidRPr="00822F99">
        <w:rPr>
          <w:rFonts w:ascii="Helvetica" w:eastAsia="Times New Roman" w:hAnsi="Helvetica" w:cs="Helvetica"/>
        </w:rPr>
        <w:t>.</w:t>
      </w:r>
    </w:p>
    <w:p w:rsidR="009A68D8" w:rsidRPr="00822F99" w:rsidRDefault="009A68D8" w:rsidP="00F30785">
      <w:pPr>
        <w:pStyle w:val="NoSpacing"/>
        <w:spacing w:line="360" w:lineRule="auto"/>
        <w:jc w:val="both"/>
        <w:rPr>
          <w:rFonts w:ascii="Helvetica" w:eastAsia="Times New Roman" w:hAnsi="Helvetica" w:cs="Helvetica"/>
        </w:rPr>
      </w:pPr>
    </w:p>
    <w:p w:rsidR="00177D4C" w:rsidRPr="00822F99" w:rsidRDefault="00177D4C" w:rsidP="00F30785">
      <w:pPr>
        <w:pStyle w:val="NoSpacing"/>
        <w:spacing w:line="360" w:lineRule="auto"/>
        <w:jc w:val="both"/>
        <w:rPr>
          <w:rFonts w:ascii="Helvetica" w:eastAsia="Times New Roman" w:hAnsi="Helvetica" w:cs="Helvetica"/>
        </w:rPr>
      </w:pPr>
      <w:r w:rsidRPr="00822F99">
        <w:rPr>
          <w:rFonts w:ascii="Helvetica" w:eastAsia="Times New Roman" w:hAnsi="Helvetica" w:cs="Helvetica"/>
          <w:b/>
          <w:bCs/>
        </w:rPr>
        <w:t>Videoconferencing:</w:t>
      </w:r>
      <w:r w:rsidR="004A7DAA" w:rsidRPr="00822F99">
        <w:rPr>
          <w:rFonts w:ascii="Helvetica" w:eastAsia="Times New Roman" w:hAnsi="Helvetica" w:cs="Helvetica"/>
          <w:b/>
          <w:bCs/>
        </w:rPr>
        <w:t xml:space="preserve"> </w:t>
      </w:r>
      <w:r w:rsidRPr="00822F99">
        <w:rPr>
          <w:rFonts w:ascii="Helvetica" w:eastAsia="Times New Roman" w:hAnsi="Helvetica" w:cs="Helvetica"/>
        </w:rPr>
        <w:t xml:space="preserve">This is </w:t>
      </w:r>
      <w:r w:rsidR="004A7DAA" w:rsidRPr="00822F99">
        <w:rPr>
          <w:rFonts w:ascii="Helvetica" w:eastAsia="Times New Roman" w:hAnsi="Helvetica" w:cs="Helvetica"/>
        </w:rPr>
        <w:t>using now a day to communicate and monitoring the</w:t>
      </w:r>
      <w:r w:rsidR="003B0F5E">
        <w:rPr>
          <w:rFonts w:ascii="Helvetica" w:eastAsia="Times New Roman" w:hAnsi="Helvetica" w:cs="Helvetica"/>
        </w:rPr>
        <w:t xml:space="preserve"> Team Working</w:t>
      </w:r>
      <w:r w:rsidR="004A7DAA" w:rsidRPr="00822F99">
        <w:rPr>
          <w:rFonts w:ascii="Helvetica" w:eastAsia="Times New Roman" w:hAnsi="Helvetica" w:cs="Helvetica"/>
        </w:rPr>
        <w:t xml:space="preserve">. </w:t>
      </w:r>
    </w:p>
    <w:p w:rsidR="009A68D8" w:rsidRPr="00822F99" w:rsidRDefault="009A68D8" w:rsidP="00F30785">
      <w:pPr>
        <w:pStyle w:val="NoSpacing"/>
        <w:spacing w:line="360" w:lineRule="auto"/>
        <w:jc w:val="both"/>
        <w:rPr>
          <w:rFonts w:ascii="Helvetica" w:eastAsia="Times New Roman" w:hAnsi="Helvetica" w:cs="Helvetica"/>
        </w:rPr>
      </w:pPr>
    </w:p>
    <w:p w:rsidR="00EA27F7" w:rsidRPr="00822F99" w:rsidRDefault="00EA27F7" w:rsidP="00F30785">
      <w:pPr>
        <w:pStyle w:val="NoSpacing"/>
        <w:spacing w:line="360" w:lineRule="auto"/>
        <w:jc w:val="both"/>
        <w:rPr>
          <w:rFonts w:ascii="Helvetica" w:eastAsia="Times New Roman" w:hAnsi="Helvetica" w:cs="Helvetica"/>
          <w:bCs/>
        </w:rPr>
      </w:pPr>
      <w:r w:rsidRPr="00822F99">
        <w:rPr>
          <w:rFonts w:ascii="Helvetica" w:eastAsia="Times New Roman" w:hAnsi="Helvetica" w:cs="Helvetica"/>
          <w:bCs/>
        </w:rPr>
        <w:t xml:space="preserve">There are written communication under verbal communication such as letter </w:t>
      </w:r>
      <w:r w:rsidR="00864107" w:rsidRPr="00822F99">
        <w:rPr>
          <w:rFonts w:ascii="Helvetica" w:eastAsia="Times New Roman" w:hAnsi="Helvetica" w:cs="Helvetica"/>
          <w:bCs/>
        </w:rPr>
        <w:t>writing</w:t>
      </w:r>
      <w:r w:rsidRPr="00822F99">
        <w:rPr>
          <w:rFonts w:ascii="Helvetica" w:eastAsia="Times New Roman" w:hAnsi="Helvetica" w:cs="Helvetica"/>
          <w:bCs/>
        </w:rPr>
        <w:t>, memo, report etc which are most essential to run and business as well as effective</w:t>
      </w:r>
      <w:r w:rsidR="003B0F5E">
        <w:rPr>
          <w:rFonts w:ascii="Helvetica" w:eastAsia="Times New Roman" w:hAnsi="Helvetica" w:cs="Helvetica"/>
          <w:bCs/>
        </w:rPr>
        <w:t xml:space="preserve"> Team Working</w:t>
      </w:r>
      <w:r w:rsidR="00864107" w:rsidRPr="00822F99">
        <w:rPr>
          <w:rFonts w:ascii="Helvetica" w:eastAsia="Times New Roman" w:hAnsi="Helvetica" w:cs="Helvetica"/>
          <w:bCs/>
        </w:rPr>
        <w:t xml:space="preserve">. </w:t>
      </w:r>
      <w:r w:rsidRPr="00822F99">
        <w:rPr>
          <w:rFonts w:ascii="Helvetica" w:eastAsia="Times New Roman" w:hAnsi="Helvetica" w:cs="Helvetica"/>
          <w:bCs/>
        </w:rPr>
        <w:t>Effective communications are used in the following systems.</w:t>
      </w:r>
    </w:p>
    <w:p w:rsidR="00EA27F7" w:rsidRPr="00822F99" w:rsidRDefault="00EA27F7" w:rsidP="00F30785">
      <w:pPr>
        <w:pStyle w:val="NoSpacing"/>
        <w:spacing w:line="360" w:lineRule="auto"/>
        <w:jc w:val="both"/>
        <w:rPr>
          <w:rFonts w:ascii="Helvetica" w:eastAsia="Times New Roman" w:hAnsi="Helvetica" w:cs="Helvetica"/>
          <w:b/>
          <w:bCs/>
        </w:rPr>
      </w:pPr>
    </w:p>
    <w:p w:rsidR="00177D4C" w:rsidRPr="00822F99" w:rsidRDefault="00177D4C" w:rsidP="00F30785">
      <w:pPr>
        <w:pStyle w:val="NoSpacing"/>
        <w:spacing w:line="360" w:lineRule="auto"/>
        <w:jc w:val="both"/>
        <w:rPr>
          <w:rFonts w:ascii="Helvetica" w:eastAsia="Times New Roman" w:hAnsi="Helvetica" w:cs="Helvetica"/>
        </w:rPr>
      </w:pPr>
      <w:r w:rsidRPr="00822F99">
        <w:rPr>
          <w:rFonts w:ascii="Helvetica" w:eastAsia="Times New Roman" w:hAnsi="Helvetica" w:cs="Helvetica"/>
          <w:b/>
          <w:bCs/>
        </w:rPr>
        <w:t>E-mail:</w:t>
      </w:r>
      <w:r w:rsidR="004A7DAA" w:rsidRPr="00822F99">
        <w:rPr>
          <w:rFonts w:ascii="Helvetica" w:eastAsia="Times New Roman" w:hAnsi="Helvetica" w:cs="Helvetica"/>
        </w:rPr>
        <w:t xml:space="preserve"> this is</w:t>
      </w:r>
      <w:r w:rsidR="00EA27F7" w:rsidRPr="00822F99">
        <w:rPr>
          <w:rFonts w:ascii="Helvetica" w:eastAsia="Times New Roman" w:hAnsi="Helvetica" w:cs="Helvetica"/>
        </w:rPr>
        <w:t xml:space="preserve"> a modern way of</w:t>
      </w:r>
      <w:r w:rsidR="004A7DAA" w:rsidRPr="00822F99">
        <w:rPr>
          <w:rFonts w:ascii="Helvetica" w:eastAsia="Times New Roman" w:hAnsi="Helvetica" w:cs="Helvetica"/>
        </w:rPr>
        <w:t xml:space="preserve"> using now a day’s which </w:t>
      </w:r>
      <w:r w:rsidR="00EA27F7" w:rsidRPr="00822F99">
        <w:rPr>
          <w:rFonts w:ascii="Helvetica" w:eastAsia="Times New Roman" w:hAnsi="Helvetica" w:cs="Helvetica"/>
        </w:rPr>
        <w:t xml:space="preserve">is </w:t>
      </w:r>
      <w:r w:rsidR="00054E7A" w:rsidRPr="00822F99">
        <w:rPr>
          <w:rFonts w:ascii="Helvetica" w:eastAsia="Times New Roman" w:hAnsi="Helvetica" w:cs="Helvetica"/>
        </w:rPr>
        <w:t>alternative methods of communication is</w:t>
      </w:r>
      <w:r w:rsidR="004A7DAA" w:rsidRPr="00822F99">
        <w:rPr>
          <w:rFonts w:ascii="Helvetica" w:eastAsia="Times New Roman" w:hAnsi="Helvetica" w:cs="Helvetica"/>
        </w:rPr>
        <w:t xml:space="preserve"> effectively. It is also </w:t>
      </w:r>
      <w:r w:rsidR="00EA27F7" w:rsidRPr="00822F99">
        <w:rPr>
          <w:rFonts w:ascii="Helvetica" w:eastAsia="Times New Roman" w:hAnsi="Helvetica" w:cs="Helvetica"/>
        </w:rPr>
        <w:t xml:space="preserve">an </w:t>
      </w:r>
      <w:r w:rsidR="004A7DAA" w:rsidRPr="00822F99">
        <w:rPr>
          <w:rFonts w:ascii="Helvetica" w:eastAsia="Times New Roman" w:hAnsi="Helvetica" w:cs="Helvetica"/>
        </w:rPr>
        <w:t>easy to communicate with</w:t>
      </w:r>
      <w:r w:rsidRPr="00822F99">
        <w:rPr>
          <w:rFonts w:ascii="Helvetica" w:eastAsia="Times New Roman" w:hAnsi="Helvetica" w:cs="Helvetica"/>
        </w:rPr>
        <w:t xml:space="preserve"> some specific guidelines</w:t>
      </w:r>
      <w:r w:rsidR="00EA27F7" w:rsidRPr="00822F99">
        <w:rPr>
          <w:rFonts w:ascii="Helvetica" w:eastAsia="Times New Roman" w:hAnsi="Helvetica" w:cs="Helvetica"/>
        </w:rPr>
        <w:t xml:space="preserve"> and allocating the tasks</w:t>
      </w:r>
      <w:r w:rsidRPr="00822F99">
        <w:rPr>
          <w:rFonts w:ascii="Helvetica" w:eastAsia="Times New Roman" w:hAnsi="Helvetica" w:cs="Helvetica"/>
        </w:rPr>
        <w:t xml:space="preserve"> </w:t>
      </w:r>
      <w:r w:rsidR="004A7DAA" w:rsidRPr="00822F99">
        <w:rPr>
          <w:rFonts w:ascii="Helvetica" w:eastAsia="Times New Roman" w:hAnsi="Helvetica" w:cs="Helvetica"/>
        </w:rPr>
        <w:t xml:space="preserve">which will help </w:t>
      </w:r>
      <w:r w:rsidRPr="00822F99">
        <w:rPr>
          <w:rFonts w:ascii="Helvetica" w:eastAsia="Times New Roman" w:hAnsi="Helvetica" w:cs="Helvetica"/>
        </w:rPr>
        <w:t>the efficiency of communication</w:t>
      </w:r>
      <w:r w:rsidR="00EA27F7" w:rsidRPr="00822F99">
        <w:rPr>
          <w:rFonts w:ascii="Helvetica" w:eastAsia="Times New Roman" w:hAnsi="Helvetica" w:cs="Helvetica"/>
        </w:rPr>
        <w:t xml:space="preserve"> to the team work force as well intended parties</w:t>
      </w:r>
      <w:r w:rsidR="004A7DAA" w:rsidRPr="00822F99">
        <w:rPr>
          <w:rFonts w:ascii="Helvetica" w:eastAsia="Times New Roman" w:hAnsi="Helvetica" w:cs="Helvetica"/>
        </w:rPr>
        <w:t xml:space="preserve">. </w:t>
      </w:r>
    </w:p>
    <w:p w:rsidR="00394794" w:rsidRPr="00822F99" w:rsidRDefault="00394794" w:rsidP="00F30785">
      <w:pPr>
        <w:pStyle w:val="NoSpacing"/>
        <w:spacing w:line="360" w:lineRule="auto"/>
        <w:jc w:val="both"/>
        <w:rPr>
          <w:rFonts w:ascii="Helvetica" w:eastAsia="Times New Roman" w:hAnsi="Helvetica" w:cs="Helvetica"/>
          <w:b/>
        </w:rPr>
      </w:pPr>
    </w:p>
    <w:p w:rsidR="004A7DAA" w:rsidRPr="00822F99" w:rsidRDefault="004A7DAA" w:rsidP="00F30785">
      <w:pPr>
        <w:pStyle w:val="NoSpacing"/>
        <w:spacing w:line="360" w:lineRule="auto"/>
        <w:jc w:val="both"/>
        <w:rPr>
          <w:rFonts w:ascii="Helvetica" w:eastAsia="Times New Roman" w:hAnsi="Helvetica" w:cs="Helvetica"/>
        </w:rPr>
      </w:pPr>
      <w:r w:rsidRPr="00822F99">
        <w:rPr>
          <w:rFonts w:ascii="Helvetica" w:eastAsia="Times New Roman" w:hAnsi="Helvetica" w:cs="Helvetica"/>
          <w:b/>
        </w:rPr>
        <w:t xml:space="preserve">Mobile Texting: </w:t>
      </w:r>
      <w:r w:rsidRPr="00822F99">
        <w:rPr>
          <w:rFonts w:ascii="Helvetica" w:eastAsia="Times New Roman" w:hAnsi="Helvetica" w:cs="Helvetica"/>
        </w:rPr>
        <w:t xml:space="preserve">it is very useful to communicate each other and </w:t>
      </w:r>
      <w:r w:rsidR="00EA27F7" w:rsidRPr="00822F99">
        <w:rPr>
          <w:rFonts w:ascii="Helvetica" w:eastAsia="Times New Roman" w:hAnsi="Helvetica" w:cs="Helvetica"/>
        </w:rPr>
        <w:t xml:space="preserve">currently is is used very frequently to one to others. </w:t>
      </w:r>
      <w:r w:rsidR="00864107" w:rsidRPr="00822F99">
        <w:rPr>
          <w:rFonts w:ascii="Helvetica" w:eastAsia="Times New Roman" w:hAnsi="Helvetica" w:cs="Helvetica"/>
        </w:rPr>
        <w:t>It’s</w:t>
      </w:r>
      <w:r w:rsidR="00EA27F7" w:rsidRPr="00822F99">
        <w:rPr>
          <w:rFonts w:ascii="Helvetica" w:eastAsia="Times New Roman" w:hAnsi="Helvetica" w:cs="Helvetica"/>
        </w:rPr>
        <w:t xml:space="preserve"> a quick process to get the team or parties instantly. Is a </w:t>
      </w:r>
      <w:r w:rsidRPr="00822F99">
        <w:rPr>
          <w:rFonts w:ascii="Helvetica" w:eastAsia="Times New Roman" w:hAnsi="Helvetica" w:cs="Helvetica"/>
        </w:rPr>
        <w:t>strengths</w:t>
      </w:r>
      <w:r w:rsidR="00EA27F7" w:rsidRPr="00822F99">
        <w:rPr>
          <w:rFonts w:ascii="Helvetica" w:eastAsia="Times New Roman" w:hAnsi="Helvetica" w:cs="Helvetica"/>
        </w:rPr>
        <w:t xml:space="preserve"> for communicating</w:t>
      </w:r>
      <w:r w:rsidRPr="00822F99">
        <w:rPr>
          <w:rFonts w:ascii="Helvetica" w:eastAsia="Times New Roman" w:hAnsi="Helvetica" w:cs="Helvetica"/>
        </w:rPr>
        <w:t xml:space="preserve"> and weakness </w:t>
      </w:r>
      <w:r w:rsidR="00EA27F7" w:rsidRPr="00822F99">
        <w:rPr>
          <w:rFonts w:ascii="Helvetica" w:eastAsia="Times New Roman" w:hAnsi="Helvetica" w:cs="Helvetica"/>
        </w:rPr>
        <w:t xml:space="preserve">is that the sender do not know whether the receiver find it or not. So something this is not </w:t>
      </w:r>
      <w:r w:rsidR="00864107" w:rsidRPr="00822F99">
        <w:rPr>
          <w:rFonts w:ascii="Helvetica" w:eastAsia="Times New Roman" w:hAnsi="Helvetica" w:cs="Helvetica"/>
        </w:rPr>
        <w:t>an</w:t>
      </w:r>
      <w:r w:rsidR="00EA27F7" w:rsidRPr="00822F99">
        <w:rPr>
          <w:rFonts w:ascii="Helvetica" w:eastAsia="Times New Roman" w:hAnsi="Helvetica" w:cs="Helvetica"/>
        </w:rPr>
        <w:t xml:space="preserve"> effective </w:t>
      </w:r>
      <w:r w:rsidRPr="00822F99">
        <w:rPr>
          <w:rFonts w:ascii="Helvetica" w:eastAsia="Times New Roman" w:hAnsi="Helvetica" w:cs="Helvetica"/>
        </w:rPr>
        <w:t>communicati</w:t>
      </w:r>
      <w:r w:rsidR="00EA27F7" w:rsidRPr="00822F99">
        <w:rPr>
          <w:rFonts w:ascii="Helvetica" w:eastAsia="Times New Roman" w:hAnsi="Helvetica" w:cs="Helvetica"/>
        </w:rPr>
        <w:t>on.</w:t>
      </w:r>
    </w:p>
    <w:p w:rsidR="009A68D8" w:rsidRPr="00822F99" w:rsidRDefault="009A68D8" w:rsidP="00F30785">
      <w:pPr>
        <w:pStyle w:val="NoSpacing"/>
        <w:spacing w:line="360" w:lineRule="auto"/>
        <w:jc w:val="both"/>
        <w:rPr>
          <w:rFonts w:ascii="Helvetica" w:eastAsia="Times New Roman" w:hAnsi="Helvetica" w:cs="Helvetica"/>
          <w:b/>
          <w:bCs/>
          <w:i/>
          <w:iCs/>
        </w:rPr>
      </w:pPr>
    </w:p>
    <w:p w:rsidR="00177D4C" w:rsidRPr="00822F99" w:rsidRDefault="00FB49CB" w:rsidP="00F30785">
      <w:pPr>
        <w:pStyle w:val="NoSpacing"/>
        <w:spacing w:line="360" w:lineRule="auto"/>
        <w:jc w:val="both"/>
        <w:rPr>
          <w:rFonts w:ascii="Helvetica" w:eastAsia="Times New Roman" w:hAnsi="Helvetica" w:cs="Helvetica"/>
        </w:rPr>
      </w:pPr>
      <w:r w:rsidRPr="00822F99">
        <w:rPr>
          <w:rFonts w:ascii="Helvetica" w:eastAsia="Times New Roman" w:hAnsi="Helvetica" w:cs="Helvetica"/>
          <w:b/>
          <w:bCs/>
          <w:iCs/>
        </w:rPr>
        <w:t>Other communication factors</w:t>
      </w:r>
    </w:p>
    <w:p w:rsidR="00177D4C" w:rsidRPr="00822F99" w:rsidRDefault="00054E7A" w:rsidP="00F30785">
      <w:pPr>
        <w:pStyle w:val="NoSpacing"/>
        <w:spacing w:line="360" w:lineRule="auto"/>
        <w:jc w:val="both"/>
        <w:rPr>
          <w:rFonts w:ascii="Helvetica" w:eastAsia="Times New Roman" w:hAnsi="Helvetica" w:cs="Helvetica"/>
        </w:rPr>
      </w:pPr>
      <w:r w:rsidRPr="00822F99">
        <w:rPr>
          <w:rFonts w:ascii="Helvetica" w:eastAsia="Times New Roman" w:hAnsi="Helvetica" w:cs="Helvetica"/>
          <w:b/>
          <w:bCs/>
        </w:rPr>
        <w:t>Para lingual</w:t>
      </w:r>
      <w:r w:rsidR="00177D4C" w:rsidRPr="00822F99">
        <w:rPr>
          <w:rFonts w:ascii="Helvetica" w:eastAsia="Times New Roman" w:hAnsi="Helvetica" w:cs="Helvetica"/>
          <w:b/>
          <w:bCs/>
        </w:rPr>
        <w:t>:</w:t>
      </w:r>
      <w:r w:rsidRPr="00822F99">
        <w:rPr>
          <w:rFonts w:ascii="Helvetica" w:eastAsia="Times New Roman" w:hAnsi="Helvetica" w:cs="Helvetica"/>
        </w:rPr>
        <w:t xml:space="preserve"> </w:t>
      </w:r>
      <w:r w:rsidR="00177D4C" w:rsidRPr="00822F99">
        <w:rPr>
          <w:rFonts w:ascii="Helvetica" w:eastAsia="Times New Roman" w:hAnsi="Helvetica" w:cs="Helvetica"/>
        </w:rPr>
        <w:t xml:space="preserve">The pitch, tone, and inflections in voice </w:t>
      </w:r>
      <w:r w:rsidRPr="00822F99">
        <w:rPr>
          <w:rFonts w:ascii="Helvetica" w:eastAsia="Times New Roman" w:hAnsi="Helvetica" w:cs="Helvetica"/>
        </w:rPr>
        <w:t>that effective communication within the</w:t>
      </w:r>
      <w:r w:rsidR="003B0F5E">
        <w:rPr>
          <w:rFonts w:ascii="Helvetica" w:eastAsia="Times New Roman" w:hAnsi="Helvetica" w:cs="Helvetica"/>
        </w:rPr>
        <w:t xml:space="preserve"> Team Working</w:t>
      </w:r>
      <w:r w:rsidRPr="00822F99">
        <w:rPr>
          <w:rFonts w:ascii="Helvetica" w:eastAsia="Times New Roman" w:hAnsi="Helvetica" w:cs="Helvetica"/>
        </w:rPr>
        <w:t xml:space="preserve">. </w:t>
      </w:r>
    </w:p>
    <w:p w:rsidR="009A68D8" w:rsidRPr="00822F99" w:rsidRDefault="009A68D8" w:rsidP="00F30785">
      <w:pPr>
        <w:pStyle w:val="NoSpacing"/>
        <w:spacing w:line="360" w:lineRule="auto"/>
        <w:jc w:val="both"/>
        <w:rPr>
          <w:rFonts w:ascii="Helvetica" w:eastAsia="Times New Roman" w:hAnsi="Helvetica" w:cs="Helvetica"/>
          <w:b/>
          <w:bCs/>
        </w:rPr>
      </w:pPr>
    </w:p>
    <w:p w:rsidR="00177D4C" w:rsidRPr="00822F99" w:rsidRDefault="00177D4C" w:rsidP="00F30785">
      <w:pPr>
        <w:pStyle w:val="NoSpacing"/>
        <w:spacing w:line="360" w:lineRule="auto"/>
        <w:jc w:val="both"/>
        <w:rPr>
          <w:rFonts w:ascii="Helvetica" w:eastAsia="Times New Roman" w:hAnsi="Helvetica" w:cs="Helvetica"/>
        </w:rPr>
      </w:pPr>
      <w:r w:rsidRPr="00822F99">
        <w:rPr>
          <w:rFonts w:ascii="Helvetica" w:eastAsia="Times New Roman" w:hAnsi="Helvetica" w:cs="Helvetica"/>
          <w:b/>
          <w:bCs/>
        </w:rPr>
        <w:t>Feedback:</w:t>
      </w:r>
      <w:r w:rsidR="00054E7A" w:rsidRPr="00822F99">
        <w:rPr>
          <w:rFonts w:ascii="Helvetica" w:eastAsia="Times New Roman" w:hAnsi="Helvetica" w:cs="Helvetica"/>
        </w:rPr>
        <w:t xml:space="preserve"> </w:t>
      </w:r>
      <w:r w:rsidRPr="00822F99">
        <w:rPr>
          <w:rFonts w:ascii="Helvetica" w:eastAsia="Times New Roman" w:hAnsi="Helvetica" w:cs="Helvetica"/>
        </w:rPr>
        <w:t xml:space="preserve">The </w:t>
      </w:r>
      <w:r w:rsidR="00054E7A" w:rsidRPr="00822F99">
        <w:rPr>
          <w:rFonts w:ascii="Helvetica" w:eastAsia="Times New Roman" w:hAnsi="Helvetica" w:cs="Helvetica"/>
        </w:rPr>
        <w:t>team force’s feedback which is most essential for effective</w:t>
      </w:r>
      <w:r w:rsidR="003B0F5E">
        <w:rPr>
          <w:rFonts w:ascii="Helvetica" w:eastAsia="Times New Roman" w:hAnsi="Helvetica" w:cs="Helvetica"/>
        </w:rPr>
        <w:t xml:space="preserve"> Team Working</w:t>
      </w:r>
      <w:r w:rsidR="00054E7A" w:rsidRPr="00822F99">
        <w:rPr>
          <w:rFonts w:ascii="Helvetica" w:eastAsia="Times New Roman" w:hAnsi="Helvetica" w:cs="Helvetica"/>
        </w:rPr>
        <w:t xml:space="preserve"> and communication</w:t>
      </w:r>
      <w:r w:rsidRPr="00822F99">
        <w:rPr>
          <w:rFonts w:ascii="Helvetica" w:eastAsia="Times New Roman" w:hAnsi="Helvetica" w:cs="Helvetica"/>
        </w:rPr>
        <w:t>.</w:t>
      </w:r>
    </w:p>
    <w:p w:rsidR="009A68D8" w:rsidRPr="00822F99" w:rsidRDefault="009A68D8" w:rsidP="00F30785">
      <w:pPr>
        <w:pStyle w:val="NoSpacing"/>
        <w:spacing w:line="360" w:lineRule="auto"/>
        <w:jc w:val="both"/>
        <w:rPr>
          <w:rFonts w:ascii="Helvetica" w:eastAsia="Times New Roman" w:hAnsi="Helvetica" w:cs="Helvetica"/>
          <w:b/>
          <w:bCs/>
        </w:rPr>
      </w:pPr>
    </w:p>
    <w:p w:rsidR="00177D4C" w:rsidRPr="00822F99" w:rsidRDefault="00177D4C" w:rsidP="00F30785">
      <w:pPr>
        <w:pStyle w:val="NoSpacing"/>
        <w:spacing w:line="360" w:lineRule="auto"/>
        <w:jc w:val="both"/>
        <w:rPr>
          <w:rFonts w:ascii="Helvetica" w:eastAsia="Times New Roman" w:hAnsi="Helvetica" w:cs="Helvetica"/>
        </w:rPr>
      </w:pPr>
      <w:r w:rsidRPr="00822F99">
        <w:rPr>
          <w:rFonts w:ascii="Helvetica" w:eastAsia="Times New Roman" w:hAnsi="Helvetica" w:cs="Helvetica"/>
          <w:b/>
          <w:bCs/>
        </w:rPr>
        <w:t>Active</w:t>
      </w:r>
      <w:r w:rsidR="00662EF8" w:rsidRPr="00822F99">
        <w:rPr>
          <w:rFonts w:ascii="Helvetica" w:eastAsia="Times New Roman" w:hAnsi="Helvetica" w:cs="Helvetica"/>
          <w:b/>
          <w:bCs/>
        </w:rPr>
        <w:t xml:space="preserve"> and Effective</w:t>
      </w:r>
      <w:r w:rsidRPr="00822F99">
        <w:rPr>
          <w:rFonts w:ascii="Helvetica" w:eastAsia="Times New Roman" w:hAnsi="Helvetica" w:cs="Helvetica"/>
          <w:b/>
          <w:bCs/>
        </w:rPr>
        <w:t xml:space="preserve"> listening:</w:t>
      </w:r>
      <w:r w:rsidR="00054E7A" w:rsidRPr="00822F99">
        <w:rPr>
          <w:rFonts w:ascii="Helvetica" w:eastAsia="Times New Roman" w:hAnsi="Helvetica" w:cs="Helvetica"/>
        </w:rPr>
        <w:t xml:space="preserve"> </w:t>
      </w:r>
      <w:r w:rsidRPr="00822F99">
        <w:rPr>
          <w:rFonts w:ascii="Helvetica" w:eastAsia="Times New Roman" w:hAnsi="Helvetica" w:cs="Helvetica"/>
        </w:rPr>
        <w:t>The</w:t>
      </w:r>
      <w:r w:rsidR="003B0F5E">
        <w:rPr>
          <w:rFonts w:ascii="Helvetica" w:eastAsia="Times New Roman" w:hAnsi="Helvetica" w:cs="Helvetica"/>
        </w:rPr>
        <w:t xml:space="preserve"> Team Working</w:t>
      </w:r>
      <w:r w:rsidR="00054E7A" w:rsidRPr="00822F99">
        <w:rPr>
          <w:rFonts w:ascii="Helvetica" w:eastAsia="Times New Roman" w:hAnsi="Helvetica" w:cs="Helvetica"/>
        </w:rPr>
        <w:t xml:space="preserve"> force should need to active listening </w:t>
      </w:r>
      <w:r w:rsidR="00662EF8" w:rsidRPr="00822F99">
        <w:rPr>
          <w:rFonts w:ascii="Helvetica" w:eastAsia="Times New Roman" w:hAnsi="Helvetica" w:cs="Helvetica"/>
        </w:rPr>
        <w:t xml:space="preserve">to be effective communication. </w:t>
      </w:r>
    </w:p>
    <w:p w:rsidR="00662EF8" w:rsidRPr="00822F99" w:rsidRDefault="00662EF8" w:rsidP="00F30785">
      <w:pPr>
        <w:pStyle w:val="NoSpacing"/>
        <w:spacing w:line="360" w:lineRule="auto"/>
        <w:jc w:val="both"/>
        <w:rPr>
          <w:rFonts w:ascii="Helvetica" w:eastAsia="Times New Roman" w:hAnsi="Helvetica" w:cs="Helvetica"/>
        </w:rPr>
      </w:pPr>
    </w:p>
    <w:p w:rsidR="00662EF8" w:rsidRPr="00822F99" w:rsidRDefault="00662EF8" w:rsidP="009A68D8">
      <w:pPr>
        <w:pStyle w:val="NoSpacing"/>
        <w:spacing w:line="360" w:lineRule="auto"/>
        <w:jc w:val="center"/>
        <w:rPr>
          <w:rFonts w:ascii="Helvetica" w:eastAsia="Times New Roman" w:hAnsi="Helvetica" w:cs="Helvetica"/>
        </w:rPr>
      </w:pPr>
      <w:r w:rsidRPr="00822F99">
        <w:rPr>
          <w:rFonts w:ascii="Helvetica" w:eastAsia="Times New Roman" w:hAnsi="Helvetica" w:cs="Helvetica"/>
          <w:noProof/>
        </w:rPr>
        <w:lastRenderedPageBreak/>
        <w:drawing>
          <wp:inline distT="0" distB="0" distL="0" distR="0">
            <wp:extent cx="2894747" cy="2481610"/>
            <wp:effectExtent l="19050" t="0" r="853" b="0"/>
            <wp:docPr id="8" name="Picture 4" descr="Image result for effectiveness of verbal &amp; non verbal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effectiveness of verbal &amp; non verbal communication"/>
                    <pic:cNvPicPr>
                      <a:picLocks noChangeAspect="1" noChangeArrowheads="1"/>
                    </pic:cNvPicPr>
                  </pic:nvPicPr>
                  <pic:blipFill>
                    <a:blip r:embed="rId8" cstate="print"/>
                    <a:srcRect/>
                    <a:stretch>
                      <a:fillRect/>
                    </a:stretch>
                  </pic:blipFill>
                  <pic:spPr bwMode="auto">
                    <a:xfrm>
                      <a:off x="0" y="0"/>
                      <a:ext cx="2895600" cy="2482341"/>
                    </a:xfrm>
                    <a:prstGeom prst="rect">
                      <a:avLst/>
                    </a:prstGeom>
                    <a:noFill/>
                    <a:ln w="9525">
                      <a:noFill/>
                      <a:miter lim="800000"/>
                      <a:headEnd/>
                      <a:tailEnd/>
                    </a:ln>
                  </pic:spPr>
                </pic:pic>
              </a:graphicData>
            </a:graphic>
          </wp:inline>
        </w:drawing>
      </w:r>
    </w:p>
    <w:p w:rsidR="00662EF8" w:rsidRPr="00822F99" w:rsidRDefault="00662EF8" w:rsidP="009A68D8">
      <w:pPr>
        <w:pStyle w:val="NoSpacing"/>
        <w:spacing w:line="360" w:lineRule="auto"/>
        <w:jc w:val="center"/>
        <w:rPr>
          <w:rFonts w:ascii="Helvetica" w:hAnsi="Helvetica" w:cs="Helvetica"/>
          <w:b/>
        </w:rPr>
      </w:pPr>
      <w:r w:rsidRPr="00822F99">
        <w:rPr>
          <w:rFonts w:ascii="Helvetica" w:hAnsi="Helvetica" w:cs="Helvetica"/>
          <w:b/>
        </w:rPr>
        <w:t xml:space="preserve">Figure </w:t>
      </w:r>
      <w:r w:rsidR="00345236" w:rsidRPr="00822F99">
        <w:rPr>
          <w:rFonts w:ascii="Helvetica" w:hAnsi="Helvetica" w:cs="Helvetica"/>
          <w:b/>
        </w:rPr>
        <w:t>3</w:t>
      </w:r>
      <w:r w:rsidRPr="00822F99">
        <w:rPr>
          <w:rFonts w:ascii="Helvetica" w:hAnsi="Helvetica" w:cs="Helvetica"/>
          <w:b/>
        </w:rPr>
        <w:t>: Verbal &amp; Non-verbal communication</w:t>
      </w:r>
    </w:p>
    <w:p w:rsidR="00662EF8" w:rsidRPr="00822F99" w:rsidRDefault="00662EF8" w:rsidP="009A68D8">
      <w:pPr>
        <w:pStyle w:val="NoSpacing"/>
        <w:spacing w:line="360" w:lineRule="auto"/>
        <w:jc w:val="center"/>
        <w:rPr>
          <w:rFonts w:ascii="Helvetica" w:hAnsi="Helvetica" w:cs="Helvetica"/>
          <w:b/>
        </w:rPr>
      </w:pPr>
      <w:r w:rsidRPr="00822F99">
        <w:rPr>
          <w:rFonts w:ascii="Helvetica" w:hAnsi="Helvetica" w:cs="Helvetica"/>
          <w:b/>
        </w:rPr>
        <w:t>Source: (</w:t>
      </w:r>
      <w:r w:rsidRPr="00822F99">
        <w:rPr>
          <w:rFonts w:ascii="Helvetica" w:eastAsia="Times New Roman" w:hAnsi="Helvetica" w:cs="Helvetica"/>
          <w:b/>
        </w:rPr>
        <w:t>Kelley, 2013</w:t>
      </w:r>
      <w:r w:rsidRPr="00822F99">
        <w:rPr>
          <w:rFonts w:ascii="Helvetica" w:hAnsi="Helvetica" w:cs="Helvetica"/>
          <w:b/>
        </w:rPr>
        <w:t>)</w:t>
      </w:r>
    </w:p>
    <w:p w:rsidR="00662EF8" w:rsidRPr="00822F99" w:rsidRDefault="00662EF8" w:rsidP="00F30785">
      <w:pPr>
        <w:pStyle w:val="NoSpacing"/>
        <w:spacing w:line="360" w:lineRule="auto"/>
        <w:jc w:val="both"/>
        <w:rPr>
          <w:rFonts w:ascii="Helvetica" w:eastAsia="Times New Roman" w:hAnsi="Helvetica" w:cs="Helvetica"/>
        </w:rPr>
      </w:pPr>
    </w:p>
    <w:p w:rsidR="00662EF8" w:rsidRPr="00822F99" w:rsidRDefault="00662EF8" w:rsidP="00F30785">
      <w:pPr>
        <w:pStyle w:val="NoSpacing"/>
        <w:spacing w:line="360" w:lineRule="auto"/>
        <w:jc w:val="both"/>
        <w:rPr>
          <w:rFonts w:ascii="Helvetica" w:hAnsi="Helvetica" w:cs="Helvetica"/>
          <w:b/>
        </w:rPr>
      </w:pPr>
      <w:bookmarkStart w:id="0" w:name="_Toc499151238"/>
      <w:r w:rsidRPr="00822F99">
        <w:rPr>
          <w:rFonts w:ascii="Helvetica" w:hAnsi="Helvetica" w:cs="Helvetica"/>
          <w:b/>
        </w:rPr>
        <w:t>Non-verbal communication</w:t>
      </w:r>
      <w:bookmarkEnd w:id="0"/>
    </w:p>
    <w:p w:rsidR="00174C3D" w:rsidRPr="00822F99" w:rsidRDefault="00662EF8" w:rsidP="00F30785">
      <w:pPr>
        <w:pStyle w:val="NoSpacing"/>
        <w:spacing w:line="360" w:lineRule="auto"/>
        <w:jc w:val="both"/>
        <w:rPr>
          <w:rFonts w:ascii="Helvetica" w:hAnsi="Helvetica" w:cs="Helvetica"/>
        </w:rPr>
      </w:pPr>
      <w:r w:rsidRPr="00822F99">
        <w:rPr>
          <w:rFonts w:ascii="Helvetica" w:hAnsi="Helvetica" w:cs="Helvetica"/>
        </w:rPr>
        <w:t xml:space="preserve">In recent days, </w:t>
      </w:r>
      <w:r w:rsidR="00174C3D" w:rsidRPr="00822F99">
        <w:rPr>
          <w:rFonts w:ascii="Helvetica" w:hAnsi="Helvetica" w:cs="Helvetica"/>
        </w:rPr>
        <w:t>the</w:t>
      </w:r>
      <w:r w:rsidRPr="00822F99">
        <w:rPr>
          <w:rFonts w:ascii="Helvetica" w:hAnsi="Helvetica" w:cs="Helvetica"/>
        </w:rPr>
        <w:t xml:space="preserve"> </w:t>
      </w:r>
      <w:r w:rsidRPr="00891334">
        <w:rPr>
          <w:rFonts w:ascii="Helvetica" w:hAnsi="Helvetica" w:cs="Helvetica"/>
        </w:rPr>
        <w:t>non-verbal communication</w:t>
      </w:r>
      <w:r w:rsidRPr="00822F99">
        <w:rPr>
          <w:rFonts w:ascii="Helvetica" w:hAnsi="Helvetica" w:cs="Helvetica"/>
        </w:rPr>
        <w:t xml:space="preserve"> is </w:t>
      </w:r>
      <w:r w:rsidR="00174C3D" w:rsidRPr="00822F99">
        <w:rPr>
          <w:rFonts w:ascii="Helvetica" w:hAnsi="Helvetica" w:cs="Helvetica"/>
        </w:rPr>
        <w:t>an</w:t>
      </w:r>
      <w:r w:rsidRPr="00822F99">
        <w:rPr>
          <w:rFonts w:ascii="Helvetica" w:hAnsi="Helvetica" w:cs="Helvetica"/>
        </w:rPr>
        <w:t xml:space="preserve"> important communication process</w:t>
      </w:r>
      <w:r w:rsidR="00174C3D" w:rsidRPr="00822F99">
        <w:rPr>
          <w:rFonts w:ascii="Helvetica" w:hAnsi="Helvetica" w:cs="Helvetica"/>
        </w:rPr>
        <w:t xml:space="preserve"> which is 65% of the communication</w:t>
      </w:r>
      <w:r w:rsidRPr="00822F99">
        <w:rPr>
          <w:rFonts w:ascii="Helvetica" w:hAnsi="Helvetica" w:cs="Helvetica"/>
        </w:rPr>
        <w:t xml:space="preserve">. The non-verbal communication which is a body expression such as facial expression, </w:t>
      </w:r>
      <w:r w:rsidR="00174C3D" w:rsidRPr="00822F99">
        <w:rPr>
          <w:rFonts w:ascii="Helvetica" w:hAnsi="Helvetica" w:cs="Helvetica"/>
        </w:rPr>
        <w:t xml:space="preserve">Tone of Voice, Movement, Appearance, </w:t>
      </w:r>
      <w:r w:rsidRPr="00822F99">
        <w:rPr>
          <w:rFonts w:ascii="Helvetica" w:hAnsi="Helvetica" w:cs="Helvetica"/>
        </w:rPr>
        <w:t>eye contact, gesture</w:t>
      </w:r>
      <w:r w:rsidR="00174C3D" w:rsidRPr="00822F99">
        <w:rPr>
          <w:rFonts w:ascii="Helvetica" w:hAnsi="Helvetica" w:cs="Helvetica"/>
        </w:rPr>
        <w:t>s</w:t>
      </w:r>
      <w:r w:rsidRPr="00822F99">
        <w:rPr>
          <w:rFonts w:ascii="Helvetica" w:hAnsi="Helvetica" w:cs="Helvetica"/>
        </w:rPr>
        <w:t>,</w:t>
      </w:r>
      <w:r w:rsidR="00174C3D" w:rsidRPr="00822F99">
        <w:rPr>
          <w:rFonts w:ascii="Helvetica" w:hAnsi="Helvetica" w:cs="Helvetica"/>
        </w:rPr>
        <w:t xml:space="preserve"> posture etc.</w:t>
      </w:r>
      <w:r w:rsidRPr="00822F99">
        <w:rPr>
          <w:rFonts w:ascii="Helvetica" w:hAnsi="Helvetica" w:cs="Helvetica"/>
        </w:rPr>
        <w:t xml:space="preserve"> It is side by side </w:t>
      </w:r>
      <w:r w:rsidRPr="00822F99">
        <w:rPr>
          <w:rFonts w:ascii="Helvetica" w:hAnsi="Helvetica" w:cs="Helvetica"/>
          <w:noProof/>
        </w:rPr>
        <w:t>working in</w:t>
      </w:r>
      <w:r w:rsidRPr="00891334">
        <w:rPr>
          <w:rFonts w:ascii="Helvetica" w:hAnsi="Helvetica" w:cs="Helvetica"/>
          <w:noProof/>
        </w:rPr>
        <w:t xml:space="preserve"> </w:t>
      </w:r>
      <w:r w:rsidRPr="00891334">
        <w:rPr>
          <w:rFonts w:ascii="Helvetica" w:hAnsi="Helvetica" w:cs="Helvetica"/>
        </w:rPr>
        <w:t>conjunction</w:t>
      </w:r>
      <w:r w:rsidRPr="00822F99">
        <w:rPr>
          <w:rFonts w:ascii="Helvetica" w:hAnsi="Helvetica" w:cs="Helvetica"/>
        </w:rPr>
        <w:t xml:space="preserve"> with verbal communication or also it is</w:t>
      </w:r>
      <w:r w:rsidR="003B0F5E">
        <w:rPr>
          <w:rFonts w:ascii="Helvetica" w:hAnsi="Helvetica" w:cs="Helvetica"/>
        </w:rPr>
        <w:t xml:space="preserve"> Team Working</w:t>
      </w:r>
      <w:r w:rsidRPr="00822F99">
        <w:rPr>
          <w:rFonts w:ascii="Helvetica" w:hAnsi="Helvetica" w:cs="Helvetica"/>
        </w:rPr>
        <w:t xml:space="preserve"> </w:t>
      </w:r>
      <w:r w:rsidR="00174C3D" w:rsidRPr="00822F99">
        <w:rPr>
          <w:rFonts w:ascii="Helvetica" w:hAnsi="Helvetica" w:cs="Helvetica"/>
        </w:rPr>
        <w:t>to be meaningful communication. It</w:t>
      </w:r>
      <w:r w:rsidRPr="00822F99">
        <w:rPr>
          <w:rFonts w:ascii="Helvetica" w:hAnsi="Helvetica" w:cs="Helvetica"/>
        </w:rPr>
        <w:t xml:space="preserve"> uses nonverbal </w:t>
      </w:r>
      <w:r w:rsidR="00174C3D" w:rsidRPr="00822F99">
        <w:rPr>
          <w:rFonts w:ascii="Helvetica" w:hAnsi="Helvetica" w:cs="Helvetica"/>
        </w:rPr>
        <w:t xml:space="preserve">communication more useful than a </w:t>
      </w:r>
      <w:r w:rsidRPr="00822F99">
        <w:rPr>
          <w:rFonts w:ascii="Helvetica" w:hAnsi="Helvetica" w:cs="Helvetica"/>
        </w:rPr>
        <w:t xml:space="preserve">verbal </w:t>
      </w:r>
      <w:r w:rsidR="00174C3D" w:rsidRPr="00822F99">
        <w:rPr>
          <w:rFonts w:ascii="Helvetica" w:hAnsi="Helvetica" w:cs="Helvetica"/>
        </w:rPr>
        <w:t>communication</w:t>
      </w:r>
      <w:r w:rsidRPr="00822F99">
        <w:rPr>
          <w:rFonts w:ascii="Helvetica" w:hAnsi="Helvetica" w:cs="Helvetica"/>
        </w:rPr>
        <w:t xml:space="preserve"> for effective communication (</w:t>
      </w:r>
      <w:r w:rsidRPr="00822F99">
        <w:rPr>
          <w:rFonts w:ascii="Helvetica" w:eastAsia="Times New Roman" w:hAnsi="Helvetica" w:cs="Helvetica"/>
        </w:rPr>
        <w:t>Effective communication, 2012)</w:t>
      </w:r>
      <w:r w:rsidRPr="00822F99">
        <w:rPr>
          <w:rFonts w:ascii="Helvetica" w:hAnsi="Helvetica" w:cs="Helvetica"/>
        </w:rPr>
        <w:t xml:space="preserve">. </w:t>
      </w:r>
    </w:p>
    <w:p w:rsidR="00394794" w:rsidRPr="00822F99" w:rsidRDefault="00394794" w:rsidP="00F30785">
      <w:pPr>
        <w:pStyle w:val="NoSpacing"/>
        <w:spacing w:line="360" w:lineRule="auto"/>
        <w:jc w:val="both"/>
        <w:rPr>
          <w:rFonts w:ascii="Helvetica" w:hAnsi="Helvetica" w:cs="Helvetica"/>
          <w:b/>
        </w:rPr>
      </w:pPr>
    </w:p>
    <w:p w:rsidR="00662EF8" w:rsidRPr="00822F99" w:rsidRDefault="00662EF8" w:rsidP="00F30785">
      <w:pPr>
        <w:pStyle w:val="NoSpacing"/>
        <w:spacing w:line="360" w:lineRule="auto"/>
        <w:jc w:val="both"/>
        <w:rPr>
          <w:rFonts w:ascii="Helvetica" w:hAnsi="Helvetica" w:cs="Helvetica"/>
        </w:rPr>
      </w:pPr>
      <w:r w:rsidRPr="00822F99">
        <w:rPr>
          <w:rFonts w:ascii="Helvetica" w:hAnsi="Helvetica" w:cs="Helvetica"/>
          <w:b/>
        </w:rPr>
        <w:t xml:space="preserve">For an example </w:t>
      </w:r>
      <w:r w:rsidR="00174C3D" w:rsidRPr="00822F99">
        <w:rPr>
          <w:rFonts w:ascii="Helvetica" w:hAnsi="Helvetica" w:cs="Helvetica"/>
        </w:rPr>
        <w:t>most of the business establishments</w:t>
      </w:r>
      <w:r w:rsidRPr="00822F99">
        <w:rPr>
          <w:rFonts w:ascii="Helvetica" w:hAnsi="Helvetica" w:cs="Helvetica"/>
        </w:rPr>
        <w:t xml:space="preserve"> is used around 65% communication as nonverbal communication</w:t>
      </w:r>
      <w:r w:rsidR="00174C3D" w:rsidRPr="00822F99">
        <w:rPr>
          <w:rFonts w:ascii="Helvetica" w:hAnsi="Helvetica" w:cs="Helvetica"/>
        </w:rPr>
        <w:t xml:space="preserve"> including Marks &amp; </w:t>
      </w:r>
      <w:r w:rsidR="0017519D" w:rsidRPr="00822F99">
        <w:rPr>
          <w:rFonts w:ascii="Helvetica" w:hAnsi="Helvetica" w:cs="Helvetica"/>
        </w:rPr>
        <w:t>Spencer. It</w:t>
      </w:r>
      <w:r w:rsidR="00174C3D" w:rsidRPr="00822F99">
        <w:rPr>
          <w:rFonts w:ascii="Helvetica" w:hAnsi="Helvetica" w:cs="Helvetica"/>
        </w:rPr>
        <w:t xml:space="preserve"> seen that most of the shop display</w:t>
      </w:r>
      <w:r w:rsidR="0017519D" w:rsidRPr="00822F99">
        <w:rPr>
          <w:rFonts w:ascii="Helvetica" w:hAnsi="Helvetica" w:cs="Helvetica"/>
        </w:rPr>
        <w:t>ing</w:t>
      </w:r>
      <w:r w:rsidR="00174C3D" w:rsidRPr="00822F99">
        <w:rPr>
          <w:rFonts w:ascii="Helvetica" w:hAnsi="Helvetica" w:cs="Helvetica"/>
        </w:rPr>
        <w:t xml:space="preserve"> design articles </w:t>
      </w:r>
      <w:r w:rsidR="0017519D" w:rsidRPr="00822F99">
        <w:rPr>
          <w:rFonts w:ascii="Helvetica" w:hAnsi="Helvetica" w:cs="Helvetica"/>
        </w:rPr>
        <w:t xml:space="preserve">which is definitely non verbal communication. </w:t>
      </w:r>
    </w:p>
    <w:p w:rsidR="009A68D8" w:rsidRPr="00822F99" w:rsidRDefault="009A68D8" w:rsidP="00F30785">
      <w:pPr>
        <w:pStyle w:val="NoSpacing"/>
        <w:spacing w:line="360" w:lineRule="auto"/>
        <w:jc w:val="both"/>
        <w:rPr>
          <w:rFonts w:ascii="Helvetica" w:eastAsia="Times New Roman" w:hAnsi="Helvetica" w:cs="Helvetica"/>
          <w:b/>
          <w:bCs/>
          <w:i/>
          <w:iCs/>
        </w:rPr>
      </w:pPr>
    </w:p>
    <w:p w:rsidR="00177D4C" w:rsidRPr="00822F99" w:rsidRDefault="00177D4C" w:rsidP="00F30785">
      <w:pPr>
        <w:pStyle w:val="NoSpacing"/>
        <w:spacing w:line="360" w:lineRule="auto"/>
        <w:jc w:val="both"/>
        <w:rPr>
          <w:rFonts w:ascii="Helvetica" w:eastAsia="Times New Roman" w:hAnsi="Helvetica" w:cs="Helvetica"/>
          <w:b/>
        </w:rPr>
      </w:pPr>
      <w:r w:rsidRPr="00822F99">
        <w:rPr>
          <w:rFonts w:ascii="Helvetica" w:eastAsia="Times New Roman" w:hAnsi="Helvetica" w:cs="Helvetica"/>
          <w:b/>
          <w:bCs/>
          <w:iCs/>
        </w:rPr>
        <w:t xml:space="preserve">Importance of Communication in Diverse </w:t>
      </w:r>
      <w:r w:rsidR="00864107" w:rsidRPr="00822F99">
        <w:rPr>
          <w:rFonts w:ascii="Helvetica" w:eastAsia="Times New Roman" w:hAnsi="Helvetica" w:cs="Helvetica"/>
          <w:b/>
          <w:bCs/>
          <w:iCs/>
        </w:rPr>
        <w:t>Working Groups</w:t>
      </w:r>
    </w:p>
    <w:p w:rsidR="00177D4C" w:rsidRPr="00822F99" w:rsidRDefault="00177D4C" w:rsidP="00F30785">
      <w:pPr>
        <w:pStyle w:val="NoSpacing"/>
        <w:spacing w:line="360" w:lineRule="auto"/>
        <w:jc w:val="both"/>
        <w:rPr>
          <w:rFonts w:ascii="Helvetica" w:eastAsia="Times New Roman" w:hAnsi="Helvetica" w:cs="Helvetica"/>
        </w:rPr>
      </w:pPr>
      <w:r w:rsidRPr="00822F99">
        <w:rPr>
          <w:rFonts w:ascii="Helvetica" w:eastAsia="Times New Roman" w:hAnsi="Helvetica" w:cs="Helvetica"/>
        </w:rPr>
        <w:t>Work forces today reflect diverse backgrounds, experiences, and perspectives. However, while the term diverse includes a larger range of differences: economic level, educational level, lifestyle, sexual orientation, geographical and regional differences, plus many other descriptors. The presence and acknowledgment of these kinds of differences in people can help a work group communicate effectively and work productively.</w:t>
      </w:r>
    </w:p>
    <w:p w:rsidR="00394794" w:rsidRPr="00822F99" w:rsidRDefault="00394794" w:rsidP="00F30785">
      <w:pPr>
        <w:pStyle w:val="NoSpacing"/>
        <w:spacing w:line="360" w:lineRule="auto"/>
        <w:jc w:val="both"/>
        <w:rPr>
          <w:rFonts w:ascii="Helvetica" w:eastAsia="Times New Roman" w:hAnsi="Helvetica" w:cs="Helvetica"/>
        </w:rPr>
      </w:pPr>
    </w:p>
    <w:p w:rsidR="00177D4C" w:rsidRPr="00822F99" w:rsidRDefault="00177D4C" w:rsidP="00F30785">
      <w:pPr>
        <w:pStyle w:val="NoSpacing"/>
        <w:spacing w:line="360" w:lineRule="auto"/>
        <w:jc w:val="both"/>
        <w:rPr>
          <w:rFonts w:ascii="Helvetica" w:eastAsia="Times New Roman" w:hAnsi="Helvetica" w:cs="Helvetica"/>
        </w:rPr>
      </w:pPr>
      <w:r w:rsidRPr="00822F99">
        <w:rPr>
          <w:rFonts w:ascii="Helvetica" w:eastAsia="Times New Roman" w:hAnsi="Helvetica" w:cs="Helvetica"/>
        </w:rPr>
        <w:t xml:space="preserve">However, communication within a diverse </w:t>
      </w:r>
      <w:r w:rsidR="00864107" w:rsidRPr="00822F99">
        <w:rPr>
          <w:rFonts w:ascii="Helvetica" w:eastAsia="Times New Roman" w:hAnsi="Helvetica" w:cs="Helvetica"/>
        </w:rPr>
        <w:t>Working group</w:t>
      </w:r>
      <w:r w:rsidRPr="00822F99">
        <w:rPr>
          <w:rFonts w:ascii="Helvetica" w:eastAsia="Times New Roman" w:hAnsi="Helvetica" w:cs="Helvetica"/>
        </w:rPr>
        <w:t xml:space="preserve"> can create complex and challenging situations. People with varying perspectives and experiences have different meanings and contexts for words and phrases. They also use nonverbal expressions differently. What is appropriate to one person may be offensive to another.</w:t>
      </w:r>
    </w:p>
    <w:p w:rsidR="00177D4C" w:rsidRPr="00822F99" w:rsidRDefault="00885CBB" w:rsidP="00F30785">
      <w:pPr>
        <w:pStyle w:val="NoSpacing"/>
        <w:spacing w:line="360" w:lineRule="auto"/>
        <w:jc w:val="both"/>
        <w:rPr>
          <w:rFonts w:ascii="Helvetica" w:eastAsia="Times New Roman" w:hAnsi="Helvetica" w:cs="Helvetica"/>
        </w:rPr>
      </w:pPr>
      <w:r w:rsidRPr="00822F99">
        <w:rPr>
          <w:rFonts w:ascii="Helvetica" w:eastAsia="Times New Roman" w:hAnsi="Helvetica" w:cs="Helvetica"/>
          <w:noProof/>
        </w:rPr>
        <w:lastRenderedPageBreak/>
        <w:drawing>
          <wp:inline distT="0" distB="0" distL="0" distR="0">
            <wp:extent cx="4756245" cy="1751197"/>
            <wp:effectExtent l="0" t="0" r="0" b="1403"/>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17519D" w:rsidRPr="00822F99" w:rsidRDefault="00885CBB" w:rsidP="00394794">
      <w:pPr>
        <w:pStyle w:val="NoSpacing"/>
        <w:spacing w:line="360" w:lineRule="auto"/>
        <w:jc w:val="center"/>
        <w:rPr>
          <w:rFonts w:ascii="Helvetica" w:eastAsia="Times New Roman" w:hAnsi="Helvetica" w:cs="Helvetica"/>
          <w:b/>
        </w:rPr>
      </w:pPr>
      <w:r w:rsidRPr="00822F99">
        <w:rPr>
          <w:rFonts w:ascii="Helvetica" w:eastAsia="Times New Roman" w:hAnsi="Helvetica" w:cs="Helvetica"/>
          <w:b/>
        </w:rPr>
        <w:t>Effective Communication</w:t>
      </w:r>
    </w:p>
    <w:p w:rsidR="00177D4C" w:rsidRPr="00822F99" w:rsidRDefault="00345236" w:rsidP="00394794">
      <w:pPr>
        <w:pStyle w:val="NoSpacing"/>
        <w:spacing w:line="360" w:lineRule="auto"/>
        <w:jc w:val="center"/>
        <w:rPr>
          <w:rFonts w:ascii="Helvetica" w:eastAsia="Times New Roman" w:hAnsi="Helvetica" w:cs="Helvetica"/>
        </w:rPr>
      </w:pPr>
      <w:r w:rsidRPr="00822F99">
        <w:rPr>
          <w:rFonts w:ascii="Helvetica" w:eastAsia="Times New Roman" w:hAnsi="Helvetica" w:cs="Helvetica"/>
          <w:b/>
          <w:bCs/>
        </w:rPr>
        <w:t>Figure 4</w:t>
      </w:r>
      <w:r w:rsidR="00177D4C" w:rsidRPr="00822F99">
        <w:rPr>
          <w:rFonts w:ascii="Helvetica" w:eastAsia="Times New Roman" w:hAnsi="Helvetica" w:cs="Helvetica"/>
          <w:b/>
          <w:bCs/>
        </w:rPr>
        <w:t>. Mechanics of Basic Communication</w:t>
      </w:r>
    </w:p>
    <w:p w:rsidR="00DA67EF" w:rsidRPr="00822F99" w:rsidRDefault="00DA67EF" w:rsidP="00F30785">
      <w:pPr>
        <w:pStyle w:val="NoSpacing"/>
        <w:spacing w:line="360" w:lineRule="auto"/>
        <w:jc w:val="both"/>
        <w:rPr>
          <w:rFonts w:ascii="Helvetica" w:eastAsia="Times New Roman" w:hAnsi="Helvetica" w:cs="Helvetica"/>
        </w:rPr>
      </w:pPr>
    </w:p>
    <w:p w:rsidR="00885CBB" w:rsidRPr="00822F99" w:rsidRDefault="00177D4C" w:rsidP="00F30785">
      <w:pPr>
        <w:pStyle w:val="NoSpacing"/>
        <w:spacing w:line="360" w:lineRule="auto"/>
        <w:jc w:val="both"/>
        <w:rPr>
          <w:rFonts w:ascii="Helvetica" w:eastAsia="Times New Roman" w:hAnsi="Helvetica" w:cs="Helvetica"/>
        </w:rPr>
      </w:pPr>
      <w:r w:rsidRPr="00822F99">
        <w:rPr>
          <w:rFonts w:ascii="Helvetica" w:eastAsia="Times New Roman" w:hAnsi="Helvetica" w:cs="Helvetica"/>
        </w:rPr>
        <w:t xml:space="preserve">Successful communication in diverse </w:t>
      </w:r>
      <w:r w:rsidR="00864107" w:rsidRPr="00822F99">
        <w:rPr>
          <w:rFonts w:ascii="Helvetica" w:eastAsia="Times New Roman" w:hAnsi="Helvetica" w:cs="Helvetica"/>
        </w:rPr>
        <w:t>Working force</w:t>
      </w:r>
      <w:r w:rsidRPr="00822F99">
        <w:rPr>
          <w:rFonts w:ascii="Helvetica" w:eastAsia="Times New Roman" w:hAnsi="Helvetica" w:cs="Helvetica"/>
        </w:rPr>
        <w:t xml:space="preserve"> extends </w:t>
      </w:r>
      <w:r w:rsidR="00BE12DF" w:rsidRPr="00822F99">
        <w:rPr>
          <w:rFonts w:ascii="Helvetica" w:eastAsia="Times New Roman" w:hAnsi="Helvetica" w:cs="Helvetica"/>
        </w:rPr>
        <w:t>to the communication which is</w:t>
      </w:r>
      <w:r w:rsidRPr="00822F99">
        <w:rPr>
          <w:rFonts w:ascii="Helvetica" w:eastAsia="Times New Roman" w:hAnsi="Helvetica" w:cs="Helvetica"/>
        </w:rPr>
        <w:t xml:space="preserve"> the mechanics </w:t>
      </w:r>
      <w:r w:rsidR="00DA67EF" w:rsidRPr="00822F99">
        <w:rPr>
          <w:rFonts w:ascii="Helvetica" w:eastAsia="Times New Roman" w:hAnsi="Helvetica" w:cs="Helvetica"/>
        </w:rPr>
        <w:t>of basic communication (Figure 4).</w:t>
      </w:r>
    </w:p>
    <w:p w:rsidR="00394794" w:rsidRPr="00822F99" w:rsidRDefault="00394794" w:rsidP="00F30785">
      <w:pPr>
        <w:pStyle w:val="NoSpacing"/>
        <w:spacing w:line="360" w:lineRule="auto"/>
        <w:jc w:val="both"/>
        <w:rPr>
          <w:rFonts w:ascii="Helvetica" w:eastAsia="Times New Roman" w:hAnsi="Helvetica" w:cs="Helvetica"/>
        </w:rPr>
      </w:pPr>
    </w:p>
    <w:p w:rsidR="00177D4C" w:rsidRPr="00822F99" w:rsidRDefault="00394794" w:rsidP="00F30785">
      <w:pPr>
        <w:pStyle w:val="NoSpacing"/>
        <w:spacing w:line="360" w:lineRule="auto"/>
        <w:jc w:val="both"/>
        <w:rPr>
          <w:rFonts w:ascii="Helvetica" w:eastAsia="Times New Roman" w:hAnsi="Helvetica" w:cs="Helvetica"/>
        </w:rPr>
      </w:pPr>
      <w:r w:rsidRPr="00822F99">
        <w:rPr>
          <w:rFonts w:ascii="Helvetica" w:eastAsia="Times New Roman" w:hAnsi="Helvetica" w:cs="Helvetica"/>
        </w:rPr>
        <w:t>It</w:t>
      </w:r>
      <w:r w:rsidR="00177D4C" w:rsidRPr="00822F99">
        <w:rPr>
          <w:rFonts w:ascii="Helvetica" w:eastAsia="Times New Roman" w:hAnsi="Helvetica" w:cs="Helvetica"/>
        </w:rPr>
        <w:t xml:space="preserve"> </w:t>
      </w:r>
      <w:r w:rsidR="00885CBB" w:rsidRPr="00822F99">
        <w:rPr>
          <w:rFonts w:ascii="Helvetica" w:eastAsia="Times New Roman" w:hAnsi="Helvetica" w:cs="Helvetica"/>
        </w:rPr>
        <w:t>is a</w:t>
      </w:r>
      <w:r w:rsidR="00177D4C" w:rsidRPr="00822F99">
        <w:rPr>
          <w:rFonts w:ascii="Helvetica" w:eastAsia="Times New Roman" w:hAnsi="Helvetica" w:cs="Helvetica"/>
        </w:rPr>
        <w:t xml:space="preserve"> learning </w:t>
      </w:r>
      <w:r w:rsidR="00885CBB" w:rsidRPr="00822F99">
        <w:rPr>
          <w:rFonts w:ascii="Helvetica" w:eastAsia="Times New Roman" w:hAnsi="Helvetica" w:cs="Helvetica"/>
        </w:rPr>
        <w:t xml:space="preserve">process </w:t>
      </w:r>
      <w:r w:rsidR="00177D4C" w:rsidRPr="00822F99">
        <w:rPr>
          <w:rFonts w:ascii="Helvetica" w:eastAsia="Times New Roman" w:hAnsi="Helvetica" w:cs="Helvetica"/>
        </w:rPr>
        <w:t xml:space="preserve">to understand and effectively </w:t>
      </w:r>
      <w:r w:rsidR="00885CBB" w:rsidRPr="00822F99">
        <w:rPr>
          <w:rFonts w:ascii="Helvetica" w:eastAsia="Times New Roman" w:hAnsi="Helvetica" w:cs="Helvetica"/>
        </w:rPr>
        <w:t>and using</w:t>
      </w:r>
      <w:r w:rsidR="00177D4C" w:rsidRPr="00822F99">
        <w:rPr>
          <w:rFonts w:ascii="Helvetica" w:eastAsia="Times New Roman" w:hAnsi="Helvetica" w:cs="Helvetica"/>
        </w:rPr>
        <w:t xml:space="preserve"> words and phrases</w:t>
      </w:r>
      <w:r w:rsidR="00885CBB" w:rsidRPr="00822F99">
        <w:rPr>
          <w:rFonts w:ascii="Helvetica" w:eastAsia="Times New Roman" w:hAnsi="Helvetica" w:cs="Helvetica"/>
        </w:rPr>
        <w:t xml:space="preserve"> if possible</w:t>
      </w:r>
      <w:r w:rsidR="00177D4C" w:rsidRPr="00822F99">
        <w:rPr>
          <w:rFonts w:ascii="Helvetica" w:eastAsia="Times New Roman" w:hAnsi="Helvetica" w:cs="Helvetica"/>
        </w:rPr>
        <w:t>.</w:t>
      </w:r>
      <w:r w:rsidR="00885CBB" w:rsidRPr="00822F99">
        <w:rPr>
          <w:rFonts w:ascii="Helvetica" w:eastAsia="Times New Roman" w:hAnsi="Helvetica" w:cs="Helvetica"/>
        </w:rPr>
        <w:t xml:space="preserve"> In this way </w:t>
      </w:r>
      <w:r w:rsidRPr="00822F99">
        <w:rPr>
          <w:rFonts w:ascii="Helvetica" w:eastAsia="Times New Roman" w:hAnsi="Helvetica" w:cs="Helvetica"/>
        </w:rPr>
        <w:t>the Effective</w:t>
      </w:r>
      <w:r w:rsidR="003B0F5E">
        <w:rPr>
          <w:rFonts w:ascii="Helvetica" w:eastAsia="Times New Roman" w:hAnsi="Helvetica" w:cs="Helvetica"/>
        </w:rPr>
        <w:t xml:space="preserve"> Team Working</w:t>
      </w:r>
      <w:r w:rsidR="00864107" w:rsidRPr="00822F99">
        <w:rPr>
          <w:rFonts w:ascii="Helvetica" w:eastAsia="Times New Roman" w:hAnsi="Helvetica" w:cs="Helvetica"/>
        </w:rPr>
        <w:t xml:space="preserve"> force</w:t>
      </w:r>
      <w:r w:rsidR="00885CBB" w:rsidRPr="00822F99">
        <w:rPr>
          <w:rFonts w:ascii="Helvetica" w:eastAsia="Times New Roman" w:hAnsi="Helvetica" w:cs="Helvetica"/>
        </w:rPr>
        <w:t xml:space="preserve"> </w:t>
      </w:r>
      <w:r w:rsidR="00DA67EF" w:rsidRPr="00822F99">
        <w:rPr>
          <w:rFonts w:ascii="Helvetica" w:eastAsia="Times New Roman" w:hAnsi="Helvetica" w:cs="Helvetica"/>
        </w:rPr>
        <w:t xml:space="preserve">is </w:t>
      </w:r>
      <w:r w:rsidR="00885CBB" w:rsidRPr="00822F99">
        <w:rPr>
          <w:rFonts w:ascii="Helvetica" w:eastAsia="Times New Roman" w:hAnsi="Helvetica" w:cs="Helvetica"/>
        </w:rPr>
        <w:t>feel</w:t>
      </w:r>
      <w:r w:rsidR="00DA67EF" w:rsidRPr="00822F99">
        <w:rPr>
          <w:rFonts w:ascii="Helvetica" w:eastAsia="Times New Roman" w:hAnsi="Helvetica" w:cs="Helvetica"/>
        </w:rPr>
        <w:t>ing an</w:t>
      </w:r>
      <w:r w:rsidR="00885CBB" w:rsidRPr="00822F99">
        <w:rPr>
          <w:rFonts w:ascii="Helvetica" w:eastAsia="Times New Roman" w:hAnsi="Helvetica" w:cs="Helvetica"/>
        </w:rPr>
        <w:t xml:space="preserve"> easy </w:t>
      </w:r>
      <w:r w:rsidR="00177D4C" w:rsidRPr="00822F99">
        <w:rPr>
          <w:rFonts w:ascii="Helvetica" w:eastAsia="Times New Roman" w:hAnsi="Helvetica" w:cs="Helvetica"/>
        </w:rPr>
        <w:t xml:space="preserve">knowledge about </w:t>
      </w:r>
      <w:r w:rsidR="00885CBB" w:rsidRPr="00822F99">
        <w:rPr>
          <w:rFonts w:ascii="Helvetica" w:eastAsia="Times New Roman" w:hAnsi="Helvetica" w:cs="Helvetica"/>
        </w:rPr>
        <w:t xml:space="preserve">the </w:t>
      </w:r>
      <w:r w:rsidR="00DA67EF" w:rsidRPr="00822F99">
        <w:rPr>
          <w:rFonts w:ascii="Helvetica" w:eastAsia="Times New Roman" w:hAnsi="Helvetica" w:cs="Helvetica"/>
        </w:rPr>
        <w:t>t</w:t>
      </w:r>
      <w:r w:rsidR="00885CBB" w:rsidRPr="00822F99">
        <w:rPr>
          <w:rFonts w:ascii="Helvetica" w:eastAsia="Times New Roman" w:hAnsi="Helvetica" w:cs="Helvetica"/>
        </w:rPr>
        <w:t xml:space="preserve">asks </w:t>
      </w:r>
      <w:r w:rsidR="00DA67EF" w:rsidRPr="00822F99">
        <w:rPr>
          <w:rFonts w:ascii="Helvetica" w:eastAsia="Times New Roman" w:hAnsi="Helvetica" w:cs="Helvetica"/>
        </w:rPr>
        <w:t xml:space="preserve">that </w:t>
      </w:r>
      <w:r w:rsidR="00885CBB" w:rsidRPr="00822F99">
        <w:rPr>
          <w:rFonts w:ascii="Helvetica" w:eastAsia="Times New Roman" w:hAnsi="Helvetica" w:cs="Helvetica"/>
        </w:rPr>
        <w:t>give</w:t>
      </w:r>
      <w:r w:rsidR="00DA67EF" w:rsidRPr="00822F99">
        <w:rPr>
          <w:rFonts w:ascii="Helvetica" w:eastAsia="Times New Roman" w:hAnsi="Helvetica" w:cs="Helvetica"/>
        </w:rPr>
        <w:t>s effectiveness</w:t>
      </w:r>
      <w:r w:rsidR="00885CBB" w:rsidRPr="00822F99">
        <w:rPr>
          <w:rFonts w:ascii="Helvetica" w:eastAsia="Times New Roman" w:hAnsi="Helvetica" w:cs="Helvetica"/>
        </w:rPr>
        <w:t xml:space="preserve"> which may build </w:t>
      </w:r>
      <w:r w:rsidR="00891334" w:rsidRPr="00822F99">
        <w:rPr>
          <w:rFonts w:ascii="Helvetica" w:eastAsia="Times New Roman" w:hAnsi="Helvetica" w:cs="Helvetica"/>
        </w:rPr>
        <w:t>a positive</w:t>
      </w:r>
      <w:r w:rsidR="00891334">
        <w:rPr>
          <w:rFonts w:ascii="Helvetica" w:eastAsia="Times New Roman" w:hAnsi="Helvetica" w:cs="Helvetica"/>
        </w:rPr>
        <w:t xml:space="preserve"> Team Working</w:t>
      </w:r>
      <w:r w:rsidR="00891334" w:rsidRPr="00822F99">
        <w:rPr>
          <w:rFonts w:ascii="Helvetica" w:eastAsia="Times New Roman" w:hAnsi="Helvetica" w:cs="Helvetica"/>
        </w:rPr>
        <w:t xml:space="preserve"> attitude</w:t>
      </w:r>
      <w:r w:rsidR="00885CBB" w:rsidRPr="00822F99">
        <w:rPr>
          <w:rFonts w:ascii="Helvetica" w:eastAsia="Times New Roman" w:hAnsi="Helvetica" w:cs="Helvetica"/>
        </w:rPr>
        <w:t xml:space="preserve"> between them. </w:t>
      </w:r>
    </w:p>
    <w:p w:rsidR="00E50987" w:rsidRPr="00822F99" w:rsidRDefault="00E50987" w:rsidP="003F23EA">
      <w:pPr>
        <w:pStyle w:val="NoSpacing"/>
        <w:spacing w:line="360" w:lineRule="auto"/>
        <w:jc w:val="both"/>
        <w:rPr>
          <w:rFonts w:ascii="Helvetica" w:eastAsia="Times New Roman" w:hAnsi="Helvetica" w:cs="Helvetica"/>
          <w:b/>
        </w:rPr>
      </w:pPr>
    </w:p>
    <w:p w:rsidR="003F23EA" w:rsidRPr="00822F99" w:rsidRDefault="00E50987" w:rsidP="003F23EA">
      <w:pPr>
        <w:pStyle w:val="NoSpacing"/>
        <w:spacing w:line="360" w:lineRule="auto"/>
        <w:jc w:val="both"/>
        <w:rPr>
          <w:rFonts w:ascii="Helvetica" w:hAnsi="Helvetica" w:cs="Helvetica"/>
          <w:b/>
        </w:rPr>
      </w:pPr>
      <w:bookmarkStart w:id="1" w:name="_Toc499151239"/>
      <w:r w:rsidRPr="00822F99">
        <w:rPr>
          <w:rFonts w:ascii="Helvetica" w:hAnsi="Helvetica" w:cs="Helvetica"/>
          <w:b/>
        </w:rPr>
        <w:t>Conclusions</w:t>
      </w:r>
      <w:bookmarkEnd w:id="1"/>
    </w:p>
    <w:p w:rsidR="003F23EA" w:rsidRPr="00822F99" w:rsidRDefault="00E50987" w:rsidP="003F23EA">
      <w:pPr>
        <w:pStyle w:val="NoSpacing"/>
        <w:spacing w:line="360" w:lineRule="auto"/>
        <w:jc w:val="both"/>
        <w:rPr>
          <w:rFonts w:ascii="Helvetica" w:hAnsi="Helvetica" w:cs="Helvetica"/>
        </w:rPr>
      </w:pPr>
      <w:r w:rsidRPr="00822F99">
        <w:rPr>
          <w:rFonts w:ascii="Helvetica" w:hAnsi="Helvetica" w:cs="Helvetica"/>
        </w:rPr>
        <w:t xml:space="preserve">The Effective communication is strongly suggests </w:t>
      </w:r>
      <w:r w:rsidR="003F23EA" w:rsidRPr="00822F99">
        <w:rPr>
          <w:rFonts w:ascii="Helvetica" w:hAnsi="Helvetica" w:cs="Helvetica"/>
        </w:rPr>
        <w:t>that</w:t>
      </w:r>
      <w:r w:rsidRPr="00822F99">
        <w:rPr>
          <w:rFonts w:ascii="Helvetica" w:hAnsi="Helvetica" w:cs="Helvetica"/>
        </w:rPr>
        <w:t xml:space="preserve"> for a successful</w:t>
      </w:r>
      <w:r w:rsidR="003B0F5E">
        <w:rPr>
          <w:rFonts w:ascii="Helvetica" w:hAnsi="Helvetica" w:cs="Helvetica"/>
        </w:rPr>
        <w:t xml:space="preserve"> Team Working</w:t>
      </w:r>
      <w:r w:rsidR="00864107" w:rsidRPr="00822F99">
        <w:rPr>
          <w:rFonts w:ascii="Helvetica" w:hAnsi="Helvetica" w:cs="Helvetica"/>
        </w:rPr>
        <w:t xml:space="preserve"> is</w:t>
      </w:r>
      <w:r w:rsidRPr="00822F99">
        <w:rPr>
          <w:rFonts w:ascii="Helvetica" w:hAnsi="Helvetica" w:cs="Helvetica"/>
        </w:rPr>
        <w:t xml:space="preserve"> needed effective communication between them</w:t>
      </w:r>
      <w:r w:rsidR="003F23EA" w:rsidRPr="00822F99">
        <w:rPr>
          <w:rFonts w:ascii="Helvetica" w:hAnsi="Helvetica" w:cs="Helvetica"/>
        </w:rPr>
        <w:t xml:space="preserve">.  To do the </w:t>
      </w:r>
      <w:r w:rsidRPr="00822F99">
        <w:rPr>
          <w:rFonts w:ascii="Helvetica" w:hAnsi="Helvetica" w:cs="Helvetica"/>
        </w:rPr>
        <w:t>effective</w:t>
      </w:r>
      <w:r w:rsidR="003B0F5E">
        <w:rPr>
          <w:rFonts w:ascii="Helvetica" w:hAnsi="Helvetica" w:cs="Helvetica"/>
        </w:rPr>
        <w:t xml:space="preserve"> Team Working</w:t>
      </w:r>
      <w:r w:rsidR="00864107" w:rsidRPr="00822F99">
        <w:rPr>
          <w:rFonts w:ascii="Helvetica" w:hAnsi="Helvetica" w:cs="Helvetica"/>
        </w:rPr>
        <w:t xml:space="preserve"> and</w:t>
      </w:r>
      <w:r w:rsidR="003F23EA" w:rsidRPr="00822F99">
        <w:rPr>
          <w:rFonts w:ascii="Helvetica" w:hAnsi="Helvetica" w:cs="Helvetica"/>
        </w:rPr>
        <w:t xml:space="preserve"> communication is needed</w:t>
      </w:r>
      <w:r w:rsidRPr="00822F99">
        <w:rPr>
          <w:rFonts w:ascii="Helvetica" w:hAnsi="Helvetica" w:cs="Helvetica"/>
        </w:rPr>
        <w:t xml:space="preserve"> proper </w:t>
      </w:r>
      <w:r w:rsidR="003F23EA" w:rsidRPr="00822F99">
        <w:rPr>
          <w:rFonts w:ascii="Helvetica" w:hAnsi="Helvetica" w:cs="Helvetica"/>
        </w:rPr>
        <w:t xml:space="preserve">and realistic </w:t>
      </w:r>
      <w:r w:rsidRPr="00822F99">
        <w:rPr>
          <w:rFonts w:ascii="Helvetica" w:hAnsi="Helvetica" w:cs="Helvetica"/>
        </w:rPr>
        <w:t xml:space="preserve">communication </w:t>
      </w:r>
      <w:r w:rsidR="003F23EA" w:rsidRPr="00822F99">
        <w:rPr>
          <w:rFonts w:ascii="Helvetica" w:hAnsi="Helvetica" w:cs="Helvetica"/>
        </w:rPr>
        <w:t>between</w:t>
      </w:r>
      <w:r w:rsidRPr="00822F99">
        <w:rPr>
          <w:rFonts w:ascii="Helvetica" w:hAnsi="Helvetica" w:cs="Helvetica"/>
        </w:rPr>
        <w:t xml:space="preserve"> each </w:t>
      </w:r>
      <w:r w:rsidR="003F23EA" w:rsidRPr="00822F99">
        <w:rPr>
          <w:rFonts w:ascii="Helvetica" w:hAnsi="Helvetica" w:cs="Helvetica"/>
        </w:rPr>
        <w:t xml:space="preserve">other and management department </w:t>
      </w:r>
      <w:r w:rsidR="00864107" w:rsidRPr="00822F99">
        <w:rPr>
          <w:rFonts w:ascii="Helvetica" w:hAnsi="Helvetica" w:cs="Helvetica"/>
        </w:rPr>
        <w:t>whether</w:t>
      </w:r>
      <w:r w:rsidR="003F23EA" w:rsidRPr="00822F99">
        <w:rPr>
          <w:rFonts w:ascii="Helvetica" w:hAnsi="Helvetica" w:cs="Helvetica"/>
        </w:rPr>
        <w:t xml:space="preserve"> it is department to department or team to team. </w:t>
      </w:r>
    </w:p>
    <w:p w:rsidR="003F23EA" w:rsidRPr="00822F99" w:rsidRDefault="003F23EA" w:rsidP="003F23EA">
      <w:pPr>
        <w:pStyle w:val="NoSpacing"/>
        <w:spacing w:line="360" w:lineRule="auto"/>
        <w:jc w:val="both"/>
        <w:rPr>
          <w:rFonts w:ascii="Helvetica" w:hAnsi="Helvetica" w:cs="Helvetica"/>
        </w:rPr>
      </w:pPr>
    </w:p>
    <w:p w:rsidR="00FB49CB" w:rsidRPr="00822F99" w:rsidRDefault="003F23EA" w:rsidP="003F23EA">
      <w:pPr>
        <w:pStyle w:val="NoSpacing"/>
        <w:spacing w:line="360" w:lineRule="auto"/>
        <w:jc w:val="both"/>
        <w:rPr>
          <w:rFonts w:ascii="Helvetica" w:hAnsi="Helvetica" w:cs="Helvetica"/>
        </w:rPr>
      </w:pPr>
      <w:r w:rsidRPr="00822F99">
        <w:rPr>
          <w:rFonts w:ascii="Helvetica" w:hAnsi="Helvetica" w:cs="Helvetica"/>
        </w:rPr>
        <w:t>Therefore, the</w:t>
      </w:r>
      <w:r w:rsidR="00E50987" w:rsidRPr="00822F99">
        <w:rPr>
          <w:rFonts w:ascii="Helvetica" w:hAnsi="Helvetica" w:cs="Helvetica"/>
        </w:rPr>
        <w:t xml:space="preserve"> </w:t>
      </w:r>
      <w:r w:rsidRPr="00822F99">
        <w:rPr>
          <w:rFonts w:ascii="Helvetica" w:hAnsi="Helvetica" w:cs="Helvetica"/>
        </w:rPr>
        <w:t>realistic</w:t>
      </w:r>
      <w:r w:rsidR="00E50987" w:rsidRPr="00822F99">
        <w:rPr>
          <w:rFonts w:ascii="Helvetica" w:hAnsi="Helvetica" w:cs="Helvetica"/>
        </w:rPr>
        <w:t xml:space="preserve"> communication can be </w:t>
      </w:r>
      <w:r w:rsidRPr="00822F99">
        <w:rPr>
          <w:rFonts w:ascii="Helvetica" w:hAnsi="Helvetica" w:cs="Helvetica"/>
        </w:rPr>
        <w:t>managed</w:t>
      </w:r>
      <w:r w:rsidR="00E50987" w:rsidRPr="00822F99">
        <w:rPr>
          <w:rFonts w:ascii="Helvetica" w:hAnsi="Helvetica" w:cs="Helvetica"/>
        </w:rPr>
        <w:t xml:space="preserve"> by quality &amp; languages according to the instructions of </w:t>
      </w:r>
      <w:r w:rsidRPr="00822F99">
        <w:rPr>
          <w:rFonts w:ascii="Helvetica" w:hAnsi="Helvetica" w:cs="Helvetica"/>
        </w:rPr>
        <w:t>management</w:t>
      </w:r>
      <w:r w:rsidR="00E50987" w:rsidRPr="00822F99">
        <w:rPr>
          <w:rFonts w:ascii="Helvetica" w:hAnsi="Helvetica" w:cs="Helvetica"/>
        </w:rPr>
        <w:t xml:space="preserve"> (</w:t>
      </w:r>
      <w:r w:rsidR="00E50987" w:rsidRPr="00822F99">
        <w:rPr>
          <w:rFonts w:ascii="Helvetica" w:eastAsia="Times New Roman" w:hAnsi="Helvetica" w:cs="Helvetica"/>
        </w:rPr>
        <w:t>CROWN, 2013)</w:t>
      </w:r>
      <w:r w:rsidR="00E50987" w:rsidRPr="00822F99">
        <w:rPr>
          <w:rFonts w:ascii="Helvetica" w:hAnsi="Helvetica" w:cs="Helvetica"/>
        </w:rPr>
        <w:t xml:space="preserve">. The simple, easy and direct interaction of </w:t>
      </w:r>
      <w:r w:rsidR="00E50987" w:rsidRPr="00822F99">
        <w:rPr>
          <w:rFonts w:ascii="Helvetica" w:hAnsi="Helvetica" w:cs="Helvetica"/>
          <w:noProof/>
        </w:rPr>
        <w:t>managers</w:t>
      </w:r>
      <w:r w:rsidR="00E50987" w:rsidRPr="00822F99">
        <w:rPr>
          <w:rFonts w:ascii="Helvetica" w:hAnsi="Helvetica" w:cs="Helvetica"/>
        </w:rPr>
        <w:t xml:space="preserve"> through verbal and non-verbal communication can contribute to the effectiveness of management by ens</w:t>
      </w:r>
      <w:r w:rsidRPr="00822F99">
        <w:rPr>
          <w:rFonts w:ascii="Helvetica" w:hAnsi="Helvetica" w:cs="Helvetica"/>
        </w:rPr>
        <w:t xml:space="preserve">uring </w:t>
      </w:r>
      <w:r w:rsidR="00864107" w:rsidRPr="00822F99">
        <w:rPr>
          <w:rFonts w:ascii="Helvetica" w:hAnsi="Helvetica" w:cs="Helvetica"/>
        </w:rPr>
        <w:t xml:space="preserve">an </w:t>
      </w:r>
      <w:r w:rsidRPr="00822F99">
        <w:rPr>
          <w:rFonts w:ascii="Helvetica" w:hAnsi="Helvetica" w:cs="Helvetica"/>
        </w:rPr>
        <w:t xml:space="preserve">effective communication. </w:t>
      </w:r>
    </w:p>
    <w:p w:rsidR="00FB49CB" w:rsidRPr="00822F99" w:rsidRDefault="00FB49CB" w:rsidP="003F23EA">
      <w:pPr>
        <w:pStyle w:val="NoSpacing"/>
        <w:spacing w:line="360" w:lineRule="auto"/>
        <w:jc w:val="both"/>
        <w:rPr>
          <w:rFonts w:ascii="Helvetica" w:hAnsi="Helvetica" w:cs="Helvetica"/>
        </w:rPr>
      </w:pPr>
    </w:p>
    <w:p w:rsidR="00177D4C" w:rsidRDefault="00177D4C" w:rsidP="003F23EA">
      <w:pPr>
        <w:pStyle w:val="NoSpacing"/>
        <w:spacing w:line="360" w:lineRule="auto"/>
        <w:jc w:val="both"/>
        <w:rPr>
          <w:rFonts w:ascii="Helvetica" w:eastAsia="Times New Roman" w:hAnsi="Helvetica" w:cs="Helvetica"/>
          <w:iCs/>
        </w:rPr>
      </w:pPr>
      <w:r w:rsidRPr="00822F99">
        <w:rPr>
          <w:rFonts w:ascii="Helvetica" w:eastAsia="Times New Roman" w:hAnsi="Helvetica" w:cs="Helvetica"/>
          <w:iCs/>
        </w:rPr>
        <w:t xml:space="preserve">It </w:t>
      </w:r>
      <w:r w:rsidR="00FB49CB" w:rsidRPr="00822F99">
        <w:rPr>
          <w:rFonts w:ascii="Helvetica" w:eastAsia="Times New Roman" w:hAnsi="Helvetica" w:cs="Helvetica"/>
          <w:iCs/>
        </w:rPr>
        <w:t xml:space="preserve">may </w:t>
      </w:r>
      <w:r w:rsidRPr="00822F99">
        <w:rPr>
          <w:rFonts w:ascii="Helvetica" w:eastAsia="Times New Roman" w:hAnsi="Helvetica" w:cs="Helvetica"/>
          <w:iCs/>
        </w:rPr>
        <w:t>save time and money</w:t>
      </w:r>
      <w:r w:rsidR="00FB49CB" w:rsidRPr="00822F99">
        <w:rPr>
          <w:rFonts w:ascii="Helvetica" w:eastAsia="Times New Roman" w:hAnsi="Helvetica" w:cs="Helvetica"/>
          <w:iCs/>
        </w:rPr>
        <w:t xml:space="preserve"> of the management</w:t>
      </w:r>
      <w:r w:rsidRPr="00822F99">
        <w:rPr>
          <w:rFonts w:ascii="Helvetica" w:eastAsia="Times New Roman" w:hAnsi="Helvetica" w:cs="Helvetica"/>
          <w:iCs/>
        </w:rPr>
        <w:t>, makes life easier</w:t>
      </w:r>
      <w:r w:rsidR="00FB49CB" w:rsidRPr="00822F99">
        <w:rPr>
          <w:rFonts w:ascii="Helvetica" w:eastAsia="Times New Roman" w:hAnsi="Helvetica" w:cs="Helvetica"/>
          <w:iCs/>
        </w:rPr>
        <w:t xml:space="preserve"> to the</w:t>
      </w:r>
      <w:r w:rsidR="003B0F5E">
        <w:rPr>
          <w:rFonts w:ascii="Helvetica" w:eastAsia="Times New Roman" w:hAnsi="Helvetica" w:cs="Helvetica"/>
          <w:iCs/>
        </w:rPr>
        <w:t xml:space="preserve"> Team </w:t>
      </w:r>
      <w:r w:rsidR="00891334">
        <w:rPr>
          <w:rFonts w:ascii="Helvetica" w:eastAsia="Times New Roman" w:hAnsi="Helvetica" w:cs="Helvetica"/>
          <w:iCs/>
        </w:rPr>
        <w:t>Working</w:t>
      </w:r>
      <w:r w:rsidR="00891334" w:rsidRPr="00822F99">
        <w:rPr>
          <w:rFonts w:ascii="Helvetica" w:eastAsia="Times New Roman" w:hAnsi="Helvetica" w:cs="Helvetica"/>
          <w:iCs/>
        </w:rPr>
        <w:t>,</w:t>
      </w:r>
      <w:r w:rsidRPr="00822F99">
        <w:rPr>
          <w:rFonts w:ascii="Helvetica" w:eastAsia="Times New Roman" w:hAnsi="Helvetica" w:cs="Helvetica"/>
          <w:iCs/>
        </w:rPr>
        <w:t xml:space="preserve"> makes more profitable</w:t>
      </w:r>
      <w:r w:rsidR="00FB49CB" w:rsidRPr="00822F99">
        <w:rPr>
          <w:rFonts w:ascii="Helvetica" w:eastAsia="Times New Roman" w:hAnsi="Helvetica" w:cs="Helvetica"/>
          <w:iCs/>
        </w:rPr>
        <w:t xml:space="preserve"> for the trade</w:t>
      </w:r>
      <w:r w:rsidRPr="00822F99">
        <w:rPr>
          <w:rFonts w:ascii="Helvetica" w:eastAsia="Times New Roman" w:hAnsi="Helvetica" w:cs="Helvetica"/>
          <w:iCs/>
        </w:rPr>
        <w:t xml:space="preserve">, and it just makes </w:t>
      </w:r>
      <w:r w:rsidR="003F23EA" w:rsidRPr="00822F99">
        <w:rPr>
          <w:rFonts w:ascii="Helvetica" w:eastAsia="Times New Roman" w:hAnsi="Helvetica" w:cs="Helvetica"/>
          <w:iCs/>
        </w:rPr>
        <w:t>work done</w:t>
      </w:r>
      <w:r w:rsidR="00FB49CB" w:rsidRPr="00822F99">
        <w:rPr>
          <w:rFonts w:ascii="Helvetica" w:eastAsia="Times New Roman" w:hAnsi="Helvetica" w:cs="Helvetica"/>
          <w:iCs/>
        </w:rPr>
        <w:t xml:space="preserve"> by effective</w:t>
      </w:r>
      <w:r w:rsidR="003B0F5E">
        <w:rPr>
          <w:rFonts w:ascii="Helvetica" w:eastAsia="Times New Roman" w:hAnsi="Helvetica" w:cs="Helvetica"/>
          <w:iCs/>
        </w:rPr>
        <w:t xml:space="preserve"> Team </w:t>
      </w:r>
      <w:r w:rsidR="00891334">
        <w:rPr>
          <w:rFonts w:ascii="Helvetica" w:eastAsia="Times New Roman" w:hAnsi="Helvetica" w:cs="Helvetica"/>
          <w:iCs/>
        </w:rPr>
        <w:t>Working</w:t>
      </w:r>
      <w:r w:rsidR="00891334" w:rsidRPr="00822F99">
        <w:rPr>
          <w:rFonts w:ascii="Helvetica" w:eastAsia="Times New Roman" w:hAnsi="Helvetica" w:cs="Helvetica"/>
          <w:iCs/>
        </w:rPr>
        <w:t xml:space="preserve"> and</w:t>
      </w:r>
      <w:r w:rsidR="00FB49CB" w:rsidRPr="00822F99">
        <w:rPr>
          <w:rFonts w:ascii="Helvetica" w:eastAsia="Times New Roman" w:hAnsi="Helvetica" w:cs="Helvetica"/>
          <w:iCs/>
        </w:rPr>
        <w:t xml:space="preserve"> communication</w:t>
      </w:r>
      <w:r w:rsidR="003F23EA" w:rsidRPr="00822F99">
        <w:rPr>
          <w:rFonts w:ascii="Helvetica" w:eastAsia="Times New Roman" w:hAnsi="Helvetica" w:cs="Helvetica"/>
          <w:iCs/>
        </w:rPr>
        <w:t xml:space="preserve">. </w:t>
      </w:r>
    </w:p>
    <w:p w:rsidR="00891334" w:rsidRDefault="00891334">
      <w:pPr>
        <w:rPr>
          <w:rFonts w:ascii="Helvetica" w:eastAsia="Times New Roman" w:hAnsi="Helvetica" w:cs="Helvetica"/>
          <w:iCs/>
        </w:rPr>
      </w:pPr>
      <w:r>
        <w:rPr>
          <w:rFonts w:ascii="Helvetica" w:eastAsia="Times New Roman" w:hAnsi="Helvetica" w:cs="Helvetica"/>
          <w:iCs/>
        </w:rPr>
        <w:br w:type="page"/>
      </w:r>
    </w:p>
    <w:p w:rsidR="00891334" w:rsidRPr="00822F99" w:rsidRDefault="00891334" w:rsidP="003F23EA">
      <w:pPr>
        <w:pStyle w:val="NoSpacing"/>
        <w:spacing w:line="360" w:lineRule="auto"/>
        <w:jc w:val="both"/>
        <w:rPr>
          <w:rFonts w:ascii="Helvetica" w:eastAsia="Times New Roman" w:hAnsi="Helvetica" w:cs="Helvetica"/>
          <w:iCs/>
        </w:rPr>
      </w:pPr>
    </w:p>
    <w:p w:rsidR="00177D4C" w:rsidRPr="00891334" w:rsidRDefault="00177D4C" w:rsidP="0036254C">
      <w:pPr>
        <w:spacing w:before="276" w:after="276" w:line="240" w:lineRule="auto"/>
        <w:textAlignment w:val="top"/>
        <w:outlineLvl w:val="2"/>
        <w:rPr>
          <w:rFonts w:ascii="Helvetica" w:eastAsia="Times New Roman" w:hAnsi="Helvetica" w:cs="Helvetica"/>
          <w:sz w:val="20"/>
          <w:szCs w:val="20"/>
        </w:rPr>
      </w:pPr>
      <w:r w:rsidRPr="00891334">
        <w:rPr>
          <w:rFonts w:ascii="Helvetica" w:eastAsia="Times New Roman" w:hAnsi="Helvetica" w:cs="Helvetica"/>
          <w:b/>
          <w:bCs/>
          <w:i/>
          <w:iCs/>
          <w:sz w:val="20"/>
          <w:szCs w:val="20"/>
        </w:rPr>
        <w:t>References</w:t>
      </w:r>
    </w:p>
    <w:p w:rsidR="00177D4C" w:rsidRPr="00891334" w:rsidRDefault="00177D4C" w:rsidP="00177D4C">
      <w:pPr>
        <w:spacing w:after="127" w:line="240" w:lineRule="auto"/>
        <w:textAlignment w:val="top"/>
        <w:rPr>
          <w:rFonts w:ascii="Helvetica" w:eastAsia="Times New Roman" w:hAnsi="Helvetica" w:cs="Helvetica"/>
          <w:sz w:val="20"/>
          <w:szCs w:val="20"/>
        </w:rPr>
      </w:pPr>
      <w:r w:rsidRPr="00891334">
        <w:rPr>
          <w:rFonts w:ascii="Helvetica" w:eastAsia="Times New Roman" w:hAnsi="Helvetica" w:cs="Helvetica"/>
          <w:sz w:val="20"/>
          <w:szCs w:val="20"/>
        </w:rPr>
        <w:t>Projec</w:t>
      </w:r>
      <w:r w:rsidR="00DA67EF" w:rsidRPr="00891334">
        <w:rPr>
          <w:rFonts w:ascii="Helvetica" w:eastAsia="Times New Roman" w:hAnsi="Helvetica" w:cs="Helvetica"/>
          <w:sz w:val="20"/>
          <w:szCs w:val="20"/>
        </w:rPr>
        <w:t xml:space="preserve">t Management Institute. (2008). </w:t>
      </w:r>
      <w:r w:rsidRPr="00891334">
        <w:rPr>
          <w:rFonts w:ascii="Helvetica" w:eastAsia="Times New Roman" w:hAnsi="Helvetica" w:cs="Helvetica"/>
          <w:i/>
          <w:iCs/>
          <w:sz w:val="20"/>
          <w:szCs w:val="20"/>
        </w:rPr>
        <w:t>A guide to the project management body of knowledge (PMBOK</w:t>
      </w:r>
      <w:r w:rsidRPr="00891334">
        <w:rPr>
          <w:rFonts w:ascii="Helvetica" w:eastAsia="Times New Roman" w:hAnsi="Helvetica" w:cs="Helvetica"/>
          <w:i/>
          <w:iCs/>
          <w:sz w:val="20"/>
          <w:szCs w:val="20"/>
          <w:vertAlign w:val="superscript"/>
        </w:rPr>
        <w:t>®</w:t>
      </w:r>
      <w:r w:rsidRPr="00891334">
        <w:rPr>
          <w:rFonts w:ascii="Helvetica" w:eastAsia="Times New Roman" w:hAnsi="Helvetica" w:cs="Helvetica"/>
          <w:i/>
          <w:iCs/>
          <w:sz w:val="20"/>
          <w:szCs w:val="20"/>
        </w:rPr>
        <w:t>Guide)</w:t>
      </w:r>
      <w:r w:rsidRPr="00891334">
        <w:rPr>
          <w:rFonts w:ascii="Helvetica" w:eastAsia="Times New Roman" w:hAnsi="Helvetica" w:cs="Helvetica"/>
          <w:sz w:val="20"/>
          <w:szCs w:val="20"/>
        </w:rPr>
        <w:t> (4th ed.). Newtown Square, PA: Project Management Institute.</w:t>
      </w:r>
    </w:p>
    <w:bookmarkStart w:id="2" w:name="_Toc499151240"/>
    <w:p w:rsidR="003A52C1" w:rsidRPr="00891334" w:rsidRDefault="00A83050" w:rsidP="003A52C1">
      <w:pPr>
        <w:pStyle w:val="NoSpacing"/>
        <w:spacing w:line="360" w:lineRule="auto"/>
        <w:rPr>
          <w:rFonts w:ascii="Helvetica" w:eastAsia="Times New Roman" w:hAnsi="Helvetica" w:cs="Helvetica"/>
          <w:i/>
          <w:iCs/>
          <w:sz w:val="20"/>
          <w:szCs w:val="20"/>
        </w:rPr>
      </w:pPr>
      <w:r w:rsidRPr="00891334">
        <w:rPr>
          <w:rFonts w:ascii="Helvetica" w:eastAsia="Times New Roman" w:hAnsi="Helvetica" w:cs="Helvetica"/>
          <w:i/>
          <w:iCs/>
          <w:sz w:val="20"/>
          <w:szCs w:val="20"/>
        </w:rPr>
        <w:fldChar w:fldCharType="begin"/>
      </w:r>
      <w:r w:rsidR="003A52C1" w:rsidRPr="00891334">
        <w:rPr>
          <w:rFonts w:ascii="Helvetica" w:eastAsia="Times New Roman" w:hAnsi="Helvetica" w:cs="Helvetica"/>
          <w:i/>
          <w:iCs/>
          <w:sz w:val="20"/>
          <w:szCs w:val="20"/>
        </w:rPr>
        <w:instrText xml:space="preserve"> HYPERLINK "http://www.azquotes.com/quote/536785" </w:instrText>
      </w:r>
      <w:r w:rsidRPr="00891334">
        <w:rPr>
          <w:rFonts w:ascii="Helvetica" w:eastAsia="Times New Roman" w:hAnsi="Helvetica" w:cs="Helvetica"/>
          <w:i/>
          <w:iCs/>
          <w:sz w:val="20"/>
          <w:szCs w:val="20"/>
        </w:rPr>
        <w:fldChar w:fldCharType="separate"/>
      </w:r>
      <w:r w:rsidR="003A52C1" w:rsidRPr="00891334">
        <w:rPr>
          <w:rStyle w:val="Hyperlink"/>
          <w:rFonts w:ascii="Helvetica" w:eastAsia="Times New Roman" w:hAnsi="Helvetica" w:cs="Helvetica"/>
          <w:i/>
          <w:iCs/>
          <w:sz w:val="20"/>
          <w:szCs w:val="20"/>
        </w:rPr>
        <w:t>http://www.azquotes.com/quote/536785</w:t>
      </w:r>
      <w:r w:rsidRPr="00891334">
        <w:rPr>
          <w:rFonts w:ascii="Helvetica" w:eastAsia="Times New Roman" w:hAnsi="Helvetica" w:cs="Helvetica"/>
          <w:i/>
          <w:iCs/>
          <w:sz w:val="20"/>
          <w:szCs w:val="20"/>
        </w:rPr>
        <w:fldChar w:fldCharType="end"/>
      </w:r>
    </w:p>
    <w:p w:rsidR="003B0F5E" w:rsidRPr="00891334" w:rsidRDefault="003B0F5E" w:rsidP="003A52C1">
      <w:pPr>
        <w:pStyle w:val="NoSpacing"/>
        <w:spacing w:line="360" w:lineRule="auto"/>
        <w:rPr>
          <w:rFonts w:ascii="Helvetica" w:eastAsia="Times New Roman" w:hAnsi="Helvetica" w:cs="Helvetica"/>
          <w:i/>
          <w:iCs/>
          <w:sz w:val="20"/>
          <w:szCs w:val="20"/>
        </w:rPr>
      </w:pPr>
      <w:r w:rsidRPr="00891334">
        <w:rPr>
          <w:rFonts w:ascii="Helvetica" w:eastAsia="Times New Roman" w:hAnsi="Helvetica" w:cs="Helvetica"/>
          <w:sz w:val="20"/>
          <w:szCs w:val="20"/>
        </w:rPr>
        <w:t>http://bbgcommunication.blogspot.co.uk/2008/11/what-is-lasswells-maxim.html</w:t>
      </w:r>
    </w:p>
    <w:p w:rsidR="00891334" w:rsidRPr="00891334" w:rsidRDefault="00891334" w:rsidP="00891334">
      <w:pPr>
        <w:spacing w:after="0"/>
        <w:ind w:left="450" w:hanging="450"/>
        <w:rPr>
          <w:rFonts w:ascii="Helvetica" w:eastAsia="Times New Roman" w:hAnsi="Helvetica" w:cs="Helvetica"/>
          <w:sz w:val="20"/>
          <w:szCs w:val="20"/>
        </w:rPr>
      </w:pPr>
      <w:r w:rsidRPr="00891334">
        <w:rPr>
          <w:rFonts w:ascii="Helvetica" w:eastAsia="Times New Roman" w:hAnsi="Helvetica" w:cs="Helvetica"/>
          <w:sz w:val="20"/>
          <w:szCs w:val="20"/>
        </w:rPr>
        <w:t>Kelley, M. (2013). Non-Verbal and Verbal Communication. </w:t>
      </w:r>
      <w:r w:rsidRPr="00891334">
        <w:rPr>
          <w:rFonts w:ascii="Helvetica" w:eastAsia="Times New Roman" w:hAnsi="Helvetica" w:cs="Helvetica"/>
          <w:iCs/>
          <w:sz w:val="20"/>
          <w:szCs w:val="20"/>
        </w:rPr>
        <w:t>The English Journal</w:t>
      </w:r>
      <w:r w:rsidRPr="00891334">
        <w:rPr>
          <w:rFonts w:ascii="Helvetica" w:eastAsia="Times New Roman" w:hAnsi="Helvetica" w:cs="Helvetica"/>
          <w:sz w:val="20"/>
          <w:szCs w:val="20"/>
        </w:rPr>
        <w:t>, 64(1), p.72.</w:t>
      </w:r>
    </w:p>
    <w:p w:rsidR="003B0F5E" w:rsidRPr="00891334" w:rsidRDefault="00891334" w:rsidP="00822F99">
      <w:pPr>
        <w:pStyle w:val="Heading1"/>
        <w:rPr>
          <w:rFonts w:ascii="Helvetica" w:hAnsi="Helvetica" w:cs="Helvetica"/>
          <w:b w:val="0"/>
          <w:sz w:val="20"/>
          <w:szCs w:val="20"/>
        </w:rPr>
      </w:pPr>
      <w:r w:rsidRPr="00891334">
        <w:rPr>
          <w:rFonts w:ascii="Helvetica" w:hAnsi="Helvetica" w:cs="Helvetica"/>
          <w:b w:val="0"/>
          <w:sz w:val="20"/>
          <w:szCs w:val="20"/>
        </w:rPr>
        <w:t>Rajkumar, S. (2010).</w:t>
      </w:r>
    </w:p>
    <w:p w:rsidR="00891334" w:rsidRPr="00891334" w:rsidRDefault="00891334" w:rsidP="00891334">
      <w:pPr>
        <w:spacing w:after="0"/>
        <w:ind w:left="450" w:hanging="450"/>
        <w:rPr>
          <w:rFonts w:ascii="Helvetica" w:eastAsia="Times New Roman" w:hAnsi="Helvetica" w:cs="Helvetica"/>
          <w:sz w:val="20"/>
          <w:szCs w:val="20"/>
        </w:rPr>
      </w:pPr>
      <w:r w:rsidRPr="00891334">
        <w:rPr>
          <w:rFonts w:ascii="Helvetica" w:eastAsia="Times New Roman" w:hAnsi="Helvetica" w:cs="Helvetica"/>
          <w:sz w:val="20"/>
          <w:szCs w:val="20"/>
        </w:rPr>
        <w:t>CROWN, S. (2013). NON-VERBAL COMMUNICATION: Non-Verbal Communication. </w:t>
      </w:r>
      <w:r w:rsidRPr="00891334">
        <w:rPr>
          <w:rFonts w:ascii="Helvetica" w:eastAsia="Times New Roman" w:hAnsi="Helvetica" w:cs="Helvetica"/>
          <w:iCs/>
          <w:sz w:val="20"/>
          <w:szCs w:val="20"/>
        </w:rPr>
        <w:t>The British Journal of Psychiatry</w:t>
      </w:r>
      <w:r w:rsidRPr="00891334">
        <w:rPr>
          <w:rFonts w:ascii="Helvetica" w:eastAsia="Times New Roman" w:hAnsi="Helvetica" w:cs="Helvetica"/>
          <w:sz w:val="20"/>
          <w:szCs w:val="20"/>
        </w:rPr>
        <w:t>, 123(5), pp.602-603.</w:t>
      </w:r>
    </w:p>
    <w:p w:rsidR="00891334" w:rsidRPr="00891334" w:rsidRDefault="00891334" w:rsidP="00891334">
      <w:pPr>
        <w:spacing w:after="0"/>
        <w:ind w:left="450" w:hanging="450"/>
        <w:rPr>
          <w:rFonts w:ascii="Helvetica" w:eastAsia="Times New Roman" w:hAnsi="Helvetica" w:cs="Helvetica"/>
          <w:sz w:val="20"/>
          <w:szCs w:val="20"/>
        </w:rPr>
      </w:pPr>
      <w:r w:rsidRPr="00891334">
        <w:rPr>
          <w:rFonts w:ascii="Helvetica" w:eastAsia="Times New Roman" w:hAnsi="Helvetica" w:cs="Helvetica"/>
          <w:sz w:val="20"/>
          <w:szCs w:val="20"/>
        </w:rPr>
        <w:t>Effective communication. (2012). [Emmitsburg, Md.?]: FEMA, Emergency Management Institute.</w:t>
      </w:r>
    </w:p>
    <w:p w:rsidR="003B0F5E" w:rsidRPr="00891334" w:rsidRDefault="003B0F5E" w:rsidP="00822F99">
      <w:pPr>
        <w:pStyle w:val="Heading1"/>
        <w:rPr>
          <w:rFonts w:ascii="Helvetica" w:hAnsi="Helvetica" w:cs="Helvetica"/>
          <w:sz w:val="20"/>
          <w:szCs w:val="20"/>
        </w:rPr>
      </w:pPr>
    </w:p>
    <w:bookmarkEnd w:id="2"/>
    <w:p w:rsidR="00891334" w:rsidRPr="00891334" w:rsidRDefault="00891334" w:rsidP="00822F99">
      <w:pPr>
        <w:spacing w:after="0"/>
        <w:ind w:left="450" w:hanging="450"/>
        <w:rPr>
          <w:rFonts w:ascii="Helvetica" w:eastAsia="Times New Roman" w:hAnsi="Helvetica" w:cs="Helvetica"/>
          <w:b/>
          <w:sz w:val="20"/>
          <w:szCs w:val="20"/>
        </w:rPr>
      </w:pPr>
      <w:r w:rsidRPr="00891334">
        <w:rPr>
          <w:rFonts w:ascii="Helvetica" w:eastAsia="Times New Roman" w:hAnsi="Helvetica" w:cs="Helvetica"/>
          <w:b/>
          <w:sz w:val="20"/>
          <w:szCs w:val="20"/>
        </w:rPr>
        <w:t xml:space="preserve">Further reading </w:t>
      </w:r>
    </w:p>
    <w:p w:rsidR="00822F99" w:rsidRPr="00891334" w:rsidRDefault="00822F99" w:rsidP="00822F99">
      <w:pPr>
        <w:spacing w:after="0"/>
        <w:ind w:left="450" w:hanging="450"/>
        <w:rPr>
          <w:rFonts w:ascii="Helvetica" w:eastAsia="Times New Roman" w:hAnsi="Helvetica" w:cs="Helvetica"/>
          <w:sz w:val="20"/>
          <w:szCs w:val="20"/>
        </w:rPr>
      </w:pPr>
      <w:r w:rsidRPr="00891334">
        <w:rPr>
          <w:rFonts w:ascii="Helvetica" w:eastAsia="Times New Roman" w:hAnsi="Helvetica" w:cs="Helvetica"/>
          <w:sz w:val="20"/>
          <w:szCs w:val="20"/>
        </w:rPr>
        <w:t>Key, M. (2013). </w:t>
      </w:r>
      <w:r w:rsidRPr="00891334">
        <w:rPr>
          <w:rFonts w:ascii="Helvetica" w:eastAsia="Times New Roman" w:hAnsi="Helvetica" w:cs="Helvetica"/>
          <w:iCs/>
          <w:sz w:val="20"/>
          <w:szCs w:val="20"/>
        </w:rPr>
        <w:t xml:space="preserve">The </w:t>
      </w:r>
      <w:r w:rsidRPr="00891334">
        <w:rPr>
          <w:rFonts w:ascii="Helvetica" w:eastAsia="Times New Roman" w:hAnsi="Helvetica" w:cs="Helvetica"/>
          <w:iCs/>
          <w:noProof/>
          <w:sz w:val="20"/>
          <w:szCs w:val="20"/>
        </w:rPr>
        <w:t>relationship of</w:t>
      </w:r>
      <w:r w:rsidRPr="00891334">
        <w:rPr>
          <w:rFonts w:ascii="Helvetica" w:eastAsia="Times New Roman" w:hAnsi="Helvetica" w:cs="Helvetica"/>
          <w:iCs/>
          <w:sz w:val="20"/>
          <w:szCs w:val="20"/>
        </w:rPr>
        <w:t xml:space="preserve"> verbal and nonverbal communication</w:t>
      </w:r>
      <w:r w:rsidRPr="00891334">
        <w:rPr>
          <w:rFonts w:ascii="Helvetica" w:eastAsia="Times New Roman" w:hAnsi="Helvetica" w:cs="Helvetica"/>
          <w:sz w:val="20"/>
          <w:szCs w:val="20"/>
        </w:rPr>
        <w:t>. Berlin: De Gruyter Mouton.</w:t>
      </w:r>
    </w:p>
    <w:p w:rsidR="00822F99" w:rsidRPr="00891334" w:rsidRDefault="00822F99" w:rsidP="00822F99">
      <w:pPr>
        <w:spacing w:after="0"/>
        <w:ind w:left="450" w:hanging="450"/>
        <w:rPr>
          <w:rFonts w:ascii="Helvetica" w:eastAsia="Times New Roman" w:hAnsi="Helvetica" w:cs="Helvetica"/>
          <w:sz w:val="20"/>
          <w:szCs w:val="20"/>
        </w:rPr>
      </w:pPr>
      <w:r w:rsidRPr="00891334">
        <w:rPr>
          <w:rFonts w:ascii="Helvetica" w:eastAsia="Times New Roman" w:hAnsi="Helvetica" w:cs="Helvetica"/>
          <w:sz w:val="20"/>
          <w:szCs w:val="20"/>
        </w:rPr>
        <w:t>Key, M. (2015). </w:t>
      </w:r>
      <w:r w:rsidRPr="00891334">
        <w:rPr>
          <w:rFonts w:ascii="Helvetica" w:eastAsia="Times New Roman" w:hAnsi="Helvetica" w:cs="Helvetica"/>
          <w:iCs/>
          <w:sz w:val="20"/>
          <w:szCs w:val="20"/>
        </w:rPr>
        <w:t xml:space="preserve">The </w:t>
      </w:r>
      <w:r w:rsidRPr="00891334">
        <w:rPr>
          <w:rFonts w:ascii="Helvetica" w:eastAsia="Times New Roman" w:hAnsi="Helvetica" w:cs="Helvetica"/>
          <w:iCs/>
          <w:noProof/>
          <w:sz w:val="20"/>
          <w:szCs w:val="20"/>
        </w:rPr>
        <w:t>Relationship of</w:t>
      </w:r>
      <w:r w:rsidRPr="00891334">
        <w:rPr>
          <w:rFonts w:ascii="Helvetica" w:eastAsia="Times New Roman" w:hAnsi="Helvetica" w:cs="Helvetica"/>
          <w:iCs/>
          <w:sz w:val="20"/>
          <w:szCs w:val="20"/>
        </w:rPr>
        <w:t xml:space="preserve"> Verbal and Nonverbal Communication</w:t>
      </w:r>
      <w:r w:rsidRPr="00891334">
        <w:rPr>
          <w:rFonts w:ascii="Helvetica" w:eastAsia="Times New Roman" w:hAnsi="Helvetica" w:cs="Helvetica"/>
          <w:sz w:val="20"/>
          <w:szCs w:val="20"/>
        </w:rPr>
        <w:t>.</w:t>
      </w:r>
    </w:p>
    <w:p w:rsidR="00822F99" w:rsidRPr="00891334" w:rsidRDefault="00822F99" w:rsidP="00822F99">
      <w:pPr>
        <w:spacing w:after="0"/>
        <w:ind w:left="450" w:hanging="450"/>
        <w:rPr>
          <w:rFonts w:ascii="Helvetica" w:eastAsia="Times New Roman" w:hAnsi="Helvetica" w:cs="Helvetica"/>
          <w:sz w:val="20"/>
          <w:szCs w:val="20"/>
        </w:rPr>
      </w:pPr>
      <w:r w:rsidRPr="00891334">
        <w:rPr>
          <w:rFonts w:ascii="Helvetica" w:eastAsia="Times New Roman" w:hAnsi="Helvetica" w:cs="Helvetica"/>
          <w:sz w:val="20"/>
          <w:szCs w:val="20"/>
        </w:rPr>
        <w:t>Mahmud, M. (2014). Non-verbal communication in the classroom: students’ perspectives. </w:t>
      </w:r>
      <w:r w:rsidRPr="00891334">
        <w:rPr>
          <w:rFonts w:ascii="Helvetica" w:eastAsia="Times New Roman" w:hAnsi="Helvetica" w:cs="Helvetica"/>
          <w:iCs/>
          <w:sz w:val="20"/>
          <w:szCs w:val="20"/>
        </w:rPr>
        <w:t>Journal of Language and Literature</w:t>
      </w:r>
      <w:r w:rsidRPr="00891334">
        <w:rPr>
          <w:rFonts w:ascii="Helvetica" w:eastAsia="Times New Roman" w:hAnsi="Helvetica" w:cs="Helvetica"/>
          <w:sz w:val="20"/>
          <w:szCs w:val="20"/>
        </w:rPr>
        <w:t>, 5(3), pp.352-358.</w:t>
      </w:r>
    </w:p>
    <w:p w:rsidR="00822F99" w:rsidRPr="00891334" w:rsidRDefault="00822F99" w:rsidP="00822F99">
      <w:pPr>
        <w:spacing w:after="0"/>
        <w:ind w:left="450" w:hanging="450"/>
        <w:rPr>
          <w:rFonts w:ascii="Helvetica" w:eastAsia="Times New Roman" w:hAnsi="Helvetica" w:cs="Helvetica"/>
          <w:sz w:val="20"/>
          <w:szCs w:val="20"/>
        </w:rPr>
      </w:pPr>
      <w:r w:rsidRPr="00891334">
        <w:rPr>
          <w:rFonts w:ascii="Helvetica" w:eastAsia="Times New Roman" w:hAnsi="Helvetica" w:cs="Helvetica"/>
          <w:sz w:val="20"/>
          <w:szCs w:val="20"/>
        </w:rPr>
        <w:t>O'Rourke, J. (n.d.). </w:t>
      </w:r>
      <w:r w:rsidRPr="00891334">
        <w:rPr>
          <w:rFonts w:ascii="Helvetica" w:eastAsia="Times New Roman" w:hAnsi="Helvetica" w:cs="Helvetica"/>
          <w:iCs/>
          <w:sz w:val="20"/>
          <w:szCs w:val="20"/>
        </w:rPr>
        <w:t>Effective communication</w:t>
      </w:r>
      <w:r w:rsidRPr="00891334">
        <w:rPr>
          <w:rFonts w:ascii="Helvetica" w:eastAsia="Times New Roman" w:hAnsi="Helvetica" w:cs="Helvetica"/>
          <w:sz w:val="20"/>
          <w:szCs w:val="20"/>
        </w:rPr>
        <w:t>.</w:t>
      </w:r>
    </w:p>
    <w:p w:rsidR="00822F99" w:rsidRPr="00891334" w:rsidRDefault="00822F99" w:rsidP="00822F99">
      <w:pPr>
        <w:spacing w:after="0"/>
        <w:ind w:left="450" w:hanging="450"/>
        <w:rPr>
          <w:rFonts w:ascii="Helvetica" w:eastAsia="Times New Roman" w:hAnsi="Helvetica" w:cs="Helvetica"/>
          <w:sz w:val="20"/>
          <w:szCs w:val="20"/>
        </w:rPr>
      </w:pPr>
      <w:r w:rsidRPr="00891334">
        <w:rPr>
          <w:rFonts w:ascii="Helvetica" w:eastAsia="Times New Roman" w:hAnsi="Helvetica" w:cs="Helvetica"/>
          <w:sz w:val="20"/>
          <w:szCs w:val="20"/>
        </w:rPr>
        <w:t>Rai, U. and Rai, S. (2014). </w:t>
      </w:r>
      <w:r w:rsidRPr="00891334">
        <w:rPr>
          <w:rFonts w:ascii="Helvetica" w:eastAsia="Times New Roman" w:hAnsi="Helvetica" w:cs="Helvetica"/>
          <w:iCs/>
          <w:sz w:val="20"/>
          <w:szCs w:val="20"/>
        </w:rPr>
        <w:t>Effective Communication</w:t>
      </w:r>
      <w:r w:rsidRPr="00891334">
        <w:rPr>
          <w:rFonts w:ascii="Helvetica" w:eastAsia="Times New Roman" w:hAnsi="Helvetica" w:cs="Helvetica"/>
          <w:sz w:val="20"/>
          <w:szCs w:val="20"/>
        </w:rPr>
        <w:t>. New Delhi: Himalaya Pub. House.</w:t>
      </w:r>
    </w:p>
    <w:p w:rsidR="00822F99" w:rsidRPr="00891334" w:rsidRDefault="00822F99" w:rsidP="00822F99">
      <w:pPr>
        <w:spacing w:after="0"/>
        <w:ind w:left="450" w:hanging="450"/>
        <w:rPr>
          <w:rFonts w:ascii="Helvetica" w:eastAsia="Times New Roman" w:hAnsi="Helvetica" w:cs="Helvetica"/>
          <w:sz w:val="20"/>
          <w:szCs w:val="20"/>
        </w:rPr>
      </w:pPr>
      <w:r w:rsidRPr="00891334">
        <w:rPr>
          <w:rFonts w:ascii="Helvetica" w:eastAsia="Times New Roman" w:hAnsi="Helvetica" w:cs="Helvetica"/>
          <w:sz w:val="20"/>
          <w:szCs w:val="20"/>
        </w:rPr>
        <w:t>Rai, U. and Rai, S. (2015). </w:t>
      </w:r>
      <w:r w:rsidRPr="00891334">
        <w:rPr>
          <w:rFonts w:ascii="Helvetica" w:eastAsia="Times New Roman" w:hAnsi="Helvetica" w:cs="Helvetica"/>
          <w:iCs/>
          <w:sz w:val="20"/>
          <w:szCs w:val="20"/>
        </w:rPr>
        <w:t>Managerial communication</w:t>
      </w:r>
      <w:r w:rsidRPr="00891334">
        <w:rPr>
          <w:rFonts w:ascii="Helvetica" w:eastAsia="Times New Roman" w:hAnsi="Helvetica" w:cs="Helvetica"/>
          <w:sz w:val="20"/>
          <w:szCs w:val="20"/>
        </w:rPr>
        <w:t>. Mumbai [India]: Himalaya Pub. House.</w:t>
      </w:r>
    </w:p>
    <w:p w:rsidR="00891334" w:rsidRPr="00891334" w:rsidRDefault="00822F99" w:rsidP="00891334">
      <w:pPr>
        <w:spacing w:after="0"/>
        <w:ind w:left="450" w:hanging="450"/>
        <w:rPr>
          <w:rFonts w:ascii="Helvetica" w:eastAsia="Times New Roman" w:hAnsi="Helvetica" w:cs="Helvetica"/>
          <w:sz w:val="20"/>
          <w:szCs w:val="20"/>
        </w:rPr>
      </w:pPr>
      <w:r w:rsidRPr="00891334">
        <w:rPr>
          <w:rFonts w:ascii="Helvetica" w:eastAsia="Times New Roman" w:hAnsi="Helvetica" w:cs="Helvetica"/>
          <w:sz w:val="20"/>
          <w:szCs w:val="20"/>
        </w:rPr>
        <w:t>Vijayavalsalan, B. (2012). Verbal &amp; Non-Verbal Intercultural Communication Styles Influence on Learning. </w:t>
      </w:r>
      <w:r w:rsidRPr="00891334">
        <w:rPr>
          <w:rFonts w:ascii="Helvetica" w:eastAsia="Times New Roman" w:hAnsi="Helvetica" w:cs="Helvetica"/>
          <w:iCs/>
          <w:sz w:val="20"/>
          <w:szCs w:val="20"/>
        </w:rPr>
        <w:t>Global Journal For Research Analysis</w:t>
      </w:r>
      <w:r w:rsidRPr="00891334">
        <w:rPr>
          <w:rFonts w:ascii="Helvetica" w:eastAsia="Times New Roman" w:hAnsi="Helvetica" w:cs="Helvetica"/>
          <w:sz w:val="20"/>
          <w:szCs w:val="20"/>
        </w:rPr>
        <w:t>, 3(5), pp.52-55.</w:t>
      </w:r>
    </w:p>
    <w:p w:rsidR="00891334" w:rsidRPr="00891334" w:rsidRDefault="00891334" w:rsidP="00891334">
      <w:pPr>
        <w:spacing w:after="0"/>
        <w:ind w:left="450" w:hanging="450"/>
        <w:rPr>
          <w:rFonts w:ascii="Helvetica" w:eastAsia="Times New Roman" w:hAnsi="Helvetica" w:cs="Helvetica"/>
          <w:sz w:val="20"/>
          <w:szCs w:val="20"/>
        </w:rPr>
      </w:pPr>
      <w:r w:rsidRPr="00891334">
        <w:rPr>
          <w:rFonts w:ascii="Helvetica" w:eastAsia="Times New Roman" w:hAnsi="Helvetica" w:cs="Helvetica"/>
          <w:sz w:val="20"/>
          <w:szCs w:val="20"/>
        </w:rPr>
        <w:t>Fielding, M. (2013). </w:t>
      </w:r>
      <w:r w:rsidRPr="00891334">
        <w:rPr>
          <w:rFonts w:ascii="Helvetica" w:eastAsia="Times New Roman" w:hAnsi="Helvetica" w:cs="Helvetica"/>
          <w:iCs/>
          <w:sz w:val="20"/>
          <w:szCs w:val="20"/>
        </w:rPr>
        <w:t>Effective communication in organizations</w:t>
      </w:r>
      <w:r w:rsidRPr="00891334">
        <w:rPr>
          <w:rFonts w:ascii="Helvetica" w:eastAsia="Times New Roman" w:hAnsi="Helvetica" w:cs="Helvetica"/>
          <w:sz w:val="20"/>
          <w:szCs w:val="20"/>
        </w:rPr>
        <w:t>. Kenwyn: Juta.</w:t>
      </w:r>
    </w:p>
    <w:p w:rsidR="00891334" w:rsidRPr="00891334" w:rsidRDefault="00891334" w:rsidP="00891334">
      <w:pPr>
        <w:spacing w:after="0"/>
        <w:ind w:left="450" w:hanging="450"/>
        <w:rPr>
          <w:rFonts w:ascii="Helvetica" w:eastAsia="Times New Roman" w:hAnsi="Helvetica" w:cs="Helvetica"/>
          <w:sz w:val="20"/>
          <w:szCs w:val="20"/>
        </w:rPr>
      </w:pPr>
      <w:r w:rsidRPr="00891334">
        <w:rPr>
          <w:rFonts w:ascii="Helvetica" w:eastAsia="Times New Roman" w:hAnsi="Helvetica" w:cs="Helvetica"/>
          <w:sz w:val="20"/>
          <w:szCs w:val="20"/>
        </w:rPr>
        <w:t>Kehoe, D. (2011). </w:t>
      </w:r>
      <w:r w:rsidRPr="00891334">
        <w:rPr>
          <w:rFonts w:ascii="Helvetica" w:eastAsia="Times New Roman" w:hAnsi="Helvetica" w:cs="Helvetica"/>
          <w:iCs/>
          <w:sz w:val="20"/>
          <w:szCs w:val="20"/>
        </w:rPr>
        <w:t>Effective comm</w:t>
      </w:r>
      <w:bookmarkStart w:id="3" w:name="_GoBack"/>
      <w:bookmarkEnd w:id="3"/>
      <w:r w:rsidRPr="00891334">
        <w:rPr>
          <w:rFonts w:ascii="Helvetica" w:eastAsia="Times New Roman" w:hAnsi="Helvetica" w:cs="Helvetica"/>
          <w:iCs/>
          <w:sz w:val="20"/>
          <w:szCs w:val="20"/>
        </w:rPr>
        <w:t>unication skills</w:t>
      </w:r>
      <w:r w:rsidRPr="00891334">
        <w:rPr>
          <w:rFonts w:ascii="Helvetica" w:eastAsia="Times New Roman" w:hAnsi="Helvetica" w:cs="Helvetica"/>
          <w:sz w:val="20"/>
          <w:szCs w:val="20"/>
        </w:rPr>
        <w:t>. Chantilly, VA: The Teaching Company.</w:t>
      </w:r>
    </w:p>
    <w:p w:rsidR="00891334" w:rsidRDefault="00891334"/>
    <w:sectPr w:rsidR="00891334" w:rsidSect="0036254C">
      <w:pgSz w:w="11906" w:h="16838"/>
      <w:pgMar w:top="1134" w:right="1304" w:bottom="1134"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D6FD4"/>
    <w:multiLevelType w:val="multilevel"/>
    <w:tmpl w:val="C81C8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2018A4"/>
    <w:multiLevelType w:val="multilevel"/>
    <w:tmpl w:val="25FC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713AE"/>
    <w:multiLevelType w:val="multilevel"/>
    <w:tmpl w:val="37F4F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8B2CAF"/>
    <w:multiLevelType w:val="multilevel"/>
    <w:tmpl w:val="D3D63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CD010F2"/>
    <w:multiLevelType w:val="multilevel"/>
    <w:tmpl w:val="A4F4A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2890D86"/>
    <w:multiLevelType w:val="multilevel"/>
    <w:tmpl w:val="121AC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B2439E5"/>
    <w:multiLevelType w:val="multilevel"/>
    <w:tmpl w:val="B1C69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2117F54"/>
    <w:multiLevelType w:val="multilevel"/>
    <w:tmpl w:val="291ED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A6F7B76"/>
    <w:multiLevelType w:val="multilevel"/>
    <w:tmpl w:val="41888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350366"/>
    <w:multiLevelType w:val="multilevel"/>
    <w:tmpl w:val="17C43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D073812"/>
    <w:multiLevelType w:val="multilevel"/>
    <w:tmpl w:val="8780E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3C14DAA"/>
    <w:multiLevelType w:val="multilevel"/>
    <w:tmpl w:val="835A7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8F122D9"/>
    <w:multiLevelType w:val="multilevel"/>
    <w:tmpl w:val="AAD07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9FC3C62"/>
    <w:multiLevelType w:val="multilevel"/>
    <w:tmpl w:val="8E8C0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ACC5C59"/>
    <w:multiLevelType w:val="multilevel"/>
    <w:tmpl w:val="04267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AEA635F"/>
    <w:multiLevelType w:val="multilevel"/>
    <w:tmpl w:val="E57ED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E772DAA"/>
    <w:multiLevelType w:val="multilevel"/>
    <w:tmpl w:val="120CB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2BC76C0"/>
    <w:multiLevelType w:val="hybridMultilevel"/>
    <w:tmpl w:val="7A742A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5"/>
  </w:num>
  <w:num w:numId="3">
    <w:abstractNumId w:val="5"/>
  </w:num>
  <w:num w:numId="4">
    <w:abstractNumId w:val="6"/>
  </w:num>
  <w:num w:numId="5">
    <w:abstractNumId w:val="13"/>
  </w:num>
  <w:num w:numId="6">
    <w:abstractNumId w:val="14"/>
  </w:num>
  <w:num w:numId="7">
    <w:abstractNumId w:val="2"/>
  </w:num>
  <w:num w:numId="8">
    <w:abstractNumId w:val="9"/>
  </w:num>
  <w:num w:numId="9">
    <w:abstractNumId w:val="8"/>
  </w:num>
  <w:num w:numId="10">
    <w:abstractNumId w:val="4"/>
  </w:num>
  <w:num w:numId="11">
    <w:abstractNumId w:val="1"/>
  </w:num>
  <w:num w:numId="12">
    <w:abstractNumId w:val="3"/>
  </w:num>
  <w:num w:numId="13">
    <w:abstractNumId w:val="11"/>
  </w:num>
  <w:num w:numId="14">
    <w:abstractNumId w:val="16"/>
  </w:num>
  <w:num w:numId="15">
    <w:abstractNumId w:val="7"/>
  </w:num>
  <w:num w:numId="16">
    <w:abstractNumId w:val="10"/>
  </w:num>
  <w:num w:numId="17">
    <w:abstractNumId w:val="0"/>
  </w:num>
  <w:num w:numId="1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useFELayout/>
  </w:compat>
  <w:rsids>
    <w:rsidRoot w:val="00177D4C"/>
    <w:rsid w:val="00054E7A"/>
    <w:rsid w:val="00174C3D"/>
    <w:rsid w:val="0017519D"/>
    <w:rsid w:val="00177D4C"/>
    <w:rsid w:val="001C7006"/>
    <w:rsid w:val="0029792D"/>
    <w:rsid w:val="00345236"/>
    <w:rsid w:val="0036254C"/>
    <w:rsid w:val="00394794"/>
    <w:rsid w:val="003A52C1"/>
    <w:rsid w:val="003B0F5E"/>
    <w:rsid w:val="003F23EA"/>
    <w:rsid w:val="004A7DAA"/>
    <w:rsid w:val="0054367F"/>
    <w:rsid w:val="00662EF8"/>
    <w:rsid w:val="006C0757"/>
    <w:rsid w:val="00822F99"/>
    <w:rsid w:val="00864107"/>
    <w:rsid w:val="00884B05"/>
    <w:rsid w:val="00885CBB"/>
    <w:rsid w:val="00891334"/>
    <w:rsid w:val="00926100"/>
    <w:rsid w:val="0094728D"/>
    <w:rsid w:val="009A68D8"/>
    <w:rsid w:val="00A83050"/>
    <w:rsid w:val="00B3013A"/>
    <w:rsid w:val="00BE12DF"/>
    <w:rsid w:val="00C65A50"/>
    <w:rsid w:val="00D40BDF"/>
    <w:rsid w:val="00DA67EF"/>
    <w:rsid w:val="00E106AC"/>
    <w:rsid w:val="00E22A9A"/>
    <w:rsid w:val="00E4267B"/>
    <w:rsid w:val="00E50987"/>
    <w:rsid w:val="00E6743E"/>
    <w:rsid w:val="00EA27F7"/>
    <w:rsid w:val="00EF2522"/>
    <w:rsid w:val="00F30785"/>
    <w:rsid w:val="00FA1EA7"/>
    <w:rsid w:val="00FA3F75"/>
    <w:rsid w:val="00FB49CB"/>
    <w:rsid w:val="00FF73E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0BDF"/>
  </w:style>
  <w:style w:type="paragraph" w:styleId="Heading1">
    <w:name w:val="heading 1"/>
    <w:basedOn w:val="Normal"/>
    <w:link w:val="Heading1Char"/>
    <w:uiPriority w:val="9"/>
    <w:qFormat/>
    <w:rsid w:val="00177D4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177D4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177D4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177D4C"/>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D4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77D4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77D4C"/>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177D4C"/>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177D4C"/>
    <w:rPr>
      <w:color w:val="0000FF"/>
      <w:u w:val="single"/>
    </w:rPr>
  </w:style>
  <w:style w:type="paragraph" w:styleId="z-TopofForm">
    <w:name w:val="HTML Top of Form"/>
    <w:basedOn w:val="Normal"/>
    <w:next w:val="Normal"/>
    <w:link w:val="z-TopofFormChar"/>
    <w:hidden/>
    <w:uiPriority w:val="99"/>
    <w:semiHidden/>
    <w:unhideWhenUsed/>
    <w:rsid w:val="00177D4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177D4C"/>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177D4C"/>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177D4C"/>
    <w:rPr>
      <w:rFonts w:ascii="Arial" w:eastAsia="Times New Roman" w:hAnsi="Arial" w:cs="Arial"/>
      <w:vanish/>
      <w:sz w:val="16"/>
      <w:szCs w:val="16"/>
    </w:rPr>
  </w:style>
  <w:style w:type="character" w:customStyle="1" w:styleId="in-widget">
    <w:name w:val="in-widget"/>
    <w:basedOn w:val="DefaultParagraphFont"/>
    <w:rsid w:val="00177D4C"/>
  </w:style>
  <w:style w:type="paragraph" w:customStyle="1" w:styleId="metadata-header">
    <w:name w:val="metadata-header"/>
    <w:basedOn w:val="Normal"/>
    <w:rsid w:val="00177D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tent-type">
    <w:name w:val="content-type"/>
    <w:basedOn w:val="DefaultParagraphFont"/>
    <w:rsid w:val="00177D4C"/>
  </w:style>
  <w:style w:type="character" w:customStyle="1" w:styleId="date">
    <w:name w:val="date"/>
    <w:basedOn w:val="DefaultParagraphFont"/>
    <w:rsid w:val="00177D4C"/>
  </w:style>
  <w:style w:type="paragraph" w:customStyle="1" w:styleId="author">
    <w:name w:val="author"/>
    <w:basedOn w:val="Normal"/>
    <w:rsid w:val="00177D4C"/>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177D4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77D4C"/>
    <w:rPr>
      <w:b/>
      <w:bCs/>
    </w:rPr>
  </w:style>
  <w:style w:type="paragraph" w:styleId="BalloonText">
    <w:name w:val="Balloon Text"/>
    <w:basedOn w:val="Normal"/>
    <w:link w:val="BalloonTextChar"/>
    <w:uiPriority w:val="99"/>
    <w:semiHidden/>
    <w:unhideWhenUsed/>
    <w:rsid w:val="00177D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7D4C"/>
    <w:rPr>
      <w:rFonts w:ascii="Tahoma" w:hAnsi="Tahoma" w:cs="Tahoma"/>
      <w:sz w:val="16"/>
      <w:szCs w:val="16"/>
    </w:rPr>
  </w:style>
  <w:style w:type="paragraph" w:styleId="ListParagraph">
    <w:name w:val="List Paragraph"/>
    <w:basedOn w:val="Normal"/>
    <w:uiPriority w:val="34"/>
    <w:qFormat/>
    <w:rsid w:val="00054E7A"/>
    <w:pPr>
      <w:ind w:left="720"/>
      <w:contextualSpacing/>
    </w:pPr>
  </w:style>
  <w:style w:type="paragraph" w:styleId="Caption">
    <w:name w:val="caption"/>
    <w:basedOn w:val="Normal"/>
    <w:next w:val="Normal"/>
    <w:uiPriority w:val="35"/>
    <w:unhideWhenUsed/>
    <w:qFormat/>
    <w:rsid w:val="00662EF8"/>
    <w:pPr>
      <w:spacing w:line="240" w:lineRule="auto"/>
      <w:jc w:val="both"/>
    </w:pPr>
    <w:rPr>
      <w:rFonts w:ascii="Times New Roman" w:eastAsiaTheme="minorHAnsi" w:hAnsi="Times New Roman"/>
      <w:b/>
      <w:bCs/>
      <w:color w:val="4F81BD" w:themeColor="accent1"/>
      <w:sz w:val="18"/>
      <w:szCs w:val="18"/>
      <w:lang w:val="en-US" w:eastAsia="en-US"/>
    </w:rPr>
  </w:style>
  <w:style w:type="paragraph" w:styleId="NoSpacing">
    <w:name w:val="No Spacing"/>
    <w:uiPriority w:val="1"/>
    <w:qFormat/>
    <w:rsid w:val="00F30785"/>
    <w:pPr>
      <w:spacing w:after="0" w:line="240" w:lineRule="auto"/>
    </w:pPr>
  </w:style>
</w:styles>
</file>

<file path=word/webSettings.xml><?xml version="1.0" encoding="utf-8"?>
<w:webSettings xmlns:r="http://schemas.openxmlformats.org/officeDocument/2006/relationships" xmlns:w="http://schemas.openxmlformats.org/wordprocessingml/2006/main">
  <w:divs>
    <w:div w:id="2075931896">
      <w:bodyDiv w:val="1"/>
      <w:marLeft w:val="0"/>
      <w:marRight w:val="0"/>
      <w:marTop w:val="0"/>
      <w:marBottom w:val="0"/>
      <w:divBdr>
        <w:top w:val="none" w:sz="0" w:space="0" w:color="auto"/>
        <w:left w:val="none" w:sz="0" w:space="0" w:color="auto"/>
        <w:bottom w:val="none" w:sz="0" w:space="0" w:color="auto"/>
        <w:right w:val="none" w:sz="0" w:space="0" w:color="auto"/>
      </w:divBdr>
      <w:divsChild>
        <w:div w:id="1202597368">
          <w:marLeft w:val="0"/>
          <w:marRight w:val="0"/>
          <w:marTop w:val="0"/>
          <w:marBottom w:val="0"/>
          <w:divBdr>
            <w:top w:val="none" w:sz="0" w:space="0" w:color="auto"/>
            <w:left w:val="none" w:sz="0" w:space="0" w:color="auto"/>
            <w:bottom w:val="none" w:sz="0" w:space="0" w:color="auto"/>
            <w:right w:val="none" w:sz="0" w:space="0" w:color="auto"/>
          </w:divBdr>
          <w:divsChild>
            <w:div w:id="634798720">
              <w:marLeft w:val="-258"/>
              <w:marRight w:val="-258"/>
              <w:marTop w:val="0"/>
              <w:marBottom w:val="0"/>
              <w:divBdr>
                <w:top w:val="none" w:sz="0" w:space="0" w:color="auto"/>
                <w:left w:val="none" w:sz="0" w:space="0" w:color="auto"/>
                <w:bottom w:val="none" w:sz="0" w:space="0" w:color="auto"/>
                <w:right w:val="none" w:sz="0" w:space="0" w:color="auto"/>
              </w:divBdr>
              <w:divsChild>
                <w:div w:id="1950812889">
                  <w:marLeft w:val="0"/>
                  <w:marRight w:val="0"/>
                  <w:marTop w:val="0"/>
                  <w:marBottom w:val="0"/>
                  <w:divBdr>
                    <w:top w:val="none" w:sz="0" w:space="0" w:color="auto"/>
                    <w:left w:val="none" w:sz="0" w:space="0" w:color="auto"/>
                    <w:bottom w:val="none" w:sz="0" w:space="0" w:color="auto"/>
                    <w:right w:val="none" w:sz="0" w:space="0" w:color="auto"/>
                  </w:divBdr>
                  <w:divsChild>
                    <w:div w:id="1939438023">
                      <w:marLeft w:val="0"/>
                      <w:marRight w:val="0"/>
                      <w:marTop w:val="92"/>
                      <w:marBottom w:val="0"/>
                      <w:divBdr>
                        <w:top w:val="none" w:sz="0" w:space="0" w:color="auto"/>
                        <w:left w:val="none" w:sz="0" w:space="0" w:color="auto"/>
                        <w:bottom w:val="none" w:sz="0" w:space="0" w:color="auto"/>
                        <w:right w:val="none" w:sz="0" w:space="0" w:color="auto"/>
                      </w:divBdr>
                    </w:div>
                  </w:divsChild>
                </w:div>
              </w:divsChild>
            </w:div>
          </w:divsChild>
        </w:div>
        <w:div w:id="285737738">
          <w:marLeft w:val="0"/>
          <w:marRight w:val="0"/>
          <w:marTop w:val="0"/>
          <w:marBottom w:val="0"/>
          <w:divBdr>
            <w:top w:val="none" w:sz="0" w:space="0" w:color="auto"/>
            <w:left w:val="none" w:sz="0" w:space="0" w:color="auto"/>
            <w:bottom w:val="none" w:sz="0" w:space="0" w:color="auto"/>
            <w:right w:val="none" w:sz="0" w:space="0" w:color="auto"/>
          </w:divBdr>
          <w:divsChild>
            <w:div w:id="320889359">
              <w:marLeft w:val="0"/>
              <w:marRight w:val="0"/>
              <w:marTop w:val="0"/>
              <w:marBottom w:val="0"/>
              <w:divBdr>
                <w:top w:val="none" w:sz="0" w:space="0" w:color="auto"/>
                <w:left w:val="none" w:sz="0" w:space="0" w:color="auto"/>
                <w:bottom w:val="none" w:sz="0" w:space="0" w:color="auto"/>
                <w:right w:val="none" w:sz="0" w:space="0" w:color="auto"/>
              </w:divBdr>
            </w:div>
          </w:divsChild>
        </w:div>
        <w:div w:id="741148442">
          <w:marLeft w:val="0"/>
          <w:marRight w:val="0"/>
          <w:marTop w:val="0"/>
          <w:marBottom w:val="0"/>
          <w:divBdr>
            <w:top w:val="none" w:sz="0" w:space="0" w:color="auto"/>
            <w:left w:val="none" w:sz="0" w:space="0" w:color="auto"/>
            <w:bottom w:val="none" w:sz="0" w:space="0" w:color="auto"/>
            <w:right w:val="none" w:sz="0" w:space="0" w:color="auto"/>
          </w:divBdr>
          <w:divsChild>
            <w:div w:id="1759987205">
              <w:marLeft w:val="0"/>
              <w:marRight w:val="0"/>
              <w:marTop w:val="0"/>
              <w:marBottom w:val="0"/>
              <w:divBdr>
                <w:top w:val="none" w:sz="0" w:space="0" w:color="auto"/>
                <w:left w:val="none" w:sz="0" w:space="0" w:color="auto"/>
                <w:bottom w:val="none" w:sz="0" w:space="0" w:color="auto"/>
                <w:right w:val="none" w:sz="0" w:space="0" w:color="auto"/>
              </w:divBdr>
              <w:divsChild>
                <w:div w:id="2068870144">
                  <w:marLeft w:val="-258"/>
                  <w:marRight w:val="-258"/>
                  <w:marTop w:val="0"/>
                  <w:marBottom w:val="0"/>
                  <w:divBdr>
                    <w:top w:val="none" w:sz="0" w:space="0" w:color="auto"/>
                    <w:left w:val="none" w:sz="0" w:space="0" w:color="auto"/>
                    <w:bottom w:val="none" w:sz="0" w:space="0" w:color="auto"/>
                    <w:right w:val="none" w:sz="0" w:space="0" w:color="auto"/>
                  </w:divBdr>
                  <w:divsChild>
                    <w:div w:id="408771814">
                      <w:marLeft w:val="0"/>
                      <w:marRight w:val="0"/>
                      <w:marTop w:val="0"/>
                      <w:marBottom w:val="0"/>
                      <w:divBdr>
                        <w:top w:val="none" w:sz="0" w:space="0" w:color="auto"/>
                        <w:left w:val="none" w:sz="0" w:space="0" w:color="auto"/>
                        <w:bottom w:val="none" w:sz="0" w:space="0" w:color="auto"/>
                        <w:right w:val="none" w:sz="0" w:space="0" w:color="auto"/>
                      </w:divBdr>
                    </w:div>
                  </w:divsChild>
                </w:div>
                <w:div w:id="2016758031">
                  <w:marLeft w:val="-258"/>
                  <w:marRight w:val="-258"/>
                  <w:marTop w:val="0"/>
                  <w:marBottom w:val="0"/>
                  <w:divBdr>
                    <w:top w:val="none" w:sz="0" w:space="0" w:color="auto"/>
                    <w:left w:val="none" w:sz="0" w:space="0" w:color="auto"/>
                    <w:bottom w:val="none" w:sz="0" w:space="0" w:color="auto"/>
                    <w:right w:val="none" w:sz="0" w:space="0" w:color="auto"/>
                  </w:divBdr>
                  <w:divsChild>
                    <w:div w:id="1368219077">
                      <w:marLeft w:val="0"/>
                      <w:marRight w:val="0"/>
                      <w:marTop w:val="0"/>
                      <w:marBottom w:val="0"/>
                      <w:divBdr>
                        <w:top w:val="none" w:sz="0" w:space="0" w:color="auto"/>
                        <w:left w:val="none" w:sz="0" w:space="0" w:color="auto"/>
                        <w:bottom w:val="none" w:sz="0" w:space="0" w:color="auto"/>
                        <w:right w:val="none" w:sz="0" w:space="0" w:color="auto"/>
                      </w:divBdr>
                    </w:div>
                    <w:div w:id="1353843645">
                      <w:marLeft w:val="0"/>
                      <w:marRight w:val="0"/>
                      <w:marTop w:val="0"/>
                      <w:marBottom w:val="0"/>
                      <w:divBdr>
                        <w:top w:val="none" w:sz="0" w:space="0" w:color="auto"/>
                        <w:left w:val="none" w:sz="0" w:space="0" w:color="auto"/>
                        <w:bottom w:val="none" w:sz="0" w:space="0" w:color="auto"/>
                        <w:right w:val="none" w:sz="0" w:space="0" w:color="auto"/>
                      </w:divBdr>
                      <w:divsChild>
                        <w:div w:id="214900333">
                          <w:marLeft w:val="0"/>
                          <w:marRight w:val="0"/>
                          <w:marTop w:val="0"/>
                          <w:marBottom w:val="0"/>
                          <w:divBdr>
                            <w:top w:val="none" w:sz="0" w:space="0" w:color="auto"/>
                            <w:left w:val="none" w:sz="0" w:space="0" w:color="auto"/>
                            <w:bottom w:val="none" w:sz="0" w:space="0" w:color="auto"/>
                            <w:right w:val="none" w:sz="0" w:space="0" w:color="auto"/>
                          </w:divBdr>
                          <w:divsChild>
                            <w:div w:id="743794095">
                              <w:marLeft w:val="0"/>
                              <w:marRight w:val="0"/>
                              <w:marTop w:val="0"/>
                              <w:marBottom w:val="0"/>
                              <w:divBdr>
                                <w:top w:val="none" w:sz="0" w:space="0" w:color="auto"/>
                                <w:left w:val="none" w:sz="0" w:space="0" w:color="auto"/>
                                <w:bottom w:val="none" w:sz="0" w:space="0" w:color="auto"/>
                                <w:right w:val="none" w:sz="0" w:space="0" w:color="auto"/>
                              </w:divBdr>
                              <w:divsChild>
                                <w:div w:id="2053455370">
                                  <w:marLeft w:val="0"/>
                                  <w:marRight w:val="0"/>
                                  <w:marTop w:val="0"/>
                                  <w:marBottom w:val="0"/>
                                  <w:divBdr>
                                    <w:top w:val="none" w:sz="0" w:space="0" w:color="auto"/>
                                    <w:left w:val="none" w:sz="0" w:space="0" w:color="auto"/>
                                    <w:bottom w:val="none" w:sz="0" w:space="0" w:color="auto"/>
                                    <w:right w:val="none" w:sz="0" w:space="0" w:color="auto"/>
                                  </w:divBdr>
                                </w:div>
                                <w:div w:id="551578966">
                                  <w:marLeft w:val="23"/>
                                  <w:marRight w:val="0"/>
                                  <w:marTop w:val="0"/>
                                  <w:marBottom w:val="0"/>
                                  <w:divBdr>
                                    <w:top w:val="none" w:sz="0" w:space="0" w:color="auto"/>
                                    <w:left w:val="none" w:sz="0" w:space="0" w:color="auto"/>
                                    <w:bottom w:val="none" w:sz="0" w:space="0" w:color="auto"/>
                                    <w:right w:val="none" w:sz="0" w:space="0" w:color="auto"/>
                                  </w:divBdr>
                                </w:div>
                                <w:div w:id="911038811">
                                  <w:marLeft w:val="2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5083627">
              <w:marLeft w:val="0"/>
              <w:marRight w:val="0"/>
              <w:marTop w:val="0"/>
              <w:marBottom w:val="0"/>
              <w:divBdr>
                <w:top w:val="none" w:sz="0" w:space="0" w:color="auto"/>
                <w:left w:val="none" w:sz="0" w:space="0" w:color="auto"/>
                <w:bottom w:val="none" w:sz="0" w:space="0" w:color="auto"/>
                <w:right w:val="none" w:sz="0" w:space="0" w:color="auto"/>
              </w:divBdr>
              <w:divsChild>
                <w:div w:id="1993213980">
                  <w:marLeft w:val="-258"/>
                  <w:marRight w:val="-258"/>
                  <w:marTop w:val="0"/>
                  <w:marBottom w:val="0"/>
                  <w:divBdr>
                    <w:top w:val="none" w:sz="0" w:space="0" w:color="auto"/>
                    <w:left w:val="none" w:sz="0" w:space="0" w:color="auto"/>
                    <w:bottom w:val="none" w:sz="0" w:space="0" w:color="auto"/>
                    <w:right w:val="none" w:sz="0" w:space="0" w:color="auto"/>
                  </w:divBdr>
                  <w:divsChild>
                    <w:div w:id="2118401925">
                      <w:marLeft w:val="0"/>
                      <w:marRight w:val="0"/>
                      <w:marTop w:val="0"/>
                      <w:marBottom w:val="0"/>
                      <w:divBdr>
                        <w:top w:val="none" w:sz="0" w:space="0" w:color="auto"/>
                        <w:left w:val="none" w:sz="0" w:space="0" w:color="auto"/>
                        <w:bottom w:val="none" w:sz="0" w:space="0" w:color="auto"/>
                        <w:right w:val="none" w:sz="0" w:space="0" w:color="auto"/>
                      </w:divBdr>
                      <w:divsChild>
                        <w:div w:id="772745636">
                          <w:marLeft w:val="0"/>
                          <w:marRight w:val="0"/>
                          <w:marTop w:val="0"/>
                          <w:marBottom w:val="0"/>
                          <w:divBdr>
                            <w:top w:val="none" w:sz="0" w:space="0" w:color="auto"/>
                            <w:left w:val="none" w:sz="0" w:space="0" w:color="auto"/>
                            <w:bottom w:val="none" w:sz="0" w:space="0" w:color="auto"/>
                            <w:right w:val="none" w:sz="0" w:space="0" w:color="auto"/>
                          </w:divBdr>
                          <w:divsChild>
                            <w:div w:id="36518353">
                              <w:marLeft w:val="0"/>
                              <w:marRight w:val="0"/>
                              <w:marTop w:val="0"/>
                              <w:marBottom w:val="0"/>
                              <w:divBdr>
                                <w:top w:val="none" w:sz="0" w:space="0" w:color="auto"/>
                                <w:left w:val="none" w:sz="0" w:space="0" w:color="auto"/>
                                <w:bottom w:val="none" w:sz="0" w:space="0" w:color="auto"/>
                                <w:right w:val="none" w:sz="0" w:space="0" w:color="auto"/>
                              </w:divBdr>
                              <w:divsChild>
                                <w:div w:id="1131945175">
                                  <w:marLeft w:val="-258"/>
                                  <w:marRight w:val="-258"/>
                                  <w:marTop w:val="0"/>
                                  <w:marBottom w:val="0"/>
                                  <w:divBdr>
                                    <w:top w:val="none" w:sz="0" w:space="0" w:color="auto"/>
                                    <w:left w:val="none" w:sz="0" w:space="0" w:color="auto"/>
                                    <w:bottom w:val="none" w:sz="0" w:space="0" w:color="auto"/>
                                    <w:right w:val="none" w:sz="0" w:space="0" w:color="auto"/>
                                  </w:divBdr>
                                  <w:divsChild>
                                    <w:div w:id="72238553">
                                      <w:marLeft w:val="0"/>
                                      <w:marRight w:val="0"/>
                                      <w:marTop w:val="0"/>
                                      <w:marBottom w:val="0"/>
                                      <w:divBdr>
                                        <w:top w:val="none" w:sz="0" w:space="0" w:color="auto"/>
                                        <w:left w:val="none" w:sz="0" w:space="0" w:color="auto"/>
                                        <w:bottom w:val="none" w:sz="0" w:space="0" w:color="auto"/>
                                        <w:right w:val="none" w:sz="0" w:space="0" w:color="auto"/>
                                      </w:divBdr>
                                      <w:divsChild>
                                        <w:div w:id="238177751">
                                          <w:marLeft w:val="0"/>
                                          <w:marRight w:val="0"/>
                                          <w:marTop w:val="230"/>
                                          <w:marBottom w:val="230"/>
                                          <w:divBdr>
                                            <w:top w:val="single" w:sz="4" w:space="12" w:color="E8ECEE"/>
                                            <w:left w:val="none" w:sz="0" w:space="0" w:color="auto"/>
                                            <w:bottom w:val="single" w:sz="4" w:space="12" w:color="E8ECEE"/>
                                            <w:right w:val="none" w:sz="0" w:space="0" w:color="auto"/>
                                          </w:divBdr>
                                          <w:divsChild>
                                            <w:div w:id="672755386">
                                              <w:marLeft w:val="0"/>
                                              <w:marRight w:val="0"/>
                                              <w:marTop w:val="288"/>
                                              <w:marBottom w:val="0"/>
                                              <w:divBdr>
                                                <w:top w:val="none" w:sz="0" w:space="0" w:color="auto"/>
                                                <w:left w:val="none" w:sz="0" w:space="0" w:color="auto"/>
                                                <w:bottom w:val="none" w:sz="0" w:space="0" w:color="auto"/>
                                                <w:right w:val="none" w:sz="0" w:space="0" w:color="auto"/>
                                              </w:divBdr>
                                              <w:divsChild>
                                                <w:div w:id="124533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046212">
                                          <w:marLeft w:val="0"/>
                                          <w:marRight w:val="0"/>
                                          <w:marTop w:val="0"/>
                                          <w:marBottom w:val="553"/>
                                          <w:divBdr>
                                            <w:top w:val="none" w:sz="0" w:space="0" w:color="auto"/>
                                            <w:left w:val="none" w:sz="0" w:space="0" w:color="auto"/>
                                            <w:bottom w:val="none" w:sz="0" w:space="0" w:color="auto"/>
                                            <w:right w:val="none" w:sz="0" w:space="0" w:color="auto"/>
                                          </w:divBdr>
                                          <w:divsChild>
                                            <w:div w:id="1261445792">
                                              <w:marLeft w:val="0"/>
                                              <w:marRight w:val="0"/>
                                              <w:marTop w:val="0"/>
                                              <w:marBottom w:val="0"/>
                                              <w:divBdr>
                                                <w:top w:val="none" w:sz="0" w:space="0" w:color="auto"/>
                                                <w:left w:val="none" w:sz="0" w:space="0" w:color="auto"/>
                                                <w:bottom w:val="none" w:sz="0" w:space="0" w:color="auto"/>
                                                <w:right w:val="none" w:sz="0" w:space="0" w:color="auto"/>
                                              </w:divBdr>
                                            </w:div>
                                            <w:div w:id="530993572">
                                              <w:marLeft w:val="0"/>
                                              <w:marRight w:val="0"/>
                                              <w:marTop w:val="0"/>
                                              <w:marBottom w:val="0"/>
                                              <w:divBdr>
                                                <w:top w:val="none" w:sz="0" w:space="0" w:color="auto"/>
                                                <w:left w:val="none" w:sz="0" w:space="0" w:color="auto"/>
                                                <w:bottom w:val="none" w:sz="0" w:space="0" w:color="auto"/>
                                                <w:right w:val="none" w:sz="0" w:space="0" w:color="auto"/>
                                              </w:divBdr>
                                              <w:divsChild>
                                                <w:div w:id="1861159497">
                                                  <w:marLeft w:val="0"/>
                                                  <w:marRight w:val="0"/>
                                                  <w:marTop w:val="0"/>
                                                  <w:marBottom w:val="0"/>
                                                  <w:divBdr>
                                                    <w:top w:val="none" w:sz="0" w:space="0" w:color="auto"/>
                                                    <w:left w:val="none" w:sz="0" w:space="0" w:color="auto"/>
                                                    <w:bottom w:val="none" w:sz="0" w:space="0" w:color="auto"/>
                                                    <w:right w:val="none" w:sz="0" w:space="0" w:color="auto"/>
                                                  </w:divBdr>
                                                </w:div>
                                                <w:div w:id="720441364">
                                                  <w:marLeft w:val="0"/>
                                                  <w:marRight w:val="0"/>
                                                  <w:marTop w:val="0"/>
                                                  <w:marBottom w:val="0"/>
                                                  <w:divBdr>
                                                    <w:top w:val="none" w:sz="0" w:space="0" w:color="auto"/>
                                                    <w:left w:val="none" w:sz="0" w:space="0" w:color="auto"/>
                                                    <w:bottom w:val="none" w:sz="0" w:space="0" w:color="auto"/>
                                                    <w:right w:val="none" w:sz="0" w:space="0" w:color="auto"/>
                                                  </w:divBdr>
                                                </w:div>
                                                <w:div w:id="650672636">
                                                  <w:marLeft w:val="0"/>
                                                  <w:marRight w:val="0"/>
                                                  <w:marTop w:val="0"/>
                                                  <w:marBottom w:val="0"/>
                                                  <w:divBdr>
                                                    <w:top w:val="none" w:sz="0" w:space="0" w:color="auto"/>
                                                    <w:left w:val="none" w:sz="0" w:space="0" w:color="auto"/>
                                                    <w:bottom w:val="none" w:sz="0" w:space="0" w:color="auto"/>
                                                    <w:right w:val="none" w:sz="0" w:space="0" w:color="auto"/>
                                                  </w:divBdr>
                                                </w:div>
                                                <w:div w:id="1651716394">
                                                  <w:marLeft w:val="0"/>
                                                  <w:marRight w:val="0"/>
                                                  <w:marTop w:val="0"/>
                                                  <w:marBottom w:val="0"/>
                                                  <w:divBdr>
                                                    <w:top w:val="none" w:sz="0" w:space="0" w:color="auto"/>
                                                    <w:left w:val="none" w:sz="0" w:space="0" w:color="auto"/>
                                                    <w:bottom w:val="none" w:sz="0" w:space="0" w:color="auto"/>
                                                    <w:right w:val="none" w:sz="0" w:space="0" w:color="auto"/>
                                                  </w:divBdr>
                                                </w:div>
                                                <w:div w:id="552154926">
                                                  <w:marLeft w:val="0"/>
                                                  <w:marRight w:val="0"/>
                                                  <w:marTop w:val="0"/>
                                                  <w:marBottom w:val="0"/>
                                                  <w:divBdr>
                                                    <w:top w:val="none" w:sz="0" w:space="0" w:color="auto"/>
                                                    <w:left w:val="none" w:sz="0" w:space="0" w:color="auto"/>
                                                    <w:bottom w:val="none" w:sz="0" w:space="0" w:color="auto"/>
                                                    <w:right w:val="none" w:sz="0" w:space="0" w:color="auto"/>
                                                  </w:divBdr>
                                                </w:div>
                                                <w:div w:id="965549843">
                                                  <w:marLeft w:val="0"/>
                                                  <w:marRight w:val="0"/>
                                                  <w:marTop w:val="0"/>
                                                  <w:marBottom w:val="0"/>
                                                  <w:divBdr>
                                                    <w:top w:val="none" w:sz="0" w:space="0" w:color="auto"/>
                                                    <w:left w:val="none" w:sz="0" w:space="0" w:color="auto"/>
                                                    <w:bottom w:val="none" w:sz="0" w:space="0" w:color="auto"/>
                                                    <w:right w:val="none" w:sz="0" w:space="0" w:color="auto"/>
                                                  </w:divBdr>
                                                </w:div>
                                                <w:div w:id="455637399">
                                                  <w:marLeft w:val="0"/>
                                                  <w:marRight w:val="0"/>
                                                  <w:marTop w:val="0"/>
                                                  <w:marBottom w:val="0"/>
                                                  <w:divBdr>
                                                    <w:top w:val="none" w:sz="0" w:space="0" w:color="auto"/>
                                                    <w:left w:val="none" w:sz="0" w:space="0" w:color="auto"/>
                                                    <w:bottom w:val="none" w:sz="0" w:space="0" w:color="auto"/>
                                                    <w:right w:val="none" w:sz="0" w:space="0" w:color="auto"/>
                                                  </w:divBdr>
                                                </w:div>
                                              </w:divsChild>
                                            </w:div>
                                            <w:div w:id="401103025">
                                              <w:marLeft w:val="0"/>
                                              <w:marRight w:val="0"/>
                                              <w:marTop w:val="0"/>
                                              <w:marBottom w:val="0"/>
                                              <w:divBdr>
                                                <w:top w:val="none" w:sz="0" w:space="0" w:color="auto"/>
                                                <w:left w:val="none" w:sz="0" w:space="0" w:color="auto"/>
                                                <w:bottom w:val="none" w:sz="0" w:space="0" w:color="auto"/>
                                                <w:right w:val="none" w:sz="0" w:space="0" w:color="auto"/>
                                              </w:divBdr>
                                            </w:div>
                                            <w:div w:id="42238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diagramColors" Target="diagrams/colors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A789057-2B89-45A9-8545-4060C46C4B73}" type="doc">
      <dgm:prSet loTypeId="urn:microsoft.com/office/officeart/2005/8/layout/pyramid2" loCatId="list" qsTypeId="urn:microsoft.com/office/officeart/2005/8/quickstyle/simple1" qsCatId="simple" csTypeId="urn:microsoft.com/office/officeart/2005/8/colors/accent1_2" csCatId="accent1" phldr="1"/>
      <dgm:spPr/>
    </dgm:pt>
    <dgm:pt modelId="{3B3EEC94-DA2A-49DE-9CE3-B1972619F945}">
      <dgm:prSet phldrT="[Text]"/>
      <dgm:spPr/>
      <dgm:t>
        <a:bodyPr/>
        <a:lstStyle/>
        <a:p>
          <a:pPr algn="ctr"/>
          <a:r>
            <a:rPr lang="en-GB"/>
            <a:t>Understanding </a:t>
          </a:r>
        </a:p>
      </dgm:t>
    </dgm:pt>
    <dgm:pt modelId="{E5888FBE-78D8-4955-BCA1-76D63B809606}" type="parTrans" cxnId="{2FB0364D-8564-4609-B833-8871A351A30A}">
      <dgm:prSet/>
      <dgm:spPr/>
      <dgm:t>
        <a:bodyPr/>
        <a:lstStyle/>
        <a:p>
          <a:pPr algn="ctr"/>
          <a:endParaRPr lang="en-GB"/>
        </a:p>
      </dgm:t>
    </dgm:pt>
    <dgm:pt modelId="{B30A4B22-7BFF-43F7-9157-24AF6BD40D64}" type="sibTrans" cxnId="{2FB0364D-8564-4609-B833-8871A351A30A}">
      <dgm:prSet/>
      <dgm:spPr/>
      <dgm:t>
        <a:bodyPr/>
        <a:lstStyle/>
        <a:p>
          <a:pPr algn="ctr"/>
          <a:endParaRPr lang="en-GB"/>
        </a:p>
      </dgm:t>
    </dgm:pt>
    <dgm:pt modelId="{0039AF1C-AB5E-4F66-B3A9-3C84CDB6ED31}">
      <dgm:prSet phldrT="[Text]"/>
      <dgm:spPr/>
      <dgm:t>
        <a:bodyPr/>
        <a:lstStyle/>
        <a:p>
          <a:pPr algn="ctr"/>
          <a:r>
            <a:rPr lang="en-GB"/>
            <a:t>Knowledge</a:t>
          </a:r>
        </a:p>
      </dgm:t>
    </dgm:pt>
    <dgm:pt modelId="{46A45687-7FB5-416C-B068-9A9CE4DCAE9A}" type="parTrans" cxnId="{3AEEBC11-DD1D-441B-AAAF-AB742B04A7AB}">
      <dgm:prSet/>
      <dgm:spPr/>
      <dgm:t>
        <a:bodyPr/>
        <a:lstStyle/>
        <a:p>
          <a:pPr algn="ctr"/>
          <a:endParaRPr lang="en-GB"/>
        </a:p>
      </dgm:t>
    </dgm:pt>
    <dgm:pt modelId="{F814E280-FFD7-439E-87B9-37CDD395AB87}" type="sibTrans" cxnId="{3AEEBC11-DD1D-441B-AAAF-AB742B04A7AB}">
      <dgm:prSet/>
      <dgm:spPr/>
      <dgm:t>
        <a:bodyPr/>
        <a:lstStyle/>
        <a:p>
          <a:pPr algn="ctr"/>
          <a:endParaRPr lang="en-GB"/>
        </a:p>
      </dgm:t>
    </dgm:pt>
    <dgm:pt modelId="{BE71D760-3333-4FBD-8803-08F3E839645B}">
      <dgm:prSet phldrT="[Text]"/>
      <dgm:spPr/>
      <dgm:t>
        <a:bodyPr/>
        <a:lstStyle/>
        <a:p>
          <a:pPr algn="ctr"/>
          <a:r>
            <a:rPr lang="en-GB"/>
            <a:t>Positive Relationship</a:t>
          </a:r>
        </a:p>
      </dgm:t>
    </dgm:pt>
    <dgm:pt modelId="{9FE0A21C-B15A-45FB-A8CD-0EC4ACE29471}" type="parTrans" cxnId="{1E808EE3-F595-447D-918E-05171048A3DE}">
      <dgm:prSet/>
      <dgm:spPr/>
      <dgm:t>
        <a:bodyPr/>
        <a:lstStyle/>
        <a:p>
          <a:pPr algn="ctr"/>
          <a:endParaRPr lang="en-GB"/>
        </a:p>
      </dgm:t>
    </dgm:pt>
    <dgm:pt modelId="{B1CA0C51-CCAD-49EC-BF0C-8DA8D6011816}" type="sibTrans" cxnId="{1E808EE3-F595-447D-918E-05171048A3DE}">
      <dgm:prSet/>
      <dgm:spPr/>
      <dgm:t>
        <a:bodyPr/>
        <a:lstStyle/>
        <a:p>
          <a:pPr algn="ctr"/>
          <a:endParaRPr lang="en-GB"/>
        </a:p>
      </dgm:t>
    </dgm:pt>
    <dgm:pt modelId="{C34F18AB-ACDC-4C52-9C79-0E701D1E30C6}" type="pres">
      <dgm:prSet presAssocID="{DA789057-2B89-45A9-8545-4060C46C4B73}" presName="compositeShape" presStyleCnt="0">
        <dgm:presLayoutVars>
          <dgm:dir/>
          <dgm:resizeHandles/>
        </dgm:presLayoutVars>
      </dgm:prSet>
      <dgm:spPr/>
    </dgm:pt>
    <dgm:pt modelId="{CECC8BE3-D17B-43F5-A6D5-DBD282799F94}" type="pres">
      <dgm:prSet presAssocID="{DA789057-2B89-45A9-8545-4060C46C4B73}" presName="pyramid" presStyleLbl="node1" presStyleIdx="0" presStyleCnt="1"/>
      <dgm:spPr/>
    </dgm:pt>
    <dgm:pt modelId="{A44A6059-393F-4E2B-B009-66F55498FE34}" type="pres">
      <dgm:prSet presAssocID="{DA789057-2B89-45A9-8545-4060C46C4B73}" presName="theList" presStyleCnt="0"/>
      <dgm:spPr/>
    </dgm:pt>
    <dgm:pt modelId="{2900E511-4855-4F97-8A6B-A81B25E7BE6A}" type="pres">
      <dgm:prSet presAssocID="{3B3EEC94-DA2A-49DE-9CE3-B1972619F945}" presName="aNode" presStyleLbl="fgAcc1" presStyleIdx="0" presStyleCnt="3">
        <dgm:presLayoutVars>
          <dgm:bulletEnabled val="1"/>
        </dgm:presLayoutVars>
      </dgm:prSet>
      <dgm:spPr/>
      <dgm:t>
        <a:bodyPr/>
        <a:lstStyle/>
        <a:p>
          <a:endParaRPr lang="en-GB"/>
        </a:p>
      </dgm:t>
    </dgm:pt>
    <dgm:pt modelId="{07E4F33A-DBFB-46A9-9691-AE8B084EC82A}" type="pres">
      <dgm:prSet presAssocID="{3B3EEC94-DA2A-49DE-9CE3-B1972619F945}" presName="aSpace" presStyleCnt="0"/>
      <dgm:spPr/>
    </dgm:pt>
    <dgm:pt modelId="{06FFEFE5-7927-4DF5-A93D-260E84230C45}" type="pres">
      <dgm:prSet presAssocID="{0039AF1C-AB5E-4F66-B3A9-3C84CDB6ED31}" presName="aNode" presStyleLbl="fgAcc1" presStyleIdx="1" presStyleCnt="3">
        <dgm:presLayoutVars>
          <dgm:bulletEnabled val="1"/>
        </dgm:presLayoutVars>
      </dgm:prSet>
      <dgm:spPr/>
      <dgm:t>
        <a:bodyPr/>
        <a:lstStyle/>
        <a:p>
          <a:endParaRPr lang="en-US"/>
        </a:p>
      </dgm:t>
    </dgm:pt>
    <dgm:pt modelId="{9D260D46-FF42-459B-A104-3FCB9AA7BCFA}" type="pres">
      <dgm:prSet presAssocID="{0039AF1C-AB5E-4F66-B3A9-3C84CDB6ED31}" presName="aSpace" presStyleCnt="0"/>
      <dgm:spPr/>
    </dgm:pt>
    <dgm:pt modelId="{8E76C58C-6C24-49C3-83FA-24333AAC81C1}" type="pres">
      <dgm:prSet presAssocID="{BE71D760-3333-4FBD-8803-08F3E839645B}" presName="aNode" presStyleLbl="fgAcc1" presStyleIdx="2" presStyleCnt="3">
        <dgm:presLayoutVars>
          <dgm:bulletEnabled val="1"/>
        </dgm:presLayoutVars>
      </dgm:prSet>
      <dgm:spPr/>
      <dgm:t>
        <a:bodyPr/>
        <a:lstStyle/>
        <a:p>
          <a:endParaRPr lang="en-US"/>
        </a:p>
      </dgm:t>
    </dgm:pt>
    <dgm:pt modelId="{3CFCE50D-8419-4343-8CAC-20EF53DFDF3B}" type="pres">
      <dgm:prSet presAssocID="{BE71D760-3333-4FBD-8803-08F3E839645B}" presName="aSpace" presStyleCnt="0"/>
      <dgm:spPr/>
    </dgm:pt>
  </dgm:ptLst>
  <dgm:cxnLst>
    <dgm:cxn modelId="{96268B8A-BB48-46C1-B06E-EB130ABCA37F}" type="presOf" srcId="{DA789057-2B89-45A9-8545-4060C46C4B73}" destId="{C34F18AB-ACDC-4C52-9C79-0E701D1E30C6}" srcOrd="0" destOrd="0" presId="urn:microsoft.com/office/officeart/2005/8/layout/pyramid2"/>
    <dgm:cxn modelId="{0ABD2B5B-3F7C-4BAB-979A-3CE955C722D9}" type="presOf" srcId="{0039AF1C-AB5E-4F66-B3A9-3C84CDB6ED31}" destId="{06FFEFE5-7927-4DF5-A93D-260E84230C45}" srcOrd="0" destOrd="0" presId="urn:microsoft.com/office/officeart/2005/8/layout/pyramid2"/>
    <dgm:cxn modelId="{2FB0364D-8564-4609-B833-8871A351A30A}" srcId="{DA789057-2B89-45A9-8545-4060C46C4B73}" destId="{3B3EEC94-DA2A-49DE-9CE3-B1972619F945}" srcOrd="0" destOrd="0" parTransId="{E5888FBE-78D8-4955-BCA1-76D63B809606}" sibTransId="{B30A4B22-7BFF-43F7-9157-24AF6BD40D64}"/>
    <dgm:cxn modelId="{05DFBB88-CA26-404F-921A-FF1A37E63346}" type="presOf" srcId="{BE71D760-3333-4FBD-8803-08F3E839645B}" destId="{8E76C58C-6C24-49C3-83FA-24333AAC81C1}" srcOrd="0" destOrd="0" presId="urn:microsoft.com/office/officeart/2005/8/layout/pyramid2"/>
    <dgm:cxn modelId="{3AEEBC11-DD1D-441B-AAAF-AB742B04A7AB}" srcId="{DA789057-2B89-45A9-8545-4060C46C4B73}" destId="{0039AF1C-AB5E-4F66-B3A9-3C84CDB6ED31}" srcOrd="1" destOrd="0" parTransId="{46A45687-7FB5-416C-B068-9A9CE4DCAE9A}" sibTransId="{F814E280-FFD7-439E-87B9-37CDD395AB87}"/>
    <dgm:cxn modelId="{1E808EE3-F595-447D-918E-05171048A3DE}" srcId="{DA789057-2B89-45A9-8545-4060C46C4B73}" destId="{BE71D760-3333-4FBD-8803-08F3E839645B}" srcOrd="2" destOrd="0" parTransId="{9FE0A21C-B15A-45FB-A8CD-0EC4ACE29471}" sibTransId="{B1CA0C51-CCAD-49EC-BF0C-8DA8D6011816}"/>
    <dgm:cxn modelId="{1B31659C-53C0-494F-894E-E16557836BA9}" type="presOf" srcId="{3B3EEC94-DA2A-49DE-9CE3-B1972619F945}" destId="{2900E511-4855-4F97-8A6B-A81B25E7BE6A}" srcOrd="0" destOrd="0" presId="urn:microsoft.com/office/officeart/2005/8/layout/pyramid2"/>
    <dgm:cxn modelId="{D2DEE49F-8567-4B00-ABA1-4E5797835E83}" type="presParOf" srcId="{C34F18AB-ACDC-4C52-9C79-0E701D1E30C6}" destId="{CECC8BE3-D17B-43F5-A6D5-DBD282799F94}" srcOrd="0" destOrd="0" presId="urn:microsoft.com/office/officeart/2005/8/layout/pyramid2"/>
    <dgm:cxn modelId="{410D4E75-8806-4572-A2D2-851F0714CC3A}" type="presParOf" srcId="{C34F18AB-ACDC-4C52-9C79-0E701D1E30C6}" destId="{A44A6059-393F-4E2B-B009-66F55498FE34}" srcOrd="1" destOrd="0" presId="urn:microsoft.com/office/officeart/2005/8/layout/pyramid2"/>
    <dgm:cxn modelId="{6DBC793F-EC07-4B9A-9406-11447FE44EB2}" type="presParOf" srcId="{A44A6059-393F-4E2B-B009-66F55498FE34}" destId="{2900E511-4855-4F97-8A6B-A81B25E7BE6A}" srcOrd="0" destOrd="0" presId="urn:microsoft.com/office/officeart/2005/8/layout/pyramid2"/>
    <dgm:cxn modelId="{570BE168-25C5-40DB-BBD2-397E0AB65845}" type="presParOf" srcId="{A44A6059-393F-4E2B-B009-66F55498FE34}" destId="{07E4F33A-DBFB-46A9-9691-AE8B084EC82A}" srcOrd="1" destOrd="0" presId="urn:microsoft.com/office/officeart/2005/8/layout/pyramid2"/>
    <dgm:cxn modelId="{DE83FD09-119D-4001-94CA-B00C52141387}" type="presParOf" srcId="{A44A6059-393F-4E2B-B009-66F55498FE34}" destId="{06FFEFE5-7927-4DF5-A93D-260E84230C45}" srcOrd="2" destOrd="0" presId="urn:microsoft.com/office/officeart/2005/8/layout/pyramid2"/>
    <dgm:cxn modelId="{27965DF0-C1FC-49E9-953F-D6E1133FFF88}" type="presParOf" srcId="{A44A6059-393F-4E2B-B009-66F55498FE34}" destId="{9D260D46-FF42-459B-A104-3FCB9AA7BCFA}" srcOrd="3" destOrd="0" presId="urn:microsoft.com/office/officeart/2005/8/layout/pyramid2"/>
    <dgm:cxn modelId="{5BF784A0-F10E-4A96-A793-3B0AD193D00E}" type="presParOf" srcId="{A44A6059-393F-4E2B-B009-66F55498FE34}" destId="{8E76C58C-6C24-49C3-83FA-24333AAC81C1}" srcOrd="4" destOrd="0" presId="urn:microsoft.com/office/officeart/2005/8/layout/pyramid2"/>
    <dgm:cxn modelId="{DF04068F-8F28-4F7B-842E-995059EF4DAF}" type="presParOf" srcId="{A44A6059-393F-4E2B-B009-66F55498FE34}" destId="{3CFCE50D-8419-4343-8CAC-20EF53DFDF3B}" srcOrd="5" destOrd="0" presId="urn:microsoft.com/office/officeart/2005/8/layout/pyramid2"/>
  </dgm:cxnLst>
  <dgm:bg/>
  <dgm:whole/>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CECC8BE3-D17B-43F5-A6D5-DBD282799F94}">
      <dsp:nvSpPr>
        <dsp:cNvPr id="0" name=""/>
        <dsp:cNvSpPr/>
      </dsp:nvSpPr>
      <dsp:spPr>
        <a:xfrm>
          <a:off x="1371184" y="0"/>
          <a:ext cx="1751196" cy="1751196"/>
        </a:xfrm>
        <a:prstGeom prst="triangl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900E511-4855-4F97-8A6B-A81B25E7BE6A}">
      <dsp:nvSpPr>
        <dsp:cNvPr id="0" name=""/>
        <dsp:cNvSpPr/>
      </dsp:nvSpPr>
      <dsp:spPr>
        <a:xfrm>
          <a:off x="2246782" y="176060"/>
          <a:ext cx="1138278" cy="414541"/>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t>Understanding </a:t>
          </a:r>
        </a:p>
      </dsp:txBody>
      <dsp:txXfrm>
        <a:off x="2246782" y="176060"/>
        <a:ext cx="1138278" cy="414541"/>
      </dsp:txXfrm>
    </dsp:sp>
    <dsp:sp modelId="{06FFEFE5-7927-4DF5-A93D-260E84230C45}">
      <dsp:nvSpPr>
        <dsp:cNvPr id="0" name=""/>
        <dsp:cNvSpPr/>
      </dsp:nvSpPr>
      <dsp:spPr>
        <a:xfrm>
          <a:off x="2246782" y="642419"/>
          <a:ext cx="1138278" cy="414541"/>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t>Knowledge</a:t>
          </a:r>
        </a:p>
      </dsp:txBody>
      <dsp:txXfrm>
        <a:off x="2246782" y="642419"/>
        <a:ext cx="1138278" cy="414541"/>
      </dsp:txXfrm>
    </dsp:sp>
    <dsp:sp modelId="{8E76C58C-6C24-49C3-83FA-24333AAC81C1}">
      <dsp:nvSpPr>
        <dsp:cNvPr id="0" name=""/>
        <dsp:cNvSpPr/>
      </dsp:nvSpPr>
      <dsp:spPr>
        <a:xfrm>
          <a:off x="2246782" y="1108777"/>
          <a:ext cx="1138278" cy="414541"/>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t>Positive Relationship</a:t>
          </a:r>
        </a:p>
      </dsp:txBody>
      <dsp:txXfrm>
        <a:off x="2246782" y="1108777"/>
        <a:ext cx="1138278" cy="414541"/>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264FB7-BA36-4EEA-B0F3-0D28EA330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2068</Words>
  <Characters>11794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cp:lastPrinted>2018-01-10T15:32:00Z</cp:lastPrinted>
  <dcterms:created xsi:type="dcterms:W3CDTF">2018-01-10T15:22:00Z</dcterms:created>
  <dcterms:modified xsi:type="dcterms:W3CDTF">2018-01-10T15:33:00Z</dcterms:modified>
</cp:coreProperties>
</file>