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A7FDCA" w14:textId="77777777" w:rsidR="008B3F36" w:rsidRPr="005C73CF" w:rsidRDefault="008B3F36" w:rsidP="008B3F36">
      <w:pPr>
        <w:spacing w:line="276" w:lineRule="auto"/>
        <w:jc w:val="center"/>
      </w:pPr>
    </w:p>
    <w:p w14:paraId="36BFF03F" w14:textId="77777777" w:rsidR="008B3F36" w:rsidRPr="005C73CF" w:rsidRDefault="008B3F36" w:rsidP="008B3F36">
      <w:pPr>
        <w:spacing w:line="276" w:lineRule="auto"/>
        <w:jc w:val="center"/>
      </w:pPr>
    </w:p>
    <w:p w14:paraId="7C706DC3" w14:textId="77777777" w:rsidR="008B3F36" w:rsidRPr="005C73CF" w:rsidRDefault="008B3F36" w:rsidP="008B3F36">
      <w:pPr>
        <w:spacing w:line="276" w:lineRule="auto"/>
        <w:jc w:val="center"/>
      </w:pPr>
    </w:p>
    <w:p w14:paraId="002FB99F" w14:textId="77777777" w:rsidR="008B3F36" w:rsidRPr="00B14CAB" w:rsidRDefault="008B3F36" w:rsidP="008B3F36">
      <w:pPr>
        <w:spacing w:line="276" w:lineRule="auto"/>
        <w:jc w:val="center"/>
        <w:rPr>
          <w:sz w:val="40"/>
          <w:szCs w:val="40"/>
        </w:rPr>
      </w:pPr>
    </w:p>
    <w:p w14:paraId="41F0ABE7" w14:textId="119014A3" w:rsidR="008B3F36" w:rsidRPr="007F0703" w:rsidRDefault="00B14CAB" w:rsidP="008B3F36">
      <w:pPr>
        <w:spacing w:line="276" w:lineRule="auto"/>
        <w:jc w:val="center"/>
        <w:rPr>
          <w:b/>
          <w:bCs/>
          <w:sz w:val="40"/>
          <w:szCs w:val="40"/>
        </w:rPr>
      </w:pPr>
      <w:r w:rsidRPr="007F0703">
        <w:rPr>
          <w:b/>
          <w:bCs/>
          <w:sz w:val="40"/>
          <w:szCs w:val="40"/>
        </w:rPr>
        <w:t>UNIVERSITY OF WALES</w:t>
      </w:r>
    </w:p>
    <w:p w14:paraId="5F747E51" w14:textId="6AAE7A50" w:rsidR="00B14CAB" w:rsidRPr="007F0703" w:rsidRDefault="00B14CAB" w:rsidP="008B3F36">
      <w:pPr>
        <w:spacing w:line="276" w:lineRule="auto"/>
        <w:jc w:val="center"/>
        <w:rPr>
          <w:b/>
          <w:bCs/>
          <w:sz w:val="40"/>
          <w:szCs w:val="40"/>
        </w:rPr>
      </w:pPr>
      <w:r w:rsidRPr="007F0703">
        <w:rPr>
          <w:b/>
          <w:bCs/>
          <w:sz w:val="40"/>
          <w:szCs w:val="40"/>
        </w:rPr>
        <w:t xml:space="preserve">TRINITY SAINT DAVID </w:t>
      </w:r>
    </w:p>
    <w:p w14:paraId="7399D883" w14:textId="77777777" w:rsidR="000B60FB" w:rsidRPr="007F0703" w:rsidRDefault="000B60FB" w:rsidP="000B60FB">
      <w:pPr>
        <w:spacing w:line="276" w:lineRule="auto"/>
        <w:rPr>
          <w:i/>
          <w:sz w:val="32"/>
          <w:szCs w:val="32"/>
        </w:rPr>
      </w:pPr>
    </w:p>
    <w:p w14:paraId="741432CD" w14:textId="2BDC1CA0" w:rsidR="008B3F36" w:rsidRPr="007F0703" w:rsidRDefault="00B14CAB" w:rsidP="008B3F36">
      <w:pPr>
        <w:spacing w:line="276" w:lineRule="auto"/>
        <w:jc w:val="center"/>
        <w:rPr>
          <w:sz w:val="32"/>
          <w:szCs w:val="32"/>
        </w:rPr>
      </w:pPr>
      <w:r w:rsidRPr="007F0703">
        <w:rPr>
          <w:b/>
          <w:bCs/>
          <w:sz w:val="32"/>
          <w:szCs w:val="32"/>
        </w:rPr>
        <w:t>STUDENT NAME</w:t>
      </w:r>
      <w:r w:rsidRPr="007F0703">
        <w:rPr>
          <w:sz w:val="32"/>
          <w:szCs w:val="32"/>
        </w:rPr>
        <w:t>: GEANINA ALINA COTOBAN</w:t>
      </w:r>
    </w:p>
    <w:p w14:paraId="45EDDF61" w14:textId="73D878AC" w:rsidR="008B3F36" w:rsidRPr="007F0703" w:rsidRDefault="00B14CAB" w:rsidP="008B3F36">
      <w:pPr>
        <w:spacing w:line="276" w:lineRule="auto"/>
        <w:jc w:val="center"/>
        <w:rPr>
          <w:sz w:val="32"/>
          <w:szCs w:val="32"/>
        </w:rPr>
      </w:pPr>
      <w:r w:rsidRPr="007F0703">
        <w:rPr>
          <w:b/>
          <w:bCs/>
          <w:sz w:val="32"/>
          <w:szCs w:val="32"/>
        </w:rPr>
        <w:t>STUDENT NUMBER</w:t>
      </w:r>
      <w:r w:rsidRPr="007F0703">
        <w:rPr>
          <w:sz w:val="32"/>
          <w:szCs w:val="32"/>
        </w:rPr>
        <w:t>: 1917121</w:t>
      </w:r>
    </w:p>
    <w:p w14:paraId="519F5E49" w14:textId="319600D6" w:rsidR="008B3F36" w:rsidRPr="007F0703" w:rsidRDefault="00B14CAB" w:rsidP="008B3F36">
      <w:pPr>
        <w:spacing w:line="276" w:lineRule="auto"/>
        <w:jc w:val="center"/>
        <w:rPr>
          <w:sz w:val="32"/>
          <w:szCs w:val="32"/>
        </w:rPr>
      </w:pPr>
      <w:r w:rsidRPr="007F0703">
        <w:rPr>
          <w:b/>
          <w:bCs/>
          <w:sz w:val="32"/>
          <w:szCs w:val="32"/>
        </w:rPr>
        <w:t>MODULE:</w:t>
      </w:r>
      <w:r w:rsidRPr="007F0703">
        <w:rPr>
          <w:sz w:val="32"/>
          <w:szCs w:val="32"/>
        </w:rPr>
        <w:t xml:space="preserve"> COMMUNITY ENGAGEMENT</w:t>
      </w:r>
    </w:p>
    <w:p w14:paraId="45DADA69" w14:textId="4CA0A554" w:rsidR="00B14CAB" w:rsidRPr="007F0703" w:rsidRDefault="00B14CAB" w:rsidP="008B3F36">
      <w:pPr>
        <w:spacing w:line="276" w:lineRule="auto"/>
        <w:jc w:val="center"/>
        <w:rPr>
          <w:sz w:val="32"/>
          <w:szCs w:val="32"/>
        </w:rPr>
      </w:pPr>
      <w:proofErr w:type="gramStart"/>
      <w:r w:rsidRPr="007F0703">
        <w:rPr>
          <w:b/>
          <w:bCs/>
          <w:sz w:val="32"/>
          <w:szCs w:val="32"/>
        </w:rPr>
        <w:t>ASSIGNMENT</w:t>
      </w:r>
      <w:r w:rsidRPr="007F0703">
        <w:rPr>
          <w:sz w:val="32"/>
          <w:szCs w:val="32"/>
        </w:rPr>
        <w:t xml:space="preserve"> :</w:t>
      </w:r>
      <w:proofErr w:type="gramEnd"/>
      <w:r w:rsidRPr="007F0703">
        <w:rPr>
          <w:sz w:val="32"/>
          <w:szCs w:val="32"/>
        </w:rPr>
        <w:t xml:space="preserve"> COMMUNITY ENGAGEMENT – ASSESSMENT 1</w:t>
      </w:r>
    </w:p>
    <w:p w14:paraId="0636B848" w14:textId="50558A99" w:rsidR="00B14CAB" w:rsidRDefault="000B60FB" w:rsidP="008B3F36">
      <w:pPr>
        <w:spacing w:line="276" w:lineRule="auto"/>
        <w:jc w:val="center"/>
        <w:rPr>
          <w:sz w:val="32"/>
          <w:szCs w:val="32"/>
        </w:rPr>
      </w:pPr>
      <w:r w:rsidRPr="007F0703">
        <w:rPr>
          <w:sz w:val="32"/>
          <w:szCs w:val="32"/>
        </w:rPr>
        <w:t>LCBB4000 – A1</w:t>
      </w:r>
    </w:p>
    <w:p w14:paraId="7CB2EAEB" w14:textId="5BCFF24F" w:rsidR="0081187D" w:rsidRPr="0081187D" w:rsidRDefault="0081187D" w:rsidP="008B3F36">
      <w:pPr>
        <w:spacing w:line="276" w:lineRule="auto"/>
        <w:jc w:val="center"/>
        <w:rPr>
          <w:i/>
          <w:iCs/>
          <w:sz w:val="32"/>
          <w:szCs w:val="32"/>
        </w:rPr>
      </w:pPr>
      <w:r w:rsidRPr="0081187D">
        <w:rPr>
          <w:i/>
          <w:iCs/>
          <w:sz w:val="32"/>
          <w:szCs w:val="32"/>
        </w:rPr>
        <w:t>ORGANISATIONAL ANALYSIS</w:t>
      </w:r>
    </w:p>
    <w:p w14:paraId="1261B452" w14:textId="70141106" w:rsidR="000B60FB" w:rsidRPr="0081187D" w:rsidRDefault="000B60FB" w:rsidP="008B3F36">
      <w:pPr>
        <w:spacing w:line="276" w:lineRule="auto"/>
        <w:jc w:val="center"/>
        <w:rPr>
          <w:i/>
          <w:iCs/>
          <w:sz w:val="32"/>
          <w:szCs w:val="32"/>
        </w:rPr>
      </w:pPr>
      <w:proofErr w:type="gramStart"/>
      <w:r w:rsidRPr="0081187D">
        <w:rPr>
          <w:i/>
          <w:iCs/>
          <w:sz w:val="32"/>
          <w:szCs w:val="32"/>
        </w:rPr>
        <w:t>A  CASE</w:t>
      </w:r>
      <w:proofErr w:type="gramEnd"/>
      <w:r w:rsidRPr="0081187D">
        <w:rPr>
          <w:i/>
          <w:iCs/>
          <w:sz w:val="32"/>
          <w:szCs w:val="32"/>
        </w:rPr>
        <w:t xml:space="preserve"> OF ASDA</w:t>
      </w:r>
    </w:p>
    <w:p w14:paraId="4CDE01B3" w14:textId="05326DE2" w:rsidR="000B60FB" w:rsidRPr="007F0703" w:rsidRDefault="000B60FB" w:rsidP="008B3F36">
      <w:pPr>
        <w:spacing w:line="276" w:lineRule="auto"/>
        <w:jc w:val="center"/>
        <w:rPr>
          <w:sz w:val="32"/>
          <w:szCs w:val="32"/>
        </w:rPr>
      </w:pPr>
      <w:r w:rsidRPr="007F0703">
        <w:rPr>
          <w:b/>
          <w:bCs/>
          <w:sz w:val="32"/>
          <w:szCs w:val="32"/>
        </w:rPr>
        <w:t>PROGRAMME:</w:t>
      </w:r>
      <w:r w:rsidRPr="007F0703">
        <w:rPr>
          <w:sz w:val="32"/>
          <w:szCs w:val="32"/>
        </w:rPr>
        <w:t xml:space="preserve"> BA BUSINESS MANAGEMENT</w:t>
      </w:r>
    </w:p>
    <w:p w14:paraId="7AAE1957" w14:textId="6328E90A" w:rsidR="000B60FB" w:rsidRPr="007F0703" w:rsidRDefault="000B60FB" w:rsidP="008B3F36">
      <w:pPr>
        <w:spacing w:line="276" w:lineRule="auto"/>
        <w:jc w:val="center"/>
        <w:rPr>
          <w:sz w:val="32"/>
          <w:szCs w:val="32"/>
        </w:rPr>
      </w:pPr>
      <w:r w:rsidRPr="007F0703">
        <w:rPr>
          <w:sz w:val="32"/>
          <w:szCs w:val="32"/>
        </w:rPr>
        <w:t>LEVEL 4/ TERM</w:t>
      </w:r>
      <w:r w:rsidR="00430F87" w:rsidRPr="007F0703">
        <w:rPr>
          <w:sz w:val="32"/>
          <w:szCs w:val="32"/>
        </w:rPr>
        <w:t xml:space="preserve"> </w:t>
      </w:r>
      <w:r w:rsidRPr="007F0703">
        <w:rPr>
          <w:sz w:val="32"/>
          <w:szCs w:val="32"/>
        </w:rPr>
        <w:t>1/ GROUP 3</w:t>
      </w:r>
    </w:p>
    <w:p w14:paraId="5AA971F2" w14:textId="07C81073" w:rsidR="00831BD9" w:rsidRPr="005C73CF" w:rsidRDefault="007F0703" w:rsidP="008B3F36">
      <w:pPr>
        <w:spacing w:line="276" w:lineRule="auto"/>
        <w:jc w:val="center"/>
      </w:pPr>
      <w:proofErr w:type="gramStart"/>
      <w:r w:rsidRPr="007F0703">
        <w:rPr>
          <w:b/>
          <w:bCs/>
          <w:sz w:val="32"/>
          <w:szCs w:val="32"/>
        </w:rPr>
        <w:t xml:space="preserve">LECTURER </w:t>
      </w:r>
      <w:r w:rsidRPr="007F0703">
        <w:rPr>
          <w:sz w:val="32"/>
          <w:szCs w:val="32"/>
        </w:rPr>
        <w:t>:</w:t>
      </w:r>
      <w:proofErr w:type="gramEnd"/>
      <w:r w:rsidRPr="007F0703">
        <w:rPr>
          <w:sz w:val="32"/>
          <w:szCs w:val="32"/>
        </w:rPr>
        <w:t xml:space="preserve"> MOLLY JACK</w:t>
      </w:r>
      <w:r w:rsidR="008B3F36" w:rsidRPr="005C73CF">
        <w:br w:type="page"/>
      </w:r>
    </w:p>
    <w:sdt>
      <w:sdtPr>
        <w:rPr>
          <w:rFonts w:ascii="Times New Roman" w:eastAsiaTheme="minorEastAsia" w:hAnsi="Times New Roman" w:cstheme="minorBidi"/>
          <w:b w:val="0"/>
          <w:bCs w:val="0"/>
          <w:color w:val="auto"/>
          <w:sz w:val="24"/>
          <w:szCs w:val="22"/>
        </w:rPr>
        <w:id w:val="14641552"/>
        <w:docPartObj>
          <w:docPartGallery w:val="Table of Contents"/>
          <w:docPartUnique/>
        </w:docPartObj>
      </w:sdtPr>
      <w:sdtEndPr/>
      <w:sdtContent>
        <w:p w14:paraId="318544E7" w14:textId="77777777" w:rsidR="00831BD9" w:rsidRPr="005C73CF" w:rsidRDefault="00831BD9" w:rsidP="008B3F36">
          <w:pPr>
            <w:pStyle w:val="TOCHeading"/>
            <w:jc w:val="center"/>
            <w:rPr>
              <w:color w:val="auto"/>
            </w:rPr>
          </w:pPr>
          <w:r w:rsidRPr="005C73CF">
            <w:rPr>
              <w:rFonts w:ascii="Times New Roman" w:hAnsi="Times New Roman" w:cs="Times New Roman"/>
              <w:color w:val="auto"/>
              <w:sz w:val="24"/>
              <w:szCs w:val="24"/>
            </w:rPr>
            <w:t>Table of Contents</w:t>
          </w:r>
        </w:p>
        <w:p w14:paraId="60B132A6" w14:textId="77777777" w:rsidR="00913CED" w:rsidRPr="005C73CF" w:rsidRDefault="00CC7BCB">
          <w:pPr>
            <w:pStyle w:val="TOC1"/>
            <w:tabs>
              <w:tab w:val="right" w:leader="dot" w:pos="9350"/>
            </w:tabs>
            <w:rPr>
              <w:rFonts w:asciiTheme="minorHAnsi" w:hAnsiTheme="minorHAnsi"/>
              <w:noProof/>
              <w:sz w:val="22"/>
              <w:szCs w:val="20"/>
              <w:lang w:val="en-US" w:bidi="hi-IN"/>
            </w:rPr>
          </w:pPr>
          <w:r w:rsidRPr="005C73CF">
            <w:fldChar w:fldCharType="begin"/>
          </w:r>
          <w:r w:rsidR="00831BD9" w:rsidRPr="005C73CF">
            <w:instrText xml:space="preserve"> TOC \o "1-3" \h \z \u </w:instrText>
          </w:r>
          <w:r w:rsidRPr="005C73CF">
            <w:fldChar w:fldCharType="separate"/>
          </w:r>
          <w:hyperlink w:anchor="_Toc36908052" w:history="1">
            <w:r w:rsidR="00913CED" w:rsidRPr="005C73CF">
              <w:rPr>
                <w:rStyle w:val="Hyperlink"/>
                <w:noProof/>
                <w:color w:val="auto"/>
              </w:rPr>
              <w:t>Part A: Organisational analysis</w:t>
            </w:r>
            <w:r w:rsidR="00913CED" w:rsidRPr="005C73CF">
              <w:rPr>
                <w:noProof/>
                <w:webHidden/>
              </w:rPr>
              <w:tab/>
            </w:r>
            <w:r w:rsidRPr="005C73CF">
              <w:rPr>
                <w:noProof/>
                <w:webHidden/>
              </w:rPr>
              <w:fldChar w:fldCharType="begin"/>
            </w:r>
            <w:r w:rsidR="00913CED" w:rsidRPr="005C73CF">
              <w:rPr>
                <w:noProof/>
                <w:webHidden/>
              </w:rPr>
              <w:instrText xml:space="preserve"> PAGEREF _Toc36908052 \h </w:instrText>
            </w:r>
            <w:r w:rsidRPr="005C73CF">
              <w:rPr>
                <w:noProof/>
                <w:webHidden/>
              </w:rPr>
            </w:r>
            <w:r w:rsidRPr="005C73CF">
              <w:rPr>
                <w:noProof/>
                <w:webHidden/>
              </w:rPr>
              <w:fldChar w:fldCharType="separate"/>
            </w:r>
            <w:r w:rsidR="00913CED" w:rsidRPr="005C73CF">
              <w:rPr>
                <w:noProof/>
                <w:webHidden/>
              </w:rPr>
              <w:t>3</w:t>
            </w:r>
            <w:r w:rsidRPr="005C73CF">
              <w:rPr>
                <w:noProof/>
                <w:webHidden/>
              </w:rPr>
              <w:fldChar w:fldCharType="end"/>
            </w:r>
          </w:hyperlink>
        </w:p>
        <w:p w14:paraId="08F0F741" w14:textId="77777777" w:rsidR="00913CED" w:rsidRPr="005C73CF" w:rsidRDefault="002110BC">
          <w:pPr>
            <w:pStyle w:val="TOC1"/>
            <w:tabs>
              <w:tab w:val="right" w:leader="dot" w:pos="9350"/>
            </w:tabs>
            <w:rPr>
              <w:rFonts w:asciiTheme="minorHAnsi" w:hAnsiTheme="minorHAnsi"/>
              <w:noProof/>
              <w:sz w:val="22"/>
              <w:szCs w:val="20"/>
              <w:lang w:val="en-US" w:bidi="hi-IN"/>
            </w:rPr>
          </w:pPr>
          <w:hyperlink w:anchor="_Toc36908053" w:history="1">
            <w:r w:rsidR="00913CED" w:rsidRPr="005C73CF">
              <w:rPr>
                <w:rStyle w:val="Hyperlink"/>
                <w:noProof/>
                <w:color w:val="auto"/>
              </w:rPr>
              <w:t>Introduction</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_Toc36908053 \h </w:instrText>
            </w:r>
            <w:r w:rsidR="00CC7BCB" w:rsidRPr="005C73CF">
              <w:rPr>
                <w:noProof/>
                <w:webHidden/>
              </w:rPr>
            </w:r>
            <w:r w:rsidR="00CC7BCB" w:rsidRPr="005C73CF">
              <w:rPr>
                <w:noProof/>
                <w:webHidden/>
              </w:rPr>
              <w:fldChar w:fldCharType="separate"/>
            </w:r>
            <w:r w:rsidR="00913CED" w:rsidRPr="005C73CF">
              <w:rPr>
                <w:noProof/>
                <w:webHidden/>
              </w:rPr>
              <w:t>3</w:t>
            </w:r>
            <w:r w:rsidR="00CC7BCB" w:rsidRPr="005C73CF">
              <w:rPr>
                <w:noProof/>
                <w:webHidden/>
              </w:rPr>
              <w:fldChar w:fldCharType="end"/>
            </w:r>
          </w:hyperlink>
        </w:p>
        <w:p w14:paraId="1F4A3023"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54" w:history="1">
            <w:r w:rsidR="00913CED" w:rsidRPr="005C73CF">
              <w:rPr>
                <w:rStyle w:val="Hyperlink"/>
                <w:noProof/>
                <w:color w:val="auto"/>
              </w:rPr>
              <w:t>Organisational size, structure, goals, mission and values</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_Toc36908054 \h </w:instrText>
            </w:r>
            <w:r w:rsidR="00CC7BCB" w:rsidRPr="005C73CF">
              <w:rPr>
                <w:noProof/>
                <w:webHidden/>
              </w:rPr>
            </w:r>
            <w:r w:rsidR="00CC7BCB" w:rsidRPr="005C73CF">
              <w:rPr>
                <w:noProof/>
                <w:webHidden/>
              </w:rPr>
              <w:fldChar w:fldCharType="separate"/>
            </w:r>
            <w:r w:rsidR="00913CED" w:rsidRPr="005C73CF">
              <w:rPr>
                <w:noProof/>
                <w:webHidden/>
              </w:rPr>
              <w:t>3</w:t>
            </w:r>
            <w:r w:rsidR="00CC7BCB" w:rsidRPr="005C73CF">
              <w:rPr>
                <w:noProof/>
                <w:webHidden/>
              </w:rPr>
              <w:fldChar w:fldCharType="end"/>
            </w:r>
          </w:hyperlink>
        </w:p>
        <w:p w14:paraId="7C25790A"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55" w:history="1">
            <w:r w:rsidR="00913CED" w:rsidRPr="005C73CF">
              <w:rPr>
                <w:rStyle w:val="Hyperlink"/>
                <w:noProof/>
                <w:color w:val="auto"/>
              </w:rPr>
              <w:t>Consumer and their expectations</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_Toc36908055 \h </w:instrText>
            </w:r>
            <w:r w:rsidR="00CC7BCB" w:rsidRPr="005C73CF">
              <w:rPr>
                <w:noProof/>
                <w:webHidden/>
              </w:rPr>
            </w:r>
            <w:r w:rsidR="00CC7BCB" w:rsidRPr="005C73CF">
              <w:rPr>
                <w:noProof/>
                <w:webHidden/>
              </w:rPr>
              <w:fldChar w:fldCharType="separate"/>
            </w:r>
            <w:r w:rsidR="00913CED" w:rsidRPr="005C73CF">
              <w:rPr>
                <w:noProof/>
                <w:webHidden/>
              </w:rPr>
              <w:t>4</w:t>
            </w:r>
            <w:r w:rsidR="00CC7BCB" w:rsidRPr="005C73CF">
              <w:rPr>
                <w:noProof/>
                <w:webHidden/>
              </w:rPr>
              <w:fldChar w:fldCharType="end"/>
            </w:r>
          </w:hyperlink>
        </w:p>
        <w:p w14:paraId="44A17C07"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56" w:history="1">
            <w:r w:rsidR="00913CED" w:rsidRPr="005C73CF">
              <w:rPr>
                <w:rStyle w:val="Hyperlink"/>
                <w:noProof/>
                <w:color w:val="auto"/>
              </w:rPr>
              <w:t>PESTEL</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_Toc36908056 \h </w:instrText>
            </w:r>
            <w:r w:rsidR="00CC7BCB" w:rsidRPr="005C73CF">
              <w:rPr>
                <w:noProof/>
                <w:webHidden/>
              </w:rPr>
            </w:r>
            <w:r w:rsidR="00CC7BCB" w:rsidRPr="005C73CF">
              <w:rPr>
                <w:noProof/>
                <w:webHidden/>
              </w:rPr>
              <w:fldChar w:fldCharType="separate"/>
            </w:r>
            <w:r w:rsidR="00913CED" w:rsidRPr="005C73CF">
              <w:rPr>
                <w:noProof/>
                <w:webHidden/>
              </w:rPr>
              <w:t>4</w:t>
            </w:r>
            <w:r w:rsidR="00CC7BCB" w:rsidRPr="005C73CF">
              <w:rPr>
                <w:noProof/>
                <w:webHidden/>
              </w:rPr>
              <w:fldChar w:fldCharType="end"/>
            </w:r>
          </w:hyperlink>
        </w:p>
        <w:p w14:paraId="021FFB14"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57" w:history="1">
            <w:r w:rsidR="00913CED" w:rsidRPr="005C73CF">
              <w:rPr>
                <w:rStyle w:val="Hyperlink"/>
                <w:noProof/>
                <w:color w:val="auto"/>
              </w:rPr>
              <w:t>Role of employees in supporting and achieving organisational goals</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_Toc36908057 \h </w:instrText>
            </w:r>
            <w:r w:rsidR="00CC7BCB" w:rsidRPr="005C73CF">
              <w:rPr>
                <w:noProof/>
                <w:webHidden/>
              </w:rPr>
            </w:r>
            <w:r w:rsidR="00CC7BCB" w:rsidRPr="005C73CF">
              <w:rPr>
                <w:noProof/>
                <w:webHidden/>
              </w:rPr>
              <w:fldChar w:fldCharType="separate"/>
            </w:r>
            <w:r w:rsidR="00913CED" w:rsidRPr="005C73CF">
              <w:rPr>
                <w:noProof/>
                <w:webHidden/>
              </w:rPr>
              <w:t>6</w:t>
            </w:r>
            <w:r w:rsidR="00CC7BCB" w:rsidRPr="005C73CF">
              <w:rPr>
                <w:noProof/>
                <w:webHidden/>
              </w:rPr>
              <w:fldChar w:fldCharType="end"/>
            </w:r>
          </w:hyperlink>
        </w:p>
        <w:p w14:paraId="1FEFDC46"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58" w:history="1">
            <w:r w:rsidR="00913CED" w:rsidRPr="005C73CF">
              <w:rPr>
                <w:rStyle w:val="Hyperlink"/>
                <w:noProof/>
                <w:color w:val="auto"/>
              </w:rPr>
              <w:t>Training, development, and its importance</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_Toc36908058 \h </w:instrText>
            </w:r>
            <w:r w:rsidR="00CC7BCB" w:rsidRPr="005C73CF">
              <w:rPr>
                <w:noProof/>
                <w:webHidden/>
              </w:rPr>
            </w:r>
            <w:r w:rsidR="00CC7BCB" w:rsidRPr="005C73CF">
              <w:rPr>
                <w:noProof/>
                <w:webHidden/>
              </w:rPr>
              <w:fldChar w:fldCharType="separate"/>
            </w:r>
            <w:r w:rsidR="00913CED" w:rsidRPr="005C73CF">
              <w:rPr>
                <w:noProof/>
                <w:webHidden/>
              </w:rPr>
              <w:t>6</w:t>
            </w:r>
            <w:r w:rsidR="00CC7BCB" w:rsidRPr="005C73CF">
              <w:rPr>
                <w:noProof/>
                <w:webHidden/>
              </w:rPr>
              <w:fldChar w:fldCharType="end"/>
            </w:r>
          </w:hyperlink>
        </w:p>
        <w:p w14:paraId="4FE23123"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59" w:history="1">
            <w:r w:rsidR="00913CED" w:rsidRPr="005C73CF">
              <w:rPr>
                <w:rStyle w:val="Hyperlink"/>
                <w:noProof/>
                <w:color w:val="auto"/>
              </w:rPr>
              <w:t>Organisational role and importance of such role</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_Toc36908059 \h </w:instrText>
            </w:r>
            <w:r w:rsidR="00CC7BCB" w:rsidRPr="005C73CF">
              <w:rPr>
                <w:noProof/>
                <w:webHidden/>
              </w:rPr>
            </w:r>
            <w:r w:rsidR="00CC7BCB" w:rsidRPr="005C73CF">
              <w:rPr>
                <w:noProof/>
                <w:webHidden/>
              </w:rPr>
              <w:fldChar w:fldCharType="separate"/>
            </w:r>
            <w:r w:rsidR="00913CED" w:rsidRPr="005C73CF">
              <w:rPr>
                <w:noProof/>
                <w:webHidden/>
              </w:rPr>
              <w:t>6</w:t>
            </w:r>
            <w:r w:rsidR="00CC7BCB" w:rsidRPr="005C73CF">
              <w:rPr>
                <w:noProof/>
                <w:webHidden/>
              </w:rPr>
              <w:fldChar w:fldCharType="end"/>
            </w:r>
          </w:hyperlink>
        </w:p>
        <w:p w14:paraId="3383F60A"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60" w:history="1">
            <w:r w:rsidR="00913CED" w:rsidRPr="005C73CF">
              <w:rPr>
                <w:rStyle w:val="Hyperlink"/>
                <w:noProof/>
                <w:color w:val="auto"/>
              </w:rPr>
              <w:t>Skills and knowledge needed for carrying out role</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_Toc36908060 \h </w:instrText>
            </w:r>
            <w:r w:rsidR="00CC7BCB" w:rsidRPr="005C73CF">
              <w:rPr>
                <w:noProof/>
                <w:webHidden/>
              </w:rPr>
            </w:r>
            <w:r w:rsidR="00CC7BCB" w:rsidRPr="005C73CF">
              <w:rPr>
                <w:noProof/>
                <w:webHidden/>
              </w:rPr>
              <w:fldChar w:fldCharType="separate"/>
            </w:r>
            <w:r w:rsidR="00913CED" w:rsidRPr="005C73CF">
              <w:rPr>
                <w:noProof/>
                <w:webHidden/>
              </w:rPr>
              <w:t>7</w:t>
            </w:r>
            <w:r w:rsidR="00CC7BCB" w:rsidRPr="005C73CF">
              <w:rPr>
                <w:noProof/>
                <w:webHidden/>
              </w:rPr>
              <w:fldChar w:fldCharType="end"/>
            </w:r>
          </w:hyperlink>
        </w:p>
        <w:p w14:paraId="6882ADCE" w14:textId="77777777" w:rsidR="00913CED" w:rsidRPr="005C73CF" w:rsidRDefault="002110BC">
          <w:pPr>
            <w:pStyle w:val="TOC2"/>
            <w:tabs>
              <w:tab w:val="right" w:leader="dot" w:pos="9350"/>
            </w:tabs>
            <w:rPr>
              <w:rFonts w:asciiTheme="minorHAnsi" w:hAnsiTheme="minorHAnsi"/>
              <w:noProof/>
              <w:sz w:val="22"/>
              <w:szCs w:val="20"/>
              <w:lang w:val="en-US" w:bidi="hi-IN"/>
            </w:rPr>
          </w:pPr>
          <w:hyperlink w:anchor="_Toc36908061" w:history="1">
            <w:r w:rsidR="00913CED" w:rsidRPr="005C73CF">
              <w:rPr>
                <w:rStyle w:val="Hyperlink"/>
                <w:noProof/>
                <w:color w:val="auto"/>
              </w:rPr>
              <w:t>Need of training and development</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_Toc36908061 \h </w:instrText>
            </w:r>
            <w:r w:rsidR="00CC7BCB" w:rsidRPr="005C73CF">
              <w:rPr>
                <w:noProof/>
                <w:webHidden/>
              </w:rPr>
            </w:r>
            <w:r w:rsidR="00CC7BCB" w:rsidRPr="005C73CF">
              <w:rPr>
                <w:noProof/>
                <w:webHidden/>
              </w:rPr>
              <w:fldChar w:fldCharType="separate"/>
            </w:r>
            <w:r w:rsidR="00913CED" w:rsidRPr="005C73CF">
              <w:rPr>
                <w:noProof/>
                <w:webHidden/>
              </w:rPr>
              <w:t>7</w:t>
            </w:r>
            <w:r w:rsidR="00CC7BCB" w:rsidRPr="005C73CF">
              <w:rPr>
                <w:noProof/>
                <w:webHidden/>
              </w:rPr>
              <w:fldChar w:fldCharType="end"/>
            </w:r>
          </w:hyperlink>
        </w:p>
        <w:p w14:paraId="7C608CAB" w14:textId="6F2CC814" w:rsidR="00913CED" w:rsidRPr="005C73CF" w:rsidRDefault="002110BC" w:rsidP="00AE699A">
          <w:pPr>
            <w:pStyle w:val="TOC1"/>
            <w:tabs>
              <w:tab w:val="right" w:leader="dot" w:pos="9350"/>
            </w:tabs>
            <w:rPr>
              <w:rFonts w:asciiTheme="minorHAnsi" w:hAnsiTheme="minorHAnsi"/>
              <w:noProof/>
              <w:sz w:val="22"/>
              <w:szCs w:val="20"/>
              <w:lang w:val="en-US" w:bidi="hi-IN"/>
            </w:rPr>
          </w:pPr>
          <w:hyperlink w:anchor="_Toc36908062" w:history="1">
            <w:r w:rsidR="00913CED" w:rsidRPr="005C73CF">
              <w:rPr>
                <w:rStyle w:val="Hyperlink"/>
                <w:noProof/>
                <w:color w:val="auto"/>
              </w:rPr>
              <w:t>Conclusion</w:t>
            </w:r>
            <w:r w:rsidR="00913CED" w:rsidRPr="005C73CF">
              <w:rPr>
                <w:noProof/>
                <w:webHidden/>
              </w:rPr>
              <w:tab/>
            </w:r>
            <w:r w:rsidR="00CC7BCB" w:rsidRPr="005C73CF">
              <w:rPr>
                <w:noProof/>
                <w:webHidden/>
              </w:rPr>
              <w:fldChar w:fldCharType="begin"/>
            </w:r>
            <w:r w:rsidR="00913CED" w:rsidRPr="005C73CF">
              <w:rPr>
                <w:noProof/>
                <w:webHidden/>
              </w:rPr>
              <w:instrText xml:space="preserve"> PAGEREF _Toc36908062 \h </w:instrText>
            </w:r>
            <w:r w:rsidR="00CC7BCB" w:rsidRPr="005C73CF">
              <w:rPr>
                <w:noProof/>
                <w:webHidden/>
              </w:rPr>
            </w:r>
            <w:r w:rsidR="00CC7BCB" w:rsidRPr="005C73CF">
              <w:rPr>
                <w:noProof/>
                <w:webHidden/>
              </w:rPr>
              <w:fldChar w:fldCharType="separate"/>
            </w:r>
            <w:r w:rsidR="00913CED" w:rsidRPr="005C73CF">
              <w:rPr>
                <w:noProof/>
                <w:webHidden/>
              </w:rPr>
              <w:t>7</w:t>
            </w:r>
            <w:r w:rsidR="00CC7BCB" w:rsidRPr="005C73CF">
              <w:rPr>
                <w:noProof/>
                <w:webHidden/>
              </w:rPr>
              <w:fldChar w:fldCharType="end"/>
            </w:r>
          </w:hyperlink>
        </w:p>
        <w:p w14:paraId="1F0188EA" w14:textId="47D05CC1" w:rsidR="00831BD9" w:rsidRPr="005C73CF" w:rsidRDefault="00CC7BCB">
          <w:r w:rsidRPr="005C73CF">
            <w:fldChar w:fldCharType="end"/>
          </w:r>
          <w:r w:rsidR="00F95B50">
            <w:t>References…………………………………………………………………………………………9</w:t>
          </w:r>
        </w:p>
      </w:sdtContent>
    </w:sdt>
    <w:p w14:paraId="18EE382D" w14:textId="77777777" w:rsidR="00831BD9" w:rsidRPr="005C73CF" w:rsidRDefault="00831BD9">
      <w:pPr>
        <w:spacing w:line="276" w:lineRule="auto"/>
        <w:jc w:val="left"/>
        <w:rPr>
          <w:rFonts w:eastAsiaTheme="majorEastAsia" w:cstheme="majorBidi"/>
          <w:b/>
          <w:bCs/>
          <w:szCs w:val="28"/>
        </w:rPr>
      </w:pPr>
      <w:r w:rsidRPr="005C73CF">
        <w:br w:type="page"/>
      </w:r>
    </w:p>
    <w:p w14:paraId="05EDCE8C" w14:textId="77777777" w:rsidR="0047131A" w:rsidRPr="005C73CF" w:rsidRDefault="0047131A" w:rsidP="0047131A">
      <w:pPr>
        <w:pStyle w:val="Heading1"/>
      </w:pPr>
      <w:bookmarkStart w:id="0" w:name="_Toc36908052"/>
      <w:r w:rsidRPr="005C73CF">
        <w:lastRenderedPageBreak/>
        <w:t>Part A: Organisational analysis</w:t>
      </w:r>
      <w:bookmarkEnd w:id="0"/>
    </w:p>
    <w:p w14:paraId="0F198D2E" w14:textId="77777777" w:rsidR="00687EFC" w:rsidRPr="005C73CF" w:rsidRDefault="00687EFC" w:rsidP="00687EFC">
      <w:pPr>
        <w:pStyle w:val="Heading1"/>
      </w:pPr>
      <w:bookmarkStart w:id="1" w:name="_Toc36908053"/>
      <w:r w:rsidRPr="005C73CF">
        <w:t>Introduction</w:t>
      </w:r>
      <w:bookmarkEnd w:id="1"/>
    </w:p>
    <w:p w14:paraId="6249D9A7" w14:textId="77777777" w:rsidR="00687EFC" w:rsidRPr="005C73CF" w:rsidRDefault="00687EFC" w:rsidP="00687EFC">
      <w:r w:rsidRPr="005C73CF">
        <w:t xml:space="preserve">Any business organisation is based on the collaboration between employees and authority to establish the enterprise in larger communities apart from cast, religion, socio-economic condition or any other social identity. This relational process is dynamic with its entire means to facilitate the proper interaction, communication an exchange of involvement between the organization and community involved within it, which ensures an ideal range for the outcomes from the engagement. In this present report, the focus would be on analysis for the set goals of community engagement in respect of ASDA Plc. to improve quality and progressive partnerships as well among the involved community. </w:t>
      </w:r>
    </w:p>
    <w:p w14:paraId="462FC17F" w14:textId="77777777" w:rsidR="00687EFC" w:rsidRPr="005C73CF" w:rsidRDefault="00687EFC" w:rsidP="00687EFC">
      <w:pPr>
        <w:pStyle w:val="Heading2"/>
      </w:pPr>
      <w:bookmarkStart w:id="2" w:name="_Toc36908054"/>
      <w:r w:rsidRPr="005C73CF">
        <w:t>Organisational size, structure, goals, mission and values</w:t>
      </w:r>
      <w:bookmarkEnd w:id="2"/>
      <w:r w:rsidRPr="005C73CF">
        <w:t xml:space="preserve"> </w:t>
      </w:r>
    </w:p>
    <w:p w14:paraId="311EF935" w14:textId="77777777" w:rsidR="00AC5F11" w:rsidRPr="005C73CF" w:rsidRDefault="00687EFC" w:rsidP="00AC5F11">
      <w:r w:rsidRPr="005C73CF">
        <w:t xml:space="preserve">According to </w:t>
      </w:r>
      <w:proofErr w:type="spellStart"/>
      <w:r w:rsidRPr="005C73CF">
        <w:t>Budhiraja</w:t>
      </w:r>
      <w:proofErr w:type="spellEnd"/>
      <w:r w:rsidRPr="005C73CF">
        <w:t xml:space="preserve"> </w:t>
      </w:r>
      <w:r w:rsidRPr="005C73CF">
        <w:rPr>
          <w:i/>
        </w:rPr>
        <w:t>et al.</w:t>
      </w:r>
      <w:r w:rsidRPr="005C73CF">
        <w:t xml:space="preserve"> (2019), Organisational Size refers to the total employee numbers within one particular geographical location. In ASDA, they follow the Superstores </w:t>
      </w:r>
      <w:r w:rsidR="00625E74" w:rsidRPr="005C73CF">
        <w:t>format, which</w:t>
      </w:r>
      <w:r w:rsidRPr="005C73CF">
        <w:t xml:space="preserve"> represents to the ninety percent of this organisation’s UK stores with wide range of products in food and other segments with the strength of 336 stores. Meanwhile, organisational Structure defines to the system, which directs certain activities to achieve the organisational goals. ASDA Plc is based on the formal hierarchical structure to set the functional departments of organisation in a proper manner to ensure the business operations with an ease. Use of hierarchy in the mentioned structure provides aid to ASDA to use the functions and ability of different authority levels to lead the organisation with ideal working attitude and behaviour. The existence of any organisation relies on the mission of it and reflects such important information regarding the type of production or service to satisfy the valuable customers. </w:t>
      </w:r>
    </w:p>
    <w:p w14:paraId="0C4B3874" w14:textId="77777777" w:rsidR="00AC5F11" w:rsidRPr="005C73CF" w:rsidRDefault="00687EFC" w:rsidP="00AC5F11">
      <w:r w:rsidRPr="005C73CF">
        <w:t xml:space="preserve">As opined by Pedersen </w:t>
      </w:r>
      <w:r w:rsidRPr="005C73CF">
        <w:rPr>
          <w:i/>
        </w:rPr>
        <w:t>et al.</w:t>
      </w:r>
      <w:r w:rsidRPr="005C73CF">
        <w:t xml:space="preserve"> (2018), any organisation has its set of principles and core ethics to abide with the company in any situation. The organisational values in ASDA inspire the best efforts of employees and constrain positive implement of policies into their actions. </w:t>
      </w:r>
      <w:r w:rsidR="00AC5F11" w:rsidRPr="005C73CF">
        <w:t xml:space="preserve">One of the most notable strengths of ASDA is their capacity to sell a </w:t>
      </w:r>
      <w:r w:rsidR="00AC5F11" w:rsidRPr="005C73CF">
        <w:rPr>
          <w:i/>
        </w:rPr>
        <w:t>wide assortment of products and services</w:t>
      </w:r>
      <w:r w:rsidR="00AC5F11" w:rsidRPr="005C73CF">
        <w:t xml:space="preserve"> to their trusted group of customers in UK. In addition to that, the company has a </w:t>
      </w:r>
      <w:r w:rsidR="00AC5F11" w:rsidRPr="005C73CF">
        <w:rPr>
          <w:i/>
        </w:rPr>
        <w:t>strong channel of product distribution</w:t>
      </w:r>
      <w:r w:rsidR="00AC5F11" w:rsidRPr="005C73CF">
        <w:t xml:space="preserve">, along with the </w:t>
      </w:r>
      <w:r w:rsidR="00AC5F11" w:rsidRPr="005C73CF">
        <w:rPr>
          <w:i/>
        </w:rPr>
        <w:t>numerous stores</w:t>
      </w:r>
      <w:r w:rsidR="00AC5F11" w:rsidRPr="005C73CF">
        <w:t xml:space="preserve"> spread across UK (</w:t>
      </w:r>
      <w:proofErr w:type="spellStart"/>
      <w:r w:rsidR="00AC5F11" w:rsidRPr="005C73CF">
        <w:t>Bhasin</w:t>
      </w:r>
      <w:proofErr w:type="spellEnd"/>
      <w:r w:rsidR="00AC5F11" w:rsidRPr="005C73CF">
        <w:t xml:space="preserve">, 2020). Moreover, the company provides home deliveries to their customers under the campaign </w:t>
      </w:r>
      <w:r w:rsidR="00AC5F11" w:rsidRPr="005C73CF">
        <w:lastRenderedPageBreak/>
        <w:t xml:space="preserve">of </w:t>
      </w:r>
      <w:proofErr w:type="spellStart"/>
      <w:r w:rsidR="00AC5F11" w:rsidRPr="005C73CF">
        <w:rPr>
          <w:i/>
        </w:rPr>
        <w:t>ToYou</w:t>
      </w:r>
      <w:proofErr w:type="spellEnd"/>
      <w:r w:rsidR="00AC5F11" w:rsidRPr="005C73CF">
        <w:rPr>
          <w:i/>
        </w:rPr>
        <w:t xml:space="preserve"> parcel services</w:t>
      </w:r>
      <w:r w:rsidR="00AC5F11" w:rsidRPr="005C73CF">
        <w:t xml:space="preserve">. In addition to that, ASDA members try to maintain a good communication with their loyal customers in order to give them more personalised services. </w:t>
      </w:r>
    </w:p>
    <w:p w14:paraId="3CC17795" w14:textId="77777777" w:rsidR="00687EFC" w:rsidRPr="005C73CF" w:rsidRDefault="00687EFC" w:rsidP="00687EFC"/>
    <w:p w14:paraId="651566DE" w14:textId="77777777" w:rsidR="00687EFC" w:rsidRPr="005C73CF" w:rsidRDefault="00687EFC" w:rsidP="00687EFC">
      <w:pPr>
        <w:pStyle w:val="Heading2"/>
        <w:tabs>
          <w:tab w:val="left" w:pos="6095"/>
        </w:tabs>
      </w:pPr>
      <w:bookmarkStart w:id="3" w:name="_Toc36908055"/>
      <w:r w:rsidRPr="005C73CF">
        <w:t>Consumer and their expectations</w:t>
      </w:r>
      <w:bookmarkEnd w:id="3"/>
      <w:r w:rsidRPr="005C73CF">
        <w:tab/>
      </w:r>
    </w:p>
    <w:p w14:paraId="01184764" w14:textId="77777777" w:rsidR="00EE2583" w:rsidRPr="005C73CF" w:rsidRDefault="00687EFC" w:rsidP="00A22663">
      <w:r w:rsidRPr="005C73CF">
        <w:t xml:space="preserve">As opined by </w:t>
      </w:r>
      <w:proofErr w:type="spellStart"/>
      <w:r w:rsidRPr="005C73CF">
        <w:t>Armantier</w:t>
      </w:r>
      <w:proofErr w:type="spellEnd"/>
      <w:r w:rsidRPr="005C73CF">
        <w:t xml:space="preserve"> </w:t>
      </w:r>
      <w:r w:rsidRPr="005C73CF">
        <w:rPr>
          <w:i/>
        </w:rPr>
        <w:t>et al</w:t>
      </w:r>
      <w:r w:rsidRPr="005C73CF">
        <w:t xml:space="preserve">. (2017), the purpose of any business organisation revolves within the success to fulfil expectations of the target customers with service and product excellence. In context to this business report, the role of Community Engagement and its study is interrelated with the means of consumer expectations. Winning over the desire and demands of customers belong to the target market is derived to achieve the expected success of the organisation. In ASDA Plc, both the food and non-edible products of this enterprise are designed and manufactured within the terms to meet the consumer expectations and contribute towards the opportunities of Community Engagement (Bandy, 2016). </w:t>
      </w:r>
      <w:r w:rsidR="00AC5F11" w:rsidRPr="005C73CF">
        <w:t xml:space="preserve">However, their </w:t>
      </w:r>
      <w:r w:rsidR="00AC5F11" w:rsidRPr="005C73CF">
        <w:rPr>
          <w:i/>
        </w:rPr>
        <w:t>pricing strategies</w:t>
      </w:r>
      <w:r w:rsidR="00AC5F11" w:rsidRPr="005C73CF">
        <w:t xml:space="preserve"> have limited the growth of ASDA only to UK and some other countries in Europe.  Furthermore, the </w:t>
      </w:r>
      <w:r w:rsidR="00AC5F11" w:rsidRPr="005C73CF">
        <w:rPr>
          <w:i/>
        </w:rPr>
        <w:t>rival companies are improving their operational strategies as well as pricing policies</w:t>
      </w:r>
      <w:r w:rsidR="00AC5F11" w:rsidRPr="005C73CF">
        <w:t xml:space="preserve"> making it difficult for ASDA to operate and satisfy the customers. In the recent years, more customers are expecting to receive online services. Therefore, there is a huge scope for the company to provide </w:t>
      </w:r>
      <w:r w:rsidR="00AC5F11" w:rsidRPr="005C73CF">
        <w:rPr>
          <w:i/>
        </w:rPr>
        <w:t>online services</w:t>
      </w:r>
      <w:r w:rsidR="00AC5F11" w:rsidRPr="005C73CF">
        <w:t xml:space="preserve"> to their customers in UK, in order to satisfy and attract more customers.</w:t>
      </w:r>
    </w:p>
    <w:p w14:paraId="1B777AA8" w14:textId="77777777" w:rsidR="0047131A" w:rsidRPr="005C73CF" w:rsidRDefault="0047131A" w:rsidP="006B71FF">
      <w:pPr>
        <w:pStyle w:val="Heading2"/>
      </w:pPr>
      <w:bookmarkStart w:id="4" w:name="_Toc36908056"/>
      <w:r w:rsidRPr="005C73CF">
        <w:t>PESTEL</w:t>
      </w:r>
      <w:bookmarkEnd w:id="4"/>
    </w:p>
    <w:p w14:paraId="51A942C4" w14:textId="77777777" w:rsidR="00687EFC" w:rsidRPr="005C73CF" w:rsidRDefault="00687EFC" w:rsidP="00687EFC">
      <w:r w:rsidRPr="005C73CF">
        <w:t>Understanding the strategic planning and an ideal implement of community engagement would be discussed in this project with the aid of PESTEL analysis on ASDA, UK.</w:t>
      </w:r>
    </w:p>
    <w:p w14:paraId="65734656" w14:textId="77777777" w:rsidR="00687EFC" w:rsidRPr="005C73CF" w:rsidRDefault="00687EFC" w:rsidP="00687EFC">
      <w:r w:rsidRPr="005C73CF">
        <w:rPr>
          <w:b/>
          <w:i/>
        </w:rPr>
        <w:t>Political</w:t>
      </w:r>
      <w:r w:rsidRPr="005C73CF">
        <w:t xml:space="preserve">- Decision making of leading organisation has been affected by the political influences of the legislation, employment act, taxation process and violation of consumer rights in UK. ASDA Plc is no exception among them and deals with the instability caused due to war effect and recent </w:t>
      </w:r>
      <w:r w:rsidR="00FD1DFE" w:rsidRPr="005C73CF">
        <w:t>pandemic that</w:t>
      </w:r>
      <w:r w:rsidRPr="005C73CF">
        <w:t xml:space="preserve"> brought major drawbacks to stop the operational activities as per government ordinance (Peace, 2016). </w:t>
      </w:r>
    </w:p>
    <w:p w14:paraId="125E2D68" w14:textId="77777777" w:rsidR="00687EFC" w:rsidRPr="005C73CF" w:rsidRDefault="00687EFC" w:rsidP="00687EFC">
      <w:r w:rsidRPr="005C73CF">
        <w:rPr>
          <w:b/>
          <w:i/>
        </w:rPr>
        <w:t>Economical</w:t>
      </w:r>
      <w:r w:rsidRPr="005C73CF">
        <w:t xml:space="preserve">- </w:t>
      </w:r>
      <w:r w:rsidR="00AC5F11" w:rsidRPr="005C73CF">
        <w:rPr>
          <w:i/>
        </w:rPr>
        <w:t>Brexit</w:t>
      </w:r>
      <w:r w:rsidR="00AC5F11" w:rsidRPr="005C73CF">
        <w:t xml:space="preserve"> has affected the business of ASDA significantly. </w:t>
      </w:r>
      <w:r w:rsidRPr="005C73CF">
        <w:t xml:space="preserve">ASDA needs realisation to comprehend with the economical strain due to increased cost in credit, pay level and competitive pressures with other organisations. The labour demand and supply should comprehend with the payment structure to ensure employee retention and maintain business profitability along with </w:t>
      </w:r>
      <w:r w:rsidRPr="005C73CF">
        <w:lastRenderedPageBreak/>
        <w:t xml:space="preserve">that. This could be modified with implementing changes in pricing strategies and makes significant economic structure of the organisation (Lamas, 2017). </w:t>
      </w:r>
    </w:p>
    <w:p w14:paraId="4200B24B" w14:textId="77777777" w:rsidR="00687EFC" w:rsidRPr="005C73CF" w:rsidRDefault="00687EFC" w:rsidP="00687EFC">
      <w:r w:rsidRPr="005C73CF">
        <w:rPr>
          <w:b/>
          <w:i/>
        </w:rPr>
        <w:t>Social</w:t>
      </w:r>
      <w:r w:rsidRPr="005C73CF">
        <w:t>- Trends of following celebrity food habit, leading healthy lifestyle and other social factors influence the product determination of ASDA, UK. Proper understanding of these factors provides aid while introducing new services or products for the target consumers. The social factors are beneficial to set the segmentation of any leading business organisation for implementing the strategies recommended for the social impacts as well.</w:t>
      </w:r>
    </w:p>
    <w:p w14:paraId="2FC4B3F9" w14:textId="77777777" w:rsidR="00687EFC" w:rsidRPr="005C73CF" w:rsidRDefault="00687EFC" w:rsidP="00687EFC">
      <w:r w:rsidRPr="005C73CF">
        <w:rPr>
          <w:b/>
          <w:i/>
        </w:rPr>
        <w:t>Technological</w:t>
      </w:r>
      <w:r w:rsidRPr="005C73CF">
        <w:t xml:space="preserve">- In modern technology, ASDA has opted the opportunities of superfast broadband along with mobile apps which smoothen the process of online shopping. The easiest options to click and select desired products have enriched community engagement among the group of consumers to get the assured delivery. In addition, they should imply more advanced procedure to improve the supply and sales procedures of the physical stores in supermarket. In favour of these stores, some necessary changes are needed with the aid of latest technology to ensure the business growth and sustainability (www.asda.co.uk, 2020). </w:t>
      </w:r>
    </w:p>
    <w:p w14:paraId="2839314C" w14:textId="77777777" w:rsidR="00687EFC" w:rsidRPr="005C73CF" w:rsidRDefault="00687EFC" w:rsidP="00687EFC">
      <w:r w:rsidRPr="005C73CF">
        <w:rPr>
          <w:b/>
          <w:i/>
        </w:rPr>
        <w:t>Environmental</w:t>
      </w:r>
      <w:r w:rsidRPr="005C73CF">
        <w:t xml:space="preserve">- ASDA, UK keeps the production process well and prospered with the contribution towards environment as well. The modern and eco-friendly machineries used in the production unit of this organisation provide such basic responsibilities towards the nature. Among those the pollution control filtration, carbon limitation, waste management, use of recycle unit to utilise the waste into fuel or other beneficial assets in production have been observed to maintain the duty towards environment. Moreover, the managerial authority of ASDA puts strong policies to produce the </w:t>
      </w:r>
      <w:r w:rsidR="00625E74" w:rsidRPr="005C73CF">
        <w:t>items, which are eco-friendly,</w:t>
      </w:r>
      <w:r w:rsidRPr="005C73CF">
        <w:t xml:space="preserve"> and causes no harm to the soil and animals (Peace, 2016). </w:t>
      </w:r>
    </w:p>
    <w:p w14:paraId="35250248" w14:textId="77777777" w:rsidR="00687EFC" w:rsidRPr="005C73CF" w:rsidRDefault="00687EFC" w:rsidP="00687EFC">
      <w:r w:rsidRPr="005C73CF">
        <w:rPr>
          <w:b/>
          <w:i/>
        </w:rPr>
        <w:t>Legal</w:t>
      </w:r>
      <w:r w:rsidRPr="005C73CF">
        <w:t>- Despite of organisational mission or business objectives, every enterprise is liable to obey the legal guidelines set by governing authority. As per the rules of UK government, ASDA comes under the laws made in labour protection act. It has been clearly stated that there that, employees are assured to get pay as per their minimum wage. Violence of these laws or compromising with labour pay strictly falls under employment tribunal with the help of legal actions (www.asda.co.uk, 2020).</w:t>
      </w:r>
    </w:p>
    <w:p w14:paraId="67D55D8B" w14:textId="77777777" w:rsidR="0047131A" w:rsidRPr="005C73CF" w:rsidRDefault="00A22663" w:rsidP="006B71FF">
      <w:pPr>
        <w:pStyle w:val="Heading2"/>
      </w:pPr>
      <w:bookmarkStart w:id="5" w:name="_Toc36908057"/>
      <w:r w:rsidRPr="005C73CF">
        <w:lastRenderedPageBreak/>
        <w:t>Role of employees in</w:t>
      </w:r>
      <w:r w:rsidR="0047131A" w:rsidRPr="005C73CF">
        <w:t xml:space="preserve"> supporting </w:t>
      </w:r>
      <w:r w:rsidR="00EE2583" w:rsidRPr="005C73CF">
        <w:t>a</w:t>
      </w:r>
      <w:r w:rsidR="00230B2B" w:rsidRPr="005C73CF">
        <w:t>n</w:t>
      </w:r>
      <w:r w:rsidR="00EE2583" w:rsidRPr="005C73CF">
        <w:t>d</w:t>
      </w:r>
      <w:r w:rsidR="00230B2B" w:rsidRPr="005C73CF">
        <w:t xml:space="preserve"> </w:t>
      </w:r>
      <w:r w:rsidR="0047131A" w:rsidRPr="005C73CF">
        <w:t>achieving organisational goals</w:t>
      </w:r>
      <w:bookmarkEnd w:id="5"/>
    </w:p>
    <w:p w14:paraId="7F729215" w14:textId="77777777" w:rsidR="00A22663" w:rsidRPr="005C73CF" w:rsidRDefault="00EE2583" w:rsidP="00A22663">
      <w:r w:rsidRPr="005C73CF">
        <w:t xml:space="preserve">The employees are the backbone of any organisation. </w:t>
      </w:r>
      <w:r w:rsidR="00625E74" w:rsidRPr="005C73CF">
        <w:t xml:space="preserve">Their </w:t>
      </w:r>
      <w:r w:rsidR="00625E74" w:rsidRPr="005C73CF">
        <w:rPr>
          <w:i/>
        </w:rPr>
        <w:t>hard work, dedication and determination</w:t>
      </w:r>
      <w:r w:rsidRPr="005C73CF">
        <w:rPr>
          <w:i/>
        </w:rPr>
        <w:t xml:space="preserve"> </w:t>
      </w:r>
      <w:r w:rsidR="000F0C61" w:rsidRPr="005C73CF">
        <w:rPr>
          <w:i/>
        </w:rPr>
        <w:t>allow</w:t>
      </w:r>
      <w:r w:rsidRPr="005C73CF">
        <w:rPr>
          <w:i/>
        </w:rPr>
        <w:t xml:space="preserve"> any business venture </w:t>
      </w:r>
      <w:r w:rsidR="000F0C61" w:rsidRPr="005C73CF">
        <w:rPr>
          <w:i/>
        </w:rPr>
        <w:t>or company to prosper in their markets of operation</w:t>
      </w:r>
      <w:r w:rsidR="000F0C61" w:rsidRPr="005C73CF">
        <w:t>. The employees work according to the guidelines provided to them by their leaders and managers</w:t>
      </w:r>
      <w:r w:rsidR="00F31686" w:rsidRPr="005C73CF">
        <w:t xml:space="preserve"> (Fahmi </w:t>
      </w:r>
      <w:r w:rsidR="00F31686" w:rsidRPr="005C73CF">
        <w:rPr>
          <w:i/>
        </w:rPr>
        <w:t>et al</w:t>
      </w:r>
      <w:r w:rsidR="00F31686" w:rsidRPr="005C73CF">
        <w:t>., 2019)</w:t>
      </w:r>
      <w:r w:rsidR="000F0C61" w:rsidRPr="005C73CF">
        <w:t xml:space="preserve">. The skill and the efficiency of a group of employees to follow those specific guidelines provide an organisation the boot needed to achieve the organisational goals. </w:t>
      </w:r>
      <w:r w:rsidR="00FD1DFE" w:rsidRPr="005C73CF">
        <w:t>In</w:t>
      </w:r>
      <w:r w:rsidR="000F0C61" w:rsidRPr="005C73CF">
        <w:t xml:space="preserve"> addition to that, the </w:t>
      </w:r>
      <w:r w:rsidR="00FD1DFE" w:rsidRPr="005C73CF">
        <w:t>workforce also gives</w:t>
      </w:r>
      <w:r w:rsidR="000F0C61" w:rsidRPr="005C73CF">
        <w:t xml:space="preserve"> their best performances in order to maintain a steady flow of work so that the objectives can be met.</w:t>
      </w:r>
    </w:p>
    <w:p w14:paraId="695B21BE" w14:textId="77777777" w:rsidR="006B71FF" w:rsidRPr="005C73CF" w:rsidRDefault="006B71FF" w:rsidP="006B71FF">
      <w:pPr>
        <w:pStyle w:val="Heading2"/>
      </w:pPr>
      <w:bookmarkStart w:id="6" w:name="_Toc36908058"/>
      <w:r w:rsidRPr="005C73CF">
        <w:t>Training, development, and its importance</w:t>
      </w:r>
      <w:bookmarkEnd w:id="6"/>
    </w:p>
    <w:p w14:paraId="682A6870" w14:textId="77777777" w:rsidR="00230B2B" w:rsidRPr="005C73CF" w:rsidRDefault="00C47D1B" w:rsidP="00C47D1B">
      <w:r w:rsidRPr="005C73CF">
        <w:t xml:space="preserve">As opined by </w:t>
      </w:r>
      <w:r w:rsidR="00831BD9" w:rsidRPr="005C73CF">
        <w:t xml:space="preserve">Bell </w:t>
      </w:r>
      <w:r w:rsidR="00831BD9" w:rsidRPr="005C73CF">
        <w:rPr>
          <w:i/>
        </w:rPr>
        <w:t>et al.</w:t>
      </w:r>
      <w:r w:rsidR="00831BD9" w:rsidRPr="005C73CF">
        <w:t xml:space="preserve"> (2017</w:t>
      </w:r>
      <w:r w:rsidRPr="005C73CF">
        <w:t xml:space="preserve">), </w:t>
      </w:r>
      <w:r w:rsidRPr="005C73CF">
        <w:rPr>
          <w:i/>
        </w:rPr>
        <w:t>training and development</w:t>
      </w:r>
      <w:r w:rsidRPr="005C73CF">
        <w:t xml:space="preserve"> is a subsystem of a company, which gives more stress on the development of the team and individual performance. </w:t>
      </w:r>
      <w:r w:rsidRPr="005C73CF">
        <w:rPr>
          <w:b/>
        </w:rPr>
        <w:t>Training</w:t>
      </w:r>
      <w:r w:rsidRPr="005C73CF">
        <w:t xml:space="preserve"> refers to educational procedures that aids in </w:t>
      </w:r>
      <w:r w:rsidRPr="005C73CF">
        <w:rPr>
          <w:i/>
        </w:rPr>
        <w:t>brushing up</w:t>
      </w:r>
      <w:r w:rsidRPr="005C73CF">
        <w:t xml:space="preserve"> and </w:t>
      </w:r>
      <w:r w:rsidRPr="005C73CF">
        <w:rPr>
          <w:i/>
        </w:rPr>
        <w:t>strengthening the skills, talents and ideas</w:t>
      </w:r>
      <w:r w:rsidRPr="005C73CF">
        <w:t xml:space="preserve"> and transformation of employee attitude for gaining more knowledge and enhancing their performance. </w:t>
      </w:r>
      <w:r w:rsidRPr="005C73CF">
        <w:rPr>
          <w:i/>
        </w:rPr>
        <w:t>Appropriate and effective training</w:t>
      </w:r>
      <w:r w:rsidRPr="005C73CF">
        <w:t xml:space="preserve"> of employees aids in development of knowledge and skills level that in turn aids a company to develop in the course of time. Training helps employees to learn new ideas and it is a short-term </w:t>
      </w:r>
      <w:proofErr w:type="gramStart"/>
      <w:r w:rsidRPr="005C73CF">
        <w:t>process</w:t>
      </w:r>
      <w:proofErr w:type="gramEnd"/>
      <w:r w:rsidRPr="005C73CF">
        <w:t xml:space="preserve"> but deve</w:t>
      </w:r>
      <w:r w:rsidR="00230B2B" w:rsidRPr="005C73CF">
        <w:t>lopment is a continuous process</w:t>
      </w:r>
      <w:r w:rsidRPr="005C73CF">
        <w:t xml:space="preserve"> to meet future </w:t>
      </w:r>
      <w:r w:rsidR="00230B2B" w:rsidRPr="005C73CF">
        <w:t xml:space="preserve">need of an employee. </w:t>
      </w:r>
    </w:p>
    <w:p w14:paraId="3DF5788A" w14:textId="77777777" w:rsidR="00C47D1B" w:rsidRPr="005C73CF" w:rsidRDefault="00DD5052" w:rsidP="00C47D1B">
      <w:pPr>
        <w:rPr>
          <w:i/>
        </w:rPr>
      </w:pPr>
      <w:r w:rsidRPr="005C73CF">
        <w:t xml:space="preserve">According to </w:t>
      </w:r>
      <w:r w:rsidR="00831BD9" w:rsidRPr="005C73CF">
        <w:t xml:space="preserve">Fletcher </w:t>
      </w:r>
      <w:r w:rsidR="00831BD9" w:rsidRPr="005C73CF">
        <w:rPr>
          <w:i/>
        </w:rPr>
        <w:t>et al.</w:t>
      </w:r>
      <w:r w:rsidR="00831BD9" w:rsidRPr="005C73CF">
        <w:t xml:space="preserve"> (2018</w:t>
      </w:r>
      <w:r w:rsidRPr="005C73CF">
        <w:t>), i</w:t>
      </w:r>
      <w:r w:rsidR="00230B2B" w:rsidRPr="005C73CF">
        <w:t xml:space="preserve">t is </w:t>
      </w:r>
      <w:r w:rsidR="00230B2B" w:rsidRPr="005C73CF">
        <w:rPr>
          <w:b/>
        </w:rPr>
        <w:t>important</w:t>
      </w:r>
      <w:r w:rsidR="00230B2B" w:rsidRPr="005C73CF">
        <w:t xml:space="preserve"> for every company to </w:t>
      </w:r>
      <w:r w:rsidR="00987191" w:rsidRPr="005C73CF">
        <w:t>execute</w:t>
      </w:r>
      <w:r w:rsidR="00230B2B" w:rsidRPr="005C73CF">
        <w:t xml:space="preserve"> </w:t>
      </w:r>
      <w:r w:rsidR="00987191" w:rsidRPr="005C73CF">
        <w:t>constant</w:t>
      </w:r>
      <w:r w:rsidR="00230B2B" w:rsidRPr="005C73CF">
        <w:t xml:space="preserve"> training and development process for their employees, as it will aid in </w:t>
      </w:r>
      <w:r w:rsidR="00230B2B" w:rsidRPr="005C73CF">
        <w:rPr>
          <w:i/>
        </w:rPr>
        <w:t>increasing productivity and employee motivation</w:t>
      </w:r>
      <w:r w:rsidR="00230B2B" w:rsidRPr="005C73CF">
        <w:t xml:space="preserve">. The business environment is competitive in nature and therefore, it is highly essential to learn new skills and learning process continuously. It will result in </w:t>
      </w:r>
      <w:r w:rsidR="00230B2B" w:rsidRPr="005C73CF">
        <w:rPr>
          <w:i/>
        </w:rPr>
        <w:t>optimum utilisation of human resources and developing leadership, time and team management skills and develop organisational culture</w:t>
      </w:r>
      <w:r w:rsidR="00230B2B" w:rsidRPr="005C73CF">
        <w:t xml:space="preserve">. It will help to </w:t>
      </w:r>
      <w:r w:rsidR="00230B2B" w:rsidRPr="005C73CF">
        <w:rPr>
          <w:i/>
        </w:rPr>
        <w:t>develop the morale</w:t>
      </w:r>
      <w:r w:rsidR="00230B2B" w:rsidRPr="005C73CF">
        <w:t xml:space="preserve"> and </w:t>
      </w:r>
      <w:r w:rsidR="00230B2B" w:rsidRPr="005C73CF">
        <w:rPr>
          <w:i/>
        </w:rPr>
        <w:t xml:space="preserve">corporate image by ensuring safety and quality in work processes </w:t>
      </w:r>
      <w:r w:rsidR="00230B2B" w:rsidRPr="005C73CF">
        <w:t xml:space="preserve">and </w:t>
      </w:r>
      <w:r w:rsidR="00230B2B" w:rsidRPr="005C73CF">
        <w:rPr>
          <w:i/>
        </w:rPr>
        <w:t>try to maintain the zeal of the team spirit.</w:t>
      </w:r>
    </w:p>
    <w:p w14:paraId="0D1E1689" w14:textId="77777777" w:rsidR="006B71FF" w:rsidRPr="005C73CF" w:rsidRDefault="006B71FF" w:rsidP="00831BD9">
      <w:pPr>
        <w:pStyle w:val="Heading2"/>
      </w:pPr>
      <w:bookmarkStart w:id="7" w:name="_Toc36908059"/>
      <w:r w:rsidRPr="005C73CF">
        <w:t>Organisational role and importance of such role</w:t>
      </w:r>
      <w:bookmarkEnd w:id="7"/>
      <w:r w:rsidR="006606F0" w:rsidRPr="005C73CF">
        <w:t xml:space="preserve"> </w:t>
      </w:r>
    </w:p>
    <w:p w14:paraId="5653356C" w14:textId="77777777" w:rsidR="00230B2B" w:rsidRPr="005C73CF" w:rsidRDefault="00230B2B" w:rsidP="00230B2B">
      <w:r w:rsidRPr="005C73CF">
        <w:t xml:space="preserve">Various roles are played by employees within the organisational premises of </w:t>
      </w:r>
      <w:proofErr w:type="gramStart"/>
      <w:r w:rsidRPr="005C73CF">
        <w:t xml:space="preserve">ASDA, </w:t>
      </w:r>
      <w:r w:rsidR="00E67484" w:rsidRPr="005C73CF">
        <w:t xml:space="preserve"> and</w:t>
      </w:r>
      <w:proofErr w:type="gramEnd"/>
      <w:r w:rsidR="00E67484" w:rsidRPr="005C73CF">
        <w:t xml:space="preserve"> the </w:t>
      </w:r>
      <w:r w:rsidRPr="005C73CF">
        <w:t>person entitled as the “</w:t>
      </w:r>
      <w:r w:rsidRPr="005C73CF">
        <w:rPr>
          <w:b/>
        </w:rPr>
        <w:t xml:space="preserve">Scheduling and Sales </w:t>
      </w:r>
      <w:r w:rsidR="00E67484" w:rsidRPr="005C73CF">
        <w:rPr>
          <w:b/>
        </w:rPr>
        <w:t>Executive</w:t>
      </w:r>
      <w:r w:rsidR="00E67484" w:rsidRPr="005C73CF">
        <w:t xml:space="preserve"> “plays the </w:t>
      </w:r>
      <w:r w:rsidR="00E67484" w:rsidRPr="005C73CF">
        <w:rPr>
          <w:i/>
        </w:rPr>
        <w:t xml:space="preserve">role of scheduling daily tasks and working towards achieving the sales goals </w:t>
      </w:r>
      <w:r w:rsidR="00E67484" w:rsidRPr="005C73CF">
        <w:t xml:space="preserve">of the </w:t>
      </w:r>
      <w:r w:rsidR="00987191" w:rsidRPr="005C73CF">
        <w:t>business</w:t>
      </w:r>
      <w:r w:rsidR="00E67484" w:rsidRPr="005C73CF">
        <w:t xml:space="preserve">. According to </w:t>
      </w:r>
      <w:r w:rsidR="00831BD9" w:rsidRPr="005C73CF">
        <w:t>Clarke and Higgs (2016</w:t>
      </w:r>
      <w:r w:rsidR="00E67484" w:rsidRPr="005C73CF">
        <w:t xml:space="preserve">), without proper arrangement and scheduling of tasks and the amount of sales to be achieved by the company, no company can properly function. Such individual constantly </w:t>
      </w:r>
      <w:r w:rsidR="00E67484" w:rsidRPr="005C73CF">
        <w:lastRenderedPageBreak/>
        <w:t xml:space="preserve">monitors the sales target along with the planned tasks, to ensure that the consumers are satisfied. The satisfaction of consumers is the main aim of the organisation and therefore, this role is crucial, as it will </w:t>
      </w:r>
      <w:r w:rsidR="00E67484" w:rsidRPr="005C73CF">
        <w:rPr>
          <w:i/>
        </w:rPr>
        <w:t xml:space="preserve">help in ensuring that every task is conducted </w:t>
      </w:r>
      <w:proofErr w:type="gramStart"/>
      <w:r w:rsidR="00E67484" w:rsidRPr="005C73CF">
        <w:rPr>
          <w:i/>
        </w:rPr>
        <w:t>methodically</w:t>
      </w:r>
      <w:proofErr w:type="gramEnd"/>
      <w:r w:rsidR="00E67484" w:rsidRPr="005C73CF">
        <w:t xml:space="preserve"> and the consumers are served timely thereby meeting the sales target. </w:t>
      </w:r>
    </w:p>
    <w:p w14:paraId="51355E27" w14:textId="77777777" w:rsidR="006B71FF" w:rsidRPr="005C73CF" w:rsidRDefault="006B71FF" w:rsidP="006B71FF">
      <w:pPr>
        <w:pStyle w:val="Heading2"/>
      </w:pPr>
      <w:bookmarkStart w:id="8" w:name="_Toc36908060"/>
      <w:r w:rsidRPr="005C73CF">
        <w:t>Skills and knowledge needed for carrying out role</w:t>
      </w:r>
      <w:bookmarkEnd w:id="8"/>
      <w:r w:rsidR="00230B2B" w:rsidRPr="005C73CF">
        <w:t xml:space="preserve"> </w:t>
      </w:r>
    </w:p>
    <w:p w14:paraId="0769E9EB" w14:textId="77777777" w:rsidR="00E67484" w:rsidRPr="005C73CF" w:rsidRDefault="00E67484" w:rsidP="00E67484">
      <w:r w:rsidRPr="005C73CF">
        <w:t xml:space="preserve">For the individual working in the post of </w:t>
      </w:r>
      <w:r w:rsidRPr="005C73CF">
        <w:rPr>
          <w:b/>
        </w:rPr>
        <w:t xml:space="preserve">Scheduling and Sales Executive, </w:t>
      </w:r>
      <w:r w:rsidRPr="005C73CF">
        <w:t>he requires leadership skills to schedule each task and delegate them to the right individual</w:t>
      </w:r>
      <w:r w:rsidR="00344FA1" w:rsidRPr="005C73CF">
        <w:t xml:space="preserve">. According to </w:t>
      </w:r>
      <w:r w:rsidR="00831BD9" w:rsidRPr="005C73CF">
        <w:t>Rodriguez and Walters (2017</w:t>
      </w:r>
      <w:r w:rsidR="00344FA1" w:rsidRPr="005C73CF">
        <w:t>), h</w:t>
      </w:r>
      <w:r w:rsidRPr="005C73CF">
        <w:t xml:space="preserve">e needs to have </w:t>
      </w:r>
      <w:r w:rsidRPr="005C73CF">
        <w:rPr>
          <w:i/>
        </w:rPr>
        <w:t>an in-depth knowledge about planning skills</w:t>
      </w:r>
      <w:r w:rsidRPr="005C73CF">
        <w:t xml:space="preserve"> and </w:t>
      </w:r>
      <w:r w:rsidR="00831BD9" w:rsidRPr="005C73CF">
        <w:t xml:space="preserve">know </w:t>
      </w:r>
      <w:r w:rsidRPr="005C73CF">
        <w:t>how to plan each task so that goals for the company can be</w:t>
      </w:r>
      <w:r w:rsidR="00344FA1" w:rsidRPr="005C73CF">
        <w:t xml:space="preserve"> </w:t>
      </w:r>
      <w:r w:rsidRPr="005C73CF">
        <w:t xml:space="preserve">set accurately. </w:t>
      </w:r>
      <w:r w:rsidR="00344FA1" w:rsidRPr="005C73CF">
        <w:t xml:space="preserve">He should also possess </w:t>
      </w:r>
      <w:r w:rsidR="00344FA1" w:rsidRPr="005C73CF">
        <w:rPr>
          <w:i/>
        </w:rPr>
        <w:t>public speaking skills so that he can make communication with every employee easily</w:t>
      </w:r>
      <w:r w:rsidR="00344FA1" w:rsidRPr="005C73CF">
        <w:t xml:space="preserve"> and ensure that he </w:t>
      </w:r>
      <w:r w:rsidR="00344FA1" w:rsidRPr="005C73CF">
        <w:rPr>
          <w:i/>
        </w:rPr>
        <w:t>can solve every problem and resolve conflicts</w:t>
      </w:r>
      <w:r w:rsidR="00344FA1" w:rsidRPr="005C73CF">
        <w:t xml:space="preserve"> arising among the employees while they are dealing with the tasks that are being delegated by him.</w:t>
      </w:r>
    </w:p>
    <w:p w14:paraId="053F977E" w14:textId="77777777" w:rsidR="006B71FF" w:rsidRPr="005C73CF" w:rsidRDefault="006B71FF" w:rsidP="006B71FF">
      <w:pPr>
        <w:pStyle w:val="Heading2"/>
      </w:pPr>
      <w:bookmarkStart w:id="9" w:name="_Toc36908061"/>
      <w:r w:rsidRPr="005C73CF">
        <w:t>Need of training and development</w:t>
      </w:r>
      <w:bookmarkEnd w:id="9"/>
      <w:r w:rsidR="006606F0" w:rsidRPr="005C73CF">
        <w:t xml:space="preserve"> </w:t>
      </w:r>
    </w:p>
    <w:p w14:paraId="73A37C4F" w14:textId="77777777" w:rsidR="00344FA1" w:rsidRPr="005C73CF" w:rsidRDefault="004804EC" w:rsidP="00344FA1">
      <w:r w:rsidRPr="005C73CF">
        <w:t xml:space="preserve">It is required to design a development program so that the skills of the </w:t>
      </w:r>
      <w:r w:rsidRPr="005C73CF">
        <w:rPr>
          <w:b/>
        </w:rPr>
        <w:t xml:space="preserve">Scheduling and Sales Executive </w:t>
      </w:r>
      <w:r w:rsidRPr="005C73CF">
        <w:t xml:space="preserve">can be improved. </w:t>
      </w:r>
      <w:r w:rsidR="00DC2EA2" w:rsidRPr="005C73CF">
        <w:t xml:space="preserve">The individual should be taught skills regarding how to </w:t>
      </w:r>
      <w:r w:rsidR="00DC2EA2" w:rsidRPr="005C73CF">
        <w:rPr>
          <w:i/>
        </w:rPr>
        <w:t>daily track every activity and keep accurate records</w:t>
      </w:r>
      <w:r w:rsidR="00DC2EA2" w:rsidRPr="005C73CF">
        <w:t xml:space="preserve">. </w:t>
      </w:r>
      <w:r w:rsidR="00DD5052" w:rsidRPr="005C73CF">
        <w:t xml:space="preserve">As mentioned by </w:t>
      </w:r>
      <w:r w:rsidR="00831BD9" w:rsidRPr="005C73CF">
        <w:t xml:space="preserve">Hardy </w:t>
      </w:r>
      <w:r w:rsidR="00831BD9" w:rsidRPr="005C73CF">
        <w:rPr>
          <w:i/>
        </w:rPr>
        <w:t>et al.</w:t>
      </w:r>
      <w:r w:rsidR="00831BD9" w:rsidRPr="005C73CF">
        <w:t xml:space="preserve"> (2019</w:t>
      </w:r>
      <w:r w:rsidR="00DD5052" w:rsidRPr="005C73CF">
        <w:t>), h</w:t>
      </w:r>
      <w:r w:rsidR="00174CD3" w:rsidRPr="005C73CF">
        <w:t xml:space="preserve">e must be given training regarding skills of </w:t>
      </w:r>
      <w:r w:rsidR="00174CD3" w:rsidRPr="005C73CF">
        <w:rPr>
          <w:i/>
        </w:rPr>
        <w:t>time management and even skills of leadership</w:t>
      </w:r>
      <w:r w:rsidR="00DD5052" w:rsidRPr="005C73CF">
        <w:rPr>
          <w:i/>
        </w:rPr>
        <w:t>,</w:t>
      </w:r>
      <w:r w:rsidR="00174CD3" w:rsidRPr="005C73CF">
        <w:rPr>
          <w:i/>
        </w:rPr>
        <w:t xml:space="preserve"> </w:t>
      </w:r>
      <w:r w:rsidR="00174CD3" w:rsidRPr="005C73CF">
        <w:t xml:space="preserve">so that he can manage every employee to whom he had delegated the tasks. </w:t>
      </w:r>
      <w:r w:rsidR="00C658D7" w:rsidRPr="005C73CF">
        <w:t xml:space="preserve">The knowledge of </w:t>
      </w:r>
      <w:r w:rsidR="00C658D7" w:rsidRPr="005C73CF">
        <w:rPr>
          <w:i/>
        </w:rPr>
        <w:t xml:space="preserve">problem </w:t>
      </w:r>
      <w:proofErr w:type="gramStart"/>
      <w:r w:rsidR="00C658D7" w:rsidRPr="005C73CF">
        <w:rPr>
          <w:i/>
        </w:rPr>
        <w:t>solving</w:t>
      </w:r>
      <w:proofErr w:type="gramEnd"/>
      <w:r w:rsidR="00C658D7" w:rsidRPr="005C73CF">
        <w:rPr>
          <w:i/>
        </w:rPr>
        <w:t xml:space="preserve"> and conflict management</w:t>
      </w:r>
      <w:r w:rsidR="00C658D7" w:rsidRPr="005C73CF">
        <w:t xml:space="preserve"> skills needs to be learned by the individual to manage each issue arising while meeting sales target and task scheduling. </w:t>
      </w:r>
      <w:r w:rsidR="00DD5052" w:rsidRPr="005C73CF">
        <w:t xml:space="preserve">The </w:t>
      </w:r>
      <w:r w:rsidR="00DD5052" w:rsidRPr="005C73CF">
        <w:rPr>
          <w:i/>
        </w:rPr>
        <w:t xml:space="preserve">skills of communication </w:t>
      </w:r>
      <w:r w:rsidR="00DD5052" w:rsidRPr="005C73CF">
        <w:t xml:space="preserve">of such individual should be developed and training must be given to him, so that he can converse in many </w:t>
      </w:r>
      <w:r w:rsidR="007851B2" w:rsidRPr="005C73CF">
        <w:t xml:space="preserve">other </w:t>
      </w:r>
      <w:r w:rsidR="00DD5052" w:rsidRPr="005C73CF">
        <w:t>languages</w:t>
      </w:r>
      <w:r w:rsidR="007851B2" w:rsidRPr="005C73CF">
        <w:t xml:space="preserve"> other than English and fluently communicate with employees having different </w:t>
      </w:r>
      <w:r w:rsidR="00A32BB2" w:rsidRPr="005C73CF">
        <w:t>linguistic</w:t>
      </w:r>
      <w:r w:rsidR="007851B2" w:rsidRPr="005C73CF">
        <w:t xml:space="preserve"> backgrounds. </w:t>
      </w:r>
    </w:p>
    <w:p w14:paraId="61E4E419" w14:textId="77777777" w:rsidR="006B71FF" w:rsidRPr="005C73CF" w:rsidRDefault="006B71FF" w:rsidP="006B71FF">
      <w:pPr>
        <w:pStyle w:val="Heading1"/>
      </w:pPr>
      <w:bookmarkStart w:id="10" w:name="_Toc36908062"/>
      <w:r w:rsidRPr="005C73CF">
        <w:t>Conclusion</w:t>
      </w:r>
      <w:bookmarkEnd w:id="10"/>
      <w:r w:rsidR="00831BD9" w:rsidRPr="005C73CF">
        <w:t xml:space="preserve"> </w:t>
      </w:r>
    </w:p>
    <w:p w14:paraId="0BEC2F81" w14:textId="77777777" w:rsidR="0017476C" w:rsidRDefault="00687EFC" w:rsidP="0017476C">
      <w:r w:rsidRPr="005C73CF">
        <w:t xml:space="preserve">In </w:t>
      </w:r>
      <w:r w:rsidR="00FD1DFE" w:rsidRPr="005C73CF">
        <w:t>conclusion,</w:t>
      </w:r>
      <w:r w:rsidRPr="005C73CF">
        <w:t xml:space="preserve"> of the overall report, it has been observed that Community Engagement keeps a huge responsibility to determine the employee work attitude and ensures business profitability in healthy Manner. The overall assignment </w:t>
      </w:r>
      <w:proofErr w:type="gramStart"/>
      <w:r w:rsidRPr="005C73CF">
        <w:t>have</w:t>
      </w:r>
      <w:proofErr w:type="gramEnd"/>
      <w:r w:rsidRPr="005C73CF">
        <w:t xml:space="preserve"> been analysed with all the possible implements from a successful organisation to determine the aspects of community engagement. The size, structure, mission and goal of the company have been described with the references to </w:t>
      </w:r>
      <w:r w:rsidRPr="005C73CF">
        <w:lastRenderedPageBreak/>
        <w:t>understand their effect on consumers and their expectation from the products or services. Both SWOT and PESTEL analysis have provided aid to comprehend with the current situation and examples happening within UK and the retail organisations dealing here. Moreover, the role of employees and need of their proper training to enhance both skill and knowledge have been prioritised within this report</w:t>
      </w:r>
    </w:p>
    <w:p w14:paraId="0144BEF9" w14:textId="77777777" w:rsidR="0017476C" w:rsidRDefault="0017476C" w:rsidP="0017476C"/>
    <w:p w14:paraId="05ECC44A" w14:textId="77777777" w:rsidR="0017476C" w:rsidRDefault="0017476C" w:rsidP="0017476C"/>
    <w:p w14:paraId="2AFE7977" w14:textId="77777777" w:rsidR="0017476C" w:rsidRDefault="0017476C" w:rsidP="0017476C"/>
    <w:p w14:paraId="694E8F5C" w14:textId="77777777" w:rsidR="0017476C" w:rsidRDefault="0017476C" w:rsidP="0017476C"/>
    <w:p w14:paraId="48794B87" w14:textId="77777777" w:rsidR="0017476C" w:rsidRDefault="0017476C" w:rsidP="0017476C"/>
    <w:p w14:paraId="4786999E" w14:textId="77777777" w:rsidR="0017476C" w:rsidRDefault="0017476C" w:rsidP="0017476C"/>
    <w:p w14:paraId="140D8A8E" w14:textId="77777777" w:rsidR="0017476C" w:rsidRDefault="0017476C" w:rsidP="0017476C"/>
    <w:p w14:paraId="38ECD54A" w14:textId="77777777" w:rsidR="0017476C" w:rsidRDefault="0017476C" w:rsidP="0017476C"/>
    <w:p w14:paraId="774FF0A2" w14:textId="77777777" w:rsidR="0017476C" w:rsidRDefault="0017476C" w:rsidP="0017476C"/>
    <w:p w14:paraId="41F4A763" w14:textId="77777777" w:rsidR="0017476C" w:rsidRDefault="0017476C" w:rsidP="0017476C"/>
    <w:p w14:paraId="0E7A2656" w14:textId="77777777" w:rsidR="0017476C" w:rsidRDefault="0017476C" w:rsidP="0017476C"/>
    <w:p w14:paraId="24352976" w14:textId="77777777" w:rsidR="0017476C" w:rsidRDefault="0017476C" w:rsidP="0017476C"/>
    <w:p w14:paraId="3C0DC881" w14:textId="77777777" w:rsidR="0017476C" w:rsidRDefault="0017476C" w:rsidP="0017476C"/>
    <w:p w14:paraId="459166CF" w14:textId="77777777" w:rsidR="0017476C" w:rsidRDefault="0017476C" w:rsidP="0017476C"/>
    <w:p w14:paraId="0CCEFE7C" w14:textId="77777777" w:rsidR="0017476C" w:rsidRDefault="0017476C" w:rsidP="0017476C"/>
    <w:p w14:paraId="7AC98CE7" w14:textId="77777777" w:rsidR="0017476C" w:rsidRDefault="0017476C" w:rsidP="0017476C"/>
    <w:p w14:paraId="33F15A15" w14:textId="77777777" w:rsidR="0017476C" w:rsidRDefault="0017476C" w:rsidP="0017476C"/>
    <w:p w14:paraId="7F119083" w14:textId="212F703B" w:rsidR="00DC527C" w:rsidRPr="005C73CF" w:rsidRDefault="00DC527C" w:rsidP="0017476C">
      <w:r w:rsidRPr="005C73CF">
        <w:lastRenderedPageBreak/>
        <w:t>References</w:t>
      </w:r>
    </w:p>
    <w:p w14:paraId="5FE1DE4F" w14:textId="77777777" w:rsidR="00DC527C" w:rsidRPr="005C73CF" w:rsidRDefault="00DC527C" w:rsidP="00DC527C">
      <w:proofErr w:type="spellStart"/>
      <w:r w:rsidRPr="005C73CF">
        <w:t>Armantier</w:t>
      </w:r>
      <w:proofErr w:type="spellEnd"/>
      <w:r w:rsidRPr="005C73CF">
        <w:t xml:space="preserve">, O., </w:t>
      </w:r>
      <w:proofErr w:type="spellStart"/>
      <w:r w:rsidRPr="005C73CF">
        <w:t>Topa</w:t>
      </w:r>
      <w:proofErr w:type="spellEnd"/>
      <w:r w:rsidRPr="005C73CF">
        <w:t xml:space="preserve">, G., Van der </w:t>
      </w:r>
      <w:proofErr w:type="spellStart"/>
      <w:r w:rsidRPr="005C73CF">
        <w:t>Klaauw</w:t>
      </w:r>
      <w:proofErr w:type="spellEnd"/>
      <w:r w:rsidRPr="005C73CF">
        <w:t>, W. and Zafar, B., 2017. An overview of the survey of consumer expectations. </w:t>
      </w:r>
      <w:r w:rsidRPr="005C73CF">
        <w:rPr>
          <w:i/>
          <w:iCs/>
        </w:rPr>
        <w:t>Economic Policy Review</w:t>
      </w:r>
      <w:r w:rsidRPr="005C73CF">
        <w:t>, (23-2), pp.51-72.</w:t>
      </w:r>
    </w:p>
    <w:p w14:paraId="771A6C1D" w14:textId="77777777" w:rsidR="00DC527C" w:rsidRPr="005C73CF" w:rsidRDefault="00DC527C" w:rsidP="00DC527C">
      <w:r w:rsidRPr="005C73CF">
        <w:t>Bandy, J., 2016. What is service learning or community engagement. </w:t>
      </w:r>
      <w:proofErr w:type="spellStart"/>
      <w:r w:rsidRPr="005C73CF">
        <w:rPr>
          <w:i/>
          <w:iCs/>
        </w:rPr>
        <w:t>Center</w:t>
      </w:r>
      <w:proofErr w:type="spellEnd"/>
      <w:r w:rsidRPr="005C73CF">
        <w:rPr>
          <w:i/>
          <w:iCs/>
        </w:rPr>
        <w:t xml:space="preserve"> for Teaching, Vanderbilt University. https://cft. </w:t>
      </w:r>
      <w:proofErr w:type="spellStart"/>
      <w:r w:rsidRPr="005C73CF">
        <w:rPr>
          <w:i/>
          <w:iCs/>
        </w:rPr>
        <w:t>vanderbilt</w:t>
      </w:r>
      <w:proofErr w:type="spellEnd"/>
      <w:r w:rsidRPr="005C73CF">
        <w:rPr>
          <w:i/>
          <w:iCs/>
        </w:rPr>
        <w:t xml:space="preserve">. </w:t>
      </w:r>
      <w:proofErr w:type="spellStart"/>
      <w:r w:rsidRPr="005C73CF">
        <w:rPr>
          <w:i/>
          <w:iCs/>
        </w:rPr>
        <w:t>edu</w:t>
      </w:r>
      <w:proofErr w:type="spellEnd"/>
      <w:r w:rsidRPr="005C73CF">
        <w:rPr>
          <w:i/>
          <w:iCs/>
        </w:rPr>
        <w:t>/guides-subpages/teaching-through-community-engagement</w:t>
      </w:r>
      <w:r w:rsidRPr="005C73CF">
        <w:t>.</w:t>
      </w:r>
    </w:p>
    <w:p w14:paraId="4BB2988F" w14:textId="77777777" w:rsidR="00DC527C" w:rsidRPr="005C73CF" w:rsidRDefault="00DC527C" w:rsidP="00DC527C">
      <w:r w:rsidRPr="005C73CF">
        <w:t xml:space="preserve">Bell, B.S., Tannenbaum, S.I., Ford, J.K., Noe, R.A. and </w:t>
      </w:r>
      <w:proofErr w:type="spellStart"/>
      <w:r w:rsidRPr="005C73CF">
        <w:t>Kraiger</w:t>
      </w:r>
      <w:proofErr w:type="spellEnd"/>
      <w:r w:rsidRPr="005C73CF">
        <w:t>, K., 2017. 100 years of training and development research: What we know and where we should go. </w:t>
      </w:r>
      <w:r w:rsidRPr="005C73CF">
        <w:rPr>
          <w:i/>
          <w:iCs/>
        </w:rPr>
        <w:t>Journal of Applied Psychology</w:t>
      </w:r>
      <w:r w:rsidRPr="005C73CF">
        <w:t>, </w:t>
      </w:r>
      <w:r w:rsidRPr="005C73CF">
        <w:rPr>
          <w:i/>
          <w:iCs/>
        </w:rPr>
        <w:t>102</w:t>
      </w:r>
      <w:r w:rsidRPr="005C73CF">
        <w:t>(3), p.305.</w:t>
      </w:r>
    </w:p>
    <w:p w14:paraId="1D9381E3" w14:textId="77777777" w:rsidR="00DC527C" w:rsidRPr="005C73CF" w:rsidRDefault="00DC527C" w:rsidP="00DC527C">
      <w:proofErr w:type="spellStart"/>
      <w:r w:rsidRPr="005C73CF">
        <w:t>Bhasin</w:t>
      </w:r>
      <w:proofErr w:type="spellEnd"/>
      <w:r w:rsidRPr="005C73CF">
        <w:t>, H., 2020. </w:t>
      </w:r>
      <w:r w:rsidRPr="005C73CF">
        <w:rPr>
          <w:i/>
          <w:iCs/>
        </w:rPr>
        <w:t xml:space="preserve">SWOT Analysis </w:t>
      </w:r>
      <w:proofErr w:type="gramStart"/>
      <w:r w:rsidRPr="005C73CF">
        <w:rPr>
          <w:i/>
          <w:iCs/>
        </w:rPr>
        <w:t>Of</w:t>
      </w:r>
      <w:proofErr w:type="gramEnd"/>
      <w:r w:rsidRPr="005C73CF">
        <w:rPr>
          <w:i/>
          <w:iCs/>
        </w:rPr>
        <w:t xml:space="preserve"> Asda (Complete SWOT Matrix And Analysis)</w:t>
      </w:r>
      <w:r w:rsidRPr="005C73CF">
        <w:t>. [online] Marketing91. Available at: &lt;https://www.marketing91.com/swot-analysis-of-asda&gt; [Accessed 1 April 2020].</w:t>
      </w:r>
    </w:p>
    <w:p w14:paraId="3EEAB66F" w14:textId="77777777" w:rsidR="00DC527C" w:rsidRPr="005C73CF" w:rsidRDefault="00DC527C" w:rsidP="00DC527C">
      <w:proofErr w:type="spellStart"/>
      <w:r w:rsidRPr="005C73CF">
        <w:t>Budhiraja</w:t>
      </w:r>
      <w:proofErr w:type="spellEnd"/>
      <w:r w:rsidRPr="005C73CF">
        <w:t xml:space="preserve">, S., Malhotra, M. and Kaushik, N., 2019. Employees' </w:t>
      </w:r>
      <w:proofErr w:type="gramStart"/>
      <w:r w:rsidRPr="005C73CF">
        <w:t>risk taking</w:t>
      </w:r>
      <w:proofErr w:type="gramEnd"/>
      <w:r w:rsidRPr="005C73CF">
        <w:t xml:space="preserve"> capabilities and learning organisation: moderating role of organisational size. </w:t>
      </w:r>
      <w:r w:rsidRPr="005C73CF">
        <w:rPr>
          <w:i/>
          <w:iCs/>
        </w:rPr>
        <w:t>International Journal of Knowledge and Learning</w:t>
      </w:r>
      <w:r w:rsidRPr="005C73CF">
        <w:t>, </w:t>
      </w:r>
      <w:r w:rsidRPr="005C73CF">
        <w:rPr>
          <w:i/>
          <w:iCs/>
        </w:rPr>
        <w:t>13</w:t>
      </w:r>
      <w:r w:rsidRPr="005C73CF">
        <w:t>(1), pp.66-79.</w:t>
      </w:r>
    </w:p>
    <w:p w14:paraId="4DBB5039" w14:textId="77777777" w:rsidR="00DC527C" w:rsidRPr="005C73CF" w:rsidRDefault="00DC527C" w:rsidP="00DC527C">
      <w:r w:rsidRPr="005C73CF">
        <w:t>Clarke, N. and Higgs, M., 2016. How strategic focus relates to the delivery of leadership training and development. </w:t>
      </w:r>
      <w:r w:rsidRPr="005C73CF">
        <w:rPr>
          <w:i/>
          <w:iCs/>
        </w:rPr>
        <w:t>Human Resource Management</w:t>
      </w:r>
      <w:r w:rsidRPr="005C73CF">
        <w:t>, </w:t>
      </w:r>
      <w:r w:rsidRPr="005C73CF">
        <w:rPr>
          <w:i/>
          <w:iCs/>
        </w:rPr>
        <w:t>55</w:t>
      </w:r>
      <w:r w:rsidRPr="005C73CF">
        <w:t>(4), pp.541-565.</w:t>
      </w:r>
    </w:p>
    <w:p w14:paraId="3945A74C" w14:textId="77777777" w:rsidR="00DC527C" w:rsidRPr="005C73CF" w:rsidRDefault="00DC527C" w:rsidP="00DC527C">
      <w:r w:rsidRPr="005C73CF">
        <w:t xml:space="preserve">Fahmi, H.K., </w:t>
      </w:r>
      <w:proofErr w:type="spellStart"/>
      <w:r w:rsidRPr="005C73CF">
        <w:t>Musnadi</w:t>
      </w:r>
      <w:proofErr w:type="spellEnd"/>
      <w:r w:rsidRPr="005C73CF">
        <w:t xml:space="preserve">, S. and </w:t>
      </w:r>
      <w:proofErr w:type="spellStart"/>
      <w:r w:rsidRPr="005C73CF">
        <w:t>Nadirsyah</w:t>
      </w:r>
      <w:proofErr w:type="spellEnd"/>
      <w:r w:rsidRPr="005C73CF">
        <w:t xml:space="preserve">, N., 2019. Role Conflict, </w:t>
      </w:r>
      <w:proofErr w:type="spellStart"/>
      <w:r w:rsidRPr="005C73CF">
        <w:t>Self Efficacy</w:t>
      </w:r>
      <w:proofErr w:type="spellEnd"/>
      <w:r w:rsidRPr="005C73CF">
        <w:t>, Employees’ Performance and Organizational Performance. </w:t>
      </w:r>
      <w:r w:rsidRPr="005C73CF">
        <w:rPr>
          <w:i/>
          <w:iCs/>
        </w:rPr>
        <w:t>Journal of Accounting Research, Organization and Economics</w:t>
      </w:r>
      <w:r w:rsidRPr="005C73CF">
        <w:t>, </w:t>
      </w:r>
      <w:r w:rsidRPr="005C73CF">
        <w:rPr>
          <w:i/>
          <w:iCs/>
        </w:rPr>
        <w:t>2</w:t>
      </w:r>
      <w:r w:rsidRPr="005C73CF">
        <w:t>(1), pp.31-40.</w:t>
      </w:r>
    </w:p>
    <w:p w14:paraId="402FE8D3" w14:textId="77777777" w:rsidR="00DC527C" w:rsidRPr="005C73CF" w:rsidRDefault="00DC527C" w:rsidP="00DC527C">
      <w:r w:rsidRPr="005C73CF">
        <w:t xml:space="preserve">Fletcher, L., </w:t>
      </w:r>
      <w:proofErr w:type="spellStart"/>
      <w:r w:rsidRPr="005C73CF">
        <w:t>Alfes</w:t>
      </w:r>
      <w:proofErr w:type="spellEnd"/>
      <w:r w:rsidRPr="005C73CF">
        <w:t>, K. and Robinson, D., 2018. The relationship between perceived training and development and employee retention: the mediating role of work attitudes. </w:t>
      </w:r>
      <w:r w:rsidRPr="005C73CF">
        <w:rPr>
          <w:i/>
          <w:iCs/>
        </w:rPr>
        <w:t>The International Journal of Human Resource Management</w:t>
      </w:r>
      <w:r w:rsidRPr="005C73CF">
        <w:t>, </w:t>
      </w:r>
      <w:r w:rsidRPr="005C73CF">
        <w:rPr>
          <w:i/>
          <w:iCs/>
        </w:rPr>
        <w:t>29</w:t>
      </w:r>
      <w:r w:rsidRPr="005C73CF">
        <w:t>(18), pp.2701-2728.</w:t>
      </w:r>
    </w:p>
    <w:p w14:paraId="0903B4CE" w14:textId="77777777" w:rsidR="00DC527C" w:rsidRPr="005C73CF" w:rsidRDefault="00DC527C" w:rsidP="00DC527C">
      <w:r w:rsidRPr="005C73CF">
        <w:t xml:space="preserve">Hardy III, J.H., Day, E.A. and Arthur Jr, W., 2019. Exploration-exploitation </w:t>
      </w:r>
      <w:proofErr w:type="spellStart"/>
      <w:r w:rsidRPr="005C73CF">
        <w:t>tradeoffs</w:t>
      </w:r>
      <w:proofErr w:type="spellEnd"/>
      <w:r w:rsidRPr="005C73CF">
        <w:t xml:space="preserve"> and information-knowledge gaps in self-regulated learning: Implications for learner-controlled training and development. </w:t>
      </w:r>
      <w:r w:rsidRPr="005C73CF">
        <w:rPr>
          <w:i/>
          <w:iCs/>
        </w:rPr>
        <w:t>Human Resource Management Review</w:t>
      </w:r>
      <w:r w:rsidRPr="005C73CF">
        <w:t>, </w:t>
      </w:r>
      <w:r w:rsidRPr="005C73CF">
        <w:rPr>
          <w:i/>
          <w:iCs/>
        </w:rPr>
        <w:t>29</w:t>
      </w:r>
      <w:r w:rsidRPr="005C73CF">
        <w:t>(2), pp.196-217.</w:t>
      </w:r>
    </w:p>
    <w:p w14:paraId="7EFB8E80" w14:textId="77777777" w:rsidR="00DC527C" w:rsidRPr="005C73CF" w:rsidRDefault="00DC527C" w:rsidP="00DC527C">
      <w:r w:rsidRPr="005C73CF">
        <w:lastRenderedPageBreak/>
        <w:t xml:space="preserve">Lamas </w:t>
      </w:r>
      <w:proofErr w:type="spellStart"/>
      <w:r w:rsidRPr="005C73CF">
        <w:t>Leite</w:t>
      </w:r>
      <w:proofErr w:type="spellEnd"/>
      <w:r w:rsidRPr="005C73CF">
        <w:t>, J.G., de Brito Mello, L.C.B., Longo, O.C. and Cruz, E.P., 2017. Using Analytic Hierarchy Process to Optimize PESTEL Scenario Analysis Tool in Huge Construction Projects. In </w:t>
      </w:r>
      <w:r w:rsidRPr="005C73CF">
        <w:rPr>
          <w:i/>
          <w:iCs/>
        </w:rPr>
        <w:t>Applied Mechanics and Materials</w:t>
      </w:r>
      <w:r w:rsidRPr="005C73CF">
        <w:t> (Vol. 865, pp. 707-712). Trans Tech Publications Ltd.</w:t>
      </w:r>
    </w:p>
    <w:p w14:paraId="1ACB5624" w14:textId="77777777" w:rsidR="00DC527C" w:rsidRPr="005C73CF" w:rsidRDefault="00DC527C" w:rsidP="00DC527C">
      <w:r w:rsidRPr="005C73CF">
        <w:t>Peace, C., 2016, March. Supply chain-related risk management. In </w:t>
      </w:r>
      <w:r w:rsidRPr="005C73CF">
        <w:rPr>
          <w:i/>
          <w:iCs/>
        </w:rPr>
        <w:t>Supply Chain Collaboration–The Way of the Future Conference, Tauranga, NZ, viewed</w:t>
      </w:r>
      <w:r w:rsidRPr="005C73CF">
        <w:t> (Vol. 18).</w:t>
      </w:r>
    </w:p>
    <w:p w14:paraId="05B46CA9" w14:textId="77777777" w:rsidR="00DC527C" w:rsidRPr="005C73CF" w:rsidRDefault="00DC527C" w:rsidP="00DC527C">
      <w:r w:rsidRPr="005C73CF">
        <w:t xml:space="preserve">Pedersen, E.R.G., </w:t>
      </w:r>
      <w:proofErr w:type="spellStart"/>
      <w:r w:rsidRPr="005C73CF">
        <w:t>Gwozdz</w:t>
      </w:r>
      <w:proofErr w:type="spellEnd"/>
      <w:r w:rsidRPr="005C73CF">
        <w:t xml:space="preserve">, W. and </w:t>
      </w:r>
      <w:proofErr w:type="spellStart"/>
      <w:r w:rsidRPr="005C73CF">
        <w:t>Hvass</w:t>
      </w:r>
      <w:proofErr w:type="spellEnd"/>
      <w:r w:rsidRPr="005C73CF">
        <w:t>, K.K., 2018. Exploring the relationship between business model innovation, corporate sustainability, and organisational values within the fashion industry. </w:t>
      </w:r>
      <w:r w:rsidRPr="005C73CF">
        <w:rPr>
          <w:i/>
          <w:iCs/>
        </w:rPr>
        <w:t>Journal of Business Ethics</w:t>
      </w:r>
      <w:r w:rsidRPr="005C73CF">
        <w:t>, </w:t>
      </w:r>
      <w:r w:rsidRPr="005C73CF">
        <w:rPr>
          <w:i/>
          <w:iCs/>
        </w:rPr>
        <w:t>149</w:t>
      </w:r>
      <w:r w:rsidRPr="005C73CF">
        <w:t>(2), pp.267-284.</w:t>
      </w:r>
    </w:p>
    <w:p w14:paraId="61695E1C" w14:textId="77777777" w:rsidR="00DC527C" w:rsidRPr="005C73CF" w:rsidRDefault="00DC527C" w:rsidP="00DC527C">
      <w:r w:rsidRPr="005C73CF">
        <w:t>Rodriguez, J. and Walters, K., 2017. The importance of training and development in employee performance and evaluation. </w:t>
      </w:r>
      <w:proofErr w:type="gramStart"/>
      <w:r w:rsidRPr="005C73CF">
        <w:rPr>
          <w:i/>
          <w:iCs/>
        </w:rPr>
        <w:t>World Wide</w:t>
      </w:r>
      <w:proofErr w:type="gramEnd"/>
      <w:r w:rsidRPr="005C73CF">
        <w:rPr>
          <w:i/>
          <w:iCs/>
        </w:rPr>
        <w:t xml:space="preserve"> Journal of Multidisciplinary Research and Development</w:t>
      </w:r>
      <w:r w:rsidRPr="005C73CF">
        <w:t>, </w:t>
      </w:r>
      <w:r w:rsidRPr="005C73CF">
        <w:rPr>
          <w:i/>
          <w:iCs/>
        </w:rPr>
        <w:t>3</w:t>
      </w:r>
      <w:r w:rsidRPr="005C73CF">
        <w:t>(10), pp.206-212.</w:t>
      </w:r>
    </w:p>
    <w:p w14:paraId="7C815D5E" w14:textId="77777777" w:rsidR="00DC527C" w:rsidRPr="005C73CF" w:rsidRDefault="00DC527C" w:rsidP="00DC527C">
      <w:r w:rsidRPr="005C73CF">
        <w:t>www.asda.co.uk, 2020. </w:t>
      </w:r>
      <w:r w:rsidRPr="005C73CF">
        <w:rPr>
          <w:i/>
          <w:iCs/>
        </w:rPr>
        <w:t>Asda.Com - Online Food Shopping, George, &amp; More</w:t>
      </w:r>
      <w:r w:rsidRPr="005C73CF">
        <w:t>. [online] Asda.co.uk. Available at: &lt;https://www.asda.co.uk/index&gt; [Accessed 28 March 2020].</w:t>
      </w:r>
    </w:p>
    <w:p w14:paraId="1D738869" w14:textId="77777777" w:rsidR="00DC527C" w:rsidRPr="005C73CF" w:rsidRDefault="00DC527C" w:rsidP="00DC527C">
      <w:pPr>
        <w:rPr>
          <w:rFonts w:eastAsiaTheme="majorEastAsia" w:cstheme="majorBidi"/>
          <w:szCs w:val="28"/>
        </w:rPr>
      </w:pPr>
      <w:r w:rsidRPr="005C73CF">
        <w:br w:type="page"/>
      </w:r>
    </w:p>
    <w:p w14:paraId="5FD1BD5D" w14:textId="1DCFD27E" w:rsidR="00687EFC" w:rsidRPr="005C73CF" w:rsidRDefault="00687EFC">
      <w:pPr>
        <w:spacing w:line="276" w:lineRule="auto"/>
        <w:jc w:val="left"/>
        <w:rPr>
          <w:rFonts w:eastAsiaTheme="majorEastAsia" w:cstheme="majorBidi"/>
          <w:b/>
          <w:bCs/>
          <w:szCs w:val="28"/>
        </w:rPr>
      </w:pPr>
      <w:r w:rsidRPr="005C73CF">
        <w:lastRenderedPageBreak/>
        <w:br w:type="page"/>
      </w:r>
    </w:p>
    <w:sectPr w:rsidR="00687EFC" w:rsidRPr="005C73CF" w:rsidSect="00F57B5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0152B9" w14:textId="77777777" w:rsidR="002110BC" w:rsidRDefault="002110BC" w:rsidP="008B3F36">
      <w:pPr>
        <w:spacing w:after="0" w:line="240" w:lineRule="auto"/>
      </w:pPr>
      <w:r>
        <w:separator/>
      </w:r>
    </w:p>
  </w:endnote>
  <w:endnote w:type="continuationSeparator" w:id="0">
    <w:p w14:paraId="519AE8C5" w14:textId="77777777" w:rsidR="002110BC" w:rsidRDefault="002110BC" w:rsidP="008B3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41557"/>
      <w:docPartObj>
        <w:docPartGallery w:val="Page Numbers (Bottom of Page)"/>
        <w:docPartUnique/>
      </w:docPartObj>
    </w:sdtPr>
    <w:sdtEndPr/>
    <w:sdtContent>
      <w:p w14:paraId="306AA74C" w14:textId="77777777" w:rsidR="00AF02F2" w:rsidRDefault="002842D5">
        <w:pPr>
          <w:pStyle w:val="Footer"/>
          <w:jc w:val="right"/>
        </w:pPr>
        <w:r>
          <w:fldChar w:fldCharType="begin"/>
        </w:r>
        <w:r>
          <w:instrText xml:space="preserve"> PAGE   \* MERGEFORMAT </w:instrText>
        </w:r>
        <w:r>
          <w:fldChar w:fldCharType="separate"/>
        </w:r>
        <w:r w:rsidR="005C73CF">
          <w:rPr>
            <w:noProof/>
          </w:rPr>
          <w:t>1</w:t>
        </w:r>
        <w:r>
          <w:rPr>
            <w:noProof/>
          </w:rPr>
          <w:fldChar w:fldCharType="end"/>
        </w:r>
      </w:p>
    </w:sdtContent>
  </w:sdt>
  <w:p w14:paraId="06A0ECCC" w14:textId="77777777" w:rsidR="00AF02F2" w:rsidRDefault="00AF0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C003D" w14:textId="77777777" w:rsidR="002110BC" w:rsidRDefault="002110BC" w:rsidP="008B3F36">
      <w:pPr>
        <w:spacing w:after="0" w:line="240" w:lineRule="auto"/>
      </w:pPr>
      <w:r>
        <w:separator/>
      </w:r>
    </w:p>
  </w:footnote>
  <w:footnote w:type="continuationSeparator" w:id="0">
    <w:p w14:paraId="01EBE9FC" w14:textId="77777777" w:rsidR="002110BC" w:rsidRDefault="002110BC" w:rsidP="008B3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5E0CDC"/>
    <w:multiLevelType w:val="hybridMultilevel"/>
    <w:tmpl w:val="158026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A780C"/>
    <w:rsid w:val="00000DAB"/>
    <w:rsid w:val="00000E5A"/>
    <w:rsid w:val="000020A2"/>
    <w:rsid w:val="000047A4"/>
    <w:rsid w:val="00010555"/>
    <w:rsid w:val="00012912"/>
    <w:rsid w:val="000159BF"/>
    <w:rsid w:val="00021445"/>
    <w:rsid w:val="00022680"/>
    <w:rsid w:val="00022DB5"/>
    <w:rsid w:val="00024C22"/>
    <w:rsid w:val="0002560E"/>
    <w:rsid w:val="0002574E"/>
    <w:rsid w:val="00027E42"/>
    <w:rsid w:val="00030399"/>
    <w:rsid w:val="00030715"/>
    <w:rsid w:val="00030BD3"/>
    <w:rsid w:val="00031D78"/>
    <w:rsid w:val="00032137"/>
    <w:rsid w:val="00033DF7"/>
    <w:rsid w:val="00037741"/>
    <w:rsid w:val="00037DFF"/>
    <w:rsid w:val="00040D0B"/>
    <w:rsid w:val="00041918"/>
    <w:rsid w:val="00042BFF"/>
    <w:rsid w:val="0004381B"/>
    <w:rsid w:val="00044744"/>
    <w:rsid w:val="00046050"/>
    <w:rsid w:val="00053303"/>
    <w:rsid w:val="00056A89"/>
    <w:rsid w:val="00056C54"/>
    <w:rsid w:val="000571A2"/>
    <w:rsid w:val="000612C2"/>
    <w:rsid w:val="00063AA2"/>
    <w:rsid w:val="00071A85"/>
    <w:rsid w:val="00076E52"/>
    <w:rsid w:val="00081DD2"/>
    <w:rsid w:val="000833D8"/>
    <w:rsid w:val="00084ABE"/>
    <w:rsid w:val="00092411"/>
    <w:rsid w:val="00092823"/>
    <w:rsid w:val="000A25F2"/>
    <w:rsid w:val="000A5F4F"/>
    <w:rsid w:val="000B07F5"/>
    <w:rsid w:val="000B11A9"/>
    <w:rsid w:val="000B20B9"/>
    <w:rsid w:val="000B2FBB"/>
    <w:rsid w:val="000B4BCD"/>
    <w:rsid w:val="000B4D23"/>
    <w:rsid w:val="000B5535"/>
    <w:rsid w:val="000B6073"/>
    <w:rsid w:val="000B60FB"/>
    <w:rsid w:val="000B7174"/>
    <w:rsid w:val="000C2D9C"/>
    <w:rsid w:val="000C577F"/>
    <w:rsid w:val="000C5810"/>
    <w:rsid w:val="000D02CA"/>
    <w:rsid w:val="000D05FD"/>
    <w:rsid w:val="000D09E4"/>
    <w:rsid w:val="000D1918"/>
    <w:rsid w:val="000D2EC5"/>
    <w:rsid w:val="000D4ADB"/>
    <w:rsid w:val="000D4BC1"/>
    <w:rsid w:val="000D549B"/>
    <w:rsid w:val="000D60C0"/>
    <w:rsid w:val="000D6CFB"/>
    <w:rsid w:val="000D7FB8"/>
    <w:rsid w:val="000E1EC5"/>
    <w:rsid w:val="000E34F3"/>
    <w:rsid w:val="000E5D9C"/>
    <w:rsid w:val="000E6302"/>
    <w:rsid w:val="000F0C61"/>
    <w:rsid w:val="000F5855"/>
    <w:rsid w:val="00101CAF"/>
    <w:rsid w:val="001024C1"/>
    <w:rsid w:val="001025F5"/>
    <w:rsid w:val="00104AD5"/>
    <w:rsid w:val="001062C5"/>
    <w:rsid w:val="00106C55"/>
    <w:rsid w:val="00107092"/>
    <w:rsid w:val="0010763C"/>
    <w:rsid w:val="00107A49"/>
    <w:rsid w:val="00107D3E"/>
    <w:rsid w:val="00110856"/>
    <w:rsid w:val="00111043"/>
    <w:rsid w:val="0011176A"/>
    <w:rsid w:val="00114FE5"/>
    <w:rsid w:val="00115544"/>
    <w:rsid w:val="00116A68"/>
    <w:rsid w:val="001171AC"/>
    <w:rsid w:val="001200D0"/>
    <w:rsid w:val="0012278C"/>
    <w:rsid w:val="00123553"/>
    <w:rsid w:val="001237D3"/>
    <w:rsid w:val="001249E4"/>
    <w:rsid w:val="00126272"/>
    <w:rsid w:val="001262A7"/>
    <w:rsid w:val="0013254C"/>
    <w:rsid w:val="00135145"/>
    <w:rsid w:val="0014321F"/>
    <w:rsid w:val="00143BC9"/>
    <w:rsid w:val="00145882"/>
    <w:rsid w:val="001462A8"/>
    <w:rsid w:val="00150ED4"/>
    <w:rsid w:val="001510F2"/>
    <w:rsid w:val="001517F1"/>
    <w:rsid w:val="001519B0"/>
    <w:rsid w:val="001533E1"/>
    <w:rsid w:val="001534CF"/>
    <w:rsid w:val="001564ED"/>
    <w:rsid w:val="00156506"/>
    <w:rsid w:val="00156634"/>
    <w:rsid w:val="00156E1C"/>
    <w:rsid w:val="00160D59"/>
    <w:rsid w:val="00161495"/>
    <w:rsid w:val="001628EB"/>
    <w:rsid w:val="00162AD0"/>
    <w:rsid w:val="00165A4E"/>
    <w:rsid w:val="00167466"/>
    <w:rsid w:val="0016791B"/>
    <w:rsid w:val="00173C5D"/>
    <w:rsid w:val="001742FC"/>
    <w:rsid w:val="0017476C"/>
    <w:rsid w:val="00174CD3"/>
    <w:rsid w:val="00181391"/>
    <w:rsid w:val="00181B1B"/>
    <w:rsid w:val="0018398F"/>
    <w:rsid w:val="00183B0C"/>
    <w:rsid w:val="00183DD7"/>
    <w:rsid w:val="00190EC0"/>
    <w:rsid w:val="001922F1"/>
    <w:rsid w:val="00193C63"/>
    <w:rsid w:val="00193C70"/>
    <w:rsid w:val="00194F33"/>
    <w:rsid w:val="001976DC"/>
    <w:rsid w:val="001A42D9"/>
    <w:rsid w:val="001B3039"/>
    <w:rsid w:val="001B3694"/>
    <w:rsid w:val="001B37BF"/>
    <w:rsid w:val="001B3ED6"/>
    <w:rsid w:val="001B469D"/>
    <w:rsid w:val="001B517E"/>
    <w:rsid w:val="001B5A17"/>
    <w:rsid w:val="001B5FDC"/>
    <w:rsid w:val="001B6F58"/>
    <w:rsid w:val="001C3696"/>
    <w:rsid w:val="001C4A99"/>
    <w:rsid w:val="001C553E"/>
    <w:rsid w:val="001D1080"/>
    <w:rsid w:val="001D1DE0"/>
    <w:rsid w:val="001D3DEA"/>
    <w:rsid w:val="001D7800"/>
    <w:rsid w:val="001D7DA8"/>
    <w:rsid w:val="001E74DB"/>
    <w:rsid w:val="001E7680"/>
    <w:rsid w:val="001E7B72"/>
    <w:rsid w:val="001F15D3"/>
    <w:rsid w:val="001F187A"/>
    <w:rsid w:val="001F2C7D"/>
    <w:rsid w:val="001F6835"/>
    <w:rsid w:val="00200907"/>
    <w:rsid w:val="0020206C"/>
    <w:rsid w:val="00202B25"/>
    <w:rsid w:val="00204EB6"/>
    <w:rsid w:val="00207975"/>
    <w:rsid w:val="0021004D"/>
    <w:rsid w:val="00210501"/>
    <w:rsid w:val="002110BC"/>
    <w:rsid w:val="00212AB9"/>
    <w:rsid w:val="002160F8"/>
    <w:rsid w:val="002174F7"/>
    <w:rsid w:val="002219FE"/>
    <w:rsid w:val="00222D1E"/>
    <w:rsid w:val="002234BC"/>
    <w:rsid w:val="00223608"/>
    <w:rsid w:val="00225D1D"/>
    <w:rsid w:val="00227248"/>
    <w:rsid w:val="00230B2B"/>
    <w:rsid w:val="002352BA"/>
    <w:rsid w:val="00236B47"/>
    <w:rsid w:val="0023730C"/>
    <w:rsid w:val="002403DA"/>
    <w:rsid w:val="00243B85"/>
    <w:rsid w:val="00244525"/>
    <w:rsid w:val="0024667A"/>
    <w:rsid w:val="00246803"/>
    <w:rsid w:val="00247A9A"/>
    <w:rsid w:val="0025006E"/>
    <w:rsid w:val="00252DA5"/>
    <w:rsid w:val="002555DD"/>
    <w:rsid w:val="002566F6"/>
    <w:rsid w:val="00256704"/>
    <w:rsid w:val="00256BAA"/>
    <w:rsid w:val="00261101"/>
    <w:rsid w:val="0026162A"/>
    <w:rsid w:val="0026181A"/>
    <w:rsid w:val="002640C9"/>
    <w:rsid w:val="00264B36"/>
    <w:rsid w:val="00266CE9"/>
    <w:rsid w:val="00276D42"/>
    <w:rsid w:val="00277B8B"/>
    <w:rsid w:val="00280F7C"/>
    <w:rsid w:val="00281C2E"/>
    <w:rsid w:val="00283945"/>
    <w:rsid w:val="002839B9"/>
    <w:rsid w:val="002842D5"/>
    <w:rsid w:val="00286BBE"/>
    <w:rsid w:val="00290BB6"/>
    <w:rsid w:val="0029238D"/>
    <w:rsid w:val="00292A0B"/>
    <w:rsid w:val="0029602A"/>
    <w:rsid w:val="00297835"/>
    <w:rsid w:val="002A5447"/>
    <w:rsid w:val="002A6764"/>
    <w:rsid w:val="002A70A3"/>
    <w:rsid w:val="002A7298"/>
    <w:rsid w:val="002C2105"/>
    <w:rsid w:val="002C26B2"/>
    <w:rsid w:val="002C341A"/>
    <w:rsid w:val="002C3574"/>
    <w:rsid w:val="002C3952"/>
    <w:rsid w:val="002C3990"/>
    <w:rsid w:val="002C6070"/>
    <w:rsid w:val="002C679F"/>
    <w:rsid w:val="002C693C"/>
    <w:rsid w:val="002C7020"/>
    <w:rsid w:val="002D008E"/>
    <w:rsid w:val="002D0D5D"/>
    <w:rsid w:val="002D183F"/>
    <w:rsid w:val="002D3423"/>
    <w:rsid w:val="002D6877"/>
    <w:rsid w:val="002D6D0E"/>
    <w:rsid w:val="002D6E57"/>
    <w:rsid w:val="002E3A92"/>
    <w:rsid w:val="002E4067"/>
    <w:rsid w:val="002F131D"/>
    <w:rsid w:val="002F17CD"/>
    <w:rsid w:val="002F2928"/>
    <w:rsid w:val="002F4B30"/>
    <w:rsid w:val="002F7276"/>
    <w:rsid w:val="00300507"/>
    <w:rsid w:val="0030121D"/>
    <w:rsid w:val="0030227E"/>
    <w:rsid w:val="00302D93"/>
    <w:rsid w:val="0030573A"/>
    <w:rsid w:val="00310EBC"/>
    <w:rsid w:val="00314BFD"/>
    <w:rsid w:val="003151B0"/>
    <w:rsid w:val="00317406"/>
    <w:rsid w:val="00317E42"/>
    <w:rsid w:val="00320BF6"/>
    <w:rsid w:val="00321785"/>
    <w:rsid w:val="00326BD1"/>
    <w:rsid w:val="0032725B"/>
    <w:rsid w:val="0033030C"/>
    <w:rsid w:val="0033391D"/>
    <w:rsid w:val="00334579"/>
    <w:rsid w:val="00334A1D"/>
    <w:rsid w:val="00335112"/>
    <w:rsid w:val="003370C3"/>
    <w:rsid w:val="00340560"/>
    <w:rsid w:val="003436A0"/>
    <w:rsid w:val="003447FC"/>
    <w:rsid w:val="00344FA1"/>
    <w:rsid w:val="00346D41"/>
    <w:rsid w:val="003506E6"/>
    <w:rsid w:val="00351881"/>
    <w:rsid w:val="00353C0F"/>
    <w:rsid w:val="00353F63"/>
    <w:rsid w:val="00355737"/>
    <w:rsid w:val="0035606F"/>
    <w:rsid w:val="00356179"/>
    <w:rsid w:val="00356854"/>
    <w:rsid w:val="003603BB"/>
    <w:rsid w:val="00362D3F"/>
    <w:rsid w:val="003637C0"/>
    <w:rsid w:val="003713FF"/>
    <w:rsid w:val="00371DA5"/>
    <w:rsid w:val="00372422"/>
    <w:rsid w:val="00373DA0"/>
    <w:rsid w:val="00382190"/>
    <w:rsid w:val="00386A21"/>
    <w:rsid w:val="00386D0D"/>
    <w:rsid w:val="003906E5"/>
    <w:rsid w:val="00393447"/>
    <w:rsid w:val="00395E91"/>
    <w:rsid w:val="00396533"/>
    <w:rsid w:val="003A20C2"/>
    <w:rsid w:val="003A780C"/>
    <w:rsid w:val="003A7E41"/>
    <w:rsid w:val="003B3E62"/>
    <w:rsid w:val="003B467B"/>
    <w:rsid w:val="003B4F58"/>
    <w:rsid w:val="003B784D"/>
    <w:rsid w:val="003C05E0"/>
    <w:rsid w:val="003C0C32"/>
    <w:rsid w:val="003C46DE"/>
    <w:rsid w:val="003C5414"/>
    <w:rsid w:val="003C5480"/>
    <w:rsid w:val="003C5B27"/>
    <w:rsid w:val="003C6C1A"/>
    <w:rsid w:val="003D2CBD"/>
    <w:rsid w:val="003D350D"/>
    <w:rsid w:val="003D575C"/>
    <w:rsid w:val="003E6119"/>
    <w:rsid w:val="003F0313"/>
    <w:rsid w:val="003F0D2A"/>
    <w:rsid w:val="003F1C2D"/>
    <w:rsid w:val="003F2CAA"/>
    <w:rsid w:val="003F537B"/>
    <w:rsid w:val="003F676A"/>
    <w:rsid w:val="00401713"/>
    <w:rsid w:val="0040464A"/>
    <w:rsid w:val="0040472D"/>
    <w:rsid w:val="00405B68"/>
    <w:rsid w:val="00406016"/>
    <w:rsid w:val="00406AC0"/>
    <w:rsid w:val="0040761A"/>
    <w:rsid w:val="00414E25"/>
    <w:rsid w:val="004156C9"/>
    <w:rsid w:val="004162D1"/>
    <w:rsid w:val="00416E44"/>
    <w:rsid w:val="004173A6"/>
    <w:rsid w:val="00420C28"/>
    <w:rsid w:val="004214C5"/>
    <w:rsid w:val="00422101"/>
    <w:rsid w:val="00422E7A"/>
    <w:rsid w:val="00423CCA"/>
    <w:rsid w:val="0042454D"/>
    <w:rsid w:val="00425CD7"/>
    <w:rsid w:val="004274FB"/>
    <w:rsid w:val="00430F87"/>
    <w:rsid w:val="00437D26"/>
    <w:rsid w:val="004416E7"/>
    <w:rsid w:val="0044180B"/>
    <w:rsid w:val="004418D1"/>
    <w:rsid w:val="004422C2"/>
    <w:rsid w:val="004435B7"/>
    <w:rsid w:val="00443EC5"/>
    <w:rsid w:val="00443F39"/>
    <w:rsid w:val="004541B8"/>
    <w:rsid w:val="004545AC"/>
    <w:rsid w:val="00455329"/>
    <w:rsid w:val="00457BAD"/>
    <w:rsid w:val="00460287"/>
    <w:rsid w:val="0046103E"/>
    <w:rsid w:val="0047131A"/>
    <w:rsid w:val="00471F30"/>
    <w:rsid w:val="00472A43"/>
    <w:rsid w:val="004804EC"/>
    <w:rsid w:val="0048321A"/>
    <w:rsid w:val="00484D09"/>
    <w:rsid w:val="00485AD1"/>
    <w:rsid w:val="00485EC3"/>
    <w:rsid w:val="0048713B"/>
    <w:rsid w:val="004901BD"/>
    <w:rsid w:val="0049242C"/>
    <w:rsid w:val="00493CC7"/>
    <w:rsid w:val="00494B7F"/>
    <w:rsid w:val="00494C6F"/>
    <w:rsid w:val="00494FFE"/>
    <w:rsid w:val="004A1537"/>
    <w:rsid w:val="004A4645"/>
    <w:rsid w:val="004A485D"/>
    <w:rsid w:val="004A5090"/>
    <w:rsid w:val="004A6652"/>
    <w:rsid w:val="004A7CF5"/>
    <w:rsid w:val="004B0B39"/>
    <w:rsid w:val="004B1D3C"/>
    <w:rsid w:val="004B2AB0"/>
    <w:rsid w:val="004B4978"/>
    <w:rsid w:val="004B4D14"/>
    <w:rsid w:val="004B4FD5"/>
    <w:rsid w:val="004B59F2"/>
    <w:rsid w:val="004B72B5"/>
    <w:rsid w:val="004B76A4"/>
    <w:rsid w:val="004B7E85"/>
    <w:rsid w:val="004C247B"/>
    <w:rsid w:val="004C4B69"/>
    <w:rsid w:val="004C5384"/>
    <w:rsid w:val="004C6167"/>
    <w:rsid w:val="004C62B2"/>
    <w:rsid w:val="004D0C5F"/>
    <w:rsid w:val="004D3864"/>
    <w:rsid w:val="004D3FBB"/>
    <w:rsid w:val="004D79A3"/>
    <w:rsid w:val="004E07CD"/>
    <w:rsid w:val="004E1EEE"/>
    <w:rsid w:val="004E29D4"/>
    <w:rsid w:val="004E6931"/>
    <w:rsid w:val="004E6A58"/>
    <w:rsid w:val="004E78C6"/>
    <w:rsid w:val="004F0DC8"/>
    <w:rsid w:val="004F366F"/>
    <w:rsid w:val="004F7944"/>
    <w:rsid w:val="004F7A98"/>
    <w:rsid w:val="00501B85"/>
    <w:rsid w:val="005034FA"/>
    <w:rsid w:val="005041FF"/>
    <w:rsid w:val="00506BC3"/>
    <w:rsid w:val="00506D8D"/>
    <w:rsid w:val="00510B8F"/>
    <w:rsid w:val="00510DF3"/>
    <w:rsid w:val="00514799"/>
    <w:rsid w:val="00520BEC"/>
    <w:rsid w:val="00522A45"/>
    <w:rsid w:val="00526508"/>
    <w:rsid w:val="00526A2D"/>
    <w:rsid w:val="00527B2B"/>
    <w:rsid w:val="00530A39"/>
    <w:rsid w:val="00532987"/>
    <w:rsid w:val="00533D54"/>
    <w:rsid w:val="00535F6F"/>
    <w:rsid w:val="00536ADA"/>
    <w:rsid w:val="00536E80"/>
    <w:rsid w:val="00542565"/>
    <w:rsid w:val="00543C0B"/>
    <w:rsid w:val="0054537D"/>
    <w:rsid w:val="00546D58"/>
    <w:rsid w:val="005502CD"/>
    <w:rsid w:val="00551971"/>
    <w:rsid w:val="00552AB8"/>
    <w:rsid w:val="00554B80"/>
    <w:rsid w:val="0055589C"/>
    <w:rsid w:val="00563801"/>
    <w:rsid w:val="00563E42"/>
    <w:rsid w:val="00566C43"/>
    <w:rsid w:val="00567022"/>
    <w:rsid w:val="0056703A"/>
    <w:rsid w:val="00567D60"/>
    <w:rsid w:val="005715BA"/>
    <w:rsid w:val="005761F7"/>
    <w:rsid w:val="005765B3"/>
    <w:rsid w:val="005775FB"/>
    <w:rsid w:val="00582047"/>
    <w:rsid w:val="0058428E"/>
    <w:rsid w:val="00584626"/>
    <w:rsid w:val="00584B4C"/>
    <w:rsid w:val="00586DFE"/>
    <w:rsid w:val="00586EBA"/>
    <w:rsid w:val="00586F22"/>
    <w:rsid w:val="005877D2"/>
    <w:rsid w:val="005909D0"/>
    <w:rsid w:val="00593EEB"/>
    <w:rsid w:val="005A1812"/>
    <w:rsid w:val="005A1960"/>
    <w:rsid w:val="005A1AE7"/>
    <w:rsid w:val="005A2239"/>
    <w:rsid w:val="005A22ED"/>
    <w:rsid w:val="005A2CBE"/>
    <w:rsid w:val="005A314A"/>
    <w:rsid w:val="005A4B9E"/>
    <w:rsid w:val="005A5BED"/>
    <w:rsid w:val="005B091F"/>
    <w:rsid w:val="005B1F91"/>
    <w:rsid w:val="005B29BA"/>
    <w:rsid w:val="005B2F9F"/>
    <w:rsid w:val="005B4CEE"/>
    <w:rsid w:val="005B500D"/>
    <w:rsid w:val="005B5F41"/>
    <w:rsid w:val="005B7140"/>
    <w:rsid w:val="005C0085"/>
    <w:rsid w:val="005C0103"/>
    <w:rsid w:val="005C22D5"/>
    <w:rsid w:val="005C2B03"/>
    <w:rsid w:val="005C352A"/>
    <w:rsid w:val="005C3A6F"/>
    <w:rsid w:val="005C4819"/>
    <w:rsid w:val="005C73CF"/>
    <w:rsid w:val="005C7BEF"/>
    <w:rsid w:val="005C7D47"/>
    <w:rsid w:val="005D01F4"/>
    <w:rsid w:val="005D347C"/>
    <w:rsid w:val="005D4872"/>
    <w:rsid w:val="005D5F73"/>
    <w:rsid w:val="005D6D94"/>
    <w:rsid w:val="005D7FCC"/>
    <w:rsid w:val="005E04DE"/>
    <w:rsid w:val="005E3548"/>
    <w:rsid w:val="005E3D40"/>
    <w:rsid w:val="005E46FB"/>
    <w:rsid w:val="005E5D8A"/>
    <w:rsid w:val="005E6321"/>
    <w:rsid w:val="005E683A"/>
    <w:rsid w:val="005F037B"/>
    <w:rsid w:val="005F0864"/>
    <w:rsid w:val="005F117D"/>
    <w:rsid w:val="005F20E8"/>
    <w:rsid w:val="005F3597"/>
    <w:rsid w:val="005F525D"/>
    <w:rsid w:val="005F7808"/>
    <w:rsid w:val="00600B46"/>
    <w:rsid w:val="0060115E"/>
    <w:rsid w:val="00601D5B"/>
    <w:rsid w:val="00602B6D"/>
    <w:rsid w:val="00604FB6"/>
    <w:rsid w:val="00605AD7"/>
    <w:rsid w:val="00606318"/>
    <w:rsid w:val="00610198"/>
    <w:rsid w:val="00610D8A"/>
    <w:rsid w:val="00617C85"/>
    <w:rsid w:val="00624784"/>
    <w:rsid w:val="00625E74"/>
    <w:rsid w:val="006260DF"/>
    <w:rsid w:val="0062617D"/>
    <w:rsid w:val="0062718C"/>
    <w:rsid w:val="00627C5C"/>
    <w:rsid w:val="006308B2"/>
    <w:rsid w:val="006319FD"/>
    <w:rsid w:val="00632293"/>
    <w:rsid w:val="00634737"/>
    <w:rsid w:val="00634DC5"/>
    <w:rsid w:val="0063618C"/>
    <w:rsid w:val="00637971"/>
    <w:rsid w:val="006414A3"/>
    <w:rsid w:val="006427BC"/>
    <w:rsid w:val="00643832"/>
    <w:rsid w:val="0064444C"/>
    <w:rsid w:val="00644D8D"/>
    <w:rsid w:val="00646462"/>
    <w:rsid w:val="00647B1A"/>
    <w:rsid w:val="0065009C"/>
    <w:rsid w:val="006532C8"/>
    <w:rsid w:val="00654349"/>
    <w:rsid w:val="006550EF"/>
    <w:rsid w:val="00656F0E"/>
    <w:rsid w:val="006575EB"/>
    <w:rsid w:val="006606F0"/>
    <w:rsid w:val="00663B20"/>
    <w:rsid w:val="00664533"/>
    <w:rsid w:val="00664F8E"/>
    <w:rsid w:val="006653E5"/>
    <w:rsid w:val="0066597A"/>
    <w:rsid w:val="006677CF"/>
    <w:rsid w:val="00670F94"/>
    <w:rsid w:val="00671D51"/>
    <w:rsid w:val="006727C3"/>
    <w:rsid w:val="00673E21"/>
    <w:rsid w:val="0067783E"/>
    <w:rsid w:val="00680B2F"/>
    <w:rsid w:val="00682A1B"/>
    <w:rsid w:val="00686079"/>
    <w:rsid w:val="00686D4D"/>
    <w:rsid w:val="00687A4A"/>
    <w:rsid w:val="00687BD1"/>
    <w:rsid w:val="00687EFC"/>
    <w:rsid w:val="006902E0"/>
    <w:rsid w:val="00690B1E"/>
    <w:rsid w:val="006913FC"/>
    <w:rsid w:val="00691D4D"/>
    <w:rsid w:val="006923EF"/>
    <w:rsid w:val="00692418"/>
    <w:rsid w:val="006936EB"/>
    <w:rsid w:val="00697E67"/>
    <w:rsid w:val="006A0BD2"/>
    <w:rsid w:val="006A1832"/>
    <w:rsid w:val="006A1DB3"/>
    <w:rsid w:val="006A2B70"/>
    <w:rsid w:val="006A2D68"/>
    <w:rsid w:val="006A3955"/>
    <w:rsid w:val="006A5AE2"/>
    <w:rsid w:val="006B0FB4"/>
    <w:rsid w:val="006B2A85"/>
    <w:rsid w:val="006B2BBC"/>
    <w:rsid w:val="006B40BD"/>
    <w:rsid w:val="006B70C2"/>
    <w:rsid w:val="006B71FF"/>
    <w:rsid w:val="006C044C"/>
    <w:rsid w:val="006C06D1"/>
    <w:rsid w:val="006C4120"/>
    <w:rsid w:val="006C51B7"/>
    <w:rsid w:val="006C66DD"/>
    <w:rsid w:val="006C7F43"/>
    <w:rsid w:val="006D227C"/>
    <w:rsid w:val="006D253D"/>
    <w:rsid w:val="006D3378"/>
    <w:rsid w:val="006D389E"/>
    <w:rsid w:val="006D7BD0"/>
    <w:rsid w:val="006E1283"/>
    <w:rsid w:val="006E19F5"/>
    <w:rsid w:val="006E25FC"/>
    <w:rsid w:val="006E418E"/>
    <w:rsid w:val="006E5CB2"/>
    <w:rsid w:val="006E6D0A"/>
    <w:rsid w:val="006E79C6"/>
    <w:rsid w:val="006F48ED"/>
    <w:rsid w:val="00701C20"/>
    <w:rsid w:val="007029AC"/>
    <w:rsid w:val="00704DF5"/>
    <w:rsid w:val="00704F9C"/>
    <w:rsid w:val="00705009"/>
    <w:rsid w:val="00705321"/>
    <w:rsid w:val="00707818"/>
    <w:rsid w:val="00707C87"/>
    <w:rsid w:val="00710CCF"/>
    <w:rsid w:val="00713377"/>
    <w:rsid w:val="007143CE"/>
    <w:rsid w:val="00716F94"/>
    <w:rsid w:val="00717525"/>
    <w:rsid w:val="00717B3F"/>
    <w:rsid w:val="00720570"/>
    <w:rsid w:val="00720759"/>
    <w:rsid w:val="007208BB"/>
    <w:rsid w:val="0072630E"/>
    <w:rsid w:val="00726B7F"/>
    <w:rsid w:val="00730B81"/>
    <w:rsid w:val="007324A6"/>
    <w:rsid w:val="00732E71"/>
    <w:rsid w:val="00735BBC"/>
    <w:rsid w:val="00736729"/>
    <w:rsid w:val="00737587"/>
    <w:rsid w:val="00740FED"/>
    <w:rsid w:val="00746FC7"/>
    <w:rsid w:val="007503A5"/>
    <w:rsid w:val="00750B8B"/>
    <w:rsid w:val="00751651"/>
    <w:rsid w:val="0075321E"/>
    <w:rsid w:val="0075394D"/>
    <w:rsid w:val="0075413C"/>
    <w:rsid w:val="007547A6"/>
    <w:rsid w:val="007560D5"/>
    <w:rsid w:val="0075664F"/>
    <w:rsid w:val="00760C95"/>
    <w:rsid w:val="007614B7"/>
    <w:rsid w:val="0076203E"/>
    <w:rsid w:val="007637C8"/>
    <w:rsid w:val="00765785"/>
    <w:rsid w:val="007658BA"/>
    <w:rsid w:val="00767605"/>
    <w:rsid w:val="00767BC1"/>
    <w:rsid w:val="00771D98"/>
    <w:rsid w:val="0077293B"/>
    <w:rsid w:val="0077489E"/>
    <w:rsid w:val="00777B12"/>
    <w:rsid w:val="007817D6"/>
    <w:rsid w:val="00781C65"/>
    <w:rsid w:val="00781FDF"/>
    <w:rsid w:val="00783BF8"/>
    <w:rsid w:val="007848B2"/>
    <w:rsid w:val="007851B2"/>
    <w:rsid w:val="0078654D"/>
    <w:rsid w:val="00787661"/>
    <w:rsid w:val="00793E93"/>
    <w:rsid w:val="00793F58"/>
    <w:rsid w:val="00795481"/>
    <w:rsid w:val="00796E6C"/>
    <w:rsid w:val="0079728B"/>
    <w:rsid w:val="007A52DD"/>
    <w:rsid w:val="007A5528"/>
    <w:rsid w:val="007A692A"/>
    <w:rsid w:val="007B013A"/>
    <w:rsid w:val="007B0C85"/>
    <w:rsid w:val="007B2A02"/>
    <w:rsid w:val="007B3558"/>
    <w:rsid w:val="007B544E"/>
    <w:rsid w:val="007B6F1B"/>
    <w:rsid w:val="007B7814"/>
    <w:rsid w:val="007C093B"/>
    <w:rsid w:val="007C0CFE"/>
    <w:rsid w:val="007C0E1A"/>
    <w:rsid w:val="007C0E27"/>
    <w:rsid w:val="007C3368"/>
    <w:rsid w:val="007C3535"/>
    <w:rsid w:val="007C43EA"/>
    <w:rsid w:val="007C4F6F"/>
    <w:rsid w:val="007C59D9"/>
    <w:rsid w:val="007D1837"/>
    <w:rsid w:val="007D2116"/>
    <w:rsid w:val="007D348B"/>
    <w:rsid w:val="007D5016"/>
    <w:rsid w:val="007E0A40"/>
    <w:rsid w:val="007E2D28"/>
    <w:rsid w:val="007E36D3"/>
    <w:rsid w:val="007E6228"/>
    <w:rsid w:val="007E7D36"/>
    <w:rsid w:val="007F0703"/>
    <w:rsid w:val="007F1C50"/>
    <w:rsid w:val="007F249A"/>
    <w:rsid w:val="007F49B0"/>
    <w:rsid w:val="008022E6"/>
    <w:rsid w:val="00805DD4"/>
    <w:rsid w:val="00810085"/>
    <w:rsid w:val="0081040C"/>
    <w:rsid w:val="00811214"/>
    <w:rsid w:val="0081187D"/>
    <w:rsid w:val="00813035"/>
    <w:rsid w:val="008144CB"/>
    <w:rsid w:val="00815F75"/>
    <w:rsid w:val="0081781B"/>
    <w:rsid w:val="00817BD1"/>
    <w:rsid w:val="0082362C"/>
    <w:rsid w:val="0082449F"/>
    <w:rsid w:val="00826EF1"/>
    <w:rsid w:val="008305E2"/>
    <w:rsid w:val="00831BD9"/>
    <w:rsid w:val="00833039"/>
    <w:rsid w:val="008331B9"/>
    <w:rsid w:val="00833809"/>
    <w:rsid w:val="00833A0D"/>
    <w:rsid w:val="008351F7"/>
    <w:rsid w:val="008359E8"/>
    <w:rsid w:val="008364CD"/>
    <w:rsid w:val="00837C99"/>
    <w:rsid w:val="0084592F"/>
    <w:rsid w:val="00846294"/>
    <w:rsid w:val="00846D72"/>
    <w:rsid w:val="008538EC"/>
    <w:rsid w:val="008544E7"/>
    <w:rsid w:val="0085665B"/>
    <w:rsid w:val="00857400"/>
    <w:rsid w:val="00860FCD"/>
    <w:rsid w:val="0086151B"/>
    <w:rsid w:val="0086297B"/>
    <w:rsid w:val="00862EE5"/>
    <w:rsid w:val="008634EB"/>
    <w:rsid w:val="0086785C"/>
    <w:rsid w:val="0087201E"/>
    <w:rsid w:val="0087222C"/>
    <w:rsid w:val="008736A7"/>
    <w:rsid w:val="0087535B"/>
    <w:rsid w:val="0087704B"/>
    <w:rsid w:val="0087744A"/>
    <w:rsid w:val="00877A24"/>
    <w:rsid w:val="00880CC2"/>
    <w:rsid w:val="00881DBF"/>
    <w:rsid w:val="00882D6E"/>
    <w:rsid w:val="008843F9"/>
    <w:rsid w:val="0088538C"/>
    <w:rsid w:val="008858FA"/>
    <w:rsid w:val="00886B5D"/>
    <w:rsid w:val="0089076D"/>
    <w:rsid w:val="008913AE"/>
    <w:rsid w:val="008924D8"/>
    <w:rsid w:val="00892727"/>
    <w:rsid w:val="00894E1D"/>
    <w:rsid w:val="008A149C"/>
    <w:rsid w:val="008A314C"/>
    <w:rsid w:val="008A31AC"/>
    <w:rsid w:val="008A334A"/>
    <w:rsid w:val="008A494F"/>
    <w:rsid w:val="008A63E1"/>
    <w:rsid w:val="008A7375"/>
    <w:rsid w:val="008A7AC4"/>
    <w:rsid w:val="008B05BA"/>
    <w:rsid w:val="008B09AC"/>
    <w:rsid w:val="008B24C6"/>
    <w:rsid w:val="008B2710"/>
    <w:rsid w:val="008B3EC7"/>
    <w:rsid w:val="008B3F36"/>
    <w:rsid w:val="008B4A6D"/>
    <w:rsid w:val="008B5169"/>
    <w:rsid w:val="008B6346"/>
    <w:rsid w:val="008C1004"/>
    <w:rsid w:val="008C1944"/>
    <w:rsid w:val="008C516D"/>
    <w:rsid w:val="008C5498"/>
    <w:rsid w:val="008C6105"/>
    <w:rsid w:val="008D1896"/>
    <w:rsid w:val="008D47C7"/>
    <w:rsid w:val="008D4C97"/>
    <w:rsid w:val="008D57FA"/>
    <w:rsid w:val="008D5E40"/>
    <w:rsid w:val="008E0959"/>
    <w:rsid w:val="008E0A6E"/>
    <w:rsid w:val="008E1D2F"/>
    <w:rsid w:val="008E2CA8"/>
    <w:rsid w:val="008E3CB6"/>
    <w:rsid w:val="008E505F"/>
    <w:rsid w:val="008F2186"/>
    <w:rsid w:val="008F3C95"/>
    <w:rsid w:val="008F5E3A"/>
    <w:rsid w:val="008F6E7E"/>
    <w:rsid w:val="008F7738"/>
    <w:rsid w:val="00903E1A"/>
    <w:rsid w:val="0090508E"/>
    <w:rsid w:val="00906C21"/>
    <w:rsid w:val="00907AF3"/>
    <w:rsid w:val="00910699"/>
    <w:rsid w:val="00910A74"/>
    <w:rsid w:val="009111DC"/>
    <w:rsid w:val="0091166D"/>
    <w:rsid w:val="00911C73"/>
    <w:rsid w:val="00912619"/>
    <w:rsid w:val="009130F4"/>
    <w:rsid w:val="00913104"/>
    <w:rsid w:val="00913185"/>
    <w:rsid w:val="00913CED"/>
    <w:rsid w:val="00913E6F"/>
    <w:rsid w:val="00915DD2"/>
    <w:rsid w:val="009214DD"/>
    <w:rsid w:val="009232F7"/>
    <w:rsid w:val="00924A6E"/>
    <w:rsid w:val="009257F1"/>
    <w:rsid w:val="009265EC"/>
    <w:rsid w:val="00930BD2"/>
    <w:rsid w:val="00930FA3"/>
    <w:rsid w:val="00931FA1"/>
    <w:rsid w:val="0093323A"/>
    <w:rsid w:val="009343E9"/>
    <w:rsid w:val="00934D6C"/>
    <w:rsid w:val="00936FD7"/>
    <w:rsid w:val="009377C5"/>
    <w:rsid w:val="00937B0E"/>
    <w:rsid w:val="00937EE3"/>
    <w:rsid w:val="0094380A"/>
    <w:rsid w:val="00945616"/>
    <w:rsid w:val="0094750B"/>
    <w:rsid w:val="00950BB5"/>
    <w:rsid w:val="00951942"/>
    <w:rsid w:val="00953404"/>
    <w:rsid w:val="00953752"/>
    <w:rsid w:val="009548B7"/>
    <w:rsid w:val="00954905"/>
    <w:rsid w:val="009575C0"/>
    <w:rsid w:val="009575FB"/>
    <w:rsid w:val="00960364"/>
    <w:rsid w:val="00961F32"/>
    <w:rsid w:val="00965B6C"/>
    <w:rsid w:val="0096635A"/>
    <w:rsid w:val="00966637"/>
    <w:rsid w:val="00971815"/>
    <w:rsid w:val="009750C1"/>
    <w:rsid w:val="0097679B"/>
    <w:rsid w:val="00981614"/>
    <w:rsid w:val="00984DBE"/>
    <w:rsid w:val="0098618A"/>
    <w:rsid w:val="00986446"/>
    <w:rsid w:val="00987191"/>
    <w:rsid w:val="00993AAA"/>
    <w:rsid w:val="00993C79"/>
    <w:rsid w:val="00996912"/>
    <w:rsid w:val="00996D82"/>
    <w:rsid w:val="009A0ECB"/>
    <w:rsid w:val="009A35AC"/>
    <w:rsid w:val="009A377A"/>
    <w:rsid w:val="009A6B3C"/>
    <w:rsid w:val="009B24D1"/>
    <w:rsid w:val="009B56D9"/>
    <w:rsid w:val="009B6144"/>
    <w:rsid w:val="009B6781"/>
    <w:rsid w:val="009B76BC"/>
    <w:rsid w:val="009C1D80"/>
    <w:rsid w:val="009D4E93"/>
    <w:rsid w:val="009D5A3F"/>
    <w:rsid w:val="009D5BA4"/>
    <w:rsid w:val="009E1178"/>
    <w:rsid w:val="009E2626"/>
    <w:rsid w:val="009E2D91"/>
    <w:rsid w:val="009E53B2"/>
    <w:rsid w:val="009E6281"/>
    <w:rsid w:val="009F141F"/>
    <w:rsid w:val="009F3C13"/>
    <w:rsid w:val="009F3D15"/>
    <w:rsid w:val="009F42A5"/>
    <w:rsid w:val="00A014DF"/>
    <w:rsid w:val="00A03DC5"/>
    <w:rsid w:val="00A04B64"/>
    <w:rsid w:val="00A05BC0"/>
    <w:rsid w:val="00A05D7D"/>
    <w:rsid w:val="00A06F25"/>
    <w:rsid w:val="00A11030"/>
    <w:rsid w:val="00A1137E"/>
    <w:rsid w:val="00A123CF"/>
    <w:rsid w:val="00A12646"/>
    <w:rsid w:val="00A13FF5"/>
    <w:rsid w:val="00A14B1F"/>
    <w:rsid w:val="00A152A5"/>
    <w:rsid w:val="00A154C7"/>
    <w:rsid w:val="00A219B4"/>
    <w:rsid w:val="00A22663"/>
    <w:rsid w:val="00A22FE9"/>
    <w:rsid w:val="00A23159"/>
    <w:rsid w:val="00A256FD"/>
    <w:rsid w:val="00A25830"/>
    <w:rsid w:val="00A25F4E"/>
    <w:rsid w:val="00A32BB2"/>
    <w:rsid w:val="00A3484D"/>
    <w:rsid w:val="00A3627E"/>
    <w:rsid w:val="00A3776B"/>
    <w:rsid w:val="00A377A1"/>
    <w:rsid w:val="00A40C01"/>
    <w:rsid w:val="00A40CF6"/>
    <w:rsid w:val="00A4153B"/>
    <w:rsid w:val="00A420C0"/>
    <w:rsid w:val="00A437F4"/>
    <w:rsid w:val="00A441C2"/>
    <w:rsid w:val="00A4472D"/>
    <w:rsid w:val="00A50C8A"/>
    <w:rsid w:val="00A52E1F"/>
    <w:rsid w:val="00A5457E"/>
    <w:rsid w:val="00A556D2"/>
    <w:rsid w:val="00A56C9C"/>
    <w:rsid w:val="00A57592"/>
    <w:rsid w:val="00A622A4"/>
    <w:rsid w:val="00A62643"/>
    <w:rsid w:val="00A64351"/>
    <w:rsid w:val="00A65480"/>
    <w:rsid w:val="00A66637"/>
    <w:rsid w:val="00A669EC"/>
    <w:rsid w:val="00A671F1"/>
    <w:rsid w:val="00A70A35"/>
    <w:rsid w:val="00A72901"/>
    <w:rsid w:val="00A74B7A"/>
    <w:rsid w:val="00A7545A"/>
    <w:rsid w:val="00A763FB"/>
    <w:rsid w:val="00A777A2"/>
    <w:rsid w:val="00A778CC"/>
    <w:rsid w:val="00A77C46"/>
    <w:rsid w:val="00A802F6"/>
    <w:rsid w:val="00A81356"/>
    <w:rsid w:val="00A817B3"/>
    <w:rsid w:val="00A824DC"/>
    <w:rsid w:val="00A82504"/>
    <w:rsid w:val="00A8548F"/>
    <w:rsid w:val="00A85E56"/>
    <w:rsid w:val="00A87665"/>
    <w:rsid w:val="00A917C9"/>
    <w:rsid w:val="00A952D6"/>
    <w:rsid w:val="00A96924"/>
    <w:rsid w:val="00A97754"/>
    <w:rsid w:val="00AA0097"/>
    <w:rsid w:val="00AA1F87"/>
    <w:rsid w:val="00AA2CF6"/>
    <w:rsid w:val="00AA2EA1"/>
    <w:rsid w:val="00AA5137"/>
    <w:rsid w:val="00AA5311"/>
    <w:rsid w:val="00AA799C"/>
    <w:rsid w:val="00AB0C5A"/>
    <w:rsid w:val="00AB3BB3"/>
    <w:rsid w:val="00AB4859"/>
    <w:rsid w:val="00AB5865"/>
    <w:rsid w:val="00AB6CC0"/>
    <w:rsid w:val="00AC0E54"/>
    <w:rsid w:val="00AC3592"/>
    <w:rsid w:val="00AC3784"/>
    <w:rsid w:val="00AC460D"/>
    <w:rsid w:val="00AC5F11"/>
    <w:rsid w:val="00AC6253"/>
    <w:rsid w:val="00AC6952"/>
    <w:rsid w:val="00AD7285"/>
    <w:rsid w:val="00AE39A9"/>
    <w:rsid w:val="00AE4A34"/>
    <w:rsid w:val="00AE54B6"/>
    <w:rsid w:val="00AE58CD"/>
    <w:rsid w:val="00AE699A"/>
    <w:rsid w:val="00AE748D"/>
    <w:rsid w:val="00AF02F2"/>
    <w:rsid w:val="00AF0C53"/>
    <w:rsid w:val="00AF1630"/>
    <w:rsid w:val="00AF4024"/>
    <w:rsid w:val="00AF71DF"/>
    <w:rsid w:val="00AF720A"/>
    <w:rsid w:val="00B01F54"/>
    <w:rsid w:val="00B0303A"/>
    <w:rsid w:val="00B0400F"/>
    <w:rsid w:val="00B04086"/>
    <w:rsid w:val="00B0601B"/>
    <w:rsid w:val="00B0680A"/>
    <w:rsid w:val="00B10537"/>
    <w:rsid w:val="00B10B19"/>
    <w:rsid w:val="00B10F27"/>
    <w:rsid w:val="00B11B82"/>
    <w:rsid w:val="00B12FCF"/>
    <w:rsid w:val="00B14CAB"/>
    <w:rsid w:val="00B15649"/>
    <w:rsid w:val="00B20B1D"/>
    <w:rsid w:val="00B21D2A"/>
    <w:rsid w:val="00B229D9"/>
    <w:rsid w:val="00B23E04"/>
    <w:rsid w:val="00B256FD"/>
    <w:rsid w:val="00B2619F"/>
    <w:rsid w:val="00B26504"/>
    <w:rsid w:val="00B27EF5"/>
    <w:rsid w:val="00B30806"/>
    <w:rsid w:val="00B31017"/>
    <w:rsid w:val="00B33910"/>
    <w:rsid w:val="00B341F7"/>
    <w:rsid w:val="00B348E6"/>
    <w:rsid w:val="00B36276"/>
    <w:rsid w:val="00B37BD2"/>
    <w:rsid w:val="00B42C19"/>
    <w:rsid w:val="00B42F29"/>
    <w:rsid w:val="00B51590"/>
    <w:rsid w:val="00B53C51"/>
    <w:rsid w:val="00B5454D"/>
    <w:rsid w:val="00B54AC2"/>
    <w:rsid w:val="00B57D52"/>
    <w:rsid w:val="00B60740"/>
    <w:rsid w:val="00B61206"/>
    <w:rsid w:val="00B62118"/>
    <w:rsid w:val="00B626AE"/>
    <w:rsid w:val="00B62EA9"/>
    <w:rsid w:val="00B64A79"/>
    <w:rsid w:val="00B67850"/>
    <w:rsid w:val="00B72806"/>
    <w:rsid w:val="00B73650"/>
    <w:rsid w:val="00B7426E"/>
    <w:rsid w:val="00B77B7A"/>
    <w:rsid w:val="00B81AB4"/>
    <w:rsid w:val="00B853DD"/>
    <w:rsid w:val="00B911CB"/>
    <w:rsid w:val="00B93503"/>
    <w:rsid w:val="00B961F8"/>
    <w:rsid w:val="00B9681F"/>
    <w:rsid w:val="00BA07E5"/>
    <w:rsid w:val="00BA199D"/>
    <w:rsid w:val="00BA3F4D"/>
    <w:rsid w:val="00BA4956"/>
    <w:rsid w:val="00BA794F"/>
    <w:rsid w:val="00BB213C"/>
    <w:rsid w:val="00BB2E6D"/>
    <w:rsid w:val="00BB3DA6"/>
    <w:rsid w:val="00BB553A"/>
    <w:rsid w:val="00BC2E41"/>
    <w:rsid w:val="00BC2EB8"/>
    <w:rsid w:val="00BC335D"/>
    <w:rsid w:val="00BC4FD0"/>
    <w:rsid w:val="00BC5656"/>
    <w:rsid w:val="00BC629C"/>
    <w:rsid w:val="00BD0C7D"/>
    <w:rsid w:val="00BD2565"/>
    <w:rsid w:val="00BD2E40"/>
    <w:rsid w:val="00BD3F9F"/>
    <w:rsid w:val="00BD5125"/>
    <w:rsid w:val="00BD5187"/>
    <w:rsid w:val="00BD534E"/>
    <w:rsid w:val="00BD6081"/>
    <w:rsid w:val="00BD613B"/>
    <w:rsid w:val="00BD7588"/>
    <w:rsid w:val="00BE0344"/>
    <w:rsid w:val="00BE0A88"/>
    <w:rsid w:val="00BE11B2"/>
    <w:rsid w:val="00BE1C21"/>
    <w:rsid w:val="00BE1C43"/>
    <w:rsid w:val="00BE221D"/>
    <w:rsid w:val="00BE54AA"/>
    <w:rsid w:val="00BE58D2"/>
    <w:rsid w:val="00BE5E7D"/>
    <w:rsid w:val="00BE6ABB"/>
    <w:rsid w:val="00BE6EED"/>
    <w:rsid w:val="00BE70AD"/>
    <w:rsid w:val="00BF6CBA"/>
    <w:rsid w:val="00BF72C4"/>
    <w:rsid w:val="00C0118C"/>
    <w:rsid w:val="00C01442"/>
    <w:rsid w:val="00C02BB4"/>
    <w:rsid w:val="00C02E18"/>
    <w:rsid w:val="00C02F7D"/>
    <w:rsid w:val="00C036D4"/>
    <w:rsid w:val="00C05C8A"/>
    <w:rsid w:val="00C078EF"/>
    <w:rsid w:val="00C1752A"/>
    <w:rsid w:val="00C17653"/>
    <w:rsid w:val="00C17C67"/>
    <w:rsid w:val="00C17ECC"/>
    <w:rsid w:val="00C20888"/>
    <w:rsid w:val="00C21844"/>
    <w:rsid w:val="00C2184E"/>
    <w:rsid w:val="00C23F6D"/>
    <w:rsid w:val="00C2680C"/>
    <w:rsid w:val="00C33E8E"/>
    <w:rsid w:val="00C349D6"/>
    <w:rsid w:val="00C35CAB"/>
    <w:rsid w:val="00C35D35"/>
    <w:rsid w:val="00C36C0E"/>
    <w:rsid w:val="00C42466"/>
    <w:rsid w:val="00C4631A"/>
    <w:rsid w:val="00C47D1B"/>
    <w:rsid w:val="00C55127"/>
    <w:rsid w:val="00C553EE"/>
    <w:rsid w:val="00C55DCD"/>
    <w:rsid w:val="00C620F0"/>
    <w:rsid w:val="00C62566"/>
    <w:rsid w:val="00C64AB2"/>
    <w:rsid w:val="00C658D7"/>
    <w:rsid w:val="00C66AA5"/>
    <w:rsid w:val="00C67336"/>
    <w:rsid w:val="00C70337"/>
    <w:rsid w:val="00C70943"/>
    <w:rsid w:val="00C709EC"/>
    <w:rsid w:val="00C71185"/>
    <w:rsid w:val="00C73566"/>
    <w:rsid w:val="00C741E3"/>
    <w:rsid w:val="00C756D6"/>
    <w:rsid w:val="00C76BD8"/>
    <w:rsid w:val="00C770AD"/>
    <w:rsid w:val="00C83DC1"/>
    <w:rsid w:val="00C85162"/>
    <w:rsid w:val="00C85DD3"/>
    <w:rsid w:val="00C91B3F"/>
    <w:rsid w:val="00C94758"/>
    <w:rsid w:val="00C949D8"/>
    <w:rsid w:val="00C94C4B"/>
    <w:rsid w:val="00C951C1"/>
    <w:rsid w:val="00C953EF"/>
    <w:rsid w:val="00C95791"/>
    <w:rsid w:val="00CA01D8"/>
    <w:rsid w:val="00CA0B01"/>
    <w:rsid w:val="00CA651E"/>
    <w:rsid w:val="00CB07BF"/>
    <w:rsid w:val="00CB0E79"/>
    <w:rsid w:val="00CB130B"/>
    <w:rsid w:val="00CB372C"/>
    <w:rsid w:val="00CB4D7A"/>
    <w:rsid w:val="00CB5C19"/>
    <w:rsid w:val="00CB6233"/>
    <w:rsid w:val="00CC31AE"/>
    <w:rsid w:val="00CC663E"/>
    <w:rsid w:val="00CC6D3B"/>
    <w:rsid w:val="00CC6E74"/>
    <w:rsid w:val="00CC786C"/>
    <w:rsid w:val="00CC7BCB"/>
    <w:rsid w:val="00CD1557"/>
    <w:rsid w:val="00CD1D78"/>
    <w:rsid w:val="00CD5337"/>
    <w:rsid w:val="00CE2A39"/>
    <w:rsid w:val="00CE3388"/>
    <w:rsid w:val="00CE3453"/>
    <w:rsid w:val="00CE39AC"/>
    <w:rsid w:val="00CE3B27"/>
    <w:rsid w:val="00CE4C9F"/>
    <w:rsid w:val="00CE5C7F"/>
    <w:rsid w:val="00CF06D8"/>
    <w:rsid w:val="00CF1679"/>
    <w:rsid w:val="00CF2187"/>
    <w:rsid w:val="00CF48CA"/>
    <w:rsid w:val="00CF49A4"/>
    <w:rsid w:val="00CF4E11"/>
    <w:rsid w:val="00CF6B5C"/>
    <w:rsid w:val="00CF7996"/>
    <w:rsid w:val="00D00BFE"/>
    <w:rsid w:val="00D03ECF"/>
    <w:rsid w:val="00D045D3"/>
    <w:rsid w:val="00D0616A"/>
    <w:rsid w:val="00D07642"/>
    <w:rsid w:val="00D10747"/>
    <w:rsid w:val="00D11457"/>
    <w:rsid w:val="00D11C5B"/>
    <w:rsid w:val="00D1346B"/>
    <w:rsid w:val="00D142C4"/>
    <w:rsid w:val="00D14986"/>
    <w:rsid w:val="00D14E5E"/>
    <w:rsid w:val="00D157FF"/>
    <w:rsid w:val="00D21530"/>
    <w:rsid w:val="00D224B0"/>
    <w:rsid w:val="00D237F2"/>
    <w:rsid w:val="00D264D5"/>
    <w:rsid w:val="00D27DEF"/>
    <w:rsid w:val="00D31BC4"/>
    <w:rsid w:val="00D35727"/>
    <w:rsid w:val="00D36808"/>
    <w:rsid w:val="00D36C4E"/>
    <w:rsid w:val="00D37A3E"/>
    <w:rsid w:val="00D40381"/>
    <w:rsid w:val="00D42667"/>
    <w:rsid w:val="00D443FC"/>
    <w:rsid w:val="00D452CC"/>
    <w:rsid w:val="00D465AF"/>
    <w:rsid w:val="00D47A5A"/>
    <w:rsid w:val="00D47B5C"/>
    <w:rsid w:val="00D50591"/>
    <w:rsid w:val="00D507D8"/>
    <w:rsid w:val="00D51C89"/>
    <w:rsid w:val="00D5414F"/>
    <w:rsid w:val="00D558CA"/>
    <w:rsid w:val="00D560DE"/>
    <w:rsid w:val="00D56E7B"/>
    <w:rsid w:val="00D5754A"/>
    <w:rsid w:val="00D60179"/>
    <w:rsid w:val="00D628B7"/>
    <w:rsid w:val="00D63D28"/>
    <w:rsid w:val="00D666D2"/>
    <w:rsid w:val="00D67D23"/>
    <w:rsid w:val="00D7154F"/>
    <w:rsid w:val="00D72DB5"/>
    <w:rsid w:val="00D74C12"/>
    <w:rsid w:val="00D74C5A"/>
    <w:rsid w:val="00D74EB2"/>
    <w:rsid w:val="00D82462"/>
    <w:rsid w:val="00D833F5"/>
    <w:rsid w:val="00D86198"/>
    <w:rsid w:val="00D86457"/>
    <w:rsid w:val="00D8649B"/>
    <w:rsid w:val="00D94D1A"/>
    <w:rsid w:val="00D9559E"/>
    <w:rsid w:val="00D95A0A"/>
    <w:rsid w:val="00DA0C69"/>
    <w:rsid w:val="00DA0D70"/>
    <w:rsid w:val="00DA1BFC"/>
    <w:rsid w:val="00DA2DC5"/>
    <w:rsid w:val="00DA3A9B"/>
    <w:rsid w:val="00DA5561"/>
    <w:rsid w:val="00DA6050"/>
    <w:rsid w:val="00DB0986"/>
    <w:rsid w:val="00DB1B8E"/>
    <w:rsid w:val="00DB3C7B"/>
    <w:rsid w:val="00DB4EB6"/>
    <w:rsid w:val="00DC2EA2"/>
    <w:rsid w:val="00DC3934"/>
    <w:rsid w:val="00DC527C"/>
    <w:rsid w:val="00DC54D7"/>
    <w:rsid w:val="00DC6375"/>
    <w:rsid w:val="00DC7847"/>
    <w:rsid w:val="00DD2CD7"/>
    <w:rsid w:val="00DD5052"/>
    <w:rsid w:val="00DD52CA"/>
    <w:rsid w:val="00DD57A1"/>
    <w:rsid w:val="00DE09CA"/>
    <w:rsid w:val="00DE14E6"/>
    <w:rsid w:val="00DE3C43"/>
    <w:rsid w:val="00DE3E42"/>
    <w:rsid w:val="00DE51C3"/>
    <w:rsid w:val="00DF042E"/>
    <w:rsid w:val="00DF6944"/>
    <w:rsid w:val="00DF78A6"/>
    <w:rsid w:val="00E00264"/>
    <w:rsid w:val="00E0058C"/>
    <w:rsid w:val="00E0099E"/>
    <w:rsid w:val="00E00A97"/>
    <w:rsid w:val="00E01327"/>
    <w:rsid w:val="00E01E65"/>
    <w:rsid w:val="00E02957"/>
    <w:rsid w:val="00E033BA"/>
    <w:rsid w:val="00E04E05"/>
    <w:rsid w:val="00E04F7A"/>
    <w:rsid w:val="00E0582B"/>
    <w:rsid w:val="00E05D40"/>
    <w:rsid w:val="00E07551"/>
    <w:rsid w:val="00E07986"/>
    <w:rsid w:val="00E1177A"/>
    <w:rsid w:val="00E11AF9"/>
    <w:rsid w:val="00E121C9"/>
    <w:rsid w:val="00E126A7"/>
    <w:rsid w:val="00E12C53"/>
    <w:rsid w:val="00E13526"/>
    <w:rsid w:val="00E14580"/>
    <w:rsid w:val="00E17A3B"/>
    <w:rsid w:val="00E218C4"/>
    <w:rsid w:val="00E27BE8"/>
    <w:rsid w:val="00E30D4D"/>
    <w:rsid w:val="00E31E4E"/>
    <w:rsid w:val="00E32457"/>
    <w:rsid w:val="00E375BE"/>
    <w:rsid w:val="00E37D34"/>
    <w:rsid w:val="00E41287"/>
    <w:rsid w:val="00E4194A"/>
    <w:rsid w:val="00E43476"/>
    <w:rsid w:val="00E460B8"/>
    <w:rsid w:val="00E5105B"/>
    <w:rsid w:val="00E54973"/>
    <w:rsid w:val="00E563CB"/>
    <w:rsid w:val="00E5690D"/>
    <w:rsid w:val="00E6054F"/>
    <w:rsid w:val="00E62BC5"/>
    <w:rsid w:val="00E64073"/>
    <w:rsid w:val="00E64B1F"/>
    <w:rsid w:val="00E658D4"/>
    <w:rsid w:val="00E66BEC"/>
    <w:rsid w:val="00E66D91"/>
    <w:rsid w:val="00E67484"/>
    <w:rsid w:val="00E71120"/>
    <w:rsid w:val="00E72C95"/>
    <w:rsid w:val="00E754D8"/>
    <w:rsid w:val="00E75B4E"/>
    <w:rsid w:val="00E80FC0"/>
    <w:rsid w:val="00E84763"/>
    <w:rsid w:val="00E90393"/>
    <w:rsid w:val="00E905E3"/>
    <w:rsid w:val="00E91942"/>
    <w:rsid w:val="00E91F2F"/>
    <w:rsid w:val="00E92377"/>
    <w:rsid w:val="00E9251C"/>
    <w:rsid w:val="00E92540"/>
    <w:rsid w:val="00E927AA"/>
    <w:rsid w:val="00E94A45"/>
    <w:rsid w:val="00E9621C"/>
    <w:rsid w:val="00E96F6A"/>
    <w:rsid w:val="00E970D9"/>
    <w:rsid w:val="00EA1CF4"/>
    <w:rsid w:val="00EA202A"/>
    <w:rsid w:val="00EA2D2E"/>
    <w:rsid w:val="00EA32CD"/>
    <w:rsid w:val="00EA423D"/>
    <w:rsid w:val="00EA478A"/>
    <w:rsid w:val="00EA4C13"/>
    <w:rsid w:val="00EA6101"/>
    <w:rsid w:val="00EB264B"/>
    <w:rsid w:val="00EB2E56"/>
    <w:rsid w:val="00EC009E"/>
    <w:rsid w:val="00EC3BE6"/>
    <w:rsid w:val="00EC70D1"/>
    <w:rsid w:val="00EC7218"/>
    <w:rsid w:val="00EC734A"/>
    <w:rsid w:val="00EC7401"/>
    <w:rsid w:val="00EC7536"/>
    <w:rsid w:val="00ED2EEE"/>
    <w:rsid w:val="00ED4EDA"/>
    <w:rsid w:val="00ED7ACE"/>
    <w:rsid w:val="00EE12DB"/>
    <w:rsid w:val="00EE206E"/>
    <w:rsid w:val="00EE2583"/>
    <w:rsid w:val="00EE36F8"/>
    <w:rsid w:val="00EE7359"/>
    <w:rsid w:val="00EE7557"/>
    <w:rsid w:val="00EF109D"/>
    <w:rsid w:val="00EF372C"/>
    <w:rsid w:val="00EF4480"/>
    <w:rsid w:val="00EF454A"/>
    <w:rsid w:val="00EF489C"/>
    <w:rsid w:val="00EF6A8A"/>
    <w:rsid w:val="00EF7080"/>
    <w:rsid w:val="00EF761A"/>
    <w:rsid w:val="00EF7B17"/>
    <w:rsid w:val="00F01107"/>
    <w:rsid w:val="00F022BD"/>
    <w:rsid w:val="00F034A2"/>
    <w:rsid w:val="00F044F4"/>
    <w:rsid w:val="00F045DA"/>
    <w:rsid w:val="00F04E4E"/>
    <w:rsid w:val="00F11790"/>
    <w:rsid w:val="00F11E05"/>
    <w:rsid w:val="00F16FE4"/>
    <w:rsid w:val="00F17DFD"/>
    <w:rsid w:val="00F218E3"/>
    <w:rsid w:val="00F2396A"/>
    <w:rsid w:val="00F25ACF"/>
    <w:rsid w:val="00F264A8"/>
    <w:rsid w:val="00F311E5"/>
    <w:rsid w:val="00F31686"/>
    <w:rsid w:val="00F330C5"/>
    <w:rsid w:val="00F33521"/>
    <w:rsid w:val="00F33754"/>
    <w:rsid w:val="00F339E9"/>
    <w:rsid w:val="00F34A28"/>
    <w:rsid w:val="00F35DC7"/>
    <w:rsid w:val="00F378A2"/>
    <w:rsid w:val="00F37B83"/>
    <w:rsid w:val="00F41BA9"/>
    <w:rsid w:val="00F41BBC"/>
    <w:rsid w:val="00F42B32"/>
    <w:rsid w:val="00F43A39"/>
    <w:rsid w:val="00F4451E"/>
    <w:rsid w:val="00F46033"/>
    <w:rsid w:val="00F520CB"/>
    <w:rsid w:val="00F52F4A"/>
    <w:rsid w:val="00F53612"/>
    <w:rsid w:val="00F55FEB"/>
    <w:rsid w:val="00F57A48"/>
    <w:rsid w:val="00F57B5A"/>
    <w:rsid w:val="00F6190F"/>
    <w:rsid w:val="00F625DA"/>
    <w:rsid w:val="00F62606"/>
    <w:rsid w:val="00F63065"/>
    <w:rsid w:val="00F630A8"/>
    <w:rsid w:val="00F63C25"/>
    <w:rsid w:val="00F65D5A"/>
    <w:rsid w:val="00F65D72"/>
    <w:rsid w:val="00F67654"/>
    <w:rsid w:val="00F70226"/>
    <w:rsid w:val="00F741E0"/>
    <w:rsid w:val="00F742BA"/>
    <w:rsid w:val="00F74A68"/>
    <w:rsid w:val="00F75F12"/>
    <w:rsid w:val="00F7767E"/>
    <w:rsid w:val="00F778E8"/>
    <w:rsid w:val="00F77E9F"/>
    <w:rsid w:val="00F80C7A"/>
    <w:rsid w:val="00F874D5"/>
    <w:rsid w:val="00F87AD3"/>
    <w:rsid w:val="00F90237"/>
    <w:rsid w:val="00F91566"/>
    <w:rsid w:val="00F94F01"/>
    <w:rsid w:val="00F95B50"/>
    <w:rsid w:val="00F979A9"/>
    <w:rsid w:val="00FA0CE1"/>
    <w:rsid w:val="00FA223D"/>
    <w:rsid w:val="00FA426B"/>
    <w:rsid w:val="00FA6100"/>
    <w:rsid w:val="00FA682B"/>
    <w:rsid w:val="00FB325A"/>
    <w:rsid w:val="00FB35BD"/>
    <w:rsid w:val="00FB4073"/>
    <w:rsid w:val="00FC1692"/>
    <w:rsid w:val="00FC3D96"/>
    <w:rsid w:val="00FC53ED"/>
    <w:rsid w:val="00FC57DA"/>
    <w:rsid w:val="00FC6BD5"/>
    <w:rsid w:val="00FC7C03"/>
    <w:rsid w:val="00FD1660"/>
    <w:rsid w:val="00FD1DFE"/>
    <w:rsid w:val="00FD2D63"/>
    <w:rsid w:val="00FD4B95"/>
    <w:rsid w:val="00FD6AED"/>
    <w:rsid w:val="00FD7652"/>
    <w:rsid w:val="00FD7E89"/>
    <w:rsid w:val="00FE04D8"/>
    <w:rsid w:val="00FE28D8"/>
    <w:rsid w:val="00FE3B4D"/>
    <w:rsid w:val="00FE50B3"/>
    <w:rsid w:val="00FE5674"/>
    <w:rsid w:val="00FE60F0"/>
    <w:rsid w:val="00FE7BD2"/>
    <w:rsid w:val="00FF1E0A"/>
    <w:rsid w:val="00FF516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892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6D1"/>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D1346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1346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371DA5"/>
    <w:pPr>
      <w:keepNext/>
      <w:keepLines/>
      <w:spacing w:before="200" w:after="0"/>
      <w:jc w:val="center"/>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46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1346B"/>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371DA5"/>
    <w:rPr>
      <w:rFonts w:ascii="Times New Roman" w:eastAsiaTheme="majorEastAsia" w:hAnsi="Times New Roman" w:cstheme="majorBidi"/>
      <w:b/>
      <w:bCs/>
      <w:sz w:val="24"/>
    </w:rPr>
  </w:style>
  <w:style w:type="paragraph" w:styleId="BalloonText">
    <w:name w:val="Balloon Text"/>
    <w:basedOn w:val="Normal"/>
    <w:link w:val="BalloonTextChar"/>
    <w:uiPriority w:val="99"/>
    <w:semiHidden/>
    <w:unhideWhenUsed/>
    <w:rsid w:val="006B2A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A85"/>
    <w:rPr>
      <w:rFonts w:ascii="Tahoma" w:eastAsiaTheme="minorEastAsia" w:hAnsi="Tahoma" w:cs="Tahoma"/>
      <w:sz w:val="16"/>
      <w:szCs w:val="16"/>
    </w:rPr>
  </w:style>
  <w:style w:type="table" w:styleId="TableGrid">
    <w:name w:val="Table Grid"/>
    <w:basedOn w:val="TableNormal"/>
    <w:uiPriority w:val="59"/>
    <w:rsid w:val="00783BF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31BD9"/>
    <w:pPr>
      <w:ind w:left="720"/>
      <w:contextualSpacing/>
    </w:pPr>
  </w:style>
  <w:style w:type="paragraph" w:styleId="TOCHeading">
    <w:name w:val="TOC Heading"/>
    <w:basedOn w:val="Heading1"/>
    <w:next w:val="Normal"/>
    <w:uiPriority w:val="39"/>
    <w:semiHidden/>
    <w:unhideWhenUsed/>
    <w:qFormat/>
    <w:rsid w:val="00831BD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31BD9"/>
    <w:pPr>
      <w:spacing w:after="100"/>
    </w:pPr>
  </w:style>
  <w:style w:type="paragraph" w:styleId="TOC2">
    <w:name w:val="toc 2"/>
    <w:basedOn w:val="Normal"/>
    <w:next w:val="Normal"/>
    <w:autoRedefine/>
    <w:uiPriority w:val="39"/>
    <w:unhideWhenUsed/>
    <w:rsid w:val="00831BD9"/>
    <w:pPr>
      <w:spacing w:after="100"/>
      <w:ind w:left="240"/>
    </w:pPr>
  </w:style>
  <w:style w:type="character" w:styleId="Hyperlink">
    <w:name w:val="Hyperlink"/>
    <w:basedOn w:val="DefaultParagraphFont"/>
    <w:uiPriority w:val="99"/>
    <w:unhideWhenUsed/>
    <w:rsid w:val="00831BD9"/>
    <w:rPr>
      <w:color w:val="0000FF" w:themeColor="hyperlink"/>
      <w:u w:val="single"/>
    </w:rPr>
  </w:style>
  <w:style w:type="paragraph" w:styleId="Header">
    <w:name w:val="header"/>
    <w:basedOn w:val="Normal"/>
    <w:link w:val="HeaderChar"/>
    <w:uiPriority w:val="99"/>
    <w:unhideWhenUsed/>
    <w:rsid w:val="008B3F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3F36"/>
    <w:rPr>
      <w:rFonts w:ascii="Times New Roman" w:eastAsiaTheme="minorEastAsia" w:hAnsi="Times New Roman"/>
      <w:sz w:val="24"/>
    </w:rPr>
  </w:style>
  <w:style w:type="paragraph" w:styleId="Footer">
    <w:name w:val="footer"/>
    <w:basedOn w:val="Normal"/>
    <w:link w:val="FooterChar"/>
    <w:uiPriority w:val="99"/>
    <w:unhideWhenUsed/>
    <w:rsid w:val="008B3F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3F36"/>
    <w:rPr>
      <w:rFonts w:ascii="Times New Roman" w:eastAsiaTheme="minorEastAsia" w:hAnsi="Times New Roman"/>
      <w:sz w:val="24"/>
    </w:rPr>
  </w:style>
  <w:style w:type="character" w:styleId="CommentReference">
    <w:name w:val="annotation reference"/>
    <w:basedOn w:val="DefaultParagraphFont"/>
    <w:uiPriority w:val="99"/>
    <w:semiHidden/>
    <w:unhideWhenUsed/>
    <w:rsid w:val="00D86457"/>
    <w:rPr>
      <w:sz w:val="16"/>
      <w:szCs w:val="16"/>
    </w:rPr>
  </w:style>
  <w:style w:type="paragraph" w:styleId="CommentText">
    <w:name w:val="annotation text"/>
    <w:basedOn w:val="Normal"/>
    <w:link w:val="CommentTextChar"/>
    <w:uiPriority w:val="99"/>
    <w:semiHidden/>
    <w:unhideWhenUsed/>
    <w:rsid w:val="00D86457"/>
    <w:pPr>
      <w:spacing w:line="240" w:lineRule="auto"/>
    </w:pPr>
    <w:rPr>
      <w:sz w:val="20"/>
      <w:szCs w:val="20"/>
    </w:rPr>
  </w:style>
  <w:style w:type="character" w:customStyle="1" w:styleId="CommentTextChar">
    <w:name w:val="Comment Text Char"/>
    <w:basedOn w:val="DefaultParagraphFont"/>
    <w:link w:val="CommentText"/>
    <w:uiPriority w:val="99"/>
    <w:semiHidden/>
    <w:rsid w:val="00D86457"/>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86457"/>
    <w:rPr>
      <w:b/>
      <w:bCs/>
    </w:rPr>
  </w:style>
  <w:style w:type="character" w:customStyle="1" w:styleId="CommentSubjectChar">
    <w:name w:val="Comment Subject Char"/>
    <w:basedOn w:val="CommentTextChar"/>
    <w:link w:val="CommentSubject"/>
    <w:uiPriority w:val="99"/>
    <w:semiHidden/>
    <w:rsid w:val="00D86457"/>
    <w:rPr>
      <w:rFonts w:ascii="Times New Roman" w:eastAsiaTheme="minorEastAsia"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D98C90-C863-3D4F-B151-05A083BEA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2542</Words>
  <Characters>14495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2020-05-09T13:05:00Z</dcterms:created>
  <dcterms:modified xsi:type="dcterms:W3CDTF">2020-05-09T13:15:00Z</dcterms:modified>
</cp:coreProperties>
</file>