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4F225" w14:textId="77777777" w:rsidR="00887067" w:rsidRPr="00887067" w:rsidRDefault="00887067" w:rsidP="00887067">
      <w:pPr>
        <w:spacing w:after="0"/>
        <w:jc w:val="center"/>
        <w:rPr>
          <w:b/>
          <w:bCs/>
          <w:sz w:val="28"/>
          <w:szCs w:val="24"/>
          <w:shd w:val="clear" w:color="auto" w:fill="FFFFFF"/>
        </w:rPr>
      </w:pPr>
      <w:r w:rsidRPr="00887067">
        <w:rPr>
          <w:b/>
          <w:bCs/>
          <w:sz w:val="28"/>
          <w:szCs w:val="24"/>
          <w:shd w:val="clear" w:color="auto" w:fill="FFFFFF"/>
        </w:rPr>
        <w:t>Programme: BA International Hotel Management</w:t>
      </w:r>
    </w:p>
    <w:p w14:paraId="5D6A314F" w14:textId="77777777" w:rsidR="00887067" w:rsidRPr="00887067" w:rsidRDefault="00887067" w:rsidP="00887067">
      <w:pPr>
        <w:spacing w:after="0"/>
        <w:jc w:val="center"/>
        <w:rPr>
          <w:b/>
          <w:bCs/>
          <w:sz w:val="28"/>
          <w:szCs w:val="24"/>
          <w:shd w:val="clear" w:color="auto" w:fill="FFFFFF"/>
        </w:rPr>
      </w:pPr>
      <w:r w:rsidRPr="00887067">
        <w:rPr>
          <w:b/>
          <w:bCs/>
          <w:sz w:val="28"/>
          <w:szCs w:val="24"/>
          <w:shd w:val="clear" w:color="auto" w:fill="FFFFFF"/>
        </w:rPr>
        <w:t>Module: Managing Guest Service Operations</w:t>
      </w:r>
    </w:p>
    <w:p w14:paraId="4DF2828F" w14:textId="77777777" w:rsidR="00887067" w:rsidRPr="00887067" w:rsidRDefault="00887067" w:rsidP="00887067">
      <w:pPr>
        <w:spacing w:after="0"/>
        <w:jc w:val="center"/>
        <w:rPr>
          <w:b/>
          <w:bCs/>
          <w:sz w:val="28"/>
          <w:szCs w:val="24"/>
          <w:shd w:val="clear" w:color="auto" w:fill="FFFFFF"/>
        </w:rPr>
      </w:pPr>
    </w:p>
    <w:p w14:paraId="6B878023" w14:textId="77777777" w:rsidR="00887067" w:rsidRPr="00887067" w:rsidRDefault="00887067" w:rsidP="00887067">
      <w:pPr>
        <w:spacing w:after="0"/>
        <w:jc w:val="center"/>
        <w:rPr>
          <w:b/>
          <w:bCs/>
          <w:sz w:val="28"/>
          <w:szCs w:val="24"/>
          <w:shd w:val="clear" w:color="auto" w:fill="FFFFFF"/>
        </w:rPr>
      </w:pPr>
      <w:r w:rsidRPr="00887067">
        <w:rPr>
          <w:b/>
          <w:bCs/>
          <w:sz w:val="28"/>
          <w:szCs w:val="24"/>
          <w:shd w:val="clear" w:color="auto" w:fill="FFFFFF"/>
        </w:rPr>
        <w:t>Module code: BMIH6003</w:t>
      </w:r>
    </w:p>
    <w:p w14:paraId="62E2C64C" w14:textId="77777777" w:rsidR="00887067" w:rsidRPr="00887067" w:rsidRDefault="00887067" w:rsidP="00887067">
      <w:pPr>
        <w:spacing w:after="0"/>
        <w:jc w:val="center"/>
        <w:rPr>
          <w:b/>
          <w:bCs/>
          <w:sz w:val="28"/>
          <w:szCs w:val="24"/>
          <w:shd w:val="clear" w:color="auto" w:fill="FFFFFF"/>
        </w:rPr>
      </w:pPr>
    </w:p>
    <w:p w14:paraId="1BB47CE2" w14:textId="77777777" w:rsidR="00887067" w:rsidRPr="00887067" w:rsidRDefault="00887067" w:rsidP="00887067">
      <w:pPr>
        <w:spacing w:after="0"/>
        <w:jc w:val="center"/>
        <w:rPr>
          <w:b/>
          <w:bCs/>
          <w:sz w:val="28"/>
          <w:szCs w:val="24"/>
          <w:shd w:val="clear" w:color="auto" w:fill="FFFFFF"/>
        </w:rPr>
      </w:pPr>
      <w:r w:rsidRPr="00887067">
        <w:rPr>
          <w:b/>
          <w:bCs/>
          <w:sz w:val="28"/>
          <w:szCs w:val="24"/>
          <w:shd w:val="clear" w:color="auto" w:fill="FFFFFF"/>
        </w:rPr>
        <w:t>Assignment Title: Student Learning Log (Assessment Component 1)</w:t>
      </w:r>
    </w:p>
    <w:p w14:paraId="7627B015" w14:textId="77777777" w:rsidR="00887067" w:rsidRDefault="00887067" w:rsidP="00887067">
      <w:pPr>
        <w:spacing w:after="0"/>
        <w:jc w:val="center"/>
        <w:rPr>
          <w:b/>
          <w:bCs/>
          <w:sz w:val="28"/>
          <w:szCs w:val="24"/>
          <w:shd w:val="clear" w:color="auto" w:fill="FFFFFF"/>
        </w:rPr>
      </w:pPr>
    </w:p>
    <w:p w14:paraId="58F5ECC3" w14:textId="77777777" w:rsidR="00887067" w:rsidRDefault="00887067" w:rsidP="00887067">
      <w:pPr>
        <w:spacing w:after="0"/>
        <w:jc w:val="center"/>
        <w:rPr>
          <w:b/>
          <w:bCs/>
          <w:sz w:val="28"/>
          <w:szCs w:val="24"/>
          <w:shd w:val="clear" w:color="auto" w:fill="FFFFFF"/>
        </w:rPr>
      </w:pPr>
    </w:p>
    <w:p w14:paraId="3847AE86" w14:textId="77777777" w:rsidR="00887067" w:rsidRDefault="00887067" w:rsidP="00887067">
      <w:pPr>
        <w:spacing w:after="0"/>
        <w:jc w:val="center"/>
        <w:rPr>
          <w:b/>
          <w:bCs/>
          <w:sz w:val="28"/>
          <w:szCs w:val="24"/>
          <w:shd w:val="clear" w:color="auto" w:fill="FFFFFF"/>
        </w:rPr>
      </w:pPr>
    </w:p>
    <w:p w14:paraId="47FD8A6B" w14:textId="77777777" w:rsidR="00887067" w:rsidRDefault="00887067" w:rsidP="00887067">
      <w:pPr>
        <w:spacing w:after="0"/>
        <w:jc w:val="center"/>
        <w:rPr>
          <w:b/>
          <w:bCs/>
          <w:sz w:val="28"/>
          <w:szCs w:val="24"/>
          <w:shd w:val="clear" w:color="auto" w:fill="FFFFFF"/>
        </w:rPr>
      </w:pPr>
    </w:p>
    <w:p w14:paraId="695F0933" w14:textId="77777777" w:rsidR="00887067" w:rsidRPr="00887067" w:rsidRDefault="00887067" w:rsidP="00887067">
      <w:pPr>
        <w:spacing w:after="0"/>
        <w:jc w:val="center"/>
        <w:rPr>
          <w:b/>
          <w:bCs/>
          <w:sz w:val="28"/>
          <w:szCs w:val="24"/>
          <w:shd w:val="clear" w:color="auto" w:fill="FFFFFF"/>
        </w:rPr>
      </w:pPr>
    </w:p>
    <w:p w14:paraId="6B9B087E" w14:textId="059029EC" w:rsidR="00887067" w:rsidRPr="00887067" w:rsidRDefault="00887067" w:rsidP="00887067">
      <w:pPr>
        <w:spacing w:after="0"/>
        <w:jc w:val="center"/>
        <w:rPr>
          <w:b/>
          <w:bCs/>
          <w:sz w:val="28"/>
          <w:szCs w:val="24"/>
          <w:shd w:val="clear" w:color="auto" w:fill="FFFFFF"/>
        </w:rPr>
      </w:pPr>
      <w:r w:rsidRPr="00887067">
        <w:rPr>
          <w:b/>
          <w:bCs/>
          <w:sz w:val="28"/>
          <w:szCs w:val="24"/>
          <w:shd w:val="clear" w:color="auto" w:fill="FFFFFF"/>
        </w:rPr>
        <w:t>Student Name:</w:t>
      </w:r>
      <w:r w:rsidR="00A21510">
        <w:rPr>
          <w:b/>
          <w:bCs/>
          <w:sz w:val="28"/>
          <w:szCs w:val="24"/>
          <w:shd w:val="clear" w:color="auto" w:fill="FFFFFF"/>
        </w:rPr>
        <w:t xml:space="preserve"> Julian Gjoka</w:t>
      </w:r>
    </w:p>
    <w:p w14:paraId="40D49D75" w14:textId="7B1A0A25" w:rsidR="00FE71DB" w:rsidRDefault="00887067" w:rsidP="00887067">
      <w:pPr>
        <w:spacing w:after="0"/>
        <w:jc w:val="center"/>
        <w:rPr>
          <w:shd w:val="clear" w:color="auto" w:fill="FFFFFF"/>
        </w:rPr>
      </w:pPr>
      <w:r w:rsidRPr="00887067">
        <w:rPr>
          <w:b/>
          <w:bCs/>
          <w:sz w:val="28"/>
          <w:szCs w:val="24"/>
          <w:shd w:val="clear" w:color="auto" w:fill="FFFFFF"/>
        </w:rPr>
        <w:t>Student ID:</w:t>
      </w:r>
      <w:r w:rsidR="00F83362">
        <w:rPr>
          <w:b/>
          <w:bCs/>
          <w:sz w:val="28"/>
          <w:szCs w:val="24"/>
          <w:shd w:val="clear" w:color="auto" w:fill="FFFFFF"/>
        </w:rPr>
        <w:t xml:space="preserve"> </w:t>
      </w:r>
      <w:r w:rsidR="00A21510">
        <w:rPr>
          <w:b/>
          <w:bCs/>
          <w:sz w:val="28"/>
          <w:szCs w:val="24"/>
          <w:shd w:val="clear" w:color="auto" w:fill="FFFFFF"/>
        </w:rPr>
        <w:t>2230507</w:t>
      </w:r>
      <w:r w:rsidR="00D15A64">
        <w:rPr>
          <w:shd w:val="clear" w:color="auto" w:fill="FFFFFF"/>
        </w:rPr>
        <w:br w:type="page"/>
      </w:r>
    </w:p>
    <w:sdt>
      <w:sdtPr>
        <w:rPr>
          <w:rFonts w:ascii="Times New Roman" w:eastAsiaTheme="minorHAnsi" w:hAnsi="Times New Roman" w:cstheme="minorBidi"/>
          <w:color w:val="auto"/>
          <w:sz w:val="24"/>
          <w:szCs w:val="22"/>
        </w:rPr>
        <w:id w:val="911046077"/>
        <w:docPartObj>
          <w:docPartGallery w:val="Table of Contents"/>
          <w:docPartUnique/>
        </w:docPartObj>
      </w:sdtPr>
      <w:sdtEndPr>
        <w:rPr>
          <w:b/>
          <w:bCs/>
          <w:noProof/>
        </w:rPr>
      </w:sdtEndPr>
      <w:sdtContent>
        <w:p w14:paraId="37A971CA" w14:textId="77777777" w:rsidR="00FE71DB" w:rsidRPr="008E2AA2" w:rsidRDefault="00D15A64" w:rsidP="008E2AA2">
          <w:pPr>
            <w:pStyle w:val="TOCHeading"/>
            <w:spacing w:line="360" w:lineRule="auto"/>
            <w:jc w:val="both"/>
            <w:rPr>
              <w:rFonts w:ascii="Times New Roman" w:hAnsi="Times New Roman" w:cs="Times New Roman"/>
              <w:b/>
              <w:bCs/>
              <w:color w:val="auto"/>
            </w:rPr>
          </w:pPr>
          <w:r w:rsidRPr="008E2AA2">
            <w:rPr>
              <w:rFonts w:ascii="Times New Roman" w:hAnsi="Times New Roman" w:cs="Times New Roman"/>
              <w:b/>
              <w:bCs/>
              <w:color w:val="auto"/>
            </w:rPr>
            <w:t>Table of Contents</w:t>
          </w:r>
        </w:p>
        <w:p w14:paraId="33A232F2" w14:textId="5BBB14E9" w:rsidR="008E2AA2" w:rsidRDefault="00D15A64" w:rsidP="008E2AA2">
          <w:pPr>
            <w:pStyle w:val="TOC1"/>
            <w:tabs>
              <w:tab w:val="right" w:leader="dot" w:pos="9350"/>
            </w:tabs>
            <w:spacing w:after="0"/>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98303074" w:history="1">
            <w:r w:rsidR="008E2AA2" w:rsidRPr="009863FF">
              <w:rPr>
                <w:rStyle w:val="Hyperlink"/>
                <w:noProof/>
                <w:shd w:val="clear" w:color="auto" w:fill="FFFFFF"/>
              </w:rPr>
              <w:t>Introduction</w:t>
            </w:r>
            <w:r w:rsidR="008E2AA2">
              <w:rPr>
                <w:noProof/>
                <w:webHidden/>
              </w:rPr>
              <w:tab/>
            </w:r>
            <w:r w:rsidR="008E2AA2">
              <w:rPr>
                <w:noProof/>
                <w:webHidden/>
              </w:rPr>
              <w:fldChar w:fldCharType="begin"/>
            </w:r>
            <w:r w:rsidR="008E2AA2">
              <w:rPr>
                <w:noProof/>
                <w:webHidden/>
              </w:rPr>
              <w:instrText xml:space="preserve"> PAGEREF _Toc198303074 \h </w:instrText>
            </w:r>
            <w:r w:rsidR="008E2AA2">
              <w:rPr>
                <w:noProof/>
                <w:webHidden/>
              </w:rPr>
            </w:r>
            <w:r w:rsidR="008E2AA2">
              <w:rPr>
                <w:noProof/>
                <w:webHidden/>
              </w:rPr>
              <w:fldChar w:fldCharType="separate"/>
            </w:r>
            <w:r w:rsidR="008E2AA2">
              <w:rPr>
                <w:noProof/>
                <w:webHidden/>
              </w:rPr>
              <w:t>3</w:t>
            </w:r>
            <w:r w:rsidR="008E2AA2">
              <w:rPr>
                <w:noProof/>
                <w:webHidden/>
              </w:rPr>
              <w:fldChar w:fldCharType="end"/>
            </w:r>
          </w:hyperlink>
        </w:p>
        <w:p w14:paraId="708948B9" w14:textId="7486FFD9"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75" w:history="1">
            <w:r w:rsidRPr="009863FF">
              <w:rPr>
                <w:rStyle w:val="Hyperlink"/>
                <w:noProof/>
              </w:rPr>
              <w:t>Section One: Reflection on Shadowing a Supervisory Position in the Different Department</w:t>
            </w:r>
            <w:r>
              <w:rPr>
                <w:noProof/>
                <w:webHidden/>
              </w:rPr>
              <w:tab/>
            </w:r>
            <w:r>
              <w:rPr>
                <w:noProof/>
                <w:webHidden/>
              </w:rPr>
              <w:fldChar w:fldCharType="begin"/>
            </w:r>
            <w:r>
              <w:rPr>
                <w:noProof/>
                <w:webHidden/>
              </w:rPr>
              <w:instrText xml:space="preserve"> PAGEREF _Toc198303075 \h </w:instrText>
            </w:r>
            <w:r>
              <w:rPr>
                <w:noProof/>
                <w:webHidden/>
              </w:rPr>
            </w:r>
            <w:r>
              <w:rPr>
                <w:noProof/>
                <w:webHidden/>
              </w:rPr>
              <w:fldChar w:fldCharType="separate"/>
            </w:r>
            <w:r>
              <w:rPr>
                <w:noProof/>
                <w:webHidden/>
              </w:rPr>
              <w:t>3</w:t>
            </w:r>
            <w:r>
              <w:rPr>
                <w:noProof/>
                <w:webHidden/>
              </w:rPr>
              <w:fldChar w:fldCharType="end"/>
            </w:r>
          </w:hyperlink>
        </w:p>
        <w:p w14:paraId="5DB7E71A" w14:textId="0FC407E3"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76" w:history="1">
            <w:r w:rsidRPr="009863FF">
              <w:rPr>
                <w:rStyle w:val="Hyperlink"/>
                <w:noProof/>
              </w:rPr>
              <w:t>Description</w:t>
            </w:r>
            <w:r>
              <w:rPr>
                <w:noProof/>
                <w:webHidden/>
              </w:rPr>
              <w:tab/>
            </w:r>
            <w:r>
              <w:rPr>
                <w:noProof/>
                <w:webHidden/>
              </w:rPr>
              <w:fldChar w:fldCharType="begin"/>
            </w:r>
            <w:r>
              <w:rPr>
                <w:noProof/>
                <w:webHidden/>
              </w:rPr>
              <w:instrText xml:space="preserve"> PAGEREF _Toc198303076 \h </w:instrText>
            </w:r>
            <w:r>
              <w:rPr>
                <w:noProof/>
                <w:webHidden/>
              </w:rPr>
            </w:r>
            <w:r>
              <w:rPr>
                <w:noProof/>
                <w:webHidden/>
              </w:rPr>
              <w:fldChar w:fldCharType="separate"/>
            </w:r>
            <w:r>
              <w:rPr>
                <w:noProof/>
                <w:webHidden/>
              </w:rPr>
              <w:t>4</w:t>
            </w:r>
            <w:r>
              <w:rPr>
                <w:noProof/>
                <w:webHidden/>
              </w:rPr>
              <w:fldChar w:fldCharType="end"/>
            </w:r>
          </w:hyperlink>
        </w:p>
        <w:p w14:paraId="7329C10F" w14:textId="250C0EF9"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77" w:history="1">
            <w:r w:rsidRPr="009863FF">
              <w:rPr>
                <w:rStyle w:val="Hyperlink"/>
                <w:noProof/>
              </w:rPr>
              <w:t>Feelings</w:t>
            </w:r>
            <w:r>
              <w:rPr>
                <w:noProof/>
                <w:webHidden/>
              </w:rPr>
              <w:tab/>
            </w:r>
            <w:r>
              <w:rPr>
                <w:noProof/>
                <w:webHidden/>
              </w:rPr>
              <w:fldChar w:fldCharType="begin"/>
            </w:r>
            <w:r>
              <w:rPr>
                <w:noProof/>
                <w:webHidden/>
              </w:rPr>
              <w:instrText xml:space="preserve"> PAGEREF _Toc198303077 \h </w:instrText>
            </w:r>
            <w:r>
              <w:rPr>
                <w:noProof/>
                <w:webHidden/>
              </w:rPr>
            </w:r>
            <w:r>
              <w:rPr>
                <w:noProof/>
                <w:webHidden/>
              </w:rPr>
              <w:fldChar w:fldCharType="separate"/>
            </w:r>
            <w:r>
              <w:rPr>
                <w:noProof/>
                <w:webHidden/>
              </w:rPr>
              <w:t>4</w:t>
            </w:r>
            <w:r>
              <w:rPr>
                <w:noProof/>
                <w:webHidden/>
              </w:rPr>
              <w:fldChar w:fldCharType="end"/>
            </w:r>
          </w:hyperlink>
        </w:p>
        <w:p w14:paraId="23E05CE1" w14:textId="3995D44E"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78" w:history="1">
            <w:r w:rsidRPr="009863FF">
              <w:rPr>
                <w:rStyle w:val="Hyperlink"/>
                <w:noProof/>
              </w:rPr>
              <w:t>Evaluation</w:t>
            </w:r>
            <w:r>
              <w:rPr>
                <w:noProof/>
                <w:webHidden/>
              </w:rPr>
              <w:tab/>
            </w:r>
            <w:r>
              <w:rPr>
                <w:noProof/>
                <w:webHidden/>
              </w:rPr>
              <w:fldChar w:fldCharType="begin"/>
            </w:r>
            <w:r>
              <w:rPr>
                <w:noProof/>
                <w:webHidden/>
              </w:rPr>
              <w:instrText xml:space="preserve"> PAGEREF _Toc198303078 \h </w:instrText>
            </w:r>
            <w:r>
              <w:rPr>
                <w:noProof/>
                <w:webHidden/>
              </w:rPr>
            </w:r>
            <w:r>
              <w:rPr>
                <w:noProof/>
                <w:webHidden/>
              </w:rPr>
              <w:fldChar w:fldCharType="separate"/>
            </w:r>
            <w:r>
              <w:rPr>
                <w:noProof/>
                <w:webHidden/>
              </w:rPr>
              <w:t>4</w:t>
            </w:r>
            <w:r>
              <w:rPr>
                <w:noProof/>
                <w:webHidden/>
              </w:rPr>
              <w:fldChar w:fldCharType="end"/>
            </w:r>
          </w:hyperlink>
        </w:p>
        <w:p w14:paraId="7157E419" w14:textId="559448FB"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79" w:history="1">
            <w:r w:rsidRPr="009863FF">
              <w:rPr>
                <w:rStyle w:val="Hyperlink"/>
                <w:noProof/>
              </w:rPr>
              <w:t>Analysis</w:t>
            </w:r>
            <w:r>
              <w:rPr>
                <w:noProof/>
                <w:webHidden/>
              </w:rPr>
              <w:tab/>
            </w:r>
            <w:r>
              <w:rPr>
                <w:noProof/>
                <w:webHidden/>
              </w:rPr>
              <w:fldChar w:fldCharType="begin"/>
            </w:r>
            <w:r>
              <w:rPr>
                <w:noProof/>
                <w:webHidden/>
              </w:rPr>
              <w:instrText xml:space="preserve"> PAGEREF _Toc198303079 \h </w:instrText>
            </w:r>
            <w:r>
              <w:rPr>
                <w:noProof/>
                <w:webHidden/>
              </w:rPr>
            </w:r>
            <w:r>
              <w:rPr>
                <w:noProof/>
                <w:webHidden/>
              </w:rPr>
              <w:fldChar w:fldCharType="separate"/>
            </w:r>
            <w:r>
              <w:rPr>
                <w:noProof/>
                <w:webHidden/>
              </w:rPr>
              <w:t>4</w:t>
            </w:r>
            <w:r>
              <w:rPr>
                <w:noProof/>
                <w:webHidden/>
              </w:rPr>
              <w:fldChar w:fldCharType="end"/>
            </w:r>
          </w:hyperlink>
        </w:p>
        <w:p w14:paraId="53D69468" w14:textId="2DAFB274"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80" w:history="1">
            <w:r w:rsidRPr="009863FF">
              <w:rPr>
                <w:rStyle w:val="Hyperlink"/>
                <w:noProof/>
              </w:rPr>
              <w:t>Conclusion</w:t>
            </w:r>
            <w:r>
              <w:rPr>
                <w:noProof/>
                <w:webHidden/>
              </w:rPr>
              <w:tab/>
            </w:r>
            <w:r>
              <w:rPr>
                <w:noProof/>
                <w:webHidden/>
              </w:rPr>
              <w:fldChar w:fldCharType="begin"/>
            </w:r>
            <w:r>
              <w:rPr>
                <w:noProof/>
                <w:webHidden/>
              </w:rPr>
              <w:instrText xml:space="preserve"> PAGEREF _Toc198303080 \h </w:instrText>
            </w:r>
            <w:r>
              <w:rPr>
                <w:noProof/>
                <w:webHidden/>
              </w:rPr>
            </w:r>
            <w:r>
              <w:rPr>
                <w:noProof/>
                <w:webHidden/>
              </w:rPr>
              <w:fldChar w:fldCharType="separate"/>
            </w:r>
            <w:r>
              <w:rPr>
                <w:noProof/>
                <w:webHidden/>
              </w:rPr>
              <w:t>4</w:t>
            </w:r>
            <w:r>
              <w:rPr>
                <w:noProof/>
                <w:webHidden/>
              </w:rPr>
              <w:fldChar w:fldCharType="end"/>
            </w:r>
          </w:hyperlink>
        </w:p>
        <w:p w14:paraId="6A084766" w14:textId="5C040C33"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81" w:history="1">
            <w:r w:rsidRPr="009863FF">
              <w:rPr>
                <w:rStyle w:val="Hyperlink"/>
                <w:noProof/>
              </w:rPr>
              <w:t>Action Plan</w:t>
            </w:r>
            <w:r>
              <w:rPr>
                <w:noProof/>
                <w:webHidden/>
              </w:rPr>
              <w:tab/>
            </w:r>
            <w:r>
              <w:rPr>
                <w:noProof/>
                <w:webHidden/>
              </w:rPr>
              <w:fldChar w:fldCharType="begin"/>
            </w:r>
            <w:r>
              <w:rPr>
                <w:noProof/>
                <w:webHidden/>
              </w:rPr>
              <w:instrText xml:space="preserve"> PAGEREF _Toc198303081 \h </w:instrText>
            </w:r>
            <w:r>
              <w:rPr>
                <w:noProof/>
                <w:webHidden/>
              </w:rPr>
            </w:r>
            <w:r>
              <w:rPr>
                <w:noProof/>
                <w:webHidden/>
              </w:rPr>
              <w:fldChar w:fldCharType="separate"/>
            </w:r>
            <w:r>
              <w:rPr>
                <w:noProof/>
                <w:webHidden/>
              </w:rPr>
              <w:t>4</w:t>
            </w:r>
            <w:r>
              <w:rPr>
                <w:noProof/>
                <w:webHidden/>
              </w:rPr>
              <w:fldChar w:fldCharType="end"/>
            </w:r>
          </w:hyperlink>
        </w:p>
        <w:p w14:paraId="5AA80A4A" w14:textId="632C60E1"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82" w:history="1">
            <w:r w:rsidRPr="009863FF">
              <w:rPr>
                <w:rStyle w:val="Hyperlink"/>
                <w:noProof/>
              </w:rPr>
              <w:t>Section Two: Overview of the Skills and Knowledge Used in Work at Ibis Leicester City Hotel</w:t>
            </w:r>
            <w:r>
              <w:rPr>
                <w:noProof/>
                <w:webHidden/>
              </w:rPr>
              <w:tab/>
            </w:r>
            <w:r>
              <w:rPr>
                <w:noProof/>
                <w:webHidden/>
              </w:rPr>
              <w:fldChar w:fldCharType="begin"/>
            </w:r>
            <w:r>
              <w:rPr>
                <w:noProof/>
                <w:webHidden/>
              </w:rPr>
              <w:instrText xml:space="preserve"> PAGEREF _Toc198303082 \h </w:instrText>
            </w:r>
            <w:r>
              <w:rPr>
                <w:noProof/>
                <w:webHidden/>
              </w:rPr>
            </w:r>
            <w:r>
              <w:rPr>
                <w:noProof/>
                <w:webHidden/>
              </w:rPr>
              <w:fldChar w:fldCharType="separate"/>
            </w:r>
            <w:r>
              <w:rPr>
                <w:noProof/>
                <w:webHidden/>
              </w:rPr>
              <w:t>5</w:t>
            </w:r>
            <w:r>
              <w:rPr>
                <w:noProof/>
                <w:webHidden/>
              </w:rPr>
              <w:fldChar w:fldCharType="end"/>
            </w:r>
          </w:hyperlink>
        </w:p>
        <w:p w14:paraId="7B9FAAD8" w14:textId="0A358C0C"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83" w:history="1">
            <w:r w:rsidRPr="009863FF">
              <w:rPr>
                <w:rStyle w:val="Hyperlink"/>
                <w:noProof/>
              </w:rPr>
              <w:t>Housekeeping Skills</w:t>
            </w:r>
            <w:r>
              <w:rPr>
                <w:noProof/>
                <w:webHidden/>
              </w:rPr>
              <w:tab/>
            </w:r>
            <w:r>
              <w:rPr>
                <w:noProof/>
                <w:webHidden/>
              </w:rPr>
              <w:fldChar w:fldCharType="begin"/>
            </w:r>
            <w:r>
              <w:rPr>
                <w:noProof/>
                <w:webHidden/>
              </w:rPr>
              <w:instrText xml:space="preserve"> PAGEREF _Toc198303083 \h </w:instrText>
            </w:r>
            <w:r>
              <w:rPr>
                <w:noProof/>
                <w:webHidden/>
              </w:rPr>
            </w:r>
            <w:r>
              <w:rPr>
                <w:noProof/>
                <w:webHidden/>
              </w:rPr>
              <w:fldChar w:fldCharType="separate"/>
            </w:r>
            <w:r>
              <w:rPr>
                <w:noProof/>
                <w:webHidden/>
              </w:rPr>
              <w:t>5</w:t>
            </w:r>
            <w:r>
              <w:rPr>
                <w:noProof/>
                <w:webHidden/>
              </w:rPr>
              <w:fldChar w:fldCharType="end"/>
            </w:r>
          </w:hyperlink>
        </w:p>
        <w:p w14:paraId="376A2B3D" w14:textId="471E16B4"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84" w:history="1">
            <w:r w:rsidRPr="009863FF">
              <w:rPr>
                <w:rStyle w:val="Hyperlink"/>
                <w:noProof/>
              </w:rPr>
              <w:t>Maintenance Skills</w:t>
            </w:r>
            <w:r>
              <w:rPr>
                <w:noProof/>
                <w:webHidden/>
              </w:rPr>
              <w:tab/>
            </w:r>
            <w:r>
              <w:rPr>
                <w:noProof/>
                <w:webHidden/>
              </w:rPr>
              <w:fldChar w:fldCharType="begin"/>
            </w:r>
            <w:r>
              <w:rPr>
                <w:noProof/>
                <w:webHidden/>
              </w:rPr>
              <w:instrText xml:space="preserve"> PAGEREF _Toc198303084 \h </w:instrText>
            </w:r>
            <w:r>
              <w:rPr>
                <w:noProof/>
                <w:webHidden/>
              </w:rPr>
            </w:r>
            <w:r>
              <w:rPr>
                <w:noProof/>
                <w:webHidden/>
              </w:rPr>
              <w:fldChar w:fldCharType="separate"/>
            </w:r>
            <w:r>
              <w:rPr>
                <w:noProof/>
                <w:webHidden/>
              </w:rPr>
              <w:t>5</w:t>
            </w:r>
            <w:r>
              <w:rPr>
                <w:noProof/>
                <w:webHidden/>
              </w:rPr>
              <w:fldChar w:fldCharType="end"/>
            </w:r>
          </w:hyperlink>
        </w:p>
        <w:p w14:paraId="7F0985EB" w14:textId="08BFEA25"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85" w:history="1">
            <w:r w:rsidRPr="009863FF">
              <w:rPr>
                <w:rStyle w:val="Hyperlink"/>
                <w:noProof/>
              </w:rPr>
              <w:t>Event Management Skills</w:t>
            </w:r>
            <w:r>
              <w:rPr>
                <w:noProof/>
                <w:webHidden/>
              </w:rPr>
              <w:tab/>
            </w:r>
            <w:r>
              <w:rPr>
                <w:noProof/>
                <w:webHidden/>
              </w:rPr>
              <w:fldChar w:fldCharType="begin"/>
            </w:r>
            <w:r>
              <w:rPr>
                <w:noProof/>
                <w:webHidden/>
              </w:rPr>
              <w:instrText xml:space="preserve"> PAGEREF _Toc198303085 \h </w:instrText>
            </w:r>
            <w:r>
              <w:rPr>
                <w:noProof/>
                <w:webHidden/>
              </w:rPr>
            </w:r>
            <w:r>
              <w:rPr>
                <w:noProof/>
                <w:webHidden/>
              </w:rPr>
              <w:fldChar w:fldCharType="separate"/>
            </w:r>
            <w:r>
              <w:rPr>
                <w:noProof/>
                <w:webHidden/>
              </w:rPr>
              <w:t>5</w:t>
            </w:r>
            <w:r>
              <w:rPr>
                <w:noProof/>
                <w:webHidden/>
              </w:rPr>
              <w:fldChar w:fldCharType="end"/>
            </w:r>
          </w:hyperlink>
        </w:p>
        <w:p w14:paraId="2B638281" w14:textId="3D94C208" w:rsidR="008E2AA2" w:rsidRDefault="008E2AA2" w:rsidP="008E2AA2">
          <w:pPr>
            <w:pStyle w:val="TOC2"/>
            <w:tabs>
              <w:tab w:val="right" w:leader="dot" w:pos="9350"/>
            </w:tabs>
            <w:spacing w:after="0"/>
            <w:rPr>
              <w:rFonts w:asciiTheme="minorHAnsi" w:eastAsiaTheme="minorEastAsia" w:hAnsiTheme="minorHAnsi"/>
              <w:noProof/>
              <w:kern w:val="2"/>
              <w:szCs w:val="24"/>
              <w14:ligatures w14:val="standardContextual"/>
            </w:rPr>
          </w:pPr>
          <w:hyperlink w:anchor="_Toc198303086" w:history="1">
            <w:r w:rsidRPr="009863FF">
              <w:rPr>
                <w:rStyle w:val="Hyperlink"/>
                <w:noProof/>
              </w:rPr>
              <w:t>Section Three: Reflection on Guest Service Experience and Solutions</w:t>
            </w:r>
            <w:r>
              <w:rPr>
                <w:noProof/>
                <w:webHidden/>
              </w:rPr>
              <w:tab/>
            </w:r>
            <w:r>
              <w:rPr>
                <w:noProof/>
                <w:webHidden/>
              </w:rPr>
              <w:fldChar w:fldCharType="begin"/>
            </w:r>
            <w:r>
              <w:rPr>
                <w:noProof/>
                <w:webHidden/>
              </w:rPr>
              <w:instrText xml:space="preserve"> PAGEREF _Toc198303086 \h </w:instrText>
            </w:r>
            <w:r>
              <w:rPr>
                <w:noProof/>
                <w:webHidden/>
              </w:rPr>
            </w:r>
            <w:r>
              <w:rPr>
                <w:noProof/>
                <w:webHidden/>
              </w:rPr>
              <w:fldChar w:fldCharType="separate"/>
            </w:r>
            <w:r>
              <w:rPr>
                <w:noProof/>
                <w:webHidden/>
              </w:rPr>
              <w:t>6</w:t>
            </w:r>
            <w:r>
              <w:rPr>
                <w:noProof/>
                <w:webHidden/>
              </w:rPr>
              <w:fldChar w:fldCharType="end"/>
            </w:r>
          </w:hyperlink>
        </w:p>
        <w:p w14:paraId="23926BB4" w14:textId="12302AFF" w:rsidR="008E2AA2" w:rsidRDefault="008E2AA2" w:rsidP="008E2AA2">
          <w:pPr>
            <w:pStyle w:val="TOC1"/>
            <w:tabs>
              <w:tab w:val="right" w:leader="dot" w:pos="9350"/>
            </w:tabs>
            <w:spacing w:after="0"/>
            <w:rPr>
              <w:rFonts w:asciiTheme="minorHAnsi" w:eastAsiaTheme="minorEastAsia" w:hAnsiTheme="minorHAnsi"/>
              <w:noProof/>
              <w:kern w:val="2"/>
              <w:szCs w:val="24"/>
              <w14:ligatures w14:val="standardContextual"/>
            </w:rPr>
          </w:pPr>
          <w:hyperlink w:anchor="_Toc198303087" w:history="1">
            <w:r w:rsidRPr="009863FF">
              <w:rPr>
                <w:rStyle w:val="Hyperlink"/>
                <w:noProof/>
              </w:rPr>
              <w:t>Conclusion</w:t>
            </w:r>
            <w:r>
              <w:rPr>
                <w:noProof/>
                <w:webHidden/>
              </w:rPr>
              <w:tab/>
            </w:r>
            <w:r>
              <w:rPr>
                <w:noProof/>
                <w:webHidden/>
              </w:rPr>
              <w:fldChar w:fldCharType="begin"/>
            </w:r>
            <w:r>
              <w:rPr>
                <w:noProof/>
                <w:webHidden/>
              </w:rPr>
              <w:instrText xml:space="preserve"> PAGEREF _Toc198303087 \h </w:instrText>
            </w:r>
            <w:r>
              <w:rPr>
                <w:noProof/>
                <w:webHidden/>
              </w:rPr>
            </w:r>
            <w:r>
              <w:rPr>
                <w:noProof/>
                <w:webHidden/>
              </w:rPr>
              <w:fldChar w:fldCharType="separate"/>
            </w:r>
            <w:r>
              <w:rPr>
                <w:noProof/>
                <w:webHidden/>
              </w:rPr>
              <w:t>7</w:t>
            </w:r>
            <w:r>
              <w:rPr>
                <w:noProof/>
                <w:webHidden/>
              </w:rPr>
              <w:fldChar w:fldCharType="end"/>
            </w:r>
          </w:hyperlink>
        </w:p>
        <w:p w14:paraId="433A8DE4" w14:textId="243AB944" w:rsidR="008E2AA2" w:rsidRDefault="008E2AA2" w:rsidP="008E2AA2">
          <w:pPr>
            <w:pStyle w:val="TOC1"/>
            <w:tabs>
              <w:tab w:val="right" w:leader="dot" w:pos="9350"/>
            </w:tabs>
            <w:spacing w:after="0"/>
            <w:rPr>
              <w:rFonts w:asciiTheme="minorHAnsi" w:eastAsiaTheme="minorEastAsia" w:hAnsiTheme="minorHAnsi"/>
              <w:noProof/>
              <w:kern w:val="2"/>
              <w:szCs w:val="24"/>
              <w14:ligatures w14:val="standardContextual"/>
            </w:rPr>
          </w:pPr>
          <w:hyperlink w:anchor="_Toc198303088" w:history="1">
            <w:r w:rsidRPr="009863FF">
              <w:rPr>
                <w:rStyle w:val="Hyperlink"/>
                <w:noProof/>
              </w:rPr>
              <w:t>Reference</w:t>
            </w:r>
            <w:r>
              <w:rPr>
                <w:noProof/>
                <w:webHidden/>
              </w:rPr>
              <w:tab/>
            </w:r>
            <w:r>
              <w:rPr>
                <w:noProof/>
                <w:webHidden/>
              </w:rPr>
              <w:fldChar w:fldCharType="begin"/>
            </w:r>
            <w:r>
              <w:rPr>
                <w:noProof/>
                <w:webHidden/>
              </w:rPr>
              <w:instrText xml:space="preserve"> PAGEREF _Toc198303088 \h </w:instrText>
            </w:r>
            <w:r>
              <w:rPr>
                <w:noProof/>
                <w:webHidden/>
              </w:rPr>
            </w:r>
            <w:r>
              <w:rPr>
                <w:noProof/>
                <w:webHidden/>
              </w:rPr>
              <w:fldChar w:fldCharType="separate"/>
            </w:r>
            <w:r>
              <w:rPr>
                <w:noProof/>
                <w:webHidden/>
              </w:rPr>
              <w:t>8</w:t>
            </w:r>
            <w:r>
              <w:rPr>
                <w:noProof/>
                <w:webHidden/>
              </w:rPr>
              <w:fldChar w:fldCharType="end"/>
            </w:r>
          </w:hyperlink>
        </w:p>
        <w:p w14:paraId="5A64818F" w14:textId="77777777" w:rsidR="008E2AA2" w:rsidRDefault="00D15A64" w:rsidP="008E2AA2">
          <w:pPr>
            <w:spacing w:after="0"/>
            <w:rPr>
              <w:b/>
              <w:bCs/>
              <w:noProof/>
            </w:rPr>
          </w:pPr>
          <w:r>
            <w:rPr>
              <w:b/>
              <w:bCs/>
              <w:noProof/>
            </w:rPr>
            <w:fldChar w:fldCharType="end"/>
          </w:r>
        </w:p>
      </w:sdtContent>
    </w:sdt>
    <w:p w14:paraId="005169D6" w14:textId="5CCB411C" w:rsidR="00FE71DB" w:rsidRPr="008E2AA2" w:rsidRDefault="00D15A64" w:rsidP="008E2AA2">
      <w:pPr>
        <w:spacing w:after="0"/>
      </w:pPr>
      <w:r w:rsidRPr="007C2F98">
        <w:rPr>
          <w:b/>
          <w:bCs/>
          <w:sz w:val="28"/>
          <w:szCs w:val="24"/>
          <w:shd w:val="clear" w:color="auto" w:fill="FFFFFF"/>
        </w:rPr>
        <w:t>List of Figure</w:t>
      </w:r>
    </w:p>
    <w:p w14:paraId="74BAAD76" w14:textId="6343E052" w:rsidR="008E2AA2" w:rsidRPr="008E2AA2" w:rsidRDefault="00D15A64">
      <w:pPr>
        <w:pStyle w:val="TableofFigures"/>
        <w:tabs>
          <w:tab w:val="right" w:leader="dot" w:pos="9350"/>
        </w:tabs>
        <w:rPr>
          <w:rFonts w:asciiTheme="minorHAnsi" w:eastAsiaTheme="minorEastAsia" w:hAnsiTheme="minorHAnsi"/>
          <w:noProof/>
          <w:kern w:val="2"/>
          <w:szCs w:val="24"/>
          <w14:ligatures w14:val="standardContextual"/>
        </w:rPr>
      </w:pPr>
      <w:r w:rsidRPr="008E2AA2">
        <w:rPr>
          <w:shd w:val="clear" w:color="auto" w:fill="FFFFFF"/>
        </w:rPr>
        <w:fldChar w:fldCharType="begin"/>
      </w:r>
      <w:r w:rsidRPr="008E2AA2">
        <w:rPr>
          <w:shd w:val="clear" w:color="auto" w:fill="FFFFFF"/>
        </w:rPr>
        <w:instrText xml:space="preserve"> TOC \h \z \c "Figure" </w:instrText>
      </w:r>
      <w:r w:rsidRPr="008E2AA2">
        <w:rPr>
          <w:shd w:val="clear" w:color="auto" w:fill="FFFFFF"/>
        </w:rPr>
        <w:fldChar w:fldCharType="separate"/>
      </w:r>
      <w:hyperlink w:anchor="_Toc198303095" w:history="1">
        <w:r w:rsidR="008E2AA2" w:rsidRPr="008E2AA2">
          <w:rPr>
            <w:rStyle w:val="Hyperlink"/>
            <w:noProof/>
          </w:rPr>
          <w:t>Figure 1: Gibbs' Reflective Cycle</w:t>
        </w:r>
        <w:r w:rsidR="008E2AA2" w:rsidRPr="008E2AA2">
          <w:rPr>
            <w:noProof/>
            <w:webHidden/>
          </w:rPr>
          <w:tab/>
        </w:r>
        <w:r w:rsidR="008E2AA2" w:rsidRPr="008E2AA2">
          <w:rPr>
            <w:noProof/>
            <w:webHidden/>
          </w:rPr>
          <w:fldChar w:fldCharType="begin"/>
        </w:r>
        <w:r w:rsidR="008E2AA2" w:rsidRPr="008E2AA2">
          <w:rPr>
            <w:noProof/>
            <w:webHidden/>
          </w:rPr>
          <w:instrText xml:space="preserve"> PAGEREF _Toc198303095 \h </w:instrText>
        </w:r>
        <w:r w:rsidR="008E2AA2" w:rsidRPr="008E2AA2">
          <w:rPr>
            <w:noProof/>
            <w:webHidden/>
          </w:rPr>
        </w:r>
        <w:r w:rsidR="008E2AA2" w:rsidRPr="008E2AA2">
          <w:rPr>
            <w:noProof/>
            <w:webHidden/>
          </w:rPr>
          <w:fldChar w:fldCharType="separate"/>
        </w:r>
        <w:r w:rsidR="008E2AA2" w:rsidRPr="008E2AA2">
          <w:rPr>
            <w:noProof/>
            <w:webHidden/>
          </w:rPr>
          <w:t>3</w:t>
        </w:r>
        <w:r w:rsidR="008E2AA2" w:rsidRPr="008E2AA2">
          <w:rPr>
            <w:noProof/>
            <w:webHidden/>
          </w:rPr>
          <w:fldChar w:fldCharType="end"/>
        </w:r>
      </w:hyperlink>
    </w:p>
    <w:p w14:paraId="07AF66DE" w14:textId="77777777" w:rsidR="008E2AA2" w:rsidRDefault="00D15A64" w:rsidP="008E2AA2">
      <w:pPr>
        <w:spacing w:after="0"/>
        <w:rPr>
          <w:b/>
          <w:bCs/>
          <w:sz w:val="28"/>
          <w:szCs w:val="24"/>
          <w:shd w:val="clear" w:color="auto" w:fill="FFFFFF"/>
        </w:rPr>
      </w:pPr>
      <w:r w:rsidRPr="008E2AA2">
        <w:rPr>
          <w:shd w:val="clear" w:color="auto" w:fill="FFFFFF"/>
        </w:rPr>
        <w:fldChar w:fldCharType="end"/>
      </w:r>
      <w:r w:rsidR="008E2AA2" w:rsidRPr="008E2AA2">
        <w:rPr>
          <w:b/>
          <w:bCs/>
          <w:sz w:val="28"/>
          <w:szCs w:val="24"/>
          <w:shd w:val="clear" w:color="auto" w:fill="FFFFFF"/>
        </w:rPr>
        <w:t xml:space="preserve">List of Table </w:t>
      </w:r>
    </w:p>
    <w:p w14:paraId="2F8946B0" w14:textId="3643CF25" w:rsidR="008E2AA2" w:rsidRPr="008E2AA2" w:rsidRDefault="008E2AA2">
      <w:pPr>
        <w:pStyle w:val="TableofFigures"/>
        <w:tabs>
          <w:tab w:val="right" w:leader="dot" w:pos="9350"/>
        </w:tabs>
        <w:rPr>
          <w:rFonts w:asciiTheme="minorHAnsi" w:eastAsiaTheme="minorEastAsia" w:hAnsiTheme="minorHAnsi"/>
          <w:noProof/>
          <w:kern w:val="2"/>
          <w:szCs w:val="24"/>
          <w14:ligatures w14:val="standardContextual"/>
        </w:rPr>
      </w:pPr>
      <w:r w:rsidRPr="008E2AA2">
        <w:rPr>
          <w:shd w:val="clear" w:color="auto" w:fill="FFFFFF"/>
        </w:rPr>
        <w:fldChar w:fldCharType="begin"/>
      </w:r>
      <w:r w:rsidRPr="008E2AA2">
        <w:rPr>
          <w:shd w:val="clear" w:color="auto" w:fill="FFFFFF"/>
        </w:rPr>
        <w:instrText xml:space="preserve"> TOC \h \z \c "Table" </w:instrText>
      </w:r>
      <w:r w:rsidRPr="008E2AA2">
        <w:rPr>
          <w:shd w:val="clear" w:color="auto" w:fill="FFFFFF"/>
        </w:rPr>
        <w:fldChar w:fldCharType="separate"/>
      </w:r>
      <w:hyperlink w:anchor="_Toc198303117" w:history="1">
        <w:r w:rsidRPr="008E2AA2">
          <w:rPr>
            <w:rStyle w:val="Hyperlink"/>
            <w:noProof/>
          </w:rPr>
          <w:t>Table 1: Action Plan for Skill Development</w:t>
        </w:r>
        <w:r w:rsidRPr="008E2AA2">
          <w:rPr>
            <w:noProof/>
            <w:webHidden/>
          </w:rPr>
          <w:tab/>
        </w:r>
        <w:r w:rsidRPr="008E2AA2">
          <w:rPr>
            <w:noProof/>
            <w:webHidden/>
          </w:rPr>
          <w:fldChar w:fldCharType="begin"/>
        </w:r>
        <w:r w:rsidRPr="008E2AA2">
          <w:rPr>
            <w:noProof/>
            <w:webHidden/>
          </w:rPr>
          <w:instrText xml:space="preserve"> PAGEREF _Toc198303117 \h </w:instrText>
        </w:r>
        <w:r w:rsidRPr="008E2AA2">
          <w:rPr>
            <w:noProof/>
            <w:webHidden/>
          </w:rPr>
        </w:r>
        <w:r w:rsidRPr="008E2AA2">
          <w:rPr>
            <w:noProof/>
            <w:webHidden/>
          </w:rPr>
          <w:fldChar w:fldCharType="separate"/>
        </w:r>
        <w:r w:rsidRPr="008E2AA2">
          <w:rPr>
            <w:noProof/>
            <w:webHidden/>
          </w:rPr>
          <w:t>4</w:t>
        </w:r>
        <w:r w:rsidRPr="008E2AA2">
          <w:rPr>
            <w:noProof/>
            <w:webHidden/>
          </w:rPr>
          <w:fldChar w:fldCharType="end"/>
        </w:r>
      </w:hyperlink>
    </w:p>
    <w:p w14:paraId="4EA5D36F" w14:textId="4069A634" w:rsidR="00FE71DB" w:rsidRPr="008E2AA2" w:rsidRDefault="008E2AA2" w:rsidP="008E2AA2">
      <w:pPr>
        <w:spacing w:after="0"/>
        <w:rPr>
          <w:rFonts w:eastAsiaTheme="majorEastAsia" w:cstheme="majorBidi"/>
          <w:b/>
          <w:bCs/>
          <w:sz w:val="32"/>
          <w:szCs w:val="32"/>
          <w:shd w:val="clear" w:color="auto" w:fill="FFFFFF"/>
        </w:rPr>
      </w:pPr>
      <w:r w:rsidRPr="008E2AA2">
        <w:rPr>
          <w:shd w:val="clear" w:color="auto" w:fill="FFFFFF"/>
        </w:rPr>
        <w:fldChar w:fldCharType="end"/>
      </w:r>
      <w:r w:rsidR="00D15A64" w:rsidRPr="008E2AA2">
        <w:rPr>
          <w:shd w:val="clear" w:color="auto" w:fill="FFFFFF"/>
        </w:rPr>
        <w:br w:type="page"/>
      </w:r>
    </w:p>
    <w:p w14:paraId="4AAD2868" w14:textId="77777777" w:rsidR="00677139" w:rsidRDefault="00D15A64" w:rsidP="004F1A3E">
      <w:pPr>
        <w:pStyle w:val="Heading1"/>
        <w:rPr>
          <w:shd w:val="clear" w:color="auto" w:fill="FFFFFF"/>
        </w:rPr>
      </w:pPr>
      <w:bookmarkStart w:id="0" w:name="_Toc198303074"/>
      <w:r>
        <w:rPr>
          <w:shd w:val="clear" w:color="auto" w:fill="FFFFFF"/>
        </w:rPr>
        <w:lastRenderedPageBreak/>
        <w:t>Introduction</w:t>
      </w:r>
      <w:bookmarkEnd w:id="0"/>
    </w:p>
    <w:p w14:paraId="6FF40AE0" w14:textId="77777777" w:rsidR="00433D7E" w:rsidRPr="00FE71DB" w:rsidRDefault="00D15A64" w:rsidP="002174E1">
      <w:pPr>
        <w:spacing w:after="0"/>
        <w:rPr>
          <w:rFonts w:eastAsia="Times New Roman" w:cs="Times New Roman"/>
          <w:szCs w:val="24"/>
        </w:rPr>
      </w:pPr>
      <w:r w:rsidRPr="008C666E">
        <w:t>At Ibis Leicester City, I realised that the guest service department is responsible for unwavering and efficient hospitality. I was responsible for overseeing the activities in the Housekeeping, Maintenance, Leisure Club, and Meetings and Events departments</w:t>
      </w:r>
      <w:r w:rsidR="00FE71DB">
        <w:t xml:space="preserve"> </w:t>
      </w:r>
      <w:r w:rsidR="00FE71DB" w:rsidRPr="00FE71DB">
        <w:rPr>
          <w:rFonts w:eastAsia="Times New Roman" w:cs="Times New Roman"/>
          <w:szCs w:val="24"/>
        </w:rPr>
        <w:t>(Ibis Leicester, 2025)</w:t>
      </w:r>
      <w:r w:rsidRPr="008C666E">
        <w:t>. I managed to lead my team and focus on providing consistent, excellent service to everyone. I learned how to set up employees' schedules, monitor the quality of service, and address concerns raised by guests. I built my confidence in using resources and solving problems smoothly and professionally. This helped me realise the significance of staying in contact, cooperating with others, and watching small details. Now, I believe I am qualified for a supervisory position in the hospitality field.</w:t>
      </w:r>
    </w:p>
    <w:p w14:paraId="00521F33" w14:textId="68A46E1D" w:rsidR="008C666E" w:rsidRDefault="00D15A64" w:rsidP="00887067">
      <w:pPr>
        <w:pStyle w:val="Heading2"/>
      </w:pPr>
      <w:bookmarkStart w:id="1" w:name="_Toc192676407"/>
      <w:bookmarkStart w:id="2" w:name="_Toc198303075"/>
      <w:r>
        <w:t xml:space="preserve">Section One: Reflection on Shadowing a Supervisory Position in the </w:t>
      </w:r>
      <w:r w:rsidR="00CF7659">
        <w:t>Different</w:t>
      </w:r>
      <w:r>
        <w:t xml:space="preserve"> Department</w:t>
      </w:r>
      <w:bookmarkEnd w:id="1"/>
      <w:bookmarkEnd w:id="2"/>
    </w:p>
    <w:p w14:paraId="6983A9B0" w14:textId="77777777" w:rsidR="002E077A" w:rsidRPr="002E077A" w:rsidRDefault="00D15A64" w:rsidP="00887067">
      <w:pPr>
        <w:spacing w:after="0"/>
      </w:pPr>
      <w:r w:rsidRPr="002E077A">
        <w:t>The Gibbs Reflective Cycle is designed to guide people through six stages of reflecting on their experiences. It starts with Description, then moves on to Feelings, Evaluation, and Analysis, comes to a Conclusion, and finishes with the Action Plan. It encourages individuals to analyse what they go through, which helps them develop further in life.</w:t>
      </w:r>
    </w:p>
    <w:p w14:paraId="7B11ADAF" w14:textId="77777777" w:rsidR="002E077A" w:rsidRPr="00FE71DB" w:rsidRDefault="00D15A64" w:rsidP="00887067">
      <w:pPr>
        <w:keepNext/>
        <w:spacing w:after="0"/>
        <w:jc w:val="center"/>
        <w:rPr>
          <w:b/>
          <w:bCs/>
        </w:rPr>
      </w:pPr>
      <w:r w:rsidRPr="00FE71DB">
        <w:rPr>
          <w:b/>
          <w:bCs/>
          <w:noProof/>
        </w:rPr>
        <w:drawing>
          <wp:inline distT="0" distB="0" distL="0" distR="0" wp14:anchorId="7A14E988" wp14:editId="0F4FF920">
            <wp:extent cx="2470150" cy="2456798"/>
            <wp:effectExtent l="0" t="0" r="635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476279" cy="2462894"/>
                    </a:xfrm>
                    <a:prstGeom prst="rect">
                      <a:avLst/>
                    </a:prstGeom>
                    <a:noFill/>
                  </pic:spPr>
                </pic:pic>
              </a:graphicData>
            </a:graphic>
          </wp:inline>
        </w:drawing>
      </w:r>
    </w:p>
    <w:p w14:paraId="70411E9D" w14:textId="77777777" w:rsidR="008F4333" w:rsidRPr="00FE71DB" w:rsidRDefault="00D15A64" w:rsidP="00887067">
      <w:pPr>
        <w:spacing w:after="0"/>
        <w:jc w:val="center"/>
        <w:rPr>
          <w:b/>
          <w:bCs/>
        </w:rPr>
      </w:pPr>
      <w:bookmarkStart w:id="3" w:name="_Toc198303095"/>
      <w:r w:rsidRPr="00FE71DB">
        <w:rPr>
          <w:b/>
          <w:bCs/>
        </w:rPr>
        <w:t xml:space="preserve">Figure </w:t>
      </w:r>
      <w:r w:rsidRPr="00FE71DB">
        <w:rPr>
          <w:b/>
          <w:bCs/>
        </w:rPr>
        <w:fldChar w:fldCharType="begin"/>
      </w:r>
      <w:r w:rsidRPr="00FE71DB">
        <w:rPr>
          <w:b/>
          <w:bCs/>
        </w:rPr>
        <w:instrText xml:space="preserve"> SEQ Figure \* ARABIC </w:instrText>
      </w:r>
      <w:r w:rsidRPr="00FE71DB">
        <w:rPr>
          <w:b/>
          <w:bCs/>
        </w:rPr>
        <w:fldChar w:fldCharType="separate"/>
      </w:r>
      <w:r w:rsidRPr="00FE71DB">
        <w:rPr>
          <w:b/>
          <w:bCs/>
          <w:noProof/>
        </w:rPr>
        <w:t>1</w:t>
      </w:r>
      <w:r w:rsidRPr="00FE71DB">
        <w:rPr>
          <w:b/>
          <w:bCs/>
        </w:rPr>
        <w:fldChar w:fldCharType="end"/>
      </w:r>
      <w:r w:rsidRPr="00FE71DB">
        <w:rPr>
          <w:b/>
          <w:bCs/>
        </w:rPr>
        <w:t>: Gibbs' Reflective Cycle</w:t>
      </w:r>
      <w:bookmarkEnd w:id="3"/>
    </w:p>
    <w:p w14:paraId="0D40599C" w14:textId="77777777" w:rsidR="002E077A" w:rsidRPr="00FE71DB" w:rsidRDefault="00D15A64" w:rsidP="00887067">
      <w:pPr>
        <w:spacing w:after="0" w:line="240" w:lineRule="auto"/>
        <w:jc w:val="center"/>
        <w:rPr>
          <w:rFonts w:eastAsia="Times New Roman" w:cs="Times New Roman"/>
          <w:b/>
          <w:bCs/>
          <w:szCs w:val="24"/>
        </w:rPr>
      </w:pPr>
      <w:r w:rsidRPr="00FE71DB">
        <w:rPr>
          <w:b/>
          <w:bCs/>
        </w:rPr>
        <w:t xml:space="preserve">Source: </w:t>
      </w:r>
      <w:r w:rsidR="00FE71DB" w:rsidRPr="00FE71DB">
        <w:rPr>
          <w:rFonts w:eastAsia="Times New Roman" w:cs="Times New Roman"/>
          <w:b/>
          <w:bCs/>
          <w:szCs w:val="24"/>
        </w:rPr>
        <w:t>(Lloyd and Dutton, 2020)</w:t>
      </w:r>
    </w:p>
    <w:p w14:paraId="78BA70CA" w14:textId="77777777" w:rsidR="008C666E" w:rsidRPr="002E077A" w:rsidRDefault="00D15A64" w:rsidP="00CF7659">
      <w:pPr>
        <w:pStyle w:val="Heading2"/>
      </w:pPr>
      <w:bookmarkStart w:id="4" w:name="_Toc198303076"/>
      <w:r w:rsidRPr="00CF7659">
        <w:t>Description</w:t>
      </w:r>
      <w:bookmarkEnd w:id="4"/>
    </w:p>
    <w:p w14:paraId="2385DB4A" w14:textId="77777777" w:rsidR="008C666E" w:rsidRDefault="00D15A64" w:rsidP="00887067">
      <w:pPr>
        <w:spacing w:after="0"/>
      </w:pPr>
      <w:r>
        <w:t>While at Ibis Leicester City, I observed staff as they carried out their duties in Housekeeping, Meetings/Events, and Maintenance. I followed the daily procedures, planned my team's schedules, and assisted the guests when they needed help.</w:t>
      </w:r>
    </w:p>
    <w:p w14:paraId="613A5A8E" w14:textId="77777777" w:rsidR="008C666E" w:rsidRPr="002E077A" w:rsidRDefault="00D15A64" w:rsidP="00887067">
      <w:pPr>
        <w:pStyle w:val="Heading2"/>
      </w:pPr>
      <w:bookmarkStart w:id="5" w:name="_Toc198303077"/>
      <w:r w:rsidRPr="002E077A">
        <w:lastRenderedPageBreak/>
        <w:t>Feelings</w:t>
      </w:r>
      <w:bookmarkEnd w:id="5"/>
    </w:p>
    <w:p w14:paraId="16B0EE07" w14:textId="77777777" w:rsidR="008C666E" w:rsidRPr="00E865E1" w:rsidRDefault="00D15A64" w:rsidP="00887067">
      <w:pPr>
        <w:spacing w:after="0"/>
        <w:rPr>
          <w:rFonts w:eastAsia="Times New Roman" w:cs="Times New Roman"/>
          <w:szCs w:val="24"/>
        </w:rPr>
      </w:pPr>
      <w:r>
        <w:t>At first, I was worried by all the responsibility, but as I watched and was helped by my supervisors, I gained confidence</w:t>
      </w:r>
      <w:r w:rsidR="00E865E1">
        <w:t xml:space="preserve"> </w:t>
      </w:r>
      <w:r w:rsidR="00E865E1" w:rsidRPr="00E865E1">
        <w:rPr>
          <w:rFonts w:eastAsia="Times New Roman" w:cs="Times New Roman"/>
          <w:szCs w:val="24"/>
        </w:rPr>
        <w:t>(Christou, 2020)</w:t>
      </w:r>
      <w:r>
        <w:t>. I took pride in helping enhance the satisfaction of our guests during a very hectic event.</w:t>
      </w:r>
    </w:p>
    <w:p w14:paraId="1CA8405C" w14:textId="77777777" w:rsidR="008C666E" w:rsidRPr="002E077A" w:rsidRDefault="00D15A64" w:rsidP="00887067">
      <w:pPr>
        <w:pStyle w:val="Heading2"/>
      </w:pPr>
      <w:bookmarkStart w:id="6" w:name="_Toc198303078"/>
      <w:r w:rsidRPr="002E077A">
        <w:t>Evaluation</w:t>
      </w:r>
      <w:bookmarkEnd w:id="6"/>
    </w:p>
    <w:p w14:paraId="7DB9DDA3" w14:textId="77777777" w:rsidR="008C666E" w:rsidRPr="00E865E1" w:rsidRDefault="00D15A64" w:rsidP="00887067">
      <w:pPr>
        <w:spacing w:after="0"/>
        <w:rPr>
          <w:rFonts w:eastAsia="Times New Roman" w:cs="Times New Roman"/>
          <w:szCs w:val="24"/>
        </w:rPr>
      </w:pPr>
      <w:r>
        <w:t>It emphasised how important technical skills and hands-on experience are to give quality service. As an example, I discovered that Maintenance is responsible for safety checks and that Housekeeping keeps rooms ready under many different challenges. It was crucial to pay close attention to items and to send quick updates to achieve what the clients wanted during our Meetings/Events</w:t>
      </w:r>
      <w:r w:rsidR="00E865E1">
        <w:t xml:space="preserve"> </w:t>
      </w:r>
      <w:r w:rsidR="00E865E1" w:rsidRPr="00E865E1">
        <w:rPr>
          <w:rFonts w:eastAsia="Times New Roman" w:cs="Times New Roman"/>
          <w:szCs w:val="24"/>
        </w:rPr>
        <w:t>(Anthonius, 2021)</w:t>
      </w:r>
      <w:r>
        <w:t>.</w:t>
      </w:r>
    </w:p>
    <w:p w14:paraId="5E78BCB6" w14:textId="77777777" w:rsidR="002E077A" w:rsidRDefault="00D15A64" w:rsidP="00887067">
      <w:pPr>
        <w:pStyle w:val="Heading2"/>
      </w:pPr>
      <w:bookmarkStart w:id="7" w:name="_Toc198303079"/>
      <w:r w:rsidRPr="002E077A">
        <w:t>Analysis</w:t>
      </w:r>
      <w:bookmarkEnd w:id="7"/>
      <w:r w:rsidRPr="002E077A">
        <w:t xml:space="preserve"> </w:t>
      </w:r>
    </w:p>
    <w:p w14:paraId="58EC6DC1" w14:textId="77777777" w:rsidR="008C666E" w:rsidRPr="00E865E1" w:rsidRDefault="00D15A64" w:rsidP="00887067">
      <w:pPr>
        <w:spacing w:after="0"/>
        <w:rPr>
          <w:rFonts w:eastAsia="Times New Roman" w:cs="Times New Roman"/>
          <w:szCs w:val="24"/>
        </w:rPr>
      </w:pPr>
      <w:r>
        <w:t>As a result, I learned more about how a team’s communication and teamwork greatly affect how the guests feel. I understood the theories at school, but the placement taught me to use them in practice. In Housekeeping, I was responsible for managing tasks and making certain that we maintained the required levels of cleanliness. In Events, I took part in a team briefing and understood that leadership plays a major role in teamwork</w:t>
      </w:r>
      <w:r w:rsidR="00E865E1">
        <w:t xml:space="preserve"> </w:t>
      </w:r>
      <w:r w:rsidR="00E865E1" w:rsidRPr="00E865E1">
        <w:rPr>
          <w:rFonts w:eastAsia="Times New Roman" w:cs="Times New Roman"/>
          <w:szCs w:val="24"/>
        </w:rPr>
        <w:t>(Gneezy and Nelson, 2019)</w:t>
      </w:r>
      <w:r>
        <w:t>. Before, I worked part-time in the hospitality industry, which helped me see things through the eyes of staff and guests.</w:t>
      </w:r>
    </w:p>
    <w:p w14:paraId="013B6493" w14:textId="77777777" w:rsidR="008C666E" w:rsidRPr="002E077A" w:rsidRDefault="00D15A64" w:rsidP="00887067">
      <w:pPr>
        <w:pStyle w:val="Heading2"/>
      </w:pPr>
      <w:bookmarkStart w:id="8" w:name="_Toc198303080"/>
      <w:r w:rsidRPr="002E077A">
        <w:t>Conclusion</w:t>
      </w:r>
      <w:bookmarkEnd w:id="8"/>
    </w:p>
    <w:p w14:paraId="5E8E1E9D" w14:textId="2922104F" w:rsidR="008C666E" w:rsidRDefault="00D15A64" w:rsidP="00887067">
      <w:pPr>
        <w:spacing w:after="0"/>
      </w:pPr>
      <w:r>
        <w:t>By following supervisors, I found out that a good blend of knowledge and soft skills is important. It demonstrated that the main reasons for excellent guest service are clear communication, good time management, and being able to adjust</w:t>
      </w:r>
      <w:r w:rsidR="006677DC">
        <w:t xml:space="preserve"> </w:t>
      </w:r>
      <w:r w:rsidR="006677DC" w:rsidRPr="00FE71DB">
        <w:rPr>
          <w:rFonts w:eastAsia="Times New Roman" w:cs="Times New Roman"/>
          <w:szCs w:val="24"/>
        </w:rPr>
        <w:t>(Lloyd and Dutton, 2020)</w:t>
      </w:r>
      <w:r>
        <w:t>.</w:t>
      </w:r>
    </w:p>
    <w:p w14:paraId="0D394442" w14:textId="77777777" w:rsidR="008C666E" w:rsidRPr="002E077A" w:rsidRDefault="00D15A64" w:rsidP="00887067">
      <w:pPr>
        <w:pStyle w:val="Heading2"/>
      </w:pPr>
      <w:bookmarkStart w:id="9" w:name="_Toc198303081"/>
      <w:r w:rsidRPr="002E077A">
        <w:t>Action Plan</w:t>
      </w:r>
      <w:bookmarkEnd w:id="9"/>
    </w:p>
    <w:p w14:paraId="76A27ED5" w14:textId="4D4E685B" w:rsidR="006677DC" w:rsidRDefault="00CF7659" w:rsidP="002174E1">
      <w:pPr>
        <w:spacing w:after="0"/>
      </w:pPr>
      <w:r>
        <w:t xml:space="preserve">The following skills should be developed within next six months. </w:t>
      </w:r>
    </w:p>
    <w:p w14:paraId="4821834F" w14:textId="585EDE2A" w:rsidR="002174E1" w:rsidRPr="002174E1" w:rsidRDefault="002174E1" w:rsidP="002174E1">
      <w:pPr>
        <w:pStyle w:val="Caption"/>
        <w:keepNext/>
        <w:spacing w:after="0"/>
        <w:rPr>
          <w:b/>
          <w:bCs/>
          <w:color w:val="auto"/>
        </w:rPr>
      </w:pPr>
      <w:bookmarkStart w:id="10" w:name="_Toc198303117"/>
      <w:r w:rsidRPr="002174E1">
        <w:rPr>
          <w:b/>
          <w:bCs/>
          <w:color w:val="auto"/>
        </w:rPr>
        <w:t xml:space="preserve">Table </w:t>
      </w:r>
      <w:r w:rsidRPr="002174E1">
        <w:rPr>
          <w:b/>
          <w:bCs/>
          <w:color w:val="auto"/>
        </w:rPr>
        <w:fldChar w:fldCharType="begin"/>
      </w:r>
      <w:r w:rsidRPr="002174E1">
        <w:rPr>
          <w:b/>
          <w:bCs/>
          <w:color w:val="auto"/>
        </w:rPr>
        <w:instrText xml:space="preserve"> SEQ Table \* ARABIC </w:instrText>
      </w:r>
      <w:r w:rsidRPr="002174E1">
        <w:rPr>
          <w:b/>
          <w:bCs/>
          <w:color w:val="auto"/>
        </w:rPr>
        <w:fldChar w:fldCharType="separate"/>
      </w:r>
      <w:r w:rsidRPr="002174E1">
        <w:rPr>
          <w:b/>
          <w:bCs/>
          <w:noProof/>
          <w:color w:val="auto"/>
        </w:rPr>
        <w:t>1</w:t>
      </w:r>
      <w:r w:rsidRPr="002174E1">
        <w:rPr>
          <w:b/>
          <w:bCs/>
          <w:color w:val="auto"/>
        </w:rPr>
        <w:fldChar w:fldCharType="end"/>
      </w:r>
      <w:r w:rsidRPr="002174E1">
        <w:rPr>
          <w:b/>
          <w:bCs/>
          <w:color w:val="auto"/>
        </w:rPr>
        <w:t>: Action Plan for Skill Development</w:t>
      </w:r>
      <w:bookmarkEnd w:id="10"/>
    </w:p>
    <w:tbl>
      <w:tblPr>
        <w:tblStyle w:val="TableGrid0"/>
        <w:tblW w:w="0" w:type="auto"/>
        <w:tblLook w:val="04A0" w:firstRow="1" w:lastRow="0" w:firstColumn="1" w:lastColumn="0" w:noHBand="0" w:noVBand="1"/>
      </w:tblPr>
      <w:tblGrid>
        <w:gridCol w:w="2032"/>
        <w:gridCol w:w="3030"/>
        <w:gridCol w:w="3162"/>
        <w:gridCol w:w="1126"/>
      </w:tblGrid>
      <w:tr w:rsidR="006677DC" w14:paraId="68A48E83" w14:textId="39A9AD72" w:rsidTr="002174E1">
        <w:trPr>
          <w:trHeight w:val="365"/>
        </w:trPr>
        <w:tc>
          <w:tcPr>
            <w:tcW w:w="0" w:type="auto"/>
          </w:tcPr>
          <w:p w14:paraId="46F6E17D" w14:textId="7DD5955E" w:rsidR="006677DC" w:rsidRDefault="006677DC" w:rsidP="006677DC">
            <w:r w:rsidRPr="006677DC">
              <w:rPr>
                <w:rFonts w:eastAsia="Times New Roman" w:cs="Times New Roman"/>
                <w:b/>
                <w:bCs/>
                <w:szCs w:val="24"/>
              </w:rPr>
              <w:t>Skill</w:t>
            </w:r>
          </w:p>
        </w:tc>
        <w:tc>
          <w:tcPr>
            <w:tcW w:w="0" w:type="auto"/>
          </w:tcPr>
          <w:p w14:paraId="08354FEE" w14:textId="4FD9BD85" w:rsidR="006677DC" w:rsidRDefault="006677DC" w:rsidP="006677DC">
            <w:r w:rsidRPr="006677DC">
              <w:rPr>
                <w:rFonts w:eastAsia="Times New Roman" w:cs="Times New Roman"/>
                <w:b/>
                <w:bCs/>
                <w:szCs w:val="24"/>
              </w:rPr>
              <w:t>Objective</w:t>
            </w:r>
          </w:p>
        </w:tc>
        <w:tc>
          <w:tcPr>
            <w:tcW w:w="0" w:type="auto"/>
          </w:tcPr>
          <w:p w14:paraId="004816EF" w14:textId="4EAE9191" w:rsidR="006677DC" w:rsidRDefault="006677DC" w:rsidP="006677DC">
            <w:r w:rsidRPr="006677DC">
              <w:rPr>
                <w:rFonts w:eastAsia="Times New Roman" w:cs="Times New Roman"/>
                <w:b/>
                <w:bCs/>
                <w:szCs w:val="24"/>
              </w:rPr>
              <w:t>Action Plan</w:t>
            </w:r>
          </w:p>
        </w:tc>
        <w:tc>
          <w:tcPr>
            <w:tcW w:w="0" w:type="auto"/>
            <w:vAlign w:val="center"/>
          </w:tcPr>
          <w:p w14:paraId="26228EDD" w14:textId="34E2D7B2" w:rsidR="006677DC" w:rsidRDefault="006677DC" w:rsidP="006677DC">
            <w:r w:rsidRPr="006677DC">
              <w:rPr>
                <w:rFonts w:eastAsia="Times New Roman" w:cs="Times New Roman"/>
                <w:b/>
                <w:bCs/>
                <w:szCs w:val="24"/>
              </w:rPr>
              <w:t>Timeline</w:t>
            </w:r>
          </w:p>
        </w:tc>
      </w:tr>
      <w:tr w:rsidR="006677DC" w14:paraId="546836B7" w14:textId="020C5230" w:rsidTr="002174E1">
        <w:trPr>
          <w:trHeight w:val="1104"/>
        </w:trPr>
        <w:tc>
          <w:tcPr>
            <w:tcW w:w="0" w:type="auto"/>
          </w:tcPr>
          <w:p w14:paraId="0BFC2092" w14:textId="128437CD" w:rsidR="006677DC" w:rsidRDefault="006677DC" w:rsidP="006677DC">
            <w:r w:rsidRPr="006677DC">
              <w:rPr>
                <w:rFonts w:eastAsia="Times New Roman" w:cs="Times New Roman"/>
                <w:szCs w:val="24"/>
              </w:rPr>
              <w:t>Communication</w:t>
            </w:r>
            <w:r>
              <w:rPr>
                <w:rFonts w:eastAsia="Times New Roman" w:cs="Times New Roman"/>
                <w:szCs w:val="24"/>
              </w:rPr>
              <w:t xml:space="preserve"> Skills</w:t>
            </w:r>
          </w:p>
        </w:tc>
        <w:tc>
          <w:tcPr>
            <w:tcW w:w="0" w:type="auto"/>
          </w:tcPr>
          <w:p w14:paraId="627A2EE5" w14:textId="78DB494A" w:rsidR="006677DC" w:rsidRDefault="006677DC" w:rsidP="006677DC">
            <w:r w:rsidRPr="006677DC">
              <w:rPr>
                <w:rFonts w:eastAsia="Times New Roman" w:cs="Times New Roman"/>
                <w:szCs w:val="24"/>
              </w:rPr>
              <w:t xml:space="preserve">Improve </w:t>
            </w:r>
            <w:r w:rsidR="00CF7659" w:rsidRPr="006677DC">
              <w:rPr>
                <w:rFonts w:eastAsia="Times New Roman" w:cs="Times New Roman"/>
                <w:szCs w:val="24"/>
              </w:rPr>
              <w:t>confidence</w:t>
            </w:r>
            <w:r w:rsidR="00CF7659">
              <w:rPr>
                <w:rFonts w:eastAsia="Times New Roman" w:cs="Times New Roman"/>
                <w:szCs w:val="24"/>
              </w:rPr>
              <w:t xml:space="preserve"> </w:t>
            </w:r>
            <w:r w:rsidRPr="006677DC">
              <w:rPr>
                <w:rFonts w:eastAsia="Times New Roman" w:cs="Times New Roman"/>
                <w:szCs w:val="24"/>
              </w:rPr>
              <w:t xml:space="preserve">and </w:t>
            </w:r>
            <w:r w:rsidR="00CF7659" w:rsidRPr="006677DC">
              <w:rPr>
                <w:rFonts w:eastAsia="Times New Roman" w:cs="Times New Roman"/>
                <w:szCs w:val="24"/>
              </w:rPr>
              <w:t>clarity</w:t>
            </w:r>
            <w:r w:rsidRPr="006677DC">
              <w:rPr>
                <w:rFonts w:eastAsia="Times New Roman" w:cs="Times New Roman"/>
                <w:szCs w:val="24"/>
              </w:rPr>
              <w:t xml:space="preserve"> in verbal delivery</w:t>
            </w:r>
          </w:p>
        </w:tc>
        <w:tc>
          <w:tcPr>
            <w:tcW w:w="0" w:type="auto"/>
            <w:vAlign w:val="center"/>
          </w:tcPr>
          <w:p w14:paraId="0465E754" w14:textId="56B038AD" w:rsidR="006677DC" w:rsidRDefault="006677DC" w:rsidP="006677DC">
            <w:r w:rsidRPr="006677DC">
              <w:rPr>
                <w:rFonts w:eastAsia="Times New Roman" w:cs="Times New Roman"/>
                <w:szCs w:val="24"/>
              </w:rPr>
              <w:t>Attend workshops, practice during group tasks</w:t>
            </w:r>
          </w:p>
        </w:tc>
        <w:tc>
          <w:tcPr>
            <w:tcW w:w="0" w:type="auto"/>
            <w:vAlign w:val="center"/>
          </w:tcPr>
          <w:p w14:paraId="2FA3E04E" w14:textId="6B4E0526" w:rsidR="006677DC" w:rsidRDefault="00CF7659" w:rsidP="006677DC">
            <w:r>
              <w:rPr>
                <w:rFonts w:eastAsia="Times New Roman" w:cs="Times New Roman"/>
                <w:szCs w:val="24"/>
              </w:rPr>
              <w:t>2 Months</w:t>
            </w:r>
          </w:p>
        </w:tc>
      </w:tr>
      <w:tr w:rsidR="006677DC" w14:paraId="7DED1DA0" w14:textId="4960C2B2" w:rsidTr="002174E1">
        <w:trPr>
          <w:trHeight w:val="1104"/>
        </w:trPr>
        <w:tc>
          <w:tcPr>
            <w:tcW w:w="0" w:type="auto"/>
          </w:tcPr>
          <w:p w14:paraId="3D07E2F9" w14:textId="2A3AF70C" w:rsidR="006677DC" w:rsidRDefault="006677DC" w:rsidP="006677DC">
            <w:r w:rsidRPr="006677DC">
              <w:rPr>
                <w:rFonts w:eastAsia="Times New Roman" w:cs="Times New Roman"/>
                <w:szCs w:val="24"/>
              </w:rPr>
              <w:t>Teamwork</w:t>
            </w:r>
            <w:r>
              <w:rPr>
                <w:rFonts w:eastAsia="Times New Roman" w:cs="Times New Roman"/>
                <w:szCs w:val="24"/>
              </w:rPr>
              <w:t xml:space="preserve"> Skills</w:t>
            </w:r>
          </w:p>
        </w:tc>
        <w:tc>
          <w:tcPr>
            <w:tcW w:w="0" w:type="auto"/>
            <w:vAlign w:val="center"/>
          </w:tcPr>
          <w:p w14:paraId="729B31C9" w14:textId="6E60CD15" w:rsidR="006677DC" w:rsidRDefault="006677DC" w:rsidP="006677DC">
            <w:r w:rsidRPr="006677DC">
              <w:rPr>
                <w:rFonts w:eastAsia="Times New Roman" w:cs="Times New Roman"/>
                <w:szCs w:val="24"/>
              </w:rPr>
              <w:t>Enhance</w:t>
            </w:r>
            <w:r w:rsidR="00CF7659">
              <w:rPr>
                <w:rFonts w:eastAsia="Times New Roman" w:cs="Times New Roman"/>
                <w:szCs w:val="24"/>
              </w:rPr>
              <w:t xml:space="preserve"> </w:t>
            </w:r>
            <w:r w:rsidR="00CF7659" w:rsidRPr="006677DC">
              <w:rPr>
                <w:rFonts w:eastAsia="Times New Roman" w:cs="Times New Roman"/>
                <w:szCs w:val="24"/>
              </w:rPr>
              <w:t>support</w:t>
            </w:r>
            <w:r w:rsidRPr="006677DC">
              <w:rPr>
                <w:rFonts w:eastAsia="Times New Roman" w:cs="Times New Roman"/>
                <w:szCs w:val="24"/>
              </w:rPr>
              <w:t xml:space="preserve"> and </w:t>
            </w:r>
            <w:r w:rsidR="00CF7659" w:rsidRPr="006677DC">
              <w:rPr>
                <w:rFonts w:eastAsia="Times New Roman" w:cs="Times New Roman"/>
                <w:szCs w:val="24"/>
              </w:rPr>
              <w:t xml:space="preserve">collaboration </w:t>
            </w:r>
            <w:r w:rsidRPr="006677DC">
              <w:rPr>
                <w:rFonts w:eastAsia="Times New Roman" w:cs="Times New Roman"/>
                <w:szCs w:val="24"/>
              </w:rPr>
              <w:t>within teams</w:t>
            </w:r>
          </w:p>
        </w:tc>
        <w:tc>
          <w:tcPr>
            <w:tcW w:w="0" w:type="auto"/>
          </w:tcPr>
          <w:p w14:paraId="46D1E93A" w14:textId="2EDD745D" w:rsidR="006677DC" w:rsidRDefault="00CF7659" w:rsidP="006677DC">
            <w:r w:rsidRPr="006677DC">
              <w:rPr>
                <w:rFonts w:eastAsia="Times New Roman" w:cs="Times New Roman"/>
                <w:szCs w:val="24"/>
              </w:rPr>
              <w:t>Contribute</w:t>
            </w:r>
            <w:r w:rsidR="006677DC" w:rsidRPr="006677DC">
              <w:rPr>
                <w:rFonts w:eastAsia="Times New Roman" w:cs="Times New Roman"/>
                <w:szCs w:val="24"/>
              </w:rPr>
              <w:t xml:space="preserve"> in team projects and seek peer feedback</w:t>
            </w:r>
          </w:p>
        </w:tc>
        <w:tc>
          <w:tcPr>
            <w:tcW w:w="0" w:type="auto"/>
            <w:vAlign w:val="center"/>
          </w:tcPr>
          <w:p w14:paraId="17E6FBAA" w14:textId="08D6AA99" w:rsidR="006677DC" w:rsidRDefault="00CF7659" w:rsidP="006677DC">
            <w:r>
              <w:rPr>
                <w:rFonts w:eastAsia="Times New Roman" w:cs="Times New Roman"/>
                <w:szCs w:val="24"/>
              </w:rPr>
              <w:t xml:space="preserve">2 Months </w:t>
            </w:r>
          </w:p>
        </w:tc>
      </w:tr>
      <w:tr w:rsidR="006677DC" w14:paraId="321EB8AC" w14:textId="227230F1" w:rsidTr="002174E1">
        <w:trPr>
          <w:trHeight w:val="1113"/>
        </w:trPr>
        <w:tc>
          <w:tcPr>
            <w:tcW w:w="0" w:type="auto"/>
          </w:tcPr>
          <w:p w14:paraId="0C966EE0" w14:textId="2B559E9C" w:rsidR="006677DC" w:rsidRDefault="006677DC" w:rsidP="006677DC">
            <w:r w:rsidRPr="006677DC">
              <w:rPr>
                <w:rFonts w:eastAsia="Times New Roman" w:cs="Times New Roman"/>
                <w:szCs w:val="24"/>
              </w:rPr>
              <w:lastRenderedPageBreak/>
              <w:t>Leadership</w:t>
            </w:r>
            <w:r>
              <w:rPr>
                <w:rFonts w:eastAsia="Times New Roman" w:cs="Times New Roman"/>
                <w:szCs w:val="24"/>
              </w:rPr>
              <w:t xml:space="preserve"> Skills</w:t>
            </w:r>
          </w:p>
        </w:tc>
        <w:tc>
          <w:tcPr>
            <w:tcW w:w="0" w:type="auto"/>
          </w:tcPr>
          <w:p w14:paraId="022842A6" w14:textId="2207E41F" w:rsidR="006677DC" w:rsidRDefault="006677DC" w:rsidP="006677DC">
            <w:r w:rsidRPr="006677DC">
              <w:rPr>
                <w:rFonts w:eastAsia="Times New Roman" w:cs="Times New Roman"/>
                <w:szCs w:val="24"/>
              </w:rPr>
              <w:t xml:space="preserve">Develop </w:t>
            </w:r>
            <w:r w:rsidR="00CF7659" w:rsidRPr="006677DC">
              <w:rPr>
                <w:rFonts w:eastAsia="Times New Roman" w:cs="Times New Roman"/>
                <w:szCs w:val="24"/>
              </w:rPr>
              <w:t>aptitude</w:t>
            </w:r>
            <w:r w:rsidRPr="006677DC">
              <w:rPr>
                <w:rFonts w:eastAsia="Times New Roman" w:cs="Times New Roman"/>
                <w:szCs w:val="24"/>
              </w:rPr>
              <w:t xml:space="preserve"> to lead and </w:t>
            </w:r>
            <w:r w:rsidR="00CF7659" w:rsidRPr="006677DC">
              <w:rPr>
                <w:rFonts w:eastAsia="Times New Roman" w:cs="Times New Roman"/>
                <w:szCs w:val="24"/>
              </w:rPr>
              <w:t>stimulate</w:t>
            </w:r>
            <w:r w:rsidRPr="006677DC">
              <w:rPr>
                <w:rFonts w:eastAsia="Times New Roman" w:cs="Times New Roman"/>
                <w:szCs w:val="24"/>
              </w:rPr>
              <w:t xml:space="preserve"> others</w:t>
            </w:r>
          </w:p>
        </w:tc>
        <w:tc>
          <w:tcPr>
            <w:tcW w:w="0" w:type="auto"/>
          </w:tcPr>
          <w:p w14:paraId="5D91816A" w14:textId="5F717AC4" w:rsidR="006677DC" w:rsidRDefault="006677DC" w:rsidP="006677DC">
            <w:r w:rsidRPr="006677DC">
              <w:rPr>
                <w:rFonts w:eastAsia="Times New Roman" w:cs="Times New Roman"/>
                <w:szCs w:val="24"/>
              </w:rPr>
              <w:t>Take lead in university group tasks and volunteer roles</w:t>
            </w:r>
          </w:p>
        </w:tc>
        <w:tc>
          <w:tcPr>
            <w:tcW w:w="0" w:type="auto"/>
            <w:vAlign w:val="center"/>
          </w:tcPr>
          <w:p w14:paraId="369F1530" w14:textId="1C566E6E" w:rsidR="006677DC" w:rsidRDefault="00CF7659" w:rsidP="006677DC">
            <w:r>
              <w:t xml:space="preserve">2 Months </w:t>
            </w:r>
          </w:p>
        </w:tc>
      </w:tr>
    </w:tbl>
    <w:p w14:paraId="63FA0CBD" w14:textId="77777777" w:rsidR="006677DC" w:rsidRPr="00FE71DB" w:rsidRDefault="006677DC" w:rsidP="00FE71DB">
      <w:pPr>
        <w:rPr>
          <w:rFonts w:eastAsia="Times New Roman" w:cs="Times New Roman"/>
          <w:szCs w:val="24"/>
        </w:rPr>
      </w:pPr>
    </w:p>
    <w:p w14:paraId="3057E4CA" w14:textId="77777777" w:rsidR="00E03EE5" w:rsidRDefault="00D15A64" w:rsidP="00887067">
      <w:pPr>
        <w:pStyle w:val="Heading2"/>
      </w:pPr>
      <w:bookmarkStart w:id="11" w:name="_Toc198303082"/>
      <w:r>
        <w:t xml:space="preserve">Section Two: Overview of the </w:t>
      </w:r>
      <w:r w:rsidRPr="00DF7FB6">
        <w:t>Skills and Knowledge Used in Work</w:t>
      </w:r>
      <w:r>
        <w:t xml:space="preserve"> at Ibis Leicester City Hotel</w:t>
      </w:r>
      <w:bookmarkEnd w:id="11"/>
    </w:p>
    <w:p w14:paraId="3756D47C" w14:textId="77777777" w:rsidR="009077D3" w:rsidRDefault="00D15A64" w:rsidP="00887067">
      <w:pPr>
        <w:spacing w:after="0"/>
      </w:pPr>
      <w:r>
        <w:t>To deliver excellent guest service, it is important to have technical skills and the right attitude at Ibis Leicester City. Staff in the hotel are expected to provide high-quality service under time pressure. Following Housekeeping, Maintenance, and Meetings/Events, supervisors made it clear that skills and behaviour are vital for a good guest experience</w:t>
      </w:r>
      <w:r w:rsidR="00E865E1">
        <w:t xml:space="preserve"> </w:t>
      </w:r>
      <w:r w:rsidR="00E865E1" w:rsidRPr="00E865E1">
        <w:rPr>
          <w:rFonts w:eastAsia="Times New Roman" w:cs="Times New Roman"/>
          <w:szCs w:val="24"/>
        </w:rPr>
        <w:t>(Darvishmotevali and Kilic, 2020)</w:t>
      </w:r>
      <w:r>
        <w:t>.</w:t>
      </w:r>
      <w:r w:rsidR="00A45CD2">
        <w:t xml:space="preserve"> </w:t>
      </w:r>
    </w:p>
    <w:p w14:paraId="568203F5" w14:textId="55CBD22C" w:rsidR="009077D3" w:rsidRDefault="009077D3" w:rsidP="009077D3">
      <w:pPr>
        <w:pStyle w:val="Heading2"/>
      </w:pPr>
      <w:bookmarkStart w:id="12" w:name="_Toc198303083"/>
      <w:r>
        <w:t>Housekeeping Skills</w:t>
      </w:r>
      <w:bookmarkEnd w:id="12"/>
    </w:p>
    <w:p w14:paraId="5A9E2D9B" w14:textId="77777777" w:rsidR="009077D3" w:rsidRDefault="00D15A64" w:rsidP="00887067">
      <w:pPr>
        <w:spacing w:after="0"/>
      </w:pPr>
      <w:r w:rsidRPr="00E03EE5">
        <w:t xml:space="preserve">To be successful in Housekeeping, I needed to be aware of time, pay attention to small details, and know about hygiene. </w:t>
      </w:r>
      <w:r>
        <w:t>For instance, room attendants always kept to strict cleaning methods with permitted chemicals and products to ensure health and safety requirements were met. Each room was examined using a list of requirements by supervisors to highlight how important accuracy and efficiency are</w:t>
      </w:r>
      <w:r w:rsidR="00FE71DB">
        <w:rPr>
          <w:rFonts w:eastAsia="Times New Roman" w:cs="Times New Roman"/>
          <w:szCs w:val="24"/>
        </w:rPr>
        <w:t xml:space="preserve"> </w:t>
      </w:r>
      <w:r w:rsidR="00FE71DB" w:rsidRPr="00FE71DB">
        <w:rPr>
          <w:rFonts w:eastAsia="Times New Roman" w:cs="Times New Roman"/>
          <w:szCs w:val="24"/>
        </w:rPr>
        <w:t>(Sousa and Alves, 2019)</w:t>
      </w:r>
      <w:r>
        <w:t>.</w:t>
      </w:r>
      <w:r w:rsidR="00A45CD2">
        <w:t xml:space="preserve"> </w:t>
      </w:r>
    </w:p>
    <w:p w14:paraId="541FAA80" w14:textId="5C3B6F71" w:rsidR="009077D3" w:rsidRDefault="009077D3" w:rsidP="009077D3">
      <w:pPr>
        <w:pStyle w:val="Heading2"/>
      </w:pPr>
      <w:bookmarkStart w:id="13" w:name="_Toc198303084"/>
      <w:r>
        <w:t>Maintenance Skills</w:t>
      </w:r>
      <w:bookmarkEnd w:id="13"/>
    </w:p>
    <w:p w14:paraId="36F0F027" w14:textId="6F2F1AFD" w:rsidR="00E03EE5" w:rsidRDefault="00D15A64" w:rsidP="00887067">
      <w:pPr>
        <w:spacing w:after="0"/>
      </w:pPr>
      <w:r>
        <w:t>Being knowledgeable about hotel equipment was very important for the comfort and safety of guests. I joined a supervisor who was working on a heating problem in a guest room. Because they were able to identify and handle the problems speedily, guest complaints became less frequent. It demonstrated that being technologically skilled and responding quickly affects the enjoyment of guests.</w:t>
      </w:r>
    </w:p>
    <w:p w14:paraId="7D2B4D0C" w14:textId="0E11542B" w:rsidR="009077D3" w:rsidRPr="00E865E1" w:rsidRDefault="009077D3" w:rsidP="009077D3">
      <w:pPr>
        <w:pStyle w:val="Heading2"/>
        <w:rPr>
          <w:rFonts w:eastAsia="Times New Roman" w:cs="Times New Roman"/>
          <w:szCs w:val="24"/>
        </w:rPr>
      </w:pPr>
      <w:bookmarkStart w:id="14" w:name="_Toc198303085"/>
      <w:r>
        <w:t>Event Management Skills</w:t>
      </w:r>
      <w:bookmarkEnd w:id="14"/>
    </w:p>
    <w:p w14:paraId="5439C8AE" w14:textId="7B4C0830" w:rsidR="00E03EE5" w:rsidRPr="00E865E1" w:rsidRDefault="00D15A64" w:rsidP="00887067">
      <w:pPr>
        <w:spacing w:after="0"/>
        <w:rPr>
          <w:rFonts w:eastAsia="Times New Roman" w:cs="Times New Roman"/>
          <w:szCs w:val="24"/>
        </w:rPr>
      </w:pPr>
      <w:r>
        <w:t>During a major company event, I helped the Meetings/Events department. Being organised, being able to communicate, and multitasking helped me a lot. The supervisor put everything in place, provided technical assistance, and managed catering services, all while matching the needs of the client</w:t>
      </w:r>
      <w:r w:rsidR="00E865E1">
        <w:t xml:space="preserve"> </w:t>
      </w:r>
      <w:r w:rsidR="00E865E1" w:rsidRPr="00E865E1">
        <w:rPr>
          <w:rFonts w:eastAsia="Times New Roman" w:cs="Times New Roman"/>
          <w:szCs w:val="24"/>
        </w:rPr>
        <w:t>(Anthonius, 2021)</w:t>
      </w:r>
      <w:r>
        <w:t>. The way they remained calm in dangerous situations highlighted what good leadership and service are.</w:t>
      </w:r>
      <w:r w:rsidR="00A45CD2">
        <w:t xml:space="preserve"> </w:t>
      </w:r>
      <w:r>
        <w:t xml:space="preserve">I realised that having skills such as problem-solving, good communication, and teamwork, plus special knowledge, is essential for operational success. </w:t>
      </w:r>
    </w:p>
    <w:p w14:paraId="47D4A41C" w14:textId="77777777" w:rsidR="00E03EE5" w:rsidRDefault="00D15A64" w:rsidP="00887067">
      <w:pPr>
        <w:pStyle w:val="Heading2"/>
      </w:pPr>
      <w:bookmarkStart w:id="15" w:name="_Toc192676409"/>
      <w:bookmarkStart w:id="16" w:name="_Toc198303086"/>
      <w:r>
        <w:t xml:space="preserve">Section </w:t>
      </w:r>
      <w:r w:rsidR="00FE71DB">
        <w:t>Three</w:t>
      </w:r>
      <w:r>
        <w:t>: Reflection on Guest Service Experience and Solutions</w:t>
      </w:r>
      <w:bookmarkEnd w:id="15"/>
      <w:bookmarkEnd w:id="16"/>
    </w:p>
    <w:p w14:paraId="4D961D06" w14:textId="18DB26A5" w:rsidR="00B86320" w:rsidRDefault="00D15A64" w:rsidP="00887067">
      <w:pPr>
        <w:spacing w:after="0"/>
      </w:pPr>
      <w:r>
        <w:t xml:space="preserve">While I was at Ibis Leicester City, I had to address a guest service matter with the Meetings and Events department. Because of a misunderstanding between events and housekeeping, the room </w:t>
      </w:r>
      <w:r>
        <w:lastRenderedPageBreak/>
        <w:t>for a corporate client was not ready on time</w:t>
      </w:r>
      <w:r w:rsidR="00E865E1">
        <w:t xml:space="preserve"> </w:t>
      </w:r>
      <w:r w:rsidR="00E865E1" w:rsidRPr="00E865E1">
        <w:rPr>
          <w:rFonts w:eastAsia="Times New Roman" w:cs="Times New Roman"/>
          <w:szCs w:val="24"/>
        </w:rPr>
        <w:t>(Gannon and Maher, 2022)</w:t>
      </w:r>
      <w:r>
        <w:t>. The room was busy being cleaned at 8:45, and the event was supposed to start at 9:00.</w:t>
      </w:r>
      <w:r w:rsidR="00A45CD2">
        <w:t xml:space="preserve"> </w:t>
      </w:r>
      <w:r>
        <w:t>Those problems irritated the clients, delayed the start of their event, and left a negative impact on their perception of the service quality. Teachers and other staff felt extra pressure, lesson plans were disrupted, and coordination between departments became more obvious. The lack of communication and good planning caused the department to perform poorly.</w:t>
      </w:r>
      <w:r w:rsidR="00A45CD2">
        <w:t xml:space="preserve"> </w:t>
      </w:r>
      <w:r>
        <w:t>Because of the situation, meetings had to be put off, resulting in more stress for team members. Unclear communication and poor coordination are factors that, according to Herzberg, decrease employees’ motivation and feeling of job satisfaction</w:t>
      </w:r>
      <w:r w:rsidR="00E865E1">
        <w:t xml:space="preserve"> </w:t>
      </w:r>
      <w:r w:rsidR="00E865E1" w:rsidRPr="00E865E1">
        <w:rPr>
          <w:rFonts w:eastAsia="Times New Roman" w:cs="Times New Roman"/>
          <w:szCs w:val="24"/>
        </w:rPr>
        <w:t>(Gneezy and Nelson, 2019)</w:t>
      </w:r>
      <w:r>
        <w:t>. The theory calls for strengthening resources that play a part in how well services are delivered.</w:t>
      </w:r>
      <w:r w:rsidR="00B86320">
        <w:rPr>
          <w:rFonts w:eastAsia="Times New Roman" w:cs="Times New Roman"/>
          <w:szCs w:val="24"/>
        </w:rPr>
        <w:t xml:space="preserve"> </w:t>
      </w:r>
      <w:r>
        <w:t>It is possible to fix this by using a calendar that every department can see and use. That helps ensure that everyone works together and is assigned the right tasks. It is also a good idea to hold group meetings each day so that everyone is updated about the coming events</w:t>
      </w:r>
      <w:r w:rsidR="00276B6D">
        <w:t xml:space="preserve"> </w:t>
      </w:r>
      <w:r w:rsidR="00276B6D" w:rsidRPr="00276B6D">
        <w:rPr>
          <w:rFonts w:eastAsia="Times New Roman" w:cs="Times New Roman"/>
          <w:szCs w:val="24"/>
        </w:rPr>
        <w:t>(Sousa and Alves, 2019)</w:t>
      </w:r>
      <w:r>
        <w:t xml:space="preserve">. </w:t>
      </w:r>
    </w:p>
    <w:p w14:paraId="4DD2AB51" w14:textId="77777777" w:rsidR="00B86320" w:rsidRDefault="00B86320" w:rsidP="00B86320">
      <w:pPr>
        <w:pStyle w:val="ListParagraph"/>
        <w:numPr>
          <w:ilvl w:val="0"/>
          <w:numId w:val="1"/>
        </w:numPr>
        <w:spacing w:after="0"/>
      </w:pPr>
      <w:r>
        <w:t>U</w:t>
      </w:r>
      <w:r w:rsidR="00D15A64">
        <w:t>se Gantt charts or online schedulers to make sure you understand who is responsible for each task and when it will be done.</w:t>
      </w:r>
      <w:r w:rsidR="00A45CD2">
        <w:t xml:space="preserve"> </w:t>
      </w:r>
    </w:p>
    <w:p w14:paraId="60D8E8F1" w14:textId="77777777" w:rsidR="00B86320" w:rsidRDefault="00D15A64" w:rsidP="00B86320">
      <w:pPr>
        <w:pStyle w:val="ListParagraph"/>
        <w:numPr>
          <w:ilvl w:val="0"/>
          <w:numId w:val="1"/>
        </w:numPr>
        <w:spacing w:after="0"/>
      </w:pPr>
      <w:r>
        <w:t xml:space="preserve">Suitable staff training can teach them both how vital internal communication is and what experience guests want. </w:t>
      </w:r>
    </w:p>
    <w:p w14:paraId="08E31173" w14:textId="77777777" w:rsidR="00B86320" w:rsidRDefault="00D15A64" w:rsidP="00B86320">
      <w:pPr>
        <w:pStyle w:val="ListParagraph"/>
        <w:numPr>
          <w:ilvl w:val="0"/>
          <w:numId w:val="1"/>
        </w:numPr>
        <w:spacing w:after="0"/>
      </w:pPr>
      <w:r>
        <w:t>Managers at the front line should push employees to be active in planning customer service</w:t>
      </w:r>
      <w:r w:rsidR="00E865E1">
        <w:t xml:space="preserve"> </w:t>
      </w:r>
      <w:r w:rsidR="00E865E1" w:rsidRPr="00B86320">
        <w:rPr>
          <w:rFonts w:eastAsia="Times New Roman" w:cs="Times New Roman"/>
          <w:szCs w:val="24"/>
        </w:rPr>
        <w:t>(Christou, 2020)</w:t>
      </w:r>
      <w:r>
        <w:t xml:space="preserve">. </w:t>
      </w:r>
    </w:p>
    <w:p w14:paraId="38C4511B" w14:textId="4B157A29" w:rsidR="008F4333" w:rsidRPr="00B86320" w:rsidRDefault="00D15A64" w:rsidP="00887067">
      <w:pPr>
        <w:spacing w:after="0"/>
      </w:pPr>
      <w:r>
        <w:t>When these pillars are stronger, the chance of failure is reduced.</w:t>
      </w:r>
      <w:r w:rsidR="00A45CD2">
        <w:t xml:space="preserve"> </w:t>
      </w:r>
      <w:r w:rsidR="00B86320">
        <w:t xml:space="preserve"> </w:t>
      </w:r>
      <w:r>
        <w:t>It showed me that it is important to plan carefully, cooperate, and manage hospitality services in advance in hospitality management.</w:t>
      </w:r>
    </w:p>
    <w:p w14:paraId="5E68459C" w14:textId="4E4EDAE1" w:rsidR="008F4333" w:rsidRDefault="00D15A64" w:rsidP="004F1A3E">
      <w:pPr>
        <w:pStyle w:val="Heading1"/>
      </w:pPr>
      <w:bookmarkStart w:id="17" w:name="_Toc198303087"/>
      <w:r>
        <w:t>Conclusion</w:t>
      </w:r>
      <w:bookmarkEnd w:id="17"/>
      <w:r>
        <w:t xml:space="preserve"> </w:t>
      </w:r>
    </w:p>
    <w:p w14:paraId="6EC0063B" w14:textId="1107E5DA" w:rsidR="008F4333" w:rsidRPr="00091305" w:rsidRDefault="00D15A64" w:rsidP="008F4333">
      <w:pPr>
        <w:rPr>
          <w:rFonts w:eastAsia="Times New Roman" w:cs="Times New Roman"/>
          <w:szCs w:val="24"/>
        </w:rPr>
      </w:pPr>
      <w:r>
        <w:t>From my time at Ibis Leicester City, I was able to see what is needed every day in guest service operations. It improved the way I communicated, worked with others, and managed my duties at work. In addition, I gained knowledge about household standards, how to maintain facilities, and coordinate events. Doing this helped me understand that good operations and great service make our guests more satisfied with their stay</w:t>
      </w:r>
      <w:r w:rsidR="00FE71DB">
        <w:t xml:space="preserve"> </w:t>
      </w:r>
      <w:r w:rsidR="00FE71DB" w:rsidRPr="00FE71DB">
        <w:rPr>
          <w:rFonts w:eastAsia="Times New Roman" w:cs="Times New Roman"/>
          <w:szCs w:val="24"/>
        </w:rPr>
        <w:t>(Lee and Teo, 2020)</w:t>
      </w:r>
      <w:r>
        <w:t>.</w:t>
      </w:r>
      <w:r w:rsidR="00091305">
        <w:rPr>
          <w:rFonts w:eastAsia="Times New Roman" w:cs="Times New Roman"/>
          <w:szCs w:val="24"/>
        </w:rPr>
        <w:t xml:space="preserve"> </w:t>
      </w:r>
      <w:r>
        <w:t>Focusing on my personal and job growth helped me decide I wanted to pursue a supervisory position in hospitality. It allowed me to combine what I learned from my studies with how things work in real situations and gave me a stronger feeling of confidence when dealing with groups.</w:t>
      </w:r>
      <w:r w:rsidR="00FE71DB">
        <w:t xml:space="preserve"> </w:t>
      </w:r>
    </w:p>
    <w:p w14:paraId="360FEE50" w14:textId="77777777" w:rsidR="00887067" w:rsidRDefault="00887067" w:rsidP="008F4333"/>
    <w:p w14:paraId="674B6CF4" w14:textId="77777777" w:rsidR="00887067" w:rsidRDefault="00887067" w:rsidP="008F4333"/>
    <w:p w14:paraId="08B592F5" w14:textId="77777777" w:rsidR="00887067" w:rsidRDefault="00887067" w:rsidP="008F4333"/>
    <w:p w14:paraId="218C31F6" w14:textId="77777777" w:rsidR="00887067" w:rsidRDefault="00887067" w:rsidP="008F4333"/>
    <w:p w14:paraId="42D97167" w14:textId="2AE04D7F" w:rsidR="00887067" w:rsidRDefault="002F4F78" w:rsidP="002F4F78">
      <w:pPr>
        <w:spacing w:line="259" w:lineRule="auto"/>
        <w:jc w:val="left"/>
      </w:pPr>
      <w:r>
        <w:br w:type="page"/>
      </w:r>
    </w:p>
    <w:p w14:paraId="57BC058F" w14:textId="77777777" w:rsidR="00A45CD2" w:rsidRDefault="00D15A64" w:rsidP="004F1A3E">
      <w:pPr>
        <w:pStyle w:val="Heading1"/>
      </w:pPr>
      <w:bookmarkStart w:id="18" w:name="_Toc198303088"/>
      <w:r>
        <w:lastRenderedPageBreak/>
        <w:t>Reference</w:t>
      </w:r>
      <w:bookmarkEnd w:id="18"/>
    </w:p>
    <w:p w14:paraId="58CE7676" w14:textId="77777777" w:rsidR="00887067" w:rsidRDefault="00887067" w:rsidP="00887067">
      <w:pPr>
        <w:spacing w:after="0"/>
      </w:pPr>
      <w:r>
        <w:t xml:space="preserve">Alkalai, Y. (2019). Digital Literacy: A Conceptual Framework for Survival Skills in the Digital Era. </w:t>
      </w:r>
      <w:r>
        <w:rPr>
          <w:i/>
          <w:iCs/>
        </w:rPr>
        <w:t>Journal of educational multimedia and hypermedia</w:t>
      </w:r>
      <w:r>
        <w:t>, 210 33v(1), pp.93–106.</w:t>
      </w:r>
    </w:p>
    <w:p w14:paraId="03A36643" w14:textId="77777777" w:rsidR="00887067" w:rsidRDefault="00887067" w:rsidP="00887067">
      <w:pPr>
        <w:spacing w:after="0"/>
      </w:pPr>
      <w:r>
        <w:t xml:space="preserve">Anthonius, A. (2021). The Influence of Employee Empowerment, Soft Skills and Hard Skills Towards Employee Performance in the Hotel/ Hospitality Industry. </w:t>
      </w:r>
      <w:r>
        <w:rPr>
          <w:i/>
          <w:iCs/>
        </w:rPr>
        <w:t>COMPETITIVE Jurnal Akuntansi dan Keuangan</w:t>
      </w:r>
      <w:r>
        <w:t xml:space="preserve">, 5(2), p.14. </w:t>
      </w:r>
    </w:p>
    <w:p w14:paraId="2E96C034" w14:textId="77777777" w:rsidR="00887067" w:rsidRDefault="00887067" w:rsidP="00887067">
      <w:pPr>
        <w:spacing w:after="0"/>
      </w:pPr>
      <w:r>
        <w:t xml:space="preserve">Christou, E. (2020). Revisiting Competencies for Hospitality Management: Contemporary Views of the Stakeholders. </w:t>
      </w:r>
      <w:r>
        <w:rPr>
          <w:i/>
          <w:iCs/>
        </w:rPr>
        <w:t>Journal of Hospitality &amp; Tourism Education</w:t>
      </w:r>
      <w:r>
        <w:t xml:space="preserve">, 14(1), pp.25–32. </w:t>
      </w:r>
    </w:p>
    <w:p w14:paraId="685856A4" w14:textId="77777777" w:rsidR="00887067" w:rsidRDefault="00887067" w:rsidP="00887067">
      <w:pPr>
        <w:spacing w:after="0"/>
      </w:pPr>
      <w:r>
        <w:t xml:space="preserve">Darvishmotevali, M. and Kilic, H. (2020). Effect of Job Insecurity on Frontline Employees' Performance. </w:t>
      </w:r>
      <w:r>
        <w:rPr>
          <w:i/>
          <w:iCs/>
        </w:rPr>
        <w:t>International Journal of Contemporary Hospitality Management</w:t>
      </w:r>
      <w:r>
        <w:t xml:space="preserve">, 29(6), pp.1724–1744. </w:t>
      </w:r>
    </w:p>
    <w:p w14:paraId="2000C3EC" w14:textId="77777777" w:rsidR="00887067" w:rsidRDefault="00887067" w:rsidP="00887067">
      <w:pPr>
        <w:spacing w:after="0"/>
      </w:pPr>
      <w:r>
        <w:t xml:space="preserve">Gannon, J.M. and Maher, A. (2022). Developing tomorrow’s talent: the Case of an Undergraduate Mentoring Programme. </w:t>
      </w:r>
      <w:r>
        <w:rPr>
          <w:i/>
          <w:iCs/>
        </w:rPr>
        <w:t>Education + Training</w:t>
      </w:r>
      <w:r>
        <w:t xml:space="preserve">, 54(6), pp.440–455. </w:t>
      </w:r>
    </w:p>
    <w:p w14:paraId="5868EF41" w14:textId="77777777" w:rsidR="00887067" w:rsidRDefault="00887067" w:rsidP="00887067">
      <w:pPr>
        <w:spacing w:after="0"/>
      </w:pPr>
      <w:r>
        <w:t xml:space="preserve">Gneezy, A. and Nelson, L. (2019). Commitment and Behaviour Change: Evidence from the Field. </w:t>
      </w:r>
      <w:r>
        <w:rPr>
          <w:i/>
          <w:iCs/>
        </w:rPr>
        <w:t>Journal of Consumer Research</w:t>
      </w:r>
      <w:r>
        <w:t xml:space="preserve">, 39(5), pp.1070–1084. </w:t>
      </w:r>
    </w:p>
    <w:p w14:paraId="4CAF6522" w14:textId="77777777" w:rsidR="00887067" w:rsidRDefault="00887067" w:rsidP="00887067">
      <w:pPr>
        <w:spacing w:after="0"/>
      </w:pPr>
      <w:r>
        <w:t xml:space="preserve">Ibis Leicester (2025). </w:t>
      </w:r>
      <w:r>
        <w:rPr>
          <w:i/>
          <w:iCs/>
        </w:rPr>
        <w:t>Ibis Leicester</w:t>
      </w:r>
      <w:r>
        <w:t>. [online] Hotel-rez.com. Available at: https://ibis-leicester-city.hotel-rez.com/?lbl=ggl-uk-rsp&amp;gad_source=1&amp;gad_campaignid=13077227725&amp;gbraid=0AAAAADu5n2RCi3AM6pZqTunrs-wR5IWAc&amp;gclid=Cj0KCQjwoZbBBhDCARIsAOqMEZU-KCaHNUjI5epcdY7KS4lqZKSDzmh-0bphRegpPEJm6Smnun4x0jwaAre6EALw_wcB [Accessed 15 May 2025].</w:t>
      </w:r>
    </w:p>
    <w:p w14:paraId="7FC79EFE" w14:textId="77777777" w:rsidR="00887067" w:rsidRDefault="00887067" w:rsidP="00887067">
      <w:pPr>
        <w:spacing w:after="0"/>
      </w:pPr>
      <w:r>
        <w:t xml:space="preserve">Lee, S. and Teo, J. (2020). Hospitality and Tourism Education in an Emerging Digital Economy. </w:t>
      </w:r>
      <w:r>
        <w:rPr>
          <w:i/>
          <w:iCs/>
        </w:rPr>
        <w:t>Worldwide Hospitality and Tourism Themes</w:t>
      </w:r>
      <w:r>
        <w:t>, 12(2), pp.113–125.</w:t>
      </w:r>
    </w:p>
    <w:p w14:paraId="282B67B7" w14:textId="77777777" w:rsidR="00887067" w:rsidRDefault="00887067" w:rsidP="00887067">
      <w:pPr>
        <w:spacing w:after="0"/>
      </w:pPr>
      <w:r>
        <w:t xml:space="preserve">Lloyd, C. and Dutton, E. (2020). The Weakest link? Product Market strategies, Skill and Pay in the Hotel Industry. </w:t>
      </w:r>
      <w:r>
        <w:rPr>
          <w:i/>
          <w:iCs/>
        </w:rPr>
        <w:t>Work, Employment and Society</w:t>
      </w:r>
      <w:r>
        <w:t xml:space="preserve">, 27(2), pp.254–271. </w:t>
      </w:r>
    </w:p>
    <w:p w14:paraId="2436B19F" w14:textId="77777777" w:rsidR="00887067" w:rsidRDefault="00887067" w:rsidP="00887067">
      <w:pPr>
        <w:spacing w:after="0"/>
      </w:pPr>
      <w:r>
        <w:t xml:space="preserve">Sousa, B. and Alves, G. (2019). The Role of Relationship Marketing in Behavioural Intentions of Medical Tourism Services and Guest Experiences. </w:t>
      </w:r>
      <w:r>
        <w:rPr>
          <w:i/>
          <w:iCs/>
        </w:rPr>
        <w:t>Journal of Hospitality and Tourism Insights</w:t>
      </w:r>
      <w:r>
        <w:t xml:space="preserve">, 2(3), pp.224–240. </w:t>
      </w:r>
    </w:p>
    <w:p w14:paraId="7BA75A86" w14:textId="77777777" w:rsidR="00FE71DB" w:rsidRPr="00FE71DB" w:rsidRDefault="00FE71DB" w:rsidP="006D0971"/>
    <w:sectPr w:rsidR="00FE71DB" w:rsidRPr="00FE71DB" w:rsidSect="00887067">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953D0" w14:textId="77777777" w:rsidR="003B29AF" w:rsidRDefault="003B29AF" w:rsidP="000E2CDD">
      <w:pPr>
        <w:spacing w:after="0" w:line="240" w:lineRule="auto"/>
      </w:pPr>
      <w:r>
        <w:separator/>
      </w:r>
    </w:p>
  </w:endnote>
  <w:endnote w:type="continuationSeparator" w:id="0">
    <w:p w14:paraId="691570FD" w14:textId="77777777" w:rsidR="003B29AF" w:rsidRDefault="003B29AF" w:rsidP="000E2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27559"/>
      <w:docPartObj>
        <w:docPartGallery w:val="Page Numbers (Bottom of Page)"/>
        <w:docPartUnique/>
      </w:docPartObj>
    </w:sdtPr>
    <w:sdtEndPr>
      <w:rPr>
        <w:noProof/>
      </w:rPr>
    </w:sdtEndPr>
    <w:sdtContent>
      <w:p w14:paraId="2EE03C34" w14:textId="1BF1DA6F" w:rsidR="00887067" w:rsidRDefault="008870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F5DF0C" w14:textId="77777777" w:rsidR="00887067" w:rsidRDefault="008870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F58FF6" w14:textId="77777777" w:rsidR="003B29AF" w:rsidRDefault="003B29AF" w:rsidP="000E2CDD">
      <w:pPr>
        <w:spacing w:after="0" w:line="240" w:lineRule="auto"/>
      </w:pPr>
      <w:r>
        <w:separator/>
      </w:r>
    </w:p>
  </w:footnote>
  <w:footnote w:type="continuationSeparator" w:id="0">
    <w:p w14:paraId="32695C85" w14:textId="77777777" w:rsidR="003B29AF" w:rsidRDefault="003B29AF" w:rsidP="000E2C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B41903"/>
    <w:multiLevelType w:val="hybridMultilevel"/>
    <w:tmpl w:val="8B50F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2802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139"/>
    <w:rsid w:val="00091305"/>
    <w:rsid w:val="000C49F7"/>
    <w:rsid w:val="000E2CDD"/>
    <w:rsid w:val="000E62B7"/>
    <w:rsid w:val="00166736"/>
    <w:rsid w:val="002061F8"/>
    <w:rsid w:val="00216206"/>
    <w:rsid w:val="002174E1"/>
    <w:rsid w:val="00276B6D"/>
    <w:rsid w:val="002E077A"/>
    <w:rsid w:val="002F4F78"/>
    <w:rsid w:val="003341EE"/>
    <w:rsid w:val="003A699A"/>
    <w:rsid w:val="003B29AF"/>
    <w:rsid w:val="00433D7E"/>
    <w:rsid w:val="004F1A3E"/>
    <w:rsid w:val="00522343"/>
    <w:rsid w:val="005460FC"/>
    <w:rsid w:val="005F6617"/>
    <w:rsid w:val="006165D1"/>
    <w:rsid w:val="006677DC"/>
    <w:rsid w:val="00677139"/>
    <w:rsid w:val="006D0971"/>
    <w:rsid w:val="006D2FD2"/>
    <w:rsid w:val="007C2F98"/>
    <w:rsid w:val="00887067"/>
    <w:rsid w:val="008C666E"/>
    <w:rsid w:val="008E2AA2"/>
    <w:rsid w:val="008F4333"/>
    <w:rsid w:val="009077D3"/>
    <w:rsid w:val="00A21510"/>
    <w:rsid w:val="00A45CD2"/>
    <w:rsid w:val="00B755B8"/>
    <w:rsid w:val="00B86320"/>
    <w:rsid w:val="00BA1579"/>
    <w:rsid w:val="00C20DC4"/>
    <w:rsid w:val="00CF7659"/>
    <w:rsid w:val="00D15A64"/>
    <w:rsid w:val="00DF7FB6"/>
    <w:rsid w:val="00E03EE5"/>
    <w:rsid w:val="00E55754"/>
    <w:rsid w:val="00E578C5"/>
    <w:rsid w:val="00E865E1"/>
    <w:rsid w:val="00EA7AD5"/>
    <w:rsid w:val="00F03188"/>
    <w:rsid w:val="00F83362"/>
    <w:rsid w:val="00FC25F5"/>
    <w:rsid w:val="00FE71DB"/>
    <w:rsid w:val="00FF7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6F54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673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F1A3E"/>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CF7659"/>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A3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F7659"/>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2E077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E71DB"/>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E71DB"/>
    <w:pPr>
      <w:spacing w:after="100"/>
    </w:pPr>
  </w:style>
  <w:style w:type="paragraph" w:styleId="TOC2">
    <w:name w:val="toc 2"/>
    <w:basedOn w:val="Normal"/>
    <w:next w:val="Normal"/>
    <w:autoRedefine/>
    <w:uiPriority w:val="39"/>
    <w:unhideWhenUsed/>
    <w:rsid w:val="00FE71DB"/>
    <w:pPr>
      <w:spacing w:after="100"/>
      <w:ind w:left="240"/>
    </w:pPr>
  </w:style>
  <w:style w:type="character" w:styleId="Hyperlink">
    <w:name w:val="Hyperlink"/>
    <w:basedOn w:val="DefaultParagraphFont"/>
    <w:uiPriority w:val="99"/>
    <w:unhideWhenUsed/>
    <w:rsid w:val="00FE71DB"/>
    <w:rPr>
      <w:color w:val="0563C1" w:themeColor="hyperlink"/>
      <w:u w:val="single"/>
    </w:rPr>
  </w:style>
  <w:style w:type="paragraph" w:styleId="TableofFigures">
    <w:name w:val="table of figures"/>
    <w:basedOn w:val="Normal"/>
    <w:next w:val="Normal"/>
    <w:uiPriority w:val="99"/>
    <w:unhideWhenUsed/>
    <w:rsid w:val="00FE71DB"/>
    <w:pPr>
      <w:spacing w:after="0"/>
    </w:pPr>
  </w:style>
  <w:style w:type="paragraph" w:styleId="NormalWeb">
    <w:name w:val="Normal (Web)"/>
    <w:basedOn w:val="Normal"/>
    <w:uiPriority w:val="99"/>
    <w:semiHidden/>
    <w:unhideWhenUsed/>
    <w:rsid w:val="006D0971"/>
    <w:pPr>
      <w:spacing w:before="100" w:beforeAutospacing="1" w:after="100" w:afterAutospacing="1" w:line="240" w:lineRule="auto"/>
      <w:jc w:val="left"/>
    </w:pPr>
    <w:rPr>
      <w:rFonts w:eastAsia="Times New Roman" w:cs="Times New Roman"/>
      <w:szCs w:val="24"/>
    </w:rPr>
  </w:style>
  <w:style w:type="table" w:customStyle="1" w:styleId="TableGrid">
    <w:name w:val="TableGrid"/>
    <w:rsid w:val="00BA1579"/>
    <w:pPr>
      <w:spacing w:after="0" w:line="240" w:lineRule="auto"/>
    </w:pPr>
    <w:rPr>
      <w:rFonts w:eastAsia="Times New Roman"/>
    </w:rPr>
    <w:tblPr>
      <w:tblCellMar>
        <w:top w:w="0" w:type="dxa"/>
        <w:left w:w="0" w:type="dxa"/>
        <w:bottom w:w="0" w:type="dxa"/>
        <w:right w:w="0" w:type="dxa"/>
      </w:tblCellMar>
    </w:tblPr>
  </w:style>
  <w:style w:type="paragraph" w:styleId="Header">
    <w:name w:val="header"/>
    <w:basedOn w:val="Normal"/>
    <w:link w:val="HeaderChar"/>
    <w:uiPriority w:val="99"/>
    <w:unhideWhenUsed/>
    <w:rsid w:val="000E2C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2CDD"/>
    <w:rPr>
      <w:rFonts w:ascii="Times New Roman" w:hAnsi="Times New Roman"/>
      <w:sz w:val="24"/>
    </w:rPr>
  </w:style>
  <w:style w:type="paragraph" w:styleId="Footer">
    <w:name w:val="footer"/>
    <w:basedOn w:val="Normal"/>
    <w:link w:val="FooterChar"/>
    <w:uiPriority w:val="99"/>
    <w:unhideWhenUsed/>
    <w:rsid w:val="000E2C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2CDD"/>
    <w:rPr>
      <w:rFonts w:ascii="Times New Roman" w:hAnsi="Times New Roman"/>
      <w:sz w:val="24"/>
    </w:rPr>
  </w:style>
  <w:style w:type="table" w:styleId="TableGrid0">
    <w:name w:val="Table Grid"/>
    <w:basedOn w:val="TableNormal"/>
    <w:uiPriority w:val="39"/>
    <w:rsid w:val="006677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863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0051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6F763-EAF9-4594-9473-EB236EBE9F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1819</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2025-06-16T11:59:00Z</dcterms:created>
  <dcterms:modified xsi:type="dcterms:W3CDTF">2025-06-16T11:59:00Z</dcterms:modified>
</cp:coreProperties>
</file>