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91BB5" w:rsidRDefault="00C91BB5" w:rsidP="00C91BB5">
      <w:pPr>
        <w:jc w:val="center"/>
        <w:rPr>
          <w:rFonts w:cstheme="minorHAnsi"/>
          <w:noProof/>
          <w:lang w:eastAsia="en-GB"/>
        </w:rPr>
      </w:pPr>
      <w:r>
        <w:rPr>
          <w:noProof/>
        </w:rPr>
        <w:drawing>
          <wp:inline distT="0" distB="0" distL="0" distR="0">
            <wp:extent cx="2231409" cy="740811"/>
            <wp:effectExtent l="0" t="0" r="0" b="2540"/>
            <wp:docPr id="8" name="Picture 8"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77776" cy="756204"/>
                    </a:xfrm>
                    <a:prstGeom prst="rect">
                      <a:avLst/>
                    </a:prstGeom>
                    <a:noFill/>
                    <a:ln>
                      <a:noFill/>
                    </a:ln>
                  </pic:spPr>
                </pic:pic>
              </a:graphicData>
            </a:graphic>
          </wp:inline>
        </w:drawing>
      </w:r>
    </w:p>
    <w:p w:rsidR="00C91BB5" w:rsidRDefault="00C91BB5" w:rsidP="00591F21">
      <w:pPr>
        <w:pStyle w:val="ListParagraph"/>
        <w:rPr>
          <w:rFonts w:cstheme="minorHAnsi"/>
          <w:noProof/>
          <w:lang w:eastAsia="en-GB"/>
        </w:rPr>
      </w:pPr>
    </w:p>
    <w:p w:rsidR="00C91BB5" w:rsidRDefault="00C91BB5" w:rsidP="00591F21">
      <w:pPr>
        <w:pStyle w:val="ListParagraph"/>
        <w:rPr>
          <w:rFonts w:cstheme="minorHAnsi"/>
          <w:noProof/>
          <w:lang w:eastAsia="en-GB"/>
        </w:rPr>
      </w:pPr>
    </w:p>
    <w:p w:rsidR="00C91BB5" w:rsidRDefault="00C91BB5" w:rsidP="00591F21">
      <w:pPr>
        <w:pStyle w:val="ListParagraph"/>
        <w:rPr>
          <w:rFonts w:cstheme="minorHAnsi"/>
          <w:noProof/>
          <w:lang w:eastAsia="en-GB"/>
        </w:rPr>
      </w:pPr>
    </w:p>
    <w:p w:rsidR="00C91BB5" w:rsidRPr="00C91BB5" w:rsidRDefault="00C91BB5" w:rsidP="00591F21">
      <w:pPr>
        <w:pStyle w:val="ListParagraph"/>
        <w:rPr>
          <w:rFonts w:cstheme="minorHAnsi"/>
          <w:b/>
          <w:noProof/>
          <w:lang w:eastAsia="en-GB"/>
        </w:rPr>
      </w:pPr>
    </w:p>
    <w:p w:rsidR="00591F21" w:rsidRPr="00C91BB5" w:rsidRDefault="00591F21" w:rsidP="002E1096">
      <w:pPr>
        <w:pStyle w:val="ListParagraph"/>
        <w:spacing w:line="600" w:lineRule="auto"/>
        <w:rPr>
          <w:rFonts w:cstheme="minorHAnsi"/>
          <w:b/>
          <w:noProof/>
          <w:lang w:eastAsia="en-GB"/>
        </w:rPr>
      </w:pPr>
      <w:r w:rsidRPr="00C91BB5">
        <w:rPr>
          <w:rFonts w:cstheme="minorHAnsi"/>
          <w:b/>
          <w:noProof/>
          <w:lang w:eastAsia="en-GB"/>
        </w:rPr>
        <w:t>University of Wales Trinity Saint David</w:t>
      </w:r>
    </w:p>
    <w:p w:rsidR="00591F21" w:rsidRPr="00C91BB5" w:rsidRDefault="00591F21" w:rsidP="002E1096">
      <w:pPr>
        <w:pStyle w:val="ListParagraph"/>
        <w:spacing w:line="600" w:lineRule="auto"/>
        <w:rPr>
          <w:rFonts w:cstheme="minorHAnsi"/>
          <w:b/>
          <w:noProof/>
          <w:lang w:eastAsia="en-GB"/>
        </w:rPr>
      </w:pPr>
      <w:r w:rsidRPr="00C91BB5">
        <w:rPr>
          <w:rFonts w:cstheme="minorHAnsi"/>
          <w:b/>
          <w:noProof/>
          <w:lang w:eastAsia="en-GB"/>
        </w:rPr>
        <w:t>School of Engineering</w:t>
      </w:r>
    </w:p>
    <w:p w:rsidR="00A63F10" w:rsidRPr="00C91BB5" w:rsidRDefault="00A63F10" w:rsidP="002E1096">
      <w:pPr>
        <w:pStyle w:val="ListParagraph"/>
        <w:spacing w:line="600" w:lineRule="auto"/>
        <w:rPr>
          <w:rFonts w:cstheme="minorHAnsi"/>
          <w:b/>
          <w:noProof/>
          <w:lang w:eastAsia="en-GB"/>
        </w:rPr>
      </w:pPr>
      <w:r w:rsidRPr="00C91BB5">
        <w:rPr>
          <w:rFonts w:cstheme="minorHAnsi"/>
          <w:b/>
          <w:noProof/>
          <w:lang w:eastAsia="en-GB"/>
        </w:rPr>
        <w:t>Site Investigation of Water and Sewage treatment plants in South Wales</w:t>
      </w:r>
    </w:p>
    <w:p w:rsidR="00591F21" w:rsidRPr="00C91BB5" w:rsidRDefault="00A63F10" w:rsidP="002E1096">
      <w:pPr>
        <w:pStyle w:val="ListParagraph"/>
        <w:spacing w:line="600" w:lineRule="auto"/>
        <w:rPr>
          <w:rFonts w:cstheme="minorHAnsi"/>
          <w:b/>
          <w:noProof/>
          <w:lang w:eastAsia="en-GB"/>
        </w:rPr>
      </w:pPr>
      <w:r w:rsidRPr="00C91BB5">
        <w:rPr>
          <w:rFonts w:cstheme="minorHAnsi"/>
          <w:b/>
          <w:noProof/>
          <w:lang w:eastAsia="en-GB"/>
        </w:rPr>
        <w:t>Christopher Martin Jones</w:t>
      </w:r>
    </w:p>
    <w:p w:rsidR="00591F21" w:rsidRPr="00C91BB5" w:rsidRDefault="00A63F10" w:rsidP="002E1096">
      <w:pPr>
        <w:pStyle w:val="ListParagraph"/>
        <w:spacing w:line="600" w:lineRule="auto"/>
        <w:rPr>
          <w:rFonts w:cstheme="minorHAnsi"/>
          <w:b/>
          <w:noProof/>
          <w:lang w:eastAsia="en-GB"/>
        </w:rPr>
      </w:pPr>
      <w:r w:rsidRPr="00C91BB5">
        <w:rPr>
          <w:rFonts w:cstheme="minorHAnsi"/>
          <w:b/>
          <w:noProof/>
          <w:lang w:eastAsia="en-GB"/>
        </w:rPr>
        <w:t>P1515908</w:t>
      </w:r>
    </w:p>
    <w:p w:rsidR="00C91BB5" w:rsidRDefault="00A63F10" w:rsidP="002E1096">
      <w:pPr>
        <w:pStyle w:val="ListParagraph"/>
        <w:spacing w:line="600" w:lineRule="auto"/>
        <w:rPr>
          <w:rFonts w:cstheme="minorHAnsi"/>
          <w:b/>
          <w:noProof/>
          <w:lang w:eastAsia="en-GB"/>
        </w:rPr>
      </w:pPr>
      <w:r w:rsidRPr="00C91BB5">
        <w:rPr>
          <w:rFonts w:cstheme="minorHAnsi"/>
          <w:b/>
          <w:noProof/>
          <w:lang w:eastAsia="en-GB"/>
        </w:rPr>
        <w:t xml:space="preserve">Environmetal Pollution Control Engineering </w:t>
      </w:r>
    </w:p>
    <w:p w:rsidR="00591F21" w:rsidRPr="00C91BB5" w:rsidRDefault="00A63F10" w:rsidP="002E1096">
      <w:pPr>
        <w:pStyle w:val="ListParagraph"/>
        <w:spacing w:line="600" w:lineRule="auto"/>
        <w:rPr>
          <w:rFonts w:cstheme="minorHAnsi"/>
          <w:b/>
          <w:noProof/>
          <w:lang w:eastAsia="en-GB"/>
        </w:rPr>
      </w:pPr>
      <w:r w:rsidRPr="00C91BB5">
        <w:rPr>
          <w:rFonts w:cstheme="minorHAnsi"/>
          <w:b/>
          <w:noProof/>
          <w:lang w:eastAsia="en-GB"/>
        </w:rPr>
        <w:t>M6X</w:t>
      </w:r>
      <w:r w:rsidR="00897CF5" w:rsidRPr="00C91BB5">
        <w:rPr>
          <w:rFonts w:cstheme="minorHAnsi"/>
          <w:b/>
          <w:noProof/>
          <w:lang w:eastAsia="en-GB"/>
        </w:rPr>
        <w:t>01198</w:t>
      </w:r>
    </w:p>
    <w:p w:rsidR="00591F21" w:rsidRPr="00C91BB5" w:rsidRDefault="00897CF5" w:rsidP="002E1096">
      <w:pPr>
        <w:pStyle w:val="ListParagraph"/>
        <w:spacing w:line="600" w:lineRule="auto"/>
        <w:rPr>
          <w:rFonts w:cstheme="minorHAnsi"/>
          <w:b/>
          <w:noProof/>
          <w:lang w:eastAsia="en-GB"/>
        </w:rPr>
      </w:pPr>
      <w:r w:rsidRPr="00C91BB5">
        <w:rPr>
          <w:rFonts w:cstheme="minorHAnsi"/>
          <w:b/>
          <w:noProof/>
          <w:lang w:eastAsia="en-GB"/>
        </w:rPr>
        <w:t>Dr Ala Al-Hussany</w:t>
      </w:r>
    </w:p>
    <w:p w:rsidR="00591F21" w:rsidRPr="00D745F1" w:rsidRDefault="00591F21" w:rsidP="00AF7276">
      <w:pPr>
        <w:rPr>
          <w:rFonts w:cstheme="minorHAnsi"/>
        </w:rPr>
      </w:pPr>
    </w:p>
    <w:p w:rsidR="00C64FD6" w:rsidRDefault="00C64FD6" w:rsidP="00C64FD6">
      <w:pPr>
        <w:rPr>
          <w:rFonts w:cstheme="minorHAnsi"/>
        </w:rPr>
      </w:pPr>
    </w:p>
    <w:p w:rsidR="00C64FD6" w:rsidRDefault="00C64FD6" w:rsidP="00C64FD6">
      <w:pPr>
        <w:rPr>
          <w:rFonts w:cstheme="minorHAnsi"/>
        </w:rPr>
      </w:pPr>
    </w:p>
    <w:p w:rsidR="00C64FD6" w:rsidRDefault="00C64FD6">
      <w:pPr>
        <w:spacing w:line="259" w:lineRule="auto"/>
        <w:rPr>
          <w:rFonts w:cstheme="minorHAnsi"/>
        </w:rPr>
      </w:pPr>
      <w:r>
        <w:rPr>
          <w:rFonts w:cstheme="minorHAnsi"/>
        </w:rPr>
        <w:br w:type="page"/>
      </w:r>
      <w:bookmarkStart w:id="0" w:name="_GoBack"/>
      <w:bookmarkEnd w:id="0"/>
    </w:p>
    <w:p w:rsidR="00EE4B41" w:rsidRDefault="00AF7276" w:rsidP="00C64FD6">
      <w:pPr>
        <w:pStyle w:val="Heading1"/>
      </w:pPr>
      <w:bookmarkStart w:id="1" w:name="_Toc536366125"/>
      <w:r w:rsidRPr="00D745F1">
        <w:lastRenderedPageBreak/>
        <w:t>Abstract</w:t>
      </w:r>
      <w:bookmarkEnd w:id="1"/>
    </w:p>
    <w:p w:rsidR="002C370D" w:rsidRPr="00D745F1" w:rsidRDefault="00DA0BE4" w:rsidP="002C370D">
      <w:pPr>
        <w:pStyle w:val="NoSpacing"/>
        <w:rPr>
          <w:rFonts w:cstheme="minorHAnsi"/>
        </w:rPr>
      </w:pPr>
      <w:r>
        <w:rPr>
          <w:rFonts w:cstheme="minorHAnsi"/>
        </w:rPr>
        <w:t>This report contains an</w:t>
      </w:r>
      <w:r w:rsidR="002C370D" w:rsidRPr="00D745F1">
        <w:rPr>
          <w:rFonts w:cstheme="minorHAnsi"/>
        </w:rPr>
        <w:t xml:space="preserve"> </w:t>
      </w:r>
      <w:r w:rsidRPr="00D745F1">
        <w:rPr>
          <w:rFonts w:cstheme="minorHAnsi"/>
        </w:rPr>
        <w:t>explana</w:t>
      </w:r>
      <w:r>
        <w:rPr>
          <w:rFonts w:cstheme="minorHAnsi"/>
        </w:rPr>
        <w:t>tion about</w:t>
      </w:r>
      <w:r w:rsidRPr="00D745F1">
        <w:rPr>
          <w:rFonts w:cstheme="minorHAnsi"/>
        </w:rPr>
        <w:t xml:space="preserve"> the general layout of the whole Gowerton waste water treatment plant using</w:t>
      </w:r>
      <w:r>
        <w:rPr>
          <w:rFonts w:cstheme="minorHAnsi"/>
        </w:rPr>
        <w:t xml:space="preserve"> </w:t>
      </w:r>
      <w:r w:rsidR="002C370D" w:rsidRPr="00D745F1">
        <w:rPr>
          <w:rFonts w:cstheme="minorHAnsi"/>
        </w:rPr>
        <w:t>schematic diagrams</w:t>
      </w:r>
      <w:r>
        <w:rPr>
          <w:rFonts w:cstheme="minorHAnsi"/>
        </w:rPr>
        <w:t>, the report outlines</w:t>
      </w:r>
      <w:r w:rsidR="002C370D" w:rsidRPr="00D745F1">
        <w:rPr>
          <w:rFonts w:cstheme="minorHAnsi"/>
        </w:rPr>
        <w:t xml:space="preserve"> the principle of each processing unit used for water treatment in the Gowerton site. </w:t>
      </w:r>
      <w:r>
        <w:rPr>
          <w:rFonts w:cstheme="minorHAnsi"/>
        </w:rPr>
        <w:t>An e</w:t>
      </w:r>
      <w:r w:rsidR="002C370D" w:rsidRPr="00D745F1">
        <w:rPr>
          <w:rFonts w:cstheme="minorHAnsi"/>
        </w:rPr>
        <w:t>valuat</w:t>
      </w:r>
      <w:r>
        <w:rPr>
          <w:rFonts w:cstheme="minorHAnsi"/>
        </w:rPr>
        <w:t>ion of</w:t>
      </w:r>
      <w:r w:rsidR="002C370D" w:rsidRPr="00D745F1">
        <w:rPr>
          <w:rFonts w:cstheme="minorHAnsi"/>
        </w:rPr>
        <w:t xml:space="preserve"> the processing units and technologies that </w:t>
      </w:r>
      <w:r>
        <w:rPr>
          <w:rFonts w:cstheme="minorHAnsi"/>
        </w:rPr>
        <w:t>are</w:t>
      </w:r>
      <w:r w:rsidR="002C370D" w:rsidRPr="00D745F1">
        <w:rPr>
          <w:rFonts w:cstheme="minorHAnsi"/>
        </w:rPr>
        <w:t xml:space="preserve"> involved </w:t>
      </w:r>
      <w:r>
        <w:rPr>
          <w:rFonts w:cstheme="minorHAnsi"/>
        </w:rPr>
        <w:t xml:space="preserve">in improving the </w:t>
      </w:r>
      <w:r w:rsidR="002C370D" w:rsidRPr="00D745F1">
        <w:rPr>
          <w:rFonts w:cstheme="minorHAnsi"/>
        </w:rPr>
        <w:t xml:space="preserve">quality of the effluent waste water at Gowerton site up to agriculture, industrial and domestic standard. </w:t>
      </w:r>
    </w:p>
    <w:p w:rsidR="002C370D" w:rsidRPr="00D745F1" w:rsidRDefault="00DA0BE4" w:rsidP="002C370D">
      <w:pPr>
        <w:pStyle w:val="NoSpacing"/>
        <w:rPr>
          <w:rFonts w:cstheme="minorHAnsi"/>
        </w:rPr>
      </w:pPr>
      <w:r>
        <w:rPr>
          <w:rFonts w:cstheme="minorHAnsi"/>
        </w:rPr>
        <w:t>A description of d</w:t>
      </w:r>
      <w:r w:rsidR="002C370D" w:rsidRPr="00D745F1">
        <w:rPr>
          <w:rFonts w:cstheme="minorHAnsi"/>
        </w:rPr>
        <w:t>escri</w:t>
      </w:r>
      <w:r w:rsidR="00370DC4">
        <w:rPr>
          <w:rFonts w:cstheme="minorHAnsi"/>
        </w:rPr>
        <w:t xml:space="preserve">ption of </w:t>
      </w:r>
      <w:r w:rsidR="002C370D" w:rsidRPr="00D745F1">
        <w:rPr>
          <w:rFonts w:cstheme="minorHAnsi"/>
        </w:rPr>
        <w:t>suitable technolog</w:t>
      </w:r>
      <w:r w:rsidR="00370DC4">
        <w:rPr>
          <w:rFonts w:cstheme="minorHAnsi"/>
        </w:rPr>
        <w:t>ies</w:t>
      </w:r>
      <w:r w:rsidR="002C370D" w:rsidRPr="00D745F1">
        <w:rPr>
          <w:rFonts w:cstheme="minorHAnsi"/>
        </w:rPr>
        <w:t xml:space="preserve"> that </w:t>
      </w:r>
      <w:r w:rsidR="00370DC4">
        <w:rPr>
          <w:rFonts w:cstheme="minorHAnsi"/>
        </w:rPr>
        <w:t>are used</w:t>
      </w:r>
      <w:r w:rsidR="002C370D" w:rsidRPr="00D745F1">
        <w:rPr>
          <w:rFonts w:cstheme="minorHAnsi"/>
        </w:rPr>
        <w:t xml:space="preserve"> </w:t>
      </w:r>
      <w:r w:rsidR="00370DC4">
        <w:rPr>
          <w:rFonts w:cstheme="minorHAnsi"/>
        </w:rPr>
        <w:t xml:space="preserve">at the </w:t>
      </w:r>
      <w:r w:rsidR="002C370D" w:rsidRPr="00D745F1">
        <w:rPr>
          <w:rFonts w:cstheme="minorHAnsi"/>
        </w:rPr>
        <w:t>Gowerton plant to provide: Separation, dewatering, reuse, and drying the residues remaining after wastewater treatment</w:t>
      </w:r>
      <w:r w:rsidR="00370DC4">
        <w:rPr>
          <w:rFonts w:cstheme="minorHAnsi"/>
        </w:rPr>
        <w:t xml:space="preserve"> is also include. Here is a brief overview of what is included in the report. </w:t>
      </w:r>
    </w:p>
    <w:p w:rsidR="00DA0BE4" w:rsidRDefault="00DA0BE4">
      <w:pPr>
        <w:spacing w:line="259" w:lineRule="auto"/>
        <w:rPr>
          <w:rFonts w:cstheme="minorHAnsi"/>
          <w:b/>
        </w:rPr>
      </w:pPr>
    </w:p>
    <w:p w:rsidR="00DA0BE4" w:rsidRDefault="00DA0BE4" w:rsidP="00EA378D">
      <w:pPr>
        <w:spacing w:line="259" w:lineRule="auto"/>
        <w:rPr>
          <w:rFonts w:cstheme="minorHAnsi"/>
          <w:b/>
        </w:rPr>
      </w:pPr>
      <w:r>
        <w:rPr>
          <w:rFonts w:cstheme="minorHAnsi"/>
          <w:b/>
        </w:rPr>
        <w:t>Primary</w:t>
      </w:r>
    </w:p>
    <w:p w:rsidR="00DA0BE4" w:rsidRPr="00DA0BE4" w:rsidRDefault="00DA0BE4" w:rsidP="00EA378D">
      <w:pPr>
        <w:spacing w:line="259" w:lineRule="auto"/>
        <w:rPr>
          <w:rFonts w:cstheme="minorHAnsi"/>
        </w:rPr>
      </w:pPr>
      <w:r w:rsidRPr="00DA0BE4">
        <w:rPr>
          <w:rFonts w:cstheme="minorHAnsi"/>
        </w:rPr>
        <w:t xml:space="preserve">Outlines </w:t>
      </w:r>
      <w:r w:rsidR="00B25E73">
        <w:rPr>
          <w:rFonts w:cstheme="minorHAnsi"/>
        </w:rPr>
        <w:t>the first stage of water treatment which is primarily physical treatment.</w:t>
      </w:r>
    </w:p>
    <w:p w:rsidR="00DA0BE4" w:rsidRDefault="00DA0BE4" w:rsidP="00EA378D">
      <w:pPr>
        <w:spacing w:line="259" w:lineRule="auto"/>
        <w:rPr>
          <w:rFonts w:cstheme="minorHAnsi"/>
          <w:b/>
        </w:rPr>
      </w:pPr>
      <w:r>
        <w:rPr>
          <w:rFonts w:cstheme="minorHAnsi"/>
          <w:b/>
        </w:rPr>
        <w:t xml:space="preserve">Secondary </w:t>
      </w:r>
    </w:p>
    <w:p w:rsidR="00DA0BE4" w:rsidRPr="00DA0BE4" w:rsidRDefault="00DA0BE4" w:rsidP="00EA378D">
      <w:pPr>
        <w:spacing w:line="259" w:lineRule="auto"/>
        <w:rPr>
          <w:rFonts w:cstheme="minorHAnsi"/>
          <w:b/>
        </w:rPr>
      </w:pPr>
      <w:r w:rsidRPr="00DA0BE4">
        <w:rPr>
          <w:rFonts w:cstheme="minorHAnsi"/>
        </w:rPr>
        <w:t xml:space="preserve">Outlines the </w:t>
      </w:r>
      <w:r>
        <w:rPr>
          <w:rFonts w:cstheme="minorHAnsi"/>
        </w:rPr>
        <w:t>s</w:t>
      </w:r>
      <w:r w:rsidRPr="00DA0BE4">
        <w:rPr>
          <w:rFonts w:cstheme="minorHAnsi"/>
        </w:rPr>
        <w:t>econdary</w:t>
      </w:r>
      <w:r>
        <w:rPr>
          <w:rFonts w:cstheme="minorHAnsi"/>
          <w:b/>
        </w:rPr>
        <w:t xml:space="preserve"> </w:t>
      </w:r>
      <w:r w:rsidR="00B25E73">
        <w:rPr>
          <w:rFonts w:cstheme="minorHAnsi"/>
        </w:rPr>
        <w:t>stage of water treatment which is treated both physically and biologically’</w:t>
      </w:r>
    </w:p>
    <w:p w:rsidR="00DA0BE4" w:rsidRPr="00DA0BE4" w:rsidRDefault="00DA0BE4" w:rsidP="00EA378D">
      <w:pPr>
        <w:spacing w:line="259" w:lineRule="auto"/>
        <w:rPr>
          <w:rFonts w:cstheme="minorHAnsi"/>
          <w:b/>
        </w:rPr>
      </w:pPr>
      <w:r w:rsidRPr="00DA0BE4">
        <w:rPr>
          <w:rFonts w:cstheme="minorHAnsi"/>
          <w:b/>
        </w:rPr>
        <w:t xml:space="preserve">Tertiary </w:t>
      </w:r>
    </w:p>
    <w:p w:rsidR="00DA0BE4" w:rsidRPr="00DA0BE4" w:rsidRDefault="00DA0BE4" w:rsidP="00EA378D">
      <w:pPr>
        <w:spacing w:line="259" w:lineRule="auto"/>
        <w:rPr>
          <w:rFonts w:cstheme="minorHAnsi"/>
        </w:rPr>
      </w:pPr>
      <w:r w:rsidRPr="00DA0BE4">
        <w:rPr>
          <w:rFonts w:cstheme="minorHAnsi"/>
        </w:rPr>
        <w:t>Outlines</w:t>
      </w:r>
      <w:r w:rsidR="00B25E73">
        <w:rPr>
          <w:rFonts w:cstheme="minorHAnsi"/>
        </w:rPr>
        <w:t xml:space="preserve"> advanced treatment stages if advanced treatment is necessary. </w:t>
      </w:r>
    </w:p>
    <w:p w:rsidR="00DA0BE4" w:rsidRDefault="00DA0BE4" w:rsidP="00EA378D">
      <w:pPr>
        <w:spacing w:line="259" w:lineRule="auto"/>
        <w:rPr>
          <w:rFonts w:cstheme="minorHAnsi"/>
          <w:b/>
        </w:rPr>
      </w:pPr>
      <w:r>
        <w:rPr>
          <w:rFonts w:cstheme="minorHAnsi"/>
          <w:b/>
        </w:rPr>
        <w:t xml:space="preserve">Equipment </w:t>
      </w:r>
    </w:p>
    <w:p w:rsidR="00DA0BE4" w:rsidRPr="00DA0BE4" w:rsidRDefault="00DA0BE4" w:rsidP="00EA378D">
      <w:pPr>
        <w:spacing w:line="259" w:lineRule="auto"/>
        <w:rPr>
          <w:rFonts w:cstheme="minorHAnsi"/>
        </w:rPr>
      </w:pPr>
      <w:r w:rsidRPr="00DA0BE4">
        <w:rPr>
          <w:rFonts w:cstheme="minorHAnsi"/>
        </w:rPr>
        <w:t>Describe</w:t>
      </w:r>
      <w:r w:rsidR="00B25E73">
        <w:rPr>
          <w:rFonts w:cstheme="minorHAnsi"/>
        </w:rPr>
        <w:t>s</w:t>
      </w:r>
      <w:r w:rsidRPr="00DA0BE4">
        <w:rPr>
          <w:rFonts w:cstheme="minorHAnsi"/>
        </w:rPr>
        <w:t xml:space="preserve"> the equipment used in the process</w:t>
      </w:r>
      <w:r w:rsidR="00B25E73">
        <w:rPr>
          <w:rFonts w:cstheme="minorHAnsi"/>
        </w:rPr>
        <w:t xml:space="preserve"> of different stages of water treatment.</w:t>
      </w:r>
    </w:p>
    <w:p w:rsidR="00DA0BE4" w:rsidRDefault="00DA0BE4" w:rsidP="00EA378D">
      <w:pPr>
        <w:spacing w:line="259" w:lineRule="auto"/>
        <w:rPr>
          <w:rFonts w:cstheme="minorHAnsi"/>
          <w:b/>
        </w:rPr>
      </w:pPr>
      <w:r>
        <w:rPr>
          <w:rFonts w:cstheme="minorHAnsi"/>
          <w:b/>
        </w:rPr>
        <w:t xml:space="preserve">Equations </w:t>
      </w:r>
    </w:p>
    <w:p w:rsidR="00B25E73" w:rsidRPr="00B25E73" w:rsidRDefault="00B25E73" w:rsidP="00EA378D">
      <w:pPr>
        <w:spacing w:line="259" w:lineRule="auto"/>
        <w:rPr>
          <w:rFonts w:cstheme="minorHAnsi"/>
        </w:rPr>
      </w:pPr>
      <w:r>
        <w:rPr>
          <w:rFonts w:cstheme="minorHAnsi"/>
        </w:rPr>
        <w:t>The equations used in the calculation of water treatment</w:t>
      </w:r>
    </w:p>
    <w:p w:rsidR="00DA0BE4" w:rsidRDefault="00B25E73" w:rsidP="00EA378D">
      <w:pPr>
        <w:spacing w:line="259" w:lineRule="auto"/>
        <w:rPr>
          <w:rFonts w:cstheme="minorHAnsi"/>
          <w:b/>
        </w:rPr>
      </w:pPr>
      <w:r>
        <w:rPr>
          <w:rFonts w:cstheme="minorHAnsi"/>
          <w:b/>
        </w:rPr>
        <w:t>Other considerations</w:t>
      </w:r>
    </w:p>
    <w:p w:rsidR="00DA0BE4" w:rsidRPr="00DA0BE4" w:rsidRDefault="00B25E73" w:rsidP="00EA378D">
      <w:pPr>
        <w:spacing w:line="259" w:lineRule="auto"/>
        <w:rPr>
          <w:rFonts w:cstheme="minorHAnsi"/>
        </w:rPr>
      </w:pPr>
      <w:r>
        <w:rPr>
          <w:rFonts w:cstheme="minorHAnsi"/>
        </w:rPr>
        <w:t xml:space="preserve">Other things to take into consideration when treating wastewater. </w:t>
      </w:r>
    </w:p>
    <w:p w:rsidR="00DA0BE4" w:rsidRPr="00DA0BE4" w:rsidRDefault="00DA0BE4">
      <w:pPr>
        <w:spacing w:line="259" w:lineRule="auto"/>
        <w:rPr>
          <w:rFonts w:cstheme="minorHAnsi"/>
        </w:rPr>
      </w:pPr>
      <w:r w:rsidRPr="00DA0BE4">
        <w:rPr>
          <w:rFonts w:cstheme="minorHAnsi"/>
        </w:rPr>
        <w:br w:type="page"/>
      </w:r>
    </w:p>
    <w:p w:rsidR="00DA0BE4" w:rsidRDefault="00DA0BE4">
      <w:pPr>
        <w:spacing w:line="259" w:lineRule="auto"/>
        <w:rPr>
          <w:rFonts w:cstheme="minorHAnsi"/>
          <w:b/>
        </w:rPr>
      </w:pPr>
    </w:p>
    <w:p w:rsidR="00737CC6" w:rsidRPr="00C64FD6" w:rsidRDefault="00737CC6" w:rsidP="00C64FD6">
      <w:pPr>
        <w:spacing w:line="259" w:lineRule="auto"/>
        <w:rPr>
          <w:rFonts w:cstheme="minorHAnsi"/>
          <w:b/>
        </w:rPr>
      </w:pPr>
    </w:p>
    <w:sdt>
      <w:sdtPr>
        <w:rPr>
          <w:rFonts w:asciiTheme="minorHAnsi" w:eastAsiaTheme="minorHAnsi" w:hAnsiTheme="minorHAnsi" w:cstheme="minorHAnsi"/>
          <w:color w:val="auto"/>
          <w:sz w:val="22"/>
          <w:szCs w:val="22"/>
          <w:lang w:val="en-GB"/>
        </w:rPr>
        <w:id w:val="357855574"/>
        <w:docPartObj>
          <w:docPartGallery w:val="Table of Contents"/>
          <w:docPartUnique/>
        </w:docPartObj>
      </w:sdtPr>
      <w:sdtEndPr>
        <w:rPr>
          <w:b/>
          <w:bCs/>
          <w:noProof/>
        </w:rPr>
      </w:sdtEndPr>
      <w:sdtContent>
        <w:p w:rsidR="00737CC6" w:rsidRPr="00D745F1" w:rsidRDefault="00737CC6">
          <w:pPr>
            <w:pStyle w:val="TOCHeading"/>
            <w:rPr>
              <w:rFonts w:asciiTheme="minorHAnsi" w:hAnsiTheme="minorHAnsi" w:cstheme="minorHAnsi"/>
            </w:rPr>
          </w:pPr>
          <w:r w:rsidRPr="00D745F1">
            <w:rPr>
              <w:rFonts w:asciiTheme="minorHAnsi" w:hAnsiTheme="minorHAnsi" w:cstheme="minorHAnsi"/>
            </w:rPr>
            <w:t>Contents</w:t>
          </w:r>
        </w:p>
        <w:p w:rsidR="00B25E73" w:rsidRDefault="00737CC6">
          <w:pPr>
            <w:pStyle w:val="TOC1"/>
            <w:tabs>
              <w:tab w:val="left" w:pos="440"/>
              <w:tab w:val="right" w:leader="dot" w:pos="9016"/>
            </w:tabs>
            <w:rPr>
              <w:rFonts w:eastAsiaTheme="minorEastAsia"/>
              <w:noProof/>
              <w:lang w:eastAsia="en-GB"/>
            </w:rPr>
          </w:pPr>
          <w:r w:rsidRPr="00D745F1">
            <w:rPr>
              <w:rFonts w:cstheme="minorHAnsi"/>
            </w:rPr>
            <w:fldChar w:fldCharType="begin"/>
          </w:r>
          <w:r w:rsidRPr="00D745F1">
            <w:rPr>
              <w:rFonts w:cstheme="minorHAnsi"/>
            </w:rPr>
            <w:instrText xml:space="preserve"> TOC \o "1-3" \h \z \u </w:instrText>
          </w:r>
          <w:r w:rsidRPr="00D745F1">
            <w:rPr>
              <w:rFonts w:cstheme="minorHAnsi"/>
            </w:rPr>
            <w:fldChar w:fldCharType="separate"/>
          </w:r>
          <w:hyperlink w:anchor="_Toc536366125" w:history="1">
            <w:r w:rsidR="00B25E73" w:rsidRPr="00DC4C22">
              <w:rPr>
                <w:rStyle w:val="Hyperlink"/>
                <w:noProof/>
              </w:rPr>
              <w:t>1</w:t>
            </w:r>
            <w:r w:rsidR="00B25E73">
              <w:rPr>
                <w:rFonts w:eastAsiaTheme="minorEastAsia"/>
                <w:noProof/>
                <w:lang w:eastAsia="en-GB"/>
              </w:rPr>
              <w:tab/>
            </w:r>
            <w:r w:rsidR="00B25E73" w:rsidRPr="00DC4C22">
              <w:rPr>
                <w:rStyle w:val="Hyperlink"/>
                <w:noProof/>
              </w:rPr>
              <w:t>Abstract</w:t>
            </w:r>
            <w:r w:rsidR="00B25E73">
              <w:rPr>
                <w:noProof/>
                <w:webHidden/>
              </w:rPr>
              <w:tab/>
            </w:r>
            <w:r w:rsidR="00B25E73">
              <w:rPr>
                <w:noProof/>
                <w:webHidden/>
              </w:rPr>
              <w:fldChar w:fldCharType="begin"/>
            </w:r>
            <w:r w:rsidR="00B25E73">
              <w:rPr>
                <w:noProof/>
                <w:webHidden/>
              </w:rPr>
              <w:instrText xml:space="preserve"> PAGEREF _Toc536366125 \h </w:instrText>
            </w:r>
            <w:r w:rsidR="00B25E73">
              <w:rPr>
                <w:noProof/>
                <w:webHidden/>
              </w:rPr>
            </w:r>
            <w:r w:rsidR="00B25E73">
              <w:rPr>
                <w:noProof/>
                <w:webHidden/>
              </w:rPr>
              <w:fldChar w:fldCharType="separate"/>
            </w:r>
            <w:r w:rsidR="00B25E73">
              <w:rPr>
                <w:noProof/>
                <w:webHidden/>
              </w:rPr>
              <w:t>ii</w:t>
            </w:r>
            <w:r w:rsidR="00B25E73">
              <w:rPr>
                <w:noProof/>
                <w:webHidden/>
              </w:rPr>
              <w:fldChar w:fldCharType="end"/>
            </w:r>
          </w:hyperlink>
        </w:p>
        <w:p w:rsidR="00B25E73" w:rsidRDefault="00C91BB5">
          <w:pPr>
            <w:pStyle w:val="TOC1"/>
            <w:tabs>
              <w:tab w:val="left" w:pos="440"/>
              <w:tab w:val="right" w:leader="dot" w:pos="9016"/>
            </w:tabs>
            <w:rPr>
              <w:rFonts w:eastAsiaTheme="minorEastAsia"/>
              <w:noProof/>
              <w:lang w:eastAsia="en-GB"/>
            </w:rPr>
          </w:pPr>
          <w:hyperlink w:anchor="_Toc536366126" w:history="1">
            <w:r w:rsidR="00B25E73" w:rsidRPr="00DC4C22">
              <w:rPr>
                <w:rStyle w:val="Hyperlink"/>
                <w:rFonts w:cstheme="minorHAnsi"/>
                <w:noProof/>
              </w:rPr>
              <w:t>2</w:t>
            </w:r>
            <w:r w:rsidR="00B25E73">
              <w:rPr>
                <w:rFonts w:eastAsiaTheme="minorEastAsia"/>
                <w:noProof/>
                <w:lang w:eastAsia="en-GB"/>
              </w:rPr>
              <w:tab/>
            </w:r>
            <w:r w:rsidR="00B25E73" w:rsidRPr="00DC4C22">
              <w:rPr>
                <w:rStyle w:val="Hyperlink"/>
                <w:rFonts w:cstheme="minorHAnsi"/>
                <w:noProof/>
              </w:rPr>
              <w:t>Introduction</w:t>
            </w:r>
            <w:r w:rsidR="00B25E73">
              <w:rPr>
                <w:noProof/>
                <w:webHidden/>
              </w:rPr>
              <w:tab/>
            </w:r>
            <w:r w:rsidR="00B25E73">
              <w:rPr>
                <w:noProof/>
                <w:webHidden/>
              </w:rPr>
              <w:fldChar w:fldCharType="begin"/>
            </w:r>
            <w:r w:rsidR="00B25E73">
              <w:rPr>
                <w:noProof/>
                <w:webHidden/>
              </w:rPr>
              <w:instrText xml:space="preserve"> PAGEREF _Toc536366126 \h </w:instrText>
            </w:r>
            <w:r w:rsidR="00B25E73">
              <w:rPr>
                <w:noProof/>
                <w:webHidden/>
              </w:rPr>
            </w:r>
            <w:r w:rsidR="00B25E73">
              <w:rPr>
                <w:noProof/>
                <w:webHidden/>
              </w:rPr>
              <w:fldChar w:fldCharType="separate"/>
            </w:r>
            <w:r w:rsidR="00B25E73">
              <w:rPr>
                <w:noProof/>
                <w:webHidden/>
              </w:rPr>
              <w:t>1</w:t>
            </w:r>
            <w:r w:rsidR="00B25E73">
              <w:rPr>
                <w:noProof/>
                <w:webHidden/>
              </w:rPr>
              <w:fldChar w:fldCharType="end"/>
            </w:r>
          </w:hyperlink>
        </w:p>
        <w:p w:rsidR="00B25E73" w:rsidRDefault="00C91BB5">
          <w:pPr>
            <w:pStyle w:val="TOC1"/>
            <w:tabs>
              <w:tab w:val="left" w:pos="440"/>
              <w:tab w:val="right" w:leader="dot" w:pos="9016"/>
            </w:tabs>
            <w:rPr>
              <w:rFonts w:eastAsiaTheme="minorEastAsia"/>
              <w:noProof/>
              <w:lang w:eastAsia="en-GB"/>
            </w:rPr>
          </w:pPr>
          <w:hyperlink w:anchor="_Toc536366127" w:history="1">
            <w:r w:rsidR="00B25E73" w:rsidRPr="00DC4C22">
              <w:rPr>
                <w:rStyle w:val="Hyperlink"/>
                <w:rFonts w:cstheme="minorHAnsi"/>
                <w:noProof/>
              </w:rPr>
              <w:t>3</w:t>
            </w:r>
            <w:r w:rsidR="00B25E73">
              <w:rPr>
                <w:rFonts w:eastAsiaTheme="minorEastAsia"/>
                <w:noProof/>
                <w:lang w:eastAsia="en-GB"/>
              </w:rPr>
              <w:tab/>
            </w:r>
            <w:r w:rsidR="00B25E73" w:rsidRPr="00DC4C22">
              <w:rPr>
                <w:rStyle w:val="Hyperlink"/>
                <w:rFonts w:cstheme="minorHAnsi"/>
                <w:noProof/>
              </w:rPr>
              <w:t>General Principles of how the treatment of each site works</w:t>
            </w:r>
            <w:r w:rsidR="00B25E73">
              <w:rPr>
                <w:noProof/>
                <w:webHidden/>
              </w:rPr>
              <w:tab/>
            </w:r>
            <w:r w:rsidR="00B25E73">
              <w:rPr>
                <w:noProof/>
                <w:webHidden/>
              </w:rPr>
              <w:fldChar w:fldCharType="begin"/>
            </w:r>
            <w:r w:rsidR="00B25E73">
              <w:rPr>
                <w:noProof/>
                <w:webHidden/>
              </w:rPr>
              <w:instrText xml:space="preserve"> PAGEREF _Toc536366127 \h </w:instrText>
            </w:r>
            <w:r w:rsidR="00B25E73">
              <w:rPr>
                <w:noProof/>
                <w:webHidden/>
              </w:rPr>
            </w:r>
            <w:r w:rsidR="00B25E73">
              <w:rPr>
                <w:noProof/>
                <w:webHidden/>
              </w:rPr>
              <w:fldChar w:fldCharType="separate"/>
            </w:r>
            <w:r w:rsidR="00B25E73">
              <w:rPr>
                <w:noProof/>
                <w:webHidden/>
              </w:rPr>
              <w:t>2</w:t>
            </w:r>
            <w:r w:rsidR="00B25E73">
              <w:rPr>
                <w:noProof/>
                <w:webHidden/>
              </w:rPr>
              <w:fldChar w:fldCharType="end"/>
            </w:r>
          </w:hyperlink>
        </w:p>
        <w:p w:rsidR="00B25E73" w:rsidRDefault="00C91BB5">
          <w:pPr>
            <w:pStyle w:val="TOC1"/>
            <w:tabs>
              <w:tab w:val="left" w:pos="440"/>
              <w:tab w:val="right" w:leader="dot" w:pos="9016"/>
            </w:tabs>
            <w:rPr>
              <w:rFonts w:eastAsiaTheme="minorEastAsia"/>
              <w:noProof/>
              <w:lang w:eastAsia="en-GB"/>
            </w:rPr>
          </w:pPr>
          <w:hyperlink w:anchor="_Toc536366128" w:history="1">
            <w:r w:rsidR="00B25E73" w:rsidRPr="00DC4C22">
              <w:rPr>
                <w:rStyle w:val="Hyperlink"/>
                <w:rFonts w:cstheme="minorHAnsi"/>
                <w:noProof/>
              </w:rPr>
              <w:t>4</w:t>
            </w:r>
            <w:r w:rsidR="00B25E73">
              <w:rPr>
                <w:rFonts w:eastAsiaTheme="minorEastAsia"/>
                <w:noProof/>
                <w:lang w:eastAsia="en-GB"/>
              </w:rPr>
              <w:tab/>
            </w:r>
            <w:r w:rsidR="00B25E73" w:rsidRPr="00DC4C22">
              <w:rPr>
                <w:rStyle w:val="Hyperlink"/>
                <w:rFonts w:cstheme="minorHAnsi"/>
                <w:noProof/>
              </w:rPr>
              <w:t>The technology available for the treatment of each site</w:t>
            </w:r>
            <w:r w:rsidR="00B25E73">
              <w:rPr>
                <w:noProof/>
                <w:webHidden/>
              </w:rPr>
              <w:tab/>
            </w:r>
            <w:r w:rsidR="00B25E73">
              <w:rPr>
                <w:noProof/>
                <w:webHidden/>
              </w:rPr>
              <w:fldChar w:fldCharType="begin"/>
            </w:r>
            <w:r w:rsidR="00B25E73">
              <w:rPr>
                <w:noProof/>
                <w:webHidden/>
              </w:rPr>
              <w:instrText xml:space="preserve"> PAGEREF _Toc536366128 \h </w:instrText>
            </w:r>
            <w:r w:rsidR="00B25E73">
              <w:rPr>
                <w:noProof/>
                <w:webHidden/>
              </w:rPr>
            </w:r>
            <w:r w:rsidR="00B25E73">
              <w:rPr>
                <w:noProof/>
                <w:webHidden/>
              </w:rPr>
              <w:fldChar w:fldCharType="separate"/>
            </w:r>
            <w:r w:rsidR="00B25E73">
              <w:rPr>
                <w:noProof/>
                <w:webHidden/>
              </w:rPr>
              <w:t>3</w:t>
            </w:r>
            <w:r w:rsidR="00B25E73">
              <w:rPr>
                <w:noProof/>
                <w:webHidden/>
              </w:rPr>
              <w:fldChar w:fldCharType="end"/>
            </w:r>
          </w:hyperlink>
        </w:p>
        <w:p w:rsidR="00B25E73" w:rsidRDefault="00C91BB5">
          <w:pPr>
            <w:pStyle w:val="TOC2"/>
            <w:tabs>
              <w:tab w:val="left" w:pos="880"/>
              <w:tab w:val="right" w:leader="dot" w:pos="9016"/>
            </w:tabs>
            <w:rPr>
              <w:rFonts w:eastAsiaTheme="minorEastAsia"/>
              <w:noProof/>
              <w:lang w:eastAsia="en-GB"/>
            </w:rPr>
          </w:pPr>
          <w:hyperlink w:anchor="_Toc536366129" w:history="1">
            <w:r w:rsidR="00B25E73" w:rsidRPr="00DC4C22">
              <w:rPr>
                <w:rStyle w:val="Hyperlink"/>
                <w:noProof/>
              </w:rPr>
              <w:t>4.1</w:t>
            </w:r>
            <w:r w:rsidR="00B25E73">
              <w:rPr>
                <w:rFonts w:eastAsiaTheme="minorEastAsia"/>
                <w:noProof/>
                <w:lang w:eastAsia="en-GB"/>
              </w:rPr>
              <w:tab/>
            </w:r>
            <w:r w:rsidR="00B25E73" w:rsidRPr="00DC4C22">
              <w:rPr>
                <w:rStyle w:val="Hyperlink"/>
                <w:noProof/>
              </w:rPr>
              <w:t>Primary Treatment</w:t>
            </w:r>
            <w:r w:rsidR="00B25E73">
              <w:rPr>
                <w:noProof/>
                <w:webHidden/>
              </w:rPr>
              <w:tab/>
            </w:r>
            <w:r w:rsidR="00B25E73">
              <w:rPr>
                <w:noProof/>
                <w:webHidden/>
              </w:rPr>
              <w:fldChar w:fldCharType="begin"/>
            </w:r>
            <w:r w:rsidR="00B25E73">
              <w:rPr>
                <w:noProof/>
                <w:webHidden/>
              </w:rPr>
              <w:instrText xml:space="preserve"> PAGEREF _Toc536366129 \h </w:instrText>
            </w:r>
            <w:r w:rsidR="00B25E73">
              <w:rPr>
                <w:noProof/>
                <w:webHidden/>
              </w:rPr>
            </w:r>
            <w:r w:rsidR="00B25E73">
              <w:rPr>
                <w:noProof/>
                <w:webHidden/>
              </w:rPr>
              <w:fldChar w:fldCharType="separate"/>
            </w:r>
            <w:r w:rsidR="00B25E73">
              <w:rPr>
                <w:noProof/>
                <w:webHidden/>
              </w:rPr>
              <w:t>3</w:t>
            </w:r>
            <w:r w:rsidR="00B25E73">
              <w:rPr>
                <w:noProof/>
                <w:webHidden/>
              </w:rPr>
              <w:fldChar w:fldCharType="end"/>
            </w:r>
          </w:hyperlink>
        </w:p>
        <w:p w:rsidR="00B25E73" w:rsidRDefault="00C91BB5">
          <w:pPr>
            <w:pStyle w:val="TOC3"/>
            <w:tabs>
              <w:tab w:val="left" w:pos="1320"/>
              <w:tab w:val="right" w:leader="dot" w:pos="9016"/>
            </w:tabs>
            <w:rPr>
              <w:rFonts w:eastAsiaTheme="minorEastAsia"/>
              <w:noProof/>
              <w:lang w:eastAsia="en-GB"/>
            </w:rPr>
          </w:pPr>
          <w:hyperlink w:anchor="_Toc536366130" w:history="1">
            <w:r w:rsidR="00B25E73" w:rsidRPr="00DC4C22">
              <w:rPr>
                <w:rStyle w:val="Hyperlink"/>
                <w:noProof/>
              </w:rPr>
              <w:t>4.1.1</w:t>
            </w:r>
            <w:r w:rsidR="00B25E73">
              <w:rPr>
                <w:rFonts w:eastAsiaTheme="minorEastAsia"/>
                <w:noProof/>
                <w:lang w:eastAsia="en-GB"/>
              </w:rPr>
              <w:tab/>
            </w:r>
            <w:r w:rsidR="00B25E73" w:rsidRPr="00DC4C22">
              <w:rPr>
                <w:rStyle w:val="Hyperlink"/>
                <w:noProof/>
              </w:rPr>
              <w:t>Screening</w:t>
            </w:r>
            <w:r w:rsidR="00B25E73">
              <w:rPr>
                <w:noProof/>
                <w:webHidden/>
              </w:rPr>
              <w:tab/>
            </w:r>
            <w:r w:rsidR="00B25E73">
              <w:rPr>
                <w:noProof/>
                <w:webHidden/>
              </w:rPr>
              <w:fldChar w:fldCharType="begin"/>
            </w:r>
            <w:r w:rsidR="00B25E73">
              <w:rPr>
                <w:noProof/>
                <w:webHidden/>
              </w:rPr>
              <w:instrText xml:space="preserve"> PAGEREF _Toc536366130 \h </w:instrText>
            </w:r>
            <w:r w:rsidR="00B25E73">
              <w:rPr>
                <w:noProof/>
                <w:webHidden/>
              </w:rPr>
            </w:r>
            <w:r w:rsidR="00B25E73">
              <w:rPr>
                <w:noProof/>
                <w:webHidden/>
              </w:rPr>
              <w:fldChar w:fldCharType="separate"/>
            </w:r>
            <w:r w:rsidR="00B25E73">
              <w:rPr>
                <w:noProof/>
                <w:webHidden/>
              </w:rPr>
              <w:t>3</w:t>
            </w:r>
            <w:r w:rsidR="00B25E73">
              <w:rPr>
                <w:noProof/>
                <w:webHidden/>
              </w:rPr>
              <w:fldChar w:fldCharType="end"/>
            </w:r>
          </w:hyperlink>
        </w:p>
        <w:p w:rsidR="00B25E73" w:rsidRDefault="00C91BB5">
          <w:pPr>
            <w:pStyle w:val="TOC3"/>
            <w:tabs>
              <w:tab w:val="left" w:pos="1320"/>
              <w:tab w:val="right" w:leader="dot" w:pos="9016"/>
            </w:tabs>
            <w:rPr>
              <w:rFonts w:eastAsiaTheme="minorEastAsia"/>
              <w:noProof/>
              <w:lang w:eastAsia="en-GB"/>
            </w:rPr>
          </w:pPr>
          <w:hyperlink w:anchor="_Toc536366131" w:history="1">
            <w:r w:rsidR="00B25E73" w:rsidRPr="00DC4C22">
              <w:rPr>
                <w:rStyle w:val="Hyperlink"/>
                <w:noProof/>
              </w:rPr>
              <w:t>4.1.2</w:t>
            </w:r>
            <w:r w:rsidR="00B25E73">
              <w:rPr>
                <w:rFonts w:eastAsiaTheme="minorEastAsia"/>
                <w:noProof/>
                <w:lang w:eastAsia="en-GB"/>
              </w:rPr>
              <w:tab/>
            </w:r>
            <w:r w:rsidR="00B25E73" w:rsidRPr="00DC4C22">
              <w:rPr>
                <w:rStyle w:val="Hyperlink"/>
                <w:noProof/>
              </w:rPr>
              <w:t>Sedimentation</w:t>
            </w:r>
            <w:r w:rsidR="00B25E73">
              <w:rPr>
                <w:noProof/>
                <w:webHidden/>
              </w:rPr>
              <w:tab/>
            </w:r>
            <w:r w:rsidR="00B25E73">
              <w:rPr>
                <w:noProof/>
                <w:webHidden/>
              </w:rPr>
              <w:fldChar w:fldCharType="begin"/>
            </w:r>
            <w:r w:rsidR="00B25E73">
              <w:rPr>
                <w:noProof/>
                <w:webHidden/>
              </w:rPr>
              <w:instrText xml:space="preserve"> PAGEREF _Toc536366131 \h </w:instrText>
            </w:r>
            <w:r w:rsidR="00B25E73">
              <w:rPr>
                <w:noProof/>
                <w:webHidden/>
              </w:rPr>
            </w:r>
            <w:r w:rsidR="00B25E73">
              <w:rPr>
                <w:noProof/>
                <w:webHidden/>
              </w:rPr>
              <w:fldChar w:fldCharType="separate"/>
            </w:r>
            <w:r w:rsidR="00B25E73">
              <w:rPr>
                <w:noProof/>
                <w:webHidden/>
              </w:rPr>
              <w:t>5</w:t>
            </w:r>
            <w:r w:rsidR="00B25E73">
              <w:rPr>
                <w:noProof/>
                <w:webHidden/>
              </w:rPr>
              <w:fldChar w:fldCharType="end"/>
            </w:r>
          </w:hyperlink>
        </w:p>
        <w:p w:rsidR="00B25E73" w:rsidRDefault="00C91BB5">
          <w:pPr>
            <w:pStyle w:val="TOC3"/>
            <w:tabs>
              <w:tab w:val="left" w:pos="1320"/>
              <w:tab w:val="right" w:leader="dot" w:pos="9016"/>
            </w:tabs>
            <w:rPr>
              <w:rFonts w:eastAsiaTheme="minorEastAsia"/>
              <w:noProof/>
              <w:lang w:eastAsia="en-GB"/>
            </w:rPr>
          </w:pPr>
          <w:hyperlink w:anchor="_Toc536366132" w:history="1">
            <w:r w:rsidR="00B25E73" w:rsidRPr="00DC4C22">
              <w:rPr>
                <w:rStyle w:val="Hyperlink"/>
                <w:rFonts w:eastAsia="Times New Roman"/>
                <w:noProof/>
              </w:rPr>
              <w:t>4.1.3</w:t>
            </w:r>
            <w:r w:rsidR="00B25E73">
              <w:rPr>
                <w:rFonts w:eastAsiaTheme="minorEastAsia"/>
                <w:noProof/>
                <w:lang w:eastAsia="en-GB"/>
              </w:rPr>
              <w:tab/>
            </w:r>
            <w:r w:rsidR="00B25E73" w:rsidRPr="00DC4C22">
              <w:rPr>
                <w:rStyle w:val="Hyperlink"/>
                <w:rFonts w:eastAsia="Times New Roman"/>
                <w:noProof/>
              </w:rPr>
              <w:t>Equations</w:t>
            </w:r>
            <w:r w:rsidR="00B25E73">
              <w:rPr>
                <w:noProof/>
                <w:webHidden/>
              </w:rPr>
              <w:tab/>
            </w:r>
            <w:r w:rsidR="00B25E73">
              <w:rPr>
                <w:noProof/>
                <w:webHidden/>
              </w:rPr>
              <w:fldChar w:fldCharType="begin"/>
            </w:r>
            <w:r w:rsidR="00B25E73">
              <w:rPr>
                <w:noProof/>
                <w:webHidden/>
              </w:rPr>
              <w:instrText xml:space="preserve"> PAGEREF _Toc536366132 \h </w:instrText>
            </w:r>
            <w:r w:rsidR="00B25E73">
              <w:rPr>
                <w:noProof/>
                <w:webHidden/>
              </w:rPr>
            </w:r>
            <w:r w:rsidR="00B25E73">
              <w:rPr>
                <w:noProof/>
                <w:webHidden/>
              </w:rPr>
              <w:fldChar w:fldCharType="separate"/>
            </w:r>
            <w:r w:rsidR="00B25E73">
              <w:rPr>
                <w:noProof/>
                <w:webHidden/>
              </w:rPr>
              <w:t>6</w:t>
            </w:r>
            <w:r w:rsidR="00B25E73">
              <w:rPr>
                <w:noProof/>
                <w:webHidden/>
              </w:rPr>
              <w:fldChar w:fldCharType="end"/>
            </w:r>
          </w:hyperlink>
        </w:p>
        <w:p w:rsidR="00B25E73" w:rsidRDefault="00C91BB5">
          <w:pPr>
            <w:pStyle w:val="TOC2"/>
            <w:tabs>
              <w:tab w:val="left" w:pos="880"/>
              <w:tab w:val="right" w:leader="dot" w:pos="9016"/>
            </w:tabs>
            <w:rPr>
              <w:rFonts w:eastAsiaTheme="minorEastAsia"/>
              <w:noProof/>
              <w:lang w:eastAsia="en-GB"/>
            </w:rPr>
          </w:pPr>
          <w:hyperlink w:anchor="_Toc536366133" w:history="1">
            <w:r w:rsidR="00B25E73" w:rsidRPr="00DC4C22">
              <w:rPr>
                <w:rStyle w:val="Hyperlink"/>
                <w:noProof/>
              </w:rPr>
              <w:t>4.2</w:t>
            </w:r>
            <w:r w:rsidR="00B25E73">
              <w:rPr>
                <w:rFonts w:eastAsiaTheme="minorEastAsia"/>
                <w:noProof/>
                <w:lang w:eastAsia="en-GB"/>
              </w:rPr>
              <w:tab/>
            </w:r>
            <w:r w:rsidR="00B25E73" w:rsidRPr="00DC4C22">
              <w:rPr>
                <w:rStyle w:val="Hyperlink"/>
                <w:noProof/>
              </w:rPr>
              <w:t>Secondary Treatment</w:t>
            </w:r>
            <w:r w:rsidR="00B25E73">
              <w:rPr>
                <w:noProof/>
                <w:webHidden/>
              </w:rPr>
              <w:tab/>
            </w:r>
            <w:r w:rsidR="00B25E73">
              <w:rPr>
                <w:noProof/>
                <w:webHidden/>
              </w:rPr>
              <w:fldChar w:fldCharType="begin"/>
            </w:r>
            <w:r w:rsidR="00B25E73">
              <w:rPr>
                <w:noProof/>
                <w:webHidden/>
              </w:rPr>
              <w:instrText xml:space="preserve"> PAGEREF _Toc536366133 \h </w:instrText>
            </w:r>
            <w:r w:rsidR="00B25E73">
              <w:rPr>
                <w:noProof/>
                <w:webHidden/>
              </w:rPr>
            </w:r>
            <w:r w:rsidR="00B25E73">
              <w:rPr>
                <w:noProof/>
                <w:webHidden/>
              </w:rPr>
              <w:fldChar w:fldCharType="separate"/>
            </w:r>
            <w:r w:rsidR="00B25E73">
              <w:rPr>
                <w:noProof/>
                <w:webHidden/>
              </w:rPr>
              <w:t>8</w:t>
            </w:r>
            <w:r w:rsidR="00B25E73">
              <w:rPr>
                <w:noProof/>
                <w:webHidden/>
              </w:rPr>
              <w:fldChar w:fldCharType="end"/>
            </w:r>
          </w:hyperlink>
        </w:p>
        <w:p w:rsidR="00B25E73" w:rsidRDefault="00C91BB5">
          <w:pPr>
            <w:pStyle w:val="TOC3"/>
            <w:tabs>
              <w:tab w:val="left" w:pos="1320"/>
              <w:tab w:val="right" w:leader="dot" w:pos="9016"/>
            </w:tabs>
            <w:rPr>
              <w:rFonts w:eastAsiaTheme="minorEastAsia"/>
              <w:noProof/>
              <w:lang w:eastAsia="en-GB"/>
            </w:rPr>
          </w:pPr>
          <w:hyperlink w:anchor="_Toc536366134" w:history="1">
            <w:r w:rsidR="00B25E73" w:rsidRPr="00DC4C22">
              <w:rPr>
                <w:rStyle w:val="Hyperlink"/>
                <w:noProof/>
              </w:rPr>
              <w:t>4.2.1</w:t>
            </w:r>
            <w:r w:rsidR="00B25E73">
              <w:rPr>
                <w:rFonts w:eastAsiaTheme="minorEastAsia"/>
                <w:noProof/>
                <w:lang w:eastAsia="en-GB"/>
              </w:rPr>
              <w:tab/>
            </w:r>
            <w:r w:rsidR="00B25E73" w:rsidRPr="00DC4C22">
              <w:rPr>
                <w:rStyle w:val="Hyperlink"/>
                <w:noProof/>
              </w:rPr>
              <w:t>Circular settling tank</w:t>
            </w:r>
            <w:r w:rsidR="00B25E73">
              <w:rPr>
                <w:noProof/>
                <w:webHidden/>
              </w:rPr>
              <w:tab/>
            </w:r>
            <w:r w:rsidR="00B25E73">
              <w:rPr>
                <w:noProof/>
                <w:webHidden/>
              </w:rPr>
              <w:fldChar w:fldCharType="begin"/>
            </w:r>
            <w:r w:rsidR="00B25E73">
              <w:rPr>
                <w:noProof/>
                <w:webHidden/>
              </w:rPr>
              <w:instrText xml:space="preserve"> PAGEREF _Toc536366134 \h </w:instrText>
            </w:r>
            <w:r w:rsidR="00B25E73">
              <w:rPr>
                <w:noProof/>
                <w:webHidden/>
              </w:rPr>
            </w:r>
            <w:r w:rsidR="00B25E73">
              <w:rPr>
                <w:noProof/>
                <w:webHidden/>
              </w:rPr>
              <w:fldChar w:fldCharType="separate"/>
            </w:r>
            <w:r w:rsidR="00B25E73">
              <w:rPr>
                <w:noProof/>
                <w:webHidden/>
              </w:rPr>
              <w:t>8</w:t>
            </w:r>
            <w:r w:rsidR="00B25E73">
              <w:rPr>
                <w:noProof/>
                <w:webHidden/>
              </w:rPr>
              <w:fldChar w:fldCharType="end"/>
            </w:r>
          </w:hyperlink>
        </w:p>
        <w:p w:rsidR="00B25E73" w:rsidRDefault="00C91BB5">
          <w:pPr>
            <w:pStyle w:val="TOC3"/>
            <w:tabs>
              <w:tab w:val="left" w:pos="1320"/>
              <w:tab w:val="right" w:leader="dot" w:pos="9016"/>
            </w:tabs>
            <w:rPr>
              <w:rFonts w:eastAsiaTheme="minorEastAsia"/>
              <w:noProof/>
              <w:lang w:eastAsia="en-GB"/>
            </w:rPr>
          </w:pPr>
          <w:hyperlink w:anchor="_Toc536366135" w:history="1">
            <w:r w:rsidR="00B25E73" w:rsidRPr="00DC4C22">
              <w:rPr>
                <w:rStyle w:val="Hyperlink"/>
                <w:noProof/>
              </w:rPr>
              <w:t>4.2.2</w:t>
            </w:r>
            <w:r w:rsidR="00B25E73">
              <w:rPr>
                <w:rFonts w:eastAsiaTheme="minorEastAsia"/>
                <w:noProof/>
                <w:lang w:eastAsia="en-GB"/>
              </w:rPr>
              <w:tab/>
            </w:r>
            <w:r w:rsidR="00B25E73" w:rsidRPr="00DC4C22">
              <w:rPr>
                <w:rStyle w:val="Hyperlink"/>
                <w:noProof/>
              </w:rPr>
              <w:t>Equations</w:t>
            </w:r>
            <w:r w:rsidR="00B25E73">
              <w:rPr>
                <w:noProof/>
                <w:webHidden/>
              </w:rPr>
              <w:tab/>
            </w:r>
            <w:r w:rsidR="00B25E73">
              <w:rPr>
                <w:noProof/>
                <w:webHidden/>
              </w:rPr>
              <w:fldChar w:fldCharType="begin"/>
            </w:r>
            <w:r w:rsidR="00B25E73">
              <w:rPr>
                <w:noProof/>
                <w:webHidden/>
              </w:rPr>
              <w:instrText xml:space="preserve"> PAGEREF _Toc536366135 \h </w:instrText>
            </w:r>
            <w:r w:rsidR="00B25E73">
              <w:rPr>
                <w:noProof/>
                <w:webHidden/>
              </w:rPr>
            </w:r>
            <w:r w:rsidR="00B25E73">
              <w:rPr>
                <w:noProof/>
                <w:webHidden/>
              </w:rPr>
              <w:fldChar w:fldCharType="separate"/>
            </w:r>
            <w:r w:rsidR="00B25E73">
              <w:rPr>
                <w:noProof/>
                <w:webHidden/>
              </w:rPr>
              <w:t>10</w:t>
            </w:r>
            <w:r w:rsidR="00B25E73">
              <w:rPr>
                <w:noProof/>
                <w:webHidden/>
              </w:rPr>
              <w:fldChar w:fldCharType="end"/>
            </w:r>
          </w:hyperlink>
        </w:p>
        <w:p w:rsidR="00B25E73" w:rsidRDefault="00C91BB5">
          <w:pPr>
            <w:pStyle w:val="TOC2"/>
            <w:tabs>
              <w:tab w:val="left" w:pos="880"/>
              <w:tab w:val="right" w:leader="dot" w:pos="9016"/>
            </w:tabs>
            <w:rPr>
              <w:rFonts w:eastAsiaTheme="minorEastAsia"/>
              <w:noProof/>
              <w:lang w:eastAsia="en-GB"/>
            </w:rPr>
          </w:pPr>
          <w:hyperlink w:anchor="_Toc536366136" w:history="1">
            <w:r w:rsidR="00B25E73" w:rsidRPr="00DC4C22">
              <w:rPr>
                <w:rStyle w:val="Hyperlink"/>
                <w:noProof/>
              </w:rPr>
              <w:t>4.3</w:t>
            </w:r>
            <w:r w:rsidR="00B25E73">
              <w:rPr>
                <w:rFonts w:eastAsiaTheme="minorEastAsia"/>
                <w:noProof/>
                <w:lang w:eastAsia="en-GB"/>
              </w:rPr>
              <w:tab/>
            </w:r>
            <w:r w:rsidR="00B25E73" w:rsidRPr="00DC4C22">
              <w:rPr>
                <w:rStyle w:val="Hyperlink"/>
                <w:noProof/>
              </w:rPr>
              <w:t>Activated sludge treatment</w:t>
            </w:r>
            <w:r w:rsidR="00B25E73">
              <w:rPr>
                <w:noProof/>
                <w:webHidden/>
              </w:rPr>
              <w:tab/>
            </w:r>
            <w:r w:rsidR="00B25E73">
              <w:rPr>
                <w:noProof/>
                <w:webHidden/>
              </w:rPr>
              <w:fldChar w:fldCharType="begin"/>
            </w:r>
            <w:r w:rsidR="00B25E73">
              <w:rPr>
                <w:noProof/>
                <w:webHidden/>
              </w:rPr>
              <w:instrText xml:space="preserve"> PAGEREF _Toc536366136 \h </w:instrText>
            </w:r>
            <w:r w:rsidR="00B25E73">
              <w:rPr>
                <w:noProof/>
                <w:webHidden/>
              </w:rPr>
            </w:r>
            <w:r w:rsidR="00B25E73">
              <w:rPr>
                <w:noProof/>
                <w:webHidden/>
              </w:rPr>
              <w:fldChar w:fldCharType="separate"/>
            </w:r>
            <w:r w:rsidR="00B25E73">
              <w:rPr>
                <w:noProof/>
                <w:webHidden/>
              </w:rPr>
              <w:t>12</w:t>
            </w:r>
            <w:r w:rsidR="00B25E73">
              <w:rPr>
                <w:noProof/>
                <w:webHidden/>
              </w:rPr>
              <w:fldChar w:fldCharType="end"/>
            </w:r>
          </w:hyperlink>
        </w:p>
        <w:p w:rsidR="00B25E73" w:rsidRDefault="00C91BB5">
          <w:pPr>
            <w:pStyle w:val="TOC3"/>
            <w:tabs>
              <w:tab w:val="left" w:pos="1320"/>
              <w:tab w:val="right" w:leader="dot" w:pos="9016"/>
            </w:tabs>
            <w:rPr>
              <w:rFonts w:eastAsiaTheme="minorEastAsia"/>
              <w:noProof/>
              <w:lang w:eastAsia="en-GB"/>
            </w:rPr>
          </w:pPr>
          <w:hyperlink w:anchor="_Toc536366137" w:history="1">
            <w:r w:rsidR="00B25E73" w:rsidRPr="00DC4C22">
              <w:rPr>
                <w:rStyle w:val="Hyperlink"/>
                <w:noProof/>
              </w:rPr>
              <w:t>4.3.1</w:t>
            </w:r>
            <w:r w:rsidR="00B25E73">
              <w:rPr>
                <w:rFonts w:eastAsiaTheme="minorEastAsia"/>
                <w:noProof/>
                <w:lang w:eastAsia="en-GB"/>
              </w:rPr>
              <w:tab/>
            </w:r>
            <w:r w:rsidR="00B25E73" w:rsidRPr="00DC4C22">
              <w:rPr>
                <w:rStyle w:val="Hyperlink"/>
                <w:noProof/>
              </w:rPr>
              <w:t>Aerobic requirements of active sludge</w:t>
            </w:r>
            <w:r w:rsidR="00B25E73">
              <w:rPr>
                <w:noProof/>
                <w:webHidden/>
              </w:rPr>
              <w:tab/>
            </w:r>
            <w:r w:rsidR="00B25E73">
              <w:rPr>
                <w:noProof/>
                <w:webHidden/>
              </w:rPr>
              <w:fldChar w:fldCharType="begin"/>
            </w:r>
            <w:r w:rsidR="00B25E73">
              <w:rPr>
                <w:noProof/>
                <w:webHidden/>
              </w:rPr>
              <w:instrText xml:space="preserve"> PAGEREF _Toc536366137 \h </w:instrText>
            </w:r>
            <w:r w:rsidR="00B25E73">
              <w:rPr>
                <w:noProof/>
                <w:webHidden/>
              </w:rPr>
            </w:r>
            <w:r w:rsidR="00B25E73">
              <w:rPr>
                <w:noProof/>
                <w:webHidden/>
              </w:rPr>
              <w:fldChar w:fldCharType="separate"/>
            </w:r>
            <w:r w:rsidR="00B25E73">
              <w:rPr>
                <w:noProof/>
                <w:webHidden/>
              </w:rPr>
              <w:t>13</w:t>
            </w:r>
            <w:r w:rsidR="00B25E73">
              <w:rPr>
                <w:noProof/>
                <w:webHidden/>
              </w:rPr>
              <w:fldChar w:fldCharType="end"/>
            </w:r>
          </w:hyperlink>
        </w:p>
        <w:p w:rsidR="00B25E73" w:rsidRDefault="00C91BB5">
          <w:pPr>
            <w:pStyle w:val="TOC3"/>
            <w:tabs>
              <w:tab w:val="left" w:pos="1320"/>
              <w:tab w:val="right" w:leader="dot" w:pos="9016"/>
            </w:tabs>
            <w:rPr>
              <w:rFonts w:eastAsiaTheme="minorEastAsia"/>
              <w:noProof/>
              <w:lang w:eastAsia="en-GB"/>
            </w:rPr>
          </w:pPr>
          <w:hyperlink w:anchor="_Toc536366138" w:history="1">
            <w:r w:rsidR="00B25E73" w:rsidRPr="00DC4C22">
              <w:rPr>
                <w:rStyle w:val="Hyperlink"/>
                <w:noProof/>
              </w:rPr>
              <w:t>4.3.2</w:t>
            </w:r>
            <w:r w:rsidR="00B25E73">
              <w:rPr>
                <w:rFonts w:eastAsiaTheme="minorEastAsia"/>
                <w:noProof/>
                <w:lang w:eastAsia="en-GB"/>
              </w:rPr>
              <w:tab/>
            </w:r>
            <w:r w:rsidR="00B25E73" w:rsidRPr="00DC4C22">
              <w:rPr>
                <w:rStyle w:val="Hyperlink"/>
                <w:noProof/>
              </w:rPr>
              <w:t>Anaerobic treatment</w:t>
            </w:r>
            <w:r w:rsidR="00B25E73">
              <w:rPr>
                <w:noProof/>
                <w:webHidden/>
              </w:rPr>
              <w:tab/>
            </w:r>
            <w:r w:rsidR="00B25E73">
              <w:rPr>
                <w:noProof/>
                <w:webHidden/>
              </w:rPr>
              <w:fldChar w:fldCharType="begin"/>
            </w:r>
            <w:r w:rsidR="00B25E73">
              <w:rPr>
                <w:noProof/>
                <w:webHidden/>
              </w:rPr>
              <w:instrText xml:space="preserve"> PAGEREF _Toc536366138 \h </w:instrText>
            </w:r>
            <w:r w:rsidR="00B25E73">
              <w:rPr>
                <w:noProof/>
                <w:webHidden/>
              </w:rPr>
            </w:r>
            <w:r w:rsidR="00B25E73">
              <w:rPr>
                <w:noProof/>
                <w:webHidden/>
              </w:rPr>
              <w:fldChar w:fldCharType="separate"/>
            </w:r>
            <w:r w:rsidR="00B25E73">
              <w:rPr>
                <w:noProof/>
                <w:webHidden/>
              </w:rPr>
              <w:t>13</w:t>
            </w:r>
            <w:r w:rsidR="00B25E73">
              <w:rPr>
                <w:noProof/>
                <w:webHidden/>
              </w:rPr>
              <w:fldChar w:fldCharType="end"/>
            </w:r>
          </w:hyperlink>
        </w:p>
        <w:p w:rsidR="00B25E73" w:rsidRDefault="00C91BB5">
          <w:pPr>
            <w:pStyle w:val="TOC3"/>
            <w:tabs>
              <w:tab w:val="left" w:pos="1320"/>
              <w:tab w:val="right" w:leader="dot" w:pos="9016"/>
            </w:tabs>
            <w:rPr>
              <w:rFonts w:eastAsiaTheme="minorEastAsia"/>
              <w:noProof/>
              <w:lang w:eastAsia="en-GB"/>
            </w:rPr>
          </w:pPr>
          <w:hyperlink w:anchor="_Toc536366139" w:history="1">
            <w:r w:rsidR="00B25E73" w:rsidRPr="00DC4C22">
              <w:rPr>
                <w:rStyle w:val="Hyperlink"/>
                <w:rFonts w:cstheme="minorHAnsi"/>
                <w:noProof/>
              </w:rPr>
              <w:t>4.3.3</w:t>
            </w:r>
            <w:r w:rsidR="00B25E73">
              <w:rPr>
                <w:rFonts w:eastAsiaTheme="minorEastAsia"/>
                <w:noProof/>
                <w:lang w:eastAsia="en-GB"/>
              </w:rPr>
              <w:tab/>
            </w:r>
            <w:r w:rsidR="00B25E73" w:rsidRPr="00DC4C22">
              <w:rPr>
                <w:rStyle w:val="Hyperlink"/>
                <w:rFonts w:cstheme="minorHAnsi"/>
                <w:noProof/>
              </w:rPr>
              <w:t>Removal of sludge</w:t>
            </w:r>
            <w:r w:rsidR="00B25E73">
              <w:rPr>
                <w:noProof/>
                <w:webHidden/>
              </w:rPr>
              <w:tab/>
            </w:r>
            <w:r w:rsidR="00B25E73">
              <w:rPr>
                <w:noProof/>
                <w:webHidden/>
              </w:rPr>
              <w:fldChar w:fldCharType="begin"/>
            </w:r>
            <w:r w:rsidR="00B25E73">
              <w:rPr>
                <w:noProof/>
                <w:webHidden/>
              </w:rPr>
              <w:instrText xml:space="preserve"> PAGEREF _Toc536366139 \h </w:instrText>
            </w:r>
            <w:r w:rsidR="00B25E73">
              <w:rPr>
                <w:noProof/>
                <w:webHidden/>
              </w:rPr>
            </w:r>
            <w:r w:rsidR="00B25E73">
              <w:rPr>
                <w:noProof/>
                <w:webHidden/>
              </w:rPr>
              <w:fldChar w:fldCharType="separate"/>
            </w:r>
            <w:r w:rsidR="00B25E73">
              <w:rPr>
                <w:noProof/>
                <w:webHidden/>
              </w:rPr>
              <w:t>14</w:t>
            </w:r>
            <w:r w:rsidR="00B25E73">
              <w:rPr>
                <w:noProof/>
                <w:webHidden/>
              </w:rPr>
              <w:fldChar w:fldCharType="end"/>
            </w:r>
          </w:hyperlink>
        </w:p>
        <w:p w:rsidR="00B25E73" w:rsidRDefault="00C91BB5">
          <w:pPr>
            <w:pStyle w:val="TOC3"/>
            <w:tabs>
              <w:tab w:val="left" w:pos="1320"/>
              <w:tab w:val="right" w:leader="dot" w:pos="9016"/>
            </w:tabs>
            <w:rPr>
              <w:rFonts w:eastAsiaTheme="minorEastAsia"/>
              <w:noProof/>
              <w:lang w:eastAsia="en-GB"/>
            </w:rPr>
          </w:pPr>
          <w:hyperlink w:anchor="_Toc536366140" w:history="1">
            <w:r w:rsidR="00B25E73" w:rsidRPr="00DC4C22">
              <w:rPr>
                <w:rStyle w:val="Hyperlink"/>
                <w:rFonts w:eastAsia="Times New Roman"/>
                <w:noProof/>
              </w:rPr>
              <w:t>4.3.4</w:t>
            </w:r>
            <w:r w:rsidR="00B25E73">
              <w:rPr>
                <w:rFonts w:eastAsiaTheme="minorEastAsia"/>
                <w:noProof/>
                <w:lang w:eastAsia="en-GB"/>
              </w:rPr>
              <w:tab/>
            </w:r>
            <w:r w:rsidR="00B25E73" w:rsidRPr="00DC4C22">
              <w:rPr>
                <w:rStyle w:val="Hyperlink"/>
                <w:rFonts w:eastAsia="Times New Roman"/>
                <w:noProof/>
              </w:rPr>
              <w:t>Equations</w:t>
            </w:r>
            <w:r w:rsidR="00B25E73">
              <w:rPr>
                <w:noProof/>
                <w:webHidden/>
              </w:rPr>
              <w:tab/>
            </w:r>
            <w:r w:rsidR="00B25E73">
              <w:rPr>
                <w:noProof/>
                <w:webHidden/>
              </w:rPr>
              <w:fldChar w:fldCharType="begin"/>
            </w:r>
            <w:r w:rsidR="00B25E73">
              <w:rPr>
                <w:noProof/>
                <w:webHidden/>
              </w:rPr>
              <w:instrText xml:space="preserve"> PAGEREF _Toc536366140 \h </w:instrText>
            </w:r>
            <w:r w:rsidR="00B25E73">
              <w:rPr>
                <w:noProof/>
                <w:webHidden/>
              </w:rPr>
            </w:r>
            <w:r w:rsidR="00B25E73">
              <w:rPr>
                <w:noProof/>
                <w:webHidden/>
              </w:rPr>
              <w:fldChar w:fldCharType="separate"/>
            </w:r>
            <w:r w:rsidR="00B25E73">
              <w:rPr>
                <w:noProof/>
                <w:webHidden/>
              </w:rPr>
              <w:t>15</w:t>
            </w:r>
            <w:r w:rsidR="00B25E73">
              <w:rPr>
                <w:noProof/>
                <w:webHidden/>
              </w:rPr>
              <w:fldChar w:fldCharType="end"/>
            </w:r>
          </w:hyperlink>
        </w:p>
        <w:p w:rsidR="00B25E73" w:rsidRDefault="00C91BB5">
          <w:pPr>
            <w:pStyle w:val="TOC2"/>
            <w:tabs>
              <w:tab w:val="left" w:pos="880"/>
              <w:tab w:val="right" w:leader="dot" w:pos="9016"/>
            </w:tabs>
            <w:rPr>
              <w:rFonts w:eastAsiaTheme="minorEastAsia"/>
              <w:noProof/>
              <w:lang w:eastAsia="en-GB"/>
            </w:rPr>
          </w:pPr>
          <w:hyperlink w:anchor="_Toc536366141" w:history="1">
            <w:r w:rsidR="00B25E73" w:rsidRPr="00DC4C22">
              <w:rPr>
                <w:rStyle w:val="Hyperlink"/>
                <w:noProof/>
              </w:rPr>
              <w:t>4.4</w:t>
            </w:r>
            <w:r w:rsidR="00B25E73">
              <w:rPr>
                <w:rFonts w:eastAsiaTheme="minorEastAsia"/>
                <w:noProof/>
                <w:lang w:eastAsia="en-GB"/>
              </w:rPr>
              <w:tab/>
            </w:r>
            <w:r w:rsidR="00B25E73" w:rsidRPr="00DC4C22">
              <w:rPr>
                <w:rStyle w:val="Hyperlink"/>
                <w:noProof/>
              </w:rPr>
              <w:t>Tertiary Treatment</w:t>
            </w:r>
            <w:r w:rsidR="00B25E73">
              <w:rPr>
                <w:noProof/>
                <w:webHidden/>
              </w:rPr>
              <w:tab/>
            </w:r>
            <w:r w:rsidR="00B25E73">
              <w:rPr>
                <w:noProof/>
                <w:webHidden/>
              </w:rPr>
              <w:fldChar w:fldCharType="begin"/>
            </w:r>
            <w:r w:rsidR="00B25E73">
              <w:rPr>
                <w:noProof/>
                <w:webHidden/>
              </w:rPr>
              <w:instrText xml:space="preserve"> PAGEREF _Toc536366141 \h </w:instrText>
            </w:r>
            <w:r w:rsidR="00B25E73">
              <w:rPr>
                <w:noProof/>
                <w:webHidden/>
              </w:rPr>
            </w:r>
            <w:r w:rsidR="00B25E73">
              <w:rPr>
                <w:noProof/>
                <w:webHidden/>
              </w:rPr>
              <w:fldChar w:fldCharType="separate"/>
            </w:r>
            <w:r w:rsidR="00B25E73">
              <w:rPr>
                <w:noProof/>
                <w:webHidden/>
              </w:rPr>
              <w:t>16</w:t>
            </w:r>
            <w:r w:rsidR="00B25E73">
              <w:rPr>
                <w:noProof/>
                <w:webHidden/>
              </w:rPr>
              <w:fldChar w:fldCharType="end"/>
            </w:r>
          </w:hyperlink>
        </w:p>
        <w:p w:rsidR="00B25E73" w:rsidRDefault="00C91BB5">
          <w:pPr>
            <w:pStyle w:val="TOC1"/>
            <w:tabs>
              <w:tab w:val="left" w:pos="440"/>
              <w:tab w:val="right" w:leader="dot" w:pos="9016"/>
            </w:tabs>
            <w:rPr>
              <w:rFonts w:eastAsiaTheme="minorEastAsia"/>
              <w:noProof/>
              <w:lang w:eastAsia="en-GB"/>
            </w:rPr>
          </w:pPr>
          <w:hyperlink w:anchor="_Toc536366142" w:history="1">
            <w:r w:rsidR="00B25E73" w:rsidRPr="00DC4C22">
              <w:rPr>
                <w:rStyle w:val="Hyperlink"/>
                <w:rFonts w:cstheme="minorHAnsi"/>
                <w:noProof/>
              </w:rPr>
              <w:t>5</w:t>
            </w:r>
            <w:r w:rsidR="00B25E73">
              <w:rPr>
                <w:rFonts w:eastAsiaTheme="minorEastAsia"/>
                <w:noProof/>
                <w:lang w:eastAsia="en-GB"/>
              </w:rPr>
              <w:tab/>
            </w:r>
            <w:r w:rsidR="00B25E73" w:rsidRPr="00DC4C22">
              <w:rPr>
                <w:rStyle w:val="Hyperlink"/>
                <w:rFonts w:cstheme="minorHAnsi"/>
                <w:noProof/>
              </w:rPr>
              <w:t>Technologies that can be considered to increase the performance and efficiency of the site.</w:t>
            </w:r>
            <w:r w:rsidR="00B25E73">
              <w:rPr>
                <w:noProof/>
                <w:webHidden/>
              </w:rPr>
              <w:tab/>
            </w:r>
            <w:r w:rsidR="00B25E73">
              <w:rPr>
                <w:noProof/>
                <w:webHidden/>
              </w:rPr>
              <w:fldChar w:fldCharType="begin"/>
            </w:r>
            <w:r w:rsidR="00B25E73">
              <w:rPr>
                <w:noProof/>
                <w:webHidden/>
              </w:rPr>
              <w:instrText xml:space="preserve"> PAGEREF _Toc536366142 \h </w:instrText>
            </w:r>
            <w:r w:rsidR="00B25E73">
              <w:rPr>
                <w:noProof/>
                <w:webHidden/>
              </w:rPr>
            </w:r>
            <w:r w:rsidR="00B25E73">
              <w:rPr>
                <w:noProof/>
                <w:webHidden/>
              </w:rPr>
              <w:fldChar w:fldCharType="separate"/>
            </w:r>
            <w:r w:rsidR="00B25E73">
              <w:rPr>
                <w:noProof/>
                <w:webHidden/>
              </w:rPr>
              <w:t>17</w:t>
            </w:r>
            <w:r w:rsidR="00B25E73">
              <w:rPr>
                <w:noProof/>
                <w:webHidden/>
              </w:rPr>
              <w:fldChar w:fldCharType="end"/>
            </w:r>
          </w:hyperlink>
        </w:p>
        <w:p w:rsidR="00B25E73" w:rsidRDefault="00C91BB5">
          <w:pPr>
            <w:pStyle w:val="TOC2"/>
            <w:tabs>
              <w:tab w:val="left" w:pos="880"/>
              <w:tab w:val="right" w:leader="dot" w:pos="9016"/>
            </w:tabs>
            <w:rPr>
              <w:rFonts w:eastAsiaTheme="minorEastAsia"/>
              <w:noProof/>
              <w:lang w:eastAsia="en-GB"/>
            </w:rPr>
          </w:pPr>
          <w:hyperlink w:anchor="_Toc536366143" w:history="1">
            <w:r w:rsidR="00B25E73" w:rsidRPr="00DC4C22">
              <w:rPr>
                <w:rStyle w:val="Hyperlink"/>
                <w:noProof/>
                <w:lang w:eastAsia="en-GB"/>
              </w:rPr>
              <w:t>5.1</w:t>
            </w:r>
            <w:r w:rsidR="00B25E73">
              <w:rPr>
                <w:rFonts w:eastAsiaTheme="minorEastAsia"/>
                <w:noProof/>
                <w:lang w:eastAsia="en-GB"/>
              </w:rPr>
              <w:tab/>
            </w:r>
            <w:r w:rsidR="00B25E73" w:rsidRPr="00DC4C22">
              <w:rPr>
                <w:rStyle w:val="Hyperlink"/>
                <w:noProof/>
                <w:lang w:eastAsia="en-GB"/>
              </w:rPr>
              <w:t>Other considerations for the site</w:t>
            </w:r>
            <w:r w:rsidR="00B25E73">
              <w:rPr>
                <w:noProof/>
                <w:webHidden/>
              </w:rPr>
              <w:tab/>
            </w:r>
            <w:r w:rsidR="00B25E73">
              <w:rPr>
                <w:noProof/>
                <w:webHidden/>
              </w:rPr>
              <w:fldChar w:fldCharType="begin"/>
            </w:r>
            <w:r w:rsidR="00B25E73">
              <w:rPr>
                <w:noProof/>
                <w:webHidden/>
              </w:rPr>
              <w:instrText xml:space="preserve"> PAGEREF _Toc536366143 \h </w:instrText>
            </w:r>
            <w:r w:rsidR="00B25E73">
              <w:rPr>
                <w:noProof/>
                <w:webHidden/>
              </w:rPr>
            </w:r>
            <w:r w:rsidR="00B25E73">
              <w:rPr>
                <w:noProof/>
                <w:webHidden/>
              </w:rPr>
              <w:fldChar w:fldCharType="separate"/>
            </w:r>
            <w:r w:rsidR="00B25E73">
              <w:rPr>
                <w:noProof/>
                <w:webHidden/>
              </w:rPr>
              <w:t>18</w:t>
            </w:r>
            <w:r w:rsidR="00B25E73">
              <w:rPr>
                <w:noProof/>
                <w:webHidden/>
              </w:rPr>
              <w:fldChar w:fldCharType="end"/>
            </w:r>
          </w:hyperlink>
        </w:p>
        <w:p w:rsidR="00B25E73" w:rsidRDefault="00C91BB5">
          <w:pPr>
            <w:pStyle w:val="TOC1"/>
            <w:tabs>
              <w:tab w:val="left" w:pos="440"/>
              <w:tab w:val="right" w:leader="dot" w:pos="9016"/>
            </w:tabs>
            <w:rPr>
              <w:rFonts w:eastAsiaTheme="minorEastAsia"/>
              <w:noProof/>
              <w:lang w:eastAsia="en-GB"/>
            </w:rPr>
          </w:pPr>
          <w:hyperlink w:anchor="_Toc536366144" w:history="1">
            <w:r w:rsidR="00B25E73" w:rsidRPr="00DC4C22">
              <w:rPr>
                <w:rStyle w:val="Hyperlink"/>
                <w:rFonts w:cstheme="minorHAnsi"/>
                <w:noProof/>
              </w:rPr>
              <w:t>6</w:t>
            </w:r>
            <w:r w:rsidR="00B25E73">
              <w:rPr>
                <w:rFonts w:eastAsiaTheme="minorEastAsia"/>
                <w:noProof/>
                <w:lang w:eastAsia="en-GB"/>
              </w:rPr>
              <w:tab/>
            </w:r>
            <w:r w:rsidR="00B25E73" w:rsidRPr="00DC4C22">
              <w:rPr>
                <w:rStyle w:val="Hyperlink"/>
                <w:rFonts w:cstheme="minorHAnsi"/>
                <w:noProof/>
              </w:rPr>
              <w:t>References</w:t>
            </w:r>
            <w:r w:rsidR="00B25E73">
              <w:rPr>
                <w:noProof/>
                <w:webHidden/>
              </w:rPr>
              <w:tab/>
            </w:r>
            <w:r w:rsidR="00B25E73">
              <w:rPr>
                <w:noProof/>
                <w:webHidden/>
              </w:rPr>
              <w:fldChar w:fldCharType="begin"/>
            </w:r>
            <w:r w:rsidR="00B25E73">
              <w:rPr>
                <w:noProof/>
                <w:webHidden/>
              </w:rPr>
              <w:instrText xml:space="preserve"> PAGEREF _Toc536366144 \h </w:instrText>
            </w:r>
            <w:r w:rsidR="00B25E73">
              <w:rPr>
                <w:noProof/>
                <w:webHidden/>
              </w:rPr>
            </w:r>
            <w:r w:rsidR="00B25E73">
              <w:rPr>
                <w:noProof/>
                <w:webHidden/>
              </w:rPr>
              <w:fldChar w:fldCharType="separate"/>
            </w:r>
            <w:r w:rsidR="00B25E73">
              <w:rPr>
                <w:noProof/>
                <w:webHidden/>
              </w:rPr>
              <w:t>19</w:t>
            </w:r>
            <w:r w:rsidR="00B25E73">
              <w:rPr>
                <w:noProof/>
                <w:webHidden/>
              </w:rPr>
              <w:fldChar w:fldCharType="end"/>
            </w:r>
          </w:hyperlink>
        </w:p>
        <w:p w:rsidR="00737CC6" w:rsidRPr="00D745F1" w:rsidRDefault="00737CC6">
          <w:pPr>
            <w:rPr>
              <w:rFonts w:cstheme="minorHAnsi"/>
            </w:rPr>
          </w:pPr>
          <w:r w:rsidRPr="00D745F1">
            <w:rPr>
              <w:rFonts w:cstheme="minorHAnsi"/>
              <w:b/>
              <w:bCs/>
              <w:noProof/>
            </w:rPr>
            <w:fldChar w:fldCharType="end"/>
          </w:r>
        </w:p>
      </w:sdtContent>
    </w:sdt>
    <w:p w:rsidR="00591F21" w:rsidRPr="00D745F1" w:rsidRDefault="00591F21">
      <w:pPr>
        <w:pStyle w:val="TableofFigures"/>
        <w:tabs>
          <w:tab w:val="right" w:leader="dot" w:pos="9016"/>
        </w:tabs>
        <w:rPr>
          <w:rFonts w:cstheme="minorHAnsi"/>
          <w:noProof/>
        </w:rPr>
      </w:pPr>
      <w:r w:rsidRPr="00D745F1">
        <w:rPr>
          <w:rFonts w:eastAsiaTheme="majorEastAsia" w:cstheme="minorHAnsi"/>
          <w:color w:val="2E74B5" w:themeColor="accent1" w:themeShade="BF"/>
          <w:sz w:val="32"/>
          <w:szCs w:val="32"/>
        </w:rPr>
        <w:fldChar w:fldCharType="begin"/>
      </w:r>
      <w:r w:rsidRPr="00D745F1">
        <w:rPr>
          <w:rFonts w:eastAsiaTheme="majorEastAsia" w:cstheme="minorHAnsi"/>
          <w:color w:val="2E74B5" w:themeColor="accent1" w:themeShade="BF"/>
          <w:sz w:val="32"/>
          <w:szCs w:val="32"/>
        </w:rPr>
        <w:instrText xml:space="preserve"> TOC \h \z \c "Figure" </w:instrText>
      </w:r>
      <w:r w:rsidRPr="00D745F1">
        <w:rPr>
          <w:rFonts w:eastAsiaTheme="majorEastAsia" w:cstheme="minorHAnsi"/>
          <w:color w:val="2E74B5" w:themeColor="accent1" w:themeShade="BF"/>
          <w:sz w:val="32"/>
          <w:szCs w:val="32"/>
        </w:rPr>
        <w:fldChar w:fldCharType="separate"/>
      </w:r>
      <w:hyperlink w:anchor="_Toc468114882" w:history="1">
        <w:r w:rsidRPr="00D745F1">
          <w:rPr>
            <w:rStyle w:val="Hyperlink"/>
            <w:rFonts w:cstheme="minorHAnsi"/>
            <w:noProof/>
          </w:rPr>
          <w:t>Figure 1</w:t>
        </w:r>
        <w:r w:rsidRPr="00D745F1">
          <w:rPr>
            <w:rFonts w:cstheme="minorHAnsi"/>
            <w:noProof/>
            <w:webHidden/>
          </w:rPr>
          <w:tab/>
        </w:r>
        <w:r w:rsidRPr="00D745F1">
          <w:rPr>
            <w:rFonts w:cstheme="minorHAnsi"/>
            <w:noProof/>
            <w:webHidden/>
          </w:rPr>
          <w:fldChar w:fldCharType="begin"/>
        </w:r>
        <w:r w:rsidRPr="00D745F1">
          <w:rPr>
            <w:rFonts w:cstheme="minorHAnsi"/>
            <w:noProof/>
            <w:webHidden/>
          </w:rPr>
          <w:instrText xml:space="preserve"> PAGEREF _Toc468114882 \h </w:instrText>
        </w:r>
        <w:r w:rsidRPr="00D745F1">
          <w:rPr>
            <w:rFonts w:cstheme="minorHAnsi"/>
            <w:noProof/>
            <w:webHidden/>
          </w:rPr>
        </w:r>
        <w:r w:rsidRPr="00D745F1">
          <w:rPr>
            <w:rFonts w:cstheme="minorHAnsi"/>
            <w:noProof/>
            <w:webHidden/>
          </w:rPr>
          <w:fldChar w:fldCharType="separate"/>
        </w:r>
        <w:r w:rsidRPr="00D745F1">
          <w:rPr>
            <w:rFonts w:cstheme="minorHAnsi"/>
            <w:noProof/>
            <w:webHidden/>
          </w:rPr>
          <w:t>2</w:t>
        </w:r>
        <w:r w:rsidRPr="00D745F1">
          <w:rPr>
            <w:rFonts w:cstheme="minorHAnsi"/>
            <w:noProof/>
            <w:webHidden/>
          </w:rPr>
          <w:fldChar w:fldCharType="end"/>
        </w:r>
      </w:hyperlink>
    </w:p>
    <w:p w:rsidR="00AF7276" w:rsidRPr="00D745F1" w:rsidRDefault="00591F21" w:rsidP="00737CC6">
      <w:pPr>
        <w:spacing w:line="259" w:lineRule="auto"/>
        <w:rPr>
          <w:rFonts w:eastAsiaTheme="majorEastAsia" w:cstheme="minorHAnsi"/>
          <w:color w:val="2E74B5" w:themeColor="accent1" w:themeShade="BF"/>
          <w:sz w:val="32"/>
          <w:szCs w:val="32"/>
        </w:rPr>
        <w:sectPr w:rsidR="00AF7276" w:rsidRPr="00D745F1" w:rsidSect="00C91BB5">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fmt="lowerRoman"/>
          <w:cols w:space="708"/>
          <w:titlePg/>
          <w:docGrid w:linePitch="360"/>
        </w:sectPr>
      </w:pPr>
      <w:r w:rsidRPr="00D745F1">
        <w:rPr>
          <w:rFonts w:eastAsiaTheme="majorEastAsia" w:cstheme="minorHAnsi"/>
          <w:color w:val="2E74B5" w:themeColor="accent1" w:themeShade="BF"/>
          <w:sz w:val="32"/>
          <w:szCs w:val="32"/>
        </w:rPr>
        <w:fldChar w:fldCharType="end"/>
      </w:r>
    </w:p>
    <w:p w:rsidR="00AF7276" w:rsidRPr="00D745F1" w:rsidRDefault="00AF7276">
      <w:pPr>
        <w:rPr>
          <w:rFonts w:cstheme="minorHAnsi"/>
        </w:rPr>
      </w:pPr>
    </w:p>
    <w:p w:rsidR="00AF7276" w:rsidRDefault="00AF7276" w:rsidP="00AF7276">
      <w:pPr>
        <w:pStyle w:val="Heading1"/>
        <w:rPr>
          <w:rFonts w:asciiTheme="minorHAnsi" w:hAnsiTheme="minorHAnsi" w:cstheme="minorHAnsi"/>
        </w:rPr>
      </w:pPr>
      <w:bookmarkStart w:id="2" w:name="_Toc536366126"/>
      <w:r w:rsidRPr="00D745F1">
        <w:rPr>
          <w:rFonts w:asciiTheme="minorHAnsi" w:hAnsiTheme="minorHAnsi" w:cstheme="minorHAnsi"/>
        </w:rPr>
        <w:t>Introduction</w:t>
      </w:r>
      <w:bookmarkEnd w:id="2"/>
    </w:p>
    <w:p w:rsidR="00EA378D" w:rsidRPr="00EA378D" w:rsidRDefault="00EA378D" w:rsidP="00EA378D">
      <w:r>
        <w:t xml:space="preserve">Water is an essential part of life and we use it constantly in our everyday lives. Water has many properties and one property that it has is its ability to dissolve compounds into it and hold onto other materials that are not very useful to us (at least not while they are immersed inside the body of water). Due to the frequency with which we use water it is inherent that we </w:t>
      </w:r>
      <w:r w:rsidR="00ED2E26">
        <w:t xml:space="preserve">recognise the need to understand how to remove these materials from the water so that we can maintain, not only public health but the health of the environment that the water returns to. Here is a brief summery of the things that can be found in wastewater. </w:t>
      </w:r>
    </w:p>
    <w:p w:rsidR="002C370D" w:rsidRPr="00D745F1" w:rsidRDefault="002C370D" w:rsidP="002C370D">
      <w:pPr>
        <w:spacing w:after="0"/>
        <w:rPr>
          <w:rFonts w:cstheme="minorHAnsi"/>
          <w:b/>
        </w:rPr>
      </w:pPr>
      <w:r w:rsidRPr="00D745F1">
        <w:rPr>
          <w:rFonts w:cstheme="minorHAnsi"/>
          <w:b/>
        </w:rPr>
        <w:t xml:space="preserve">Physical suspended solids: </w:t>
      </w:r>
    </w:p>
    <w:p w:rsidR="002C370D" w:rsidRPr="00D745F1" w:rsidRDefault="002C370D" w:rsidP="002C370D">
      <w:pPr>
        <w:spacing w:after="0"/>
        <w:rPr>
          <w:rFonts w:cstheme="minorHAnsi"/>
        </w:rPr>
      </w:pPr>
      <w:r w:rsidRPr="00D745F1">
        <w:rPr>
          <w:rFonts w:cstheme="minorHAnsi"/>
        </w:rPr>
        <w:t xml:space="preserve">Can lead to the development of sludge deposits </w:t>
      </w:r>
    </w:p>
    <w:p w:rsidR="002C370D" w:rsidRPr="00D745F1" w:rsidRDefault="002C370D" w:rsidP="002C370D">
      <w:pPr>
        <w:spacing w:after="0"/>
        <w:rPr>
          <w:rFonts w:cstheme="minorHAnsi"/>
          <w:b/>
        </w:rPr>
      </w:pPr>
      <w:r w:rsidRPr="00D745F1">
        <w:rPr>
          <w:rFonts w:cstheme="minorHAnsi"/>
          <w:b/>
        </w:rPr>
        <w:t>Chemical biodegradable organics:</w:t>
      </w:r>
    </w:p>
    <w:p w:rsidR="002C370D" w:rsidRPr="00D745F1" w:rsidRDefault="002C370D" w:rsidP="002C370D">
      <w:pPr>
        <w:spacing w:after="0"/>
        <w:rPr>
          <w:rFonts w:cstheme="minorHAnsi"/>
        </w:rPr>
      </w:pPr>
      <w:r w:rsidRPr="00D745F1">
        <w:rPr>
          <w:rFonts w:cstheme="minorHAnsi"/>
        </w:rPr>
        <w:t xml:space="preserve">When discharged untreated to the environment they lead to the depletion of natural oxygen resources  </w:t>
      </w:r>
    </w:p>
    <w:p w:rsidR="002C370D" w:rsidRPr="00D745F1" w:rsidRDefault="002C370D" w:rsidP="002C370D">
      <w:pPr>
        <w:spacing w:after="0"/>
        <w:rPr>
          <w:rFonts w:cstheme="minorHAnsi"/>
        </w:rPr>
      </w:pPr>
      <w:r w:rsidRPr="00D745F1">
        <w:rPr>
          <w:rFonts w:cstheme="minorHAnsi"/>
          <w:b/>
        </w:rPr>
        <w:t>Nutrients:</w:t>
      </w:r>
      <w:r w:rsidRPr="00D745F1">
        <w:rPr>
          <w:rFonts w:cstheme="minorHAnsi"/>
        </w:rPr>
        <w:t xml:space="preserve"> </w:t>
      </w:r>
    </w:p>
    <w:p w:rsidR="002C370D" w:rsidRPr="00D745F1" w:rsidRDefault="002C370D" w:rsidP="002C370D">
      <w:pPr>
        <w:spacing w:after="0"/>
        <w:rPr>
          <w:rFonts w:cstheme="minorHAnsi"/>
        </w:rPr>
      </w:pPr>
      <w:r w:rsidRPr="00D745F1">
        <w:rPr>
          <w:rFonts w:cstheme="minorHAnsi"/>
        </w:rPr>
        <w:t xml:space="preserve">If discharged, can lead to water pollution. </w:t>
      </w:r>
    </w:p>
    <w:p w:rsidR="002C370D" w:rsidRPr="00D745F1" w:rsidRDefault="002C370D" w:rsidP="002C370D">
      <w:pPr>
        <w:spacing w:after="0"/>
        <w:rPr>
          <w:rFonts w:cstheme="minorHAnsi"/>
          <w:b/>
        </w:rPr>
      </w:pPr>
      <w:r w:rsidRPr="00D745F1">
        <w:rPr>
          <w:rFonts w:cstheme="minorHAnsi"/>
          <w:b/>
        </w:rPr>
        <w:t>Hazardous:</w:t>
      </w:r>
    </w:p>
    <w:p w:rsidR="002C370D" w:rsidRPr="00D745F1" w:rsidRDefault="002C370D" w:rsidP="002C370D">
      <w:pPr>
        <w:spacing w:after="0"/>
        <w:rPr>
          <w:rFonts w:cstheme="minorHAnsi"/>
        </w:rPr>
      </w:pPr>
      <w:r w:rsidRPr="00D745F1">
        <w:rPr>
          <w:rFonts w:cstheme="minorHAnsi"/>
        </w:rPr>
        <w:t xml:space="preserve">Because of their characteristics (e.g. toxicity, flammability) are dangerous for human health and the environment.  </w:t>
      </w:r>
    </w:p>
    <w:p w:rsidR="002C370D" w:rsidRPr="00D745F1" w:rsidRDefault="002C370D" w:rsidP="002C370D">
      <w:pPr>
        <w:spacing w:after="0"/>
        <w:rPr>
          <w:rFonts w:cstheme="minorHAnsi"/>
          <w:b/>
        </w:rPr>
      </w:pPr>
      <w:r w:rsidRPr="00D745F1">
        <w:rPr>
          <w:rFonts w:cstheme="minorHAnsi"/>
          <w:b/>
        </w:rPr>
        <w:t>Heavy metals:</w:t>
      </w:r>
    </w:p>
    <w:p w:rsidR="002C370D" w:rsidRPr="00D745F1" w:rsidRDefault="002C370D" w:rsidP="002C370D">
      <w:pPr>
        <w:spacing w:after="0"/>
        <w:rPr>
          <w:rFonts w:cstheme="minorHAnsi"/>
        </w:rPr>
      </w:pPr>
      <w:r w:rsidRPr="00D745F1">
        <w:rPr>
          <w:rFonts w:cstheme="minorHAnsi"/>
        </w:rPr>
        <w:t xml:space="preserve">Can negatively impact upon biological waste treatment processes </w:t>
      </w:r>
    </w:p>
    <w:p w:rsidR="002C370D" w:rsidRPr="00D745F1" w:rsidRDefault="002C370D" w:rsidP="002C370D">
      <w:pPr>
        <w:spacing w:after="0"/>
        <w:rPr>
          <w:rFonts w:cstheme="minorHAnsi"/>
          <w:b/>
        </w:rPr>
      </w:pPr>
      <w:r w:rsidRPr="00D745F1">
        <w:rPr>
          <w:rFonts w:cstheme="minorHAnsi"/>
          <w:b/>
        </w:rPr>
        <w:t>Dissolved inorganic solids:</w:t>
      </w:r>
    </w:p>
    <w:p w:rsidR="002C370D" w:rsidRPr="00D745F1" w:rsidRDefault="002C370D" w:rsidP="002C370D">
      <w:pPr>
        <w:spacing w:after="0"/>
        <w:rPr>
          <w:rFonts w:cstheme="minorHAnsi"/>
        </w:rPr>
      </w:pPr>
      <w:r w:rsidRPr="00D745F1">
        <w:rPr>
          <w:rFonts w:cstheme="minorHAnsi"/>
        </w:rPr>
        <w:t xml:space="preserve">Result of water use, may have to be removed if the wastewater is to be used. </w:t>
      </w:r>
    </w:p>
    <w:p w:rsidR="002C370D" w:rsidRPr="00D745F1" w:rsidRDefault="002C370D" w:rsidP="002C370D">
      <w:pPr>
        <w:spacing w:after="0"/>
        <w:rPr>
          <w:rFonts w:cstheme="minorHAnsi"/>
        </w:rPr>
      </w:pPr>
      <w:r w:rsidRPr="00D745F1">
        <w:rPr>
          <w:rFonts w:cstheme="minorHAnsi"/>
          <w:b/>
        </w:rPr>
        <w:t>Biological pathogens:</w:t>
      </w:r>
      <w:r w:rsidRPr="00D745F1">
        <w:rPr>
          <w:rFonts w:cstheme="minorHAnsi"/>
        </w:rPr>
        <w:t xml:space="preserve"> </w:t>
      </w:r>
    </w:p>
    <w:p w:rsidR="002C370D" w:rsidRDefault="002C370D" w:rsidP="002C370D">
      <w:pPr>
        <w:spacing w:after="0"/>
        <w:rPr>
          <w:rFonts w:cstheme="minorHAnsi"/>
        </w:rPr>
      </w:pPr>
      <w:r w:rsidRPr="00D745F1">
        <w:rPr>
          <w:rFonts w:cstheme="minorHAnsi"/>
        </w:rPr>
        <w:t xml:space="preserve">Communicable diseases can be transmitted by the pathogenic organism in wastewater.  </w:t>
      </w:r>
    </w:p>
    <w:p w:rsidR="00ED2E26" w:rsidRDefault="00ED2E26" w:rsidP="002C370D">
      <w:pPr>
        <w:spacing w:after="0"/>
        <w:rPr>
          <w:rFonts w:cstheme="minorHAnsi"/>
        </w:rPr>
      </w:pPr>
    </w:p>
    <w:p w:rsidR="00ED2E26" w:rsidRDefault="00ED2E26" w:rsidP="002C370D">
      <w:pPr>
        <w:spacing w:after="0"/>
        <w:rPr>
          <w:rFonts w:cstheme="minorHAnsi"/>
        </w:rPr>
      </w:pPr>
      <w:r>
        <w:rPr>
          <w:rFonts w:cstheme="minorHAnsi"/>
        </w:rPr>
        <w:t xml:space="preserve">Wastewater treatment facilities such as the Gowerton, are tasked with treating wastewater and removing these pollutants from the water so that it can be released back into the environment without having adverse effects to the ecology of the area. </w:t>
      </w:r>
    </w:p>
    <w:p w:rsidR="00ED2E26" w:rsidRDefault="00ED2E26" w:rsidP="002C370D">
      <w:pPr>
        <w:spacing w:after="0"/>
        <w:rPr>
          <w:rFonts w:cstheme="minorHAnsi"/>
        </w:rPr>
      </w:pPr>
    </w:p>
    <w:p w:rsidR="00ED2E26" w:rsidRDefault="00ED2E26" w:rsidP="002C370D">
      <w:pPr>
        <w:spacing w:after="0"/>
        <w:rPr>
          <w:rFonts w:cstheme="minorHAnsi"/>
        </w:rPr>
      </w:pPr>
    </w:p>
    <w:p w:rsidR="00ED2E26" w:rsidRDefault="00ED2E26" w:rsidP="002C370D">
      <w:pPr>
        <w:spacing w:after="0"/>
        <w:rPr>
          <w:rFonts w:cstheme="minorHAnsi"/>
        </w:rPr>
      </w:pPr>
    </w:p>
    <w:p w:rsidR="00ED2E26" w:rsidRPr="00D745F1" w:rsidRDefault="00ED2E26" w:rsidP="002C370D">
      <w:pPr>
        <w:spacing w:after="0"/>
        <w:rPr>
          <w:rFonts w:cstheme="minorHAnsi"/>
        </w:rPr>
      </w:pPr>
    </w:p>
    <w:p w:rsidR="002C370D" w:rsidRPr="002C370D" w:rsidRDefault="002C370D" w:rsidP="002C370D"/>
    <w:p w:rsidR="002C5CF5" w:rsidRPr="00C520D0" w:rsidRDefault="002C5CF5" w:rsidP="002C5CF5">
      <w:pPr>
        <w:pStyle w:val="Heading1"/>
        <w:rPr>
          <w:rFonts w:asciiTheme="minorHAnsi" w:hAnsiTheme="minorHAnsi" w:cstheme="minorHAnsi"/>
          <w:sz w:val="28"/>
          <w:szCs w:val="28"/>
        </w:rPr>
      </w:pPr>
      <w:bookmarkStart w:id="3" w:name="_Toc536366127"/>
      <w:r w:rsidRPr="00C520D0">
        <w:rPr>
          <w:rFonts w:asciiTheme="minorHAnsi" w:hAnsiTheme="minorHAnsi" w:cstheme="minorHAnsi"/>
          <w:sz w:val="28"/>
          <w:szCs w:val="28"/>
        </w:rPr>
        <w:t>General Principles of how the treatment of each site works</w:t>
      </w:r>
      <w:bookmarkEnd w:id="3"/>
    </w:p>
    <w:p w:rsidR="007C6DD3" w:rsidRPr="00FE02E7" w:rsidRDefault="00CA647F" w:rsidP="00FE02E7">
      <w:pPr>
        <w:pStyle w:val="NoSpacing"/>
        <w:rPr>
          <w:b/>
          <w:sz w:val="28"/>
          <w:szCs w:val="28"/>
        </w:rPr>
      </w:pPr>
      <w:r w:rsidRPr="00FE02E7">
        <w:rPr>
          <w:b/>
          <w:sz w:val="28"/>
          <w:szCs w:val="28"/>
        </w:rPr>
        <w:t>Primary treatment (</w:t>
      </w:r>
      <w:r w:rsidRPr="00FE02E7">
        <w:rPr>
          <w:b/>
        </w:rPr>
        <w:t>60% of suspend</w:t>
      </w:r>
      <w:r w:rsidR="007C6DD3" w:rsidRPr="00FE02E7">
        <w:rPr>
          <w:b/>
        </w:rPr>
        <w:t>ed solids</w:t>
      </w:r>
      <w:r w:rsidRPr="00FE02E7">
        <w:rPr>
          <w:b/>
        </w:rPr>
        <w:t xml:space="preserve"> 35% of BOD</w:t>
      </w:r>
      <w:r w:rsidRPr="00FE02E7">
        <w:rPr>
          <w:b/>
          <w:sz w:val="28"/>
          <w:szCs w:val="28"/>
        </w:rPr>
        <w:t>)</w:t>
      </w:r>
    </w:p>
    <w:p w:rsidR="00FE02E7" w:rsidRPr="00FE02E7" w:rsidRDefault="00FE02E7" w:rsidP="00FE02E7">
      <w:pPr>
        <w:pStyle w:val="NoSpacing"/>
      </w:pPr>
      <w:r w:rsidRPr="00FE02E7">
        <w:t xml:space="preserve">A combination of preliminary screening and gravity settling is called primary treatment. </w:t>
      </w:r>
    </w:p>
    <w:p w:rsidR="00373530" w:rsidRPr="00FE02E7" w:rsidRDefault="00373530" w:rsidP="00FE02E7">
      <w:pPr>
        <w:pStyle w:val="NoSpacing"/>
      </w:pPr>
      <w:r w:rsidRPr="00FE02E7">
        <w:t xml:space="preserve">Untreated waste water flows from storm drains and sewers to the treatment facility.  This can be achieved by </w:t>
      </w:r>
      <w:r w:rsidR="007C6DD3" w:rsidRPr="00FE02E7">
        <w:t xml:space="preserve">flumes (which can be considered </w:t>
      </w:r>
      <w:proofErr w:type="gramStart"/>
      <w:r w:rsidR="007C6DD3" w:rsidRPr="00FE02E7">
        <w:t>similar to</w:t>
      </w:r>
      <w:proofErr w:type="gramEnd"/>
      <w:r w:rsidR="007C6DD3" w:rsidRPr="00FE02E7">
        <w:t xml:space="preserve"> a venturi tube) by which the flow rate can be measured. A </w:t>
      </w:r>
      <w:r w:rsidRPr="00FE02E7">
        <w:t xml:space="preserve">Parshall </w:t>
      </w:r>
      <w:r w:rsidR="007C6DD3" w:rsidRPr="00FE02E7">
        <w:t xml:space="preserve">flume is often utilised as a permanent sewage flow metering system. A nomograph can be used to relate the water level to the flow rate. </w:t>
      </w:r>
    </w:p>
    <w:p w:rsidR="007C6DD3" w:rsidRPr="00FE02E7" w:rsidRDefault="007C6DD3" w:rsidP="00FE02E7">
      <w:pPr>
        <w:pStyle w:val="NoSpacing"/>
      </w:pPr>
      <w:r w:rsidRPr="00FE02E7">
        <w:t xml:space="preserve">The fundamental aspects of primary treatment </w:t>
      </w:r>
      <w:r w:rsidR="00FF7CB0">
        <w:t>are</w:t>
      </w:r>
      <w:r w:rsidRPr="00FE02E7">
        <w:t xml:space="preserve"> to remove the bulk of the heavier material in the waste water</w:t>
      </w:r>
      <w:r w:rsidR="00FE02E7" w:rsidRPr="00FE02E7">
        <w:t xml:space="preserve"> through screening and sedimentation. </w:t>
      </w:r>
    </w:p>
    <w:p w:rsidR="00FE02E7" w:rsidRDefault="00FE02E7" w:rsidP="00FE02E7">
      <w:pPr>
        <w:pStyle w:val="NoSpacing"/>
      </w:pPr>
      <w:r w:rsidRPr="00FE02E7">
        <w:t xml:space="preserve">Chemicals </w:t>
      </w:r>
      <w:r>
        <w:t>can</w:t>
      </w:r>
      <w:r w:rsidRPr="00FE02E7">
        <w:t xml:space="preserve"> be added to promote the removal of very small </w:t>
      </w:r>
      <w:r w:rsidR="0079100D" w:rsidRPr="00FE02E7">
        <w:t>particles</w:t>
      </w:r>
      <w:r w:rsidR="0079100D">
        <w:t xml:space="preserve">; </w:t>
      </w:r>
      <w:r>
        <w:t xml:space="preserve">however, </w:t>
      </w:r>
      <w:r w:rsidRPr="00FE02E7">
        <w:t>this is usually considered secondary</w:t>
      </w:r>
      <w:r>
        <w:t xml:space="preserve"> </w:t>
      </w:r>
      <w:r w:rsidRPr="00FE02E7">
        <w:t>and even tertiary treatment</w:t>
      </w:r>
      <w:r>
        <w:t>.</w:t>
      </w:r>
      <w:r w:rsidR="00552906">
        <w:t xml:space="preserve">  </w:t>
      </w:r>
      <w:sdt>
        <w:sdtPr>
          <w:id w:val="1931308330"/>
          <w:citation/>
        </w:sdtPr>
        <w:sdtContent>
          <w:r w:rsidR="002F1875">
            <w:fldChar w:fldCharType="begin"/>
          </w:r>
          <w:r w:rsidR="002F1875">
            <w:instrText xml:space="preserve">CITATION Int13 \l 2057 </w:instrText>
          </w:r>
          <w:r w:rsidR="002F1875">
            <w:fldChar w:fldCharType="separate"/>
          </w:r>
          <w:r w:rsidR="00D33191">
            <w:rPr>
              <w:noProof/>
            </w:rPr>
            <w:t>(Mackenzie L. Davis, 2013)</w:t>
          </w:r>
          <w:r w:rsidR="002F1875">
            <w:fldChar w:fldCharType="end"/>
          </w:r>
        </w:sdtContent>
      </w:sdt>
    </w:p>
    <w:p w:rsidR="00FE02E7" w:rsidRDefault="00552906" w:rsidP="00FE02E7">
      <w:pPr>
        <w:pStyle w:val="NoSpacing"/>
      </w:pPr>
      <w:r>
        <w:t xml:space="preserve"> </w:t>
      </w:r>
    </w:p>
    <w:p w:rsidR="00FF7CB0" w:rsidRPr="00FE02E7" w:rsidRDefault="00FF7CB0" w:rsidP="00FE02E7">
      <w:pPr>
        <w:pStyle w:val="NoSpacing"/>
      </w:pPr>
    </w:p>
    <w:p w:rsidR="00FE02E7" w:rsidRPr="00FE02E7" w:rsidRDefault="001576A9" w:rsidP="00FE02E7">
      <w:pPr>
        <w:pStyle w:val="NoSpacing"/>
        <w:rPr>
          <w:b/>
          <w:sz w:val="28"/>
          <w:szCs w:val="28"/>
        </w:rPr>
      </w:pPr>
      <w:r w:rsidRPr="00FE02E7">
        <w:rPr>
          <w:b/>
          <w:sz w:val="28"/>
          <w:szCs w:val="28"/>
        </w:rPr>
        <w:t>Secondary Treatment (</w:t>
      </w:r>
      <w:r w:rsidRPr="00FE02E7">
        <w:rPr>
          <w:b/>
        </w:rPr>
        <w:t>85% BOD and TSS removal</w:t>
      </w:r>
      <w:r w:rsidRPr="00FE02E7">
        <w:rPr>
          <w:b/>
          <w:sz w:val="28"/>
          <w:szCs w:val="28"/>
        </w:rPr>
        <w:t>)</w:t>
      </w:r>
    </w:p>
    <w:p w:rsidR="001576A9" w:rsidRPr="00FE02E7" w:rsidRDefault="00FE02E7" w:rsidP="00FE02E7">
      <w:pPr>
        <w:pStyle w:val="NoSpacing"/>
        <w:rPr>
          <w:rFonts w:eastAsia="Times New Roman"/>
        </w:rPr>
      </w:pPr>
      <w:r>
        <w:t>Secondary treatment r</w:t>
      </w:r>
      <w:r w:rsidR="001576A9" w:rsidRPr="00FE02E7">
        <w:t>emove</w:t>
      </w:r>
      <w:r>
        <w:t>s the</w:t>
      </w:r>
      <w:r w:rsidR="001576A9" w:rsidRPr="00FE02E7">
        <w:t xml:space="preserve"> suspended solids that d</w:t>
      </w:r>
      <w:r>
        <w:t>o</w:t>
      </w:r>
      <w:r w:rsidR="001576A9" w:rsidRPr="00FE02E7">
        <w:t xml:space="preserve"> not settle out in the primary tanks and</w:t>
      </w:r>
      <w:r>
        <w:t xml:space="preserve"> provides treatment for</w:t>
      </w:r>
      <w:r w:rsidR="001576A9" w:rsidRPr="00FE02E7">
        <w:t xml:space="preserve"> the dissolved BOD that is unaffected by physical treatment.</w:t>
      </w:r>
    </w:p>
    <w:p w:rsidR="001576A9" w:rsidRPr="00FE02E7" w:rsidRDefault="001576A9" w:rsidP="00FE02E7">
      <w:pPr>
        <w:pStyle w:val="NoSpacing"/>
      </w:pPr>
      <w:r w:rsidRPr="00FE02E7">
        <w:t>Microbes including bacteria and protozoa consume organic pollutants as food</w:t>
      </w:r>
      <w:r w:rsidR="00FE02E7">
        <w:t xml:space="preserve"> and, as a result,</w:t>
      </w:r>
      <w:r w:rsidRPr="00FE02E7">
        <w:t xml:space="preserve"> </w:t>
      </w:r>
      <w:r w:rsidR="00FE02E7">
        <w:t>u</w:t>
      </w:r>
      <w:r w:rsidRPr="00FE02E7">
        <w:t xml:space="preserve">se oxygen to convert organics into C02, H20, energy </w:t>
      </w:r>
      <w:r w:rsidR="00FE02E7" w:rsidRPr="00FE02E7">
        <w:t xml:space="preserve">and </w:t>
      </w:r>
      <w:r w:rsidR="00FE02E7">
        <w:t xml:space="preserve">as a means for </w:t>
      </w:r>
      <w:r w:rsidR="00FE02E7" w:rsidRPr="00FE02E7">
        <w:t>reproduction.</w:t>
      </w:r>
    </w:p>
    <w:p w:rsidR="001576A9" w:rsidRDefault="00FE02E7" w:rsidP="00FE02E7">
      <w:pPr>
        <w:pStyle w:val="NoSpacing"/>
      </w:pPr>
      <w:r>
        <w:t>Secondary t</w:t>
      </w:r>
      <w:r w:rsidR="001576A9" w:rsidRPr="00FE02E7">
        <w:t>reatment allows microb</w:t>
      </w:r>
      <w:r>
        <w:t>ial organisms</w:t>
      </w:r>
      <w:r w:rsidR="001576A9" w:rsidRPr="00FE02E7">
        <w:t xml:space="preserve"> to stabilize </w:t>
      </w:r>
      <w:r>
        <w:t xml:space="preserve">the </w:t>
      </w:r>
      <w:r w:rsidR="001576A9" w:rsidRPr="00FE02E7">
        <w:t>organic pollutants in a controlled, l environment</w:t>
      </w:r>
      <w:r>
        <w:t>. T</w:t>
      </w:r>
      <w:r w:rsidR="001576A9" w:rsidRPr="00FE02E7">
        <w:t>his helps to control the dissolved oxygen balance of the aquatic environment</w:t>
      </w:r>
      <w:r>
        <w:t xml:space="preserve">. </w:t>
      </w:r>
      <w:r w:rsidR="0079100D">
        <w:t>It is important in secondary treatment that there is enough</w:t>
      </w:r>
      <w:r w:rsidR="001576A9" w:rsidRPr="00FE02E7">
        <w:t xml:space="preserve"> oxygen</w:t>
      </w:r>
      <w:r w:rsidR="0079100D">
        <w:t xml:space="preserve"> provided in the waste</w:t>
      </w:r>
      <w:r w:rsidR="001576A9" w:rsidRPr="00FE02E7">
        <w:t xml:space="preserve">, </w:t>
      </w:r>
      <w:r w:rsidR="0079100D">
        <w:t xml:space="preserve">and that the wastewater </w:t>
      </w:r>
      <w:proofErr w:type="gramStart"/>
      <w:r w:rsidR="0079100D">
        <w:t xml:space="preserve">comes into </w:t>
      </w:r>
      <w:r w:rsidR="001576A9" w:rsidRPr="00FE02E7">
        <w:t>contact with</w:t>
      </w:r>
      <w:proofErr w:type="gramEnd"/>
      <w:r w:rsidR="001576A9" w:rsidRPr="00FE02E7">
        <w:t xml:space="preserve"> </w:t>
      </w:r>
      <w:r w:rsidR="0079100D">
        <w:t xml:space="preserve">certain types of bacteria in order for secondary treatment to be efficient. </w:t>
      </w:r>
    </w:p>
    <w:p w:rsidR="003F2003" w:rsidRDefault="003F2003" w:rsidP="003F2003">
      <w:pPr>
        <w:spacing w:after="0"/>
        <w:rPr>
          <w:rFonts w:cstheme="minorHAnsi"/>
          <w:b/>
        </w:rPr>
      </w:pPr>
      <w:r w:rsidRPr="00D745F1">
        <w:rPr>
          <w:rFonts w:cstheme="minorHAnsi"/>
          <w:b/>
          <w:i/>
        </w:rPr>
        <w:t>Biological treatment:</w:t>
      </w:r>
      <w:r w:rsidRPr="00D745F1">
        <w:rPr>
          <w:rFonts w:cstheme="minorHAnsi"/>
          <w:b/>
        </w:rPr>
        <w:t xml:space="preserve"> Activated sludge treatment</w:t>
      </w:r>
      <w:r w:rsidRPr="00D745F1">
        <w:rPr>
          <w:rFonts w:cstheme="minorHAnsi"/>
        </w:rPr>
        <w:t xml:space="preserve"> (suspended growth system = Microbes are thoroughly mixed and suspended in the wastewater)</w:t>
      </w:r>
      <w:r w:rsidRPr="00D745F1">
        <w:rPr>
          <w:rFonts w:cstheme="minorHAnsi"/>
          <w:b/>
        </w:rPr>
        <w:t xml:space="preserve"> </w:t>
      </w:r>
    </w:p>
    <w:p w:rsidR="00FF7CB0" w:rsidRDefault="00FF7CB0" w:rsidP="003F2003">
      <w:pPr>
        <w:spacing w:after="0"/>
        <w:rPr>
          <w:rFonts w:cstheme="minorHAnsi"/>
          <w:b/>
        </w:rPr>
      </w:pPr>
    </w:p>
    <w:p w:rsidR="00E71709" w:rsidRPr="00FF7CB0" w:rsidRDefault="001576A9" w:rsidP="00E71709">
      <w:pPr>
        <w:spacing w:after="0" w:line="240" w:lineRule="auto"/>
        <w:rPr>
          <w:rFonts w:cstheme="minorHAnsi"/>
          <w:b/>
        </w:rPr>
      </w:pPr>
      <w:r w:rsidRPr="002C370D">
        <w:rPr>
          <w:rFonts w:cstheme="minorHAnsi"/>
          <w:b/>
          <w:sz w:val="28"/>
          <w:szCs w:val="28"/>
        </w:rPr>
        <w:t>Tertiary treatment: Advanced waste treatment</w:t>
      </w:r>
      <w:r w:rsidR="00FF7CB0">
        <w:rPr>
          <w:rFonts w:cstheme="minorHAnsi"/>
          <w:b/>
          <w:sz w:val="28"/>
          <w:szCs w:val="28"/>
        </w:rPr>
        <w:t xml:space="preserve"> (</w:t>
      </w:r>
      <w:r w:rsidRPr="00FF7CB0">
        <w:rPr>
          <w:rFonts w:cstheme="minorHAnsi"/>
          <w:b/>
        </w:rPr>
        <w:t>varies 95+% of BOD and solids, N, P</w:t>
      </w:r>
      <w:r w:rsidR="00FF7CB0">
        <w:rPr>
          <w:rFonts w:cstheme="minorHAnsi"/>
          <w:b/>
        </w:rPr>
        <w:t>)</w:t>
      </w:r>
    </w:p>
    <w:p w:rsidR="0079100D" w:rsidRPr="00E71709" w:rsidRDefault="0079100D" w:rsidP="00E71709">
      <w:pPr>
        <w:spacing w:after="0" w:line="240" w:lineRule="auto"/>
        <w:rPr>
          <w:rFonts w:cstheme="minorHAnsi"/>
          <w:b/>
          <w:sz w:val="24"/>
          <w:szCs w:val="24"/>
        </w:rPr>
      </w:pPr>
      <w:r>
        <w:rPr>
          <w:rFonts w:cstheme="minorHAnsi"/>
        </w:rPr>
        <w:t xml:space="preserve">Tertiary treatment is used if the primary and secondary treatment processes are not </w:t>
      </w:r>
      <w:proofErr w:type="gramStart"/>
      <w:r>
        <w:rPr>
          <w:rFonts w:cstheme="minorHAnsi"/>
        </w:rPr>
        <w:t>sufficient</w:t>
      </w:r>
      <w:proofErr w:type="gramEnd"/>
      <w:r>
        <w:rPr>
          <w:rFonts w:cstheme="minorHAnsi"/>
        </w:rPr>
        <w:t xml:space="preserve"> to meet any particular standards of treatment set to protect aquatic life. The processes focus on d</w:t>
      </w:r>
      <w:r w:rsidRPr="0079100D">
        <w:rPr>
          <w:rFonts w:cstheme="minorHAnsi"/>
        </w:rPr>
        <w:t>ecreasi</w:t>
      </w:r>
      <w:r>
        <w:rPr>
          <w:rFonts w:cstheme="minorHAnsi"/>
        </w:rPr>
        <w:t xml:space="preserve">ng </w:t>
      </w:r>
      <w:r w:rsidR="001576A9" w:rsidRPr="0079100D">
        <w:rPr>
          <w:rFonts w:cstheme="minorHAnsi"/>
        </w:rPr>
        <w:t>the BOD</w:t>
      </w:r>
      <w:r>
        <w:rPr>
          <w:rFonts w:cstheme="minorHAnsi"/>
        </w:rPr>
        <w:t xml:space="preserve"> and to r</w:t>
      </w:r>
      <w:r w:rsidRPr="0079100D">
        <w:rPr>
          <w:rFonts w:cstheme="minorHAnsi"/>
        </w:rPr>
        <w:t>educ</w:t>
      </w:r>
      <w:r>
        <w:rPr>
          <w:rFonts w:cstheme="minorHAnsi"/>
        </w:rPr>
        <w:t>e levels of</w:t>
      </w:r>
      <w:r w:rsidRPr="0079100D">
        <w:rPr>
          <w:rFonts w:cstheme="minorHAnsi"/>
        </w:rPr>
        <w:t xml:space="preserve"> </w:t>
      </w:r>
      <w:r>
        <w:rPr>
          <w:rFonts w:cstheme="minorHAnsi"/>
        </w:rPr>
        <w:t>nitrogen</w:t>
      </w:r>
      <w:r w:rsidRPr="0079100D">
        <w:rPr>
          <w:rFonts w:cstheme="minorHAnsi"/>
        </w:rPr>
        <w:t xml:space="preserve"> and </w:t>
      </w:r>
      <w:r>
        <w:rPr>
          <w:rFonts w:cstheme="minorHAnsi"/>
        </w:rPr>
        <w:t xml:space="preserve">phosphorus </w:t>
      </w:r>
      <w:r w:rsidRPr="0079100D">
        <w:rPr>
          <w:rFonts w:cstheme="minorHAnsi"/>
        </w:rPr>
        <w:t>in the effluent (</w:t>
      </w:r>
      <w:r>
        <w:rPr>
          <w:rFonts w:cstheme="minorHAnsi"/>
        </w:rPr>
        <w:t xml:space="preserve">which can </w:t>
      </w:r>
      <w:r w:rsidRPr="0079100D">
        <w:rPr>
          <w:rFonts w:cstheme="minorHAnsi"/>
        </w:rPr>
        <w:t>cause algal blooms, accelerated lake aging or cultural eutrophication</w:t>
      </w:r>
      <w:r>
        <w:rPr>
          <w:rFonts w:cstheme="minorHAnsi"/>
        </w:rPr>
        <w:t>)</w:t>
      </w:r>
      <w:r w:rsidRPr="0079100D">
        <w:rPr>
          <w:rFonts w:cstheme="minorHAnsi"/>
        </w:rPr>
        <w:t>.</w:t>
      </w:r>
    </w:p>
    <w:p w:rsidR="001576A9" w:rsidRPr="0079100D" w:rsidRDefault="001576A9" w:rsidP="0079100D">
      <w:pPr>
        <w:suppressAutoHyphens/>
        <w:autoSpaceDN w:val="0"/>
        <w:spacing w:after="0" w:line="244" w:lineRule="auto"/>
        <w:textAlignment w:val="baseline"/>
        <w:rPr>
          <w:rFonts w:cstheme="minorHAnsi"/>
        </w:rPr>
      </w:pPr>
      <w:r w:rsidRPr="0079100D">
        <w:rPr>
          <w:rFonts w:cstheme="minorHAnsi"/>
        </w:rPr>
        <w:t xml:space="preserve">released back into the environment. </w:t>
      </w:r>
    </w:p>
    <w:p w:rsidR="001576A9" w:rsidRPr="001576A9" w:rsidRDefault="001576A9" w:rsidP="001576A9">
      <w:pPr>
        <w:suppressAutoHyphens/>
        <w:autoSpaceDN w:val="0"/>
        <w:spacing w:after="0" w:line="244" w:lineRule="auto"/>
        <w:textAlignment w:val="baseline"/>
        <w:rPr>
          <w:rFonts w:cstheme="minorHAnsi"/>
        </w:rPr>
      </w:pPr>
    </w:p>
    <w:p w:rsidR="001576A9" w:rsidRDefault="00C520D0" w:rsidP="00CA647F">
      <w:pPr>
        <w:rPr>
          <w:rFonts w:cstheme="minorHAnsi"/>
          <w:b/>
          <w:sz w:val="28"/>
          <w:szCs w:val="28"/>
        </w:rPr>
      </w:pPr>
      <w:r>
        <w:rPr>
          <w:noProof/>
        </w:rPr>
        <mc:AlternateContent>
          <mc:Choice Requires="wpg">
            <w:drawing>
              <wp:anchor distT="0" distB="0" distL="114300" distR="114300" simplePos="0" relativeHeight="251678720" behindDoc="0" locked="0" layoutInCell="1" allowOverlap="1" wp14:anchorId="605D5463" wp14:editId="777B40B1">
                <wp:simplePos x="0" y="0"/>
                <wp:positionH relativeFrom="margin">
                  <wp:align>left</wp:align>
                </wp:positionH>
                <wp:positionV relativeFrom="paragraph">
                  <wp:posOffset>-93585</wp:posOffset>
                </wp:positionV>
                <wp:extent cx="4028536" cy="2353909"/>
                <wp:effectExtent l="0" t="0" r="0" b="8890"/>
                <wp:wrapSquare wrapText="bothSides"/>
                <wp:docPr id="16" name="Group 16"/>
                <wp:cNvGraphicFramePr/>
                <a:graphic xmlns:a="http://schemas.openxmlformats.org/drawingml/2006/main">
                  <a:graphicData uri="http://schemas.microsoft.com/office/word/2010/wordprocessingGroup">
                    <wpg:wgp>
                      <wpg:cNvGrpSpPr/>
                      <wpg:grpSpPr>
                        <a:xfrm>
                          <a:off x="0" y="0"/>
                          <a:ext cx="4028536" cy="2353909"/>
                          <a:chOff x="0" y="0"/>
                          <a:chExt cx="4131945" cy="2664460"/>
                        </a:xfrm>
                      </wpg:grpSpPr>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31945" cy="2346325"/>
                          </a:xfrm>
                          <a:prstGeom prst="rect">
                            <a:avLst/>
                          </a:prstGeom>
                          <a:noFill/>
                          <a:ln>
                            <a:noFill/>
                            <a:prstDash/>
                          </a:ln>
                        </pic:spPr>
                      </pic:pic>
                      <wps:wsp>
                        <wps:cNvPr id="13" name="Text Box 13"/>
                        <wps:cNvSpPr txBox="1"/>
                        <wps:spPr>
                          <a:xfrm>
                            <a:off x="0" y="2397760"/>
                            <a:ext cx="4131945" cy="266700"/>
                          </a:xfrm>
                          <a:prstGeom prst="rect">
                            <a:avLst/>
                          </a:prstGeom>
                          <a:solidFill>
                            <a:prstClr val="white"/>
                          </a:solidFill>
                          <a:ln>
                            <a:noFill/>
                          </a:ln>
                        </wps:spPr>
                        <wps:txbx>
                          <w:txbxContent>
                            <w:p w:rsidR="00C91BB5" w:rsidRDefault="00C91BB5" w:rsidP="00C520D0">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Overview of Gowerton Wastewater treatment plant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5D5463" id="Group 16" o:spid="_x0000_s1026" style="position:absolute;margin-left:0;margin-top:-7.35pt;width:317.2pt;height:185.35pt;z-index:251678720;mso-position-horizontal:left;mso-position-horizontal-relative:margin;mso-width-relative:margin;mso-height-relative:margin" coordsize="41319,2664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DU+X27AwAArQgAAA4AAABkcnMvZTJvRG9jLnhtbJxW32/bOAx+P2D/&#10;g+D31HbsJI3RdMiSthhQbMG1w54VWY6F2ZJOUn50w/73IyU7a9Ji19tDHUoiKfLjR6pX7w9tQ3bc&#10;WKHkLEovkohwyVQp5GYWfXm8HVxGxDoqS9ooyWfRE7fR++t3f13tdcGHqlZNyQ0BJ9IWez2Laud0&#10;EceW1byl9kJpLuGwUqalDpZmE5eG7sF728TDJBnHe2VKbRTj1sLuMhxG195/VXHmPleV5Y40swhi&#10;c/5r/HeN3/j6ihYbQ3UtWBcG/YMoWiokXHp0taSOkq0RL1y1ghllVeUumGpjVVWCcZ8DZJMmZ9nc&#10;GbXVPpdNsd/oI0wA7RlOf+yWfdqtDBEl1G4cEUlbqJG/lsAawNnrTQE6d0Y/6JXpNjZhhfkeKtPi&#10;L2RCDh7WpyOs/OAIg808GV6OMnDP4GyYjbJpMg3Asxqq88KO1Te9ZZql03zUWY7HeT72JYv7i2OM&#10;7xiOFqyAvw4nkF7g9N98Aiu3NTzqnLRv8tFS822rB1BSTZ1Yi0a4J09PKB4GJXcrwVYmLJ5B3iMO&#10;p3gpSREWNEAdtIBljOsTB+tG6FvRNIg7yl2owOozVrySbWDcUrFty6ULLWR4A1EraWuhbURMwds1&#10;B0aYj2UK0EP7OmCFNkI6z3Go6711eDtW2LP8x/ByniTT4YfBYpQsBnkyuRnMp/lkMEluJnmSX6aL&#10;dPETrdO82Fp+rxhtllp0ocPui+BfpXTX/KFZfNORHfWtjUj5gPpfHyJsIUIYq3WGO1ajWAF4f8No&#10;CDbHA4/0L3ARdwukR4s30fyErFk+zoYjrOeRrLTQxro7rlqCAgAMMXhE6Q6iDaq9Ct4qFZYZ9mnR&#10;yLMN1FtSWwcrPPbhh4C9CPFj/8JctT1FYPU2nHGqvjaRHmqqOYSMbp/xOOuJ/IiM+KAOJM0w9U4N&#10;RwdxB9iHMdPv/xbaYTadTEKvB5b5OXIC8Hg8SU6Hwf/G16pGlH0nIaCLxgQ+7WvheFe8E62zOkBt&#10;PfSYaEgIJXdYH7rs16p8guSNgnLD+2M1uxVw0T21bkUNPDWwCc+n+wyfqlH7WaQ6KSK1Mt9f20d9&#10;KCOcRmQPT9cssv9sKc6s5qOEAuM71wumF9a9ILftQkHLQGtDNF4EA+OaXqyMar9C/ed4CxxRyeCu&#10;WeR6ceHCAwqvMuPzuVcKo+9ePmgYmKknNQL6ePhKje7o7oAcn1RPIVqcsT7oBprPt05VwrcEAhpQ&#10;BIrjAujsJf8m+vbq3m98dJ+vvdav/zKu/wU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DBBQABgAIAAAA&#10;IQBllCFF3wAAAAgBAAAPAAAAZHJzL2Rvd25yZXYueG1sTI9BS8NAFITvgv9heYK3dhOTRol5KaWo&#10;pyLYCuLtNfuahGZ3Q3abpP/e9aTHYYaZb4r1rDsx8uBaaxDiZQSCTWVVa2qEz8Pr4gmE82QUddYw&#10;wpUdrMvbm4JyZSfzwePe1yKUGJcTQuN9n0vpqoY1uaXt2QTvZAdNPsihlmqgKZTrTj5EUSY1tSYs&#10;NNTztuHqvL9ohLeJpk0Sv4y782l7/T6s3r92MSPe382bZxCeZ/8Xhl/8gA5lYDrai1FOdAjhiEdY&#10;xOkjiGBnSZqCOCIkqywCWRby/4HyBwAA//8DAFBLAwQKAAAAAAAAACEACVPNZ5MJAgCTCQIAFQAA&#10;AGRycy9tZWRpYS9pbWFnZTEuanBlZ//Y/+AAEEpGSUYAAQEBANwA3AAA/9sAQwACAQEBAQECAQEB&#10;AgICAgIEAwICAgIFBAQDBAYFBgYGBQYGBgcJCAYHCQcGBggLCAkKCgoKCgYICwwLCgwJCgoK/9sA&#10;QwECAgICAgIFAwMFCgcGBwoKCgoKCgoKCgoKCgoKCgoKCgoKCgoKCgoKCgoKCgoKCgoKCgoKCgoK&#10;CgoKCgoKCgoK/8AAEQgBlAJZ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84uPCPgXTJI9Eg0WO+VwIZpEjVl3M2BlScfeJOccceldTYfCHwB5&#10;Fvv0y3V4l2NLFGoVZRjv04BHJHH516TZfsxxxaNHBHrUZmjlYzXe7LSbgflIHRfm7HOK2tQ+DFlD&#10;p0VhBq9tDJHahXaS7JEj/wB7Aj5HAH515sq0OjPo40kuhgab8IPB3jgXX/CRXck8E9wfLkjuGb5h&#10;jB9iOpx3rY8P/BzQ/B0TWWiSoIY4QsMbW67E7iQ/L17Zz+PNdB4I+GevSaaLC1ubO4b53UKzoijq&#10;eSCc1r3HgbxNbW3/AB5qo3Dc0ikhv1/U1yOp72j0NVSpx6HnEngg6vplx4d1jUrOWK5m8yaOO38s&#10;DvnK8ZJ6tyetUfhR+zzpfw91DVtQ8V6g2sDVpleC03bI7JV3ABATxnIJAPJGeOAPRD8N/EKHzNT8&#10;PTXEe1gqxXCIqZfpjPTB6YzTn8G+KYoQF0pWZWAaNplIBx1DZ6fhkU/aaWTK9mm72PNfib8KPBOu&#10;v5VvFHpdw2Rat9oZmmyckld+CMDp7dRXnviT4MeHNSu/7Yg8MWs18kfkfa5uR5q7UdxGRjaQrHGC&#10;Bv46A171b6d4qvJf7Ng0GOTbMzSYkyqYJAA4Izj3GPes+9+FHjS23Xx09reVSQrmbbkt1IAGD6VU&#10;anL1M5UYy6Hy/wDBD/gnV8N9WaHx54jufEFpr9xFKL620++X7PI/mHGFZW3ZXad3ck5ANeuWf7K/&#10;7Puh2v2e10nUbi8jWTddzXEqNGcj5DtwGBz1weM5r2XQPC3i7QdNtdS07RFZoUXzUhG5mx6ADJPT&#10;1rUis9ZkklTxBpT2/nNvkXy923vjtnj3rGtJVJ80iY4Oh/Kj4I/ag/ZfurjQNQufDjXGqWY3MbXa&#10;mbcqpwwBP3QQBgHPOcda+NriOfwvr/2Sx0fUdNs0jkE8jFljlm+T5ucDOFxjrwAenH7da/8ADjwb&#10;8R/DN3p/h/WUsJLWBg8i2hWZnxkDlvu44x8x9x0r8xvjR4PtvAvxO8RaZd6Vd3UP25jDfcKJM99v&#10;ruzjjGB3rro1Yxp7Hl47Dxp2cDndA+MfhvX/AITweCPF/gjSRcNcYhvokMblMbVZtoyXHPzZ/ma7&#10;L9kn4YfBPwt4+u/HPiDUbXWNVls4I9H0/WbYSpBKuSxTLDezAIqsASDnnJFcSPh3qR0/+0rPSbVm&#10;XiWG5hiLFjk7Rzk4xnsRzx1rlNW+06XqMbahaGGOSYq1qsn+qbk7lwSeMfjx3FKNSMm+Vnnn2b+0&#10;PJ4U8V6SNWngNv8AZ45Lh7e5jaEmT+PdwZNx2AAlQBkZGDmt74d/tQ6F8SvhZEnibTWmfRtNcSTX&#10;yhWlbGAysx+ZsZYcA59xz8i6l8UfGeq2VvHqSyXDR3SzQ3V1dOyygZwhjY7QM88D2PGAK2paxrfj&#10;u5k8RR6Raw3S/wCssYNNVYdpOTCF7cljn1JxS93ltInc+v7CD4SfGfwBHr/h65mutY+0PHeW9zee&#10;XIpHyqI+gUdMYPJY/WuL1Dw3pfwn8Mr4q0/w/bxatb3Ehu4bhQJZTyX3HGW5YY5OeD3ryT4E+KPH&#10;ena42o2+l3ulql+JbeS0t/KsUcgg/uiCz8/MNrDBU4IzXqnxf8TeOtb06wsLAQC8nmWSa6unEcnA&#10;yWZNvAzzyozt74pcuujCxzXgrxV468f39jdfErRpNP0tbsy281xblfNYZVE7KQA3bOSM9zV34oeP&#10;bbw94juLj4f+J3tRewqdS8sRx7V67ArY5LMoHbA4JwKqa34n1rxr4HbwLrtrJO9jtMkscR2RTKNo&#10;cOcCMDHBYAFgAM5Brxa+1e98I+J5rnxWI76Q7mujdKZN+4ZAyXJDDOPck5IxxUafNqw5e52/wn1y&#10;XUtQ1bw0+vx28N4jEu0avcyZDbMhhhCfmGQT97tzUfiG6t/h/wCI20zxL4ovrzdhrFZoCqxqFXK7&#10;0BVhyMHgEkj+GuJjvNAnuIdW8LW1zp880iNdNC26TbknavykfQ8jr1xUfirVfEHizxP9t8Uaqssi&#10;tsgj3D99GCSD8owzbTzgknPGScVnLD1J1r83utWa8/IGuh6x4S8BeFNcjj8dDUI/7U2r5kDXCyRP&#10;Ev3ZNuB8+Ccklg2AMY4MnirU9HvtJXSURYrePmNftQMpZGwHyDkZHUc5BFeY+CdPk06z1LTfCsu7&#10;zGB+z7QzRkbcHB9OAARxlsgEDMemCS80uRLtI49R0u8aRWmb5ZflyCu0D/a4xgf7XWuX+z1Gsnzv&#10;TZdgcI9D2ZPFsvilrPSPG91ax2NlKptbRtqmc5wFkKquzgAk7ScdSSc0fEv9nbT9ZkbXCnmyMwtJ&#10;tLsmKeXC3KysRwV+ZWBYc4IyDXnNx4jvtTuJJb68Rbj7G0DQSSM7FlTBdfqBkEHg9MZwNfQ/jdq3&#10;wt1e1uPEulXOoabfWMUcF59r2nagwYpMgkkY5HByQc9Ad4UKlO+vpcnlsdlZfs4+HdL1SDQdO1K3&#10;06a8hZbq6uB5gjj4+Vy67YmJA7ZI6Hgmmaz+zV4B8baz/wAI+3ie6hj0uNIhqWnmNVhUKd5JJIIx&#10;15yGOf7wryvX/i38QbvU5NX1fw1c6nZNfCC2CpIyyQk7kXzMfKVXG4Y43ehrW029Pi7xJc/ZJbzR&#10;7e62t9nhuPNheYBUbcpx6diT3yav4fi3DROzO+8HfB74aaP8ENc8K29lDq+pX0Ti6vL61WcGEZTE&#10;LbcAkMfmUA9zggivBfCv/BNn4o/EF7zxT4Zt7Ox0eLzf7Om1S82STMp4GAOBjjJ2jjIz0r0fw78U&#10;tHTxxJo+h6XeWLYe3jayuCYrqcEKkjKRhBnrjrgdDk19J+H9Z8XroljD4zeGGGdiLxNNul+RFVtz&#10;SYVmX1B4xggbiQK6IyqQ+HqUfPXwf+BGtQ+NPDug/Fy7t/tN00bTWdtco6lFfYAzgFQBt5A7817H&#10;43+Fn7N/gyCW88KWFrYtbxmSbT7rNyrs289HJ2EsDt42kjA7Zz/G15ZXUijwRBGqz6lE89vPqim6&#10;jwhA8sAKTuJUEgEHZ227qd8VtEbXvCdpomtTW+j3f2gSXG7LSbApfDEtyy7jjJBPQcYzhKPM9Q5U&#10;cB4d+Efg2PU30vxF438nVrexhlghfKwvvjA2tuU/NwRksACOO1ebfEvRfD118QdS0bwvpcElnpxd&#10;bdbFWYTL3J2nb1zyByPWuw0v4g2vhGS+g8Safdas96qxw32qKN0mdy7WJPCfMOMnJX34paPos/hf&#10;xJceINYiUSMshL23zK6sMjHOAoyO3TuOK15l0KijjLb4geLvhQLTVPCcS2rXNm0V3DJ8yyehI9cE&#10;d+q5r3L9lz4afDjxjayTfE7UdS1K91Bo5vs4lkj+xjOEdQG9SuMHoeRjr5zd6l8KvF2qXl98R45N&#10;PtINNZNPZleLddEMwc4x8vA4JGc461ufsq/FU+DvEOh3HiKCS5jkupINPafasc6tkKpcg9Cyt6e/&#10;eid5R2Jka/7YP7IPhlYf+E4+GL3kepyXCR3FxqCjISRSjZaVQMbWK7WyoGAfb5tt/wBkOyt/G9ro&#10;vgzSvEGrGS3huNVvCEeGGRhl0CRxrgKe/THT1r9NfiRoMlvaWfjTS5vtFrfrt1GCWNTsjGRhQcfK&#10;TkZwfvccHI+H9U+Kvj/R7/VLX4E6hBZWmtam1pb2clrmZYSzYUuQcqPcgAHsCQcaOKqU1y30MdIy&#10;Ppj4RfBHwBbfBux0nw1uvNUljH2rdcKskOV6xMVIADc9CD81bWo/styW+izXWjQSW+sQL58ciwpK&#10;pjByM4jXIzkNnAAOexrmP2b/ABj448I+EV0jx74eunkjywntd0SyM2ScSR4Dd26njAUEkCvSvFXi&#10;Dxb4W+H51uy1D7RaTW7v5drbtHd7QT1/vfJhthUE46k1nUlu0adLnzB4QTTrLxl4s+IvxA0ywkut&#10;LuYobeC0URud2SduSe3Ucg578g+4eBdA8IfEjwRdLr3gSKzknmjaGWO3jVI4yFwrJGDljz8uAD3z&#10;28Gtfh/4q1DxDNrOq6b/AKVLIs5srlV8uVlBALNnCEKBhj0784r6f+Avgjx14u8TyeHPDdnIpt7c&#10;wXEjAzWzSFd3krhiGZcDLHgZ65zWkX7SnbqO6lGxk+H/AII+FvD+mXWh6DdrcqryQXUd1axyO56s&#10;o+TMZw4xgY49c5zR+zJ8UPjNa2Gg6P4VstJ0+GaQxSXFwzTMNvG5Yl7KWHzYzkegx9Y+Af2W38B6&#10;ld3nivVLW3a73SXFhZRtK7SNjcxdjtTdtBICdee1anij9qP9n34LW39hTeKLKK6XCrpemL9ou2bp&#10;khM8k+pHNbLB1Jat2/E3o0+WXMz508Hf8Eqbq0hAuJrqZdqrttoUgUtnLH94xI7Dr06iu707/gmj&#10;4X04pdNAGkRh5drd6sMQYHO3amAScEnJ5HFauv8A/BQ3wlpsEmo3fws1uO18stHdeI9ctNLV8Ng7&#10;VuJUzj0zniuI1f8A4Kt/DawYLY/DXRbqRm2nd4+0xQPqzXgH69vpWywMPtNs3lOPc6Of/gm74HZh&#10;dSeG9Jmmbd5jTeIZQCT1/hyRnsf1oj/4JqaCI2Wx8J6Op6AjxBN3I39IsgEfX3qx4d/bv0/xDBb6&#10;pD8BJbqF5I1aTQtXivVjZ3CrvMBcKMnO8kKBkk4Ga9I+Ff7XHg7x/qsmjWXgHWtJukUss14itbyq&#10;M/ckViH5HbNZvD4XZuXzuEYykcbp/wCwf4G0OxjiSKwtbiFQBGuoFgFxgqC8ZOMevXvmsvTf+Ccv&#10;w5v5iG8EafMsTA24j1EZc9937sEHp2Ne/S+OtPvbp7e48MQ3R8vc8cLKsyAjIBUnOfwq14e1vTtV&#10;vZIfCuhW6zw87buQJsPrwM569KccNhZaRk/vL9nO12j5xH/BPa08MqbufwBocHzN5cLaw+1gfUeX&#10;1/Gq+n/smWwnaLS/AXhNYVZS4k1SUBvY/K2BmvofxNp3xg8RXciWmh+H4VVhtnl1WY7hz1Hl5z+d&#10;ReFvDuv2+otpJ8JwX7xpvu5rF28pTnGAzoMn8PzzWksLRirz5l95EYuUrRdzxG7/AGOdZ1BUnTwl&#10;4DDYxbeXrEy+Wc9wIf5VDe/sXeMfEVysHiTwr4Hmh2hY1fUp25Ge7xE4HoMCvoy98TeBNDgNrqVv&#10;bxMp/fL9swkLf7ThduePujJ5HFeO/FH9uzwH8LLySLUtL8M2sMMgWK4vtUZjMc4yqFUb0AGCST2r&#10;D2eDWibL9hJx1K9p+xH4l02xj02PTPBUNu3zTRR30jGVu3WPoBxxz7io9c/YZvrcx77Tw2rLNvZV&#10;vJThMHgHbnO7B79OetcbF/wU18Z+KN1/4V+Bdvb6bHIEXWtdt5NPs5cjIZZboxRlSOjbsHjGaydQ&#10;/wCCqGs3lxJaa1ofgm0kj4WU+IdPmU4H/TveS/59KX1enzWUZfcZ2prRs7G8/YjvF8knTfBUkcR+&#10;7MzlmGPUpxVTV/2LZ9Viit7LQPBOOBMrTSqHHXHCcj8q5Xwj/wAFEPGHjhza2HhLwO21sxr/AMJV&#10;pqtKBnoq3bSZwOmzPPSvUvA37Vmh38/2Pxf4Nt9LucD5WjkLAbmViUKBhyjAHBBxwacqeDp/xOaP&#10;qn/wxMafPpE5rSv2LfFWn2hh0HwX4DaJ5MsVvpFIPBZMOrY57HnH5VV1H9lTxFcSNbSeDvh+mGwV&#10;Zt56ngYiA/T8K+h/CPjjwl4jBjhvdBKlmeNrizYMB0IKk8N1/wA9WPc2upa82mWGm6fEu4iSTyOp&#10;/wBnAPqO1FPD4Ko9JP7ypUZJangulfsp38Nuyjwb8Po5lZfKuFHzLj6RjBJ9OPSn69+xBpPjDT2t&#10;PEvgL4aXG8g+ZPa7mB45GIxn/gWa+h7nwBrkIW8tdNs7hR1wrAtz24HP14+tMs4L62vxC+gWLxtu&#10;3RzRuXz25Bxj+X510PA4WOt2Kz2PB/Dn7GMHha1W30a38JQ+S2YY44/3S+vyiPk8n8/z6OP9joa/&#10;5M+oJ4SZolbbGsIwWbHTK8EEcfWvYE8PyeZG8WhW+/ktGyNhfrz0zUWteJToTNqF5oWmwpb5DMpE&#10;MQP+0zEYPvmspYLBxV7tGsKctrHm1x+yrd2kKwXVl4NmRNu23WzMUmAML8yryeOeDnr61geKv2O/&#10;G14ralofhPTFmkXELLqm0KD06qCfXFWfHf8AwUY+E/g7V4fD/grRofFGpTTGOZfDunzXAhYNtIaV&#10;AyghuCTwO5GQDy3jj/gqp4U0ieOz1n4daSyvCsqtcfEDTIir5K7CgkMoYYzjZjDDBJyBlHBU91zf&#10;cypez2bKOr/s4/F/wPZeZ/wqi8vo41/0b+z7p7pUGS3Kxqf4iT0HVuua85+IfgFfF1lcWniDRNS0&#10;+RTKbm1k80oJudzNwCjNweuO/tXfeEv+CyHwt0vW/Kh+F99bw+cEmvtL8cWLLyMg/wCkPEGGD17E&#10;Eda+gPh9/wAFEv2dPjeogtrmz0+QQqSviDT0kWQsdo3TwM8aMSyqAWycjjORRLLo76/Mx5YvRSPy&#10;N+On7A3xY1Xx0vjL4f8Ai5rOeEAxWlxcGSIKRwcpnHJ9Sc9sitb4d+D/AIhfDCDVIvE+py6ppuoa&#10;bHFdS3aoXhvVSLzyrAZQeYSsZYj5M5AJNfrR8S/hD8DviR4cu/El9p8NjG0atJqWiy7s46H92MnG&#10;O44H518leNP2cvEOiavJ4h8NeLYr7TrreLdvk3xvtwWcAjc3zD2zzjg0VoVPZpS2VtVuYyoyi7o+&#10;MfFOr+HtCm/4nNza2Un2ZftV1YxtN9ljx8kI34YEZDOSWGeMAg54rSdP/wCE2vpYEsmXcsM0n2hd&#10;0kUyqcjs3Kj7vTIHHSvWv2iv2a/7Kkmv7K5jktLiHbJbRqrJOC5PlBGIdGDBhjIHzZHPNeDf8J3c&#10;+EPE1tL4tUTrq6bot5JMcqDaAxznC7cdMkg+lZ0aW7T9DnjGSlZm7411G+toYdPtbSab7PH5ENrM&#10;ojQoCTiTP3TwzDnrXWeFvEg1X4b2F1caTcTfY1eTy4YSEixt+ZjnqMEd8AdhWJ4m09/sc3iDV7oM&#10;xjV7q3hVY/mY/KAWzztK5OeBx2rD+E/ivxTc6deeCGsZvLa+YpbbtzGJjuV9wPuAe+KqVOM6b5eh&#10;tJHrvh3Up76WK+eeOW4uI1EjrDgIu1htHOfQfh1NH2Mf89l/8Bz/AIVHpFta2tnALdbeOaOBXm8m&#10;4yCwOCTnoSwbjt6Cuk83SP8An6h/74P+FfE4lf7RJDpfCff1jp3iPRkjvYdQhW5ZmWRJo1bcpOc7&#10;s9cY7D61aCNNcs66rZtcbl/ctbxbyeo4wMnpz055rSh1a2tpFSe1haMqvlwhSqLIvUjk5Prnjmqc&#10;NhZR77+3toYY5nJlKsN2R1I/x6g19XGR9Uy7o+oeIYrY28Fta25ZjunjihUu3PoQocepHfj3F1bx&#10;udJubRNbkWFV3pMZkZguMgZz82Sc8Z+uOajEOlWWsRwfYZm80M06tcOMLxyD1AORzx0rRm02V7Qm&#10;K2t5LdoRJBDdOz7icklsnkY24zmlpsNO4w67rer2kOsXmn/vGjzuZl/eY9cdzjNT21nevD59zBM0&#10;jMHWMyDjjpnHIqbTpLMXkepQ2ywhUWNY7UjkZ9DwRz0yOlaE+pXOlzSSTW8Jh6hU+9leTnn9B/8A&#10;qzfxaBqjnNTE+lo0mn6bZRsYyJJCp5bPUe+O/wCHIrK0IPNcrqOsa6zLd7vLLWat52No34BA53BR&#10;1P4devilttSIWWH5WJkTaSVkXaeeTxgjH1+lULMaNZWFnZRxs0dkqhRuZlwCMooHQDHc1SY93c3f&#10;DMejaWZU1CymvN3HnBtiovOThM/Ln/PNYfiaS5vnuLG1jkVt3y/MWKrnBIz1471FZwwa5bC806Yr&#10;2VIZW3A5wScgZH4nv6VteHdW8Pwypp+tahMsrTbLVmPDkkYAbrgZA9eaV9QPjP8Aa9+KXjz4N6zF&#10;8PNH0rVrHUNWzc6br1izIsshIzC3IBwOxznPSvCvFvxW1Xxl4nm1rxH4UkhumQPfSNdR5eQKA7gY&#10;JfA6Djgd6+//ANoP9mvQf2rvCt1peo7Y9Y0W8Fx4dvtzKInBz8yggspA2kHr+Wfgrxx4TvtL1TUv&#10;h54lsGsNW02WODVLVssvkybgGRyf9W236gN65rLE4mrTprljddTwM0eIpTv9lkXivwFN4s0LTLnw&#10;1cWccnmEyS3CMxkVgpUsinblST6EY4PSvI9a8DabZXkMXjHULSLzG8yO5t7WQvE3QZ3clc+m48/X&#10;H0/o9hpyeHofDdhqPlvEFNrdNbqmBj+6Nv3eRnrjGc15R4mk+Hmi6nnWvGMt9eb5JZLWSEypEd/y&#10;ptRCvTI3Eg5HvWuHl7SOpzyp3gpM8Z1l7aJ1l02UXkRUbZEXgMJCN5HYHnjsOa0PCPiCWxvrO5ij&#10;WFlBdmW3J8x+2XIA6s3ORkfWtXTfhf4k8YeLhrnhCNZNHtdz3du0ZjkjhkDKD8yjIB6A5GQBXufw&#10;u+G+knR7i21m6iS3t5oVs7rULVRNIwTAiAUgEYUY45ye3TarVhFKO5jGnKUrI888NavDeRxpqetW&#10;9jHHdb7W4t4z/ovILAD7rYI4yRjHA710tr4rutD0qWe01uT7NpsK7miUkSMHGDsyCrdAOgI716lD&#10;8Pvh/ZWk9pL4GtdsjbjGkSotzkAsR5YymORuOME9eM1zGjfA/Rtd1q38UWOlQyybRLaQnUcl1UcF&#10;QzszL8xXLYBHI5xWEZR5nc7Y0ZQsrnmmrXseuSTWWta7bz2l+Vikkn3RlMc9MckZz1wcdDXO6p8F&#10;bee0ns9J0K+1GOSYvHcwoBGyjp3BAyPTselfRuofDbQdQ0s3a6ZHG2oCSe4c26vFbg4BZflJILN8&#10;pyBkA+1VPBvw7bSfDtpptvpn2VvtBkvlu7jyUmAdmJVhjdwU4wAARzyc6RxEoxugeGlJ6nzKP2Zv&#10;Edhq1rerHNFcOwMsdjcfuUzxtYHoTzyO9egQfs+3UGiCyv44ZHT5nt2s2X7M244ccEP/AA+nT8D7&#10;lr2jWCaw2vR6FZ2txcR7YzayKzStGMkpxgbeCCDzksBjpoSeLftUK3WmaZbSW14GtlusO2ZWXBAC&#10;nH8XPYHFZyxld2cQ+p9bnivgX4RadarBqOtJbtcKokVfszhvvuArEkEYCk98AgZ6Acj8YNfsfCep&#10;wm90dxa3/mNDcSIxQdcKecEYx0x2r6U1CDSfDvh9NTn0+cXK2syfbmmJREQ8xnjOQz56cbuwFeC+&#10;LPih4X+KOmN8MbqPbCvzW3k8NtVCN2G5J69hn8sVRlUqVOaX/DEVMPGEG7njeutDqOqR6vpz2sM1&#10;vBmSGL5WLbeGG7dgZAbGO341al0q91zTbWPxm5jgK7ppFhXcyE5LbRj1B+UdDWlDoh8J2co8TxN5&#10;LJutZpoMMq7ioxuT5cHIPOc9+meu+HGg6dpXjG1nm3atFIpUWs8vDqQcjKg7SvJHrtxXTKty7PQ4&#10;bu+5zqWmseDmnstHS1uLC4VXtxNubeMEFsk4zg9B056Y43fhjoME7z31v4knsbi+XZJHaRqyTLkD&#10;By2Mdc8da9N8deDvAF/IqaL4Oa3tjtMdvcHzQoYgZXoRy2ePxqp4Y+DFv4atI7pdLuVleHckdnG0&#10;mGOctyQBggnk4/OvMq5lSqU7RVn0DllJ2RwHjrwhb+HpV8WeHSsd3bhYWFsgjQlhtzsXgYwScZHr&#10;Rqvxf+Ic0v2/Tddt7jUJo/Ku9NtYWaSS2G1N7DkYbcVGBk85zXQ+LfCd/pMdvqrXlxNbxTFZ1iJU&#10;iMrt55zx159PrnJ+FfgwaP8AEG48RT2IhjuI1mEklvuAVJMIg/hBCZ5Ufl1HZga3PSfPK7NqEFKV&#10;pGFoWrSadr5t9UtjpOqW8pkjmikMEkC716cbX7cL3XkYFddDJ4l8X2fiLTtdvJtQZoY9t8XCqysS&#10;QWUDlwEGSPyrqNU8P2XiHX7m5ltGMfnq0PlxBeiAfLk5xkfXjHQ8aEngjw/bBr6C3ls5XAWQW7eW&#10;24ZGTgg5wT7iscRmlOjUcVr6dAqfE0vvPJ4/AOneINP/ALGnt777LDbxi8ji6STZG0gDrg/XBIxW&#10;7oHwTgk0hbmHx7exyJuH2XVImO/acEIQC3T8+cV6E/h0eGraNorcxrH8/nspLE5JwWzz1/pU9uTd&#10;KtzLA67nyr+XnHHI9K4pZrJS/d7fqTHszynxz8EdP+IOm3GiX89xp9xatusbjCGCVsYb5Q2cEAjk&#10;rng46Vh+B/Ct/wDDqxfw14p1WbU7C1hDafcNprmOEq2TCMg5Dbzz0G09a+l3trrSdGh1O4uljiuo&#10;9727NiQNzjIHHP070/Qb2S+hktjbSL5zMPmj5DFT8ychTwD1zx9aX9tYiMbOKaN3R5kovRnC/AL9&#10;pTwz8SbO80I6brlvHpNj5lxcapZxq7ZdU2qquA24qFHy8bR1wMc3afASz1fw7qnjLQdT8hNOupJ7&#10;XTzbo+5x0zg9GPHIPB56kVp/tGW/hLwnoi+IPEXwxttWuNzOJ1keLyVG0k70GQMfhn61zXwu8RaX&#10;4x8JRT/D6xNgpYLN/aExl23AbcY1Ytll24464Yiuz6xTxFH2kotf5/n+ByVKfK7G98E/C3xVtLxn&#10;TRr428Ms0lzZrMEggdkD+Y2W+ZWB27VXJ3DPGceqx3/iTVLxRrceq2PmaZvvreKSTbbKuSGLBTlD&#10;t2YUuCwTkDk8p4j1nxJfeJNL07R9dvbFo7nd51tMAl5tQttfHG3CAbXx7YOK9USe2udB0u3udRQ+&#10;ItQUWsdulrKwERcu2187QcgsTzgk46kVnRrS9irLV/M6qOGpyi23tuWvhR8B9S+O3jK0nt9Q3Wum&#10;XjhwzO6SL5rlyCeu9AuARwOpBJNfVdmfA/wG8G3EdldWHh/R9DgV9X1eTEccYChQNx/iwAv4AAdB&#10;Vn4PfDqw+FHg+z0DR7Xy9U1aAy3ly7fNFGBuc5xyBwvP+NfEX7an7S/iD4q+Po/hj4Bs1uNHtdVu&#10;NO8J6TMwe11XU7cYk1O4Gfmgtg25VIZGcfMCDtP0uBwvsY80leT79PQTUYrQk/aW/be+J3xn1GDw&#10;R4YGqaLpd5/yDPDeiOI9W12En/j6mkYEWVsRnDuCzdQpHNcZ4d+BfjLUbUDx54jh0K3khAXSfC8m&#10;2TaVYMJ7xszSswYg7doIPHAxXWfDbwJp/giK4m+0zah4i1BvM13Xr5g1zqMx6sT2QdFRcKowMV0F&#10;9DdwZzEy7u9ezToxjqZcze5z3hz4C/Afw5Gdvwu0e4umbdJdX1n9qklYdG3TFju9av654Q+Eh0+O&#10;wt/hlonmPdAb49HgAC5xjGzpU0l9LHttiMMvp3pzaTquvNDDZR/Nbq11M4bhIkUsc+mTgfUitOWM&#10;Yk8xn+I/2cf2e/GKs9l4FtdKvbV1WO+0ktazQsMEOjIRyD6jGelZM2h/tF/BWKG++H3xAk8X6ZZw&#10;LFb6Vr7Bb62hViSsF5H8/IJAV8px93pXTeC9XOoXclxcrgSMd23p+H8q7TStGbUrZpYW3bPuxnk/&#10;X+dTKnCW6KUpHJ/DL9o21+IWry6pYXmoab4g03D6hpeo3xa+gTcVZskBZUHHOMjIyqZxX0R8GPiu&#10;nxWnhlkuns77SrxPt/kpsjmG8gMy7uclSODwa+bfjD8DB40e28aeEr2PR/F2kuJtL1KFgjHb/wAs&#10;5DzlWGRyCMHBBUlTrfsy/E+++I+qyeJdK0+3t9Y0Ob7P4o0VIjbBjuKeYMfJsfIIXllZSpZuCfPn&#10;g6aqc1jojiJcvKz7yup7GGNY1KvNMwUDnB5GfwqT47fFHwl8BfhZN4o10+fDbwxCGBbgL59xJwsS&#10;4JZm7kKOF7day/BSm2ula4l3GRVeBt2S3y4br7YP4mvz5/4K3ftbeJde+M8X7OPgTWYYfsVk15ea&#10;tMw8nRoxG6zXjcECUDMMI7yN3AxXLjsRUqPlgtXou3zNqUVRp8zOR+OH7V/xI+MWua5NpPiW1sLL&#10;R5gniDW4GI0/RHkH7q2ch1a6u25C2cJUsQWdgDmuJ+GXwj8Xanry65NFceHQ0jNY61q6rNrrhxlj&#10;FGwMVkok3MjBfOAIJOdzN1Hwe+EdjFpOjeKNZ8Mf2bpOnWzHwb4XuHMh06OQ5a+usj99qNx/rZJS&#10;Ts3Kq424HUeOLq5uYprhFXdIuPOkXkemD25wa7cDl8aNNSnq+7/rQ462IlUkV5vgb8ItL1NdWudC&#10;h8Qaq/NzrmvXLahcSEtnkzZAP0XpXeaA1jZ2KwaSiwRnhlt4xEoPsqgAV5rYahqepaSt+sreZbgp&#10;eJvAXIA+YDoBj/Jra8JeKJZVf7M4kTgg5+Uj1r01TjFWRzpnUa74A8HeKVdfE/hvTdQDfw3lnHKf&#10;/HlNcTD8H4PCk7TfCbxXfeFz56SLpsf+kadM6NuXzLaUlCMk/d2kZJBrrv7RuJW3xOzd27VFdQm5&#10;tmkhZFK+5FJwjJWaKUpGVpXxy8R+HNRtPBXxK0i30aeGQDT9dsZ2Ol3EgVuJPMcvayuuF+YshJJJ&#10;VcmvoLwH8cNPsry30TW7UWF9HDiZbyEoNmMhzzkcYPIHBrwM6fpmv6XNoviSzjuYZvkeGbPzjrtP&#10;+PUU/wCCHi25+DvxR0X4ca8VbT7q5aPwpr12rS3NvlGC6XJjmWN3YLF0KEqASp2r5+JwvLFuPXrb&#10;VG1Os4ysz718BfFDTDon2S7jZXVS33gVAyQACD6/TrU1x4iu9VvGnSJVhVWP3uNo7n1ryHwr4p03&#10;xTrbjSLNIIY3AlKrgbiASAPqe3r+Na37TPxy+Hn7OXwG1z4seO7uS10rQ7UT3bW6bpJ8FQsKDP35&#10;HZI1/wBqQdOo854qtUi6d7pOy8z0I0aa9/uc/wDtP/t3fC79nfTl0OW6vNS8T38G3Q/COkwyTXus&#10;XDMESJdisI9zHjdg7VZgCFOPhHx54+/aS/aw8RTQ+P8AW/7ah+Y6h4Z028kj8M6Gf4re4kXD6pdA&#10;cOsbGEBiDk/MOJ8J/wDCf/tRfEnUfiL8QpLiPxRryLd65fLMVbw5ok6sYNGsxkeU8kJVpZsbtrjG&#10;Scv9HaLP4d8OQWOi6Zpi2On2cISG1s4fLjjTG3AUEYJ5JPUkmu6hheX3qmr/ACOOtiHL3Y6I5XQf&#10;gr8NH0az0b4oC48UR2UZOn6TNN9k0uyYhMmCyh2RL9wD5t5OOc8V3nha28K+DY9vgrwPpOkW8bfK&#10;2k26wEseckoAc59+3tWeukR31/ixiYqzH5JpAoT3JPAA46mrVi0j6jDalm8mKb/SIWbbuAx8uO2e&#10;Rmuzl1OW7OlfW7LUd1tfW8cmWxcR3ahvr1Jz29zXKeL/AIBfCAXNt4j07RrXR9Xk/f2up+H3azu4&#10;c9D5kOw5+vpUl1efbZJRa2TK/wBokK7WG0J1UfUc/WrPhd576Z2v2b5VPlSYyF7jP5GiyC+ljlkb&#10;9oz4K2kureHPFF94p0vcxkC3Bj1VUKnKHH7m6TJyQ6hzgAHFWvhh+1Dq3iDVY/D9joUur2upW/kR&#10;zWsJ+eXH7yKaDloJFb+E5weVJUgnuf8AhJZLm/Xwvoemvd38wwsFrlt+1ecgn0GcnGB9K858X/Cf&#10;TfBHimX4z/CWKO+8SW8Il1zTUkVrW9hyymBDg5nAGRJ23bfmUkVz1aS3j/wGa06nRnovib9kv40e&#10;JPCF14jn8N2/nqvmwwtIrTyYz8hXPDHpluegNfnH+1x8NdR8K+I18TaZZbobWQpeQzfL5PzEs5HY&#10;gkgj8fWv14/ZQ/aZ0j4u+F4byyv2vflb7NNMpVpo04ltZMquZoWypIHzKA3JDV4X/wAFSf2c/D9r&#10;YD4w+G9MWTT9ZkWLVIdp2pJjiT0GQCrZ7getcMYw+OO3XyZdSFldH59/D7xi3jX7PpWo37SSXp/c&#10;zGIYEvUqO2AP8mrVrdWXhDxpNqerXbSQo7QyMmOTkAEEAccccADNeT+IBe/Cz4hroWlKy2a3An01&#10;Wb7qs3KgHPQgr9MV6R48i1jU/DkEln9ojiSzabfbxqsaseQuWGTjpx2Psc51KHLp0ZnGXNE9tMFk&#10;8LCDTVjWNisksRJ85sMd2O4OR83fngdqH/CQXH/PeP8A75/+tTf2ffEdp4s8MiK8uzb6laafJb3F&#10;rIV2+amTG3PVif0NX/7Ztv8AoGxfn/8AXr4bMKP1fEuLuKPuXR+jsXibStZnP2Up8smVVcbeuDjo&#10;CO4AIz+FbH/CcafaWkNvB4XjuG+0Ms7NvRZAABkMPryBkZHsa5Pxh4ytbyJJ5dQ01pLQBWms5vMK&#10;5Iwp44yc9M9K0dN1zwzPoMdrPcWwXzlljt45MbiVK/Ns+Zcfe6dM85xn35StHU+vjBy2Oj1DxBPe&#10;XMdxB4cjhES/vt0ibtueGwDnOfwxzgHNSW9yNT8p7fRpoYFUiZkl2qfmKgYKnjkdCOnWoPEXiHwh&#10;a6FJpOgSSbreEL522UiROScbwN3JPTJ/mItP17Wbnw/YukKrEdwZZPLQ5LA4J5bnHRvTHSsedFcs&#10;i9pkl1FMt7PbmNnJ3qSCoUEAbcdeMf8A1+tRvJALRILe5y4mQbGKkIzp8w+g6fWq9p428u4vLeUQ&#10;zKoCxyLcE8NtBUDbjjA+mDUNlc6bpmpNdPeh5YMGFAo+fnvz+OfWnzK4nE2Nf8RXclhFFNp8cclm&#10;AI1D8uoXAHsOnrxmqFrb2dppUbm7uFmMxMydI2yc/L3JHpUuo6voupmS502fbcR3GSJG7ZJ4GMcc&#10;evFZVxq66xct9veURnCyTFQPK5wSP4QWI+9x2Pak5C5TZWb+yr5lhbamWBGeoI7Zxz1I6fjUiaFC&#10;+qJfXEESbEjms9u4OSBkYUA8n5c9AMdK5PT/ABzpR8R3GgWuoxXcbssK+YwVoyo8w5Pb5SjHvhvT&#10;FaTeKVsJV1GTUVl+zyMwjhkyNo7dc4H8q05eWwXNL4ha3q/h2zuvFMQmhkuLKNrqW3VvMU4OHVFP&#10;fIz754HU/HPxN8BL4y+It9repzvcXVxFFFLqUkIQXES/6vOW4YbuQehByeBX0x4j/bW8A+HfC32a&#10;60PdDC2yIXTf61WJztLc8YzgZOAOmefnv4l/tCeH/Hmo3HxS07QbWFYUWDYqku7KDgAjKqT8x4BI&#10;X3BFTU5Zw5WefifY1vdbOZ+IttBp1t/Zggt5Jvs/+imZhMYlx5bBCckNnPI7gg8V83eFPCOp/Dyy&#10;kgvBcTtHfbpPtWfNC43DPXcmBw3HT349p1DxV4W8X6Rdp4j1Ez3Cq4uLeHKvZu85ypIBZP4gMfgO&#10;CayU+EfjbS7aTxKdZt9T0tLeNrWCyUsypj5CxIUscNwMnGW61vTVOnD2ctDhxEI1I3SOt8A6No2j&#10;Q6pqHhDdcXGoKr26t8vmrjcCcgrjDEjpux75qhd/HlPCfim6hPh62/tC3s1drdgPMzlQXwGGdpI+&#10;oIHfjF8K6zqngbU9PPhrwRcXE2rtJLLd3Fu6G2QAKqAMCOznJ77T6VJ8Wvh7YzXWgmyuojqWtagl&#10;kNQZTHKsJDMoZUxvJKbQg+8SB3zURpQ9tyvW4czWHvHSx6d8Mfin4b+JGgza4puLe5upZLa4gvn8&#10;uNyxALpt5w2RjP5A8lvjm+8PtBCml3drp88eoJNGrXzAKMHOc8nBC5xuHB65qT4cfsxfC7SPAdv8&#10;StZ+P3ijSftqmFbeHwVZO0iljyi/2luIGP4lU57Cr15+zF8I/GPiOzs9L/an8ap9oaNbq9k8GaVa&#10;m0i4/eM82pKzKB/CuWyeAcYO31LlqWVSGvTmVzl+tytqnf0OG0r4nanbfEGbwjq97bzW1tEYhKzA&#10;xyuA2A0YA5wAcDkA85xV3xethrslvZaVrS2qy3IaZlvFkETbDlowXGVZgPQYPStTTf2MfByRLqPi&#10;79qDWLe8jkMSyNoun36y5PVALyOQ5AJwVAHAySQTDD+xv8M9TjlutO/bMmVbeGTbb3fhGK3kLBQw&#10;VRJd/OCWHA464yQRRLB1ObScL/4kL65U2aZDpcHma9NpTTR69ayKpt7uG33MsmDuAG7G3YrZb5j+&#10;7OBWnoOreFtGgTQ7y8kuGiumZrOLaJl/eBm5/hIKDB65Y9aqX37LHh+zW1063/a0kUfaZC2fDEU8&#10;gwqbSfs94dg2ucEtgksCFKkVc8P/ALGHhfXIUvtb/ba1Kyt5v9Sq+EYmkLAEgrHHqBkQEcZcKwPB&#10;Ujk4/V5OTvOGm/vJfqCxE47J6lnVfEl5rViui2Mc8K7FeKJtpZFChiGzjPPXvwOoBzxHiv4D+CNe&#10;1248YaPAtrPpn71byG5EX2UMeQ28EMuAxyy9W7AceieHv2QUT7ZeWP7bwsR5ZZZL3w3EJJ0XsN2o&#10;BsnJwFU56EjgHmPBfwv8MjRPG3iDwt8Vb/xU3hN4ofEcl54Ya3azZ1Y5UvcSZ+XGWHK5A71U8LVh&#10;Sc6bUrK75ZJ6fL/If1nnXLOJjePfhpoWqxnwy9vbMXtQunlrR5i77irnlTj58HHAAHUZyMvwz4C8&#10;I/De8vbXUH1CO5hh32a2MqmA5+9vLEEjqOFJ68Gui0e5vfE3htPF7iSVnkvIreNVfMo3Hy9+fu43&#10;DPbj05o0XRrQtBqVzYSw29vG8LyK3zO3Act8vTBz1wRzXzTrVKbakzP2actvP5HFaneXVlFb63Fp&#10;SQK0zQ28bTFSNnDDgnI5wScHPStTxPreialbWPlWUcq3EKNIrdXBbkA8tkFPXn+Wvo2mWd7DJpMr&#10;Qtb/AGifbKsfzNFjgBeTwSMMOvFVovBUd3PJHa6vDG9kuySO4Uxuq8A7V64OByzE9amMo3TZMYyj&#10;s9yvaW2jXli1vqmltbwsR5LKAMNnopbOeB90nnLc1lDwvGmtmfSRNFEzOn+pZUVjgHJAOOc9CQfW&#10;uovPDd9dyLewSSNC6iRvJKKofaADsztIx6jI+vNGjfDvWoofLtbza8X+rt5WVgGI5LHIAz15B9qu&#10;Ne2qdimpPZEOmWy3X+iSPHDIsixsrY+bIHOTzz7CtJdG07TY997qcigAgRXDfOCT1Xkkj0zzXReH&#10;NCl3Sv4o8to44sC3UfMWIHIwPun2+uatXHguK/M66PtuPJZdjXGI2Axlmxjdwe9cspx6HRGj7tzm&#10;59S0vTomiLLNGq4jVVbLKcH7v1rH1Xxzqcsv2VlhjjgGxbVVVfMU54zg+v6V3dv8PdRWy/tKXQ47&#10;qTyWmSKEFXCgZ4fHJwRxisGVdSnhkum8OrZrbybZFmViTnnrt6/406c/euwlGcdL2M611XTpmh0+&#10;eJbtmjURsrFlk4zxnpj369PSusvfDthY6et2upo1vNuDW5ZkWPA5GRnp938KxftNpbRrttY454Wz&#10;DGsLNjOGwcgDGPyqfTrfxFrOmSTQpC0bbxmWUxqqkknG7OVzwMcZpyjzDpz5elyC3k06zto4vsFh&#10;qdvdwyRTafdy7l2Eg428YB9PbtTtE+Efw+8FzNqPhLwVH9qEZm8l2LQ7ueQrkjG44HH0rH0ewsdO&#10;1mbSZ7mKZdoDSSRvEilcjjBG4e54rajOnLqtwml3qttjCWrNM+WJxnbz8uPyPpVfvI6Jsyp1Iy1k&#10;ibRdc1Dw1frrNwgguF8wN5kY/erg4GCOxOB6YFenfsYaRqHx+/aLhtdX05YbLRfPuZJEb/WPu29C&#10;OPmZcdjzjpz5nrsUep68ljDMm6G2cu0twoETAEkdORnp05xzX09/wS88KweAfATfEDVrWVrzxIsP&#10;kCRmLLAhL7ssMkNIzOSfb0r2slpzr4ja6Wpq6j5eTozpv+CifxE1r4TfCybwr4YvvL8ReNr2HQ9H&#10;+zqxktraT5HdcAn+/wBB6V8N/Ajwn4ZvvGHib4taTDH/AGT9rbw/4NkkjK+Xptm3lNMoydpnmR5C&#10;QWJPc5Ofpn/gox4vl1r9pTw5M12Y4dC8G65rSMHGI7i30q+njPHTDCM/h34r5u+E2mXPhr4A+FIL&#10;KPcs3h+2mk9A8sYlbHuWcn8a+6wvvK7OapJ8x3F3dwtKzNK4K9ZGOMd8Zpl3rdxeJ9mhkVpGGPlA&#10;GfbHArmpJbu2tlivpVZiv317Vbg1H7VCxt4lXbwrHv7GuzQx5hXvHstT8i5i29OvHX61o2uuSaQ3&#10;iKRk+b+yYoIz5nAUyqxfHPcAdRWZ4T8Ma54x+IOk+CrQr52sXy28ck3zLHnLFvcBQTgcnFR+EZvB&#10;XirxJ4y8Gtd67b2em+ILezfxQxiYXFyiTH5YVXMUCqMcvljweV5ly5dyo6nTfD63g1BVWS55ZS3m&#10;cfiDXeWVo8NpKkTbYy67flxx+H4153pui6r4NvZtD1O8hmazuGVr61BMc654I+oOfxrs7zxHb2tj&#10;DHZTiRZV3t/snGMHFV6AT3c6S/KjYZWw2BweK8p8V6tD8DPjloXxUtJZIdK1vOj+JIYZ2jXy5mQe&#10;bwCNyhdw4BBQkHkg+gQairylhJ/DjbjpXG/tLWlhqXwe1Zb12VYo0Py84BYKxHQHhm6+tZyXMG2p&#10;9yaZq9ha/EDwbpWnakotryzmVcS5VkWMYJ55Ax6+tflL4V0mD9ob4069r+v6e11eeNPG2oapqTSN&#10;sEfhzS7p7e1i7kx3F0ZSw2gNtU78ZU/ZXhzW9bt9I+FPxA1fWitivhuS/wDNkZmXy76ySfacn5cG&#10;4ICfw8KuQMn5z/Zy8KzeFvFk0VxY+Xc6D8K/BtlcLJBtlSa8sptRuAw4bPmzHIPJwM15+FjGpWm3&#10;0/4B1VJXpqJ6N461eWJYk0pFiViPMVcbR/h9KwfNh1Czb7bMoK8rGvVhVjWLuZrnfdwFt7Et8vG4&#10;jiuYvLu6gEivbnIfA9TXsR2OK5Bqd0NDuZL63LNbyJsvIm/hB43ds4Hb0NUfDXiO10/Vm01J3dZF&#10;MlusUfGwEZ5Hpz7D8eJNR+1XfmWyxt5ci4dmXoMc1s6B4V+FvwNt/DPiP4333inUX8Zq8/hbQvBd&#10;rHJcfZ1keMOxlV1cllbCKAcbQSDxUzmoasUbs6vSoJZYd0zfKynaa0LS2xLtn+bP3ccV1Hj74ZaF&#10;ovw/0n4rfDbxHqV5pGqSPBJpurWqxXmn3Sqr+TNtG0ko2TjG3GDXJwazb3dlvWIoxYbo5OCvv+dV&#10;GUZRuhyjKOhY1nS44IftMPysPvR7M4+leYfFy3GuWDaZfvJGstuyLNG5UxyYO1+D1HJ4Pau11LXL&#10;yCJmn/1IXl9vT/GvPfG2tRaheLOknmbs7Y2UqAMYqJSurCPpb9iXxPf/ABr0i48e63rEx1VbVrPx&#10;Jvl4F9b4jkkfkgySL5cxb5QWkbAA4HjP/BWf4k2vizxT8Ofgx4ntZJvD+l6TqHjvxVYRqGNzHYgx&#10;WduwOBiS6YITzjrhuVrov+CflkbGx+LsURjtVTS7O8hgRRuUXFtcxs+8/OTm0jO3PPXHGR4X+0Dq&#10;sXxD+POu6LKpmFno/gPwcmyNmRILjUBeSp0wpzEoIzzjsQ1ePToxhjXb1t93+Z3e2bw1vkegfA/4&#10;Zap8N/h/Z2mrBrjVdTLan4iuOQ0tzMTKyHOD8u7bjjhfbjYffaXjTKjPBu+ZM48vOeB+eRXqFn4T&#10;hutPa1aJjIMsu8HcvHc5z/k1h674BvrKxZ5441GwEbTnHft0/Q4r1bnHJPcw/Dc2kwvMNYlljt5o&#10;vJZYdo8weuTnnnnGPyqval7KGSdJPLbzF8uQkb154HB6/rVltOaWaGO9vj5Mm4ssSbmboCOT147n&#10;qAateB/D+k6vrWp2/iDxWukaLpel3WraleNZ/aLmKyt9u4JEmS0hZ40AJA+bJyAalguwzS/Dst0Z&#10;N9wsZWMtubB6dv61iT61dNYTwaTqMdtbJIy3WpMygjAyViBYFzjOSPlXuQOa9B+F2gfCr9ojQNB8&#10;UfCVNen03VN62MWteIbWCbVlUL8/lQwKVRQHZgrkjhQeSV828bay3jTxaulXAtNN0+3xH5NnCiB4&#10;1c+WMgbQAxPA4HfceSbvQOWwvg7xAx1ObQvBr3TyeYqzagygTXPmY3x7uSEBGfc89ga9J8O+FotB&#10;vN14Vb7RyscbF8e+ffJ7CsPwloWm6ZJHceG7dhKlxt81QGJ4x6Y9e3vXoPh7TLy4LaqB5kgjCbPl&#10;IH/1vzokVGJ4vpGjT/Aj9oK4s9KvZLTTPE7rq2gxiMFYNQiDedGg4OJFJLDOMADGTmvqj4gL4O+M&#10;nwR1z4f3EsMkmpaS11ZwSYJjYqR17YP6rXyb/wAFCNb1Dw7ovgnxJompGz1Cx8W26i9/54rK4ibn&#10;uNrkkV5f8GP2gfGt8J7efxDPJdaPctDMxnJZ4nHOMk8ZDf8AfVcMqL9u7bSX4rqbKp7vK/6R8u/t&#10;BeDZdaa21mO1jt7rR7t9xXJwoJVlPfGcH6Cm+Dtbt/FHh6a5udUMslqJbO3jYY8wMuBIqjjvxgY4&#10;zXb/ABR0i/v/ABLr1iUZftwkZdy4wHHX8zXzt8OfG03hrVpoLyHCWsrLJbydEYkqV/A1VSm5Q0MI&#10;y5XY9b+CV7e6J8Srrwbq155y3tl5trNNzl8qOenQZzyOnavor/hBfEX/AELLf+C2T/4uvkzwomv+&#10;I9dbxXa362aw3G6Fli3DaG+6PVff3r17/hdvxb/6Gq4/8C7n/wCLrwcwwbrVE1bbUejP0a8AeEBO&#10;smm2UMI1AssSxy2q7ZHzn1AHP1r1b/hEvFdhplvp10dN/eKB5MUI2p2xkD196sfDvw/4B0Rmn1fz&#10;opFkZorWOMrIuehyy8nAydvGc+ua6JvFHhy2u72a40LbGJgFkjh3Rxrjd8wbPzZ4JHB/UePUqc25&#10;9z10Rx8GhalHq7R6nYxxLC+GWONkiAx0yeD1/XFXF07W5ody6Rp/lqqhlClWPXLcqeMgfXJrrtZb&#10;wvf6FJBKbGBJZQ8f2i6jVsDjOd+R0zxz7VTj1DwO+lLpUWuxRtynl298CqqBkZOecY6n25wKEiJT&#10;1MnTtA1LUbSYRQ2u2OLLQozc5464H+PFVrLwZ4kv5ftdzoUZhEiqvCv82eg/iHTvUHi34yfDT4Sy&#10;6Xa+JPHX2CHWtQFrazSMzRySAEtHhVbBCqWySBhTjJ4rrIPG/h228O2viHSvHFjd2N9Hv+1Wsysm&#10;M8EY79e+cetV7OrFc1tCfaxbtfUdb+C/DDCSW70eGPY0nnCSLlAB91fX8BXGeMtJsdFiudL0GKbb&#10;Eyll87CqeyqP7pyOOnTg1f8ACXx5vLvW5dG1nSJbi2mLeXeeUSwDHHC8kgDHOPzq94ma1l1pms7Y&#10;3BWbE0ccBKnAwoYAe/HTmtVGbsjPmifKX7NVnY3/AMSPiZqfiS88QR2dp4j8iF9E2SGAyRxl2UOA&#10;p4VVOGGQGyc8DY+KlhpfhfS5NW0z4r6tcx21szKupafGrLGzbRGxVAqydMBC/u2a6n42/sy69rrS&#10;zfBPXdU8O3slwLy6gsY2VJHUkkEIVILFuezdxnmvE/jl8Bf2gte0hfDskOseX9r095dO1W4Zp7xV&#10;uBLLJhyeEEfyqMZLA4OAR7vtsLKlGm6Tu9Lrp5s+dxWExUakqyqrlX2dbu/b9TK1jxV4B1NRofin&#10;VbXz7yNWhmt5rYuyqDg/eDFRtx8hySMHuV8+8YfGP4P+A9GWLw14x03ULW3n8uHS4YEuZjgEH90u&#10;4u3zMMjLDGPp7no3wo8SW09jZwLeRSSRARzNH5YjVfl6uNuQB0Oc9gRXsfxG+KXw1uvBeqeCbr4c&#10;6l/aN3aS24uD4TtFAOCcLLAp9Rg985PeqjkdGUl+9v6I44YqvVT54cv6nxn4nttU8A6kfD2u+Ev+&#10;EP1KWRpL1tSjhQ3m1+SdzttB3DlsDsK7TR/iR8NpdHtY7r4oaTncrjS2vg0kRzlkdmYbyTwiKSoz&#10;yrEBR9e+BtA09dU1ODxD8P7/AFi8t5NjXFvp9pdoQT2Nx3LfnkVt+IPDGgeJ9Fk0tvhnqVozNlTd&#10;eFtEZHx1XqWUn+91HWtqmTU5fDJ/dc1p1JR1Pzn1r9pbwTZiS/8AhB4V1rxJcXMs0drdWem3U9uV&#10;LMhkDRoVbBVkzwFKMMA5ra+Afi7Vfid+1N8L9Jk0660lH1y41CSO6t3Vv9CtTdAbJVAYgJnGOQMe&#10;w+uf2K/iDpv7Nf7LN1+xN+0X+z5rOtTQ3eolf7CjgUahp11qE01uYn84Mcb+zAo4HdgaZ8H/AIJ+&#10;FdH/AGh/Dvi7SPgDrGi6bo+rXuo2La9suJrCzm02WKVHd5ZGaRm+UlTgfd576U8nwtNqd25LuYyq&#10;SlLyPHfGl18Em8VtoHhXx3b3WiwvGYZNR1COGSS4KLvVlYLwHBHA6DqetZvgjxN4E8ZaRd+IdISa&#10;9022vmgXVLGNDbqVIXZ5hPzDLDle+cgV9XTeEPgto2oyS2nwdht5sBVkXQNKUMo6gYAOOTwccH3r&#10;k/A8B8V/EfUviNp93DZaNa6wok0y5kRJJVWJI8LCpKth13kZ75PJNeX/AKr4adSU6lR67WVrffc1&#10;jUstj5/vtT8N3zQakt4hWO3fN1BqCnC7eSGBwCMevGKy9O1rwl9pkbTdT3TNIQsP2hZcx8Ak4zzg&#10;Hp2z719dfGfw7p3xM+HN14K03QNPtPtbKZpZreONJoyCGR9gywIb7pGOK8Pt/wBlW60qGSRtN0ny&#10;bbM7RRwgq23kN93AOQMeh57VzVOEVCm5e2e38v8AwTnrYmpGqlGF/PsefatAPCuliQW8dzLdOhOZ&#10;IwCp9QRuGf7vv3qp4dubGI773SIfLgwrSy4+Ys3+yAc5bg59fTjq7L4AeItSlkjutRhnjb94ssfL&#10;bsDv244644xUsX7O19eotrNrDxo8mZrmO1UEgcgckAn+XWvko4ettZmnvcydjLfVPC+pxlH0NWvm&#10;k32s1s7I8bFMIQzZztYbvfGORmuY/Yq8UatY/DH9p6HR3mkmvvFVnCp8sP8AuNjCfk4H3FYHGMb+&#10;2a9Lsv2epNJgfbqF7PcTKyxSxwCQoSv3iEz0z645rN/Zw/Y98T/BkfFC5u9V1S+/4TaDFhbW9qY/&#10;KkcFZSxyRICCMA4wVB9RXvZHTrUnVumrwaXqyq0ueKXmef2erWXhf4eaL/aeoNbtax3N3cMGXG4l&#10;SAVPXkHIOfpWF4c/4SHXNYh1e08cyS6eYnle1hkDRysd4OVwdvUKMYH617b4y/YbvPG3gseHE0y8&#10;jkkt1AvvtaI0UnGSVOc5x+FWPht+wz4g8P8Ah210fxE0sIs3KrJb3iD7Rxjc23pkdc989etc0Msx&#10;coSlytPs0TO7/A8p0Wz1C4upnnnZoZow1rZx3YzIO+RuBxwfSr1nvurvZbp5dyszDynkX5UKkbWx&#10;zj6k9q98P7I3hmZ1uZtYaKaNVCqLoqq44xnaSasRfsw+C7D5rTWWD790skrvLvPr1GKiOR5pL/l2&#10;/wAgjG255Ta6cNKtYbSOzh3XC7JAtqjMI8ZIyeg5GQB9a0rLwZ4j1qzdryayhijU4DxlZRgnZIfL&#10;AOBnPbr3r1qx+BNhNI003jaT5lUKItPGRgcAFmNaQ+Cfh+O3aK78Ta1OG7/uuPbmNv51tHhnNZdE&#10;vVnVGtSjo0eKwfCzTtcaT7XPCnkwMkckk0rFlJHysUZSPu5x1I4z63LX4faEXt49O1S6kaR/mZbq&#10;Ys+wDIG9jt9MeletaX8FvBWjxMtvo+oSKzFyzOmd3rwg/lVi98DeHhALax0u9XLFl/1HyNjlv9Vk&#10;k9PX+dX/AKq5ls2hxrUY6qOpwFza6va+H4odR12a3MkYEaSbsKMEbchwDj6Hp261jXuh6ZrHmWdn&#10;eGS38zf5T22d47tuLDn/AAr0/wASeIPhn4Lt47HXNIvLm4mAB33UKsBggEYi6Vm2Uv7OWrzfZLy9&#10;a3uPLz9nk8RJFIq+mFCnFH+quOt70ki5YqNtjyLXfBx025mfT7bz+qRxxBdy5VSSWzg8Y9eK5iM3&#10;q6hJLeW0rm2+VrfzBHHt9cg8n2A7V9PX/wABfhJrGnRxTaFq4iJLRy2+rHJyMEqxQn9TWTefsmfC&#10;TV7Q6fY6trNku7Kq1zGzD6sY855P/wBetYcM5lFaWZhOtG90rHzwL4lVv7i0S3mjk3oFKN83HHQ5&#10;4xUVteWEaFBatbwzECJizfPhsFiwHHP6enNe06j+xpZaZDLbp4n1+a3j+aNobxC3v/yzzVCP4DfD&#10;nTwtkYdSvojgJHeXC7evOdqqTk/SrXDWZc3Lp94vbRkrnn3wN+GviT4x+NWnt9NnbS5o5I77U5Mq&#10;kCBhuRX7vt4GPc9eK/QH4T6HpmheHotWgs47W3srcW+n28fAEaLtWvIvhVoctpp9v4Q0zTobdryT&#10;y1SGHy0gh6khRwM4r1rXdW0jQdOh0WB18u1jCLls9O59a+py7K6eW0eWLvJ7sxufKn7csiyfEP8A&#10;4STULZlXULHVNBhlOP8AXaho1zbwL7DzdvPbNfOnwr8UTax+z74MubZFkjh8PWsUix5yWijETfU7&#10;kNfR/wC1toV58a/Al94f0CRZNSs9Qg1axbjC3NpIs0K84zkqMgk8HoRkV81/Be/0zQL/AFf4cWel&#10;XWn2N1u17wrZ3igNHazt+9t8qAC0EwkhYAcNEwwuMDqoR9ndebCprqd99mF7ZxoRsZl+bI+nFUp2&#10;bT7hbQBVDDG5hjNT6dq15E7StCuNvGCTj2+tUNd1tJVXbHibnkL9zPQ11aWMzU8N+Mb/AMBeMtJ8&#10;a6Q9u11pN8tzDHdLuVmAIIwOxVmH411ml6R8J/EN9qvxFuL/AFZbi62XNxpdvGojmlCMrqzZ4jAO&#10;OhJxnjoPL4ZNIs4VkmllmuHHzSTYGW9cemf0q9b3ep6QqXD3btGzrvCtwyn+H/PpUuN9QUmjQ1vx&#10;5/b2uXd3axR+XNJlVVsBB2A+gHpTdD8SW1qmEnVWDEMjf0rmbSN7OWaBkZR5jBS31/wqpq0iptMM&#10;7Lt4Wi9hHrOi6pZXoDRyr938Q1cv+0VrGn2Xwh1W1dmlmnWGIKoyz/vFJAA7kA1y2l+J5bSBEMhH&#10;OHx3qKK20v43fGHw38JbzUorfSnvVutclkDEC3QqW56bsHaA2AS6jvmhy90d9T6G1r4S+I7r9nH4&#10;f/DDQtFVby98FwaYtvfMu9JRp1pb7wVJ+YSpI6jqAFHy4IX5z+D3ieLTvEMMeoKYm8QfDDwlM3zD&#10;d51jaSabPn0Pm2/fn5h61+jT6dpN1o3h7xHp1hDMtveb7ZTETtUsTlSe+P0JPHSvz3/am8HRfAv4&#10;2XVtZWjR22h39/rUdw0DBbjQ9SuUMkalcr/ol6S7ZAIS5XnHFcOFXs60k+up1VLOCZveMLuC6nN5&#10;C7xx5yojkz8vTn/PeuZ1Ca4eTfDcyNuO4fMeOK2rxYbmFJbe6jmDfda3YMv5jgjryDzUWn2dsjPv&#10;jVtm0fN244r0ObqjkKVjZ3DW5m3ZbrzXr3hfW/gl8bvhdofw7+Nus654f1Lwoph0vWtBtVkiuLXz&#10;mmWJ4sgRuhJCuOOlebXEURXyrf5f91f6VUuNMltIxLbXzIzsclcj8CR1oqRVSNgXu7Hqnxa+Jfhr&#10;Q9Hi8M/DrxBNNo9nHGJLjXLWM/bZlQRtLIm5ghPXcuCOfpXh2hfFa8upRc63DG8LSFD/AGbHtygJ&#10;+YA8HIzyas31rdG6kurhma4k53PIcN656579u9crceH/ACtQLaHayRja7XVvCpWKNs5yueOQc7R0&#10;weB0E/ArBfmlc9AvPEvhHUhDB4f1xpvtT7Vt73MLQ9PvF/k7n+LAxXC646y3Mi2l4hk3Fmj6Acev&#10;T/P5Q2vlXEW6RP3canawwCT15x1qPSk0LUpJrqZpVktR9omaOQjy4843HOQcsQOaLiPpL9gfwfqF&#10;/o3xO1i9kjX7XpOlW8abiruqWes7hjAJAJTJ9a+ev2nF0/4VftE+JtXnEfk654Y8LeLtNa1jLb5N&#10;K1g2k3QZGIpQ+ATwOSccfYP7JfhTTvh18J4LHUrW7Gu+Lnn1i8ikUKEiaERRpjPAEce/Bx/rScA5&#10;J8Q/4KAfD2G38IeEfj3a6ILyz8JpdWPia0WHcZdFvQ0N0FHTeit5gB7pkEEAjzHKH166d7qx3Rj/&#10;ALLruj2fSdWt76BZiAsbxg/K3LKaNcglMmLmeP7Oy7hCyqQ4A6Dv/wDrryP9mHxpqF78Pj4J8TXE&#10;c2reF5FspriOUN9rtCge2uhyd6SQlXDDg9gK9Ql1Rbu0WNrRWdpMLIseCvseoA/Cu+99jmsc+fDV&#10;1q16q6PGqMqE7jxgHuCR26fhVPT9XXwA194gt9Jgvl1LS59J1GGdj5ZimdMgEH7wZFYdjtYd66SD&#10;RtSjZbbKrcXzLGsKHDFM/dPpn14P0ryn9pfxppDJa/DDwTqxO2by2uNpZWmRG3vn+6ikgEfxE904&#10;pS5hcttT0D4J/Gn4GfC3wxDrHgbwrql1rVnaPFZWbWNnbWthMwkQPvVi8yrvb5UC59h04i405/EO&#10;qJdQ2NujzNiGIsMrkkncOeclmz71ifDS0svD1tb2V8FbqGa4jLBv9ojOSOScYz9TxXVHV907PEIT&#10;EjbIZcFQF7HLYxx64+lCXYlyudV4Yc6GVs7WWPdG5XzVUKAR1z75rrfDOtSASRvdBVkOSyrjDdOK&#10;8o8O3nmTqttfq21vuo3v2xwAB9PxrtNBvlP+puQuW4DD0P8A9em+5UZHzP8A8FKtS1TWLjw74Z0y&#10;8UTXXia0gWFJDhsyx4OPUY4714T+zNBrkPxeu9KvJZP+Jhuhkds8SrlgffhT27ivefjVoyftEftH&#10;/wBi+GYPtWm+EbUXGpsmx/MuZSYIECtxjcZHyeixZ7Vr/D79nOPQ9SmvdPtZ7y40vXEkXUrpsQyI&#10;cbkDABeGJ5PHPTispytUil5hGLbPEv2i9A1HRddt9UvJ2ke5VkZvLKZC4xwfx/KvmjUfhIlx4+v9&#10;YfV42jvJGkTT4WPmjIyS2e2c4Iz+dfe37aPwZ1HRvAy+KpLQXAj1HLX0MxePaeMYwMfMeo4I+lfL&#10;vxOufCUKafPbeHI9Lu5Alt9oYbjcEHeoJ4+bgkcYz9aylKXK1EmUff1LnhTTrLw/osVvbWCx+XHh&#10;WkYHd7Ad/rWp5n/UIT/v2P8ACub0i/EVzEPNbhdrJIpyG9APT3NdV/aWuf8APeH9P8K8ya1uyvQ/&#10;ZDUrqEZiuvCFxJGm5VuISrnb/d3LtwucdvzrLdpJLWaTR54bqHy8z2Nwfnzg8Drknj6GvQ9b0PR9&#10;cX+y4wy3DDholCuWBGN21sEYrgtV0a08K6zBDp9zcfaJoYUeGNf3bIJZD83JOSW7Ejjr1z8O3JO6&#10;P0KPLbUq6P4ZtfFXh+HxLbJ9ns2ZljXUMZjkDbWQlOQQ2efQ1k67o154Yso77U7KG8eNwPs4tfMj&#10;6keY3y8qQpwN3OelbU3jy7l07WvAunaUd2j+IBMu2HIVWgWQn0Pzs3Pbb7GsO20nRfE3iJdH8RCS&#10;0ZpBPbz29v8A6xiBnPYj19q76PMqfOzlqcrlY9E0z4JeC/GHhW38P6h4KF58y3DNdRpKs0hHyllO&#10;/aMZx90DnGK5vxHptrpEMujWmk29vZ2yeX9muIUk+Qc/IBkcZz+HXpXdeGdemsNHuLEx29iIlSPz&#10;7WPaZZEbqDkkDZgAkevvWL4h0tfEkUl1Lq/2FlLI0EiBvPH0wWBz6cevau7C/wC0R5TlrWpO55PH&#10;rmmWtoXspJfNX5TcKgXHfAUDue5JNd58IfE6arrDWZ0u6uvMi/4mDrasyRqqbkYvjDHcCu0ZOD2r&#10;yT4w+D9Y8AaPPcaJbR+SG3RqjFFUDBO45GGyM98gY968I/Zf/aj+MfiKbxV458Iar4fstS8P3MVn&#10;HZ3t5cSQyRyAs1xGFXajKVTKt0yCC3NezTwv7tqK1R5tXEWab6n6Z6F4m0KCGO0m8FTW+W2yM8W1&#10;l4OGyARjdg+/tXi3ij4ieEtT+JeuRSeLbe3TS5jDqC3VuZIY33HardlbaB9ecYxmvmCH9sT47y60&#10;2jQ/FLwnplxIvmT3WFnJHeRnnZmJJyM7QARjAwMJ8DNG8K2finU/GnxO+LOl+I9S1C4iu5HHlKJm&#10;ijCKzHABfGzLDGSBnqSenDU3K8eVnPUrLR3Ptz4deKvg3r9hNanUNAvJo48ki3i8xRjqA3b+dTPp&#10;Hhu0vDc6bL4fHmMrN9lt0RiMdSBjJ69q+Gfj98ZfFmm6hZ6H8Hryzjl8Q6x9gFzDtXyY2bfI52Y2&#10;hYg+Cc5YAZ3EEein9qrWINDg1bxvrWmWM09vMZFlhS3lZI5GUOF3EEnGemOCOtetTwrpx0+Zw1K0&#10;Zyt9x9Q3Wo+HYAs0jWkjRt0FyuGbP8qr3H/CDppMlxNfafb327dCrTjcQcE8/wAPT2zXzlaftK/C&#10;vUZoz/wsOG1kW3jmk32rEJHIBsdhtGFYHKsSMg59DV3xP+0p8LNOa3tr7xvo6qtv5rLNMm9o9u4y&#10;YJzjbyT0x6VcafZ6Bto1qeq6neaFeRs093p83lMG3SThyOcg8ns2Dx0Iqpd3lpqj+QmuWlw8iBfk&#10;vifov3unt0qr+zp+2B+z18IvhtfJ8VbSe+v7jWNQ1KG8tdLW6VbEsrIof+EBNjGP/bGAQa5f9pL9&#10;tP8AZq8b+LdJHhfU7fS0tbO8a8tdWhSz84Ky7pVGfnCbHBfovPPBoU4upyhKnLk57aHTS6LFp88y&#10;ajpmnxskmHmW4wSc4+boRRHaQiy8y2bTwkkxRXWbO7jp154rwnUP2mf2fbaGHxJp3xC8OsplVPNt&#10;b1JstnOGPzAk88DJ46VmeKP2i/gx4m1qC2+GHjrR7m+vAGW3SMNHIWXkADBVsKRuIGRjhuK0lHzM&#10;422tqfQNtqWnRKYL2+0xGkO4brpcE/nz+FOfWvB8WbmbXdJSZV2s/wBqQsB1xyeme1fK/wAGPjZ8&#10;R/FPiDULRi1joE17JZSQmxi3yLFFueVTuOz5i5z8pYKvPPHop+K3wtaCPU9Z8W28cNvH817DCFjQ&#10;L/ePT8ev1qlGXLqT5I9Zm+IPhOORbZvFelqvH7sXCbhnvimWnjzwjeSt5finT8KrMzL0GOe46/zr&#10;zS0+MPw4vrKG40bxnpus2qqFkaaUcsVBXO3BBI57Z61zPxpvbb4u+Ep9L+GWu2dxcXUax+XabZFH&#10;zAlSwHIwMDPI4znrWNZqjRlNLboUezah8dPgfp0OzUfi/o8FwsmySIsS/wBcAf5zWbdftS/s82be&#10;TF8WFmZlwix2dx8//jnNfIFlYmz1D+19GCq0KlY1tWZ4xtyrk5GOhOcZ49KfJ4QtLlm1y1h3q0ZT&#10;5vl2r2YZOOvf8q+LqcVYhO0YJfiVGm5LQ+srr9q/4DW0cgn1/VH8tct9n0uYY546qOpz9a808f8A&#10;/BS/4Z/DnVrT+yvBms6hHcTrDuuIlUKScZZTk4/DPPrXh3iCxtrKxh8/SI5L+GzQtMZCdzFvu44A&#10;A/rk9seT/HbQdbj0u1+InhvRptQlsbhZJtOW3JVlzywZckc4J4PSssPxJjK1ZQnZJ+X/AATOV07H&#10;3jpn7anw8uLtrLW/h3e2dxK2bXzLlWE3qFAI/I+n5uuf2u9DzM2l+B3IWRREGhDM4/i/iOMfl7iv&#10;hbwVq8tz4u0nU9e1Vr5ZHSXUrS4twV2/eZSuPugDBJ/HpmofEH7Yf2nUWkj+GGgwsEKtFaxzFRx6&#10;vKc16NGtm2Mk5QrWS/ulU+aaPuq1/aY1u9jkvLTQPJtVc/6UzKqOBnjg+3XvWfP+054ruoo9USGO&#10;1hkTKwrcDK/NwG6449M/rXwv/wAL6uvF8H2S5+DWhzW8nG2SBpFPuVJAP0+tX/BnjnU/D/iWPxJN&#10;8O9AOxiFh/sWH5kKlWUkqWxyMYYHj3NXLA5tLfFP5L/gmnL5H2ZqH7RvxElhWTTraaSTdlrRbgMG&#10;jycHft4yOcEg4/Kq1v8AG/xVCFuJby+87keTOisrdjggYwDXyynxH8K6Tucfs8+EJm5bzP7IVGye&#10;+UC4Nc1efFXStPmW4ufA0F068vGxjjD8d/LjBz0Oc549Mis5ZXmTl/vL/H/Mrlkuhc/an+PnxpTx&#10;L/bCaWsaNHJvgad5REFOeSDt5BB4yPrWv8C/2pfDS+EI7+ebRUvroBZI7i4/eIwGGIyTwc5/Dpni&#10;uI1fxp8M9ast8fwO8Ow3g2H7TcK0zuynJDF+cMQMgf8AAduTXOeJP2evEPxM+Gvgn9pr4EfB2106&#10;31aLU49c0Xw/bymNVt7l0jnEc8rE7lU7imBnGFHf044epHD8s581uplKLjI+tvCf/BQHxv8ADdrL&#10;wBq3hH7NY61G1/ZX1rcMba6y5wQSgPXKAkg5HIAINe3/AA4/ba8LeIboaH4skjhLLmOQqw2rkDcQ&#10;3btwSR1xX5s+DND8X3eqabpusxtDZweZ9jV4ZEitixG4ncO5RM/MeB719GeH7vw6mkRAvbyyEIsl&#10;1HJ8+7kfLjqu4njn8K+exeYYjAVlKjN26p6oUubRn6N6RdwyaYUnAbdtKyHoQemD6H24xWfrHgnS&#10;NbLXUqeTcJlvMjXhh6kDr+HPNeF/smfETWV+HqaVKzT2+n6lNapbyMcJCBG67T1H32GOwAr6Q0eJ&#10;dcso7yBCkcow27qK+zwuIjisPGstOZE9dA8CWdv4N0efXdWtftFzcfLC2fmVRnoOw/rWH491uzew&#10;8iO+WO8vcxQWzSDcWwTtGeM7QeOwBParvjPWbbRplvZ7jEMP7mNA3yFjwO3brXkHwt+Bmo6D+0N4&#10;6+KX7RXia31Wx1O3sz4Bs7bWG26LsRvMd0bYVkkYrkpkFVCnIJNcuMxcsLScoQc2mvdVr6tLrZab&#10;vyRtThGpOzdlrqzC+I/xS+HH7ObQweLtfur7UtXuB9h0zSrVpr3ULgjlIYQfuqoBLEhFAYswFeK/&#10;HbwBd6haQ/GH4a33kWEck17a6jJcRsNHuyd7wzrFvH2a42lGcECN2UyFUDlev+P3wd0Dw18QdW+P&#10;2j2za4usCO3m1hpvMk0td/8Ax6sXcm2gkbDIUxG7AI4DbGfsP2XPhp4oAuvHWqJLpOg30BjS1uos&#10;vqLHjiNuPKxkFmGG425I46HLmje5zupP2yhy6dzwnRfGSeJ9NureIS2eq6bO0WsaTKpSWzlViGRl&#10;IBxnkHHQiobq31zXHZbG5+zyc5ZlHzf7OBxn0r0z41fsh/C3xH4huh8LvFbeGtU02GS53RSMq6fa&#10;qvIZyMfZ1yqCJyqqWASSNQy15DpvibW/CWk/bPGmgTXWn2lmJbjxRo8wuLUINp8yVMCS3zvA+cKD&#10;wVznJFUV7FuHUteG7O4vdVubbW90It8OqOoOMk/THTp6VsxWEV5N5YiyjZTzOcDP/wCuqln458C6&#10;guLHxfpck0i7ZHa6RHGDwpDYb14xVyPUdHt3W4n1e3ULyuZ1A+vNadCDP1u9u7m6t7hY2XzI/LuN&#10;x6Mnyk/liq97p/mQRuvMnXgcH3q03jDwbppu7mS/huTDN5yxwsHyCDzgfj6dKoeG/D/xo+PdlJrH&#10;wd8FCKxkvBbRaveTCOEDqzh9rDAHXbvYE4wOwC1Oe8W+IptGMWn6PayXmqXEgjtrG3hMkryHgDYv&#10;LEnAC9TX1J+z9+y+nwm+EMl/45vY4/Gnibyp/EUNvcjzdNh8xZE0/K5DYcK7ZyC444UGsX4R/s6e&#10;Fv2Z7KTxVLOvifxxcD93r97a7YdMLR7ZFtE52lstmR2dyCcMoJU978CfD82o+N117Vrm6kvJB5sk&#10;csjNGhLbt3I5Oc/n61zzqfvIwtuaRhy6s+k9K0618O+CdPt7+92+XDGuQM7VC46CvI/2nPg3oXxk&#10;8PJZxafZ3GuaSzXeiyXkYktZ9y4eGZcHfBIvyuuMj5WXDKrD1bWNL1C4sUkW3uFhSZ0m830zweMD&#10;HAwa59YrW21gRzSqIljYRyyHAXPBPvXPOs6eKUbWR1RgpUbn596V4d1P4OatN8ONZ+3f2aZvI0e4&#10;1BV86xlHmE6fcHPDhBuhcHbLEARggqOgttKJuPKI+63zqzYNfUnxo+C/w1+J2med4j+xrfNtibUF&#10;RMTRhg4t588SwsyqSp+ZSA0bRuquPm3xL8F/H/wY1r+zoZLrVNKjtWxDeXqLOdudq29yQI5xtCDy&#10;pfKmJ4VZApeu6Mox66HI0ymbYqwtpIysbE/Ky/MozUy2Aug0drCqIOPmx39qo33i7S4NWfw74hW4&#10;0fVI2YyaZrFs1rcR89SjgdfbI/StGBPLt1uEuU2syrubp7c1pFrvoRy9zO1bTHlGOI2Xjd6/hWXr&#10;Phpb9Y47dpI9y53yYUhs8nPIHQj8elbtxf21tKy3TL8vLMe349qrXnirRRGlnolncatfTLvt7PSY&#10;RPMwxncFU5IwCfwNNyjbURyuoaO2grJqn2KGRpoxHtbAXcOrjJ5z69/zrL+C8/w1h+I1rr3xnhmh&#10;8H2upsbtZrBnbXJ4ztNlbyK2OCwd+zICBk1634G/Z6l8dBvE/wAetcTwz4dsZv8AkFLfD7ZfqOWi&#10;aSP5UVuUZY/nwT84PA4r47fFzV/F37U/gn9lr4X+CtD0Wx8L/Z/ENnqjTMkOmWduVecssaFtzoSn&#10;AJLSA9evK69L2ns1r/kWoy3PrjUf2h/Cfxbz4g8BahbaivntFZ2ul2cjzxMIyTEsaLvJC9VAyOBj&#10;JFeK6z4mv7vTLrwtYyJqWl2upTRakt9DIPLZjl4m3BQcK/3SMgFSeozFrOkftLeC/Deqv8Nbay1S&#10;Vduqx+IAssVrqTMCREBMhZ3x85YHPAILZJPReDfHvxE+I/w80/Qbj4Ia9b+LtYhZtcE0IttPiZQQ&#10;0iTzFt5+ToSXIAAXg151bCxc3Wbd+m1kdUakn7rR85WPh26/Z18bWPh/QtBkkh85o/C8ksvljUrA&#10;5ZtKdjhVmjZ3NvIQzMrLHnCha9y0/wCI/h7xp4Mt/Gng+ZZ7dGxIsse2S3kAwY5UPKyKTgrjj6c1&#10;V1DXvCni/wAGapb6v4NF9dafcfY/sO0yJE4Us6FiiMVUYY8EDIwctivF7R00fWom+HGo6pJqlwHi&#10;vtUjjR4LtM7o0vYkKmfa3BmU+aFKk+Yy12UalR+5V3MZU7LmjsfT3gXxtqeq+BtV8VT6dDc31vCW&#10;02eTA244eQ5HRc/KOpr5mudGvtY+Kx8TyeetrosObVWZS0pGWy2No+ZuTwCc8gk4PZaT4/1zU/B1&#10;1b6rpN5p9jHqENjdapp7yXWlxXEmCFeVELQNgk+VMiuCMYPAq78FtGsvEb6lf6JrOlaszMpjaC8j&#10;ljwVAwGU4yAvPfNdEbIzlqkUbTxFc69NPc3FnHHNIwbcOSnTgH2x/wDrrQcNPGNrOG24Gzopx3/C&#10;rGo6Amk3D2+oT2cDIx4WRQSTz2+o9Kx/FfxI+F/gSwN74v8AiBYWaiM/JJMqM3HRefmNa+hmT6bZ&#10;XunT+fBL5zGTE0bdCucbu35n8M1nfFH4u6h4JtI/DHgzT5tW8R6j+706xspPnWQqSWJ6KqgbmckB&#10;VGWKjrw/jn48+I7rSrC58O6NH4f0LVF/0fxJrhEBuo1cq8kETMslxwG/1YPKgEgkZ5D4PW3ibxNa&#10;2/xdHxH0Xwz8PdR1CSG88Q67Yz3eqauizNH5LRQyiGyt98ZARphufAkkkBRUz5veC59Vfszfs9P8&#10;Nvhv9hubiaXxB4mZpZr6W1SOS83qoactywRYyyR5K4TOB+9Ne+6Z8MVso49FtoPO0+WEmSJ49hUq&#10;AOAByBgYzXUfC+5/Zq8T/CCH4h+MtXs7HVNUs54NH1LVppmK7G8sC280kkOE3fIACD0AAA5vw/rt&#10;v4NvrfXNM+IDapYtdeW1tbkyK2P4eTgHH0PtXFScZ1ZSfxdvI6laMUN/aF+Dfh74gfsseIfDsGmr&#10;vstLN3bwxj+OMg4/IYr8e/j9oa+JvAmpadpGmySfZ2W4VtpyjRtnAP8Au5/Gv3c8L2tr4w0y6062&#10;cvZ3tu4Vdoz5bgggj1HFfkX8ZPgjrnwy8b6zYxFngstSey1CDHQBivQ4Occ9O9EpcsvUmtHY+ffh&#10;B4LutY8MJe2epr5kLfu5GjzhVbOfXkV2X9lSf9DHbf8AgG/+FcX4P8SaTonxEh8K299DeNCxiult&#10;5zsWRCRjGAByMnBPXr1A9C/4T/XP+gi//fTf41w1nNSJUYs/azQdYstPMWtaYS80LRvNKtq3+rAz&#10;nIXjnqCcDP5073whcatqkdzA8KzZ3+duZsKr5KgjjPXqD7Vah8Pz6mzwWMY/csZJo43KqBjn69fp&#10;Wxc6c2qeIobq0jbcmQq7QFCnr1/Cuf8A1bp8y9/Q+gWcS5X7pwz+A5bf4la14nhuDH50Nt5cLQ70&#10;ll+cOcleGUBMc87unGRvaXoun6Fr0uv6vaXkk18oaKOZemFxzgDA4HFdro2lXEytBcOvzSFtu1eP&#10;QVp/2BcW0ElxLMJpEgKRxtEpK9+D6e1XLh+n7PSXQzjm0+bWPU8x0y8t2S3F94UuHVroyRxpCCYy&#10;pXcFJAyPvKfT1GeGeK/HPhrw7BfazeWs3kW8ck8du1mGnk2oWMSqcYYYwOcfLn+Ljxf/AIKqfH/4&#10;n/sy/BXRfGHwh8Srp+qXPiEWd1N/Z8dwyQNaXUvEcmQp3QKQQMnaRivlv4R/tc/tF/FPx9N4V+KH&#10;jqa+stS0fUIktRYW6hXXT5pVfKRhixaMtjOAWOMcVrg8lp0VzczuRiMylU92ysfUf7T2reJPHfwT&#10;8YeIfDJkjs9B0C4vrfFqyyNMsUmN+T91s4GOO/0+B/8Agn3badaS/wBseJ/LkmuvElusn2y6O51Z&#10;ooowEzt3CXbyeee5YCv1m8U+HvC2ofBPxJps+nv5MngmRi3zruc2rg9SBgEqenevxg/ZI8a3Hh3w&#10;ld3ukRxz3c3jLSbS1WeMSHMl9bx+YEIO5l3FgRyGRSCGAIrL6nNTlfpJI5sdHllH0PZNG8OeJvG2&#10;gahca54215LbU5JNsA1SfaFJODt3YP411nxRPic/sj6Hb+D/ALVZ3n/CIs9jqEDNbzwOb23WNMJ9&#10;0+Wx3DPbHzAmqHh/4d/EzXvB2oaZ8NvHGkwzx2sqFdQ0dlzIqHbtcSHbk9SenUA9K2/2rPiroEP7&#10;JHhvUPAkrNNceDw9xIkZ8lpY5LRJCvA5849+SueAQcevhvaSjLnVn95wzd7O1j5W0rWviv4T+Kvh&#10;HTvEnxH1a+vk1uzmaG81GW4RITMoclZHwRjqOM9MjNb/AO1N8S/inLdaPrTeINY0WTUIJI7nTtPv&#10;JbeNGSRtnyIVVf3e04wOS3TAFc/8NfCWveP/ABRF4017xDaXEtxGqu0cQVgvZVUsfx55GPevRvin&#10;4Bs9a8HwQWMyySWcybprjcVK7jnjcMAZ7MPY5rjqYrllbp3J5ve0R0/7JmoeKvEX7LuoQ+KJb26R&#10;fHclrJqmoapNcSTKtqkqnMhOxVJVBtYglTkA5zF+zj8IdS17Ql1Lxl8U/EGsXF1EkjW76lJ5UbAA&#10;7fL3bfzGa7z9mbTNI8O/sgt4P1uW2m1BfEV+9xcWLmEKwd7gDGx97C22rhmTjPzlgN2P8L4/EfgT&#10;wZD4w0vxNo8NvN96zuNDmlnRWztUMbtRuxzuKnp0FehL4Yl07XbZ7X4V0GzuPhzFZato8bWoha3Q&#10;XDl9yxnYWbIHLEHPHX1zXl51PUNa+FXgGzt9duBNLe+JJdTktZmhZ5k1y8TLbWJ42jGT2H0r1X4S&#10;3trrXwV0TW1vGkjuvtckb7eS32mVT6jqvqR6Zzz53a6Bdf2No9lpHiG1s4Yb7WWhW8tTJ+/l1q/L&#10;dJEI4Qcdz9TjWpFOmmtyIy97UraFP4k0b9rn4YaLb6/f3ljd2GtNqUd1dyPGypYMUJUnBw+Mcfxc&#10;dTXIfHeT4leP/jJr3hWx8d6tpVxHpljHYrDrE0cIYQIQ5WMgEuOc4JII616R8ENGv/Dv7VVhbfEz&#10;xHp+rXOreEb6Lw/JY6SLfypUlheby90srDdDkFgT0wccZ8m+OejeMYfF/iXxf4K8Xww3FtpNjdeX&#10;eaS00rQ/ZI9hV45kzgDB+XoM/TN/w7FJ+/c3/wBlLxSsPwP8UfBz4keNrxta1PXNQi0m/uLiSVkk&#10;itkBKTM2VQNg9QOvHQH5hh8UfGDQ/iz4Xstd+JOvXrw+OdNhe1fWppreb/TUjZNpfaUwW7EV6x8H&#10;/EQ1zw3b6bNKsl5e2t9erezQsHhkaF3kOc46Dp1yAO1adz8HXsvHfw5+JuvXqzaXa+KrOO1s7fR0&#10;3T3Dv5cbO6HI2kh8kH7hzjO5eWjUdWpp0dg05WL+2b468UeG/iTZ6R4V8Vanapb6rqEVy2lag0fn&#10;DbaqOIyDxs4Y/wB7jvWD8B/HviO0+OVroGu+JdQ26hpuom4GqXUkvmx/YZdjfM3DGRFXPv0xxXqn&#10;xy+BGk/HP4lR6ppviDUvD6szbrdpI58yrHEsshXgZDD5QM4+b5jk45fwN8Fk+F/xz0LQ5/Gsmufb&#10;Le+WTz7GONtq2Vw4OQx6bT8o747ZqsXH3Z+jCOsTrL+HTNLSGyS2WS2aCW4aSDK7RheDzgc5+taE&#10;s+lLpsktpqOUmBUx/cYKrHgn5sYOeQT+NU9Q0z+0fBdjp2m3CxK0dwsS3H3pcYJGcDb049R6Viy2&#10;cVj4guLXyvLtZ543hjZj8uUAIz6Zz3zzX5Xy+6y+aVLYqyatY3iwyanFJJ5a4jVZNpYZOGIwScCl&#10;0mLWby9jeFGkhklYsJG2hlHVMdwVzwauyLZQapbXjW6tG0ki/Z2tww4HQZHcdMVV8Ka1E/iCSCRJ&#10;pIpHlW1XAATjjv8A41nvsc+8k2YuraVbad+1n4a8K+GdFt7GLUPh74jvLyzt9ywyyxWEvlS7SSAw&#10;39Vx/LHiPg/4VJfyLeeI9XtbUMu/df3Cxrx9SM+vWvbPCc02ofty+F0uraXK/CnxAfvhf3IhkEmO&#10;4JHTB454rQ1b9nD4P+Kbm3+M9/4G1u5hsbyG4az1PWpbyGSNSGKG3YeWQwB46DPTpj9GyWMVl9JN&#10;6u+vzN4vdpHnem+N/wBnXwVts9Z8eNfTQkDbptmOuOmWZRj6ZrWtvjp+y1fMqSalqFvt6tL5WT78&#10;P/SvUtT0P9lS00G11DQP2TdDuo4bAT3EuqeH7KORzn5QD5TvJkMeSF5U5z0rlNM+JPwrHxK8O/Ce&#10;4/Zp8MWK+IrySx89bS28uINGz52iDIY4A+VgMk8cAH2o0KVR259fmQ8RUjryGYvxG/Z78RqunaR4&#10;70+3jUfLHfzRxZPqWJ5+hI9qNQ8HeC7jbLZaro8qSfdaPUIOPTPzV7JqngT4BeFYk0c/B7w5JqUu&#10;nwXEtrZ6XHCwZzgFSgwcJg446cZ4FeZ/FKX9nTw9rUMWp/s6TX16E3xvDKlukchQrsKRpgx4Y4Vs&#10;gnnAbFS8PRhKzqa+hX1irKN+Q8Q+NNn4J8PStDea1aIV+Zlivk5A9MHk/TNfWv7GniP4UTfsPeBd&#10;bsLPTY7rUrW7FtotvJIJITHO0byH96GTecyHbgsTyABz8o+K774b+PfFdv4WXwxY6JumDR29jpNg&#10;t6WYEDHkRKyqATncx5xxxmui1NdT+HOmafY/Crx3qV1cQXcx1jTb7UjKYD183CtuRGbOeBg8nrzy&#10;1sVSwz5b/hoJXqSV0erfFrw3oGh+O9Um0HUJotOlmMlvE+12gUheDgYOWJOPfnoMYPwxWCwhezuJ&#10;JdyXrHzmj4aMnKp3AAPGR0JqDwx4qv8A4j6HF4U1Lwy2raqdr3N1ZaxLboZAxYcBgTiNgODg4BOc&#10;HPtc2u+EfCFrHpMXgWw3RW+GtGt0cyAqcEyuDuOeu3v3r4nHLC+0l7695vo9DT2PNdo9J/Y88PQ3&#10;z6vZ28263k1qR4cYY7diZGfbH4E19H/ELxDYfDH4eXniO+gaS0sY1ijjhbDTSsOEXPck9e2D2FeM&#10;/si6/ea9p95qtxodnp/kzNBbQ2UHlKoCIOR1znPzHk+prtP2yJ5oNJ8G+FgWKXs9ze3MO4r5jRrG&#10;qjtnHmN+NfVYWusJkcZxd7LT7zFqzsfKP7RXja6+INxZv4q8W6xYw3lwD9o0WTbJZRJlsR9uuAc/&#10;e6HiuR+H/wANfC978bdD+JLeNJvEUV4jW99DrUaRW96zrtaQRnMJmEuPlwFJXc2wtVz41STyyrZx&#10;KrmOzKklhkEuVA/L6Z5rpv2L0k8YeFNBneTUrdYb7UrOZbGZUhdRqVw4VwwCltjrnBBwuOelePk1&#10;bEYrFVIzlddf+H3FTlZn2H8O/hHq/gWyuNBaZr+31C3eT7PNpqrG8JjUIi7iEKjGAcEHJ5xmuc+J&#10;1vqOliS3ljZbVVSFYZCAkWB/CAcZxkkHj9RWFb/E3xV8FvHGreBdMEln4VbSxcwtcWP7m2kwE2ow&#10;AwTg5XLHOMDnnmvib4s+IfxUaOH4c/ZbzzLea4eO6ujGzsqAIE28HB4wxzjvxivqPaU4aN6mvLKx&#10;zvjD40eEvhT4otPD+pzz614m8QLJb2XgmztYrv8AtG2U7t0kZ2xxxK3zmRygUjO8McnOuPiX5vi7&#10;QNC+K/w1sbOfUJP7P8Ox6frYknuG8yNzbx2sUZXcyhAdkpYlNyhSfl+fr79k7/goBpPi6b4kfCXx&#10;v4V0HV9Qt0m1q88R3Bur28dlJNvlLaWKOCPJVYoiEOA7bmORX+BVr+0rpP7YXw6+I/7Xvxx8N3On&#10;+A9Rk1XS7fSNNa3iMphkCEu1vBG5JiAxuJ5z03Vq44eXxOzOOpUxUan7tJq2zve/5H0Z4++EPwJf&#10;dH4w8JatJIsrKr3mlJHMqkt8puHjaY84ySSeBlhtrn4vgn+yPJrq2Wm+Hri4n27Xg/4SicHIA7u6&#10;859O44FaXx2/bZ+HHxl8VDQNGS4hureaVYLi6UImSNoww+XoOucHisPwBoOl+KrW5kgSG+1GG4DS&#10;QyW3CFhnAbHyk4PPQE/Svm8RmVaGKcKUXJX3R6FOCqRV7JnceAPg54Q0+Sa50H4JWc6ZYx3k1yl5&#10;NDyrbmlkfjJAG1ckhSDxxXq+kfDjXbvRDokviK4MKx5ijZtmxMBdo7dcnqevBrA8Ax6lpWnGy0ew&#10;F4bZlV7KJsyeZ/dzkA4POfevTPElvHoGnW9xqPmSySIWuIfMEf0GXyfwwOa9zAy5qd5xafYipFRl&#10;ZO5h6F8KG1Xzr/XNJWGSPCxwy3C7Zs9yRnHtxk+ldd4C+GUKXP2Ky0pbePzMNJ9oLfxZOPr36/hW&#10;PoHjLRzDFp2l+EILeZZkE32jUDNMck/dRiMjqd20r716R4P1tr28nk8L6dbzw28inzI7ONQTkqyh&#10;jzng54xXTzaGX2jq/soGiSR65cQQ2bM0aRpOzeZwfYY+nPSuV1D4bW93aM2n3McckcuVTBZRHg+o&#10;/ofrWro3xEGt6rcaLe+EbpFt5vLaa80vy1Dc5ZCVAYD+8Mg+takvjLw7aRyXMDI5hkKOsa5wwGcc&#10;VnKlTxEff/4JpzSp/Cea3/w/0zTrFpYb2Ca4mdg0QDblbHXbg5A9K8V+I1l47vfD8/h/whDuvCzr&#10;JLf5eIKeSORyeoG716cYP0Nrfj/Rr2RrfU1uLVWuFa1a3kKke5IPyYz3/HHbOuF07U7K4W21NJmd&#10;sTNd3IkwCSPmz970z715eIwSrRUac3G3mdFOty3cle/kfMPw08D20VtN4P8AiHY3ctirfJHPePHC&#10;qlizMIQTC7AH7xQkDOCMkHjv2nNC/Zy/Zn+GGo/GlPCb6tZ2Lwxyabc3D2aEu4TKiyMHH8WOhOcY&#10;FfSGu+GdZXQpEuNPsWitxMUVpcNMhX7wk4YMMHqCO/FfOvx+/Y3t/wBr/wCHeuaJ4f8AEsmn6tqK&#10;xRtpsWtRXECBHwpcfJskHysQVyRkZPYwmIrU5KlV1/O36mdanFR5oHNfsheKP2N/2sPhxqPxF0T4&#10;S66z+HbzZqekTa5cSJcSGNmSNBLcEMG/28DK9Rzj1G3X7DdNefDn9n3xFoNmlukFmtiunpboV6My&#10;/aQCM4ydrMTzya4n/gnn/wAE2f2m/wBiLw94q8M+I/DsHiC38TalZz291a30SrBHGrqxkTcem4EA&#10;Nlu+3k1a8U+DP+Ck+iQTSaZ49+GlvapOVhs9Q069GCDx/q4cv0OccZ4xyMe7iKWBnQjzSeu+tvQ8&#10;CFXNJYmpFRXKrct09dNTrvCvwi+LXxUdZ7jQL/7VNK6Npuo3kRcLtzuCQyFCOvQ54PSrvhv9k2x/&#10;Zw+PGs/H7UPHFq+oXPhprZbjU5oreOx34Q23zyEqrAbywDD5mLKOAcT4dfED4y+D/BFzN8aPG2m6&#10;j4jnvHWBvBVrLZCGHbnbE1xHvjYgc8PuPXIAVeJ/Yx8ceEPFXxV+LXi3x3pujaLpSeMIY5F8dxJq&#10;qh1tFKyySTqmch5GOCgVpcAYAA8TC4fC0cVP2Er6Ld3Z68eZ017RWf4Hj/wH+PUP7af7aVx8E/E/&#10;h29/4RDwpptxcaDY6bq0iLKYZIyr/udg24ckoM8KB1Ga+sJvhb4S0w3lh4f8G+I0WxVnt/sOv6pt&#10;uf3YJxsuQN2SRyM596+ev2WPFvgDTP8Agsv4i8a+G/EehXXg+PStUOkw+Hb5ZLaK0eKNS0aRAInz&#10;q2cEY4yuBz9keO/iJ4Z/4Wjo8/gr4kR/ZdPtby41LR2unV7qOVR5TGNeHCtk7jzzkZr2LxUdjklT&#10;lKWlS3l+p438bNG1Xw54CjtPh98MdW1CSaRZYbGCOYNJK/DPM0285QdTnjg89a8obQPHPhK/t5b7&#10;SNF0wPGPtthcR+IbliTuGNlpok6MpTBBMisNxyqkV9HfGb45QeD/AIcXfju8ZtQtrSG3RLa2j+Yb&#10;rqJWGwgEYV5Gy2CcY6kZ4f4cft6/BfxDpVq11Ya5a6tcqX/ssabJGI8EgBpJQqpkY69M9D1J/s8d&#10;Zp/JNj58ZH3adpLu2edap44t7fSzf67a+HLG3tIyI7qTwz4tjZQRt2tONCDBWyScEH5ec7jjzzxn&#10;rXw48Xact34R174bzXnnFPNj0TxW5LKmHUtB4dWbP8RUtkHuor1v9tf9p/XvDngOHTvhn8Mr/wAT&#10;W+oQ7tWuJLdlt7KNtwANwoaOR84O0YIIBPUVZl+Gn7PXxH+DkOgfDuwi021kezuPFX2+eK2Z7nBC&#10;ujsAS52NknA2hTjBACl7N6wv+JdOVblftFb8T89vjt8VPFvgLX10h/EXglvtDERx2um+LIO4HH2+&#10;CNuhHQd+mcV3ev8Aw/8ADPwI+Afhj4u63421Sx1zxtbKbXVfD2m2t20MzLE6weZeoJo1CzKW2OjD&#10;gnORt9C+P37Cfw71gL4lsNOi1SztY5HkNp4kSaZM4KKixszE9MDad3PPDY7DVtH/AGdfiN+zTpPw&#10;E+KXi/VPDmo+FLVJLC/vPCt7dmGKCRE+V0gAdtu0bR82DkrgHDUo6DcZFz4P/wDBPfQ5fg0n7WHj&#10;zwz448UW+oq0eja/rHk6jDmOd43VY4pVIlV4pFxNuyOQFBBGD8H/AIMfAz4+fG5vAtg3xNuvFXh+&#10;aG8t5GvLOG10zI8yMhXikUFti4QIckfNuHNfT3gD4rXmk/CjT/gr8C/EkuveGmVb7TtP1Sedle6Z&#10;WlVYoJtrozEuTGMEHduUZNYvhnxZ+yx4Z+Mt/wCNdb8X6r4T8Ztp9suqQWmhaosVznylVCq2zRTu&#10;jMY2ERO3DbgpUlZ5Y6tE+9dK3/DkYhgv9Uuvh5/wtLxBql1p9pGzaheXiTy5Z3WSNnSONMfuySuA&#10;ctnpjF7w/anSNZiaxvJoY5I1IWGbY2T/ABZHDDp1qfxD4elvrHXvFHhXx1HrtrcWMVvpqTWc1rKJ&#10;VlmeZSJIo+okHz5IPIyDiuS0eHxZeXNrY+JLWa1EMaJsiuCcKMnGepOM9T2r4vPsRCjiP3ektNj0&#10;sJTcormuz6u/Zq+Jepan51pfXkz3Vi2xmuNuXXjDEAAY/CvmH9vDRriw+PHijT4n82312zh1BsOB&#10;htvzYXPTIz+Ar0/4N6hAmuSf2Rdyx/arRkikIBJkVfT1+bOOTjmvnj9v3w98YLD4j6T4hfU5tQ+0&#10;aY0aypEQRGDyn4Ek/wD6q9nBy+tZfGpJ6k4qPLUsj84L/TzoPxp8Tapdat5DW2rN5MfQy7xvP06/&#10;r3rsf+Fsw/8APgv/AH5FdJ4P/Z88NfFT4763beMfE02kxzW8LNcMi7VfGMtnjHHPI6Hmu+/4ZJ+H&#10;v/RXfDv/AH+T/wCKpYnF4eFbkle6S6M5o3sfuFLZWMF+yQecZXXdMyp8vT8qs29yInS7VIwq5Uyf&#10;0qXUZrcRvPFIApUj5W3ZqrZaXcXGlBZj8jSZVfT0Ne/1N+hmxeKbnTtamjjg3NDubaqk7iee4GPw&#10;Per1n4582KS9uzsWSZVYNxs6/wCFNfQoXaa1mbbJLHtWTd2z61m6x4HtZ7OO1kEn3g67WxllGB1z&#10;Vx5epB8k/wDBa6903xF+y3pkLOWW08YQ3O23UM5T7JdRYz93kyAcnocngGvjP9nuTVtT8cWd5bXE&#10;0V59n1jblCrRZ0O/KsCDk4LDkcgjHpn7c/4KyeEUi/Yg1xtLvJI7yHVNPkjvFziLN5FGcA8bgJD+&#10;XfGK+O/2U7bUF+IqvBqqyXQ0XU4bG6kj3LHjRZgn7uM8+pVSD2znoScYxbYop8x+qPjLQLN/gLfK&#10;LabfD4Xubu5jXPynyiyEndhR8g45zwBz1/GL/gnx/Z2l+IbWx1RPtK3HiSaVY1JJje3hSeKQjcMq&#10;CjnOch1TAJOD+03xZ1kab8Frjw/p+szfZ28O28M6sW3PG0AOwHsMsuQe2a/Gn/gndNHonjm4tnih&#10;lWfX47fEy7ljUxvvcDOFJwFPBySK+dyuny05X/mX4HfmD96PoeyeD/iTY+Cr7XhN4gsY7fzm+x2/&#10;9oqWfK/KvLFs5/OsP4xeCNc1j9kXRfB3g06jqXk+G7zURb2ablfdqcT4IGeAkxAIPUdTkV3mmrff&#10;EPwLc32o3H7sRvuvHbHlJnOM54GN3I7elX/Afh+HUv2ctHsrV5I47nwv5lq8czKZLdtQikVgerfu&#10;zGPcMTjAr3qfM4v0OCe+h8mfsz2mpazp5udT8OzW0emSCC4mds54xkqcEe4PNdp8W7m38NaBNpmo&#10;TXO2Rt4jt43Yn94GjP0wFz7ZrrPEPweGk/EzQxoOs3UcOv3zWerWJYMgURlxNsUAsw2EEc5BwMVm&#10;/Ejwrfa549sPCehz+VbyaYLx5rcnbP8AvplRhjGQ0aK3415FTDy+sK2xPKdX+yt4jl1T9mTU7mbT&#10;4o93ijW47eaONV8wx6M7dB8xbORuf5sEDoAB5F4a+M8vi3w1beGbqaaPbarFNEkTB5MrtAHGd3YY&#10;5B6V71+zb4Zh034BaxYw3MjQQ+M9YdZo5PlkzYCCQZB5w+4nsD7hgPnibwHrekfZbmK1njLLGyNH&#10;MQ6jjOc9/wAa9apH3Uiqe7Psv9mnUTcfs0+G7aGzWNvNv4Wj3HCLFf3UOFBJK8R5J/iJJ4JNeTeN&#10;dbudH+FGj+KoGkknufFXiSL91HK/yx6vcKQUT5QAFDbnBxvY57D0D9lG/vm/Zm8MX1y5Ja41Usxw&#10;GJ/tO73H67g3U9+3Irxrxhe+I7v4LeGtL0i4ljS98TeJJT5MzYlU6xd8leBx0xz0HqRWtb+CrEw+&#10;Iq/Ar4y3fin9uD4bqbgeVp+k+ISSofLltOYlWzjptHHtnmpP2hfiW/hD9oHVdGgjX7PNoulx+XI2&#10;NyNZREplew54/PnNHw9+HqeG/wBsHwFqlrNI0dv4c166mWNhvj3WiwA8k8F5h9ag/bJMtr4x1nVN&#10;DtLqSWTw7pNzNcQxFljU2MROTnnkkY9sAVm7+xT8w/5eM3fgX4HsvC3wZu/H0t9CIrnUNU06zMkm&#10;0RQ/2fJONmR+8bLFcf3Q2O9Zvi/4u2lrofgX4d3t4ZDb/EjQZFaJlLAi/jIB67RkjrxjoDTf2ZPi&#10;daw+GF+CWqrHdWtxNdXVrcXyqUhvDFK3mPxtYsSAehJIyO1dP400aPxJJ4X8KzPLd3Fv460Z5tpP&#10;7tluUbco6jAUEkdB+JHFhZxlVfKVpymj8WPHx8IeJNIne4kj23WpK0mwshUTRgs/pwM5JxycdCBy&#10;vgr4q6Dr/wAXdL1ufVtJmuFe+ivFju45DFE1tKElTBJX5nKE/wB1jnoK7z4v+AYfEXiu10e9t5F3&#10;TX8fnKRnc7xOQf8AZAkH5V4j4f8Ahzd+A/io3gdtOtbibVma4tr2AqwMaJuC4YAkjnIwR8p56E7Y&#10;yUvZy5ewtYxuex2C3kdjCbi6cna42tNuVSc5A64yNv5Vz2uapd3si6eYY1VGRmm56Y6dM1twWrWO&#10;5LycyLHNCDI3AJZm6Ck1bR0ntSmnRsrARmZvvcZ/Svy6Tg6hqoynTuijPMkl7bfbJQqmV2aWCX5f&#10;9W+DxnkcZqj8N7awufHIt5Zdpe7mKrFnIXyztOPTPXj6Va0026zwT6oBMo3fKsxUsdrgKSpzyO3H&#10;HFVfgxq/2L4ixw6gG2m8mUCNcsBsPf6446delZyjymaj7yv3MfwLehv2/PDcE8IQH4W+JI/my3Bi&#10;PzYPT1+vSvojTrrT7n4a2PhfwvPgzWMfmTxRsfNIXnIxyVDN39PXNfOXg3TZNO/b90u2u0ZpLP4S&#10;+JJGBb72Vbb9Oq/jX0n+z/4bksvBJ8RNezTTTQtGsQbKwR9xtPc8YPH+P6FlOmXUvR/mzWns7dzE&#10;8ZWmnW3wNm1nwnqsKwtFbJPqDW48wW8fy7APvDcG+vtXh+t2WnzftS+AZHtVt3h1tWjijUZBNvHw&#10;R1JxIex6EV7HcazbfCnwjdeG9Q1KK4s5LjbZxOpaTzCTx6L0XPYdc18/+ANXg+NH7TXhzS/CttcT&#10;TWOoXF1qxEeY7RDaFFyedgLhfv8ADFfl9vYw/wDFi2Z1/wCG0e8+KrG2034j2+vNZ+dImj25hz8y&#10;kKGUHBz/AAhQAKpeILiPV7TUNRntoLVfspmjuDbeY4kGOn93p9Bj8K6CWbw9qXxC02/8U3rW9q3h&#10;q22yBSAsihsq45Iyc56YJrW1Lxj4abwRqGk+CtGa4meFgt1dQhU98E8deg6kE1nUv7aV+7NKfK6M&#10;fRH5v/FfUv8AhIvHl9AsC2urNcFl1K1Z98kJONrKODwvBA/EYrsvBvhXU/D/AIEfXtWna6zMqp50&#10;LGRMv1Y5JYc8/wD1s113x9+EbfDe5PxkttGm+xySKt9dbgioecID6Z9e/wBayp9en8SWNrfaPqCq&#10;txsl8lm+YxkZYNtOPUg9uvNeXj+botDJRlGZ6j8ApNMtoG1i2tpppXkCQ7QG2gYGT9eRzjgGvUvE&#10;vi3Rtfmju9T1CRZBeYmi8lWY8joD349TmuF+B+k6dYad5Vmjw+ZNG06s2zzcA/MM9RwPx+tbyabP&#10;pfja01C3i8zy3kkkBj3AuwOf06V8HiveryOyKl7OyPoz9iG+YWHiyPYsqprjCHenIiZIzgehBY12&#10;H7aV3cxeIvC7SKo+z6RO0fy9ctDnknr09K8//Ymafd4m0u8LNNPqBn3fdwMLge35V237cNy0viPw&#10;7ps1kxjh0ed5d3OFby8HqO6k/hX2HN/xjcfT9ThlpJnyp8VIodQ8UTbIh9nSFSqxrgM3md/qfzya&#10;9A/YVsfgf8NPhhq2ifEDwpbSeNv+Ek1G60vWlKF7a0uZhKFVmIGfvZB5G5sZ3GvLviPHcy+M5ItD&#10;lk/49dsezOQ2O45xzn61mxXMKwzWuoX7bVVm8iNShVUPTOc8n3FfL4PMauW4l1KaTv3M9z6WsvEV&#10;rJZz6fuhurQs50+NFugUVgXHzSlsnkcIqovIAAG0YOoaf8VtZ1Nv7E0e6hhjl2W4VlEZVlB8098H&#10;PXAPBznisf4QeNrnxToX2Wzu/JFpGEjUw75gq8HDHtnHY8V32t+MtA8BaFdaj4w1xW02C283Ubie&#10;48tYbdcbpGJPT/CvtMJSjmlGNebt5LS1jpVTljZHMnTfiPpsEmnLr1vYT/bFFxI9vJKIo2VhlegL&#10;bu2SMY4GQK4r4o23w71fW7fwprPi7XPFmtW8RibSdJ01biW2jcgbmjiDeUAWzuIVRzk1yHh3xt41&#10;/aM1DVvEGgalrWj+BLq6WfTNLt1+y6hqVqXUJcz3G12sbFhwuzNxOcBNhU47rww1r4J0+z0vwR4b&#10;0zRriwu0kju7GBrWElEAV/s0LnzmBXcZrozM7lnIVmAXvUHUltch+6R6XpPh5rlNF0L9mfT5mtI/&#10;KRtc8QQeYjKATL9ksor0hznkMFcbjXTf8LE+KlhYrdJ8O1hjt9vlwx6fq0cjNjO5Vk0wdOfmC4yD&#10;+OTqniayfw3D4c1jX9UvLa1JNusdz9ltY1YKCqxRgJzt5wq9s5xzy8mrfC3TNOmim+GlvK4k8qZZ&#10;0VSHDcHJUgjP8Qz2NbRws+iXyRPtIxPTtP8A2gZrWZbfxXb3ttiXy2lt7aaEuccM3223tkBJBG1W&#10;f7vXtXZwaxp3jeaePTdVYXLRh3s7plaQKc/NgH7vynBUlT1GetfNF741+FloCPCWh61o1xIwihu9&#10;NuTaNFhSvHlvtZdrEEHggkVznibxN8cvhxZf8JPpOsf8JlY3DLfLbiQQ6mmxflYxktBPsKk4KK3z&#10;th1JzWqhVihe0i3c+qdf8PLokcXiOXVLyRrFWZoY2dUl2jK7wvJAPpzXsv7Pv7Rnw+8X+Gr3wpp3&#10;ikafew2rLBDMvk3JRl4mRJchjnoTnkc18j/sqft3eDPjVdP4R8Wo0P7sQLJNGLfZOWb9xNG7EwSb&#10;R8sZZywHDuSBXo/xZ+EVlp1j/wAJv4bktluodrR3UUuXA6rzxjoMdq8atCtg6kqtKF09Wv1TOmna&#10;okr6nuEH7Vmhy+I9e8NW+hakzaDdQadLq13PbiK4meGGVgqq4YsqToSSiKWJUEkVR+I3xOfwp4lW&#10;HRksJv7TtmnjsWkws0inI3ddvOMkAnLDPSvD/Aln4tvdKh1bWtVlmt3vGn1G/RDFcKdi7lDgfvDt&#10;wAT0JwMc12muazrFz4j0G70fQbWWZobpYTHH/wAeBVAjAOMkkAsvOcs+eNtKjjqmLje1u19zaVGM&#10;Y3+83/hn8QfFvim3Gt2rNa3V356rC9pEohZAGwwwc7sHDEc7ug5qHxV8f5/BOhzah4n8dWOkwyTA&#10;R3UsvlKXx9xG2DcxP8Iz39K898aftL6d4XuNS+Hnw58M6TP4pvozJdNNM7WnhuyZkVb/AFBo3JBL&#10;HEdsoEszABQAci38IP2PPGXi7xPa/GDxn4t1I3EMTBfE+u6aF1UTNgf6BAcw6PHtU/IqPOxHzSIw&#10;IbSth6dOmnUm16Pczp1KlSTUVf5Dof2t/iNbTreQ+F9a16wvsLp8msC30W1csDgp9veKWVR22Qyc&#10;ZODjFT+Ffj94ytNUk+x/s9+D7JLpxJMLWHUHluhk4O6PS0hbdg9HKnJ5Ir6B8Jfs/fCjwxqsNnD4&#10;fjmuroeXJrk101zPd7pFUvLO+JJW+9neWHAAyAMat74P8O6Pfyabq/gvT2eGEQ3nmQxH5gQN0ZOe&#10;wzjPQkDtWNGtGn/Di32bd3+ptPDuXxyXyR4pdftv+PrPXVutd8IaXb2aptks4tSvVLJk4YZsSC3A&#10;x8wBGabrf7Rvwm+JQs7aWy1TSdSuLuW1EN1IFO9XclyVDKqERkhn2HkA4LBT6ZrXwF+EviOFp/E3&#10;w60mSFoBC8C2MSrv3Nl96jzBkEHIbptx3z4p8UP2EPE8UMniH9m34tah4bv1VI4NE11f7U0+QxyS&#10;yKrxzqzxgM2YyrEgtwF2/N0e3VSPLV2M5UZQ1iaOsfADTteurfxp4c1WeaSOTJEs25HPIOAo7dOt&#10;eF/Fn4Xxav8AtLaR8HvFGt2Oh6X4g0t7w3K6e0v2+5hRmZS4kQqyoq4bBbJUDODjjfDf7Yfxr/Y0&#10;+Kt98Efjz4fi8M6l5+bTSbqR5NPv0ZlUNZ3OSobp8k2Ao+USIMLXvWpeKfhj+13pH26y1K90HXtE&#10;kaXS9WseZ9OmKAbJEGfMTL/OjgKR94bSpN4fBYWjU9pBbo55SlKNmeBfDb9lPwT+xZ8crX41fDO3&#10;1DxLFq032Fo/tUZtTZ3KlZLhFiiYRKjchd2MAgEc7fpXX/iFpHhzxDqFlpnhm61VpJEkZoW+Q/Iq&#10;HhUYDhcke+OcZPSaN8HfENx4O08+LvGOjXWoWsLedfWFiYo3mZcNJGjbtmeu0k9QCSBzX0Hw38P/&#10;AA2st063F5k7YWkjdvMkbBJ24yzY9vqa7PaV7pR07mLw+FqScqiTtsSaz4r8Q+JPDbap/wAKsktb&#10;v5IoVe/j8sbQGL/NDuGc7ejHGcEZ5yp9FHirVpNU8e+AdLtdJbEc0Fhas08oJwOVJ8sA99uSTgHk&#10;iqfxc/aZ8I/CbwVfa94h1Sy0vS9LjWSaW5fMgj6BlyC7yFsKFA3En7ua8F8H3fx3/auVv+Eng1TT&#10;bW6hE+meA7m4ktpBbOGVLnV7sAyRI+35bS3ZZmTl2EcmFJ8vxNmlPlhHkirHZ6/4P/YX0vVk+HXg&#10;rwv4j1a4mt2a+g8KyT308BUZVZGQOlu2R1lePOCOSMV0mieObnUYv+EVt/houtaPG4hWy8e6+moT&#10;koMEItsbpYvlKrt2B8gAjkY9M+DH7HOiaB4bsfDuvxQX1jp0Jjg0nT7NbHSozv3BvsiHYzDavzyF&#10;3OCSxLGvXLXwD4fs7WDTN1nHb2a7Le1hhBjhXk7VAGAMknA4yTXPLES2ijSNC2rPlfQ/hn8BPD02&#10;sS6V+zLZ2EOs3v2rWLVlvpLW4mAOJTDcWTRlhlj9zg8+9Ry/DH9m6bRbfT9Z8CX2jW24+ZNa6dDB&#10;aNHjeWeVLe2+XKD+LeWwQCOa+qbr4Z+C9SZluLPTWX+LzLMc/jiuH8efsafDnxWz6j4autQ0HUBk&#10;rqnhPVHtZ1OMfdyVYY7EHilGtUk/eKlRio6HJfBz4O+H7COQfAH4465Yxm0+z/Y4/EGoqkEZ6FIZ&#10;Ltoz0I3KvB3cg5rFuv8Agl98KtU+Ptv+058RfGOveI/GdvcrJDqWrX8syKgiMewxu7K3y8dAPTB5&#10;r53+P/hH9qn9gfXv+FrXFvL4v8G/2gtxrHijQ7P7Pqliy4CG7t1JhmiCg7mMe0jq8Z2kexfs+f8A&#10;BRWP4/2Gm+FdU1nw/dPrEUcFnqun3EkfmSujMYJIZF3QyADYVYkO+fLaReR0K3LzGG0rM9S+K2va&#10;LqWq29n4Pj/tS60yb7H9nhhdZI3Zth3HyyHIZG3YyQBngDNeQzWGqnUZLS6tJF1S3kX+0Gk3uiZf&#10;qM8E4445HtzX0xrGgPq2kQ39oIodQsYy0Mci72YpkYJBHb8Rn6ivGvA3g/WB4h1m28S3Nxc+fctJ&#10;HO7SN5auSdoLjPAP4Gvmc3y/6xWi4p3k/loduHqcurehZl8HXvw/l0XXYQkinVle4b+4HBX6AdPz&#10;9q1v2pvDC6/8I7a+jiH2mx1iOOJ+hAdgAMj/AGsVc8TQxnwhceHopGA8n55JGLBijbhnGM+ntWh8&#10;YrRfEPwM1y2t5t8n9mxXa8HgoysT+QNelh6UI4GVKPT52MsR70uZn45/H/QfEum/Hp203UZrOGWN&#10;kureOQqsyqwIDDPOAxwKP+EN8K/88Jv+/aV6b+3R4G1Wx8XaN8StGtRPFJeDcI1z8si4yV646/gK&#10;8+8rxX/z8W//AH8jqoVITpxl3SOaFj92vsqNMbiC9lT5cvDNIML64z0rprLUNmhrJM2VGFP1zWHc&#10;CyuIf9LtZhIvMe1Rz+NaV3q1kNK+xsi7fKVnYjHzA5x+de1JM0Ib3UjcusUdq0ufuso6cdc1Dq93&#10;qMyLI7MpjHyq3Xjv1p/nq0dubaT5Wb5m3cE5pLyQtJidl8puZGJ+57/SpRXU8j/a7+Hnij40fsya&#10;h4O8OaRJdajcXdlPDZNcInmrDfRXDxqZCEDMkbAEkDJGSOo+QPg/+xr+0L8PNWvvHvjXwNJ4dtdP&#10;0HVHuLmPULd/JkOmvCsuIpWycrnjkbgSRyB9x/tF+LP2d/D3hHSE+PWsaba6emorcaa+ou4X7REp&#10;YOpQZDqCSD6VxvxV/ak/Z+8YfDjxN4R8LfFCxa81DwzffY4/tAjnlJtmP7sPt5wwI6dRROVo6hE7&#10;X4i6zH8Qf2atb/s27jW40fw6k7alNF5cksf2R5ViRVHIHlSR7jyQjEcEE/jZ/wAE9z/aPxCuvLVt&#10;y309z5m3OwqsAU5IIUne/PoCexr9i/ipa6hoX7Il9JHa/v18DyJdyHPyhbchUyDnKrv45ByfY1+P&#10;v/BNnQZJvF1xfahL/o8TXFncWskO7c81szqcbcZHlE8kkEDFePl/vKbX8yOnMN4Ly/yPqTwxYjWv&#10;hNqmiPdeTv024it51G7yzsYDHIz34z+Nd/pnj7RfHXhLSdRj0S3ttPHg/dYzR+aWw09oAmZDuKgL&#10;94qpbAJCkkV8+w6x4x0Dw3r+kQR3CrDYXAhuhGoBbyyRheAOo428dgK9G0zS7rw/8ErH+z9ZX7PH&#10;4G04KkSjA8+eyYMCAFIyW4BGAemBXsUpXTZxS6Hn/jfxBn9rDwjo+keYZEkn+WMHbv8AIkIJHr8p&#10;+n41H4sgEvjfwPF57edc+DYBL5XBZlnnGD+Q496l+Hem23iX9q3wHo39thZdR1x7SW4Ee7ys20ql&#10;xyBuyR36AjvmtD9ov4d3Xw6+NuiaLpWtPdw6Do4svPmhEcjlJpmL4yQCSwOD2K/jm9bMpHcfA6bQ&#10;of2aR4H1exjmj0vxve2l5JJAMPAly95LwSeDE20scHKEjHFeWfFLxrpVxrv2/TZhHawxIkdrHjy8&#10;euO5PHSu48DeI7m+/Z315bGNPtUOoay8vnZyskmnv8ynB52OfYDgHgCvmpTruoeGrMa1epGl1GP9&#10;FcKTOxHBIznb0/KtKnwxJh1PrP8AZtk024/Zt8MiwZZV+0XzRxnBI8y5lmDcZHPnEgg+9eK2VxFF&#10;8MfBf9pEJA3iLxBt3YAkjfUHkJ9+ZSMe30r334J21zD8EfDcV5eedMlnmZkyWGB0JIGT74/nXzp4&#10;hu7if9m3wpctcwqV1vUzGGbsLyXBz6gn8Bx6itqjXskTH4z2r4TQaTofx2YT3E0633g+T7NBGWWI&#10;RwTI0yyHPBbzY9oA/gOTwMeRftc+JvDGkXer23i9ks4bfw3Y2q3UNwXSZBZR+XyUUsWTaSQoGTxn&#10;qd/9l/xVfXnxk0jSXsbe4ms/C+qN9qkXd5ccnkBgMEcFwh5yeMfTwT/gojd6pqt1JfaiWWL+z9Jd&#10;o/MLKUNhbgcnvswSvYnHasnrTQPS7Lv7Leq6HH4F0uSW1mtbqPacTfeZUBAkXqPnUA4zkZ9eB7B8&#10;DPiLZ3Hx103xtK0F1bprsVvDHhtvmXCvblwW+6EZ93fIXtxXB+AtNVPDmnroEX2iH+x4VC2q+Yiy&#10;7AWdsDjbzk9BjnvjT+FPhfU/h/N4e1M3sUq6h400mCHzJAFObyPf36lPMwO/Hrz4GV81TFTqrv8A&#10;qRFe6z6B+KHiKeb4ir4iube1s4mS8aC3jPAAeFWbAyeSpbqfvAcYAry7SZYm/ac8K6pfanbpHcWt&#10;9AsTS7mbfazgJkZGd2zIJHTr0zF+06viqfUdHfQGLyLBef6OvzNIPtHHy46DFeZfCm61W08UJ4pf&#10;VLgeIrWaVLqOS3+WMMeVTjBBQjJ6g5xyK9bGVo0aTlJXL5lGKPa7OaW1hFpqJkV5J0czNt2hduF5&#10;5yeverOrX0sNkYbfU/M3qGZXiAx6DPX8KrJNLFpiw6m8LXG0pHtA5XBIH+R1rQltbV9Gj3QGEGPM&#10;sbLnJPufUV+W1PdOykuaOhzc08k2qx3cturxQwAxhgRuIRucDv8Ayqv8HhAviaHVrpZDMt1MVj/h&#10;/wBUSSB68/pWh4zsnE1nJZ3kf+o8uTH8HDc1z/hmY6f4vsTpt2yt5kvmbui7k5I9+v5UL3ouxzS5&#10;o1VfUuW08Mf/AAUEs9RW3MiSfBXWGlQSFScsgOCDkHHcd67Sy8EaTa6KvjK+1zxtZ28y7/s1n44v&#10;IY9gIOFCMGGNvJyM5PrivOrG5XTf2vl1DaJpbf4GaxME8w/M32lAP88d/wAPVdQ0Xxx4++HFvoN1&#10;qMENlfJHIzqNjxNv5CN6EA8Hrmv0DKf+RZSt2/VmsWm5N9zjbfxp4F8T3p0Hwt4Y8RTXDqfM+1/E&#10;DUrjcueWxJKQD2yuDwRnmuD/AGf7u1+H/wC3j/wrnSfBtvbQ6/DINS1CG8uJpn2QSzoWNxLIcqYg&#10;Mrgk+vJHslv8N9N+FXi+20i0sZFvXt8297dMm64hH3iuAAMDnbg8EHLZ48b+H1pqLf8ABTbRbeW4&#10;Zc2UzSyN97d/Zl05+7j8en4V7GH96qkzGt7lO6PZPjzYaVpJ8G+BrLTfLmXwnHdzXkeqXVrI808x&#10;aQEwSruJMCn5hgBjjrxxbaNFdO1rp/i7xYvlLtuDHrxWBpCSTtXAKrk4C5PT612X7RuoT3Xxz8K+&#10;E4lxJc+GNPiMwjbKbpJsSADrxt45496v+AfDtz4HvNbtNUZI5tPhH2xcK6NuyyNkj+LDemNvvU1l&#10;++kVRt7JHnnxj+EN9e/DG+l1i51vWrBbVy0N34hujEpWLgmNnZd3H3gAQM8jNfPvwfEHiTRdPFy/&#10;2H+0vDtte6aIWby1iJljMLFiWY/Ivfk19oW0XiNNAvrfW7tlsL6OZ1gkYcbozlVVucE47e3pXzr8&#10;Jfhyzfs0/CPx5Ekdvu8F+VcsoXdNCt1cHex9slQBggLk9jXDjZRp4Vyl0HL4tD0LwKUsoLaKaLat&#10;nBbMnzYJzjk55/ix+HSu01C+ieRYbKJWZstt3Bscdua4vTdW09tQ+0xW/l4h2qwPTahA6kjvnj0F&#10;aWn31td3cctrd7XkjY79u/PygZ/DmvzytL2lRs3oyjyu575+w9rd89z4iF7uhmt7pwhbIJUbO/41&#10;2n7bl1LJ4h8NrJdLufQXDb2xj5o8Hjr979a4j9jsxXw164t1QOjTLJIp6/KhH04wMCur/bbjkGte&#10;FJGVvm8OuykDPO6PrX18U/7ASt0X5nLU95tnyX8Q21Cy8dRk23kQyW8LNN5g+cYKsw545/L8KyND&#10;tr7X9Wg0mazby76cI0jR43A5Gc89DT/i9q81v4nm0tnYtCq+WozuC4BPXtz+NZllr18xW9h3s8Mx&#10;C9e2GUnjoeR1r42orVG/M5dEz6t+Fnwi1/4f6I1pJf7o7+1W4jklVtwQMYzuDKpUnb/47zjpXg/x&#10;bv4fj78VpPCsOtafc+E/C+pPbyaTcM6wa1q0QSTdIUBEttbgg7RxJNtQnriP4ifGD4heBf2RPFni&#10;Pw9O8N7fGPT9Hk8yRXF9PMkUXl4DdmDHjGVFdp8CPhPafBv4ZWOka+9ld2uhbbFbmbfI7SRx7ZmL&#10;Ajcz3Qnkyh2kBN2cCv0LJ6iqYGEYppa/1/kdPu2ukaEent4X1GS3061Rby+VZry9uNpuEbYPnmba&#10;oaY9+NqY2rwBiGGGf7eqSGOONlMt5qNw+1UTH3nYnAHbHvUkfjXXPHOn3uhWcNreXklwpkc7VZoy&#10;3zNg4B5wO/3u/OOu8WfC6TxdZILvUZLeNlWSaZWGxUVecjoByTk9K9yPLTXKc0nKTOP13RJ9Oki0&#10;W5t/MXdmNo1LBlPQ/iDzXJ+MfAGpXfh+9v4mxHby7ZJDINyNwfLxn3A9sivpTwR4l+FmmeGn8RL4&#10;50u6sdJgxdXP29GW3VRgmQ54/SvO9V+Aena+NRnvNXke4vr5p4ry2J2eWR029DnrRGvaNpaGc+6P&#10;nOW90a10e5axspJLqCEt5ayDlgPmI4zjryTx71u6ZfeGPEHw9s/E+jeNRa695xWTQY12yxMCcM+T&#10;yDwemCDxnnHfRfsd3cl3vPim12RkiFpFYE89+vNcV8ZP2d9b+HVnD4h1XRbSaOTcqSpISWwMj7pB&#10;HHr+taupTlswjzHj/wC0bNaeI9etPij8LvDFtoHj7Q9z+JJEt42s9etwmdjwyK25wygLJ1BOQQQr&#10;D6w/YX/a+t/2jtHHw+8X3EUl7JZNNYvfTRtcKiEI9rNk8OmQUb+KJlPBVs/E3ibW9d0/TLuzadol&#10;nk8u4nk+dtqnOPVh7e3tXKfB34p698Cv2l9PsNFu2tZdWsYb2zuPs4jV7hdzRFQT9103xkDqJMZ4&#10;xWNal7tzanU94/XrT5/AkHhex07SJ/JjbVpLRZLnO6SWIMxBz7I2Og4zzXjf7THxx1L4TWKWXhPR&#10;JLjWtS1ddI8I6XNF8t5fSAEMR2ijDM7svOF7ZrsvFPjttT8KaddaFodtdSa1cW2vaTIz7ljEsaSb&#10;htHUZKcep56ivEfBml+JP2nP20NTm12Dz9O0Hb4S0vaXRbZnhe71W4ypBUrAiwBgT80v8PBHiUfZ&#10;+0l/dPSlKXKo9z3r9jz9nTw/pPhbT/HniO6lvLjUbw6rNqrIpk1i/cE/2pNjnDknyE4EUJBALHj6&#10;Ml1a7jsFs0Zjt29e4/z/AD7VV8P2F3odmdHudKks4mt/LSFoWB2oxXocbVH8PsRjg1NBYSRrNE0y&#10;ss2xPLK5NquB6cju3Ptj0rP+NU55am8f3ceVE9zqRtY4bcbWYSKZIHhyCSRvyMgZ28A57Dg4wX3e&#10;o2l9Y4EW1WkUNM2FeXLksvzkgEAccAY6cjNRy6VqFgkMOtPNaxTO7qnlnzN6oyqWB43BgoZc8Y5H&#10;BFZL+M7RLO40/TZ4WP35IZGXfHNgsAvXG0s3tg4xjNVzR7CtI6K8v73yoxb2qLbyW8d3L5sK70+e&#10;RemflyAnzHjA6ekQ1qHU/s8GQTHNujnSR4xuVto3bWU7eh2ngjBx3rOufEGk3NxBd2mtTNKDHKkv&#10;zHYuDs5x8zYZhkHGQOnJE2n38smrRPcL/aDzXEjXDwyOUkyzbsgHkIRkj+Jh6AqKcdAucb+2B+xr&#10;8G/2x/gVeeAviHp0cOqSGWTRdcW0R5NLumXakgYAu3+0gJyOgB6/j78EPjj8Wf2H/jRqXwW+Ldhc&#10;Lrmi6nHZXEMl0ipfWas26FsjDvhxJDIW4BZDlXG39yxpeqNO1xf2v2eIxqrTOyIiHH3QoAZsnnCj&#10;dwMgAHP5Yf8ABxF+zjHpF/4T/aw8IEA3GNK1qeGIqTMmXgc+jFA4Hsq+hqsHNRqezk9Jbev/AATD&#10;FQ5oc63X5H0t4h8W6T468IaT4y8PXDar4Z1YR6la2rXLKI8AFVzC+FXjfsJYZDccjGr4m8Q6pF4c&#10;1HUr3UZvKmjkZrW2n/dyouMxqeARuAYdDkE5NfIn/BNf4rWXjP4caf4XuPELfaLXTGvdHt4p9pgZ&#10;H8q9iIJywD+RMPlJX7QcEV3X/BQD4qeKPA37Pk/hjweZI9S16eHRNIl84HM1xhC0begVnbJwFOMn&#10;uOqpTqSrL3tF0MoSj7PUyvgtb3f7fvxstvE2s6mIPCmg30r+AbK6tEkWa5gMa3Oq3Az8yxvMscAd&#10;ijS5bDbSD9+/Dz4a6J4B0SG6Me6GRt8KtJ5kl655aeV+rsx5Ld8+mBXjX/BOv9nzw54I+GNreeH7&#10;Wb7EYVtbWSWERs1nZs8MbcZ3b5DLLv3NuWVeTjcfoHXIdZ1OL7XpN4tq0K+XDbyR7oWQYA4/hGB2&#10;qKlpSsaUl7t2aUGqyXqrcXc6qvSOFOFUVaSONofO81fYLzmvP5vHlnbas3h3xPENNu41XazSfuJs&#10;jPyt7dwfXvXXaeZZbKMib5doKurDBFQ4WNOZS2LV1epBF/y0IP6U2zumaVXjYqf7wOCKkWya4iwh&#10;Y8duaQW2wK38Sj7wHX2oAv6jpul+IdPk0jxLaQ3FvdRmOVmQMGVhtIbPBBHXOa/FL/gpd+xx4l/4&#10;Jy/tBWvxY+Emgq/gHxBO0lpa3H72C0nYsZLNhwQhXLJjBCkgHKZr9pbaZ1fa6/L0ORXDfth/s9aX&#10;+1H+zP4s+EF/YW9xdXmmSPos80YZoLpQTEy8jBDcdRkEg8E1dCrySs9jOtS9pG63R8nfsXft16v8&#10;XfhjDE2vrd6lZ20l7pt9cglr7bJ++tJgoXFzEHQl8fvlbflmLE+ueJf2mdD1K+s5NUEljJeR7JLf&#10;yizlMfeHTufrX46fshfFPxh8FPjRffD3T7uWG7NxMdI/enEGpQBzDwCOHZfLYdCJOQa/RXxp4/8A&#10;BWq+F9C1zTUuJNW1DT7a5N3JZxnyYZ4xKkg9HAYAggehGc1jmcqmEi5RlZdLnLTqcyuz6QOradLp&#10;qzo/nQ3DKJMZUxh+BkEc12/grS4tS8KnQL8bxPpc1rMeu7gr/LBr4on+PPiXwVcaP4jOj2/2X7OY&#10;PKViyyN/eOTy43Z545r65+AXjWPX7GPVZZ442N4VkhVuImaJTtOe/wDjXJluKpYiUkvie5tKpzxs&#10;fF37c1n4P8EfC1fEGs3txdWunwxowjUrIjoduzBPOSD1JHJ5NfEv/DVfgb/on2qf9/YP8K+6P+Cm&#10;WgTS/BLxV4furRQy6hdG1VBtLjczDjnn5l+vNfl1/wAIf4s/6BU//fJ/wp4KlS9i0+ja6nLKPvaI&#10;/qHktGCLCyx7duFKdaz79bd0MQQfKOY17+9dHqGnYbdHNtXbg7E6GqR0FArhZgzKoDnGMc17zdzo&#10;j3MJ5IYkhiUcoMn0Wp7eJrq3mgOPmyPl64xUl5p1uFVmZYwD8zM3BY/yFWNFbRtatHl0LWbe6WGf&#10;y5JLeZXVXH3lJHQj0PIqIxtLUuWx+bP/AAV+8U6nqv7QngL4OTXcj2MPhO61RbSLH766lvIrWMN3&#10;AxuIOcBlHB5rxX9k3wzB8aPi62jXevXkH2qDVjZ3E2oSFmEMUoAfeCMMcFucjrgcV6V/wVa12Cf/&#10;AIKOeF7WKVvL0/wVppXA+6zXmpyHknA4gHP0HuOT/wCCaXhLTJ/2imsL2a826To17eOI5DtkE0bq&#10;AEX5eS5/x6V0Tpx9i5eRjGUva2P1Q/bHitof2QvF10ESGRfC9wvliMZUfZGUcZzzj9TX4q/8E+Lu&#10;J/iEdKvPL+0XFxqEsNwB+8Ux2Dkr9GBzn/pn7jP7OftwwRS/so+MNfDxwtH4LvlaNcguQm0MenQb&#10;hzxzwfX8d/8AgnTbabPq/wDb13ZNJJbrqpik+YeVI1g6EjHysPmCnOcbh3xXz+WP91L1R35h/Eh6&#10;Ho2kx+I38Ia94u1OIXEkWly3Ni3O6acJlV47big4xwc8da9e1/wfrHh74N2XhuKyZm0nwbpNpena&#10;HVWQW8eGbPDFgcdTlcepHA+Fp9M1n4Ha5Za/G1rcWOmXDNGARJHJGpfpjjBUcEcYr1DxN8Q77xN4&#10;Pg1G0uoLe11jRLW9mXyUw6ylJFLLtw/DFRuHAPHQAe1Sty3OGd+ZXOI+BHgKO/8A2mPhvGlxtaTX&#10;ZHWWNdo3xwO7KccNx2PTr6Gux/azSxv/ANofWFu7GRmt7W1RpfLPzKHk3kD1xjPPevM/gH8TL+4/&#10;bL+G+jWGkwyLp+s3cpht7WO385vsMkcafIoUM3HzYBJJJzkmsj4p+PvGer/FzSB4j1W4uL66t2h1&#10;SSZgrkC4mjQfKByFCDcO4qbxWjGr8x6R8KvA8ur/AAcuINF2ibxRrGrzadGYzlovscyKOeVPlwyH&#10;nuuK+avHfhT+x47JW8z7TYsFUtxtUdFBA+tfSnwh8Zz2nwX0XV9OVop9L1fXFhCKFCeTZakNxA+V&#10;gfNLHHyk84HQfO/jDxa11prSXeryTSTr++luronbyMHGdoOB1wOnPJObq25Yip7n0Z8ApbrTfgPo&#10;dzdXjbmtZH+/95Scn8jn8jXz7pmqWVz+zt4HtNQQNDdXmpu27OR/pjEEZ6j5m6f0zXvXwh/tDU/2&#10;ffCt2/lsf7FEny/woVJKkY4Jzu+hFeA6VaW1j+zZ8L9Su4vMjmt5pZZI2ZvLaSY4U5GASyscA4IX&#10;PUkU5v8Ad2RMfiue3fsv+DbRvjg7+GNOVpYvA91aag8cjrDBJcXVuYRvAxuYW8+1ep2t9R82f8FI&#10;LDxLHNceGdU0RbS++zaaPsUhAZwllBEucSMVL4DhSc4fnBGK+lf2ddc8Ja78TH0q7guofM8NtfCG&#10;3uQm5raVArDpnDTLuBJVsYIr5t/4KD+LtR8W3cM62xhO3T21P7ckEkxxEmx4pfL8xEMbREqXJJ65&#10;wCM7+6KfVh4PmtdE0XTbS11O2huG0iOGRYeGj3QGPcN2fmIZgePXHFdd4K8QyeLPEXhnTbBJJWh8&#10;e6PJYwwwkpHBBKZZXOM4wq7skE8euK5nSNG8MNY2tzfNIJGs1imk4kUlRjAHT8eOK9C/Z61jRNC8&#10;QeGWhWA3v/CTDToSsgCo08csJzg8kKxwTkZPQkcfO5HU5q01fqRTvqdZ8Y7WLSrzQrvV7gQmRdRj&#10;ikbuVuAcfjkDPHfr25ex0a0uPF+k3fh7S1Zr+KbbZXlw6RzlY2cK23O4YHUc4JIz0btPjl4w8TT6&#10;9pRvdWEkd5HdzyWawJGsYS6eMLkDkEgkHGeT688z4W8Ux6n8VNI0KyXbdWVneakv2eNcRKqfd4Bw&#10;ozx0H9foMRyyjLmXQ2W2pD4WlfV/JiubTaRNG+6JmZcLuOQT14z7V317hrNblIw263j/AHOMA/KP&#10;Xv8ATvXn+n6pa2F5Nbw3MitGpWEfwg+V1z6c/wCc13lvMsEEcsk6ssXCsr5ywx/SvyvER9657mH5&#10;XHQw/ENvb/2ZBGuUbcp8xbcthdpOD83r/KsDwbefbfFyJYXqvHHKY4VWRPveXjPbqR+vNdPLBHfX&#10;Mm10MjWrNHHvGfut1759j/Xnj/DVoo8Qwi4tPszi4ZmaSPETcMRnaQPTqamnFcrTPHxF/bK3cd4K&#10;sYU/b11DS9Rctbj4MX8bMxHAN7Hk/wDfRr3PwneTeD9GV9Wuv3MluZj57HIx0A68EZ6eleLaMmz9&#10;tbWb5bkfaIvgDfXBZVVQsiahCSAAOMBa69dfm8XWHh/xNr4ZbdtPSANDJy7dd5GCOjAEEdvcV+g5&#10;T7uW0l5fqVFWbS7nKav4kv8AWfiNqXjjxLqM10obbp67mYQLgAtjA5OPwGTwc1xX7Neqar8YP2+r&#10;jxVoVk3k6LolxLKV3ZiH2NoUboQdzOvy9Rn6499l+H/hf4fXzy63qVrazPHnyp8B4Txgc4AOM+hJ&#10;NeIfBK6Uft965beFb2NrfWvC93BcGFFj8wiyklRjt6ETQJyD0+or2cL/ABlcwxHN7Fnqf7Rtr4tl&#10;+LXhTxj4ftTuuvDNrZvc4IWOeLKyHGRkgtyMjrXRadpukfCS+m1L4iLN4mvHjaSOxa2UhtwX50Of&#10;u/J7HLeh5z/jXa+K9R+Inh3wN4deNI9P8N2b2UGwfNdTDe7nq3zsFz9OlWNdtfEV/og8T3YbVNdt&#10;o3tWihgcI21WwdqjJUBRhiMYKjnoYrS/fSt3LpRfslcyfiN448S/GzxdZ6hp+g/2fpNrCwuIZNqN&#10;H3yNp54AB/znlf2fJEuP2HvhKsLyLPH4QZIysecD+07gE+/RfwJr0jR5orHwLqmq64kNjeLpk3mR&#10;NEIy0vlEhQDgsfp1xXE/swJBD+wJ8H7q1j8y4/4RyVZF2cc6xcd8cYXB/wA5rxs8l/wlz9Y/mNr3&#10;kivrT6fpGnSQw3bR3FywWRU2kbSxOMlu2AMD8T62tH/sgeHba/eWRbmKF9jqvEhYFeODxwevp6VJ&#10;ceGzb2xtry4jaVZI2h3PhVJBIG765x2B/XMksJ9HtbfzlWOONd0kcqkgNzgZHWvhLqWzNbSjuj6K&#10;/YUjhm0nxZNBENv2jEcbYyV2oO3+eK7b9uG3WXWfB50s7fs+kurpMeoAjz+Fcd+wvaxW9h4mSw+W&#10;22q7I0m7BMeeM9vb/wCvXR/t23hg8U+E7mCRlV9BkaVfUCRQP519tT/5EcfRfmc09rHyB8Q47e5+&#10;It1JcWDGFWUKz9hsC7unIyR7cVz07XD2tvp+lQxttkUzyeYBngg4HfPXir/xO1aeHxhcppcpZZLp&#10;RIwwflOMj+VZSR3CCN4rj5U+dflweHIC/XLY4/8Ar18dWXvNHNKx7H458MaddeDfhT4e1N1VW8da&#10;TcyWjsUMjQ+ddEADqf3R64zg89jqeF59U17QtH8MajcP5zafa3N9vbKy3DWkTysTnqXL9v58cr47&#10;1eay0X4S+LtVuM2unfEbSkuNuTtWaKa0dnbsN8/v1HXNT+M9ZsfhHf3WiaVrM1pqVvb29stndW7S&#10;DaYESR1O3GQysmeMlW+g++yvljRpOH8q+/qdTcfYu/f9D1H4WeC/Clv4iuNb8Ovbzz3CqtwsUgfy&#10;xx/dyBnA5P517w134Q8O+FZdY1+6htrO3iLXE0+NoUDnA7k88AZNfn/8NvGvibwF4ll1/wAE3c0c&#10;jK0UkbAujpnncp68jr+or6o8G+OfDPx2+G6+H9Uj+1XC2cbajZNuj/f7SCRtIOM/hz7ce3Up9bnL&#10;GR+e/wC1L8R/E/xN/ajk+HHwo8NWOh2PiC7trDTY1mZJS00+xbhmJ2ru3DOAQpAxkjJ+gPhX4x8N&#10;fAmTUvhT8Obvx14um0aRbfxZ4kGviT+yrhZTGRHZTpKxjLIU+UEnHJTINTftNfsXeDvHsNt8evhP&#10;fR6d4s8ObJtOksV862vGhfesUig44YY46YA4xXN/s7eN774r+P7r9pzRPhVa6Vp8U0+k/E7QV1hZ&#10;UnvXlEhmWJoxISZ5CcZKrHu+fjaYqPmiEVY+gvBGo/FKbxTHHrPiWz1bw7daPbahoeoLbrHPdwzq&#10;HjkOxQoO3dnAAyBjvW18c7G08R+D0t9WO4AFo3D/AHHwf05rP0jWbWfxBNJpFstvY2McdlptrGvy&#10;wWsMYSNAO2FA4JJBzya8jvfG3xHvfE114d8Ty6fJpqzSmw+ws/mr8+VDhhg8EjORjb0OeMacZX5u&#10;xL5efQ8fP7N2q+NPEGqWutXMkNuku63urVd27PPfoBnHTk187/t7ab4g+GPxG8DzT2NtBc6JYQw6&#10;dqFrIub2CGTKSMoGVYbihBznb1r9AdE0XW/ku5Hj2y/IzIRu96+Ev+Cr+oHxN+0zoHgXSIR/xKtJ&#10;tbMnP/LeR2faw7HayH6HNdEeZzKlHljofd37K+u3vi74K6G9xGzR6LeX9pNcbsqgS7n2ovygsETY&#10;BxngetdB/wAEpZI5odV1w+RcXGreKvF15HJqbgxxSf2nZQmRQ5Kk7Ydu7GcHHPQZ/wCxh8P/ABPp&#10;X7JNn9n0qZbGTWtU1CwjmBXzFkvpVQ7+pBj8r5TwMcDmpv8AgmO2meGv7S8C6teQJfaL8QPEumXM&#10;MkYmJjupIb6B8A5wyxyke3rxnwYqV6za/wCGPRh/Egj7ghkvraR7WyhUkMplDSBVK7T84wGz+n6V&#10;qaRDqVrdTQItjdxNJtEn9oSSxow4BDYHTJ79+M1jWURv7NbgxXAt90wmuWUKJcKZcbSMrtQdF59c&#10;nimS6p9qmjiSRlWZsRxwjbnPUsBjp1zjjH41EZRtodck1ufEP/BcL9qH4r/C7wRoPw4+H2r6nYrr&#10;jS/2lc287xzMkOwbPMHKKd2cAjPA5r5l/Yo8R22h/C26+Ovif4x+NG0c3i6ZNpVlqB2m6aMsVdnU&#10;gKEGQURnz93PFfpZ+1t+zT8OP2h/hPfeD/iPoy6orQsLO4t1Pm2c4GFkjI6EZ5IPzYOc1+bn7Hn7&#10;Lfxg8U+E/iR+zp4Lhtdcs9K8UFVjuM21xpt3EjiK9RwCJEKnDRtgnC8N8or1MLUp/VXHbv53PPxE&#10;an1hO++x90/st/tMaR8Tb4fDm78MXUd/o9hHPDaNcTT745Qhjk854o9zMGHy7WPztg8AN9EeGdVv&#10;xbx26aXM1xG2ftQHlr80nyrkkc5wOR19TXyX+yj4M/4RTw9p6eNNKfTdYj0a30nxBeQxKkMU9tlX&#10;LYKsWk2CQu2CQAOCWVvqnwhqzadF9n0AWexv+PWS5mdd7scH5HHIIHQNyR09OavFczt1Oii5cup0&#10;sD28ty6l7yG8kky1vGVxuC48xlKszEqEHGARzgHr8q/8F1fC6Tf8E69Zu9QDfaLLXNPkjtprdY/J&#10;/fCLf13MWVz8xAJ569a+s7KPSp5I5JYmmhjUBY1RdsfPGcswbJJ+bpgAA+vxB/wcD/EPQPAX7F0P&#10;gqGOOC68WeILWK1tvtwldoYQ8zHA+VdpCLgAH5vpnlo39vC3dG1S3sZX7HwB/wAElPE1ppvxU03T&#10;ryKdtuvXMG2OIlDHPpV3I4J9d9pAwGMkI3PGD9O/ta2Emv8A7TfwU0O5v91rHrmratsdSEE1pZNc&#10;JnnqNuB6AAV8o/8ABIvwtJrH7QGg62nmYXWL2QbfuqkWlXSMzd/v3MI6gZbucY+xP2wPDlr4G+Kn&#10;wr+L15I0OmW/xA/su+bzflhh1C1e2J5ONoLA5JA456V7VT+I2jyY/wAM++P2ZNJsfD37P/hzRdOh&#10;SMWPhvT7XMK7VJFvHuOMDq2T/j1ruNX/ALEs7ZQLlRvU7TuHWvE/2d/GPjfxJ8APCsOjwW8Pk6La&#10;Wt5NMygxzW8f2aZSoJ5EsLjABHvxXbHSIAVu9T1CW8m81Va3jU8ZPBAGeO+eBjOcYrz+XU9KPwow&#10;fjLqlvo3w98SeL7HQG1a403SLi4t7NFB+0vHGWEecHAYjGfevzq/4az+H/7Wvg8axeeDm0PxRZzG&#10;x8P6Jb6sxWSSWQKGJiCsyqSHZSmRtbAIzn9R7G2ltInt7eGKRkIMaO2N4zyCcHsT6814T8S/2KNC&#10;8HeHta8efs2fDLwSvja4YXEN5qnhW3uIsg5YEKseDtGAybSGwTu5z0UqkYRsznqRctYnD/BH9rBP&#10;gd4Tm8K3914p8WaPoE0EGqeLtQu1WA/IokeFVtZP3anaT5s4OWI3Ltr658P63beJ/DVn4ktpdyXM&#10;KyKzRlNysoZSVJO04IyM8ZxXwR4YuPiD+1Ba/wDCd6zaX+n+J/C92ui+LPD9xMy6bNcCNstPGEaS&#10;FZRvCnLx5GeDnH2l8KfHvh/xJ4UXQdOtI7C70lVhudJW6EhtlAAQHkn7oXqBwVIypVjFSP39R0Zd&#10;GzrhJv8Ak/ya1dKuVBiG37rc/LXPQz8/Mx+lb+k3FpaabLfXoVY442aSSQ7QijkknsBist5G+x/O&#10;D+1HfzfBX/goJ4w1fw+qq3hv4m30tosbYH7m/cqvsMADpxX238MvEY8X/CLwzcXDGOS11fVNJSGz&#10;tywaGDUpdpPXBWOSMAE9Melfn5+0X4kb40ftVeKvFGmt5n/CSeOLyazVerLNdOU9ezCv0Y/ZJsIt&#10;G+GXhm41fTpGt77W/EetRK4Vmkt2vpVidQO2bcH2zWfEv/ItffT8zyqC5pM1fHWjaXZ6jdeF9T8O&#10;6g9uunxXGmi10xpiH6uflHHCn+fSvbP2PPiBFceB9WWawms5dP1G2kd7lcNN8mwMR/uhV/4DXmfj&#10;u8+03um6vpXzXVnbRGGT7QELIRkhgeMjnjjg9q6v9jPSpPE154u0S6mmDeRE0NuzA45cgZHptGDz&#10;xXyuQYh/XYx7p/lc6ZR5ZWRhf8FGtNur6DUIY4srqcgl9RzGox/45+pr82/+Eh+If/QvWv8A3zX6&#10;qftyfDy4vLFb64aXyo9IjctJ9xcSEHPvkj8K/Pn+wtC/55R/9/K+louNOpUgukn+OpjLSWp/Qn8L&#10;NFm8S/CU/EvxJrE0l1deLNV0yOyjZDFDBb313DCw2oG3FIULZJxn6k854v8AF11oOrTWlh4WubyG&#10;P/XTrIcg8BNqqrbhktuLFdu3uCDWt4Y+IPg7XVddD1aOVbSQedDGGXazHOSMDk9feo9V8MQeKomt&#10;x4n1jToS2ZF0m8NuZlweGcDeMf7LCvRk5ShzU2r9DuglGVqmx5n8XPBnjzxn4auWTV76FItNleLS&#10;9EYCS4uWVwhkYqSVHACgBckltwA21f2RfhZ8XfCfhQ618ZvDuk6HqkcAtI7PS23NcQqQySXD7mDy&#10;Al+QRzI/A4J9k8NeEPCmgLIljYyLI0caNeXF5JPNKqZ2hpJGZmxuOMk9TV7UZBKjpJhztIKrjn6V&#10;xxy+Esd9YqTk2rOKb0jpZ8u26etzoeMmsP7KEUls3bV6p6+ltD8cf+Csmja3cf8ABQvVPEVmPJt7&#10;L4f6XG0yrkLLu1BgOhwMSZ455A7mt7/gmJpOnWv7SPiZfKjXzPAsMkPlSbt9xtjyOm4Hc/Q8DggA&#10;Zz0X/BSWeWH9rvxDodv4C1O4urnSdNuLXVNha1JELD7Oo7vlQzAc7XByK9E/4Ju/speMPhrZa1+0&#10;v440m3tU1GxmGm6f5GyWNVdCZTkfKNsR2jg4Y568e9W9nTwqSldtdOj/AK9Ty6Eqkq0m1az08/M+&#10;pv8Ago3dQWf7F/xCvFSTdJ4HuxCqqQqkKueQOTnA57DIHUn8e/8AgnNMLG+0+Zodk0baql824jcr&#10;WyEK3oOffjtxx+sn/BRDVYdS/YY+IWpz+Jbe9tZtCuEsY4V2NGmEG1iWIYjnkY6gEDqfyb/YTsn1&#10;SPUL/TJ1jW1h1bMDyfvJS9iUG0HjCkqT0PXGe3zeX8yotr+Zfkeljre0i/I6rXPF1z4Y8N64mi6Q&#10;NWhu7OeK4kt78pGQUYE/Mg3HBzjIJ9RXqfxS8QpD+z1oF/4TtvMtpvDmiyLIzfvHjaPMQLKp4Knn&#10;qcqOuBTbf4Saf4B/Zn1K5g0o3uqX+mtFbq4+U3EvyJhj9zDMuGPQZzXV+LPhjcaV8KtJ+HskbRQ6&#10;Po2j6etwFON1tE0eFIAB5z/k17VP4TjqP3keY/sW69dah+2T4B1K+0qOwuNK1A3rys4aF12MgGSF&#10;JZThjnIAHvT/ANtHV9Hsv2hr7xVosFivzSmOyW+KvKokbsiPtGTnkjPb1Gv8DdHsdB/az8MqYpAs&#10;1vdhS7bt+2JzkLwM5x26ZrB+O2ieH9W/aO1i61C0Pk2fh23vtscO472iEjDGMthsj3PSsw6jPgDr&#10;usD9n3xJeajbNum1TWpFYNvFusukq2WIDbRmTnkHDGvCNEjuPEV0tprPiHT7WH5jG00kxUkDjpEW&#10;GfcYHfHWvqT4XeA7+2+AR/cGG38VXmr3uzy4z5MDWEqRqMZAz5CdOSG5xzjwzxp4A0rwjaCd0DSN&#10;HyY2HysB16d/89KupG0VczifTvwX8PXmi/Bbwvo11eWsm/RsRrZSZQKNw+gUjkY65Oea+ctX0Rz+&#10;zL8N77TrzT7eO1sriNPPmkDyMZ2fGERs4PdgOq4PavoP9ny5ub79nDwR4kv5V8z/AIRG1zH5BTaS&#10;hlbv0DSMPbp2zXiei6TBffAH4O2OqXStBdWt3Kv7zccGdiR7DPbiiWkQj8Vzpv2P9Mvrz4veILjW&#10;hFHqVn8OboabDaSuyyxPdQB5DuReQ3ldORk15J+2V4S12+8c65Do+l29wz6ToxhFxdKFDDTbUkFC&#10;vJJA5788en1T+z7pVhq37RWpSaBoEdlb6f4Jmtbi7Z8eZNPPE+zaOPuxhg3JzuHHfzP9oXRdJsPE&#10;eqarPbx/2g9rZJH8uSn+hwru6HjOTx2/Kn/y7E/ised/s+eBdX8c+B/7dk8uG0s7GR7+6kmQJFIC&#10;Q6EcEkOhzgHG09ayvDumnwn8U/hzHo2pQ3dvcfEfSo5riFnxta5AYncoVs89yQM9K9T+GmhaZd/s&#10;w6gbQLtvItehmvGjO4IW3qwyB/ebHTgnpVjwl8KLWXxf8MvCjW++SDxIdVhbndIttG0vJ4GAp78c&#10;YGSVB4cHg4Yeo5R6u47JR0OR/by1fxf4aj0jVfCtqrtOl9E7NGcQx/bZFQluepDduM9OBXDfAnVf&#10;E2ga5a+M7vW5Lm4ijEbLgbQrKV2ckKyEluowBx15r6L+LGladFrumWHiezWRntbxJo7pNpH+lOwD&#10;BscfMTivGfB/g3wpY/tFaL4JbULqDT7xbqS8jurwukbJE0iMB0UBgp29yDyK0x0akoNQdtybStc7&#10;i40i0ttHtLvZuWdGaSTYAeRjke3ArpvKt1lt5YcttUhvk4zwaggvbXUdIFxPEHEfC7WBU8jgfiPx&#10;/Kk1eK9k0jNk5jZdzYY/MBx+Q7V+YTfNI9uOlMr22m21l4se+u7pVhaJTLI/Gcg8fgea5iO4kttR&#10;+zsIhk4KyFGJOTkg44HXGT361f8AEmozw2/myyhyzqjKANxXc3IPY546elc7o+uTnVfNvRDBJ5gA&#10;ZwrDk5HC9s0lzPc8qtUiqmg7w48l9+1d4sutOgnHk/APUAys2WAe+hXnGRjLdPcdOcezfB/R9P0a&#10;ddJtg11b6XMPtDQ5byhgEqpwAW9segzjmvFvCmo3mlftbeLLK3vI1a8+Al7FNJHlVP8AxMIXGP8A&#10;vlete0/BHV7HRfCbWuq3k9ncGHM0zAMZJSzAYCDJBUp94DgnJ4zX6Fli/wCE6k/IqnK+55L4x8P+&#10;IvG/xHm8c+N/El9LZ3mpRx28kt1lTkgYCA9v4vTGT6Vh/C/wvc+HP+Ck7W/hvU7eG3OnswhlZVJ8&#10;zTpuMY6deB0616ZdWFlpt4mtTX6s0d5LcDSdnG4nJKnpnJPpx6g1xfwms4fEf/BSW88SpcecumaG&#10;LqKadSzkfYJIjgnjG6bafcfn7GH/AIqM8R/DbPYfjZaWOo/tBaLbP4rm028bwvpbPDbqQJB5TDIf&#10;HB56egHTNW7yCw8L3VpcaF4yvFvVikmkVrNZjcxow4zjCrubqFJJ4965z473GmX37UM1nYaUbqSD&#10;w7pZ8u1GSFEI4wD7/lXYy+Bbq6+KV3q58uytPs8dvaWCxnaIVRQcMMAZYMxOMEknoayqa1ZW7mlN&#10;fulqecfEiz125vrOTXLiaZdUWV7W3VvliAViRtUYzjjdjPSsb9m3VZ9O/YW+FN1ZqPtjeF5PsiyY&#10;CsTqFyXBzx0C133xo0o6Vrn2qztLi+uNOsppWuFhDLFGYvRAcDB9BzXn/wCz1p91B+xv8INLurL5&#10;m8Jybd7ENHvupmPH5e9ePnn/ACK5+sfzCUfeRxPxv+Pfh/4R6baan4rhbbdKoS3t5DIxwGOeSOPc&#10;561D8Mvi/wDEf466RBrXw3/Z58c6zopDINS0rQbi8gLg8hmtopCCM9COh7cVa+On7LVh+0B4C1zR&#10;LD7Tda9pes2cWm/ZbjhlOm6hcv8AIThv9QgHIIy2AeBX2V/wQUsvG3w6/YKg8D6x4Dvo7r/hKdQn&#10;kuJporfehZUH3yGwChHI65I4Oa5styPBVsHGpWveSvvaxw4qtWpxbhG77Fj/AIJ/aJ4t0bRtbHjz&#10;wvqGmSSrI9vp+safNbTeUI+MpMquBncORyKtf8FABI2s+D71jhZNBnjVm7ESIfx61798RPEL6r44&#10;jsobM28kOhzNuEisWznIyuQcbeMH+L3rw3/goRb40bwHJN0ks7wH5hk/6j/P4V6OMo08PlrpQ2W3&#10;3lQ55Uk5KztsfDXigX1r4+16ea3WaO1uAkayZGWLDng+2eaistQvLvULe1LRxHIZkX94pG88bu+f&#10;0zVi+1Fr7xNr2nXF4JPM1rYi9wqyNk/lgVl2iw2kUN6kFwryFRvMmV27jn8OB6elfAVpP2kjOR61&#10;p/hz/hanw31b4YeIL77KdUtsadceXkRTK+6KVU7MrBG6gDac8Vp/FG9v/FfhHwz8fFskXUdJ1GTS&#10;PGdjMoYQXw/dynoIynmBnUhFVhIpAAJUcV4X1u7h1O11TULprdreeKSzRWGHXk5PPPGR64NezDxJ&#10;4A0m8u/iRdJG3gvxVYrbePNL+ytMsU6KiR352BnzHGvlSYHKbJP+WOG+o4fxkZUfY/ahql3XWx1U&#10;5RlGzPKfhH8XvBng/RPE2q6p4cju9R1SN7fR2MI2xIynJbnoCRjAz+VdR+yP8dfAngCy1hvG09va&#10;3DT/ALu9aItI0TAHy1OPlAZcnkAkjuBXlP7Q3wu1b4IapFdaTe/bfDOoyO+kahFcCVUDAMsbMvH3&#10;SNrdHUZHQgcWmr2r6QJmA8zAKqGOH5zk468cV9nTqRqQvB6HLUVSnOzPo/wH+2D8KvCOta34R8SW&#10;lzp+mz61cXGn6rCpZTFI/G5AMpgDPG7vwOlcr8H9Nm+Cn7cfib4VaTrFvaeH/ilpTXllcTMQomET&#10;szwujAB2XzCG5z8tfNniDxDNfSSTX26TcwG5flxtAAx37eteofFxbu8/Zq8C/tI+BStxqHgW6ia6&#10;jWYn9yrhJI2GQQOuV7qx6g5NcvMKMmfQfxL+KEHhy6gstIu7JWvmksvMtpM+UYWCqxJHylkZeM8F&#10;WxVDwz4etDLFeTybrhZMcNnDDnI/x7mtrx9pHgb4ufB3/hZmhWypJeWMOsWEzW67p/kjCrHsYhfk&#10;XaQQuSckZznB+GN7oWg+BtQ+Lnj7XF0/SbFBNdXN4x2xRoPRQck5xgZJJwASawXaxq463O+F3oHw&#10;88E6j498c38Nrpug2r3GpXM2B8oGQFH8TE4UADJJx3r8pvA+n/ED9rT9sbWPHbWlvJqV9qzT2MV5&#10;cBIYp5HCWqMxYAJHlWbB+7E5A9PTP2xP22viJ+1fe2fwp+GOnNY+G4tQe6ksPM2SX4ReJrgj5VjU&#10;AttPAzkkkDH1h/wS9/Yab4T6EvxY+KFlDNqF0PO0e0mi2yBZFHmXr78MpZf3cakZSPzGBBm4G3Tj&#10;5scV7SSXQ+o7HRp/Cfw0sfhd4XiW0h03TbNbeRVDeRJH5exnjVldjmPcflXPJLEsa+Z/Fmv6p8Bv&#10;28Y9R1WWzt9B+JdrarD9nuGhiXWtNiHBQjYpmjeSMBhy0igt6/WvjWa/0y4bWpbFkhkXZdRPJGRh&#10;gFXcDyoOCdvPHBry34/fAb4fftBeBNIl8XaHa295PpazaffLbqt1p1wCp82NyoKHKo21cZ2AfXlV&#10;Nap9Tpd9Gj6X0XxnqGt6BHcWcTSwpCW0+P7OV8qNo/mLGQAYySMjovy+orX0y1tLmwlmn05m8tYx&#10;KIY8AK4O0gRc4JRsZyMoTkZ5+P8A9nD9ovxRZ+LZfhZ8VQumeLNJt2km0+4kP2XWbdpOLu27PG5P&#10;zrjMb8Hgg19JaT45sdXuWsLyGS1SS5LTQ+Tnc2SWJAODgDByQeFwM15qpyoy5Gj0OeNaPNE6288P&#10;S6pF5ba99nX7GXh8jLMuTjKADqScbRkFgcE5r4m+G0U/7Pn/AAUD+IHgKwt1YeLvD8WoWSzOV33E&#10;HMgBXoxTPIP1r7P0rWUkRbVrjyX3RLHcQqAuxSAVAbGOGcdTjJPJPHyP/wAFAvBupeCvjp8O/wBo&#10;qG5kjmsfEH2HU2STGY3Dbzv3ZbOUGeBk9uBXVhY+84vW5z137qkuh0S+AvEt9461zwr4k8UzK2rS&#10;LdLeIwjdIC0cTWiHe5JTyid46M/XDbR7N4Zt20lRpWmkpG0cam3SEBJcHj7wIJ525HIPQ15/LqGn&#10;x+MfC0N3Zasq6pPPHZm/mafZKsDXLOJ9xGwRxTEglgSU6befQtIuLbR44ZJHXyYJmZ2jmAJ+YEkE&#10;kBcknoOc1pU+FWRMNLne+HLrTLC2j1JDLFuiUtDI4AOcMW3OCVGcZHQc1+Gn/Bar9sTSf2nP2mj4&#10;W8C3fmeH/BFvJpVpNFIGjurvzCZ5k29VzhAechMjGa+lv+Co3/BYfSPDPhvUPgF+y34ra41rULV7&#10;LxF4otJS0dlbsNsttCx+/I3QsPlXkDLcr8MfsXfss+L/AI/fEm1SG1a2aMLcR3V2pWLT4Dz9uk9c&#10;f8so/wDlpJgn5FbOuFoyp/vJ/IwxFXmXs4/M+w/+CUnwhsPhv4XvviJ4i0qZJ9LtZtJgkXawluZj&#10;HNeOuMHKiOCAqdxDRtwuOfZ/2tfDF18ZfhneeC7W9bzJ4UbT5GXeIbuI74XAHU7gAcDueD0rofDX&#10;g/wl4S8MWPw28DPJFpOi2vkIbiQSM0ag/NIQBukb7zMerEn2rmdU8bW9jqT6XcXG6CTb5cdwwDRu&#10;OgzjJwCcD2rapJRjeXUyjorM7z/gnf8AGPSfjJ4VmsfElzqGn6lcXVxc6xbvKIVi1P7UTcxIFOAv&#10;mlZMEAEXHAwWA+pNN8N2H9rNeTmRbjdgsmFBwMZwAB0r87/h3o2v/CP4433xntru3svD+tXMb+IN&#10;Pt0kea0ukXy01CNFR2mBjLLNEpUyDDAllCt97fCL4s+Fvijo0TrqcEFzHGrqyzK+9GXKOuDh4nX5&#10;kk6MvuCBxSlaWjOqjyyjZnWPYxWcmYl+YHhmOf51r6NerNC9o6qEZcMvrx7UkViw2xXQ7YVh0NP0&#10;/Tpo5i0e0bew71nK3KdCPmb9rzwj4u/Z1+I9j+2R8FtLt4YdNxB420OzjYyazYE/M52jO9ASwwcf&#10;KpOcV0nibx14P1bSdL/a6+GPieTUrCTTVk1KP7DITcadzJJuA6Sxkc4GSFK4JVNv0BdaRFq9u9ld&#10;2m6OVdsisAQwPYjuK+XB4e1r9kP4xt4C1G/kT4a+MLt57Vpvu6ZfM3MWQMeXIDja2RnqOa0p+9qt&#10;1+KMpaddH+DPe9C1XRdd0ez8S6XrMNxZ3kKyWsyMPmB7cE89vrXzt/wV1/bCsf2Xf2QdY0rRtXWH&#10;xR42gm0Xw/bpJiSNHTFxc4/upGSoPTe69ehhb9oLwX+zJ8RdS8PJdXesaPfzXVxY6P8AZ1ins58K&#10;wgiDMcJ5ZUhuQwJOF2Hd+Pn7av7Rnxx/bi/aY1TVfG1lJa3FrcSWen6OXK2+j2sbYKbmwFAxl5Dg&#10;E5JxkCuqjRjKpzS2RhWryjTst2c1+yX8OPEvxU+N2n/8I+2bm1uok07ayqXvpX2W6AsQo+f5yTwF&#10;jc9sV+oNtoGi+ENatfA+jCS103wt4fTQbO5kyBIq8SSYxwWcuTjPzE+9eP8A7B37N+nfs4eELX4i&#10;eK7W7XxBN5knhO2n0/Y8CyLsfVZQQSGILJCjchMthTIQvsd/f3lnFcWF3by3F86mRTuILMeik4Ay&#10;m5mPuRxxz8vxRmEajVCD9f0MaMeWnqZmsiy1GXUPPmsWW5fy4Vud4x5fC7WAx0Uc+x9a9R/YaRrP&#10;xvrmqMo/0yzjO1ZNyjap/wAa88k1S40LT7OV7RTFb4ujv+63UKp6cn0967r9ju5kHjvWdcdI4oZ4&#10;QscMK/Kq5Bx1Pv8AnXhZJf8AtKm/N/kaKJ2v7eN1Y3vw4uLSTdufRzIfm4KiRN6nr2FfPHk/C/8A&#10;6Fyx/wDAaP8Awr3L9vmR0+GVvPap+8utOuo3GOijYSe3Y181/wBjaR/z7r+Q/wAa+rlGSxNSz6/o&#10;iXL3j9QP2ZdEdfgz4b1/VbmKTUNVtftF06oI/NO47XwOgK7eBwM+9eoWMjJYz7yMKw2lPTGfw61w&#10;nw+0WbwX4X8M+F9ajt47q102GCSSFiwd0ChwCeoz0OOh5rrTr9p9gvAicK3TPtXRgJP6svVnrYxK&#10;VZ2PIfH0d9pX7Q2pRf8ACY659l1Lwkt/aabJq0vkw3MJdG8lAQFygTKgYLEk5zx1ur/DD4nSQWdz&#10;b+P7GMxTA3StqsymVCMY4TOQceleUftIeIdTm+P/AIbvNDuPs7QeBNbuZJvLV8JHbzSFNrEBt2zb&#10;ntu4r63j+CnxT8QaJpviDQtM0L/TfLkkXUNUlhZLdlyHHlwvufp8h2jk/MMc8OOhipYh+zbflc6M&#10;PUoU6K57fcfP3jDwn47svE2YvHKxFtHiuUht9SZIyY2lV3DeWTlsqG5/hTGOaq23wp8Ta74dW08b&#10;eK1upJFj3Q2+oSMxXGSHDgCQNnphcd84xXzn+3/4c+KFx+3jb6FqvijxVpXgVfh1G5utB8Q3Fnbn&#10;UEvCNheFhhijPkNtLA5BOCBufs2674tj+I3/AAqPwV481DUtP+wXU+7VtUbUXZ0aNVDTMdzcZ5DL&#10;u7nFePiMVKjKNNyd2k+tvz3+R9zlPBuYZtkdXNaTpqnDmvd2l7tr2VvPTUy/+CvfxI8Z+Gf2bLqL&#10;wXfQx+Fb7TbhNUhlt8yPMZYEiVTjao5nLdzlR0wK/Lf9m/4m+LI9B1Cy8BweU1nNJ9qvEhAk2zLg&#10;RA55VgpyCABj3FfYH/BZ/wCPXiO18H6T+y14UsjI2sNDd3NrGrGaVt0gRB833d2W6Ek45x975S/Z&#10;4+Fviv4eeLdf0PT9PPlzaXYzTK9q0swkRCZQpxjCu+GHUADk4r6TCqdPL9PieqPzbMJc+Istl+Z6&#10;X4X/AGkPj14b0mYjxNPcWMMeYdF1CPzYiwOQx64IIBBHHr1Ir62+NXxB8nw80cupzXQSWyELNNuj&#10;iZ1uCYxnkHd2/wBkjrXyr4X8HW99r0t3qMM0NwVYNDcoVjcMAx5GNqlc9MY7HHNemL8LvhJ4m8H6&#10;nZ6141uvDf27UIbyaTTbhNyPBvCBDLkbcORyDnqMU8DiqnM4VFucMYy3bOdsfjboeiftFeGPE3iS&#10;2A0/RLa9eaaBWDbpIJEU443HewXoBznkjmfTv2gPhp4o+O0muQ6mVhudPhijWRgzbgh/dntknA9q&#10;0/Df7H/gnxHFceK/DPxlutXl08+TGNXuLQxRyYWQQsbaP5C+UIZtxwRjg1nWPwrtfHeo2U1mbXTt&#10;Pv5JI4dUWFY8SQnDLHgYJGRknn25zXXiK1SjFcsbmkYylUsvx2PR/hVr8V1+zXpnifTYfs9hNDrM&#10;8ls6lFRVjvIYmwf4lj25PXk+teA+N/GkEsr2cempLFJGCrKrMQMegGT3r2/WvCmk6X8NY/hnoPiq&#10;aCSNXsI72OKGXckqyCVhGXVVfbI6H3AwGArgF/Z40TR4vMsvi+rbV+WO8GnQEKc4Yb3Jx1xk87Tk&#10;4NdMpqUVqTH3W7ns/wAEPB994f8A2QPAcl60qxw/D/zUWQp90XV3/dJB4XG7J6cHGK+etFkNp+zp&#10;8GtRuH2q2hzuVmU7QrSg7vcfNnNe46r8cvCml/s/23wj0jWJb3UNJ8Mvp2lzWNv5kbRs8+0l49ys&#10;RK03IyMHjgbR5fpP7OS+Mvg38P8AS/iF8eptF1nSPCemWa6DY2NsZLYy28cm9/PY7jucMcgbtwxx&#10;gVfKuW9jO/LI9F+DnjyNPjzcal4RZn87wKzahJD90i3nXyyeOSPOYDk4DEVx/wC094/0SFLiFLEH&#10;UhpdksrxsSQxsoj6YyMg9zmvRvgV8DvCXwbnm8RWvxYl8R6hqmiTWMkF9axwuEBWVAPJQKWc/Kqg&#10;gHZnC53HhvEnwA8A+K9fs9U8ffGu88PXGsaq1usMNvbW8lw7GNLe2PmmWMBRGUBUhmDk5HABJ+5Y&#10;uMeaW9vUs/CfVbnUv2IdS8Ta7B5dxNY6jG3yhPKkAWPcR2B+X3ww+lZfgj4weCfEXiDwGdD1qGTX&#10;tL1rlI5/3kFrNbyRTHP8I+YH5uDtGOzDv/jX8PvANh8BdA+A2g6nrV5eXHiI2dxcyXUcV7dI9u0j&#10;gEKilhtXACgbMZ4BI8+8IfslfDL4SajHc+HfHrTeSyG4XVNStWZJNo3xM6KoyHDKNxBJU571FSUq&#10;cboWvQ7L4o3iaz4z0d/FmrrdNeabcSx3VwxdpcXUw3O55BAG3qT8q15H4h+Ejax8bvI8AWMmqrfa&#10;es1reyyriFlIXbu4yS3ocdM4JAPsHxC/Z60DxTeWfiC/8ZaxayaJDJFax6fNZ7QkjyzsXDxvna+R&#10;kHnIwMcjB8PfC/SfDvxG0/4keEPFl34jj8P292Rfahawx26bgN0UpjiQiNmEZ7bjkDGMHKsoYinK&#10;KfQqpTlCKv181/SJrFlt7ACwiWTy9u6bGV3IuSSD6/TrTV1Y3o3+QxZo8SKBg7SR82O9Y3g/XNQj&#10;8MqLy1WQyfvv3edyJgsrH5cZII6E/e/GrOlR3GtWK3Wnbbn7UiyW80LfePswyD05wcV+XVabp1Gp&#10;LZnZSrtQRn+MNDuoLFp5LMrG1wyibd1HLZ5I4/xxXN2OlWcevW8/2cCOT/niqgAc4H0yf/1V1/iX&#10;R9S1KOHTNaX7P5Zy0Y3ZOOCflHPP4k1Wt/DtymmRQtYlWkucdy20HGAM9BkfnSjLpc4alpVdjj9L&#10;0LS9U/bO8W2ms27Xkdj8Cbi6W3MzDzXF9EdjEFSQRkEdMZFbmkfstfCm80X+2/E/w98NWl4rFrhY&#10;45mYpjA+9McYHoCayPCMd7B+2t8RI9WkaO4j+Atxtkk48vFynzZJxjA6n/GvYPA+r6XqFjZeH/7F&#10;86bVFCXl0mGCpxl9vU/KThQMkjHHb9IytcuX0l5ItWu3Y8Ft/g78JrW4jtbv4c+Hwsir5OoX0dwW&#10;cAYEmPNVBuPP3cYxgDpWn+wla22lftu+LtB/syzsY7DwPdQ2cGl2/lq5aa1YPtBO5jnG45OMDPyi&#10;tT4mayuofFWWDTds2m6OzWNqsCqAyxZXfheB8wJHTjGABis79ki9sU/b/wDF01tcF2uPBlyxYYyF&#10;2Wpz9ST+leph/wCMmZV/4TO7/a+0zQ7n43R2q+FtHu1h8IaXPcXWrJK0khFsMqNsijHU9M+/ArCi&#10;+FPgzxjpTWCfC7RrWGJk8y6hbUIHkJ7oYrkcct6D1yQuPQfivNpUX7ZNppniC3U2d/4V0uH7SIwx&#10;gka2DKPQZ+7U1l8Tfht8JZ1+HF0by+kjlb949ksjrGCCFfPpkDI9s++dSP7yXqzSm/3aPOfih+yT&#10;8N/Bnw91HWtG8FafeX1pp9xMkt7f30mWSJmHytcEE/gOK6v4O63Ya/8Asu/C/XrHSILZr/wisrWt&#10;mpjhtla5lBVE3HCgdBzwOMcVlftD+KbnULaTxhpd8zR+IIbq3uI5YWIO6LGRtz1PPcZ3dumb8DNR&#10;n8Pfsf8Awd3zMkM/hUJuaQKufMLd856jgd8dK8fPYyeVyXp+YRlH2hzHxv8A2hrz9l7W7zVra73X&#10;zas5mlkhcRtI2jSxRn5D1UXhPX+EdiAfff8AgmleftYftq+Dbr4zaHB8P10Gy1qfTriTUre4gupJ&#10;kjhmcoRHJkETA5Y9c5A+Ut5l40+DPw4+JfizVrb4n2tvc2LeJL5m85w2Gj8NxPFt3Ecb/IIHQt1P&#10;OD9Of8Eo77Tv2M/2edW+DviDUGRrrxbearbhPD890WhligiQAxsNvEP8WSBjqK9DK5Rjl9OMlryr&#10;8jnxMa3M3S7nuuvaP4l0vxxbw+JVsVm/se4hb7DIzqrKFYrllBIw684HU8cc+S/8FB5H/wCES+H9&#10;xHdfN9h1EMCudxV7bjn6/wA69U1PxQ3jT4wpNFLcfZl8OzTxxTWZh/eElC4VssAUSPqSMrkda8p/&#10;4KHSNbeBvh4pdlWSPVUby2wcBrU55+tY5j/urt/WpopT9n7+9tT4F0vEni7VtZkma3LeImiTewz9&#10;85P0OP1qPxT8SbXwENHsp7Gz1K+1zXIdNt4HuvLjg3hzuJRHyo9Mck8kdaNGnttQ8Q30Rsx5UWsX&#10;Be6DjeG8xuec56elN1v4a+HPFt/oeu65q7xXGh3zXNv5EqI0sxXbkblJyMhhgdccV8JTjho45e3+&#10;G+pynfeGtC8a+ML2a41i206JrWxeVfsF9ujSOJGkYkeUh6LgY9fwO98Mfivb/DvWfJvI5JLK4vVa&#10;dVZdm2QY3YGeMc+v0zisPw1dW3h2HVE0TV9Uupr7T1twbxlxErSRlyrBeWwpXjGQx4FZeqx21lbN&#10;aWVpuZrhWl2p8znsDxgDHf3rXGVsHh8ZGeBeiXnv89S6cpxXvHvuvR6b4ojXQPhhpej6joN5ask3&#10;hm/tytu8YGWSGRQVt+fm2MuN/wAyeW25j8yfEn9nLWbC8urz4eX9xAotRdR6D4gjWCVgXbMUMrEL&#10;IEG0FzhM5xIxHO14Y+KfijwPfNPod5Ov2dWZlZcQFiPlVsj1YD1xnFeweBP2m/C/inw2um+OPDkM&#10;KxfKrQAypGVXGVVweNp2kZxhuPb6LA55Qml7V8svwZvzxq+6z47udDufDqzzfEGy1jR4/LY2cs+l&#10;u8E06k5TzM7RypXcN2DwQOcXfgn+0l8K/CHhrxd8J/i14wGneG/EekzLBM8bzi3vCNqsERWbLA44&#10;GMqM+tfcOi6r8K/GTQ+L1urjRFW8fzp7OdrdL5RuwHyfMAG4McMoyowSNwPTroXwJlMmqy6lokiN&#10;J1k1K5z1x/rDdtjk+v0r3qeOp1FzRkmvVE+xitmfnZ+yb+35N4TuPC3wZ8TeHLjUtN0i+ax03Vlt&#10;FCLDO7xo0m5QSqrKeDyAoIwRx3n7V/7Kv7VfxK+KZ+HMfxVhm8HrI91peh6PYzeTbIZ2jj8xCioz&#10;BVU+bIyxg7tpBVgPrdfDP7N2oSzeN9T8HnXrO3uTFtn1G5mt45sKyyIXkkfIAzuBxhvQDGnpf7Qv&#10;g/wd4eXStChsdPs7aTFitlJ5h2EkMCzktngc+2O1c9TN8LGfxJM0VHTVnkf7M/8AwTk8CfAG6s/F&#10;XjLQ7PUrmEJJ/pS+ah/5aLNNu4mZSML8qxrhSqM37yvftW8X3UlzHN4ejaREUssk0h+9gDB4HQdP&#10;y9K831P9p3wjLctcXhvtQuHj+W4jjTMh7gcnoPUVRt/2mPCOsTzXGni8+1TZga1ZoyDzjOVbHoAc&#10;Dkde1c6zTL46yqXL5orRWR7NYeMxraR6X4i8z7HNCWu7kwl+RnnGQQehHXv2rO8Varq2r2kYgeOW&#10;OwMkenyLuBSLIwx6/Mdq5ye9eX3H7QL+D7WG51nSpIrhmZY7EzjzFjGAshIJGGGcY64OQMcrqf7V&#10;WhzaXGbrQ76Pc3kqqSRMxY46jdu/MAc/gMf7Ww85WlJfLsW5U1syXxz8K7z4xWEdxo8UcXiLRbz7&#10;Tpepm4EE9sx+QyQtggMFLY3AqcEMCCa62DxF8Yvhdot1e/F7T/tUdrHK0Wu+H7ORrcxJGojjuLdd&#10;5VhyN4ymF3GRAdo5A/H3wvoevyXGqWusQ3Xkjd9l0/cxX/ppzyfZf0rv4v2q/CHhgSu+lazNCyJt&#10;uF0Ys2SBzgYBB5Ab0A612VMRgZRTc0TTlUjsQ6T+2FZeFrmD+29JvtVsxDvdtDTz1O3II8oHzAQD&#10;u4Uja2QTzjyH9vb/AIKWfsZ/Ej4Kal4T0T4i3dv4gs7iGa10W80e+jdpEkDOm4w7UbI7kD5a7nxX&#10;4k/Z4+IbLq2r/D7XFvHhZJGi8OzR+Yx5+d7fGev8WRxkjpXC/YfhpPq0xk8PazfNJl5NN1CC+ihK&#10;josbQSQuFA4wXY89ua5/r2BozTc13WppKUpqyZ4R8Bv+Clvhz4p/Hj4d+Dta1KfT9Lj1SK11CNjI&#10;ovPOdYtpUMVZtp2hm2j7ufa1/wAFKfjF+2vqfxP1z9nrwvqM1n4XWZQWs7+OKK7hlOF8xg5knJOQ&#10;EGclT8pYED2x/hl+y74/EUPiD4I3ltJZyrNa36Qa1MbSUZG6ET3UqZBJwQjfTgV2OrfFHQbLWG1L&#10;wt4VuNSvIWZL68j8KSxzrE8hYRsTGHcAk4DEgAZHQEbSzTB04c0Gn80Ycsm7M+Jv2a/+CUHiLxJd&#10;L4q+LOuta/Mj7ri2ZGRSoO+K3kUPI3OA0yxoCCdkoAB+6PAHwo8GfCPwfJ4X8E6DJb28l00t9d5E&#10;t1fzY+aaeTjex4+8eBtVQAAoq6D8XNR0yeW/utK1qSNV3CM6LLlYyQV6DJGM9qPGHxr8NyadBe6B&#10;4b8TGbzFNxb2OkSjzT688c9yenp0rPDZzhazcpSSt0Y5UuTYW9u44XuLSxtplxbsf3cZVpOehzgF&#10;ugA//VXCQ2Fvc66mm63c2l1NNiaOxaMB5WGcK5IBXAx8oI/HpW94m/aM0u0sPK/4V74kjvJtq2v2&#10;7Sl8sFvvGMsAW9jjk9vThdO8R69/wkdxqWpfCzXbppFx9shhdYUUfdU/Lw4OM89R1NGMzDDyUUpC&#10;5WdBP4S1i4vBbawFgV3fy18wqyx43BSV59u2cds1c+HHgTX/AIW6g2o+EYgugC3fyfD0l08HlXRk&#10;Ls9oy8wGR/LZhkIzIGAV/wB5XOar468Vtqv2HT/h1rCSSJiXzmCAbRncTxjj9Ppmul0H44+IvDMs&#10;N9qHgNry8WFz/ZczbRPHk5xj5WbkcjjGCCetc9PMsvh8U/wf+QlGzue+eBf2r/iB4fxonirTLW6k&#10;htXn2zOLZ5YlfaZAXbYoAKZLHYCwHmMTirl//wAFN/gz4JQzfE/wp4u8Nqo/eSXmhfaIkP8Ad821&#10;aWPPfAY8EHoc14fqXxp1WbS2Sy+D2oLDNkLps1mZomU9UQnqBnFcdql74Ue2bW7b4W614Zu5FIa9&#10;sJp4Zp8HcVDMrqfmOckZ7ZwMVtUzDLY2amn9/wDX3mntai0PePEn/Beb9hTwWk0aan4i1W4XIWCx&#10;0cIxYD7v7948HPFfJ/7aH/BdTX/2nfCd98Gv2df2XrmaG8O1dZ1YyXV0MN8rRQwALGc45Zn9xziv&#10;U47b4TPpMP8AaXg3XNQmd/MW8+1XeTztJ3b0UAsMjCjvzjgTX1n8J7fT1luPg7r2q2yzv+5uLi8v&#10;IJnbAwyOz7uQeFyBzmhZrlVPVSu/mTUdaXU/Pfwj8Gf27/jF8XovH3ia21a912zvoDJp15MZrp+V&#10;BSSMbhBhDz53l/L0yeK+5PAv7NPwX8Ef8Vv498B6bN4oWQXMfh2zw0JYFSr3bIhEgiKp5cW7acBm&#10;QsAR6FZ6j8TXs4bfQfA114d0eTB+x6T4dlgVxkAfLFCcEc5HHfjOab4m0q98JfY7/R9Nv3uLoGOS&#10;4a1uP9HGQWOCmUz/AHtoz6+nm47iOUk44eOvd/oghR5dWU9TuNf1DxFdeKPss02tXKbbOORQYo2z&#10;hcYJxjkgEZ65JNUIdBtnmXUPEl1tuLfzH3yTtG7SEn5dwHJyfXp+Fadv/wAJKGt7mysJmMk5VmZm&#10;G2TICglQpxjB3cADvVHVtJ8Rahc2uiTeE7W7vJ5532R6jGwYLtLt8jsVI3DO45IzjOCR8fUlWq1H&#10;Ulr1b9Sui0KviPVtJTS/s2nWCyXTIEZZIpPsyDO4H5CGZyVGDnGAeccV137FFtNqvirUdHvw0M32&#10;YOqhcFGG7PXn09iMVxvi7Qp/COnyXs2pTaetnG0TW9ratNIHC/d5Qny8n7wOOa2/2CvEJ1r496lA&#10;1zcNHDojqpkt2jwchl646/vPpivSyenJ4ynJJ2vuNuXNZne/tzy6hpfgzT7LVo4JpG0qbzJkXapI&#10;IHQ+pC8HP4183eXr3/PpY/8Af0//ABVep/8ABULxvqdpF4f0OxlMcTWcjzfNkv8AvOP/AEGvk3/h&#10;J9X/AOeb/wDfyvuVR/fTk5bv9Ec0pe8fqR+3Vr+u+FofCtzp2tSJDJeXTxywny3b5UQg7SQMADvX&#10;kPh/45fEHRZp9Qh1W6ZJIT5du0xb+EYPPf8AnXrX7XOl/wDCcReGdP06znkS0W7kvvKVmKMFh3Lz&#10;wvTjn171k/s7fCzwZe3U2v388jzxzNDb2czLwmFw3qTnj/8AXisMvd8Kn6/me1ik44ho8/t/ibrv&#10;x3+NFjomnbor61+GmowSL94MZY7lJBzjG5MHqOQK/Q74e6F8RLHQtHh1/wDap8RQ6fHoNsm2wbRL&#10;ezgkEKKY13WTzbRjgtJkknjGMfIGia1pGk/tc+LINCsoYo9NsbKOZY4gv746e8hOQR22ZA55/Pwz&#10;9kPWvF/xe8Ht4++MnxFuLrXpvFGo2sHhO1ktLBNM07K/ZJJIPLWRmZfMy27KAITncM4VJN1pWe1v&#10;mHs+amrr/gf10PQv+Ch37Knir44ftXab46XS7zxb4R/4Q+bT7vT9Puhve6jut0dxIkO3JKO+WXjk&#10;jaAeU/ZA/Z+1v9nn4xtrWkfDm48P+HpNOuopJLq4+zx3TkoYyElcNn5epXjPYA15p8bv7K8SftT/&#10;AAx8C/FHxLe6b4KuodZXVJPDPiG8s1uAlur22+SAhmI2yttB7ZGQpBNQ+IvwK+GGp31x4V1i/urG&#10;1DxRw3Xiy+v91sSDBK0U8zhSXZ0LAeZwAcDgeNiMBUxEo1XUastlto/zP0DK+Op5LkFXKY4anJT5&#10;k5yV5+8ls/Lp2u99Lec/tCfDeP8AaQ/4KJR6Vd3U09vpHhm6uYdShO1fOjRwITyy7VlcDcHBKqG2&#10;84rj9G8H634USx17XdBsbjUDDcx6tb+cqxzNcXXmuATGdhTy415HTjHevqL4DeBPhrptnqP7Q+k+&#10;O7rUNW1ODzrpdPsWgt7eBMiOMBiGKiQMDjIb5uxOfLPj/Ho2n3a+JNJj8k3UAe+ntboSZkZnIUkq&#10;DjaAGyc5zznGOjF4urQox9i9klr+J+b4ylzSdRddThRJpks8m/TY4byKNtlj/bCGOMAAFgFtkPBH&#10;UkjA96qar441DTrGPSls7e3u2J8tre+huECgclo5LQ8d+oIB6nvRs5ri/vJp7dZJjIdpYtxk5/iz&#10;z37Gtm48JxatZ/2obT97bfelhjByxXAyOR0z1HSvEWb4qL9633I4faVZLRs2fDlzokts15C7Wtxc&#10;MEuNQs7WxSTcvdnFqDu5OMg9+9S6d8PLlNMmu/Ami+Q00xmmuWu4SsY3njH2Y7GYsTnoS2etZWhW&#10;t/Y2TWem6ZcquwFknszlzyeSpIx9MduK6DQX1G3biCQSja+1I1Ck8eoIx1/yazlnGYOV+ZNei/yN&#10;I3k9RbC18S6Hqkeo208rDqzS2cFw8jbjgJuhQDgEkncB9Oa5Hx18Trm5fUbLxfc6bptqLeQ3E6iH&#10;7QF2uUIhEWEPykbsgEkcgZx2UXiKG60a60zWImLJIwgDAqEIU46cYxu6HrivmzxQmlfHT9qO8+D+&#10;s6vqdv4eutY0/TdQms9QSFp7eOwvJshuejeaOh4J5G4E+vkOMxWMxrhUtZK+y+QpSfc90/ZK8c/D&#10;bxzba5a+HbCXUNN8OyWltCbNQWIkd0FyrMqq6nhgPmHykcjIG9eTeOP2jfhn8QPG/hi/1Oz0P4cW&#10;at4hs7XXIIZ7eM2zSIFWSzHmuyoOY5FAyoUrgsOy+BPgX9mr9m//AIST4ffsnWs3jK18UaNatDqI&#10;dzIGjmVlMJeMltiS4ZRnJfGSCCeV+P8AoMv7GH7L3i7TfgB4w1jTG8e6PMvijQL63jvFski+yRfZ&#10;52e2CoRHczDcrLnhfmckD76MpaX2OWcZcvuPX+rnO+Cbj9pD4jfBfRvid8JvijoGh6LqdkJrex1+&#10;VWa3U7UCbzZSbSSueWYfMOASa0L34SftqeJ2kfxt4k8B6jZ6hc+Zb2zakkiRQlfkVY30Pbx8pDEn&#10;kKf727pv2aIvBOh/sJ+A9P8AHh+06fJ4eg+2W6wtteRXdcFR2+XPPGOvFeka/rGpuYH062l3SqhV&#10;JkAbYQCvA46EdBjBrT6vSnHmY+aS0PER8Evi5rekx2WjfFTwxus5pBd7tLtrxvMZY1TZINPQIVRZ&#10;FyQ2Q5BBAXEOq/BP9q5YVjtfiL4RZY1hCs+mxwgqhBKbFsigB56c+9e1fDm88M/8IlLb+FbdYbSD&#10;UJXuJmj2s05VA5LOd2OFPOBySOpqw3wqmHxEi8daimrzXTWLw2Wlxr+5B8sgybAhZyA+cZwM5GDh&#10;gSwuHcdWKNSTs1qfP3j3x/8AF74D6Zp7fGr432+lvfWr3Onr4f0O2ZpLYAMW+aIHKg/dKDjpxzV/&#10;wJ4mt/j54F0/W21zWPEGmXWoG4t9QvTbWot5IZJI5NsaWqcj5mCuxVipGFOd3r2j/s+/GHxP8aZf&#10;iV4U8U6HpF94QswklvrOm3M6wRXUFqE3xx7CCWgYdcBt+4dCfKda8P3H7OjXfwRlurvVLiXUJ7+5&#10;1LTizQyvPO028ea3mZzvBLMTgDJ7V85mlb6rg51aVlJO3Tv/AJHS76X2Oa1/w1e6XrLaFonijUG2&#10;2saqsMlr+7VV46wNkbRzyefXpVzw34c8Z2uo/YLL4lXsVvb2yWxZVsSPKUtsVf3GGxk8EoeR2AFa&#10;+jwapq2s3mv+IYTCsMZKyfJgjHy/Koc9B9CfSuV+O8HjKy8H69N8O9AM+oTaeY7WGNgzCR4/lfgD&#10;B3EEEkDjnAHHw0cbiqtRRly+81ukClKOqOr8T+ENYi1NJNO8a69Jb3keY91np8bIV5P/ACwk45OD&#10;u+bvisS6iuZRJbWvj7xJGyLiWRrW0ZT7blhUjoOcf/Wq+H7T4r23xR8OjX/DWlweC4kePV7668WA&#10;3bfud26O3S53xBpBECGiIALDHANVYvEGpXlzJAbYwllZ7eNFJXgZ+8B93sRz7V2Y/D1sG4v3Hzdo&#10;rQKjszgfhbq83jL9of4neKNS1NfOsPhjrnh64kj2Kz/Zms3Em3aApK3SpwOWTPU8+pad8SNG+GXw&#10;7h0T4ZW8N7r17CtsuoM2VgYj5nyV4ftlTjofr4r+xZ8BvjPq/jL4kRXPh66muta0/VUdWuFg87z5&#10;rElAT0ykUvzEEAAZHIFepH9lP9pHwLNBp+l/s26hudnSwW48f6bvkGdvyI9sT9QCT3r7ihaNCCja&#10;1l6E05Xjdk2raHoXhvwLDoenXdxrOsmIS6hLaxsxRMszLnJAOO5weOmOTxf7AVnq3xA/a28eeNLX&#10;TPs9jpnhWWHy5mCkFhCiRlmxlsRkYxjNehW37O//AAUFu52fw7+ypdNdyW7BYW8WaLHtTAyBi0Vs&#10;Zxkhs89RnNebfsOfBz45eEf2kfG/hn4i6Kun3Wq6Bcy3Wmx6mJInlKo0Th1+TCiX+Ekgup4wa9DD&#10;R/eLmMcRrDQ9f/aHntfE/wAdLfUjE32CTwhp5kiZWYzbYVUjaAdwVhgj146ms7xxrXga18JyeK/C&#10;Hhe8l8mzSNftCkMZypDdQxKBsY6Z74xV79o74GftCeJ/Hek+K/BvgeS803TPD9tDZ/Y/EmnWsaqq&#10;ESyss8ivlpQ4JI6q3Qg1yUPhz9re3tv7Oi+EWjurfdB8XeG2HX+IeaSTn2zk885znW0qS06mtKX7&#10;tXZ0nx28Q6Don7Nug/DzTdMhk1p7OS+1ERZZ7UMruVPBYKPlz9ay/hJp2h+Jv2SfhD4Z1rUZrVR4&#10;KtblZI4wxYtkAD3AQ8d8/TOL49+HX7eer6Lc6U3wX8P28mp2flNJe+INKt3EYIUnIbOAeOCACRye&#10;QfPdc+En7dsfhTw/4KsvhP4CtbXQtKXTdKki8aNPNDCpcrlYLrczKScFgQM88GuHG4aWOwsqSdm7&#10;DfLzHZftHan8Q9Wk1nQ/h7YvfIIfEEVn9lhPmz+XoNioJKgtvUliB6cfxGvW/wDgh9+zF/wvv9n6&#10;6+Ofjbx94qstY0PxVd6JDa2E8Yt7iJYoZT5qyIxkOZtu7I4QLg7a7/4beEbf4ffFXw/rNz4cuy2h&#10;WutXuu3FxG6p9on05YADNjaS5CDaCeU25ByBc+Av7Qfh34AaJrXg7wB4KtS02pSam1vYazLAkzso&#10;3Nsh2ox6BiRyQM5IFVHF4fL6UKdZ9F+Bz4mnWqJ+zlZn1BrnhRvDHxH0jTv7VlumXw7eDzpFRWYB&#10;kwCF443f/W615D/wU00m/j+EPw/1CCE7lm1KPy93zMSsEmAMcnEbcfWu6/Z68e3nxw8VJ4xu9Fgs&#10;4Y9GmSBVneYszOMks7NyQAOOBj611n7cHwuuPiB+zpp+qw6Ut03h2/N61vGvzeUUaJ8HP91z/nOc&#10;8VUjXwvNHZ6o2pwl7Llk7u25+XXgvwA2jaZf+LpoI28y8n8vzFbarPNtPQ8kEjtjmneGdMOreBtS&#10;13xEIbe40nVGsra1aRTc3LfKwmVeMx7WHPXrjO011epeLdHvopvBWmmSFZbp1vrhYWZLcrNuVsg5&#10;LMAMkdChPcCuZ+Jl9ZeGbrw1oWiazpWpTeJPE8GmQ3TLJusy6ud4jJUtgLnkjPPIxXxEaEsRiHGE&#10;buWi1tZjdOPLdIk0rR9bt5Fmt7R/Jkg3Sxqp2oDwOcnJz+IzRe3PhzSfJ0/Vb9ri4XeZlhkO3r8o&#10;7HA6dcfWuwj+Fuv6D4a1DX9Y+IcWpyaP5cf9n2elG2/1km1mZhcy52jsR1+lcvHZJeeLLGzhtppx&#10;cW7t+5sg8rgnqoGc5xwTj8K5cZl+LwWIVOtvvpqc3YXVkstY0y2jt/DMU0kOBGzb+QcnBCDp+Gen&#10;PFOTw7d6HZXMs2n2diflDK25uCevbA5HvXq/gj9njx/Mlnr3h3wRZ6b5MiTJb6peHzLwekiIh2+m&#10;M8V2E37Gnx78cia+v5PBukxzbp4oYWlkeNtuF5C/KvcjjpXRHJ8xqRTVN6mypx6s+ZW1nXrcx2cB&#10;VY5N3lNbRE7/AGOWxxVK4tNU8TvBZX17H5LybFjkUgDoOSjfLX0L4o/4JtftHeD9DuvGmr+OvCv9&#10;nxwNLMLWS4Z1XGcZ2Db0/Acc1g2P7M2h2+iRpJ4zsmvmuA22Bj8zA9gzg4/IHrzR/ZeYQlZwdxKn&#10;KTsQeLI9a8BfArSZJLtodNtdctra+vYGy0lw8DEEHugUp69OfSvILvU4V8U6rZ6XYrcRNKohkmcg&#10;qoXLMu0jqTknAHbivrLxZ8Hbvxj8E2+GHiCUiZtSiv7WbyzskcQrGUO09hnkHHTjtXzJ8TPhB8Rf&#10;hVfw3eu6HcNbuXit7xJCI+OxwDjPXnGfeujHYPE06MG4vRasvEafCZfie80S+0mG3Fkjy28GEELM&#10;wznnIyKzvCnjjTtN85f+EejaSRQImgt92zHcDHbj8aqtr9/opNxe3U0MkrZDS5VZPcYbj8hTLTxX&#10;pkMe1tJWWbB+aO4jTBPf747egryOWUl3OPmfNqdz4Pg1bxMNa8PX1w1vPY26SveXEaR5ZwWVYyB8&#10;5PGQSuDnGSOa9x4evNOtka51maO6+3QfLcQ87dxB9RjnPA71xq+M5ZLAaXEmVjZuJNQ6liD0XtwM&#10;5HOBXTN43hvfDa6hrGntix8vzpY7iLaig8AEnfnpkAZz9K0qX05Vb9X3NVUjKJsSarr+l3LM+orJ&#10;MkwLI8YLSDGdwzggdOOtTal4q8V3eotfzXd5NL5inzVVeRx/CM46fhis1fFvhTWLPyYpvOk3b1VZ&#10;AC+RgfOQPwFXri7vrS1cWmjQxw3CjzG3ANHx7Zz+dYSlM09pKWxq6V4v8SaXZNcWuuzReXIY4445&#10;AjlccZ4PH+c0208V+IvsZu9Wilmij3eY8l1uySflGNpIGe45rnpo7qO1j3xWot2XKzZl+fP3S2UX&#10;n2rW8P3+naVp80ctrazSySiTzZmuYthHGOBn1B6jB4o5ZWRfNKVlc6i51djoL6jc20zXCgQxpZze&#10;ZwoznauPl/hyQM9Tmqdr4ydbNtahf+z1mZYpJWuijMAACVBXnsPxrnbXxDeX0s2nQ+HvMkkUBL23&#10;08Kq/Nnh3VT07kjHrgYrF1zUdXENrbw6Df7owN0kiMF3Z4OFD9yemaSj7wpVJHeRakixXEUcl3LO&#10;x3rcC6AUBscHGepGeDx6CprrxAL+3W00+y1OHyrlD5y6i6qiZH3sk8eueo9+a4zRUuYLGe91vwlI&#10;f3eDLJDlR/d6ouSenUV1Ph1dYtrXbZ3ljawzI7yWtxDEqjKBfvbm5GRwPTt1oacRxlLYm8H3eo3m&#10;nyaBpWs3Hk2dvFHHK2oLCZBkk4Uc7dzsd3AI571h/Cjxba+KvGXiLwRpej680OhyRjUbrUm8m13t&#10;FK6FWQMzqwjwC4UbmUZyQDa1a1n03VdP1PSNGKFlWKeSHVgxYq20ZAHC8AEEjI9jxcufG1/f6Xcx&#10;2KrCrTGO4kaVIjcRbQc7dwDBcY/i2446cb0ZU9eeN77a2szSLRoa2lndiO3stH1K8e1izfBYZSjA&#10;noMoMr0GevuKjtdc8M2djeStplwLi3tY0P2WFh5a/dyNxGSSCDtHr2FGq2fxc8Y6R5Vz4iuovsNu&#10;kaqywwq2D8uCgDP1yCcduTTh8LfirqKyT6HpdjcRTSeXJ9oumiCsBwq4yTgE59cjoTk5cqj1NJRq&#10;bpfgWJbtNf8A+JibnUB/o/7mNZXHnrt3YZuCBgEjpnbirttLqK2NjLo+n3UsO04V1kZY1Jyf493B&#10;zgnGc1R0bw/8aDrDXltrOh2duFHlrJcBk8tTjgGJh0B79+vTNCfSvG1hfSWF/YXF5M02Gk0+0Eyw&#10;YU8/6tcqeOmcc8nGazcfe0YrzjE6q9vbq7LWGo65dJb6fNa/ZNtu37wvsyx+Y5O8479R6Vr+HI5N&#10;N1fUrzR557RJl8z/AI92khVsFcgHgenHJx1rAtL7+yPD09tp9ndRG8/dmS40lSFxjc6hW3LnPXjo&#10;PXjZ8JeI/EdhokdvceG45o4SFhbaQ5PQM4wAOT3JJqJc3Q1jeUtWdj/wtfxNpFk9lqfiSNrexjaS&#10;PyLV1MXGdnVeuMDtxxWWPGepXd2tnq/i6TUNPuNx/s+3gdsfLkluTkZ6dc1Q1vXfENzYM2o+B/Ol&#10;kLSfNMFSQgdGzjAx7nFULTxj4/SBrq38A2tmbcq1v5N0sivv+UA4PfPHWlGUnqzocuV2bf3Efh3T&#10;73wzDdDSPHWqQiTzfJiaxbEu/JxuZhjB6EA1oaJY2sVzp2s+K9Vubm4sZA0N2rNu2N2O09M8Z5wD&#10;mmaJ471uOEWmr/CsS3kTB5o4Yo2UpkckrnaepH+TS6zrOkeJ5GbUtHmtWKZmjU/NBGMjDD+IkHj1&#10;Pah80tibR3X6nJftWaj8Qrzwpqc/wv1C0uPFFx5drpLu5T7N1ZgpJ3EkADJ4NO/4JnWHxA0Px21z&#10;8WNRtzrl9prDULKGRG+yoC4TlW+bIVvmwoycAZzWpoegXF6lzq9/ojWcovt1oslyPnZVZgBjsQOB&#10;1JHQ5FM+A3iC20f486lNp1rJbyTaGYpkmbJVlZn79cEjt7Zzmvo8lxnLUjhuVPVO/Vbfgctb4ua5&#10;L/wUqsrO/wBP0nxBK0UgjsXS3Mbbgf3vX36/qK+Pv7Wuf+e0n6V7t+0n4uuNf8Ow6fLctqFu0Ey7&#10;/M+58w+Y578duMda8Pz4e/57L/3yf8K+wqLlqM4pXufuH4lj07w1qtvoGrW0dnN5Mq2kPl4EucFj&#10;0+YYxyeua881nwd4c8BaBqWqaIxt5JmaRjGzEq7EAY9qm0C/uPjp4F0fx7qXhrVNLuIZpHs4dZjM&#10;U33ipDIxyPu4GTk4zWT8Y7Dxbe6bDoeiaddrNfX8KyTW8RZo13qucdQo4JPYZqcHh50cKoz3Par1&#10;o1KzlE87/Z7uPEPiD9p3Wrq+vreSabU51uvIQHzvLtDEjdcN/qyOCBtPPUE9r4n+DfhTwZrN7rsO&#10;kNsmvZJVmkkMvkyMCW2hyxTMm9vlIU5zjJOe9+GfwOf4f6hD450zTobjWriwhi1CXzNoLKgUspZT&#10;1Ge2SSSeTXZ23gzULxodR16SOWRV2tbXiiZT824jJXKnI4I6AsMc8eXisDjatZuMdPkdlHFUI0tZ&#10;Hyt4w034e+O71LDWPCUFwzzbY7m4URm2cjAkDdm+YjOOhPtjyn4h/s92KGbSfAOo2e+aGWSRrxNr&#10;ADB3hiWLEYwPds4JxXuv7YHh9Phx4Z1z4m61Y2+n2em2dxevJafxxRQySEDDDafkI56krxXkf7Pv&#10;jfWPFXgzWPH0M9rqkiNNo1mbiEfuI5I45i2doySGiAY5I2Z6njWll9WSSkrXOWtWo1L31PSf2S/D&#10;0niT4f2PwrvPD9vKttYzTZW//wBaqTnCFSq8E9y2DgjGM14F+3JpWjeBPEj+Ento7OJ5XZLZVHmK&#10;oZAMZP3dyODjv68V36+LNW8NPG2iaiNMvoZ4YILOFfMaZRKE3AspHlsA7EEZBz93rXhP7VXi7Ufi&#10;z8ZdW8Ta7GuZZzbxwxjKgRnagGfu5IYkkZP04ry84UcO/Zrb+rv5nLVrR+q6b7fIw/CvhZbuKO6s&#10;Lm43KjHy1tJGYpn0xwCcc4/rXUnxDeaEnlXOiX376NN2+1K7pOhBLNyDn8TXOaZDqkEVu4ubyaRr&#10;gGFWndAI+BtY+59McenWtzTpPENi63g0eMTQ3LC6K+YGmHKgMRk4wvODnnJxmvmOSU/M5qfurQ3t&#10;IutCS326pYPC0ir5UMigsrMQFxtbbg8jjoa2bK90ePRlePwzBqF8mHjWa4AMalem5cqGyMbcjg5J&#10;GK5b/hGdW1+7u9SHhi6gj3o11DDC7BwAGOwFc89/xPHerE+t6ZbQRDSphpMl5JCbC8tZIfJ48zLS&#10;4ONzAqOMfnVRwdWSvZ/cdMZWN/UfA2pXk99rd/ZxLaXUSPLYrMWZkGSTgYI4z09PevKfHlh8PvAz&#10;3nxLtvDrW+paXfWksklvbDyef3arIoP7zb58i85JBYHAJr1/wJ418T3+ntD4j0+1WETN5JeD98Fy&#10;SDtBOVPY4wRioPir4J8I6r4eltde8CSyaXdW6QXUdtdlZZk38P5agAkHH8QJ45HNdWAnVwuLjJX3&#10;W3bqKpTjJKSOxm8TWHwznv8ASbCWSHULO5jTR/sONtpCnmMc4ICsSIyoGAMHpnIofF3w74I+OXhF&#10;fC2oXGoXy6pYM+vTalIpu33GKTELxFvLb90NwflucvjArjvB8nju3mv/AOxPF01jYWFlbnVmOnwy&#10;SQW+bhTHI0kbMSREVHcEnLYIxk+Gfjfd2vx5bwuNKvp9E1LTY0tdQht4BPuuLcSeVzsXJjJHQ4IX&#10;qeR+i4eVSrFSTdvPcxnOjb4bO34np/ws0ex0jwJ4b+Ddn4anvtJ0KzVNP1Ka7h/eRAtIrSq8THfl&#10;8Bu+PfjtE8PfE6eGHVv+EOvQs0W1d+pQtIuOBx5GG4Hcjjj3rI+EHxp+Buu64tlf3/iCzkuIyIZI&#10;dPUtB8g2ZIY/NycYzjAr3BPib8B7NLfSZfi/cRSJHgRz6VNu/RP84rb69h46KovvRl7vZHE2HwtQ&#10;/D9by08NX1na6fMqXlrbT2qyTzSfxRpgFskJvO0gKuCwJQV5b8S/hj8T/EfiCW7sPCE1tYScLaxt&#10;8vJYliCeWw2Ccc/nX0lJ8RfghpNhGb74mBVkUNH59jJuYHo2AvfnpxTR8SvgJfxq1p8VIWLfe8yx&#10;kUdO3H/66PrOHbUpTTEnyqy0PlDTPAHxr8PXE9l4X02+tbWZdsiwyEbiOjcNjoSPx9OKuQ/Ab4z6&#10;na/2hNYXF7s+Zra7k3Ss3I3KzNxgHp6dq+l/+En+FLfvtP8AGUlxCekkdm+CfQBsEn2ANdB4Hht/&#10;HUp0rwLdXl9dfZTcCERhWaMNtJGSOhI468+9Y4qngcwoujK2vYrmlufKEHwd+NE/+jf8IPqczLHt&#10;UsoKkY5BGVyOn4U+X4GfHbS3jc/DfWLxZOZpLawjja1dQcAHzMsCCeCePfFfR2ueOvDnhfV7zTtU&#10;1nUY7yyuGguYY4B+7kU4ZSemQeOCapx/Hvwnd2rWUer6zAv3n8632t06kemK+ZeR5NTk4uv+K0NI&#10;1JI+ddU+DHxT1C2ljtfhlqsDs+6TckYZzjHK+ZjHtWTL8B/irIIXtvhzeeZHDsba0IUNnrw+Rzxg&#10;Hp619HP8a/BhZpBr+sccKqWbf4VXi+MnhK6ikP8Aa2swquBta3O459sU1k2S/wDP/wDFf5ClU5pX&#10;Z4Jpfwl+Nfh65l1rTdE1CxvriGS3kksJFUGEgjY2DnnPIzjk1s2Hwh+Kt7Hti8Gagsm1j5k2xuoO&#10;c7TnueoGRXtEXxT8JPJ5ba1rbNtO3/RWzj8ualf4zeB9KObrxFq8eV/d5s25/wDHacsnymUVF4h2&#10;WyutBRly6o8H134K/FqXRpLS18A6stxJHtVlt8bePvDOAfbpXT6v+zGPg18dZPEPwF0jVLzTb7TY&#10;J9QmkvIQbS5Zz5kMG8AgAKTyT/rDz3r0u/8Aj54GbER8c6lGzD7v2eUs3/jtZV38cfh9aSFrnxpq&#10;ykDKn7HKDt+m3pXZgsHl+BjJUcRZvrdX0+QpSjP4tTk5vB/xb/txtf0b4X2tjcRSTMk32hWZ2YMo&#10;Y5k+9teTgHGWzjIBHETfs8/Fi7Mqjw7eJuX93u1iMqD9fM49DxXtQ+M3w8ngEh8Zattb7p+ylifz&#10;FWLf4w/DzToBHJ4y1iNcZ/48pMc8jB2d/SliMDluMknWxDfzX+RP7s8A1f4VftSPoN9p2l/D0Svc&#10;Wq2xubi4t3uNu8MfnMhYLxjjHHBPUVRX4F/tpam2yfwfdX0Hl7I4rm+tI/KXbgBVWVdqjBxj6+tf&#10;S9l8afhupFzdeOr+OJuRLNZynP0wnNdPb/Fv4aWdmtyfH67GXOZIpYz190qY5bl/KorEPy95C5VJ&#10;7nztqn7PP7XvxT057Xxpb/YIYZS9nZrrluYoWbPmbQs2Bn1OevXPNQeD/wBi74h6ZqYm8XhbWGG6&#10;8z7Po94ZJJ1wf3ckrKo285IXOdvYnI+lLT9oT4Po8MbfEK3ZmbLEJJtX2+7yf/r12GhfEn4feLGU&#10;+F/FOlahJt3skdwrsAPVM7gPwr0KOBwMrc0udru7/f3KaM/9nTwXdeFopp5tDWxt1tGWFFRQuRja&#10;oA7YFewazeah/wAI1a2KReZb3G43EKrnjBPI6c9OvasPR7mK+ZZpBH/qG3bFHHKjOa6jUrVE0eBs&#10;r/rlaENwchWzg/iK9OrTvFJIqMuW58Y/EH9jH4J6n4p1TxDpEF3ZtqEki3Gl6beeXbPI7fMWXtu6&#10;nBHP1rzH4jf8E97TxX4s0fxN4Z8ZRwrot9DPZ211bMxiMZJ/1gYktyQGwCB0x1r678VeAnubi9v5&#10;biW32u7Zji4IGCMj5s57nAOBXOQwHSLqGzub1dvd4/mLHd6YqKWXYWVXn5bP7iZTa0MGT4AeDfF9&#10;nb2eoWdrGvmLJe28EZja6IUDbJIo3tggkeuTkV2Xwc+Cfww+GOp3T+GPCyWtxdKVWVmLfu8khcFm&#10;2/eOScE9Pat7TbjRvD1n/b82oQG3kCKtw3RGYgAHvkkgY96479q39pDS/wBn7w/pmm+GdHGteNPE&#10;119n8PeHrfAE8gUlpJCzfuYEALPIxIVQeGOAd5UaPtOayv36/eZr3tw+MXjf4Y/CPU7W08QaxaR3&#10;mrSNHpemRMHuruQRlykUY+ZjtUn5QeBXmHiTxd+0n4y06e70bUtL8AaXCsiS6bDawavrUyrwwZ2k&#10;Wzs1OV+VxOxBIIViAPLfBfhXVbrWpPir498UjxD401BQkfiVZyoEZZQ8dqvW1sjgqqLtecYeVsMF&#10;b6n+CtxAfh83wx1qW0Gk6gYVikSxiL2UqtneSoHl4+XphRg8VjOvLaG3c6I07q7PMNN+AvinxFov&#10;/CR6jrmvawuoWy7bzxR4vvr20mhaU7D9mj8m2SUfxBYAUGcswAaqfxB/Zx8E+FvC1v47g+G/hRbm&#10;K++zyeTpFpuflgrpvsn5OwE4cDHavXvDHgizvNQ/sHTU1FYbG8YfbJCJojGCWwMqOCcnZ0PPWuT+&#10;PPjTw74Gl034f6jpuoXMc11HPDFHCSExlSwJIUAF+WOACRlhXLy+9zNv7zZfDZJHi/ibwv4u1SGK&#10;68EeFdWt5rO6eNG8PXmwhmAy32WN7ZZPl+7uDgHopNZep/GjW7G+uvhh8T/C76s/zmW11KCa1vEi&#10;CHDeW9qhmXI+8kbAEMd4A+X3/wDZ61wL4wbxv4h8MahZpaRvDZ2t3sJl6fvcKzArtOMjueK3/wBo&#10;7Sf2X/jx8ONd8IfFGPT7/ULWNZNJWMCO6smJxHJA4O5G3D7wxgrzgVW6tfTzM5R1eh+Yfxq8Jxvf&#10;bbdpryz3TJ9qUq/KMAQMcZBByB+nSvPYrA+HcwNBu3SgxyKxzgDkfQg113xP8TfED9mL42W/gX4v&#10;a0t1oXiCRx4Z8calNIwdipj8u9BDIJtpH78LkbYyyuoKix8RPDF1faJD4j0cCeC5Yx3Aj2+ZZzpx&#10;LDIoY/MG6MCVZdpUkEGvkcwyupgZe0WsH+Bw1qd43RzsbyzS+eYdsOVTfJ34zjvyabrF1aRm4e1Y&#10;eXJAYpPMh2n5vbHt1pxsNR0nSEvLYTS+auJjJnA4+vvWVNe6heKpl/eW6/dZozux6c15kd9GcnM4&#10;nR/D3TtAupWF15khKDYkKrlDxzz14/ya9VgsvDw05bebVmiieMK0MKjcmfccE/1rzL4e3+hab5eo&#10;z3cqyIxSONjhelb76jfzwzPbSx+Uz73bGSx9Qc9KwlF1Kh1UOXl1O68O2Gl28TWFvqouI2kBWSVF&#10;fYg5LEEDnAxjI6jmpm/sjWdIVINEmg86Zl3yFMHBwB2x/e68V5tbatBYXkEnlmWNnJWPnDMfXJ5H&#10;6V3vhHU7fUtFWQvJHMsbqY3swQG7NkZPrj0rOVLlWp1pRS1NOz1Gw8MwR3KR7ZuDHIsrTE4z0VOA&#10;cj16fSsm7+Jl7ZavNd6po1xcKJI9sRkjVg393cVYnO32x61at0nlu5ljaY7VPmybBjAX7q7iAOOn&#10;BJNMj0bVb+SddDij3W+3zIxvZlyDt7Afl0/MVMYxe5cY32Hat4j1vV5JHub17d5jvjjtrzaqxtz1&#10;VM4HcjPQ960dBS2/sq1jv0kkW4Ul4bjUpJNqDG2QgNjIJ6NnAORjmqHh3Zp7rZXmhzsrDM080r+a&#10;wDHMeSOh+8V69vXO0NJGm6bNeaXC1r5kHneTB8olXGARkkKODkf45pytbQOXqWXtp9Njks7ILL9o&#10;h3QM259ilRn73A6hsZ7/AFpfCVlHGr25E7G3madVt5slThhjDDr1+UnGcVjax4t8V+H9KtYGvbiS&#10;3mZWmWO8LeRGh+YHggqoIwD05weQBqeHdej1rVQDftHdfup1mjhP72RMndknHO3JBwCTg5zWfvLU&#10;qn8aO1eDQpp/7YhEiXkTSN567Z5YgE/gwCsYwMgEZ+cdO+zbWkceo2+nC5vbuGFVmklDFZoiwwOq&#10;k4Ks3IXHzDoK56HxFdaQ8l3c2nyzQCL91CZG2bDt6A4LNtyRjj6VJL8RDpFn5l9b29orQslqY5CT&#10;HKQm0AleQGUnHPfkilaUjujyl+70nyrJrKEo80eyBUbaCIzkAKQOvAz1UeoyKxtL1G3mun0+2Oxn&#10;hzGt1eI8sZHDYfovoRycE9Mc9Td6vZXmtmaCwa1VowI1khbCtlX7IcAt34OBj3rlL3Rp9Nu212B4&#10;bVbSZy1w0e1Uj3BmCjtkHqQMZyfSpXmTJdiOS/mNt5cy3BjSTF4/GU+TAG5fl54PUVZsNP0ayaR4&#10;fELPHNEM28sybTgDBG/OR3Kj/GsW51rTb77Rot41vK8PzC3iZJOgYZGQMEA/r+NWvDyjRjb3V89r&#10;GsypsCrHCrF1yS4LckEfhjFTyuRknzS0NzSviLbfaLfStcvtrW0ZCzLHFIpwxz8mwdcDjvgH3rek&#10;8eeHG2ynW5o12ja0VvFGpJyDkiPggj1z715dceKPBkPiOOyu9ZSO6Ee3zI/LeJWJB3/KGJwRjrn6&#10;V0fhDxBY6neRvBdX00abRPcrbthyCe4O7Bzkcdzx2qZQkuhpGpKUuU6aTxHajw9JbaxdzSTSKpjm&#10;aON1UdQfkj3E9M8nGegqrBofhSa2kvo9TuWZnM0cUyqfPkHO4uFUnIJ4YcbR6cu1nxto9nM9hY3U&#10;7PcptaORZ23cE7lJPy8gZO09vwiaKQamk0hH7yOXzIY2cHaAi7vNYkkAFcDaPvduRUPm5dQlfmsP&#10;1PQdM/sfUobTS4Y7aO3Eaq0jL5e08YAjIO4tzjJIyDXlXwj8YX2mftMyeGLfRfLsY1uI5L1WBdFw&#10;52nHfHtzzj0r2fxN5M/hCWASeZ5MM3ktcZCM6sMHdntj9OD6+NfBbWtP1j9oW68PQW9vELq4ZzMY&#10;dzsFgnOc9cbjj049RivZyH3sfHS/6HNiFsYfx7sbJtFE+jMsm+3vE+bqhD/jk+ntXhX9n6j/AM9G&#10;/wC/n/1q+h/i38N5NO0WzvJZWle++3GCOPOMgj19Nw/KvCNn/UMm/wC/gr76pJKozhlG71P3Q0bS&#10;2Rkiu7RXjjwysW47AD+Z4q1/Y9sdV+3oBuVvur2U9TWqunwLZiISfNj5jSxWSRQNHZDbheNzZFeo&#10;b8xx/wAUvjx8K/gzFaJ458XQaX9uby7OS4t5TG7j+DeqFQcc7Sc45xVSx+OPwx1jw0PFWmfEjSrv&#10;TTIoe7t7xXSM7tvPPy8gjnFdTfeFtF8Y6dJ4e8W6RY31jIu2ayvLdZI5BnptIIPbrXxL+3x/wTD+&#10;Jfxn8TXXif4MeF/BuqWtxHHHLb65cXMN7bR4CtFEUlWGVRgOPMGT91y68EA+mvH2o/CT4xfDLW/B&#10;3jgWmr6Dqmlz2mpNZ3QdXt2UrIu5CcEe3IIr80P2PvFXirRfgV441X+3oorHT/GFw9nJcZPmr5ES&#10;x846qigcA9K+wdU+G3wD+AfwU0/wDpfwCn8PeO9I0nT01DxVoNrNHCkJtXNzHcSCV4LjaV2bkKks&#10;+/y0AXf8F2Wp6fF8EofCthf+XHr3iq8vYbeKE7HMRhhKyEnlQQ+BhvmXrjmufEYhUaLnbYUnyxuz&#10;ovDnxZuPEUdwvi6OTW5ob7fbi4KxjYWzt3BuANv+yfmOSa4H4nftH+Bhql6NFj+0Lb3m2+1e8uCu&#10;m6fOCGMRnwWlfOW8uFJHPTBrzf4k/E3RdKsL7RNQ1u4h0DS2EWrXmnTeXc6nc7GkWxg4+RcDdLLj&#10;5VbuxAr5k+Ivxe8RfEPV0u5Y47HT7OPydL0fT4/KtbCH/nnGn82bLueWJJNeNhMteYR9rifhbul/&#10;n/kYe29yx9M/EP8AbZ8R+GNN0nWLfW9Su0vbZmSHSZYdNhG19hD/ACTXOcqW2+ZESrKcbWBbzrVf&#10;+ChHxMm2i00gyKrIf9P8T6zNnGPlIN9jGRnoP5Ac9aeH9Q+Kv7OdvcWF2J77wzPNCtuxwVhLmcj8&#10;d7sOn3H6kjHjy2l0+TtBA+81e/RwmGw8bU4JeiM5VJH1H4E/4KhfEvwzcqDpM1rF5wdl07xDqGMZ&#10;G5Nt1PcR4YZB+QnB4Ir6y/Zy/wCCyHhrxZd2vhf4myrcCTbC0OoW6QuQWbBWZWETfLsG1ki5zjI4&#10;H5VrbS+aIIo9zMRtC9819cfsy/Bf4Z/s6/Cm5/aj/aGSIapHHI3h3Q7ra2WAKAGMZJkZiMhtvlKV&#10;bktgauMOpUZzP1H1P4wafpaw+NPA2kWcljdMsUca2+6RGVZGl84s4UIMLtCgnOeoYVz1v4zkv7OQ&#10;fEDTJZrvUJBLcxRFriPdgYiU5KqSAD0UAEcEjNfnf+xF/wAFSvHHhH4oXWj/ABc1j+0PD+saoXj8&#10;2Ik2YZmyQTlnTBX5WyQF+U54P6DDwUyWC6l4b1mOfSdSZpI7qKT5lSTLGFu3GQq4PIGT2rmnB8+m&#10;p0U5KUTxnxbqd98MPFetfDE3W231yK5W/trWaTfLbJZXE6BzuOf3pWT0JbkEAVa+EWg+H7RLXStY&#10;8f6X4dutYl8Nr/Z+pX0SPcxmVklnOWJWBLZYnYjby+OfmIpz/C68b4otp1x4MvrsxzLGxjLr59m8&#10;bQeXGAAAFXjIYYwB3rWuf2ffDHiD4kXPjbxNpNxNptqv2W1iikbzEjQbYouBuPCqGOeozUU8VWwU&#10;XNLy+Wn6hKl7XQwrsjV3l/s3RFjdNSYWOoQpiNlBwmcn7pIzkHoMDpkeT+Kf2jdHguby18KeMjdX&#10;VjcONX8UX+oG30bSihGVLoHknkGV/cwJI/zDjkmrP7V/xc8PaTca58Nf7XTTfDPhvyrfxJHpF1tv&#10;NRuW8x00a1LcoSo3XE/VEBUc5VvijXfiTr3xF1r+zvtVrp9jaRzDRdIhl8u0sIdzP5EG8nA56k73&#10;OMknArx8PkUKlbnqyuu3+b/QmfLFWR9S+C/2qtP8Z+O9P8AW/jTxZrmt3VvPFbahZrHpdnkQTMka&#10;KHkuWQfL8zSRsf7iEEHzfX/24/FfhjXJtJj+GnhrzoGCvcXV7rNxIxAGGLSaifmPU4AGewry79nT&#10;xFd+G/jv4b12OZLOa31WNfPulOIS2U3MMZwN2SMH6HpTv2oPBN14T+N2sb4/Lt764+02iqwZRG4D&#10;bQQxzszsznqtfQQw9GnaMUc/tHY9x8Gf8FS/jB4QiafT9GVZC37m60/xJqcclu2BjYlzc3Fv2P3o&#10;W6nPBr6q+BX/AAV4+HfxNvv7J8eape6HeNaCGKS6kVJLhmc5jWZGWPO1U5YRAsO3GPyxSNIoNidO&#10;vNZ0NvqWoapDZaLHNNcTTLFDDCCWkdjhVAHUk8AetX7GHLZIFUaP1y+Iun+PPDF3cR2fivUNU03U&#10;Lxl0/X/tTsxydwSQsdyOA3Rhk9eetU73V/GsWmLK2rX0DRR/8fNvcFtwACjcecf1JryH9j/xB8Qv&#10;2XtBXw9+058R9Ij8Pa3H9ih8M61fbLi2bOfleTCBlLZABIU5zjJI9M8cafO8f9n6Ba7rgRGaKe3U&#10;FLmBj8kydeGB3HHGScV+eZ5lMsHWU4XcZP7jqXvRuS+IviH4lfR40g1z7K0crxXDRzHc7DjJ+YHG&#10;e+Kp+HNf8T67cRaQddvGe4nyZrcea0UfALsAchfxzzX05+xh8O/2EvBfgh9d+IPxW0HUPEElvm8P&#10;iS8hRIpG5aNYZyFIXOMuDn6Vyvxb8Rfs0fBH402vjb4deKfDtxps1hM8tj4Z/fq0hkLDDxMY1fJH&#10;yKQB14yK4vqsWlKTN/q0bKUmjyi4vPEPhsLHqviaaRvOkj2+bKCFC7kbqME7uV6grg4qFtb8Q33m&#10;RXniG8+ZlEJ+1TFRyRz84yD+hq58Rfip4f8Aix4xjuJtbkj01NslnYusYWAlejBQfmAIB5yfXk1y&#10;uo6nol7cTJ4fu4UXYUVothbr1wx4P0/DFcuIjy1LRbKqOjT0KXjDVvF0tzbWUeoagvnSN5cnnNkb&#10;erHnkZ6d8YyaYNV1a4hXUJfEE+8/Nut9QYbsd8ebwfwqW2hvrVGkGqXU06Rkh8INvYeny88nk9MC&#10;m2/irR7rT7e0e1h8m3Vk3R+X+8bI56c89/r+GftJX0OGUYSnck0vxL4qllENrrd95ak/KLwkLxkZ&#10;bzelajar4nu7iO4tNY1KUJb5kH2rDPIRyRmTAzn0GKzrZIIGnvNIkjB2Ip2+WX3bgOg7dev/ANar&#10;6XGmS6Z9jsYl8yRQs+cAnnJ5/pVSc9LOxv7OMdDlZ9T8Vtrm9fFWoNZ28mbiFLr5sZ5wd/OegJFb&#10;Wn+OtdS7aFtZ1EtKmVi+1PuUjp/F1wOcEcis+5kDTPb2kMauzZ7Etz3GOeP5Vl2Vpe2l5HHFKriZ&#10;iZLnaDsyeUHHDY/PNTKcrWOJ3i9D0ZvEHiu+0r7QmsanDtG0zSb9uSPmBAZsHOR1OSD6Vk3GsePN&#10;BuDr/hrxJe2902JraWO8ZJINvB24/wBpuVIzhfTrMtna6b4Z8yOWDyLm7WBN20FCTklAp9Mj5gQD&#10;miY2j30P+lQm3+zsWmXOCxUkA443E8eny+4NEZ1I6xf4mr1ifef/AAT5+MOr/GzwAup+Ib5bjU7O&#10;OS01RY2O0TKyfNg9N64fjgZwOlfTPiyeG2stPniikj2zBJHXoflPbFfE/wDwSIuLO10Txn5d0sjy&#10;ajbyNhSNpaBf73PbH0xjjBr60+OPja28E/CS88WTRtN9hkiMMOBueRhIigZYD7xXqQMZJIr9KwWJ&#10;nUwMKstdF/kbQjzaHN65rDi/mxd7YyzAru/Pt6V5Hea9qd3cXNhFA00kLMsfUkr647VzvwF/aFvP&#10;jDoF5q+uSRR6lbXbRzQwK0ccgOCsqhmLYOSpycZU+1L8RtYF/ZyeIdFR4yDsnh6Y56/TNejTrQqR&#10;U4vcLX0E+Hv7SNl4P+JmpeFfFmrpDp8OnmZWKlgrKoOTgcAANk8CvKvhZd6t+0V41vf2hPHNus1h&#10;4hhuG0CxeR42tdE8wxww4/v3skJmdgADDEkeePm8S/aq1rVI/FFv4c067a2vfGLQ6BDdFvlP2u4i&#10;gI9S22Uhf9o84619GeFLWKC2+w+FY1h0mS6ZrezjYutlDAot7aBc5+RYo1bqBuZjyWJPLXqVNfN2&#10;/A0oxvP0LHjG8utO1M6gli81w3+ksuACfm+8/P3Q2BuIxnAPJFWvhx47Txj4l0+0tNX1OxWbUGs2&#10;8jUFghmbYskjzHZkkAsByACB83PzVvgxoer3XxVvJfEc18k7SeRp63B8uGeHcRsXOc5BB2AAn1r3&#10;/Tf2UfhFrr23irxR4SudunypDBYi4ZQj+YONqsOQAxKnnjGeQKx5uXSx0Km9y5okHjfVfEVnp+l+&#10;A4p9LlvIoLrUNQv0RY9u5xIFIJkZSBgAfxZ4Are+IX7PniDxXrUPirTvHK2v9nWtxB5RtXk8/wA7&#10;yy3zeYBtGzaOMjJwRmuoiufC1lHb+G9Waazs7eD7OspxtVQAQ8xU5UgK+c9upyBXinjD9szw74f1&#10;4WlxqVw2l/2o1vFqkdw0sF35TtGNvyKNpYsG5OPLI5AyeaVST2OiMFHc6Wy8B694YszDrcSsjuRZ&#10;7mGCA3BGCcKOAM8/XmvOPiLoWiao0NhdafDcLZ6h9qs1WNowXViRu2seBnkcZ719JQ6tpHijR4dY&#10;0pWukh02N/8ARwpDqwUF0yeFLZ+YnGOATnnyb4hr4N0Z7i+kvbOKYgi4RG3eR1PJ9e54UegxyZ9q&#10;07M1dPmifIv7d/wx+GHjz9m7XvBPjezV7q6tGn0ZpHCvHcIciZflJAU9cdVJGRnj4F/YQ+P8E9+3&#10;wH+JOoSJDbN9k+0AZ+1WhYxwoxJ+U287hkYAtsllUggKY/0u+KWk/Av4p28mkeP9c0vVLGNkb7La&#10;3RDS/McqXR+Tlc4XGO/avze+Itt+zf8Asuf8FE18R3vhyZfDEFrFcaTb2sbXCQXjhBvbfKu5UIkb&#10;5mPOMg9vSjTp4mm6dTZo8iuvZyuket6z4TlsNfk01ZrhmhU4h8s/vOcZwM8cdahh0Gy1yBtIM0rM&#10;8uVWKPp05xX2T+zD+1R8K/ixq+n2vhnwX5kk+ryaH4gvrzT0V7eZYiVUSDOSzAL1J68H71fLHjbw&#10;/c+E/iBq3hiadYTY6xcwKyg5CJKwzgD0wa+FzLLll70ldXttb+tDndNWRx978P7a0vmj0uVmkWHd&#10;ukA2gggDH4GodLgvrO48qa0KrtO335x0rWn1+wmu7iwtJiVh5aSZQrSAfeOATj86ksb66hR2SFma&#10;FwVml5DLkDj8Oa86XNyp3DlpqWhpPptss4misN0f8H8Sx4+8c9h3Hv3rS8D67epqzaZZFFidk8lZ&#10;NxYsTwucjOcfTmuX8R63dQ3kMl3L5bGNk2sOG565GeCp/Os6yvmt7pUluJorkTEx3KzlnAHTCgY6&#10;c9qm/OveNPaXlY9Ut5AiTPo10kTlS9w6KqsXzgA7VJDZ9cdOtT66i6XbXWoafd3MZ8iKSSdZZG3d&#10;mHOMZyccYHqc5NfwfqVjJ4dvrq5tmmBQQN5LHMpBP3uPl5x+B61BqFra3ujK0NjHasy4WaG1xn58&#10;EnOTnGQeQPQDNc+kdTb4YmXaeNtU1HWZNJ1Av9nEPmRLDImZRhsDJywJfHGQSO2K7u1v2mt4bmO5&#10;nSVraPcJIRujcj5kAwTgn0wOO2K8vtNCutK1CPUby2aRI5FMMa78SHezb87j82PTHSuu0W51q5E9&#10;y4uI4/KjMkM6mRQQWPf7pIAPY/1t76GdOpJbm5B4c07XpFXVLk7ZIVc/L84yu1mbsx4HXOCD6iuv&#10;8HeDrK0tm06xeSGSO1DW0jSbkVt3DgDqcMDnB69BXJQTW+oeClvdRv7hbqG3VV8ll/e5kJzlj6de&#10;2O3Wq/he+1i9v4bkzXDR7AW+0IzuygHB/dg7cFu2MFee1Z/F1OinOMZK6O1DwadZWeiXkv2hZIAk&#10;cbzFV8yKVgx6D0VffaOtUiulpZyRX8CzP5zCMOzAL8xXOMZ4GCMcZ7461bO+vtItLcaq99cy2u9k&#10;kg09zuIPOGOO4PPvk+66d4ov47hnm06ym/0hWjCwpGVBfGN4OMgcdfU9OaconRKUY6m+NXMWqQQT&#10;W9vI3kt5dw0bSH7uDxt+XC9MdcdTXN+PNWuLm3XUb3wkXtnkdIbm4hZf4eCuU6nJ6nBwavQ+Jf8A&#10;ibR6bbEiG7tfPX7PqJjETheY/lPzYwO/vz1rI8VeI9B1azuM3E08a3UKxpcXgwAU3Fh5jkZyCMcE&#10;g854pRj72wSqXjocxealdjVptatNYa3nijx5jI3yfMhHVcds8ZOTTfDnjC6lE2n3VzHeSTeX8qxA&#10;Yw3HoOTzTNbstKbxTeJaT/MtqJYodiblUpwwIGGAxnpip9C8Ey6N4bbxFqOuy+ZcW7pYwiz+YASj&#10;GW6c7wc8dRjNdD5OUzi1zaD31bSbfVUuotEWaSSSNeLgCN2UjkBR689a6rw/r9lqi3U0ieSd2yPy&#10;90ccxGdwBC7sg8AE/wAsVxUy6gl9FLdyJBGryiJpmI2AOPuhT65HHpXV+AJ7u/fULOSw8yKCaY2/&#10;2MKq5dXQtl8swB28Ajk/U1nV5FG6Nef3tDu9CtXe0aTev2V7lGELRlXZMoWyy/KRz/FjGTySa7DU&#10;dPtfIYWOjy+WyqVeFlYIWnUY+9jt646Vy8N5AllcaNqsl1YW8FlIVi+0IzyMHjXH3RgHIP069OOk&#10;i1eODzp0uzIfNQbmIT5UuOhG0Z4znBP0FcMtzUo+N4dWu/BepwpCkgFi4aPzgodmckIpOfmIzjOD&#10;kZxwK8p+Eui+Hbb9qSGe1MUF02myPbxtcKyyxhJRhQCTnpjJweuMk17F47eysvCuoatdW0K23yPN&#10;M1ujKmN0jc43ZyCowcZr5Z+FPxB8P+JfjxGvh21Zr6GNg14rBpCrJJ93bwBnb64ByMZ49jIKc5Y1&#10;NbXX5nLiUlY9O+JMreI/DGivrDTbVv8AUJkdGI/5aKW5/n/WvDv7TvP+fD/ypR//ABVeofFjxU2j&#10;+CNN0rUz88E2oCFtv3gAvzfXcMmvlb+1/wDpva/9+1/wr7ydOUq0mvI8ypuf0PJaiKNjJI0h3c44&#10;xVqzaJD5TDKbep5rJ8N61qGv+GbHUdV0GbSbme3VriwuJld4GxyrMhKkg56Eir6RFPnZvlr17nTy&#10;tSJdSihhZZbR1jVRhnb+lfFH7YOj/wDBQjwR4+vrz4f/ABrkt/AeoxxweHrfTZIzfLdMgZ2klkt3&#10;KglZVCk7QGyGUhdv2tqfh+w8T6RJo99KwVnV1eLHDIwZcg/eG4DKngjIPBNfnV8bv+Cfv7aOra02&#10;i+NP2iPG2sWF3eu/9qaL4qvIza2f2gbTBa+aQzCIlDGwdgWPLDZXJja0cPhZTba2SsrvXrY2w9OV&#10;WvGK9dXbboek/DP4LfBLW/2WdHj+L/7TGvX3jrVtFZ9as5PFC2p+0y24fyZYpFMz8mMkbldhIDtV&#10;Ttr84vH7XHhD4OeF4fBUk934g1XSWh0i3Kq6i5vNQuBv45DkgHbtxhsntn7E/bA/Ze/Zc+C/w7vd&#10;G+FPjPxNrniZbGd9Rt/EHiO5muo7hGX7PkHG4MSflVSBtOfvV8o/GbwJrPhLwj8PvH8lystrZ6FL&#10;fxrGRiKSDR7u9QZBzkSbWzgdRye3m4OpLHYWLadm1urOy11XQrMKKpz5Fb5ar7z4x/aJ1+1vPFLe&#10;E9Efdp2hr9it5AcieROJ7n3M0odycnjA4AAHnllH5zbUPtT/ABBqNxcTsHdmK4Dc9++fWm6Isply&#10;D1r6KKSVkePL4j0/9nXxsPhr4u8rUrfztM1aFrTUYGRWyrKVDDcDgjcR9GPQ4Iw/jT8Pbj4b+JJt&#10;Gt28ywmkWexuI24aJ/mX34GRzjOKi8NafdXd4sA+Zn+VRjgk19XfA74Aa5+0TYWNn4q8MNNJoZzq&#10;l3ulLTWzpvjboxkbI4xyMsABxvJOxcY82h5j+yf8DfDXhG2H7Rvx0tfI0XRp4bvT7W4uVRpwjhjI&#10;IyMytxtVMjltxyFwfMf2qv2ivE37QXjQ3NwRa6bbLssdNjVUjgj3EhAqDG7JyScnPB6ZP0F+2L45&#10;tfh7rn/CMWmmW80WnxyWen28kIC7o2eJ52RiwB3qMcA/IpBX5gfjO633F7JK3/LR2Py9uaPi1HL3&#10;Y2C7v7K0W0bStP8As9xAo864+0FjK+ch8H7v0H/1z+q3/BHH9oJfix8NJ/hL4mmXUL/TJI2hgmjx&#10;ttmLjPfOzY2AccbRnqR+Uc8Kq21vmGO9fYn/AARV1jUIP2p7XRdPvGRbuxuYZE3fKQWg6j8W7HrU&#10;vTUKMvesfqRqfwu0yfxtHPqmnfaljVUszDc/d+7gmM4UMGB7scAEHnFQftWeKPDH7OX7O+ueMtB0&#10;RXvrG3W10G1hiGJNVuHEFscAHJV3Vse3TFem3cD2usR2cqQySWsfXj5WKjaTkeufyBrwn/go/q1v&#10;B4N8BaC6bUj8YPrFxtUN5smnaVfXybtxwcy28fHQdgSAKr2cI3ZvzSsfkf8AtYeMY18dSfDSw1Rr&#10;yx8ItNpsd+xH+nXAmd7q6JxljLOznc2WKqgzgADxyXUog2Rx2qzrUl1q2pyTXF4Znkcs0jZ+YnnP&#10;P1qCPQ1DZdlOenFSos5pSvIv+HL9UuPPmkLMzADceRXtn7RUer+KfDvhjxhqumSI1xaraXVxcQlG&#10;jnUswBOBkMTMBnJITPoT4no2lWzXscc7kLu+b6Zr7K/Zy+DGuftO6HJ4I1nTVf52uG1JZ083yzt2&#10;SMdpyVw+cDJBGSAcjT1FH3j5r8J/CjxV8S/EFt4R8F6Y1zczMFmfIVIV/vMTjA/n0HNfQ3h4fC79&#10;gXRrid/Del+KfGNxCIpryPUhtspMN90AsQAc5X5ScDPDA1vfHWey/Zj0Sb4ZfDaJNGjuPMTUdSEa&#10;m/uHgk2Oitj9yxZcnaTgBDuYmvknxb4iu/EV1NeXcrbWJCpuLbOeeTyck5JPJPJqVLnemxVuXfcb&#10;8Y/jH4++NHjD/hKvHOvSXNxHITaxQoI4rVf7saKAEAwOgHSvs79jv47eIPiV8GbOxv4mkvvBrfZm&#10;uo45Dus5QFTc+MKUk4Iz0K8c8fBsdnMsu/b8vrmvpv8A4JneJptO8a+OPB8lwsdnrHw+v3n8xwFD&#10;W0kF0mckD/lk/v6CvPzXDxr4GcX2v9w6U2pH0XJ5niaxW6tyzzQ7oZLZFLOBhT37DevPGcV47+2L&#10;eeINK+EciaVG0f2dmnJhYkor8DkdMY/Cvoj4VXPg/wAc6fNaWmqWst1b3BuYZ9Nu0LHcpXYwJO4Y&#10;wSBk856CuV1PRYYN9zKlrOjXLItq6qy+UMZDL35PPbn61+c4er9XxCk1s9jqlHmjc85/Yu/Zr+DP&#10;jj9kvRPjr8TbfVtS1TUddkt7gJq0yxRw/bfs4ISNlOQPm6nI7DrXt/jf9jP9m7QPFmjaFo+l+JEb&#10;U75bctHr9wI4z5EkzNudT0EZ4ySP56/gx9K+G3hO28KeEfClnb2KyTT6XaXliGhVpXL7gigBCWJY&#10;jpkggDHLh8RPHulTLqHiC501lW4Jljj0mONOvG197HgKuflB6gHmvuMPxBkdSny1VZpdV+VtzinT&#10;qRepX1HwV4Z8B2F1ofh6G/ls7a5jhjl1K+Nw7CSNyBu4PBQkeo9uK4OG0BvY4ftwhjU5WTG1vXHB&#10;/pXceOfibD4hsFksNMtYWurtbi4gt02xP5SlEIOSScO4yQM+3QcF5N3qVxuiu4YzIMrCrMh3Z57V&#10;8bm1XBVMylPDJcjtayt01LpuWlzqLLSLS2jjfTXfZIrBv3nJ4PX5umapazosOn2K3ttas1xIrFgp&#10;JG7J5xnNT2GiWdtFh9QkcrysUMzYX37ZqaLVbO0uJJ7q1WRIhlo9xzn29a832lpHe3Hlszl9O1KR&#10;LoDVyywvjzGjyWTA9Rzk+ldDBottb2Z1vSL6ZhKgKtISrheBt6Hj8uTXP217JNrbStpYjhmlZh+7&#10;AULz1OO31rqre8jNlPp+kxwrN5e7fM6Fdm3nAyMjipnrK5yU4qUnc4/x3r/ia60qOy8NWebhQ2GJ&#10;DFhggAAAADBz+NYnwB074leNtf1CLxnqU9qti+JbqaUv5uScAZ7dexGfrV3WtC8W6DqP9o6Zdoqo&#10;paSSbJJY/wAPX5QR0HP0rQtLvXtWZ9UULJfWcaNdLHCFVA2dpDKPmUnjp164rqipfV5QhbXru0HL&#10;3Ptj/glhpd1Y6v4z0+f5dkViQqtyM+dgtxjO3b0z9a9f/wCCjXivWvDfwj8PaDpGomFda1pre8fp&#10;ujWF5MeoyUx9MjvXkX/BJ67kivPHF448yQx2AB9Plk/l0r1L/go9cyP4C8JmW0W4aPWJJNp6IPIk&#10;XPPUcgfj7V9dhZuHD6T3s/zZtFSVO5+ffw++MF18K/jF/bEWotJa/aWtNYQcL5bSYyBjqjY56Yzi&#10;vqjT/EdilrcoksjWd/bsy+YvABXqPzz19K+F9ZuftXie+xIY1+2Sp5bxDa25huJPT/PevoT4EfFG&#10;LVfDreCNevY2n0+MxWc8LBsxgcNye2R15wKz4dx2+Hm/T9TGnL3tTgvjJrw039oj4P6drlqkkcXx&#10;P0QNK2GUg30RHbPUDoR1zyMqfqr4d6Dd+JPD2jxeEtQt4510+AXltduyNbt5Q+VwVY5PzeuSp5OC&#10;a+Rv2q/tmreA9P8Ai5bWol1XwL4q069uIwp/eGC5jmz8vzf8s+3rX2Z8M/iVDa6BFb+GtT02PTr5&#10;pX0uWUETyyM3nwBAQSY3gcHKqcZxtO0ivcxDfMmd1HRs6j4W/DjVfFWlpLpC2slvJcOhfewAYHBy&#10;GT1BGeOnWvpD4c6XrvgTwsthc3bXa/apJRDJdjy8lV4weNoC9MY5rzT4X3V7pkl1/aPhG30Kymmk&#10;udPgSF42kj3ne7grkZ6gEZPPvXpWgfELR9X0w6hpN1HNpvk/bIb+6VZI5YWAG5ZDhAM446gdcYJr&#10;lkpS2OyMl1PG/wBuT4rat4Ps/DNnY6Tp9v8A2trBTUlup5lheFdmVcLIqsuXGFKlTuxjHB/JL9v3&#10;9uT9p/wR+0NrfgrRdYlh0W11wLoPhiHRozbvaly3mq+CfnyRuXqD6iv2p+MPgLSviJ4et4WW4eSO&#10;GYWNrDcARzs9u4KvmNs4Tcy4PDqpGSK8gj/Y++EAt49C8TaDDrEMCu2nw6tHDJeRsZgwRbiNAw+Q&#10;tkZIBQAYByClKNN+9qTUpyqR912OQ/YJ+MvifWfB2keHvGejapot5eaQ0l3o9vcwNZ21w4DqjI3z&#10;M4RuqbQrOwIPBHofx4sPB2t6fF4Y1TxhHHDLMy3Wnwkxl5jH5gWVmzJ8q/MEGCR13cV2um6R4V8P&#10;2q+M18LKk1xbyQTC3hVJBIZBubKAHB2/e6+46nzH4tfGa6u7iG3tvAUcdva3aXGn6hrH755JtpB4&#10;BJC/V+TkkDOSoqM6l0ivgp2ueReLfCPgTT9OuIvCOtWsDbVWe70uCMTbSdu35lJAGckkcAZ61+Tf&#10;/BRzQ7X4b/G8+FbDxDqWvLHZJP8A2lrV08lwS7P8vzAFVA6Ljj6V+tPxL1vw54+0+88da1pMem33&#10;mF9ca1txI4bZ80mcq5GVUbScfKfU4/Gb9rr4lH9oP9qfVLzR7kzW91qUdjp8zcb40xGrt6A43E9s&#10;k16OH5r67Hn4rlsu59yfsv3TfBT4A6b4z8OCNtQufGJnhmkhGPOTSdLuiepAPnXLruxnC4HU16V+&#10;3BpUWnfHCDx34asnWx8XaHaa1atH9xg8ahyM85yATjHUV5zaTSeFPgP4L8MTRO39pSXmvw2+0hlj&#10;u5AsJKkDB+zwQdQOAPavUPHUj/E/9j/4Z/Ea5VnvvCmrXXh7UJfOJKxHDwBif9kJ3/iFfH5lL29e&#10;vTWtrNfJWf5nPJ6WZ4zBoWlwahJLc3E2JoyGVQBgN3IPJrRs7VLa0ksLaVo0+6pY/fwMdccjP/1q&#10;iv7iO4eS/eA+YGXaxXnHrjHPX1o1Oa7mvrOe31Exq0WJm8sgZI/nkAfhXgL4So2ijP1jSr19Yhkm&#10;RfKaFVkYsdqj7pHselV7fQbuS+uJYLuFo1jUec7E7SSR0Ue3pU3jfWrldS3HUHMMzfu4RGQFJPDd&#10;T3B6VX0bUL2JZWNy4Eqlt21huLdsE/NyB61XLKIOHLLQ6XRddutGs/7KukllkEaSzNJMyhwxKY6H&#10;jI5/+tXRw3sUmi2c1gzDzI1WZmtpMbjk9VH+TmuS0+5s8TTxxySLLG0jMbNB833yOdxwCpxx1rsU&#10;8RaLJpltJqGnFWVkiaFZo18rnGcAlv7p5A61zz+IqPZlNdPuLpJob2+3M8cf2e4kZ97KAQeA/Azj&#10;kj8K0vDn2m2umt590kbeX5b9FYAMWYkjGMk4GQDx7U6x09RqLNA5mj5c/ZVVgm1++O3PY84PPBro&#10;9M8O6h9jDmeNoXgUbzEpKucgADn15PHQelZ3XKVCNyhoOtaO0Een6DCk28rGsc7juMA9SOvIwf51&#10;DoM6XWvR2lgtnloGt1hjuh8j8/Pjrnnqehx7VTubXVb+6GnRiKD7Omxjuxj98OPpg4/DNS+HbN7f&#10;WreBY4FmaQbdvyq7BsDcffHPOeRUR3CPM5JG3ZaPe211Jd6bcKrLNIfPVfPDhSpLZLgL19CAKk8Z&#10;+HViuJLidVkeAiby49jMyuwXAyQc8Z9jkjPStzw/4re41K/stZtY97SBB50y+WgzyvIC5IJwCeuK&#10;x/FLxtrt82nta3UXkM8vltGVVTK2PmCtuJGBtzx2HJNdEYnoSjH2Y3w8WtYbXS7nTFlhhLqky3St&#10;tXfzuBUk9cY6nms/VvDGtLb3Au9Qj/0ORZR5cEeyHJyylQp59znP0rqIdatJbG1EUKqqMoh8lUVD&#10;iQnsv+0exP48VRVPMm1LWWFuY1kiluJfM2GMCTHIwACe+SOlTfUzl8NjiNb8Rzxa6wvrHzpvsKxx&#10;TtJEGYEEAn5QTx1AHQCq1hrc6W/na/aq1uVb5ZI2fBxw25m9QOgH0rY8WO19rdnf2scatdLGnnLC&#10;NyqHCZyCw7nJ7D1xXO2Gl32oo9pa3cUjQzL5lnJsxuYPkg7TkjaAeDj8q1icl5cxcsNb0qbVY7Z5&#10;LWOEo7wyLdouGKDKrgkj5lJGeTntXo3gu1KySTaXMrxSzKyqrSMSV5+fgB/1968ktI7a01WM6hIr&#10;W6bBIY707T1znC8/Tiu1+Ges61eatOrv9ng5V2kndgytGoXsT90E89M8cVnWhdaGsKmvmew29jaZ&#10;VpIraNV84sFh8jDMsbcgeoXOe47VNfXEP2y60aG6VYW/ezYWVHkZZd5HK9M9cHnLenPBab4itJtX&#10;j0+0jmmaO4jaR0tyzCJoxHnBbpwTyCOe1ds7adb64b18ybo/L2+QBhPK3dATtBKjnuT1zXHKLUrH&#10;VGpdEnjbTX8VfD3WrDzZFjuFaJmLHaA0ZUHj0LZ7Y6+hr5j+EnwK/wCEV/aS0PT7iC4sNOusNbSW&#10;spjHnhm3ErxuGTH1GD619VeHl02W71S8aCZleNx8wZUDyIsm0gH5vmA+UDgHgjofGPE76unxs0u9&#10;vbaMw2t0Yre4t2ZldjIHU5OCBjGRgYwOK9bJMTKjilDo2jPERjKCbOa/ao0eZvD0OnpOvmQ3l6IX&#10;Vvvq8UbYI7Hr9R+Q+WP7Fvf+fB/++TX1j8S1vNU0K+1DVLczPb6tOkZ7YMWF98/KfavEftZ/5+1/&#10;8B6/QqkuWq0vI8uotbn7wQQou2QkNxx81XIZ4yywyjP91RWb4m8QaP4B8L3nifxFMyWtrHul2IWb&#10;8APevLfDH7TVt8RfEn/CNeEPDt3CrLJjUrhN0bYB43ICi59S3bpXT9YpQkoyer6HowwtapTc4r3V&#10;uz2jTxd/bw6t0LCRVbCr/jWu7S20YSaLcm3ILf5FeMQ/HWDT2m8PahaXLSW7QfbL9YV8mJJDtVi2&#10;7B3MDwuSoZcgdvXzeC50sXKT4XbwGbp+Vbr3jCUeU8W/4KILaXn7E3xMuHtoXmsfCF3NZ/aEUjzB&#10;GSvJzxnrX5JjTNW+Kf7NXh+7W8luG+yR6bHHbwhmH2jSp7BeuON8yZPbpz3/AE4/4Ky+I20L9gfx&#10;7NbzbZLq1t7f5ZApbfOgK8/7O4/h0r4r/ZI+AUWr/Am3+F3icy6bdX3h8ahZ342yG3LhJIZ4sgjc&#10;uQ3Tg8djWU1aSfQz96WiPx/1azmh1GVbuPDiQ7l5ypB5B96t+HbfT7q9UX2oi1hUZaRlyT7Aetep&#10;ftffBLWfhp8S9QuriziWG8vrgyLaqdkFwr/vYep6Fg6+sciN3rxppN6lIxtrsjbocMvdlqekfDvx&#10;F4X0/wAUW8j3rTRxzAqskO0tz0PJwM+9fWHgX9o64+B3wfHxYtdS1CPWNa8RvHZWtm0Mf/EvKy4w&#10;ZIpFXbtUDauQXzxnn4d8J6dJeapHFDnzGcCPacfN2r1f9qHSx4Is/CujR6zOyyaXuaxmYbrcYTHA&#10;Ubd2d23kjd1OclySZcZSWpzfxv8AiXrPxQ8UXHiDVU8syKRHG0zSEKWZjl25ZizMxY9WYnjpXnTx&#10;iJTleTWhdalHMBnPtWfdXxY5XotPYh6lK7kUPya+2/8Agh54PupfjzqHxButPk/s/RtPKy3kaH5J&#10;JXXYucdTsP04r4ltLefUtQjtbO2aWaVgoVIyx/Kv2p/4Jjfssal+z1+z3Daa7a+XrWvN9t1ZUUK0&#10;CkYihz1yq9efvM2KzlLoaUl1PqWPWBq9/Fcxy2/mPGJHhWcMTgYB9wOmelfMv7cK63quteH5r6J5&#10;NPsddNrcbYQ5Q3sM1iWwSBs2XOS38O3JIGSPpTS9Kg0iwuJ0vWdrqRX8lpCdmFC4UH7o4ye2cn1r&#10;z340fDHR/jN4QuvCmvMY/tRMcbAlZYZAr7GBAPIbB49vaio20k3/AMMb23sfgrrOjXWha1PplzbN&#10;FLA7RyQv95GUkMp9wQRTdL0PVdc1OOx0qwkmmkYKkcYJ6n9K+gP23/gvdeEvjNqHjXUdJazh1LVJ&#10;U1xYowqDUkwZ3VBkRpPkXEagkBZWTrG1eeah+0T/AMITp40H4LaImi8Dz9ckjH25mBB+RskR8gHI&#10;+bjqAcVSfunLJW3Nq08J/CP4MaINQ+Ll7NfeIJoVls9D02SOQRg/wyEZ2nHUt0PG043D1X9kb9rD&#10;WZPivo+hR+H9P0vTZLorD9nuBA8Ue37pkZhuYheW4+Zicdh8hi6luNSk1G7meaaZy80krbmd25LM&#10;e5J711XhDxCfDeo2urxr5n2eZZPL4+fDBgPbkCmo824lKz0PYPjj+1xfXfxT8ceEPGvhHTfEmnrr&#10;N3Y2M19CVngjSZgJVdCG8xiN5bccsxPeuP0az/Z/+KE8Gk6f4ju/B97PsRX1LM9mJOc7jyyL0wcs&#10;Rg9cgDkP2kFvZPjZq+t6jGq/206ahG8bHawkUEkAgFRvDgA8jHcYJ5COcb/u/Kf7vaiNo6WCV3qe&#10;par+z/8AEbSmmfSdL/t6zhQO1/oZ+0RbSODleQT0wRnPHWvU/wBhP9nTxz8Y5filo3g4wQ6rb/Di&#10;8gsI7mZYzLcTSwfuVJ43mJJcDqeQOa+cvAnj7x94E8QpdeAPEN9Z3EjruitJWCzYOQrKOGGR+fvX&#10;7H/sXfBDW7r4F+H7n4v6dpt94o8QXS3Hib7ZdG1uLW1Jd1UiNQz3ADjJJCqHPJ4AyryfJbqaU43k&#10;dnofgb9iX4Pfsv3kXhbwTcaT4gj0n5rHWtJaz1a2uxEqFAskMcm3cCdzF1JJIZhyfnP4G/FP4FeD&#10;PEs1x8cJLy4naRvJsZbeOSyMbYYsxYh1l3BeVB4HucdN8f7/AMUr408RWOsW0bQQiOCK380yObdU&#10;IU+YfmO7HIzjOfx+Bv24fFs+keKU0/TXKRrCrR+S+0DcsZI/DAr4uVJ47MpQslbS/wDX4HZUrNWk&#10;ktD9JfjJ8Vv2b/idpP2r4L6VcPrkMKjzluxFBDGnGPlkBkPJwCoxjPYgeR6hrulQ6Q0uo+P7Fb6a&#10;1AEMl1HuD5GVZf4TjPzeo715X+yv+zr4L8U/sgaP8bPGfiDWLa6uIW+0GxbcJA97dRICrnBO2IY4&#10;9OQDXc6b+xx8KvGH2e2sfHWvSeavP/EqRdnAOBgEsPp/9eu6pw/hqms5tS9CVVlV95oz38RaHZ3Q&#10;j1HxNpcy87Wj1CMce4/xNLF408Hm7WRfEWlbsBSP7QjX5f659RnrzVHQ/wBn34AX/wARfGnw+s/F&#10;/iBbrwHpMd9rVzNptpJ5iyXNvbp5C+dl8vcKTu2YC9DuAHpngr9kr4Ua/Yxwad4o1a5Vl5abwXbf&#10;If8AabzT/n6Vz/6s4fmt7V/cY+yktTjD8SvALXEssniLR4S0YHkrqiBCc+p4zjHanjxn4E1QMY/F&#10;GnBV52yanEPqB0HXv3HeuPtoP2ZL7xF4q8LzW3iiO+8JTLHrsZ8K2WyLdN5atGyzchmwAWC88HGV&#10;rpPBngL9mjU9LhWBfEyrcZeQNodg7oOT/FI3PTgH6Zo/1bw0dPav7ilGo9SxP4x+HNpD5Emt6WNy&#10;ESH+1Iuh7YBrMX4rfDvwfd/2svjPTkVVMa2i3KkfXr+P+TWlefsqfsk6zqsb60vjSRCB++/se1T0&#10;42pIA3OevT1rC8RfsT/szahqiw2+ueIre1UMreXYxLhRnazFC2ScgHPT16ZmPDOHXxVX9xHs6sZX&#10;sdV4P+KHgLxQYzpHjOzv7gyfLBHjeue2Nzbu9dd4R0XVXS5fSNGkDSqzRk2LNnAY45HORx1xkV5b&#10;+wb8Jv2d/iD8SPEk/wAJNQ8S2154LaOSabX4bU/MxYI6eU7cEc5z2I7jP1N4+/aX/aE+GmmaDr+s&#10;eMLHUrfVLeeXdcaE0TkRTeUMiOdQcgbgeONvJJNRiOH6ODoOtKo1FeXyNKdSPNaR61/wSssLjS7z&#10;xsdTSVW3W5ZZlIbO0t36Y3f5xXoH/BQOSCTw94ffURut40uGjXdjB2kZz75Arlv2F/GM/wARZNa+&#10;ILqsH9taRFLexwtlTcxy3MLELk7RtijOMnqeat/8FHNVuT4Q8L2FvgRtHICD3ypyfxwtdbp8mT8t&#10;7q2n33NJcvI7H56zaVZXWv6mILdjJHqEzb3X5SocFVOeueD69Ku+DdTj0fxoNS0mXyZLXc9xtj+S&#10;WMHLKPQjggZ4/KsfWbiSz1+7SL7QjnULg+TtJDnzFUMPoM454x+FNh0/XbXxCdXaa4m81PMO5SCo&#10;3YBboORxXx6qTp1eeLtY5NrM921DQtHvdSd7mRZdP8RqIiwO5UkYfKx/Hn6Cnfsl+Ip7C9k+FfiP&#10;TmW88FXklrptxa7lkW0Cfu5CchSwDPCBkZZQRkykNk/CfxDp2uaPN4B1WymsrmOEyWEczfMozxjp&#10;wGyKu/EnQ9V0fw/Y/FzwI8K+JNJeaC7tZlcxzDaOHVWXKkAZGeo45ANfoFKv9ewka8e2q/rt+R3U&#10;52tJH2L4F/bB8Kah4L1yx1HwXrzS2KfZ7K3kjPlvGE3iQLu2gHeAdo3cYPRcc34B8dapq9jb/Brw&#10;VqsehR6tJjTbW1tcQ20MoE24/NvDL8zZBUA4GASor5u8IfES++JehSQ+F9EWaPT5IbzVtNQRrcpP&#10;IJllVvlRWL8N5ijZKBxtcOleu/Dr4y6NFYwx2cujTa9pe42c1vDKskAMJVUmV2wVXBB+58xUBiCQ&#10;dFaUdGdOm6Pobxl401rw3e2NvafEXTIdW0VZBDZ3luhVlkiREds7iZFYNyjjKOwxjaK5nW/j34Tt&#10;fEEk1pcTXTrtSzjtbeSTDu2DG5K/KGCt3z1PrXl2r/FfU9fuRbeLL6N7WQQxRw8MokUsPNd9pJjZ&#10;DkjJ7jtzn+GvEDPp6abod2JBa3KzBDHs+ZfM3uuB8oCebtAHGR3NT7H8C/aSWx2mp/tE+I4dJj0a&#10;30+Np5pvOsZ1R0WO3bdhW3YJfkjb069QcDHtfEelWmkNevo9x52s7Zbq28yS4W3mRRHsXPy7QEXh&#10;QAS2cA5NYfiPw/odppn9ueKNebSbGGZrqOO6ZlUIfnwN/wB0Kyt1wMEnjBz8m/tXf8FXvhT8FPDu&#10;peB/gLcrrvjJdWhlt9eZd1npjROGym1sTPlVPB2ZGGBA2nWFJ82hjUqpatlr/gqz+1pB+z18PZvh&#10;L4V1mNvGHiKKRLhIYVzp9jIuGYkO2GYcJnkq2TjHPwZ+xd8BtV+LXxBt7/UoruCzumkibUEhyLa2&#10;xi6uiSR92MmNCCP3sseCCMGX4U/An4u/to/F5/EPiO7vLmbWLia7mutQmKS321fMchtrlUxx5pUo&#10;vA64FfXnhDwR4Q+CPhWx8MaZpNrLq1xD5urXQt1j+45UW9u2WAgjcyLwxLu0jPnICvGYiOBwknHW&#10;RxuUqkuZ9DW+K3jHW/FXi9pha/ZrH7NFBY20ePMjtoYxFAm4YwBGgHGOBXqn7MU7eOf2ePil8FkV&#10;mkt9JXxBpiyQ+YRNA2HCDscCMfj+NeI6rr8Ukgt5r60tlUuVDTLvbIwOmCBjgHgCvTv2MvEt34T/&#10;AGhtBS/lWGz8Rh9L1OOdv3YjuU2JnaTkbwhPuc+lfB4WpL64nP7bafzMf+Xh5bfR6yZ/NtZYrizu&#10;W3x7RjjhsN7frUlvdPKqpbyRo0WQsa/wkHdkc9MZrpvGPgSfwx4u1jwOtoxm0S/ltSykxqUWVxnB&#10;ySdpXoQNo6GuNNk1vri24spI9wwq8HrkYz3rln7rcexUoSjqR6odRu7qCJyknnxtIrxkFl5Pyknv&#10;wcVqXWoadb2EluJdy7lf55gG3A5OB1B5546Co9Wku7O4t7a905kRcG3hj/dqC3yt16/UVrW+m6VZ&#10;eHWvLuyabbGGDSLuCyMvPBzxgD8h0ocnKxcebmVgsdLttTgtY3vWtvtEe2NYQqsGEm0g7z0w2fx4&#10;9amsNN1CGCaaNFw23a5WPHyYJBwoyc8c+nes+48TX2sIJMwoy5dUS3O5dyABxn3APPcU611zVtMt&#10;ybaL7RmRRMisoKtk9Cw4Jz2FZzjJxHNcq1PSvDMlg8ktpc6dDtkyq+dLu8zHz8AKcDn1H6V0ugtN&#10;bX11A37u3MKlIgwCxRgg9W4z82ee30rzbSrz7NcLqc+oSGYQqDYtIz7WywY8Zxj1x1NbOjeLoDZT&#10;SR38kflQrFNum27jJG2M9iAVx071xTbvYqnWUdzRjsre01HUNXtYZFiG8+YWTLjIweRjgdxx/Ota&#10;yliHi1SJZY7eZ/Ltw8S45dSWVdnIGT0/OudtfFSy+Hk028uf30zLHlsfJuhOAMdj+PNVdL1y5bXI&#10;rB7u6uoQoWKRWJ8tiowFGeBx9KVtQVRRkdZFp93b+Mr54rw7pmb5VlIXzCIwrbcBeCCcfTGKv26W&#10;FlYzNfX00Uu6TzG+zmSFCshC/M6nJ45/H2qjqNgsOreXcXSlroEeZPtbKeWxKnHfC9qW0vNP1bRp&#10;rV9NuG/cyo0cWxSj53hlyRuOGI45I/MbxqXidnNHmIpJ9SNnps1hJMsLXUcDAXRKvjcTkYGAc9MA&#10;jBI+9xdmkv8ASPDurWmoLHcXF0x3W+1y4UyDOScjGffjpVOztJLNUs7bUGn+z3mbeMXe2SDaibHO&#10;M9s4wDk59M1X0u31q31S81fXrO6ltv3xWS48pojtbLD5sBv7vXqcjBNaE35jPmv9MgWzvdWARY4z&#10;52JNrK3m8CMBd3QDkcc1h+IPFMvhPV/7X0xLWcTagtwFlVmG3MgCn5QecnoTn8q7bUrjSvEBW2j0&#10;iJV+1SJCZJGVUyY5MEKM5G4HIOOK89svBMjapfWtzp6QxLIDJbxyPuciUDn0ICn9PxuNt2ROMopK&#10;Jq6P4+tPHurQW1zo8aw5xOIJHRG2q3LbRxxye+e3Sug8J6iY/EiaTcKq6fdxwja0giUMELOAW5YA&#10;9uOFPAya5iy8D2WlpP8AY7U2i3E0bBY74OVzwT1PHze2M+vNaMMtidajayktZFhjgEu9XG2ba6sA&#10;+AA2MZIycnjpQ5RkrIXNLeW52ukR3o1a+hsY/Mhm8tYZrdwixqDgnOcdFAz149q6nVja61cRym1l&#10;imkhVPOkdFLlQUZeMAYGP589sTw7Hb6Ho0Tx2/7m4hTZxk7kkLhMnBOPvcrz0Oa3rTUp4JPnmhMi&#10;M5jj+UMdsmS/Ucjg/eAH61xVPiNItI6rQ7IR6Qkl7BPIu+MFlkjO7KsM4B3L6j6fSufl8PXY+IGh&#10;yNqEtza/2mtubbcNku9MFnAUAkMgxg8jJxzxseGtca8tLWNmhaRrjeivIS2FZlO7k7mxu9MZA5AN&#10;ZmkXljL8TdHt2ZVjt9c8yDGAWzvycd/4hmnhZOOKi/NG8nH2diL9o74RTx+BNcuoVhVl1pfIWGML&#10;tGHOCwx0wetfF3/CLan/AM85P0/wr9JP2hLrStP+HWuYso7j/iYA7W7H5uvp1r4I/wCErtP+fCT/&#10;AL6r9Kr1Je2fojzJxuftFeeI9NvbP7HrVo0c06sPJuI90bKAWbkcPgDJ2kgHjNeZ+LdX0LwtHY6R&#10;oVwrf2xueG3t1+VVJPzM5Y4BPbHrzgVoeNINbtoX1y9tLto72Py4YYrIqltHn7okV3VieM4OMj04&#10;HM2mkfZ9dsHkimCRzACRVLbflwFY4wBjgfTPavSO2K6lDV9N1ZtTsZNUv1tYfOiivP3bzKq7gxVQ&#10;HVGB+YF8FgORgivZZPHvw70jw8lw2uNb/Z7XczsxCuoHOAfvY9hXn/iXw7e6jZNBPbWc01nIJP3Z&#10;OQi8jcM8V8E/8FeP2sPHXwb+Gn/CEeDrcwXGvBbNdZjumjmsi7Hcsaj729FZc9u3OK0ipc1kKpKP&#10;s7szv+Cqf7cWtftc+KdN/Yu/Zr0TUdSs1vIbrWtZ019xmbAKqgAyAM8EkEkjGOa6rxD4I1vwp4H8&#10;N2GnfFfWNHuLKOz/ALZWOYTYHlbHto2KlYgCMnBP3CBt6141b/BH43/ATQtP8BnSPEWi3HirRVv7&#10;g6HahVnJiJQ3E0kfnFywQN8427vlEfNd7+zrD8RbWx0vwn4nhvLi61SMJb6PqOnqnkOH/ikkZB0w&#10;BnJ3MB3AFysrWONczldnJ/tFfC/S/jaLjwBq+kyXd1Z6KLpdWubwwLciP5kdgn7tZ1VpEDBcOrFT&#10;gHI/O74nfAjxr4BuftV7pSm1kkxBNC2VY4zt+uP4TzX6NfEH4nQoutaTpUl1bvJO0SwzwqNoHyup&#10;IPTBOMHoa8+sr/S2to49ZtrG6jt0ZJodyyCeMgqVZWHfPvggZBxXm/2l9XrcstU/wIqRUnY+FPhJ&#10;Ek/xI0fT7ltscl8nmbu2Dnp65Aqf9qvxjpHjH4/65q/h68S4skMFtBPHkK/lQpGWGemWU19hRfsf&#10;+DvFltD4p8O6Nc6fc2TM6z2FwjMkn30LJIh3L/CdrxgAZw+eOOi/4Jp/DfxXqSeX8aJtLadgWS+0&#10;HBGcZ6XDd/4gCPrXbTzDB1m1Ga9CHRqJao+MTenHzN/u7jV7RPC/iTxZP9j0bS5bpmbaEhjLEk9g&#10;Byx9gCa+1IP+CcXwC8ORyaVdfFG48QX8bc/2VbwpjOef3jyA4xgY6kEHFfWH7Onwz/ZQ+Eev2/h7&#10;wZ4A0yPUPsZjtLzXIvMuJLiTPynq2zbu4TaDnAA7EsbQu1F3YRo+9qeLf8Eyv+CZ9t4a1DSfjL8f&#10;vDbC6+3D+ydMkXLWzDkXEwzjKn7q846tggCv0U0S/wBFsts9rr/m2G6Q29zI2Efa23HODwfwODXn&#10;XwCk1W21e48M+K/EGntD/aFxLDNa7I4reHA2QnKrjnAPHYZPNdlrmj+GNVvFvLMM/wDFB+4/cyop&#10;wWGR0BH3sDjHWs6dZyk5M6vZx5UkjP8AiD4i8Rjxl4f0vw7bW8k11qQaePziHeIcPgDAwoO7nvtG&#10;ecV1upaXHqVlNYM7bt7RSPNnhyMZ6E/5/LlLb4J+KP2idXuNc+D3irSbLUvCv7q4u5HkeIXEsg/c&#10;nYD0W3+ZtrhcqeAGNbXjnStf8M6/qfgzxJdxw6hp7tbXF7btJJHNME+ZkIUHGehIBPoKmNaUpSv8&#10;g5ND4W+PXw/vbnxNqfwx/aBsribTLq48iG6kWBGRUZvLbzBGQjqXYpLt+XzHGNkjg/B/7Q/7NfjD&#10;4O+I7prm2+26Kt15Ntq9rCdhbAYI69Y32kHByrclGYc1+rPj34fSz6fBN421c+Jvs826SS7X/XLu&#10;+VH28kcdeTgc113gn4WfBTxdd3moar8K9Nt7i4t9jeZMxhfaM/6s5UrknIKkE5yDznlwOJrxnKM/&#10;lfcJUObU/Cdree2n/eRlQvPzLirttOT91vlPrX6r/tC/8EnvgV4svpPE2h+GNQ0OCSQskmj3uIY1&#10;+d23q6SKFUEYCrHgAbj1avB9T/4JP/CX7dHDB+0bqmlxldsi6h4NSQb1C7wjJfDePmXDFU4IJAzi&#10;vWjiqfXQ5pYepax8l/tGaLf6dZ+DL+4aKTzvC8IWaO5WQyAfMARuLJtWRVwVQZVsA8s3F+HfDfiL&#10;xLdRad4f0O6vrm4nWGC3tIGkeSRjhUUAZLE9AOTX6YH/AIJS/Abw14DtfHPxA+L+veKtL0Szc+Tb&#10;6Ylq0MZfO2IPLOGXlsj5e2M5xW1j4Afs429i3wd+HWi6fOmmh5rhT9punc5B/fTfL/CcBUXoTt5x&#10;WVbGU4u6HHDy6nhn7Jn7DY+Clhpvxv8AjppkE3iBrtv7F8IyMrPbFeDLcJnPmgn5IwchsFiCMD69&#10;+DF5+0JJ4tvPFvxA8WG40m9sUj0/Sbq3jS6tmXJIuHEe8k5G35j94+1eW6J8YZLmfU/Gni/UrtbS&#10;O1aVL3UPL+S42/vAgGAx+8q+pxxziq37OXg39r/9oXwH/wANC22sX3gL4Z6lqDaf4Ng0nSob6S8u&#10;EY75ZtwyIz5ci53DLLgFcZOFGTxH75uy2sVaMdEdt8fJNPtPGcUN9JJ5d1pS+Z5ac+YssoPbrk89&#10;8Ae9fnz/AMFALi3vPFEN5BBH+837miX5cr5Y/DNfWHxa0D9pFfEVrb6ZBq/iqb+2G06xhktrezWa&#10;MuhjlJeMf6wuVCrJlSTncRg/PH/BUn4L/Er4CeOtM8DfF3wXc6FrU+m/a5rOdBhg5j+ZT0K8EZHc&#10;EHnIHnxwtWjmUqtvdl2/UJybifQf7Lvh6af/AIJcXl9Mk0ccPhE3cM0fyqtxDqd06kkn721x0ycs&#10;nQA48C03UriQ+fNd3O8SAs32l8HnI7/n69+DX13+xdpmm+I/+CPnizUp9Oj2x/DPUDbXCynMc0Gp&#10;wITxjkhZFI5GOv3iK+OtLiY5bPyntXs4hWkl5IvC/wAO/mdLY61daVFrl3o1y0N14g02Ox1W5B+e&#10;aFJoplXPbDxJz1xkd6g0W5voJG8rUrhWlwjssxHH4fz7981Hb2reT5gHy+/epNNh2XW7+HP5VzHT&#10;ynW/AvwVHq/hD9prVmaSSa18EeHLp5nJLDOrJuJOc87QM1w3hTVbm0h3Q6rfxsMHi+kH04DV7J+z&#10;XZRt8KP2rrh0ZVg+Gfhoq2/ALHWUXH156f4V4VpHmQw/u1OB602TGNtTqZPFeoRhxd+KdUVVjLKE&#10;1Cc5I7cP6D3/AA5p8uq+IJ9GZo9b1Z9yfdk1CVv03YNcxfwvqhECLiSRgN3pXeCRZ7aGKCMbY4FQ&#10;bV6YGM0mVGNzrP8AgkloSjxB8dtQksmjU2lgURm24XzJSTk5OAxTJ561718Z9b0jxHc6R4V0GBZN&#10;N03wpatYsM7rhp4RM0pJOASWGcDHHHUV4x/wSyi1W48Y/HAERy6fYw6aksLRkb5pjLtfgfMwEcij&#10;JzhyAcDFew+LtMtLC88PX9jbXHky+D9NW3t1xgoiPbhgQTkYjH+FcHFEpU8jutuZf5/mefL+K0j3&#10;z/glbaDS9P8AG1nf3c7AxLHawvIGSJQ0+4IO2S+fY/hXXf8ABQ6a1/s7wvHGjHbCwCnnd8pzXM/8&#10;E/ZrO1t9dt4LGRNtm++SUdfmkPB/vZ3Z9OPUV6l+0qvgKa00m48deHbrUIrPSXuLeK31BrfGMlmL&#10;L14xx6+nNceG/eZJG7tp19TojH3bH5u6jLEdfv7eK/8Au3d4+5owY3Hm8DDHsCfxqxbvHd3nkm8Z&#10;nddkUe4D93kfKMjpyfwGe9ezazpn7N03ihpLj9m++j+33bpHLL4yuIwzM3BI3N19h+tcr4o8c/AX&#10;w54p0fwr4f8A2ZlvLnWLq6to7jVfHl3awxLb2k9zLllhZmISE4GADvXkda+cp5d9YrckKkW/n/kT&#10;7GVrs890zxuumeIbLxDqFzJcTWcgEkckwZnhywIyvPQe5yMjrXvGg6npHiqzg1CxvRJBrEeVl4Ck&#10;Y3AkAnGQMd8Gvn+6+MHwH8CeP9NHxc+HNj4fs7rVpNPOjHXru4LMhUufOnERjwHGOCdw5x90/S8/&#10;xj/Y6+E2lafot58DvFMNhLNIljNZ6luVAApLBHmBCkOrDcBnPQEkV9Fl9HEZW3GrNcj9dyqfu3ue&#10;PfEHwT4f8OzXXjG8vWtZoFZY7yFTtlUnHksFyXVwdpHIPpiqfhPxZ4b+Lgj8N+LNSvNNv5LtUm8U&#10;Q3W15SCW2zYjcsM4wSsj+6hcP6f8Wfhp8EPjr4at5fh18cZvC91b3zldN8Z6PJErsRx+9UBAVxgc&#10;nqea871j9kH49+APDzXFt4MfXYTzDqnhG6S8hky3+sIH7zHP90cD61OPxGLp1/aYaPu/ff7tglKp&#10;GWhy2py/tUeGPP0zwR48sNXt7cyfZ2vtM8yeVnYAIsVp5jqXO3aZETcCOAeBw8v7S/8AwUR0uR9P&#10;0GytbOR5Wj3xWlvbyBgCpH77DY4K9MH6ZroNM8dxaFr81leC8t7u1dWYXytGwYDhir9D6cA9jW5D&#10;8RNKW6jsYr1oo25mKsyxvnrjaduMgg8flWMeIJ03adL8f+AT7Xm0eh4j8Qv2cP8Agoh+0TbR3Pxa&#10;8VaobS+hM8Ud5HdS+bGGiDbf3aw5XzkzlgFPDEHg7Pwh/wCCYHw78Mtaaz8YvGM0l4Vdn0UiC6uk&#10;Kjg+VG726fMMfNLMMZyh4z67qvjTQIL3MEQuH3IzLE3ylscH73J69u1WJLu41FptUu7FljkkZpFV&#10;+cHPGMf1xWOI4oxU42pwt6kvl5tCPxjr+hfC/wCHOsWPwatxodtZ6HJLcRxXbSXOoPbQSmFJ5ZDm&#10;UIMIBwAp2qFxXoXwX/Zp8PeMPAek+GfGPh6TxBd63odreX2s32rSMst1OiSkGCJ1jQK5wqKMYHQn&#10;JHi3iPTtF8bWd3pzaXN/xL9Pu7i2hUsm9/IbEZVSC4Zgvy9zjvjH2H+zF4Yk8H/Czw3r9xDJNdSe&#10;HdNuGZZC7K62sZRG/wBpF2qQfmOMncSTXfkFaWIpznVd5N636eXoaQSlG9z5j8Yf8E3/AIvyeOfF&#10;HhLwF+z3a6lqmn6XBLp1i+n/AGdll88q6ziRy20Q4YMDhsqQOePVv2Rf2XfC/wAGvgpeXP7Zul/Y&#10;/HekyNP4TuNJk1GK1dSd0ck3lDa4DbcblXGCOVxj3fTv2ovjKNUv/jR40to9N8VabYLZ300cIaCW&#10;18z92rLsG4qpbpk5Zuew8E/az/awt/ippFlsaGGW1vi14tvGYFZdxzngAguQTxyfXOa7cwxGFox9&#10;+1+i/DQ0jKNNe8iv+1zp2m+Hf2qfFzmJVt7j7LdTQsv+udraMsnUdSoz0xn1ryG6v7eW2k1HTndo&#10;5JlwrAAA5DcHqAPTkc17B+3f421aL9oTXvCslqBCbWxuYplhXfEWtV+bOc9emCK8d0GCSy0f7TOH&#10;mVpNnleWMgYGRxzxnmvisf7uMqeplKUeay2M7xPqV3p+vvfYkhMjMGhuACFAIAU+1TeLNbs7nRVt&#10;bW++zs2whPLOW4HJHYdPxrpb7TbG8mupbjw+xW3UxRs3zAr13g57cHB5rnn0jUbvUJo1nh8uGSYr&#10;MzYP8PHPXrwPyzUQdPRvoa2S1MDRbhrXbK6+a23ad2CRhcDHTjP61einuZI2+zlriSWRT+7HIOFP&#10;OQOmSD29/Xa8IQ6XBq0/27T90kXyq3nE7mzls8jAwCeB+NTahpUzRKtkfLSN5DvkULg5H8QxkcY9&#10;eTTcoSlYqSjKnoYsmt39kEs2e6jlaPDYVQeH5ZeOmfr/AIO0fxJFp2nyRXTbpv3fyqoUsFlYZIPV&#10;jn8vxq9qegul5DEzyC4dVzHGhOAGyWHPU5/HHWq994GvLu5MmoMscYh3rIZBwvmc8A+p5zWElA8+&#10;pTmpXRLYwWdoLWbTJHZtsZkDMCcq5BwQMAAcV0WlI9pDawhGkYtCVj3YDfK67idvU8etZukeGzFH&#10;ItrdSQtbo0a/d2E7ySMsDg/StTwzbahP4ha3jtbxj5f7uOzmTczK7YLtIQEHP8PPTA54z5eaRVGl&#10;LmOk8Q6nLLrCrLYyWsHl4Cozbc4YdNo5A56Dpz0IqbQHsn0OzstRv4RHukkBlmO2Qb9oxtHPAwPm&#10;IrJtdY1PRtTh0ufRrDYw2zfa71k3IzdW2heQVwcHJ3Vr3i7dKm2eM9LVXZgIrNQpiQHIRNxDMCe+&#10;Ovfk0OPLojt5L7Fi00yW8sJtKh0KeeVbjzWe5gebcGUr8oUs/IGQcj9a35tMv9QSaBhp8dlIiiOW&#10;+WW38tmjUOoj3A9d3JzjP0rlo7a4u9e/tuHxHqdxEke5rW1jLRwdAFYKhJ4469uOa0LjTtDm1zTp&#10;tM8IXEh8kmOW8m8qKQZZiCPvHHPAwODnvRJSj1OiMVGOo2fT9P8AsTXcOpzXrTSFJ7ezZ26rjllB&#10;AIKjqRlcZOeAaPotr4YutT09vDjS7rL5UmkWNV+RGB4DcgrjgcknpU0+sa3Z+H7gW3k6fFHdpujs&#10;7dsA78Y3s5yMEjoM5zz3q6ra6pbR6f52o3jK8MXnR/bMK+UOc7FB68kZ+lZ8zehk5qL9DntU1zxD&#10;DBMdOsLiz3HD2/26QtFjlTk4AXn8qTQG1a4v1v7mzVTkLOsczJNKVLfPtBwwx1xkY+pqr4otPtuq&#10;zXttJ0tGZW83/VsFyDuPU7QfervhCzu7/Tbqe5uVkt7eza9T94GWNhIgfO7B+YYU8nIPUDkaR+Ex&#10;l70jqJPE8aXTW+kPCv2dmjVluJC0bFSODjnBBwMfnW/p+vW93dRy66twyXKstvIG2qm+Ms/OeRu3&#10;AjocY9K5W7stPnl+3T6YtrcRoit5P7v5fKzu46YbGBk5J5rptP0nUrHwNcStahjJCyy/aGZZI1KD&#10;k8r94j1OM9M1jOIU3Lmv0O2ttZ03RtRt9Kurtlj8whCqqfm3Et2+U4JyOB+BNY+i29xqPxa8N21h&#10;ptv5cXiNpmb7KY3x/Zt1I245wzcAEgDB78mqOjeH4kgk1Cx1rUI7gRfaj5zRkA7iCBu6E4bk5wAf&#10;ar1r4l1rwx8RfCl5fW0k0P8AwmSQXcy7iyrPbvCi5UAfxsuTjnHrkaYGK+twT7nVzXp3Nj9rfxze&#10;6bpvivRIG/cwvAZvL+9vYjJ9v8P0+M/tZ/56N/37FfbP7TPhVtQHi6/aFf3rWRjWTkNnaM9frXyF&#10;/wAIYvqv+fxr9HxHs+dN9kcMm09z9LvFH7U+v+JNGD+HvCEK6f8AN9laW9MckuCGK4yAcggYwSd3&#10;Y1xvh39qHxZpt3a6vdeA9Iks74NcR+dfMot4tpySCW3t2AH1yKvR6HqVpp+n+GpPEeji6tWZ9SW4&#10;0lX+znaMDBIJLY4Lddv0rUXQb7Utul2XiPQ4Wnj3NMulwrGqgY24/hY8HoD/ACqJ16ntGrnuRpR5&#10;Njmte/bK8VX+oQv4b8JWe6Tct1sG2MkjHUlieOOn4Yr4K/4KP3vjL9tv9ojTfhd4c8Kw6VN4b8Mt&#10;fNZwXvnLe3SOEB3lUwB5hToMtnAIGK+6j8JvG1pqNxt8W6bcae14ZbeCO1AVsdRjJHOfvZ78elcd&#10;ZfCzS9G8W/25p3wXbWNbeeQXmtW2kKtwqNjjz2IDquAQhJT5OnArqw1aSqXm9DnxGH542ivU3/2r&#10;f2nPhta33gJvB19p8kY0eG0uG48yN2iHzYc5VBsUHsvsSTXyba/H7xp4u8aX3iOWxtbcw+bBptxp&#10;7TyMoaQMCJEPK4RW+Y4B25Jxit7Vfgt4cs/jF4gsfjHe6ppnhWSxW80me0uJHEd1LNKZ/Mih3JKC&#10;nlqRjBwxIBBFcynwStPgNrJ8Mat428nSo0L2Gq+TLIjhypRGwMbihJ+9kAcjG4jHFYqChKMHqed7&#10;OZzfiTSdDcSa5fW0nmSSNL5xY4fjjJVjxnGc8eooPgOa08MXXi+S1E1jJqP2SxmsJd0ol8ve2UI+&#10;VMY+bccZyQa7D4heEvA/gzwdN4s8byXTaXcXEdnpbWcJL3t2eSiQxks/OPlA6ZJIA3V82/Fn9oPw&#10;n8Pr2bSRH/al1CcLoUepH7LayYPNzJDIyvJ82DHAx2kH96Dy3m4fB4jETvbTzMpLl1Z6D/wnuiaX&#10;eR+HoNb+w3JXynt7e6d3nlwfMZgX25AB4APC49TXZ+FvDsl/qNmmqeFfGtxp9zHvWS20282u+cAB&#10;1tmX/a24IAB5zxXxL4y/as+NOpW0emeGvEcPh+wjQhLfwrYx6ZuJYsS8kAWWZsn70ruT3PSvP7v4&#10;ifEK9ma7v/GGoTSnlpZrx5GJ9csSa9KnksIy5m9SfbR6n6LeKfidrmj6+LbxS+sWFxJcAWqz3Hkv&#10;sLH5ArqJZcDjn8gOK+w/gB4a+F1r4ItvFniC6k8lpDIt9qTIzo2CdoP8I3EYxydo7HFfiF4W/ab+&#10;Ofg+WNfD3xS1uFIv+Xf+05Wib6xsSjD6qa+oP2Vv2wfjZ44t7238YQwr4c0+MzatrMyolpblVyv7&#10;lh5TSsdqjYFJyM5zk9H1GVOTcXcqnUjJ6n6Rah43034h6tdeHJ/C1rb6XCh2NNvjkm+YbQc7WGVG&#10;SvXBrevPC3iTxXBqGn6VqsNlssxb2/mRbYcZxzg55z1+bHvXkvwiv/AF9BY/EX4beI7TULC6t45G&#10;t2vvOjYFQWEY4bcMkFCNyHhgK9T8Map428VQSWmq6fPFYq7GSOGzBkwWGzacHHrjnjnA5qXCT3R2&#10;R2uih+zN8G/hj4Z+JFv4p+Kd/wCNrDWtNmkENhYW63GmzAGJpJMzOEVjsTay/wADOMZLV6Z8ZPih&#10;pmr+NdV8TadcSfZ7uSSW2XyVcwLzuAAJ3ck9zz0Irg/Enxa0/wD4S2T4bi0vorsWf2hbgWMjQvGu&#10;CyF/uK/zH5Cwbjpiua8ReN7DXbp7fT547pYo8ebbz7W+9uyFzlRzx6j606ceWyvqg15bdzZTWvCW&#10;v6C1rY3tlqvksZJLiQLsZsHIyAQQP0rzvV/ifpfhi7mebU7aKTzGTT4bK4KySHoSOpUYx65JrJ8Q&#10;eOfhP8EvD118SvHB/se1WRoJLa1TfJeS/wAFvGi4Z5H3DagGctnpkj4i+PXx+uPB/jW51vx9qMlx&#10;J8tzY+B9C1gRmJJAWSPU7yEsYnClfMtLVhIh+V5Y3UgXKnOU04oiVRRjqfet58fvhR8OrC2tfGvx&#10;Dks7y6mWT7Cmoq0kczAlgI2G529Aqk4HAHSsXVvi/o2t65Dqtv4F8Zaha2tz9psNSXwVfqJG6ByR&#10;a7c4wCdxzknPPP5YeIf2z/jJeaWNE8I6hZ+GLdXYs3hi1FlPKC27EtypNzPhi5Bllc/vGHQgDz7U&#10;Piv8RdSuJLrUvGepXUsh/eSXV68rH33MSc++c1v9XlJamH1qN7I/W34q+O/BZsY5fFXjzVtNuZmy&#10;dOv4TbRyuXx5apMkZwAchQGGc815D4c0XSdSvLbStetbf+ybfyY2ujauUkkMuzzT83TaeWHp93qa&#10;+DPCv7UHx98FSq/hj4t+ILNVUr5UOrSiNlOOGjLFGGQDyp5APUCvZPh5+37Nr08ej/GXQIfKmuA0&#10;muaBbi2ni9zboyW8gzkkbVb0bkg8eKy+pO0oPYXtlJn2n4u+BPwW/aW8MTfBnSte/wBItoftNqrw&#10;v9mFwDhGUrjcoY8j+717GvbfhJ400z4XfsiaJ8K/Eeg2Nn4k03XJoda0G1ge3tbKMTSypJEgBVo3&#10;SdCHHLeXz8wOPn34M3Grtb6Z45+C9ymraXfKoutajEjw2MDNtkWTlTC6jbyxBHBHWux+Ps/iL4pe&#10;N/B3iP4U6rY66mhzXTa9p+l6hFdzpm1kUI8abgyh9nHzANzgHBp4etWqU/ZvSS8jaEaakpzWh03i&#10;H9onwf8AC34t+EJ/iJ4e86xtfE0M63FkHmlt2hcMXWNU67c7clTngc818jf8HAPxc8GfE/8AaJs7&#10;7wf4mh1jT4dBs4lvY4THl1MruuC7nIMwXO7nZkADAH1h4/8AGnw78O+HtLtpvBOn+ZrlmdzXGmeT&#10;cWm9MGTaY8iVSUG07WwAD93Fflr+3i1/qPxDm1W4lf7O4H2RZD8wxgEMMcVcsVH61GldX1/Axk7x&#10;Pu79iLWLG1/4Ix+JWEuJP+EN1eDbtzzLrUozgc4A2nPQYyeK+U/DFldXY3Kg8v8A56HgZr1T9hzx&#10;Dcf8O9vElrdwvcW+n+G5nXT5GfyJlfVLnJYKw+bdg8cjywe3Pnelaon9mrEIkhVsnama6sTvH0RW&#10;F+B+pNqM32FBbxQb+oMm7HPbjvnn8qdpTCUrwdx9qbEv2pfMDhlX72TV7QLRYb1r26ysaxkRbuQW&#10;z/8AWrkkzpR6h+zBbm8+DH7WhSMK1v8AD7wrufHOz+2Ysj9c9Ofyx4lbW8C237s8erd69p/ZfklP&#10;w5/a2SMllf4c+GwVU87f7Vgb/wBlI/xrweLUoPs6lWx8uMVXW/oTE0LdltWUlV/ya6PR7xk04XEo&#10;KoF/Iev+RXIWsj3cpwP4sbuorasZr61gkgs9rO8ZCqw4J96VtCos9s/4JLahHJ4h/aHSGRZA8ehz&#10;qq4O/YboHA6/8tBz2r3L41Wy6LaeCLaYMtwPh3aSXivg5b7VeBj14xgD6CvBv+CONgkPxA+OFlrC&#10;tFNZ2uny+WueGeSYY5I4Chu31xgZ+h/jvbwazrHhnWb+ymVZPBsJtkkb/WQtcXRBODxzkH0INcPF&#10;H/Ih/wC3kcHLzVpen6nr/wDwT3S8bwvql/LbbZJ7i5RlPO7Ean0Hdq739qixfUtO8Nw+b5cjafMI&#10;26DBXPOewGT9fSub/YwAi8GNbyKYk8y72bgCThB1I64OR68c1vftUYu9L8No0u35ZCu5iu7EUpAy&#10;OnIXPtXJSX/CDH/CdMeh8na/p9xc+KLWBp9x/tZ/s5aT5hhjnGQcct78dq5Hxtd6b4Z+K3gW/wDF&#10;kcMmnx/8JE94ytvXyW0K8VmyVAztY4wMggdxXb31nezeMr7UzbJNJpurOtk2SqqCwBwO5JbA9eva&#10;tbW/DXw88TrHeeJ9CSSTRYme3juH3pAZFMBRkfdlDHIxKn5cL0NfM4CtHD4yM5bJnTy80D8o/wBv&#10;v412/wAcv2mvGHiiwtDp9nP4gc6bpca7ljUIke/IJGWEa9M8ADOAK+79duW079nv4b/8JDa/8TGT&#10;wxpcnnXanZFH9gtvNYjOUZcEgngEV2Pw98DfALXPD+t+L7n4HeC5bzS7Sa8Td8P9HZpo0XLZ/wBG&#10;69RuJ4P1NYHxG8T2XxLi0mzawuvD1vokmbOXTRCzhUCpHDgBIwpTcCCe3rjH09TNsDXjGNml5nNG&#10;MY6ye/8AmZF74/1fxj4li1vQbi4m0bS5bO38+ws3RtQCrkvgw/OodkzITtBzkkKM+saqfiL8P7e3&#10;8b+GNWl0Gxv5FMcdrqavOGwodvM89vPyctt2J6gDJVefHxT0DwRpNung3w+jW0emxxXQg01Gk8zc&#10;GxmUEhgS5LLtbJI3MAKr/ED47eHdenZ86fpdrNaxT3dxPI1uhmJzKoEjOFJAwXLgSBfmAUKtY4jG&#10;YOpFwi9Vtr1NpSopWbudBd/ta+MGt2sPizpXhjx5Z72jaz8RaDEJu2dksa+mfmIPX88fTpP2E/Hk&#10;LazrngbxR8P9SkZoi2lr/aVhnuTFuDgZ6BQOF7Zrx3T9YsfiJJbp4EsfEXiC8DJD/wASHw1c3MHz&#10;khWM+zy+dvHzAHHWvUdS/Z1/aU1K2tD/AMM36xHaxyKVa/8AEejQSytjgeW18H5xnpXlw/tRx9+D&#10;kv7y/XR/icvLzSfY07H9gm48Xb7v4AftAeEPGEe7Js5rlrC8x2UwvuwSQepGK5Xxl8KP2jfhDFdW&#10;ni/wHrmn29vFta7bT/Ntlx1ImQMhHfr0/Wh4y+DXxQ0LX7e91j4U+INJkZiwl+yxTqrHkt5trI6g&#10;DnlmGOc8V0ng39pH9pH4OXq+FIfiPrFuFj3/ANn6szzIUZeA1vcq21dvTAxUV6dGNva0pQ81qvx/&#10;zJ+F2scNovjLULfR11HTdSRdQEi4mtXaJm5xgEY5ya63Q/2gvHy3B0+XWY1YiNjfXSj51GAI2bad&#10;wC9M4A4rvJv2hfhd8QLNr/44fs3eH7yZZiG1Lw1D/Zt0zZJ3EKcSMTgnOO556Glb/D/9kjxzfm2+&#10;F/xs1Lw1esrP/Z3izSWEYY4+X7TFlAMnvn1xxzzRw0bN0ai16Xs/xEuaOzOZ8ZftKfFnXfDGo+Cb&#10;nVZH0/VoWtpU+xxqJVzxgqu7twQRXlmp3WrPbNp1xZqyyIwaFjghg3Xjng+9e6a5+yb8eRBJqHhf&#10;w5p+s6VuQRaj4Z1uG+XION6j5X3YGSAMDoOlYnwU/Zb+PPxa8ZTaRb/DHUtKsrW4QX194gtJLWGO&#10;PfltnmoGckLgBAcdyBzT+q4yVSMZpv8AEVT2k5K9zS/b1uL5P2h79EC7m0DSkJ+bc5FvkhR0OM85&#10;rzrwXjTPDbHV9VmWaBWeOEgZ27MY4Pv75/CvRP2/dSstW/aw146ROiw6fDaWMkcjD5HS0RmJ64wX&#10;/HFeaaEsVpZTNLdR3SpGHXyyAC3AHHJ7nk96zx/L9aml3J972hsW3i1oY5FDXDoFkjBaFfmUgYYA&#10;jOQBtHf6Vm+L9T03UbpmmtmwpkLPbyDDuwGMjHH6fpVyT7NC5ur1FXzFkfy412nqFPbjGPoKxdRs&#10;ftVpNdWg2OrSM/mcbhvAGccZ/SuWKXXY25pctrkGo+JNBsZmXTLWQQxRks3mBvMfaM5P8vSuhg1S&#10;HUNFkhnLM+5yxReg2r1PHOR39+tc6NOezEkmp7UDZXmP7rMQBx+Heuqv9GvvDfhzzdM0vzIHmlWW&#10;4HzOcgdR3HI5zVvlixxlLUqX+r6roVt/aOk3as0kkhbaQWUhV4b0+g60unTXV9NJqMySNEbdi0at&#10;15DHOQMcH6Z+tYv2LX4ZhdapLNBHIrSbd235vLJGV9MjvzjpW1YXyRWEkU9/80wfn5sDco+UKfoB&#10;nn9KmpHm1J5pM1k1qx0xjeWgiVo1kW1W5szLuO4Ekg/KDjnpirt1qFxr0Mlob+aSONpN2QY0LFgS&#10;PLHyjgngCs/S9JvNS0iS4FijotwxWQ7cbWjHJyQx6HsOn4Vtx6gNNvroS6dFMtwZWkEzbd24pjO3&#10;j8M1lL3dBxlLvoSW9lpd3p1vq0/hyKGfy5Ile1tggyCQQQrAH5ec46/nXUeDtRj0nTl8OXGnLGka&#10;fuXmkVGILf3sHB5PcnAFR6XaXOo6FDcWsUf2eIM5iaRRlsPnbn2A46/LWoZxL9h1Rp4Y/KeN38pN&#10;qocZYcfywCOPrUSnodlONlc1NdsAJ9QSyt1aGaMOGYIyMSobrjGTjkHoT9awPEscgl0c2yeXDGis&#10;RDhhGQ+CDgYweRgN6Z44rp/7YnvoVu109Y2uoVE7QkSMVZMfKyt+PryPwotdXNnp62oDxi3VnGFY&#10;5ZnG3ng8ZP8A3zz7uMWbyjoc/rvhzUR4bur6TSms0YpLi6yAf3nJz5jDHQ8YHHemarLJd6VY3l/F&#10;PJuaNriO1m2SSJk7lQ7Tg4BG4q20EZB6Vb8QXNz/AGHfWFxcXBhik/eXUd2WjyHGcrt+br6/j1qj&#10;rOnKdP09vD07ytHH+7ljuiilfn3NtBGOcc4/vCiPxHJOPvXRNBH4e0bVrrQtILTWcE0ywrcLtmeM&#10;u2wycehXI6A5xxXBwXttO82lXN3Hb7fMiXb8nJw3PykYwrHPBP8APuGgksvEmnm5gNvDdWSS3EzF&#10;X82RVySBvBxt5B45BrD1/wAC6JqPhnUdRivJN1reQzLIi+W0ZZ/K2nDljkZyeMYx3FXq3dkuLa06&#10;G1qEralpkbQ2sjW15dCFpFUgcIw+UnoBsPBx26cV12ieNLHUdDVFmjkuI8KsY2gTfIfXqPlznivP&#10;tXvrbTrOz0qK1lhldfNSbbtVQyyBSMksBkD5iT7Y6mv4Ujj8N+H5pbS6a8i81Yc5bdvZ3B5I+dcD&#10;IOBgY7VFSPu2J5nTeh6b4f1wR+EpJdTeFbtdHknWHzozvkCZ2sPvAkDOffpzXLeK/EFnqd34dkad&#10;WW416xcQwcfvfPiYEsOox6jocDGRSX2ryf8ACQ3slvHJHbtobNtRSSXazZVYZHGD3wOBzVXxDNY2&#10;2jeE9Ys3STm1RVwBhdwYliG4xtXB9fYHMU4fvItG0ZJppdD2/wDaVTV9S07xDaw3QjibRLSVWX/W&#10;cOoz17evrXyd/wAK71r/AJ/ZP++W/wAK+3tStI73Ubt5rNrySTwnFL5nl7vk81SoCjrjrwPzrxry&#10;/hj/ANDPL/32f8K+/wATV5eW3Y56kdbs+lbPVdZ8bajdXjaRHa2trqU1rDNfNC00scbcviN2Owno&#10;WweDxnOFuNP8W6eFa21OFftDFo5LOwMmOemzduJx6D16V6DqN0xu5LJodrQkn96uNnt9aoz6Ze3V&#10;tDcR27QK82Jplmz5ijqMdR7AEZLc5r0KUYcrPSlUqRkjxv8Aa0+K/wAaPgh8DNS8feCj/aV/p1r5&#10;0sbaeFTbuAH7sNnd8w4zkjtnFeD/AAG+MP7XXja11/VPix4s0G403SLC3vptN0mSaENE5Z2O9EJY&#10;7NvygcHJOfuj7X1W6SXS5LZ7dpopgwmjuFDbozwVIxjbg9MV8rfs8/Cz4weM/i34+0rwL8OvCug2&#10;2h69byfYfHEJuvt8RFwIZbN0IWMDbjJywDEYXgHolmWV5Th5YnG6U42u9Vu0lqrtatdDGOHx2Lrx&#10;p4d+89tvXrZFf9ozRX1HSbPVGtUhkSRN6q+8LHIQVyTn057c/na/bA+Bnw2u/hlpvxT8X6pb2Gh6&#10;LptqNUt7U+UluIhI5myz7jKoVtxwSzJxzhT2fxy8J+KvEniHVPDHjfT7e3vptLjN1bWd1mJ5cdAc&#10;HggL7g9+tfJH7TGjePfBnwq0uLx5rOoNpuoSPqlxoovPPjltbCFZ2DxO/wAm+T7Og+Vm+fbtG4ke&#10;FUjSx+IpYihK8aiTUl2XX7jfFx9hWqQcGtrrs+2nmfLn7Sf7RWsXkjWmkSzWupX2l/Z7eOSZpH8O&#10;6a4QxW8ecBbyRUDTTY3KrLGu3DZ+bmsCAtunCqMD6VNJ411GHWLvV723t7qS8kMk8d3HvUOx3HHI&#10;I544PStDwtJp3iGdw1zBZzKFKRySELJliDg/wkccHtk59fq6VONONjwak3MjtPDct7pM1z50cUcP&#10;/LRs/rVPU9FsftLPZK3lcbd3fjnt65rrbPTZpBcaZaRTSSTFY5LWFQ5ds/KV7Pz6Hn3qpZeC/EGs&#10;64PB+kaZPLqM1wYVszGVkVhnIIPQjBz6YrYnWxQ+B3wbvfjL8UbHwPZyNbwSzb9QvNv/AB7W68u3&#10;pnHAz1YivS/2n/j7oGh+E2/Zv+D6W8Phu0KLNcQoyvcFWYuGb5d6l8Nggjcu8ckGu2+J2t+Gf2Wf&#10;g3efDLwbIsXiqa3EfiK6WMMdsiFSN4zhmYZXB3BSTxjj5FuLq61SeS9vX3MzZJ9PYe1Zt6WQfCfQ&#10;v7Cf7aXin9nPx3/ZmoX9zL4Z1j9zrVjGc704w6A/Ksq44bqRlc8qR+0f7PfxH8O+INIhvNJuI5rX&#10;+yVnhvGZGjmjdVYFcdAVP44r+duDMJUxvt287gelfqn/AMEi/jjqXjX4MT+ENRu5ppvDl8qRJG2G&#10;8icEqm4nkbxL7AALg8muXERlpNHXhKl7wZ9q/FJNCtNEnv7i4Mcy2JuY1mUbZYuQRkHljzz6Y4r4&#10;N8U+P9RsvF39tReI7TS7Cdd95cFjtWBWAWNtvO7GBjjgV9YftD+OdJ8PeBJrLVbG4lkwYbezmkBG&#10;w7f9W3qAXIGcZHpzXyH8a/C/w/8AGHw/0HwTpl6jL4o8SpbahCzHNhpdsjXl6znkkmCLaSPVQM4A&#10;PmYiPta0YRdurN6lz59/aL/aJu9NSbxtDNeyatrS58ERX108j+H9JdM/blHAS7uckRnG6GLcQMyK&#10;1fMM+v3N9IyXshbdn5mOevX8e/ua2vjb8Q9U+J3xH1TxjqdyG+23ReCJFCpBCAFihQAKFSONUjVQ&#10;AAFHArlYw7nagr26cVGNkefUleRO8SsxOc0ySHjcBV2z0+R8F1/Wrh0VZI+wrS2lzC/vaGEgBOCK&#10;VRuJX/JrTk0jDEMuD/ex1rU0PwBqmsQLffuba0kYqt3eSiNDjqVH3nAwQdoODT5epXNrY9E/Yr/a&#10;w8U/s0/Ea3v/ALZeTaJcME1HS47sxpcJn7p4YA4yFbBwTyCpZT+sn7Mnws+Ao8PyfFb9nG7gi/t2&#10;1jbVrb7SzNblpHcHyzzGCXfsDk9OMD8TfEGlaHpTrDpOuteSRkiSRbbZH/wEk7j+IFfpt/wR3/ax&#10;0bxFBrul+J9PXS4tKsbCS6vLOFQ8kKTeXNJKY490iopVu7Hdg7utcmItTi6iXQ6sPLmkos9g/ak0&#10;nWp9VW4n0u9tLf7HtguZLZ0SV8lW2k4z09f51+Yv7flhbxeIbfyFby0LDc3JLBQD+dfu5+3N48+D&#10;nxK/Z0Gk2mpWdvJZyLdW3nMFkyYvLSUDaNykMWyOeWJORivx3/4KT2dlpVzpOnW3hjRo/wDiW+Zc&#10;XSwyF5XZk/eZdid2ABx8vXA5r5fB05Vs4deT3/4Y7sVRUY6M9G/Zk0p/+HUM+qW1rDH9l8K3MjyM&#10;m1pXk1+6ttxI64FwMdM+WM5AFeOHRGfUbTRtPnVvtezLD/lmG6A++Dz9a+q/2VPCkU3/AATC8RaS&#10;1o6xRfDCS5jYSqytuvmusjHI+ZtuDg5Hpgn5y+E3g2bX9eh3XBjRZD5bHswGVH/fWPzr6fFRUZRS&#10;7HPh5SqK8vT7tjU8a+Az8P8AwfELkBssUkk77uuDT9Pt9D1PRLVZrmOC58ldy4bB+uB1ra+K95Fq&#10;sUY1KLzLy3kKybQfkYcMuMAfz+tY+keGtS1DSl1JR+7Vtse/jp2965PM6jsP2bmsNM8DftWWMsg/&#10;0r4X+HooeG5YaohHt27/AOFeI6J4fsbiLzrs7jt4B4H5V6P8HtYutNf9oTR54cx3nw60PzFbPATU&#10;UbcPfIxz61wGkzYtkGMBevvWklaz7mcHq0benabaNAscNso7fKvGc1q+HvAuqXniGGJtLuU2tuk3&#10;QFVx269aphY20W1lt74I0l3iRVbBBwcdOor6Z+HHh/VtS8GXGl6rO32q9sTbWV5Mv+pPOE55AIPX&#10;I+771npGzNNZaI8q/wCCaMs3hP43/tCeIr6VWsbXQ40uC2NxeFmOQud54Lc4xnHOSK+8PBH7Ntl8&#10;d/hD4C+IGt+P5LBrvwPYw2tna6KkjeWTLOzMzOOS8smMBQBtGDivgP8A4JwCbw18V/2kLDVJHvm0&#10;vToo1WZgqzSNNJGxK4PJ2+pAGevWv1Q/ZqtLa0+AfgW40u1jVNP8HwRG1kz+5iKsQFx6LtHJ/Ots&#10;dh6WKwapVVePY5aPL7WRR8CfCDTfgnfWfhvTdduNRE1pdSu11bojJuUH+BiDnr6j8ayf2m4lvdH8&#10;KvNKU3NIjMFHeKUfgOa7+9ha78UWNxdx4/0O4VvLxxkDr6cAj1Fef/tTywW/hXwm62bOrXhLKpID&#10;ERyYB/P/AD34MVTp0cvlTitEtDR/EfK2ox2kPiS60G41iRZp9SDsY4jyMhs459sdBR4plu4FvNMj&#10;04XEkkMaTTspKySBVIYdMEKegHVST6C1d+FP7c8X/arWLyGhvgXdpMiSNY1/HoB17VPLpG2XULaK&#10;0tdzNGYluMqsbCIliD/e6D0zX57K3tGjp5Zezucj8MrW4h0PxALILNczaTcxNJIdx8vyJAevGMMR&#10;nJOR+FeaWkeqw3iQ+R+7Z2dNrA7NqABeuCM5/wC+a9k+DMf/ABIda0YXkn7yxnby2U4DFdij5R6k&#10;n8uRnNfPtzonjn4n+PLX9mL4X30dnrWpWklx4s8QSKPK8N6VGw82Yr/z0I+4ucsxAHau6jQqYrkh&#10;T36+XmzkqR92NupteBl+Kv7QfjHVPh58BEt5prNSNc8WavMY9J0jJ+5JjBmnYZKxplicZ2rlh9Bf&#10;DT/gmNoegfY/EXi3xJJr2tbo5V1jXLZZVRfL+ZbezbMEKZLYZleTBAOCoavXf2Yf2cvCXwG+H2j6&#10;bpXgsaZpdun+g6TcXXnSrIV/eXFwSdst5Ljc7jIX7q4AJbqfH3xp0rSJ1uoYmlj5AW1Xd5gHGRjP&#10;Q8V9JhcLSw/u0Vr1k9/+Ajsp4WnThzVNzL0T4U6D8P8ARVs9OvdQupnYtNJdag77uQQoXgKvGcDA&#10;HGAMVzfijxR8PtG1BtB1rWhY3s0IlhXy3BILbQd4GOWOME1W8NfGT4geL/ihY2Xh3S1n0u8sYJrq&#10;1kjBcIzdQwOBlCDjkjvngDZ8e/CzwN4jnjTxZNF/aUG+WOSONlMVuZD5SsFOCcD7vOWGcDHPoxp2&#10;+I0lJPY5OXXvEFhbSaHY+JdUhW5OyQWurTok6ZzsYCTawz/CRj1yK4/xx4M1/ULNk07w1a+IkhmE&#10;0tq0SQyLIDh5tvliKSQx/JkeW5AGZMgEbFp8MYfFes317Ya3fTLHGwsftEz24LjafMOCM5bHK4G3&#10;I5PSx4eHi/Q72XWPFdu7IJFMV35xXbJ8q7ETrgtxu4yOSK15YdjGUObc+ftZi8I69e6rH8O/F628&#10;mnxstxpOqW7Q3UTASsyMWYiJ9qqBGxIYsoSWQtWRd+FbTTtSjuLjVpIJIpC0rLMVdj1BADHA6euc&#10;17F+1l8DdT+M/hm5+NXwitbfTfiD4fh8xbUf6rWLdQC9ncxniVHTgZ5U+mc14D8MfiP4L+PHw3j8&#10;X+Hpng1bS3+zap4cm8yS4sGVc+Vwp3R7Y5GR3K4SModzKCfAzDJ4zpurQVn1X+Rx1IcmxvQ+Jtf8&#10;D6g2t+DvGd/p80kn7+S3uGiJTnDI6kFSRx0HvX0H+xB+3J8bfEnxY0r4AfEWNfEC6tNImm6tcMI7&#10;iCRY2lMbkDEg2qcE4I45r5+l/sbUIFguzu8tgBGx5OffHI6DnivVv2CY5PDPxH8RfF25lcR+DfDl&#10;9qEcccPEcroUUdOflLgevOO9ePltetTxUYptd/QwjzcyaZ5J8ftUPxH+OXi3WbWMyNdeKrwyTJ82&#10;8Cfyl+mAoA56D2qt4SaCSGawhsZNrEMxMgP3QWKc9DgHj2q3Z2smneXrN4POk1GQzXRRju5VpCTn&#10;uWcflTJlFp5kkJ8tWmaRIlBDN8gAJ7HO44B5IrjrVvaVJSXVk/auF/HrPiNo2sNPkt1hBV43dQyb&#10;iTnpkg9cY7dKktLk22lyQ6hConupFjn2wgbzu3Abv4c4zjiptVl0y1im/fbGlY+W3IZVAwMYPr27&#10;1WN/YabbmWSTzGgXdLtYBZHC7QOe+WPt+tYc0nozT3rh4kmtm0KPTptNb5pVkjbzuAfvEHjjA/E5&#10;+ldL4Y1XUpdL02znMJkLALHJ90fMRgjPQDqK5idkvIV0Z9MYsrLPJN5zKuPLAK+gwcj0z+ddT4Q0&#10;7w7a2kOtyXcyyR4EixY+TbtOd2D+XtWvM+W3U2o6zuaWuC61DSlsbTT42uFmQsx2q2zDDcAecHB7&#10;49ea4tLYX+nf2ldWEn2j9zb7vN7lCCQAOR8uc49vSuo1GWJtFn1K1u/JuYV8uG1RsSSfvM78+u0n&#10;PU1yM41PxJJbyy2wtTbsEZrdfvASHGQec04y01NcQ4Gt4c1fVLYXOmiKSKL5BOsdxhHfYeTk46fy&#10;q/p+qHVtP83yZlG3aVa+jkzgYB+UDnj3wKqeH/D9ykbR31yPMmSMNlS24ZdSc4+8f880tjBYaLKI&#10;dKikRWty+Tu7I2BwMZ9s57VyVJc0rI8981zv7JX0fTHjjlun8+2eNtswbY7o/wAwUD5SORgnPXJ7&#10;UlvpOpmS6vILuSVZoyn7x5EVlCYP8O3J7HPPHIzXMaB4psoUa5k09Zo454vla6kXI29cbtucnpg8&#10;D89izury2s7WRftk11w8l0bmSTGRs2bVznBycY7CtPZqx6VOScUdZdGNxBptjFCbreTGJLPcjsIg&#10;Bt/eKqgbQevPT6w6ZCk1pbNBAnmRzN53knezY52lWOVz8vGT1qbw7pJt9WXV7m4864aPP2VoZPk3&#10;J94gOcDt2OevNZ+l22s6lrF/dutnCPtkx2yW/mKNwO7GJN2OOcnv361XN0Oipzcpm+N77TI9B1pP&#10;9Kiu/s7vHutXjyBJuDEsBggZBxkcD1qXw3PLL4I0zVBFayXDRoiyTTLlv37ZA/izg54PXnpxWlqv&#10;gjVNTtb6+j1SxVWtWj8lbVYhKGRSwAVjgAg44z69q4iHw9etpEdw17E0ccbD7O0hlCfxbRjoPl5P&#10;rimlHZHLOUoy5mXmhlhE+oT+IbuaS8iwq3Qx5fzEYU4Gc8d/5VBqOoafaaFqjQyTSeVYyedEpxkp&#10;MMMeT0H8RyffHFbdrKuv6DZ3wRdouplZoYwCMMgbgHIUbj/ngc74h8NX2m2mtS2ZC+ZHJFGVQAbT&#10;IQfUnGFP1ycc1e2jJvyamtP4k0/xFc2txfaTFtmtY1tfOYMEhWQDbtYAHg4HTGPYU7RrKCGBdONk&#10;8w85XRpB0y7FSF7YHtx05rL03RnNtZwXNgZlVI4FkRkYcy85x90ZXPUjHoea2j4ZTyL6+s3VVM0K&#10;FZAo52biASfTt61jJxlsZ3lMu2WkzX6DUL7zVaWzhjYNINrR+XxwByf6Vzl3LqkPh7Q5rW4WGbSU&#10;UKXVWhkjVlEox6mLzNuR1Oa7TyNTsbGzhvYisUlmiKyMv7vLbSRknAxtyMnFN8QTwt4c/sCytIbp&#10;vJWOHdIrPGxULgbW7kDntnNTGfLJeptGHfQ+oruGCCBdUs5DHPL4HnRHWTaoCR7h+rA1yH/CZaZ/&#10;z76R+Q/wr0PS9Bt7zwnYy+Wvlr4ZuI42ZgWVGj+7+g/KuL/sDTP+gav/AIHN/jX2OPnU9lRauvdW&#10;3y80HU+rP7H0W7ZLe6mOoQxp+7aRwblOuMP/ABDpwxI9/XiviTr9v8ONK1bXri6ZtO0PT5L2ZrpQ&#10;sjKqbyMYAzxjHA/Cus1+aDSbiZ7m4tbGby2M11I6RCPHOJFY7TkfxjA9x1rzbxl4B1z4n+DrjQ7k&#10;/wBs6XrVvJDd6hpePJmicFQVw7cFc4YFgRTyupUVT35Wj5/5ns46KcPdWp8swf8ABXv4HfES5jj0&#10;7wJ428iTCNdafpSXvldM5ETH16AH+dekfDL9mf8AZr+JvjjUP2g/F91e65Br00E2j26X97Z+TMFC&#10;mPyxIqnOFBBUEHdnO4ivWv2Ef2fNM/ZB+A83wY0rTbySysNevbmxmmVXmlhlcGNGYhWcoMrnGMdz&#10;Wp8Ro/7QsrzVptLYXmfM0/7UpUW5GOGGODgdq8PEZnmGfZzVymthZU8N7371Ta5uVq1ml9rtqrXO&#10;uhhKOBy+OMp1VKqre7a9r7+lu586ftF+ID4S+Jum6BoGlR28UdqfPhWRiscfzNk4+9janXr+lfHX&#10;/BRXxZpV78NPElz4Q1O8uU/4Qidm89SBH5+qaQr7e+CqrznoSCOa+m/HSeNfGQ/4SrxnoMem6lfX&#10;i2FrB9od433SgJhnReOQfbPfGT8i/H/S77WfA+reE5tOZVm8M6tpbM8ZLLKn2a8i3ZIAJeyCg/7f&#10;sK+tjKnh69KmttbP7kj5/EVJzv6a+u5+edv4ruo2a1bSre4j27W8xT1z97gjkf5zWzaa74TtdNlD&#10;aLcw37Kv2dreYeVuHXeGBJB9iMe/bm5CBMwgTarMTVq0haSNU27m/wDr19DGV9jx2eufDHx5DEnl&#10;ya1DbxyRfvoZY1fGD1w6kZz0+tfeH7H/AOzv4N8eaTrHxZE1ppFv50k8usXyrG1vwC0gLlfkIBOe&#10;CN54GcD82dDnn+H1uvizVNMZmYbtPE6/u3IP3hn7+GA6cZHWth/2xPjlM0cyeIbNWgh8m1ZtBsne&#10;2Tbj907ws0ZwAdykEkBs55one2hpGSjua37Zut283xWvdPs7lpBcLb394zTLITPPbxylCysR8gfY&#10;BnIwc85rx6JwBxwvereq6tfeI9Rm1bW76a4urq4aW4uJpCzyyMcszE8kkkknvUE0LovCLt9qIrlj&#10;YzbvIWMMTjNfef8AwRGma28e+L3u5lW1/siFptzFcyLP+6H93J3SADOTk8d6+Com8ojmv0u/4Is/&#10;CjVJfht4g8YyWOG1jVLWx047SPNMRkZgdwwVLTgZHQx9u+OKly0Wb4WPNWR9ieP/AAxpni3QWbW9&#10;EN1HNI53SQK2zbEvzk+xJJPbp7V8S/tZ+HtI+Guvx3Hhd7qJ1+HfiiXFw+WWY2cMQb/v3M7Aen5V&#10;+imsfCT4hweFtW0m31sS3VjpM1zb3GNi42NhFTaAxXb/ABDkEZz2+Cf2mPC3jTWfGPhfSfF2gmaD&#10;VNL1bSPtMeVyt5ZywIzcDBSXy8gjHHbiuGKSrRdvmdtRR5G7H5p3tv8A6VIJDk+Ycn3zU1hZKzqX&#10;Pyn9a94f9g34oada3HiP4k6npvhuyibzWa+uF/eR5OSpJA6ZIzgHHUVHrH/DH/wR1W602TW77x1d&#10;LC0YaxtgkMMoI+ZZCwU9xyJV46c8etFqx5XLJs878HeAPFnjK4/s3wn4fmupCcHZHkJn+8ei/iRX&#10;2L+zh+xh4e1DwjdWXxE0vSklikhFteK6SGOd8bkmcwukuCuRGrYUHnJZhXyt4o/a/wDiD45kj8Na&#10;Hplp4d0VHZYdN0ssSI/MZkQueAVDbdyKhYDnOTn1T4NftA694L/Z48WSXV3cMun6pZSxq0xbDSNk&#10;Yz93PkkH1GaJLmiXDliyr8d/DWi/BP4k/wDCO+FodIijuLeWTUL9tLSZ7SUTTIPKwuFyqI6lQuPN&#10;XAAGB41qfh3wTEGk0nx/Z7F73VtNGzHuBlOe3A5r3XXB4M/a2+H/APwlGjQ22meLZroR3Cm6WOMy&#10;EKMOCQMNxtbGByD0wPm7x74E8TfDzWZPD/iLS5Le6jYht/3T9D0NCuohLuXdJ8M/DS6upl8VfEyS&#10;zRf9W1lpbT+ZyeOWUg/UV9ef8Ei7n4QaH8e9S8OaD4o1TU7LU/Cd/DqyXunrApVmtwMASP0wOo/j&#10;64U18Kyy/LuA+b1r6+/4JbeGb3w1pfjD4qbZBcfZ49L09jGfmaZ9zgHPVREpIwQQ3tXFjq0aOFnO&#10;WyRVH+JdH1h8OfjL428N6FdaX4j1WXULXatsttMUKLH5oRyFJGCEwQQQfl25ANfDv/BRzx+3iDxs&#10;txDcfu1RoY1A4VBsKjGP9r68V9h6npir4fvkSVlLTLJtwBs56nk96+CP23IWTxZA5hZdwfG4DJxs&#10;6nvXxWQ4qdbGe95nVUm/Z8rPtj/gnX4pk8c/sS6x4W1Pxja6DZ/8IDdW2ratq0MzWsNsb6S3jLC3&#10;SSTh1U5VGPbHcc7oPwXs9Iu1k8M/ty/BsxI4MPneF/FbZGepI04ZrH/ZU8PpH/wT41iLQYrprifw&#10;7aLO7Rgbt+tGdwu3OV2IQT6Lk4xgJ4X8AXsun+c9s2/yx5eFOAvrj1r7jES96PohYVP2fbU35dL1&#10;u1vZnk+Lnwi1I7iGvIfC+t/vfU/vI0PtyB39qU694mtoo9Dt9V+H8kO7Edw+i6osUeec4Dhuvsar&#10;f8K91p/L36eNsijbj5gR69Oa3dO+FviKYQ2k+mcdcleg4went/nmue/kdKUu5L8F/gPF401j4sWq&#10;/GfwXca1rXg/S7S6tdF0TVI49KjW/SVJGFxCWfeYym5CeN4yB18/1L9nOLw/e3Gkah+1R8ObeS3k&#10;ZJI5tF1pipHqVs8Z+n61vfDG7vvhh8ePjIun3W2/k8C6GunwSOAZpGu/L2gHrgOXIA6KfTnZ0n9m&#10;fxb4o0uXVbxvMuppS8jHnzGPOOnXPrQ3K5MY6N3PPovhPaRTRrD+1l8NW2SBgn/CPa5yf/AWvV7L&#10;4o/FzRfCsmmWv7SHwfnh8rYwbwhrssjR9CMeWOoOO3Ge/NU/BP7IFyL+S98QTrvjYbbVVJU4B7+v&#10;PbPQdK2br9lrUNO0Gfxjd6jbWbWiPL5Nx8sWMZw2c9emO3bmnzLsiuV9zy39iPS9D0fxR8cp9H+I&#10;2l+JLrU/Da3WoR6Vpt5BDbSi5kAhX7Uu8j5uMkttHJJNfoj4X/bAtPgF4O8G+EtH+HFrrMN94QtL&#10;l759WaBomYuojC+W2/Gwc/KPbjn8xP8Agn1BdSfED47G2jVZ5tHjWLy1yi5nkbqfmC/LgcfXHGft&#10;Dxj4bu7vQfA9ra/u7eHwTYq03GQPNuQByR2A5rz+IMXWwuVurTdmmv8ALqckNJH1J8MvjbF8YL1d&#10;Wg8LyaURLcRPbpc+crHygcK20diOO1Uf2tHkf4f+EYLeRY/+Jkm6TOMfLJnP+f51zP7IC2+n2Mlr&#10;cyKVbULj7NbpjP8Ax7pnafw5+tb/AO1hGLjwV4Zt0eT5dQUl0Pcq/T6GsKNapiMlVWT1cdfyZtK/&#10;NZnzVq7x6V4ptYIoJp31LUlEsizdFCRcHJ9K0PjRqujjRPs1nEs0kV5Gu3d94iNSenB5IrP8bvIP&#10;FI1waZbxNZ3vnx26ysoIVY+FDE8cDHzE1yfjvVL3VNRvpPsXkLGyXLQ+Zu252ghTgdgB+FfCVo/v&#10;NP8Ah9Tr5rU7GxpPifQ/h94O17xhqV9ElnZ6DNI0TLtAKxNkKCeSX2HHtmtP/gm18HdRsPho/wAV&#10;PGFlHLrXxLv4vGPiZZ4x+4h3MNKsQMfdVM3JU9G8vjFeC/tVeJ5W+DV1oMKFm1e6tbBfLkIyLidI&#10;ue4JBYZHp9K+/Pgt4d0XwtpWrXFiyx2smrfZrFfM3BbWygisYguTwuLZmx6ux719TkyUcG5tat2X&#10;pu/zDDx9pWSeyRB8Z/izF4M0JoZ5p5J5m226w/e75CjGM+uccZrzOz0LxB4uukv7SeS48yRxFp1x&#10;FCFjyDySFBCsM/MWPU59K6D4nz3F940uFupT5MjIIf8AY4HI9cH6jG4EcV0Xwkt9KhvmOo6vDtnu&#10;Y4dsvyszcPGqqwBOTk7f9npxX0FOPs4JlVJc0tDuvgn8JtP8H2trf614Ws4WS1aO18qUsuMjKLkk&#10;DG0HaWwQD0IGdb4s3mpL4Zmv9O0TTPJjmxHNNhU+zFNrB2P3CCd24ZG3oCTW14f8SWMkUdu0qecd&#10;8lvCZG2SL2cdwcAYwCO3qR8+/tL/ABV+EfwWvNS8Man+0Jo3hG41CRL0abeXDT+SxjG6YtGp8rdt&#10;GA2Qxyaz+KQ9omq+saTpc7yWeQtpamBLXSoSVijCHY7lfmCBFJO8jcHxycGuauI9Xj/4q7xJqKzR&#10;3rh9GkiAEjRsFZY4kB4LOc4AySQT04bq/wAYPDOveANBg8ER2+ralrml2wudU0+3DWt2Gj2yASDa&#10;xQt/FgHA6DJFeyWfwNg8O+HNDY37NcabZBJriOxgYThkwRmRCVx8uGUgjYB0yDSbQ4+8eJ+Co7nW&#10;fFl9pt+klg1hJC8llcBfNZXGcP8ANhSSD0/InmvgP9sXw6f2Iv2/G8S6RHcWng3xp5N1qFvY3TRA&#10;xPIGYq0bBg8UqrMrDBVtpHSv0e+Ier3Gk3d0IPDdnJqkMJdJv9WsoAOxpHKLudgTlVyFz35r4N/4&#10;LLR3+sfDDwLr+rnbdxtdRbQy/L/q2JG0Y9P510UXedmtzlxUbU/Q63xlo8tnaWPieDU2uLPULmQf&#10;bJbFYy00UhSaPAz91wCDxuRkfGGFezeH9LPw8/YH8WeLrO3VtT8e+JrPRNPYrjdBDhpcEH1Eo59D&#10;Xzp8BPixP8Vf2WrfTtThh/tLT4dI1C1uZNqtlra706bPXcuNGgfn+KYngsc/S37YEbeB/h/8J/2e&#10;LSPM2j+FP7b1bdlSb676Z5AYjEnPYkeor5HGUVg8VWn0S09Zaf5nC421R4DczWGk3UyxTyXUe0hZ&#10;myFHPAG4cf5x606KfT49RX7HduzY2yWE3zeWByWznnjPNSS2iXuo2umWc8bLNOuUVSN20ZJ7k/MX&#10;6Z6Vja7qEI167vbm1urTzGYNI0zN5j9BzjGK+fj7yM3tcfFHqs18DaBXjEiruXOPm+YjPHUH1pt3&#10;ptrfsx3eY0pjKx5+6zMScdccVenmGkaVvWHb5q/I27hm2hRn35rB1661e0uYI7ZvllhYrHGv3ByM&#10;+54PpTjdhJ8sfU1LWXVbGyItLrbJuEarI2MLkseeMdq2pTrSaVJBJqEipLbmWaMqoYjJxgA+o965&#10;m11C4kmXdeJMsq7lZmHDfd/7646H612F74w0RLOGCe9+RbfYzHLYO/OeOpPTGcVfmaUZRNa0MMyR&#10;WVykv7tCXTzAcEhTuGRxnI4x2rQ1W98OafLdX8gh2iJiskMILIwkHU4wO3rxx9Oe0fWIJzJJYxl4&#10;WUOJJpiG4RRk7cf3R/j1qz4haGXTpI4dPRUffHNiMcb0O3nnHfv71lu9Tb2iKc/iKETXVjpuoRtf&#10;x70TM20487fuOfZqTStTS1iWy1iWJJEXdK0ch+Uq3J4H+129KxNO0mHT9Yh1+aCTdNGymPzPlkOz&#10;K89un6V1ltq+kat508+nCEK0kzSK7BdpRX8sD3APGfypyiuhzuV5XG6WNKa3/tRtNWSFm8uTZcPu&#10;DLnB3Edc8961NA1LQI9auLGOVNv34hNK/mOd27bzx0U889/ShbT+0fDNxp9jb29vDHciSTyVc4ON&#10;2SC5OMMOfTH1MXhee90/xNEJXG64mLBmhbaV2hlGS3PHbA6dar7J1w0sdXbaxbarcx2sekx/ucpJ&#10;JtdsqDG3ILZbA3gjp36YqZrC8gS6t4oIk33AWDdGAo3RlcgqeOc9e30rF8PNq99NcPOqKkczMirb&#10;MygeXyFJO0ZyflOc81sXOjPHLJLDHBEWWMr5SF1wD2XoRkjPHX6ZrO1tTp5uaNifS9Wbw5rtj4Y1&#10;O2sVbUbMzG6ht1jMIYONp5IPTJPBA+tc1baHfajI2nzzmO187ZH5a4DcYABwCemeTznFP8La1rbz&#10;2hntGMau0UKxpH/qxk4AJOMbs5xnmsTWbmPUp7qV7hoIUuIiqpMvyvnqecdcYHHX8a0jKzuc9SV4&#10;lvw0k+i6T/Za3G77LdSZjWbDIXCsTnJ9h1Pv610troEd54gWC4vI5Y5LiRERQ0bKuMlhtwO/Uis/&#10;wpbXsdw8+m6a11FDHG7weZtPzKMuwwxyQq9/zFdfJqlhpl/YwyaosF5NeeRcRz24diZScEsCcZ+b&#10;HTgYPsSlz7hCKlHU5nVbKaOCO2SwnkkmkUny5MsG5byzjO4YOfw6+uvoTXVlawQwR/LcGFWhH3fM&#10;8pgCwwedwYfWsXXJ5tPgOjrcM0jeW6SQx7ZCuGGcDJBIPOTmpFudG0aOzMZkXzvK3XDAfutpOQq8&#10;kE56+vNZax2BLlehuX+paodFTU5JbWW1jkSH/So+HJZh2UMn3SeO/wClGzW58Ry2+qWFgtg3zFo4&#10;8NF8qqcKwHC465A79MU3w7s1vfpt00gsWk85ZJGB8orJgY+X5mJbPTjHX0faveWdoNKvrWUXFv4d&#10;lu2m8v5ZP3aIMHIy2do6Y69c4pRUehfxWPr/AMCPcan4c0lCyrDNpc3yxgqo4fHBP0rmdv8A1z/7&#10;+H/Cui+GWoQyaD4bV3aNZIJV2kY/ibP864H/AInP9+P/AL5k/wAa+zxUZSw1Bx/l/wAg93mZ93fH&#10;34t/8IX8FfFHinS/h1Za1Npfh+7ubfTFgG6YxxM21R5bZbg4GOTxxXwX8Cv2j/2lPBHgvwHaaxeW&#10;umrrkPkL/wAJTp89zeXDyBWjUlniRHKJgiIOrSRycod1fbTJq3jKy8yKO3lsZlVLi1umaBfs7Aby&#10;5IOfkZsoygHoccmuI8ceBP2Sgljp7aZIToN39o0mLw7a+TbW0x8wMUDEQtnzZM7QeXJ4PNGHrVql&#10;KVKqm2/w+R68qdGjiI1YbLda6/MteG/2nvEGmatZ+C/iL8KLjS9UvmaPSdWmdpdPvuPkLSpFutmb&#10;ukqrhiFUuSM+m+fpPiGGbwzrNtb3N81rvms44P8ARk5xvBcDIB54zg4BPQ149NrnwWvTJo1p4T8Q&#10;3DSFZBcX/iKZmBycFC7OAQQTgDjOe/O3oHj+fSZFSwF9JDAGiWGS+LM0ZxkSEk7244fAPJ7ZFc0s&#10;sr+1543tbayt69/lsa/XKcrpLr+HY8V/bw+Cr+IPiF4MvINQlt7u3hLPp8VwPKfM4wqnA6YJB4I9&#10;Bivm743fs8Sad4Zmb+wore6vNWiNjO3zbZCqrvYjOV3qxI9CeeK+3/HsN1498VWWt62bhLNbXyft&#10;HnAG3XJODgjec4AzgjJOeOcOTwHo3iW4bR9Xt7WWxt2wYpFEscm/HJHYjOcjn2JolGULdWiJRp1L&#10;36n8+37d37LHiL4B/EOPxPb6L5eheJC9xZzWqs1tBc5Pn26MeSqtkoTglCuQCGA8m8M2QtR/wkWr&#10;WEkmm2sircNHIFLE/wAAz1z3wDgHntX7rfHX4HfCXxboWpfA74y6f9nsdaD3Wl3iyNIYgXIRklkQ&#10;GNsjJjxj3YMVr8pf2t/2Gfjl8HNSuvDGkxrq/h22mSaOTRot+GdMhpI0ywwoILgFPkJJHFfV4DGx&#10;rU7S0ktLHzuKw0qdTTU+ffit8R9Q+JOvxySQrb6dYJ5GmWcMYRY4wOW47sRk5JxnGeK5tNqphe1W&#10;ptF1SwJGpWcke7oSvB/GofIZBtUcdq7XJnG9xnmEEYNSQ3jkMDnHSmW+n3l1ct9nt5JNoJbYhOPf&#10;ivXv2c/2KfjZ+0drcNl4Y8JX32GSTY2pGzk+zxnvvkCkD6KGfOAF5FHMorVlRjKTsjm/gb8IfFnx&#10;v8e2Pgvwfpkk0lzOFabyyY4V6tI56BFHzMcjjA6kZ/ej9lL9lqP4H/Cvw34WsdM+y2fhy3cWnnps&#10;muZvnYzS47lnLY5GWOCBgVwv7BP/AATl+FX7IPg6U6kZ7zxRdqputWVlxFtOQig5xGDyE6kjLbjy&#10;PqCHxLb6Rp7aGmoK0kLYMlxcbpGDZ993T+lefWq+2lZbI9PD0fYx13Zj382rXd55T2zMJLVVVHbH&#10;mc8kj6E8Gvm/4+/DC7068mms9EFxNb+ZLps0/wB6Lexcsvy7QE9OhGM8Gvcdb8UeINJ1GPVIkaa2&#10;kVoW8ldzxDaWU7epHBHB71x09mmuyGTxPezapJeCVoZbr5Ht26MuPTgADqCD2qYqLVky5Xvqj8if&#10;28fhL4+0PWf+E51fVra5j1N44dbsrG3MUdpfKM7kT7qwzoomTb8m/wAxBzHXy3fFvMbCdGxya/bf&#10;47/s9+CvHOiNr+v6dDcLIskB0n7c8a3EZRhtcIwLrk7wDnZJtZSCtfn1+1F/wTa+IHgbxReX3wt0&#10;i41jTFtY51tYnEl4vmOVCBFA+0FS0S7owWy43KB8x66NZW5Jbo4a1CS95bHynosptL23mYZbzATX&#10;tnjb7PpH7Hkd3Ckatr/i5VZtvzbYEf5c5+7k56da8d1fw/feHpl/tCCRSrfdZT8uOo9j7HmvTfjT&#10;4ptb39mT4b+CtOid7i1fUbrU/LbcAHuZBHlR0ON3PUjHoK6XLojlOQ+Gfj7V/BOtQ6jpF35bLIDt&#10;Zjsf2YZ5FekfE/x5b+P9Chl8RRtNNtUALJgQ9eB7c8e3514bpzSM6xwhmbjaqgkmvXvgv8BfjJ8d&#10;dY/4RzwX4TvLj5SZZNnyQY7SMcLGcZIDEEj7obIBh1OWPvaFRvJ6HC+GfhnrPxD8aWPgvwPFJfXe&#10;pXSw2tuineCT0bsO5JzgAEngHH6QfDn4Q6D8FPCWl/CLTtSt3XR4jLeX0MiuLq8kIeVwV7LxGvoE&#10;Hqazfgp+z98Mv2QvO04+XqvjOaMx32tOgkgs1O0mK3G3ch7M5O49OB8tb1k9nb3iaolurIfMLR+Y&#10;u4Nux39/5npXxHEWbRrf7PT+b/Q1ivZ+ppeKja3UV9pTv5Ksq/vlUDHtuP0xz3r5k+Lf7Fev/GO/&#10;bV4/E8duS/7tZwSoYooyMdAQoNfQqm78Q3F008nyzL+5i2n5dvqR6nv/AJEejaxapPHHNCVbZj5A&#10;WVG47evFfL4PFYjBz5qLszXmjU0kXPgf8DfiNpf7LOpfAvwZ4Y1LXNQbwv8AYLWPT7VmSW6W7eWN&#10;i7bQhK7DtB4zn5sEHy+H4A/8FG9CvP7Fl/Zv8RGRgdii/sCZF55G4hj0Nfcn/BNvxbqeq/tBWPw1&#10;d2k0O80y6upLN5Bh7hAuG5GQfoRx6iv0YvfBPhLUfCMi3PhHSbi++0EwTXVmkjqocfLvYHHB6cZr&#10;9Gy7Mo4/BxqVI6rR/IqnGUbqLPwYT4I/8FK7K2M7/sw+I3U9G/tTTsjA6Da4PP41zfiXT/28fB2n&#10;m58Rfs0+MRHHks0jReWOM9Yn/wA49RX9Aer6NoUF3cXFj4Q0+aKSANc6PqWnr5EhXaA8MoDRxuFB&#10;wjcMccoctX4l/tJ/Ef8Aa48T/tQ+I/hF8MNV1S6jtfMaz8N6pHCzTQRwCaRik4Pmf8tG4LblHy5U&#10;CvUw6oV52s11JqTrUY30PCbq3/aws9VutX1r9mLxFY3uvafHBNdahdRx+fBFJ5q481lxtZM59OvB&#10;zV2xv/2jJ7eSysPg7GxRVDGHx9pi+XngE/6SSMkY6jBz6EV9BaZY/GeD4VeGZfiR4ds7i41G1nhu&#10;rq4U3MLW5m2bJlgUtFGhG3cSqqAx7AHrfB/7Jtp4Nj0/VdPbw7cS38JgvNC/tGSUWGxZpBJGzS5n&#10;UkAMuCdjFs5TjaWHp9CY1qh8nzr+2Bc3m62+GNtPsyBHD470V26YOds2TgeucHOOc1R13w3+2hq+&#10;mzabcfCJUVlZWDeO9JRT17CTHr39B6CvsDwX8AvDljZ6hH458P6FdW13eC38y3aZZ/J4Pmh43XDc&#10;AlGLAkLgHGa7Dwd+yD+y/f6QLvVvhvGrXTuLOdZpmEmJHQTHEy53AAlSSAy7SOtSsPG5EsVKMbyP&#10;jn/gnh8J/iR4T1P4t2Xi/wAPWdrqV/4ctXiW21e1ukj2NdZDmB2AJJC7cjjkZ4r648S60vhn4ZeE&#10;fCurWWNStdDSS4mZOsRHygNzj5xIeeeOmCDXTS/Bb4L/AAy8A+LI/h4Y9LuvsdumoT2Ok8JHu+Us&#10;RISzcsBnH1GMVzPxvitbL/hFo7adrnzPBNiPtEz7WdTc3fzcg88njPQV4PFMYrJZq19Y/mn+gU5u&#10;Ur+R6l+wzqdv4mt5LzSLhZHW8mHzZ2ovkjpn1IYA+1d9+1HbWjeBPDcKuCDfqsi7sZbDk89vavLf&#10;2CorDTLQWfh2M+T9slimkmbMjts3YbjGBv46da7n9rO+k8PfD3RNSaF5I/tWSoUthhkbv1zXLg7S&#10;yOKivs2sdKk+W7PmD4r/AGOzvpDDAI1jZfKWXJAYpGd3JI4Bzn0P0rO8TWDyWyXSadHE01qDJuCo&#10;JFO0rgD3PfmqnxD8Z6TceKb4PdNJBFYwGONFDZfy1Udxjpz+XNWrjxOniW1W1VoVmbTwNrZAG1cn&#10;HYdOtfFV+aFSxtGUZaHkP7SFrbjwFp+qGWGQaTruk3V1tDDy1iv43bqf7vOen61+h2mPbvZXWnW6&#10;/NBq2oRyfKMBvtkzdv8AZZT6c18O/GTwnpvjz4b3HhmynVWvrKaC42qF+ZgdrZ9QcEV9Ofsd+Px8&#10;RPg34f13VVjhvrrSIBqUIjWNvtkKC2uGOGOfnhA5579OB9Lk1SMsI4dYyv8AfoaYW/tnHuiTxlAI&#10;Nce2Y4Y/OzfeKnC89OOCeO+PevRPgxDqMekeZfRQrHt+dY5Mdc9AVyCQBnn19Od6Lwl4duJhc3du&#10;s0gX5JGX3roLPRdHXN0tqiqqncsMYyRj8/pX0Lq+7Y39m+a5x/inw3N4ngXRPCcl5bLbKrT/AGcF&#10;FlwSRGrlgqnK4bAJIIGVOCPif/gqD/wT3/aT+P8A48bxn8E9O0+8jvdPijv7dryOKRY40O1P3hyx&#10;KgdD+eeP0I1fR9KPhO88OaNqc9rNdRsq3ySMXiLNnI5B/UcVm3N3YXuttdTCRpljVUXe3lAqCobA&#10;+UnBPHsPQGpjKUJ3Wo50o1IWkeH/APBOv9mGT9nH9nXRfCnxZ0uOXVI7H7NdsoM2A8sk23pswpcL&#10;kc8cluBX0rq+qaZbaTiPU922IDdJjO0fxEHB/wD1VUne2t/3F+m5bmFlKtlgQMYJ984681x/xO8X&#10;6Ro+nw2Om3dvJfSK4WOaZmSML97JUEqeOjY5p3c5XBRjTjY4nxrrOiXzvpsOp3V7dNdyRyNHCB5J&#10;yzKmznsCM4OQua/OD/gsn4nu7aPw54P1C/hkUtPc2cMe7dHGSEzITj5iynjaAMd+33fqXjfw94du&#10;LrxRd6nY2wt8T30k0B8yTy8H/WHO8bVK7cZweCK/H/8AbQ+OWs/tNfHbUfF1krNpzTLa6UvHEKHC&#10;kjsScnHbOK7sLC8rtaI4sXNezsup9S/8EjvAup/ErX/D/wAPbiOaSx1C40EXv+ilkjtlvtcaT5jx&#10;kqxIHGf+Amve/wBqTx7D8V/2qvGnihLZo7OHVG0rTtuE2wWn7kDG48EqWyMfezWt/wAEwPC+mfB/&#10;4M6p8YYnZY9P0Wb7GqrkM1nbJaxTAlc4eY6g6gH/AJacgAqW8t0ttSkdZrzTFkm81ppplYBXZvmb&#10;Of8AaOOtfJcRVYx91byf4L/gtnFLRINK0i3t3k1ue6WBdPhYwRygYdyMLt3dfmOcfjWDfaTc6jcy&#10;STXKbYoWby8jcEVfbOMnFbniS7+z2K2aMkKy3HnHbJu2FV6dfWpvCBsQ765q8XmQwKitNDuMgx85&#10;xk4bkcg/KeB6V8xF+7cmylocnJZ32EN2jKJpCrb5l4wAeMLxkkYz6Uut6TqNnO2mwsskkX/PWUc4&#10;wuAR7n+Zrvb64sLmZilk8DpjzGm/d5Gd27HRsnAJHH5Vzfi2ym1++8zTzFcXW3K+SdrDaCW5z15G&#10;B1wKqMnfYJU5JGV4d0z7IV1K/uV2qw3KzlwvIBOM89+OnXFXTBos02/Uj5flhRHMG3DzAoIzgdB3&#10;7A1X029tdKsoW1aSZZGl/eLHG/3AMYIZhj16d/pUt1JYrrsJt5Xu7dmyrKyjccfd4Y8Z4z37VoHL&#10;yxLdxPc6eF0jdG6sxM235iNzH+9g55x6Ve064urSGHTYoLQyxmOZpmZy/U8fL0wfQdPSs24n0tLx&#10;JtRfc1xJJJNMv3UQOMALj8MZ+ldJaWOmX3mXOnWkG6PfKF8sZkPyEZH8IH0PbvUyqe6lYLmJeW5m&#10;1OO3eKOOQx/61JGJKg7CvXOPY56ZNUtF16JLwaddWzoI518tmj3kAMVbgEZ68ZHp1ra1SSyEsxs5&#10;lkPmyn7O0gVWJ2vhtp4GenTvXNarYtpmp/2vFb+Ys0ToVhyoDbgeoBB6gc80QnzEyidL4J8WWb6k&#10;2lTTQyxtaqboSZZFKkrnAOegU8c1HqOvQ6dEYDPM1vFIDbyrbhiDu+7ktwMDpz6YFZOl6dY2GozX&#10;4RDtdj5UUZbqT8oIZcHH16/hTXu0uI7iN5Yolkkcxq1u27JJA6jJ49OnetlTv8JpGcvZ2N7QvE10&#10;fC91f6kI1VZXEKqm7kpwAhIp3hzxFa/bf7YnBjkj2qbfyQquRgkdQFOM8Y5rndI1bS57a10++1mO&#10;Nlb5lWOVdo7E/IwIx6YI9e1dZ4KvvD2l3kv29/tG1tr5wYw2MAkOuT06UctlexpDmlZNnRaUdT0W&#10;/wBHsbK2jaxdRPIszEbs54C55+Xrj16CrkOsaVqkF9ozWbbHOZDb5XBTPBwe5K9sYDdOcs0rXl1C&#10;yt72y+xxuI08pY5QoPBGEGzOeOSMDsa5w3vjMzwtY2dvD/aEmPtlxEPMAzgocYGB74z07Vh9rU6J&#10;S5Yk0F1Fb30Njp8D7rlY491o0jHONpyDgDu2CPfjjOhf2d5q19Zx2jXcK+Yr/wCsMIfaeDsQEnoR&#10;/FjJOKz5dRvrPS7WC6vreGSCSRopYrMRuwB2ncS2fwJ+nWtjw94605hZXWp5UtBvjvFkz5bFdx3E&#10;A7cgICScgml0ujOPLzWuQM+t22qyanptj9p821XbMyPMARxhQQoGQMnjgHn1rV06ze0nsbOfUoIV&#10;lfznjg+dhlG+U45AOAcE4BH40PbaRaTf2/q9reNZspFm3AUjfj5gxzjqeB3HGBWf/a9pc3gXSNOe&#10;WOaZefNXHBOTuIHOegA/Opl3Kfuy1Ou0zVHsL+S4i+0TSq27yXuQo24+Y7FJx3IxxVLW9e1FJ5HU&#10;LKs2jyRCEzqqomWJ7YP3e3t9KvaPZxWscOpL5fnTFlmn3BWiQ4I/DIP589BT9em066ktxYrExuoX&#10;t2kgiDCMEMMFyf8AaXPTrWcfiKV+59SfC+Sz1H4f+D9RlQyfaI9zucZjLkZUEdOtcv8A8Indf3ZP&#10;++v/ALKr37P19c3nwQ8FarDEqySRWxntc8BmijfI9/mx+FdN9r8Lf3b7/wABXr76PLLB0fT/ACK9&#10;7mdjrPjV8bNO8BaRNe6hpt9qfh+TVjBHFcas1vJtEKsZpWjXfKWZlUJwB35waw/gN4/+Gfx91rUN&#10;P07wD/Ztno1qskrDWbiQyMyuI1G7GOVJJHBwAQeteV/tVePdJ0X4UaJFrWsrpNxqHiDUJbZb6Ixu&#10;Y4rB3DbXwVw8aZyB97jpUP8AwTX0/UPCfgrxV8R9V+I15rGn6nqCWdrPfPvAkZtsaJJk7lMk6Iqk&#10;k7uATwK9Slh6UMPKS+K4VKtSWIS6HW/Hr47aV8BvDMniW9jn2QrCYbe1sTNLcmR3GFzJGihQjMdz&#10;ZI4FWf2bv2l/C/xW+GrfEJ72SE/bprOe1vLTyZImiWMljiSRSp3gqd3Trg5A534v3vw08aX+qeEP&#10;FHgLW9c+yyRQXLL4Xv5Vt5ImJ/dyRx4BzIFPJB3JxyMw+A/D3hjTPDy+CPDPwk1rw7pd5JN5jTeF&#10;tShWeaRclpXuFKkhEAyNvyqM5CgjRRvu7Ec0lLTY8l/bD+OETfEzUPEF1r3k2fhdbVtJhk1BF0+7&#10;luYn/ezrgiQIEJC7trErkcfN5X+yL+2d8SfG/wAdPFHwh8NfESzu9OXQIro6hpdvGsFtL5oj2qId&#10;qq/JIK4IIyfb6s8Sfs4fszfEXR9P1H4sfAPxHrlhDPayXgsvCN9Il7AjswiVooGXyyJZAsiYZVbI&#10;YYNcf8bdE/Zp+Dngi88Ufs6fA6+8M31qwF3p+k+CbyJ7iLJjMI81WfcZQq/M+5ipUtnNTUjCz92/&#10;yHeV9/xO8+J/xW+GvjbwvcWOpeEbRLpLF2WZrVd0ciryQ2Op475BOa+QYviFq0Xh6yu31OG+t7Vl&#10;aG1uJz5sMituXIzng8jqPTFU9b/av0qy8Jalrd34bvDdraJ9ssXZmuEE0YdANiFM4I43cEgGvEI/&#10;2hNA1vY7fDDxZ80YMUo01iBkcEEdv514uZ4PEQlCVGL21tutrBLEc252firwn8FvirDdj4heFbFL&#10;iaQSR3Hk+SzAFiczQbZNxyo5IBEaDgA1gw/sx/sWPpzC78K6vDftNmEw3ZkgCdAMPuc/73mDPXA7&#10;OsbnS/HFm174evfMCsok8zO5c9iuePrjtW9Z6cL11tJYY90HHzfKH/8ArYryZZtjaEeXnf8AXqcs&#10;pq9rHbfBL4f/APBPj4danNd3Xwpm1J7jaYYdUkknWPswYOzoQc9Nor37w9+2Z+zx4TMPhrwzoV5p&#10;1rbyKPJ03TUTEQ6DeWGcc5weSQcDBr5Jn0y+kdba0tMbM/Msg+T3BP8A9anT6ffQD7RNcN5wG0mY&#10;ksAAMfT8D2qlnWK5by1ZUa0orY+2rb9u34HXtr9pOv3kLZAaOTS5SRkc4IBGfx7V0cPxz+F+s6NZ&#10;+Km8bWBW6jXZZrexSXjchVDQRM0gycDBAPPOK/Pm2uUs7lrm/jmkxkyBJjuK44JJU4ANWYL+9vWN&#10;/a3E0TQKPKkjwrDvkNxjHX1q45xU6pG0cVLqfoZZfGn4a63pqaxBrqizWNHkuprN4lCt0xvA68/l&#10;61wvj39qT4DW/jO3vvDev3F5NZt++jTTHMbfN8yZJCnI+oyeOhr5x8CeLNR8ReGpPCo1m4Ol20a3&#10;NxMs7bhIqthBwV2lnwT+OM5zwsepxJqdwjWTNbMpMb7hnzMhtxJHPU//AFqqWc1IpOKV/wACp1ny&#10;q3U+sdE/ag+D2kahDcaZbaxLvlCzRzWZDMp5KLkDg44bfwPWsDx98WfgDquu/brhr6xVvmW3mt5X&#10;LOuDtKjcqYI6jk14bZeM1UW+nzq08LHEybi0jjGAFYfNwM4wR71Y1TUPDfiLVYbO3kkjkEZC/aPl&#10;Ytnu+cZx83OO/tS/tbFSvKCTD36kfdLnxI8M/sZfGXWpL7xxo19JdNaiOTUJIXMzKqhE+dsuu0Ae&#10;m45JySa5eL9jb9ga+1GK9vdSvlsVjDrH/Z8jTkDIJ8xm2nPps4xnBq1qeirDaqsTqqzOVDbvxODj&#10;k56VUJslQWt9Ekpkj3W7yZyoOB6YPHHtWMuIcwhePKvx/wAzllCcZao29L+EP7AXw0mj1TQ/hFN4&#10;gvo4t8EdxqDrGTv3IzQM20kYGflORnoDgdVd/tCa0mlLpHw88O6b4Z0osIpLfTbNYxEmSMg7sLwM&#10;dATgeleV2+neTI89ncQ/6xSrbTx7HGOOPpW5ps9vcr52oPBMy87t33WP8uc8D8q4q+bZhXjbm08t&#10;BRjUlsOv9ftZ3/0hW3TXf/H20CrjJwOeijpyfxyax763ml8e/YNR164t/DOl6HPrOoR2agPetHNB&#10;CsO7GQpecM2MEqhGeavNJHesIpViaLyiJdy7QnfPJ5696doGs+J9BvV1LQ9RntGZDAtzbzPHJJkg&#10;kBkwdrFRkdDjmuLB1qeHxSqVY8y6oh+69Tk/BPxxsPGHx0tfh34U02FtN1GxmaG8i0e4h+x3McTu&#10;UkcqVlDBGwOG5Bz2r6Z+Cv7EvxJ8f6xNHoWueFdSuVhuGGnx+I4xccxskbiLbkhXKsScAjocmvPv&#10;BGtfEX4h+ObPwjrnji5kjuriOGOO6upmiZ3YJt+9xgOTnHG3sOa9e1TwrZfB3xg2qeEfiXbaRrdr&#10;osU13c2+pKHnlkmVmjEmdx/d4ICnnaenSvYxFXCZhU9pTp8q6nZh6cZe9JHp37D37NPxj+BH7dHh&#10;5PihoMNta3Oi6k9itvfRTBgsa5BCE7TkjGQOK/Sq0023ksvsrwLI24l5No5UjsK/M/8AYJ+LreMf&#10;219PEviTVL6ztdL1JI5tSmGZJCinzNqsVGRnAyTgckmv040+WO+ufKeRVzgMeRngflXsZVGMcLan&#10;td/obx5NbDbDT0jnuJIoogzR4ZWPvjIwK+e/27f+CenhT9pv4dSXHw80XSfDvxA0/wD0nw94tt1e&#10;2urRwrfL5kJDbCxG4dTyBX0tLZwwXZkQ/N5eG5561Mk/lyrIWXoNysp9P59QPTJrsqVqtGUZQ6Dl&#10;TjUi77H4t/th+APGGh23w3/Zg17xprXgjxcdUh3JJZ6gbLXpppx+6ju4Y1hkXezMd7AgHkKcA6/x&#10;A8b/AA8statNC1j42aDFDZ3UuZppZI5rbdDJFjfxvA34zgvyACecfrH8RPh/4M+K2lx6H45so7q3&#10;t7yO6tvlZWt5423RuhGCCp6Y7deTx81+O/8Agm7+yDca5Frep/AfwjqKTXJ+1NeaYTNKxB+8fLkJ&#10;yxL8AnAxySSOyjmvNpKDT9NDlqYV3vc+M9R/aA+AljfR6ho3x48IwXcMSwq0Mdy4kRe2WX8N3DDH&#10;XGa50/tXfBHQoJtT8Q/F/Q7dbe+kFpYW1vcTfui2d42IVVSSWwSTkk4H3R9QfF7/AIJp/B3Ub+1f&#10;wD+y/wDDPR7WDz4r6Gfwas0s/K+W6yrARnG/gquSf4QuW8/tP+CYPwm1TRtS0XxT8OfhvZ31wzrY&#10;zab4XlB6DarYiIDk8AkgZ5OK7o4mMo62XqcssLHZpnlfwo+Jvwl+NejePfEPgj4o6ddacsFjb65d&#10;fY7pY4Gd5WACOgLOSpY4GAD0HGPQ9c/Zl1T4sW/g3WPDXi3T2hXwyljbx3EU4Fx5Uk03mYVWEa7Z&#10;f4jnPAxgZ7X4S/8ABL0fBrw3qXg7QvA2i29vq1xGdWuLICH7VGkbBWPyk7gXPLKCMsOAQa+qPhB8&#10;Ebz4ffCfT/BktrawGDho90u59saIq58thjKlvvH7/TtXPmNLD43B+ynqm07enpqa0aXLU95aHzd+&#10;z7+zv4k+DsOfEZsZPtuqO9u9pvwF8tfl+fGDxnp34qv+2pFp+ifBezk1D5ZYb5HxuHy7mIH4YNe4&#10;/tEeMfBHwdTw1bajqUV1fTal89nAzgoxjPJLIF45HHXHavkL9ub4haf8V/hZb6b4TkdruW+TdbyS&#10;bWKg7iM9Og9c1w/V6dLBOnHSKT7m87cuh8neLf8AhCrHx3cagkrNJdQwxzRiUyIFC8Pjsck9wOK2&#10;NLW2t0We1uNqxrhTPjptODnkAZ7H1rz+P4eeOj45uNF1bSWCTW8bRtwzEnOM9z07da9U1XQ7PTra&#10;30fWnjmSO32qsOVw2GAznB4A9PTvXwGOqU44r2aldmMXIwr77JrVtJqVoc7t4V0Y/MMjd9eT6V0P&#10;wX8Yaz8B/F3kia4m8N+MdQj+U7WXSNV2Y5JPyxTxg5wSFl5GC5qhceHX0vTVlS7gkttjANubCAjG&#10;DjnOcc9OOaXS7fRNS0ObwxqmnfbrHUQ0dxbvJuUrtwRzyCoO4HsRx0q8DipYWsprVPRrujempRqJ&#10;9T7E8P8Aioakoht7hfOXDbfVT0Pv+FdJJ4jOmwLHBMrM33t3UfjXyj4A+KPibw8dP8FeI7t7va3l&#10;aL4ktQiuyAKscdwu3asmAdz8Ryj/AJ5uPm7Z/wBqPQvCN62mfF7T7nR1hZUbWWt3+yMxXOHO39yc&#10;dnx0yMggn7TD8lanzQd0em6sZPXRntC6pqV7dtNavjK7ivXp3x/hWb4h1m58Oaf/AGibLf5iuY47&#10;j5d7Y4XqOe9Zfw/+OXwj8RRHUfD/AMRNFvjJgKsOpRtj8Ac1S+MvxO+HOn6GNS8Q+JdNlihJPlNe&#10;RemPlywwR9c/nXRGPvbEy5bXuZMHxJ+Kev6iujf2raWsVxk7GZfOjXydwjkHJAyo57jFcV4w0xr2&#10;W6jj1K3NxdSZ877eDv3Y3jBb5CDu6Y/PivN/iR+19+x/4G09fEviD4zXV1qFph47HTz9pncKykxb&#10;kXZggAEu3TODmvhf9rT/AIKSeL/jRqg0P4O6bqXh/T1VoY7pr5pL6dGJzymFi3Z6JnqRnmuynRnL&#10;ocdWvGMd9Tq/2+P2pZfDOp6h8Bvh14wkvJGZoNavoZQTsJJ+zlgSpdc7SykDGQRnOOS8Bf8ABNX9&#10;oj+wF1/UtN0+FdQs1mtZYtZidbWMgM8smw8lE6Ku4liP7prkf2f/ANjzxF8RNajuPF1jcW/k4kns&#10;bj9wIVIBV52OWjTnOApdhwo5DD9EvgHrem/BbS4PBHxKSTxRoM1u1vqNu6payW8cgOVhVSuI13MA&#10;rEkqckg8VnisywWBjyTnq9vXz8vM8+XPOXMz1LU/DWl/Cv8AYI8K+C/D8lrHN4g0zT445owsYls7&#10;eFJpim7BYFzKQRkkydSOa+fYraa+Mf2RpI2mlVWikkVTyxfH05A47CvXv2sfjZ8P/il4o03wv8No&#10;kj8I+G/D0FhpKCEw4YgNOQrYxxtj+6PunrmvJVvrjV7uP+0bdWjit3cnzhx8vB6dunr24r4LOsVT&#10;xWM9zW2l/wCvMJOMmkjC8QSTv4jkS6s4Wkjj27ZZFKnJ5K54PHP866+0sNDn0X7N9mhtY2KMky2P&#10;lknqQQrcnbgZ9+cVBH4YvbLTP7TlsLqSO4cSeZcOSoz1HAPGBgg8/wAxUv7i402a4iknQqyb1mUf&#10;J97oAwHQdMjPpXnRd1ZF01rqjR8TeIb5NNt7XSUhnZf+Pm5aRgSTlmCqThME475I61yUEkmn6exs&#10;7ZFaQZj3SbmQ465Pf/PepPEV9NqN3Hb2c22OV12/KRuLN8xb0NVfG+nXWl322101/JU+X50m7aOh&#10;wOnPJraHuqxcpJFHXYrGWCa4uLfd5iZ4uEPzBR1Hr1P4ms3R5tNktmLqjtCD+6Eyq3XIOM84/rWh&#10;q1rCmn+dDbyfNGSXyfmHI6dhnI9yDVbw3ojWs8l9fuFh8r5DhtvI44x15qpSXLoc0/iNf7TBqtit&#10;oNQ+zrDCpf8AeHg9G2hVJ5qa+sbu3fbFfSG3l4mH2/O8rjnbxlQMjPIJOKzdOeHw/rQlW1k2TL8r&#10;R7l2scck7fx4rqrrS725NpfwGOONlXdbyYUD/awMAIOCR1JrF+6CIdAtLKTTrw28BMki4aHziq84&#10;CjO04wnJJOOo4qjba3FfaylnJaNHlsR263THflgo9sY9MVtC2k0h1ktpo181W3Rx+ZG7KwYcEKRl&#10;h254z15rmdG8NX2l64t7kgxyN5c9uHbHB5XOMAdPqaIxUtx9UbMWi+X4gkWIeYr4kDW8n3GJY4b8&#10;j+VZ1n4e1KS/mEK8JuKsshYPjLZ5JPb6c12+m6Lp1k6614g8QQ+ZOuV2sd3IxtPLcjgcjgk9TWZq&#10;8dxAW8m4K27SPKshgeNdvylmJxyOBjA6mtqMuXY6I0/dOdm8P6j5mdPT73zNGZzkYGBgdGJHt0rt&#10;NC8OaTqNxdx299ueVSkkMlxgmbdyu0dhk8nmuas/CupSvDaeJdQT99cMlrHKrybpMqMNhhtOGz/j&#10;UV1pfh7SdZTSbiF45mJRZBZAqjk9S29sex/PFOUpSFzKm7tHpGleGNQ0XT20uHVrX7RNAySAN90q&#10;pCsPTr68/SrGmeF2hsYZNX+y7XKpL8q/MxQnd8xPOe5wBz0rn/CPh83kn2u/1nypM5kkEaMwwDyu&#10;Cc9OmOa7PVvDumS6F9rtfEJhWONWunjiVG7gMcR53kdgcYHvXPJy3udMfe1aPPvEuhyXt/JottdW&#10;xW3bClY4WZRg8bhjBOR8341BZaVqVjolxpXmXTwpbx+XbndGpbPJOOwAwT61rjQL+J7ifT7fXmZX&#10;/d3EhwjH1Iweg4HXrx6VoRWN/pmjS398kktxcErIs0zqsPCjcMqATjJ9+c1aly6GPK+a6JJ7nVpo&#10;LaHVtJtlSOL98saBXIEin7zEknH+13J7Vn3y3VxciOOwVoY2G77N8w8sHjDYwz4b8CfxrQg1HR9P&#10;0t4dV0KSSPzDHHc+YvljnGcSdfzA4NdFLbw3N1b6XoC/6VdW/l21vC8MfmYTBkaRchU4GR1JPTk4&#10;mMKk3ZIrllLqclrniYaXp+1LGRo5pHMcl0B+7AfGeR15BHPT8BVtPG+l2UFvcSwLd29iA7SQYOFy&#10;vLFeBzgdDjP41cs/hb4um8QRXfiTTNQ8QQR5jltrGFvsduxAGQGXAZcgk7j93gk100Pw/wBX8O6y&#10;LyfwHJDDHItvaQy3AKqm3ed+8hnc4JBwAqjGCa0+ryj8Kb8xckubVnvPwCv7CT4D+E30mRWjt2tY&#10;1kDBiAtvECCQBz8v+eleueRdf8+sf/fsV41+zfb/AGX4D2ccpij+z6tsdYYyig9MgHoPTHGOlfRX&#10;9iN/z8L/AN/F/wAa+9wMY1MBTcuw5ay1PPv2jrn4V+DPino8Px6+Ltl/YmoajFJocfiSaG2ljuBc&#10;5liikUKWhSLYrh45DtdXZjt5z/2hfHnw08O/s2eMPGfgvxbPqWieHvFuiCTVJmV45hDc2MxMMkaq&#10;JMt5gyMgsCpIwQvKftKale3/AMXfDnhr4sfD6x1S4s1W9jkuLWG+aCSVJomtiv2ZYmBHzB2wWxgx&#10;EAk5f7Snwrh+KX7GXiD4N+CI7fR5NU12w02P7PaQIqXG6FgXS3RI1Ikba+xfl2sRkjFdGGtKlHme&#10;l/6ZtW/iPlPJ/CH/AAUc/ZM1i8l0zxnq2qKW+WG4t9LhdhgdTmQMRxx14/HHs/gbxT8IPib4cbxH&#10;8JPibYa5HbeW15ZHZFPb73A2ypkkYz1GR715N+zT+xT8Nfhp+zp4T0b4n/s++HbrxFb6bJFq2qan&#10;4fIeeZZ5Bu3SIGYbcc4wRjqMV6Z8Lvgv8LNL8cWc/gf4XeH9PmRSXbS9Lii6fMNxVQcE469TivWq&#10;Uacotw6HhxzKUa0YOD952udQfENva+dpMSw7owG/dupVjnHJ7V53+074U8Sah8GNWvILmzu/tOmz&#10;M9ucOyptwRtyNpGcg89K+jNdg1yTRri30YWem3S7Vju5bITrGdwz+7OBnGR14JBwehk1O1t9f8Ja&#10;lozfZ57a8064jKLHt2ZjbnkVzc+t7Hrctz8Y/wBhjwB4h+O/7YGv+BP2u/C154g8HaN4MvrrT9H1&#10;Kae3tSySwR2pD2jxbiN2RljkKc5xx9U69+yn+yXL4u0nwp4R/Y78HzX2pLPLDJ/wk2v2yQLBGHZm&#10;KXznOOny4yPpRo2oap4PkvtVsNGhaSOLyGa4V1JhLpI6BlKnkxjjI/kaiu/jbqcZaaPQ4VkO5kmE&#10;8ytFz1HznAx2ye3U8nlxucYHL6ijXbV9tGzGMUo2Mbxz+yh8FPAeo6hf+GPAtjpmpR2M19tsdSvp&#10;EiXyUXyoxcSEsgcO25wWJbhiu0DznV7EWejRpAwaTkK24jaPUfh9a9B8W+O9c8VQ/aLexa3uo4TF&#10;dXC3EjmZGIxw5OPuk8HByM9OePkge6iWS53bVb93uXr2H49z6Gvg85zDDYzGXoP3V5WCpyygrf1q&#10;Z+kQ28DtDJMzN0Ea9UAx+PXmppPs9wrW8tnJI0kh/eNk8buuQTnP0qxH4aggvmvxNIPP+dpN4+UD&#10;v14HHPTpVeO4lv5UtHHlqvyGRlO3jjK5/Hk/hXl87M9VGxRv7Sy0yeF5Fb7Ru3eSm7Hl/wC1n8M1&#10;auoIp5vtKhnZ921WUqqHsB3H+BFaUujWF1dxWlrAwVlCrMI2y3cnJ6g//qqM6REbr7JeshVVaT5Y&#10;/mwPfGcYqeaK2eorGLYaPcQ6vG92MLG5bMQdgG4IHp/n2qOea5s9OQx6W+/7R/rpGbhcHI2477s5&#10;yeldRoui3MtjEtpECtzN+5nViyw8tw5PC55A/wD1mq+seEdRspZGkJvo1XerJxtweR/npVe0ldNh&#10;aRQiaJNXS2iHm3UYXyL+xuCI84yByOSM4Oe4A4rXs528Q3EQ8T28l9IFHl7k8uVRzx05657VRs9I&#10;hundt+2VRnbuAK8dQSMd/wBK0YYvskDQxyhpDCUMjhiWz7g+ncEfhmtKeKlTl7v3G9GU1LQt6Yl4&#10;W8vw/q1nqFvbO032W+hZpFUA4x8uAc9MN1HvzjW+keHZ7eS91RrzT7zvasjSJg54GFBXkepxUulM&#10;1pZuILqNpPNyu1W4Gfu5z0rSXxNq0lq0mpxedDGuFjaMZz65bNelTxVOppJWPQppVFqjBt/C9/El&#10;xcWMUNxDtAZI/lZTzzjn3rO8wxpsgvLdZFX7is2Qw49MZ+vr2rdF5pmpu9vG1zZxswJaNflzzxhj&#10;jGT6/h63rSG5urk2Pl2Oq2/m7H81dswUegwSf90dcVpUo0+XQmdKMdjnfDpl1WIrPBD5kXzSbW6j&#10;0x6/4VoajfeRbx38UQlaNsrH224HP8x1rYsfC0V/fGHw1B9muvsfnXVnOh3Q/MVP3VOePT1A5zWd&#10;4wtzp0P9mb9pDYmDwFfLPQHjnOc15dXDSi9TkqUpWuaHw78RXXg6w1b4i6tpMLXEKhNHlba2Lpm+&#10;8AT/AAoCDjgVd1Ma/qug6Zo2sXTNdX8bzyzSyfMnCnawXgsQwY5GTuzyem34D8D+AfF2mWHhLxNf&#10;ahHqdrZNd/Yzar9llUuer7t4baPTGTgkV7J8dfgp4rn+DngPxTq3g3brIjuDNFZ25a5htxCrYlbl&#10;gELbiM7VLEDgAD0PYyjhnbojf2NT2N0ch/wTitbbwt+17p6eczStpN8YVkj3EHYC3CqBjI4HXHGT&#10;X6weB/GemalYQXU91cx7ow0jbNm4/Qgd6/E2w0mK98b3VrruqXFhbx6dus7i1hMk01yrY8g4dPLU&#10;9Sxzj0OOYru/1Oznup4fEeobRvWPztQkIwOp+9gdv8a6sDmn1HCqE43vd6Nfl0OejzRurH7iXHjy&#10;O0nVry9WOBmx50zgZ54weOal1D4jeHbbTFvn8SWcWW27pLhctxx+tfgHreseIpbr7bJ4g1ONS5G7&#10;+0pNpz77u5/n2r6C8AfDjTvit4IhfVr/APsS8+xwpb3UIfynwmTLL8+TuBGD1yfavoMvxf8AaV4w&#10;jZru9ypV+TWSP1ig8Y6ZqY3aZ4jtbtt4EkSzodp6gcHipr3xRHBMs5ijbcNyOrhgPccV+U+j/DTQ&#10;fhJqjr8R/FOleK7aS18jSdEj1C6023u7pmDDddQuzrLtVgqswViee1cJ+0TZzeC9ZtrfwTc6hpMc&#10;guNy22sXEh3RzvG2XLFivy5GSeCOmcV0Y6UsDR9pOOwLExlG6R+xsfl3+bi10e2fchbcrfNx1bOP&#10;bJ5qeDRvD8m022n28ZtzmSN7YAxc8nGOuSOe5r8XtAi+L9z9jksvHPiuVfOEl0tnq9y0rKOq/Kww&#10;Px6Cvsq9/YOTWPh7p/iLw18W/GiX6w2uo3E3/CS3AlbdHkWpVpOEbdH82TgE7iSMHzMPmXt03Gm1&#10;bzNoqo/sn3lDaW9rbqkWjw855aPuRyenFZusnShpt1/xKIbWRsssqoPnJbJJ4HUjvX49/Fm2+M+m&#10;6hcX8vjbxVGtncFry1XxHdTpbKG2kM+5FK5+7tUffxzgCun+AX7dfxv+B+tWd7Y+KdQ1rQbqMfaP&#10;Dus3zXKzfeYlZZNzxvg9jjgZBFRLOKcaiTT9SfaRvZo9v/b58E69J4t8N+NPCWgv+81dftxt0G5Q&#10;ARuK/dwQWyeDx1zivjP446v4k8K6Ot3qFjLHCblTJluHy4OQR2xxz7+tfoV8SP22/wBmLxn8ItA+&#10;JXijWTZwzatHa3WnzW/zxTuh+UgAqVPY9D+Br49/4KB+J/gh8Qfhhcaj8LfF9uyxzRmSx3KjISwA&#10;Yg9ieMjjp0zX0VKbrYW7WjOeso82jPA/F/xE+KOsaxZXXw/Fus8lvErG4twxkVSfu9CSO556Hgiu&#10;ktvEU5tYLfxFq00d+sayTJcQIHw47AcYzkZGRx1Ndh8OvAUGo+EdL1vSJ4G/4k1vLHu2lSdnOSQ3&#10;GTnI6lcfTx/9tn4ieBPhHYaRqOveILW31jU38s3KZaSaNR80pRAAFLHsDjaADkkH8prYiOIzj6vS&#10;p9Wrpa99fIKkJU4qR3OsafrUGnJeXd7L5cqF4V8j6f7PINUtJ1a40uy+1JaSMySE7/s45PoQQB0r&#10;ifgr+0F/wtXQGt5tZ0+/FrtjXa21pOOX2Nhlx9OxrtNQib7eqiWSP7VCP3bLjacEH8MV0VKVSlJw&#10;krNFc2zR0d74gtp7eG5SW1ZZFVWiZhjcR12jt060ja7p9z4cXRflkmjt5La1kvpnZrcH0ORuGeNr&#10;7lIL8ZIIwbTVdO0q7t9Gvbq3bcuRC+C27045HrViz1mxupZmktFhlIO5Xfhh2PBGOK1o4rEYXWm7&#10;XNPbae8cT8Vv2U/hd44um1/wxZWOnyT2vmyQrdvbSG4yT5KPDE8bswwFP2eNctztHI8e8cf8E1/F&#10;1nrjQaX4xvLhgRxY6lBMq57EyiAg+23I7jpX0h4njv3ijFnFCythjJt+5ngfdP689OtQ3Nzf6Sos&#10;NTmuobjy1aTduJ2kZVhu5HBHpnr6V61PiLMIR2T+8zkk9zwbwn/wTQ0xdbXWviV4vtmsYYSTDq2p&#10;u80rYzjy7aNwuOnLEE9wK6rw7+yh8DPh3eQa3oOvvJfASKY9PsRbeUdw2P5jvJOxx1CMqnuCCFX3&#10;39nT4H6h8fte1zTY9YltrbSLFJ3mkLMzyO+1AqgHgndnkYqHxb8Mbr4U3E1hr6rbaj9qI/eMiiM9&#10;035POB0zzg+maVbPsyqrS0fT/g/5B9XqcvNbQ840zw94P8Lux8Oad9nfaWjiVRiPLnJCnnqzHnHJ&#10;/CtXxRYav/ZkN61l5vnf6u4fbn65OMkk9h1qaLT7ibUrhrmW3LSyMU3rhmXP3se/1zVaSLXorzz0&#10;1VlWIjylyoLEHPHPB+nevBrVKlao5Td35nPLbULPwtq0kMuj3mjSxSXFqArXEBVpGyTgcAk498ZF&#10;dHZ6V4T8P6Quga5dML6PT2YNNbskiyAb/ukjHYcjkHIPIqDUNX1XxP4eN9eaq0N4cJbzTXGHjHJy&#10;CGH05BrkdU8C+JdbEmp33jJLi4DB5J9Qvd0kpHAUnJOMcAAn0rOMV1ZUVGGyPQtPuba4hVrXULN4&#10;7fcZoZpNplyuRtIGOM8Z4/Oud8Rxy65ew3dnoytY/Z98Mcdqsx3Kp+TIPbJHXAxnmn6hcavc2Nvb&#10;adNbwr5Y8+4t7wyCIcLkgLgA+ntXt/iH4ZaloX7Jl5q+q3sdrdaXdWzQ6paXm+O481G3w5UEblCB&#10;SMjaSQRwa68LGMZPm2OzD0/aRa7I+XZ9EQTtNdyfY5tw3W00hDqpPY5x296fHfWVvby6VqV1cuN2&#10;6H7RNkBj0JIOcEV0Op6W2oWRvrSyj86f70EV3EzYJyH24B4wOQB9KYmn6JL4bmmvbKNrzb9+R4yw&#10;A6+5JA7jv9KiU1zWuc8o8j0Oam+zzQRkapMSwURww5BHOQAT2/xpsMepQoLa4QqklxnySzN09ff0&#10;q1bTeEpLVbbVLAsfOWTzvtBX5cAYIC88DjvRe6hf6jqSwWREVvCoCxrGHQYHBJIByc884pSlfQxl&#10;rqdFouh+F9Rihlk1nUPNUfLHHISu7v0GAP8AJ9afrwsbWVdI0VLlpLhizySyfJ97pgAknp3+tZ2j&#10;HT9O0K4h1++jdGnVxHGyLjAwOOG2884znHNGpXlxHbR2mjvDbsJMny74BchQDnafl3HnGc9RUW1L&#10;XLGJDouqavYmC6ls90KoYmLE7nz1GQME/ePXCjitnRnS9jlvJZY4P3zfZ7S43LJcoMAFTtIwMnAO&#10;OfWqvhixtdTmjtLyztvMdWTdMwMeMkYTb3Pvj3rX8YWWqXOnafoXh7T4I/LUC+8tyGbafmcgnnHQ&#10;kdu/NVbysOEdLialqFrDYFX0TUI13MftSwudpJ+VME4yO424/Cuevb/V9NdJrlWZZI/3O2EInbsu&#10;OPbpz9K6rw5p3j7xJcXEGh3zxwxv5Wlx7Wja5fBxGgwQ7sAMLjJJHrmvWNL/AGFPiN8QvgTqnxZb&#10;xpp82qaTcxtFptvMT+5CqHDbosBvnUjaQMHPIwT34ejKpLY6I+9sjw1fG+oXv2a2ttOtxHHN5ii6&#10;t487hnk7e2MDOfTtWlpniTwzdX/2jUTo9zI3W3um8lQ2QP8AlmMEfX1rD0/wJrUMlvey6RdODGS/&#10;nQq8bEKCCNxGOnr07VqRL4Os52k1LwwkMlxdERxMjIQdo+QbeoLEc9vWsp+zVSyVw1UkdJovxK0a&#10;KS4Fr4N02O6t7hoofJvJCSVA+Ze4U5x16D0r1L4AWh8aeLbjWPHKQtp+nwqUsS2FkkznB6h+nJ5I&#10;zwRyD4bJ4OW38yW1sbazP2jc5uIyrKuAwHJAzgAd+a9o/Zmu3a5vNQj1SRrWbTFk8s7WdSjuOw5G&#10;dv4E4rbL6dKpmEE9rg5S5tT3DQvCugyaFNqfh/wwl0tlFJPDbTukjSSjJCgnjnGOo681DqfhvxZq&#10;1xHq99qVrbxxW7P9jsbeKQXBI4GcNsZWHY45OQeCNz4dajawlr+e3hjuJbdoxG0YLbiQTztyOV6G&#10;sbXLe41XV5LfxL4cjt45JHiDXCqN0akHrnlTwSBngD0IH31OlRlTVl+CDm5SDTNAtL+8tdS1TwjB&#10;NMvySLNGgyc8EAjv9MeuaZ4u8AaFo89vcfZfs/nXbCP7Pgxg4JKhcDjAJx3Ga0JdVvJRv1LSZIds&#10;YJ8xyMABsgexJz1/hHuDW1u7S+uY9PfVhNH5Zmt4ySpK7SpIxweCT3xlSecUp0qcY6Lo+nkEXbU9&#10;K/Z08LaFrPw2jgnjRVjvJCqthhjryvfgj1/nVnx/8K9A1+6+0W2l2/mGRlZljKjK52gKT0weQMdq&#10;8v0Tx3/wrjwxp6aT4n+zyTXD/Z4lAbzY8gBdrAjj5UyMV0+kfF3Wdb1a3ublY44LjasM3mFyzupY&#10;Zz93G3kDPUV5eEr4f2MaTtdJHS4Sk+aw8+BW8FeHNW0WIOYVu4JoQ+D5ZctlM98FT+BXmukxb+sn&#10;/f7/AOvWfous3fiDwzr2o6zcRvGt9bmBtmflO/g+5wR9APSu0+zt/wA8of8Av3/9evTw8oexXLtq&#10;c1SHvaHAfFr9mTw98Rfi9o8XxS0TRdQuvtXmzeJrhws1xbzAwramB1K/KRG3ySAZiDEKCEbhvj74&#10;nj+A3wg1618L2umLZ+CfFT3sarsh3Gzt/tfklFGC/wAo3EEnkk8ZNZX7Tlj451XQNNS2+I+2+t/E&#10;TSaffa1Abow/6Fc7vKQ/KHVd7BjxwM5HFef/ABK+HNpb/wDBOCe2tvMmtLi9j+0SX8wnmdpJmgml&#10;aRtxUlQ2dvAzxgdOWL+r4Vyk7pGteS9o2cT8Lv8Ags18XNZjhe3+EmkNYPhFmmuJznsPqTzyOK6n&#10;4h/t8fFv4leH/wCydK0Oz8P+ZIJF1PS76UTIAOQp/hz09a+X/Avw8h8GwLpNndtJZiLbbJMy/IQ2&#10;chj0HJ5PX8ONm4+IPwz8Mr9i8R+KLWGZBt2idMjjPXNfJYzNsbiJNYeTs+y1/wAzi17nX6/8Xfi7&#10;cLLNe/FDxQ3z48t9duPn6ZP3uKyvBnxG+KbeONLuD8RNcaOTUrdZoZNbuGWRfNGRgvyDk/nVPRfG&#10;HgzxNHJPoOqw3durH92km6RXHUn39q6PwL4ZTVtb0zWjfWsarqESJaMR5xy+VfZ2HHXp0ry8PiMY&#10;sRFNu6et2S4zqdT6P+MGkaXpvhLxnp1xpUK3FsscqtGoyh8tyDkdMkivlqCOaV4Jk+ZLiHDLJ2wO&#10;p55xzX1z8XtB1Cx8C/ELU7vzPms4zNvweAp5P47fzr4/s7i8miHlzSiFkXzCFKZGOce/v/8Aqr3+&#10;Kk5VqS8mXLluN07Ubs3T2Btkjt45G8+Tz/lb3BxyOncdutJqk7QO1w9t/q32x28YwT9OmDVa6kUz&#10;M2z7LEzkrCvz7SOmcjkVDeXZy0srK1yzZXYwO1c9enyj2zXzHsYqWn4f8EW6smXrGS5ni8vUYiYV&#10;JaOEqGw3Pr97jseBTdUsWE7XV1bx7Qu+KFGHytjgsO5/SvIv2nP2l9d+Ael6cuj2K3F1qG47p1Gx&#10;Ux+eSa8U0H/gpJ8RBr0beIvC9reW7fJJBb/u2I9jtPNejRyfMcVRVSml5ambdtD7Ie71GOzSCbTf&#10;Mkkl2+a7DKKOeOP8KhvL+9gjjklja32nEke0thR359R71598LP2j9L+K1+NOvNBuNL8wKLJpZgyz&#10;s27jgcdO/qK6X4gPfW/hW9Eryb/scixxR4LH5TzjqK4ZYevRrqlVVmCv0LFr8ffhlo002lxazbmR&#10;9oUrMHCMOrNt9GOenFa1t8VPCdxo7XJ8Y2MOYWUkXgXzCCGXCnBJwRX5i6n488TWXiG4a3u2jZbh&#10;lwyjPBxzn3rY8P8Aizxz4j1GHfrhZRJnyppNqn3wB0r6t8NxlFfvHsHOfd2u/tI/C7SGF9balcXU&#10;sjkSfIQVYDpyeR9Kr6d+0n8Lbq2N5ea3JHJMGwjQsSAe4wMV8L3Gm+M/EXiptLaaaRSyqjLnaCTj&#10;qMDGe/SvbPBPwN8R6t5bX+ofZ4fLRAzSEKGxyfuEn14xzgd+ebEZLl+DjzTm/wDgCU5xlzHt0H7R&#10;3w2TUDDaazJHg5hMlttQ+2f8ePpXK3/7VviiaaQiK3jjjbG35SAPWvAviz8Jfit4H06XWtU8S2kN&#10;jHNIIfNbbLMinBZQRz16Z/ka848P3/iXUyJork3EfKtHJKFbODztzk/lXdg8pwVSnzxlzI1jiqu2&#10;x9weAv2mdO1CAx+ItPaTe2PNtsEHBPG3v+lek+GfE3h3xJAuv6QxMZZgI2bYd/pjPHTpXzJ8Of2W&#10;PFml6XaahcyrfTzQq00MfnGFGkA+U+U25tuSc8AN7dfoTwj8Obfwtolpc3eiXUN9HtjVLazktoZY&#10;vOUABHD7pNpYbmP8IyQCCPFzWWBwtS9OWu2hTxFSOrO6g8QJqF5a2F5p6mYTAJd+Zgg+px1rpvD+&#10;k6D498Wx6R4kC2d/bzr5bMwZJtpGFbOQxJ/wNeV67F4w8OazNY61oVwluHzbvs45xtAYcN94DIPX&#10;8K9I+E+u3utQvZLa2763pqs2ntc24zHIhxsOeCQR8wbOe/NZYXEe3Su7p7PudVDE+0lys9c/Z58A&#10;aje+NvEHi6Tw/DFcWMz2X/EwmCwmJdx34I4+WPnbuJPIAFes/theOrj+1fBOu+AtV+3zXFvd7VS8&#10;86N/kiiaNVzjGfM+Ujg5rxHxB8Q/Eml/CcfEXTLyGO41CxmTUmhtjsY8AlWGPLYDoCOVU5Azk8Xo&#10;Op+KfGCaO2hak119ltS9nFDvWe3ZpCDux1Y4B3Kcc9jmu6pU5adktWdNapyrkj1MTxFq66r4hl1t&#10;7RrV9zq6W4WNUOc4BXseOMdB71VttJtZ0ezmvgsLNtbc64YdTjd0zntk1Z8R2t74e1iSHVrOS3/e&#10;bZE2HKH0AweeRyePWoA9hcwTTNagmJctHl+GP0GB/L19a8Co6kqjuec1LndyO38H6fNaSWtppwkE&#10;khA3YO7jr6cV02i3tzp1ktreWarHaxxwQ3EN1PBJtRAqjMUwxgAdj75rm9Mu8aey2SbTG2Y9gC45&#10;5H0/CtrTzI9uG1CU+YGBb5eV9vr0rSnWxFH3qbsd1OjTqQUpF3xR4g0G9azu9VsZrwaXdRXOmJJf&#10;SOsE6EAOS24uRx948+9c54q8aS+JdRe8vHjS4d3LSRsylS7Bm78884/AYxVw6hHeWsuIiytJsbMZ&#10;PyjBH05/Csubw5aadNJqFysW1vlXywe49Mf57V0SzLHVo2lUbX5nHKMYP3DovAHxV1TwZHdWNxZ2&#10;+qWtypja2kYooyMAgpyMDp6fnX0xo37Xvh+6+Bcms23iHb4wjiaxg0Nbjf8ALvLC5j+TgiLKZznI&#10;XGDg18r6Xpens62KWqZ+9MwbGeOx79auaH4WgNzNf2GnSIETa1x5J2ggc/McdfQZrTDYqvTbglc6&#10;Kcqx6F4r8XHx/pdy+u3Ra4uGV2Zoz5krAD7xJzu4yWOSa4OPTHuLpoJNNuDbWduqi7k2gM/ZR79M&#10;8Cus04XevXjXpsl/cxqJPJGNyhRyfXA/LvTtRhu9Ms2e/tUhjYB1LPv3DOOABRKUcReUnrt/wTSW&#10;H9pE6T4U/s1QfHT4P654T1a7+e4vo7mzuI5GJt5o9hRgO4JPIxnGcc18iftL/DXxh8JtYvPDXi3T&#10;mjnVQcNGy7l37dwzjjKnnkehI5r9Lv2JLDTbjwqP7Psjb3CSSPJ2U7nTGfrj+fvm5/wUD+D/AIH+&#10;IHwamtPEXh6CSZriCP8AtBbdWkgU3EYADj5kBZuvI65619zldT6nlqg3dWOHEUeaSfY/EDxP+038&#10;avgn4xbQPAXjmaz0+80dWk0+a1SRI5N7jem4HYTjkrjPevnX4u+NfiB4+8Tya5411e6urmTJ3Tcf&#10;KT2HTFfQ37evwM174R/GjT7uK6SbT2j8iO4BwVXzHwreh5655rzvXfhxqF9op8QvpV69usLb5PJI&#10;yqjOQ2Nv61FOODVT29OKvLrbV/M5XKWzKHwi0OTTdLj1lZ5I7hn+8020qAe3PqK+6/Cnxm8M6t4c&#10;0rVdb1uzhdLOMTNdzKshI4bIzk85r4T8PeMPDs+jGKyaXzoZPmgnVU28/KdxPJxyeOPxxXt3wf8A&#10;AF/8QfB/2iaKOWL7ZuW6a+EbwLgZTyyAHXjj5gfmOSeBXm51Qp1qalUdrP8AMKak5WOm+OXie0u/&#10;E7eJvDniCS+m3b4ZIVKrGvTA5+bP0rX8B/tbapZtb6Zqf2e4by/JH7lUkBUY+8OOowcjP1NULv4F&#10;XzS694gj8QSeVcWqDT0h01trKgCuoY/IG3LkAHLDp6jlfgV4G0bxD4tvE8YRqssQaZmMCglRwTsO&#10;BnJHbPpXnU/qdXCtN8yhb19Db95GS6H1p4eubfxNokWqm7mh3AFmEe7bxnGRz1qabwtfGO+nvL6D&#10;yYocGaSR8qQBt4P4da4PwrMPC+qWqabq919mzGfs9vcMqNEpyCFV9oODzxk9DnAxxv8AwUp8Xav4&#10;Y8H+H9S8M6zqD2V7HIs/ks8YdyAVEnTd8vIJyRg15GHwzxGJVGDtc1lL3NUfYH7Bf7R3wz+EnxD1&#10;6HV9Vjuvt1rbJHHpLLI5ePzuGxllUl1OSOCBVX9obxhrfxa+J2seJfDmiyW9reX0jxyGzRt4EzBW&#10;3bs8KAeg6nr1P4/+Bfi/498JeMLXxJpWqSQ3FnOsqsxLYIOckHqM19zfsyf8FF5/E91p/gfx9p9p&#10;ESri68RSXCwxpncyrs6dBjrk8YBJAr1cdk+Kw9H937yX3lxxMZUVTnoerahpHi5rxm19fnlUJ9oQ&#10;vuHPUgg5P41zb+Nfhn4V8QR6dr/xG0+O6jk+WC6vIldG44K9vp/9et79pH4mPpXwU1rxP4d1L7ZJ&#10;NYf6PcpHmNMkbWDAgd+oPfPOK/KXxT411bUNTuLi4IaWSRjJJ1JJOSfzrmyvJ3mKlKUrW+85qnJB&#10;9z9XPDFuvjjSP7a8N+KrfUoWeZN0EokjRgcYGCef69q2tP8ACl3pjX1zaNiWOIq0kwZxK3cqMAKQ&#10;fc1+Wf7P/wC0j8RPgp4hTWND8RzQ2ryf6RatcOsU3uyr1xxX6bfsn/tYeBf2oNBNjaat/ZurWZXz&#10;rG6CK0gzzKihzuXPfqO4GRUZjk1bL7yT5o9+3qa4d06jSZoaf4J1q8hWOUsoEm1YUYrhSvfHPXHJ&#10;45P47MereK/DHwn1r4QQ6dMseo6pbXMd1/aIWFNgIPHlDc+3OcP3JI5Brr20TV7XUbq9n1VY7PZu&#10;j2s8kgJOMsAcYJOcAH+LkcVn6zZeIINKurrRvDraxqS/vbe3nmeKM7lOVYu/ynB44IryoTne0Ttj&#10;RVON0zzuLwt4qnhi1q4scIsbPFHGVUlT/EPlGc56e/FYviPTL3wPoLeLtT+Ro1Zvs946LvGCcY4J&#10;OMnHtXbeEPHHxBv9aksPG/gKy0uKK2JjurHVN5Rgn3NqucjjrwOB3NeP/ti/E6TV9Cm8MwabfRy2&#10;6ptupZs+dkEHCrkAc9Cc10Yeg61VRZzVKdPk5keYa1+09o13raWSaX5iq3y3ELbuc574r0nQPF/h&#10;fxPpsZs1t/tM0BxGsgDLnB4G7k18X63Fr0Ei3C3KRogy6CMjvznI/lmu0+Cl7q2o+IfO8Otumhj8&#10;xkUAE44wCeO+cd+a9zFZTh44fmi7WOHW9j6sl0TUpLlZX0Z9QkOGW1aJoxt/2iuM/wD1+tcb4o+J&#10;Nj4eu7XQfFZMlpBeGTU9Os1IcLjmMnJPv7c9K2vhf4h8b3sv2vxHPG0ccnl+TJZ7pCNmcgiUd8jG&#10;zoM54wfGPjrDrfhHx9fTnw3P5M8zvG0kTJtBzz/dJ57ZHWvMwNGnVxLpyd2kae6kfRPwh8c2Gs3k&#10;/wDwi2gW6WLTKY7y/tyzhnYjBfIywHB6A4BwOc+nXmk+JYLGJTCvmMwkk1B5NqiM8ZXggJwMgCvi&#10;H4M/FXx/rOrR+C9E0v7RCVZ7hWk8sYBPXCE478A5r6K8CftAeLPGeu2/w/vfA0Elna2pMslrqTQr&#10;CikfLiVVMmAOxwxIzgZoxuH+ryctPPVbG0KkFGzO01Pw5dw6lb2ml39rexN80akrHufIADDB7sAD&#10;yQASa9u/Zb/av8S+B/BviD4b/E23tby3h8Nyf2beAfu57hBGsMXlgbW6DLkZJySx5rzhLjw+slje&#10;tLZeTPEkkTNk/uW6MrAAEY5xk9KmvfHvgi2vBb2c0ceFKqseqSR+aPTlQBzkjB/nmsqOMqUvh7G0&#10;Lc3NcztN8NT6DpTLc615RWNpWjlkWPGc8Z3D+R+lM8GeGk+1yeIL/X7OTa0Z8p5hl2BGGYsDjjAw&#10;Bz+NbupX/g7VLTbbeObGCdpMm28rzXCdfmbB5PHIx75zmq82o+D/AA/BJNfaxaSI2DCfs8h+ZAOB&#10;8p6+54rllzXbfUrTm1KOr2l94lsmeC2sV0+RhFNj93Iyj+LO3jtz3xk85rnvC3we0s2Lf2N8R54Z&#10;nX7sepCGJOSfl4LZyM4xyRn0rcm8XafqbRwza5FJG24MhnkXKuOw28dunPHFXbDTPC+mSRKLi1hW&#10;4hxFbxkuWXGBl+Dkg5xnOT3xWlKXItyeWlUld6/Mfo3wb8FW1rcW3iX4l65NeW8eP9Hud7Lkgsw3&#10;MA+0Hphf0rTm8HfDy206Oz0X4w6zdSNHhoftCRjruO4pOGzjjII4HGDyIdIvJdeuJL3TbOxjwWSR&#10;5Jpl24xwxEY3dOefqTnnP1822mX8eq3s9nFDcQmVF02Xzt6rK0Z3ZIKncjAqcHj0INdlPEYqELqN&#10;/PX/ADJlDD7Cav8ACHTbppL+y+NN9Ck2xVt1mjcxbSRgMZSQOAckEknnJ5rr/DGmaL4e0+40/U/i&#10;5fXySx4utOuIF8vK8YyJy2D97jbjgDjiuJtlkkNxdR6LaZwhj3NGpPy8gjGRj5TznOeKsanA8a/8&#10;TKN7V22keXegK3X5SPlx2+vTBFZ/XK0Za/r/AJkxp0d0vxNvxD4rkgtLPRbdY2t9Mt5/37ScyPIS&#10;wK84RQxUcknBz2xUEPxI1CNtHiEcfmW8gcR3EziIEj7u76enU81z8t/FaaC1lYaq1rI0hjW4M4Yy&#10;5HcEEY5Axz0OKwrzTtRtra1ubK980QzRoXG0hWJA+YADAHP/ANaud1ajmpp/8MtjSNSVGV4s+0Pg&#10;l4veb4R6lcrYttWSJpIW/g+dsc963/8Ahb/hr/oJx/8Af6vLv2LbnWPFvgjxRo16Uk2ww7WTOz/X&#10;S8gE/QV6f/wpSy/56r/37r9BymXNgINiqT55top/G39lvxR8YZW0ew8d6b4ZvNHvWeWHVsqszta3&#10;FuGRhz92ZiRjBwuCKofET9nTxf4D/Ykn+EdjrEXi3UreSIN/ZK+aZJGnLlwgyQNuDg9xxX1R45sP&#10;Dni+2WLxDYYu4wBb6haviSMZ6dPmHsfwxXmvjy3+KPg34Z+JJfhbpA1zxBNGr6LDDNFEtzIg4jYz&#10;MqqTnucYB56VzSqe1ouEnZPyO10YuR+aviD9nf46zwNIvwM8XR70wzR+H7lu/sn+fevIdb/4Jx/E&#10;PxX49tfF3xB8N+JrHSLaTfc299oM8cUgXkDDgAZ9/wAeM1+kN741/wCClP2X/R/gLa2bsMndq1lN&#10;s49rlefqpHf2qGPxZ/wU3eDbcfBPRGhk4YTXUeSuOR/x9kfpivHp5fRw8ZewqyUrNXtexjLC0mra&#10;/ifKGg/s6eEdKVf7E0tf+PcNDPtCKhUldhVAp469e/JOa0/Bfwp8cxfEvTYNL8L6pJavrUMInXTZ&#10;GXb5wBZnUbQPfOOa+j5/hz+2Zrd6ur6l+zZ4BglyzeddQrIQ2MHIE2ORxyOeeua7Pwj8Rf25z4g0&#10;/StS+F+jvYreJHqlxa30SrDDvUF41LbmIXJxxx0BIAbycuyHEUcU6mKrNq+mj/UKeDj1+XT9Dpvj&#10;58LLxv2avHOrQWcjXl3ph+Tyzl2SMHO3GSMg+9fCdt+z/wDHK9MMmj/B7Xnt/JBSZtLbGe2UYA+/&#10;NfqXrWreKtT8IX9nbB1uZLN1t1kxudwMrwc4BP6V80Xa/t/Xd40+naD4dt7dWYQ/ardjIVJGNxSX&#10;ntnAx7V9RmGFoYySdRvTsJYaMz5Lb9lf9obYIm+EGsB2cs0klupY89B83XFSTfsr/tDWtt+8+Cuu&#10;SR8HbDaMxzjqdvJPr719WXFp/wAFGIv3yaR4LkL/AHfLhmU/+PSgCsW6X/gqXaXYfR/B/g+Rc5kW&#10;S6f73bA83getef8A2TgH/N93/AH7GENGj4D+P37D/wAcPjP4V1Dwxb/BTxd/aTR/6HK3hm7fyyCM&#10;YwmOvHXp1r4J8dfszfF/9n/4lWXhD4u+DNS0G6fbKF1O0eBipJG5Q4BI4PPsa/e/XfiB/wAFObPR&#10;Wit/2Z9FmvId5hvtNvnyH7Ff36nt0J559a+UP2jP2Pv2+f2ur+HWPj/8H9UN5ZlvJ8mxhZ8bidm8&#10;yklMncI+iksQBur1MPKngqfJBycfNbehy1aMfsp39ND4k+C3hPXPE3xA0Hw1o1zNI1xqSLHHaqZZ&#10;HIyxUDGWz0AHOcYr7V139m/4u+IdTW9PwZ8WvZ/Zf3e7w/cNu+7n7sbEd8eo+ldh+z1+xb8WvguL&#10;RNC/ZHSbULW8img1fUtDaaa1ZW3CRXWQtwQG45BBwADtHqfjv4tf8FQrW9XVPDHwr1qzaK3YNax+&#10;G5J4Z++GRWPzD+Fs8ZwQRXHiFhsVUjKalpe2ncdCjTgv3if9fI/OT9rz/gnP8RdW0seNvh18G/FF&#10;ndWsJN3b3Xha6hV1BJJ3NHgsecHgdBxXyH4S0rVIdYntNVgezktR5dxFLEUdGBxtwcEHPav3t+Dn&#10;7Un/AAUU1XxVHp2t/s+XWvWKshvrO60ldKlWPA3MskrKu4HPHOSMDtWB/wAFAv8Agn38Fvjp4stf&#10;2hIv2bfFF54m1HTViuLLSdlnHeXAPyyXeFLSSKCI+oLBVGSBXpYSoqeG5W27d9y8Rgpc3uK11fW5&#10;+UHwNuL4ahNFaeFv7Whjj3TbbMypacgBmZQdgB4yTgEjmvtf4I2ehal8PYpJvDwt7iKck3Hlg+Xs&#10;55ODjlgAvcK3pXoX7NP7Ivjz4WappuvfDr9kXV9F1jTbhJd2rNLcxS7eVD5z3Htg9Dxx7Kvwf/aK&#10;1q7a91j9lDQbQSzOl5DpkLW8VzGzcyELcJl8fNhlOOcFuM/M8QZfUzenH2ErNPrf9L/kFKi6ceWe&#10;/o/8j8ff+CnWo61qPxKs4oIJ47WCHZDCo/d7gqMxGO+6Qfp71wHwu8OQS6G7T3kitcQgTiVvmVSP&#10;mIHcjsOnrX6xftRf8E3vir+1NqVte6z+zv8A2DJZQmO0k0aSFIwuMYaJ7llPAHKhTlVycAg+T+Ev&#10;+CGXxX8OXccmr6Trl9GrAeT5NtHlMEn5jcN9OO3avXy6ccHgIYd3vFWvZ6/gc8sLU5vdRi/saahp&#10;a+E4tM1G8S82eZDJIxTewUnbuXnnAUZ79cV7n4i/su4+yzwM3lk7ZfMk+XGfujqAOCMD1qDwR/wT&#10;28d/BnTbyHwt+z3NdXN4v7tpZBJdWxzkbZFmABG5vQNk5B4x03/DMP7VNzaxzQfA66addjKt1cQq&#10;HfIyzAyrt/BifyGPjs5yWtjcV7SlFu79LfI6vZ/u1GX4HH+LPBep+L/CK6vp/g3UpLOOZZZrqxs5&#10;JobZFjbJc4xgKeVUjGRnvir4e8M6NpOqQ61aalNHdX07i4CxjnKKobgDB4Awc4Ax0Fe4/ETwl/wU&#10;Q8V/D6H4baB8JLDR9NMAhubTQ3tII5YRj5SHuHz0xnAOeQQRXJaV+w7+1M1rIn/CDrBthAia81O3&#10;3GQjk/JIeM/5FdWHyOWDcVQcpd7qyvpeyOdQftU1E8NudZv4/DFz4Xh1ZZof7WkL/uXCojgxMGJ+&#10;XBBzkdeDxtBPZfsrePNK8B+N7eLVbqP7PDC9vcNI/wC78vBIxu5Hz4Oegz7ZPfWv7Bn7S8fhmbQW&#10;8FQrL5itEy6xBtJ3oxOSxxwv5np1rJ0//gn7+1vavJG/w6sGBk3bW12FmPPfDYHHbH+FddShjouL&#10;jFu3Q05a1OSkky98WD4D+JXi271XSvizoMbXXCw7ZPKRRGFxlQeONx7D071yOhfDb4axeZbD40eH&#10;fOktQkhS5eRPM3dRgKduOMHJ75rfm/YK/aoghkez+EPmTYG4LrVpsAweBmRTUR/Yi/a6dfKj+CVx&#10;GB82W8QWPzMOgIM+AP8AH1qvY1pSc3ht/Ul+1c+Zx1HeGPgd4KjmaO6+MvhVYZm+Zo75WbAYEbRI&#10;Vx+td54++D/hfxD4Kis/hjqVj52mobg/ZGWX7Qwj24YhjjIyeAeT9c+fj9g39q11N3e/A1t2xhGq&#10;6tpxxn0/f4A/D8K6PwX+x5+2P4RddW8N/DmSwuLf95DHbatZ5aTAHI8zafxPQCuujSVOm4Swzs93&#10;d/hf/MqMqvLypNHg2pR3DQyW8kNxHMy4X7NgMuWwSFz82GB/XGKd4b0q6dWfVb+d41jZEadl3cHq&#10;V45yB64r6U1z9lz9pb4iltS8SfAG4s9WZlFxdWN9aqk23jeY1lwHxn5lODms20/4J8ftBQXMt/df&#10;DjUJmm5VbhrcshzyQVmbcc92ArzpZXiIytBO3mrEeyfNc8e8MWmm6hrNjoF3JFYWk9x5S3V5MCMc&#10;/McKCq4z3Izjv09o8UaLY6f4RbS9B8aaTYWcjb/Mm1JGeXaBwo+8C23O4cc454Jq6r+wd+0kNS86&#10;x+EM0yvH5bGSa2XavP8A00569KqWH/BOX9oK5tnkb4afYGZCMCSBdxAwvKyZXuM+npWuHo4mjzL2&#10;Tb76nRCc6fQ5XwP40Gla9u1yxXU9P8lhNDDIr7Wbo2d2cjHqKk13ULnxn4gEvh+fbZQ3AtoNOWQf&#10;aX3IpEm3n5d2QcdDxXpHgT/gm5+01KYbPVdMsbG18zpNPGWQY6koTv5weueox3P0d8Av2C/C/wAK&#10;LqTWdcih1HUGcNwv7kNjGTnlvYYAHvVYfK8VUlZqy77WLjVqWs3ZfibXwS8AL4K8LWGnJZxIrafC&#10;LiYMQzSgDA27cEYZvmJyMAYOcjqPi/8ADlPiP4P1LwYsqwSXVmwiZk+QyB1ZN3tvAJ5FdFL4U1IS&#10;qlvbEKP4dwwK2LzTZpZ/PNsuVP58dPxr7L2UfZ8nSxjJ8zuz8Zf25PgLbeP9Tk8P+K7FrS4jt3jv&#10;ox8rRuCQGB9d36V8OfErS/j/APDPw3cfD3U/D9xfaCsDC01S1tm3RJ1OcE4HUn6nk1+/37UH7Etp&#10;8dr+HXdOt/sGqW6ssN55YZGzjAlUEb1HOOQQfUcV83a3/wAE3P2gtMSfTJPCVjrNnMjRvDDfJiZM&#10;cLiQqQc89M+9fOKnmOXVHFQ9pBu6Xb/gmEqOuh+COni8udSjtDaMqTSABgoXcC3HOO/rX0B8J/FH&#10;ifw7JDoP2pfspkUXFurEqqcbuvXg8jvX2544/wCCBfxA8SeJ49X8OeCNb8NwQtua1jmt50YZ3BVH&#10;mkgAgdc+wGc1teBP+CK/xL8Ga613q3w91jWLU2rxi2vlhEfmn7ku5HDDacMBkdMdCa9OtjKVamr0&#10;5eji9/yMo0a3NocToHijwxYfD+y1DxhpV7HbxR7WuIYt8RDD73A4BJ4xg/TFfIP7XPxClsPiPbn4&#10;a+IJGilUn7RbyMCnbjB4PB4/LrX6maZ+xb8Rfh3olvozfAy8aSHcY3+0NKquOm1ZJWAJxjjoK8r8&#10;e/sJfG3x7q0ep6l+yP5snmDMl1aQNIygEA7g59cjFeDhIyo4z2zoyejWm2r7f8E3qRqOHKfGPwE8&#10;VfEbXPFml+HU1Vb2WeSMSmVmZxj7zZHI4JPX8Ogr7V8e/Anwv8X/AAFceAPE+t2F81xC3nLH8v2a&#10;QcBkOeHGe/p6GrHgj/gnd8YPBtzcX2i/s96lZrImGjgs4t0jEkfeLkqoB+vpzXoGk/sk/tNabpEk&#10;1j4L1Zb+T5pFk0ULGSFACZ9umcc9TUY6NfEYiM6VJxa206ip02laWp+ffxK/4JZfE/4V6Vq/i7Qv&#10;E1nqlnp9nLJ9naCXz3UDd127cgDPBxjPNfNHgjR9Qvbs/wBoXsixrGSnmAnfz+o6/lX7dW/7L/7Q&#10;zwTQ+N/h3c6uk9urxxtAGWHqTE2dpLA4Jbbhs9RXmY/4J3aVbXzeKLX9jmSK685W8qOyCLER0kKC&#10;XYRnsARxkjk16eFzLH0ouOIptvo0gqYZS+H8TxH4CfA34j+N/wBlb+wvEfjC3Gk6tGwtLPVbdkkh&#10;gXptY87SVJXjjOfSvjP9oX9gb47fBezvfGetWNreaDFcKq6pZ3SneGPXyzhwBzklR09xX6zWv7O/&#10;7S2kSujfCrWNS03biG1NmiyoAMBM5UFeuOARx266Wm/s6/FHU7b+z9V/Zk1l42+9DeWcbxr2yRvP&#10;YkEVx4XHZhhcRKcaTtJ3at+RX1eMo2bPwc13Rjp19/ZpkZQuGjZo/v5AOfpivUvg3rOv+E7m08Q+&#10;H766tby1w0M0MxRlPQ9Oeenv0r73+Jv/AAQj8deK9VXXvh/ouraY0k0nmWeqW0cgA5YbfLYbUz8u&#10;CucEemav/Bf/AIJD+PfAmpQax4p+G3ijWNSsJMrAtjHHa5VmCvjLMw+6cHjr1GK96tmEZUL8kn5c&#10;r/yOb2NRS0PU9P8AFHxN8W+HIdfifTbOR1jKyR2LOx+Xfgpxk4PXjnt2q9qmoazq+nXVjrnjGwha&#10;4sWt99vpwDKxXlhnA44+UnBPrXV3Pwf+OStGtp+zrriMqhPMNurMuB1BGeM+2azLb9m39oSSGZL3&#10;4Ea3JG0mYma1DBPRgpAP618XDCYr7MHf0PQ9p7tmzx34HfBzVfg+bi+h+L82sRT48uO8tS5QkYRW&#10;+ZifoAvGPfPbeIvhH4M+IlnNH47e3EyTYP2OxcSSHrg7gcgfXAPoa7KH9nb9obak1v8AB3W45ocN&#10;Etzp25UYHG4Y9vpxVrxB8Bv2jrrT7i4tPh1qtpMf3i+TpTl3YDpyDyT/AC5radHGxnzyi797f5Di&#10;4ctkfLHiD9j3wL4j16TS9I1ad0S4xLCdPbbAwH3WY44/P86Z4c/Ye0zwprMnjOz1cXS6VG0kkdpY&#10;mNgv3WUnGDkNjGCT29R7x4T+DX7U9vHc6Xrnwl1y1e4VfM1iHQZW3HI3K6AckeoznB9BnW1P4DfH&#10;vxLZSaPe/C7XJmCgPcR6VLCWUbhjdgHnJP41pzY5aWk110Od047nA6X4F8P6boFnH4p0m3kfyE+0&#10;3UcAVWkx83vzz1xnOeelUfjJ8HvCfj3Tra7V7RIVhaKS1aYQySbjlSGIYn5jtxjBz24r0aP9kv4/&#10;aVG9ongfWZbeaVWa3mt5eOAerH2xwM5qPVf2dvjj54hs/grr7tGrKJG0tiz4OQATjHt2/CvJlgcZ&#10;HFKtBSi15PZ9CqiUo6I8S8J/Ajwt8PfE2n6pH4at3ls42W4w27IZGXYSV+bhuVPU44JxXoeoeGNF&#10;t7KDxJ4B8GpuMLPJDarHE8e1w2RnB2sVAwMHBOemB6Fo/wAA/jLeeH7mO8+DniGK6+zny4ZrXawb&#10;acFSDgnPuOv4jkrH9kP9rKDXpvElrpPiqxs5oiBpvmKq7go+X72QCeTx+feq2X43FK87r1uTHljB&#10;xl1N34Z+BfhZrWgL4w8W+CfHHiWVrgWkWj+BbUSajJiMHATKqqgct8pKr1HBFd+37PHwo1rRrh7f&#10;4ceOtQWxlVLLw/Y2ci6xOvGIZYiSBMGJDc7AwzkrzXof7F/w58Yfs5eJNI8Wv4A1eb7BqEk9/ZrC&#10;i7jJEFIjO7kc45A5XOTnj0zwyPiP4a+Lc/xi0rwbcQibxBLqK2kgXIWSRnMZAPoxXtX2eU5bhIYG&#10;CqQTaW9t/vCMeWNkfKo/ZC+G1jHDdax4F1zRdReUfatL1m4ube9tEbkLKvnEBwCOMkdwzAg1sWX7&#10;Knwtmvl0+6iuVhZZMuNSm2nIxj7/ADu6c8V9DfGbwz45+J/j/VPHi+DLi2bUrvzRb+Yp8sAAAE5G&#10;SQMngck44rnIvhD8QGht4pfClxuSXOQy8pnPr1r01gcA/ipr7g5YpXseQXP7HXwza+htbe2uI4Vw&#10;PLGpS8Y5xgsf/wBX1q/F+yn8Ob65a5ks5g0DJFF5N842+/XHB7+9e4zfCvxesyFfDJdtufO3D735&#10;1JpHwh8ZpcNv0Mqzt/z0H59an+z8D/z7X3GnLE8l0D9lTwvexNogify4SceZNvJ3HnJ65Oev8qmu&#10;P2MfAZ06fQZNPjjjkVtsMUjNlm25csSWB+VehHAxXuGl/DTxVb3beXpMijzMsysOR/WtKPwB4keR&#10;2fSZwvO04BLD0pfU8Ly8vIrFezh2PA9P/Ye8GyI13JHcSTHCSPDOfnH1JzW9o/8AwT98KajbSz3m&#10;q3HksNkUJ3bxjnJbec/kD717Xb+F/EllbrFBolwqqwLbUOW68V0OkNriRtHcaZcr82dscRx2OOlZ&#10;f2bgVtTRUYw7HxT4g8BfswaXcxJf6p4lmt1vYUijs/D987wxug/eyFkViFIckBWIBHB6nz/xN4fs&#10;NK8Sar/wh0N3daKsjw2NxqFm6SzQ7QDuVlDnLFgARnCj15/RLxfcXt/pzC007UFmuI2jmmjjKuvz&#10;v8vfPy7efTtXx/8AFb9nr436r8U9cgF9rLaXrUa+XrX9nSv9mHkrGJMIDmRQmBs2/dBwCcnhx2W4&#10;eVFKnFRbe9uglFI6H9gjwWNG07XvJG2GbS1Mce1hgGRm6EAjGQK93/sqx/ufqf8ACuR/Y0+DXib4&#10;X6K3hnWZtY1CRdN8i61TVIpP9IkBUBk3uzFfl3c7fvdBXtP/AAgV16N/37avVwNOOHw6p3vbqZul&#10;y6GlZaBpTR+V9mOFXI/eN/jWrp3hvTorfbGZFVT93d6/hRRXJ9o77sde+H7LoJJeW5+Yf4VTl0S1&#10;x5gmlB6feH+FFFVYpbmfrOgwzZhN7cKv91XH+FP0fwhpVpE00LShmxu+Yc/pRRW32UYtvmJtU8P2&#10;bJGnnzDtlWHp9KqT6Fa2sIjjmmwp2ruYf4UUU5dCY7lS5sFAwLiTke3+FRGxjVlHmPz7j/Ciirto&#10;K7LH2CIL5nmSZ2j+Ko5LGAKzYJ+XuaKKxNehBDBGl1uQbcgVu+G7CO61RbZ5pFVom3bWxRRVdUJf&#10;CImnRS33lmWQKs21cMOBn6Vq+KtO2W0cTX1w6tJn95JuxnPHT2FFFERSMldItrh2Wd5GGe7UwaNY&#10;RTrGI2PzheWPTNFFEdrBcml8OaYWLlZPlbAHmGpf+Ed0p41Z4WP/AAM0UVMhc0rkK20ccn9nxfLD&#10;JgyRhV+YjpyRn8iKkm0LSiwb7IP++jRRT7EokttD0dZABp0fzcsec/zq5F4f0aQMW0+Pp/dooq4/&#10;AN7jV0jS4+VsIvT7tTRabYJE22zj7cbaKKpdPkSOsNKsY4RtgHP3mIGTUkNhZM7g2sfytj7tFFEg&#10;6DntbWIfJbJ09KbeWllBA0q2cZPXke/tRRR0Aha2tzP5iwhTj+Fjj8s02RUjVgsa8EUUVqiepHLK&#10;yxqoVf8Avmo452kcgov4UUU3uS9h3mEpnaODVV7h/tW3C/M3PFFFaE9SaWVooJJwAzJGWG6ozcuN&#10;rkDLN+VFFIGLNPJGrMrelJNIVGSin5f4hRRTGV2kwAwRefamXs8nlMvpRRWTIMh7aCabzZYwzBuN&#10;w6VpWWnWmwuIsEelFFTHdFMtRjZI6DouKm3kJwKKK1RMR0uFtdyrg7wM/jUUltbrFtEC4LelFFCD&#10;oNtwCGUj7rYq35EaxoAv3utFFVayKl8RDLbwq/EYoVVB4Wiip+0L7Qnlxxt8iAVQuNbvbeVI4tmG&#10;TJ+WiinHqJblu0ne4i82QDOccUwRwtdrdtCpkVSiuey56UUUuofaLF9awiaLeN2UBw3bNOksLQxF&#10;/JHyrlccdqKKmHxA9h0Vjalwhh/h9TT0tbcu0Xkrt20UVtJIlED2sEfCJja3qajdYoGEwton5+7L&#10;EHXnjoQRRRWZTLVlZW7yNujrSjsLMx+Wbde9FFEiqfwlWbS7FXc+Qvzewp1va25t0l8leeMdqKKk&#10;0RaXSNO3bvsq/lUh0+yC8Wy/lRRUsoa+lWERUJAAOuKX7Ba8YiHzUUVRBAsEQuNgXpTdqxXgVFHA&#10;9KKKrsKRrWDHzxHgbcelXLtEb5SvG3NFFJ/ED2I4LeHy2ATr3qj9lj/vN/30aKKsD//ZUEsBAi0A&#10;FAAGAAgAAAAhAIoVP5gMAQAAFQIAABMAAAAAAAAAAAAAAAAAAAAAAFtDb250ZW50X1R5cGVzXS54&#10;bWxQSwECLQAUAAYACAAAACEAOP0h/9YAAACUAQAACwAAAAAAAAAAAAAAAAA9AQAAX3JlbHMvLnJl&#10;bHNQSwECLQAUAAYACAAAACEAgNT5fbsDAACtCAAADgAAAAAAAAAAAAAAAAA8AgAAZHJzL2Uyb0Rv&#10;Yy54bWxQSwECLQAUAAYACAAAACEAWGCzG7oAAAAiAQAAGQAAAAAAAAAAAAAAAAAjBgAAZHJzL19y&#10;ZWxzL2Uyb0RvYy54bWwucmVsc1BLAQItABQABgAIAAAAIQBllCFF3wAAAAgBAAAPAAAAAAAAAAAA&#10;AAAAABQHAABkcnMvZG93bnJldi54bWxQSwECLQAKAAAAAAAAACEACVPNZ5MJAgCTCQIAFQAAAAAA&#10;AAAAAAAAAAAgCAAAZHJzL21lZGlhL2ltYWdlMS5qcGVnUEsFBgAAAAAGAAYAfQEAAOYR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1319;height:234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f9gwAAAANoAAAAPAAAAZHJzL2Rvd25yZXYueG1sRI/dCsIw&#10;DIXvBd+hRPBOO38QmVYRURBExJ8HiGvchms61qrTp7eC4FUI5+R8J9N5bQrxoMrllhX0uhEI4sTq&#10;nFMF59O6MwbhPLLGwjIpeJGD+azZmGKs7ZMP9Dj6VIQQdjEqyLwvYyldkpFB17UlcdCutjLow1ql&#10;Ulf4DOGmkP0oGkmDOQdChiUtM0pux7sJ3MP2nZvRwO326aVXjBfR6jQ8K9Vu1YsJCE+1/5t/1xsd&#10;6sP3le+Usw8AAAD//wMAUEsBAi0AFAAGAAgAAAAhANvh9svuAAAAhQEAABMAAAAAAAAAAAAAAAAA&#10;AAAAAFtDb250ZW50X1R5cGVzXS54bWxQSwECLQAUAAYACAAAACEAWvQsW78AAAAVAQAACwAAAAAA&#10;AAAAAAAAAAAfAQAAX3JlbHMvLnJlbHNQSwECLQAUAAYACAAAACEAsuX/YMAAAADaAAAADwAAAAAA&#10;AAAAAAAAAAAHAgAAZHJzL2Rvd25yZXYueG1sUEsFBgAAAAADAAMAtwAAAPQCAAAAAA==&#10;">
                  <v:imagedata r:id="rId11" o:title=""/>
                </v:shape>
                <v:shapetype id="_x0000_t202" coordsize="21600,21600" o:spt="202" path="m,l,21600r21600,l21600,xe">
                  <v:stroke joinstyle="miter"/>
                  <v:path gradientshapeok="t" o:connecttype="rect"/>
                </v:shapetype>
                <v:shape id="Text Box 13" o:spid="_x0000_s1028" type="#_x0000_t202" style="position:absolute;top:23977;width:4131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EopwgAAANsAAAAPAAAAZHJzL2Rvd25yZXYueG1sRE9La8JA&#10;EL4L/Q/LFHqRumkK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Bp8EopwgAAANsAAAAPAAAA&#10;AAAAAAAAAAAAAAcCAABkcnMvZG93bnJldi54bWxQSwUGAAAAAAMAAwC3AAAA9gIAAAAA&#10;" stroked="f">
                  <v:textbox inset="0,0,0,0">
                    <w:txbxContent>
                      <w:p w:rsidR="00C91BB5" w:rsidRDefault="00C91BB5" w:rsidP="00C520D0">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Overview of Gowerton Wastewater treatment plant</w:t>
                        </w:r>
                      </w:p>
                    </w:txbxContent>
                  </v:textbox>
                </v:shape>
                <w10:wrap type="square" anchorx="margin"/>
              </v:group>
            </w:pict>
          </mc:Fallback>
        </mc:AlternateContent>
      </w:r>
    </w:p>
    <w:p w:rsidR="001576A9" w:rsidRDefault="001576A9" w:rsidP="00CA647F">
      <w:pPr>
        <w:rPr>
          <w:rFonts w:cstheme="minorHAnsi"/>
          <w:b/>
          <w:sz w:val="28"/>
          <w:szCs w:val="28"/>
        </w:rPr>
      </w:pPr>
    </w:p>
    <w:p w:rsidR="001576A9" w:rsidRDefault="001576A9" w:rsidP="00CA647F">
      <w:pPr>
        <w:rPr>
          <w:rFonts w:cstheme="minorHAnsi"/>
          <w:b/>
          <w:sz w:val="28"/>
          <w:szCs w:val="28"/>
        </w:rPr>
      </w:pPr>
    </w:p>
    <w:p w:rsidR="002A6877" w:rsidRPr="004D7B0F" w:rsidRDefault="002A6877" w:rsidP="004D7B0F">
      <w:pPr>
        <w:spacing w:line="259" w:lineRule="auto"/>
        <w:rPr>
          <w:rFonts w:cstheme="minorHAnsi"/>
          <w:b/>
          <w:sz w:val="28"/>
          <w:szCs w:val="28"/>
        </w:rPr>
      </w:pPr>
    </w:p>
    <w:p w:rsidR="001576A9" w:rsidRDefault="001576A9">
      <w:pPr>
        <w:spacing w:line="259" w:lineRule="auto"/>
        <w:rPr>
          <w:rFonts w:cstheme="minorHAnsi"/>
        </w:rPr>
      </w:pPr>
    </w:p>
    <w:p w:rsidR="008022C1" w:rsidRPr="00BB7D7D" w:rsidRDefault="008022C1" w:rsidP="002C5CF5">
      <w:pPr>
        <w:rPr>
          <w:rFonts w:cstheme="minorHAnsi"/>
        </w:rPr>
      </w:pPr>
    </w:p>
    <w:p w:rsidR="002C5CF5" w:rsidRPr="00D745F1" w:rsidRDefault="002C5CF5" w:rsidP="002C5CF5">
      <w:pPr>
        <w:pStyle w:val="Heading1"/>
        <w:rPr>
          <w:rFonts w:asciiTheme="minorHAnsi" w:hAnsiTheme="minorHAnsi" w:cstheme="minorHAnsi"/>
        </w:rPr>
      </w:pPr>
      <w:bookmarkStart w:id="4" w:name="_Toc536366128"/>
      <w:r w:rsidRPr="00D745F1">
        <w:rPr>
          <w:rFonts w:asciiTheme="minorHAnsi" w:hAnsiTheme="minorHAnsi" w:cstheme="minorHAnsi"/>
        </w:rPr>
        <w:lastRenderedPageBreak/>
        <w:t>The technology available for the treatment of each site</w:t>
      </w:r>
      <w:bookmarkEnd w:id="4"/>
    </w:p>
    <w:p w:rsidR="00401E2A" w:rsidRDefault="004D7B0F" w:rsidP="0012545F">
      <w:pPr>
        <w:pStyle w:val="Heading2"/>
      </w:pPr>
      <w:bookmarkStart w:id="5" w:name="_Toc536366129"/>
      <w:r w:rsidRPr="004D7B0F">
        <w:t xml:space="preserve">Primary </w:t>
      </w:r>
      <w:r w:rsidR="0012545F">
        <w:t>Treatment</w:t>
      </w:r>
      <w:bookmarkEnd w:id="5"/>
      <w:r w:rsidR="0012545F">
        <w:t xml:space="preserve"> </w:t>
      </w:r>
    </w:p>
    <w:p w:rsidR="00677620" w:rsidRPr="003F2003" w:rsidRDefault="00945E0B" w:rsidP="003F2003">
      <w:pPr>
        <w:pStyle w:val="Heading3"/>
      </w:pPr>
      <w:bookmarkStart w:id="6" w:name="_Toc536366130"/>
      <w:r w:rsidRPr="003F2003">
        <w:t>Screening</w:t>
      </w:r>
      <w:bookmarkEnd w:id="6"/>
      <w:r w:rsidRPr="003F2003">
        <w:t xml:space="preserve"> </w:t>
      </w:r>
    </w:p>
    <w:p w:rsidR="00D745F1" w:rsidRPr="00E82388" w:rsidRDefault="00D745F1" w:rsidP="00E82388">
      <w:pPr>
        <w:pStyle w:val="NoSpacing"/>
        <w:rPr>
          <w:b/>
        </w:rPr>
      </w:pPr>
      <w:r w:rsidRPr="00E82388">
        <w:rPr>
          <w:b/>
        </w:rPr>
        <w:t xml:space="preserve">Bar screen </w:t>
      </w:r>
    </w:p>
    <w:p w:rsidR="004D7B0F" w:rsidRDefault="004D7B0F" w:rsidP="004D7B0F">
      <w:pPr>
        <w:rPr>
          <w:noProof/>
        </w:rPr>
      </w:pPr>
      <w:r w:rsidRPr="00D745F1">
        <w:rPr>
          <w:rFonts w:cstheme="minorHAnsi"/>
        </w:rPr>
        <w:t>The first treatment process in wastewater treatment is screening and will usually consist of a first stage bar rack spaced around 25mm apart. These retain large scale debris such as wood and other bulky objects.</w:t>
      </w:r>
      <w:r w:rsidR="00492013" w:rsidRPr="00492013">
        <w:rPr>
          <w:noProof/>
        </w:rPr>
        <w:t xml:space="preserve"> </w:t>
      </w:r>
    </w:p>
    <w:p w:rsidR="001B2122" w:rsidRDefault="00492013" w:rsidP="001B2122">
      <w:pPr>
        <w:keepNext/>
      </w:pPr>
      <w:r>
        <w:rPr>
          <w:noProof/>
        </w:rPr>
        <w:drawing>
          <wp:inline distT="0" distB="0" distL="0" distR="0" wp14:anchorId="7FA5EF07" wp14:editId="1BCFCAFE">
            <wp:extent cx="5619750" cy="3184525"/>
            <wp:effectExtent l="0" t="0" r="0" b="0"/>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59648" cy="3207134"/>
                    </a:xfrm>
                    <a:prstGeom prst="rect">
                      <a:avLst/>
                    </a:prstGeom>
                    <a:noFill/>
                    <a:ln>
                      <a:noFill/>
                    </a:ln>
                  </pic:spPr>
                </pic:pic>
              </a:graphicData>
            </a:graphic>
          </wp:inline>
        </w:drawing>
      </w:r>
    </w:p>
    <w:p w:rsidR="00492013" w:rsidRDefault="001B2122" w:rsidP="001B2122">
      <w:pPr>
        <w:pStyle w:val="Caption"/>
        <w:rPr>
          <w:rFonts w:cstheme="minorHAnsi"/>
          <w:b/>
          <w:sz w:val="28"/>
          <w:szCs w:val="28"/>
        </w:rPr>
      </w:pPr>
      <w:r>
        <w:t xml:space="preserve">Figure </w:t>
      </w:r>
      <w:r w:rsidR="00052A0F">
        <w:rPr>
          <w:noProof/>
        </w:rPr>
        <w:fldChar w:fldCharType="begin"/>
      </w:r>
      <w:r w:rsidR="00052A0F">
        <w:rPr>
          <w:noProof/>
        </w:rPr>
        <w:instrText xml:space="preserve"> SEQ Figure \* ARABIC </w:instrText>
      </w:r>
      <w:r w:rsidR="00052A0F">
        <w:rPr>
          <w:noProof/>
        </w:rPr>
        <w:fldChar w:fldCharType="separate"/>
      </w:r>
      <w:r w:rsidR="00F10B6D">
        <w:rPr>
          <w:noProof/>
        </w:rPr>
        <w:t>2</w:t>
      </w:r>
      <w:r w:rsidR="00052A0F">
        <w:rPr>
          <w:noProof/>
        </w:rPr>
        <w:fldChar w:fldCharType="end"/>
      </w:r>
      <w:r>
        <w:t>: Bar screen</w:t>
      </w:r>
      <w:r w:rsidR="00F10E9D">
        <w:t xml:space="preserve"> </w:t>
      </w:r>
    </w:p>
    <w:p w:rsidR="00FF7CB0" w:rsidRDefault="00FF7CB0" w:rsidP="00FF7CB0">
      <w:pPr>
        <w:tabs>
          <w:tab w:val="left" w:pos="1320"/>
        </w:tabs>
        <w:rPr>
          <w:rFonts w:cstheme="minorHAnsi"/>
          <w:b/>
          <w:sz w:val="28"/>
          <w:szCs w:val="28"/>
        </w:rPr>
      </w:pPr>
      <w:r>
        <w:rPr>
          <w:rFonts w:cstheme="minorHAnsi"/>
          <w:b/>
          <w:sz w:val="28"/>
          <w:szCs w:val="28"/>
        </w:rPr>
        <w:tab/>
      </w:r>
    </w:p>
    <w:p w:rsidR="00FF7CB0" w:rsidRDefault="00FF7CB0">
      <w:pPr>
        <w:spacing w:line="259" w:lineRule="auto"/>
        <w:rPr>
          <w:rFonts w:cstheme="minorHAnsi"/>
          <w:b/>
          <w:sz w:val="28"/>
          <w:szCs w:val="28"/>
        </w:rPr>
      </w:pPr>
      <w:r>
        <w:rPr>
          <w:rFonts w:cstheme="minorHAnsi"/>
          <w:b/>
          <w:sz w:val="28"/>
          <w:szCs w:val="28"/>
        </w:rPr>
        <w:br w:type="page"/>
      </w:r>
    </w:p>
    <w:p w:rsidR="00492013" w:rsidRDefault="00492013" w:rsidP="00FF7CB0">
      <w:pPr>
        <w:tabs>
          <w:tab w:val="left" w:pos="1320"/>
        </w:tabs>
        <w:rPr>
          <w:rFonts w:cstheme="minorHAnsi"/>
          <w:b/>
          <w:sz w:val="28"/>
          <w:szCs w:val="28"/>
        </w:rPr>
      </w:pPr>
    </w:p>
    <w:p w:rsidR="004D7B0F" w:rsidRPr="00E82388" w:rsidRDefault="004D7B0F" w:rsidP="00E82388">
      <w:pPr>
        <w:pStyle w:val="NoSpacing"/>
        <w:rPr>
          <w:b/>
        </w:rPr>
      </w:pPr>
      <w:r w:rsidRPr="00E82388">
        <w:rPr>
          <w:b/>
        </w:rPr>
        <w:t>Stair screen</w:t>
      </w:r>
    </w:p>
    <w:p w:rsidR="004D7B0F" w:rsidRDefault="004D7B0F" w:rsidP="004D7B0F">
      <w:pPr>
        <w:rPr>
          <w:rFonts w:cstheme="minorHAnsi"/>
        </w:rPr>
      </w:pPr>
      <w:r w:rsidRPr="00D745F1">
        <w:rPr>
          <w:rFonts w:cstheme="minorHAnsi"/>
        </w:rPr>
        <w:t>A screening surface with a ladder like conveyor that sits vertically or at an incline. The bars that make up the ladder structure catch the larger solids and bring them up to the surface where they are washed into a hopper. Space between the bars can range from 3 - 6 mm.</w:t>
      </w:r>
      <w:r w:rsidR="006C6FEE">
        <w:rPr>
          <w:rFonts w:cstheme="minorHAnsi"/>
        </w:rPr>
        <w:t xml:space="preserve"> The Gowerton treatment facility can remove up to 10 ton of debris material per week. </w:t>
      </w:r>
    </w:p>
    <w:p w:rsidR="00492013" w:rsidRDefault="00492013" w:rsidP="004D7B0F">
      <w:pPr>
        <w:rPr>
          <w:noProof/>
        </w:rPr>
      </w:pPr>
    </w:p>
    <w:p w:rsidR="00492013" w:rsidRDefault="00492013" w:rsidP="004D7B0F">
      <w:pPr>
        <w:rPr>
          <w:rFonts w:cstheme="minorHAnsi"/>
        </w:rPr>
      </w:pPr>
    </w:p>
    <w:p w:rsidR="001B2122" w:rsidRDefault="00492013" w:rsidP="001B2122">
      <w:pPr>
        <w:keepNext/>
      </w:pPr>
      <w:r>
        <w:rPr>
          <w:noProof/>
        </w:rPr>
        <w:drawing>
          <wp:inline distT="0" distB="0" distL="0" distR="0">
            <wp:extent cx="5791072" cy="2838450"/>
            <wp:effectExtent l="0" t="0" r="635" b="0"/>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57475" cy="2870997"/>
                    </a:xfrm>
                    <a:prstGeom prst="rect">
                      <a:avLst/>
                    </a:prstGeom>
                    <a:noFill/>
                    <a:ln>
                      <a:noFill/>
                    </a:ln>
                  </pic:spPr>
                </pic:pic>
              </a:graphicData>
            </a:graphic>
          </wp:inline>
        </w:drawing>
      </w:r>
    </w:p>
    <w:p w:rsidR="00492013" w:rsidRDefault="001B2122" w:rsidP="001B2122">
      <w:pPr>
        <w:pStyle w:val="Caption"/>
        <w:rPr>
          <w:rFonts w:cstheme="minorHAnsi"/>
        </w:rPr>
      </w:pPr>
      <w:r>
        <w:t xml:space="preserve">Figure </w:t>
      </w:r>
      <w:r w:rsidR="00052A0F">
        <w:rPr>
          <w:noProof/>
        </w:rPr>
        <w:fldChar w:fldCharType="begin"/>
      </w:r>
      <w:r w:rsidR="00052A0F">
        <w:rPr>
          <w:noProof/>
        </w:rPr>
        <w:instrText xml:space="preserve"> SEQ Figure \* ARABIC </w:instrText>
      </w:r>
      <w:r w:rsidR="00052A0F">
        <w:rPr>
          <w:noProof/>
        </w:rPr>
        <w:fldChar w:fldCharType="separate"/>
      </w:r>
      <w:r w:rsidR="00F10B6D">
        <w:rPr>
          <w:noProof/>
        </w:rPr>
        <w:t>3</w:t>
      </w:r>
      <w:r w:rsidR="00052A0F">
        <w:rPr>
          <w:noProof/>
        </w:rPr>
        <w:fldChar w:fldCharType="end"/>
      </w:r>
      <w:r>
        <w:t>: Stair Screen</w:t>
      </w:r>
    </w:p>
    <w:p w:rsidR="00FF7CB0" w:rsidRDefault="00FF7CB0" w:rsidP="004D7B0F">
      <w:pPr>
        <w:rPr>
          <w:rFonts w:cstheme="minorHAnsi"/>
        </w:rPr>
      </w:pPr>
    </w:p>
    <w:p w:rsidR="00FF7CB0" w:rsidRPr="00D745F1" w:rsidRDefault="00FF7CB0" w:rsidP="00FF7CB0">
      <w:pPr>
        <w:spacing w:line="259" w:lineRule="auto"/>
        <w:rPr>
          <w:rFonts w:cstheme="minorHAnsi"/>
        </w:rPr>
      </w:pPr>
      <w:r>
        <w:rPr>
          <w:rFonts w:cstheme="minorHAnsi"/>
        </w:rPr>
        <w:br w:type="page"/>
      </w:r>
    </w:p>
    <w:p w:rsidR="004D7B0F" w:rsidRPr="00E82388" w:rsidRDefault="004D7B0F" w:rsidP="003F2003">
      <w:pPr>
        <w:pStyle w:val="Heading3"/>
      </w:pPr>
      <w:bookmarkStart w:id="7" w:name="_Toc536366131"/>
      <w:r w:rsidRPr="00E82388">
        <w:lastRenderedPageBreak/>
        <w:t>Sedimentation</w:t>
      </w:r>
      <w:bookmarkEnd w:id="7"/>
      <w:r w:rsidRPr="00E82388">
        <w:t xml:space="preserve"> </w:t>
      </w:r>
    </w:p>
    <w:p w:rsidR="004D7B0F" w:rsidRDefault="004D7B0F" w:rsidP="004D7B0F">
      <w:pPr>
        <w:rPr>
          <w:rFonts w:cstheme="minorHAnsi"/>
        </w:rPr>
      </w:pPr>
      <w:r w:rsidRPr="00D745F1">
        <w:rPr>
          <w:rFonts w:cstheme="minorHAnsi"/>
        </w:rPr>
        <w:t xml:space="preserve">Determining factors: detention time, overflow rate and tank configuration </w:t>
      </w:r>
    </w:p>
    <w:p w:rsidR="004D7B0F" w:rsidRPr="00D745F1" w:rsidRDefault="004D7B0F" w:rsidP="004D7B0F">
      <w:pPr>
        <w:pStyle w:val="ListParagraph"/>
        <w:numPr>
          <w:ilvl w:val="0"/>
          <w:numId w:val="14"/>
        </w:numPr>
        <w:suppressAutoHyphens/>
        <w:autoSpaceDN w:val="0"/>
        <w:spacing w:after="0"/>
        <w:contextualSpacing w:val="0"/>
        <w:textAlignment w:val="baseline"/>
        <w:rPr>
          <w:rFonts w:cstheme="minorHAnsi"/>
        </w:rPr>
      </w:pPr>
      <w:r w:rsidRPr="00D745F1">
        <w:rPr>
          <w:rFonts w:cstheme="minorHAnsi"/>
        </w:rPr>
        <w:t>Designed to completely remove particles of a settling velocity v</w:t>
      </w:r>
      <w:r w:rsidRPr="00D745F1">
        <w:rPr>
          <w:rFonts w:cstheme="minorHAnsi"/>
          <w:vertAlign w:val="subscript"/>
        </w:rPr>
        <w:t xml:space="preserve">0, </w:t>
      </w:r>
      <w:r w:rsidRPr="00D745F1">
        <w:rPr>
          <w:rFonts w:cstheme="minorHAnsi"/>
        </w:rPr>
        <w:t>such that all particles with a terminal settling velocity greater than V</w:t>
      </w:r>
      <w:r w:rsidRPr="00D745F1">
        <w:rPr>
          <w:rFonts w:cstheme="minorHAnsi"/>
          <w:vertAlign w:val="subscript"/>
        </w:rPr>
        <w:t xml:space="preserve">0 </w:t>
      </w:r>
      <w:r w:rsidRPr="00D745F1">
        <w:rPr>
          <w:rFonts w:cstheme="minorHAnsi"/>
        </w:rPr>
        <w:t xml:space="preserve">will be completely removed. </w:t>
      </w:r>
    </w:p>
    <w:p w:rsidR="004D7B0F" w:rsidRDefault="004D7B0F" w:rsidP="004D7B0F">
      <w:pPr>
        <w:pStyle w:val="ListParagraph"/>
        <w:numPr>
          <w:ilvl w:val="0"/>
          <w:numId w:val="14"/>
        </w:numPr>
        <w:suppressAutoHyphens/>
        <w:autoSpaceDN w:val="0"/>
        <w:spacing w:after="0"/>
        <w:contextualSpacing w:val="0"/>
        <w:textAlignment w:val="baseline"/>
        <w:rPr>
          <w:rFonts w:cstheme="minorHAnsi"/>
        </w:rPr>
      </w:pPr>
      <w:r w:rsidRPr="00D745F1">
        <w:rPr>
          <w:rFonts w:cstheme="minorHAnsi"/>
        </w:rPr>
        <w:t>Particles with a terminal settling velocity less than V</w:t>
      </w:r>
      <w:r w:rsidRPr="00D745F1">
        <w:rPr>
          <w:rFonts w:cstheme="minorHAnsi"/>
          <w:vertAlign w:val="subscript"/>
        </w:rPr>
        <w:t xml:space="preserve">0 </w:t>
      </w:r>
      <w:r w:rsidRPr="00D745F1">
        <w:rPr>
          <w:rFonts w:cstheme="minorHAnsi"/>
        </w:rPr>
        <w:t xml:space="preserve">will be fractionally removed. </w:t>
      </w:r>
    </w:p>
    <w:p w:rsidR="00BB7D7D" w:rsidRDefault="00BB7D7D" w:rsidP="00BB7D7D">
      <w:pPr>
        <w:suppressAutoHyphens/>
        <w:autoSpaceDN w:val="0"/>
        <w:spacing w:after="0"/>
        <w:textAlignment w:val="baseline"/>
        <w:rPr>
          <w:rFonts w:cstheme="minorHAnsi"/>
        </w:rPr>
      </w:pPr>
    </w:p>
    <w:p w:rsidR="004D7B0F" w:rsidRPr="00E82388" w:rsidRDefault="004D7B0F" w:rsidP="00E82388">
      <w:pPr>
        <w:pStyle w:val="NoSpacing"/>
        <w:rPr>
          <w:b/>
        </w:rPr>
      </w:pPr>
      <w:r w:rsidRPr="00E82388">
        <w:rPr>
          <w:b/>
        </w:rPr>
        <w:t xml:space="preserve">Settling tank (primary clarifiers) </w:t>
      </w:r>
    </w:p>
    <w:p w:rsidR="003F2003" w:rsidRPr="003F2003" w:rsidRDefault="006C6FEE" w:rsidP="003F2003">
      <w:pPr>
        <w:pStyle w:val="ListParagraph"/>
        <w:numPr>
          <w:ilvl w:val="0"/>
          <w:numId w:val="14"/>
        </w:numPr>
        <w:rPr>
          <w:rFonts w:cstheme="minorHAnsi"/>
        </w:rPr>
      </w:pPr>
      <w:r>
        <w:rPr>
          <w:rFonts w:cstheme="minorHAnsi"/>
        </w:rPr>
        <w:t xml:space="preserve">Typical parameters are </w:t>
      </w:r>
      <w:r w:rsidR="004D7B0F" w:rsidRPr="000C6EE5">
        <w:rPr>
          <w:rFonts w:cstheme="minorHAnsi"/>
        </w:rPr>
        <w:t xml:space="preserve">1-2 hours of detention time, </w:t>
      </w:r>
      <w:r>
        <w:rPr>
          <w:rFonts w:cstheme="minorHAnsi"/>
        </w:rPr>
        <w:t>side water depth (</w:t>
      </w:r>
      <w:r w:rsidR="004D7B0F" w:rsidRPr="000C6EE5">
        <w:rPr>
          <w:rFonts w:cstheme="minorHAnsi"/>
        </w:rPr>
        <w:t>SWD</w:t>
      </w:r>
      <w:r>
        <w:rPr>
          <w:rFonts w:cstheme="minorHAnsi"/>
        </w:rPr>
        <w:t>)</w:t>
      </w:r>
      <w:r w:rsidR="004D7B0F" w:rsidRPr="000C6EE5">
        <w:rPr>
          <w:rFonts w:cstheme="minorHAnsi"/>
        </w:rPr>
        <w:t xml:space="preserve"> 2.5 – 5m</w:t>
      </w:r>
      <w:r>
        <w:rPr>
          <w:rFonts w:cstheme="minorHAnsi"/>
        </w:rPr>
        <w:t xml:space="preserve">. In the </w:t>
      </w:r>
      <w:proofErr w:type="spellStart"/>
      <w:r>
        <w:rPr>
          <w:rFonts w:cstheme="minorHAnsi"/>
        </w:rPr>
        <w:t>Gowterton</w:t>
      </w:r>
      <w:proofErr w:type="spellEnd"/>
      <w:r>
        <w:rPr>
          <w:rFonts w:cstheme="minorHAnsi"/>
        </w:rPr>
        <w:t xml:space="preserve"> treatment plant the sedimentation tanks consist of four triangular pockets, however they can be rectangular or even circular</w:t>
      </w:r>
      <w:r w:rsidR="004D7B0F" w:rsidRPr="000C6EE5">
        <w:rPr>
          <w:rFonts w:cstheme="minorHAnsi"/>
        </w:rPr>
        <w:t xml:space="preserve">. Mechanical sludge collectors that continually scrape the settled solids along the bottom to a sludge hopper for removal and a surface skimming device is used to remove grease and other floating materials from the liquid surface. </w:t>
      </w:r>
    </w:p>
    <w:p w:rsidR="003F2003" w:rsidRPr="00BB7D7D" w:rsidRDefault="006C6FEE" w:rsidP="003F2003">
      <w:pPr>
        <w:pStyle w:val="ListParagraph"/>
        <w:numPr>
          <w:ilvl w:val="0"/>
          <w:numId w:val="14"/>
        </w:numPr>
        <w:rPr>
          <w:rFonts w:cstheme="minorHAnsi"/>
        </w:rPr>
      </w:pPr>
      <w:r>
        <w:rPr>
          <w:rFonts w:cstheme="minorHAnsi"/>
        </w:rPr>
        <w:t>Once influent has passed through the sedimentation tanks it is then t</w:t>
      </w:r>
      <w:r w:rsidR="003F2003" w:rsidRPr="00BB7D7D">
        <w:rPr>
          <w:rFonts w:cstheme="minorHAnsi"/>
        </w:rPr>
        <w:t xml:space="preserve">hen pumped back up to the top of the works at 612 L/s </w:t>
      </w:r>
      <w:r w:rsidR="00F401BA">
        <w:rPr>
          <w:rFonts w:cstheme="minorHAnsi"/>
        </w:rPr>
        <w:t>to the trickling filter.</w:t>
      </w:r>
    </w:p>
    <w:p w:rsidR="003F2003" w:rsidRDefault="003F2003" w:rsidP="000C6EE5">
      <w:pPr>
        <w:pStyle w:val="ListParagraph"/>
        <w:numPr>
          <w:ilvl w:val="0"/>
          <w:numId w:val="14"/>
        </w:numPr>
        <w:rPr>
          <w:rFonts w:cstheme="minorHAnsi"/>
        </w:rPr>
      </w:pPr>
      <w:r w:rsidRPr="00BB7D7D">
        <w:rPr>
          <w:rFonts w:cstheme="minorHAnsi"/>
        </w:rPr>
        <w:t>Anything more gets sent to storm drain tanks and require</w:t>
      </w:r>
      <w:r>
        <w:rPr>
          <w:rFonts w:cstheme="minorHAnsi"/>
        </w:rPr>
        <w:t>s</w:t>
      </w:r>
      <w:r w:rsidRPr="00BB7D7D">
        <w:rPr>
          <w:rFonts w:cstheme="minorHAnsi"/>
        </w:rPr>
        <w:t xml:space="preserve"> less treatment</w:t>
      </w:r>
      <w:r>
        <w:rPr>
          <w:rFonts w:cstheme="minorHAnsi"/>
        </w:rPr>
        <w:t xml:space="preserve"> </w:t>
      </w:r>
      <w:proofErr w:type="gramStart"/>
      <w:r>
        <w:rPr>
          <w:rFonts w:cstheme="minorHAnsi"/>
        </w:rPr>
        <w:t>due to the fact that</w:t>
      </w:r>
      <w:proofErr w:type="gramEnd"/>
      <w:r>
        <w:rPr>
          <w:rFonts w:cstheme="minorHAnsi"/>
        </w:rPr>
        <w:t xml:space="preserve"> </w:t>
      </w:r>
      <w:r w:rsidRPr="00BB7D7D">
        <w:rPr>
          <w:rFonts w:cstheme="minorHAnsi"/>
        </w:rPr>
        <w:t>the majority of it is rain water</w:t>
      </w:r>
      <w:r>
        <w:rPr>
          <w:rFonts w:cstheme="minorHAnsi"/>
        </w:rPr>
        <w:t xml:space="preserve"> and it is considered weak influent. </w:t>
      </w:r>
    </w:p>
    <w:p w:rsidR="001B2122" w:rsidRDefault="00492013" w:rsidP="001B2122">
      <w:pPr>
        <w:keepNext/>
      </w:pPr>
      <w:r>
        <w:rPr>
          <w:noProof/>
        </w:rPr>
        <w:drawing>
          <wp:inline distT="0" distB="0" distL="0" distR="0">
            <wp:extent cx="5542944" cy="3230245"/>
            <wp:effectExtent l="0" t="0" r="635" b="8255"/>
            <wp:docPr id="10" name="Picture 10" descr="Image result for sedimentation tank schema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sedimentation tank schematic"/>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55190" cy="3237382"/>
                    </a:xfrm>
                    <a:prstGeom prst="rect">
                      <a:avLst/>
                    </a:prstGeom>
                    <a:noFill/>
                    <a:ln>
                      <a:noFill/>
                    </a:ln>
                  </pic:spPr>
                </pic:pic>
              </a:graphicData>
            </a:graphic>
          </wp:inline>
        </w:drawing>
      </w:r>
    </w:p>
    <w:p w:rsidR="001B2122" w:rsidRDefault="001B2122" w:rsidP="001B2122">
      <w:pPr>
        <w:pStyle w:val="Caption"/>
      </w:pPr>
      <w:r>
        <w:t xml:space="preserve">Figure </w:t>
      </w:r>
      <w:r w:rsidR="00052A0F">
        <w:rPr>
          <w:noProof/>
        </w:rPr>
        <w:fldChar w:fldCharType="begin"/>
      </w:r>
      <w:r w:rsidR="00052A0F">
        <w:rPr>
          <w:noProof/>
        </w:rPr>
        <w:instrText xml:space="preserve"> SEQ Figure \* ARABIC </w:instrText>
      </w:r>
      <w:r w:rsidR="00052A0F">
        <w:rPr>
          <w:noProof/>
        </w:rPr>
        <w:fldChar w:fldCharType="separate"/>
      </w:r>
      <w:r w:rsidR="00F10B6D">
        <w:rPr>
          <w:noProof/>
        </w:rPr>
        <w:t>4</w:t>
      </w:r>
      <w:r w:rsidR="00052A0F">
        <w:rPr>
          <w:noProof/>
        </w:rPr>
        <w:fldChar w:fldCharType="end"/>
      </w:r>
      <w:r>
        <w:t>:Sedimentation tank</w:t>
      </w:r>
    </w:p>
    <w:p w:rsidR="003F2003" w:rsidRDefault="003F2003">
      <w:pPr>
        <w:spacing w:line="259" w:lineRule="auto"/>
        <w:rPr>
          <w:rFonts w:cstheme="minorHAnsi"/>
        </w:rPr>
      </w:pPr>
      <w:r>
        <w:rPr>
          <w:rFonts w:cstheme="minorHAnsi"/>
        </w:rPr>
        <w:br w:type="page"/>
      </w:r>
    </w:p>
    <w:p w:rsidR="000C6EE5" w:rsidRPr="003F2003" w:rsidRDefault="000C6EE5" w:rsidP="003F2003">
      <w:pPr>
        <w:pStyle w:val="ListParagraph"/>
        <w:rPr>
          <w:rFonts w:cstheme="minorHAnsi"/>
        </w:rPr>
      </w:pPr>
    </w:p>
    <w:p w:rsidR="000C6EE5" w:rsidRDefault="000C6EE5" w:rsidP="000C6EE5">
      <w:pPr>
        <w:pStyle w:val="Heading3"/>
        <w:rPr>
          <w:rFonts w:eastAsia="Times New Roman"/>
        </w:rPr>
      </w:pPr>
      <w:bookmarkStart w:id="8" w:name="_Toc536366132"/>
      <w:r>
        <w:rPr>
          <w:rFonts w:eastAsia="Times New Roman"/>
        </w:rPr>
        <w:t>Equations</w:t>
      </w:r>
      <w:bookmarkEnd w:id="8"/>
      <w:r>
        <w:rPr>
          <w:rFonts w:eastAsia="Times New Roman"/>
        </w:rPr>
        <w:t xml:space="preserve"> </w:t>
      </w:r>
    </w:p>
    <w:p w:rsidR="003F2003" w:rsidRPr="003F2003" w:rsidRDefault="003F2003" w:rsidP="003F2003">
      <w:pPr>
        <w:pStyle w:val="NoSpacing"/>
        <w:rPr>
          <w:b/>
        </w:rPr>
      </w:pPr>
      <w:r w:rsidRPr="003F2003">
        <w:rPr>
          <w:b/>
        </w:rPr>
        <w:t xml:space="preserve">Treatment efficiency </w:t>
      </w:r>
    </w:p>
    <w:p w:rsidR="003F2003" w:rsidRPr="00D745F1" w:rsidRDefault="003F2003" w:rsidP="003F2003">
      <w:pPr>
        <w:jc w:val="center"/>
        <w:rPr>
          <w:rFonts w:cstheme="minorHAnsi"/>
        </w:rPr>
      </w:pPr>
      <m:oMathPara>
        <m:oMathParaPr>
          <m:jc m:val="center"/>
        </m:oMathParaPr>
        <m:oMath>
          <m:r>
            <w:rPr>
              <w:rFonts w:ascii="Cambria Math" w:hAnsi="Cambria Math" w:cstheme="minorHAnsi"/>
            </w:rPr>
            <m:t xml:space="preserve">efficency= </m:t>
          </m:r>
          <m:f>
            <m:fPr>
              <m:ctrlPr>
                <w:rPr>
                  <w:rFonts w:ascii="Cambria Math" w:hAnsi="Cambria Math" w:cstheme="minorHAnsi"/>
                </w:rPr>
              </m:ctrlPr>
            </m:fPr>
            <m:num>
              <m:sSub>
                <m:sSubPr>
                  <m:ctrlPr>
                    <w:rPr>
                      <w:rFonts w:ascii="Cambria Math" w:hAnsi="Cambria Math" w:cstheme="minorHAnsi"/>
                    </w:rPr>
                  </m:ctrlPr>
                </m:sSubPr>
                <m:e>
                  <m:r>
                    <w:rPr>
                      <w:rFonts w:ascii="Cambria Math" w:hAnsi="Cambria Math" w:cstheme="minorHAnsi"/>
                    </w:rPr>
                    <m:t>P</m:t>
                  </m:r>
                </m:e>
                <m:sub>
                  <m:r>
                    <w:rPr>
                      <w:rFonts w:ascii="Cambria Math" w:hAnsi="Cambria Math" w:cstheme="minorHAnsi"/>
                    </w:rPr>
                    <m:t>in</m:t>
                  </m:r>
                </m:sub>
              </m:sSub>
              <m:r>
                <w:rPr>
                  <w:rFonts w:ascii="Cambria Math" w:hAnsi="Cambria Math" w:cstheme="minorHAnsi"/>
                </w:rPr>
                <m:t>-</m:t>
              </m:r>
              <m:sSub>
                <m:sSubPr>
                  <m:ctrlPr>
                    <w:rPr>
                      <w:rFonts w:ascii="Cambria Math" w:hAnsi="Cambria Math" w:cstheme="minorHAnsi"/>
                    </w:rPr>
                  </m:ctrlPr>
                </m:sSubPr>
                <m:e>
                  <m:r>
                    <w:rPr>
                      <w:rFonts w:ascii="Cambria Math" w:hAnsi="Cambria Math" w:cstheme="minorHAnsi"/>
                    </w:rPr>
                    <m:t>P</m:t>
                  </m:r>
                </m:e>
                <m:sub>
                  <m:r>
                    <w:rPr>
                      <w:rFonts w:ascii="Cambria Math" w:hAnsi="Cambria Math" w:cstheme="minorHAnsi"/>
                    </w:rPr>
                    <m:t>out</m:t>
                  </m:r>
                </m:sub>
              </m:sSub>
            </m:num>
            <m:den>
              <m:sSub>
                <m:sSubPr>
                  <m:ctrlPr>
                    <w:rPr>
                      <w:rFonts w:ascii="Cambria Math" w:hAnsi="Cambria Math" w:cstheme="minorHAnsi"/>
                    </w:rPr>
                  </m:ctrlPr>
                </m:sSubPr>
                <m:e>
                  <m:r>
                    <w:rPr>
                      <w:rFonts w:ascii="Cambria Math" w:hAnsi="Cambria Math" w:cstheme="minorHAnsi"/>
                    </w:rPr>
                    <m:t>P</m:t>
                  </m:r>
                </m:e>
                <m:sub>
                  <m:r>
                    <w:rPr>
                      <w:rFonts w:ascii="Cambria Math" w:hAnsi="Cambria Math" w:cstheme="minorHAnsi"/>
                    </w:rPr>
                    <m:t>in</m:t>
                  </m:r>
                </m:sub>
              </m:sSub>
            </m:den>
          </m:f>
          <m:r>
            <w:rPr>
              <w:rFonts w:ascii="Cambria Math" w:hAnsi="Cambria Math" w:cstheme="minorHAnsi"/>
            </w:rPr>
            <m:t>*100</m:t>
          </m:r>
        </m:oMath>
      </m:oMathPara>
    </w:p>
    <w:p w:rsidR="003F2003" w:rsidRPr="00D745F1" w:rsidRDefault="009F7B4D" w:rsidP="00FF7CB0">
      <w:pPr>
        <w:spacing w:after="0"/>
        <w:rPr>
          <w:rFonts w:eastAsia="Times New Roman" w:cstheme="minorHAnsi"/>
        </w:rPr>
      </w:pPr>
      <w:r>
        <w:rPr>
          <w:rFonts w:eastAsia="Times New Roman" w:cstheme="minorHAnsi"/>
        </w:rPr>
        <w:t>P</w:t>
      </w:r>
      <w:r w:rsidR="003F2003" w:rsidRPr="009F7B4D">
        <w:rPr>
          <w:rFonts w:eastAsia="Times New Roman" w:cstheme="minorHAnsi"/>
          <w:vertAlign w:val="subscript"/>
        </w:rPr>
        <w:t>in</w:t>
      </w:r>
      <w:r w:rsidR="003F2003" w:rsidRPr="00D745F1">
        <w:rPr>
          <w:rFonts w:eastAsia="Times New Roman" w:cstheme="minorHAnsi"/>
        </w:rPr>
        <w:t xml:space="preserve"> = Concentration of pollution following into the system</w:t>
      </w:r>
    </w:p>
    <w:p w:rsidR="003F2003" w:rsidRPr="00BB7D7D" w:rsidRDefault="009F7B4D" w:rsidP="00FF7CB0">
      <w:pPr>
        <w:spacing w:after="0"/>
        <w:rPr>
          <w:rFonts w:eastAsia="Times New Roman" w:cstheme="minorHAnsi"/>
        </w:rPr>
      </w:pPr>
      <w:r>
        <w:rPr>
          <w:rFonts w:eastAsia="Times New Roman" w:cstheme="minorHAnsi"/>
        </w:rPr>
        <w:t>P</w:t>
      </w:r>
      <w:r w:rsidR="003F2003" w:rsidRPr="009F7B4D">
        <w:rPr>
          <w:rFonts w:eastAsia="Times New Roman" w:cstheme="minorHAnsi"/>
          <w:vertAlign w:val="subscript"/>
        </w:rPr>
        <w:t>out</w:t>
      </w:r>
      <w:r w:rsidR="003F2003" w:rsidRPr="00D745F1">
        <w:rPr>
          <w:rFonts w:eastAsia="Times New Roman" w:cstheme="minorHAnsi"/>
        </w:rPr>
        <w:t xml:space="preserve"> = Concentration of pollution following out of the system</w:t>
      </w:r>
    </w:p>
    <w:p w:rsidR="003F2003" w:rsidRPr="00D745F1" w:rsidRDefault="003F2003" w:rsidP="00FF7CB0">
      <w:pPr>
        <w:spacing w:after="0"/>
        <w:rPr>
          <w:rFonts w:cstheme="minorHAnsi"/>
        </w:rPr>
      </w:pPr>
      <w:r w:rsidRPr="00D745F1">
        <w:rPr>
          <w:rFonts w:cstheme="minorHAnsi"/>
        </w:rPr>
        <w:t>Inlet</w:t>
      </w:r>
      <w:r>
        <w:rPr>
          <w:rFonts w:cstheme="minorHAnsi"/>
        </w:rPr>
        <w:t xml:space="preserve">: Gravity fed </w:t>
      </w:r>
    </w:p>
    <w:p w:rsidR="004D7B0F" w:rsidRPr="00E82388" w:rsidRDefault="004D7B0F" w:rsidP="00E82388">
      <w:pPr>
        <w:pStyle w:val="NoSpacing"/>
        <w:rPr>
          <w:b/>
        </w:rPr>
      </w:pPr>
      <w:r w:rsidRPr="00E82388">
        <w:rPr>
          <w:b/>
        </w:rPr>
        <w:t xml:space="preserve">Sedimentation </w:t>
      </w:r>
    </w:p>
    <w:p w:rsidR="004D7B0F" w:rsidRPr="00D745F1" w:rsidRDefault="00C91BB5" w:rsidP="004D7B0F">
      <w:pPr>
        <w:rPr>
          <w:rFonts w:eastAsia="Times New Roman" w:cstheme="minorHAnsi"/>
          <w:b/>
        </w:rPr>
      </w:pPr>
      <m:oMathPara>
        <m:oMath>
          <m:sSub>
            <m:sSubPr>
              <m:ctrlPr>
                <w:rPr>
                  <w:rFonts w:ascii="Cambria Math" w:eastAsia="Times New Roman" w:hAnsi="Cambria Math" w:cstheme="minorHAnsi"/>
                  <w:b/>
                </w:rPr>
              </m:ctrlPr>
            </m:sSubPr>
            <m:e>
              <m:r>
                <m:rPr>
                  <m:sty m:val="bi"/>
                </m:rPr>
                <w:rPr>
                  <w:rFonts w:ascii="Cambria Math" w:eastAsia="Times New Roman" w:hAnsi="Cambria Math" w:cstheme="minorHAnsi"/>
                </w:rPr>
                <m:t>T</m:t>
              </m:r>
            </m:e>
            <m:sub>
              <m:r>
                <m:rPr>
                  <m:sty m:val="bi"/>
                </m:rPr>
                <w:rPr>
                  <w:rFonts w:ascii="Cambria Math" w:eastAsia="Times New Roman" w:hAnsi="Cambria Math" w:cstheme="minorHAnsi"/>
                </w:rPr>
                <m:t>D</m:t>
              </m:r>
            </m:sub>
          </m:sSub>
          <m:r>
            <m:rPr>
              <m:sty m:val="b"/>
            </m:rPr>
            <w:rPr>
              <w:rFonts w:ascii="Cambria Math" w:eastAsia="Times New Roman" w:hAnsi="Cambria Math" w:cstheme="minorHAnsi"/>
            </w:rPr>
            <m:t xml:space="preserve">= </m:t>
          </m:r>
          <m:f>
            <m:fPr>
              <m:ctrlPr>
                <w:rPr>
                  <w:rFonts w:ascii="Cambria Math" w:eastAsia="Times New Roman" w:hAnsi="Cambria Math" w:cstheme="minorHAnsi"/>
                  <w:b/>
                </w:rPr>
              </m:ctrlPr>
            </m:fPr>
            <m:num>
              <m:r>
                <m:rPr>
                  <m:sty m:val="bi"/>
                </m:rPr>
                <w:rPr>
                  <w:rFonts w:ascii="Cambria Math" w:eastAsia="Times New Roman" w:hAnsi="Cambria Math" w:cstheme="minorHAnsi"/>
                </w:rPr>
                <m:t>V</m:t>
              </m:r>
            </m:num>
            <m:den>
              <m:r>
                <m:rPr>
                  <m:sty m:val="bi"/>
                </m:rPr>
                <w:rPr>
                  <w:rFonts w:ascii="Cambria Math" w:eastAsia="Times New Roman" w:hAnsi="Cambria Math" w:cstheme="minorHAnsi"/>
                </w:rPr>
                <m:t>Q</m:t>
              </m:r>
            </m:den>
          </m:f>
          <m:r>
            <m:rPr>
              <m:sty m:val="b"/>
            </m:rPr>
            <w:rPr>
              <w:rFonts w:ascii="Cambria Math" w:eastAsia="Times New Roman" w:hAnsi="Cambria Math" w:cstheme="minorHAnsi"/>
            </w:rPr>
            <m:t xml:space="preserve"> </m:t>
          </m:r>
        </m:oMath>
      </m:oMathPara>
    </w:p>
    <w:p w:rsidR="004D7B0F" w:rsidRPr="00D745F1" w:rsidRDefault="009F7B4D" w:rsidP="00FF7CB0">
      <w:pPr>
        <w:spacing w:after="0"/>
        <w:rPr>
          <w:rFonts w:eastAsia="Times New Roman" w:cstheme="minorHAnsi"/>
        </w:rPr>
      </w:pPr>
      <w:r>
        <w:rPr>
          <w:rFonts w:eastAsia="Times New Roman" w:cstheme="minorHAnsi"/>
        </w:rPr>
        <w:t>Where: T</w:t>
      </w:r>
      <w:r w:rsidR="004D7B0F" w:rsidRPr="009F7B4D">
        <w:rPr>
          <w:rFonts w:eastAsia="Times New Roman" w:cstheme="minorHAnsi"/>
          <w:vertAlign w:val="subscript"/>
        </w:rPr>
        <w:t>D</w:t>
      </w:r>
      <w:r w:rsidR="004D7B0F" w:rsidRPr="00D745F1">
        <w:rPr>
          <w:rFonts w:eastAsia="Times New Roman" w:cstheme="minorHAnsi"/>
        </w:rPr>
        <w:t xml:space="preserve"> = Detention time </w:t>
      </w:r>
    </w:p>
    <w:p w:rsidR="004D7B0F" w:rsidRPr="00D745F1" w:rsidRDefault="004D7B0F" w:rsidP="00FF7CB0">
      <w:pPr>
        <w:spacing w:after="0"/>
        <w:ind w:left="720"/>
        <w:rPr>
          <w:rFonts w:eastAsia="Times New Roman" w:cstheme="minorHAnsi"/>
        </w:rPr>
      </w:pPr>
      <w:r w:rsidRPr="00D745F1">
        <w:rPr>
          <w:rFonts w:eastAsia="Times New Roman" w:cstheme="minorHAnsi"/>
        </w:rPr>
        <w:t xml:space="preserve">V=volume of water in tank </w:t>
      </w:r>
    </w:p>
    <w:p w:rsidR="004D7B0F" w:rsidRPr="00D745F1" w:rsidRDefault="004D7B0F" w:rsidP="00FF7CB0">
      <w:pPr>
        <w:spacing w:after="0"/>
        <w:ind w:left="720"/>
        <w:rPr>
          <w:rFonts w:eastAsia="Times New Roman" w:cstheme="minorHAnsi"/>
        </w:rPr>
      </w:pPr>
      <w:r w:rsidRPr="00D745F1">
        <w:rPr>
          <w:rFonts w:eastAsia="Times New Roman" w:cstheme="minorHAnsi"/>
        </w:rPr>
        <w:t xml:space="preserve">Q = average flow rate (volume per unit time) </w:t>
      </w:r>
    </w:p>
    <w:p w:rsidR="004D7B0F" w:rsidRPr="00D745F1" w:rsidRDefault="00FF7CB0" w:rsidP="004D7B0F">
      <w:pPr>
        <w:rPr>
          <w:rFonts w:eastAsia="Times New Roman" w:cstheme="minorHAnsi"/>
          <w:b/>
        </w:rPr>
      </w:pPr>
      <m:oMathPara>
        <m:oMath>
          <m:r>
            <m:rPr>
              <m:sty m:val="bi"/>
            </m:rPr>
            <w:rPr>
              <w:rFonts w:ascii="Cambria Math" w:eastAsia="Times New Roman" w:hAnsi="Cambria Math" w:cstheme="minorHAnsi"/>
            </w:rPr>
            <m:t>V=</m:t>
          </m:r>
          <m:f>
            <m:fPr>
              <m:ctrlPr>
                <w:rPr>
                  <w:rFonts w:ascii="Cambria Math" w:eastAsia="Times New Roman" w:hAnsi="Cambria Math" w:cstheme="minorHAnsi"/>
                  <w:b/>
                  <w:i/>
                </w:rPr>
              </m:ctrlPr>
            </m:fPr>
            <m:num>
              <m:r>
                <m:rPr>
                  <m:sty m:val="bi"/>
                </m:rPr>
                <w:rPr>
                  <w:rFonts w:ascii="Cambria Math" w:eastAsia="Times New Roman" w:hAnsi="Cambria Math" w:cstheme="minorHAnsi"/>
                </w:rPr>
                <m:t>Q</m:t>
              </m:r>
            </m:num>
            <m:den>
              <m:r>
                <m:rPr>
                  <m:sty m:val="bi"/>
                </m:rPr>
                <w:rPr>
                  <w:rFonts w:ascii="Cambria Math" w:eastAsia="Times New Roman" w:hAnsi="Cambria Math" w:cstheme="minorHAnsi"/>
                </w:rPr>
                <m:t>A</m:t>
              </m:r>
            </m:den>
          </m:f>
        </m:oMath>
      </m:oMathPara>
    </w:p>
    <w:p w:rsidR="004D7B0F" w:rsidRPr="00D745F1" w:rsidRDefault="004D7B0F" w:rsidP="00FF7CB0">
      <w:pPr>
        <w:spacing w:after="0"/>
        <w:rPr>
          <w:rFonts w:eastAsia="Times New Roman" w:cstheme="minorHAnsi"/>
        </w:rPr>
      </w:pPr>
      <w:r w:rsidRPr="00D745F1">
        <w:rPr>
          <w:rFonts w:eastAsia="Times New Roman" w:cstheme="minorHAnsi"/>
        </w:rPr>
        <w:t xml:space="preserve">Where: V = overflow rate </w:t>
      </w:r>
    </w:p>
    <w:p w:rsidR="004D7B0F" w:rsidRPr="00D745F1" w:rsidRDefault="004D7B0F" w:rsidP="00FF7CB0">
      <w:pPr>
        <w:spacing w:after="0"/>
        <w:ind w:left="720"/>
        <w:rPr>
          <w:rFonts w:eastAsia="Times New Roman" w:cstheme="minorHAnsi"/>
        </w:rPr>
      </w:pPr>
      <w:r w:rsidRPr="00D745F1">
        <w:rPr>
          <w:rFonts w:eastAsia="Times New Roman" w:cstheme="minorHAnsi"/>
        </w:rPr>
        <w:t xml:space="preserve">Q = average flow rate </w:t>
      </w:r>
    </w:p>
    <w:p w:rsidR="003C5A8F" w:rsidRDefault="004D7B0F" w:rsidP="00FF7CB0">
      <w:pPr>
        <w:spacing w:after="0"/>
        <w:ind w:left="720"/>
        <w:rPr>
          <w:rFonts w:eastAsia="Times New Roman" w:cstheme="minorHAnsi"/>
        </w:rPr>
      </w:pPr>
      <w:r w:rsidRPr="00D745F1">
        <w:rPr>
          <w:rFonts w:eastAsia="Times New Roman" w:cstheme="minorHAnsi"/>
        </w:rPr>
        <w:t xml:space="preserve">As = tank surface area (top view) </w:t>
      </w:r>
    </w:p>
    <w:p w:rsidR="002F1875" w:rsidRDefault="00C91BB5" w:rsidP="00FF7CB0">
      <w:pPr>
        <w:spacing w:after="0"/>
        <w:ind w:left="720"/>
        <w:rPr>
          <w:rFonts w:eastAsia="Times New Roman" w:cstheme="minorHAnsi"/>
        </w:rPr>
      </w:pPr>
      <w:sdt>
        <w:sdtPr>
          <w:rPr>
            <w:rFonts w:eastAsia="Times New Roman" w:cstheme="minorHAnsi"/>
          </w:rPr>
          <w:id w:val="-280573450"/>
          <w:citation/>
        </w:sdtPr>
        <w:sdtContent>
          <w:r w:rsidR="002F1875">
            <w:rPr>
              <w:rFonts w:eastAsia="Times New Roman" w:cstheme="minorHAnsi"/>
            </w:rPr>
            <w:fldChar w:fldCharType="begin"/>
          </w:r>
          <w:r w:rsidR="002F1875">
            <w:rPr>
              <w:rFonts w:eastAsia="Times New Roman" w:cstheme="minorHAnsi"/>
            </w:rPr>
            <w:instrText xml:space="preserve"> CITATION Ger97 \l 2057 </w:instrText>
          </w:r>
          <w:r w:rsidR="002F1875">
            <w:rPr>
              <w:rFonts w:eastAsia="Times New Roman" w:cstheme="minorHAnsi"/>
            </w:rPr>
            <w:fldChar w:fldCharType="separate"/>
          </w:r>
          <w:r w:rsidR="00D33191" w:rsidRPr="00D33191">
            <w:rPr>
              <w:rFonts w:eastAsia="Times New Roman" w:cstheme="minorHAnsi"/>
              <w:noProof/>
            </w:rPr>
            <w:t>(Kiely, 1997)</w:t>
          </w:r>
          <w:r w:rsidR="002F1875">
            <w:rPr>
              <w:rFonts w:eastAsia="Times New Roman" w:cstheme="minorHAnsi"/>
            </w:rPr>
            <w:fldChar w:fldCharType="end"/>
          </w:r>
        </w:sdtContent>
      </w:sdt>
    </w:p>
    <w:p w:rsidR="003C5A8F" w:rsidRDefault="003C5A8F">
      <w:pPr>
        <w:spacing w:line="259" w:lineRule="auto"/>
        <w:rPr>
          <w:rFonts w:eastAsia="Times New Roman" w:cstheme="minorHAnsi"/>
        </w:rPr>
      </w:pPr>
      <w:r>
        <w:rPr>
          <w:rFonts w:eastAsia="Times New Roman" w:cstheme="minorHAnsi"/>
        </w:rPr>
        <w:br w:type="page"/>
      </w:r>
    </w:p>
    <w:p w:rsidR="003C5A8F" w:rsidRDefault="003C5A8F" w:rsidP="003C5A8F">
      <w:pPr>
        <w:spacing w:after="0"/>
        <w:rPr>
          <w:rFonts w:eastAsia="Times New Roman" w:cstheme="minorHAnsi"/>
        </w:rPr>
      </w:pPr>
    </w:p>
    <w:p w:rsidR="004D7B0F" w:rsidRPr="003C5A8F" w:rsidRDefault="004D7B0F" w:rsidP="003C5A8F">
      <w:pPr>
        <w:spacing w:line="259" w:lineRule="auto"/>
        <w:rPr>
          <w:rFonts w:eastAsia="Times New Roman" w:cstheme="minorHAnsi"/>
        </w:rPr>
      </w:pPr>
      <w:r w:rsidRPr="00E82388">
        <w:rPr>
          <w:b/>
        </w:rPr>
        <w:t xml:space="preserve">Design of ideal sedimentation tank </w:t>
      </w:r>
    </w:p>
    <w:p w:rsidR="004D7B0F" w:rsidRDefault="004D7B0F" w:rsidP="003C5A8F">
      <w:pPr>
        <w:spacing w:after="0"/>
        <w:ind w:left="720"/>
        <w:rPr>
          <w:rFonts w:cstheme="minorHAnsi"/>
        </w:rPr>
      </w:pPr>
      <w:r w:rsidRPr="00D745F1">
        <w:rPr>
          <w:rFonts w:cstheme="minorHAnsi"/>
        </w:rPr>
        <w:t>Horizontal velocity component:</w:t>
      </w:r>
    </w:p>
    <w:p w:rsidR="00FF7CB0" w:rsidRDefault="00C91BB5" w:rsidP="003C5A8F">
      <w:pPr>
        <w:spacing w:after="0"/>
        <w:rPr>
          <w:rFonts w:cstheme="minorHAnsi"/>
        </w:rPr>
      </w:pPr>
      <m:oMathPara>
        <m:oMath>
          <m:sSub>
            <m:sSubPr>
              <m:ctrlPr>
                <w:rPr>
                  <w:rFonts w:ascii="Cambria Math" w:hAnsi="Cambria Math" w:cstheme="minorHAnsi"/>
                  <w:i/>
                </w:rPr>
              </m:ctrlPr>
            </m:sSubPr>
            <m:e>
              <m:r>
                <w:rPr>
                  <w:rFonts w:ascii="Cambria Math" w:hAnsi="Cambria Math" w:cstheme="minorHAnsi"/>
                </w:rPr>
                <m:t>V</m:t>
              </m:r>
            </m:e>
            <m:sub>
              <m:r>
                <w:rPr>
                  <w:rFonts w:ascii="Cambria Math" w:hAnsi="Cambria Math" w:cstheme="minorHAnsi"/>
                </w:rPr>
                <m:t>h</m:t>
              </m:r>
            </m:sub>
          </m:sSub>
          <m:r>
            <w:rPr>
              <w:rFonts w:ascii="Cambria Math" w:hAnsi="Cambria Math" w:cstheme="minorHAnsi"/>
            </w:rPr>
            <m:t xml:space="preserve">= </m:t>
          </m:r>
          <m:f>
            <m:fPr>
              <m:ctrlPr>
                <w:rPr>
                  <w:rFonts w:ascii="Cambria Math" w:hAnsi="Cambria Math" w:cstheme="minorHAnsi"/>
                  <w:i/>
                </w:rPr>
              </m:ctrlPr>
            </m:fPr>
            <m:num>
              <m:r>
                <w:rPr>
                  <w:rFonts w:ascii="Cambria Math" w:hAnsi="Cambria Math" w:cstheme="minorHAnsi"/>
                </w:rPr>
                <m:t>Q</m:t>
              </m:r>
            </m:num>
            <m:den>
              <m:r>
                <w:rPr>
                  <w:rFonts w:ascii="Cambria Math" w:hAnsi="Cambria Math" w:cstheme="minorHAnsi"/>
                </w:rPr>
                <m:t>A</m:t>
              </m:r>
            </m:den>
          </m:f>
          <m:r>
            <w:rPr>
              <w:rFonts w:ascii="Cambria Math" w:hAnsi="Cambria Math" w:cstheme="minorHAnsi"/>
            </w:rPr>
            <m:t>=</m:t>
          </m:r>
          <m:f>
            <m:fPr>
              <m:ctrlPr>
                <w:rPr>
                  <w:rFonts w:ascii="Cambria Math" w:hAnsi="Cambria Math" w:cstheme="minorHAnsi"/>
                  <w:i/>
                </w:rPr>
              </m:ctrlPr>
            </m:fPr>
            <m:num>
              <m:r>
                <w:rPr>
                  <w:rFonts w:ascii="Cambria Math" w:hAnsi="Cambria Math" w:cstheme="minorHAnsi"/>
                </w:rPr>
                <m:t>Q</m:t>
              </m:r>
            </m:num>
            <m:den>
              <m:r>
                <w:rPr>
                  <w:rFonts w:ascii="Cambria Math" w:hAnsi="Cambria Math" w:cstheme="minorHAnsi"/>
                </w:rPr>
                <m:t>WH</m:t>
              </m:r>
            </m:den>
          </m:f>
        </m:oMath>
      </m:oMathPara>
    </w:p>
    <w:p w:rsidR="0015495D" w:rsidRPr="00D745F1" w:rsidRDefault="0015495D" w:rsidP="003C5A8F">
      <w:pPr>
        <w:spacing w:after="0"/>
        <w:ind w:left="720"/>
        <w:rPr>
          <w:rFonts w:cstheme="minorHAnsi"/>
        </w:rPr>
      </w:pPr>
    </w:p>
    <w:p w:rsidR="004D7B0F" w:rsidRDefault="004D7B0F" w:rsidP="003C5A8F">
      <w:pPr>
        <w:spacing w:after="0"/>
        <w:ind w:left="720"/>
        <w:rPr>
          <w:rFonts w:cstheme="minorHAnsi"/>
          <w:vertAlign w:val="subscript"/>
        </w:rPr>
      </w:pPr>
      <w:r w:rsidRPr="00D745F1">
        <w:rPr>
          <w:rFonts w:cstheme="minorHAnsi"/>
        </w:rPr>
        <w:t>Detention time:</w:t>
      </w:r>
    </w:p>
    <w:p w:rsidR="00FF7CB0" w:rsidRPr="003C5A8F" w:rsidRDefault="00C91BB5" w:rsidP="003C5A8F">
      <w:pPr>
        <w:spacing w:after="0"/>
        <w:rPr>
          <w:rFonts w:eastAsiaTheme="minorEastAsia" w:cstheme="minorHAnsi"/>
          <w:vertAlign w:val="subscript"/>
        </w:rPr>
      </w:pPr>
      <m:oMathPara>
        <m:oMath>
          <m:sSub>
            <m:sSubPr>
              <m:ctrlPr>
                <w:rPr>
                  <w:rFonts w:ascii="Cambria Math" w:hAnsi="Cambria Math" w:cstheme="minorHAnsi"/>
                  <w:i/>
                  <w:vertAlign w:val="subscript"/>
                </w:rPr>
              </m:ctrlPr>
            </m:sSubPr>
            <m:e>
              <m:r>
                <w:rPr>
                  <w:rFonts w:ascii="Cambria Math" w:hAnsi="Cambria Math" w:cstheme="minorHAnsi"/>
                  <w:vertAlign w:val="subscript"/>
                </w:rPr>
                <m:t>t</m:t>
              </m:r>
            </m:e>
            <m:sub>
              <m:r>
                <w:rPr>
                  <w:rFonts w:ascii="Cambria Math" w:hAnsi="Cambria Math" w:cstheme="minorHAnsi"/>
                  <w:vertAlign w:val="subscript"/>
                </w:rPr>
                <m:t>d</m:t>
              </m:r>
            </m:sub>
          </m:sSub>
          <m:r>
            <w:rPr>
              <w:rFonts w:ascii="Cambria Math" w:hAnsi="Cambria Math" w:cstheme="minorHAnsi"/>
              <w:vertAlign w:val="subscript"/>
            </w:rPr>
            <m:t>=</m:t>
          </m:r>
          <m:f>
            <m:fPr>
              <m:ctrlPr>
                <w:rPr>
                  <w:rFonts w:ascii="Cambria Math" w:hAnsi="Cambria Math" w:cstheme="minorHAnsi"/>
                  <w:i/>
                  <w:vertAlign w:val="subscript"/>
                </w:rPr>
              </m:ctrlPr>
            </m:fPr>
            <m:num>
              <m:r>
                <w:rPr>
                  <w:rFonts w:ascii="Cambria Math" w:hAnsi="Cambria Math" w:cstheme="minorHAnsi"/>
                  <w:vertAlign w:val="subscript"/>
                </w:rPr>
                <m:t>V</m:t>
              </m:r>
            </m:num>
            <m:den>
              <m:r>
                <w:rPr>
                  <w:rFonts w:ascii="Cambria Math" w:hAnsi="Cambria Math" w:cstheme="minorHAnsi"/>
                  <w:vertAlign w:val="subscript"/>
                </w:rPr>
                <m:t>Q</m:t>
              </m:r>
            </m:den>
          </m:f>
          <m:r>
            <w:rPr>
              <w:rFonts w:ascii="Cambria Math" w:hAnsi="Cambria Math" w:cstheme="minorHAnsi"/>
              <w:vertAlign w:val="subscript"/>
            </w:rPr>
            <m:t>=</m:t>
          </m:r>
          <m:f>
            <m:fPr>
              <m:ctrlPr>
                <w:rPr>
                  <w:rFonts w:ascii="Cambria Math" w:hAnsi="Cambria Math" w:cstheme="minorHAnsi"/>
                  <w:i/>
                  <w:vertAlign w:val="subscript"/>
                </w:rPr>
              </m:ctrlPr>
            </m:fPr>
            <m:num>
              <m:r>
                <w:rPr>
                  <w:rFonts w:ascii="Cambria Math" w:hAnsi="Cambria Math" w:cstheme="minorHAnsi"/>
                  <w:vertAlign w:val="subscript"/>
                </w:rPr>
                <m:t>LWH</m:t>
              </m:r>
            </m:num>
            <m:den>
              <m:r>
                <w:rPr>
                  <w:rFonts w:ascii="Cambria Math" w:hAnsi="Cambria Math" w:cstheme="minorHAnsi"/>
                  <w:vertAlign w:val="subscript"/>
                </w:rPr>
                <m:t>Q</m:t>
              </m:r>
            </m:den>
          </m:f>
        </m:oMath>
      </m:oMathPara>
    </w:p>
    <w:p w:rsidR="003C5A8F" w:rsidRDefault="00C91BB5" w:rsidP="003C5A8F">
      <w:pPr>
        <w:spacing w:after="0"/>
        <w:rPr>
          <w:rFonts w:cstheme="minorHAnsi"/>
          <w:vertAlign w:val="subscript"/>
        </w:rPr>
      </w:pPr>
      <m:oMathPara>
        <m:oMath>
          <m:sSub>
            <m:sSubPr>
              <m:ctrlPr>
                <w:rPr>
                  <w:rFonts w:ascii="Cambria Math" w:hAnsi="Cambria Math" w:cstheme="minorHAnsi"/>
                  <w:i/>
                  <w:vertAlign w:val="subscript"/>
                </w:rPr>
              </m:ctrlPr>
            </m:sSubPr>
            <m:e>
              <m:r>
                <w:rPr>
                  <w:rFonts w:ascii="Cambria Math" w:hAnsi="Cambria Math" w:cstheme="minorHAnsi"/>
                  <w:vertAlign w:val="subscript"/>
                </w:rPr>
                <m:t>V</m:t>
              </m:r>
            </m:e>
            <m:sub>
              <m:r>
                <w:rPr>
                  <w:rFonts w:ascii="Cambria Math" w:hAnsi="Cambria Math" w:cstheme="minorHAnsi"/>
                  <w:vertAlign w:val="subscript"/>
                </w:rPr>
                <m:t>h</m:t>
              </m:r>
            </m:sub>
          </m:sSub>
          <m:r>
            <w:rPr>
              <w:rFonts w:ascii="Cambria Math" w:hAnsi="Cambria Math" w:cstheme="minorHAnsi"/>
              <w:vertAlign w:val="subscript"/>
            </w:rPr>
            <m:t>=</m:t>
          </m:r>
          <m:f>
            <m:fPr>
              <m:ctrlPr>
                <w:rPr>
                  <w:rFonts w:ascii="Cambria Math" w:hAnsi="Cambria Math" w:cstheme="minorHAnsi"/>
                  <w:i/>
                  <w:vertAlign w:val="subscript"/>
                </w:rPr>
              </m:ctrlPr>
            </m:fPr>
            <m:num>
              <m:r>
                <w:rPr>
                  <w:rFonts w:ascii="Cambria Math" w:hAnsi="Cambria Math" w:cstheme="minorHAnsi"/>
                  <w:vertAlign w:val="subscript"/>
                </w:rPr>
                <m:t>H</m:t>
              </m:r>
            </m:num>
            <m:den>
              <m:sSub>
                <m:sSubPr>
                  <m:ctrlPr>
                    <w:rPr>
                      <w:rFonts w:ascii="Cambria Math" w:hAnsi="Cambria Math" w:cstheme="minorHAnsi"/>
                      <w:i/>
                      <w:vertAlign w:val="subscript"/>
                    </w:rPr>
                  </m:ctrlPr>
                </m:sSubPr>
                <m:e>
                  <m:r>
                    <w:rPr>
                      <w:rFonts w:ascii="Cambria Math" w:hAnsi="Cambria Math" w:cstheme="minorHAnsi"/>
                      <w:vertAlign w:val="subscript"/>
                    </w:rPr>
                    <m:t>t</m:t>
                  </m:r>
                </m:e>
                <m:sub>
                  <m:r>
                    <w:rPr>
                      <w:rFonts w:ascii="Cambria Math" w:hAnsi="Cambria Math" w:cstheme="minorHAnsi"/>
                      <w:vertAlign w:val="subscript"/>
                    </w:rPr>
                    <m:t>d</m:t>
                  </m:r>
                </m:sub>
              </m:sSub>
            </m:den>
          </m:f>
        </m:oMath>
      </m:oMathPara>
    </w:p>
    <w:p w:rsidR="0015495D" w:rsidRPr="00D745F1" w:rsidRDefault="0015495D" w:rsidP="003C5A8F">
      <w:pPr>
        <w:spacing w:after="0"/>
        <w:ind w:left="3600" w:firstLine="720"/>
        <w:rPr>
          <w:rFonts w:cstheme="minorHAnsi"/>
        </w:rPr>
      </w:pPr>
    </w:p>
    <w:p w:rsidR="004D7B0F" w:rsidRPr="00D745F1" w:rsidRDefault="004D7B0F" w:rsidP="003C5A8F">
      <w:pPr>
        <w:spacing w:after="0"/>
        <w:ind w:firstLine="720"/>
        <w:rPr>
          <w:rFonts w:cstheme="minorHAnsi"/>
        </w:rPr>
      </w:pPr>
      <w:r w:rsidRPr="00D745F1">
        <w:rPr>
          <w:rFonts w:cstheme="minorHAnsi"/>
        </w:rPr>
        <w:t>Design settling velocity:</w:t>
      </w:r>
    </w:p>
    <w:p w:rsidR="003C5A8F" w:rsidRPr="003C5A8F" w:rsidRDefault="00C91BB5" w:rsidP="003C5A8F">
      <w:pPr>
        <w:spacing w:after="0"/>
        <w:rPr>
          <w:rFonts w:eastAsiaTheme="minorEastAsia" w:cstheme="minorHAnsi"/>
        </w:rPr>
      </w:pPr>
      <m:oMathPara>
        <m:oMath>
          <m:sSub>
            <m:sSubPr>
              <m:ctrlPr>
                <w:rPr>
                  <w:rFonts w:ascii="Cambria Math" w:hAnsi="Cambria Math" w:cstheme="minorHAnsi"/>
                  <w:i/>
                </w:rPr>
              </m:ctrlPr>
            </m:sSubPr>
            <m:e>
              <m:r>
                <w:rPr>
                  <w:rFonts w:ascii="Cambria Math" w:hAnsi="Cambria Math" w:cstheme="minorHAnsi"/>
                </w:rPr>
                <m:t>V</m:t>
              </m:r>
            </m:e>
            <m:sub>
              <m:r>
                <w:rPr>
                  <w:rFonts w:ascii="Cambria Math" w:hAnsi="Cambria Math" w:cstheme="minorHAnsi"/>
                </w:rPr>
                <m:t>0</m:t>
              </m:r>
            </m:sub>
          </m:sSub>
          <m:r>
            <w:rPr>
              <w:rFonts w:ascii="Cambria Math" w:hAnsi="Cambria Math" w:cstheme="minorHAnsi"/>
            </w:rPr>
            <m:t>=</m:t>
          </m:r>
          <m:f>
            <m:fPr>
              <m:ctrlPr>
                <w:rPr>
                  <w:rFonts w:ascii="Cambria Math" w:hAnsi="Cambria Math" w:cstheme="minorHAnsi"/>
                  <w:i/>
                </w:rPr>
              </m:ctrlPr>
            </m:fPr>
            <m:num>
              <m:r>
                <w:rPr>
                  <w:rFonts w:ascii="Cambria Math" w:hAnsi="Cambria Math" w:cstheme="minorHAnsi"/>
                </w:rPr>
                <m:t>H</m:t>
              </m:r>
            </m:num>
            <m:den>
              <m:sSub>
                <m:sSubPr>
                  <m:ctrlPr>
                    <w:rPr>
                      <w:rFonts w:ascii="Cambria Math" w:hAnsi="Cambria Math" w:cstheme="minorHAnsi"/>
                      <w:i/>
                    </w:rPr>
                  </m:ctrlPr>
                </m:sSubPr>
                <m:e>
                  <m:r>
                    <w:rPr>
                      <w:rFonts w:ascii="Cambria Math" w:hAnsi="Cambria Math" w:cstheme="minorHAnsi"/>
                    </w:rPr>
                    <m:t>t</m:t>
                  </m:r>
                </m:e>
                <m:sub>
                  <m:r>
                    <w:rPr>
                      <w:rFonts w:ascii="Cambria Math" w:hAnsi="Cambria Math" w:cstheme="minorHAnsi"/>
                    </w:rPr>
                    <m:t>d</m:t>
                  </m:r>
                </m:sub>
              </m:sSub>
            </m:den>
          </m:f>
        </m:oMath>
      </m:oMathPara>
    </w:p>
    <w:p w:rsidR="003C5A8F" w:rsidRDefault="003C5A8F" w:rsidP="003C5A8F">
      <w:pPr>
        <w:spacing w:after="0"/>
        <w:ind w:left="3600" w:firstLine="720"/>
        <w:rPr>
          <w:rFonts w:cstheme="minorHAnsi"/>
        </w:rPr>
      </w:pPr>
    </w:p>
    <w:p w:rsidR="003C5A8F" w:rsidRPr="003C5A8F" w:rsidRDefault="00C91BB5" w:rsidP="003C5A8F">
      <w:pPr>
        <w:spacing w:after="0"/>
        <w:rPr>
          <w:rFonts w:eastAsiaTheme="minorEastAsia" w:cstheme="minorHAnsi"/>
        </w:rPr>
      </w:pPr>
      <m:oMathPara>
        <m:oMath>
          <m:sSub>
            <m:sSubPr>
              <m:ctrlPr>
                <w:rPr>
                  <w:rFonts w:ascii="Cambria Math" w:hAnsi="Cambria Math" w:cstheme="minorHAnsi"/>
                  <w:i/>
                </w:rPr>
              </m:ctrlPr>
            </m:sSubPr>
            <m:e>
              <m:r>
                <w:rPr>
                  <w:rFonts w:ascii="Cambria Math" w:hAnsi="Cambria Math" w:cstheme="minorHAnsi"/>
                </w:rPr>
                <m:t>V</m:t>
              </m:r>
            </m:e>
            <m:sub>
              <m:r>
                <w:rPr>
                  <w:rFonts w:ascii="Cambria Math" w:hAnsi="Cambria Math" w:cstheme="minorHAnsi"/>
                </w:rPr>
                <m:t>1</m:t>
              </m:r>
            </m:sub>
          </m:sSub>
          <m:r>
            <w:rPr>
              <w:rFonts w:ascii="Cambria Math" w:hAnsi="Cambria Math" w:cstheme="minorHAnsi"/>
            </w:rPr>
            <m:t>=</m:t>
          </m:r>
          <m:f>
            <m:fPr>
              <m:ctrlPr>
                <w:rPr>
                  <w:rFonts w:ascii="Cambria Math" w:hAnsi="Cambria Math" w:cstheme="minorHAnsi"/>
                  <w:i/>
                </w:rPr>
              </m:ctrlPr>
            </m:fPr>
            <m:num>
              <m:r>
                <w:rPr>
                  <w:rFonts w:ascii="Cambria Math" w:hAnsi="Cambria Math" w:cstheme="minorHAnsi"/>
                </w:rPr>
                <m:t>Q</m:t>
              </m:r>
            </m:num>
            <m:den>
              <m:sSub>
                <m:sSubPr>
                  <m:ctrlPr>
                    <w:rPr>
                      <w:rFonts w:ascii="Cambria Math" w:hAnsi="Cambria Math" w:cstheme="minorHAnsi"/>
                      <w:i/>
                    </w:rPr>
                  </m:ctrlPr>
                </m:sSubPr>
                <m:e>
                  <m:r>
                    <w:rPr>
                      <w:rFonts w:ascii="Cambria Math" w:hAnsi="Cambria Math" w:cstheme="minorHAnsi"/>
                    </w:rPr>
                    <m:t>A</m:t>
                  </m:r>
                </m:e>
                <m:sub>
                  <m:r>
                    <w:rPr>
                      <w:rFonts w:ascii="Cambria Math" w:hAnsi="Cambria Math" w:cstheme="minorHAnsi"/>
                    </w:rPr>
                    <m:t>s</m:t>
                  </m:r>
                </m:sub>
              </m:sSub>
            </m:den>
          </m:f>
          <m:r>
            <w:rPr>
              <w:rFonts w:ascii="Cambria Math" w:hAnsi="Cambria Math" w:cstheme="minorHAnsi"/>
            </w:rPr>
            <m:t>=</m:t>
          </m:r>
          <m:f>
            <m:fPr>
              <m:ctrlPr>
                <w:rPr>
                  <w:rFonts w:ascii="Cambria Math" w:hAnsi="Cambria Math" w:cstheme="minorHAnsi"/>
                  <w:i/>
                </w:rPr>
              </m:ctrlPr>
            </m:fPr>
            <m:num>
              <m:r>
                <w:rPr>
                  <w:rFonts w:ascii="Cambria Math" w:hAnsi="Cambria Math" w:cstheme="minorHAnsi"/>
                </w:rPr>
                <m:t>Q</m:t>
              </m:r>
            </m:num>
            <m:den>
              <m:r>
                <w:rPr>
                  <w:rFonts w:ascii="Cambria Math" w:hAnsi="Cambria Math" w:cstheme="minorHAnsi"/>
                </w:rPr>
                <m:t>LW</m:t>
              </m:r>
            </m:den>
          </m:f>
        </m:oMath>
      </m:oMathPara>
    </w:p>
    <w:p w:rsidR="003C5A8F" w:rsidRPr="0015495D" w:rsidRDefault="00C91BB5" w:rsidP="003C5A8F">
      <w:pPr>
        <w:spacing w:after="0"/>
        <w:rPr>
          <w:rFonts w:cstheme="minorHAnsi"/>
        </w:rPr>
      </w:pPr>
      <m:oMathPara>
        <m:oMath>
          <m:sSub>
            <m:sSubPr>
              <m:ctrlPr>
                <w:rPr>
                  <w:rFonts w:ascii="Cambria Math" w:hAnsi="Cambria Math" w:cstheme="minorHAnsi"/>
                  <w:i/>
                </w:rPr>
              </m:ctrlPr>
            </m:sSubPr>
            <m:e>
              <m:r>
                <w:rPr>
                  <w:rFonts w:ascii="Cambria Math" w:hAnsi="Cambria Math" w:cstheme="minorHAnsi"/>
                </w:rPr>
                <m:t>V</m:t>
              </m:r>
            </m:e>
            <m:sub>
              <m:r>
                <w:rPr>
                  <w:rFonts w:ascii="Cambria Math" w:hAnsi="Cambria Math" w:cstheme="minorHAnsi"/>
                </w:rPr>
                <m:t>1</m:t>
              </m:r>
            </m:sub>
          </m:sSub>
          <m:r>
            <w:rPr>
              <w:rFonts w:ascii="Cambria Math" w:hAnsi="Cambria Math" w:cstheme="minorHAnsi"/>
            </w:rPr>
            <m:t>=g(</m:t>
          </m:r>
          <m:sSub>
            <m:sSubPr>
              <m:ctrlPr>
                <w:rPr>
                  <w:rFonts w:ascii="Cambria Math" w:hAnsi="Cambria Math" w:cstheme="minorHAnsi"/>
                  <w:i/>
                </w:rPr>
              </m:ctrlPr>
            </m:sSubPr>
            <m:e>
              <m:r>
                <w:rPr>
                  <w:rFonts w:ascii="Cambria Math" w:hAnsi="Cambria Math" w:cstheme="minorHAnsi"/>
                </w:rPr>
                <m:t>ρ</m:t>
              </m:r>
            </m:e>
            <m:sub>
              <m:r>
                <w:rPr>
                  <w:rFonts w:ascii="Cambria Math" w:hAnsi="Cambria Math" w:cstheme="minorHAnsi"/>
                </w:rPr>
                <m:t>p</m:t>
              </m:r>
            </m:sub>
          </m:sSub>
          <m:r>
            <w:rPr>
              <w:rFonts w:ascii="Cambria Math" w:hAnsi="Cambria Math" w:cstheme="minorHAnsi"/>
            </w:rPr>
            <m:t>-</m:t>
          </m:r>
          <m:sSub>
            <m:sSubPr>
              <m:ctrlPr>
                <w:rPr>
                  <w:rFonts w:ascii="Cambria Math" w:hAnsi="Cambria Math" w:cstheme="minorHAnsi"/>
                  <w:i/>
                </w:rPr>
              </m:ctrlPr>
            </m:sSubPr>
            <m:e>
              <m:r>
                <w:rPr>
                  <w:rFonts w:ascii="Cambria Math" w:hAnsi="Cambria Math" w:cstheme="minorHAnsi"/>
                </w:rPr>
                <m:t>ρ</m:t>
              </m:r>
            </m:e>
            <m:sub>
              <m:r>
                <w:rPr>
                  <w:rFonts w:ascii="Cambria Math" w:hAnsi="Cambria Math" w:cstheme="minorHAnsi"/>
                </w:rPr>
                <m:t>w</m:t>
              </m:r>
            </m:sub>
          </m:sSub>
          <m:r>
            <w:rPr>
              <w:rFonts w:ascii="Cambria Math" w:hAnsi="Cambria Math" w:cstheme="minorHAnsi"/>
            </w:rPr>
            <m:t>)</m:t>
          </m:r>
          <m:f>
            <m:fPr>
              <m:ctrlPr>
                <w:rPr>
                  <w:rFonts w:ascii="Cambria Math" w:hAnsi="Cambria Math" w:cstheme="minorHAnsi"/>
                  <w:i/>
                </w:rPr>
              </m:ctrlPr>
            </m:fPr>
            <m:num>
              <m:sSubSup>
                <m:sSubSupPr>
                  <m:ctrlPr>
                    <w:rPr>
                      <w:rFonts w:ascii="Cambria Math" w:hAnsi="Cambria Math" w:cstheme="minorHAnsi"/>
                      <w:i/>
                    </w:rPr>
                  </m:ctrlPr>
                </m:sSubSupPr>
                <m:e>
                  <m:r>
                    <w:rPr>
                      <w:rFonts w:ascii="Cambria Math" w:hAnsi="Cambria Math" w:cstheme="minorHAnsi"/>
                    </w:rPr>
                    <m:t>d</m:t>
                  </m:r>
                </m:e>
                <m:sub>
                  <m:r>
                    <w:rPr>
                      <w:rFonts w:ascii="Cambria Math" w:hAnsi="Cambria Math" w:cstheme="minorHAnsi"/>
                    </w:rPr>
                    <m:t>p</m:t>
                  </m:r>
                </m:sub>
                <m:sup>
                  <m:r>
                    <w:rPr>
                      <w:rFonts w:ascii="Cambria Math" w:hAnsi="Cambria Math" w:cstheme="minorHAnsi"/>
                    </w:rPr>
                    <m:t>2</m:t>
                  </m:r>
                </m:sup>
              </m:sSubSup>
            </m:num>
            <m:den>
              <m:sSub>
                <m:sSubPr>
                  <m:ctrlPr>
                    <w:rPr>
                      <w:rFonts w:ascii="Cambria Math" w:hAnsi="Cambria Math" w:cstheme="minorHAnsi"/>
                      <w:i/>
                    </w:rPr>
                  </m:ctrlPr>
                </m:sSubPr>
                <m:e>
                  <m:r>
                    <w:rPr>
                      <w:rFonts w:ascii="Cambria Math" w:hAnsi="Cambria Math" w:cstheme="minorHAnsi"/>
                    </w:rPr>
                    <m:t>18μ</m:t>
                  </m:r>
                </m:e>
                <m:sub>
                  <m:r>
                    <w:rPr>
                      <w:rFonts w:ascii="Cambria Math" w:hAnsi="Cambria Math" w:cstheme="minorHAnsi"/>
                    </w:rPr>
                    <m:t>w</m:t>
                  </m:r>
                </m:sub>
              </m:sSub>
            </m:den>
          </m:f>
        </m:oMath>
      </m:oMathPara>
    </w:p>
    <w:p w:rsidR="00BB7D7D" w:rsidRDefault="00BB7D7D" w:rsidP="00BB7D7D">
      <w:pPr>
        <w:rPr>
          <w:rFonts w:cstheme="minorHAnsi"/>
        </w:rPr>
      </w:pPr>
    </w:p>
    <w:p w:rsidR="003C5A8F" w:rsidRDefault="003C5A8F">
      <w:pPr>
        <w:spacing w:line="259" w:lineRule="auto"/>
        <w:rPr>
          <w:rFonts w:cstheme="minorHAnsi"/>
        </w:rPr>
      </w:pPr>
      <w:r>
        <w:rPr>
          <w:rFonts w:cstheme="minorHAnsi"/>
        </w:rPr>
        <w:br w:type="page"/>
      </w:r>
    </w:p>
    <w:p w:rsidR="003F2003" w:rsidRPr="00BB7D7D" w:rsidRDefault="003F2003" w:rsidP="00BB7D7D">
      <w:pPr>
        <w:rPr>
          <w:rFonts w:cstheme="minorHAnsi"/>
        </w:rPr>
      </w:pPr>
    </w:p>
    <w:p w:rsidR="004D7B0F" w:rsidRPr="004D7B0F" w:rsidRDefault="004D7B0F" w:rsidP="0012545F">
      <w:pPr>
        <w:pStyle w:val="Heading2"/>
      </w:pPr>
      <w:bookmarkStart w:id="9" w:name="_Toc536366133"/>
      <w:r w:rsidRPr="004D7B0F">
        <w:t xml:space="preserve">Secondary </w:t>
      </w:r>
      <w:r w:rsidR="0012545F">
        <w:t>Treatment</w:t>
      </w:r>
      <w:bookmarkEnd w:id="9"/>
      <w:r w:rsidR="0012545F">
        <w:t xml:space="preserve"> </w:t>
      </w:r>
    </w:p>
    <w:p w:rsidR="00945E0B" w:rsidRPr="00E82388" w:rsidRDefault="00945E0B" w:rsidP="003F2003">
      <w:pPr>
        <w:pStyle w:val="Heading3"/>
      </w:pPr>
      <w:bookmarkStart w:id="10" w:name="_Toc536366134"/>
      <w:r w:rsidRPr="00E82388">
        <w:t>Circular settling tank</w:t>
      </w:r>
      <w:bookmarkEnd w:id="10"/>
      <w:r w:rsidRPr="00E82388">
        <w:t xml:space="preserve"> </w:t>
      </w:r>
    </w:p>
    <w:p w:rsidR="004D7B0F" w:rsidRDefault="004D7B0F" w:rsidP="004D7B0F">
      <w:pPr>
        <w:spacing w:after="0"/>
        <w:rPr>
          <w:rFonts w:cstheme="minorHAnsi"/>
        </w:rPr>
      </w:pPr>
      <w:r w:rsidRPr="00D745F1">
        <w:rPr>
          <w:rFonts w:cstheme="minorHAnsi"/>
          <w:b/>
          <w:i/>
        </w:rPr>
        <w:t>Biological treatment:</w:t>
      </w:r>
      <w:r w:rsidRPr="00D745F1">
        <w:rPr>
          <w:rFonts w:cstheme="minorHAnsi"/>
          <w:b/>
        </w:rPr>
        <w:t xml:space="preserve"> Trickling filters </w:t>
      </w:r>
      <w:r w:rsidRPr="00D745F1">
        <w:rPr>
          <w:rFonts w:cstheme="minorHAnsi"/>
        </w:rPr>
        <w:t xml:space="preserve">(Fixed-growth system = Microbes remain fixed to a surface area that contacts wastewater) </w:t>
      </w:r>
    </w:p>
    <w:p w:rsidR="00444FF0" w:rsidRDefault="003C5A8F" w:rsidP="00444FF0">
      <w:pPr>
        <w:suppressAutoHyphens/>
        <w:autoSpaceDN w:val="0"/>
        <w:spacing w:after="0"/>
        <w:textAlignment w:val="baseline"/>
        <w:rPr>
          <w:rFonts w:cstheme="minorHAnsi"/>
        </w:rPr>
      </w:pPr>
      <w:r w:rsidRPr="00444FF0">
        <w:rPr>
          <w:rFonts w:cstheme="minorHAnsi"/>
        </w:rPr>
        <w:t>Always preceded by primary treatment so to remove coarse and settable solids</w:t>
      </w:r>
      <w:r w:rsidR="00444FF0" w:rsidRPr="00444FF0">
        <w:rPr>
          <w:rFonts w:cstheme="minorHAnsi"/>
        </w:rPr>
        <w:t>, the sewage flows from the primary treatment tanks to trickling via gravity (topography permitting).</w:t>
      </w:r>
      <w:r w:rsidRPr="00444FF0">
        <w:rPr>
          <w:rFonts w:cstheme="minorHAnsi"/>
        </w:rPr>
        <w:t xml:space="preserve"> It consists of a l</w:t>
      </w:r>
      <w:r w:rsidR="004D7B0F" w:rsidRPr="00444FF0">
        <w:rPr>
          <w:rFonts w:cstheme="minorHAnsi"/>
        </w:rPr>
        <w:t xml:space="preserve">ayer of crushed rock (2m). Usually circular and can be 60m in diameter </w:t>
      </w:r>
      <w:r w:rsidR="00444FF0" w:rsidRPr="00444FF0">
        <w:rPr>
          <w:rFonts w:cstheme="minorHAnsi"/>
        </w:rPr>
        <w:t>on to which the p</w:t>
      </w:r>
      <w:r w:rsidR="004D7B0F" w:rsidRPr="00444FF0">
        <w:rPr>
          <w:rFonts w:cstheme="minorHAnsi"/>
        </w:rPr>
        <w:t>rimary effluent is sprayed and trickles down into an underdrain system. Mounted on a centre column of a trickling filter, the distributor arms are driven by the reaction force or jet action of the wastewater flowing from the nozzles situated along the length of the arms (</w:t>
      </w:r>
      <w:r w:rsidR="004D7B0F" w:rsidRPr="00444FF0">
        <w:rPr>
          <w:rFonts w:cstheme="minorHAnsi"/>
          <w:b/>
        </w:rPr>
        <w:t>maintained through re-circulation</w:t>
      </w:r>
      <w:r w:rsidR="004D7B0F" w:rsidRPr="00444FF0">
        <w:rPr>
          <w:rFonts w:cstheme="minorHAnsi"/>
        </w:rPr>
        <w:t>)</w:t>
      </w:r>
      <w:r w:rsidR="00444FF0" w:rsidRPr="00444FF0">
        <w:rPr>
          <w:rFonts w:cstheme="minorHAnsi"/>
        </w:rPr>
        <w:t xml:space="preserve">. The influent trickles down into an underdrain that </w:t>
      </w:r>
      <w:r w:rsidR="004D7B0F" w:rsidRPr="00444FF0">
        <w:rPr>
          <w:rFonts w:cstheme="minorHAnsi"/>
        </w:rPr>
        <w:t>collects and carries wastewater away from the bottom of the bed and allows for the circulation of oxygen back up and through the bed.</w:t>
      </w:r>
      <w:r w:rsidR="00444FF0" w:rsidRPr="00444FF0">
        <w:rPr>
          <w:rFonts w:cstheme="minorHAnsi"/>
        </w:rPr>
        <w:t xml:space="preserve"> </w:t>
      </w:r>
      <w:r w:rsidR="004D7B0F" w:rsidRPr="00444FF0">
        <w:rPr>
          <w:rFonts w:cstheme="minorHAnsi"/>
        </w:rPr>
        <w:t>Microbes exist in a thin layer of slime that emerges on the surface of the crushed rocks and oxygen passes through the spaces in the crushed rocks. It should be noted that despite the name ‘tricking filter’, the size of the stone used is much too large ~(75mm) to act as a filter and even so, a filter will do little in the case of dissolved solids. Therefore, the stones are merely to provide an adequate surface area for bacterial growth and room by which oxygen can pass through.</w:t>
      </w:r>
      <w:r w:rsidR="00444FF0" w:rsidRPr="00444FF0">
        <w:rPr>
          <w:rFonts w:cstheme="minorHAnsi"/>
        </w:rPr>
        <w:t xml:space="preserve"> </w:t>
      </w:r>
      <w:r w:rsidR="004D7B0F" w:rsidRPr="00444FF0">
        <w:rPr>
          <w:rFonts w:cstheme="minorHAnsi"/>
        </w:rPr>
        <w:t>The volume of slime increases with time as microorganisms continue to grow an</w:t>
      </w:r>
      <w:r w:rsidR="00444FF0" w:rsidRPr="00444FF0">
        <w:rPr>
          <w:rFonts w:cstheme="minorHAnsi"/>
        </w:rPr>
        <w:t>d</w:t>
      </w:r>
      <w:r w:rsidR="004D7B0F" w:rsidRPr="00444FF0">
        <w:rPr>
          <w:rFonts w:cstheme="minorHAnsi"/>
        </w:rPr>
        <w:t xml:space="preserve"> eventually gets washed off the surface of the stones by passing wastewater. This is known as </w:t>
      </w:r>
      <w:r w:rsidR="004D7B0F" w:rsidRPr="00444FF0">
        <w:rPr>
          <w:rFonts w:cstheme="minorHAnsi"/>
          <w:b/>
          <w:i/>
        </w:rPr>
        <w:t xml:space="preserve">sloughing </w:t>
      </w:r>
      <w:r w:rsidR="004D7B0F" w:rsidRPr="00444FF0">
        <w:rPr>
          <w:rFonts w:cstheme="minorHAnsi"/>
        </w:rPr>
        <w:t>this collects at the bottom of the container and so a detention time is required for the trickling filters</w:t>
      </w:r>
      <w:r w:rsidR="00444FF0">
        <w:rPr>
          <w:rFonts w:cstheme="minorHAnsi"/>
        </w:rPr>
        <w:t xml:space="preserve">. </w:t>
      </w:r>
      <w:r w:rsidR="0096563A" w:rsidRPr="00444FF0">
        <w:rPr>
          <w:rFonts w:cstheme="minorHAnsi"/>
        </w:rPr>
        <w:t>This produces a sludge tha</w:t>
      </w:r>
      <w:r w:rsidR="00444FF0">
        <w:rPr>
          <w:rFonts w:cstheme="minorHAnsi"/>
        </w:rPr>
        <w:t xml:space="preserve">t </w:t>
      </w:r>
      <w:r w:rsidR="00444FF0" w:rsidRPr="00444FF0">
        <w:rPr>
          <w:rFonts w:cstheme="minorHAnsi"/>
        </w:rPr>
        <w:t>needs to be settled out for a second time before the effluent can be sent to the next stage</w:t>
      </w:r>
      <w:r w:rsidR="00444FF0">
        <w:rPr>
          <w:rFonts w:cstheme="minorHAnsi"/>
        </w:rPr>
        <w:t>.</w:t>
      </w:r>
    </w:p>
    <w:p w:rsidR="00444FF0" w:rsidRDefault="00444FF0">
      <w:pPr>
        <w:spacing w:line="259" w:lineRule="auto"/>
        <w:rPr>
          <w:rFonts w:cstheme="minorHAnsi"/>
        </w:rPr>
      </w:pPr>
      <w:r>
        <w:rPr>
          <w:rFonts w:cstheme="minorHAnsi"/>
        </w:rPr>
        <w:br w:type="page"/>
      </w:r>
    </w:p>
    <w:p w:rsidR="00444FF0" w:rsidRDefault="00444FF0" w:rsidP="00444FF0">
      <w:pPr>
        <w:suppressAutoHyphens/>
        <w:autoSpaceDN w:val="0"/>
        <w:spacing w:after="0"/>
        <w:textAlignment w:val="baseline"/>
        <w:rPr>
          <w:rFonts w:cstheme="minorHAnsi"/>
        </w:rPr>
      </w:pPr>
    </w:p>
    <w:p w:rsidR="001B2122" w:rsidRDefault="0096563A" w:rsidP="001B2122">
      <w:pPr>
        <w:keepNext/>
        <w:suppressAutoHyphens/>
        <w:autoSpaceDN w:val="0"/>
        <w:spacing w:after="0"/>
        <w:textAlignment w:val="baseline"/>
      </w:pPr>
      <w:r w:rsidRPr="00444FF0">
        <w:rPr>
          <w:rFonts w:cstheme="minorHAnsi"/>
        </w:rPr>
        <w:t xml:space="preserve"> </w:t>
      </w:r>
      <w:r w:rsidR="00492013">
        <w:rPr>
          <w:noProof/>
        </w:rPr>
        <w:drawing>
          <wp:inline distT="0" distB="0" distL="0" distR="0" wp14:anchorId="04133256" wp14:editId="111EC057">
            <wp:extent cx="5667375" cy="29337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73778" cy="2937014"/>
                    </a:xfrm>
                    <a:prstGeom prst="rect">
                      <a:avLst/>
                    </a:prstGeom>
                  </pic:spPr>
                </pic:pic>
              </a:graphicData>
            </a:graphic>
          </wp:inline>
        </w:drawing>
      </w:r>
    </w:p>
    <w:p w:rsidR="00492013" w:rsidRDefault="001B2122" w:rsidP="001B2122">
      <w:pPr>
        <w:pStyle w:val="Caption"/>
        <w:rPr>
          <w:rFonts w:cstheme="minorHAnsi"/>
        </w:rPr>
      </w:pPr>
      <w:r>
        <w:t xml:space="preserve">Figure </w:t>
      </w:r>
      <w:r w:rsidR="00052A0F">
        <w:rPr>
          <w:noProof/>
        </w:rPr>
        <w:fldChar w:fldCharType="begin"/>
      </w:r>
      <w:r w:rsidR="00052A0F">
        <w:rPr>
          <w:noProof/>
        </w:rPr>
        <w:instrText xml:space="preserve"> SEQ Figure \* ARABIC </w:instrText>
      </w:r>
      <w:r w:rsidR="00052A0F">
        <w:rPr>
          <w:noProof/>
        </w:rPr>
        <w:fldChar w:fldCharType="separate"/>
      </w:r>
      <w:r w:rsidR="00F10B6D">
        <w:rPr>
          <w:noProof/>
        </w:rPr>
        <w:t>5</w:t>
      </w:r>
      <w:r w:rsidR="00052A0F">
        <w:rPr>
          <w:noProof/>
        </w:rPr>
        <w:fldChar w:fldCharType="end"/>
      </w:r>
      <w:r>
        <w:t>:Trickling Filter</w:t>
      </w:r>
    </w:p>
    <w:p w:rsidR="008B3D8B" w:rsidRDefault="00F10B6D" w:rsidP="00444FF0">
      <w:pPr>
        <w:spacing w:line="259" w:lineRule="auto"/>
        <w:rPr>
          <w:rFonts w:cstheme="minorHAnsi"/>
        </w:rPr>
      </w:pPr>
      <w:r>
        <w:rPr>
          <w:noProof/>
        </w:rPr>
        <mc:AlternateContent>
          <mc:Choice Requires="wps">
            <w:drawing>
              <wp:anchor distT="0" distB="0" distL="114300" distR="114300" simplePos="0" relativeHeight="251674624" behindDoc="0" locked="0" layoutInCell="1" allowOverlap="1" wp14:anchorId="7AE38F82" wp14:editId="07057207">
                <wp:simplePos x="0" y="0"/>
                <wp:positionH relativeFrom="column">
                  <wp:posOffset>0</wp:posOffset>
                </wp:positionH>
                <wp:positionV relativeFrom="paragraph">
                  <wp:posOffset>2869565</wp:posOffset>
                </wp:positionV>
                <wp:extent cx="4907915"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4907915" cy="635"/>
                        </a:xfrm>
                        <a:prstGeom prst="rect">
                          <a:avLst/>
                        </a:prstGeom>
                        <a:solidFill>
                          <a:prstClr val="white"/>
                        </a:solidFill>
                        <a:ln>
                          <a:noFill/>
                        </a:ln>
                      </wps:spPr>
                      <wps:txbx>
                        <w:txbxContent>
                          <w:p w:rsidR="00C91BB5" w:rsidRPr="000012A1" w:rsidRDefault="00C91BB5" w:rsidP="00F10B6D">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Trickling filters at Gowerton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E38F82" id="Text Box 14" o:spid="_x0000_s1029" type="#_x0000_t202" style="position:absolute;margin-left:0;margin-top:225.95pt;width:386.4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xqTLwIAAGYEAAAOAAAAZHJzL2Uyb0RvYy54bWysVMFu2zAMvQ/YPwi6L066tmuNOEWWIsOA&#10;oi2QDD0rshwLkEWNUmJnXz9KttOt22nYRaZIitJ7j/T8rmsMOyr0GmzBZ5MpZ8pKKLXdF/zbdv3h&#10;hjMfhC2FAasKflKe3y3ev5u3LlcXUIMpFTIqYn3euoLXIbg8y7ysVSP8BJyyFKwAGxFoi/usRNFS&#10;9cZkF9PpddYClg5BKu/Je98H+SLVryolw1NVeRWYKTi9LaQV07qLa7aYi3yPwtVaDs8Q//CKRmhL&#10;l55L3Ysg2AH1H6UaLRE8VGEiocmgqrRUCQOhmU3foNnUwqmEhcjx7kyT/39l5ePxGZkuSbtLzqxo&#10;SKOt6gL7DB0jF/HTOp9T2sZRYujIT7mj35Mzwu4qbOKXADGKE9OnM7uxmiTn5e300+3sijNJseuP&#10;V7FG9nrUoQ9fFDQsGgVHki4xKo4PPvSpY0q8yYPR5VobEzcxsDLIjoJkbmsd1FD8tyxjY66FeKov&#10;GD1ZxNfjiFbodl3Px4hxB+WJoCP0zeOdXGu670H48CyQuoXQ0gSEJ1oqA23BYbA4qwF//M0f80lE&#10;inLWUvcV3H8/CFScma+W5I2tOho4GrvRsIdmBYR0RrPlZDLpAAYzmhVC80KDsYy3UEhYSXcVPIzm&#10;KvQzQIMl1XKZkqghnQgPduNkLD3yuu1eBLpBlUBiPsLYlyJ/I06fm+Rxy0MgppNykdeexYFuauak&#10;/TB4cVp+3aes19/D4icAAAD//wMAUEsDBBQABgAIAAAAIQC4xigc4AAAAAgBAAAPAAAAZHJzL2Rv&#10;d25yZXYueG1sTI8xT8MwEIV3JP6DdUgsiDoNoYUQp6oqGGCpCF3Y3PgaB+JzFDtt+PdcJ9ju7j29&#10;+16xmlwnjjiE1pOC+SwBgVR701KjYPfxcvsAIkRNRneeUMEPBliVlxeFzo0/0Tseq9gIDqGQawU2&#10;xj6XMtQWnQ4z3yOxdvCD05HXoZFm0CcOd51Mk2QhnW6JP1jd48Zi/V2NTsE2+9zam/Hw/LbO7obX&#10;3bhZfDWVUtdX0/oJRMQp/pnhjM/oUDLT3o9kgugUcJGoILufP4JgeblMedifL2kCsizk/wLlLwAA&#10;AP//AwBQSwECLQAUAAYACAAAACEAtoM4kv4AAADhAQAAEwAAAAAAAAAAAAAAAAAAAAAAW0NvbnRl&#10;bnRfVHlwZXNdLnhtbFBLAQItABQABgAIAAAAIQA4/SH/1gAAAJQBAAALAAAAAAAAAAAAAAAAAC8B&#10;AABfcmVscy8ucmVsc1BLAQItABQABgAIAAAAIQA7yxqTLwIAAGYEAAAOAAAAAAAAAAAAAAAAAC4C&#10;AABkcnMvZTJvRG9jLnhtbFBLAQItABQABgAIAAAAIQC4xigc4AAAAAgBAAAPAAAAAAAAAAAAAAAA&#10;AIkEAABkcnMvZG93bnJldi54bWxQSwUGAAAAAAQABADzAAAAlgUAAAAA&#10;" stroked="f">
                <v:textbox style="mso-fit-shape-to-text:t" inset="0,0,0,0">
                  <w:txbxContent>
                    <w:p w:rsidR="00C91BB5" w:rsidRPr="000012A1" w:rsidRDefault="00C91BB5" w:rsidP="00F10B6D">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Trickling filters at Gowerton</w:t>
                      </w:r>
                    </w:p>
                  </w:txbxContent>
                </v:textbox>
                <w10:wrap type="square"/>
              </v:shape>
            </w:pict>
          </mc:Fallback>
        </mc:AlternateContent>
      </w:r>
      <w:r w:rsidRPr="00D745F1">
        <w:rPr>
          <w:noProof/>
          <w:lang w:eastAsia="en-GB"/>
        </w:rPr>
        <w:drawing>
          <wp:anchor distT="0" distB="0" distL="114300" distR="114300" simplePos="0" relativeHeight="251669504" behindDoc="0" locked="0" layoutInCell="1" allowOverlap="1" wp14:anchorId="261F01A2" wp14:editId="0E8E6125">
            <wp:simplePos x="0" y="0"/>
            <wp:positionH relativeFrom="margin">
              <wp:align>left</wp:align>
            </wp:positionH>
            <wp:positionV relativeFrom="paragraph">
              <wp:posOffset>285115</wp:posOffset>
            </wp:positionV>
            <wp:extent cx="4907915" cy="2527300"/>
            <wp:effectExtent l="0" t="0" r="6985" b="6350"/>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cstate="print">
                      <a:extLst>
                        <a:ext uri="{28A0092B-C50C-407E-A947-70E740481C1C}">
                          <a14:useLocalDpi xmlns:a14="http://schemas.microsoft.com/office/drawing/2010/main" val="0"/>
                        </a:ext>
                      </a:extLst>
                    </a:blip>
                    <a:srcRect b="3341"/>
                    <a:stretch/>
                  </pic:blipFill>
                  <pic:spPr bwMode="auto">
                    <a:xfrm>
                      <a:off x="0" y="0"/>
                      <a:ext cx="4907915" cy="2527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44FF0">
        <w:rPr>
          <w:rFonts w:cstheme="minorHAnsi"/>
        </w:rPr>
        <w:br w:type="page"/>
      </w:r>
    </w:p>
    <w:p w:rsidR="00444FF0" w:rsidRPr="00444FF0" w:rsidRDefault="00444FF0" w:rsidP="00444FF0">
      <w:pPr>
        <w:spacing w:line="259" w:lineRule="auto"/>
        <w:rPr>
          <w:rFonts w:cstheme="minorHAnsi"/>
        </w:rPr>
      </w:pPr>
    </w:p>
    <w:p w:rsidR="004D7B0F" w:rsidRDefault="000C6EE5" w:rsidP="000C6EE5">
      <w:pPr>
        <w:pStyle w:val="Heading3"/>
      </w:pPr>
      <w:bookmarkStart w:id="11" w:name="_Toc536366135"/>
      <w:r>
        <w:t>Equations</w:t>
      </w:r>
      <w:bookmarkEnd w:id="11"/>
    </w:p>
    <w:p w:rsidR="004D7B0F" w:rsidRPr="00E82388" w:rsidRDefault="004D7B0F" w:rsidP="00E82388">
      <w:pPr>
        <w:pStyle w:val="NoSpacing"/>
        <w:rPr>
          <w:b/>
        </w:rPr>
      </w:pPr>
      <w:r w:rsidRPr="00E82388">
        <w:rPr>
          <w:b/>
        </w:rPr>
        <w:t xml:space="preserve">Hydraulic load </w:t>
      </w:r>
    </w:p>
    <w:p w:rsidR="0015495D" w:rsidRPr="001B2122" w:rsidRDefault="004D7B0F" w:rsidP="004D7B0F">
      <w:pPr>
        <w:spacing w:after="0"/>
        <w:rPr>
          <w:rFonts w:cstheme="minorHAnsi"/>
        </w:rPr>
      </w:pPr>
      <w:r w:rsidRPr="001B2122">
        <w:rPr>
          <w:rFonts w:cstheme="minorHAnsi"/>
        </w:rPr>
        <w:t xml:space="preserve">The rate at which wastewater flow is applied to the trickling filter surface. </w:t>
      </w:r>
    </w:p>
    <w:p w:rsidR="00283261" w:rsidRDefault="004D7B0F" w:rsidP="00283261">
      <w:pPr>
        <w:spacing w:after="0"/>
        <w:rPr>
          <w:rFonts w:cstheme="minorHAnsi"/>
        </w:rPr>
      </w:pPr>
      <w:r w:rsidRPr="00D745F1">
        <w:rPr>
          <w:rFonts w:cstheme="minorHAnsi"/>
        </w:rPr>
        <w:t>A typical load:</w:t>
      </w:r>
      <w:r w:rsidRPr="00D745F1">
        <w:rPr>
          <w:rFonts w:cstheme="minorHAnsi"/>
          <w:b/>
        </w:rPr>
        <w:t xml:space="preserve"> 20m^3/m^2 x d</w:t>
      </w:r>
    </w:p>
    <w:p w:rsidR="0075554C" w:rsidRPr="00283261" w:rsidRDefault="00444FF0" w:rsidP="00283261">
      <w:pPr>
        <w:spacing w:after="0"/>
        <w:rPr>
          <w:rFonts w:cstheme="minorHAnsi"/>
        </w:rPr>
      </w:pPr>
      <m:oMathPara>
        <m:oMath>
          <m:r>
            <m:rPr>
              <m:sty m:val="b"/>
            </m:rPr>
            <w:rPr>
              <w:rFonts w:ascii="Cambria Math" w:eastAsia="Times New Roman" w:hAnsi="Cambria Math" w:cstheme="minorHAnsi"/>
            </w:rPr>
            <m:t>Hydraulic load =</m:t>
          </m:r>
          <m:r>
            <m:rPr>
              <m:sty m:val="bi"/>
            </m:rPr>
            <w:rPr>
              <w:rFonts w:ascii="Cambria Math" w:hAnsi="Cambria Math" w:cstheme="minorHAnsi"/>
            </w:rPr>
            <m:t>Q+</m:t>
          </m:r>
          <m:f>
            <m:fPr>
              <m:ctrlPr>
                <w:rPr>
                  <w:rFonts w:ascii="Cambria Math" w:hAnsi="Cambria Math" w:cstheme="minorHAnsi"/>
                  <w:b/>
                  <w:i/>
                </w:rPr>
              </m:ctrlPr>
            </m:fPr>
            <m:num>
              <m:sSub>
                <m:sSubPr>
                  <m:ctrlPr>
                    <w:rPr>
                      <w:rFonts w:ascii="Cambria Math" w:hAnsi="Cambria Math" w:cstheme="minorHAnsi"/>
                      <w:b/>
                      <w:i/>
                    </w:rPr>
                  </m:ctrlPr>
                </m:sSubPr>
                <m:e>
                  <m:r>
                    <m:rPr>
                      <m:sty m:val="bi"/>
                    </m:rPr>
                    <w:rPr>
                      <w:rFonts w:ascii="Cambria Math" w:hAnsi="Cambria Math" w:cstheme="minorHAnsi"/>
                    </w:rPr>
                    <m:t>Q</m:t>
                  </m:r>
                </m:e>
                <m:sub>
                  <m:r>
                    <m:rPr>
                      <m:sty m:val="bi"/>
                    </m:rPr>
                    <w:rPr>
                      <w:rFonts w:ascii="Cambria Math" w:hAnsi="Cambria Math" w:cstheme="minorHAnsi"/>
                    </w:rPr>
                    <m:t>r</m:t>
                  </m:r>
                </m:sub>
              </m:sSub>
            </m:num>
            <m:den>
              <m:sSub>
                <m:sSubPr>
                  <m:ctrlPr>
                    <w:rPr>
                      <w:rFonts w:ascii="Cambria Math" w:hAnsi="Cambria Math" w:cstheme="minorHAnsi"/>
                      <w:b/>
                      <w:i/>
                    </w:rPr>
                  </m:ctrlPr>
                </m:sSubPr>
                <m:e>
                  <m:r>
                    <m:rPr>
                      <m:sty m:val="bi"/>
                    </m:rPr>
                    <w:rPr>
                      <w:rFonts w:ascii="Cambria Math" w:hAnsi="Cambria Math" w:cstheme="minorHAnsi"/>
                    </w:rPr>
                    <m:t>A</m:t>
                  </m:r>
                </m:e>
                <m:sub>
                  <m:r>
                    <m:rPr>
                      <m:sty m:val="bi"/>
                    </m:rPr>
                    <w:rPr>
                      <w:rFonts w:ascii="Cambria Math" w:hAnsi="Cambria Math" w:cstheme="minorHAnsi"/>
                    </w:rPr>
                    <m:t>s</m:t>
                  </m:r>
                </m:sub>
              </m:sSub>
            </m:den>
          </m:f>
        </m:oMath>
      </m:oMathPara>
    </w:p>
    <w:p w:rsidR="0075554C" w:rsidRPr="00D745F1" w:rsidRDefault="0075554C" w:rsidP="00444FF0">
      <w:pPr>
        <w:spacing w:after="0"/>
        <w:rPr>
          <w:rFonts w:eastAsia="Times New Roman" w:cstheme="minorHAnsi"/>
        </w:rPr>
      </w:pPr>
      <w:r w:rsidRPr="00D745F1">
        <w:rPr>
          <w:rFonts w:eastAsia="Times New Roman" w:cstheme="minorHAnsi"/>
        </w:rPr>
        <w:t xml:space="preserve">Where: Q = raw sewage flow rate </w:t>
      </w:r>
    </w:p>
    <w:p w:rsidR="0075554C" w:rsidRPr="00D745F1" w:rsidRDefault="0075554C" w:rsidP="00444FF0">
      <w:pPr>
        <w:spacing w:after="0"/>
        <w:rPr>
          <w:rFonts w:eastAsia="Times New Roman" w:cstheme="minorHAnsi"/>
        </w:rPr>
      </w:pPr>
      <w:r w:rsidRPr="00D745F1">
        <w:rPr>
          <w:rFonts w:eastAsia="Times New Roman" w:cstheme="minorHAnsi"/>
        </w:rPr>
        <w:tab/>
      </w:r>
      <m:oMath>
        <m:sSub>
          <m:sSubPr>
            <m:ctrlPr>
              <w:rPr>
                <w:rFonts w:ascii="Cambria Math" w:eastAsia="Times New Roman" w:hAnsi="Cambria Math" w:cstheme="minorHAnsi"/>
                <w:i/>
              </w:rPr>
            </m:ctrlPr>
          </m:sSubPr>
          <m:e>
            <m:r>
              <w:rPr>
                <w:rFonts w:ascii="Cambria Math" w:eastAsia="Times New Roman" w:hAnsi="Cambria Math" w:cstheme="minorHAnsi"/>
              </w:rPr>
              <m:t>Q</m:t>
            </m:r>
          </m:e>
          <m:sub>
            <m:r>
              <w:rPr>
                <w:rFonts w:ascii="Cambria Math" w:eastAsia="Times New Roman" w:hAnsi="Cambria Math" w:cstheme="minorHAnsi"/>
              </w:rPr>
              <m:t>R</m:t>
            </m:r>
          </m:sub>
        </m:sSub>
      </m:oMath>
      <w:r w:rsidRPr="00D745F1">
        <w:rPr>
          <w:rFonts w:eastAsia="Times New Roman" w:cstheme="minorHAnsi"/>
        </w:rPr>
        <w:t xml:space="preserve"> = recirculated flow rate </w:t>
      </w:r>
    </w:p>
    <w:p w:rsidR="004D7B0F" w:rsidRDefault="0075554C" w:rsidP="00444FF0">
      <w:pPr>
        <w:tabs>
          <w:tab w:val="left" w:pos="720"/>
          <w:tab w:val="left" w:pos="1440"/>
          <w:tab w:val="left" w:pos="2160"/>
          <w:tab w:val="left" w:pos="2880"/>
          <w:tab w:val="left" w:pos="3600"/>
          <w:tab w:val="left" w:pos="4005"/>
        </w:tabs>
        <w:spacing w:after="0"/>
        <w:rPr>
          <w:rFonts w:eastAsia="Times New Roman" w:cstheme="minorHAnsi"/>
        </w:rPr>
      </w:pPr>
      <w:r w:rsidRPr="00D745F1">
        <w:rPr>
          <w:rFonts w:eastAsia="Times New Roman" w:cstheme="minorHAnsi"/>
        </w:rPr>
        <w:tab/>
      </w:r>
      <w:r w:rsidR="00444FF0">
        <w:rPr>
          <w:rFonts w:eastAsia="Times New Roman" w:cstheme="minorHAnsi"/>
        </w:rPr>
        <w:t>A</w:t>
      </w:r>
      <w:r w:rsidR="00444FF0">
        <w:rPr>
          <w:rFonts w:eastAsia="Times New Roman" w:cstheme="minorHAnsi"/>
          <w:vertAlign w:val="subscript"/>
        </w:rPr>
        <w:t>S</w:t>
      </w:r>
      <w:r w:rsidRPr="00D745F1">
        <w:rPr>
          <w:rFonts w:eastAsia="Times New Roman" w:cstheme="minorHAnsi"/>
        </w:rPr>
        <w:t xml:space="preserve"> = trickling filter surface area </w:t>
      </w:r>
      <w:r w:rsidR="00444FF0">
        <w:rPr>
          <w:rFonts w:eastAsia="Times New Roman" w:cstheme="minorHAnsi"/>
        </w:rPr>
        <w:tab/>
      </w:r>
    </w:p>
    <w:p w:rsidR="00444FF0" w:rsidRPr="000C6EE5" w:rsidRDefault="00444FF0" w:rsidP="00444FF0">
      <w:pPr>
        <w:tabs>
          <w:tab w:val="left" w:pos="720"/>
          <w:tab w:val="left" w:pos="1440"/>
          <w:tab w:val="left" w:pos="2160"/>
          <w:tab w:val="left" w:pos="2880"/>
          <w:tab w:val="left" w:pos="3600"/>
          <w:tab w:val="left" w:pos="4005"/>
        </w:tabs>
        <w:spacing w:after="0"/>
        <w:rPr>
          <w:rFonts w:eastAsia="Times New Roman" w:cstheme="minorHAnsi"/>
        </w:rPr>
      </w:pPr>
    </w:p>
    <w:p w:rsidR="004D7B0F" w:rsidRPr="00E82388" w:rsidRDefault="004D7B0F" w:rsidP="00E82388">
      <w:pPr>
        <w:pStyle w:val="NoSpacing"/>
        <w:rPr>
          <w:b/>
        </w:rPr>
      </w:pPr>
      <w:r w:rsidRPr="00E82388">
        <w:rPr>
          <w:b/>
        </w:rPr>
        <w:t xml:space="preserve">Recirculation </w:t>
      </w:r>
    </w:p>
    <w:p w:rsidR="0075554C" w:rsidRPr="00D745F1" w:rsidRDefault="00444FF0" w:rsidP="00283261">
      <w:pPr>
        <w:ind w:left="2160" w:firstLine="720"/>
        <w:rPr>
          <w:rFonts w:eastAsia="Times New Roman" w:cstheme="minorHAnsi"/>
          <w:b/>
        </w:rPr>
      </w:pPr>
      <m:oMathPara>
        <m:oMath>
          <m:r>
            <m:rPr>
              <m:sty m:val="bi"/>
            </m:rPr>
            <w:rPr>
              <w:rFonts w:ascii="Cambria Math" w:eastAsia="Times New Roman" w:hAnsi="Cambria Math" w:cstheme="minorHAnsi"/>
            </w:rPr>
            <m:t>R=</m:t>
          </m:r>
          <m:f>
            <m:fPr>
              <m:ctrlPr>
                <w:rPr>
                  <w:rFonts w:ascii="Cambria Math" w:eastAsia="Times New Roman" w:hAnsi="Cambria Math" w:cstheme="minorHAnsi"/>
                  <w:b/>
                  <w:i/>
                </w:rPr>
              </m:ctrlPr>
            </m:fPr>
            <m:num>
              <m:sSub>
                <m:sSubPr>
                  <m:ctrlPr>
                    <w:rPr>
                      <w:rFonts w:ascii="Cambria Math" w:eastAsia="Times New Roman" w:hAnsi="Cambria Math" w:cstheme="minorHAnsi"/>
                      <w:b/>
                      <w:i/>
                    </w:rPr>
                  </m:ctrlPr>
                </m:sSubPr>
                <m:e>
                  <m:r>
                    <m:rPr>
                      <m:sty m:val="bi"/>
                    </m:rPr>
                    <w:rPr>
                      <w:rFonts w:ascii="Cambria Math" w:eastAsia="Times New Roman" w:hAnsi="Cambria Math" w:cstheme="minorHAnsi"/>
                    </w:rPr>
                    <m:t>Q</m:t>
                  </m:r>
                </m:e>
                <m:sub>
                  <m:r>
                    <m:rPr>
                      <m:sty m:val="bi"/>
                    </m:rPr>
                    <w:rPr>
                      <w:rFonts w:ascii="Cambria Math" w:eastAsia="Times New Roman" w:hAnsi="Cambria Math" w:cstheme="minorHAnsi"/>
                    </w:rPr>
                    <m:t>r</m:t>
                  </m:r>
                </m:sub>
              </m:sSub>
            </m:num>
            <m:den>
              <m:r>
                <m:rPr>
                  <m:sty m:val="bi"/>
                </m:rPr>
                <w:rPr>
                  <w:rFonts w:ascii="Cambria Math" w:eastAsia="Times New Roman" w:hAnsi="Cambria Math" w:cstheme="minorHAnsi"/>
                </w:rPr>
                <m:t>Q</m:t>
              </m:r>
            </m:den>
          </m:f>
        </m:oMath>
      </m:oMathPara>
    </w:p>
    <w:p w:rsidR="004D7B0F" w:rsidRPr="00D745F1" w:rsidRDefault="004D7B0F" w:rsidP="004D7B0F">
      <w:pPr>
        <w:spacing w:after="0"/>
        <w:rPr>
          <w:rFonts w:cstheme="minorHAnsi"/>
        </w:rPr>
      </w:pPr>
      <w:r w:rsidRPr="00D745F1">
        <w:rPr>
          <w:rFonts w:cstheme="minorHAnsi"/>
        </w:rPr>
        <w:t>To maintain a relatively uniform flow rate through the trickling filter and to keep the distributor arm rotating even during periods of low sewage flow, a portion of the effluent is pumped back into the trickling filter.</w:t>
      </w:r>
    </w:p>
    <w:p w:rsidR="004D7B0F" w:rsidRDefault="004D7B0F" w:rsidP="00283261">
      <w:pPr>
        <w:suppressAutoHyphens/>
        <w:autoSpaceDN w:val="0"/>
        <w:spacing w:after="0"/>
        <w:textAlignment w:val="baseline"/>
        <w:rPr>
          <w:rFonts w:cstheme="minorHAnsi"/>
        </w:rPr>
      </w:pPr>
      <w:r w:rsidRPr="00283261">
        <w:rPr>
          <w:rFonts w:cstheme="minorHAnsi"/>
        </w:rPr>
        <w:t xml:space="preserve">Improves the pollutant removal efficiency by allowing organics previously unabsorbed in the first pass to absorbed through re-circulation. </w:t>
      </w:r>
    </w:p>
    <w:p w:rsidR="00283261" w:rsidRPr="00283261" w:rsidRDefault="00283261" w:rsidP="00283261">
      <w:pPr>
        <w:suppressAutoHyphens/>
        <w:autoSpaceDN w:val="0"/>
        <w:spacing w:after="0"/>
        <w:textAlignment w:val="baseline"/>
        <w:rPr>
          <w:rFonts w:cstheme="minorHAnsi"/>
        </w:rPr>
      </w:pPr>
    </w:p>
    <w:p w:rsidR="004D7B0F" w:rsidRPr="00D745F1" w:rsidRDefault="004D7B0F" w:rsidP="004D7B0F">
      <w:pPr>
        <w:spacing w:after="0"/>
        <w:rPr>
          <w:rFonts w:cstheme="minorHAnsi"/>
        </w:rPr>
      </w:pPr>
      <w:r w:rsidRPr="00D745F1">
        <w:rPr>
          <w:rFonts w:cstheme="minorHAnsi"/>
        </w:rPr>
        <w:t xml:space="preserve">R = </w:t>
      </w:r>
      <w:proofErr w:type="spellStart"/>
      <w:r w:rsidRPr="00D745F1">
        <w:rPr>
          <w:rFonts w:cstheme="minorHAnsi"/>
        </w:rPr>
        <w:t>Qr</w:t>
      </w:r>
      <w:proofErr w:type="spellEnd"/>
      <w:r w:rsidRPr="00D745F1">
        <w:rPr>
          <w:rFonts w:cstheme="minorHAnsi"/>
        </w:rPr>
        <w:t>/Q</w:t>
      </w:r>
    </w:p>
    <w:p w:rsidR="004D7B0F" w:rsidRPr="00D745F1" w:rsidRDefault="004D7B0F" w:rsidP="004D7B0F">
      <w:pPr>
        <w:spacing w:after="0"/>
        <w:rPr>
          <w:rFonts w:cstheme="minorHAnsi"/>
        </w:rPr>
      </w:pPr>
      <w:r w:rsidRPr="00D745F1">
        <w:rPr>
          <w:rFonts w:cstheme="minorHAnsi"/>
        </w:rPr>
        <w:t xml:space="preserve">R = recirculation ratio </w:t>
      </w:r>
    </w:p>
    <w:p w:rsidR="004D7B0F" w:rsidRPr="00D745F1" w:rsidRDefault="004D7B0F" w:rsidP="004D7B0F">
      <w:pPr>
        <w:spacing w:after="0"/>
        <w:rPr>
          <w:rFonts w:cstheme="minorHAnsi"/>
        </w:rPr>
      </w:pPr>
      <w:proofErr w:type="spellStart"/>
      <w:r w:rsidRPr="00D745F1">
        <w:rPr>
          <w:rFonts w:cstheme="minorHAnsi"/>
        </w:rPr>
        <w:t>Qr</w:t>
      </w:r>
      <w:proofErr w:type="spellEnd"/>
      <w:r w:rsidRPr="00D745F1">
        <w:rPr>
          <w:rFonts w:cstheme="minorHAnsi"/>
        </w:rPr>
        <w:t xml:space="preserve"> = recirculated flow rate </w:t>
      </w:r>
    </w:p>
    <w:p w:rsidR="004D7B0F" w:rsidRDefault="004D7B0F" w:rsidP="004D7B0F">
      <w:pPr>
        <w:spacing w:after="0"/>
        <w:rPr>
          <w:rFonts w:cstheme="minorHAnsi"/>
        </w:rPr>
      </w:pPr>
      <w:r w:rsidRPr="00D745F1">
        <w:rPr>
          <w:rFonts w:cstheme="minorHAnsi"/>
        </w:rPr>
        <w:t xml:space="preserve">Q = raw sewage rate </w:t>
      </w:r>
    </w:p>
    <w:p w:rsidR="004D7B0F" w:rsidRPr="00D745F1" w:rsidRDefault="004D7B0F" w:rsidP="004D7B0F">
      <w:pPr>
        <w:spacing w:after="0"/>
        <w:rPr>
          <w:rFonts w:cstheme="minorHAnsi"/>
        </w:rPr>
      </w:pPr>
    </w:p>
    <w:p w:rsidR="004D7B0F" w:rsidRPr="00E82388" w:rsidRDefault="004D7B0F" w:rsidP="00E82388">
      <w:pPr>
        <w:pStyle w:val="NoSpacing"/>
        <w:rPr>
          <w:b/>
        </w:rPr>
      </w:pPr>
      <w:r w:rsidRPr="00E82388">
        <w:rPr>
          <w:b/>
        </w:rPr>
        <w:t xml:space="preserve">Organic BOD Load  </w:t>
      </w:r>
    </w:p>
    <w:p w:rsidR="00444FF0" w:rsidRDefault="004D7B0F" w:rsidP="004D7B0F">
      <w:pPr>
        <w:spacing w:after="0"/>
        <w:rPr>
          <w:rFonts w:cstheme="minorHAnsi"/>
          <w:b/>
        </w:rPr>
      </w:pPr>
      <w:r w:rsidRPr="00D745F1">
        <w:rPr>
          <w:rFonts w:cstheme="minorHAnsi"/>
          <w:b/>
        </w:rPr>
        <w:t xml:space="preserve">The rate at which organic material is applied to the trickling filter and it does not include BOD added by recirculation. </w:t>
      </w:r>
    </w:p>
    <w:p w:rsidR="004D7B0F" w:rsidRPr="00D745F1" w:rsidRDefault="004D7B0F" w:rsidP="004D7B0F">
      <w:pPr>
        <w:spacing w:after="0"/>
        <w:rPr>
          <w:rFonts w:cstheme="minorHAnsi"/>
        </w:rPr>
      </w:pPr>
      <w:r w:rsidRPr="00D745F1">
        <w:rPr>
          <w:rFonts w:cstheme="minorHAnsi"/>
        </w:rPr>
        <w:t xml:space="preserve">Expressed in kg/m^3 x d. A typical load is: </w:t>
      </w:r>
      <w:r w:rsidRPr="00D745F1">
        <w:rPr>
          <w:rFonts w:cstheme="minorHAnsi"/>
          <w:b/>
        </w:rPr>
        <w:t xml:space="preserve">0.5 kg/m^3 x d </w:t>
      </w:r>
    </w:p>
    <w:p w:rsidR="004D7B0F" w:rsidRPr="00D745F1" w:rsidRDefault="00444FF0" w:rsidP="004D7B0F">
      <w:pPr>
        <w:spacing w:after="0"/>
        <w:rPr>
          <w:rFonts w:cstheme="minorHAnsi"/>
          <w:b/>
        </w:rPr>
      </w:pPr>
      <m:oMathPara>
        <m:oMath>
          <m:r>
            <m:rPr>
              <m:sty m:val="bi"/>
            </m:rPr>
            <w:rPr>
              <w:rFonts w:ascii="Cambria Math" w:hAnsi="Cambria Math" w:cstheme="minorHAnsi"/>
            </w:rPr>
            <m:t xml:space="preserve">Organic load = </m:t>
          </m:r>
          <m:f>
            <m:fPr>
              <m:ctrlPr>
                <w:rPr>
                  <w:rFonts w:ascii="Cambria Math" w:hAnsi="Cambria Math" w:cstheme="minorHAnsi"/>
                  <w:b/>
                  <w:i/>
                </w:rPr>
              </m:ctrlPr>
            </m:fPr>
            <m:num>
              <m:r>
                <m:rPr>
                  <m:sty m:val="bi"/>
                </m:rPr>
                <w:rPr>
                  <w:rFonts w:ascii="Cambria Math" w:hAnsi="Cambria Math" w:cstheme="minorHAnsi"/>
                </w:rPr>
                <m:t>(Q*BOD)</m:t>
              </m:r>
            </m:num>
            <m:den>
              <m:r>
                <m:rPr>
                  <m:sty m:val="bi"/>
                </m:rPr>
                <w:rPr>
                  <w:rFonts w:ascii="Cambria Math" w:hAnsi="Cambria Math" w:cstheme="minorHAnsi"/>
                </w:rPr>
                <m:t>V</m:t>
              </m:r>
            </m:den>
          </m:f>
        </m:oMath>
      </m:oMathPara>
    </w:p>
    <w:p w:rsidR="004D7B0F" w:rsidRPr="00D745F1" w:rsidRDefault="004D7B0F" w:rsidP="004D7B0F">
      <w:pPr>
        <w:spacing w:after="0"/>
        <w:rPr>
          <w:rFonts w:cstheme="minorHAnsi"/>
        </w:rPr>
      </w:pPr>
      <w:r w:rsidRPr="00D745F1">
        <w:rPr>
          <w:rFonts w:cstheme="minorHAnsi"/>
        </w:rPr>
        <w:t xml:space="preserve">Q = raw wastewater flow, (ML/d) </w:t>
      </w:r>
    </w:p>
    <w:p w:rsidR="004D7B0F" w:rsidRPr="00D745F1" w:rsidRDefault="004D7B0F" w:rsidP="004D7B0F">
      <w:pPr>
        <w:spacing w:after="0"/>
        <w:rPr>
          <w:rFonts w:cstheme="minorHAnsi"/>
        </w:rPr>
      </w:pPr>
      <w:r w:rsidRPr="00D745F1">
        <w:rPr>
          <w:rFonts w:cstheme="minorHAnsi"/>
        </w:rPr>
        <w:t xml:space="preserve">BOD = BOD in the primary effluent (mg/L) </w:t>
      </w:r>
    </w:p>
    <w:p w:rsidR="004D7B0F" w:rsidRDefault="004D7B0F" w:rsidP="004D7B0F">
      <w:pPr>
        <w:spacing w:after="0"/>
        <w:rPr>
          <w:rFonts w:cstheme="minorHAnsi"/>
        </w:rPr>
      </w:pPr>
      <w:r w:rsidRPr="00D745F1">
        <w:rPr>
          <w:rFonts w:cstheme="minorHAnsi"/>
        </w:rPr>
        <w:t>V = Volume of trickling filter (M3)</w:t>
      </w:r>
    </w:p>
    <w:p w:rsidR="00444FF0" w:rsidRDefault="00444FF0" w:rsidP="004D7B0F">
      <w:pPr>
        <w:spacing w:after="0"/>
        <w:rPr>
          <w:rFonts w:cstheme="minorHAnsi"/>
        </w:rPr>
      </w:pPr>
    </w:p>
    <w:p w:rsidR="00444FF0" w:rsidRDefault="00444FF0" w:rsidP="004D7B0F">
      <w:pPr>
        <w:spacing w:after="0"/>
        <w:rPr>
          <w:rFonts w:cstheme="minorHAnsi"/>
        </w:rPr>
      </w:pPr>
    </w:p>
    <w:p w:rsidR="00444FF0" w:rsidRDefault="00444FF0" w:rsidP="004D7B0F">
      <w:pPr>
        <w:spacing w:after="0"/>
        <w:rPr>
          <w:rFonts w:cstheme="minorHAnsi"/>
        </w:rPr>
      </w:pPr>
    </w:p>
    <w:p w:rsidR="00444FF0" w:rsidRDefault="00444FF0" w:rsidP="004D7B0F">
      <w:pPr>
        <w:spacing w:after="0"/>
        <w:rPr>
          <w:rFonts w:cstheme="minorHAnsi"/>
        </w:rPr>
      </w:pPr>
    </w:p>
    <w:p w:rsidR="0014135F" w:rsidRPr="00D745F1" w:rsidRDefault="0014135F" w:rsidP="0014135F">
      <w:pPr>
        <w:spacing w:after="0"/>
        <w:rPr>
          <w:rFonts w:cstheme="minorHAnsi"/>
          <w:b/>
        </w:rPr>
      </w:pPr>
      <w:r w:rsidRPr="00D745F1">
        <w:rPr>
          <w:rFonts w:cstheme="minorHAnsi"/>
          <w:b/>
        </w:rPr>
        <w:t xml:space="preserve">Efficiency </w:t>
      </w:r>
    </w:p>
    <w:p w:rsidR="0014135F" w:rsidRPr="00D745F1" w:rsidRDefault="0014135F" w:rsidP="0014135F">
      <w:pPr>
        <w:spacing w:after="0"/>
        <w:rPr>
          <w:rFonts w:cstheme="minorHAnsi"/>
        </w:rPr>
      </w:pPr>
      <w:r w:rsidRPr="00D745F1">
        <w:rPr>
          <w:rFonts w:cstheme="minorHAnsi"/>
        </w:rPr>
        <w:t xml:space="preserve">BOD removal is dependent on the organic load, the recirculation, and the temperature of the wastewater. Generally, the efficiency increases when: </w:t>
      </w:r>
    </w:p>
    <w:p w:rsidR="0014135F" w:rsidRPr="00D745F1" w:rsidRDefault="0014135F" w:rsidP="0014135F">
      <w:pPr>
        <w:pStyle w:val="ListParagraph"/>
        <w:numPr>
          <w:ilvl w:val="0"/>
          <w:numId w:val="10"/>
        </w:numPr>
        <w:suppressAutoHyphens/>
        <w:autoSpaceDN w:val="0"/>
        <w:spacing w:after="0"/>
        <w:contextualSpacing w:val="0"/>
        <w:textAlignment w:val="baseline"/>
        <w:rPr>
          <w:rFonts w:cstheme="minorHAnsi"/>
        </w:rPr>
      </w:pPr>
      <w:r w:rsidRPr="00D745F1">
        <w:rPr>
          <w:rFonts w:cstheme="minorHAnsi"/>
        </w:rPr>
        <w:t xml:space="preserve">Organic load decreases </w:t>
      </w:r>
    </w:p>
    <w:p w:rsidR="0014135F" w:rsidRPr="00D745F1" w:rsidRDefault="0014135F" w:rsidP="0014135F">
      <w:pPr>
        <w:pStyle w:val="ListParagraph"/>
        <w:numPr>
          <w:ilvl w:val="0"/>
          <w:numId w:val="10"/>
        </w:numPr>
        <w:suppressAutoHyphens/>
        <w:autoSpaceDN w:val="0"/>
        <w:spacing w:after="0"/>
        <w:contextualSpacing w:val="0"/>
        <w:textAlignment w:val="baseline"/>
        <w:rPr>
          <w:rFonts w:cstheme="minorHAnsi"/>
        </w:rPr>
      </w:pPr>
      <w:r w:rsidRPr="00D745F1">
        <w:rPr>
          <w:rFonts w:cstheme="minorHAnsi"/>
        </w:rPr>
        <w:t xml:space="preserve">Recirculation increases </w:t>
      </w:r>
    </w:p>
    <w:p w:rsidR="0014135F" w:rsidRPr="00D745F1" w:rsidRDefault="0014135F" w:rsidP="0014135F">
      <w:pPr>
        <w:pStyle w:val="ListParagraph"/>
        <w:numPr>
          <w:ilvl w:val="0"/>
          <w:numId w:val="10"/>
        </w:numPr>
        <w:suppressAutoHyphens/>
        <w:autoSpaceDN w:val="0"/>
        <w:spacing w:after="0"/>
        <w:contextualSpacing w:val="0"/>
        <w:textAlignment w:val="baseline"/>
        <w:rPr>
          <w:rFonts w:cstheme="minorHAnsi"/>
        </w:rPr>
      </w:pPr>
      <w:r w:rsidRPr="00D745F1">
        <w:rPr>
          <w:rFonts w:cstheme="minorHAnsi"/>
        </w:rPr>
        <w:t xml:space="preserve">Temperature increases </w:t>
      </w:r>
    </w:p>
    <w:p w:rsidR="0014135F" w:rsidRPr="00D745F1" w:rsidRDefault="0014135F" w:rsidP="0014135F">
      <w:pPr>
        <w:spacing w:after="0"/>
        <w:rPr>
          <w:rFonts w:cstheme="minorHAnsi"/>
        </w:rPr>
      </w:pPr>
      <w:r w:rsidRPr="00D745F1">
        <w:rPr>
          <w:rFonts w:cstheme="minorHAnsi"/>
        </w:rPr>
        <w:t xml:space="preserve">e.g. </w:t>
      </w:r>
      <w:r w:rsidRPr="00D745F1">
        <w:rPr>
          <w:rFonts w:cstheme="minorHAnsi"/>
          <w:b/>
        </w:rPr>
        <w:t>60% when:</w:t>
      </w:r>
    </w:p>
    <w:p w:rsidR="0014135F" w:rsidRPr="00D745F1" w:rsidRDefault="0014135F" w:rsidP="0014135F">
      <w:pPr>
        <w:pStyle w:val="ListParagraph"/>
        <w:numPr>
          <w:ilvl w:val="0"/>
          <w:numId w:val="11"/>
        </w:numPr>
        <w:suppressAutoHyphens/>
        <w:autoSpaceDN w:val="0"/>
        <w:spacing w:after="0"/>
        <w:contextualSpacing w:val="0"/>
        <w:textAlignment w:val="baseline"/>
        <w:rPr>
          <w:rFonts w:cstheme="minorHAnsi"/>
        </w:rPr>
      </w:pPr>
      <w:r w:rsidRPr="00D745F1">
        <w:rPr>
          <w:rFonts w:cstheme="minorHAnsi"/>
        </w:rPr>
        <w:t xml:space="preserve">organic load is 2kg/m^3 </w:t>
      </w:r>
    </w:p>
    <w:p w:rsidR="0014135F" w:rsidRPr="00D745F1" w:rsidRDefault="0014135F" w:rsidP="0014135F">
      <w:pPr>
        <w:pStyle w:val="ListParagraph"/>
        <w:numPr>
          <w:ilvl w:val="0"/>
          <w:numId w:val="11"/>
        </w:numPr>
        <w:suppressAutoHyphens/>
        <w:autoSpaceDN w:val="0"/>
        <w:spacing w:after="0"/>
        <w:contextualSpacing w:val="0"/>
        <w:textAlignment w:val="baseline"/>
        <w:rPr>
          <w:rFonts w:cstheme="minorHAnsi"/>
        </w:rPr>
      </w:pPr>
      <w:r w:rsidRPr="00D745F1">
        <w:rPr>
          <w:rFonts w:cstheme="minorHAnsi"/>
        </w:rPr>
        <w:t xml:space="preserve">no recirculation (R=0) </w:t>
      </w:r>
    </w:p>
    <w:p w:rsidR="0014135F" w:rsidRPr="00D745F1" w:rsidRDefault="0014135F" w:rsidP="0014135F">
      <w:pPr>
        <w:pStyle w:val="ListParagraph"/>
        <w:numPr>
          <w:ilvl w:val="0"/>
          <w:numId w:val="11"/>
        </w:numPr>
        <w:suppressAutoHyphens/>
        <w:autoSpaceDN w:val="0"/>
        <w:spacing w:after="0"/>
        <w:contextualSpacing w:val="0"/>
        <w:textAlignment w:val="baseline"/>
        <w:rPr>
          <w:rFonts w:cstheme="minorHAnsi"/>
        </w:rPr>
      </w:pPr>
      <w:r w:rsidRPr="00D745F1">
        <w:rPr>
          <w:rFonts w:cstheme="minorHAnsi"/>
        </w:rPr>
        <w:t>temperature = 20 °C</w:t>
      </w:r>
    </w:p>
    <w:p w:rsidR="0014135F" w:rsidRPr="00D745F1" w:rsidRDefault="0014135F" w:rsidP="0014135F">
      <w:pPr>
        <w:spacing w:after="0"/>
        <w:rPr>
          <w:rFonts w:cstheme="minorHAnsi"/>
          <w:b/>
        </w:rPr>
      </w:pPr>
      <w:r w:rsidRPr="00D745F1">
        <w:rPr>
          <w:rFonts w:cstheme="minorHAnsi"/>
          <w:b/>
        </w:rPr>
        <w:t>75% when the same conditions are met with 0.5kg/m^3 x d of organic load</w:t>
      </w:r>
    </w:p>
    <w:p w:rsidR="0014135F" w:rsidRPr="00D745F1" w:rsidRDefault="0014135F" w:rsidP="0014135F">
      <w:pPr>
        <w:spacing w:after="0"/>
        <w:rPr>
          <w:rFonts w:cstheme="minorHAnsi"/>
          <w:b/>
        </w:rPr>
      </w:pPr>
      <w:r w:rsidRPr="00D745F1">
        <w:rPr>
          <w:rFonts w:cstheme="minorHAnsi"/>
          <w:b/>
        </w:rPr>
        <w:t xml:space="preserve">80% with same conditions and R = 1 </w:t>
      </w:r>
    </w:p>
    <w:p w:rsidR="0014135F" w:rsidRDefault="0014135F" w:rsidP="0014135F">
      <w:pPr>
        <w:spacing w:after="0"/>
        <w:rPr>
          <w:rFonts w:cstheme="minorHAnsi"/>
          <w:b/>
        </w:rPr>
      </w:pPr>
      <w:r w:rsidRPr="00D745F1">
        <w:rPr>
          <w:rFonts w:cstheme="minorHAnsi"/>
          <w:b/>
        </w:rPr>
        <w:t>85% with the previously stated conditions and a temperature increase of 2 °C</w:t>
      </w:r>
    </w:p>
    <w:p w:rsidR="0014135F" w:rsidRPr="00D745F1" w:rsidRDefault="0014135F" w:rsidP="0014135F">
      <w:pPr>
        <w:spacing w:after="0"/>
        <w:rPr>
          <w:rFonts w:cstheme="minorHAnsi"/>
        </w:rPr>
      </w:pPr>
    </w:p>
    <w:p w:rsidR="0014135F" w:rsidRDefault="0014135F" w:rsidP="0014135F">
      <w:pPr>
        <w:spacing w:after="0"/>
        <w:rPr>
          <w:rFonts w:cstheme="minorHAnsi"/>
        </w:rPr>
      </w:pPr>
      <w:r w:rsidRPr="00D745F1">
        <w:rPr>
          <w:rFonts w:cstheme="minorHAnsi"/>
        </w:rPr>
        <w:t xml:space="preserve">Increasing the temperature, particularly in northern climates, increases the efficiency and some trickling filters can often be enclosed in fibreglass domes for protection from weather and to reduce heat loss from wastewater. </w:t>
      </w:r>
    </w:p>
    <w:p w:rsidR="00592FF5" w:rsidRDefault="00592FF5" w:rsidP="004D7B0F">
      <w:pPr>
        <w:spacing w:after="0"/>
        <w:rPr>
          <w:rFonts w:cstheme="minorHAnsi"/>
        </w:rPr>
      </w:pPr>
    </w:p>
    <w:p w:rsidR="00592FF5" w:rsidRDefault="00592FF5" w:rsidP="004D7B0F">
      <w:pPr>
        <w:spacing w:after="0"/>
        <w:rPr>
          <w:rFonts w:cstheme="minorHAnsi"/>
        </w:rPr>
      </w:pPr>
    </w:p>
    <w:p w:rsidR="0075554C" w:rsidRPr="00D745F1" w:rsidRDefault="0075554C" w:rsidP="004D7B0F">
      <w:pPr>
        <w:spacing w:after="0"/>
        <w:rPr>
          <w:rFonts w:cstheme="minorHAnsi"/>
        </w:rPr>
      </w:pPr>
    </w:p>
    <w:p w:rsidR="004D7B0F" w:rsidRDefault="004D7B0F" w:rsidP="004D7B0F">
      <w:pPr>
        <w:spacing w:line="259" w:lineRule="auto"/>
        <w:rPr>
          <w:rFonts w:cstheme="minorHAnsi"/>
        </w:rPr>
      </w:pPr>
      <w:r>
        <w:rPr>
          <w:rFonts w:cstheme="minorHAnsi"/>
        </w:rPr>
        <w:br w:type="page"/>
      </w:r>
    </w:p>
    <w:p w:rsidR="00D745F1" w:rsidRDefault="00D745F1" w:rsidP="000C6EE5">
      <w:pPr>
        <w:pStyle w:val="Heading2"/>
      </w:pPr>
      <w:bookmarkStart w:id="12" w:name="_Toc536366136"/>
      <w:r w:rsidRPr="004D7B0F">
        <w:lastRenderedPageBreak/>
        <w:t>Activated sludge treatment</w:t>
      </w:r>
      <w:bookmarkEnd w:id="12"/>
      <w:r w:rsidRPr="004D7B0F">
        <w:t xml:space="preserve"> </w:t>
      </w:r>
    </w:p>
    <w:p w:rsidR="004D7B0F" w:rsidRPr="00E82388" w:rsidRDefault="004D7B0F" w:rsidP="00E82388">
      <w:pPr>
        <w:pStyle w:val="NoSpacing"/>
        <w:rPr>
          <w:b/>
        </w:rPr>
      </w:pPr>
      <w:r w:rsidRPr="00E82388">
        <w:rPr>
          <w:b/>
        </w:rPr>
        <w:t xml:space="preserve">Sludge settling </w:t>
      </w:r>
    </w:p>
    <w:p w:rsidR="004D7B0F" w:rsidRDefault="004D7B0F" w:rsidP="00F401BA">
      <w:r w:rsidRPr="00F401BA">
        <w:t xml:space="preserve">Organic pollution is absorbed by the billions of microorganisms in an aeration. It is these microorganisms that produce </w:t>
      </w:r>
      <w:r w:rsidRPr="00F401BA">
        <w:rPr>
          <w:i/>
        </w:rPr>
        <w:t>activated sludge.</w:t>
      </w:r>
      <w:r w:rsidR="00F401BA" w:rsidRPr="00F401BA">
        <w:rPr>
          <w:i/>
        </w:rPr>
        <w:t xml:space="preserve"> </w:t>
      </w:r>
      <w:r w:rsidRPr="00F401BA">
        <w:t>Gravity settling in the second clarifier is part of the activated sludge treatment system</w:t>
      </w:r>
      <w:r w:rsidR="00F401BA" w:rsidRPr="00F401BA">
        <w:t xml:space="preserve"> and i</w:t>
      </w:r>
      <w:r w:rsidRPr="00F401BA">
        <w:t>f the sludge does not settle fast enough it can be carried over the effluent weir and cause pollution of the receiving body of water</w:t>
      </w:r>
      <w:r w:rsidR="00F401BA" w:rsidRPr="00F401BA">
        <w:t>. This</w:t>
      </w:r>
      <w:r w:rsidRPr="00F401BA">
        <w:t xml:space="preserve"> known as </w:t>
      </w:r>
      <w:r w:rsidRPr="00F401BA">
        <w:rPr>
          <w:i/>
        </w:rPr>
        <w:t>sludge bulking</w:t>
      </w:r>
      <w:r w:rsidRPr="00F401BA">
        <w:t xml:space="preserve">. Although this can be controlled by adjustments to the MLSS concentration and the F/M ratio. This is accomplished by regulating the sludge return from the clarifier. </w:t>
      </w:r>
    </w:p>
    <w:p w:rsidR="001B2122" w:rsidRDefault="0014135F" w:rsidP="001B2122">
      <w:pPr>
        <w:keepNext/>
      </w:pPr>
      <w:r>
        <w:rPr>
          <w:noProof/>
        </w:rPr>
        <w:drawing>
          <wp:inline distT="0" distB="0" distL="0" distR="0">
            <wp:extent cx="4848225" cy="2476500"/>
            <wp:effectExtent l="0" t="0" r="9525" b="0"/>
            <wp:docPr id="11" name="Picture 11" descr="Image result for Sludge settling tank schema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Sludge settling tank schematic"/>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48225" cy="2476500"/>
                    </a:xfrm>
                    <a:prstGeom prst="rect">
                      <a:avLst/>
                    </a:prstGeom>
                    <a:noFill/>
                    <a:ln>
                      <a:noFill/>
                    </a:ln>
                  </pic:spPr>
                </pic:pic>
              </a:graphicData>
            </a:graphic>
          </wp:inline>
        </w:drawing>
      </w:r>
    </w:p>
    <w:p w:rsidR="0014135F" w:rsidRPr="00F401BA" w:rsidRDefault="001B2122" w:rsidP="00F10E9D">
      <w:pPr>
        <w:pStyle w:val="Caption"/>
      </w:pPr>
      <w:r>
        <w:t xml:space="preserve">Figure </w:t>
      </w:r>
      <w:r w:rsidR="00052A0F">
        <w:rPr>
          <w:noProof/>
        </w:rPr>
        <w:fldChar w:fldCharType="begin"/>
      </w:r>
      <w:r w:rsidR="00052A0F">
        <w:rPr>
          <w:noProof/>
        </w:rPr>
        <w:instrText xml:space="preserve"> SEQ Figure \* ARABIC </w:instrText>
      </w:r>
      <w:r w:rsidR="00052A0F">
        <w:rPr>
          <w:noProof/>
        </w:rPr>
        <w:fldChar w:fldCharType="separate"/>
      </w:r>
      <w:r w:rsidR="00F10B6D">
        <w:rPr>
          <w:noProof/>
        </w:rPr>
        <w:t>7</w:t>
      </w:r>
      <w:r w:rsidR="00052A0F">
        <w:rPr>
          <w:noProof/>
        </w:rPr>
        <w:fldChar w:fldCharType="end"/>
      </w:r>
      <w:r>
        <w:t>:Settling Tank.</w:t>
      </w:r>
    </w:p>
    <w:p w:rsidR="004D7B0F" w:rsidRPr="00D745F1" w:rsidRDefault="004D7B0F" w:rsidP="004D7B0F">
      <w:pPr>
        <w:spacing w:after="0"/>
        <w:rPr>
          <w:rFonts w:cstheme="minorHAnsi"/>
        </w:rPr>
      </w:pPr>
      <w:r w:rsidRPr="00D745F1">
        <w:rPr>
          <w:rFonts w:cstheme="minorHAnsi"/>
          <w:i/>
        </w:rPr>
        <w:t xml:space="preserve">(This is caused by filamentous or stringy bacteria usually of the species </w:t>
      </w:r>
      <w:proofErr w:type="spellStart"/>
      <w:r w:rsidRPr="00D745F1">
        <w:rPr>
          <w:rFonts w:cstheme="minorHAnsi"/>
          <w:b/>
          <w:i/>
        </w:rPr>
        <w:t>Sphaerotilus</w:t>
      </w:r>
      <w:proofErr w:type="spellEnd"/>
      <w:r w:rsidRPr="00D745F1">
        <w:rPr>
          <w:rFonts w:cstheme="minorHAnsi"/>
          <w:b/>
          <w:i/>
        </w:rPr>
        <w:t xml:space="preserve"> </w:t>
      </w:r>
      <w:proofErr w:type="spellStart"/>
      <w:r w:rsidRPr="00D745F1">
        <w:rPr>
          <w:rFonts w:cstheme="minorHAnsi"/>
          <w:b/>
          <w:i/>
        </w:rPr>
        <w:t>natans</w:t>
      </w:r>
      <w:proofErr w:type="spellEnd"/>
      <w:r w:rsidRPr="00D745F1">
        <w:rPr>
          <w:rFonts w:cstheme="minorHAnsi"/>
          <w:i/>
        </w:rPr>
        <w:t xml:space="preserve"> that grow and cause the sludge to become fluffy and light, also caused by too much aeration) </w:t>
      </w:r>
    </w:p>
    <w:p w:rsidR="004D7B0F" w:rsidRPr="008C532A" w:rsidRDefault="004D7B0F" w:rsidP="008C532A">
      <w:r w:rsidRPr="008C532A">
        <w:rPr>
          <w:b/>
        </w:rPr>
        <w:t xml:space="preserve">Sludge volume index (SVI) </w:t>
      </w:r>
      <w:r w:rsidRPr="008C532A">
        <w:t xml:space="preserve">Evaluates the settle-ability of the activated sludge. Equal to the volume occupied by 1 g of settled sludge and is expressed in mL/g. </w:t>
      </w:r>
    </w:p>
    <w:p w:rsidR="004D7B0F" w:rsidRPr="008C532A" w:rsidRDefault="004D7B0F" w:rsidP="008C532A">
      <w:r w:rsidRPr="008C532A">
        <w:t xml:space="preserve">Good settling characteristics will give an SVI of less of 100, any increase over 100 will result in a decrease of the settle-ability of the sludge and anything over 200 indicates that: </w:t>
      </w:r>
    </w:p>
    <w:p w:rsidR="004D7B0F" w:rsidRPr="00D745F1" w:rsidRDefault="004D7B0F" w:rsidP="004D7B0F">
      <w:pPr>
        <w:pStyle w:val="ListParagraph"/>
        <w:numPr>
          <w:ilvl w:val="3"/>
          <w:numId w:val="12"/>
        </w:numPr>
        <w:suppressAutoHyphens/>
        <w:autoSpaceDN w:val="0"/>
        <w:spacing w:after="0"/>
        <w:contextualSpacing w:val="0"/>
        <w:textAlignment w:val="baseline"/>
        <w:rPr>
          <w:rFonts w:cstheme="minorHAnsi"/>
        </w:rPr>
      </w:pPr>
      <w:r w:rsidRPr="00D745F1">
        <w:rPr>
          <w:rFonts w:cstheme="minorHAnsi"/>
        </w:rPr>
        <w:t xml:space="preserve">Sludge return rate should be increased </w:t>
      </w:r>
    </w:p>
    <w:p w:rsidR="004D7B0F" w:rsidRPr="00D745F1" w:rsidRDefault="004D7B0F" w:rsidP="004D7B0F">
      <w:pPr>
        <w:pStyle w:val="ListParagraph"/>
        <w:numPr>
          <w:ilvl w:val="3"/>
          <w:numId w:val="12"/>
        </w:numPr>
        <w:suppressAutoHyphens/>
        <w:autoSpaceDN w:val="0"/>
        <w:spacing w:after="0"/>
        <w:contextualSpacing w:val="0"/>
        <w:textAlignment w:val="baseline"/>
        <w:rPr>
          <w:rFonts w:cstheme="minorHAnsi"/>
        </w:rPr>
      </w:pPr>
      <w:r w:rsidRPr="00D745F1">
        <w:rPr>
          <w:rFonts w:cstheme="minorHAnsi"/>
        </w:rPr>
        <w:t>Aeration rate should be decreased</w:t>
      </w:r>
    </w:p>
    <w:p w:rsidR="00C64FD6" w:rsidRDefault="004D7B0F" w:rsidP="00AE4700">
      <w:pPr>
        <w:pStyle w:val="ListParagraph"/>
        <w:numPr>
          <w:ilvl w:val="3"/>
          <w:numId w:val="12"/>
        </w:numPr>
        <w:suppressAutoHyphens/>
        <w:autoSpaceDN w:val="0"/>
        <w:spacing w:after="0"/>
        <w:contextualSpacing w:val="0"/>
        <w:textAlignment w:val="baseline"/>
        <w:rPr>
          <w:rFonts w:cstheme="minorHAnsi"/>
        </w:rPr>
      </w:pPr>
      <w:r w:rsidRPr="00D745F1">
        <w:rPr>
          <w:rFonts w:cstheme="minorHAnsi"/>
        </w:rPr>
        <w:t>Chlorine added as a last resort to destroy the filamentous organisms</w:t>
      </w:r>
    </w:p>
    <w:p w:rsidR="0014135F" w:rsidRPr="0014135F" w:rsidRDefault="0014135F" w:rsidP="0014135F">
      <w:pPr>
        <w:suppressAutoHyphens/>
        <w:autoSpaceDN w:val="0"/>
        <w:spacing w:after="0"/>
        <w:textAlignment w:val="baseline"/>
        <w:rPr>
          <w:rFonts w:cstheme="minorHAnsi"/>
        </w:rPr>
      </w:pPr>
    </w:p>
    <w:p w:rsidR="00C64FD6" w:rsidRDefault="00C64FD6" w:rsidP="00C64FD6">
      <w:pPr>
        <w:pStyle w:val="ListParagraph"/>
        <w:suppressAutoHyphens/>
        <w:autoSpaceDN w:val="0"/>
        <w:spacing w:after="0"/>
        <w:ind w:left="2880"/>
        <w:contextualSpacing w:val="0"/>
        <w:textAlignment w:val="baseline"/>
        <w:rPr>
          <w:rFonts w:cstheme="minorHAnsi"/>
        </w:rPr>
      </w:pPr>
    </w:p>
    <w:p w:rsidR="00C025D5" w:rsidRDefault="00C025D5" w:rsidP="00C64FD6">
      <w:pPr>
        <w:pStyle w:val="ListParagraph"/>
        <w:suppressAutoHyphens/>
        <w:autoSpaceDN w:val="0"/>
        <w:spacing w:after="0"/>
        <w:ind w:left="2880"/>
        <w:contextualSpacing w:val="0"/>
        <w:textAlignment w:val="baseline"/>
        <w:rPr>
          <w:rFonts w:cstheme="minorHAnsi"/>
        </w:rPr>
      </w:pPr>
    </w:p>
    <w:p w:rsidR="00C025D5" w:rsidRPr="00C64FD6" w:rsidRDefault="00B25E73" w:rsidP="00C64FD6">
      <w:pPr>
        <w:pStyle w:val="ListParagraph"/>
        <w:suppressAutoHyphens/>
        <w:autoSpaceDN w:val="0"/>
        <w:spacing w:after="0"/>
        <w:ind w:left="2880"/>
        <w:contextualSpacing w:val="0"/>
        <w:textAlignment w:val="baseline"/>
        <w:rPr>
          <w:rFonts w:cstheme="minorHAnsi"/>
        </w:rPr>
      </w:pPr>
      <w:r>
        <w:rPr>
          <w:rFonts w:cstheme="minorHAnsi"/>
        </w:rPr>
        <w:t xml:space="preserve"> </w:t>
      </w:r>
    </w:p>
    <w:p w:rsidR="00AE4700" w:rsidRPr="00C64FD6" w:rsidRDefault="00AE4700" w:rsidP="00ED5A16">
      <w:pPr>
        <w:pStyle w:val="Heading3"/>
      </w:pPr>
      <w:bookmarkStart w:id="13" w:name="_Toc536366137"/>
      <w:r w:rsidRPr="00C64FD6">
        <w:lastRenderedPageBreak/>
        <w:t>Aer</w:t>
      </w:r>
      <w:r w:rsidR="00ED5A16">
        <w:t xml:space="preserve">obic </w:t>
      </w:r>
      <w:r w:rsidRPr="00C64FD6">
        <w:t>requirements of active sludge</w:t>
      </w:r>
      <w:bookmarkEnd w:id="13"/>
      <w:r w:rsidRPr="00C64FD6">
        <w:t xml:space="preserve"> </w:t>
      </w:r>
    </w:p>
    <w:p w:rsidR="00FE55A2" w:rsidRPr="00FE55A2" w:rsidRDefault="00FE55A2" w:rsidP="00FE55A2">
      <w:pPr>
        <w:pStyle w:val="ListParagraph"/>
        <w:numPr>
          <w:ilvl w:val="0"/>
          <w:numId w:val="20"/>
        </w:numPr>
        <w:rPr>
          <w:rFonts w:cstheme="minorHAnsi"/>
        </w:rPr>
      </w:pPr>
      <w:r w:rsidRPr="00FE55A2">
        <w:rPr>
          <w:rFonts w:cstheme="minorHAnsi"/>
        </w:rPr>
        <w:t>To ensure an adequate and continuous supply of dissolved oxygen for biomass</w:t>
      </w:r>
    </w:p>
    <w:p w:rsidR="00FE55A2" w:rsidRPr="00FE55A2" w:rsidRDefault="00FE55A2" w:rsidP="00FE55A2">
      <w:pPr>
        <w:pStyle w:val="ListParagraph"/>
        <w:numPr>
          <w:ilvl w:val="0"/>
          <w:numId w:val="20"/>
        </w:numPr>
        <w:rPr>
          <w:rFonts w:cstheme="minorHAnsi"/>
        </w:rPr>
      </w:pPr>
      <w:r w:rsidRPr="00FE55A2">
        <w:rPr>
          <w:rFonts w:cstheme="minorHAnsi"/>
        </w:rPr>
        <w:t xml:space="preserve">To keep biomass in suspension </w:t>
      </w:r>
    </w:p>
    <w:p w:rsidR="00FA7312" w:rsidRPr="00991E2C" w:rsidRDefault="00FE55A2" w:rsidP="0014135F">
      <w:pPr>
        <w:pStyle w:val="ListParagraph"/>
        <w:numPr>
          <w:ilvl w:val="0"/>
          <w:numId w:val="20"/>
        </w:numPr>
        <w:rPr>
          <w:rFonts w:cstheme="minorHAnsi"/>
        </w:rPr>
      </w:pPr>
      <w:r w:rsidRPr="00FE55A2">
        <w:rPr>
          <w:rFonts w:cstheme="minorHAnsi"/>
        </w:rPr>
        <w:t>To mix the incoming waste water with the biomass, and to remove excess C02 from the solution</w:t>
      </w:r>
    </w:p>
    <w:p w:rsidR="00ED5A16" w:rsidRDefault="00ED5A16" w:rsidP="00ED5A16">
      <w:pPr>
        <w:pStyle w:val="Heading3"/>
      </w:pPr>
      <w:bookmarkStart w:id="14" w:name="_Toc536366138"/>
      <w:r>
        <w:t>Anaerobic treatment</w:t>
      </w:r>
      <w:bookmarkEnd w:id="14"/>
      <w:r>
        <w:t xml:space="preserve"> </w:t>
      </w:r>
    </w:p>
    <w:p w:rsidR="00991E2C" w:rsidRDefault="00F401BA" w:rsidP="001B2122">
      <w:r>
        <w:t xml:space="preserve">If there is a high amount of organic waste and suspended solids from primary and biological treatment. Getting enough oxygen into the sludge becomes difficult due to the physical limitations of the equipment and this can cause anaerobic conditions to become apparent. </w:t>
      </w:r>
      <w:r w:rsidR="0096563A">
        <w:t>Anaerobic treatment allows different kinds of bacteria to breakdown products such as ammonia into nitrogen. Another product of anaerobic treatment is a biogas comprised mainly of methane (60</w:t>
      </w:r>
      <w:proofErr w:type="gramStart"/>
      <w:r w:rsidR="0096563A">
        <w:t>% )</w:t>
      </w:r>
      <w:proofErr w:type="gramEnd"/>
      <w:r w:rsidR="0096563A">
        <w:t xml:space="preserve"> carbon dioxide (35%) which can also be used as a fuel source.  </w:t>
      </w:r>
    </w:p>
    <w:p w:rsidR="00991E2C" w:rsidRDefault="00F10B6D">
      <w:pPr>
        <w:spacing w:line="259" w:lineRule="auto"/>
      </w:pPr>
      <w:r>
        <w:rPr>
          <w:noProof/>
        </w:rPr>
        <mc:AlternateContent>
          <mc:Choice Requires="wps">
            <w:drawing>
              <wp:anchor distT="0" distB="0" distL="114300" distR="114300" simplePos="0" relativeHeight="251676672" behindDoc="0" locked="0" layoutInCell="1" allowOverlap="1" wp14:anchorId="30B60C46" wp14:editId="5301B06C">
                <wp:simplePos x="0" y="0"/>
                <wp:positionH relativeFrom="column">
                  <wp:posOffset>-2540</wp:posOffset>
                </wp:positionH>
                <wp:positionV relativeFrom="paragraph">
                  <wp:posOffset>2960370</wp:posOffset>
                </wp:positionV>
                <wp:extent cx="5727700" cy="635"/>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5727700" cy="635"/>
                        </a:xfrm>
                        <a:prstGeom prst="rect">
                          <a:avLst/>
                        </a:prstGeom>
                        <a:solidFill>
                          <a:prstClr val="white"/>
                        </a:solidFill>
                        <a:ln>
                          <a:noFill/>
                        </a:ln>
                      </wps:spPr>
                      <wps:txbx>
                        <w:txbxContent>
                          <w:p w:rsidR="00C91BB5" w:rsidRPr="008535E2" w:rsidRDefault="00C91BB5" w:rsidP="00F10B6D">
                            <w:pPr>
                              <w:pStyle w:val="Caption"/>
                              <w:rPr>
                                <w:rFonts w:cstheme="minorHAnsi"/>
                                <w:noProof/>
                              </w:rPr>
                            </w:pPr>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Sludge settling and activated sludge tanks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B60C46" id="Text Box 15" o:spid="_x0000_s1030" type="#_x0000_t202" style="position:absolute;margin-left:-.2pt;margin-top:233.1pt;width:451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MBqMAIAAGYEAAAOAAAAZHJzL2Uyb0RvYy54bWysVMGO2jAQvVfqP1i+lwDV7laIsKKsqCqh&#10;3ZWg2rNxHBLJ8bi2IaFf32eHsO22p6oXZzwzHvu9N5P5fddodlLO12RyPhmNOVNGUlGbQ86/7dYf&#10;PnHmgzCF0GRUzs/K8/vF+3fz1s7UlCrShXIMRYyftTbnVQh2lmVeVqoRfkRWGQRLco0I2LpDVjjR&#10;onqjs+l4fJu15ArrSCrv4X3og3yR6pelkuGpLL0KTOccbwtpdWndxzVbzMXs4IStanl5hviHVzSi&#10;Nrj0WupBBMGOrv6jVFNLR57KMJLUZFSWtVQJA9BMxm/QbCthVcICcry90uT/X1n5eHp2rC6g3Q1n&#10;RjTQaKe6wD5Tx+ACP631M6RtLRJDBz9yB7+HM8LuStfELwAxxMH0+cpurCbhvLmb3t2NEZKI3X5M&#10;tbPXo9b58EVRw6KRcwfpEqPitPEBz0DqkBJv8qTrYl1rHTcxsNKOnQRkbqs6qPhAnPgtS5uYayie&#10;6sPRk0V8PY5ohW7fJT6mA8Y9FWdAd9Q3j7dyXeO+jfDhWTh0CyBhAsITllJTm3O6WJxV5H78zR/z&#10;ISKinLXovpz770fhFGf6q4G8sVUHww3GfjDMsVkRkE4wW1YmEwdc0INZOmpeMBjLeAtCwkjclfMw&#10;mKvQzwAGS6rlMiWhIa0IG7O1MpYeeN11L8LZiyoBYj7S0Jdi9kacPjfJY5fHAKaTcpHXnsUL3Wjm&#10;JM9l8OK0/LpPWa+/h8VPAAAA//8DAFBLAwQUAAYACAAAACEAfKRYzeAAAAAJAQAADwAAAGRycy9k&#10;b3ducmV2LnhtbEyPwU7DMBBE70j8g7VIXFDrtI0sCHGqqoIDXKqGXri58TYOxOvIdtrw9xgucJyd&#10;0czbcj3Znp3Rh86RhMU8A4bUON1RK+Hw9jy7BxaiIq16RyjhCwOsq+urUhXaXWiP5zq2LJVQKJQE&#10;E+NQcB4ag1aFuRuQkndy3qqYpG+59uqSym3Pl1kmuFUdpQWjBtwabD7r0UrY5e87czeenl43+cq/&#10;HMat+GhrKW9vps0jsIhT/AvDD35ChyoxHd1IOrBewixPQQm5EEtgyX/IFgLY8feyAl6V/P8H1TcA&#10;AAD//wMAUEsBAi0AFAAGAAgAAAAhALaDOJL+AAAA4QEAABMAAAAAAAAAAAAAAAAAAAAAAFtDb250&#10;ZW50X1R5cGVzXS54bWxQSwECLQAUAAYACAAAACEAOP0h/9YAAACUAQAACwAAAAAAAAAAAAAAAAAv&#10;AQAAX3JlbHMvLnJlbHNQSwECLQAUAAYACAAAACEAIIzAajACAABmBAAADgAAAAAAAAAAAAAAAAAu&#10;AgAAZHJzL2Uyb0RvYy54bWxQSwECLQAUAAYACAAAACEAfKRYzeAAAAAJAQAADwAAAAAAAAAAAAAA&#10;AACKBAAAZHJzL2Rvd25yZXYueG1sUEsFBgAAAAAEAAQA8wAAAJcFAAAAAA==&#10;" stroked="f">
                <v:textbox style="mso-fit-shape-to-text:t" inset="0,0,0,0">
                  <w:txbxContent>
                    <w:p w:rsidR="00C91BB5" w:rsidRPr="008535E2" w:rsidRDefault="00C91BB5" w:rsidP="00F10B6D">
                      <w:pPr>
                        <w:pStyle w:val="Caption"/>
                        <w:rPr>
                          <w:rFonts w:cstheme="minorHAnsi"/>
                          <w:noProof/>
                        </w:rPr>
                      </w:pPr>
                      <w:r>
                        <w:t xml:space="preserve">Figure </w:t>
                      </w:r>
                      <w:r>
                        <w:rPr>
                          <w:noProof/>
                        </w:rPr>
                        <w:fldChar w:fldCharType="begin"/>
                      </w:r>
                      <w:r>
                        <w:rPr>
                          <w:noProof/>
                        </w:rPr>
                        <w:instrText xml:space="preserve"> SEQ Figure \* ARABIC </w:instrText>
                      </w:r>
                      <w:r>
                        <w:rPr>
                          <w:noProof/>
                        </w:rPr>
                        <w:fldChar w:fldCharType="separate"/>
                      </w:r>
                      <w:r>
                        <w:rPr>
                          <w:noProof/>
                        </w:rPr>
                        <w:t>8</w:t>
                      </w:r>
                      <w:r>
                        <w:rPr>
                          <w:noProof/>
                        </w:rPr>
                        <w:fldChar w:fldCharType="end"/>
                      </w:r>
                      <w:r>
                        <w:t>: Sludge settling and activated sludge tanks</w:t>
                      </w:r>
                    </w:p>
                  </w:txbxContent>
                </v:textbox>
                <w10:wrap type="square"/>
              </v:shape>
            </w:pict>
          </mc:Fallback>
        </mc:AlternateContent>
      </w:r>
      <w:r w:rsidRPr="00D745F1">
        <w:rPr>
          <w:rFonts w:cstheme="minorHAnsi"/>
          <w:noProof/>
          <w:lang w:eastAsia="en-GB"/>
        </w:rPr>
        <w:drawing>
          <wp:anchor distT="0" distB="0" distL="114300" distR="114300" simplePos="0" relativeHeight="251667456" behindDoc="0" locked="0" layoutInCell="1" allowOverlap="1" wp14:anchorId="33D399AA" wp14:editId="57BAE9B8">
            <wp:simplePos x="0" y="0"/>
            <wp:positionH relativeFrom="margin">
              <wp:align>right</wp:align>
            </wp:positionH>
            <wp:positionV relativeFrom="paragraph">
              <wp:posOffset>281305</wp:posOffset>
            </wp:positionV>
            <wp:extent cx="5727700" cy="2621915"/>
            <wp:effectExtent l="0" t="0" r="6350" b="6985"/>
            <wp:wrapSquare wrapText="bothSides"/>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cstate="print">
                      <a:extLst>
                        <a:ext uri="{28A0092B-C50C-407E-A947-70E740481C1C}">
                          <a14:useLocalDpi xmlns:a14="http://schemas.microsoft.com/office/drawing/2010/main" val="0"/>
                        </a:ext>
                      </a:extLst>
                    </a:blip>
                    <a:srcRect b="2525"/>
                    <a:stretch/>
                  </pic:blipFill>
                  <pic:spPr bwMode="auto">
                    <a:xfrm>
                      <a:off x="0" y="0"/>
                      <a:ext cx="5727700" cy="26219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91E2C">
        <w:br w:type="page"/>
      </w:r>
    </w:p>
    <w:p w:rsidR="001B2122" w:rsidRDefault="001B2122" w:rsidP="001B2122"/>
    <w:p w:rsidR="004F73D3" w:rsidRDefault="00ED5A16" w:rsidP="00ED5A16">
      <w:pPr>
        <w:pStyle w:val="Heading3"/>
        <w:rPr>
          <w:rFonts w:asciiTheme="minorHAnsi" w:hAnsiTheme="minorHAnsi" w:cstheme="minorHAnsi"/>
        </w:rPr>
      </w:pPr>
      <w:bookmarkStart w:id="15" w:name="_Toc536366139"/>
      <w:r w:rsidRPr="00ED5A16">
        <w:rPr>
          <w:rFonts w:asciiTheme="minorHAnsi" w:hAnsiTheme="minorHAnsi" w:cstheme="minorHAnsi"/>
        </w:rPr>
        <w:t>Removal of sludge</w:t>
      </w:r>
      <w:bookmarkEnd w:id="15"/>
    </w:p>
    <w:p w:rsidR="001B2122" w:rsidRPr="001B2122" w:rsidRDefault="001B2122" w:rsidP="001B2122">
      <w:pPr>
        <w:spacing w:after="0"/>
      </w:pPr>
      <w:r w:rsidRPr="003257FD">
        <w:rPr>
          <w:b/>
        </w:rPr>
        <w:t>String press</w:t>
      </w:r>
    </w:p>
    <w:p w:rsidR="001B2122" w:rsidRDefault="001B2122" w:rsidP="001B2122">
      <w:pPr>
        <w:spacing w:after="0"/>
      </w:pPr>
      <w:r>
        <w:t xml:space="preserve">The Gowerton treatment plant also has the facility to treat sludge from other smaller treatment plants in the area that do not have the capacity to treat the sludge produced on site. The sludge is transported to the Gowerton site and delivered to a ‘string press’ that filters out all the heavier material like rags and other debris </w:t>
      </w:r>
      <w:proofErr w:type="gramStart"/>
      <w:r>
        <w:t>in order for</w:t>
      </w:r>
      <w:proofErr w:type="gramEnd"/>
      <w:r>
        <w:t xml:space="preserve"> the sludge to either be sent into the active sludge process or to be removed. </w:t>
      </w:r>
    </w:p>
    <w:p w:rsidR="00F10B6D" w:rsidRDefault="008B3D8B" w:rsidP="00F10B6D">
      <w:pPr>
        <w:keepNext/>
        <w:spacing w:after="0"/>
      </w:pPr>
      <w:r w:rsidRPr="00D745F1">
        <w:rPr>
          <w:rFonts w:cstheme="minorHAnsi"/>
          <w:noProof/>
          <w:lang w:eastAsia="en-GB"/>
        </w:rPr>
        <w:drawing>
          <wp:inline distT="0" distB="0" distL="0" distR="0" wp14:anchorId="5A46670C">
            <wp:extent cx="4606506" cy="2122098"/>
            <wp:effectExtent l="0" t="0" r="3810" b="0"/>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cstate="print">
                      <a:extLst>
                        <a:ext uri="{28A0092B-C50C-407E-A947-70E740481C1C}">
                          <a14:useLocalDpi xmlns:a14="http://schemas.microsoft.com/office/drawing/2010/main" val="0"/>
                        </a:ext>
                      </a:extLst>
                    </a:blip>
                    <a:srcRect b="3802"/>
                    <a:stretch/>
                  </pic:blipFill>
                  <pic:spPr bwMode="auto">
                    <a:xfrm>
                      <a:off x="0" y="0"/>
                      <a:ext cx="4665635" cy="2149337"/>
                    </a:xfrm>
                    <a:prstGeom prst="rect">
                      <a:avLst/>
                    </a:prstGeom>
                    <a:noFill/>
                    <a:ln>
                      <a:noFill/>
                    </a:ln>
                    <a:extLst>
                      <a:ext uri="{53640926-AAD7-44D8-BBD7-CCE9431645EC}">
                        <a14:shadowObscured xmlns:a14="http://schemas.microsoft.com/office/drawing/2010/main"/>
                      </a:ext>
                    </a:extLst>
                  </pic:spPr>
                </pic:pic>
              </a:graphicData>
            </a:graphic>
          </wp:inline>
        </w:drawing>
      </w:r>
    </w:p>
    <w:p w:rsidR="008B3D8B" w:rsidRPr="00ED5A16" w:rsidRDefault="00F10B6D" w:rsidP="00F10B6D">
      <w:pPr>
        <w:pStyle w:val="Caption"/>
      </w:pPr>
      <w:r>
        <w:t xml:space="preserve">Figure </w:t>
      </w:r>
      <w:r w:rsidR="00052A0F">
        <w:rPr>
          <w:noProof/>
        </w:rPr>
        <w:fldChar w:fldCharType="begin"/>
      </w:r>
      <w:r w:rsidR="00052A0F">
        <w:rPr>
          <w:noProof/>
        </w:rPr>
        <w:instrText xml:space="preserve"> SEQ Figure \* ARABIC </w:instrText>
      </w:r>
      <w:r w:rsidR="00052A0F">
        <w:rPr>
          <w:noProof/>
        </w:rPr>
        <w:fldChar w:fldCharType="separate"/>
      </w:r>
      <w:r>
        <w:rPr>
          <w:noProof/>
        </w:rPr>
        <w:t>9</w:t>
      </w:r>
      <w:r w:rsidR="00052A0F">
        <w:rPr>
          <w:noProof/>
        </w:rPr>
        <w:fldChar w:fldCharType="end"/>
      </w:r>
      <w:r>
        <w:t>: String Press</w:t>
      </w:r>
    </w:p>
    <w:p w:rsidR="004F73D3" w:rsidRDefault="004F73D3" w:rsidP="004F73D3">
      <w:pPr>
        <w:suppressAutoHyphens/>
        <w:autoSpaceDN w:val="0"/>
        <w:spacing w:after="0" w:line="244" w:lineRule="auto"/>
        <w:textAlignment w:val="baseline"/>
        <w:rPr>
          <w:rFonts w:cstheme="minorHAnsi"/>
          <w:b/>
        </w:rPr>
      </w:pPr>
      <w:r w:rsidRPr="00592FF5">
        <w:rPr>
          <w:rFonts w:cstheme="minorHAnsi"/>
          <w:b/>
        </w:rPr>
        <w:t xml:space="preserve">Removal of sludge </w:t>
      </w:r>
    </w:p>
    <w:p w:rsidR="004F73D3" w:rsidRPr="0012545F" w:rsidRDefault="004F73D3" w:rsidP="004F73D3">
      <w:pPr>
        <w:rPr>
          <w:rFonts w:eastAsia="Wingdings" w:cstheme="minorHAnsi"/>
        </w:rPr>
      </w:pPr>
      <w:r>
        <w:rPr>
          <w:rFonts w:cstheme="minorHAnsi"/>
        </w:rPr>
        <w:t>The sludge is then treated with a polymer which is added to thicken the sludge</w:t>
      </w:r>
      <w:r w:rsidR="0014135F">
        <w:rPr>
          <w:rFonts w:cstheme="minorHAnsi"/>
        </w:rPr>
        <w:t xml:space="preserve"> </w:t>
      </w:r>
      <w:proofErr w:type="gramStart"/>
      <w:r w:rsidR="0014135F">
        <w:rPr>
          <w:rFonts w:cstheme="minorHAnsi"/>
        </w:rPr>
        <w:t>in order for</w:t>
      </w:r>
      <w:proofErr w:type="gramEnd"/>
      <w:r w:rsidR="0014135F">
        <w:rPr>
          <w:rFonts w:cstheme="minorHAnsi"/>
        </w:rPr>
        <w:t xml:space="preserve"> it to be properly centrifuged</w:t>
      </w:r>
      <w:r>
        <w:rPr>
          <w:rFonts w:cstheme="minorHAnsi"/>
        </w:rPr>
        <w:t>. The sludge is then put through a c</w:t>
      </w:r>
      <w:r w:rsidRPr="00D745F1">
        <w:rPr>
          <w:rFonts w:cstheme="minorHAnsi"/>
        </w:rPr>
        <w:t xml:space="preserve">entrifuge </w:t>
      </w:r>
      <w:r>
        <w:rPr>
          <w:rFonts w:cstheme="minorHAnsi"/>
        </w:rPr>
        <w:t>that operate</w:t>
      </w:r>
      <w:r w:rsidR="0014135F">
        <w:rPr>
          <w:rFonts w:cstheme="minorHAnsi"/>
        </w:rPr>
        <w:t>s</w:t>
      </w:r>
      <w:r>
        <w:rPr>
          <w:rFonts w:cstheme="minorHAnsi"/>
        </w:rPr>
        <w:t xml:space="preserve"> at </w:t>
      </w:r>
      <w:r w:rsidRPr="00D745F1">
        <w:rPr>
          <w:rFonts w:cstheme="minorHAnsi"/>
        </w:rPr>
        <w:t>4000</w:t>
      </w:r>
      <w:r>
        <w:rPr>
          <w:rFonts w:cstheme="minorHAnsi"/>
        </w:rPr>
        <w:t xml:space="preserve"> r</w:t>
      </w:r>
      <w:r w:rsidRPr="00D745F1">
        <w:rPr>
          <w:rFonts w:cstheme="minorHAnsi"/>
        </w:rPr>
        <w:t>pm</w:t>
      </w:r>
      <w:r>
        <w:rPr>
          <w:rFonts w:cstheme="minorHAnsi"/>
        </w:rPr>
        <w:t>. This leaves sludge that is around 24% solid. A percentage higher than this will result in difficulties transporting the sludge. The sludge is then</w:t>
      </w:r>
      <w:r>
        <w:rPr>
          <w:rFonts w:eastAsia="Wingdings" w:cstheme="minorHAnsi"/>
        </w:rPr>
        <w:t xml:space="preserve"> </w:t>
      </w:r>
      <w:r>
        <w:rPr>
          <w:rFonts w:cstheme="minorHAnsi"/>
        </w:rPr>
        <w:t>t</w:t>
      </w:r>
      <w:r w:rsidRPr="0012545F">
        <w:rPr>
          <w:rFonts w:cstheme="minorHAnsi"/>
        </w:rPr>
        <w:t xml:space="preserve">ransported to </w:t>
      </w:r>
      <w:r>
        <w:rPr>
          <w:rFonts w:cstheme="minorHAnsi"/>
        </w:rPr>
        <w:t xml:space="preserve">another facility, in this case, Avon </w:t>
      </w:r>
      <w:r w:rsidRPr="0012545F">
        <w:rPr>
          <w:rFonts w:cstheme="minorHAnsi"/>
        </w:rPr>
        <w:t>steel works for digestion (steamed at 120C)</w:t>
      </w:r>
      <w:r>
        <w:rPr>
          <w:rFonts w:cstheme="minorHAnsi"/>
        </w:rPr>
        <w:t xml:space="preserve"> </w:t>
      </w:r>
      <w:proofErr w:type="gramStart"/>
      <w:r>
        <w:rPr>
          <w:rFonts w:cstheme="minorHAnsi"/>
        </w:rPr>
        <w:t>in order to</w:t>
      </w:r>
      <w:proofErr w:type="gramEnd"/>
      <w:r>
        <w:rPr>
          <w:rFonts w:cstheme="minorHAnsi"/>
        </w:rPr>
        <w:t xml:space="preserve"> produce methane gas that can then be used to generate electricity, this is also used to offset the cost of electricity on site.</w:t>
      </w:r>
    </w:p>
    <w:p w:rsidR="00F10B6D" w:rsidRDefault="00F10B6D" w:rsidP="00F10B6D">
      <w:pPr>
        <w:keepNext/>
        <w:spacing w:line="259" w:lineRule="auto"/>
      </w:pPr>
      <w:r w:rsidRPr="00D745F1">
        <w:rPr>
          <w:rFonts w:cstheme="minorHAnsi"/>
          <w:noProof/>
          <w:lang w:eastAsia="en-GB"/>
        </w:rPr>
        <w:drawing>
          <wp:inline distT="0" distB="0" distL="0" distR="0" wp14:anchorId="0665107E">
            <wp:extent cx="3019245" cy="1811032"/>
            <wp:effectExtent l="0" t="0" r="0" b="0"/>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a:extLst>
                        <a:ext uri="{28A0092B-C50C-407E-A947-70E740481C1C}">
                          <a14:useLocalDpi xmlns:a14="http://schemas.microsoft.com/office/drawing/2010/main" val="0"/>
                        </a:ext>
                      </a:extLst>
                    </a:blip>
                    <a:srcRect r="51107"/>
                    <a:stretch/>
                  </pic:blipFill>
                  <pic:spPr bwMode="auto">
                    <a:xfrm>
                      <a:off x="0" y="0"/>
                      <a:ext cx="3091130" cy="1854151"/>
                    </a:xfrm>
                    <a:prstGeom prst="rect">
                      <a:avLst/>
                    </a:prstGeom>
                    <a:noFill/>
                    <a:ln>
                      <a:noFill/>
                    </a:ln>
                    <a:extLst>
                      <a:ext uri="{53640926-AAD7-44D8-BBD7-CCE9431645EC}">
                        <a14:shadowObscured xmlns:a14="http://schemas.microsoft.com/office/drawing/2010/main"/>
                      </a:ext>
                    </a:extLst>
                  </pic:spPr>
                </pic:pic>
              </a:graphicData>
            </a:graphic>
          </wp:inline>
        </w:drawing>
      </w:r>
    </w:p>
    <w:p w:rsidR="004F73D3" w:rsidRDefault="00F10B6D" w:rsidP="00F10B6D">
      <w:pPr>
        <w:pStyle w:val="Caption"/>
        <w:rPr>
          <w:rFonts w:cstheme="minorHAnsi"/>
        </w:rPr>
      </w:pPr>
      <w:r>
        <w:t xml:space="preserve">Figure </w:t>
      </w:r>
      <w:r w:rsidR="00052A0F">
        <w:rPr>
          <w:noProof/>
        </w:rPr>
        <w:fldChar w:fldCharType="begin"/>
      </w:r>
      <w:r w:rsidR="00052A0F">
        <w:rPr>
          <w:noProof/>
        </w:rPr>
        <w:instrText xml:space="preserve"> SEQ Figure \* ARABIC </w:instrText>
      </w:r>
      <w:r w:rsidR="00052A0F">
        <w:rPr>
          <w:noProof/>
        </w:rPr>
        <w:fldChar w:fldCharType="separate"/>
      </w:r>
      <w:r>
        <w:rPr>
          <w:noProof/>
        </w:rPr>
        <w:t>10</w:t>
      </w:r>
      <w:r w:rsidR="00052A0F">
        <w:rPr>
          <w:noProof/>
        </w:rPr>
        <w:fldChar w:fldCharType="end"/>
      </w:r>
      <w:r>
        <w:t>: Sludge Treatment</w:t>
      </w:r>
    </w:p>
    <w:p w:rsidR="0014135F" w:rsidRPr="00D745F1" w:rsidRDefault="0014135F" w:rsidP="004D7B0F">
      <w:pPr>
        <w:spacing w:after="0"/>
        <w:rPr>
          <w:rFonts w:cstheme="minorHAnsi"/>
        </w:rPr>
      </w:pPr>
    </w:p>
    <w:p w:rsidR="003501FB" w:rsidRDefault="003501FB" w:rsidP="003501FB">
      <w:pPr>
        <w:pStyle w:val="Heading3"/>
        <w:rPr>
          <w:rFonts w:eastAsia="Times New Roman"/>
        </w:rPr>
      </w:pPr>
      <w:bookmarkStart w:id="16" w:name="_Toc536366140"/>
      <w:r>
        <w:rPr>
          <w:rFonts w:eastAsia="Times New Roman"/>
        </w:rPr>
        <w:lastRenderedPageBreak/>
        <w:t>Equations</w:t>
      </w:r>
      <w:bookmarkEnd w:id="16"/>
      <w:r>
        <w:rPr>
          <w:rFonts w:eastAsia="Times New Roman"/>
        </w:rPr>
        <w:t xml:space="preserve"> </w:t>
      </w:r>
    </w:p>
    <w:p w:rsidR="00283261" w:rsidRDefault="003501FB" w:rsidP="003501FB">
      <w:pPr>
        <w:spacing w:after="0"/>
        <w:rPr>
          <w:rFonts w:cstheme="minorHAnsi"/>
        </w:rPr>
      </w:pPr>
      <w:r w:rsidRPr="000C6EE5">
        <w:rPr>
          <w:rFonts w:eastAsia="Times New Roman" w:cstheme="minorHAnsi"/>
          <w:b/>
          <w:u w:val="single"/>
        </w:rPr>
        <w:t xml:space="preserve">Food-to-microorganism ratio </w:t>
      </w:r>
      <w:r w:rsidR="003F2003" w:rsidRPr="00D745F1">
        <w:rPr>
          <w:rFonts w:cstheme="minorHAnsi"/>
          <w:b/>
        </w:rPr>
        <w:t>F/M Ratio:</w:t>
      </w:r>
      <w:r w:rsidR="003F2003" w:rsidRPr="00D745F1">
        <w:rPr>
          <w:rFonts w:cstheme="minorHAnsi"/>
        </w:rPr>
        <w:t xml:space="preserve"> Typical ratio = 0.2 - 0.5</w:t>
      </w:r>
    </w:p>
    <w:p w:rsidR="00283261" w:rsidRDefault="00283261" w:rsidP="00283261">
      <w:pPr>
        <w:spacing w:after="0"/>
        <w:ind w:left="4320" w:firstLine="720"/>
        <w:rPr>
          <w:rFonts w:eastAsia="Times New Roman" w:cstheme="minorHAnsi"/>
          <w:b/>
        </w:rPr>
      </w:pPr>
    </w:p>
    <w:p w:rsidR="003501FB" w:rsidRDefault="00D0484E" w:rsidP="00283261">
      <w:pPr>
        <w:spacing w:after="0"/>
        <w:ind w:left="2880" w:firstLine="720"/>
        <w:rPr>
          <w:rFonts w:eastAsia="Times New Roman" w:cstheme="minorHAnsi"/>
          <w:b/>
        </w:rPr>
      </w:pPr>
      <w:r>
        <w:rPr>
          <w:rFonts w:eastAsia="Times New Roman" w:cstheme="minorHAnsi"/>
          <w:b/>
        </w:rPr>
        <w:t xml:space="preserve"> </w:t>
      </w:r>
      <m:oMath>
        <m:r>
          <m:rPr>
            <m:sty m:val="bi"/>
          </m:rPr>
          <w:rPr>
            <w:rFonts w:ascii="Cambria Math" w:eastAsia="Times New Roman" w:hAnsi="Cambria Math" w:cstheme="minorHAnsi"/>
          </w:rPr>
          <m:t xml:space="preserve">F/M = </m:t>
        </m:r>
        <m:f>
          <m:fPr>
            <m:ctrlPr>
              <w:rPr>
                <w:rFonts w:ascii="Cambria Math" w:eastAsia="Times New Roman" w:hAnsi="Cambria Math" w:cstheme="minorHAnsi"/>
                <w:b/>
                <w:i/>
              </w:rPr>
            </m:ctrlPr>
          </m:fPr>
          <m:num>
            <m:r>
              <m:rPr>
                <m:sty m:val="bi"/>
              </m:rPr>
              <w:rPr>
                <w:rFonts w:ascii="Cambria Math" w:eastAsia="Times New Roman" w:hAnsi="Cambria Math" w:cstheme="minorHAnsi"/>
              </w:rPr>
              <m:t>Q*BOD</m:t>
            </m:r>
          </m:num>
          <m:den>
            <m:r>
              <m:rPr>
                <m:sty m:val="bi"/>
              </m:rPr>
              <w:rPr>
                <w:rFonts w:ascii="Cambria Math" w:eastAsia="Times New Roman" w:hAnsi="Cambria Math" w:cstheme="minorHAnsi"/>
              </w:rPr>
              <m:t>MLSS * V</m:t>
            </m:r>
          </m:den>
        </m:f>
      </m:oMath>
    </w:p>
    <w:p w:rsidR="00283261" w:rsidRPr="00D745F1" w:rsidRDefault="00283261" w:rsidP="00283261">
      <w:pPr>
        <w:spacing w:after="0"/>
        <w:ind w:left="4320" w:firstLine="720"/>
        <w:rPr>
          <w:rFonts w:cstheme="minorHAnsi"/>
        </w:rPr>
      </w:pPr>
    </w:p>
    <w:p w:rsidR="004D7B0F" w:rsidRPr="00D745F1" w:rsidRDefault="004D7B0F" w:rsidP="00283261">
      <w:pPr>
        <w:spacing w:after="0"/>
        <w:rPr>
          <w:rFonts w:eastAsia="Times New Roman" w:cstheme="minorHAnsi"/>
        </w:rPr>
      </w:pPr>
      <w:r w:rsidRPr="00D745F1">
        <w:rPr>
          <w:rFonts w:eastAsia="Times New Roman" w:cstheme="minorHAnsi"/>
        </w:rPr>
        <w:t xml:space="preserve">F/M = food-to-microorganism ratio, in units of kilograms of BOD/kg of MLSS/day </w:t>
      </w:r>
    </w:p>
    <w:p w:rsidR="004D7B0F" w:rsidRPr="00D745F1" w:rsidRDefault="004D7B0F" w:rsidP="00283261">
      <w:pPr>
        <w:spacing w:after="0"/>
        <w:rPr>
          <w:rFonts w:eastAsia="Times New Roman" w:cstheme="minorHAnsi"/>
        </w:rPr>
      </w:pPr>
      <w:r w:rsidRPr="00D745F1">
        <w:rPr>
          <w:rFonts w:eastAsia="Times New Roman" w:cstheme="minorHAnsi"/>
        </w:rPr>
        <w:t>Q = raw sewage flow rate, ML/d (</w:t>
      </w:r>
      <w:proofErr w:type="spellStart"/>
      <w:r w:rsidRPr="00D745F1">
        <w:rPr>
          <w:rFonts w:eastAsia="Times New Roman" w:cstheme="minorHAnsi"/>
        </w:rPr>
        <w:t>mgd</w:t>
      </w:r>
      <w:proofErr w:type="spellEnd"/>
      <w:r w:rsidRPr="00D745F1">
        <w:rPr>
          <w:rFonts w:eastAsia="Times New Roman" w:cstheme="minorHAnsi"/>
        </w:rPr>
        <w:t xml:space="preserve">) </w:t>
      </w:r>
    </w:p>
    <w:p w:rsidR="004D7B0F" w:rsidRPr="00D745F1" w:rsidRDefault="004D7B0F" w:rsidP="00283261">
      <w:pPr>
        <w:spacing w:after="0"/>
        <w:rPr>
          <w:rFonts w:eastAsia="Times New Roman" w:cstheme="minorHAnsi"/>
        </w:rPr>
      </w:pPr>
      <w:r w:rsidRPr="00D745F1">
        <w:rPr>
          <w:rFonts w:eastAsia="Times New Roman" w:cstheme="minorHAnsi"/>
        </w:rPr>
        <w:t xml:space="preserve">BOD = applied 5-day BOD, mg/L (ppm) </w:t>
      </w:r>
    </w:p>
    <w:p w:rsidR="004D7B0F" w:rsidRPr="00D745F1" w:rsidRDefault="004D7B0F" w:rsidP="00283261">
      <w:pPr>
        <w:spacing w:after="0"/>
        <w:rPr>
          <w:rFonts w:eastAsia="Times New Roman" w:cstheme="minorHAnsi"/>
        </w:rPr>
      </w:pPr>
      <w:r w:rsidRPr="00D745F1">
        <w:rPr>
          <w:rFonts w:eastAsia="Times New Roman" w:cstheme="minorHAnsi"/>
        </w:rPr>
        <w:t xml:space="preserve">MLSS = mixed liquor suspended solids, mg/L </w:t>
      </w:r>
    </w:p>
    <w:p w:rsidR="004D7B0F" w:rsidRDefault="004D7B0F" w:rsidP="00283261">
      <w:pPr>
        <w:spacing w:after="0"/>
        <w:rPr>
          <w:rFonts w:eastAsia="Times New Roman" w:cstheme="minorHAnsi"/>
        </w:rPr>
      </w:pPr>
      <w:r w:rsidRPr="00D745F1">
        <w:rPr>
          <w:rFonts w:eastAsia="Times New Roman" w:cstheme="minorHAnsi"/>
        </w:rPr>
        <w:t xml:space="preserve">V = Volume of aeration tank, ML (million gal) </w:t>
      </w:r>
    </w:p>
    <w:p w:rsidR="00AE4700" w:rsidRPr="00283261" w:rsidRDefault="0075554C" w:rsidP="0075554C">
      <w:pPr>
        <w:spacing w:after="0"/>
        <w:rPr>
          <w:rFonts w:cstheme="minorHAnsi"/>
          <w:i/>
        </w:rPr>
      </w:pPr>
      <w:r w:rsidRPr="00D745F1">
        <w:rPr>
          <w:rFonts w:cstheme="minorHAnsi"/>
        </w:rPr>
        <w:t xml:space="preserve">MLSS = mixed liquor suspended solids, mg/L </w:t>
      </w:r>
      <w:r w:rsidRPr="00D745F1">
        <w:rPr>
          <w:rFonts w:cstheme="minorHAnsi"/>
          <w:i/>
        </w:rPr>
        <w:t>(Because the suspended solids in the mixed liquor consists mostly of living micro-organisms, the suspended solids concentration is used as a measure of the amount of the microorganisms in the tank).</w:t>
      </w:r>
    </w:p>
    <w:p w:rsidR="0075554C" w:rsidRDefault="0075554C" w:rsidP="004D7B0F">
      <w:pPr>
        <w:spacing w:after="0" w:line="259" w:lineRule="auto"/>
        <w:rPr>
          <w:rFonts w:eastAsia="Times New Roman" w:cstheme="minorHAnsi"/>
        </w:rPr>
      </w:pPr>
    </w:p>
    <w:p w:rsidR="004D7B0F" w:rsidRPr="001576A9" w:rsidRDefault="004D7B0F" w:rsidP="004D7B0F">
      <w:pPr>
        <w:spacing w:after="0" w:line="259" w:lineRule="auto"/>
        <w:rPr>
          <w:rFonts w:cstheme="minorHAnsi"/>
        </w:rPr>
      </w:pPr>
      <w:r w:rsidRPr="00D745F1">
        <w:rPr>
          <w:rFonts w:eastAsia="Times New Roman" w:cstheme="minorHAnsi"/>
          <w:b/>
          <w:u w:val="single"/>
        </w:rPr>
        <w:t xml:space="preserve">Sludge Settling </w:t>
      </w:r>
    </w:p>
    <w:p w:rsidR="004D7B0F" w:rsidRPr="00D745F1" w:rsidRDefault="00283261" w:rsidP="004D7B0F">
      <w:pPr>
        <w:spacing w:after="0"/>
        <w:rPr>
          <w:rFonts w:eastAsia="Times New Roman" w:cstheme="minorHAnsi"/>
          <w:b/>
        </w:rPr>
      </w:pPr>
      <m:oMathPara>
        <m:oMath>
          <m:r>
            <m:rPr>
              <m:sty m:val="bi"/>
            </m:rPr>
            <w:rPr>
              <w:rFonts w:ascii="Cambria Math" w:eastAsia="Times New Roman" w:hAnsi="Cambria Math" w:cstheme="minorHAnsi"/>
            </w:rPr>
            <m:t xml:space="preserve">SVI = </m:t>
          </m:r>
          <m:f>
            <m:fPr>
              <m:ctrlPr>
                <w:rPr>
                  <w:rFonts w:ascii="Cambria Math" w:eastAsia="Times New Roman" w:hAnsi="Cambria Math" w:cstheme="minorHAnsi"/>
                  <w:b/>
                  <w:i/>
                </w:rPr>
              </m:ctrlPr>
            </m:fPr>
            <m:num>
              <m:r>
                <m:rPr>
                  <m:sty m:val="bi"/>
                </m:rPr>
                <w:rPr>
                  <w:rFonts w:ascii="Cambria Math" w:eastAsia="Times New Roman" w:hAnsi="Cambria Math" w:cstheme="minorHAnsi"/>
                </w:rPr>
                <m:t>V*1000</m:t>
              </m:r>
            </m:num>
            <m:den>
              <m:r>
                <m:rPr>
                  <m:sty m:val="bi"/>
                </m:rPr>
                <w:rPr>
                  <w:rFonts w:ascii="Cambria Math" w:eastAsia="Times New Roman" w:hAnsi="Cambria Math" w:cstheme="minorHAnsi"/>
                </w:rPr>
                <m:t>MLSS</m:t>
              </m:r>
            </m:den>
          </m:f>
        </m:oMath>
      </m:oMathPara>
    </w:p>
    <w:p w:rsidR="004D7B0F" w:rsidRPr="00D745F1" w:rsidRDefault="004D7B0F" w:rsidP="004D7B0F">
      <w:pPr>
        <w:spacing w:after="0"/>
        <w:rPr>
          <w:rFonts w:eastAsia="Times New Roman" w:cstheme="minorHAnsi"/>
        </w:rPr>
      </w:pPr>
      <w:r w:rsidRPr="00D745F1">
        <w:rPr>
          <w:rFonts w:eastAsia="Times New Roman" w:cstheme="minorHAnsi"/>
        </w:rPr>
        <w:t xml:space="preserve">SVI = sludge volume index (mL/g) </w:t>
      </w:r>
    </w:p>
    <w:p w:rsidR="004D7B0F" w:rsidRPr="00D745F1" w:rsidRDefault="004D7B0F" w:rsidP="004D7B0F">
      <w:pPr>
        <w:spacing w:after="0"/>
        <w:rPr>
          <w:rFonts w:eastAsia="Times New Roman" w:cstheme="minorHAnsi"/>
        </w:rPr>
      </w:pPr>
      <w:r w:rsidRPr="00D745F1">
        <w:rPr>
          <w:rFonts w:eastAsia="Times New Roman" w:cstheme="minorHAnsi"/>
        </w:rPr>
        <w:t xml:space="preserve">V = volume of settled sludge </w:t>
      </w:r>
    </w:p>
    <w:p w:rsidR="004D7B0F" w:rsidRPr="00D745F1" w:rsidRDefault="004D7B0F" w:rsidP="004D7B0F">
      <w:pPr>
        <w:spacing w:after="0"/>
        <w:rPr>
          <w:rFonts w:eastAsia="Times New Roman" w:cstheme="minorHAnsi"/>
        </w:rPr>
      </w:pPr>
      <w:r w:rsidRPr="00D745F1">
        <w:rPr>
          <w:rFonts w:eastAsia="Times New Roman" w:cstheme="minorHAnsi"/>
        </w:rPr>
        <w:t xml:space="preserve">MLSS = mixed liquor suspended solids </w:t>
      </w:r>
    </w:p>
    <w:p w:rsidR="0012545F" w:rsidRDefault="0012545F" w:rsidP="004D7B0F">
      <w:pPr>
        <w:spacing w:after="0"/>
        <w:rPr>
          <w:rFonts w:cstheme="minorHAnsi"/>
        </w:rPr>
      </w:pPr>
    </w:p>
    <w:p w:rsidR="0012545F" w:rsidRDefault="0012545F" w:rsidP="004D7B0F">
      <w:pPr>
        <w:spacing w:after="0"/>
        <w:rPr>
          <w:rFonts w:cstheme="minorHAnsi"/>
        </w:rPr>
      </w:pPr>
    </w:p>
    <w:p w:rsidR="0012545F" w:rsidRDefault="0012545F" w:rsidP="004D7B0F">
      <w:pPr>
        <w:spacing w:after="0"/>
        <w:rPr>
          <w:rFonts w:cstheme="minorHAnsi"/>
        </w:rPr>
      </w:pPr>
    </w:p>
    <w:p w:rsidR="0012545F" w:rsidRDefault="0012545F" w:rsidP="00F10B6D">
      <w:pPr>
        <w:spacing w:line="259" w:lineRule="auto"/>
        <w:rPr>
          <w:rFonts w:cstheme="minorHAnsi"/>
        </w:rPr>
      </w:pPr>
    </w:p>
    <w:p w:rsidR="00F10B6D" w:rsidRDefault="00F10B6D" w:rsidP="00F10B6D">
      <w:pPr>
        <w:spacing w:line="259" w:lineRule="auto"/>
        <w:rPr>
          <w:rFonts w:cstheme="minorHAnsi"/>
        </w:rPr>
      </w:pPr>
    </w:p>
    <w:p w:rsidR="00F10B6D" w:rsidRDefault="00F10B6D" w:rsidP="00F10B6D">
      <w:pPr>
        <w:spacing w:line="259" w:lineRule="auto"/>
        <w:rPr>
          <w:rFonts w:cstheme="minorHAnsi"/>
        </w:rPr>
      </w:pPr>
    </w:p>
    <w:p w:rsidR="00F10B6D" w:rsidRDefault="00F10B6D" w:rsidP="00F10B6D">
      <w:pPr>
        <w:spacing w:line="259" w:lineRule="auto"/>
        <w:rPr>
          <w:rFonts w:cstheme="minorHAnsi"/>
        </w:rPr>
      </w:pPr>
    </w:p>
    <w:p w:rsidR="00F10B6D" w:rsidRDefault="00F10B6D" w:rsidP="00F10B6D">
      <w:pPr>
        <w:spacing w:line="259" w:lineRule="auto"/>
        <w:rPr>
          <w:rFonts w:cstheme="minorHAnsi"/>
        </w:rPr>
      </w:pPr>
    </w:p>
    <w:p w:rsidR="00F10B6D" w:rsidRDefault="00F10B6D" w:rsidP="00F10B6D">
      <w:pPr>
        <w:spacing w:line="259" w:lineRule="auto"/>
        <w:rPr>
          <w:rFonts w:cstheme="minorHAnsi"/>
        </w:rPr>
      </w:pPr>
    </w:p>
    <w:p w:rsidR="00F10B6D" w:rsidRDefault="00F10B6D" w:rsidP="00F10B6D">
      <w:pPr>
        <w:spacing w:line="259" w:lineRule="auto"/>
        <w:rPr>
          <w:rFonts w:cstheme="minorHAnsi"/>
        </w:rPr>
      </w:pPr>
    </w:p>
    <w:p w:rsidR="00F10B6D" w:rsidRDefault="00F10B6D" w:rsidP="00F10B6D">
      <w:pPr>
        <w:spacing w:line="259" w:lineRule="auto"/>
        <w:rPr>
          <w:rFonts w:cstheme="minorHAnsi"/>
        </w:rPr>
      </w:pPr>
    </w:p>
    <w:p w:rsidR="00F10B6D" w:rsidRDefault="00F10B6D" w:rsidP="00F10B6D">
      <w:pPr>
        <w:spacing w:line="259" w:lineRule="auto"/>
        <w:rPr>
          <w:rFonts w:cstheme="minorHAnsi"/>
        </w:rPr>
      </w:pPr>
    </w:p>
    <w:p w:rsidR="0075554C" w:rsidRPr="00D745F1" w:rsidRDefault="0075554C" w:rsidP="004D7B0F">
      <w:pPr>
        <w:spacing w:after="0"/>
        <w:rPr>
          <w:rFonts w:cstheme="minorHAnsi"/>
        </w:rPr>
      </w:pPr>
    </w:p>
    <w:p w:rsidR="004D7B0F" w:rsidRPr="00D745F1" w:rsidRDefault="004D7B0F" w:rsidP="0012545F">
      <w:pPr>
        <w:pStyle w:val="Heading2"/>
      </w:pPr>
      <w:bookmarkStart w:id="17" w:name="_Toc536366141"/>
      <w:r w:rsidRPr="00D745F1">
        <w:lastRenderedPageBreak/>
        <w:t>Tertiary Treatment</w:t>
      </w:r>
      <w:bookmarkEnd w:id="17"/>
      <w:r w:rsidRPr="00D745F1">
        <w:t xml:space="preserve"> </w:t>
      </w:r>
    </w:p>
    <w:p w:rsidR="004D7B0F" w:rsidRPr="00D745F1" w:rsidRDefault="004D7B0F" w:rsidP="004D7B0F">
      <w:pPr>
        <w:spacing w:after="0"/>
        <w:rPr>
          <w:rFonts w:cstheme="minorHAnsi"/>
          <w:b/>
          <w:sz w:val="24"/>
          <w:szCs w:val="24"/>
        </w:rPr>
      </w:pPr>
      <w:r w:rsidRPr="00D745F1">
        <w:rPr>
          <w:rFonts w:cstheme="minorHAnsi"/>
          <w:b/>
          <w:sz w:val="24"/>
          <w:szCs w:val="24"/>
        </w:rPr>
        <w:t>Effluent polishing (for secondary effluent)</w:t>
      </w:r>
    </w:p>
    <w:p w:rsidR="004D7B0F" w:rsidRPr="00D745F1" w:rsidRDefault="004D7B0F" w:rsidP="004D7B0F">
      <w:pPr>
        <w:pStyle w:val="ListParagraph"/>
        <w:numPr>
          <w:ilvl w:val="0"/>
          <w:numId w:val="6"/>
        </w:numPr>
        <w:suppressAutoHyphens/>
        <w:autoSpaceDN w:val="0"/>
        <w:spacing w:after="0" w:line="244" w:lineRule="auto"/>
        <w:contextualSpacing w:val="0"/>
        <w:textAlignment w:val="baseline"/>
        <w:rPr>
          <w:rFonts w:cstheme="minorHAnsi"/>
        </w:rPr>
      </w:pPr>
      <w:r w:rsidRPr="00D745F1">
        <w:rPr>
          <w:rFonts w:cstheme="minorHAnsi"/>
        </w:rPr>
        <w:t>Uses a granular-media filter</w:t>
      </w:r>
    </w:p>
    <w:p w:rsidR="004D7B0F" w:rsidRPr="00D745F1" w:rsidRDefault="004D7B0F" w:rsidP="004D7B0F">
      <w:pPr>
        <w:pStyle w:val="ListParagraph"/>
        <w:numPr>
          <w:ilvl w:val="0"/>
          <w:numId w:val="6"/>
        </w:numPr>
        <w:suppressAutoHyphens/>
        <w:autoSpaceDN w:val="0"/>
        <w:spacing w:after="0" w:line="244" w:lineRule="auto"/>
        <w:contextualSpacing w:val="0"/>
        <w:textAlignment w:val="baseline"/>
        <w:rPr>
          <w:rFonts w:cstheme="minorHAnsi"/>
        </w:rPr>
      </w:pPr>
      <w:r w:rsidRPr="00D745F1">
        <w:rPr>
          <w:rFonts w:cstheme="minorHAnsi"/>
        </w:rPr>
        <w:t xml:space="preserve">With backwashing the filters, decomposition causes septic and anaerobic conditions to develop in the filter bed. </w:t>
      </w:r>
    </w:p>
    <w:p w:rsidR="004D7B0F" w:rsidRDefault="004D7B0F" w:rsidP="004D7B0F">
      <w:pPr>
        <w:pStyle w:val="ListParagraph"/>
        <w:numPr>
          <w:ilvl w:val="0"/>
          <w:numId w:val="6"/>
        </w:numPr>
        <w:suppressAutoHyphens/>
        <w:autoSpaceDN w:val="0"/>
        <w:spacing w:after="0" w:line="244" w:lineRule="auto"/>
        <w:contextualSpacing w:val="0"/>
        <w:textAlignment w:val="baseline"/>
        <w:rPr>
          <w:rFonts w:cstheme="minorHAnsi"/>
        </w:rPr>
      </w:pPr>
      <w:r w:rsidRPr="00D745F1">
        <w:rPr>
          <w:rFonts w:cstheme="minorHAnsi"/>
        </w:rPr>
        <w:t xml:space="preserve">Filtered water that has been stored can be used as a backwash when the filter experiences a pre-determined amount of head loss. </w:t>
      </w:r>
    </w:p>
    <w:p w:rsidR="004D7B0F" w:rsidRPr="004D7B0F" w:rsidRDefault="004D7B0F" w:rsidP="004D7B0F">
      <w:pPr>
        <w:suppressAutoHyphens/>
        <w:autoSpaceDN w:val="0"/>
        <w:spacing w:after="0" w:line="244" w:lineRule="auto"/>
        <w:textAlignment w:val="baseline"/>
        <w:rPr>
          <w:rFonts w:cstheme="minorHAnsi"/>
        </w:rPr>
      </w:pPr>
    </w:p>
    <w:p w:rsidR="004D7B0F" w:rsidRPr="00D745F1" w:rsidRDefault="004D7B0F" w:rsidP="004D7B0F">
      <w:pPr>
        <w:spacing w:after="0"/>
        <w:rPr>
          <w:rFonts w:cstheme="minorHAnsi"/>
          <w:b/>
          <w:sz w:val="24"/>
          <w:szCs w:val="24"/>
        </w:rPr>
      </w:pPr>
      <w:r w:rsidRPr="00D745F1">
        <w:rPr>
          <w:rFonts w:cstheme="minorHAnsi"/>
          <w:b/>
          <w:sz w:val="24"/>
          <w:szCs w:val="24"/>
        </w:rPr>
        <w:t xml:space="preserve">Phosphorus Removal </w:t>
      </w:r>
    </w:p>
    <w:p w:rsidR="004D7B0F" w:rsidRPr="00CA05EB" w:rsidRDefault="004D7B0F" w:rsidP="00CA05EB">
      <w:pPr>
        <w:suppressAutoHyphens/>
        <w:autoSpaceDN w:val="0"/>
        <w:spacing w:after="0" w:line="244" w:lineRule="auto"/>
        <w:textAlignment w:val="baseline"/>
        <w:rPr>
          <w:rFonts w:cstheme="minorHAnsi"/>
        </w:rPr>
      </w:pPr>
      <w:r w:rsidRPr="00CA05EB">
        <w:rPr>
          <w:rFonts w:cstheme="minorHAnsi"/>
        </w:rPr>
        <w:t>Raw sewage contains about 10mg/L of phosphorus, primarily in the form of organic phosphorus and phosphate PO</w:t>
      </w:r>
      <w:r w:rsidRPr="00CA05EB">
        <w:rPr>
          <w:rFonts w:cstheme="minorHAnsi"/>
          <w:vertAlign w:val="subscript"/>
        </w:rPr>
        <w:t>4</w:t>
      </w:r>
      <w:r w:rsidRPr="00CA05EB">
        <w:rPr>
          <w:rFonts w:cstheme="minorHAnsi"/>
          <w:vertAlign w:val="superscript"/>
        </w:rPr>
        <w:t>3</w:t>
      </w:r>
      <w:r w:rsidR="00CA05EB">
        <w:rPr>
          <w:rFonts w:cstheme="minorHAnsi"/>
        </w:rPr>
        <w:t xml:space="preserve">. </w:t>
      </w:r>
      <w:r w:rsidRPr="00CA05EB">
        <w:rPr>
          <w:rFonts w:cstheme="minorHAnsi"/>
        </w:rPr>
        <w:t>Only around 30% of th</w:t>
      </w:r>
      <w:r w:rsidR="00CA05EB">
        <w:rPr>
          <w:rFonts w:cstheme="minorHAnsi"/>
        </w:rPr>
        <w:t>e phosphorus</w:t>
      </w:r>
      <w:r w:rsidRPr="00CA05EB">
        <w:rPr>
          <w:rFonts w:cstheme="minorHAnsi"/>
        </w:rPr>
        <w:t xml:space="preserve"> is removed by bacteria in secondary sewage treatment plants.  Leaving around 7mg/L of phosphorus in the effluent. </w:t>
      </w:r>
    </w:p>
    <w:p w:rsidR="004D7B0F" w:rsidRPr="00CA05EB" w:rsidRDefault="004D7B0F" w:rsidP="00CA05EB">
      <w:pPr>
        <w:suppressAutoHyphens/>
        <w:autoSpaceDN w:val="0"/>
        <w:spacing w:after="0" w:line="244" w:lineRule="auto"/>
        <w:textAlignment w:val="baseline"/>
        <w:rPr>
          <w:rFonts w:cstheme="minorHAnsi"/>
        </w:rPr>
      </w:pPr>
      <w:r w:rsidRPr="00CA05EB">
        <w:rPr>
          <w:rFonts w:cstheme="minorHAnsi"/>
        </w:rPr>
        <w:t>Usually involves chemical precipitation of the phosphate ions and coagulation to be settled out. Al</w:t>
      </w:r>
      <w:r w:rsidRPr="00CA05EB">
        <w:rPr>
          <w:rFonts w:cstheme="minorHAnsi"/>
          <w:vertAlign w:val="subscript"/>
        </w:rPr>
        <w:t>2</w:t>
      </w:r>
      <w:r w:rsidRPr="00CA05EB">
        <w:rPr>
          <w:rFonts w:cstheme="minorHAnsi"/>
        </w:rPr>
        <w:t>SO</w:t>
      </w:r>
      <w:r w:rsidRPr="00CA05EB">
        <w:rPr>
          <w:rFonts w:cstheme="minorHAnsi"/>
          <w:vertAlign w:val="subscript"/>
        </w:rPr>
        <w:t>4</w:t>
      </w:r>
      <w:r w:rsidRPr="00CA05EB">
        <w:rPr>
          <w:rFonts w:cstheme="minorHAnsi"/>
        </w:rPr>
        <w:t xml:space="preserve"> is used for this. Phosphate ions react with the alum to produce aluminium phosphate. Other coagulants that can be used are ferric chloride, FeCl</w:t>
      </w:r>
      <w:r w:rsidRPr="00CA05EB">
        <w:rPr>
          <w:rFonts w:cstheme="minorHAnsi"/>
          <w:vertAlign w:val="subscript"/>
        </w:rPr>
        <w:t xml:space="preserve">3 </w:t>
      </w:r>
      <w:r w:rsidRPr="00CA05EB">
        <w:rPr>
          <w:rFonts w:cstheme="minorHAnsi"/>
        </w:rPr>
        <w:t xml:space="preserve">and lime, </w:t>
      </w:r>
      <w:proofErr w:type="spellStart"/>
      <w:r w:rsidRPr="00CA05EB">
        <w:rPr>
          <w:rFonts w:cstheme="minorHAnsi"/>
        </w:rPr>
        <w:t>CaO</w:t>
      </w:r>
      <w:proofErr w:type="spellEnd"/>
      <w:r w:rsidRPr="00CA05EB">
        <w:rPr>
          <w:rFonts w:cstheme="minorHAnsi"/>
        </w:rPr>
        <w:t xml:space="preserve">. </w:t>
      </w:r>
    </w:p>
    <w:p w:rsidR="004D7B0F" w:rsidRPr="00CA05EB" w:rsidRDefault="004D7B0F" w:rsidP="00CA05EB">
      <w:pPr>
        <w:suppressAutoHyphens/>
        <w:autoSpaceDN w:val="0"/>
        <w:spacing w:after="0" w:line="244" w:lineRule="auto"/>
        <w:textAlignment w:val="baseline"/>
        <w:rPr>
          <w:rFonts w:cstheme="minorHAnsi"/>
        </w:rPr>
      </w:pPr>
      <w:r w:rsidRPr="00CA05EB">
        <w:rPr>
          <w:rFonts w:cstheme="minorHAnsi"/>
        </w:rPr>
        <w:t>Applying the coagulant as a tertiary treatment stage removes around 90% of the phosphorus but this requires additional flocculation and settling tanks which have a high cost. The coagulant can be introduced at various stages during water treatment</w:t>
      </w:r>
      <w:r w:rsidR="00CA05EB">
        <w:rPr>
          <w:rFonts w:cstheme="minorHAnsi"/>
        </w:rPr>
        <w:t xml:space="preserve">. Phosphors removal </w:t>
      </w:r>
      <w:r w:rsidR="00CA05EB" w:rsidRPr="00CA05EB">
        <w:rPr>
          <w:rFonts w:cstheme="minorHAnsi"/>
        </w:rPr>
        <w:t>increase</w:t>
      </w:r>
      <w:r w:rsidR="00CA05EB">
        <w:rPr>
          <w:rFonts w:cstheme="minorHAnsi"/>
        </w:rPr>
        <w:t>s v</w:t>
      </w:r>
      <w:r w:rsidRPr="00CA05EB">
        <w:rPr>
          <w:rFonts w:cstheme="minorHAnsi"/>
        </w:rPr>
        <w:t>olume and weight of sludge requiring disposal</w:t>
      </w:r>
      <w:r w:rsidR="00CA05EB">
        <w:rPr>
          <w:rFonts w:cstheme="minorHAnsi"/>
        </w:rPr>
        <w:t>.</w:t>
      </w:r>
    </w:p>
    <w:p w:rsidR="0015495D" w:rsidRDefault="0015495D" w:rsidP="0015495D">
      <w:pPr>
        <w:suppressAutoHyphens/>
        <w:autoSpaceDN w:val="0"/>
        <w:spacing w:after="0" w:line="244" w:lineRule="auto"/>
        <w:textAlignment w:val="baseline"/>
        <w:rPr>
          <w:rFonts w:cstheme="minorHAnsi"/>
        </w:rPr>
      </w:pPr>
    </w:p>
    <w:p w:rsidR="004D7B0F" w:rsidRPr="00D745F1" w:rsidRDefault="004D7B0F" w:rsidP="004D7B0F">
      <w:pPr>
        <w:spacing w:after="0"/>
        <w:rPr>
          <w:rFonts w:cstheme="minorHAnsi"/>
          <w:b/>
          <w:sz w:val="24"/>
          <w:szCs w:val="24"/>
        </w:rPr>
      </w:pPr>
      <w:r w:rsidRPr="00D745F1">
        <w:rPr>
          <w:rFonts w:cstheme="minorHAnsi"/>
          <w:b/>
          <w:sz w:val="24"/>
          <w:szCs w:val="24"/>
        </w:rPr>
        <w:t xml:space="preserve">Nitrogen Removal </w:t>
      </w:r>
    </w:p>
    <w:p w:rsidR="004D7B0F" w:rsidRPr="00CA05EB" w:rsidRDefault="004D7B0F" w:rsidP="00CA05EB">
      <w:pPr>
        <w:suppressAutoHyphens/>
        <w:autoSpaceDN w:val="0"/>
        <w:spacing w:after="0" w:line="244" w:lineRule="auto"/>
        <w:textAlignment w:val="baseline"/>
        <w:rPr>
          <w:rFonts w:cstheme="minorHAnsi"/>
        </w:rPr>
      </w:pPr>
      <w:r w:rsidRPr="00CA05EB">
        <w:rPr>
          <w:rFonts w:cstheme="minorHAnsi"/>
        </w:rPr>
        <w:t>Exists as organic nitrogen, ammonia, and nitrate compounds. Effluent from a conventional activated sludge plant contains mostly ammonia nitrogen NH</w:t>
      </w:r>
      <w:r w:rsidRPr="00CA05EB">
        <w:rPr>
          <w:rFonts w:cstheme="minorHAnsi"/>
          <w:vertAlign w:val="subscript"/>
        </w:rPr>
        <w:t>4</w:t>
      </w:r>
      <w:r w:rsidRPr="00CA05EB">
        <w:rPr>
          <w:rFonts w:cstheme="minorHAnsi"/>
          <w:vertAlign w:val="superscript"/>
        </w:rPr>
        <w:t>+</w:t>
      </w:r>
      <w:r w:rsidRPr="00CA05EB">
        <w:rPr>
          <w:rFonts w:cstheme="minorHAnsi"/>
        </w:rPr>
        <w:t>. Trickling filters will have more NO</w:t>
      </w:r>
      <w:r w:rsidRPr="00CA05EB">
        <w:rPr>
          <w:rFonts w:cstheme="minorHAnsi"/>
          <w:vertAlign w:val="subscript"/>
        </w:rPr>
        <w:t>3</w:t>
      </w:r>
      <w:r w:rsidRPr="00CA05EB">
        <w:rPr>
          <w:rFonts w:cstheme="minorHAnsi"/>
          <w:vertAlign w:val="superscript"/>
        </w:rPr>
        <w:t>-</w:t>
      </w:r>
      <w:r w:rsidRPr="00CA05EB">
        <w:rPr>
          <w:rFonts w:cstheme="minorHAnsi"/>
        </w:rPr>
        <w:t xml:space="preserve"> because there are more of the nitrifying bacteria growing on the surfaces of the trickling filter and do not survive amongst the faster growing bacteria that consumes carbonaceous organics.  </w:t>
      </w:r>
    </w:p>
    <w:p w:rsidR="004D7B0F" w:rsidRPr="00CA05EB" w:rsidRDefault="004D7B0F" w:rsidP="00CA05EB">
      <w:pPr>
        <w:suppressAutoHyphens/>
        <w:autoSpaceDN w:val="0"/>
        <w:spacing w:after="0" w:line="244" w:lineRule="auto"/>
        <w:textAlignment w:val="baseline"/>
        <w:rPr>
          <w:rFonts w:cstheme="minorHAnsi"/>
        </w:rPr>
      </w:pPr>
      <w:r w:rsidRPr="00CA05EB">
        <w:rPr>
          <w:rFonts w:cstheme="minorHAnsi"/>
        </w:rPr>
        <w:t xml:space="preserve">Ammonia can be toxic to fish and exerts an oxygen demand on the receiving water due to its conversion to nitrate. Nitrate is a major nutrient that causes algal blooms and eutrophication. </w:t>
      </w:r>
    </w:p>
    <w:p w:rsidR="004D7B0F" w:rsidRPr="004D7B0F" w:rsidRDefault="004D7B0F" w:rsidP="004D7B0F">
      <w:pPr>
        <w:suppressAutoHyphens/>
        <w:autoSpaceDN w:val="0"/>
        <w:spacing w:after="0" w:line="244" w:lineRule="auto"/>
        <w:textAlignment w:val="baseline"/>
        <w:rPr>
          <w:rFonts w:cstheme="minorHAnsi"/>
        </w:rPr>
      </w:pPr>
    </w:p>
    <w:p w:rsidR="004D7B0F" w:rsidRPr="00D745F1" w:rsidRDefault="004D7B0F" w:rsidP="004D7B0F">
      <w:pPr>
        <w:suppressAutoHyphens/>
        <w:autoSpaceDN w:val="0"/>
        <w:spacing w:after="0" w:line="244" w:lineRule="auto"/>
        <w:textAlignment w:val="baseline"/>
        <w:rPr>
          <w:rFonts w:cstheme="minorHAnsi"/>
        </w:rPr>
      </w:pPr>
    </w:p>
    <w:p w:rsidR="008F0BA0" w:rsidRPr="00D745F1" w:rsidRDefault="008F0BA0">
      <w:pPr>
        <w:spacing w:line="259" w:lineRule="auto"/>
        <w:rPr>
          <w:rFonts w:cstheme="minorHAnsi"/>
          <w:b/>
        </w:rPr>
      </w:pPr>
      <w:r w:rsidRPr="00D745F1">
        <w:rPr>
          <w:rFonts w:cstheme="minorHAnsi"/>
          <w:b/>
        </w:rPr>
        <w:br w:type="page"/>
      </w:r>
    </w:p>
    <w:p w:rsidR="008F0BA0" w:rsidRPr="00D745F1" w:rsidRDefault="008F0BA0" w:rsidP="00FF71AD">
      <w:pPr>
        <w:rPr>
          <w:rFonts w:cstheme="minorHAnsi"/>
          <w:b/>
        </w:rPr>
      </w:pPr>
    </w:p>
    <w:p w:rsidR="008F0BA0" w:rsidRDefault="00D614CB" w:rsidP="002C5CF5">
      <w:pPr>
        <w:pStyle w:val="Heading1"/>
        <w:rPr>
          <w:rFonts w:asciiTheme="minorHAnsi" w:hAnsiTheme="minorHAnsi" w:cstheme="minorHAnsi"/>
        </w:rPr>
      </w:pPr>
      <w:bookmarkStart w:id="18" w:name="_Toc536366142"/>
      <w:r>
        <w:rPr>
          <w:rFonts w:asciiTheme="minorHAnsi" w:hAnsiTheme="minorHAnsi" w:cstheme="minorHAnsi"/>
        </w:rPr>
        <w:t>T</w:t>
      </w:r>
      <w:r w:rsidR="002C5CF5" w:rsidRPr="00D745F1">
        <w:rPr>
          <w:rFonts w:asciiTheme="minorHAnsi" w:hAnsiTheme="minorHAnsi" w:cstheme="minorHAnsi"/>
        </w:rPr>
        <w:t xml:space="preserve">echnologies that </w:t>
      </w:r>
      <w:r>
        <w:rPr>
          <w:rFonts w:asciiTheme="minorHAnsi" w:hAnsiTheme="minorHAnsi" w:cstheme="minorHAnsi"/>
        </w:rPr>
        <w:t>can be considered</w:t>
      </w:r>
      <w:r w:rsidR="002C5CF5" w:rsidRPr="00D745F1">
        <w:rPr>
          <w:rFonts w:asciiTheme="minorHAnsi" w:hAnsiTheme="minorHAnsi" w:cstheme="minorHAnsi"/>
        </w:rPr>
        <w:t xml:space="preserve"> to increase the performance and efficiency of the site</w:t>
      </w:r>
      <w:r>
        <w:rPr>
          <w:rFonts w:asciiTheme="minorHAnsi" w:hAnsiTheme="minorHAnsi" w:cstheme="minorHAnsi"/>
        </w:rPr>
        <w:t>.</w:t>
      </w:r>
      <w:bookmarkEnd w:id="18"/>
    </w:p>
    <w:p w:rsidR="002A6877" w:rsidRPr="001B2122" w:rsidRDefault="002A6877" w:rsidP="001B2122">
      <w:pPr>
        <w:pStyle w:val="NoSpacing"/>
        <w:rPr>
          <w:b/>
        </w:rPr>
      </w:pPr>
      <w:r w:rsidRPr="001B2122">
        <w:rPr>
          <w:b/>
        </w:rPr>
        <w:t>Grit removal</w:t>
      </w:r>
    </w:p>
    <w:p w:rsidR="002A6877" w:rsidRPr="001B2122" w:rsidRDefault="002A6877" w:rsidP="001B2122">
      <w:pPr>
        <w:spacing w:after="0"/>
        <w:rPr>
          <w:rFonts w:cstheme="minorHAnsi"/>
        </w:rPr>
      </w:pPr>
      <w:r w:rsidRPr="001B2122">
        <w:rPr>
          <w:rFonts w:cstheme="minorHAnsi"/>
        </w:rPr>
        <w:t xml:space="preserve"> .3 m/s for grit to settle out, keep the flow by specially spaced weir. Mechanical collectors remove the grit. Aerated grit chambers use air to keep the lighter organic suspended solids in suspension while grit settles. </w:t>
      </w:r>
    </w:p>
    <w:p w:rsidR="002A6877" w:rsidRPr="001B2122" w:rsidRDefault="002A6877" w:rsidP="001B2122">
      <w:pPr>
        <w:spacing w:after="0"/>
        <w:rPr>
          <w:rFonts w:cstheme="minorHAnsi"/>
          <w:b/>
        </w:rPr>
      </w:pPr>
      <w:r w:rsidRPr="001B2122">
        <w:rPr>
          <w:rFonts w:cstheme="minorHAnsi"/>
          <w:b/>
        </w:rPr>
        <w:t xml:space="preserve">Grit chamber </w:t>
      </w:r>
    </w:p>
    <w:p w:rsidR="002A6877" w:rsidRPr="001B2122" w:rsidRDefault="002A6877" w:rsidP="001B2122">
      <w:pPr>
        <w:spacing w:after="0"/>
        <w:rPr>
          <w:rFonts w:cstheme="minorHAnsi"/>
        </w:rPr>
      </w:pPr>
      <w:r w:rsidRPr="001B2122">
        <w:rPr>
          <w:rFonts w:cstheme="minorHAnsi"/>
        </w:rPr>
        <w:t>Defined as any kind of mineral material with a nominal diameter of 0.15 - 0.20mm or larger. Placed after screening and before primary clarifiers, their purpose is to remove materials that may form heavy deposits in pipelines to:</w:t>
      </w:r>
    </w:p>
    <w:p w:rsidR="002A6877" w:rsidRPr="001B2122" w:rsidRDefault="002A6877" w:rsidP="001B2122">
      <w:pPr>
        <w:pStyle w:val="ListParagraph"/>
        <w:numPr>
          <w:ilvl w:val="0"/>
          <w:numId w:val="13"/>
        </w:numPr>
        <w:suppressAutoHyphens/>
        <w:autoSpaceDN w:val="0"/>
        <w:spacing w:after="0"/>
        <w:contextualSpacing w:val="0"/>
        <w:textAlignment w:val="baseline"/>
        <w:rPr>
          <w:rFonts w:cstheme="minorHAnsi"/>
        </w:rPr>
      </w:pPr>
      <w:r w:rsidRPr="001B2122">
        <w:rPr>
          <w:rFonts w:cstheme="minorHAnsi"/>
        </w:rPr>
        <w:t>protect them and other equipment from abrasion</w:t>
      </w:r>
    </w:p>
    <w:p w:rsidR="002A6877" w:rsidRPr="001B2122" w:rsidRDefault="002A6877" w:rsidP="001B2122">
      <w:pPr>
        <w:pStyle w:val="ListParagraph"/>
        <w:numPr>
          <w:ilvl w:val="0"/>
          <w:numId w:val="13"/>
        </w:numPr>
        <w:suppressAutoHyphens/>
        <w:autoSpaceDN w:val="0"/>
        <w:spacing w:after="0"/>
        <w:contextualSpacing w:val="0"/>
        <w:textAlignment w:val="baseline"/>
        <w:rPr>
          <w:rFonts w:cstheme="minorHAnsi"/>
        </w:rPr>
      </w:pPr>
      <w:r w:rsidRPr="001B2122">
        <w:rPr>
          <w:rFonts w:cstheme="minorHAnsi"/>
        </w:rPr>
        <w:t xml:space="preserve">Reduce the frequency of digester cleaning caused by grit accumulation </w:t>
      </w:r>
    </w:p>
    <w:p w:rsidR="002A6877" w:rsidRPr="001B2122" w:rsidRDefault="002A6877" w:rsidP="001B2122">
      <w:pPr>
        <w:pStyle w:val="ListParagraph"/>
        <w:numPr>
          <w:ilvl w:val="0"/>
          <w:numId w:val="13"/>
        </w:numPr>
        <w:suppressAutoHyphens/>
        <w:autoSpaceDN w:val="0"/>
        <w:spacing w:after="0"/>
        <w:contextualSpacing w:val="0"/>
        <w:textAlignment w:val="baseline"/>
        <w:rPr>
          <w:rFonts w:cstheme="minorHAnsi"/>
        </w:rPr>
      </w:pPr>
      <w:r w:rsidRPr="001B2122">
        <w:rPr>
          <w:rFonts w:cstheme="minorHAnsi"/>
        </w:rPr>
        <w:t xml:space="preserve">Separate heavier inert solids from lighter biodegradable organic solids </w:t>
      </w:r>
    </w:p>
    <w:p w:rsidR="002A6877" w:rsidRPr="001B2122" w:rsidRDefault="002A6877" w:rsidP="001B2122">
      <w:pPr>
        <w:spacing w:after="0"/>
        <w:rPr>
          <w:rFonts w:cstheme="minorHAnsi"/>
        </w:rPr>
      </w:pPr>
      <w:r w:rsidRPr="001B2122">
        <w:rPr>
          <w:rFonts w:cstheme="minorHAnsi"/>
        </w:rPr>
        <w:t xml:space="preserve">Generally designed to remove particles with a specific gravity of 2.65 (sand) (can also range from 1.1 – 2.7) and a nominal diameter of 0.20 mm or larger. Settling velocities of these particles = 2.3 cm/s. </w:t>
      </w:r>
    </w:p>
    <w:p w:rsidR="002A6877" w:rsidRPr="001B2122" w:rsidRDefault="002A6877" w:rsidP="001B2122">
      <w:pPr>
        <w:spacing w:after="0"/>
        <w:rPr>
          <w:rFonts w:cstheme="minorHAnsi"/>
          <w:b/>
        </w:rPr>
      </w:pPr>
      <w:r w:rsidRPr="001B2122">
        <w:rPr>
          <w:rFonts w:cstheme="minorHAnsi"/>
          <w:b/>
        </w:rPr>
        <w:t xml:space="preserve">Three types of grit chamber </w:t>
      </w:r>
      <w:r w:rsidR="001B2122">
        <w:rPr>
          <w:rFonts w:cstheme="minorHAnsi"/>
          <w:b/>
        </w:rPr>
        <w:t xml:space="preserve">can be implemented </w:t>
      </w:r>
    </w:p>
    <w:p w:rsidR="002A6877" w:rsidRPr="001B2122" w:rsidRDefault="002A6877" w:rsidP="001B2122">
      <w:pPr>
        <w:spacing w:after="0"/>
        <w:rPr>
          <w:rFonts w:cstheme="minorHAnsi"/>
          <w:i/>
        </w:rPr>
      </w:pPr>
      <w:r w:rsidRPr="001B2122">
        <w:rPr>
          <w:rFonts w:cstheme="minorHAnsi"/>
          <w:i/>
        </w:rPr>
        <w:t xml:space="preserve">Horizontal flow grit chamber </w:t>
      </w:r>
    </w:p>
    <w:p w:rsidR="002A6877" w:rsidRPr="001B2122" w:rsidRDefault="002A6877" w:rsidP="001B2122">
      <w:pPr>
        <w:spacing w:after="0"/>
        <w:rPr>
          <w:rFonts w:cstheme="minorHAnsi"/>
          <w:i/>
        </w:rPr>
      </w:pPr>
      <w:r w:rsidRPr="001B2122">
        <w:rPr>
          <w:rFonts w:cstheme="minorHAnsi"/>
          <w:i/>
        </w:rPr>
        <w:t xml:space="preserve">Aerated grit chamber </w:t>
      </w:r>
    </w:p>
    <w:p w:rsidR="002A6877" w:rsidRDefault="002A6877" w:rsidP="001B2122">
      <w:pPr>
        <w:spacing w:after="0"/>
        <w:rPr>
          <w:rFonts w:cstheme="minorHAnsi"/>
          <w:i/>
        </w:rPr>
      </w:pPr>
      <w:r w:rsidRPr="001B2122">
        <w:rPr>
          <w:rFonts w:cstheme="minorHAnsi"/>
          <w:i/>
        </w:rPr>
        <w:t xml:space="preserve">Vortex grit chamber </w:t>
      </w:r>
    </w:p>
    <w:p w:rsidR="00D614CB" w:rsidRPr="001B2122" w:rsidRDefault="00D614CB" w:rsidP="001B2122">
      <w:pPr>
        <w:spacing w:after="0"/>
        <w:rPr>
          <w:rFonts w:cstheme="minorHAnsi"/>
          <w:i/>
        </w:rPr>
      </w:pPr>
    </w:p>
    <w:p w:rsidR="002A6877" w:rsidRPr="001B2122" w:rsidRDefault="00C64FD6" w:rsidP="001B2122">
      <w:pPr>
        <w:spacing w:after="0"/>
        <w:rPr>
          <w:b/>
        </w:rPr>
      </w:pPr>
      <w:r w:rsidRPr="001B2122">
        <w:rPr>
          <w:b/>
        </w:rPr>
        <w:t xml:space="preserve">Sludge aeration </w:t>
      </w:r>
    </w:p>
    <w:p w:rsidR="00C64FD6" w:rsidRPr="001B2122" w:rsidRDefault="00C64FD6" w:rsidP="001B2122">
      <w:pPr>
        <w:spacing w:after="0"/>
        <w:rPr>
          <w:rFonts w:cstheme="minorHAnsi"/>
          <w:b/>
        </w:rPr>
      </w:pPr>
      <w:r w:rsidRPr="001B2122">
        <w:rPr>
          <w:rFonts w:cstheme="minorHAnsi"/>
          <w:b/>
        </w:rPr>
        <w:t xml:space="preserve">Air diffusers </w:t>
      </w:r>
    </w:p>
    <w:p w:rsidR="00C64FD6" w:rsidRPr="001B2122" w:rsidRDefault="00C64FD6" w:rsidP="001B2122">
      <w:pPr>
        <w:spacing w:after="0"/>
        <w:rPr>
          <w:rFonts w:cstheme="minorHAnsi"/>
        </w:rPr>
      </w:pPr>
      <w:r w:rsidRPr="001B2122">
        <w:rPr>
          <w:rFonts w:cstheme="minorHAnsi"/>
        </w:rPr>
        <w:t xml:space="preserve">Bubble diameter range: 25mm – 2 mm to provide oxygen with large surface area </w:t>
      </w:r>
    </w:p>
    <w:p w:rsidR="00C64FD6" w:rsidRPr="001B2122" w:rsidRDefault="00C64FD6" w:rsidP="001B2122">
      <w:pPr>
        <w:spacing w:after="0"/>
        <w:rPr>
          <w:rFonts w:cstheme="minorHAnsi"/>
          <w:b/>
        </w:rPr>
      </w:pPr>
      <w:r w:rsidRPr="001B2122">
        <w:rPr>
          <w:rFonts w:cstheme="minorHAnsi"/>
          <w:b/>
        </w:rPr>
        <w:t xml:space="preserve">Mechanical diffuses </w:t>
      </w:r>
    </w:p>
    <w:p w:rsidR="00C64FD6" w:rsidRPr="001B2122" w:rsidRDefault="00C64FD6" w:rsidP="001B2122">
      <w:pPr>
        <w:spacing w:after="0"/>
        <w:rPr>
          <w:rFonts w:cstheme="minorHAnsi"/>
        </w:rPr>
      </w:pPr>
      <w:r w:rsidRPr="001B2122">
        <w:rPr>
          <w:rFonts w:cstheme="minorHAnsi"/>
        </w:rPr>
        <w:t xml:space="preserve">Impellers that produce turbulence at the air/water interface. </w:t>
      </w:r>
    </w:p>
    <w:p w:rsidR="00C64FD6" w:rsidRPr="001B2122" w:rsidRDefault="00C64FD6" w:rsidP="001B2122">
      <w:pPr>
        <w:spacing w:after="0"/>
        <w:rPr>
          <w:rFonts w:cstheme="minorHAnsi"/>
          <w:b/>
        </w:rPr>
      </w:pPr>
      <w:r w:rsidRPr="001B2122">
        <w:rPr>
          <w:rFonts w:cstheme="minorHAnsi"/>
          <w:b/>
        </w:rPr>
        <w:t xml:space="preserve">Step feed process: </w:t>
      </w:r>
    </w:p>
    <w:p w:rsidR="00C64FD6" w:rsidRPr="001B2122" w:rsidRDefault="00C64FD6" w:rsidP="001B2122">
      <w:pPr>
        <w:spacing w:after="0"/>
        <w:rPr>
          <w:rFonts w:cstheme="minorHAnsi"/>
        </w:rPr>
      </w:pPr>
      <w:r w:rsidRPr="001B2122">
        <w:rPr>
          <w:rFonts w:cstheme="minorHAnsi"/>
        </w:rPr>
        <w:t xml:space="preserve">Influent comes in at various stages </w:t>
      </w:r>
    </w:p>
    <w:p w:rsidR="00C64FD6" w:rsidRPr="001B2122" w:rsidRDefault="00C64FD6" w:rsidP="001B2122">
      <w:pPr>
        <w:spacing w:after="0"/>
        <w:rPr>
          <w:rFonts w:cstheme="minorHAnsi"/>
          <w:b/>
        </w:rPr>
      </w:pPr>
      <w:r w:rsidRPr="001B2122">
        <w:rPr>
          <w:rFonts w:cstheme="minorHAnsi"/>
          <w:b/>
        </w:rPr>
        <w:t xml:space="preserve">Tapered aeration: </w:t>
      </w:r>
    </w:p>
    <w:p w:rsidR="00C64FD6" w:rsidRDefault="00C64FD6" w:rsidP="001B2122">
      <w:pPr>
        <w:spacing w:after="0"/>
        <w:rPr>
          <w:rFonts w:cstheme="minorHAnsi"/>
        </w:rPr>
      </w:pPr>
      <w:r w:rsidRPr="001B2122">
        <w:rPr>
          <w:rFonts w:cstheme="minorHAnsi"/>
        </w:rPr>
        <w:t>Air is concentrated at the inlet</w:t>
      </w:r>
    </w:p>
    <w:p w:rsidR="00D614CB" w:rsidRDefault="00D614CB" w:rsidP="001B2122">
      <w:pPr>
        <w:spacing w:after="0"/>
        <w:rPr>
          <w:rFonts w:cstheme="minorHAnsi"/>
        </w:rPr>
      </w:pPr>
    </w:p>
    <w:p w:rsidR="001B2122" w:rsidRDefault="001B2122" w:rsidP="001B2122">
      <w:pPr>
        <w:spacing w:after="0"/>
        <w:rPr>
          <w:rFonts w:cstheme="minorHAnsi"/>
        </w:rPr>
      </w:pPr>
    </w:p>
    <w:p w:rsidR="001B2122" w:rsidRPr="001B2122" w:rsidRDefault="001B2122" w:rsidP="001B2122">
      <w:pPr>
        <w:spacing w:after="0"/>
        <w:rPr>
          <w:rFonts w:cstheme="minorHAnsi"/>
        </w:rPr>
      </w:pPr>
    </w:p>
    <w:p w:rsidR="00991E2C" w:rsidRDefault="00991E2C" w:rsidP="00991E2C">
      <w:pPr>
        <w:pStyle w:val="Heading2"/>
        <w:rPr>
          <w:lang w:eastAsia="en-GB"/>
        </w:rPr>
      </w:pPr>
      <w:bookmarkStart w:id="19" w:name="_Toc536366143"/>
      <w:r>
        <w:rPr>
          <w:lang w:eastAsia="en-GB"/>
        </w:rPr>
        <w:lastRenderedPageBreak/>
        <w:t>Other considerations for the site</w:t>
      </w:r>
      <w:bookmarkEnd w:id="19"/>
    </w:p>
    <w:p w:rsidR="00B75F6A" w:rsidRPr="00B75F6A" w:rsidRDefault="00B75F6A" w:rsidP="00B75F6A">
      <w:pPr>
        <w:pStyle w:val="NoSpacing"/>
        <w:rPr>
          <w:b/>
          <w:lang w:eastAsia="en-GB"/>
        </w:rPr>
      </w:pPr>
      <w:r w:rsidRPr="00B75F6A">
        <w:rPr>
          <w:b/>
          <w:lang w:eastAsia="en-GB"/>
        </w:rPr>
        <w:t>Energy generation</w:t>
      </w:r>
    </w:p>
    <w:p w:rsidR="00401E2A" w:rsidRPr="00B75F6A" w:rsidRDefault="00CA647F" w:rsidP="00B75F6A">
      <w:pPr>
        <w:pStyle w:val="NoSpacing"/>
        <w:rPr>
          <w:rFonts w:asciiTheme="majorHAnsi" w:hAnsiTheme="majorHAnsi" w:cstheme="majorBidi"/>
          <w:lang w:eastAsia="en-GB"/>
        </w:rPr>
      </w:pPr>
      <w:r w:rsidRPr="00991E2C">
        <w:rPr>
          <w:rFonts w:cstheme="minorHAnsi"/>
          <w:lang w:eastAsia="en-GB"/>
        </w:rPr>
        <w:t>Wastewater plants can generate significant amounts of methane gas from anaerobic digestion of the sludge</w:t>
      </w:r>
      <w:r w:rsidR="00ED6DA3">
        <w:rPr>
          <w:rFonts w:cstheme="minorHAnsi"/>
          <w:lang w:eastAsia="en-GB"/>
        </w:rPr>
        <w:t>.</w:t>
      </w:r>
    </w:p>
    <w:p w:rsidR="00CA647F" w:rsidRPr="00B75F6A" w:rsidRDefault="00CA647F" w:rsidP="00B75F6A">
      <w:pPr>
        <w:pStyle w:val="NoSpacing"/>
        <w:rPr>
          <w:rFonts w:cstheme="minorHAnsi"/>
          <w:b/>
          <w:lang w:eastAsia="en-GB"/>
        </w:rPr>
      </w:pPr>
      <w:r w:rsidRPr="00B75F6A">
        <w:rPr>
          <w:rFonts w:cstheme="minorHAnsi"/>
          <w:b/>
          <w:lang w:eastAsia="en-GB"/>
        </w:rPr>
        <w:t>Beneficial reuse of biosolids</w:t>
      </w:r>
    </w:p>
    <w:p w:rsidR="00CA647F" w:rsidRPr="00991E2C" w:rsidRDefault="00CA647F" w:rsidP="00B75F6A">
      <w:pPr>
        <w:pStyle w:val="NoSpacing"/>
        <w:rPr>
          <w:rFonts w:cstheme="minorHAnsi"/>
          <w:lang w:eastAsia="en-GB"/>
        </w:rPr>
      </w:pPr>
      <w:r w:rsidRPr="00991E2C">
        <w:rPr>
          <w:rFonts w:cstheme="minorHAnsi"/>
          <w:lang w:eastAsia="en-GB"/>
        </w:rPr>
        <w:t>Producing fuel or fertilizer from biosolids can save a lot of the cost.</w:t>
      </w:r>
    </w:p>
    <w:p w:rsidR="00CA647F" w:rsidRPr="00B75F6A" w:rsidRDefault="00CA647F" w:rsidP="00B75F6A">
      <w:pPr>
        <w:pStyle w:val="NoSpacing"/>
        <w:rPr>
          <w:rFonts w:cstheme="minorHAnsi"/>
          <w:b/>
          <w:lang w:eastAsia="en-GB"/>
        </w:rPr>
      </w:pPr>
      <w:r w:rsidRPr="00B75F6A">
        <w:rPr>
          <w:rFonts w:cstheme="minorHAnsi"/>
          <w:b/>
          <w:lang w:eastAsia="en-GB"/>
        </w:rPr>
        <w:t>Wastewater reuse</w:t>
      </w:r>
    </w:p>
    <w:p w:rsidR="00CA647F" w:rsidRPr="00991E2C" w:rsidRDefault="00CA647F" w:rsidP="00B75F6A">
      <w:pPr>
        <w:pStyle w:val="NoSpacing"/>
        <w:rPr>
          <w:rFonts w:cstheme="minorHAnsi"/>
          <w:lang w:eastAsia="en-GB"/>
        </w:rPr>
      </w:pPr>
      <w:r w:rsidRPr="00991E2C">
        <w:rPr>
          <w:rFonts w:cstheme="minorHAnsi"/>
          <w:lang w:eastAsia="en-GB"/>
        </w:rPr>
        <w:t>As freshwater resources become scarce</w:t>
      </w:r>
      <w:r w:rsidR="00ED6DA3">
        <w:rPr>
          <w:rFonts w:cstheme="minorHAnsi"/>
          <w:lang w:eastAsia="en-GB"/>
        </w:rPr>
        <w:t xml:space="preserve"> it </w:t>
      </w:r>
      <w:r w:rsidR="00052A0F">
        <w:rPr>
          <w:rFonts w:cstheme="minorHAnsi"/>
          <w:lang w:eastAsia="en-GB"/>
        </w:rPr>
        <w:t>may be</w:t>
      </w:r>
      <w:r w:rsidR="00ED6DA3">
        <w:rPr>
          <w:rFonts w:cstheme="minorHAnsi"/>
          <w:lang w:eastAsia="en-GB"/>
        </w:rPr>
        <w:t xml:space="preserve"> necessary to reuse wastewater as much as possible.</w:t>
      </w:r>
    </w:p>
    <w:p w:rsidR="00CA647F" w:rsidRPr="00B75F6A" w:rsidRDefault="00CA647F" w:rsidP="00B75F6A">
      <w:pPr>
        <w:pStyle w:val="NoSpacing"/>
        <w:rPr>
          <w:rFonts w:cstheme="minorHAnsi"/>
          <w:b/>
          <w:lang w:eastAsia="en-GB"/>
        </w:rPr>
      </w:pPr>
      <w:r w:rsidRPr="00B75F6A">
        <w:rPr>
          <w:rFonts w:cstheme="minorHAnsi"/>
          <w:b/>
          <w:lang w:eastAsia="en-GB"/>
        </w:rPr>
        <w:t>Fundamental research</w:t>
      </w:r>
    </w:p>
    <w:p w:rsidR="00CA647F" w:rsidRPr="00991E2C" w:rsidRDefault="00CA647F" w:rsidP="00B75F6A">
      <w:pPr>
        <w:pStyle w:val="NoSpacing"/>
        <w:rPr>
          <w:rFonts w:cstheme="minorHAnsi"/>
          <w:lang w:eastAsia="en-GB"/>
        </w:rPr>
      </w:pPr>
      <w:r w:rsidRPr="00991E2C">
        <w:rPr>
          <w:rFonts w:cstheme="minorHAnsi"/>
          <w:lang w:eastAsia="en-GB"/>
        </w:rPr>
        <w:t>New find their way into the water supply such as pharmaceutical products and new ways need to be found to treat this</w:t>
      </w:r>
    </w:p>
    <w:p w:rsidR="00CA647F" w:rsidRPr="00B75F6A" w:rsidRDefault="00CA647F" w:rsidP="00B75F6A">
      <w:pPr>
        <w:pStyle w:val="NoSpacing"/>
        <w:rPr>
          <w:rFonts w:cstheme="minorHAnsi"/>
          <w:b/>
          <w:lang w:eastAsia="en-GB"/>
        </w:rPr>
      </w:pPr>
      <w:r w:rsidRPr="00B75F6A">
        <w:rPr>
          <w:rFonts w:cstheme="minorHAnsi"/>
          <w:b/>
          <w:lang w:eastAsia="en-GB"/>
        </w:rPr>
        <w:t>Mathematical modelling</w:t>
      </w:r>
    </w:p>
    <w:p w:rsidR="00AF7276" w:rsidRDefault="00CA647F" w:rsidP="00D33191">
      <w:pPr>
        <w:pStyle w:val="NoSpacing"/>
        <w:rPr>
          <w:rFonts w:cstheme="minorHAnsi"/>
          <w:lang w:eastAsia="en-GB"/>
        </w:rPr>
      </w:pPr>
      <w:r w:rsidRPr="00991E2C">
        <w:rPr>
          <w:rFonts w:cstheme="minorHAnsi"/>
          <w:lang w:eastAsia="en-GB"/>
        </w:rPr>
        <w:t>Improvement of wastewater treatment is very much a consideration moving forward as the practice is still in its infancy</w:t>
      </w:r>
      <w:r w:rsidR="00D33191">
        <w:rPr>
          <w:rFonts w:cstheme="minorHAnsi"/>
          <w:lang w:eastAsia="en-GB"/>
        </w:rPr>
        <w:t>.</w:t>
      </w:r>
    </w:p>
    <w:p w:rsidR="00D33191" w:rsidRDefault="00D33191" w:rsidP="00D33191">
      <w:pPr>
        <w:pStyle w:val="NoSpacing"/>
        <w:rPr>
          <w:rFonts w:cstheme="minorHAnsi"/>
          <w:lang w:eastAsia="en-GB"/>
        </w:rPr>
      </w:pPr>
    </w:p>
    <w:p w:rsidR="00D33191" w:rsidRDefault="00D33191">
      <w:pPr>
        <w:spacing w:line="259" w:lineRule="auto"/>
        <w:rPr>
          <w:rFonts w:cstheme="minorHAnsi"/>
          <w:lang w:eastAsia="en-GB"/>
        </w:rPr>
      </w:pPr>
      <w:r>
        <w:rPr>
          <w:rFonts w:cstheme="minorHAnsi"/>
          <w:lang w:eastAsia="en-GB"/>
        </w:rPr>
        <w:br w:type="page"/>
      </w:r>
    </w:p>
    <w:p w:rsidR="00D33191" w:rsidRDefault="00D33191" w:rsidP="00D33191">
      <w:pPr>
        <w:pStyle w:val="NoSpacing"/>
        <w:rPr>
          <w:rFonts w:cstheme="minorHAnsi"/>
          <w:lang w:eastAsia="en-GB"/>
        </w:rPr>
      </w:pPr>
    </w:p>
    <w:sdt>
      <w:sdtPr>
        <w:rPr>
          <w:rFonts w:asciiTheme="minorHAnsi" w:eastAsiaTheme="minorHAnsi" w:hAnsiTheme="minorHAnsi" w:cstheme="minorBidi"/>
          <w:color w:val="auto"/>
          <w:sz w:val="22"/>
          <w:szCs w:val="22"/>
        </w:rPr>
        <w:id w:val="65011868"/>
        <w:docPartObj>
          <w:docPartGallery w:val="Bibliographies"/>
          <w:docPartUnique/>
        </w:docPartObj>
      </w:sdtPr>
      <w:sdtContent>
        <w:p w:rsidR="00D33191" w:rsidRDefault="00D33191">
          <w:pPr>
            <w:pStyle w:val="Heading1"/>
          </w:pPr>
          <w:r>
            <w:t>References</w:t>
          </w:r>
        </w:p>
        <w:sdt>
          <w:sdtPr>
            <w:id w:val="-573587230"/>
            <w:bibliography/>
          </w:sdtPr>
          <w:sdtContent>
            <w:p w:rsidR="00D33191" w:rsidRDefault="00D33191" w:rsidP="00D33191">
              <w:pPr>
                <w:pStyle w:val="Bibliography"/>
                <w:ind w:left="720" w:hanging="720"/>
                <w:rPr>
                  <w:noProof/>
                  <w:sz w:val="24"/>
                  <w:szCs w:val="24"/>
                </w:rPr>
              </w:pPr>
              <w:r>
                <w:fldChar w:fldCharType="begin"/>
              </w:r>
              <w:r>
                <w:instrText xml:space="preserve"> BIBLIOGRAPHY </w:instrText>
              </w:r>
              <w:r>
                <w:fldChar w:fldCharType="separate"/>
              </w:r>
              <w:r>
                <w:rPr>
                  <w:i/>
                  <w:iCs/>
                  <w:noProof/>
                </w:rPr>
                <w:t>Bar screen</w:t>
              </w:r>
              <w:r>
                <w:rPr>
                  <w:noProof/>
                </w:rPr>
                <w:t>. (n.d.). Retrieved from https://www.alibaba.com/product-detail/factory-on-sale-automatic-rotary-bar_60695631610.html</w:t>
              </w:r>
            </w:p>
            <w:p w:rsidR="00D33191" w:rsidRDefault="00D33191" w:rsidP="00D33191">
              <w:pPr>
                <w:pStyle w:val="Bibliography"/>
                <w:ind w:left="720" w:hanging="720"/>
                <w:rPr>
                  <w:noProof/>
                </w:rPr>
              </w:pPr>
              <w:r>
                <w:rPr>
                  <w:noProof/>
                </w:rPr>
                <w:t xml:space="preserve">Kiely, G. (1997). </w:t>
              </w:r>
              <w:r>
                <w:rPr>
                  <w:i/>
                  <w:iCs/>
                  <w:noProof/>
                </w:rPr>
                <w:t>Environmental Engineering.</w:t>
              </w:r>
              <w:r>
                <w:rPr>
                  <w:noProof/>
                </w:rPr>
                <w:t xml:space="preserve"> McGraw-Hill Publishing Company.</w:t>
              </w:r>
            </w:p>
            <w:p w:rsidR="00D33191" w:rsidRDefault="00D33191" w:rsidP="00D33191">
              <w:pPr>
                <w:pStyle w:val="Bibliography"/>
                <w:ind w:left="720" w:hanging="720"/>
                <w:rPr>
                  <w:noProof/>
                </w:rPr>
              </w:pPr>
              <w:r>
                <w:rPr>
                  <w:noProof/>
                </w:rPr>
                <w:t xml:space="preserve">Mackenzie L. Davis, D. A. (2013). </w:t>
              </w:r>
              <w:r>
                <w:rPr>
                  <w:i/>
                  <w:iCs/>
                  <w:noProof/>
                </w:rPr>
                <w:t>Introduction to Environmental Engineering.</w:t>
              </w:r>
              <w:r>
                <w:rPr>
                  <w:noProof/>
                </w:rPr>
                <w:t xml:space="preserve"> </w:t>
              </w:r>
            </w:p>
            <w:p w:rsidR="00D33191" w:rsidRDefault="00D33191" w:rsidP="00D33191">
              <w:pPr>
                <w:pStyle w:val="Bibliography"/>
                <w:ind w:left="720" w:hanging="720"/>
                <w:rPr>
                  <w:noProof/>
                </w:rPr>
              </w:pPr>
              <w:r>
                <w:rPr>
                  <w:noProof/>
                </w:rPr>
                <w:t xml:space="preserve">N.F.Grey. (1999). </w:t>
              </w:r>
              <w:r>
                <w:rPr>
                  <w:i/>
                  <w:iCs/>
                  <w:noProof/>
                </w:rPr>
                <w:t>Water Technology An Introduction for Environmental Scientists and Engineers.</w:t>
              </w:r>
              <w:r>
                <w:rPr>
                  <w:noProof/>
                </w:rPr>
                <w:t xml:space="preserve"> Eliane Wigzell.</w:t>
              </w:r>
            </w:p>
            <w:p w:rsidR="00D33191" w:rsidRDefault="00D33191" w:rsidP="00D33191">
              <w:pPr>
                <w:pStyle w:val="Bibliography"/>
                <w:ind w:left="720" w:hanging="720"/>
                <w:rPr>
                  <w:noProof/>
                </w:rPr>
              </w:pPr>
              <w:r>
                <w:rPr>
                  <w:noProof/>
                </w:rPr>
                <w:t xml:space="preserve">Nathanson, J. A. (2008). </w:t>
              </w:r>
              <w:r>
                <w:rPr>
                  <w:i/>
                  <w:iCs/>
                  <w:noProof/>
                </w:rPr>
                <w:t>Basic Environmental Tenchnology Water supply, Waste managment, and pollution control.</w:t>
              </w:r>
              <w:r>
                <w:rPr>
                  <w:noProof/>
                </w:rPr>
                <w:t xml:space="preserve"> </w:t>
              </w:r>
            </w:p>
            <w:p w:rsidR="00D33191" w:rsidRDefault="00D33191" w:rsidP="00D33191">
              <w:pPr>
                <w:pStyle w:val="Bibliography"/>
                <w:ind w:left="720" w:hanging="720"/>
                <w:rPr>
                  <w:noProof/>
                </w:rPr>
              </w:pPr>
              <w:r>
                <w:rPr>
                  <w:noProof/>
                </w:rPr>
                <w:t xml:space="preserve">Riffat, R. (2012). </w:t>
              </w:r>
              <w:r>
                <w:rPr>
                  <w:i/>
                  <w:iCs/>
                  <w:noProof/>
                </w:rPr>
                <w:t>Fundamentals of Wastewaer Treatment and Engineering .</w:t>
              </w:r>
              <w:r>
                <w:rPr>
                  <w:noProof/>
                </w:rPr>
                <w:t xml:space="preserve"> </w:t>
              </w:r>
            </w:p>
            <w:p w:rsidR="00D33191" w:rsidRDefault="00D33191" w:rsidP="00D33191">
              <w:pPr>
                <w:pStyle w:val="Bibliography"/>
                <w:ind w:left="720" w:hanging="720"/>
                <w:rPr>
                  <w:noProof/>
                </w:rPr>
              </w:pPr>
              <w:r>
                <w:rPr>
                  <w:i/>
                  <w:iCs/>
                  <w:noProof/>
                </w:rPr>
                <w:t>Sedimentation Tank</w:t>
              </w:r>
              <w:r>
                <w:rPr>
                  <w:noProof/>
                </w:rPr>
                <w:t>. (n.d.). Retrieved from https://theconstructor.org/environmental-engg/types-of-sedimentation-tank/14711/</w:t>
              </w:r>
            </w:p>
            <w:p w:rsidR="00D33191" w:rsidRDefault="00D33191" w:rsidP="00D33191">
              <w:pPr>
                <w:pStyle w:val="Bibliography"/>
                <w:ind w:left="720" w:hanging="720"/>
                <w:rPr>
                  <w:noProof/>
                </w:rPr>
              </w:pPr>
              <w:r>
                <w:rPr>
                  <w:i/>
                  <w:iCs/>
                  <w:noProof/>
                </w:rPr>
                <w:t>Settling Tank</w:t>
              </w:r>
              <w:r>
                <w:rPr>
                  <w:noProof/>
                </w:rPr>
                <w:t>. (n.d.). Retrieved from http://web.deu.edu.tr/atiksu/ana52/ani4062.html</w:t>
              </w:r>
            </w:p>
            <w:p w:rsidR="00D33191" w:rsidRDefault="00D33191" w:rsidP="00D33191">
              <w:pPr>
                <w:pStyle w:val="Bibliography"/>
                <w:ind w:left="720" w:hanging="720"/>
                <w:rPr>
                  <w:noProof/>
                </w:rPr>
              </w:pPr>
              <w:r>
                <w:rPr>
                  <w:i/>
                  <w:iCs/>
                  <w:noProof/>
                </w:rPr>
                <w:t>Stair Screen</w:t>
              </w:r>
              <w:r>
                <w:rPr>
                  <w:noProof/>
                </w:rPr>
                <w:t>. (n.d.). Retrieved from http://www.ekotuotanto.fi/StepScreen.php</w:t>
              </w:r>
            </w:p>
            <w:p w:rsidR="00D33191" w:rsidRDefault="00D33191" w:rsidP="00D33191">
              <w:pPr>
                <w:pStyle w:val="Bibliography"/>
                <w:ind w:left="720" w:hanging="720"/>
                <w:rPr>
                  <w:noProof/>
                </w:rPr>
              </w:pPr>
              <w:r>
                <w:rPr>
                  <w:noProof/>
                </w:rPr>
                <w:t xml:space="preserve">Tebbutt, T. (1998). </w:t>
              </w:r>
              <w:r>
                <w:rPr>
                  <w:i/>
                  <w:iCs/>
                  <w:noProof/>
                </w:rPr>
                <w:t>Principles of Water quality control.</w:t>
              </w:r>
              <w:r>
                <w:rPr>
                  <w:noProof/>
                </w:rPr>
                <w:t xml:space="preserve"> </w:t>
              </w:r>
            </w:p>
            <w:p w:rsidR="00D33191" w:rsidRDefault="00D33191" w:rsidP="00D33191">
              <w:pPr>
                <w:pStyle w:val="Bibliography"/>
                <w:ind w:left="720" w:hanging="720"/>
                <w:rPr>
                  <w:noProof/>
                </w:rPr>
              </w:pPr>
              <w:r>
                <w:rPr>
                  <w:i/>
                  <w:iCs/>
                  <w:noProof/>
                </w:rPr>
                <w:t>Trickling Filter</w:t>
              </w:r>
              <w:r>
                <w:rPr>
                  <w:noProof/>
                </w:rPr>
                <w:t>. (n.d.). Retrieved from http://files.dep.state.pa.us/Water/BSDW/OperatorCertification/TrainingModules/ww20_trickling_filter_wb.pdf</w:t>
              </w:r>
            </w:p>
            <w:p w:rsidR="00D33191" w:rsidRPr="00D33191" w:rsidRDefault="00D33191" w:rsidP="00D33191">
              <w:pPr>
                <w:pStyle w:val="Bibliography"/>
                <w:ind w:left="720" w:hanging="720"/>
              </w:pPr>
              <w:r>
                <w:rPr>
                  <w:b/>
                  <w:bCs/>
                  <w:noProof/>
                </w:rPr>
                <w:fldChar w:fldCharType="end"/>
              </w:r>
            </w:p>
          </w:sdtContent>
        </w:sdt>
      </w:sdtContent>
    </w:sdt>
    <w:p w:rsidR="00001504" w:rsidRDefault="00001504" w:rsidP="00D33191">
      <w:pPr>
        <w:pStyle w:val="Bibliography"/>
        <w:ind w:left="720" w:hanging="720"/>
        <w:rPr>
          <w:rFonts w:cstheme="minorHAnsi"/>
        </w:rPr>
      </w:pPr>
    </w:p>
    <w:p w:rsidR="00C520D0" w:rsidRPr="00D745F1" w:rsidRDefault="00C520D0" w:rsidP="00B75F6A">
      <w:pPr>
        <w:tabs>
          <w:tab w:val="left" w:pos="7485"/>
        </w:tabs>
        <w:rPr>
          <w:rFonts w:cstheme="minorHAnsi"/>
        </w:rPr>
      </w:pPr>
    </w:p>
    <w:sectPr w:rsidR="00C520D0" w:rsidRPr="00D745F1" w:rsidSect="00C91BB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074C" w:rsidRDefault="00FF074C" w:rsidP="00AF7276">
      <w:pPr>
        <w:spacing w:after="0" w:line="240" w:lineRule="auto"/>
      </w:pPr>
      <w:r>
        <w:separator/>
      </w:r>
    </w:p>
  </w:endnote>
  <w:endnote w:type="continuationSeparator" w:id="0">
    <w:p w:rsidR="00FF074C" w:rsidRDefault="00FF074C" w:rsidP="00AF72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58111367"/>
      <w:docPartObj>
        <w:docPartGallery w:val="Page Numbers (Bottom of Page)"/>
        <w:docPartUnique/>
      </w:docPartObj>
    </w:sdtPr>
    <w:sdtEndPr>
      <w:rPr>
        <w:noProof/>
      </w:rPr>
    </w:sdtEndPr>
    <w:sdtContent>
      <w:p w:rsidR="00C91BB5" w:rsidRDefault="00C91BB5">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rsidR="00C91BB5" w:rsidRDefault="00C91B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074C" w:rsidRDefault="00FF074C" w:rsidP="00AF7276">
      <w:pPr>
        <w:spacing w:after="0" w:line="240" w:lineRule="auto"/>
      </w:pPr>
      <w:r>
        <w:separator/>
      </w:r>
    </w:p>
  </w:footnote>
  <w:footnote w:type="continuationSeparator" w:id="0">
    <w:p w:rsidR="00FF074C" w:rsidRDefault="00FF074C" w:rsidP="00AF72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91BEB"/>
    <w:multiLevelType w:val="hybridMultilevel"/>
    <w:tmpl w:val="5D46C0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1AD5D4E"/>
    <w:multiLevelType w:val="multilevel"/>
    <w:tmpl w:val="6F3A96C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1A4B72DA"/>
    <w:multiLevelType w:val="multilevel"/>
    <w:tmpl w:val="DF56972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20535671"/>
    <w:multiLevelType w:val="multilevel"/>
    <w:tmpl w:val="DDCA3D56"/>
    <w:lvl w:ilvl="0">
      <w:numFmt w:val="bullet"/>
      <w:lvlText w:val=""/>
      <w:lvlJc w:val="left"/>
      <w:pPr>
        <w:ind w:left="1800" w:hanging="360"/>
      </w:pPr>
      <w:rPr>
        <w:rFonts w:ascii="Symbol" w:hAnsi="Symbol"/>
      </w:rPr>
    </w:lvl>
    <w:lvl w:ilvl="1">
      <w:numFmt w:val="bullet"/>
      <w:lvlText w:val="o"/>
      <w:lvlJc w:val="left"/>
      <w:pPr>
        <w:ind w:left="2520" w:hanging="360"/>
      </w:pPr>
      <w:rPr>
        <w:rFonts w:ascii="Courier New" w:hAnsi="Courier New" w:cs="Courier New"/>
      </w:rPr>
    </w:lvl>
    <w:lvl w:ilvl="2">
      <w:numFmt w:val="bullet"/>
      <w:lvlText w:val=""/>
      <w:lvlJc w:val="left"/>
      <w:pPr>
        <w:ind w:left="3240" w:hanging="360"/>
      </w:pPr>
      <w:rPr>
        <w:rFonts w:ascii="Wingdings" w:hAnsi="Wingdings"/>
      </w:rPr>
    </w:lvl>
    <w:lvl w:ilvl="3">
      <w:numFmt w:val="bullet"/>
      <w:lvlText w:val=""/>
      <w:lvlJc w:val="left"/>
      <w:pPr>
        <w:ind w:left="3960" w:hanging="360"/>
      </w:pPr>
      <w:rPr>
        <w:rFonts w:ascii="Symbol" w:hAnsi="Symbol"/>
      </w:rPr>
    </w:lvl>
    <w:lvl w:ilvl="4">
      <w:numFmt w:val="bullet"/>
      <w:lvlText w:val="o"/>
      <w:lvlJc w:val="left"/>
      <w:pPr>
        <w:ind w:left="4680" w:hanging="360"/>
      </w:pPr>
      <w:rPr>
        <w:rFonts w:ascii="Courier New" w:hAnsi="Courier New" w:cs="Courier New"/>
      </w:rPr>
    </w:lvl>
    <w:lvl w:ilvl="5">
      <w:numFmt w:val="bullet"/>
      <w:lvlText w:val=""/>
      <w:lvlJc w:val="left"/>
      <w:pPr>
        <w:ind w:left="5400" w:hanging="360"/>
      </w:pPr>
      <w:rPr>
        <w:rFonts w:ascii="Wingdings" w:hAnsi="Wingdings"/>
      </w:rPr>
    </w:lvl>
    <w:lvl w:ilvl="6">
      <w:numFmt w:val="bullet"/>
      <w:lvlText w:val=""/>
      <w:lvlJc w:val="left"/>
      <w:pPr>
        <w:ind w:left="6120" w:hanging="360"/>
      </w:pPr>
      <w:rPr>
        <w:rFonts w:ascii="Symbol" w:hAnsi="Symbol"/>
      </w:rPr>
    </w:lvl>
    <w:lvl w:ilvl="7">
      <w:numFmt w:val="bullet"/>
      <w:lvlText w:val="o"/>
      <w:lvlJc w:val="left"/>
      <w:pPr>
        <w:ind w:left="6840" w:hanging="360"/>
      </w:pPr>
      <w:rPr>
        <w:rFonts w:ascii="Courier New" w:hAnsi="Courier New" w:cs="Courier New"/>
      </w:rPr>
    </w:lvl>
    <w:lvl w:ilvl="8">
      <w:numFmt w:val="bullet"/>
      <w:lvlText w:val=""/>
      <w:lvlJc w:val="left"/>
      <w:pPr>
        <w:ind w:left="7560" w:hanging="360"/>
      </w:pPr>
      <w:rPr>
        <w:rFonts w:ascii="Wingdings" w:hAnsi="Wingdings"/>
      </w:rPr>
    </w:lvl>
  </w:abstractNum>
  <w:abstractNum w:abstractNumId="4" w15:restartNumberingAfterBreak="0">
    <w:nsid w:val="23702D5E"/>
    <w:multiLevelType w:val="multilevel"/>
    <w:tmpl w:val="3D76246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29BE0EC8"/>
    <w:multiLevelType w:val="hybridMultilevel"/>
    <w:tmpl w:val="89340C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916E3A"/>
    <w:multiLevelType w:val="multilevel"/>
    <w:tmpl w:val="00E0E89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3E52099F"/>
    <w:multiLevelType w:val="hybridMultilevel"/>
    <w:tmpl w:val="B54A8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6F0E09"/>
    <w:multiLevelType w:val="multilevel"/>
    <w:tmpl w:val="55C2885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43F550BA"/>
    <w:multiLevelType w:val="hybridMultilevel"/>
    <w:tmpl w:val="70B69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313D7F"/>
    <w:multiLevelType w:val="multilevel"/>
    <w:tmpl w:val="024EEA9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480C3DE4"/>
    <w:multiLevelType w:val="hybridMultilevel"/>
    <w:tmpl w:val="3D66E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503112"/>
    <w:multiLevelType w:val="hybridMultilevel"/>
    <w:tmpl w:val="5748F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C44652"/>
    <w:multiLevelType w:val="hybridMultilevel"/>
    <w:tmpl w:val="ED1CF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4E7AC8"/>
    <w:multiLevelType w:val="multilevel"/>
    <w:tmpl w:val="567C47E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6C5B3122"/>
    <w:multiLevelType w:val="multilevel"/>
    <w:tmpl w:val="3E06BE5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6" w15:restartNumberingAfterBreak="0">
    <w:nsid w:val="6D9246CF"/>
    <w:multiLevelType w:val="multilevel"/>
    <w:tmpl w:val="5F2ECF4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7" w15:restartNumberingAfterBreak="0">
    <w:nsid w:val="6FAB5144"/>
    <w:multiLevelType w:val="multilevel"/>
    <w:tmpl w:val="E116BE4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8" w15:restartNumberingAfterBreak="0">
    <w:nsid w:val="70EB2E3A"/>
    <w:multiLevelType w:val="multilevel"/>
    <w:tmpl w:val="6B6A1C7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9" w15:restartNumberingAfterBreak="0">
    <w:nsid w:val="780073F0"/>
    <w:multiLevelType w:val="hybridMultilevel"/>
    <w:tmpl w:val="FB6AA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117B3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20"/>
  </w:num>
  <w:num w:numId="2">
    <w:abstractNumId w:val="19"/>
  </w:num>
  <w:num w:numId="3">
    <w:abstractNumId w:val="14"/>
  </w:num>
  <w:num w:numId="4">
    <w:abstractNumId w:val="10"/>
  </w:num>
  <w:num w:numId="5">
    <w:abstractNumId w:val="6"/>
  </w:num>
  <w:num w:numId="6">
    <w:abstractNumId w:val="1"/>
  </w:num>
  <w:num w:numId="7">
    <w:abstractNumId w:val="4"/>
  </w:num>
  <w:num w:numId="8">
    <w:abstractNumId w:val="15"/>
  </w:num>
  <w:num w:numId="9">
    <w:abstractNumId w:val="8"/>
  </w:num>
  <w:num w:numId="10">
    <w:abstractNumId w:val="18"/>
  </w:num>
  <w:num w:numId="11">
    <w:abstractNumId w:val="3"/>
  </w:num>
  <w:num w:numId="12">
    <w:abstractNumId w:val="16"/>
  </w:num>
  <w:num w:numId="13">
    <w:abstractNumId w:val="2"/>
  </w:num>
  <w:num w:numId="14">
    <w:abstractNumId w:val="17"/>
  </w:num>
  <w:num w:numId="15">
    <w:abstractNumId w:val="13"/>
  </w:num>
  <w:num w:numId="16">
    <w:abstractNumId w:val="9"/>
  </w:num>
  <w:num w:numId="17">
    <w:abstractNumId w:val="0"/>
  </w:num>
  <w:num w:numId="18">
    <w:abstractNumId w:val="12"/>
  </w:num>
  <w:num w:numId="19">
    <w:abstractNumId w:val="11"/>
  </w:num>
  <w:num w:numId="20">
    <w:abstractNumId w:val="7"/>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7276"/>
    <w:rsid w:val="00001504"/>
    <w:rsid w:val="00052A0F"/>
    <w:rsid w:val="000C6EE5"/>
    <w:rsid w:val="000F2D54"/>
    <w:rsid w:val="0012545F"/>
    <w:rsid w:val="0014135F"/>
    <w:rsid w:val="0015495D"/>
    <w:rsid w:val="001576A9"/>
    <w:rsid w:val="00185EAA"/>
    <w:rsid w:val="001A6A54"/>
    <w:rsid w:val="001B2122"/>
    <w:rsid w:val="0020759F"/>
    <w:rsid w:val="00283261"/>
    <w:rsid w:val="002A6877"/>
    <w:rsid w:val="002C370D"/>
    <w:rsid w:val="002C5CF5"/>
    <w:rsid w:val="002E1096"/>
    <w:rsid w:val="002F1875"/>
    <w:rsid w:val="003257FD"/>
    <w:rsid w:val="003501FB"/>
    <w:rsid w:val="00355445"/>
    <w:rsid w:val="00370DC4"/>
    <w:rsid w:val="00373530"/>
    <w:rsid w:val="003C5A8F"/>
    <w:rsid w:val="003F2003"/>
    <w:rsid w:val="00401090"/>
    <w:rsid w:val="00401E2A"/>
    <w:rsid w:val="00433525"/>
    <w:rsid w:val="00444FF0"/>
    <w:rsid w:val="00492013"/>
    <w:rsid w:val="004B4CC6"/>
    <w:rsid w:val="004D7B0F"/>
    <w:rsid w:val="004F73D3"/>
    <w:rsid w:val="00512E0E"/>
    <w:rsid w:val="00552906"/>
    <w:rsid w:val="00554C3A"/>
    <w:rsid w:val="0057628E"/>
    <w:rsid w:val="00591F21"/>
    <w:rsid w:val="00592FF5"/>
    <w:rsid w:val="005E062C"/>
    <w:rsid w:val="00610DBB"/>
    <w:rsid w:val="006450A2"/>
    <w:rsid w:val="00677620"/>
    <w:rsid w:val="006C6FEE"/>
    <w:rsid w:val="006E60D0"/>
    <w:rsid w:val="006E6A14"/>
    <w:rsid w:val="00737CC6"/>
    <w:rsid w:val="0075554C"/>
    <w:rsid w:val="0079100D"/>
    <w:rsid w:val="007A207D"/>
    <w:rsid w:val="007C009E"/>
    <w:rsid w:val="007C6DD3"/>
    <w:rsid w:val="008022C1"/>
    <w:rsid w:val="0084225F"/>
    <w:rsid w:val="00897CF5"/>
    <w:rsid w:val="008B3D8B"/>
    <w:rsid w:val="008C532A"/>
    <w:rsid w:val="008D0D0D"/>
    <w:rsid w:val="008F0BA0"/>
    <w:rsid w:val="00945E0B"/>
    <w:rsid w:val="0096563A"/>
    <w:rsid w:val="00991E2C"/>
    <w:rsid w:val="009A60AA"/>
    <w:rsid w:val="009F7B4D"/>
    <w:rsid w:val="00A378D4"/>
    <w:rsid w:val="00A63F10"/>
    <w:rsid w:val="00A87FED"/>
    <w:rsid w:val="00AB65BE"/>
    <w:rsid w:val="00AE4700"/>
    <w:rsid w:val="00AE72D4"/>
    <w:rsid w:val="00AF7276"/>
    <w:rsid w:val="00B03E82"/>
    <w:rsid w:val="00B12D81"/>
    <w:rsid w:val="00B25E73"/>
    <w:rsid w:val="00B75F6A"/>
    <w:rsid w:val="00BB0002"/>
    <w:rsid w:val="00BB7D7D"/>
    <w:rsid w:val="00BE68A7"/>
    <w:rsid w:val="00C025D5"/>
    <w:rsid w:val="00C50FE9"/>
    <w:rsid w:val="00C520D0"/>
    <w:rsid w:val="00C64FD6"/>
    <w:rsid w:val="00C91BB5"/>
    <w:rsid w:val="00CA05EB"/>
    <w:rsid w:val="00CA647F"/>
    <w:rsid w:val="00CC3037"/>
    <w:rsid w:val="00D0484E"/>
    <w:rsid w:val="00D33191"/>
    <w:rsid w:val="00D614CB"/>
    <w:rsid w:val="00D745F1"/>
    <w:rsid w:val="00DA0BE4"/>
    <w:rsid w:val="00E268C7"/>
    <w:rsid w:val="00E71709"/>
    <w:rsid w:val="00E82388"/>
    <w:rsid w:val="00EA378D"/>
    <w:rsid w:val="00EC72E5"/>
    <w:rsid w:val="00ED23E9"/>
    <w:rsid w:val="00ED2E26"/>
    <w:rsid w:val="00ED5A16"/>
    <w:rsid w:val="00ED6DA3"/>
    <w:rsid w:val="00EE4B41"/>
    <w:rsid w:val="00F10B6D"/>
    <w:rsid w:val="00F10E9D"/>
    <w:rsid w:val="00F401BA"/>
    <w:rsid w:val="00F646C4"/>
    <w:rsid w:val="00F71AF3"/>
    <w:rsid w:val="00FA12DA"/>
    <w:rsid w:val="00FA7312"/>
    <w:rsid w:val="00FB3997"/>
    <w:rsid w:val="00FE02E7"/>
    <w:rsid w:val="00FE55A2"/>
    <w:rsid w:val="00FF074C"/>
    <w:rsid w:val="00FF71AD"/>
    <w:rsid w:val="00FF7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B1EB50"/>
  <w15:chartTrackingRefBased/>
  <w15:docId w15:val="{CD3857BD-7624-4418-BA1D-985DA03D8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401BA"/>
    <w:pPr>
      <w:spacing w:line="360" w:lineRule="auto"/>
    </w:pPr>
  </w:style>
  <w:style w:type="paragraph" w:styleId="Heading1">
    <w:name w:val="heading 1"/>
    <w:basedOn w:val="Normal"/>
    <w:next w:val="Normal"/>
    <w:link w:val="Heading1Char"/>
    <w:uiPriority w:val="9"/>
    <w:qFormat/>
    <w:rsid w:val="00AF7276"/>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F7276"/>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F7276"/>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AF7276"/>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F7276"/>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F7276"/>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F7276"/>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F7276"/>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F7276"/>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AF7276"/>
    <w:pPr>
      <w:ind w:left="720"/>
      <w:contextualSpacing/>
    </w:pPr>
  </w:style>
  <w:style w:type="character" w:customStyle="1" w:styleId="Heading1Char">
    <w:name w:val="Heading 1 Char"/>
    <w:basedOn w:val="DefaultParagraphFont"/>
    <w:link w:val="Heading1"/>
    <w:uiPriority w:val="9"/>
    <w:rsid w:val="00AF727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F7276"/>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F7276"/>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AF7276"/>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AF7276"/>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AF7276"/>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AF7276"/>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AF727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F7276"/>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F72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276"/>
    <w:rPr>
      <w:rFonts w:ascii="Arial" w:hAnsi="Arial"/>
    </w:rPr>
  </w:style>
  <w:style w:type="paragraph" w:styleId="Footer">
    <w:name w:val="footer"/>
    <w:basedOn w:val="Normal"/>
    <w:link w:val="FooterChar"/>
    <w:uiPriority w:val="99"/>
    <w:unhideWhenUsed/>
    <w:rsid w:val="00AF72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276"/>
    <w:rPr>
      <w:rFonts w:ascii="Arial" w:hAnsi="Arial"/>
    </w:rPr>
  </w:style>
  <w:style w:type="paragraph" w:styleId="TOCHeading">
    <w:name w:val="TOC Heading"/>
    <w:basedOn w:val="Heading1"/>
    <w:next w:val="Normal"/>
    <w:uiPriority w:val="39"/>
    <w:unhideWhenUsed/>
    <w:qFormat/>
    <w:rsid w:val="00737CC6"/>
    <w:pPr>
      <w:numPr>
        <w:numId w:val="0"/>
      </w:numPr>
      <w:spacing w:line="259" w:lineRule="auto"/>
      <w:outlineLvl w:val="9"/>
    </w:pPr>
    <w:rPr>
      <w:lang w:val="en-US"/>
    </w:rPr>
  </w:style>
  <w:style w:type="paragraph" w:styleId="TOC1">
    <w:name w:val="toc 1"/>
    <w:basedOn w:val="Normal"/>
    <w:next w:val="Normal"/>
    <w:autoRedefine/>
    <w:uiPriority w:val="39"/>
    <w:unhideWhenUsed/>
    <w:rsid w:val="00737CC6"/>
    <w:pPr>
      <w:spacing w:after="100"/>
    </w:pPr>
  </w:style>
  <w:style w:type="paragraph" w:styleId="TOC2">
    <w:name w:val="toc 2"/>
    <w:basedOn w:val="Normal"/>
    <w:next w:val="Normal"/>
    <w:autoRedefine/>
    <w:uiPriority w:val="39"/>
    <w:unhideWhenUsed/>
    <w:rsid w:val="00737CC6"/>
    <w:pPr>
      <w:spacing w:after="100"/>
      <w:ind w:left="220"/>
    </w:pPr>
  </w:style>
  <w:style w:type="character" w:styleId="Hyperlink">
    <w:name w:val="Hyperlink"/>
    <w:basedOn w:val="DefaultParagraphFont"/>
    <w:uiPriority w:val="99"/>
    <w:unhideWhenUsed/>
    <w:rsid w:val="00737CC6"/>
    <w:rPr>
      <w:color w:val="0563C1" w:themeColor="hyperlink"/>
      <w:u w:val="single"/>
    </w:rPr>
  </w:style>
  <w:style w:type="table" w:styleId="TableGrid">
    <w:name w:val="Table Grid"/>
    <w:basedOn w:val="TableNormal"/>
    <w:uiPriority w:val="39"/>
    <w:rsid w:val="00737C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37CC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91F21"/>
    <w:pPr>
      <w:spacing w:after="0"/>
    </w:pPr>
  </w:style>
  <w:style w:type="paragraph" w:styleId="NoSpacing">
    <w:name w:val="No Spacing"/>
    <w:uiPriority w:val="1"/>
    <w:qFormat/>
    <w:rsid w:val="00FE02E7"/>
    <w:pPr>
      <w:spacing w:after="0" w:line="240" w:lineRule="auto"/>
    </w:pPr>
  </w:style>
  <w:style w:type="paragraph" w:styleId="TOC3">
    <w:name w:val="toc 3"/>
    <w:basedOn w:val="Normal"/>
    <w:next w:val="Normal"/>
    <w:autoRedefine/>
    <w:uiPriority w:val="39"/>
    <w:unhideWhenUsed/>
    <w:rsid w:val="000C6EE5"/>
    <w:pPr>
      <w:spacing w:after="100"/>
      <w:ind w:left="440"/>
    </w:pPr>
  </w:style>
  <w:style w:type="character" w:styleId="UnresolvedMention">
    <w:name w:val="Unresolved Mention"/>
    <w:basedOn w:val="DefaultParagraphFont"/>
    <w:uiPriority w:val="99"/>
    <w:semiHidden/>
    <w:unhideWhenUsed/>
    <w:rsid w:val="0014135F"/>
    <w:rPr>
      <w:color w:val="605E5C"/>
      <w:shd w:val="clear" w:color="auto" w:fill="E1DFDD"/>
    </w:rPr>
  </w:style>
  <w:style w:type="character" w:styleId="PlaceholderText">
    <w:name w:val="Placeholder Text"/>
    <w:basedOn w:val="DefaultParagraphFont"/>
    <w:uiPriority w:val="99"/>
    <w:semiHidden/>
    <w:rsid w:val="00FF7CB0"/>
    <w:rPr>
      <w:color w:val="808080"/>
    </w:rPr>
  </w:style>
  <w:style w:type="paragraph" w:styleId="BalloonText">
    <w:name w:val="Balloon Text"/>
    <w:basedOn w:val="Normal"/>
    <w:link w:val="BalloonTextChar"/>
    <w:uiPriority w:val="99"/>
    <w:semiHidden/>
    <w:unhideWhenUsed/>
    <w:rsid w:val="00052A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2A0F"/>
    <w:rPr>
      <w:rFonts w:ascii="Segoe UI" w:hAnsi="Segoe UI" w:cs="Segoe UI"/>
      <w:sz w:val="18"/>
      <w:szCs w:val="18"/>
    </w:rPr>
  </w:style>
  <w:style w:type="paragraph" w:styleId="Bibliography">
    <w:name w:val="Bibliography"/>
    <w:basedOn w:val="Normal"/>
    <w:next w:val="Normal"/>
    <w:uiPriority w:val="37"/>
    <w:unhideWhenUsed/>
    <w:rsid w:val="00052A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899756">
      <w:bodyDiv w:val="1"/>
      <w:marLeft w:val="0"/>
      <w:marRight w:val="0"/>
      <w:marTop w:val="0"/>
      <w:marBottom w:val="0"/>
      <w:divBdr>
        <w:top w:val="none" w:sz="0" w:space="0" w:color="auto"/>
        <w:left w:val="none" w:sz="0" w:space="0" w:color="auto"/>
        <w:bottom w:val="none" w:sz="0" w:space="0" w:color="auto"/>
        <w:right w:val="none" w:sz="0" w:space="0" w:color="auto"/>
      </w:divBdr>
    </w:div>
    <w:div w:id="257179610">
      <w:bodyDiv w:val="1"/>
      <w:marLeft w:val="0"/>
      <w:marRight w:val="0"/>
      <w:marTop w:val="0"/>
      <w:marBottom w:val="0"/>
      <w:divBdr>
        <w:top w:val="none" w:sz="0" w:space="0" w:color="auto"/>
        <w:left w:val="none" w:sz="0" w:space="0" w:color="auto"/>
        <w:bottom w:val="none" w:sz="0" w:space="0" w:color="auto"/>
        <w:right w:val="none" w:sz="0" w:space="0" w:color="auto"/>
      </w:divBdr>
    </w:div>
    <w:div w:id="317929754">
      <w:bodyDiv w:val="1"/>
      <w:marLeft w:val="0"/>
      <w:marRight w:val="0"/>
      <w:marTop w:val="0"/>
      <w:marBottom w:val="0"/>
      <w:divBdr>
        <w:top w:val="none" w:sz="0" w:space="0" w:color="auto"/>
        <w:left w:val="none" w:sz="0" w:space="0" w:color="auto"/>
        <w:bottom w:val="none" w:sz="0" w:space="0" w:color="auto"/>
        <w:right w:val="none" w:sz="0" w:space="0" w:color="auto"/>
      </w:divBdr>
    </w:div>
    <w:div w:id="333656429">
      <w:bodyDiv w:val="1"/>
      <w:marLeft w:val="0"/>
      <w:marRight w:val="0"/>
      <w:marTop w:val="0"/>
      <w:marBottom w:val="0"/>
      <w:divBdr>
        <w:top w:val="none" w:sz="0" w:space="0" w:color="auto"/>
        <w:left w:val="none" w:sz="0" w:space="0" w:color="auto"/>
        <w:bottom w:val="none" w:sz="0" w:space="0" w:color="auto"/>
        <w:right w:val="none" w:sz="0" w:space="0" w:color="auto"/>
      </w:divBdr>
    </w:div>
    <w:div w:id="393165083">
      <w:bodyDiv w:val="1"/>
      <w:marLeft w:val="0"/>
      <w:marRight w:val="0"/>
      <w:marTop w:val="0"/>
      <w:marBottom w:val="0"/>
      <w:divBdr>
        <w:top w:val="none" w:sz="0" w:space="0" w:color="auto"/>
        <w:left w:val="none" w:sz="0" w:space="0" w:color="auto"/>
        <w:bottom w:val="none" w:sz="0" w:space="0" w:color="auto"/>
        <w:right w:val="none" w:sz="0" w:space="0" w:color="auto"/>
      </w:divBdr>
    </w:div>
    <w:div w:id="562570047">
      <w:bodyDiv w:val="1"/>
      <w:marLeft w:val="0"/>
      <w:marRight w:val="0"/>
      <w:marTop w:val="0"/>
      <w:marBottom w:val="0"/>
      <w:divBdr>
        <w:top w:val="none" w:sz="0" w:space="0" w:color="auto"/>
        <w:left w:val="none" w:sz="0" w:space="0" w:color="auto"/>
        <w:bottom w:val="none" w:sz="0" w:space="0" w:color="auto"/>
        <w:right w:val="none" w:sz="0" w:space="0" w:color="auto"/>
      </w:divBdr>
    </w:div>
    <w:div w:id="647133809">
      <w:bodyDiv w:val="1"/>
      <w:marLeft w:val="0"/>
      <w:marRight w:val="0"/>
      <w:marTop w:val="0"/>
      <w:marBottom w:val="0"/>
      <w:divBdr>
        <w:top w:val="none" w:sz="0" w:space="0" w:color="auto"/>
        <w:left w:val="none" w:sz="0" w:space="0" w:color="auto"/>
        <w:bottom w:val="none" w:sz="0" w:space="0" w:color="auto"/>
        <w:right w:val="none" w:sz="0" w:space="0" w:color="auto"/>
      </w:divBdr>
    </w:div>
    <w:div w:id="662587835">
      <w:bodyDiv w:val="1"/>
      <w:marLeft w:val="0"/>
      <w:marRight w:val="0"/>
      <w:marTop w:val="0"/>
      <w:marBottom w:val="0"/>
      <w:divBdr>
        <w:top w:val="none" w:sz="0" w:space="0" w:color="auto"/>
        <w:left w:val="none" w:sz="0" w:space="0" w:color="auto"/>
        <w:bottom w:val="none" w:sz="0" w:space="0" w:color="auto"/>
        <w:right w:val="none" w:sz="0" w:space="0" w:color="auto"/>
      </w:divBdr>
    </w:div>
    <w:div w:id="776749718">
      <w:bodyDiv w:val="1"/>
      <w:marLeft w:val="0"/>
      <w:marRight w:val="0"/>
      <w:marTop w:val="0"/>
      <w:marBottom w:val="0"/>
      <w:divBdr>
        <w:top w:val="none" w:sz="0" w:space="0" w:color="auto"/>
        <w:left w:val="none" w:sz="0" w:space="0" w:color="auto"/>
        <w:bottom w:val="none" w:sz="0" w:space="0" w:color="auto"/>
        <w:right w:val="none" w:sz="0" w:space="0" w:color="auto"/>
      </w:divBdr>
    </w:div>
    <w:div w:id="808669422">
      <w:bodyDiv w:val="1"/>
      <w:marLeft w:val="0"/>
      <w:marRight w:val="0"/>
      <w:marTop w:val="0"/>
      <w:marBottom w:val="0"/>
      <w:divBdr>
        <w:top w:val="none" w:sz="0" w:space="0" w:color="auto"/>
        <w:left w:val="none" w:sz="0" w:space="0" w:color="auto"/>
        <w:bottom w:val="none" w:sz="0" w:space="0" w:color="auto"/>
        <w:right w:val="none" w:sz="0" w:space="0" w:color="auto"/>
      </w:divBdr>
    </w:div>
    <w:div w:id="822965506">
      <w:bodyDiv w:val="1"/>
      <w:marLeft w:val="0"/>
      <w:marRight w:val="0"/>
      <w:marTop w:val="0"/>
      <w:marBottom w:val="0"/>
      <w:divBdr>
        <w:top w:val="none" w:sz="0" w:space="0" w:color="auto"/>
        <w:left w:val="none" w:sz="0" w:space="0" w:color="auto"/>
        <w:bottom w:val="none" w:sz="0" w:space="0" w:color="auto"/>
        <w:right w:val="none" w:sz="0" w:space="0" w:color="auto"/>
      </w:divBdr>
    </w:div>
    <w:div w:id="839346307">
      <w:bodyDiv w:val="1"/>
      <w:marLeft w:val="0"/>
      <w:marRight w:val="0"/>
      <w:marTop w:val="0"/>
      <w:marBottom w:val="0"/>
      <w:divBdr>
        <w:top w:val="none" w:sz="0" w:space="0" w:color="auto"/>
        <w:left w:val="none" w:sz="0" w:space="0" w:color="auto"/>
        <w:bottom w:val="none" w:sz="0" w:space="0" w:color="auto"/>
        <w:right w:val="none" w:sz="0" w:space="0" w:color="auto"/>
      </w:divBdr>
    </w:div>
    <w:div w:id="1106072652">
      <w:bodyDiv w:val="1"/>
      <w:marLeft w:val="0"/>
      <w:marRight w:val="0"/>
      <w:marTop w:val="0"/>
      <w:marBottom w:val="0"/>
      <w:divBdr>
        <w:top w:val="none" w:sz="0" w:space="0" w:color="auto"/>
        <w:left w:val="none" w:sz="0" w:space="0" w:color="auto"/>
        <w:bottom w:val="none" w:sz="0" w:space="0" w:color="auto"/>
        <w:right w:val="none" w:sz="0" w:space="0" w:color="auto"/>
      </w:divBdr>
    </w:div>
    <w:div w:id="1513304165">
      <w:bodyDiv w:val="1"/>
      <w:marLeft w:val="0"/>
      <w:marRight w:val="0"/>
      <w:marTop w:val="0"/>
      <w:marBottom w:val="0"/>
      <w:divBdr>
        <w:top w:val="none" w:sz="0" w:space="0" w:color="auto"/>
        <w:left w:val="none" w:sz="0" w:space="0" w:color="auto"/>
        <w:bottom w:val="none" w:sz="0" w:space="0" w:color="auto"/>
        <w:right w:val="none" w:sz="0" w:space="0" w:color="auto"/>
      </w:divBdr>
    </w:div>
    <w:div w:id="1576083329">
      <w:bodyDiv w:val="1"/>
      <w:marLeft w:val="0"/>
      <w:marRight w:val="0"/>
      <w:marTop w:val="0"/>
      <w:marBottom w:val="0"/>
      <w:divBdr>
        <w:top w:val="none" w:sz="0" w:space="0" w:color="auto"/>
        <w:left w:val="none" w:sz="0" w:space="0" w:color="auto"/>
        <w:bottom w:val="none" w:sz="0" w:space="0" w:color="auto"/>
        <w:right w:val="none" w:sz="0" w:space="0" w:color="auto"/>
      </w:divBdr>
    </w:div>
    <w:div w:id="1833451013">
      <w:bodyDiv w:val="1"/>
      <w:marLeft w:val="0"/>
      <w:marRight w:val="0"/>
      <w:marTop w:val="0"/>
      <w:marBottom w:val="0"/>
      <w:divBdr>
        <w:top w:val="none" w:sz="0" w:space="0" w:color="auto"/>
        <w:left w:val="none" w:sz="0" w:space="0" w:color="auto"/>
        <w:bottom w:val="none" w:sz="0" w:space="0" w:color="auto"/>
        <w:right w:val="none" w:sz="0" w:space="0" w:color="auto"/>
      </w:divBdr>
    </w:div>
    <w:div w:id="2093314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gif"/><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Ger97</b:Tag>
    <b:SourceType>Book</b:SourceType>
    <b:Guid>{BA8B1440-FB2E-4A1B-8A7C-EC718433D836}</b:Guid>
    <b:Author>
      <b:Author>
        <b:NameList>
          <b:Person>
            <b:Last>Kiely</b:Last>
            <b:First>Gerard</b:First>
          </b:Person>
        </b:NameList>
      </b:Author>
    </b:Author>
    <b:Title>Environmental Engineering</b:Title>
    <b:Year>1997</b:Year>
    <b:Publisher>McGraw-Hill Publishing Company</b:Publisher>
    <b:RefOrder>2</b:RefOrder>
  </b:Source>
  <b:Source>
    <b:Tag>Int13</b:Tag>
    <b:SourceType>Book</b:SourceType>
    <b:Guid>{B0EA21F4-B140-4909-ABF9-DFF28A46B94F}</b:Guid>
    <b:Author>
      <b:Author>
        <b:NameList>
          <b:Person>
            <b:Last>Mackenzie L. Davis</b:Last>
            <b:First>David</b:First>
            <b:Middle>A. Cornwell</b:Middle>
          </b:Person>
        </b:NameList>
      </b:Author>
    </b:Author>
    <b:Title>Introduction to Environmental Engineering</b:Title>
    <b:Year>2013</b:Year>
    <b:RefOrder>1</b:RefOrder>
  </b:Source>
  <b:Source>
    <b:Tag>NFG99</b:Tag>
    <b:SourceType>Book</b:SourceType>
    <b:Guid>{D36D2F48-F4D1-43FF-8EDD-AC665BD48807}</b:Guid>
    <b:Author>
      <b:Author>
        <b:NameList>
          <b:Person>
            <b:Last>N.F.Grey</b:Last>
          </b:Person>
        </b:NameList>
      </b:Author>
    </b:Author>
    <b:Title>Water Technology An Introduction for Environmental Scientists and Engineers</b:Title>
    <b:Year>1999</b:Year>
    <b:Publisher>Eliane Wigzell</b:Publisher>
    <b:RefOrder>3</b:RefOrder>
  </b:Source>
  <b:Source>
    <b:Tag>Jer08</b:Tag>
    <b:SourceType>Book</b:SourceType>
    <b:Guid>{0842A470-A01A-45DB-BFC9-6B85DE9A63A4}</b:Guid>
    <b:Author>
      <b:Author>
        <b:NameList>
          <b:Person>
            <b:Last>Nathanson</b:Last>
            <b:First>Jerry</b:First>
            <b:Middle>A.</b:Middle>
          </b:Person>
        </b:NameList>
      </b:Author>
    </b:Author>
    <b:Title>Basic Environmental Tenchnology Water supply, Waste managment, and pollution control</b:Title>
    <b:Year>2008</b:Year>
    <b:RefOrder>4</b:RefOrder>
  </b:Source>
  <b:Source>
    <b:Tag>Teb98</b:Tag>
    <b:SourceType>Book</b:SourceType>
    <b:Guid>{A6162786-1C6B-4F0E-AED0-7056A1051B59}</b:Guid>
    <b:Author>
      <b:Author>
        <b:NameList>
          <b:Person>
            <b:Last>Tebbutt</b:Last>
            <b:First>T.H.Y</b:First>
          </b:Person>
        </b:NameList>
      </b:Author>
    </b:Author>
    <b:Title>Principles of Water quality control</b:Title>
    <b:Year>1998</b:Year>
    <b:RefOrder>5</b:RefOrder>
  </b:Source>
  <b:Source>
    <b:Tag>Bar</b:Tag>
    <b:SourceType>InternetSite</b:SourceType>
    <b:Guid>{62494202-838B-46EA-8DCA-93E55BD52770}</b:Guid>
    <b:Title>Bar screen</b:Title>
    <b:URL>https://www.alibaba.com/product-detail/factory-on-sale-automatic-rotary-bar_60695631610.html</b:URL>
    <b:RefOrder>6</b:RefOrder>
  </b:Source>
  <b:Source>
    <b:Tag>Sta</b:Tag>
    <b:SourceType>InternetSite</b:SourceType>
    <b:Guid>{066F9CB1-42AD-4512-BC7F-DDB0D1A4A1A2}</b:Guid>
    <b:Title>Stair Screen</b:Title>
    <b:URL>http://www.ekotuotanto.fi/StepScreen.php</b:URL>
    <b:RefOrder>7</b:RefOrder>
  </b:Source>
  <b:Source>
    <b:Tag>Sed</b:Tag>
    <b:SourceType>InternetSite</b:SourceType>
    <b:Guid>{18B1E438-CCCD-4B2F-BF08-71374D911C54}</b:Guid>
    <b:Title>Sedimentation Tank</b:Title>
    <b:URL>https://theconstructor.org/environmental-engg/types-of-sedimentation-tank/14711/</b:URL>
    <b:RefOrder>8</b:RefOrder>
  </b:Source>
  <b:Source>
    <b:Tag>Tri</b:Tag>
    <b:SourceType>InternetSite</b:SourceType>
    <b:Guid>{9E21087D-0A44-49D4-900D-3BF70733554D}</b:Guid>
    <b:Title>Trickling Filter</b:Title>
    <b:URL>http://files.dep.state.pa.us/Water/BSDW/OperatorCertification/TrainingModules/ww20_trickling_filter_wb.pdf</b:URL>
    <b:RefOrder>9</b:RefOrder>
  </b:Source>
  <b:Source>
    <b:Tag>Set</b:Tag>
    <b:SourceType>InternetSite</b:SourceType>
    <b:Guid>{89AAE0F1-CF8D-4C6A-8EE3-D6D591DFFF40}</b:Guid>
    <b:Title>Settling Tank</b:Title>
    <b:URL>http://web.deu.edu.tr/atiksu/ana52/ani4062.html</b:URL>
    <b:RefOrder>10</b:RefOrder>
  </b:Source>
  <b:Source>
    <b:Tag>Rum12</b:Tag>
    <b:SourceType>Book</b:SourceType>
    <b:Guid>{BACA1B3B-6E45-42AB-ACCD-37C5D130A4FF}</b:Guid>
    <b:Title>Fundamentals of Wastewaer Treatment and Engineering </b:Title>
    <b:Year>2012</b:Year>
    <b:Author>
      <b:Author>
        <b:NameList>
          <b:Person>
            <b:Last>Riffat</b:Last>
            <b:First>Rumana</b:First>
          </b:Person>
        </b:NameList>
      </b:Author>
    </b:Author>
    <b:RefOrder>11</b:RefOrder>
  </b:Source>
</b:Sources>
</file>

<file path=customXml/itemProps1.xml><?xml version="1.0" encoding="utf-8"?>
<ds:datastoreItem xmlns:ds="http://schemas.openxmlformats.org/officeDocument/2006/customXml" ds:itemID="{F8E54E8F-AECC-4031-8445-17DFC1F8B6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22</Pages>
  <Words>3447</Words>
  <Characters>19653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Jones (P151508)</dc:creator>
  <cp:keywords/>
  <dc:description/>
  <cp:lastModifiedBy>Sicksudy</cp:lastModifiedBy>
  <cp:revision>11</cp:revision>
  <dcterms:created xsi:type="dcterms:W3CDTF">2019-01-27T13:51:00Z</dcterms:created>
  <dcterms:modified xsi:type="dcterms:W3CDTF">2019-01-27T16:43:00Z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cf83f0dc-f280-342e-8cf4-b6f753c27707</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http://www.zotero.org/styles/harvard1</vt:lpwstr>
  </property>
  <property fmtid="{D5CDD505-2E9C-101B-9397-08002B2CF9AE}" pid="18" name="Mendeley Recent Style Name 6_1">
    <vt:lpwstr>Harvard reference format 1 (deprecated)</vt:lpwstr>
  </property>
  <property fmtid="{D5CDD505-2E9C-101B-9397-08002B2CF9AE}" pid="19" name="Mendeley Recent Style Id 7_1">
    <vt:lpwstr>http://www.zotero.org/styles/ieee</vt:lpwstr>
  </property>
  <property fmtid="{D5CDD505-2E9C-101B-9397-08002B2CF9AE}" pid="20" name="Mendeley Recent Style Name 7_1">
    <vt:lpwstr>IEEE</vt:lpwstr>
  </property>
  <property fmtid="{D5CDD505-2E9C-101B-9397-08002B2CF9AE}" pid="21" name="Mendeley Recent Style Id 8_1">
    <vt:lpwstr>http://www.zotero.org/styles/modern-humanities-research-association</vt:lpwstr>
  </property>
  <property fmtid="{D5CDD505-2E9C-101B-9397-08002B2CF9AE}" pid="22" name="Mendeley Recent Style Name 8_1">
    <vt:lpwstr>Modern Humanities Research Association 3rd edition (note with bibliography)</vt:lpwstr>
  </property>
  <property fmtid="{D5CDD505-2E9C-101B-9397-08002B2CF9AE}" pid="23" name="Mendeley Recent Style Id 9_1">
    <vt:lpwstr>http://www.zotero.org/styles/modern-language-association</vt:lpwstr>
  </property>
  <property fmtid="{D5CDD505-2E9C-101B-9397-08002B2CF9AE}" pid="24" name="Mendeley Recent Style Name 9_1">
    <vt:lpwstr>Modern Language Association 8th edition</vt:lpwstr>
  </property>
</Properties>
</file>