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78A83" w14:textId="6A4A3547" w:rsidR="005A169F" w:rsidRDefault="005A169F" w:rsidP="005A169F">
      <w:pPr>
        <w:spacing w:before="100" w:after="100" w:line="360" w:lineRule="auto"/>
      </w:pPr>
      <w:r>
        <w:rPr>
          <w:noProof/>
        </w:rPr>
        <w:drawing>
          <wp:inline distT="0" distB="0" distL="0" distR="0" wp14:anchorId="58806174" wp14:editId="2648D377">
            <wp:extent cx="1924050" cy="1924050"/>
            <wp:effectExtent l="0" t="0" r="0" b="0"/>
            <wp:docPr id="1" name="Picture 1" descr="University of Wales Trinity Saint David — The UK Study Exp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The UK Study Exper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24050" cy="1924050"/>
                    </a:xfrm>
                    <a:prstGeom prst="rect">
                      <a:avLst/>
                    </a:prstGeom>
                    <a:noFill/>
                    <a:ln>
                      <a:noFill/>
                    </a:ln>
                  </pic:spPr>
                </pic:pic>
              </a:graphicData>
            </a:graphic>
          </wp:inline>
        </w:drawing>
      </w:r>
    </w:p>
    <w:p w14:paraId="17F9A899" w14:textId="77777777" w:rsidR="005A169F" w:rsidRDefault="005A169F" w:rsidP="005A169F">
      <w:pPr>
        <w:spacing w:before="100" w:after="100" w:line="360" w:lineRule="auto"/>
        <w:rPr>
          <w:rFonts w:ascii="Times New Roman" w:eastAsia="Times New Roman" w:hAnsi="Times New Roman"/>
          <w:sz w:val="28"/>
          <w:szCs w:val="28"/>
          <w:u w:val="single"/>
          <w:lang w:eastAsia="bg-BG"/>
        </w:rPr>
      </w:pPr>
      <w:r>
        <w:rPr>
          <w:rFonts w:ascii="Times New Roman" w:eastAsia="Times New Roman" w:hAnsi="Times New Roman" w:cs="Times New Roman"/>
          <w:sz w:val="28"/>
          <w:szCs w:val="28"/>
          <w:u w:val="single"/>
          <w:lang w:eastAsia="bg-BG"/>
        </w:rPr>
        <w:t>UNIVERSITY OF WALES TRINITY SAINT DAVID</w:t>
      </w:r>
    </w:p>
    <w:p w14:paraId="5FC5A35D" w14:textId="77777777" w:rsidR="005A169F" w:rsidRDefault="005A169F" w:rsidP="005A169F">
      <w:pPr>
        <w:spacing w:before="100" w:after="100" w:line="360" w:lineRule="auto"/>
        <w:rPr>
          <w:rFonts w:ascii="Times New Roman" w:eastAsia="Times New Roman" w:hAnsi="Times New Roman"/>
          <w:sz w:val="28"/>
          <w:szCs w:val="28"/>
          <w:u w:val="single"/>
          <w:lang w:eastAsia="bg-BG"/>
        </w:rPr>
      </w:pPr>
      <w:r>
        <w:rPr>
          <w:rFonts w:ascii="Times New Roman" w:eastAsia="Times New Roman" w:hAnsi="Times New Roman" w:cs="Times New Roman"/>
          <w:sz w:val="28"/>
          <w:szCs w:val="28"/>
          <w:u w:val="single"/>
          <w:lang w:eastAsia="bg-BG"/>
        </w:rPr>
        <w:t>LONDON CAMPUS</w:t>
      </w:r>
    </w:p>
    <w:p w14:paraId="3C18FFF3" w14:textId="574FCAE2" w:rsidR="005A169F" w:rsidRDefault="005A169F" w:rsidP="005A169F">
      <w:pPr>
        <w:spacing w:before="100" w:after="100" w:line="360" w:lineRule="auto"/>
      </w:pPr>
      <w:r>
        <w:rPr>
          <w:rFonts w:ascii="Times New Roman" w:eastAsia="Times New Roman" w:hAnsi="Times New Roman" w:cs="Times New Roman"/>
          <w:sz w:val="28"/>
          <w:szCs w:val="28"/>
          <w:lang w:eastAsia="bg-BG"/>
        </w:rPr>
        <w:t xml:space="preserve">Module Title: </w:t>
      </w:r>
      <w:r w:rsidRPr="005A169F">
        <w:rPr>
          <w:rFonts w:ascii="Times New Roman" w:eastAsia="Times New Roman" w:hAnsi="Times New Roman" w:cs="Times New Roman"/>
          <w:sz w:val="28"/>
          <w:szCs w:val="28"/>
          <w:lang w:eastAsia="bg-BG"/>
        </w:rPr>
        <w:t xml:space="preserve">Leadership and management, </w:t>
      </w:r>
      <w:proofErr w:type="gramStart"/>
      <w:r w:rsidRPr="005A169F">
        <w:rPr>
          <w:rFonts w:ascii="Times New Roman" w:eastAsia="Times New Roman" w:hAnsi="Times New Roman" w:cs="Times New Roman"/>
          <w:sz w:val="28"/>
          <w:szCs w:val="28"/>
          <w:lang w:eastAsia="bg-BG"/>
        </w:rPr>
        <w:t>theory</w:t>
      </w:r>
      <w:proofErr w:type="gramEnd"/>
      <w:r w:rsidRPr="005A169F">
        <w:rPr>
          <w:rFonts w:ascii="Times New Roman" w:eastAsia="Times New Roman" w:hAnsi="Times New Roman" w:cs="Times New Roman"/>
          <w:sz w:val="28"/>
          <w:szCs w:val="28"/>
          <w:lang w:eastAsia="bg-BG"/>
        </w:rPr>
        <w:t xml:space="preserve"> and practice</w:t>
      </w:r>
    </w:p>
    <w:p w14:paraId="261FECF6" w14:textId="0E70D165" w:rsidR="005A169F" w:rsidRDefault="005A169F" w:rsidP="005A169F">
      <w:pPr>
        <w:spacing w:before="100" w:after="100" w:line="360" w:lineRule="auto"/>
      </w:pPr>
      <w:r>
        <w:rPr>
          <w:rFonts w:ascii="Times New Roman" w:eastAsia="Times New Roman" w:hAnsi="Times New Roman" w:cs="Times New Roman"/>
          <w:sz w:val="28"/>
          <w:szCs w:val="28"/>
          <w:lang w:eastAsia="bg-BG"/>
        </w:rPr>
        <w:t xml:space="preserve">Module Code: </w:t>
      </w:r>
      <w:r w:rsidRPr="005A169F">
        <w:rPr>
          <w:rFonts w:ascii="Times New Roman" w:eastAsia="Times New Roman" w:hAnsi="Times New Roman" w:cs="Times New Roman"/>
          <w:sz w:val="28"/>
          <w:szCs w:val="28"/>
          <w:lang w:eastAsia="bg-BG"/>
        </w:rPr>
        <w:t>LCBB6003</w:t>
      </w:r>
    </w:p>
    <w:p w14:paraId="47A3A5D7" w14:textId="77777777" w:rsidR="002A6571" w:rsidRPr="002A6571" w:rsidRDefault="005A169F" w:rsidP="002A6571">
      <w:pPr>
        <w:spacing w:before="100" w:after="100" w:line="360" w:lineRule="auto"/>
        <w:rPr>
          <w:rFonts w:ascii="Times New Roman" w:eastAsia="Times New Roman" w:hAnsi="Times New Roman" w:cs="Times New Roman"/>
          <w:sz w:val="28"/>
          <w:szCs w:val="28"/>
          <w:lang w:eastAsia="bg-BG"/>
        </w:rPr>
      </w:pPr>
      <w:r>
        <w:rPr>
          <w:rFonts w:ascii="Times New Roman" w:eastAsia="Times New Roman" w:hAnsi="Times New Roman" w:cs="Times New Roman"/>
          <w:sz w:val="28"/>
          <w:szCs w:val="28"/>
          <w:lang w:eastAsia="bg-BG"/>
        </w:rPr>
        <w:t xml:space="preserve">Assignment: </w:t>
      </w:r>
      <w:r w:rsidR="002A6571" w:rsidRPr="002A6571">
        <w:rPr>
          <w:rFonts w:ascii="Times New Roman" w:eastAsia="Times New Roman" w:hAnsi="Times New Roman" w:cs="Times New Roman"/>
          <w:sz w:val="28"/>
          <w:szCs w:val="28"/>
          <w:lang w:eastAsia="bg-BG"/>
        </w:rPr>
        <w:t>Component 2</w:t>
      </w:r>
    </w:p>
    <w:p w14:paraId="6C1DFA07" w14:textId="77777777" w:rsidR="002A6571" w:rsidRPr="002A6571" w:rsidRDefault="002A6571" w:rsidP="002A6571">
      <w:pPr>
        <w:spacing w:before="100" w:after="100" w:line="360" w:lineRule="auto"/>
        <w:rPr>
          <w:rFonts w:ascii="Times New Roman" w:eastAsia="Times New Roman" w:hAnsi="Times New Roman" w:cs="Times New Roman"/>
          <w:sz w:val="28"/>
          <w:szCs w:val="28"/>
          <w:lang w:eastAsia="bg-BG"/>
        </w:rPr>
      </w:pPr>
      <w:r w:rsidRPr="002A6571">
        <w:rPr>
          <w:rFonts w:ascii="Times New Roman" w:eastAsia="Times New Roman" w:hAnsi="Times New Roman" w:cs="Times New Roman"/>
          <w:sz w:val="28"/>
          <w:szCs w:val="28"/>
          <w:lang w:eastAsia="bg-BG"/>
        </w:rPr>
        <w:t>Practical: Group Report &amp;</w:t>
      </w:r>
    </w:p>
    <w:p w14:paraId="31D2717C" w14:textId="550DBEFA" w:rsidR="005A169F" w:rsidRDefault="002A6571" w:rsidP="002A6571">
      <w:pPr>
        <w:spacing w:before="100" w:after="100" w:line="360" w:lineRule="auto"/>
      </w:pPr>
      <w:r w:rsidRPr="002A6571">
        <w:rPr>
          <w:rFonts w:ascii="Times New Roman" w:eastAsia="Times New Roman" w:hAnsi="Times New Roman" w:cs="Times New Roman"/>
          <w:sz w:val="28"/>
          <w:szCs w:val="28"/>
          <w:lang w:eastAsia="bg-BG"/>
        </w:rPr>
        <w:t>Presentation</w:t>
      </w:r>
    </w:p>
    <w:p w14:paraId="71586CE6" w14:textId="0011DA25" w:rsidR="005A169F" w:rsidRDefault="005A169F" w:rsidP="005A169F">
      <w:pPr>
        <w:spacing w:before="100" w:after="100" w:line="360" w:lineRule="auto"/>
      </w:pPr>
      <w:r>
        <w:rPr>
          <w:rFonts w:ascii="Times New Roman" w:eastAsia="Times New Roman" w:hAnsi="Times New Roman" w:cs="Times New Roman"/>
          <w:sz w:val="28"/>
          <w:szCs w:val="28"/>
          <w:lang w:eastAsia="bg-BG"/>
        </w:rPr>
        <w:t xml:space="preserve">Lecturer: </w:t>
      </w:r>
      <w:r w:rsidRPr="005A169F">
        <w:rPr>
          <w:rFonts w:ascii="Times New Roman" w:eastAsia="Times New Roman" w:hAnsi="Times New Roman" w:cs="Times New Roman"/>
          <w:sz w:val="28"/>
          <w:szCs w:val="28"/>
          <w:lang w:eastAsia="bg-BG"/>
        </w:rPr>
        <w:t xml:space="preserve">Dr </w:t>
      </w:r>
      <w:proofErr w:type="spellStart"/>
      <w:r w:rsidR="000B4AC2" w:rsidRPr="000B4AC2">
        <w:rPr>
          <w:rFonts w:ascii="Times New Roman" w:eastAsia="Times New Roman" w:hAnsi="Times New Roman" w:cs="Times New Roman"/>
          <w:sz w:val="28"/>
          <w:szCs w:val="28"/>
          <w:lang w:eastAsia="bg-BG"/>
        </w:rPr>
        <w:t>Piyumika</w:t>
      </w:r>
      <w:proofErr w:type="spellEnd"/>
      <w:r w:rsidR="000B4AC2" w:rsidRPr="000B4AC2">
        <w:rPr>
          <w:rFonts w:ascii="Times New Roman" w:eastAsia="Times New Roman" w:hAnsi="Times New Roman" w:cs="Times New Roman"/>
          <w:sz w:val="28"/>
          <w:szCs w:val="28"/>
          <w:lang w:eastAsia="bg-BG"/>
        </w:rPr>
        <w:t xml:space="preserve"> Gamaze</w:t>
      </w:r>
    </w:p>
    <w:p w14:paraId="68569F00" w14:textId="77777777" w:rsidR="005A169F" w:rsidRDefault="005A169F" w:rsidP="005A169F">
      <w:pPr>
        <w:spacing w:before="100" w:after="100" w:line="360" w:lineRule="auto"/>
        <w:rPr>
          <w:rFonts w:ascii="Times New Roman" w:eastAsia="Times New Roman" w:hAnsi="Times New Roman"/>
          <w:sz w:val="28"/>
          <w:szCs w:val="28"/>
          <w:lang w:eastAsia="bg-BG"/>
        </w:rPr>
      </w:pPr>
      <w:r>
        <w:rPr>
          <w:rFonts w:ascii="Times New Roman" w:eastAsia="Times New Roman" w:hAnsi="Times New Roman" w:cs="Times New Roman"/>
          <w:sz w:val="28"/>
          <w:szCs w:val="28"/>
          <w:lang w:eastAsia="bg-BG"/>
        </w:rPr>
        <w:t>Student Name: Petar Ognyanov Mitev</w:t>
      </w:r>
    </w:p>
    <w:p w14:paraId="5E1EAF1F" w14:textId="77777777" w:rsidR="005A169F" w:rsidRDefault="005A169F" w:rsidP="005A169F">
      <w:pPr>
        <w:spacing w:before="100" w:after="100" w:line="360" w:lineRule="auto"/>
        <w:rPr>
          <w:rFonts w:ascii="Times New Roman" w:eastAsia="Times New Roman" w:hAnsi="Times New Roman"/>
          <w:sz w:val="28"/>
          <w:szCs w:val="28"/>
          <w:lang w:eastAsia="bg-BG"/>
        </w:rPr>
      </w:pPr>
      <w:r>
        <w:rPr>
          <w:rFonts w:ascii="Times New Roman" w:eastAsia="Times New Roman" w:hAnsi="Times New Roman" w:cs="Times New Roman"/>
          <w:sz w:val="28"/>
          <w:szCs w:val="28"/>
          <w:lang w:eastAsia="bg-BG"/>
        </w:rPr>
        <w:t>Student Number: 2122707</w:t>
      </w:r>
    </w:p>
    <w:p w14:paraId="12C76435" w14:textId="3BEAD64F" w:rsidR="005A169F" w:rsidRDefault="005A169F" w:rsidP="005A169F">
      <w:pPr>
        <w:pStyle w:val="Title"/>
        <w:spacing w:line="276" w:lineRule="auto"/>
        <w:jc w:val="both"/>
        <w:rPr>
          <w:rFonts w:ascii="Times New Roman" w:hAnsi="Times New Roman" w:cs="Times New Roman"/>
        </w:rPr>
      </w:pPr>
    </w:p>
    <w:p w14:paraId="3B2C75A8" w14:textId="33AA8985" w:rsidR="005A169F" w:rsidRDefault="005A169F" w:rsidP="005A169F"/>
    <w:p w14:paraId="306A84D7" w14:textId="0176F790" w:rsidR="005A169F" w:rsidRDefault="005A169F" w:rsidP="005A169F"/>
    <w:p w14:paraId="4C03FF6B" w14:textId="506A76E0" w:rsidR="005A169F" w:rsidRDefault="005A169F" w:rsidP="005A169F"/>
    <w:p w14:paraId="1F5F4DDD" w14:textId="263ACCA3" w:rsidR="005A169F" w:rsidRDefault="005A169F" w:rsidP="005A169F"/>
    <w:p w14:paraId="18E85E7B" w14:textId="77777777" w:rsidR="005A169F" w:rsidRPr="005A169F" w:rsidRDefault="005A169F" w:rsidP="005A169F"/>
    <w:p w14:paraId="13675854" w14:textId="4CDB76DE" w:rsidR="005A169F" w:rsidRDefault="005A169F" w:rsidP="005A169F">
      <w:pPr>
        <w:pStyle w:val="Title"/>
        <w:spacing w:line="276" w:lineRule="auto"/>
        <w:jc w:val="both"/>
        <w:rPr>
          <w:rFonts w:ascii="Times New Roman" w:hAnsi="Times New Roman" w:cs="Times New Roman"/>
        </w:rPr>
      </w:pPr>
    </w:p>
    <w:p w14:paraId="1A6BFA51" w14:textId="77777777" w:rsidR="002A6571" w:rsidRPr="002A6571" w:rsidRDefault="002A6571" w:rsidP="002A6571"/>
    <w:sdt>
      <w:sdtPr>
        <w:rPr>
          <w:rFonts w:asciiTheme="minorHAnsi" w:eastAsiaTheme="minorHAnsi" w:hAnsiTheme="minorHAnsi" w:cstheme="minorBidi"/>
          <w:color w:val="auto"/>
          <w:sz w:val="22"/>
          <w:szCs w:val="22"/>
        </w:rPr>
        <w:id w:val="-1621287814"/>
        <w:docPartObj>
          <w:docPartGallery w:val="Table of Contents"/>
          <w:docPartUnique/>
        </w:docPartObj>
      </w:sdtPr>
      <w:sdtEndPr>
        <w:rPr>
          <w:b/>
          <w:bCs/>
          <w:noProof/>
        </w:rPr>
      </w:sdtEndPr>
      <w:sdtContent>
        <w:p w14:paraId="5C40CCDD" w14:textId="752AB8FC" w:rsidR="005A169F" w:rsidRPr="005A169F" w:rsidRDefault="005A169F">
          <w:pPr>
            <w:pStyle w:val="TOCHeading"/>
            <w:rPr>
              <w:rFonts w:ascii="Times New Roman" w:hAnsi="Times New Roman" w:cs="Times New Roman"/>
              <w:color w:val="auto"/>
            </w:rPr>
          </w:pPr>
          <w:r w:rsidRPr="005A169F">
            <w:rPr>
              <w:rFonts w:ascii="Times New Roman" w:hAnsi="Times New Roman" w:cs="Times New Roman"/>
              <w:color w:val="auto"/>
            </w:rPr>
            <w:t>Table of Contents</w:t>
          </w:r>
        </w:p>
        <w:p w14:paraId="5D3DB4DE" w14:textId="308A8FA1" w:rsidR="005A169F" w:rsidRDefault="005A169F">
          <w:pPr>
            <w:pStyle w:val="TOC1"/>
            <w:tabs>
              <w:tab w:val="right" w:leader="dot" w:pos="9062"/>
            </w:tabs>
            <w:rPr>
              <w:noProof/>
            </w:rPr>
          </w:pPr>
          <w:r>
            <w:fldChar w:fldCharType="begin"/>
          </w:r>
          <w:r>
            <w:instrText xml:space="preserve"> TOC \o "1-3" \h \z \u </w:instrText>
          </w:r>
          <w:r>
            <w:fldChar w:fldCharType="separate"/>
          </w:r>
          <w:hyperlink w:anchor="_Toc171852803" w:history="1">
            <w:r w:rsidRPr="00EC2C64">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_Toc171852803 \h </w:instrText>
            </w:r>
            <w:r>
              <w:rPr>
                <w:noProof/>
                <w:webHidden/>
              </w:rPr>
            </w:r>
            <w:r>
              <w:rPr>
                <w:noProof/>
                <w:webHidden/>
              </w:rPr>
              <w:fldChar w:fldCharType="separate"/>
            </w:r>
            <w:r w:rsidR="00F76A5B">
              <w:rPr>
                <w:noProof/>
                <w:webHidden/>
              </w:rPr>
              <w:t>3</w:t>
            </w:r>
            <w:r>
              <w:rPr>
                <w:noProof/>
                <w:webHidden/>
              </w:rPr>
              <w:fldChar w:fldCharType="end"/>
            </w:r>
          </w:hyperlink>
        </w:p>
        <w:p w14:paraId="2350A22F" w14:textId="1A3DFDF7" w:rsidR="005A169F" w:rsidRDefault="00000000">
          <w:pPr>
            <w:pStyle w:val="TOC1"/>
            <w:tabs>
              <w:tab w:val="right" w:leader="dot" w:pos="9062"/>
            </w:tabs>
            <w:rPr>
              <w:noProof/>
            </w:rPr>
          </w:pPr>
          <w:hyperlink w:anchor="_Toc171852804" w:history="1">
            <w:r w:rsidR="005A169F" w:rsidRPr="00EC2C64">
              <w:rPr>
                <w:rStyle w:val="Hyperlink"/>
                <w:rFonts w:ascii="Times New Roman" w:hAnsi="Times New Roman" w:cs="Times New Roman"/>
                <w:b/>
                <w:bCs/>
                <w:noProof/>
              </w:rPr>
              <w:t>Description</w:t>
            </w:r>
            <w:r w:rsidR="005A169F">
              <w:rPr>
                <w:noProof/>
                <w:webHidden/>
              </w:rPr>
              <w:tab/>
            </w:r>
            <w:r w:rsidR="005A169F">
              <w:rPr>
                <w:noProof/>
                <w:webHidden/>
              </w:rPr>
              <w:fldChar w:fldCharType="begin"/>
            </w:r>
            <w:r w:rsidR="005A169F">
              <w:rPr>
                <w:noProof/>
                <w:webHidden/>
              </w:rPr>
              <w:instrText xml:space="preserve"> PAGEREF _Toc171852804 \h </w:instrText>
            </w:r>
            <w:r w:rsidR="005A169F">
              <w:rPr>
                <w:noProof/>
                <w:webHidden/>
              </w:rPr>
            </w:r>
            <w:r w:rsidR="005A169F">
              <w:rPr>
                <w:noProof/>
                <w:webHidden/>
              </w:rPr>
              <w:fldChar w:fldCharType="separate"/>
            </w:r>
            <w:r w:rsidR="00F76A5B">
              <w:rPr>
                <w:noProof/>
                <w:webHidden/>
              </w:rPr>
              <w:t>3</w:t>
            </w:r>
            <w:r w:rsidR="005A169F">
              <w:rPr>
                <w:noProof/>
                <w:webHidden/>
              </w:rPr>
              <w:fldChar w:fldCharType="end"/>
            </w:r>
          </w:hyperlink>
        </w:p>
        <w:p w14:paraId="676AB060" w14:textId="57E65927" w:rsidR="005A169F" w:rsidRDefault="00000000">
          <w:pPr>
            <w:pStyle w:val="TOC1"/>
            <w:tabs>
              <w:tab w:val="right" w:leader="dot" w:pos="9062"/>
            </w:tabs>
            <w:rPr>
              <w:noProof/>
            </w:rPr>
          </w:pPr>
          <w:hyperlink w:anchor="_Toc171852805" w:history="1">
            <w:r w:rsidR="005A169F" w:rsidRPr="00EC2C64">
              <w:rPr>
                <w:rStyle w:val="Hyperlink"/>
                <w:rFonts w:ascii="Times New Roman" w:hAnsi="Times New Roman" w:cs="Times New Roman"/>
                <w:b/>
                <w:bCs/>
                <w:noProof/>
              </w:rPr>
              <w:t>Feeling</w:t>
            </w:r>
            <w:r w:rsidR="005A169F">
              <w:rPr>
                <w:noProof/>
                <w:webHidden/>
              </w:rPr>
              <w:tab/>
            </w:r>
            <w:r w:rsidR="005A169F">
              <w:rPr>
                <w:noProof/>
                <w:webHidden/>
              </w:rPr>
              <w:fldChar w:fldCharType="begin"/>
            </w:r>
            <w:r w:rsidR="005A169F">
              <w:rPr>
                <w:noProof/>
                <w:webHidden/>
              </w:rPr>
              <w:instrText xml:space="preserve"> PAGEREF _Toc171852805 \h </w:instrText>
            </w:r>
            <w:r w:rsidR="005A169F">
              <w:rPr>
                <w:noProof/>
                <w:webHidden/>
              </w:rPr>
            </w:r>
            <w:r w:rsidR="005A169F">
              <w:rPr>
                <w:noProof/>
                <w:webHidden/>
              </w:rPr>
              <w:fldChar w:fldCharType="separate"/>
            </w:r>
            <w:r w:rsidR="00F76A5B">
              <w:rPr>
                <w:noProof/>
                <w:webHidden/>
              </w:rPr>
              <w:t>3</w:t>
            </w:r>
            <w:r w:rsidR="005A169F">
              <w:rPr>
                <w:noProof/>
                <w:webHidden/>
              </w:rPr>
              <w:fldChar w:fldCharType="end"/>
            </w:r>
          </w:hyperlink>
        </w:p>
        <w:p w14:paraId="02FD41C6" w14:textId="3771BAFE" w:rsidR="005A169F" w:rsidRDefault="00000000">
          <w:pPr>
            <w:pStyle w:val="TOC1"/>
            <w:tabs>
              <w:tab w:val="right" w:leader="dot" w:pos="9062"/>
            </w:tabs>
            <w:rPr>
              <w:noProof/>
            </w:rPr>
          </w:pPr>
          <w:hyperlink w:anchor="_Toc171852806" w:history="1">
            <w:r w:rsidR="005A169F" w:rsidRPr="00EC2C64">
              <w:rPr>
                <w:rStyle w:val="Hyperlink"/>
                <w:rFonts w:ascii="Times New Roman" w:hAnsi="Times New Roman" w:cs="Times New Roman"/>
                <w:b/>
                <w:bCs/>
                <w:noProof/>
              </w:rPr>
              <w:t>Evaluation</w:t>
            </w:r>
            <w:r w:rsidR="005A169F">
              <w:rPr>
                <w:noProof/>
                <w:webHidden/>
              </w:rPr>
              <w:tab/>
            </w:r>
            <w:r w:rsidR="005A169F">
              <w:rPr>
                <w:noProof/>
                <w:webHidden/>
              </w:rPr>
              <w:fldChar w:fldCharType="begin"/>
            </w:r>
            <w:r w:rsidR="005A169F">
              <w:rPr>
                <w:noProof/>
                <w:webHidden/>
              </w:rPr>
              <w:instrText xml:space="preserve"> PAGEREF _Toc171852806 \h </w:instrText>
            </w:r>
            <w:r w:rsidR="005A169F">
              <w:rPr>
                <w:noProof/>
                <w:webHidden/>
              </w:rPr>
            </w:r>
            <w:r w:rsidR="005A169F">
              <w:rPr>
                <w:noProof/>
                <w:webHidden/>
              </w:rPr>
              <w:fldChar w:fldCharType="separate"/>
            </w:r>
            <w:r w:rsidR="00F76A5B">
              <w:rPr>
                <w:noProof/>
                <w:webHidden/>
              </w:rPr>
              <w:t>3</w:t>
            </w:r>
            <w:r w:rsidR="005A169F">
              <w:rPr>
                <w:noProof/>
                <w:webHidden/>
              </w:rPr>
              <w:fldChar w:fldCharType="end"/>
            </w:r>
          </w:hyperlink>
        </w:p>
        <w:p w14:paraId="48D0F5D0" w14:textId="29A1608F" w:rsidR="005A169F" w:rsidRDefault="00000000">
          <w:pPr>
            <w:pStyle w:val="TOC1"/>
            <w:tabs>
              <w:tab w:val="right" w:leader="dot" w:pos="9062"/>
            </w:tabs>
            <w:rPr>
              <w:noProof/>
            </w:rPr>
          </w:pPr>
          <w:hyperlink w:anchor="_Toc171852807" w:history="1">
            <w:r w:rsidR="005A169F" w:rsidRPr="00EC2C64">
              <w:rPr>
                <w:rStyle w:val="Hyperlink"/>
                <w:rFonts w:ascii="Times New Roman" w:hAnsi="Times New Roman" w:cs="Times New Roman"/>
                <w:b/>
                <w:bCs/>
                <w:noProof/>
              </w:rPr>
              <w:t>Analysis</w:t>
            </w:r>
            <w:r w:rsidR="005A169F">
              <w:rPr>
                <w:noProof/>
                <w:webHidden/>
              </w:rPr>
              <w:tab/>
            </w:r>
            <w:r w:rsidR="005A169F">
              <w:rPr>
                <w:noProof/>
                <w:webHidden/>
              </w:rPr>
              <w:fldChar w:fldCharType="begin"/>
            </w:r>
            <w:r w:rsidR="005A169F">
              <w:rPr>
                <w:noProof/>
                <w:webHidden/>
              </w:rPr>
              <w:instrText xml:space="preserve"> PAGEREF _Toc171852807 \h </w:instrText>
            </w:r>
            <w:r w:rsidR="005A169F">
              <w:rPr>
                <w:noProof/>
                <w:webHidden/>
              </w:rPr>
            </w:r>
            <w:r w:rsidR="005A169F">
              <w:rPr>
                <w:noProof/>
                <w:webHidden/>
              </w:rPr>
              <w:fldChar w:fldCharType="separate"/>
            </w:r>
            <w:r w:rsidR="00F76A5B">
              <w:rPr>
                <w:noProof/>
                <w:webHidden/>
              </w:rPr>
              <w:t>3</w:t>
            </w:r>
            <w:r w:rsidR="005A169F">
              <w:rPr>
                <w:noProof/>
                <w:webHidden/>
              </w:rPr>
              <w:fldChar w:fldCharType="end"/>
            </w:r>
          </w:hyperlink>
        </w:p>
        <w:p w14:paraId="1372FED7" w14:textId="58B13706" w:rsidR="005A169F" w:rsidRDefault="00000000">
          <w:pPr>
            <w:pStyle w:val="TOC1"/>
            <w:tabs>
              <w:tab w:val="right" w:leader="dot" w:pos="9062"/>
            </w:tabs>
            <w:rPr>
              <w:noProof/>
            </w:rPr>
          </w:pPr>
          <w:hyperlink w:anchor="_Toc171852808" w:history="1">
            <w:r w:rsidR="005A169F" w:rsidRPr="00EC2C64">
              <w:rPr>
                <w:rStyle w:val="Hyperlink"/>
                <w:rFonts w:ascii="Times New Roman" w:hAnsi="Times New Roman" w:cs="Times New Roman"/>
                <w:b/>
                <w:bCs/>
                <w:noProof/>
              </w:rPr>
              <w:t>Conclusion</w:t>
            </w:r>
            <w:r w:rsidR="005A169F">
              <w:rPr>
                <w:noProof/>
                <w:webHidden/>
              </w:rPr>
              <w:tab/>
            </w:r>
            <w:r w:rsidR="005A169F">
              <w:rPr>
                <w:noProof/>
                <w:webHidden/>
              </w:rPr>
              <w:fldChar w:fldCharType="begin"/>
            </w:r>
            <w:r w:rsidR="005A169F">
              <w:rPr>
                <w:noProof/>
                <w:webHidden/>
              </w:rPr>
              <w:instrText xml:space="preserve"> PAGEREF _Toc171852808 \h </w:instrText>
            </w:r>
            <w:r w:rsidR="005A169F">
              <w:rPr>
                <w:noProof/>
                <w:webHidden/>
              </w:rPr>
            </w:r>
            <w:r w:rsidR="005A169F">
              <w:rPr>
                <w:noProof/>
                <w:webHidden/>
              </w:rPr>
              <w:fldChar w:fldCharType="separate"/>
            </w:r>
            <w:r w:rsidR="00F76A5B">
              <w:rPr>
                <w:noProof/>
                <w:webHidden/>
              </w:rPr>
              <w:t>4</w:t>
            </w:r>
            <w:r w:rsidR="005A169F">
              <w:rPr>
                <w:noProof/>
                <w:webHidden/>
              </w:rPr>
              <w:fldChar w:fldCharType="end"/>
            </w:r>
          </w:hyperlink>
        </w:p>
        <w:p w14:paraId="3DA73328" w14:textId="5CEAF677" w:rsidR="005A169F" w:rsidRDefault="00000000">
          <w:pPr>
            <w:pStyle w:val="TOC1"/>
            <w:tabs>
              <w:tab w:val="right" w:leader="dot" w:pos="9062"/>
            </w:tabs>
            <w:rPr>
              <w:noProof/>
            </w:rPr>
          </w:pPr>
          <w:hyperlink w:anchor="_Toc171852809" w:history="1">
            <w:r w:rsidR="005A169F" w:rsidRPr="00EC2C64">
              <w:rPr>
                <w:rStyle w:val="Hyperlink"/>
                <w:rFonts w:ascii="Times New Roman" w:hAnsi="Times New Roman" w:cs="Times New Roman"/>
                <w:b/>
                <w:bCs/>
                <w:noProof/>
              </w:rPr>
              <w:t>Action Plan</w:t>
            </w:r>
            <w:r w:rsidR="005A169F">
              <w:rPr>
                <w:noProof/>
                <w:webHidden/>
              </w:rPr>
              <w:tab/>
            </w:r>
            <w:r w:rsidR="005A169F">
              <w:rPr>
                <w:noProof/>
                <w:webHidden/>
              </w:rPr>
              <w:fldChar w:fldCharType="begin"/>
            </w:r>
            <w:r w:rsidR="005A169F">
              <w:rPr>
                <w:noProof/>
                <w:webHidden/>
              </w:rPr>
              <w:instrText xml:space="preserve"> PAGEREF _Toc171852809 \h </w:instrText>
            </w:r>
            <w:r w:rsidR="005A169F">
              <w:rPr>
                <w:noProof/>
                <w:webHidden/>
              </w:rPr>
            </w:r>
            <w:r w:rsidR="005A169F">
              <w:rPr>
                <w:noProof/>
                <w:webHidden/>
              </w:rPr>
              <w:fldChar w:fldCharType="separate"/>
            </w:r>
            <w:r w:rsidR="00F76A5B">
              <w:rPr>
                <w:noProof/>
                <w:webHidden/>
              </w:rPr>
              <w:t>4</w:t>
            </w:r>
            <w:r w:rsidR="005A169F">
              <w:rPr>
                <w:noProof/>
                <w:webHidden/>
              </w:rPr>
              <w:fldChar w:fldCharType="end"/>
            </w:r>
          </w:hyperlink>
        </w:p>
        <w:p w14:paraId="3D0025E2" w14:textId="38A38B7B" w:rsidR="005A169F" w:rsidRDefault="005A169F">
          <w:r>
            <w:rPr>
              <w:b/>
              <w:bCs/>
              <w:noProof/>
            </w:rPr>
            <w:fldChar w:fldCharType="end"/>
          </w:r>
        </w:p>
      </w:sdtContent>
    </w:sdt>
    <w:p w14:paraId="681493C0" w14:textId="77777777" w:rsidR="005A169F" w:rsidRDefault="005A169F" w:rsidP="005A169F">
      <w:pPr>
        <w:pStyle w:val="Title"/>
        <w:spacing w:line="276" w:lineRule="auto"/>
        <w:jc w:val="both"/>
        <w:rPr>
          <w:rFonts w:ascii="Times New Roman" w:hAnsi="Times New Roman" w:cs="Times New Roman"/>
        </w:rPr>
      </w:pPr>
    </w:p>
    <w:p w14:paraId="3D2B9949" w14:textId="77777777" w:rsidR="005A169F" w:rsidRDefault="005A169F" w:rsidP="005A169F">
      <w:pPr>
        <w:pStyle w:val="Title"/>
        <w:spacing w:line="276" w:lineRule="auto"/>
        <w:jc w:val="both"/>
        <w:rPr>
          <w:rFonts w:ascii="Times New Roman" w:hAnsi="Times New Roman" w:cs="Times New Roman"/>
        </w:rPr>
      </w:pPr>
    </w:p>
    <w:p w14:paraId="58C89FA5" w14:textId="77777777" w:rsidR="005A169F" w:rsidRDefault="005A169F" w:rsidP="005A169F">
      <w:pPr>
        <w:pStyle w:val="Title"/>
        <w:spacing w:line="276" w:lineRule="auto"/>
        <w:jc w:val="both"/>
        <w:rPr>
          <w:rFonts w:ascii="Times New Roman" w:hAnsi="Times New Roman" w:cs="Times New Roman"/>
        </w:rPr>
      </w:pPr>
    </w:p>
    <w:p w14:paraId="012335F8" w14:textId="77777777" w:rsidR="005A169F" w:rsidRDefault="005A169F" w:rsidP="005A169F">
      <w:pPr>
        <w:pStyle w:val="Title"/>
        <w:spacing w:line="276" w:lineRule="auto"/>
        <w:jc w:val="both"/>
        <w:rPr>
          <w:rFonts w:ascii="Times New Roman" w:hAnsi="Times New Roman" w:cs="Times New Roman"/>
        </w:rPr>
      </w:pPr>
    </w:p>
    <w:p w14:paraId="4F4CAA4D" w14:textId="77777777" w:rsidR="005A169F" w:rsidRDefault="005A169F" w:rsidP="005A169F">
      <w:pPr>
        <w:pStyle w:val="Title"/>
        <w:spacing w:line="276" w:lineRule="auto"/>
        <w:jc w:val="both"/>
        <w:rPr>
          <w:rFonts w:ascii="Times New Roman" w:hAnsi="Times New Roman" w:cs="Times New Roman"/>
        </w:rPr>
      </w:pPr>
    </w:p>
    <w:p w14:paraId="43D51517" w14:textId="77777777" w:rsidR="005A169F" w:rsidRDefault="005A169F" w:rsidP="005A169F">
      <w:pPr>
        <w:pStyle w:val="Title"/>
        <w:spacing w:line="276" w:lineRule="auto"/>
        <w:jc w:val="both"/>
        <w:rPr>
          <w:rFonts w:ascii="Times New Roman" w:hAnsi="Times New Roman" w:cs="Times New Roman"/>
        </w:rPr>
      </w:pPr>
    </w:p>
    <w:p w14:paraId="1741DDEB" w14:textId="77777777" w:rsidR="005A169F" w:rsidRDefault="005A169F" w:rsidP="005A169F">
      <w:pPr>
        <w:pStyle w:val="Title"/>
        <w:spacing w:line="276" w:lineRule="auto"/>
        <w:jc w:val="both"/>
        <w:rPr>
          <w:rFonts w:ascii="Times New Roman" w:hAnsi="Times New Roman" w:cs="Times New Roman"/>
        </w:rPr>
      </w:pPr>
    </w:p>
    <w:p w14:paraId="610DDC86" w14:textId="77777777" w:rsidR="005A169F" w:rsidRDefault="005A169F" w:rsidP="005A169F">
      <w:pPr>
        <w:pStyle w:val="Title"/>
        <w:spacing w:line="276" w:lineRule="auto"/>
        <w:jc w:val="both"/>
        <w:rPr>
          <w:rFonts w:ascii="Times New Roman" w:hAnsi="Times New Roman" w:cs="Times New Roman"/>
        </w:rPr>
      </w:pPr>
    </w:p>
    <w:p w14:paraId="7025AA8B" w14:textId="77777777" w:rsidR="005A169F" w:rsidRDefault="005A169F" w:rsidP="005A169F">
      <w:pPr>
        <w:pStyle w:val="Title"/>
        <w:spacing w:line="276" w:lineRule="auto"/>
        <w:jc w:val="both"/>
        <w:rPr>
          <w:rFonts w:ascii="Times New Roman" w:hAnsi="Times New Roman" w:cs="Times New Roman"/>
        </w:rPr>
      </w:pPr>
    </w:p>
    <w:p w14:paraId="298BD5FD" w14:textId="77777777" w:rsidR="005A169F" w:rsidRDefault="005A169F" w:rsidP="005A169F">
      <w:pPr>
        <w:pStyle w:val="Title"/>
        <w:spacing w:line="276" w:lineRule="auto"/>
        <w:jc w:val="both"/>
        <w:rPr>
          <w:rFonts w:ascii="Times New Roman" w:hAnsi="Times New Roman" w:cs="Times New Roman"/>
        </w:rPr>
      </w:pPr>
    </w:p>
    <w:p w14:paraId="56BEF918" w14:textId="77777777" w:rsidR="005A169F" w:rsidRDefault="005A169F" w:rsidP="005A169F">
      <w:pPr>
        <w:pStyle w:val="Title"/>
        <w:spacing w:line="276" w:lineRule="auto"/>
        <w:jc w:val="both"/>
        <w:rPr>
          <w:rFonts w:ascii="Times New Roman" w:hAnsi="Times New Roman" w:cs="Times New Roman"/>
        </w:rPr>
      </w:pPr>
    </w:p>
    <w:p w14:paraId="1966FFE9" w14:textId="7403F445" w:rsidR="005A169F" w:rsidRPr="005A169F" w:rsidRDefault="005A169F" w:rsidP="005A169F">
      <w:pPr>
        <w:pStyle w:val="Title"/>
        <w:spacing w:line="276" w:lineRule="auto"/>
        <w:jc w:val="both"/>
        <w:rPr>
          <w:rFonts w:ascii="Times New Roman" w:hAnsi="Times New Roman" w:cs="Times New Roman"/>
        </w:rPr>
      </w:pPr>
      <w:r w:rsidRPr="005A169F">
        <w:rPr>
          <w:rFonts w:ascii="Times New Roman" w:hAnsi="Times New Roman" w:cs="Times New Roman"/>
        </w:rPr>
        <w:lastRenderedPageBreak/>
        <w:t>Lesson Learned Report Using Gibbs Reflective Cycle</w:t>
      </w:r>
    </w:p>
    <w:p w14:paraId="1F743AD4" w14:textId="77777777" w:rsidR="005A169F" w:rsidRPr="005A169F" w:rsidRDefault="005A169F" w:rsidP="005A169F">
      <w:pPr>
        <w:pStyle w:val="Heading1"/>
        <w:spacing w:line="276" w:lineRule="auto"/>
        <w:jc w:val="both"/>
        <w:rPr>
          <w:rFonts w:ascii="Times New Roman" w:hAnsi="Times New Roman" w:cs="Times New Roman"/>
          <w:color w:val="auto"/>
        </w:rPr>
      </w:pPr>
      <w:bookmarkStart w:id="0" w:name="_Toc171852803"/>
      <w:r w:rsidRPr="005A169F">
        <w:rPr>
          <w:rStyle w:val="Strong"/>
          <w:rFonts w:ascii="Times New Roman" w:hAnsi="Times New Roman" w:cs="Times New Roman"/>
          <w:color w:val="auto"/>
        </w:rPr>
        <w:t>Introduction</w:t>
      </w:r>
      <w:bookmarkEnd w:id="0"/>
    </w:p>
    <w:p w14:paraId="39B462AB" w14:textId="77777777" w:rsidR="005A169F" w:rsidRPr="005A169F" w:rsidRDefault="005A169F" w:rsidP="005A169F">
      <w:pPr>
        <w:spacing w:line="276" w:lineRule="auto"/>
        <w:jc w:val="both"/>
        <w:rPr>
          <w:rFonts w:ascii="Times New Roman" w:hAnsi="Times New Roman" w:cs="Times New Roman"/>
        </w:rPr>
      </w:pPr>
      <w:r w:rsidRPr="005A169F">
        <w:rPr>
          <w:rFonts w:ascii="Times New Roman" w:hAnsi="Times New Roman" w:cs="Times New Roman"/>
        </w:rPr>
        <w:t xml:space="preserve">This paper will </w:t>
      </w:r>
      <w:proofErr w:type="spellStart"/>
      <w:r w:rsidRPr="005A169F">
        <w:rPr>
          <w:rFonts w:ascii="Times New Roman" w:hAnsi="Times New Roman" w:cs="Times New Roman"/>
        </w:rPr>
        <w:t>analyse</w:t>
      </w:r>
      <w:proofErr w:type="spellEnd"/>
      <w:r w:rsidRPr="005A169F">
        <w:rPr>
          <w:rFonts w:ascii="Times New Roman" w:hAnsi="Times New Roman" w:cs="Times New Roman"/>
        </w:rPr>
        <w:t xml:space="preserve"> the insights gained by assessing the leadership qualities exhibited by Joseph Stalin. Using the Gibbs Reflective Cycle, I will </w:t>
      </w:r>
      <w:proofErr w:type="spellStart"/>
      <w:r w:rsidRPr="005A169F">
        <w:rPr>
          <w:rFonts w:ascii="Times New Roman" w:hAnsi="Times New Roman" w:cs="Times New Roman"/>
        </w:rPr>
        <w:t>analyse</w:t>
      </w:r>
      <w:proofErr w:type="spellEnd"/>
      <w:r w:rsidRPr="005A169F">
        <w:rPr>
          <w:rFonts w:ascii="Times New Roman" w:hAnsi="Times New Roman" w:cs="Times New Roman"/>
        </w:rPr>
        <w:t xml:space="preserve"> the knowledge acquired and establish connections with </w:t>
      </w:r>
      <w:proofErr w:type="gramStart"/>
      <w:r w:rsidRPr="005A169F">
        <w:rPr>
          <w:rFonts w:ascii="Times New Roman" w:hAnsi="Times New Roman" w:cs="Times New Roman"/>
        </w:rPr>
        <w:t>particular leadership</w:t>
      </w:r>
      <w:proofErr w:type="gramEnd"/>
      <w:r w:rsidRPr="005A169F">
        <w:rPr>
          <w:rFonts w:ascii="Times New Roman" w:hAnsi="Times New Roman" w:cs="Times New Roman"/>
        </w:rPr>
        <w:t xml:space="preserve"> ideas and concepts. Joseph Stalin, a key person in Soviet history, is frequently described by his autocratic leadership style.</w:t>
      </w:r>
    </w:p>
    <w:p w14:paraId="5E35D265" w14:textId="4E47F5FA" w:rsidR="005A169F" w:rsidRPr="005A169F" w:rsidRDefault="005A169F" w:rsidP="005A169F">
      <w:pPr>
        <w:pStyle w:val="Heading1"/>
        <w:spacing w:line="276" w:lineRule="auto"/>
        <w:jc w:val="both"/>
        <w:rPr>
          <w:rFonts w:ascii="Times New Roman" w:hAnsi="Times New Roman" w:cs="Times New Roman"/>
          <w:color w:val="auto"/>
        </w:rPr>
      </w:pPr>
      <w:bookmarkStart w:id="1" w:name="_Toc171852804"/>
      <w:r w:rsidRPr="005A169F">
        <w:rPr>
          <w:rStyle w:val="Strong"/>
          <w:rFonts w:ascii="Times New Roman" w:hAnsi="Times New Roman" w:cs="Times New Roman"/>
          <w:color w:val="auto"/>
        </w:rPr>
        <w:t>Description</w:t>
      </w:r>
      <w:bookmarkEnd w:id="1"/>
    </w:p>
    <w:p w14:paraId="41435E67" w14:textId="77777777" w:rsidR="005A169F" w:rsidRPr="005A169F" w:rsidRDefault="005A169F" w:rsidP="005A169F">
      <w:pPr>
        <w:spacing w:line="276" w:lineRule="auto"/>
        <w:jc w:val="both"/>
        <w:rPr>
          <w:rFonts w:ascii="Times New Roman" w:hAnsi="Times New Roman" w:cs="Times New Roman"/>
        </w:rPr>
      </w:pPr>
      <w:r w:rsidRPr="005A169F">
        <w:rPr>
          <w:rFonts w:ascii="Times New Roman" w:hAnsi="Times New Roman" w:cs="Times New Roman"/>
        </w:rPr>
        <w:t xml:space="preserve">Joseph Stalin, the ruler of the Soviet Union from the mid-1920s until his demise in 1953, is renowned for his authoritarian government and the consolidation of authority. Stalin's leadership style can be </w:t>
      </w:r>
      <w:proofErr w:type="spellStart"/>
      <w:r w:rsidRPr="005A169F">
        <w:rPr>
          <w:rFonts w:ascii="Times New Roman" w:hAnsi="Times New Roman" w:cs="Times New Roman"/>
        </w:rPr>
        <w:t>characterised</w:t>
      </w:r>
      <w:proofErr w:type="spellEnd"/>
      <w:r w:rsidRPr="005A169F">
        <w:rPr>
          <w:rFonts w:ascii="Times New Roman" w:hAnsi="Times New Roman" w:cs="Times New Roman"/>
        </w:rPr>
        <w:t xml:space="preserve"> as autocratic, as he exercised complete dominion over the state and eradicated any dissent through purges and stringent policies (Northouse, 2018). This approach was successful in attaining swift industrialization and military prowess, but at the expense of significant human suffering and the erosion of personal liberties (Tucker, 1973).</w:t>
      </w:r>
    </w:p>
    <w:p w14:paraId="030A4704" w14:textId="2D7D76CD" w:rsidR="005A169F" w:rsidRPr="005A169F" w:rsidRDefault="005A169F" w:rsidP="005A169F">
      <w:pPr>
        <w:pStyle w:val="Heading1"/>
        <w:spacing w:line="276" w:lineRule="auto"/>
        <w:jc w:val="both"/>
        <w:rPr>
          <w:rFonts w:ascii="Times New Roman" w:hAnsi="Times New Roman" w:cs="Times New Roman"/>
          <w:color w:val="auto"/>
        </w:rPr>
      </w:pPr>
      <w:bookmarkStart w:id="2" w:name="_Toc171852805"/>
      <w:r w:rsidRPr="005A169F">
        <w:rPr>
          <w:rStyle w:val="Strong"/>
          <w:rFonts w:ascii="Times New Roman" w:hAnsi="Times New Roman" w:cs="Times New Roman"/>
          <w:color w:val="auto"/>
        </w:rPr>
        <w:t>Feeling</w:t>
      </w:r>
      <w:bookmarkEnd w:id="2"/>
    </w:p>
    <w:p w14:paraId="6B78332E" w14:textId="77777777" w:rsidR="005A169F" w:rsidRPr="005A169F" w:rsidRDefault="005A169F" w:rsidP="005A169F">
      <w:pPr>
        <w:spacing w:line="276" w:lineRule="auto"/>
        <w:jc w:val="both"/>
        <w:rPr>
          <w:rFonts w:ascii="Times New Roman" w:hAnsi="Times New Roman" w:cs="Times New Roman"/>
        </w:rPr>
      </w:pPr>
      <w:r w:rsidRPr="005A169F">
        <w:rPr>
          <w:rFonts w:ascii="Times New Roman" w:hAnsi="Times New Roman" w:cs="Times New Roman"/>
        </w:rPr>
        <w:t xml:space="preserve">Upon contemplation of Stalin's rule, I experienced a feeling of disquietude stemming from the exceedingly drastic tactics he employed to uphold his authority. The severity of his policies and the absence of compassion for his people </w:t>
      </w:r>
      <w:proofErr w:type="spellStart"/>
      <w:r w:rsidRPr="005A169F">
        <w:rPr>
          <w:rFonts w:ascii="Times New Roman" w:hAnsi="Times New Roman" w:cs="Times New Roman"/>
        </w:rPr>
        <w:t>emphasise</w:t>
      </w:r>
      <w:proofErr w:type="spellEnd"/>
      <w:r w:rsidRPr="005A169F">
        <w:rPr>
          <w:rFonts w:ascii="Times New Roman" w:hAnsi="Times New Roman" w:cs="Times New Roman"/>
        </w:rPr>
        <w:t xml:space="preserve"> the negative aspects of authoritarian leadership. Nevertheless, I also acknowledged the significance of resolute leadership in specific circumstances, especially in attaining substantial national goals.</w:t>
      </w:r>
    </w:p>
    <w:p w14:paraId="5962874D" w14:textId="7BF7C61D" w:rsidR="005A169F" w:rsidRPr="005A169F" w:rsidRDefault="005A169F" w:rsidP="005A169F">
      <w:pPr>
        <w:pStyle w:val="Heading1"/>
        <w:spacing w:line="276" w:lineRule="auto"/>
        <w:jc w:val="both"/>
        <w:rPr>
          <w:rFonts w:ascii="Times New Roman" w:hAnsi="Times New Roman" w:cs="Times New Roman"/>
          <w:color w:val="auto"/>
        </w:rPr>
      </w:pPr>
      <w:bookmarkStart w:id="3" w:name="_Toc171852806"/>
      <w:r w:rsidRPr="005A169F">
        <w:rPr>
          <w:rStyle w:val="Strong"/>
          <w:rFonts w:ascii="Times New Roman" w:hAnsi="Times New Roman" w:cs="Times New Roman"/>
          <w:color w:val="auto"/>
        </w:rPr>
        <w:t>Evaluation</w:t>
      </w:r>
      <w:bookmarkEnd w:id="3"/>
    </w:p>
    <w:p w14:paraId="6B20227F" w14:textId="77777777" w:rsidR="005A169F" w:rsidRPr="005A169F" w:rsidRDefault="005A169F" w:rsidP="005A169F">
      <w:pPr>
        <w:spacing w:line="276" w:lineRule="auto"/>
        <w:jc w:val="both"/>
        <w:rPr>
          <w:rFonts w:ascii="Times New Roman" w:hAnsi="Times New Roman" w:cs="Times New Roman"/>
        </w:rPr>
      </w:pPr>
      <w:r w:rsidRPr="005A169F">
        <w:rPr>
          <w:rFonts w:ascii="Times New Roman" w:hAnsi="Times New Roman" w:cs="Times New Roman"/>
        </w:rPr>
        <w:t xml:space="preserve">When assessing Stalin's leadership, </w:t>
      </w:r>
      <w:proofErr w:type="gramStart"/>
      <w:r w:rsidRPr="005A169F">
        <w:rPr>
          <w:rFonts w:ascii="Times New Roman" w:hAnsi="Times New Roman" w:cs="Times New Roman"/>
        </w:rPr>
        <w:t>it is clear that his</w:t>
      </w:r>
      <w:proofErr w:type="gramEnd"/>
      <w:r w:rsidRPr="005A169F">
        <w:rPr>
          <w:rFonts w:ascii="Times New Roman" w:hAnsi="Times New Roman" w:cs="Times New Roman"/>
        </w:rPr>
        <w:t xml:space="preserve"> strategy was extremely successful in strengthening his control and turning the Soviet Union into a dominant global force (Burns, 1978). Nevertheless, his techniques were morally dubious and resulted in widespread apprehension and suppression. This assessment highlights the intricate nature of leadership, where achieving desired outcomes may be considered acceptable, but the ethical consequences cannot be disregarded.</w:t>
      </w:r>
    </w:p>
    <w:p w14:paraId="36D7F233" w14:textId="267ED78E" w:rsidR="005A169F" w:rsidRPr="005A169F" w:rsidRDefault="005A169F" w:rsidP="005A169F">
      <w:pPr>
        <w:pStyle w:val="Heading1"/>
        <w:spacing w:line="276" w:lineRule="auto"/>
        <w:jc w:val="both"/>
        <w:rPr>
          <w:rFonts w:ascii="Times New Roman" w:hAnsi="Times New Roman" w:cs="Times New Roman"/>
          <w:color w:val="auto"/>
        </w:rPr>
      </w:pPr>
      <w:bookmarkStart w:id="4" w:name="_Toc171852807"/>
      <w:r w:rsidRPr="005A169F">
        <w:rPr>
          <w:rStyle w:val="Strong"/>
          <w:rFonts w:ascii="Times New Roman" w:hAnsi="Times New Roman" w:cs="Times New Roman"/>
          <w:color w:val="auto"/>
        </w:rPr>
        <w:t>Analysis</w:t>
      </w:r>
      <w:bookmarkEnd w:id="4"/>
    </w:p>
    <w:p w14:paraId="4A2C6E54" w14:textId="77777777" w:rsidR="005A169F" w:rsidRPr="005A169F" w:rsidRDefault="005A169F" w:rsidP="005A169F">
      <w:pPr>
        <w:spacing w:line="276" w:lineRule="auto"/>
        <w:jc w:val="both"/>
        <w:rPr>
          <w:rStyle w:val="Strong"/>
          <w:rFonts w:ascii="Times New Roman" w:hAnsi="Times New Roman" w:cs="Times New Roman"/>
        </w:rPr>
      </w:pPr>
      <w:r w:rsidRPr="005A169F">
        <w:rPr>
          <w:rFonts w:ascii="Times New Roman" w:hAnsi="Times New Roman" w:cs="Times New Roman"/>
        </w:rPr>
        <w:t xml:space="preserve">Stalin's leadership may be examined using leadership theories, and it can be concluded that his approach is consistent with the Great Man Theory and the Trait Theory of leadership. The Great Man Theory posits that leaders possess innate characteristics that naturally incline people towards leadership (Northouse, 2018). Stalin demonstrated characteristics such as unwavering will, tenacity, and astute planning. Nevertheless, his deficiency in empathy and moral integrity underscores the constraints of trait-based theories. </w:t>
      </w:r>
      <w:r w:rsidRPr="005A169F">
        <w:rPr>
          <w:rFonts w:ascii="Times New Roman" w:hAnsi="Times New Roman" w:cs="Times New Roman"/>
        </w:rPr>
        <w:br/>
        <w:t xml:space="preserve">Furthermore, Stalin's leadership can be </w:t>
      </w:r>
      <w:proofErr w:type="spellStart"/>
      <w:r w:rsidRPr="005A169F">
        <w:rPr>
          <w:rFonts w:ascii="Times New Roman" w:hAnsi="Times New Roman" w:cs="Times New Roman"/>
        </w:rPr>
        <w:t>analysed</w:t>
      </w:r>
      <w:proofErr w:type="spellEnd"/>
      <w:r w:rsidRPr="005A169F">
        <w:rPr>
          <w:rFonts w:ascii="Times New Roman" w:hAnsi="Times New Roman" w:cs="Times New Roman"/>
        </w:rPr>
        <w:t xml:space="preserve"> using the Transformational Leadership Theory. Transformational leaders </w:t>
      </w:r>
      <w:proofErr w:type="gramStart"/>
      <w:r w:rsidRPr="005A169F">
        <w:rPr>
          <w:rFonts w:ascii="Times New Roman" w:hAnsi="Times New Roman" w:cs="Times New Roman"/>
        </w:rPr>
        <w:t>have the ability to</w:t>
      </w:r>
      <w:proofErr w:type="gramEnd"/>
      <w:r w:rsidRPr="005A169F">
        <w:rPr>
          <w:rFonts w:ascii="Times New Roman" w:hAnsi="Times New Roman" w:cs="Times New Roman"/>
        </w:rPr>
        <w:t xml:space="preserve"> inspire and encourage their people, leading them to </w:t>
      </w:r>
      <w:r w:rsidRPr="005A169F">
        <w:rPr>
          <w:rFonts w:ascii="Times New Roman" w:hAnsi="Times New Roman" w:cs="Times New Roman"/>
        </w:rPr>
        <w:lastRenderedPageBreak/>
        <w:t xml:space="preserve">accomplish exceptional results. Although Stalin accomplished remarkable results, his approach was predominantly coercive rather than inspirational. This </w:t>
      </w:r>
      <w:proofErr w:type="gramStart"/>
      <w:r w:rsidRPr="005A169F">
        <w:rPr>
          <w:rFonts w:ascii="Times New Roman" w:hAnsi="Times New Roman" w:cs="Times New Roman"/>
        </w:rPr>
        <w:t>is in contrast to</w:t>
      </w:r>
      <w:proofErr w:type="gramEnd"/>
      <w:r w:rsidRPr="005A169F">
        <w:rPr>
          <w:rFonts w:ascii="Times New Roman" w:hAnsi="Times New Roman" w:cs="Times New Roman"/>
        </w:rPr>
        <w:t xml:space="preserve"> transformational leadership, which places emphasis on positive motivation and ethical conduct. It offers a valuable perspective on the various aspects of effective leadership (Burns, 1978).</w:t>
      </w:r>
      <w:r w:rsidRPr="005A169F">
        <w:rPr>
          <w:rFonts w:ascii="Times New Roman" w:hAnsi="Times New Roman" w:cs="Times New Roman"/>
        </w:rPr>
        <w:br/>
      </w:r>
    </w:p>
    <w:p w14:paraId="03C83177" w14:textId="36893E6B" w:rsidR="005A169F" w:rsidRPr="005A169F" w:rsidRDefault="005A169F" w:rsidP="005A169F">
      <w:pPr>
        <w:pStyle w:val="Heading1"/>
        <w:spacing w:line="276" w:lineRule="auto"/>
        <w:jc w:val="both"/>
        <w:rPr>
          <w:rFonts w:ascii="Times New Roman" w:hAnsi="Times New Roman" w:cs="Times New Roman"/>
          <w:color w:val="auto"/>
        </w:rPr>
      </w:pPr>
      <w:bookmarkStart w:id="5" w:name="_Toc171852808"/>
      <w:r w:rsidRPr="005A169F">
        <w:rPr>
          <w:rStyle w:val="Strong"/>
          <w:rFonts w:ascii="Times New Roman" w:hAnsi="Times New Roman" w:cs="Times New Roman"/>
          <w:color w:val="auto"/>
        </w:rPr>
        <w:t>Conclusion</w:t>
      </w:r>
      <w:bookmarkEnd w:id="5"/>
    </w:p>
    <w:p w14:paraId="38FAEA51" w14:textId="77777777" w:rsidR="005A169F" w:rsidRPr="005A169F" w:rsidRDefault="005A169F" w:rsidP="005A169F">
      <w:pPr>
        <w:spacing w:line="276" w:lineRule="auto"/>
        <w:jc w:val="both"/>
        <w:rPr>
          <w:rFonts w:ascii="Times New Roman" w:hAnsi="Times New Roman" w:cs="Times New Roman"/>
        </w:rPr>
      </w:pPr>
      <w:r w:rsidRPr="005A169F">
        <w:rPr>
          <w:rFonts w:ascii="Times New Roman" w:hAnsi="Times New Roman" w:cs="Times New Roman"/>
        </w:rPr>
        <w:t xml:space="preserve">In summary, Stalin's leadership style, although effective in certain respects, was devoid of the ethical and empathetic qualities that are indispensable for sustainable and positive leadership. This contemplation underscores the significance of maintaining a balance between moral integrity and decisive action. In addition to accomplishing objectives, effective leadership should also </w:t>
      </w:r>
      <w:proofErr w:type="spellStart"/>
      <w:r w:rsidRPr="005A169F">
        <w:rPr>
          <w:rFonts w:ascii="Times New Roman" w:hAnsi="Times New Roman" w:cs="Times New Roman"/>
        </w:rPr>
        <w:t>prioritise</w:t>
      </w:r>
      <w:proofErr w:type="spellEnd"/>
      <w:r w:rsidRPr="005A169F">
        <w:rPr>
          <w:rFonts w:ascii="Times New Roman" w:hAnsi="Times New Roman" w:cs="Times New Roman"/>
        </w:rPr>
        <w:t xml:space="preserve"> the rights and welfare of followers.</w:t>
      </w:r>
    </w:p>
    <w:p w14:paraId="52C1DBCB" w14:textId="56FCBD67" w:rsidR="005A169F" w:rsidRPr="005A169F" w:rsidRDefault="005A169F" w:rsidP="005A169F">
      <w:pPr>
        <w:pStyle w:val="Heading1"/>
        <w:spacing w:line="276" w:lineRule="auto"/>
        <w:jc w:val="both"/>
        <w:rPr>
          <w:rFonts w:ascii="Times New Roman" w:hAnsi="Times New Roman" w:cs="Times New Roman"/>
          <w:color w:val="auto"/>
        </w:rPr>
      </w:pPr>
      <w:bookmarkStart w:id="6" w:name="_Toc171852809"/>
      <w:r w:rsidRPr="005A169F">
        <w:rPr>
          <w:rStyle w:val="Strong"/>
          <w:rFonts w:ascii="Times New Roman" w:hAnsi="Times New Roman" w:cs="Times New Roman"/>
          <w:color w:val="auto"/>
        </w:rPr>
        <w:t>Action Plan</w:t>
      </w:r>
      <w:bookmarkEnd w:id="6"/>
    </w:p>
    <w:p w14:paraId="3654B939" w14:textId="77777777" w:rsidR="005A169F" w:rsidRPr="005A169F" w:rsidRDefault="005A169F" w:rsidP="005A169F">
      <w:pPr>
        <w:pStyle w:val="NormalWeb"/>
        <w:spacing w:line="276" w:lineRule="auto"/>
        <w:jc w:val="both"/>
      </w:pPr>
      <w:r w:rsidRPr="005A169F">
        <w:t xml:space="preserve">I intend to use these </w:t>
      </w:r>
      <w:proofErr w:type="spellStart"/>
      <w:r w:rsidRPr="005A169F">
        <w:t>realisations</w:t>
      </w:r>
      <w:proofErr w:type="spellEnd"/>
      <w:r w:rsidRPr="005A169F">
        <w:t xml:space="preserve"> going ahead by stressing ethical issues in leadership positions. Knowing the influence of several leadership styles and the need of empathy and integrity will help me to create a more harmonic and successful strategy to lead. In professional environments, I will want to keep a solid ethical foundation while nevertheless inspiring and motivating by means of positive reinforcement.</w:t>
      </w:r>
    </w:p>
    <w:p w14:paraId="6514239E" w14:textId="76BC7155" w:rsidR="005A169F" w:rsidRPr="005A169F" w:rsidRDefault="005A169F" w:rsidP="005A169F">
      <w:pPr>
        <w:pStyle w:val="NormalWeb"/>
        <w:spacing w:line="276" w:lineRule="auto"/>
        <w:jc w:val="both"/>
        <w:rPr>
          <w:rStyle w:val="SubtleReference"/>
          <w:color w:val="auto"/>
        </w:rPr>
      </w:pPr>
      <w:r w:rsidRPr="005A169F">
        <w:rPr>
          <w:rStyle w:val="SubtleReference"/>
          <w:color w:val="auto"/>
        </w:rPr>
        <w:t>References</w:t>
      </w:r>
    </w:p>
    <w:p w14:paraId="50A7541E" w14:textId="77777777" w:rsidR="005A169F" w:rsidRPr="005A169F" w:rsidRDefault="005A169F" w:rsidP="005A169F">
      <w:pPr>
        <w:pStyle w:val="NormalWeb"/>
        <w:spacing w:line="276" w:lineRule="auto"/>
        <w:jc w:val="both"/>
      </w:pPr>
      <w:r w:rsidRPr="005A169F">
        <w:t xml:space="preserve">Burns, J. M. (1978). </w:t>
      </w:r>
      <w:r w:rsidRPr="005A169F">
        <w:rPr>
          <w:rStyle w:val="Emphasis"/>
          <w:rFonts w:eastAsiaTheme="majorEastAsia"/>
        </w:rPr>
        <w:t>Leadership</w:t>
      </w:r>
      <w:r w:rsidRPr="005A169F">
        <w:t>. New York: Harper &amp; Row.</w:t>
      </w:r>
    </w:p>
    <w:p w14:paraId="3E52D612" w14:textId="77777777" w:rsidR="005A169F" w:rsidRPr="005A169F" w:rsidRDefault="005A169F" w:rsidP="005A169F">
      <w:pPr>
        <w:pStyle w:val="NormalWeb"/>
        <w:spacing w:line="276" w:lineRule="auto"/>
        <w:jc w:val="both"/>
      </w:pPr>
      <w:r w:rsidRPr="005A169F">
        <w:t xml:space="preserve">Northouse, P. G. (2018). </w:t>
      </w:r>
      <w:r w:rsidRPr="005A169F">
        <w:rPr>
          <w:rStyle w:val="Emphasis"/>
          <w:rFonts w:eastAsiaTheme="majorEastAsia"/>
        </w:rPr>
        <w:t>Leadership: Theory and Practice</w:t>
      </w:r>
      <w:r w:rsidRPr="005A169F">
        <w:t>. 8th ed. SAGE Publications.</w:t>
      </w:r>
    </w:p>
    <w:p w14:paraId="0AEB3BD8" w14:textId="77777777" w:rsidR="005A169F" w:rsidRPr="005A169F" w:rsidRDefault="005A169F" w:rsidP="005A169F">
      <w:pPr>
        <w:pStyle w:val="NormalWeb"/>
        <w:spacing w:line="276" w:lineRule="auto"/>
        <w:jc w:val="both"/>
      </w:pPr>
      <w:r w:rsidRPr="005A169F">
        <w:t xml:space="preserve">Tucker, R. C. (1973). </w:t>
      </w:r>
      <w:r w:rsidRPr="005A169F">
        <w:rPr>
          <w:rStyle w:val="Emphasis"/>
          <w:rFonts w:eastAsiaTheme="majorEastAsia"/>
        </w:rPr>
        <w:t>Stalin as Revolutionary: 1879-1929</w:t>
      </w:r>
      <w:r w:rsidRPr="005A169F">
        <w:t>. W.W. Norton &amp; Company.</w:t>
      </w:r>
    </w:p>
    <w:p w14:paraId="7D6395FF" w14:textId="77777777" w:rsidR="005A169F" w:rsidRPr="005A169F" w:rsidRDefault="005A169F" w:rsidP="005A169F">
      <w:pPr>
        <w:pStyle w:val="NormalWeb"/>
        <w:spacing w:line="276" w:lineRule="auto"/>
        <w:jc w:val="both"/>
      </w:pPr>
      <w:r w:rsidRPr="005A169F">
        <w:rPr>
          <w:rStyle w:val="Strong"/>
        </w:rPr>
        <w:t>Note:</w:t>
      </w:r>
      <w:r w:rsidRPr="005A169F">
        <w:t xml:space="preserve"> For actual submission, ensure proper Harvard referencing and in-text citations are added according to the guidelines provided.</w:t>
      </w:r>
    </w:p>
    <w:p w14:paraId="4A0DA436" w14:textId="77777777" w:rsidR="00171063" w:rsidRPr="005A169F" w:rsidRDefault="00000000" w:rsidP="005A169F">
      <w:pPr>
        <w:spacing w:line="276" w:lineRule="auto"/>
        <w:jc w:val="both"/>
        <w:rPr>
          <w:rFonts w:ascii="Times New Roman" w:hAnsi="Times New Roman" w:cs="Times New Roman"/>
        </w:rPr>
      </w:pPr>
    </w:p>
    <w:sectPr w:rsidR="00171063" w:rsidRPr="005A169F" w:rsidSect="00551E93">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4144C9" w14:textId="77777777" w:rsidR="00D4347F" w:rsidRDefault="00D4347F" w:rsidP="005A169F">
      <w:pPr>
        <w:spacing w:after="0" w:line="240" w:lineRule="auto"/>
      </w:pPr>
      <w:r>
        <w:separator/>
      </w:r>
    </w:p>
  </w:endnote>
  <w:endnote w:type="continuationSeparator" w:id="0">
    <w:p w14:paraId="011AA4F4" w14:textId="77777777" w:rsidR="00D4347F" w:rsidRDefault="00D4347F" w:rsidP="005A1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02FF" w:usb1="4000ACFF" w:usb2="00000001" w:usb3="00000000" w:csb0="0000019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 w:name="Times New Roman">
    <w:panose1 w:val="02020603050405020304"/>
    <w:charset w:val="CC"/>
    <w:family w:val="roman"/>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3652204"/>
      <w:docPartObj>
        <w:docPartGallery w:val="Page Numbers (Bottom of Page)"/>
        <w:docPartUnique/>
      </w:docPartObj>
    </w:sdtPr>
    <w:sdtEndPr>
      <w:rPr>
        <w:noProof/>
      </w:rPr>
    </w:sdtEndPr>
    <w:sdtContent>
      <w:p w14:paraId="729BDF51" w14:textId="77777777" w:rsidR="00F76A5B" w:rsidRDefault="00F76A5B">
        <w:pPr>
          <w:pStyle w:val="Footer"/>
          <w:jc w:val="right"/>
        </w:pPr>
      </w:p>
      <w:p w14:paraId="55128699" w14:textId="0D939A87" w:rsidR="002A6571" w:rsidRDefault="002A6571" w:rsidP="00F76A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A87C9E" w14:textId="79F567D1" w:rsidR="005A169F" w:rsidRDefault="002A6571" w:rsidP="002A6571">
    <w:pPr>
      <w:pStyle w:val="Footer"/>
      <w:jc w:val="center"/>
    </w:pPr>
    <w:r>
      <w:rPr>
        <w:noProof/>
      </w:rPr>
      <w:drawing>
        <wp:inline distT="0" distB="0" distL="0" distR="0" wp14:anchorId="2A7144BE" wp14:editId="0B7889B5">
          <wp:extent cx="654050" cy="654050"/>
          <wp:effectExtent l="0" t="0" r="0" b="0"/>
          <wp:docPr id="3" name="Picture 3" descr="University of Wales Trinity Saint David — The UK Study Exp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The UK Study Expert"/>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654050" cy="654050"/>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DA4B58" w14:textId="77777777" w:rsidR="00D4347F" w:rsidRDefault="00D4347F" w:rsidP="005A169F">
      <w:pPr>
        <w:spacing w:after="0" w:line="240" w:lineRule="auto"/>
      </w:pPr>
      <w:r>
        <w:separator/>
      </w:r>
    </w:p>
  </w:footnote>
  <w:footnote w:type="continuationSeparator" w:id="0">
    <w:p w14:paraId="59D02306" w14:textId="77777777" w:rsidR="00D4347F" w:rsidRDefault="00D4347F" w:rsidP="005A16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69F"/>
    <w:rsid w:val="0005559B"/>
    <w:rsid w:val="000B4AC2"/>
    <w:rsid w:val="00261BD2"/>
    <w:rsid w:val="002A6571"/>
    <w:rsid w:val="00551E93"/>
    <w:rsid w:val="005A169F"/>
    <w:rsid w:val="008B253F"/>
    <w:rsid w:val="00D4347F"/>
    <w:rsid w:val="00DC6B96"/>
    <w:rsid w:val="00EA4111"/>
    <w:rsid w:val="00F76A5B"/>
    <w:rsid w:val="00F96ABB"/>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87C82"/>
  <w15:chartTrackingRefBased/>
  <w15:docId w15:val="{4ACE10B5-138B-4FCA-8A7A-1CD9DB18B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16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5A169F"/>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5A169F"/>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5A169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A169F"/>
    <w:rPr>
      <w:b/>
      <w:bCs/>
    </w:rPr>
  </w:style>
  <w:style w:type="paragraph" w:styleId="Title">
    <w:name w:val="Title"/>
    <w:basedOn w:val="Normal"/>
    <w:next w:val="Normal"/>
    <w:link w:val="TitleChar"/>
    <w:uiPriority w:val="10"/>
    <w:qFormat/>
    <w:rsid w:val="005A169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169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A169F"/>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5A169F"/>
    <w:rPr>
      <w:i/>
      <w:iCs/>
    </w:rPr>
  </w:style>
  <w:style w:type="character" w:styleId="SubtleReference">
    <w:name w:val="Subtle Reference"/>
    <w:basedOn w:val="DefaultParagraphFont"/>
    <w:uiPriority w:val="31"/>
    <w:qFormat/>
    <w:rsid w:val="005A169F"/>
    <w:rPr>
      <w:smallCaps/>
      <w:color w:val="5A5A5A" w:themeColor="text1" w:themeTint="A5"/>
    </w:rPr>
  </w:style>
  <w:style w:type="paragraph" w:styleId="TOCHeading">
    <w:name w:val="TOC Heading"/>
    <w:basedOn w:val="Heading1"/>
    <w:next w:val="Normal"/>
    <w:uiPriority w:val="39"/>
    <w:unhideWhenUsed/>
    <w:qFormat/>
    <w:rsid w:val="005A169F"/>
    <w:pPr>
      <w:outlineLvl w:val="9"/>
    </w:pPr>
  </w:style>
  <w:style w:type="paragraph" w:styleId="TOC1">
    <w:name w:val="toc 1"/>
    <w:basedOn w:val="Normal"/>
    <w:next w:val="Normal"/>
    <w:autoRedefine/>
    <w:uiPriority w:val="39"/>
    <w:unhideWhenUsed/>
    <w:rsid w:val="005A169F"/>
    <w:pPr>
      <w:spacing w:after="100"/>
    </w:pPr>
  </w:style>
  <w:style w:type="character" w:styleId="Hyperlink">
    <w:name w:val="Hyperlink"/>
    <w:basedOn w:val="DefaultParagraphFont"/>
    <w:uiPriority w:val="99"/>
    <w:unhideWhenUsed/>
    <w:rsid w:val="005A169F"/>
    <w:rPr>
      <w:color w:val="0563C1" w:themeColor="hyperlink"/>
      <w:u w:val="single"/>
    </w:rPr>
  </w:style>
  <w:style w:type="paragraph" w:styleId="Header">
    <w:name w:val="header"/>
    <w:basedOn w:val="Normal"/>
    <w:link w:val="HeaderChar"/>
    <w:uiPriority w:val="99"/>
    <w:unhideWhenUsed/>
    <w:rsid w:val="005A169F"/>
    <w:pPr>
      <w:tabs>
        <w:tab w:val="center" w:pos="4703"/>
        <w:tab w:val="right" w:pos="9406"/>
      </w:tabs>
      <w:spacing w:after="0" w:line="240" w:lineRule="auto"/>
    </w:pPr>
  </w:style>
  <w:style w:type="character" w:customStyle="1" w:styleId="HeaderChar">
    <w:name w:val="Header Char"/>
    <w:basedOn w:val="DefaultParagraphFont"/>
    <w:link w:val="Header"/>
    <w:uiPriority w:val="99"/>
    <w:rsid w:val="005A169F"/>
  </w:style>
  <w:style w:type="paragraph" w:styleId="Footer">
    <w:name w:val="footer"/>
    <w:basedOn w:val="Normal"/>
    <w:link w:val="FooterChar"/>
    <w:uiPriority w:val="99"/>
    <w:unhideWhenUsed/>
    <w:rsid w:val="005A169F"/>
    <w:pPr>
      <w:tabs>
        <w:tab w:val="center" w:pos="4703"/>
        <w:tab w:val="right" w:pos="9406"/>
      </w:tabs>
      <w:spacing w:after="0" w:line="240" w:lineRule="auto"/>
    </w:pPr>
  </w:style>
  <w:style w:type="character" w:customStyle="1" w:styleId="FooterChar">
    <w:name w:val="Footer Char"/>
    <w:basedOn w:val="DefaultParagraphFont"/>
    <w:link w:val="Footer"/>
    <w:uiPriority w:val="99"/>
    <w:rsid w:val="005A16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772804">
      <w:bodyDiv w:val="1"/>
      <w:marLeft w:val="0"/>
      <w:marRight w:val="0"/>
      <w:marTop w:val="0"/>
      <w:marBottom w:val="0"/>
      <w:divBdr>
        <w:top w:val="none" w:sz="0" w:space="0" w:color="auto"/>
        <w:left w:val="none" w:sz="0" w:space="0" w:color="auto"/>
        <w:bottom w:val="none" w:sz="0" w:space="0" w:color="auto"/>
        <w:right w:val="none" w:sz="0" w:space="0" w:color="auto"/>
      </w:divBdr>
    </w:div>
    <w:div w:id="1484274909">
      <w:bodyDiv w:val="1"/>
      <w:marLeft w:val="0"/>
      <w:marRight w:val="0"/>
      <w:marTop w:val="0"/>
      <w:marBottom w:val="0"/>
      <w:divBdr>
        <w:top w:val="none" w:sz="0" w:space="0" w:color="auto"/>
        <w:left w:val="none" w:sz="0" w:space="0" w:color="auto"/>
        <w:bottom w:val="none" w:sz="0" w:space="0" w:color="auto"/>
        <w:right w:val="none" w:sz="0" w:space="0" w:color="auto"/>
      </w:divBdr>
    </w:div>
    <w:div w:id="1589001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39553B-62FD-47D7-B47C-A0E3992B8F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4</Pages>
  <Words>770</Words>
  <Characters>4389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Ognyanov Mitev (2122707)</dc:creator>
  <cp:keywords/>
  <dc:description/>
  <cp:lastModifiedBy>Petar Ognyanov Mitev (2122707)</cp:lastModifiedBy>
  <cp:revision>3</cp:revision>
  <dcterms:created xsi:type="dcterms:W3CDTF">2024-07-14T11:26:00Z</dcterms:created>
  <dcterms:modified xsi:type="dcterms:W3CDTF">2024-07-14T13:23:00Z</dcterms:modified>
</cp:coreProperties>
</file>