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61CE2" w14:textId="77777777" w:rsidR="00871F96" w:rsidRDefault="00871F96" w:rsidP="00871F96"/>
    <w:p w14:paraId="07CEF1BB" w14:textId="77777777" w:rsidR="00871F96" w:rsidRDefault="00871F96" w:rsidP="00871F96">
      <w:pPr>
        <w:spacing w:after="0"/>
        <w:jc w:val="both"/>
        <w:rPr>
          <w:rFonts w:ascii="Arial" w:hAnsi="Arial" w:cs="Arial"/>
          <w:sz w:val="40"/>
          <w:szCs w:val="40"/>
          <w:lang w:val="en-US"/>
        </w:rPr>
      </w:pPr>
    </w:p>
    <w:p w14:paraId="291C4E6E" w14:textId="77777777" w:rsidR="00871F96" w:rsidRDefault="00871F96" w:rsidP="00871F96">
      <w:pPr>
        <w:spacing w:after="0"/>
        <w:jc w:val="both"/>
        <w:rPr>
          <w:rFonts w:ascii="Arial" w:hAnsi="Arial" w:cs="Arial"/>
          <w:sz w:val="40"/>
          <w:szCs w:val="40"/>
          <w:lang w:val="en-US"/>
        </w:rPr>
      </w:pPr>
    </w:p>
    <w:p w14:paraId="3DF98DFB" w14:textId="77777777" w:rsidR="00871F96" w:rsidRPr="00230935" w:rsidRDefault="00871F96" w:rsidP="00871F96">
      <w:pPr>
        <w:spacing w:after="0"/>
        <w:jc w:val="both"/>
        <w:rPr>
          <w:rFonts w:ascii="Arial" w:hAnsi="Arial" w:cs="Arial"/>
          <w:sz w:val="40"/>
          <w:szCs w:val="40"/>
          <w:lang w:val="en-US"/>
        </w:rPr>
      </w:pPr>
      <w:r w:rsidRPr="00230935">
        <w:rPr>
          <w:rFonts w:ascii="Arial" w:hAnsi="Arial" w:cs="Arial"/>
          <w:sz w:val="40"/>
          <w:szCs w:val="40"/>
          <w:lang w:val="en-US"/>
        </w:rPr>
        <w:t>Module Title: Problem Solving and Decision Making</w:t>
      </w:r>
    </w:p>
    <w:p w14:paraId="29C89C9E" w14:textId="77777777" w:rsidR="00871F96" w:rsidRPr="0035328C" w:rsidRDefault="00871F96" w:rsidP="00871F96">
      <w:pPr>
        <w:spacing w:line="276" w:lineRule="auto"/>
        <w:jc w:val="both"/>
        <w:rPr>
          <w:rFonts w:ascii="Arial" w:hAnsi="Arial" w:cs="Arial"/>
          <w:sz w:val="48"/>
          <w:szCs w:val="48"/>
          <w:lang w:val="en-US"/>
        </w:rPr>
      </w:pPr>
    </w:p>
    <w:p w14:paraId="102D295A" w14:textId="77777777" w:rsidR="00871F96" w:rsidRDefault="00871F96" w:rsidP="00871F96">
      <w:pPr>
        <w:spacing w:after="0" w:line="276" w:lineRule="auto"/>
        <w:jc w:val="both"/>
        <w:rPr>
          <w:rFonts w:ascii="Arial" w:hAnsi="Arial" w:cs="Arial"/>
          <w:sz w:val="40"/>
          <w:szCs w:val="40"/>
          <w:lang w:val="en-US"/>
        </w:rPr>
      </w:pPr>
      <w:r w:rsidRPr="00230935">
        <w:rPr>
          <w:rFonts w:ascii="Arial" w:hAnsi="Arial" w:cs="Arial"/>
          <w:sz w:val="40"/>
          <w:szCs w:val="40"/>
          <w:lang w:val="en-US"/>
        </w:rPr>
        <w:t xml:space="preserve">Module Code: LCLM 4004 </w:t>
      </w:r>
    </w:p>
    <w:p w14:paraId="2F980DE8" w14:textId="77777777" w:rsidR="00871F96" w:rsidRPr="00230935" w:rsidRDefault="00871F96" w:rsidP="00871F96">
      <w:pPr>
        <w:spacing w:after="0" w:line="276" w:lineRule="auto"/>
        <w:jc w:val="both"/>
        <w:rPr>
          <w:rFonts w:ascii="Arial" w:hAnsi="Arial" w:cs="Arial"/>
          <w:sz w:val="48"/>
          <w:szCs w:val="48"/>
          <w:lang w:val="en-US"/>
        </w:rPr>
      </w:pPr>
    </w:p>
    <w:p w14:paraId="775A3733" w14:textId="77777777" w:rsidR="00871F96" w:rsidRPr="00230935" w:rsidRDefault="00871F96" w:rsidP="00871F96">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Pr>
          <w:rFonts w:ascii="Arial" w:hAnsi="Arial" w:cs="Arial"/>
          <w:sz w:val="40"/>
          <w:szCs w:val="40"/>
          <w:lang w:val="en-US"/>
        </w:rPr>
        <w:t xml:space="preserve">Component 2 </w:t>
      </w:r>
      <w:r>
        <w:rPr>
          <w:rFonts w:ascii="Arial" w:hAnsi="Arial" w:cs="Arial"/>
          <w:sz w:val="40"/>
          <w:szCs w:val="40"/>
          <w:lang w:val="en-US"/>
        </w:rPr>
        <w:t>Report – Basil’s Bakery</w:t>
      </w:r>
    </w:p>
    <w:p w14:paraId="5B048906" w14:textId="77777777" w:rsidR="00871F96" w:rsidRPr="0035328C" w:rsidRDefault="00871F96" w:rsidP="00871F96">
      <w:pPr>
        <w:spacing w:line="276" w:lineRule="auto"/>
        <w:jc w:val="both"/>
        <w:rPr>
          <w:rFonts w:ascii="Arial" w:hAnsi="Arial" w:cs="Arial"/>
          <w:sz w:val="48"/>
          <w:szCs w:val="48"/>
          <w:lang w:val="en-US"/>
        </w:rPr>
      </w:pPr>
    </w:p>
    <w:p w14:paraId="5809A1CA" w14:textId="77777777" w:rsidR="00871F96" w:rsidRPr="00230935" w:rsidRDefault="00871F96" w:rsidP="00871F96">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Pr>
          <w:rFonts w:ascii="Arial" w:hAnsi="Arial" w:cs="Arial"/>
          <w:sz w:val="40"/>
          <w:szCs w:val="40"/>
          <w:lang w:val="en-US"/>
        </w:rPr>
        <w:t>Cristina Novoloaca</w:t>
      </w:r>
    </w:p>
    <w:p w14:paraId="0490B0D5" w14:textId="77777777" w:rsidR="00871F96" w:rsidRPr="0035328C" w:rsidRDefault="00871F96" w:rsidP="00871F96">
      <w:pPr>
        <w:spacing w:line="276" w:lineRule="auto"/>
        <w:jc w:val="both"/>
        <w:rPr>
          <w:rFonts w:ascii="Arial" w:hAnsi="Arial" w:cs="Arial"/>
          <w:sz w:val="48"/>
          <w:szCs w:val="48"/>
          <w:lang w:val="en-US"/>
        </w:rPr>
      </w:pPr>
    </w:p>
    <w:p w14:paraId="3DDC84D1" w14:textId="77777777" w:rsidR="00871F96" w:rsidRPr="00230935" w:rsidRDefault="00871F96" w:rsidP="00871F96">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Pr>
          <w:rFonts w:ascii="Arial" w:hAnsi="Arial" w:cs="Arial"/>
          <w:sz w:val="40"/>
          <w:szCs w:val="40"/>
          <w:lang w:val="en-US"/>
        </w:rPr>
        <w:t xml:space="preserve"> 2527544</w:t>
      </w:r>
    </w:p>
    <w:p w14:paraId="4FE00A8F" w14:textId="77777777" w:rsidR="00871F96" w:rsidRPr="0035328C" w:rsidRDefault="00871F96" w:rsidP="00871F96">
      <w:pPr>
        <w:spacing w:line="276" w:lineRule="auto"/>
        <w:jc w:val="both"/>
        <w:rPr>
          <w:rFonts w:ascii="Arial" w:hAnsi="Arial" w:cs="Arial"/>
          <w:sz w:val="48"/>
          <w:szCs w:val="48"/>
          <w:lang w:val="en-US"/>
        </w:rPr>
      </w:pPr>
    </w:p>
    <w:p w14:paraId="6101F879" w14:textId="77777777" w:rsidR="00871F96" w:rsidRPr="00230935" w:rsidRDefault="00871F96" w:rsidP="00871F96">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 xml:space="preserve">Lecturer’s Name: </w:t>
      </w:r>
      <w:r>
        <w:rPr>
          <w:rFonts w:ascii="Arial" w:hAnsi="Arial" w:cs="Arial"/>
          <w:color w:val="1D2125"/>
          <w:sz w:val="40"/>
          <w:szCs w:val="40"/>
          <w:shd w:val="clear" w:color="auto" w:fill="FFFFFF"/>
        </w:rPr>
        <w:t>Charles Obinwa</w:t>
      </w:r>
    </w:p>
    <w:p w14:paraId="23A622B5" w14:textId="77777777" w:rsidR="00871F96" w:rsidRDefault="00871F96" w:rsidP="00871F96">
      <w:pPr>
        <w:spacing w:line="276" w:lineRule="auto"/>
        <w:jc w:val="both"/>
        <w:rPr>
          <w:rFonts w:ascii="Arial" w:hAnsi="Arial" w:cs="Arial"/>
          <w:color w:val="1D2125"/>
          <w:sz w:val="48"/>
          <w:szCs w:val="48"/>
          <w:shd w:val="clear" w:color="auto" w:fill="FFFFFF"/>
        </w:rPr>
      </w:pPr>
    </w:p>
    <w:p w14:paraId="378E510C" w14:textId="77777777" w:rsidR="00871F96" w:rsidRDefault="00871F96" w:rsidP="00871F96">
      <w:pPr>
        <w:spacing w:line="276" w:lineRule="auto"/>
        <w:jc w:val="both"/>
        <w:rPr>
          <w:rFonts w:ascii="Arial" w:hAnsi="Arial" w:cs="Arial"/>
          <w:color w:val="1D2125"/>
          <w:sz w:val="48"/>
          <w:szCs w:val="48"/>
          <w:shd w:val="clear" w:color="auto" w:fill="FFFFFF"/>
        </w:rPr>
      </w:pPr>
    </w:p>
    <w:p w14:paraId="69C80449" w14:textId="77777777" w:rsidR="00871F96" w:rsidRDefault="00871F96" w:rsidP="00871F96">
      <w:pPr>
        <w:spacing w:line="276" w:lineRule="auto"/>
        <w:jc w:val="both"/>
        <w:rPr>
          <w:rFonts w:ascii="Arial" w:hAnsi="Arial" w:cs="Arial"/>
          <w:color w:val="1D2125"/>
          <w:sz w:val="48"/>
          <w:szCs w:val="48"/>
          <w:shd w:val="clear" w:color="auto" w:fill="FFFFFF"/>
        </w:rPr>
      </w:pPr>
    </w:p>
    <w:p w14:paraId="395956F0" w14:textId="77777777" w:rsidR="00871F96" w:rsidRDefault="00871F96" w:rsidP="00871F96">
      <w:pPr>
        <w:spacing w:line="276" w:lineRule="auto"/>
        <w:jc w:val="both"/>
        <w:rPr>
          <w:rFonts w:ascii="Arial" w:hAnsi="Arial" w:cs="Arial"/>
          <w:color w:val="1D2125"/>
          <w:sz w:val="48"/>
          <w:szCs w:val="48"/>
          <w:shd w:val="clear" w:color="auto" w:fill="FFFFFF"/>
        </w:rPr>
      </w:pPr>
    </w:p>
    <w:p w14:paraId="3368F6AD" w14:textId="77777777" w:rsidR="00871F96" w:rsidRPr="0035328C" w:rsidRDefault="00871F96" w:rsidP="00871F96">
      <w:pPr>
        <w:spacing w:line="276" w:lineRule="auto"/>
        <w:jc w:val="both"/>
        <w:rPr>
          <w:rFonts w:ascii="Arial" w:hAnsi="Arial" w:cs="Arial"/>
          <w:color w:val="1D2125"/>
          <w:sz w:val="48"/>
          <w:szCs w:val="48"/>
          <w:shd w:val="clear" w:color="auto" w:fill="FFFFFF"/>
        </w:rPr>
      </w:pPr>
    </w:p>
    <w:p w14:paraId="5CCC1B3F" w14:textId="77777777" w:rsidR="00871F96" w:rsidRDefault="00871F96" w:rsidP="00871F96">
      <w:pPr>
        <w:jc w:val="center"/>
        <w:rPr>
          <w:rFonts w:ascii="Arial" w:hAnsi="Arial" w:cs="Arial"/>
          <w:color w:val="1D2125"/>
          <w:sz w:val="48"/>
          <w:szCs w:val="48"/>
          <w:shd w:val="clear" w:color="auto" w:fill="FFFFFF"/>
        </w:rPr>
      </w:pPr>
    </w:p>
    <w:p w14:paraId="1D3E15E8" w14:textId="77777777" w:rsidR="00871F96" w:rsidRPr="009E2E03" w:rsidRDefault="00871F96" w:rsidP="00871F96">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71DB2CD6" w14:textId="77777777" w:rsidR="00871F96" w:rsidRPr="009E2E03" w:rsidRDefault="00871F96" w:rsidP="00871F96">
      <w:pPr>
        <w:spacing w:after="120" w:line="276" w:lineRule="auto"/>
        <w:jc w:val="both"/>
        <w:rPr>
          <w:rFonts w:ascii="Arial" w:hAnsi="Arial" w:cs="Arial"/>
          <w:sz w:val="32"/>
          <w:szCs w:val="32"/>
          <w:lang w:val="en-US"/>
        </w:rPr>
      </w:pPr>
    </w:p>
    <w:p w14:paraId="0053F97E" w14:textId="77777777" w:rsidR="00871F96" w:rsidRPr="009E2E03" w:rsidRDefault="00871F96" w:rsidP="00871F96">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3097120B" w14:textId="77777777" w:rsidR="00871F96" w:rsidRPr="009E2E03" w:rsidRDefault="00871F96" w:rsidP="00871F96">
      <w:pPr>
        <w:spacing w:after="120" w:line="276" w:lineRule="auto"/>
        <w:rPr>
          <w:rFonts w:ascii="Arial" w:hAnsi="Arial" w:cs="Arial"/>
        </w:rPr>
      </w:pPr>
    </w:p>
    <w:p w14:paraId="2E9BFD7A" w14:textId="77777777" w:rsidR="00871F96" w:rsidRPr="009E2E03" w:rsidRDefault="00871F96" w:rsidP="00871F96">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3157EC24" w14:textId="77777777" w:rsidR="00871F96" w:rsidRPr="009E2E03" w:rsidRDefault="00871F96" w:rsidP="00871F96">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Pr>
          <w:rFonts w:ascii="Arial" w:eastAsiaTheme="majorEastAsia" w:hAnsi="Arial" w:cs="Arial"/>
          <w:lang w:val="en-US"/>
        </w:rPr>
        <w:t>4</w:t>
      </w:r>
    </w:p>
    <w:p w14:paraId="150AEB1C" w14:textId="77777777" w:rsidR="00871F96" w:rsidRPr="009E2E03" w:rsidRDefault="00871F96" w:rsidP="00871F96">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Pr>
          <w:rFonts w:ascii="Arial" w:eastAsiaTheme="majorEastAsia" w:hAnsi="Arial" w:cs="Arial"/>
          <w:lang w:val="en-US"/>
        </w:rPr>
        <w:t xml:space="preserve">       </w:t>
      </w:r>
      <w:r w:rsidRPr="009E2E03">
        <w:rPr>
          <w:rFonts w:ascii="Arial" w:eastAsiaTheme="majorEastAsia" w:hAnsi="Arial" w:cs="Arial"/>
          <w:lang w:val="en-US"/>
        </w:rPr>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Pr>
          <w:rFonts w:ascii="Arial" w:eastAsiaTheme="majorEastAsia" w:hAnsi="Arial" w:cs="Arial"/>
          <w:lang w:val="en-US"/>
        </w:rPr>
        <w:t>5</w:t>
      </w:r>
    </w:p>
    <w:p w14:paraId="5EEA5654" w14:textId="77777777" w:rsidR="00871F96" w:rsidRPr="009E2E03" w:rsidRDefault="00871F96" w:rsidP="00871F96">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B7657">
        <w:rPr>
          <w:rFonts w:ascii="Arial" w:eastAsiaTheme="majorEastAsia" w:hAnsi="Arial" w:cs="Arial"/>
          <w:color w:val="000000" w:themeColor="text1"/>
        </w:rPr>
        <w:t>6</w:t>
      </w:r>
    </w:p>
    <w:p w14:paraId="5EFEC774" w14:textId="77777777" w:rsidR="00871F96" w:rsidRPr="009E2E03" w:rsidRDefault="00871F96" w:rsidP="00871F96">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Pr>
          <w:rFonts w:ascii="Arial" w:eastAsiaTheme="majorEastAsia" w:hAnsi="Arial" w:cs="Arial"/>
        </w:rPr>
        <w:t>7</w:t>
      </w:r>
    </w:p>
    <w:p w14:paraId="6F369F67" w14:textId="77777777" w:rsidR="00871F96" w:rsidRPr="009E2E03" w:rsidRDefault="00871F96" w:rsidP="00871F96">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Pr>
          <w:rFonts w:ascii="Arial" w:eastAsiaTheme="majorEastAsia" w:hAnsi="Arial" w:cs="Arial"/>
        </w:rPr>
        <w:t xml:space="preserve">           8</w:t>
      </w:r>
    </w:p>
    <w:p w14:paraId="1D8E32B3" w14:textId="77777777" w:rsidR="00871F96" w:rsidRPr="009E2E03" w:rsidRDefault="00871F96" w:rsidP="00871F96">
      <w:pPr>
        <w:spacing w:after="120" w:line="276" w:lineRule="auto"/>
        <w:rPr>
          <w:rFonts w:ascii="Arial" w:hAnsi="Arial" w:cs="Arial"/>
        </w:rPr>
      </w:pPr>
    </w:p>
    <w:p w14:paraId="733BAF4D" w14:textId="77777777" w:rsidR="00871F96" w:rsidRPr="009E2E03" w:rsidRDefault="00871F96" w:rsidP="00871F96">
      <w:pPr>
        <w:spacing w:after="120" w:line="276" w:lineRule="auto"/>
        <w:rPr>
          <w:rFonts w:ascii="Arial" w:hAnsi="Arial" w:cs="Arial"/>
        </w:rPr>
      </w:pPr>
      <w:r w:rsidRPr="009E2E03">
        <w:rPr>
          <w:rFonts w:ascii="Arial" w:hAnsi="Arial" w:cs="Arial"/>
        </w:rPr>
        <w:t>Reference List</w:t>
      </w:r>
      <w:r>
        <w:rPr>
          <w:rFonts w:ascii="Arial" w:hAnsi="Arial" w:cs="Arial"/>
        </w:rPr>
        <w:t xml:space="preserve">                                                                                                           8</w:t>
      </w:r>
    </w:p>
    <w:p w14:paraId="53C1189A" w14:textId="77777777" w:rsidR="00871F96" w:rsidRDefault="00871F96" w:rsidP="00871F96">
      <w:pPr>
        <w:pStyle w:val="Heading1"/>
        <w:jc w:val="center"/>
        <w:rPr>
          <w:rFonts w:ascii="Arial" w:hAnsi="Arial" w:cs="Arial"/>
          <w:b/>
          <w:bCs/>
          <w:color w:val="auto"/>
          <w:sz w:val="32"/>
          <w:szCs w:val="32"/>
          <w:u w:val="single"/>
        </w:rPr>
      </w:pPr>
    </w:p>
    <w:p w14:paraId="31D9C10F" w14:textId="77777777" w:rsidR="00871F96" w:rsidRPr="009E2E03" w:rsidRDefault="00871F96" w:rsidP="00871F96">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09D0329F" w14:textId="77777777" w:rsidR="00871F96" w:rsidRDefault="00871F96" w:rsidP="00871F96">
      <w:pPr>
        <w:pStyle w:val="Heading1"/>
        <w:rPr>
          <w:rFonts w:ascii="Arial" w:hAnsi="Arial" w:cs="Arial"/>
          <w:color w:val="auto"/>
          <w:sz w:val="24"/>
          <w:szCs w:val="24"/>
        </w:rPr>
      </w:pPr>
      <w:r>
        <w:rPr>
          <w:rFonts w:ascii="Arial" w:hAnsi="Arial" w:cs="Arial"/>
          <w:color w:val="auto"/>
          <w:sz w:val="24"/>
          <w:szCs w:val="24"/>
        </w:rPr>
        <w:t>Appendix 1: Task 3a) PMI Evaluation Table……………………………………… 10</w:t>
      </w:r>
    </w:p>
    <w:p w14:paraId="1332ACE5" w14:textId="77777777" w:rsidR="00871F96" w:rsidRDefault="00871F96" w:rsidP="00871F96">
      <w:pPr>
        <w:pStyle w:val="Heading1"/>
        <w:rPr>
          <w:rFonts w:ascii="Arial" w:hAnsi="Arial" w:cs="Arial"/>
          <w:color w:val="auto"/>
          <w:sz w:val="24"/>
          <w:szCs w:val="24"/>
        </w:rPr>
      </w:pPr>
      <w:r>
        <w:rPr>
          <w:rFonts w:ascii="Arial" w:hAnsi="Arial" w:cs="Arial"/>
          <w:color w:val="auto"/>
          <w:sz w:val="24"/>
          <w:szCs w:val="24"/>
        </w:rPr>
        <w:t>Appendix 2: Task 4a) Implementation Plan………………………………………  11\12</w:t>
      </w:r>
    </w:p>
    <w:p w14:paraId="1A1F8A56" w14:textId="77777777" w:rsidR="00871F96" w:rsidRDefault="00871F96" w:rsidP="00871F96">
      <w:pPr>
        <w:pStyle w:val="Heading1"/>
        <w:rPr>
          <w:rFonts w:ascii="Arial" w:hAnsi="Arial" w:cs="Arial"/>
          <w:color w:val="auto"/>
          <w:sz w:val="24"/>
          <w:szCs w:val="24"/>
        </w:rPr>
      </w:pPr>
      <w:r>
        <w:rPr>
          <w:rFonts w:ascii="Arial" w:hAnsi="Arial" w:cs="Arial"/>
          <w:color w:val="auto"/>
          <w:sz w:val="24"/>
          <w:szCs w:val="24"/>
        </w:rPr>
        <w:t>Appendix 3: Task 5a) KPI and SMART Table……………………………………  13</w:t>
      </w:r>
    </w:p>
    <w:p w14:paraId="470AC11C" w14:textId="77777777" w:rsidR="00871F96" w:rsidRDefault="00871F96" w:rsidP="00871F96">
      <w:pPr>
        <w:spacing w:after="120" w:line="276" w:lineRule="auto"/>
      </w:pPr>
    </w:p>
    <w:p w14:paraId="029F2E09" w14:textId="77777777" w:rsidR="00871F96" w:rsidRPr="009E2E03" w:rsidRDefault="00871F96" w:rsidP="00871F96">
      <w:pPr>
        <w:spacing w:after="120" w:line="276" w:lineRule="auto"/>
      </w:pPr>
    </w:p>
    <w:p w14:paraId="2FB5C119" w14:textId="77777777" w:rsidR="00871F96" w:rsidRDefault="00871F96" w:rsidP="00871F96">
      <w:pPr>
        <w:rPr>
          <w:rFonts w:ascii="Arial" w:hAnsi="Arial" w:cs="Arial"/>
          <w:b/>
          <w:bCs/>
          <w:sz w:val="28"/>
          <w:szCs w:val="28"/>
          <w:u w:val="single"/>
        </w:rPr>
      </w:pPr>
      <w:r w:rsidRPr="009E2E03">
        <w:br w:type="page"/>
      </w:r>
      <w:bookmarkStart w:id="0" w:name="_Hlk205982484"/>
      <w:r>
        <w:rPr>
          <w:rFonts w:ascii="Arial" w:hAnsi="Arial" w:cs="Arial"/>
          <w:b/>
          <w:bCs/>
          <w:sz w:val="28"/>
          <w:szCs w:val="28"/>
          <w:u w:val="single"/>
        </w:rPr>
        <w:lastRenderedPageBreak/>
        <w:t>Task 1: Overview of Case-study</w:t>
      </w:r>
    </w:p>
    <w:p w14:paraId="6ABDADE7" w14:textId="77777777" w:rsidR="00871F96" w:rsidRDefault="00871F96" w:rsidP="00871F96">
      <w:pPr>
        <w:rPr>
          <w:rFonts w:ascii="Arial" w:hAnsi="Arial" w:cs="Arial"/>
          <w:b/>
          <w:bCs/>
          <w:sz w:val="28"/>
          <w:szCs w:val="28"/>
          <w:u w:val="single"/>
        </w:rPr>
      </w:pPr>
    </w:p>
    <w:p w14:paraId="09C57540" w14:textId="77777777" w:rsidR="00871F96" w:rsidRDefault="00871F96" w:rsidP="00871F96">
      <w:pPr>
        <w:spacing w:line="360" w:lineRule="auto"/>
        <w:rPr>
          <w:rFonts w:ascii="Arial" w:hAnsi="Arial" w:cs="Arial"/>
          <w:color w:val="1D2125"/>
          <w:sz w:val="48"/>
          <w:szCs w:val="48"/>
          <w:shd w:val="clear" w:color="auto" w:fill="FFFFFF"/>
        </w:rPr>
      </w:pPr>
      <w:r w:rsidRPr="00405759">
        <w:rPr>
          <w:rFonts w:ascii="Arial" w:hAnsi="Arial" w:cs="Arial"/>
          <w:color w:val="1D2125"/>
          <w:shd w:val="clear" w:color="auto" w:fill="FFFFFF"/>
        </w:rPr>
        <w:t>Basil’s Bakery is a small independent business in Coventry that sells freshly baked organic cakes, pastries and breads. Basil, the owner, is an experienced artisan baker who focuses on high</w:t>
      </w:r>
      <w:r w:rsidRPr="00405759">
        <w:rPr>
          <w:rFonts w:ascii="Arial" w:hAnsi="Arial" w:cs="Arial"/>
          <w:color w:val="1D2125"/>
          <w:shd w:val="clear" w:color="auto" w:fill="FFFFFF"/>
        </w:rPr>
        <w:noBreakHyphen/>
        <w:t>quality ingredients and modern bakery products. Before the COVID</w:t>
      </w:r>
      <w:r w:rsidRPr="00405759">
        <w:rPr>
          <w:rFonts w:ascii="Arial" w:hAnsi="Arial" w:cs="Arial"/>
          <w:color w:val="1D2125"/>
          <w:shd w:val="clear" w:color="auto" w:fill="FFFFFF"/>
        </w:rPr>
        <w:noBreakHyphen/>
        <w:t>19 pandemic, the bakery attracted a wide range of customers, including shoppers from the retail park, retail employees, office workers and warehouse staff from the nearby industrial area. However, since 2020, customer footfall has fallen sharply due to shop closures, redundancies and the increase in remote working. As a result, sales remain 25% below 2019 levels. The root problem is stagnating sales caused by fewer visitors, long waiting times and limited digital services, which threaten the bakery’s long</w:t>
      </w:r>
      <w:r w:rsidRPr="00405759">
        <w:rPr>
          <w:rFonts w:ascii="Arial" w:hAnsi="Arial" w:cs="Arial"/>
          <w:color w:val="1D2125"/>
          <w:shd w:val="clear" w:color="auto" w:fill="FFFFFF"/>
        </w:rPr>
        <w:noBreakHyphen/>
        <w:t>term sustainability.</w:t>
      </w:r>
    </w:p>
    <w:p w14:paraId="772FD52A" w14:textId="77777777" w:rsidR="00871F96" w:rsidRDefault="00871F96" w:rsidP="00871F96">
      <w:pPr>
        <w:spacing w:line="360" w:lineRule="auto"/>
        <w:rPr>
          <w:rFonts w:ascii="Arial" w:hAnsi="Arial" w:cs="Arial"/>
          <w:color w:val="1D2125"/>
          <w:sz w:val="48"/>
          <w:szCs w:val="48"/>
          <w:shd w:val="clear" w:color="auto" w:fill="FFFFFF"/>
        </w:rPr>
      </w:pPr>
    </w:p>
    <w:p w14:paraId="01119FF4" w14:textId="77777777" w:rsidR="00871F96" w:rsidRDefault="00871F96" w:rsidP="00871F96">
      <w:pPr>
        <w:spacing w:line="360" w:lineRule="auto"/>
        <w:rPr>
          <w:rFonts w:ascii="Arial" w:hAnsi="Arial" w:cs="Arial"/>
          <w:color w:val="1D2125"/>
          <w:sz w:val="48"/>
          <w:szCs w:val="48"/>
          <w:shd w:val="clear" w:color="auto" w:fill="FFFFFF"/>
        </w:rPr>
      </w:pPr>
    </w:p>
    <w:p w14:paraId="1C31F224" w14:textId="77777777" w:rsidR="00871F96" w:rsidRDefault="00871F96" w:rsidP="00871F96">
      <w:pPr>
        <w:spacing w:line="360" w:lineRule="auto"/>
        <w:rPr>
          <w:rFonts w:ascii="Arial" w:hAnsi="Arial" w:cs="Arial"/>
          <w:color w:val="1D2125"/>
          <w:sz w:val="48"/>
          <w:szCs w:val="48"/>
          <w:shd w:val="clear" w:color="auto" w:fill="FFFFFF"/>
        </w:rPr>
      </w:pPr>
    </w:p>
    <w:p w14:paraId="4322FFC8" w14:textId="77777777" w:rsidR="00871F96" w:rsidRDefault="00871F96" w:rsidP="00871F96">
      <w:pPr>
        <w:spacing w:line="360" w:lineRule="auto"/>
        <w:rPr>
          <w:rFonts w:ascii="Arial" w:hAnsi="Arial" w:cs="Arial"/>
          <w:color w:val="1D2125"/>
          <w:sz w:val="48"/>
          <w:szCs w:val="48"/>
          <w:shd w:val="clear" w:color="auto" w:fill="FFFFFF"/>
        </w:rPr>
      </w:pPr>
    </w:p>
    <w:p w14:paraId="30BB838C" w14:textId="77777777" w:rsidR="00871F96" w:rsidRDefault="00871F96" w:rsidP="00871F96">
      <w:pPr>
        <w:spacing w:line="360" w:lineRule="auto"/>
        <w:rPr>
          <w:rFonts w:ascii="Arial" w:hAnsi="Arial" w:cs="Arial"/>
          <w:color w:val="1D2125"/>
          <w:sz w:val="48"/>
          <w:szCs w:val="48"/>
          <w:shd w:val="clear" w:color="auto" w:fill="FFFFFF"/>
        </w:rPr>
      </w:pPr>
    </w:p>
    <w:p w14:paraId="24B25299" w14:textId="77777777" w:rsidR="00871F96" w:rsidRDefault="00871F96" w:rsidP="00871F96">
      <w:pPr>
        <w:spacing w:line="360" w:lineRule="auto"/>
        <w:rPr>
          <w:rFonts w:ascii="Arial" w:hAnsi="Arial" w:cs="Arial"/>
          <w:color w:val="1D2125"/>
          <w:sz w:val="48"/>
          <w:szCs w:val="48"/>
          <w:shd w:val="clear" w:color="auto" w:fill="FFFFFF"/>
        </w:rPr>
      </w:pPr>
    </w:p>
    <w:p w14:paraId="68178F05" w14:textId="77777777" w:rsidR="00871F96" w:rsidRDefault="00871F96" w:rsidP="00871F96">
      <w:pPr>
        <w:spacing w:line="360" w:lineRule="auto"/>
        <w:rPr>
          <w:rFonts w:ascii="Arial" w:hAnsi="Arial" w:cs="Arial"/>
          <w:color w:val="1D2125"/>
          <w:sz w:val="48"/>
          <w:szCs w:val="48"/>
          <w:shd w:val="clear" w:color="auto" w:fill="FFFFFF"/>
        </w:rPr>
      </w:pPr>
    </w:p>
    <w:p w14:paraId="6AD6B20B" w14:textId="77777777" w:rsidR="00871F96" w:rsidRPr="009E2E03" w:rsidRDefault="00871F96" w:rsidP="00871F96">
      <w:pPr>
        <w:spacing w:line="360" w:lineRule="auto"/>
        <w:rPr>
          <w:rFonts w:ascii="Arial" w:hAnsi="Arial" w:cs="Arial"/>
          <w:color w:val="1D2125"/>
          <w:sz w:val="48"/>
          <w:szCs w:val="48"/>
          <w:shd w:val="clear" w:color="auto" w:fill="FFFFFF"/>
        </w:rPr>
      </w:pPr>
    </w:p>
    <w:p w14:paraId="49793A2B" w14:textId="77777777" w:rsidR="00871F96" w:rsidRDefault="00871F96" w:rsidP="00871F96">
      <w:pPr>
        <w:pStyle w:val="Heading1"/>
        <w:spacing w:line="480" w:lineRule="auto"/>
        <w:rPr>
          <w:rFonts w:ascii="Arial" w:hAnsi="Arial" w:cs="Arial"/>
          <w:b/>
          <w:bCs/>
          <w:color w:val="auto"/>
          <w:sz w:val="28"/>
          <w:szCs w:val="28"/>
          <w:u w:val="single"/>
          <w:lang w:val="en-US"/>
        </w:rPr>
      </w:pPr>
      <w:bookmarkStart w:id="1" w:name="_Hlk205982497"/>
      <w:bookmarkEnd w:id="0"/>
      <w:r>
        <w:rPr>
          <w:rFonts w:ascii="Arial" w:hAnsi="Arial" w:cs="Arial"/>
          <w:b/>
          <w:bCs/>
          <w:color w:val="auto"/>
          <w:sz w:val="28"/>
          <w:szCs w:val="28"/>
          <w:u w:val="single"/>
          <w:lang w:val="en-US"/>
        </w:rPr>
        <w:lastRenderedPageBreak/>
        <w:t xml:space="preserve">Task 2: Two Proposed </w:t>
      </w:r>
      <w:r w:rsidRPr="0011107E">
        <w:rPr>
          <w:rFonts w:ascii="Arial" w:hAnsi="Arial" w:cs="Arial"/>
          <w:b/>
          <w:bCs/>
          <w:color w:val="auto"/>
          <w:sz w:val="28"/>
          <w:szCs w:val="28"/>
          <w:u w:val="single"/>
          <w:lang w:val="en-US"/>
        </w:rPr>
        <w:t>Solutions</w:t>
      </w:r>
    </w:p>
    <w:bookmarkEnd w:id="1"/>
    <w:p w14:paraId="4AB96C4C" w14:textId="77777777" w:rsidR="00871F96" w:rsidRDefault="00871F96" w:rsidP="00871F96">
      <w:pPr>
        <w:spacing w:after="0" w:line="480" w:lineRule="auto"/>
        <w:jc w:val="both"/>
        <w:rPr>
          <w:rFonts w:ascii="Arial" w:hAnsi="Arial" w:cs="Arial"/>
          <w:color w:val="000000" w:themeColor="text1"/>
        </w:rPr>
      </w:pPr>
      <w:r w:rsidRPr="004A5354">
        <w:rPr>
          <w:rFonts w:ascii="Arial" w:hAnsi="Arial" w:cs="Arial"/>
          <w:color w:val="000000" w:themeColor="text1"/>
          <w:sz w:val="28"/>
          <w:szCs w:val="28"/>
        </w:rPr>
        <w:t>Solution 1:</w:t>
      </w:r>
      <w:r w:rsidRPr="004A5354">
        <w:rPr>
          <w:rFonts w:ascii="Arial" w:hAnsi="Arial" w:cs="Arial"/>
          <w:color w:val="000000" w:themeColor="text1"/>
        </w:rPr>
        <w:t xml:space="preserve"> </w:t>
      </w:r>
      <w:r w:rsidRPr="00C653ED">
        <w:rPr>
          <w:rFonts w:ascii="Arial" w:hAnsi="Arial" w:cs="Arial"/>
          <w:b/>
          <w:bCs/>
          <w:color w:val="000000" w:themeColor="text1"/>
          <w:u w:val="single"/>
        </w:rPr>
        <w:t>Digital Marketing Strategy</w:t>
      </w:r>
    </w:p>
    <w:p w14:paraId="467C6FEF" w14:textId="77777777" w:rsidR="00871F96" w:rsidRDefault="00871F96" w:rsidP="00871F96">
      <w:pPr>
        <w:spacing w:after="0" w:line="360" w:lineRule="auto"/>
        <w:jc w:val="both"/>
        <w:rPr>
          <w:rFonts w:ascii="Arial" w:hAnsi="Arial" w:cs="Arial"/>
          <w:color w:val="000000" w:themeColor="text1"/>
        </w:rPr>
      </w:pPr>
      <w:r w:rsidRPr="003110AA">
        <w:rPr>
          <w:rFonts w:ascii="Arial" w:hAnsi="Arial" w:cs="Arial"/>
          <w:color w:val="000000" w:themeColor="text1"/>
        </w:rPr>
        <w:t>The proposed solution is a Digital Marketing Strategy designed to increase Basil’s Bakery’s visibility and attract more customers. This solution involves creating and maintaining active social media accounts on platforms such as Facebook and Instagram, where the bakery can post product photos, daily offers, customer reviews and short promotional messages. Digital marketing is important because it helps businesses communicate value and build relationships with customers</w:t>
      </w:r>
      <w:r>
        <w:rPr>
          <w:rFonts w:ascii="Arial" w:hAnsi="Arial" w:cs="Arial"/>
          <w:color w:val="000000" w:themeColor="text1"/>
        </w:rPr>
        <w:t xml:space="preserve"> </w:t>
      </w:r>
      <w:r w:rsidRPr="003110AA">
        <w:rPr>
          <w:rFonts w:ascii="Arial" w:hAnsi="Arial" w:cs="Arial"/>
          <w:i/>
          <w:iCs/>
          <w:color w:val="000000" w:themeColor="text1"/>
        </w:rPr>
        <w:t>(Kotler and Armstrong, 2020)</w:t>
      </w:r>
      <w:r w:rsidRPr="003110AA">
        <w:rPr>
          <w:rFonts w:ascii="Arial" w:hAnsi="Arial" w:cs="Arial"/>
          <w:color w:val="000000" w:themeColor="text1"/>
        </w:rPr>
        <w:t xml:space="preserve">. Social media platforms also support customer engagement and online visibility, which are essential for small businesses </w:t>
      </w:r>
      <w:r w:rsidRPr="003110AA">
        <w:rPr>
          <w:rFonts w:ascii="Arial" w:hAnsi="Arial" w:cs="Arial"/>
          <w:i/>
          <w:iCs/>
          <w:color w:val="000000" w:themeColor="text1"/>
        </w:rPr>
        <w:t>(Chaffey and Ellis</w:t>
      </w:r>
      <w:r w:rsidRPr="003110AA">
        <w:rPr>
          <w:rFonts w:ascii="Arial" w:hAnsi="Arial" w:cs="Arial"/>
          <w:i/>
          <w:iCs/>
          <w:color w:val="000000" w:themeColor="text1"/>
        </w:rPr>
        <w:noBreakHyphen/>
        <w:t>Chadwick, 2019)</w:t>
      </w:r>
      <w:r w:rsidRPr="003110AA">
        <w:rPr>
          <w:rFonts w:ascii="Arial" w:hAnsi="Arial" w:cs="Arial"/>
          <w:color w:val="000000" w:themeColor="text1"/>
        </w:rPr>
        <w:t>. By improving its online presence, the bakery can reach remote</w:t>
      </w:r>
      <w:r w:rsidRPr="003110AA">
        <w:rPr>
          <w:rFonts w:ascii="Arial" w:hAnsi="Arial" w:cs="Arial"/>
          <w:color w:val="000000" w:themeColor="text1"/>
        </w:rPr>
        <w:noBreakHyphen/>
        <w:t>working customers, remind existing customers about its products and attract new visitors. This solution directly supports the root problem of stagnating sales, as increased visibility and engagement can lead to higher footfall and more frequent purchases.</w:t>
      </w:r>
    </w:p>
    <w:p w14:paraId="2EDEF2E0" w14:textId="77777777" w:rsidR="00871F96" w:rsidRDefault="00871F96" w:rsidP="00871F96">
      <w:pPr>
        <w:spacing w:after="0" w:line="360" w:lineRule="auto"/>
        <w:jc w:val="both"/>
        <w:rPr>
          <w:rFonts w:ascii="Arial" w:hAnsi="Arial" w:cs="Arial"/>
          <w:color w:val="000000" w:themeColor="text1"/>
        </w:rPr>
      </w:pPr>
    </w:p>
    <w:p w14:paraId="3A18470E" w14:textId="77777777" w:rsidR="00871F96" w:rsidRDefault="00871F96" w:rsidP="00871F96">
      <w:pPr>
        <w:spacing w:after="0" w:line="480" w:lineRule="auto"/>
        <w:jc w:val="both"/>
        <w:rPr>
          <w:rFonts w:ascii="Arial" w:hAnsi="Arial" w:cs="Arial"/>
          <w:b/>
          <w:bCs/>
          <w:color w:val="000000" w:themeColor="text1"/>
        </w:rPr>
      </w:pPr>
      <w:r w:rsidRPr="00DD78CD">
        <w:rPr>
          <w:rFonts w:ascii="Arial" w:hAnsi="Arial" w:cs="Arial"/>
          <w:color w:val="000000" w:themeColor="text1"/>
          <w:sz w:val="28"/>
          <w:szCs w:val="28"/>
        </w:rPr>
        <w:t>Solution 2</w:t>
      </w:r>
      <w:r w:rsidRPr="00DD78CD">
        <w:rPr>
          <w:rFonts w:ascii="Arial" w:hAnsi="Arial" w:cs="Arial"/>
          <w:color w:val="000000" w:themeColor="text1"/>
        </w:rPr>
        <w:t xml:space="preserve"> – </w:t>
      </w:r>
      <w:r w:rsidRPr="00C653ED">
        <w:rPr>
          <w:rFonts w:ascii="Arial" w:hAnsi="Arial" w:cs="Arial"/>
          <w:b/>
          <w:bCs/>
          <w:color w:val="000000" w:themeColor="text1"/>
          <w:u w:val="single"/>
        </w:rPr>
        <w:t>Online Ordering &amp; Pre</w:t>
      </w:r>
      <w:r w:rsidRPr="00C653ED">
        <w:rPr>
          <w:rFonts w:ascii="Arial" w:hAnsi="Arial" w:cs="Arial"/>
          <w:b/>
          <w:bCs/>
          <w:color w:val="000000" w:themeColor="text1"/>
          <w:u w:val="single"/>
        </w:rPr>
        <w:noBreakHyphen/>
        <w:t>Order System</w:t>
      </w:r>
    </w:p>
    <w:p w14:paraId="506AA918" w14:textId="77777777" w:rsidR="00871F96" w:rsidRDefault="00871F96" w:rsidP="00871F96">
      <w:pPr>
        <w:spacing w:after="0" w:line="360" w:lineRule="auto"/>
        <w:jc w:val="both"/>
        <w:rPr>
          <w:rFonts w:ascii="Arial" w:hAnsi="Arial" w:cs="Arial"/>
          <w:color w:val="000000" w:themeColor="text1"/>
        </w:rPr>
      </w:pPr>
      <w:r w:rsidRPr="005B0F49">
        <w:rPr>
          <w:rFonts w:ascii="Arial" w:hAnsi="Arial" w:cs="Arial"/>
          <w:color w:val="000000" w:themeColor="text1"/>
        </w:rPr>
        <w:t>The second proposed solution is an Online Ordering and Pre</w:t>
      </w:r>
      <w:r w:rsidRPr="005B0F49">
        <w:rPr>
          <w:rFonts w:ascii="Arial" w:hAnsi="Arial" w:cs="Arial"/>
          <w:color w:val="000000" w:themeColor="text1"/>
        </w:rPr>
        <w:noBreakHyphen/>
        <w:t xml:space="preserve">Order System, which allows customers to place orders in advance and collect them at a chosen time. This system improves convenience, reduces waiting times and supports customers who work from home. Digital systems can enhance operational efficiency and help businesses respond better to customer needs </w:t>
      </w:r>
      <w:r w:rsidRPr="005B0F49">
        <w:rPr>
          <w:rFonts w:ascii="Arial" w:hAnsi="Arial" w:cs="Arial"/>
          <w:i/>
          <w:iCs/>
          <w:color w:val="000000" w:themeColor="text1"/>
        </w:rPr>
        <w:t>(Slack, Brandon</w:t>
      </w:r>
      <w:r w:rsidRPr="005B0F49">
        <w:rPr>
          <w:rFonts w:ascii="Arial" w:hAnsi="Arial" w:cs="Arial"/>
          <w:i/>
          <w:iCs/>
          <w:color w:val="000000" w:themeColor="text1"/>
        </w:rPr>
        <w:noBreakHyphen/>
        <w:t>Jones and Johnston, 2022).</w:t>
      </w:r>
      <w:r w:rsidRPr="005B0F49">
        <w:rPr>
          <w:rFonts w:ascii="Arial" w:hAnsi="Arial" w:cs="Arial"/>
          <w:color w:val="000000" w:themeColor="text1"/>
        </w:rPr>
        <w:t xml:space="preserve"> By introducing online ordering, Basil’s Bakery can manage production more effectively, avoid peak</w:t>
      </w:r>
      <w:r w:rsidRPr="005B0F49">
        <w:rPr>
          <w:rFonts w:ascii="Arial" w:hAnsi="Arial" w:cs="Arial"/>
          <w:color w:val="000000" w:themeColor="text1"/>
        </w:rPr>
        <w:noBreakHyphen/>
        <w:t xml:space="preserve">hour congestion and encourage repeat purchases. Online ordering also supports customer satisfaction and service improvement, which are essential for small businesses facing reduced footfall </w:t>
      </w:r>
      <w:r w:rsidRPr="005B0F49">
        <w:rPr>
          <w:rFonts w:ascii="Arial" w:hAnsi="Arial" w:cs="Arial"/>
          <w:i/>
          <w:iCs/>
          <w:color w:val="000000" w:themeColor="text1"/>
        </w:rPr>
        <w:t xml:space="preserve">(Kotler and Armstrong, 2020). </w:t>
      </w:r>
      <w:r w:rsidRPr="005B0F49">
        <w:rPr>
          <w:rFonts w:ascii="Arial" w:hAnsi="Arial" w:cs="Arial"/>
          <w:color w:val="000000" w:themeColor="text1"/>
        </w:rPr>
        <w:t>This solution directly supports the root problem of stagnating sales, as improved convenience and faster service can attract more customers, increase daily transactions and strengthen the bakery’s competitive position.</w:t>
      </w:r>
    </w:p>
    <w:p w14:paraId="26E5E2B9" w14:textId="77777777" w:rsidR="00871F96" w:rsidRDefault="00871F96" w:rsidP="00871F96">
      <w:pPr>
        <w:spacing w:after="0" w:line="360" w:lineRule="auto"/>
        <w:jc w:val="both"/>
        <w:rPr>
          <w:rFonts w:ascii="Arial" w:hAnsi="Arial" w:cs="Arial"/>
          <w:color w:val="000000" w:themeColor="text1"/>
        </w:rPr>
      </w:pPr>
    </w:p>
    <w:p w14:paraId="5C37A75A" w14:textId="77777777" w:rsidR="00871F96" w:rsidRDefault="00871F96" w:rsidP="00871F96">
      <w:pPr>
        <w:spacing w:after="0" w:line="360" w:lineRule="auto"/>
        <w:jc w:val="both"/>
        <w:rPr>
          <w:rFonts w:ascii="Arial" w:hAnsi="Arial" w:cs="Arial"/>
          <w:color w:val="000000" w:themeColor="text1"/>
        </w:rPr>
      </w:pPr>
    </w:p>
    <w:p w14:paraId="5E1C00DC" w14:textId="77777777" w:rsidR="00871F96" w:rsidRDefault="00871F96" w:rsidP="00871F96">
      <w:pPr>
        <w:spacing w:after="0" w:line="360" w:lineRule="auto"/>
        <w:jc w:val="both"/>
        <w:rPr>
          <w:rFonts w:ascii="Arial" w:hAnsi="Arial" w:cs="Arial"/>
          <w:color w:val="000000" w:themeColor="text1"/>
        </w:rPr>
      </w:pPr>
    </w:p>
    <w:p w14:paraId="7359D79A" w14:textId="77777777" w:rsidR="00871F96" w:rsidRDefault="00871F96" w:rsidP="00871F96">
      <w:pPr>
        <w:spacing w:after="0" w:line="360" w:lineRule="auto"/>
        <w:jc w:val="both"/>
        <w:rPr>
          <w:rFonts w:ascii="Arial" w:hAnsi="Arial" w:cs="Arial"/>
          <w:color w:val="000000" w:themeColor="text1"/>
        </w:rPr>
      </w:pPr>
    </w:p>
    <w:p w14:paraId="58B12D6C" w14:textId="77777777" w:rsidR="00871F96" w:rsidRPr="005B0F49" w:rsidRDefault="00871F96" w:rsidP="00871F96">
      <w:pPr>
        <w:spacing w:after="0" w:line="360" w:lineRule="auto"/>
        <w:jc w:val="both"/>
        <w:rPr>
          <w:rFonts w:ascii="Arial" w:hAnsi="Arial" w:cs="Arial"/>
          <w:b/>
          <w:bCs/>
          <w:color w:val="000000" w:themeColor="text1"/>
        </w:rPr>
      </w:pPr>
    </w:p>
    <w:p w14:paraId="20287974" w14:textId="77777777" w:rsidR="00871F96" w:rsidRDefault="00871F96" w:rsidP="00871F96">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BC81C39" w14:textId="77777777" w:rsidR="00871F96" w:rsidRPr="006802C8" w:rsidRDefault="00871F96" w:rsidP="00871F96">
      <w:pPr>
        <w:rPr>
          <w:lang w:val="en-US"/>
        </w:rPr>
      </w:pPr>
    </w:p>
    <w:p w14:paraId="56EFA2AD" w14:textId="77777777" w:rsidR="00871F96" w:rsidRPr="0019733E" w:rsidRDefault="00871F96" w:rsidP="00871F96">
      <w:pPr>
        <w:spacing w:line="360" w:lineRule="auto"/>
        <w:ind w:left="360"/>
        <w:jc w:val="both"/>
        <w:rPr>
          <w:rFonts w:ascii="Arial" w:eastAsia="Times New Roman" w:hAnsi="Arial" w:cs="Arial"/>
          <w:kern w:val="0"/>
          <w:lang w:eastAsia="en-GB"/>
          <w14:ligatures w14:val="none"/>
        </w:rPr>
      </w:pPr>
      <w:r w:rsidRPr="0019733E">
        <w:rPr>
          <w:rFonts w:ascii="Arial" w:eastAsia="Times New Roman" w:hAnsi="Arial" w:cs="Arial"/>
          <w:kern w:val="0"/>
          <w:lang w:eastAsia="en-GB"/>
          <w14:ligatures w14:val="none"/>
        </w:rPr>
        <w:t>Based on the PMI evaluation presented in Appendix 1, Solution 2 – Online Ordering and Pre</w:t>
      </w:r>
      <w:r w:rsidRPr="0019733E">
        <w:rPr>
          <w:rFonts w:ascii="Arial" w:eastAsia="Times New Roman" w:hAnsi="Arial" w:cs="Arial"/>
          <w:kern w:val="0"/>
          <w:lang w:eastAsia="en-GB"/>
          <w14:ligatures w14:val="none"/>
        </w:rPr>
        <w:noBreakHyphen/>
        <w:t>Order System is the most appropriate option for Basil’s Bakery.</w:t>
      </w:r>
      <w:r w:rsidRPr="0019733E">
        <w:t xml:space="preserve"> </w:t>
      </w:r>
      <w:r w:rsidRPr="0019733E">
        <w:rPr>
          <w:rFonts w:ascii="Arial" w:eastAsia="Times New Roman" w:hAnsi="Arial" w:cs="Arial"/>
          <w:kern w:val="0"/>
          <w:lang w:eastAsia="en-GB"/>
          <w14:ligatures w14:val="none"/>
        </w:rPr>
        <w:t>Solution 2 achieved a total score of +16, which is higher than Solution 1’s score of +12. The positive scores for Solution 2 in the PMI table show strong advantages: for example, reducing waiting times received a high score of +6, because long queues are one of the main reasons customers avoid the bakery during peak hours. The score of +4 for low implementation cost reflects that the system is affordable for a small business, while +3 for customer loyalty shows a moderate but important benefit, as convenient services encourage repeat purchases. Additional positive scores, such as +2 for improved efficiency and +3 for better production planning, demonstrate that the solution supports daily operations and reduces pressure on staff.</w:t>
      </w:r>
    </w:p>
    <w:p w14:paraId="4240BD3C" w14:textId="77777777" w:rsidR="00871F96" w:rsidRPr="0019733E" w:rsidRDefault="00871F96" w:rsidP="00871F96">
      <w:pPr>
        <w:spacing w:line="360" w:lineRule="auto"/>
        <w:ind w:left="360"/>
        <w:jc w:val="both"/>
        <w:rPr>
          <w:rFonts w:ascii="Arial" w:eastAsia="Times New Roman" w:hAnsi="Arial" w:cs="Arial"/>
          <w:kern w:val="0"/>
          <w:lang w:eastAsia="en-GB"/>
          <w14:ligatures w14:val="none"/>
        </w:rPr>
      </w:pPr>
      <w:r w:rsidRPr="0019733E">
        <w:rPr>
          <w:rFonts w:ascii="Arial" w:eastAsia="Times New Roman" w:hAnsi="Arial" w:cs="Arial"/>
          <w:kern w:val="0"/>
          <w:lang w:eastAsia="en-GB"/>
          <w14:ligatures w14:val="none"/>
        </w:rPr>
        <w:t>The negative scores for Solution 2 are smaller, which strengthens its overall result. For example, −3 for staff training indicates a manageable disadvantage, as employees need time to learn the system. The −1 for platform setup shows a minor challenge, since choosing and installing a simple ordering tool is not complex. These lower negative values mean that the disadvantages are limited and do not significantly affect the bakery’s ability to implement the solution.</w:t>
      </w:r>
    </w:p>
    <w:p w14:paraId="48A88056" w14:textId="77777777" w:rsidR="00871F96" w:rsidRPr="0019733E" w:rsidRDefault="00871F96" w:rsidP="00871F96">
      <w:pPr>
        <w:spacing w:line="360" w:lineRule="auto"/>
        <w:ind w:left="360"/>
        <w:jc w:val="both"/>
        <w:rPr>
          <w:rFonts w:ascii="Arial" w:eastAsia="Times New Roman" w:hAnsi="Arial" w:cs="Arial"/>
          <w:kern w:val="0"/>
          <w:lang w:eastAsia="en-GB"/>
          <w14:ligatures w14:val="none"/>
        </w:rPr>
      </w:pPr>
      <w:r w:rsidRPr="0019733E">
        <w:rPr>
          <w:rFonts w:ascii="Arial" w:eastAsia="Times New Roman" w:hAnsi="Arial" w:cs="Arial"/>
          <w:kern w:val="0"/>
          <w:lang w:eastAsia="en-GB"/>
          <w14:ligatures w14:val="none"/>
        </w:rPr>
        <w:t xml:space="preserve">The criteria used cost, feasibility, customer convenience and operational impact were selected because they directly influence the bakery’s ability to recover from stagnating sales </w:t>
      </w:r>
      <w:r w:rsidRPr="0019733E">
        <w:rPr>
          <w:rFonts w:ascii="Arial" w:eastAsia="Times New Roman" w:hAnsi="Arial" w:cs="Arial"/>
          <w:i/>
          <w:iCs/>
          <w:kern w:val="0"/>
          <w:lang w:eastAsia="en-GB"/>
          <w14:ligatures w14:val="none"/>
        </w:rPr>
        <w:t>(Hill and Westbrook, 1997).</w:t>
      </w:r>
      <w:r w:rsidRPr="0019733E">
        <w:rPr>
          <w:rFonts w:ascii="Arial" w:eastAsia="Times New Roman" w:hAnsi="Arial" w:cs="Arial"/>
          <w:kern w:val="0"/>
          <w:lang w:eastAsia="en-GB"/>
          <w14:ligatures w14:val="none"/>
        </w:rPr>
        <w:t xml:space="preserve"> Cost and feasibility were prioritised, as small independent businesses must choose realistic and affordable solutions </w:t>
      </w:r>
      <w:r w:rsidRPr="0019733E">
        <w:rPr>
          <w:rFonts w:ascii="Arial" w:eastAsia="Times New Roman" w:hAnsi="Arial" w:cs="Arial"/>
          <w:i/>
          <w:iCs/>
          <w:kern w:val="0"/>
          <w:lang w:eastAsia="en-GB"/>
          <w14:ligatures w14:val="none"/>
        </w:rPr>
        <w:t>(Slack, Brandon</w:t>
      </w:r>
      <w:r w:rsidRPr="0019733E">
        <w:rPr>
          <w:rFonts w:ascii="Arial" w:eastAsia="Times New Roman" w:hAnsi="Arial" w:cs="Arial"/>
          <w:i/>
          <w:iCs/>
          <w:kern w:val="0"/>
          <w:lang w:eastAsia="en-GB"/>
          <w14:ligatures w14:val="none"/>
        </w:rPr>
        <w:noBreakHyphen/>
        <w:t>Jones and Johnston, 2022).</w:t>
      </w:r>
      <w:r w:rsidRPr="0019733E">
        <w:rPr>
          <w:rFonts w:ascii="Arial" w:eastAsia="Times New Roman" w:hAnsi="Arial" w:cs="Arial"/>
          <w:kern w:val="0"/>
          <w:lang w:eastAsia="en-GB"/>
          <w14:ligatures w14:val="none"/>
        </w:rPr>
        <w:t xml:space="preserve"> Solution 2 scored strongly across these criteria, with higher positive values and fewer negative impacts. This shows that the online ordering and pre</w:t>
      </w:r>
      <w:r w:rsidRPr="0019733E">
        <w:rPr>
          <w:rFonts w:ascii="Arial" w:eastAsia="Times New Roman" w:hAnsi="Arial" w:cs="Arial"/>
          <w:kern w:val="0"/>
          <w:lang w:eastAsia="en-GB"/>
          <w14:ligatures w14:val="none"/>
        </w:rPr>
        <w:noBreakHyphen/>
        <w:t>order system provide immediate, practical and measurable benefits. Therefore, Solution 2 is the most justified and effective option for Basil’s Bakery.</w:t>
      </w:r>
    </w:p>
    <w:p w14:paraId="03503F68" w14:textId="77777777" w:rsidR="00871F96" w:rsidRDefault="00871F96" w:rsidP="00871F96">
      <w:pPr>
        <w:spacing w:line="360" w:lineRule="auto"/>
        <w:jc w:val="both"/>
        <w:rPr>
          <w:rFonts w:ascii="Arial" w:hAnsi="Arial" w:cs="Arial"/>
          <w:b/>
          <w:bCs/>
        </w:rPr>
      </w:pPr>
    </w:p>
    <w:p w14:paraId="389D3C4B" w14:textId="77777777" w:rsidR="00871F96" w:rsidRPr="007C5809" w:rsidRDefault="00871F96" w:rsidP="00871F96">
      <w:pPr>
        <w:spacing w:line="360" w:lineRule="auto"/>
        <w:ind w:left="360"/>
        <w:jc w:val="both"/>
        <w:rPr>
          <w:rFonts w:ascii="Arial" w:hAnsi="Arial" w:cs="Arial"/>
          <w:b/>
          <w:bCs/>
        </w:rPr>
      </w:pPr>
    </w:p>
    <w:p w14:paraId="031ED5FB" w14:textId="77777777" w:rsidR="00871F96" w:rsidRDefault="00871F96" w:rsidP="00871F96">
      <w:pPr>
        <w:pStyle w:val="Heading1"/>
        <w:rPr>
          <w:rFonts w:ascii="Arial" w:hAnsi="Arial" w:cs="Arial"/>
          <w:b/>
          <w:bCs/>
          <w:color w:val="auto"/>
          <w:sz w:val="28"/>
          <w:szCs w:val="28"/>
          <w:u w:val="single"/>
        </w:rPr>
      </w:pPr>
      <w:r>
        <w:rPr>
          <w:rFonts w:ascii="Arial" w:hAnsi="Arial" w:cs="Arial"/>
          <w:b/>
          <w:bCs/>
          <w:color w:val="auto"/>
          <w:sz w:val="28"/>
          <w:szCs w:val="28"/>
          <w:u w:val="single"/>
        </w:rPr>
        <w:t>Task 4b) Justifications for the</w:t>
      </w:r>
      <w:r w:rsidRPr="00C53212">
        <w:rPr>
          <w:rFonts w:ascii="Arial" w:hAnsi="Arial" w:cs="Arial"/>
          <w:b/>
          <w:bCs/>
          <w:color w:val="auto"/>
          <w:sz w:val="28"/>
          <w:szCs w:val="28"/>
          <w:u w:val="single"/>
        </w:rPr>
        <w:t xml:space="preserve"> Implement</w:t>
      </w:r>
      <w:r>
        <w:rPr>
          <w:rFonts w:ascii="Arial" w:hAnsi="Arial" w:cs="Arial"/>
          <w:b/>
          <w:bCs/>
          <w:color w:val="auto"/>
          <w:sz w:val="28"/>
          <w:szCs w:val="28"/>
          <w:u w:val="single"/>
        </w:rPr>
        <w:t>ation Plan</w:t>
      </w:r>
    </w:p>
    <w:p w14:paraId="5103A24C" w14:textId="77777777" w:rsidR="00871F96" w:rsidRPr="00875D73" w:rsidRDefault="00871F96" w:rsidP="00871F96"/>
    <w:p w14:paraId="13762C95" w14:textId="77777777" w:rsidR="00871F96" w:rsidRPr="00B67C06" w:rsidRDefault="00871F96" w:rsidP="00871F96">
      <w:pPr>
        <w:spacing w:before="100" w:beforeAutospacing="1" w:after="100" w:afterAutospacing="1" w:line="360" w:lineRule="auto"/>
        <w:rPr>
          <w:rFonts w:ascii="Arial" w:eastAsia="Times New Roman" w:hAnsi="Arial" w:cs="Arial"/>
          <w:kern w:val="0"/>
          <w:lang w:eastAsia="en-GB"/>
          <w14:ligatures w14:val="none"/>
        </w:rPr>
      </w:pPr>
      <w:r w:rsidRPr="00961AD5">
        <w:rPr>
          <w:rFonts w:ascii="Arial" w:eastAsia="Times New Roman" w:hAnsi="Arial" w:cs="Arial"/>
          <w:kern w:val="0"/>
          <w:lang w:eastAsia="en-GB"/>
          <w14:ligatures w14:val="none"/>
        </w:rPr>
        <w:t>The Implementation Plan helps clarify the steps Basil will need to follow to introduce the online ordering and pre</w:t>
      </w:r>
      <w:r w:rsidRPr="00961AD5">
        <w:rPr>
          <w:rFonts w:ascii="Arial" w:eastAsia="Times New Roman" w:hAnsi="Arial" w:cs="Arial"/>
          <w:kern w:val="0"/>
          <w:lang w:eastAsia="en-GB"/>
          <w14:ligatures w14:val="none"/>
        </w:rPr>
        <w:noBreakHyphen/>
        <w:t>order system in an organised, realistic and efficient way. Each stage is scheduled in a logical order to avoid delays, confusion and operational risks.</w:t>
      </w:r>
      <w:r w:rsidRPr="00B67C06">
        <w:rPr>
          <w:rFonts w:ascii="Arial" w:eastAsia="Times New Roman" w:hAnsi="Arial" w:cs="Arial"/>
          <w:kern w:val="0"/>
          <w:lang w:eastAsia="en-GB"/>
          <w14:ligatures w14:val="none"/>
        </w:rPr>
        <w:t xml:space="preserve"> First, Basil will need to select an appropriate online ordering platform. This step will happen before any other activity because the bakery will require a functional and secure system in place before uploading products or training staff. Basil will also consult or hire an IT specialist to support the setup and ensure the platform works correctly. This task will be scheduled for early September to allow enough time for testing and adjustments.</w:t>
      </w:r>
    </w:p>
    <w:p w14:paraId="37991AFC" w14:textId="77777777" w:rsidR="00871F96" w:rsidRPr="00B67C06" w:rsidRDefault="00871F96" w:rsidP="00871F96">
      <w:pPr>
        <w:spacing w:before="100" w:beforeAutospacing="1" w:after="100" w:afterAutospacing="1" w:line="360" w:lineRule="auto"/>
        <w:rPr>
          <w:rFonts w:ascii="Arial" w:eastAsia="Times New Roman" w:hAnsi="Arial" w:cs="Arial"/>
          <w:kern w:val="0"/>
          <w:lang w:eastAsia="en-GB"/>
          <w14:ligatures w14:val="none"/>
        </w:rPr>
      </w:pPr>
      <w:r w:rsidRPr="00B67C06">
        <w:rPr>
          <w:rFonts w:ascii="Arial" w:eastAsia="Times New Roman" w:hAnsi="Arial" w:cs="Arial"/>
          <w:kern w:val="0"/>
          <w:lang w:eastAsia="en-GB"/>
          <w14:ligatures w14:val="none"/>
        </w:rPr>
        <w:t>The second step will involve uploading the menu and product details. Basil and his team will add product names, prices, descriptions and photos so customers will have clear information before using the service. Completing this step immediately after choosing the platform will ensure continuity and prevent delays.</w:t>
      </w:r>
    </w:p>
    <w:p w14:paraId="07ACFAA2" w14:textId="77777777" w:rsidR="00871F96" w:rsidRPr="00B67C06" w:rsidRDefault="00871F96" w:rsidP="00871F96">
      <w:pPr>
        <w:spacing w:before="100" w:beforeAutospacing="1" w:after="100" w:afterAutospacing="1" w:line="360" w:lineRule="auto"/>
        <w:rPr>
          <w:rFonts w:ascii="Arial" w:eastAsia="Times New Roman" w:hAnsi="Arial" w:cs="Arial"/>
          <w:kern w:val="0"/>
          <w:lang w:eastAsia="en-GB"/>
          <w14:ligatures w14:val="none"/>
        </w:rPr>
      </w:pPr>
      <w:r w:rsidRPr="00B67C06">
        <w:rPr>
          <w:rFonts w:ascii="Arial" w:eastAsia="Times New Roman" w:hAnsi="Arial" w:cs="Arial"/>
          <w:kern w:val="0"/>
          <w:lang w:eastAsia="en-GB"/>
          <w14:ligatures w14:val="none"/>
        </w:rPr>
        <w:t>Next, Basil will organise staff training. Employees will need to understand how to check online orders, confirm payments and prepare items for collection before the system becomes available to customers. Training will help reduce mistakes, improve accuracy and prepare the team for operational changes.</w:t>
      </w:r>
    </w:p>
    <w:p w14:paraId="1217DE77" w14:textId="77777777" w:rsidR="00871F96" w:rsidRPr="00B67C06" w:rsidRDefault="00871F96" w:rsidP="00871F96">
      <w:pPr>
        <w:spacing w:before="100" w:beforeAutospacing="1" w:after="100" w:afterAutospacing="1" w:line="360" w:lineRule="auto"/>
        <w:rPr>
          <w:rFonts w:ascii="Arial" w:eastAsia="Times New Roman" w:hAnsi="Arial" w:cs="Arial"/>
          <w:kern w:val="0"/>
          <w:lang w:eastAsia="en-GB"/>
          <w14:ligatures w14:val="none"/>
        </w:rPr>
      </w:pPr>
      <w:r w:rsidRPr="00B67C06">
        <w:rPr>
          <w:rFonts w:ascii="Arial" w:eastAsia="Times New Roman" w:hAnsi="Arial" w:cs="Arial"/>
          <w:kern w:val="0"/>
          <w:lang w:eastAsia="en-GB"/>
          <w14:ligatures w14:val="none"/>
        </w:rPr>
        <w:t>The final step will be promoting the new service. Basil will begin promotion only after the system is fully ready, using posters, social</w:t>
      </w:r>
      <w:r w:rsidRPr="00B67C06">
        <w:rPr>
          <w:rFonts w:ascii="Arial" w:eastAsia="Times New Roman" w:hAnsi="Arial" w:cs="Arial"/>
          <w:kern w:val="0"/>
          <w:lang w:eastAsia="en-GB"/>
          <w14:ligatures w14:val="none"/>
        </w:rPr>
        <w:noBreakHyphen/>
        <w:t>media posts and small introductory offers to attract customers. Assigning responsibilities to Basil and his team will ensure accountability and reflect the bakery’s small</w:t>
      </w:r>
      <w:r w:rsidRPr="00B67C06">
        <w:rPr>
          <w:rFonts w:ascii="Arial" w:eastAsia="Times New Roman" w:hAnsi="Arial" w:cs="Arial"/>
          <w:kern w:val="0"/>
          <w:lang w:eastAsia="en-GB"/>
          <w14:ligatures w14:val="none"/>
        </w:rPr>
        <w:noBreakHyphen/>
        <w:t>business structure, where the owner will continue to play a central role in decision</w:t>
      </w:r>
      <w:r w:rsidRPr="00B67C06">
        <w:rPr>
          <w:rFonts w:ascii="Arial" w:eastAsia="Times New Roman" w:hAnsi="Arial" w:cs="Arial"/>
          <w:kern w:val="0"/>
          <w:lang w:eastAsia="en-GB"/>
          <w14:ligatures w14:val="none"/>
        </w:rPr>
        <w:noBreakHyphen/>
        <w:t>making and coordination.</w:t>
      </w:r>
    </w:p>
    <w:p w14:paraId="38BE24E4" w14:textId="77777777" w:rsidR="00871F96" w:rsidRPr="00875D73" w:rsidRDefault="00871F96" w:rsidP="00871F96">
      <w:pPr>
        <w:spacing w:before="100" w:beforeAutospacing="1" w:after="100" w:afterAutospacing="1" w:line="360" w:lineRule="auto"/>
        <w:rPr>
          <w:rFonts w:ascii="Arial" w:eastAsia="Times New Roman" w:hAnsi="Arial" w:cs="Arial"/>
          <w:i/>
          <w:iCs/>
          <w:kern w:val="0"/>
          <w:lang w:eastAsia="en-GB"/>
          <w14:ligatures w14:val="none"/>
        </w:rPr>
      </w:pPr>
      <w:r w:rsidRPr="003F3C5C">
        <w:rPr>
          <w:rFonts w:ascii="Arial" w:eastAsia="Times New Roman" w:hAnsi="Arial" w:cs="Arial"/>
          <w:kern w:val="0"/>
          <w:lang w:eastAsia="en-GB"/>
          <w14:ligatures w14:val="none"/>
        </w:rPr>
        <w:t xml:space="preserve">This structured approach follows recommended planning principles for small businesses </w:t>
      </w:r>
      <w:r w:rsidRPr="00875D73">
        <w:rPr>
          <w:rFonts w:ascii="Arial" w:eastAsia="Times New Roman" w:hAnsi="Arial" w:cs="Arial"/>
          <w:i/>
          <w:iCs/>
          <w:kern w:val="0"/>
          <w:lang w:eastAsia="en-GB"/>
          <w14:ligatures w14:val="none"/>
        </w:rPr>
        <w:t>(Slack, Brandon</w:t>
      </w:r>
      <w:r w:rsidRPr="00875D73">
        <w:rPr>
          <w:rFonts w:ascii="Arial" w:eastAsia="Times New Roman" w:hAnsi="Arial" w:cs="Arial"/>
          <w:i/>
          <w:iCs/>
          <w:kern w:val="0"/>
          <w:lang w:eastAsia="en-GB"/>
          <w14:ligatures w14:val="none"/>
        </w:rPr>
        <w:noBreakHyphen/>
        <w:t>Jones and Johnston, 2022).</w:t>
      </w:r>
    </w:p>
    <w:p w14:paraId="719A185D" w14:textId="77777777" w:rsidR="00871F96" w:rsidRPr="00675990" w:rsidRDefault="00871F96" w:rsidP="00871F96">
      <w:pPr>
        <w:pStyle w:val="ListParagraph"/>
        <w:spacing w:line="360" w:lineRule="auto"/>
        <w:jc w:val="both"/>
        <w:rPr>
          <w:rFonts w:ascii="Arial" w:hAnsi="Arial" w:cs="Arial"/>
          <w:b/>
          <w:bCs/>
          <w:color w:val="EE0000"/>
        </w:rPr>
      </w:pPr>
    </w:p>
    <w:p w14:paraId="3FA5AA50" w14:textId="77777777" w:rsidR="00871F96" w:rsidRDefault="00871F96" w:rsidP="00871F96">
      <w:pPr>
        <w:pStyle w:val="Heading1"/>
        <w:rPr>
          <w:rFonts w:ascii="Arial" w:hAnsi="Arial" w:cs="Arial"/>
          <w:b/>
          <w:bCs/>
          <w:color w:val="auto"/>
          <w:sz w:val="28"/>
          <w:szCs w:val="28"/>
          <w:u w:val="single"/>
        </w:rPr>
      </w:pPr>
    </w:p>
    <w:p w14:paraId="518382B9" w14:textId="77777777" w:rsidR="00871F96" w:rsidRDefault="00871F96" w:rsidP="00871F96"/>
    <w:p w14:paraId="3D3ACDDF" w14:textId="77777777" w:rsidR="00871F96" w:rsidRDefault="00871F96" w:rsidP="00871F96"/>
    <w:p w14:paraId="13F8B59D" w14:textId="77777777" w:rsidR="00871F96" w:rsidRDefault="00871F96" w:rsidP="00871F96">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 KPI and SMART Objectives</w:t>
      </w:r>
    </w:p>
    <w:p w14:paraId="475BF418" w14:textId="77777777" w:rsidR="00871F96" w:rsidRPr="006802C8" w:rsidRDefault="00871F96" w:rsidP="00871F96"/>
    <w:p w14:paraId="50F3934C" w14:textId="2A3DB292" w:rsidR="00C85BFB" w:rsidRPr="00C85BFB" w:rsidRDefault="00C85BFB" w:rsidP="00C85BFB">
      <w:pPr>
        <w:spacing w:before="100" w:beforeAutospacing="1" w:after="100" w:afterAutospacing="1" w:line="360" w:lineRule="auto"/>
        <w:rPr>
          <w:rFonts w:ascii="Arial" w:eastAsia="Times New Roman" w:hAnsi="Arial" w:cs="Arial"/>
          <w:kern w:val="0"/>
          <w:lang w:eastAsia="en-GB"/>
          <w14:ligatures w14:val="none"/>
        </w:rPr>
      </w:pPr>
      <w:bookmarkStart w:id="2" w:name="_Hlk208302504"/>
      <w:r w:rsidRPr="00C85BFB">
        <w:rPr>
          <w:rFonts w:ascii="Arial" w:eastAsia="Times New Roman" w:hAnsi="Arial" w:cs="Arial"/>
          <w:kern w:val="0"/>
          <w:lang w:eastAsia="en-GB"/>
          <w14:ligatures w14:val="none"/>
        </w:rPr>
        <w:t xml:space="preserve">The Key Performance Indicator chosen </w:t>
      </w:r>
      <w:r w:rsidR="00F731F3" w:rsidRPr="00C85BFB">
        <w:rPr>
          <w:rFonts w:ascii="Arial" w:eastAsia="Times New Roman" w:hAnsi="Arial" w:cs="Arial"/>
          <w:kern w:val="0"/>
          <w:lang w:eastAsia="en-GB"/>
          <w14:ligatures w14:val="none"/>
        </w:rPr>
        <w:t>is</w:t>
      </w:r>
      <w:r w:rsidR="00223331">
        <w:rPr>
          <w:rFonts w:ascii="Arial" w:eastAsia="Times New Roman" w:hAnsi="Arial" w:cs="Arial"/>
          <w:kern w:val="0"/>
          <w:lang w:eastAsia="en-GB"/>
          <w14:ligatures w14:val="none"/>
        </w:rPr>
        <w:t>:</w:t>
      </w:r>
      <w:r w:rsidR="007825FD">
        <w:rPr>
          <w:rFonts w:ascii="Arial" w:eastAsia="Times New Roman" w:hAnsi="Arial" w:cs="Arial"/>
          <w:kern w:val="0"/>
          <w:lang w:eastAsia="en-GB"/>
          <w14:ligatures w14:val="none"/>
        </w:rPr>
        <w:t xml:space="preserve"> </w:t>
      </w:r>
      <w:r w:rsidR="00F731F3">
        <w:rPr>
          <w:rFonts w:ascii="Arial" w:eastAsia="Times New Roman" w:hAnsi="Arial" w:cs="Arial"/>
          <w:kern w:val="0"/>
          <w:lang w:eastAsia="en-GB"/>
          <w14:ligatures w14:val="none"/>
        </w:rPr>
        <w:t>increase</w:t>
      </w:r>
      <w:r w:rsidRPr="00C85BFB">
        <w:rPr>
          <w:rFonts w:ascii="Arial" w:eastAsia="Times New Roman" w:hAnsi="Arial" w:cs="Arial"/>
          <w:kern w:val="0"/>
          <w:lang w:eastAsia="en-GB"/>
          <w14:ligatures w14:val="none"/>
        </w:rPr>
        <w:t xml:space="preserve"> </w:t>
      </w:r>
      <w:r w:rsidRPr="00F731F3">
        <w:rPr>
          <w:rFonts w:ascii="Arial" w:eastAsia="Times New Roman" w:hAnsi="Arial" w:cs="Arial"/>
          <w:kern w:val="0"/>
          <w:lang w:eastAsia="en-GB"/>
          <w14:ligatures w14:val="none"/>
        </w:rPr>
        <w:t>the number of weekly online orders</w:t>
      </w:r>
      <w:r w:rsidRPr="00C85BFB">
        <w:rPr>
          <w:rFonts w:ascii="Arial" w:eastAsia="Times New Roman" w:hAnsi="Arial" w:cs="Arial"/>
          <w:kern w:val="0"/>
          <w:lang w:eastAsia="en-GB"/>
          <w14:ligatures w14:val="none"/>
        </w:rPr>
        <w:t>, because it directly measures whether the new pre</w:t>
      </w:r>
      <w:r w:rsidRPr="00C85BFB">
        <w:rPr>
          <w:rFonts w:ascii="Arial" w:eastAsia="Times New Roman" w:hAnsi="Arial" w:cs="Arial"/>
          <w:kern w:val="0"/>
          <w:lang w:eastAsia="en-GB"/>
          <w14:ligatures w14:val="none"/>
        </w:rPr>
        <w:noBreakHyphen/>
        <w:t>order system is being used and whether it helps Basil’s Bakery recover lost sales. This KPI is strongly linked to the main problem of stagnating sales caused by reduced footfall and long waiting times. If online orders increase, it will show that customers find the new system convenient and that the solution is effective.</w:t>
      </w:r>
    </w:p>
    <w:p w14:paraId="2B66B10A" w14:textId="7CDFD3FB" w:rsidR="00C85BFB" w:rsidRPr="00C85BFB" w:rsidRDefault="00C85BFB" w:rsidP="00C85BFB">
      <w:pPr>
        <w:spacing w:before="100" w:beforeAutospacing="1" w:after="100" w:afterAutospacing="1" w:line="360" w:lineRule="auto"/>
        <w:rPr>
          <w:rFonts w:ascii="Arial" w:eastAsia="Times New Roman" w:hAnsi="Arial" w:cs="Arial"/>
          <w:kern w:val="0"/>
          <w:lang w:eastAsia="en-GB"/>
          <w14:ligatures w14:val="none"/>
        </w:rPr>
      </w:pPr>
      <w:r w:rsidRPr="00C85BFB">
        <w:rPr>
          <w:rFonts w:ascii="Arial" w:eastAsia="Times New Roman" w:hAnsi="Arial" w:cs="Arial"/>
          <w:kern w:val="0"/>
          <w:lang w:eastAsia="en-GB"/>
          <w14:ligatures w14:val="none"/>
        </w:rPr>
        <w:t xml:space="preserve">Each SMART objective supports this KPI clearly. The </w:t>
      </w:r>
      <w:r w:rsidRPr="00C85BFB">
        <w:rPr>
          <w:rFonts w:ascii="Arial" w:eastAsia="Times New Roman" w:hAnsi="Arial" w:cs="Arial"/>
          <w:b/>
          <w:bCs/>
          <w:kern w:val="0"/>
          <w:lang w:eastAsia="en-GB"/>
          <w14:ligatures w14:val="none"/>
        </w:rPr>
        <w:t>Specific</w:t>
      </w:r>
      <w:r w:rsidRPr="00C85BFB">
        <w:rPr>
          <w:rFonts w:ascii="Arial" w:eastAsia="Times New Roman" w:hAnsi="Arial" w:cs="Arial"/>
          <w:kern w:val="0"/>
          <w:lang w:eastAsia="en-GB"/>
          <w14:ligatures w14:val="none"/>
        </w:rPr>
        <w:t xml:space="preserve"> objective focuses on increasing online orders through the new system, ensuring that Basil targets one clear and tangible outcome rather than several changes at once. The </w:t>
      </w:r>
      <w:r w:rsidRPr="00C85BFB">
        <w:rPr>
          <w:rFonts w:ascii="Arial" w:eastAsia="Times New Roman" w:hAnsi="Arial" w:cs="Arial"/>
          <w:b/>
          <w:bCs/>
          <w:kern w:val="0"/>
          <w:lang w:eastAsia="en-GB"/>
          <w14:ligatures w14:val="none"/>
        </w:rPr>
        <w:t>Measurable</w:t>
      </w:r>
      <w:r w:rsidRPr="00C85BFB">
        <w:rPr>
          <w:rFonts w:ascii="Arial" w:eastAsia="Times New Roman" w:hAnsi="Arial" w:cs="Arial"/>
          <w:kern w:val="0"/>
          <w:lang w:eastAsia="en-GB"/>
          <w14:ligatures w14:val="none"/>
        </w:rPr>
        <w:t xml:space="preserve"> element is justified because the platform’s analytics will provide weekly data, allowing Basil to track progress accurately. The inclusion of a </w:t>
      </w:r>
      <w:r w:rsidRPr="00C85BFB">
        <w:rPr>
          <w:rFonts w:ascii="Arial" w:eastAsia="Times New Roman" w:hAnsi="Arial" w:cs="Arial"/>
          <w:b/>
          <w:bCs/>
          <w:kern w:val="0"/>
          <w:lang w:eastAsia="en-GB"/>
          <w14:ligatures w14:val="none"/>
        </w:rPr>
        <w:t>25% increase</w:t>
      </w:r>
      <w:r w:rsidRPr="00C85BFB">
        <w:rPr>
          <w:rFonts w:ascii="Arial" w:eastAsia="Times New Roman" w:hAnsi="Arial" w:cs="Arial"/>
          <w:kern w:val="0"/>
          <w:lang w:eastAsia="en-GB"/>
          <w14:ligatures w14:val="none"/>
        </w:rPr>
        <w:t xml:space="preserve"> gives a precise target that defines success and avoids vague goals. The </w:t>
      </w:r>
      <w:r w:rsidRPr="00C85BFB">
        <w:rPr>
          <w:rFonts w:ascii="Arial" w:eastAsia="Times New Roman" w:hAnsi="Arial" w:cs="Arial"/>
          <w:b/>
          <w:bCs/>
          <w:kern w:val="0"/>
          <w:lang w:eastAsia="en-GB"/>
          <w14:ligatures w14:val="none"/>
        </w:rPr>
        <w:t>Attainable</w:t>
      </w:r>
      <w:r w:rsidRPr="00C85BFB">
        <w:rPr>
          <w:rFonts w:ascii="Arial" w:eastAsia="Times New Roman" w:hAnsi="Arial" w:cs="Arial"/>
          <w:kern w:val="0"/>
          <w:lang w:eastAsia="en-GB"/>
          <w14:ligatures w14:val="none"/>
        </w:rPr>
        <w:t xml:space="preserve"> objective is realistic for a small bakery with regular customers and limited resources, meaning the target can be achieved without overloading staff or finances. The </w:t>
      </w:r>
      <w:r w:rsidRPr="00C85BFB">
        <w:rPr>
          <w:rFonts w:ascii="Arial" w:eastAsia="Times New Roman" w:hAnsi="Arial" w:cs="Arial"/>
          <w:b/>
          <w:bCs/>
          <w:kern w:val="0"/>
          <w:lang w:eastAsia="en-GB"/>
          <w14:ligatures w14:val="none"/>
        </w:rPr>
        <w:t>Relevant</w:t>
      </w:r>
      <w:r w:rsidRPr="00C85BFB">
        <w:rPr>
          <w:rFonts w:ascii="Arial" w:eastAsia="Times New Roman" w:hAnsi="Arial" w:cs="Arial"/>
          <w:kern w:val="0"/>
          <w:lang w:eastAsia="en-GB"/>
          <w14:ligatures w14:val="none"/>
        </w:rPr>
        <w:t xml:space="preserve"> objective is justified because higher online orders will improve sales, reduce waiting times and attract busy customers, directly supporting the bakery’s recovery strategy. Finally, the </w:t>
      </w:r>
      <w:r w:rsidRPr="00C85BFB">
        <w:rPr>
          <w:rFonts w:ascii="Arial" w:eastAsia="Times New Roman" w:hAnsi="Arial" w:cs="Arial"/>
          <w:b/>
          <w:bCs/>
          <w:kern w:val="0"/>
          <w:lang w:eastAsia="en-GB"/>
          <w14:ligatures w14:val="none"/>
        </w:rPr>
        <w:t>Time</w:t>
      </w:r>
      <w:r w:rsidRPr="00C85BFB">
        <w:rPr>
          <w:rFonts w:ascii="Arial" w:eastAsia="Times New Roman" w:hAnsi="Arial" w:cs="Arial"/>
          <w:b/>
          <w:bCs/>
          <w:kern w:val="0"/>
          <w:lang w:eastAsia="en-GB"/>
          <w14:ligatures w14:val="none"/>
        </w:rPr>
        <w:noBreakHyphen/>
        <w:t>Bound</w:t>
      </w:r>
      <w:r w:rsidRPr="00C85BFB">
        <w:rPr>
          <w:rFonts w:ascii="Arial" w:eastAsia="Times New Roman" w:hAnsi="Arial" w:cs="Arial"/>
          <w:kern w:val="0"/>
          <w:lang w:eastAsia="en-GB"/>
          <w14:ligatures w14:val="none"/>
        </w:rPr>
        <w:t xml:space="preserve"> objective sets a clear deadline of three months (by 15 December 2026), which provides motivation and focus for Basil and his team to monitor progress and adjust if needed.</w:t>
      </w:r>
    </w:p>
    <w:p w14:paraId="1DA28BBA" w14:textId="43EEB00F" w:rsidR="00C85BFB" w:rsidRPr="00C85BFB" w:rsidRDefault="00C85BFB" w:rsidP="00C85BFB">
      <w:pPr>
        <w:spacing w:before="100" w:beforeAutospacing="1" w:after="100" w:afterAutospacing="1" w:line="360" w:lineRule="auto"/>
        <w:rPr>
          <w:rFonts w:ascii="Arial" w:eastAsia="Times New Roman" w:hAnsi="Arial" w:cs="Arial"/>
          <w:kern w:val="0"/>
          <w:lang w:eastAsia="en-GB"/>
          <w14:ligatures w14:val="none"/>
        </w:rPr>
      </w:pPr>
      <w:r w:rsidRPr="00C85BFB">
        <w:rPr>
          <w:rFonts w:ascii="Arial" w:eastAsia="Times New Roman" w:hAnsi="Arial" w:cs="Arial"/>
          <w:kern w:val="0"/>
          <w:lang w:eastAsia="en-GB"/>
          <w14:ligatures w14:val="none"/>
        </w:rPr>
        <w:t xml:space="preserve">Together, these SMART objectives create a structured and measurable way to evaluate the success of the new online ordering system and ensure continuous improvement </w:t>
      </w:r>
      <w:r w:rsidR="00223331" w:rsidRPr="00223331">
        <w:rPr>
          <w:rFonts w:ascii="Arial" w:eastAsia="Times New Roman" w:hAnsi="Arial" w:cs="Arial"/>
          <w:i/>
          <w:iCs/>
          <w:kern w:val="0"/>
          <w:lang w:eastAsia="en-GB"/>
          <w14:ligatures w14:val="none"/>
        </w:rPr>
        <w:t>(Doran, 198</w:t>
      </w:r>
      <w:r w:rsidR="00B47FCD">
        <w:rPr>
          <w:rFonts w:ascii="Arial" w:eastAsia="Times New Roman" w:hAnsi="Arial" w:cs="Arial"/>
          <w:i/>
          <w:iCs/>
          <w:kern w:val="0"/>
          <w:lang w:eastAsia="en-GB"/>
          <w14:ligatures w14:val="none"/>
        </w:rPr>
        <w:t>1</w:t>
      </w:r>
      <w:r w:rsidR="00223331" w:rsidRPr="00223331">
        <w:rPr>
          <w:rFonts w:ascii="Arial" w:eastAsia="Times New Roman" w:hAnsi="Arial" w:cs="Arial"/>
          <w:i/>
          <w:iCs/>
          <w:kern w:val="0"/>
          <w:lang w:eastAsia="en-GB"/>
          <w14:ligatures w14:val="none"/>
        </w:rPr>
        <w:t>).</w:t>
      </w:r>
    </w:p>
    <w:p w14:paraId="41ED7916" w14:textId="77777777" w:rsidR="00871F96" w:rsidRDefault="00871F96" w:rsidP="00871F96">
      <w:pPr>
        <w:spacing w:before="100" w:beforeAutospacing="1" w:after="100" w:afterAutospacing="1" w:line="360" w:lineRule="auto"/>
        <w:rPr>
          <w:rFonts w:ascii="Arial" w:eastAsia="Times New Roman" w:hAnsi="Arial" w:cs="Arial"/>
          <w:kern w:val="0"/>
          <w:lang w:eastAsia="en-GB"/>
          <w14:ligatures w14:val="none"/>
        </w:rPr>
      </w:pPr>
    </w:p>
    <w:p w14:paraId="4E4B101E" w14:textId="77777777" w:rsidR="00871F96" w:rsidRDefault="00871F96" w:rsidP="00871F96">
      <w:pPr>
        <w:spacing w:before="100" w:beforeAutospacing="1" w:after="100" w:afterAutospacing="1" w:line="360" w:lineRule="auto"/>
        <w:rPr>
          <w:rFonts w:ascii="Arial" w:eastAsia="Times New Roman" w:hAnsi="Arial" w:cs="Arial"/>
          <w:kern w:val="0"/>
          <w:lang w:eastAsia="en-GB"/>
          <w14:ligatures w14:val="none"/>
        </w:rPr>
      </w:pPr>
    </w:p>
    <w:bookmarkEnd w:id="2"/>
    <w:p w14:paraId="4C895CC4" w14:textId="77777777" w:rsidR="00871F96" w:rsidRPr="001F6C7F" w:rsidRDefault="00871F96" w:rsidP="00871F96">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7) </w:t>
      </w:r>
      <w:r w:rsidRPr="007F558A">
        <w:rPr>
          <w:rFonts w:ascii="Arial" w:hAnsi="Arial" w:cs="Arial"/>
          <w:b/>
          <w:bCs/>
          <w:color w:val="auto"/>
          <w:sz w:val="28"/>
          <w:szCs w:val="28"/>
          <w:u w:val="single"/>
        </w:rPr>
        <w:t>Key Findings</w:t>
      </w:r>
    </w:p>
    <w:p w14:paraId="4CB89BD3" w14:textId="77777777" w:rsidR="00871F96" w:rsidRDefault="00871F96" w:rsidP="00871F96">
      <w:pPr>
        <w:pStyle w:val="ListParagraph"/>
        <w:spacing w:line="360" w:lineRule="auto"/>
        <w:rPr>
          <w:rFonts w:ascii="Arial" w:eastAsia="Times New Roman" w:hAnsi="Arial" w:cs="Arial"/>
          <w:lang w:val="en-US"/>
        </w:rPr>
      </w:pPr>
    </w:p>
    <w:p w14:paraId="21008ED0" w14:textId="77777777" w:rsidR="0073419A" w:rsidRDefault="0073419A" w:rsidP="00871F96">
      <w:pPr>
        <w:pStyle w:val="ListParagraph"/>
        <w:spacing w:before="100" w:beforeAutospacing="1" w:after="100" w:afterAutospacing="1" w:line="360" w:lineRule="auto"/>
        <w:rPr>
          <w:rFonts w:ascii="Arial" w:eastAsia="Times New Roman" w:hAnsi="Arial" w:cs="Arial"/>
        </w:rPr>
      </w:pPr>
      <w:r w:rsidRPr="0073419A">
        <w:rPr>
          <w:rFonts w:ascii="Arial" w:eastAsia="Times New Roman" w:hAnsi="Arial" w:cs="Arial"/>
        </w:rPr>
        <w:t xml:space="preserve">• Basil’s Bakery’s main problem is stagnating sales, caused by reduced footfall, long waiting times and limited customer convenience. </w:t>
      </w:r>
    </w:p>
    <w:p w14:paraId="42E7A096" w14:textId="77777777" w:rsidR="0073419A" w:rsidRDefault="0073419A" w:rsidP="00871F96">
      <w:pPr>
        <w:pStyle w:val="ListParagraph"/>
        <w:spacing w:before="100" w:beforeAutospacing="1" w:after="100" w:afterAutospacing="1" w:line="360" w:lineRule="auto"/>
        <w:rPr>
          <w:rFonts w:ascii="Arial" w:eastAsia="Times New Roman" w:hAnsi="Arial" w:cs="Arial"/>
        </w:rPr>
      </w:pPr>
      <w:r w:rsidRPr="0073419A">
        <w:rPr>
          <w:rFonts w:ascii="Arial" w:eastAsia="Times New Roman" w:hAnsi="Arial" w:cs="Arial"/>
        </w:rPr>
        <w:t>• The PMI evaluation showed that Solution 2 – Online Ordering and Pre</w:t>
      </w:r>
      <w:r w:rsidRPr="0073419A">
        <w:rPr>
          <w:rFonts w:ascii="Arial" w:eastAsia="Times New Roman" w:hAnsi="Arial" w:cs="Arial"/>
        </w:rPr>
        <w:noBreakHyphen/>
        <w:t>Order System is stronger, scoring +1</w:t>
      </w:r>
      <w:r w:rsidRPr="0073419A">
        <w:rPr>
          <w:rFonts w:ascii="Arial" w:eastAsia="Times New Roman" w:hAnsi="Arial" w:cs="Arial"/>
        </w:rPr>
        <w:t>6</w:t>
      </w:r>
      <w:r w:rsidRPr="0073419A">
        <w:rPr>
          <w:rFonts w:ascii="Arial" w:eastAsia="Times New Roman" w:hAnsi="Arial" w:cs="Arial"/>
        </w:rPr>
        <w:t xml:space="preserve"> compared to +1</w:t>
      </w:r>
      <w:r w:rsidRPr="0073419A">
        <w:rPr>
          <w:rFonts w:ascii="Arial" w:eastAsia="Times New Roman" w:hAnsi="Arial" w:cs="Arial"/>
        </w:rPr>
        <w:t>3</w:t>
      </w:r>
      <w:r w:rsidRPr="0073419A">
        <w:rPr>
          <w:rFonts w:ascii="Arial" w:eastAsia="Times New Roman" w:hAnsi="Arial" w:cs="Arial"/>
        </w:rPr>
        <w:t xml:space="preserve"> for Solution 1, demonstrating clearer benefits and fewer disadvantages. </w:t>
      </w:r>
    </w:p>
    <w:p w14:paraId="1FF34094" w14:textId="77777777" w:rsidR="0073419A" w:rsidRDefault="0073419A" w:rsidP="00871F96">
      <w:pPr>
        <w:pStyle w:val="ListParagraph"/>
        <w:spacing w:before="100" w:beforeAutospacing="1" w:after="100" w:afterAutospacing="1" w:line="360" w:lineRule="auto"/>
        <w:rPr>
          <w:rFonts w:ascii="Arial" w:eastAsia="Times New Roman" w:hAnsi="Arial" w:cs="Arial"/>
        </w:rPr>
      </w:pPr>
      <w:r w:rsidRPr="0073419A">
        <w:rPr>
          <w:rFonts w:ascii="Arial" w:eastAsia="Times New Roman" w:hAnsi="Arial" w:cs="Arial"/>
        </w:rPr>
        <w:t>• The chosen criteria (cost, feasibility, customer convenience and operational impact) were appropriate for evaluating realistic small</w:t>
      </w:r>
      <w:r w:rsidRPr="0073419A">
        <w:rPr>
          <w:rFonts w:ascii="Arial" w:eastAsia="Times New Roman" w:hAnsi="Arial" w:cs="Arial"/>
        </w:rPr>
        <w:noBreakHyphen/>
        <w:t xml:space="preserve">business solutions and helped identify the most practical option. </w:t>
      </w:r>
    </w:p>
    <w:p w14:paraId="10B87573" w14:textId="77777777" w:rsidR="0073419A" w:rsidRDefault="0073419A" w:rsidP="00871F96">
      <w:pPr>
        <w:pStyle w:val="ListParagraph"/>
        <w:spacing w:before="100" w:beforeAutospacing="1" w:after="100" w:afterAutospacing="1" w:line="360" w:lineRule="auto"/>
        <w:rPr>
          <w:rFonts w:ascii="Arial" w:eastAsia="Times New Roman" w:hAnsi="Arial" w:cs="Arial"/>
        </w:rPr>
      </w:pPr>
      <w:r w:rsidRPr="0073419A">
        <w:rPr>
          <w:rFonts w:ascii="Arial" w:eastAsia="Times New Roman" w:hAnsi="Arial" w:cs="Arial"/>
        </w:rPr>
        <w:t xml:space="preserve">• The Implementation Plan shows that Solution 2 will be affordable, achievable and easy to introduce, with clear responsibilities for Mr Basil, his staff and the IT specialist. </w:t>
      </w:r>
    </w:p>
    <w:p w14:paraId="0FB2C353" w14:textId="5201236A" w:rsidR="00871F96" w:rsidRDefault="0073419A" w:rsidP="00871F96">
      <w:pPr>
        <w:pStyle w:val="ListParagraph"/>
        <w:spacing w:before="100" w:beforeAutospacing="1" w:after="100" w:afterAutospacing="1" w:line="360" w:lineRule="auto"/>
        <w:rPr>
          <w:rFonts w:ascii="Arial" w:hAnsi="Arial" w:cs="Arial"/>
          <w:b/>
          <w:bCs/>
          <w:sz w:val="28"/>
          <w:szCs w:val="28"/>
          <w:u w:val="single"/>
        </w:rPr>
      </w:pPr>
      <w:r w:rsidRPr="0073419A">
        <w:rPr>
          <w:rFonts w:ascii="Arial" w:eastAsia="Times New Roman" w:hAnsi="Arial" w:cs="Arial"/>
        </w:rPr>
        <w:t>• The SMART KPI (25% increase in online orders within three months) provides a clear, measurable and realistic way to track the success of the new system and evaluate whether the solution improves sales and customer convenience.</w:t>
      </w:r>
    </w:p>
    <w:p w14:paraId="57FC06C4" w14:textId="77777777" w:rsidR="00871F96" w:rsidRDefault="00871F96" w:rsidP="00871F96">
      <w:pPr>
        <w:rPr>
          <w:rFonts w:ascii="Arial" w:hAnsi="Arial" w:cs="Arial"/>
          <w:b/>
          <w:bCs/>
          <w:sz w:val="28"/>
          <w:szCs w:val="28"/>
          <w:u w:val="single"/>
        </w:rPr>
      </w:pPr>
    </w:p>
    <w:p w14:paraId="7A9C6F35" w14:textId="77777777" w:rsidR="00871F96" w:rsidRDefault="00871F96" w:rsidP="00871F96">
      <w:pPr>
        <w:rPr>
          <w:rFonts w:ascii="Arial" w:hAnsi="Arial" w:cs="Arial"/>
          <w:b/>
          <w:bCs/>
          <w:sz w:val="28"/>
          <w:szCs w:val="28"/>
          <w:u w:val="single"/>
        </w:rPr>
      </w:pPr>
      <w:r>
        <w:rPr>
          <w:rFonts w:ascii="Arial" w:hAnsi="Arial" w:cs="Arial"/>
          <w:b/>
          <w:bCs/>
          <w:sz w:val="28"/>
          <w:szCs w:val="28"/>
          <w:u w:val="single"/>
        </w:rPr>
        <w:t xml:space="preserve">Reference List </w:t>
      </w:r>
    </w:p>
    <w:p w14:paraId="5E633492" w14:textId="77777777" w:rsidR="00871F96" w:rsidRPr="007F558A" w:rsidRDefault="00871F96" w:rsidP="00871F96">
      <w:pPr>
        <w:rPr>
          <w:rFonts w:ascii="Arial" w:hAnsi="Arial" w:cs="Arial"/>
          <w:b/>
          <w:bCs/>
          <w:sz w:val="28"/>
          <w:szCs w:val="28"/>
          <w:u w:val="single"/>
        </w:rPr>
      </w:pPr>
    </w:p>
    <w:p w14:paraId="1EE4A9AC" w14:textId="77777777" w:rsidR="00871F96" w:rsidRPr="00C01B95" w:rsidRDefault="00871F96" w:rsidP="00871F96">
      <w:pPr>
        <w:pStyle w:val="ListParagraph"/>
        <w:numPr>
          <w:ilvl w:val="0"/>
          <w:numId w:val="2"/>
        </w:numPr>
        <w:spacing w:after="0" w:line="360" w:lineRule="auto"/>
        <w:rPr>
          <w:rFonts w:ascii="Arial" w:hAnsi="Arial" w:cs="Arial"/>
        </w:rPr>
      </w:pPr>
      <w:r w:rsidRPr="00C01B95">
        <w:rPr>
          <w:rFonts w:ascii="Arial" w:hAnsi="Arial" w:cs="Arial"/>
        </w:rPr>
        <w:t>Chaffey, D. and Ellis</w:t>
      </w:r>
      <w:r w:rsidRPr="00C01B95">
        <w:rPr>
          <w:rFonts w:ascii="Arial" w:hAnsi="Arial" w:cs="Arial"/>
        </w:rPr>
        <w:noBreakHyphen/>
        <w:t xml:space="preserve">Chadwick, F. (2019) </w:t>
      </w:r>
      <w:r w:rsidRPr="00C01B95">
        <w:rPr>
          <w:rFonts w:ascii="Arial" w:hAnsi="Arial" w:cs="Arial"/>
          <w:i/>
          <w:iCs/>
        </w:rPr>
        <w:t>Digital Marketing</w:t>
      </w:r>
      <w:r w:rsidRPr="00C01B95">
        <w:rPr>
          <w:rFonts w:ascii="Arial" w:hAnsi="Arial" w:cs="Arial"/>
        </w:rPr>
        <w:t xml:space="preserve">. 7th edn. Harlow: Pearson. </w:t>
      </w:r>
    </w:p>
    <w:p w14:paraId="454DDCCA" w14:textId="77777777" w:rsidR="00871F96" w:rsidRPr="00C01B95" w:rsidRDefault="00871F96" w:rsidP="00871F96">
      <w:pPr>
        <w:pStyle w:val="ListParagraph"/>
        <w:numPr>
          <w:ilvl w:val="0"/>
          <w:numId w:val="2"/>
        </w:numPr>
        <w:spacing w:after="0" w:line="360" w:lineRule="auto"/>
        <w:rPr>
          <w:rFonts w:ascii="Arial" w:hAnsi="Arial" w:cs="Arial"/>
        </w:rPr>
      </w:pPr>
      <w:r w:rsidRPr="00C01B95">
        <w:rPr>
          <w:rFonts w:ascii="Arial" w:hAnsi="Arial" w:cs="Arial"/>
        </w:rPr>
        <w:t xml:space="preserve">Doran, G.T. (1981) ‘There’s a S.M.A.R.T. way to write management’s goals and objectives’, </w:t>
      </w:r>
      <w:r w:rsidRPr="00C01B95">
        <w:rPr>
          <w:rFonts w:ascii="Arial" w:hAnsi="Arial" w:cs="Arial"/>
          <w:i/>
          <w:iCs/>
        </w:rPr>
        <w:t>Management Review</w:t>
      </w:r>
      <w:r w:rsidRPr="00C01B95">
        <w:rPr>
          <w:rFonts w:ascii="Arial" w:hAnsi="Arial" w:cs="Arial"/>
        </w:rPr>
        <w:t xml:space="preserve">, 70(11), pp. 35–36. </w:t>
      </w:r>
    </w:p>
    <w:p w14:paraId="571BF8CA" w14:textId="77777777" w:rsidR="00871F96" w:rsidRPr="00C01B95" w:rsidRDefault="00871F96" w:rsidP="00871F96">
      <w:pPr>
        <w:pStyle w:val="ListParagraph"/>
        <w:numPr>
          <w:ilvl w:val="0"/>
          <w:numId w:val="2"/>
        </w:numPr>
        <w:spacing w:after="0" w:line="360" w:lineRule="auto"/>
        <w:rPr>
          <w:rFonts w:ascii="Arial" w:hAnsi="Arial" w:cs="Arial"/>
        </w:rPr>
      </w:pPr>
      <w:r w:rsidRPr="00C01B95">
        <w:rPr>
          <w:rFonts w:ascii="Arial" w:hAnsi="Arial" w:cs="Arial"/>
        </w:rPr>
        <w:t xml:space="preserve">Hill, T. and Westbrook, R. (1997) ‘SWOT analysis: It’s time for a product recall’, </w:t>
      </w:r>
      <w:r w:rsidRPr="00C01B95">
        <w:rPr>
          <w:rFonts w:ascii="Arial" w:hAnsi="Arial" w:cs="Arial"/>
          <w:i/>
          <w:iCs/>
        </w:rPr>
        <w:t>Long Range Planning</w:t>
      </w:r>
      <w:r w:rsidRPr="00C01B95">
        <w:rPr>
          <w:rFonts w:ascii="Arial" w:hAnsi="Arial" w:cs="Arial"/>
        </w:rPr>
        <w:t xml:space="preserve">, 30(1), pp. 46–52. </w:t>
      </w:r>
    </w:p>
    <w:p w14:paraId="67243B31" w14:textId="77777777" w:rsidR="00871F96" w:rsidRPr="00C01B95" w:rsidRDefault="00871F96" w:rsidP="00871F96">
      <w:pPr>
        <w:pStyle w:val="ListParagraph"/>
        <w:numPr>
          <w:ilvl w:val="0"/>
          <w:numId w:val="2"/>
        </w:numPr>
        <w:spacing w:after="0" w:line="360" w:lineRule="auto"/>
        <w:rPr>
          <w:rFonts w:ascii="Arial" w:hAnsi="Arial" w:cs="Arial"/>
        </w:rPr>
      </w:pPr>
      <w:r w:rsidRPr="00C01B95">
        <w:rPr>
          <w:rFonts w:ascii="Arial" w:hAnsi="Arial" w:cs="Arial"/>
        </w:rPr>
        <w:t xml:space="preserve">Kotler, P. and Armstrong, G. (2020) </w:t>
      </w:r>
      <w:r w:rsidRPr="00C01B95">
        <w:rPr>
          <w:rFonts w:ascii="Arial" w:hAnsi="Arial" w:cs="Arial"/>
          <w:i/>
          <w:iCs/>
        </w:rPr>
        <w:t>Principles of Marketing</w:t>
      </w:r>
      <w:r w:rsidRPr="00C01B95">
        <w:rPr>
          <w:rFonts w:ascii="Arial" w:hAnsi="Arial" w:cs="Arial"/>
        </w:rPr>
        <w:t xml:space="preserve">. 18th edn. Harlow: Pearson. </w:t>
      </w:r>
    </w:p>
    <w:p w14:paraId="73FFB086" w14:textId="77777777" w:rsidR="00871F96" w:rsidRPr="00C01B95" w:rsidRDefault="00871F96" w:rsidP="00871F96">
      <w:pPr>
        <w:pStyle w:val="ListParagraph"/>
        <w:numPr>
          <w:ilvl w:val="0"/>
          <w:numId w:val="2"/>
        </w:numPr>
        <w:spacing w:after="0" w:line="360" w:lineRule="auto"/>
        <w:rPr>
          <w:rFonts w:ascii="Arial" w:hAnsi="Arial" w:cs="Arial"/>
        </w:rPr>
      </w:pPr>
      <w:r w:rsidRPr="00C01B95">
        <w:rPr>
          <w:rFonts w:ascii="Arial" w:hAnsi="Arial" w:cs="Arial"/>
        </w:rPr>
        <w:t>Slack, N., Brandon</w:t>
      </w:r>
      <w:r w:rsidRPr="00C01B95">
        <w:rPr>
          <w:rFonts w:ascii="Arial" w:hAnsi="Arial" w:cs="Arial"/>
        </w:rPr>
        <w:noBreakHyphen/>
        <w:t xml:space="preserve">Jones, A. and Johnston, R. (2022) </w:t>
      </w:r>
      <w:r w:rsidRPr="00C01B95">
        <w:rPr>
          <w:rFonts w:ascii="Arial" w:hAnsi="Arial" w:cs="Arial"/>
          <w:i/>
          <w:iCs/>
        </w:rPr>
        <w:t>Operations Management</w:t>
      </w:r>
      <w:r w:rsidRPr="00C01B95">
        <w:rPr>
          <w:rFonts w:ascii="Arial" w:hAnsi="Arial" w:cs="Arial"/>
        </w:rPr>
        <w:t>. 10th edn. Harlow: Pearson.</w:t>
      </w:r>
    </w:p>
    <w:p w14:paraId="3323E9D6" w14:textId="77777777" w:rsidR="00871F96" w:rsidRPr="00C01B95" w:rsidRDefault="00871F96" w:rsidP="00871F96">
      <w:pPr>
        <w:pStyle w:val="ListParagraph"/>
        <w:spacing w:after="0" w:line="360" w:lineRule="auto"/>
        <w:ind w:left="1080"/>
        <w:rPr>
          <w:rFonts w:ascii="Arial" w:hAnsi="Arial" w:cs="Arial"/>
        </w:rPr>
      </w:pPr>
    </w:p>
    <w:p w14:paraId="03CE729D" w14:textId="77777777" w:rsidR="00871F96" w:rsidRDefault="00871F96" w:rsidP="00871F96">
      <w:pPr>
        <w:spacing w:after="0" w:line="360" w:lineRule="auto"/>
        <w:ind w:left="360"/>
        <w:rPr>
          <w:rFonts w:ascii="Arial" w:hAnsi="Arial" w:cs="Arial"/>
        </w:rPr>
      </w:pPr>
    </w:p>
    <w:p w14:paraId="220FA989" w14:textId="77777777" w:rsidR="00871F96" w:rsidRDefault="00871F96" w:rsidP="00871F96">
      <w:pPr>
        <w:spacing w:after="0" w:line="360" w:lineRule="auto"/>
        <w:ind w:left="360"/>
        <w:rPr>
          <w:rFonts w:ascii="Arial" w:hAnsi="Arial" w:cs="Arial"/>
        </w:rPr>
      </w:pPr>
    </w:p>
    <w:p w14:paraId="4DE79E99" w14:textId="77777777" w:rsidR="00871F96" w:rsidRDefault="00871F96" w:rsidP="00871F96">
      <w:pPr>
        <w:spacing w:after="0" w:line="360" w:lineRule="auto"/>
        <w:ind w:left="360"/>
        <w:rPr>
          <w:rFonts w:ascii="Arial" w:hAnsi="Arial" w:cs="Arial"/>
        </w:rPr>
      </w:pPr>
    </w:p>
    <w:p w14:paraId="49BC2567" w14:textId="77777777" w:rsidR="00871F96" w:rsidRDefault="00871F96" w:rsidP="00871F96">
      <w:pPr>
        <w:spacing w:after="0" w:line="360" w:lineRule="auto"/>
        <w:ind w:left="360"/>
        <w:rPr>
          <w:rFonts w:ascii="Arial" w:hAnsi="Arial" w:cs="Arial"/>
        </w:rPr>
      </w:pPr>
    </w:p>
    <w:p w14:paraId="51F3C7BE" w14:textId="77777777" w:rsidR="00871F96" w:rsidRDefault="00871F96" w:rsidP="00871F96">
      <w:pPr>
        <w:spacing w:after="0" w:line="360" w:lineRule="auto"/>
        <w:ind w:left="360"/>
        <w:rPr>
          <w:rFonts w:ascii="Arial" w:hAnsi="Arial" w:cs="Arial"/>
        </w:rPr>
      </w:pPr>
    </w:p>
    <w:p w14:paraId="1042B05F" w14:textId="77777777" w:rsidR="00871F96" w:rsidRDefault="00871F96" w:rsidP="00871F96">
      <w:pPr>
        <w:spacing w:after="0" w:line="360" w:lineRule="auto"/>
        <w:ind w:left="360"/>
        <w:rPr>
          <w:rFonts w:ascii="Arial" w:hAnsi="Arial" w:cs="Arial"/>
        </w:rPr>
      </w:pPr>
    </w:p>
    <w:p w14:paraId="6974F903" w14:textId="77777777" w:rsidR="00871F96" w:rsidRDefault="00871F96" w:rsidP="00871F96">
      <w:pPr>
        <w:spacing w:after="0" w:line="360" w:lineRule="auto"/>
        <w:ind w:left="360"/>
        <w:rPr>
          <w:rFonts w:ascii="Arial" w:hAnsi="Arial" w:cs="Arial"/>
        </w:rPr>
      </w:pPr>
    </w:p>
    <w:p w14:paraId="4781D363" w14:textId="77777777" w:rsidR="00871F96" w:rsidRDefault="00871F96" w:rsidP="00871F96">
      <w:pPr>
        <w:spacing w:after="0" w:line="360" w:lineRule="auto"/>
        <w:ind w:left="360"/>
        <w:rPr>
          <w:rFonts w:ascii="Arial" w:hAnsi="Arial" w:cs="Arial"/>
        </w:rPr>
      </w:pPr>
    </w:p>
    <w:p w14:paraId="5A975B00" w14:textId="77777777" w:rsidR="00871F96" w:rsidRDefault="00871F96" w:rsidP="00871F96">
      <w:pPr>
        <w:spacing w:after="0" w:line="360" w:lineRule="auto"/>
        <w:ind w:left="360"/>
        <w:rPr>
          <w:rFonts w:ascii="Arial" w:hAnsi="Arial" w:cs="Arial"/>
        </w:rPr>
      </w:pPr>
    </w:p>
    <w:p w14:paraId="7B8AE743" w14:textId="77777777" w:rsidR="00871F96" w:rsidRDefault="00871F96" w:rsidP="00871F96">
      <w:pPr>
        <w:spacing w:after="0" w:line="360" w:lineRule="auto"/>
        <w:ind w:left="360"/>
        <w:rPr>
          <w:rFonts w:ascii="Arial" w:hAnsi="Arial" w:cs="Arial"/>
        </w:rPr>
      </w:pPr>
    </w:p>
    <w:p w14:paraId="1AD6F47F" w14:textId="77777777" w:rsidR="00871F96" w:rsidRDefault="00871F96" w:rsidP="00871F96">
      <w:pPr>
        <w:spacing w:after="0" w:line="360" w:lineRule="auto"/>
        <w:ind w:left="360"/>
        <w:rPr>
          <w:rFonts w:ascii="Arial" w:hAnsi="Arial" w:cs="Arial"/>
        </w:rPr>
      </w:pPr>
    </w:p>
    <w:p w14:paraId="436E690E" w14:textId="77777777" w:rsidR="00871F96" w:rsidRDefault="00871F96" w:rsidP="00871F96">
      <w:pPr>
        <w:spacing w:after="0" w:line="360" w:lineRule="auto"/>
        <w:ind w:left="360"/>
        <w:rPr>
          <w:rFonts w:ascii="Arial" w:hAnsi="Arial" w:cs="Arial"/>
        </w:rPr>
      </w:pPr>
    </w:p>
    <w:p w14:paraId="7DC10B69" w14:textId="77777777" w:rsidR="00871F96" w:rsidRDefault="00871F96" w:rsidP="00871F96">
      <w:pPr>
        <w:spacing w:after="0" w:line="360" w:lineRule="auto"/>
        <w:ind w:left="360"/>
        <w:rPr>
          <w:rFonts w:ascii="Arial" w:hAnsi="Arial" w:cs="Arial"/>
        </w:rPr>
      </w:pPr>
    </w:p>
    <w:p w14:paraId="71DFA65D" w14:textId="77777777" w:rsidR="00871F96" w:rsidRDefault="00871F96" w:rsidP="00871F96">
      <w:pPr>
        <w:spacing w:after="0" w:line="360" w:lineRule="auto"/>
        <w:ind w:left="360"/>
        <w:rPr>
          <w:rFonts w:ascii="Arial" w:hAnsi="Arial" w:cs="Arial"/>
        </w:rPr>
      </w:pPr>
    </w:p>
    <w:p w14:paraId="2BFE3B4B" w14:textId="77777777" w:rsidR="00871F96" w:rsidRDefault="00871F96" w:rsidP="00871F96">
      <w:pPr>
        <w:spacing w:after="0" w:line="360" w:lineRule="auto"/>
        <w:ind w:left="360"/>
        <w:rPr>
          <w:rFonts w:ascii="Arial" w:hAnsi="Arial" w:cs="Arial"/>
        </w:rPr>
      </w:pPr>
    </w:p>
    <w:p w14:paraId="53356950" w14:textId="77777777" w:rsidR="00871F96" w:rsidRDefault="00871F96" w:rsidP="00871F96">
      <w:pPr>
        <w:spacing w:after="0" w:line="360" w:lineRule="auto"/>
        <w:ind w:left="360"/>
        <w:rPr>
          <w:rFonts w:ascii="Arial" w:hAnsi="Arial" w:cs="Arial"/>
        </w:rPr>
      </w:pPr>
    </w:p>
    <w:p w14:paraId="4315FD53" w14:textId="77777777" w:rsidR="00871F96" w:rsidRDefault="00871F96" w:rsidP="00871F96">
      <w:pPr>
        <w:spacing w:after="0" w:line="360" w:lineRule="auto"/>
        <w:ind w:left="360"/>
        <w:rPr>
          <w:rFonts w:ascii="Arial" w:hAnsi="Arial" w:cs="Arial"/>
        </w:rPr>
      </w:pPr>
    </w:p>
    <w:p w14:paraId="3DA43C22" w14:textId="77777777" w:rsidR="00871F96" w:rsidRDefault="00871F96" w:rsidP="00871F96">
      <w:pPr>
        <w:rPr>
          <w:rFonts w:ascii="Arial" w:hAnsi="Arial" w:cs="Arial"/>
        </w:rPr>
      </w:pPr>
    </w:p>
    <w:p w14:paraId="60A3BC2A" w14:textId="77777777" w:rsidR="00871F96" w:rsidRDefault="00871F96" w:rsidP="00871F96">
      <w:pPr>
        <w:spacing w:after="0" w:line="360" w:lineRule="auto"/>
        <w:ind w:left="360"/>
        <w:rPr>
          <w:rFonts w:ascii="Arial" w:hAnsi="Arial" w:cs="Arial"/>
        </w:rPr>
      </w:pPr>
    </w:p>
    <w:p w14:paraId="047692F8" w14:textId="77777777" w:rsidR="00871F96" w:rsidRDefault="00871F96" w:rsidP="00871F96">
      <w:pPr>
        <w:spacing w:after="0" w:line="360" w:lineRule="auto"/>
        <w:ind w:left="360"/>
        <w:rPr>
          <w:rFonts w:ascii="Arial" w:hAnsi="Arial" w:cs="Arial"/>
        </w:rPr>
      </w:pPr>
    </w:p>
    <w:p w14:paraId="53F0E34C" w14:textId="77777777" w:rsidR="00871F96" w:rsidRDefault="00871F96" w:rsidP="00871F96">
      <w:pPr>
        <w:spacing w:after="0" w:line="360" w:lineRule="auto"/>
        <w:ind w:left="360"/>
        <w:jc w:val="center"/>
        <w:rPr>
          <w:rFonts w:ascii="Arial" w:hAnsi="Arial" w:cs="Arial"/>
          <w:sz w:val="144"/>
          <w:szCs w:val="144"/>
        </w:rPr>
      </w:pPr>
      <w:r>
        <w:rPr>
          <w:rFonts w:ascii="Arial" w:hAnsi="Arial" w:cs="Arial"/>
          <w:sz w:val="144"/>
          <w:szCs w:val="144"/>
        </w:rPr>
        <w:t>Appendices</w:t>
      </w:r>
    </w:p>
    <w:p w14:paraId="5B4CC515" w14:textId="77777777" w:rsidR="00871F96" w:rsidRPr="0033230C" w:rsidRDefault="00871F96" w:rsidP="00871F96">
      <w:pPr>
        <w:spacing w:after="0" w:line="360" w:lineRule="auto"/>
        <w:ind w:left="360"/>
        <w:jc w:val="center"/>
        <w:rPr>
          <w:rFonts w:ascii="Arial" w:hAnsi="Arial" w:cs="Arial"/>
        </w:rPr>
      </w:pPr>
    </w:p>
    <w:p w14:paraId="2B3194BE" w14:textId="77777777" w:rsidR="00871F96" w:rsidRPr="0033230C" w:rsidRDefault="00871F96" w:rsidP="00871F96">
      <w:pPr>
        <w:rPr>
          <w:rFonts w:ascii="Arial" w:hAnsi="Arial" w:cs="Arial"/>
        </w:rPr>
      </w:pPr>
    </w:p>
    <w:p w14:paraId="2823F5E5" w14:textId="77777777" w:rsidR="00871F96" w:rsidRDefault="00871F96" w:rsidP="00871F96">
      <w:pPr>
        <w:rPr>
          <w:rFonts w:ascii="Arial" w:hAnsi="Arial" w:cs="Arial"/>
          <w:b/>
          <w:bCs/>
          <w:i/>
          <w:iCs/>
          <w:sz w:val="32"/>
          <w:szCs w:val="32"/>
          <w:u w:val="single"/>
        </w:rPr>
      </w:pPr>
    </w:p>
    <w:p w14:paraId="069D26DD" w14:textId="77777777" w:rsidR="00871F96" w:rsidRDefault="00871F96" w:rsidP="00871F96">
      <w:pPr>
        <w:rPr>
          <w:rFonts w:ascii="Arial" w:hAnsi="Arial" w:cs="Arial"/>
          <w:b/>
          <w:bCs/>
          <w:i/>
          <w:iCs/>
          <w:sz w:val="32"/>
          <w:szCs w:val="32"/>
          <w:u w:val="single"/>
        </w:rPr>
      </w:pPr>
    </w:p>
    <w:p w14:paraId="55E8A980" w14:textId="77777777" w:rsidR="00871F96" w:rsidRDefault="00871F96" w:rsidP="00871F96">
      <w:pPr>
        <w:rPr>
          <w:rFonts w:ascii="Arial" w:hAnsi="Arial" w:cs="Arial"/>
          <w:b/>
          <w:bCs/>
          <w:i/>
          <w:iCs/>
          <w:sz w:val="32"/>
          <w:szCs w:val="32"/>
          <w:u w:val="single"/>
        </w:rPr>
      </w:pPr>
    </w:p>
    <w:p w14:paraId="5B138FDD" w14:textId="77777777" w:rsidR="00871F96" w:rsidRDefault="00871F96" w:rsidP="00871F96">
      <w:pPr>
        <w:rPr>
          <w:rFonts w:ascii="Arial" w:hAnsi="Arial" w:cs="Arial"/>
          <w:b/>
          <w:bCs/>
          <w:i/>
          <w:iCs/>
          <w:sz w:val="32"/>
          <w:szCs w:val="32"/>
          <w:u w:val="single"/>
        </w:rPr>
      </w:pPr>
    </w:p>
    <w:p w14:paraId="18830A5F" w14:textId="77777777" w:rsidR="00871F96" w:rsidRPr="00A448A7" w:rsidRDefault="00871F96" w:rsidP="00871F96">
      <w:pPr>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Pr>
          <w:rFonts w:ascii="Arial" w:hAnsi="Arial" w:cs="Arial"/>
          <w:b/>
          <w:bCs/>
          <w:i/>
          <w:iCs/>
          <w:sz w:val="32"/>
          <w:szCs w:val="32"/>
          <w:u w:val="single"/>
        </w:rPr>
        <w:t xml:space="preserve"> – Task 3a</w:t>
      </w:r>
    </w:p>
    <w:p w14:paraId="7631A65D" w14:textId="77777777" w:rsidR="00871F96" w:rsidRDefault="00871F96" w:rsidP="00871F96">
      <w:pPr>
        <w:jc w:val="center"/>
        <w:rPr>
          <w:rFonts w:ascii="Arial" w:hAnsi="Arial" w:cs="Arial"/>
          <w:b/>
          <w:bCs/>
          <w:sz w:val="32"/>
          <w:szCs w:val="32"/>
          <w:u w:val="single"/>
        </w:rPr>
      </w:pPr>
      <w:r>
        <w:rPr>
          <w:rFonts w:ascii="Arial" w:hAnsi="Arial" w:cs="Arial"/>
          <w:b/>
          <w:bCs/>
          <w:sz w:val="32"/>
          <w:szCs w:val="32"/>
          <w:u w:val="single"/>
        </w:rPr>
        <w:t>PMI Evaluation Table</w:t>
      </w:r>
    </w:p>
    <w:p w14:paraId="69C84567" w14:textId="77777777" w:rsidR="00871F96" w:rsidRDefault="00871F96" w:rsidP="00871F96">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871F96" w14:paraId="6E1AF165" w14:textId="77777777" w:rsidTr="00DC4D3F">
        <w:tc>
          <w:tcPr>
            <w:tcW w:w="10206" w:type="dxa"/>
            <w:gridSpan w:val="3"/>
          </w:tcPr>
          <w:p w14:paraId="431B77EE" w14:textId="77777777" w:rsidR="00871F96" w:rsidRDefault="00871F96" w:rsidP="00DC4D3F">
            <w:pPr>
              <w:jc w:val="center"/>
              <w:rPr>
                <w:rFonts w:ascii="Arial" w:hAnsi="Arial" w:cs="Arial"/>
                <w:b/>
                <w:bCs/>
                <w:i/>
                <w:iCs/>
                <w:sz w:val="32"/>
                <w:szCs w:val="32"/>
                <w:u w:val="single"/>
              </w:rPr>
            </w:pPr>
            <w:r w:rsidRPr="004E2BAE">
              <w:rPr>
                <w:rFonts w:ascii="Arial" w:hAnsi="Arial" w:cs="Arial"/>
                <w:b/>
                <w:bCs/>
                <w:i/>
                <w:iCs/>
                <w:sz w:val="32"/>
                <w:szCs w:val="32"/>
                <w:u w:val="single"/>
              </w:rPr>
              <w:t xml:space="preserve">Solution </w:t>
            </w:r>
            <w:r>
              <w:rPr>
                <w:rFonts w:ascii="Arial" w:hAnsi="Arial" w:cs="Arial"/>
                <w:b/>
                <w:bCs/>
                <w:i/>
                <w:iCs/>
                <w:sz w:val="32"/>
                <w:szCs w:val="32"/>
                <w:u w:val="single"/>
              </w:rPr>
              <w:t xml:space="preserve">1: </w:t>
            </w:r>
            <w:r w:rsidRPr="0079502D">
              <w:rPr>
                <w:rFonts w:ascii="Arial" w:hAnsi="Arial" w:cs="Arial"/>
                <w:b/>
                <w:bCs/>
                <w:i/>
                <w:iCs/>
                <w:sz w:val="32"/>
                <w:szCs w:val="32"/>
                <w:u w:val="single"/>
              </w:rPr>
              <w:t>Digital Marketing Strategy</w:t>
            </w:r>
          </w:p>
          <w:p w14:paraId="0FD4B470" w14:textId="77777777" w:rsidR="00871F96" w:rsidRPr="004E2BAE" w:rsidRDefault="00871F96" w:rsidP="00DC4D3F">
            <w:pPr>
              <w:jc w:val="center"/>
              <w:rPr>
                <w:rFonts w:ascii="Arial" w:hAnsi="Arial" w:cs="Arial"/>
                <w:b/>
                <w:bCs/>
                <w:i/>
                <w:iCs/>
                <w:sz w:val="32"/>
                <w:szCs w:val="32"/>
                <w:u w:val="single"/>
              </w:rPr>
            </w:pPr>
          </w:p>
        </w:tc>
      </w:tr>
      <w:tr w:rsidR="00871F96" w14:paraId="5337B5DB" w14:textId="77777777" w:rsidTr="00DC4D3F">
        <w:trPr>
          <w:trHeight w:val="624"/>
        </w:trPr>
        <w:tc>
          <w:tcPr>
            <w:tcW w:w="3402" w:type="dxa"/>
            <w:vAlign w:val="center"/>
          </w:tcPr>
          <w:p w14:paraId="1AAB9F30" w14:textId="77777777" w:rsidR="00871F96" w:rsidRPr="00D8423E" w:rsidRDefault="00871F96" w:rsidP="00DC4D3F">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4506B2B4" w14:textId="77777777" w:rsidR="00871F96" w:rsidRPr="00D8423E" w:rsidRDefault="00871F96" w:rsidP="00DC4D3F">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2D027B0F" w14:textId="77777777" w:rsidR="00871F96" w:rsidRPr="00D8423E" w:rsidRDefault="00871F96" w:rsidP="00DC4D3F">
            <w:pPr>
              <w:jc w:val="center"/>
              <w:rPr>
                <w:rFonts w:ascii="Arial" w:hAnsi="Arial" w:cs="Arial"/>
                <w:b/>
                <w:bCs/>
                <w:sz w:val="32"/>
                <w:szCs w:val="32"/>
              </w:rPr>
            </w:pPr>
            <w:r w:rsidRPr="00D8423E">
              <w:rPr>
                <w:rFonts w:ascii="Arial" w:hAnsi="Arial" w:cs="Arial"/>
                <w:b/>
                <w:bCs/>
                <w:sz w:val="32"/>
                <w:szCs w:val="32"/>
              </w:rPr>
              <w:t>Interesting</w:t>
            </w:r>
          </w:p>
        </w:tc>
      </w:tr>
      <w:tr w:rsidR="00871F96" w14:paraId="391E6E9B" w14:textId="77777777" w:rsidTr="00DC4D3F">
        <w:trPr>
          <w:trHeight w:val="624"/>
        </w:trPr>
        <w:tc>
          <w:tcPr>
            <w:tcW w:w="3402" w:type="dxa"/>
          </w:tcPr>
          <w:p w14:paraId="1B48705F" w14:textId="77777777" w:rsidR="00871F96" w:rsidRPr="00D8423E" w:rsidRDefault="00871F96" w:rsidP="00DC4D3F">
            <w:pPr>
              <w:rPr>
                <w:rFonts w:ascii="Arial" w:hAnsi="Arial" w:cs="Arial"/>
              </w:rPr>
            </w:pPr>
            <w:r w:rsidRPr="00437173">
              <w:rPr>
                <w:rFonts w:ascii="Arial" w:hAnsi="Arial" w:cs="Arial"/>
              </w:rPr>
              <w:t>Low cost (+</w:t>
            </w:r>
            <w:r>
              <w:rPr>
                <w:rFonts w:ascii="Arial" w:hAnsi="Arial" w:cs="Arial"/>
              </w:rPr>
              <w:t>4</w:t>
            </w:r>
            <w:r w:rsidRPr="00437173">
              <w:rPr>
                <w:rFonts w:ascii="Arial" w:hAnsi="Arial" w:cs="Arial"/>
              </w:rPr>
              <w:t>)</w:t>
            </w:r>
          </w:p>
        </w:tc>
        <w:tc>
          <w:tcPr>
            <w:tcW w:w="3402" w:type="dxa"/>
          </w:tcPr>
          <w:p w14:paraId="450BAFDF" w14:textId="77777777" w:rsidR="00871F96" w:rsidRPr="00D8423E" w:rsidRDefault="00871F96" w:rsidP="00DC4D3F">
            <w:pPr>
              <w:rPr>
                <w:rFonts w:ascii="Arial" w:hAnsi="Arial" w:cs="Arial"/>
              </w:rPr>
            </w:pPr>
            <w:r w:rsidRPr="00236CB3">
              <w:rPr>
                <w:rFonts w:ascii="Arial" w:hAnsi="Arial" w:cs="Arial"/>
              </w:rPr>
              <w:t>Requires consistent posting (−3)</w:t>
            </w:r>
          </w:p>
        </w:tc>
        <w:tc>
          <w:tcPr>
            <w:tcW w:w="3402" w:type="dxa"/>
          </w:tcPr>
          <w:p w14:paraId="6C66E32A" w14:textId="77777777" w:rsidR="00871F96" w:rsidRDefault="00871F96" w:rsidP="00DC4D3F">
            <w:pPr>
              <w:rPr>
                <w:rFonts w:ascii="Arial" w:hAnsi="Arial" w:cs="Arial"/>
              </w:rPr>
            </w:pPr>
            <w:r>
              <w:rPr>
                <w:rFonts w:ascii="Arial" w:hAnsi="Arial" w:cs="Arial"/>
              </w:rPr>
              <w:t>Can</w:t>
            </w:r>
            <w:r w:rsidRPr="00D12DBA">
              <w:rPr>
                <w:rFonts w:ascii="Arial" w:hAnsi="Arial" w:cs="Arial"/>
              </w:rPr>
              <w:t xml:space="preserve"> attract new customers</w:t>
            </w:r>
          </w:p>
          <w:p w14:paraId="4225A457" w14:textId="77777777" w:rsidR="00871F96" w:rsidRPr="00D8423E" w:rsidRDefault="00871F96" w:rsidP="00DC4D3F">
            <w:pPr>
              <w:rPr>
                <w:rFonts w:ascii="Arial" w:hAnsi="Arial" w:cs="Arial"/>
              </w:rPr>
            </w:pPr>
            <w:r>
              <w:rPr>
                <w:rFonts w:ascii="Arial" w:hAnsi="Arial" w:cs="Arial"/>
              </w:rPr>
              <w:t>(+3)</w:t>
            </w:r>
          </w:p>
        </w:tc>
      </w:tr>
      <w:tr w:rsidR="00871F96" w14:paraId="4D5F6B3A" w14:textId="77777777" w:rsidTr="00DC4D3F">
        <w:tc>
          <w:tcPr>
            <w:tcW w:w="3402" w:type="dxa"/>
          </w:tcPr>
          <w:p w14:paraId="5F85F158" w14:textId="77777777" w:rsidR="00871F96" w:rsidRPr="00D8423E" w:rsidRDefault="00871F96" w:rsidP="00DC4D3F">
            <w:pPr>
              <w:rPr>
                <w:rFonts w:ascii="Arial" w:hAnsi="Arial" w:cs="Arial"/>
              </w:rPr>
            </w:pPr>
            <w:r w:rsidRPr="008D0676">
              <w:rPr>
                <w:rFonts w:ascii="Arial" w:hAnsi="Arial" w:cs="Arial"/>
              </w:rPr>
              <w:t>Increases online visibility (+</w:t>
            </w:r>
            <w:r>
              <w:rPr>
                <w:rFonts w:ascii="Arial" w:hAnsi="Arial" w:cs="Arial"/>
              </w:rPr>
              <w:t>6</w:t>
            </w:r>
            <w:r w:rsidRPr="008D0676">
              <w:rPr>
                <w:rFonts w:ascii="Arial" w:hAnsi="Arial" w:cs="Arial"/>
              </w:rPr>
              <w:t>)</w:t>
            </w:r>
          </w:p>
        </w:tc>
        <w:tc>
          <w:tcPr>
            <w:tcW w:w="3402" w:type="dxa"/>
          </w:tcPr>
          <w:p w14:paraId="3088B049" w14:textId="77777777" w:rsidR="00871F96" w:rsidRPr="00D8423E" w:rsidRDefault="00871F96" w:rsidP="00DC4D3F">
            <w:pPr>
              <w:rPr>
                <w:rFonts w:ascii="Arial" w:hAnsi="Arial" w:cs="Arial"/>
              </w:rPr>
            </w:pPr>
            <w:r w:rsidRPr="002B4900">
              <w:rPr>
                <w:rFonts w:ascii="Arial" w:hAnsi="Arial" w:cs="Arial"/>
              </w:rPr>
              <w:t>Results not immediate (−</w:t>
            </w:r>
            <w:r>
              <w:rPr>
                <w:rFonts w:ascii="Arial" w:hAnsi="Arial" w:cs="Arial"/>
              </w:rPr>
              <w:t>5</w:t>
            </w:r>
            <w:r w:rsidRPr="002B4900">
              <w:rPr>
                <w:rFonts w:ascii="Arial" w:hAnsi="Arial" w:cs="Arial"/>
              </w:rPr>
              <w:t>)</w:t>
            </w:r>
          </w:p>
        </w:tc>
        <w:tc>
          <w:tcPr>
            <w:tcW w:w="3402" w:type="dxa"/>
          </w:tcPr>
          <w:p w14:paraId="06DFA8E7" w14:textId="77777777" w:rsidR="00871F96" w:rsidRPr="00D8423E" w:rsidRDefault="00871F96" w:rsidP="00DC4D3F">
            <w:pPr>
              <w:rPr>
                <w:rFonts w:ascii="Arial" w:hAnsi="Arial" w:cs="Arial"/>
              </w:rPr>
            </w:pPr>
            <w:r w:rsidRPr="00F33EFE">
              <w:rPr>
                <w:rFonts w:ascii="Arial" w:hAnsi="Arial" w:cs="Arial"/>
              </w:rPr>
              <w:t>Can improve brand image (+</w:t>
            </w:r>
            <w:r>
              <w:rPr>
                <w:rFonts w:ascii="Arial" w:hAnsi="Arial" w:cs="Arial"/>
              </w:rPr>
              <w:t>4</w:t>
            </w:r>
            <w:r w:rsidRPr="00F33EFE">
              <w:rPr>
                <w:rFonts w:ascii="Arial" w:hAnsi="Arial" w:cs="Arial"/>
              </w:rPr>
              <w:t>)</w:t>
            </w:r>
          </w:p>
        </w:tc>
      </w:tr>
      <w:tr w:rsidR="00871F96" w14:paraId="3B00173E" w14:textId="77777777" w:rsidTr="00DC4D3F">
        <w:tc>
          <w:tcPr>
            <w:tcW w:w="3402" w:type="dxa"/>
          </w:tcPr>
          <w:p w14:paraId="60A16A95" w14:textId="77777777" w:rsidR="00871F96" w:rsidRDefault="00871F96" w:rsidP="00DC4D3F">
            <w:pPr>
              <w:rPr>
                <w:rFonts w:ascii="Arial" w:hAnsi="Arial" w:cs="Arial"/>
              </w:rPr>
            </w:pPr>
            <w:r w:rsidRPr="004F760E">
              <w:rPr>
                <w:rFonts w:ascii="Arial" w:hAnsi="Arial" w:cs="Arial"/>
              </w:rPr>
              <w:t xml:space="preserve">Low cost to </w:t>
            </w:r>
            <w:r>
              <w:rPr>
                <w:rFonts w:ascii="Arial" w:hAnsi="Arial" w:cs="Arial"/>
              </w:rPr>
              <w:t>implement (+4)</w:t>
            </w:r>
          </w:p>
          <w:p w14:paraId="2B82C027" w14:textId="77777777" w:rsidR="00871F96" w:rsidRPr="00D8423E" w:rsidRDefault="00871F96" w:rsidP="00DC4D3F">
            <w:pPr>
              <w:rPr>
                <w:rFonts w:ascii="Arial" w:hAnsi="Arial" w:cs="Arial"/>
              </w:rPr>
            </w:pPr>
          </w:p>
        </w:tc>
        <w:tc>
          <w:tcPr>
            <w:tcW w:w="3402" w:type="dxa"/>
          </w:tcPr>
          <w:p w14:paraId="521272D5" w14:textId="77777777" w:rsidR="00871F96" w:rsidRPr="00D8423E" w:rsidRDefault="00871F96" w:rsidP="00DC4D3F">
            <w:pPr>
              <w:rPr>
                <w:rFonts w:ascii="Arial" w:hAnsi="Arial" w:cs="Arial"/>
              </w:rPr>
            </w:pPr>
            <w:r w:rsidRPr="002B4900">
              <w:rPr>
                <w:rFonts w:ascii="Arial" w:hAnsi="Arial" w:cs="Arial"/>
              </w:rPr>
              <w:t>Needs digital skills (−</w:t>
            </w:r>
            <w:r>
              <w:rPr>
                <w:rFonts w:ascii="Arial" w:hAnsi="Arial" w:cs="Arial"/>
              </w:rPr>
              <w:t>4</w:t>
            </w:r>
            <w:r w:rsidRPr="002B4900">
              <w:rPr>
                <w:rFonts w:ascii="Arial" w:hAnsi="Arial" w:cs="Arial"/>
              </w:rPr>
              <w:t>)</w:t>
            </w:r>
          </w:p>
        </w:tc>
        <w:tc>
          <w:tcPr>
            <w:tcW w:w="3402" w:type="dxa"/>
          </w:tcPr>
          <w:p w14:paraId="28CC26FA" w14:textId="77777777" w:rsidR="00871F96" w:rsidRPr="00D8423E" w:rsidRDefault="00871F96" w:rsidP="00DC4D3F">
            <w:pPr>
              <w:rPr>
                <w:rFonts w:ascii="Arial" w:hAnsi="Arial" w:cs="Arial"/>
              </w:rPr>
            </w:pPr>
            <w:r w:rsidRPr="003B2718">
              <w:rPr>
                <w:rFonts w:ascii="Arial" w:hAnsi="Arial" w:cs="Arial"/>
              </w:rPr>
              <w:t>Supports promotions (</w:t>
            </w:r>
            <w:r>
              <w:rPr>
                <w:rFonts w:ascii="Arial" w:hAnsi="Arial" w:cs="Arial"/>
              </w:rPr>
              <w:t>-1</w:t>
            </w:r>
            <w:r w:rsidRPr="003B2718">
              <w:rPr>
                <w:rFonts w:ascii="Arial" w:hAnsi="Arial" w:cs="Arial"/>
              </w:rPr>
              <w:t>)</w:t>
            </w:r>
          </w:p>
        </w:tc>
      </w:tr>
      <w:tr w:rsidR="00871F96" w14:paraId="49300C24" w14:textId="77777777" w:rsidTr="00DC4D3F">
        <w:tc>
          <w:tcPr>
            <w:tcW w:w="3402" w:type="dxa"/>
          </w:tcPr>
          <w:p w14:paraId="0D8877DF" w14:textId="77777777" w:rsidR="00871F96" w:rsidRPr="00D8423E" w:rsidRDefault="00871F96" w:rsidP="00DC4D3F">
            <w:pPr>
              <w:rPr>
                <w:rFonts w:ascii="Arial" w:hAnsi="Arial" w:cs="Arial"/>
              </w:rPr>
            </w:pPr>
            <w:r w:rsidRPr="00C8041D">
              <w:rPr>
                <w:rFonts w:ascii="Arial" w:hAnsi="Arial" w:cs="Arial"/>
              </w:rPr>
              <w:t>Improves customer convenience</w:t>
            </w:r>
            <w:r>
              <w:rPr>
                <w:rFonts w:ascii="Arial" w:hAnsi="Arial" w:cs="Arial"/>
              </w:rPr>
              <w:t xml:space="preserve"> (+3)</w:t>
            </w:r>
          </w:p>
        </w:tc>
        <w:tc>
          <w:tcPr>
            <w:tcW w:w="3402" w:type="dxa"/>
          </w:tcPr>
          <w:p w14:paraId="476B7164" w14:textId="77777777" w:rsidR="00871F96" w:rsidRPr="00D8423E" w:rsidRDefault="00871F96" w:rsidP="00DC4D3F">
            <w:pPr>
              <w:rPr>
                <w:rFonts w:ascii="Arial" w:hAnsi="Arial" w:cs="Arial"/>
              </w:rPr>
            </w:pPr>
          </w:p>
        </w:tc>
        <w:tc>
          <w:tcPr>
            <w:tcW w:w="3402" w:type="dxa"/>
          </w:tcPr>
          <w:p w14:paraId="7FE9D8D3" w14:textId="77777777" w:rsidR="00871F96" w:rsidRPr="00D8423E" w:rsidRDefault="00871F96" w:rsidP="00DC4D3F">
            <w:pPr>
              <w:rPr>
                <w:rFonts w:ascii="Arial" w:hAnsi="Arial" w:cs="Arial"/>
              </w:rPr>
            </w:pPr>
            <w:r w:rsidRPr="002E7D93">
              <w:rPr>
                <w:rFonts w:ascii="Arial" w:hAnsi="Arial" w:cs="Arial"/>
              </w:rPr>
              <w:t>Can increase engagement (+</w:t>
            </w:r>
            <w:r>
              <w:rPr>
                <w:rFonts w:ascii="Arial" w:hAnsi="Arial" w:cs="Arial"/>
              </w:rPr>
              <w:t>1</w:t>
            </w:r>
            <w:r w:rsidRPr="002E7D93">
              <w:rPr>
                <w:rFonts w:ascii="Arial" w:hAnsi="Arial" w:cs="Arial"/>
              </w:rPr>
              <w:t>)</w:t>
            </w:r>
          </w:p>
        </w:tc>
      </w:tr>
      <w:tr w:rsidR="00871F96" w14:paraId="44AE0A5E" w14:textId="77777777" w:rsidTr="00DC4D3F">
        <w:tc>
          <w:tcPr>
            <w:tcW w:w="3402" w:type="dxa"/>
            <w:vAlign w:val="center"/>
          </w:tcPr>
          <w:p w14:paraId="534E93B9" w14:textId="77777777" w:rsidR="00871F96" w:rsidRPr="003707B1" w:rsidRDefault="00871F96" w:rsidP="00DC4D3F">
            <w:pPr>
              <w:rPr>
                <w:rFonts w:ascii="Arial" w:hAnsi="Arial" w:cs="Arial"/>
                <w:b/>
                <w:bCs/>
                <w:sz w:val="28"/>
                <w:szCs w:val="28"/>
              </w:rPr>
            </w:pPr>
          </w:p>
          <w:p w14:paraId="08860776" w14:textId="77777777" w:rsidR="00871F96" w:rsidRPr="003707B1" w:rsidRDefault="00871F96" w:rsidP="00DC4D3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+17</w:t>
            </w:r>
          </w:p>
        </w:tc>
        <w:tc>
          <w:tcPr>
            <w:tcW w:w="3402" w:type="dxa"/>
          </w:tcPr>
          <w:p w14:paraId="18D8F8E2" w14:textId="77777777" w:rsidR="00871F96" w:rsidRPr="003707B1" w:rsidRDefault="00871F96" w:rsidP="00DC4D3F">
            <w:pPr>
              <w:rPr>
                <w:rFonts w:ascii="Arial" w:hAnsi="Arial" w:cs="Arial"/>
                <w:b/>
                <w:bCs/>
                <w:sz w:val="28"/>
                <w:szCs w:val="28"/>
              </w:rPr>
            </w:pPr>
          </w:p>
          <w:p w14:paraId="56D0C6B9" w14:textId="77777777" w:rsidR="00871F96" w:rsidRPr="00FC241F" w:rsidRDefault="00871F96" w:rsidP="00DC4D3F">
            <w:pPr>
              <w:rPr>
                <w:rFonts w:ascii="Arial" w:hAnsi="Arial" w:cs="Arial"/>
                <w:sz w:val="28"/>
                <w:szCs w:val="28"/>
              </w:rPr>
            </w:pPr>
            <w:r w:rsidRPr="003707B1">
              <w:rPr>
                <w:rFonts w:ascii="Arial" w:hAnsi="Arial" w:cs="Arial"/>
                <w:b/>
                <w:bCs/>
                <w:sz w:val="28"/>
                <w:szCs w:val="28"/>
              </w:rPr>
              <w:t>TOTAL:</w:t>
            </w:r>
            <w:r>
              <w:rPr>
                <w:rFonts w:ascii="Arial" w:hAnsi="Arial" w:cs="Arial"/>
                <w:b/>
                <w:bCs/>
                <w:sz w:val="28"/>
                <w:szCs w:val="28"/>
              </w:rPr>
              <w:t xml:space="preserve"> -12</w:t>
            </w:r>
          </w:p>
        </w:tc>
        <w:tc>
          <w:tcPr>
            <w:tcW w:w="3402" w:type="dxa"/>
          </w:tcPr>
          <w:p w14:paraId="22649222" w14:textId="77777777" w:rsidR="00871F96" w:rsidRPr="003707B1" w:rsidRDefault="00871F96" w:rsidP="00DC4D3F">
            <w:pPr>
              <w:rPr>
                <w:rFonts w:ascii="Arial" w:hAnsi="Arial" w:cs="Arial"/>
                <w:b/>
                <w:bCs/>
                <w:sz w:val="28"/>
                <w:szCs w:val="28"/>
              </w:rPr>
            </w:pPr>
          </w:p>
          <w:p w14:paraId="0746DD8C" w14:textId="77777777" w:rsidR="00871F96" w:rsidRPr="003707B1" w:rsidRDefault="00871F96" w:rsidP="00DC4D3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+7</w:t>
            </w:r>
          </w:p>
        </w:tc>
      </w:tr>
    </w:tbl>
    <w:p w14:paraId="63D08F10" w14:textId="77777777" w:rsidR="00871F96" w:rsidRPr="008F5810" w:rsidRDefault="00871F96" w:rsidP="00871F96">
      <w:pPr>
        <w:rPr>
          <w:rFonts w:ascii="Arial" w:hAnsi="Arial" w:cs="Arial"/>
          <w:b/>
          <w:bCs/>
          <w:sz w:val="16"/>
          <w:szCs w:val="16"/>
        </w:rPr>
      </w:pPr>
    </w:p>
    <w:p w14:paraId="530D4DA0" w14:textId="77777777" w:rsidR="00871F96" w:rsidRDefault="00871F96" w:rsidP="00871F96">
      <w:pPr>
        <w:rPr>
          <w:rFonts w:ascii="Arial" w:hAnsi="Arial" w:cs="Arial"/>
          <w:b/>
          <w:bCs/>
          <w:sz w:val="32"/>
          <w:szCs w:val="32"/>
        </w:rPr>
      </w:pPr>
      <w:bookmarkStart w:id="3" w:name="_Hlk210816971"/>
      <w:r>
        <w:rPr>
          <w:rFonts w:ascii="Arial" w:hAnsi="Arial" w:cs="Arial"/>
          <w:b/>
          <w:bCs/>
          <w:sz w:val="32"/>
          <w:szCs w:val="32"/>
        </w:rPr>
        <w:t xml:space="preserve">Therefore: Overall Total for Solution 1 = </w:t>
      </w:r>
      <w:bookmarkEnd w:id="3"/>
      <w:r>
        <w:rPr>
          <w:rFonts w:ascii="Arial" w:hAnsi="Arial" w:cs="Arial"/>
          <w:b/>
          <w:bCs/>
          <w:sz w:val="32"/>
          <w:szCs w:val="32"/>
        </w:rPr>
        <w:t>+12</w:t>
      </w:r>
    </w:p>
    <w:p w14:paraId="4067D3C8" w14:textId="77777777" w:rsidR="00871F96" w:rsidRDefault="00871F96" w:rsidP="00871F96">
      <w:pPr>
        <w:rPr>
          <w:rFonts w:ascii="Arial" w:hAnsi="Arial" w:cs="Arial"/>
          <w:b/>
          <w:bCs/>
          <w:sz w:val="32"/>
          <w:szCs w:val="32"/>
        </w:rPr>
      </w:pPr>
    </w:p>
    <w:p w14:paraId="6A3485A2" w14:textId="77777777" w:rsidR="00871F96" w:rsidRPr="006A7C96" w:rsidRDefault="00871F96" w:rsidP="00871F96">
      <w:pPr>
        <w:rPr>
          <w:rFonts w:ascii="Arial" w:hAnsi="Arial" w:cs="Arial"/>
          <w:b/>
          <w:bCs/>
          <w:sz w:val="32"/>
          <w:szCs w:val="32"/>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871F96" w:rsidRPr="004E2BAE" w14:paraId="16169402" w14:textId="77777777" w:rsidTr="00DC4D3F">
        <w:tc>
          <w:tcPr>
            <w:tcW w:w="10206" w:type="dxa"/>
            <w:gridSpan w:val="3"/>
          </w:tcPr>
          <w:p w14:paraId="7BF779DB" w14:textId="77777777" w:rsidR="00871F96" w:rsidRDefault="00871F96" w:rsidP="00DC4D3F">
            <w:pPr>
              <w:jc w:val="center"/>
              <w:rPr>
                <w:rFonts w:ascii="Arial" w:hAnsi="Arial" w:cs="Arial"/>
                <w:b/>
                <w:bCs/>
                <w:i/>
                <w:iCs/>
                <w:sz w:val="32"/>
                <w:szCs w:val="32"/>
                <w:u w:val="single"/>
              </w:rPr>
            </w:pPr>
            <w:r w:rsidRPr="004E2BAE">
              <w:rPr>
                <w:rFonts w:ascii="Arial" w:hAnsi="Arial" w:cs="Arial"/>
                <w:b/>
                <w:bCs/>
                <w:i/>
                <w:iCs/>
                <w:sz w:val="32"/>
                <w:szCs w:val="32"/>
                <w:u w:val="single"/>
              </w:rPr>
              <w:t xml:space="preserve">Solution </w:t>
            </w:r>
            <w:r>
              <w:rPr>
                <w:rFonts w:ascii="Arial" w:hAnsi="Arial" w:cs="Arial"/>
                <w:b/>
                <w:bCs/>
                <w:i/>
                <w:iCs/>
                <w:sz w:val="32"/>
                <w:szCs w:val="32"/>
                <w:u w:val="single"/>
              </w:rPr>
              <w:t xml:space="preserve">2: </w:t>
            </w:r>
            <w:r w:rsidRPr="00FF2A9C">
              <w:t xml:space="preserve"> </w:t>
            </w:r>
            <w:r>
              <w:rPr>
                <w:rFonts w:ascii="Arial" w:hAnsi="Arial" w:cs="Arial"/>
                <w:b/>
                <w:bCs/>
                <w:i/>
                <w:iCs/>
                <w:sz w:val="32"/>
                <w:szCs w:val="32"/>
                <w:u w:val="single"/>
              </w:rPr>
              <w:t>O</w:t>
            </w:r>
            <w:r w:rsidRPr="00FF2A9C">
              <w:rPr>
                <w:rFonts w:ascii="Arial" w:hAnsi="Arial" w:cs="Arial"/>
                <w:b/>
                <w:bCs/>
                <w:i/>
                <w:iCs/>
                <w:sz w:val="32"/>
                <w:szCs w:val="32"/>
                <w:u w:val="single"/>
              </w:rPr>
              <w:t>nline Ordering &amp; Pre</w:t>
            </w:r>
            <w:r w:rsidRPr="00FF2A9C">
              <w:rPr>
                <w:rFonts w:ascii="Arial" w:hAnsi="Arial" w:cs="Arial"/>
                <w:b/>
                <w:bCs/>
                <w:i/>
                <w:iCs/>
                <w:sz w:val="32"/>
                <w:szCs w:val="32"/>
                <w:u w:val="single"/>
              </w:rPr>
              <w:noBreakHyphen/>
              <w:t>Order System</w:t>
            </w:r>
          </w:p>
          <w:p w14:paraId="600AB6E0" w14:textId="77777777" w:rsidR="00871F96" w:rsidRPr="004E2BAE" w:rsidRDefault="00871F96" w:rsidP="00DC4D3F">
            <w:pPr>
              <w:jc w:val="center"/>
              <w:rPr>
                <w:rFonts w:ascii="Arial" w:hAnsi="Arial" w:cs="Arial"/>
                <w:b/>
                <w:bCs/>
                <w:i/>
                <w:iCs/>
                <w:sz w:val="32"/>
                <w:szCs w:val="32"/>
                <w:u w:val="single"/>
              </w:rPr>
            </w:pPr>
          </w:p>
        </w:tc>
      </w:tr>
      <w:tr w:rsidR="00871F96" w:rsidRPr="00D8423E" w14:paraId="5ECB7A9B" w14:textId="77777777" w:rsidTr="00DC4D3F">
        <w:trPr>
          <w:trHeight w:val="624"/>
        </w:trPr>
        <w:tc>
          <w:tcPr>
            <w:tcW w:w="3402" w:type="dxa"/>
            <w:vAlign w:val="center"/>
          </w:tcPr>
          <w:p w14:paraId="7B38C207" w14:textId="77777777" w:rsidR="00871F96" w:rsidRPr="00D8423E" w:rsidRDefault="00871F96" w:rsidP="00DC4D3F">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4B787450" w14:textId="77777777" w:rsidR="00871F96" w:rsidRPr="00D8423E" w:rsidRDefault="00871F96" w:rsidP="00DC4D3F">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6712FEF2" w14:textId="77777777" w:rsidR="00871F96" w:rsidRPr="00D8423E" w:rsidRDefault="00871F96" w:rsidP="00DC4D3F">
            <w:pPr>
              <w:jc w:val="center"/>
              <w:rPr>
                <w:rFonts w:ascii="Arial" w:hAnsi="Arial" w:cs="Arial"/>
                <w:b/>
                <w:bCs/>
                <w:sz w:val="32"/>
                <w:szCs w:val="32"/>
              </w:rPr>
            </w:pPr>
            <w:r w:rsidRPr="00D8423E">
              <w:rPr>
                <w:rFonts w:ascii="Arial" w:hAnsi="Arial" w:cs="Arial"/>
                <w:b/>
                <w:bCs/>
                <w:sz w:val="32"/>
                <w:szCs w:val="32"/>
              </w:rPr>
              <w:t>Interesting</w:t>
            </w:r>
          </w:p>
        </w:tc>
      </w:tr>
      <w:tr w:rsidR="00871F96" w:rsidRPr="00D8423E" w14:paraId="73C5ADAA" w14:textId="77777777" w:rsidTr="00DC4D3F">
        <w:trPr>
          <w:trHeight w:val="624"/>
        </w:trPr>
        <w:tc>
          <w:tcPr>
            <w:tcW w:w="3402" w:type="dxa"/>
          </w:tcPr>
          <w:p w14:paraId="3F2B6D57" w14:textId="77777777" w:rsidR="00871F96" w:rsidRPr="00D8423E" w:rsidRDefault="00871F96" w:rsidP="00DC4D3F">
            <w:pPr>
              <w:rPr>
                <w:rFonts w:ascii="Arial" w:hAnsi="Arial" w:cs="Arial"/>
              </w:rPr>
            </w:pPr>
            <w:r w:rsidRPr="00B8188C">
              <w:rPr>
                <w:rFonts w:ascii="Arial" w:hAnsi="Arial" w:cs="Arial"/>
              </w:rPr>
              <w:t>Reduces waiting times</w:t>
            </w:r>
            <w:r>
              <w:rPr>
                <w:rFonts w:ascii="Arial" w:hAnsi="Arial" w:cs="Arial"/>
              </w:rPr>
              <w:t xml:space="preserve"> (+6)</w:t>
            </w:r>
          </w:p>
        </w:tc>
        <w:tc>
          <w:tcPr>
            <w:tcW w:w="3402" w:type="dxa"/>
          </w:tcPr>
          <w:p w14:paraId="000E8511" w14:textId="77777777" w:rsidR="00871F96" w:rsidRDefault="00871F96" w:rsidP="00DC4D3F">
            <w:pPr>
              <w:rPr>
                <w:rFonts w:ascii="Arial" w:hAnsi="Arial" w:cs="Arial"/>
              </w:rPr>
            </w:pPr>
            <w:r w:rsidRPr="00C8041D">
              <w:rPr>
                <w:rFonts w:ascii="Arial" w:hAnsi="Arial" w:cs="Arial"/>
              </w:rPr>
              <w:t>Requires basic staff training</w:t>
            </w:r>
            <w:r>
              <w:rPr>
                <w:rFonts w:ascii="Arial" w:hAnsi="Arial" w:cs="Arial"/>
              </w:rPr>
              <w:t xml:space="preserve"> </w:t>
            </w:r>
          </w:p>
          <w:p w14:paraId="48138437" w14:textId="77777777" w:rsidR="00871F96" w:rsidRPr="00D8423E" w:rsidRDefault="00871F96" w:rsidP="00DC4D3F">
            <w:pPr>
              <w:rPr>
                <w:rFonts w:ascii="Arial" w:hAnsi="Arial" w:cs="Arial"/>
              </w:rPr>
            </w:pPr>
            <w:r>
              <w:rPr>
                <w:rFonts w:ascii="Arial" w:hAnsi="Arial" w:cs="Arial"/>
              </w:rPr>
              <w:t>(-3)</w:t>
            </w:r>
          </w:p>
        </w:tc>
        <w:tc>
          <w:tcPr>
            <w:tcW w:w="3402" w:type="dxa"/>
          </w:tcPr>
          <w:p w14:paraId="2FC3FDD0" w14:textId="77777777" w:rsidR="00871F96" w:rsidRDefault="00871F96" w:rsidP="00DC4D3F">
            <w:pPr>
              <w:rPr>
                <w:rFonts w:ascii="Arial" w:hAnsi="Arial" w:cs="Arial"/>
              </w:rPr>
            </w:pPr>
            <w:r w:rsidRPr="00D12DBA">
              <w:rPr>
                <w:rFonts w:ascii="Arial" w:hAnsi="Arial" w:cs="Arial"/>
              </w:rPr>
              <w:t>Could attract new customers</w:t>
            </w:r>
          </w:p>
          <w:p w14:paraId="0CECCEC9" w14:textId="77777777" w:rsidR="00871F96" w:rsidRPr="00D8423E" w:rsidRDefault="00871F96" w:rsidP="00DC4D3F">
            <w:pPr>
              <w:rPr>
                <w:rFonts w:ascii="Arial" w:hAnsi="Arial" w:cs="Arial"/>
              </w:rPr>
            </w:pPr>
            <w:r>
              <w:rPr>
                <w:rFonts w:ascii="Arial" w:hAnsi="Arial" w:cs="Arial"/>
              </w:rPr>
              <w:t>(+3)</w:t>
            </w:r>
          </w:p>
        </w:tc>
      </w:tr>
      <w:tr w:rsidR="00871F96" w:rsidRPr="00D8423E" w14:paraId="00FDCB84" w14:textId="77777777" w:rsidTr="00DC4D3F">
        <w:tc>
          <w:tcPr>
            <w:tcW w:w="3402" w:type="dxa"/>
          </w:tcPr>
          <w:p w14:paraId="01A438E4" w14:textId="77777777" w:rsidR="00871F96" w:rsidRDefault="00871F96" w:rsidP="00DC4D3F">
            <w:pPr>
              <w:rPr>
                <w:rFonts w:ascii="Arial" w:hAnsi="Arial" w:cs="Arial"/>
              </w:rPr>
            </w:pPr>
            <w:r w:rsidRPr="004F760E">
              <w:rPr>
                <w:rFonts w:ascii="Arial" w:hAnsi="Arial" w:cs="Arial"/>
              </w:rPr>
              <w:t>Easy to manage</w:t>
            </w:r>
            <w:r>
              <w:rPr>
                <w:rFonts w:ascii="Arial" w:hAnsi="Arial" w:cs="Arial"/>
              </w:rPr>
              <w:t xml:space="preserve"> (+3)</w:t>
            </w:r>
          </w:p>
          <w:p w14:paraId="1427261F" w14:textId="77777777" w:rsidR="00871F96" w:rsidRPr="00D8423E" w:rsidRDefault="00871F96" w:rsidP="00DC4D3F">
            <w:pPr>
              <w:rPr>
                <w:rFonts w:ascii="Arial" w:hAnsi="Arial" w:cs="Arial"/>
              </w:rPr>
            </w:pPr>
          </w:p>
        </w:tc>
        <w:tc>
          <w:tcPr>
            <w:tcW w:w="3402" w:type="dxa"/>
          </w:tcPr>
          <w:p w14:paraId="3CEE3BF2" w14:textId="77777777" w:rsidR="00871F96" w:rsidRPr="00D8423E" w:rsidRDefault="00871F96" w:rsidP="00DC4D3F">
            <w:pPr>
              <w:rPr>
                <w:rFonts w:ascii="Arial" w:hAnsi="Arial" w:cs="Arial"/>
              </w:rPr>
            </w:pPr>
            <w:r w:rsidRPr="001911A2">
              <w:rPr>
                <w:rFonts w:ascii="Arial" w:hAnsi="Arial" w:cs="Arial"/>
              </w:rPr>
              <w:t xml:space="preserve">Needs </w:t>
            </w:r>
            <w:r>
              <w:rPr>
                <w:rFonts w:ascii="Arial" w:hAnsi="Arial" w:cs="Arial"/>
              </w:rPr>
              <w:t>platform</w:t>
            </w:r>
            <w:r w:rsidRPr="001911A2">
              <w:rPr>
                <w:rFonts w:ascii="Arial" w:hAnsi="Arial" w:cs="Arial"/>
              </w:rPr>
              <w:t xml:space="preserve"> setup</w:t>
            </w:r>
            <w:r>
              <w:rPr>
                <w:rFonts w:ascii="Arial" w:hAnsi="Arial" w:cs="Arial"/>
              </w:rPr>
              <w:t xml:space="preserve"> (-1)</w:t>
            </w:r>
          </w:p>
        </w:tc>
        <w:tc>
          <w:tcPr>
            <w:tcW w:w="3402" w:type="dxa"/>
          </w:tcPr>
          <w:p w14:paraId="1A7E793D" w14:textId="77777777" w:rsidR="00871F96" w:rsidRPr="00D8423E" w:rsidRDefault="00871F96" w:rsidP="00DC4D3F">
            <w:pPr>
              <w:rPr>
                <w:rFonts w:ascii="Arial" w:hAnsi="Arial" w:cs="Arial"/>
              </w:rPr>
            </w:pPr>
            <w:r w:rsidRPr="007E52A6">
              <w:rPr>
                <w:rFonts w:ascii="Arial" w:hAnsi="Arial" w:cs="Arial"/>
              </w:rPr>
              <w:t>Encourages repeat purchases (+</w:t>
            </w:r>
            <w:r>
              <w:rPr>
                <w:rFonts w:ascii="Arial" w:hAnsi="Arial" w:cs="Arial"/>
              </w:rPr>
              <w:t>1</w:t>
            </w:r>
            <w:r w:rsidRPr="007E52A6">
              <w:rPr>
                <w:rFonts w:ascii="Arial" w:hAnsi="Arial" w:cs="Arial"/>
              </w:rPr>
              <w:t>)</w:t>
            </w:r>
          </w:p>
        </w:tc>
      </w:tr>
      <w:tr w:rsidR="00871F96" w:rsidRPr="00D8423E" w14:paraId="05A01E77" w14:textId="77777777" w:rsidTr="00DC4D3F">
        <w:tc>
          <w:tcPr>
            <w:tcW w:w="3402" w:type="dxa"/>
          </w:tcPr>
          <w:p w14:paraId="23753CD4" w14:textId="77777777" w:rsidR="00871F96" w:rsidRDefault="00871F96" w:rsidP="00DC4D3F">
            <w:pPr>
              <w:rPr>
                <w:rFonts w:ascii="Arial" w:hAnsi="Arial" w:cs="Arial"/>
              </w:rPr>
            </w:pPr>
            <w:r w:rsidRPr="004F760E">
              <w:rPr>
                <w:rFonts w:ascii="Arial" w:hAnsi="Arial" w:cs="Arial"/>
              </w:rPr>
              <w:t xml:space="preserve">Low cost to </w:t>
            </w:r>
            <w:r>
              <w:rPr>
                <w:rFonts w:ascii="Arial" w:hAnsi="Arial" w:cs="Arial"/>
              </w:rPr>
              <w:t>implement (+4)</w:t>
            </w:r>
          </w:p>
          <w:p w14:paraId="63AB5B7E" w14:textId="77777777" w:rsidR="00871F96" w:rsidRPr="00D8423E" w:rsidRDefault="00871F96" w:rsidP="00DC4D3F">
            <w:pPr>
              <w:rPr>
                <w:rFonts w:ascii="Arial" w:hAnsi="Arial" w:cs="Arial"/>
              </w:rPr>
            </w:pPr>
          </w:p>
        </w:tc>
        <w:tc>
          <w:tcPr>
            <w:tcW w:w="3402" w:type="dxa"/>
          </w:tcPr>
          <w:p w14:paraId="3FE1EB3E" w14:textId="77777777" w:rsidR="00871F96" w:rsidRPr="00D8423E" w:rsidRDefault="00871F96" w:rsidP="00DC4D3F">
            <w:pPr>
              <w:rPr>
                <w:rFonts w:ascii="Arial" w:hAnsi="Arial" w:cs="Arial"/>
              </w:rPr>
            </w:pPr>
            <w:r w:rsidRPr="001911A2">
              <w:rPr>
                <w:rFonts w:ascii="Arial" w:hAnsi="Arial" w:cs="Arial"/>
              </w:rPr>
              <w:t>Limited technical skills</w:t>
            </w:r>
            <w:r>
              <w:rPr>
                <w:rFonts w:ascii="Arial" w:hAnsi="Arial" w:cs="Arial"/>
              </w:rPr>
              <w:t xml:space="preserve"> (-4)</w:t>
            </w:r>
          </w:p>
        </w:tc>
        <w:tc>
          <w:tcPr>
            <w:tcW w:w="3402" w:type="dxa"/>
          </w:tcPr>
          <w:p w14:paraId="590A926C" w14:textId="77777777" w:rsidR="00871F96" w:rsidRPr="00D8423E" w:rsidRDefault="00871F96" w:rsidP="00DC4D3F">
            <w:pPr>
              <w:rPr>
                <w:rFonts w:ascii="Arial" w:hAnsi="Arial" w:cs="Arial"/>
              </w:rPr>
            </w:pPr>
            <w:r>
              <w:rPr>
                <w:rFonts w:ascii="Arial" w:hAnsi="Arial" w:cs="Arial"/>
              </w:rPr>
              <w:t>I</w:t>
            </w:r>
            <w:r w:rsidRPr="00D12DBA">
              <w:rPr>
                <w:rFonts w:ascii="Arial" w:hAnsi="Arial" w:cs="Arial"/>
              </w:rPr>
              <w:t>ncrease efficiency</w:t>
            </w:r>
            <w:r>
              <w:rPr>
                <w:rFonts w:ascii="Arial" w:hAnsi="Arial" w:cs="Arial"/>
              </w:rPr>
              <w:t xml:space="preserve"> (-1)</w:t>
            </w:r>
          </w:p>
        </w:tc>
      </w:tr>
      <w:tr w:rsidR="00871F96" w:rsidRPr="00D8423E" w14:paraId="4310664D" w14:textId="77777777" w:rsidTr="00DC4D3F">
        <w:tc>
          <w:tcPr>
            <w:tcW w:w="3402" w:type="dxa"/>
          </w:tcPr>
          <w:p w14:paraId="6ABD7DEA" w14:textId="77777777" w:rsidR="00871F96" w:rsidRPr="00D8423E" w:rsidRDefault="00871F96" w:rsidP="00DC4D3F">
            <w:pPr>
              <w:rPr>
                <w:rFonts w:ascii="Arial" w:hAnsi="Arial" w:cs="Arial"/>
              </w:rPr>
            </w:pPr>
            <w:r w:rsidRPr="00033E9D">
              <w:rPr>
                <w:rFonts w:ascii="Arial" w:hAnsi="Arial" w:cs="Arial"/>
              </w:rPr>
              <w:t>Builds customer loyalty (+3)</w:t>
            </w:r>
          </w:p>
        </w:tc>
        <w:tc>
          <w:tcPr>
            <w:tcW w:w="3402" w:type="dxa"/>
          </w:tcPr>
          <w:p w14:paraId="02946D2D" w14:textId="77777777" w:rsidR="00871F96" w:rsidRPr="00D8423E" w:rsidRDefault="00871F96" w:rsidP="00DC4D3F">
            <w:pPr>
              <w:rPr>
                <w:rFonts w:ascii="Arial" w:hAnsi="Arial" w:cs="Arial"/>
              </w:rPr>
            </w:pPr>
          </w:p>
        </w:tc>
        <w:tc>
          <w:tcPr>
            <w:tcW w:w="3402" w:type="dxa"/>
          </w:tcPr>
          <w:p w14:paraId="132D11CB" w14:textId="77777777" w:rsidR="00871F96" w:rsidRPr="00D8423E" w:rsidRDefault="00871F96" w:rsidP="00DC4D3F">
            <w:pPr>
              <w:rPr>
                <w:rFonts w:ascii="Arial" w:hAnsi="Arial" w:cs="Arial"/>
              </w:rPr>
            </w:pPr>
            <w:r>
              <w:rPr>
                <w:rFonts w:ascii="Arial" w:hAnsi="Arial" w:cs="Arial"/>
              </w:rPr>
              <w:t>I</w:t>
            </w:r>
            <w:r w:rsidRPr="00D12DBA">
              <w:rPr>
                <w:rFonts w:ascii="Arial" w:hAnsi="Arial" w:cs="Arial"/>
              </w:rPr>
              <w:t>mprove production planning</w:t>
            </w:r>
            <w:r>
              <w:rPr>
                <w:rFonts w:ascii="Arial" w:hAnsi="Arial" w:cs="Arial"/>
              </w:rPr>
              <w:t xml:space="preserve"> (+3)</w:t>
            </w:r>
          </w:p>
        </w:tc>
      </w:tr>
      <w:tr w:rsidR="00871F96" w:rsidRPr="003707B1" w14:paraId="45C9D5F1" w14:textId="77777777" w:rsidTr="00DC4D3F">
        <w:tc>
          <w:tcPr>
            <w:tcW w:w="3402" w:type="dxa"/>
            <w:vAlign w:val="center"/>
          </w:tcPr>
          <w:p w14:paraId="67316260" w14:textId="77777777" w:rsidR="00871F96" w:rsidRPr="003707B1" w:rsidRDefault="00871F96" w:rsidP="00DC4D3F">
            <w:pPr>
              <w:rPr>
                <w:rFonts w:ascii="Arial" w:hAnsi="Arial" w:cs="Arial"/>
                <w:b/>
                <w:bCs/>
                <w:sz w:val="28"/>
                <w:szCs w:val="28"/>
              </w:rPr>
            </w:pPr>
          </w:p>
          <w:p w14:paraId="6C97E4E0" w14:textId="77777777" w:rsidR="00871F96" w:rsidRPr="003707B1" w:rsidRDefault="00871F96" w:rsidP="00DC4D3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+18</w:t>
            </w:r>
          </w:p>
        </w:tc>
        <w:tc>
          <w:tcPr>
            <w:tcW w:w="3402" w:type="dxa"/>
          </w:tcPr>
          <w:p w14:paraId="1A3443B6" w14:textId="77777777" w:rsidR="00871F96" w:rsidRPr="003707B1" w:rsidRDefault="00871F96" w:rsidP="00DC4D3F">
            <w:pPr>
              <w:rPr>
                <w:rFonts w:ascii="Arial" w:hAnsi="Arial" w:cs="Arial"/>
                <w:b/>
                <w:bCs/>
                <w:sz w:val="28"/>
                <w:szCs w:val="28"/>
              </w:rPr>
            </w:pPr>
          </w:p>
          <w:p w14:paraId="62166AF7" w14:textId="77777777" w:rsidR="00871F96" w:rsidRPr="00FC241F" w:rsidRDefault="00871F96" w:rsidP="00DC4D3F">
            <w:pPr>
              <w:rPr>
                <w:rFonts w:ascii="Arial" w:hAnsi="Arial" w:cs="Arial"/>
                <w:sz w:val="28"/>
                <w:szCs w:val="28"/>
              </w:rPr>
            </w:pPr>
            <w:r w:rsidRPr="003707B1">
              <w:rPr>
                <w:rFonts w:ascii="Arial" w:hAnsi="Arial" w:cs="Arial"/>
                <w:b/>
                <w:bCs/>
                <w:sz w:val="28"/>
                <w:szCs w:val="28"/>
              </w:rPr>
              <w:t>TOTAL:</w:t>
            </w:r>
            <w:r>
              <w:rPr>
                <w:rFonts w:ascii="Arial" w:hAnsi="Arial" w:cs="Arial"/>
                <w:b/>
                <w:bCs/>
                <w:sz w:val="28"/>
                <w:szCs w:val="28"/>
              </w:rPr>
              <w:t xml:space="preserve"> -8</w:t>
            </w:r>
          </w:p>
        </w:tc>
        <w:tc>
          <w:tcPr>
            <w:tcW w:w="3402" w:type="dxa"/>
          </w:tcPr>
          <w:p w14:paraId="11127B5F" w14:textId="77777777" w:rsidR="00871F96" w:rsidRPr="003707B1" w:rsidRDefault="00871F96" w:rsidP="00DC4D3F">
            <w:pPr>
              <w:rPr>
                <w:rFonts w:ascii="Arial" w:hAnsi="Arial" w:cs="Arial"/>
                <w:b/>
                <w:bCs/>
                <w:sz w:val="28"/>
                <w:szCs w:val="28"/>
              </w:rPr>
            </w:pPr>
          </w:p>
          <w:p w14:paraId="0D13A5BC" w14:textId="77777777" w:rsidR="00871F96" w:rsidRPr="003707B1" w:rsidRDefault="00871F96" w:rsidP="00DC4D3F">
            <w:pPr>
              <w:rPr>
                <w:rFonts w:ascii="Arial" w:hAnsi="Arial" w:cs="Arial"/>
                <w:b/>
                <w:bCs/>
                <w:sz w:val="28"/>
                <w:szCs w:val="28"/>
              </w:rPr>
            </w:pPr>
            <w:r w:rsidRPr="003707B1">
              <w:rPr>
                <w:rFonts w:ascii="Arial" w:hAnsi="Arial" w:cs="Arial"/>
                <w:b/>
                <w:bCs/>
                <w:sz w:val="28"/>
                <w:szCs w:val="28"/>
              </w:rPr>
              <w:t>TOTAL:</w:t>
            </w:r>
            <w:r>
              <w:rPr>
                <w:rFonts w:ascii="Arial" w:hAnsi="Arial" w:cs="Arial"/>
                <w:b/>
                <w:bCs/>
                <w:sz w:val="28"/>
                <w:szCs w:val="28"/>
              </w:rPr>
              <w:t xml:space="preserve"> +6</w:t>
            </w:r>
          </w:p>
        </w:tc>
      </w:tr>
    </w:tbl>
    <w:p w14:paraId="6B2164AD" w14:textId="77777777" w:rsidR="00871F96" w:rsidRDefault="00871F96" w:rsidP="00871F96">
      <w:pPr>
        <w:rPr>
          <w:rFonts w:ascii="Arial" w:hAnsi="Arial" w:cs="Arial"/>
          <w:b/>
          <w:bCs/>
          <w:sz w:val="32"/>
          <w:szCs w:val="32"/>
        </w:rPr>
      </w:pPr>
    </w:p>
    <w:p w14:paraId="7B2030CA" w14:textId="77777777" w:rsidR="00871F96" w:rsidRPr="008F5810" w:rsidRDefault="00871F96" w:rsidP="00871F96">
      <w:pPr>
        <w:rPr>
          <w:rFonts w:ascii="Arial" w:hAnsi="Arial" w:cs="Arial"/>
          <w:b/>
          <w:bCs/>
          <w:sz w:val="32"/>
          <w:szCs w:val="32"/>
        </w:rPr>
      </w:pPr>
      <w:r>
        <w:rPr>
          <w:rFonts w:ascii="Arial" w:hAnsi="Arial" w:cs="Arial"/>
          <w:b/>
          <w:bCs/>
          <w:sz w:val="32"/>
          <w:szCs w:val="32"/>
        </w:rPr>
        <w:t>Therefore: Overall Total for Solution 2 = +16</w:t>
      </w:r>
    </w:p>
    <w:p w14:paraId="1CFC9D9C" w14:textId="77777777" w:rsidR="00871F96" w:rsidRPr="00E232C6" w:rsidRDefault="00871F96" w:rsidP="00871F96">
      <w:pPr>
        <w:rPr>
          <w:rFonts w:ascii="Arial" w:hAnsi="Arial" w:cs="Arial"/>
          <w:b/>
          <w:bCs/>
          <w:color w:val="FF0000"/>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 – Task 4a</w:t>
      </w:r>
    </w:p>
    <w:p w14:paraId="223736A0" w14:textId="77777777" w:rsidR="00871F96" w:rsidRDefault="00871F96" w:rsidP="00871F96">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3B376082" w14:textId="77777777" w:rsidR="00871F96" w:rsidRPr="00312FA9" w:rsidRDefault="00871F96" w:rsidP="00871F96">
      <w:pPr>
        <w:jc w:val="center"/>
        <w:rPr>
          <w:rFonts w:ascii="Arial" w:hAnsi="Arial" w:cs="Arial"/>
          <w:b/>
          <w:bCs/>
          <w:sz w:val="16"/>
          <w:szCs w:val="16"/>
          <w:u w:val="single"/>
        </w:rPr>
      </w:pPr>
    </w:p>
    <w:p w14:paraId="567E2089" w14:textId="77777777" w:rsidR="00871F96" w:rsidRPr="00410BE8" w:rsidRDefault="00871F96" w:rsidP="00871F96">
      <w:pPr>
        <w:ind w:left="-454"/>
        <w:rPr>
          <w:rFonts w:ascii="Arial" w:hAnsi="Arial" w:cs="Arial"/>
          <w:sz w:val="28"/>
          <w:szCs w:val="28"/>
        </w:rPr>
      </w:pPr>
      <w:r w:rsidRPr="00410BE8">
        <w:rPr>
          <w:rFonts w:ascii="Arial" w:hAnsi="Arial" w:cs="Arial"/>
          <w:sz w:val="28"/>
          <w:szCs w:val="28"/>
        </w:rPr>
        <w:t>Name the problem you are solving:</w:t>
      </w:r>
      <w:r w:rsidRPr="00701B38">
        <w:t xml:space="preserve"> </w:t>
      </w:r>
      <w:r w:rsidRPr="00701B38">
        <w:rPr>
          <w:rFonts w:ascii="Arial" w:hAnsi="Arial" w:cs="Arial"/>
          <w:sz w:val="28"/>
          <w:szCs w:val="28"/>
        </w:rPr>
        <w:t>Stagnating sales and reduced customer engagement at Basil’s Bakery.</w:t>
      </w:r>
    </w:p>
    <w:p w14:paraId="3FB30249" w14:textId="77777777" w:rsidR="00871F96" w:rsidRPr="00A31050" w:rsidRDefault="00871F96" w:rsidP="00871F96">
      <w:pPr>
        <w:ind w:left="-454"/>
        <w:rPr>
          <w:rFonts w:ascii="Arial" w:hAnsi="Arial" w:cs="Arial"/>
          <w:sz w:val="28"/>
          <w:szCs w:val="28"/>
          <w:lang w:val="en-US"/>
        </w:rPr>
      </w:pPr>
      <w:r w:rsidRPr="00410BE8">
        <w:rPr>
          <w:rFonts w:ascii="Arial" w:hAnsi="Arial" w:cs="Arial"/>
          <w:sz w:val="28"/>
          <w:szCs w:val="28"/>
        </w:rPr>
        <w:t>Name the solution you are implementing</w:t>
      </w:r>
      <w:r>
        <w:rPr>
          <w:rFonts w:ascii="Arial" w:hAnsi="Arial" w:cs="Arial"/>
          <w:sz w:val="28"/>
          <w:szCs w:val="28"/>
        </w:rPr>
        <w:t>:</w:t>
      </w:r>
      <w:r w:rsidRPr="00A31050">
        <w:rPr>
          <w:rFonts w:ascii="Times New Roman" w:eastAsia="Times New Roman" w:hAnsi="Times New Roman" w:cs="Times New Roman"/>
          <w:kern w:val="0"/>
          <w:lang w:eastAsia="en-GB"/>
          <w14:ligatures w14:val="none"/>
        </w:rPr>
        <w:t xml:space="preserve"> </w:t>
      </w:r>
      <w:r w:rsidRPr="00A31050">
        <w:rPr>
          <w:rFonts w:ascii="Arial" w:hAnsi="Arial" w:cs="Arial"/>
          <w:sz w:val="28"/>
          <w:szCs w:val="28"/>
          <w:lang w:val="en-US"/>
        </w:rPr>
        <w:t xml:space="preserve">Solution 2 </w:t>
      </w:r>
      <w:r>
        <w:rPr>
          <w:rFonts w:ascii="Arial" w:hAnsi="Arial" w:cs="Arial"/>
          <w:sz w:val="28"/>
          <w:szCs w:val="28"/>
          <w:lang w:val="en-US"/>
        </w:rPr>
        <w:t>-</w:t>
      </w:r>
      <w:r w:rsidRPr="00A31050">
        <w:rPr>
          <w:rFonts w:ascii="Arial" w:hAnsi="Arial" w:cs="Arial"/>
          <w:sz w:val="28"/>
          <w:szCs w:val="28"/>
          <w:lang w:val="en-US"/>
        </w:rPr>
        <w:t xml:space="preserve"> Online Ordering and Pre</w:t>
      </w:r>
      <w:r w:rsidRPr="00A31050">
        <w:rPr>
          <w:rFonts w:ascii="Arial" w:hAnsi="Arial" w:cs="Arial"/>
          <w:sz w:val="28"/>
          <w:szCs w:val="28"/>
          <w:lang w:val="en-US"/>
        </w:rPr>
        <w:noBreakHyphen/>
        <w:t>Order System.</w:t>
      </w:r>
    </w:p>
    <w:p w14:paraId="516B6E2E" w14:textId="77777777" w:rsidR="00871F96" w:rsidRPr="00A31050" w:rsidRDefault="00871F96" w:rsidP="00871F96">
      <w:pPr>
        <w:ind w:left="-454"/>
        <w:rPr>
          <w:rFonts w:ascii="Arial" w:hAnsi="Arial" w:cs="Arial"/>
          <w:sz w:val="28"/>
          <w:szCs w:val="28"/>
          <w:lang w:val="en-US"/>
        </w:rPr>
      </w:pPr>
    </w:p>
    <w:tbl>
      <w:tblPr>
        <w:tblpPr w:leftFromText="180" w:rightFromText="180" w:vertAnchor="text" w:horzAnchor="margin" w:tblpX="-431" w:tblpY="141"/>
        <w:tblW w:w="86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3"/>
        <w:gridCol w:w="1711"/>
        <w:gridCol w:w="2274"/>
        <w:gridCol w:w="2268"/>
        <w:gridCol w:w="1848"/>
      </w:tblGrid>
      <w:tr w:rsidR="00871F96" w:rsidRPr="00DC1244" w14:paraId="410428E0" w14:textId="77777777" w:rsidTr="00DC4D3F">
        <w:trPr>
          <w:trHeight w:val="418"/>
        </w:trPr>
        <w:tc>
          <w:tcPr>
            <w:tcW w:w="563" w:type="dxa"/>
          </w:tcPr>
          <w:p w14:paraId="216EB560" w14:textId="77777777" w:rsidR="00871F96" w:rsidRPr="00DC1244" w:rsidRDefault="00871F96" w:rsidP="00DC4D3F">
            <w:pPr>
              <w:jc w:val="center"/>
              <w:rPr>
                <w:rFonts w:ascii="Arial" w:hAnsi="Arial" w:cs="Arial"/>
                <w:b/>
                <w:sz w:val="32"/>
                <w:szCs w:val="32"/>
              </w:rPr>
            </w:pPr>
          </w:p>
        </w:tc>
        <w:tc>
          <w:tcPr>
            <w:tcW w:w="1711" w:type="dxa"/>
          </w:tcPr>
          <w:p w14:paraId="2F30F579"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t>WHAT</w:t>
            </w:r>
          </w:p>
          <w:p w14:paraId="0445F562" w14:textId="77777777" w:rsidR="00871F96" w:rsidRPr="00DC1244" w:rsidRDefault="00871F96" w:rsidP="00DC4D3F">
            <w:pPr>
              <w:jc w:val="center"/>
              <w:rPr>
                <w:rFonts w:ascii="Arial" w:hAnsi="Arial" w:cs="Arial"/>
                <w:b/>
                <w:sz w:val="28"/>
                <w:szCs w:val="28"/>
              </w:rPr>
            </w:pPr>
          </w:p>
        </w:tc>
        <w:tc>
          <w:tcPr>
            <w:tcW w:w="2274" w:type="dxa"/>
          </w:tcPr>
          <w:p w14:paraId="0AE35C97" w14:textId="77777777" w:rsidR="00871F96" w:rsidRPr="00490952" w:rsidRDefault="00871F96" w:rsidP="00DC4D3F">
            <w:pPr>
              <w:jc w:val="center"/>
              <w:rPr>
                <w:rFonts w:ascii="Arial" w:hAnsi="Arial" w:cs="Arial"/>
                <w:b/>
                <w:color w:val="FF0000"/>
                <w:sz w:val="28"/>
                <w:szCs w:val="28"/>
              </w:rPr>
            </w:pPr>
            <w:r w:rsidRPr="00490952">
              <w:rPr>
                <w:rFonts w:ascii="Arial" w:hAnsi="Arial" w:cs="Arial"/>
                <w:b/>
                <w:sz w:val="28"/>
                <w:szCs w:val="28"/>
              </w:rPr>
              <w:t>HOW</w:t>
            </w:r>
          </w:p>
        </w:tc>
        <w:tc>
          <w:tcPr>
            <w:tcW w:w="2268" w:type="dxa"/>
          </w:tcPr>
          <w:p w14:paraId="4F63B1DF"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t>WHEN</w:t>
            </w:r>
          </w:p>
          <w:p w14:paraId="3EAB8783" w14:textId="77777777" w:rsidR="00871F96" w:rsidRPr="00DC1244" w:rsidRDefault="00871F96" w:rsidP="00DC4D3F">
            <w:pPr>
              <w:jc w:val="center"/>
              <w:rPr>
                <w:rFonts w:ascii="Arial" w:hAnsi="Arial" w:cs="Arial"/>
                <w:b/>
                <w:sz w:val="28"/>
                <w:szCs w:val="28"/>
              </w:rPr>
            </w:pPr>
          </w:p>
        </w:tc>
        <w:tc>
          <w:tcPr>
            <w:tcW w:w="1848" w:type="dxa"/>
          </w:tcPr>
          <w:p w14:paraId="557A7BB7"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t>WHO</w:t>
            </w:r>
          </w:p>
          <w:p w14:paraId="56E8EE20" w14:textId="77777777" w:rsidR="00871F96" w:rsidRPr="00DC1244" w:rsidRDefault="00871F96" w:rsidP="00DC4D3F">
            <w:pPr>
              <w:jc w:val="center"/>
              <w:rPr>
                <w:rFonts w:ascii="Arial" w:hAnsi="Arial" w:cs="Arial"/>
                <w:b/>
                <w:sz w:val="28"/>
                <w:szCs w:val="28"/>
              </w:rPr>
            </w:pPr>
          </w:p>
        </w:tc>
      </w:tr>
      <w:tr w:rsidR="00871F96" w:rsidRPr="00DC1244" w14:paraId="47202013" w14:textId="77777777" w:rsidTr="00DC4D3F">
        <w:trPr>
          <w:trHeight w:val="418"/>
        </w:trPr>
        <w:tc>
          <w:tcPr>
            <w:tcW w:w="563" w:type="dxa"/>
          </w:tcPr>
          <w:p w14:paraId="57A0FEC0"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t>1</w:t>
            </w:r>
          </w:p>
        </w:tc>
        <w:tc>
          <w:tcPr>
            <w:tcW w:w="1711" w:type="dxa"/>
          </w:tcPr>
          <w:p w14:paraId="565A02BC" w14:textId="77777777" w:rsidR="00871F96" w:rsidRPr="004E2BAE" w:rsidRDefault="00871F96" w:rsidP="00DC4D3F">
            <w:pPr>
              <w:rPr>
                <w:rFonts w:ascii="Arial" w:hAnsi="Arial" w:cs="Arial"/>
                <w:bCs/>
              </w:rPr>
            </w:pPr>
            <w:r w:rsidRPr="0044510D">
              <w:rPr>
                <w:rFonts w:ascii="Arial" w:hAnsi="Arial" w:cs="Arial"/>
                <w:bCs/>
              </w:rPr>
              <w:t>Select an online ordering platform</w:t>
            </w:r>
          </w:p>
        </w:tc>
        <w:tc>
          <w:tcPr>
            <w:tcW w:w="2274" w:type="dxa"/>
          </w:tcPr>
          <w:p w14:paraId="5627D138" w14:textId="77777777" w:rsidR="00871F96" w:rsidRPr="004E2BAE" w:rsidRDefault="00871F96" w:rsidP="00DC4D3F">
            <w:pPr>
              <w:rPr>
                <w:rFonts w:ascii="Arial" w:hAnsi="Arial" w:cs="Arial"/>
                <w:bCs/>
              </w:rPr>
            </w:pPr>
            <w:r w:rsidRPr="0048162C">
              <w:rPr>
                <w:rFonts w:ascii="Arial" w:hAnsi="Arial" w:cs="Arial"/>
                <w:bCs/>
              </w:rPr>
              <w:t>Research and compare 2–3 low</w:t>
            </w:r>
            <w:r w:rsidRPr="0048162C">
              <w:rPr>
                <w:rFonts w:ascii="Arial" w:hAnsi="Arial" w:cs="Arial"/>
                <w:bCs/>
              </w:rPr>
              <w:noBreakHyphen/>
              <w:t xml:space="preserve">cost systems suitable for small bakeries (e.g., Square, Wix, or local IT service). Hire or </w:t>
            </w:r>
            <w:r w:rsidRPr="00EC7BF4">
              <w:rPr>
                <w:rFonts w:ascii="Arial" w:hAnsi="Arial" w:cs="Arial"/>
                <w:bCs/>
              </w:rPr>
              <w:t>consult an IT specialist to help with setup</w:t>
            </w:r>
            <w:r w:rsidRPr="0048162C">
              <w:rPr>
                <w:rFonts w:ascii="Arial" w:hAnsi="Arial" w:cs="Arial"/>
                <w:bCs/>
              </w:rPr>
              <w:t xml:space="preserve"> and data security.</w:t>
            </w:r>
          </w:p>
        </w:tc>
        <w:tc>
          <w:tcPr>
            <w:tcW w:w="2268" w:type="dxa"/>
          </w:tcPr>
          <w:p w14:paraId="509232E6" w14:textId="77777777" w:rsidR="00871F96" w:rsidRDefault="00871F96" w:rsidP="00DC4D3F">
            <w:pPr>
              <w:jc w:val="center"/>
              <w:rPr>
                <w:rFonts w:ascii="Arial" w:hAnsi="Arial" w:cs="Arial"/>
                <w:bCs/>
              </w:rPr>
            </w:pPr>
            <w:r w:rsidRPr="00FE44FA">
              <w:rPr>
                <w:rFonts w:ascii="Arial" w:hAnsi="Arial" w:cs="Arial"/>
                <w:bCs/>
              </w:rPr>
              <w:t>Week 1</w:t>
            </w:r>
          </w:p>
          <w:p w14:paraId="13B78E6E" w14:textId="77777777" w:rsidR="00871F96" w:rsidRPr="004E2BAE" w:rsidRDefault="00871F96" w:rsidP="00DC4D3F">
            <w:pPr>
              <w:jc w:val="center"/>
              <w:rPr>
                <w:rFonts w:ascii="Arial" w:hAnsi="Arial" w:cs="Arial"/>
                <w:bCs/>
              </w:rPr>
            </w:pPr>
            <w:r w:rsidRPr="00403321">
              <w:rPr>
                <w:rFonts w:ascii="Arial" w:hAnsi="Arial" w:cs="Arial"/>
                <w:bCs/>
              </w:rPr>
              <w:t>01.09.2026 – 07.09.2026</w:t>
            </w:r>
          </w:p>
        </w:tc>
        <w:tc>
          <w:tcPr>
            <w:tcW w:w="1848" w:type="dxa"/>
          </w:tcPr>
          <w:p w14:paraId="03DFC285" w14:textId="77777777" w:rsidR="00871F96" w:rsidRPr="004E2BAE" w:rsidRDefault="00871F96" w:rsidP="00DC4D3F">
            <w:pPr>
              <w:jc w:val="center"/>
              <w:rPr>
                <w:rFonts w:ascii="Arial" w:hAnsi="Arial" w:cs="Arial"/>
                <w:bCs/>
              </w:rPr>
            </w:pPr>
            <w:r w:rsidRPr="00247513">
              <w:rPr>
                <w:rFonts w:ascii="Arial" w:hAnsi="Arial" w:cs="Arial"/>
                <w:bCs/>
              </w:rPr>
              <w:t>Mr Basil and IT assistant</w:t>
            </w:r>
          </w:p>
          <w:p w14:paraId="3A361067" w14:textId="77777777" w:rsidR="00871F96" w:rsidRPr="004E2BAE" w:rsidRDefault="00871F96" w:rsidP="00DC4D3F">
            <w:pPr>
              <w:jc w:val="center"/>
              <w:rPr>
                <w:rFonts w:ascii="Arial" w:hAnsi="Arial" w:cs="Arial"/>
                <w:bCs/>
              </w:rPr>
            </w:pPr>
          </w:p>
        </w:tc>
      </w:tr>
      <w:tr w:rsidR="00871F96" w:rsidRPr="00DC1244" w14:paraId="2725180A" w14:textId="77777777" w:rsidTr="00DC4D3F">
        <w:trPr>
          <w:trHeight w:val="418"/>
        </w:trPr>
        <w:tc>
          <w:tcPr>
            <w:tcW w:w="563" w:type="dxa"/>
          </w:tcPr>
          <w:p w14:paraId="367B5EE1"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t>2</w:t>
            </w:r>
          </w:p>
        </w:tc>
        <w:tc>
          <w:tcPr>
            <w:tcW w:w="1711" w:type="dxa"/>
          </w:tcPr>
          <w:p w14:paraId="35F3BFBF" w14:textId="77777777" w:rsidR="00871F96" w:rsidRPr="004E2BAE" w:rsidRDefault="00871F96" w:rsidP="00DC4D3F">
            <w:pPr>
              <w:rPr>
                <w:rFonts w:ascii="Arial" w:hAnsi="Arial" w:cs="Arial"/>
                <w:bCs/>
              </w:rPr>
            </w:pPr>
            <w:r w:rsidRPr="00DB5A4E">
              <w:rPr>
                <w:rFonts w:ascii="Arial" w:hAnsi="Arial" w:cs="Arial"/>
                <w:bCs/>
              </w:rPr>
              <w:t>Upload menu and product details</w:t>
            </w:r>
          </w:p>
          <w:p w14:paraId="630FCC57" w14:textId="77777777" w:rsidR="00871F96" w:rsidRPr="004E2BAE" w:rsidRDefault="00871F96" w:rsidP="00DC4D3F">
            <w:pPr>
              <w:rPr>
                <w:rFonts w:ascii="Arial" w:hAnsi="Arial" w:cs="Arial"/>
                <w:bCs/>
              </w:rPr>
            </w:pPr>
          </w:p>
        </w:tc>
        <w:tc>
          <w:tcPr>
            <w:tcW w:w="2274" w:type="dxa"/>
          </w:tcPr>
          <w:p w14:paraId="701F0A28" w14:textId="77777777" w:rsidR="00871F96" w:rsidRPr="004E2BAE" w:rsidRDefault="00871F96" w:rsidP="00DC4D3F">
            <w:pPr>
              <w:rPr>
                <w:rFonts w:ascii="Arial" w:hAnsi="Arial" w:cs="Arial"/>
                <w:bCs/>
              </w:rPr>
            </w:pPr>
            <w:r w:rsidRPr="00C94185">
              <w:rPr>
                <w:rFonts w:ascii="Arial" w:hAnsi="Arial" w:cs="Arial"/>
                <w:bCs/>
              </w:rPr>
              <w:t>Add product names, prices, descriptions, and collection times. Include photos of popular items to attract customers. Test the menu display on mobile and desktop.</w:t>
            </w:r>
          </w:p>
        </w:tc>
        <w:tc>
          <w:tcPr>
            <w:tcW w:w="2268" w:type="dxa"/>
          </w:tcPr>
          <w:p w14:paraId="71D59797" w14:textId="77777777" w:rsidR="00871F96" w:rsidRDefault="00871F96" w:rsidP="00DC4D3F">
            <w:pPr>
              <w:jc w:val="center"/>
              <w:rPr>
                <w:rFonts w:ascii="Arial" w:hAnsi="Arial" w:cs="Arial"/>
                <w:bCs/>
              </w:rPr>
            </w:pPr>
            <w:r w:rsidRPr="00FE44FA">
              <w:rPr>
                <w:rFonts w:ascii="Arial" w:hAnsi="Arial" w:cs="Arial"/>
                <w:bCs/>
              </w:rPr>
              <w:t>Week 2</w:t>
            </w:r>
          </w:p>
          <w:p w14:paraId="2A256DD3" w14:textId="77777777" w:rsidR="00871F96" w:rsidRPr="004E2BAE" w:rsidRDefault="00871F96" w:rsidP="00DC4D3F">
            <w:pPr>
              <w:jc w:val="center"/>
              <w:rPr>
                <w:rFonts w:ascii="Arial" w:hAnsi="Arial" w:cs="Arial"/>
                <w:bCs/>
              </w:rPr>
            </w:pPr>
            <w:r w:rsidRPr="009B1C0C">
              <w:rPr>
                <w:rFonts w:ascii="Arial" w:hAnsi="Arial" w:cs="Arial"/>
                <w:bCs/>
              </w:rPr>
              <w:t>08.09.2026 – 14.09.2026</w:t>
            </w:r>
          </w:p>
          <w:p w14:paraId="78F2F5C4" w14:textId="77777777" w:rsidR="00871F96" w:rsidRPr="004E2BAE" w:rsidRDefault="00871F96" w:rsidP="00DC4D3F">
            <w:pPr>
              <w:jc w:val="center"/>
              <w:rPr>
                <w:rFonts w:ascii="Arial" w:hAnsi="Arial" w:cs="Arial"/>
                <w:bCs/>
              </w:rPr>
            </w:pPr>
          </w:p>
          <w:p w14:paraId="1BCB504C" w14:textId="77777777" w:rsidR="00871F96" w:rsidRPr="004E2BAE" w:rsidRDefault="00871F96" w:rsidP="00DC4D3F">
            <w:pPr>
              <w:jc w:val="center"/>
              <w:rPr>
                <w:rFonts w:ascii="Arial" w:hAnsi="Arial" w:cs="Arial"/>
                <w:bCs/>
              </w:rPr>
            </w:pPr>
          </w:p>
        </w:tc>
        <w:tc>
          <w:tcPr>
            <w:tcW w:w="1848" w:type="dxa"/>
          </w:tcPr>
          <w:p w14:paraId="61D44342" w14:textId="77777777" w:rsidR="00871F96" w:rsidRPr="004E2BAE" w:rsidRDefault="00871F96" w:rsidP="00DC4D3F">
            <w:pPr>
              <w:jc w:val="center"/>
              <w:rPr>
                <w:rFonts w:ascii="Arial" w:hAnsi="Arial" w:cs="Arial"/>
                <w:bCs/>
              </w:rPr>
            </w:pPr>
            <w:r w:rsidRPr="001A3B3E">
              <w:rPr>
                <w:rFonts w:ascii="Arial" w:hAnsi="Arial" w:cs="Arial"/>
                <w:bCs/>
              </w:rPr>
              <w:t>Mr Basil and bakery staff</w:t>
            </w:r>
          </w:p>
        </w:tc>
      </w:tr>
      <w:tr w:rsidR="00871F96" w:rsidRPr="00DC1244" w14:paraId="7658EAA3" w14:textId="77777777" w:rsidTr="00DC4D3F">
        <w:trPr>
          <w:trHeight w:val="418"/>
        </w:trPr>
        <w:tc>
          <w:tcPr>
            <w:tcW w:w="563" w:type="dxa"/>
          </w:tcPr>
          <w:p w14:paraId="55180209"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t>3</w:t>
            </w:r>
          </w:p>
        </w:tc>
        <w:tc>
          <w:tcPr>
            <w:tcW w:w="1711" w:type="dxa"/>
          </w:tcPr>
          <w:p w14:paraId="1512FB46" w14:textId="77777777" w:rsidR="00871F96" w:rsidRPr="004E2BAE" w:rsidRDefault="00871F96" w:rsidP="00DC4D3F">
            <w:pPr>
              <w:rPr>
                <w:rFonts w:ascii="Arial" w:hAnsi="Arial" w:cs="Arial"/>
                <w:bCs/>
              </w:rPr>
            </w:pPr>
            <w:r w:rsidRPr="00DB5A4E">
              <w:rPr>
                <w:rFonts w:ascii="Arial" w:hAnsi="Arial" w:cs="Arial"/>
                <w:bCs/>
              </w:rPr>
              <w:t>Train staff to use the system</w:t>
            </w:r>
          </w:p>
          <w:p w14:paraId="143E6467" w14:textId="77777777" w:rsidR="00871F96" w:rsidRPr="004E2BAE" w:rsidRDefault="00871F96" w:rsidP="00DC4D3F">
            <w:pPr>
              <w:rPr>
                <w:rFonts w:ascii="Arial" w:hAnsi="Arial" w:cs="Arial"/>
                <w:bCs/>
              </w:rPr>
            </w:pPr>
          </w:p>
        </w:tc>
        <w:tc>
          <w:tcPr>
            <w:tcW w:w="2274" w:type="dxa"/>
          </w:tcPr>
          <w:p w14:paraId="389E9132" w14:textId="77777777" w:rsidR="00871F96" w:rsidRPr="004E2BAE" w:rsidRDefault="00871F96" w:rsidP="00DC4D3F">
            <w:pPr>
              <w:rPr>
                <w:rFonts w:ascii="Arial" w:hAnsi="Arial" w:cs="Arial"/>
                <w:bCs/>
              </w:rPr>
            </w:pPr>
            <w:r w:rsidRPr="00C94185">
              <w:rPr>
                <w:rFonts w:ascii="Arial" w:hAnsi="Arial" w:cs="Arial"/>
                <w:bCs/>
              </w:rPr>
              <w:t xml:space="preserve">Organise short sessions showing how to check online orders, confirm payments, </w:t>
            </w:r>
            <w:r w:rsidRPr="00C94185">
              <w:rPr>
                <w:rFonts w:ascii="Arial" w:hAnsi="Arial" w:cs="Arial"/>
                <w:bCs/>
              </w:rPr>
              <w:lastRenderedPageBreak/>
              <w:t>and prepare items for collection. Create a simple guide for daily use.</w:t>
            </w:r>
          </w:p>
        </w:tc>
        <w:tc>
          <w:tcPr>
            <w:tcW w:w="2268" w:type="dxa"/>
          </w:tcPr>
          <w:p w14:paraId="3634F379" w14:textId="77777777" w:rsidR="00871F96" w:rsidRDefault="00871F96" w:rsidP="00DC4D3F">
            <w:pPr>
              <w:jc w:val="center"/>
              <w:rPr>
                <w:rFonts w:ascii="Arial" w:hAnsi="Arial" w:cs="Arial"/>
                <w:bCs/>
              </w:rPr>
            </w:pPr>
            <w:r w:rsidRPr="00FE44FA">
              <w:rPr>
                <w:rFonts w:ascii="Arial" w:hAnsi="Arial" w:cs="Arial"/>
                <w:bCs/>
              </w:rPr>
              <w:lastRenderedPageBreak/>
              <w:t>Week 3</w:t>
            </w:r>
          </w:p>
          <w:p w14:paraId="286D274D" w14:textId="77777777" w:rsidR="00871F96" w:rsidRPr="004E2BAE" w:rsidRDefault="00871F96" w:rsidP="00DC4D3F">
            <w:pPr>
              <w:jc w:val="center"/>
              <w:rPr>
                <w:rFonts w:ascii="Arial" w:hAnsi="Arial" w:cs="Arial"/>
                <w:bCs/>
              </w:rPr>
            </w:pPr>
            <w:r w:rsidRPr="009B1C0C">
              <w:rPr>
                <w:rFonts w:ascii="Arial" w:hAnsi="Arial" w:cs="Arial"/>
                <w:bCs/>
              </w:rPr>
              <w:t>15.09.2026 – 21.09.2026</w:t>
            </w:r>
          </w:p>
          <w:p w14:paraId="7E896D3E" w14:textId="77777777" w:rsidR="00871F96" w:rsidRPr="004E2BAE" w:rsidRDefault="00871F96" w:rsidP="00DC4D3F">
            <w:pPr>
              <w:jc w:val="center"/>
              <w:rPr>
                <w:rFonts w:ascii="Arial" w:hAnsi="Arial" w:cs="Arial"/>
                <w:bCs/>
              </w:rPr>
            </w:pPr>
          </w:p>
        </w:tc>
        <w:tc>
          <w:tcPr>
            <w:tcW w:w="1848" w:type="dxa"/>
          </w:tcPr>
          <w:p w14:paraId="7930CD2B" w14:textId="77777777" w:rsidR="00871F96" w:rsidRPr="004E2BAE" w:rsidRDefault="00871F96" w:rsidP="00DC4D3F">
            <w:pPr>
              <w:jc w:val="center"/>
              <w:rPr>
                <w:rFonts w:ascii="Arial" w:hAnsi="Arial" w:cs="Arial"/>
                <w:bCs/>
              </w:rPr>
            </w:pPr>
            <w:r w:rsidRPr="001A3B3E">
              <w:rPr>
                <w:rFonts w:ascii="Arial" w:hAnsi="Arial" w:cs="Arial"/>
                <w:bCs/>
              </w:rPr>
              <w:t>Mr Basil and all employees</w:t>
            </w:r>
          </w:p>
          <w:p w14:paraId="603BEF51" w14:textId="77777777" w:rsidR="00871F96" w:rsidRPr="004E2BAE" w:rsidRDefault="00871F96" w:rsidP="00DC4D3F">
            <w:pPr>
              <w:jc w:val="center"/>
              <w:rPr>
                <w:rFonts w:ascii="Arial" w:hAnsi="Arial" w:cs="Arial"/>
                <w:bCs/>
              </w:rPr>
            </w:pPr>
          </w:p>
        </w:tc>
      </w:tr>
      <w:tr w:rsidR="00871F96" w:rsidRPr="00DC1244" w14:paraId="5042D718" w14:textId="77777777" w:rsidTr="00DC4D3F">
        <w:trPr>
          <w:trHeight w:val="418"/>
        </w:trPr>
        <w:tc>
          <w:tcPr>
            <w:tcW w:w="563" w:type="dxa"/>
          </w:tcPr>
          <w:p w14:paraId="4C2E64DA" w14:textId="77777777" w:rsidR="00871F96" w:rsidRPr="00DC1244" w:rsidRDefault="00871F96" w:rsidP="00DC4D3F">
            <w:pPr>
              <w:jc w:val="center"/>
              <w:rPr>
                <w:rFonts w:ascii="Arial" w:hAnsi="Arial" w:cs="Arial"/>
                <w:b/>
                <w:sz w:val="28"/>
                <w:szCs w:val="28"/>
              </w:rPr>
            </w:pPr>
            <w:r w:rsidRPr="00DC1244">
              <w:rPr>
                <w:rFonts w:ascii="Arial" w:hAnsi="Arial" w:cs="Arial"/>
                <w:b/>
                <w:sz w:val="28"/>
                <w:szCs w:val="28"/>
              </w:rPr>
              <w:lastRenderedPageBreak/>
              <w:t>4</w:t>
            </w:r>
          </w:p>
        </w:tc>
        <w:tc>
          <w:tcPr>
            <w:tcW w:w="1711" w:type="dxa"/>
          </w:tcPr>
          <w:p w14:paraId="2ADFDFEE" w14:textId="77777777" w:rsidR="00871F96" w:rsidRPr="004E2BAE" w:rsidRDefault="00871F96" w:rsidP="00DC4D3F">
            <w:pPr>
              <w:rPr>
                <w:rFonts w:ascii="Arial" w:hAnsi="Arial" w:cs="Arial"/>
                <w:bCs/>
              </w:rPr>
            </w:pPr>
            <w:r w:rsidRPr="00CB0457">
              <w:rPr>
                <w:rFonts w:ascii="Arial" w:hAnsi="Arial" w:cs="Arial"/>
                <w:bCs/>
              </w:rPr>
              <w:t>Promote the new service</w:t>
            </w:r>
          </w:p>
          <w:p w14:paraId="699E740B" w14:textId="77777777" w:rsidR="00871F96" w:rsidRPr="004E2BAE" w:rsidRDefault="00871F96" w:rsidP="00DC4D3F">
            <w:pPr>
              <w:rPr>
                <w:rFonts w:ascii="Arial" w:hAnsi="Arial" w:cs="Arial"/>
                <w:bCs/>
              </w:rPr>
            </w:pPr>
          </w:p>
        </w:tc>
        <w:tc>
          <w:tcPr>
            <w:tcW w:w="2274" w:type="dxa"/>
          </w:tcPr>
          <w:p w14:paraId="7ED6A7E1" w14:textId="77777777" w:rsidR="00871F96" w:rsidRPr="004E2BAE" w:rsidRDefault="00871F96" w:rsidP="00DC4D3F">
            <w:pPr>
              <w:rPr>
                <w:rFonts w:ascii="Arial" w:hAnsi="Arial" w:cs="Arial"/>
                <w:bCs/>
              </w:rPr>
            </w:pPr>
            <w:r w:rsidRPr="004E4DAA">
              <w:rPr>
                <w:rFonts w:ascii="Arial" w:hAnsi="Arial" w:cs="Arial"/>
                <w:bCs/>
              </w:rPr>
              <w:t>Launch social</w:t>
            </w:r>
            <w:r w:rsidRPr="004E4DAA">
              <w:rPr>
                <w:rFonts w:ascii="Arial" w:hAnsi="Arial" w:cs="Arial"/>
                <w:bCs/>
              </w:rPr>
              <w:noBreakHyphen/>
              <w:t>media posts, posters, and flyers. Offer a small discount for first online orders to encourage participation.</w:t>
            </w:r>
          </w:p>
        </w:tc>
        <w:tc>
          <w:tcPr>
            <w:tcW w:w="2268" w:type="dxa"/>
          </w:tcPr>
          <w:p w14:paraId="0BF3536F" w14:textId="77777777" w:rsidR="00871F96" w:rsidRDefault="00871F96" w:rsidP="00DC4D3F">
            <w:pPr>
              <w:jc w:val="center"/>
              <w:rPr>
                <w:rFonts w:ascii="Arial" w:hAnsi="Arial" w:cs="Arial"/>
                <w:bCs/>
              </w:rPr>
            </w:pPr>
            <w:r w:rsidRPr="00EC160F">
              <w:rPr>
                <w:rFonts w:ascii="Arial" w:hAnsi="Arial" w:cs="Arial"/>
                <w:bCs/>
              </w:rPr>
              <w:t>Week 4–5</w:t>
            </w:r>
          </w:p>
          <w:p w14:paraId="10D483FF" w14:textId="77777777" w:rsidR="00871F96" w:rsidRPr="004E2BAE" w:rsidRDefault="00871F96" w:rsidP="00DC4D3F">
            <w:pPr>
              <w:jc w:val="center"/>
              <w:rPr>
                <w:rFonts w:ascii="Arial" w:hAnsi="Arial" w:cs="Arial"/>
                <w:bCs/>
              </w:rPr>
            </w:pPr>
            <w:r w:rsidRPr="00273375">
              <w:rPr>
                <w:rFonts w:ascii="Arial" w:hAnsi="Arial" w:cs="Arial"/>
                <w:bCs/>
              </w:rPr>
              <w:t>22.09.2026 – 30.09.2026</w:t>
            </w:r>
          </w:p>
          <w:p w14:paraId="43D889BB" w14:textId="77777777" w:rsidR="00871F96" w:rsidRPr="004E2BAE" w:rsidRDefault="00871F96" w:rsidP="00DC4D3F">
            <w:pPr>
              <w:jc w:val="center"/>
              <w:rPr>
                <w:rFonts w:ascii="Arial" w:hAnsi="Arial" w:cs="Arial"/>
                <w:bCs/>
              </w:rPr>
            </w:pPr>
          </w:p>
          <w:p w14:paraId="65289855" w14:textId="77777777" w:rsidR="00871F96" w:rsidRPr="004E2BAE" w:rsidRDefault="00871F96" w:rsidP="00DC4D3F">
            <w:pPr>
              <w:jc w:val="center"/>
              <w:rPr>
                <w:rFonts w:ascii="Arial" w:hAnsi="Arial" w:cs="Arial"/>
                <w:bCs/>
              </w:rPr>
            </w:pPr>
          </w:p>
        </w:tc>
        <w:tc>
          <w:tcPr>
            <w:tcW w:w="1848" w:type="dxa"/>
          </w:tcPr>
          <w:p w14:paraId="6168E711" w14:textId="77777777" w:rsidR="00871F96" w:rsidRPr="004E2BAE" w:rsidRDefault="00871F96" w:rsidP="00DC4D3F">
            <w:pPr>
              <w:jc w:val="center"/>
              <w:rPr>
                <w:rFonts w:ascii="Arial" w:hAnsi="Arial" w:cs="Arial"/>
                <w:bCs/>
              </w:rPr>
            </w:pPr>
            <w:r w:rsidRPr="001A3B3E">
              <w:rPr>
                <w:rFonts w:ascii="Arial" w:hAnsi="Arial" w:cs="Arial"/>
                <w:bCs/>
              </w:rPr>
              <w:t>Mr Basil, marketing assistant and cashier</w:t>
            </w:r>
          </w:p>
          <w:p w14:paraId="1075707D" w14:textId="77777777" w:rsidR="00871F96" w:rsidRPr="004E2BAE" w:rsidRDefault="00871F96" w:rsidP="00DC4D3F">
            <w:pPr>
              <w:jc w:val="center"/>
              <w:rPr>
                <w:rFonts w:ascii="Arial" w:hAnsi="Arial" w:cs="Arial"/>
                <w:bCs/>
              </w:rPr>
            </w:pPr>
          </w:p>
          <w:p w14:paraId="046921D0" w14:textId="77777777" w:rsidR="00871F96" w:rsidRPr="004E2BAE" w:rsidRDefault="00871F96" w:rsidP="00DC4D3F">
            <w:pPr>
              <w:jc w:val="center"/>
              <w:rPr>
                <w:rFonts w:ascii="Arial" w:hAnsi="Arial" w:cs="Arial"/>
                <w:bCs/>
              </w:rPr>
            </w:pPr>
          </w:p>
        </w:tc>
      </w:tr>
    </w:tbl>
    <w:p w14:paraId="2F4285D7" w14:textId="77777777" w:rsidR="00871F96" w:rsidRPr="000A5C80" w:rsidRDefault="00871F96" w:rsidP="00871F96"/>
    <w:p w14:paraId="261565F2" w14:textId="77777777" w:rsidR="00871F96" w:rsidRPr="000A5C80" w:rsidRDefault="00871F96" w:rsidP="00871F96"/>
    <w:p w14:paraId="1DF4AA6A" w14:textId="77777777" w:rsidR="00871F96" w:rsidRPr="00312FA9" w:rsidRDefault="00871F96" w:rsidP="00871F96">
      <w:pPr>
        <w:pStyle w:val="ListParagraph"/>
        <w:numPr>
          <w:ilvl w:val="0"/>
          <w:numId w:val="1"/>
        </w:numPr>
        <w:spacing w:line="360" w:lineRule="auto"/>
        <w:jc w:val="both"/>
        <w:rPr>
          <w:rFonts w:ascii="Arial" w:hAnsi="Arial" w:cs="Arial"/>
          <w:b/>
          <w:bCs/>
          <w:color w:val="FF0000"/>
        </w:rPr>
      </w:pPr>
      <w:r>
        <w:rPr>
          <w:rFonts w:ascii="Arial" w:hAnsi="Arial" w:cs="Arial"/>
          <w:b/>
          <w:bCs/>
          <w:color w:val="FF0000"/>
        </w:rPr>
        <w:br w:type="page"/>
      </w:r>
    </w:p>
    <w:p w14:paraId="4E3A7282" w14:textId="77777777" w:rsidR="00871F96" w:rsidRPr="00A448A7" w:rsidRDefault="00871F96" w:rsidP="00871F96">
      <w:pP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 – Task 5a</w:t>
      </w:r>
    </w:p>
    <w:p w14:paraId="3347C270" w14:textId="77777777" w:rsidR="00871F96" w:rsidRDefault="00871F96" w:rsidP="00871F96">
      <w:pPr>
        <w:rPr>
          <w:rFonts w:ascii="Arial" w:hAnsi="Arial" w:cs="Arial"/>
        </w:rPr>
      </w:pPr>
    </w:p>
    <w:p w14:paraId="62FB1B07" w14:textId="77777777" w:rsidR="00871F96" w:rsidRDefault="00871F96" w:rsidP="00871F96">
      <w:pPr>
        <w:ind w:left="-397"/>
        <w:rPr>
          <w:rFonts w:ascii="Arial" w:hAnsi="Arial" w:cs="Arial"/>
          <w:sz w:val="48"/>
          <w:szCs w:val="48"/>
        </w:rPr>
      </w:pPr>
      <w:r>
        <w:rPr>
          <w:rFonts w:ascii="Arial" w:hAnsi="Arial" w:cs="Arial"/>
          <w:sz w:val="32"/>
          <w:szCs w:val="32"/>
        </w:rPr>
        <w:t xml:space="preserve">The </w:t>
      </w:r>
      <w:r w:rsidRPr="00A352E7">
        <w:rPr>
          <w:rFonts w:ascii="Arial" w:hAnsi="Arial" w:cs="Arial"/>
          <w:sz w:val="32"/>
          <w:szCs w:val="32"/>
        </w:rPr>
        <w:t xml:space="preserve">Key Performance Indicator is: </w:t>
      </w:r>
      <w:r w:rsidRPr="007F78C8">
        <w:rPr>
          <w:rFonts w:ascii="Arial" w:hAnsi="Arial" w:cs="Arial"/>
          <w:sz w:val="32"/>
          <w:szCs w:val="32"/>
        </w:rPr>
        <w:t>Increase the number of online orders at Basil’s Bakery by 25% within three months after launching the new system.</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871F96" w14:paraId="260A7E7E" w14:textId="77777777" w:rsidTr="00DC4D3F">
        <w:tc>
          <w:tcPr>
            <w:tcW w:w="1844" w:type="dxa"/>
          </w:tcPr>
          <w:p w14:paraId="5648BB4D" w14:textId="77777777" w:rsidR="00871F96" w:rsidRPr="00A352E7" w:rsidRDefault="00871F96" w:rsidP="00DC4D3F">
            <w:pPr>
              <w:jc w:val="center"/>
              <w:rPr>
                <w:rFonts w:ascii="Arial" w:hAnsi="Arial" w:cs="Arial"/>
                <w:sz w:val="32"/>
                <w:szCs w:val="32"/>
              </w:rPr>
            </w:pPr>
            <w:r w:rsidRPr="00A352E7">
              <w:rPr>
                <w:rFonts w:ascii="Arial" w:hAnsi="Arial" w:cs="Arial"/>
                <w:sz w:val="32"/>
                <w:szCs w:val="32"/>
              </w:rPr>
              <w:t>Specific</w:t>
            </w:r>
          </w:p>
        </w:tc>
        <w:tc>
          <w:tcPr>
            <w:tcW w:w="1984" w:type="dxa"/>
          </w:tcPr>
          <w:p w14:paraId="3F46580F" w14:textId="77777777" w:rsidR="00871F96" w:rsidRPr="00A352E7" w:rsidRDefault="00871F96" w:rsidP="00DC4D3F">
            <w:pPr>
              <w:jc w:val="center"/>
              <w:rPr>
                <w:rFonts w:ascii="Arial" w:hAnsi="Arial" w:cs="Arial"/>
                <w:sz w:val="32"/>
                <w:szCs w:val="32"/>
              </w:rPr>
            </w:pPr>
            <w:r w:rsidRPr="00A352E7">
              <w:rPr>
                <w:rFonts w:ascii="Arial" w:hAnsi="Arial" w:cs="Arial"/>
                <w:sz w:val="32"/>
                <w:szCs w:val="32"/>
              </w:rPr>
              <w:t>Measurable</w:t>
            </w:r>
          </w:p>
        </w:tc>
        <w:tc>
          <w:tcPr>
            <w:tcW w:w="2127" w:type="dxa"/>
          </w:tcPr>
          <w:p w14:paraId="08ACFE2F" w14:textId="77777777" w:rsidR="00871F96" w:rsidRPr="00A352E7" w:rsidRDefault="00871F96" w:rsidP="00DC4D3F">
            <w:pPr>
              <w:jc w:val="center"/>
              <w:rPr>
                <w:rFonts w:ascii="Arial" w:hAnsi="Arial" w:cs="Arial"/>
                <w:sz w:val="32"/>
                <w:szCs w:val="32"/>
              </w:rPr>
            </w:pPr>
            <w:r w:rsidRPr="00A352E7">
              <w:rPr>
                <w:rFonts w:ascii="Arial" w:hAnsi="Arial" w:cs="Arial"/>
                <w:sz w:val="32"/>
                <w:szCs w:val="32"/>
              </w:rPr>
              <w:t>Attainable</w:t>
            </w:r>
          </w:p>
        </w:tc>
        <w:tc>
          <w:tcPr>
            <w:tcW w:w="1842" w:type="dxa"/>
          </w:tcPr>
          <w:p w14:paraId="6FA01688" w14:textId="77777777" w:rsidR="00871F96" w:rsidRPr="00A352E7" w:rsidRDefault="00871F96" w:rsidP="00DC4D3F">
            <w:pPr>
              <w:jc w:val="center"/>
              <w:rPr>
                <w:rFonts w:ascii="Arial" w:hAnsi="Arial" w:cs="Arial"/>
                <w:sz w:val="32"/>
                <w:szCs w:val="32"/>
              </w:rPr>
            </w:pPr>
            <w:r w:rsidRPr="00A352E7">
              <w:rPr>
                <w:rFonts w:ascii="Arial" w:hAnsi="Arial" w:cs="Arial"/>
                <w:sz w:val="32"/>
                <w:szCs w:val="32"/>
              </w:rPr>
              <w:t>Relevant</w:t>
            </w:r>
          </w:p>
        </w:tc>
        <w:tc>
          <w:tcPr>
            <w:tcW w:w="1985" w:type="dxa"/>
          </w:tcPr>
          <w:p w14:paraId="6B8D47DB" w14:textId="77777777" w:rsidR="00871F96" w:rsidRPr="00A352E7" w:rsidRDefault="00871F96" w:rsidP="00DC4D3F">
            <w:pPr>
              <w:jc w:val="center"/>
              <w:rPr>
                <w:rFonts w:ascii="Arial" w:hAnsi="Arial" w:cs="Arial"/>
                <w:sz w:val="32"/>
                <w:szCs w:val="32"/>
              </w:rPr>
            </w:pPr>
            <w:r w:rsidRPr="00A352E7">
              <w:rPr>
                <w:rFonts w:ascii="Arial" w:hAnsi="Arial" w:cs="Arial"/>
                <w:sz w:val="32"/>
                <w:szCs w:val="32"/>
              </w:rPr>
              <w:t>Time-Bound</w:t>
            </w:r>
          </w:p>
        </w:tc>
      </w:tr>
      <w:tr w:rsidR="00871F96" w14:paraId="56F9E120" w14:textId="77777777" w:rsidTr="00DC4D3F">
        <w:tc>
          <w:tcPr>
            <w:tcW w:w="1844" w:type="dxa"/>
          </w:tcPr>
          <w:p w14:paraId="7BA36AD5" w14:textId="77777777" w:rsidR="00871F96" w:rsidRDefault="00871F96" w:rsidP="00DC4D3F">
            <w:pPr>
              <w:rPr>
                <w:rFonts w:ascii="Arial" w:hAnsi="Arial" w:cs="Arial"/>
              </w:rPr>
            </w:pPr>
          </w:p>
          <w:p w14:paraId="47465D06" w14:textId="77777777" w:rsidR="00871F96" w:rsidRDefault="00871F96" w:rsidP="00DC4D3F">
            <w:pPr>
              <w:rPr>
                <w:rFonts w:ascii="Arial" w:hAnsi="Arial" w:cs="Arial"/>
              </w:rPr>
            </w:pPr>
            <w:r w:rsidRPr="002F3EBA">
              <w:rPr>
                <w:rFonts w:ascii="Arial" w:hAnsi="Arial" w:cs="Arial"/>
              </w:rPr>
              <w:t>Focus on increasing online orders through the new pre</w:t>
            </w:r>
            <w:r w:rsidRPr="002F3EBA">
              <w:rPr>
                <w:rFonts w:ascii="Arial" w:hAnsi="Arial" w:cs="Arial"/>
              </w:rPr>
              <w:noBreakHyphen/>
              <w:t>order system</w:t>
            </w:r>
            <w:r>
              <w:rPr>
                <w:rFonts w:ascii="Arial" w:hAnsi="Arial" w:cs="Arial"/>
              </w:rPr>
              <w:t>.</w:t>
            </w:r>
          </w:p>
          <w:p w14:paraId="716B7B87" w14:textId="77777777" w:rsidR="00871F96" w:rsidRPr="007D0502" w:rsidRDefault="00871F96" w:rsidP="00DC4D3F">
            <w:pPr>
              <w:rPr>
                <w:rFonts w:ascii="Arial" w:hAnsi="Arial" w:cs="Arial"/>
              </w:rPr>
            </w:pPr>
          </w:p>
          <w:p w14:paraId="436EEDC4" w14:textId="77777777" w:rsidR="00871F96" w:rsidRPr="007D0502" w:rsidRDefault="00871F96" w:rsidP="00DC4D3F">
            <w:pPr>
              <w:rPr>
                <w:rFonts w:ascii="Arial" w:hAnsi="Arial" w:cs="Arial"/>
              </w:rPr>
            </w:pPr>
          </w:p>
          <w:p w14:paraId="11A45EA2" w14:textId="77777777" w:rsidR="00871F96" w:rsidRPr="007D0502" w:rsidRDefault="00871F96" w:rsidP="00DC4D3F">
            <w:pPr>
              <w:rPr>
                <w:rFonts w:ascii="Arial" w:hAnsi="Arial" w:cs="Arial"/>
              </w:rPr>
            </w:pPr>
          </w:p>
          <w:p w14:paraId="69CF2BF0" w14:textId="77777777" w:rsidR="00871F96" w:rsidRPr="007D0502" w:rsidRDefault="00871F96" w:rsidP="00DC4D3F">
            <w:pPr>
              <w:rPr>
                <w:rFonts w:ascii="Arial" w:hAnsi="Arial" w:cs="Arial"/>
              </w:rPr>
            </w:pPr>
          </w:p>
          <w:p w14:paraId="4BD59424" w14:textId="77777777" w:rsidR="00871F96" w:rsidRPr="007D0502" w:rsidRDefault="00871F96" w:rsidP="00DC4D3F">
            <w:pPr>
              <w:rPr>
                <w:rFonts w:ascii="Arial" w:hAnsi="Arial" w:cs="Arial"/>
              </w:rPr>
            </w:pPr>
          </w:p>
        </w:tc>
        <w:tc>
          <w:tcPr>
            <w:tcW w:w="1984" w:type="dxa"/>
          </w:tcPr>
          <w:p w14:paraId="5BA10FE1" w14:textId="77777777" w:rsidR="00871F96" w:rsidRDefault="00871F96" w:rsidP="00DC4D3F">
            <w:pPr>
              <w:rPr>
                <w:rFonts w:ascii="Arial" w:hAnsi="Arial" w:cs="Arial"/>
              </w:rPr>
            </w:pPr>
          </w:p>
          <w:p w14:paraId="4CEB0CAB" w14:textId="035E402A" w:rsidR="00871F96" w:rsidRPr="007D0502" w:rsidRDefault="00871F96" w:rsidP="00DC4D3F">
            <w:pPr>
              <w:rPr>
                <w:rFonts w:ascii="Arial" w:hAnsi="Arial" w:cs="Arial"/>
              </w:rPr>
            </w:pPr>
            <w:r w:rsidRPr="001F57D3">
              <w:rPr>
                <w:rFonts w:ascii="Arial" w:hAnsi="Arial" w:cs="Arial"/>
              </w:rPr>
              <w:t>Track the number of online orders weekly using the platform’s analytics</w:t>
            </w:r>
            <w:r>
              <w:rPr>
                <w:rFonts w:ascii="Arial" w:hAnsi="Arial" w:cs="Arial"/>
              </w:rPr>
              <w:t>.</w:t>
            </w:r>
            <w:r w:rsidR="00292FC5">
              <w:rPr>
                <w:rFonts w:ascii="Arial" w:hAnsi="Arial" w:cs="Arial"/>
              </w:rPr>
              <w:t xml:space="preserve"> </w:t>
            </w:r>
            <w:r w:rsidR="00292FC5" w:rsidRPr="00292FC5">
              <w:rPr>
                <w:rFonts w:ascii="Arial" w:hAnsi="Arial" w:cs="Arial"/>
              </w:rPr>
              <w:t>The goal is a 25% increase in total online orders within three months.</w:t>
            </w:r>
          </w:p>
        </w:tc>
        <w:tc>
          <w:tcPr>
            <w:tcW w:w="2127" w:type="dxa"/>
          </w:tcPr>
          <w:p w14:paraId="7051E578" w14:textId="77777777" w:rsidR="00871F96" w:rsidRPr="007D0502" w:rsidRDefault="00871F96" w:rsidP="00DC4D3F">
            <w:pPr>
              <w:rPr>
                <w:rFonts w:ascii="Arial" w:hAnsi="Arial" w:cs="Arial"/>
              </w:rPr>
            </w:pPr>
          </w:p>
          <w:p w14:paraId="0C85C878" w14:textId="65F72750" w:rsidR="00871F96" w:rsidRPr="007D0502" w:rsidRDefault="00833BE1" w:rsidP="00DC4D3F">
            <w:pPr>
              <w:rPr>
                <w:rFonts w:ascii="Arial" w:hAnsi="Arial" w:cs="Arial"/>
              </w:rPr>
            </w:pPr>
            <w:r w:rsidRPr="00833BE1">
              <w:rPr>
                <w:rFonts w:ascii="Arial" w:hAnsi="Arial" w:cs="Arial"/>
              </w:rPr>
              <w:t>A 25% increase is realistic for a small bakery with regular customers and limited resources.</w:t>
            </w:r>
          </w:p>
          <w:p w14:paraId="03685341" w14:textId="77777777" w:rsidR="00871F96" w:rsidRPr="007D0502" w:rsidRDefault="00871F96" w:rsidP="00DC4D3F">
            <w:pPr>
              <w:rPr>
                <w:rFonts w:ascii="Arial" w:hAnsi="Arial" w:cs="Arial"/>
              </w:rPr>
            </w:pPr>
          </w:p>
        </w:tc>
        <w:tc>
          <w:tcPr>
            <w:tcW w:w="1842" w:type="dxa"/>
          </w:tcPr>
          <w:p w14:paraId="544E85CE" w14:textId="77777777" w:rsidR="00871F96" w:rsidRPr="007D0502" w:rsidRDefault="00871F96" w:rsidP="00DC4D3F">
            <w:pPr>
              <w:rPr>
                <w:rFonts w:ascii="Arial" w:hAnsi="Arial" w:cs="Arial"/>
              </w:rPr>
            </w:pPr>
          </w:p>
          <w:p w14:paraId="63701B95" w14:textId="66DDF362" w:rsidR="00871F96" w:rsidRPr="007D0502" w:rsidRDefault="00833BE1" w:rsidP="00DC4D3F">
            <w:pPr>
              <w:rPr>
                <w:rFonts w:ascii="Arial" w:hAnsi="Arial" w:cs="Arial"/>
              </w:rPr>
            </w:pPr>
            <w:r w:rsidRPr="00833BE1">
              <w:rPr>
                <w:rFonts w:ascii="Arial" w:hAnsi="Arial" w:cs="Arial"/>
              </w:rPr>
              <w:t>Supports the goal of improving sales and customer convenience by reducing waiting times and attracting busy customers.</w:t>
            </w:r>
          </w:p>
        </w:tc>
        <w:tc>
          <w:tcPr>
            <w:tcW w:w="1985" w:type="dxa"/>
          </w:tcPr>
          <w:p w14:paraId="5EDF049C" w14:textId="77777777" w:rsidR="00871F96" w:rsidRDefault="00871F96" w:rsidP="00DC4D3F">
            <w:pPr>
              <w:rPr>
                <w:rFonts w:ascii="Arial" w:hAnsi="Arial" w:cs="Arial"/>
              </w:rPr>
            </w:pPr>
          </w:p>
          <w:p w14:paraId="2CC0BA93" w14:textId="77777777" w:rsidR="00871F96" w:rsidRDefault="00871F96" w:rsidP="00DC4D3F">
            <w:pPr>
              <w:rPr>
                <w:rFonts w:ascii="Arial" w:hAnsi="Arial" w:cs="Arial"/>
              </w:rPr>
            </w:pPr>
            <w:r w:rsidRPr="002A47C5">
              <w:rPr>
                <w:rFonts w:ascii="Arial" w:hAnsi="Arial" w:cs="Arial"/>
              </w:rPr>
              <w:t>Achieve the target within three </w:t>
            </w:r>
          </w:p>
          <w:p w14:paraId="78C27470" w14:textId="77777777" w:rsidR="00871F96" w:rsidRPr="007D0502" w:rsidRDefault="00871F96" w:rsidP="00DC4D3F">
            <w:pPr>
              <w:rPr>
                <w:rFonts w:ascii="Arial" w:hAnsi="Arial" w:cs="Arial"/>
              </w:rPr>
            </w:pPr>
            <w:r w:rsidRPr="002A47C5">
              <w:rPr>
                <w:rFonts w:ascii="Arial" w:hAnsi="Arial" w:cs="Arial"/>
              </w:rPr>
              <w:t>mo</w:t>
            </w:r>
            <w:r>
              <w:rPr>
                <w:rFonts w:ascii="Arial" w:hAnsi="Arial" w:cs="Arial"/>
              </w:rPr>
              <w:t>n</w:t>
            </w:r>
            <w:r w:rsidRPr="002A47C5">
              <w:rPr>
                <w:rFonts w:ascii="Arial" w:hAnsi="Arial" w:cs="Arial"/>
              </w:rPr>
              <w:t xml:space="preserve">ths </w:t>
            </w:r>
            <w:r>
              <w:rPr>
                <w:rFonts w:ascii="Arial" w:hAnsi="Arial" w:cs="Arial"/>
              </w:rPr>
              <w:t xml:space="preserve">by </w:t>
            </w:r>
            <w:r w:rsidRPr="002A47C5">
              <w:rPr>
                <w:rFonts w:ascii="Arial" w:hAnsi="Arial" w:cs="Arial"/>
              </w:rPr>
              <w:t>(15</w:t>
            </w:r>
            <w:r>
              <w:rPr>
                <w:rFonts w:ascii="Arial" w:hAnsi="Arial" w:cs="Arial"/>
              </w:rPr>
              <w:t>.12.</w:t>
            </w:r>
            <w:r w:rsidRPr="002A47C5">
              <w:rPr>
                <w:rFonts w:ascii="Arial" w:hAnsi="Arial" w:cs="Arial"/>
              </w:rPr>
              <w:t> 2026).</w:t>
            </w:r>
          </w:p>
        </w:tc>
      </w:tr>
    </w:tbl>
    <w:p w14:paraId="4B3E6CF4" w14:textId="77777777" w:rsidR="00871F96" w:rsidRPr="0036076D" w:rsidRDefault="00871F96" w:rsidP="00871F96">
      <w:pPr>
        <w:rPr>
          <w:rFonts w:ascii="Arial" w:hAnsi="Arial" w:cs="Arial"/>
          <w:sz w:val="48"/>
          <w:szCs w:val="48"/>
        </w:rPr>
      </w:pPr>
    </w:p>
    <w:p w14:paraId="34E6AECC" w14:textId="77777777" w:rsidR="00871F96" w:rsidRPr="0091304C" w:rsidRDefault="00871F96" w:rsidP="00871F96">
      <w:pPr>
        <w:pStyle w:val="ListParagraph"/>
        <w:spacing w:line="360" w:lineRule="auto"/>
        <w:jc w:val="both"/>
        <w:rPr>
          <w:rFonts w:ascii="Arial" w:hAnsi="Arial" w:cs="Arial"/>
          <w:color w:val="FF0000"/>
          <w:sz w:val="28"/>
          <w:szCs w:val="28"/>
        </w:rPr>
      </w:pPr>
    </w:p>
    <w:p w14:paraId="10CCA001" w14:textId="77777777" w:rsidR="00871F96" w:rsidRPr="004E2BAE" w:rsidRDefault="00871F96" w:rsidP="00871F96">
      <w:pPr>
        <w:rPr>
          <w:rFonts w:ascii="Arial" w:hAnsi="Arial" w:cs="Arial"/>
          <w:b/>
          <w:bCs/>
          <w:color w:val="FF0000"/>
        </w:rPr>
      </w:pPr>
    </w:p>
    <w:p w14:paraId="1522FC51" w14:textId="77777777" w:rsidR="00871F96" w:rsidRDefault="00871F96" w:rsidP="00871F96">
      <w:pPr>
        <w:rPr>
          <w:rFonts w:ascii="Arial" w:hAnsi="Arial" w:cs="Arial"/>
          <w:lang w:val="en-US"/>
        </w:rPr>
      </w:pPr>
    </w:p>
    <w:p w14:paraId="7A365A82" w14:textId="77777777" w:rsidR="00871F96" w:rsidRDefault="00871F96" w:rsidP="00871F96">
      <w:pPr>
        <w:rPr>
          <w:rFonts w:ascii="Arial" w:hAnsi="Arial" w:cs="Arial"/>
          <w:lang w:val="en-US"/>
        </w:rPr>
      </w:pPr>
    </w:p>
    <w:p w14:paraId="123B1814" w14:textId="77777777" w:rsidR="00871F96" w:rsidRDefault="00871F96" w:rsidP="00871F96">
      <w:pPr>
        <w:rPr>
          <w:rFonts w:ascii="Arial" w:hAnsi="Arial" w:cs="Arial"/>
          <w:lang w:val="en-US"/>
        </w:rPr>
      </w:pPr>
    </w:p>
    <w:p w14:paraId="00176BA5" w14:textId="77777777" w:rsidR="00871F96" w:rsidRDefault="00871F96" w:rsidP="00871F96">
      <w:pPr>
        <w:rPr>
          <w:rFonts w:ascii="Arial" w:hAnsi="Arial" w:cs="Arial"/>
          <w:lang w:val="en-US"/>
        </w:rPr>
      </w:pPr>
    </w:p>
    <w:p w14:paraId="1D894B25" w14:textId="77777777" w:rsidR="00871F96" w:rsidRPr="0035328C" w:rsidRDefault="00871F96" w:rsidP="00871F96">
      <w:pPr>
        <w:rPr>
          <w:rFonts w:ascii="Arial" w:hAnsi="Arial" w:cs="Arial"/>
          <w:lang w:val="en-US"/>
        </w:rPr>
      </w:pPr>
    </w:p>
    <w:p w14:paraId="544B01ED" w14:textId="77777777" w:rsidR="00871F96" w:rsidRPr="00871F96" w:rsidRDefault="00871F96">
      <w:pPr>
        <w:rPr>
          <w:lang w:val="en-US"/>
        </w:rPr>
      </w:pPr>
    </w:p>
    <w:sectPr w:rsidR="00871F96" w:rsidRPr="00871F96" w:rsidSect="00871F9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DF3B6" w14:textId="77777777" w:rsidR="00487A55" w:rsidRDefault="00487A55">
      <w:pPr>
        <w:spacing w:after="0" w:line="240" w:lineRule="auto"/>
      </w:pPr>
      <w:r>
        <w:separator/>
      </w:r>
    </w:p>
  </w:endnote>
  <w:endnote w:type="continuationSeparator" w:id="0">
    <w:p w14:paraId="5FE13D87" w14:textId="77777777" w:rsidR="00487A55" w:rsidRDefault="00487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371498BE" w14:textId="77777777" w:rsidR="00871F96" w:rsidRDefault="00871F96">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C349162" w14:textId="77777777" w:rsidR="00871F96" w:rsidRDefault="00871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430CD" w14:textId="77777777" w:rsidR="00487A55" w:rsidRDefault="00487A55">
      <w:pPr>
        <w:spacing w:after="0" w:line="240" w:lineRule="auto"/>
      </w:pPr>
      <w:r>
        <w:separator/>
      </w:r>
    </w:p>
  </w:footnote>
  <w:footnote w:type="continuationSeparator" w:id="0">
    <w:p w14:paraId="6FC15E63" w14:textId="77777777" w:rsidR="00487A55" w:rsidRDefault="00487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2D3A65"/>
    <w:multiLevelType w:val="hybridMultilevel"/>
    <w:tmpl w:val="DC16E0A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BD32EED"/>
    <w:multiLevelType w:val="hybridMultilevel"/>
    <w:tmpl w:val="52609F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42056885">
    <w:abstractNumId w:val="1"/>
  </w:num>
  <w:num w:numId="2" w16cid:durableId="2050718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F96"/>
    <w:rsid w:val="000B64A6"/>
    <w:rsid w:val="000C6AC2"/>
    <w:rsid w:val="001D7DD7"/>
    <w:rsid w:val="00223331"/>
    <w:rsid w:val="00292FC5"/>
    <w:rsid w:val="00487A55"/>
    <w:rsid w:val="0073419A"/>
    <w:rsid w:val="007825FD"/>
    <w:rsid w:val="00833BE1"/>
    <w:rsid w:val="00871F96"/>
    <w:rsid w:val="008D5E98"/>
    <w:rsid w:val="00A07133"/>
    <w:rsid w:val="00B47FCD"/>
    <w:rsid w:val="00C85BFB"/>
    <w:rsid w:val="00EC081A"/>
    <w:rsid w:val="00F731F3"/>
    <w:rsid w:val="00FE7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6B5E3"/>
  <w15:chartTrackingRefBased/>
  <w15:docId w15:val="{6219106F-54F7-451F-917F-59B7C3A91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F96"/>
  </w:style>
  <w:style w:type="paragraph" w:styleId="Heading1">
    <w:name w:val="heading 1"/>
    <w:basedOn w:val="Normal"/>
    <w:next w:val="Normal"/>
    <w:link w:val="Heading1Char"/>
    <w:uiPriority w:val="9"/>
    <w:qFormat/>
    <w:rsid w:val="00871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F96"/>
    <w:rPr>
      <w:rFonts w:eastAsiaTheme="majorEastAsia" w:cstheme="majorBidi"/>
      <w:color w:val="272727" w:themeColor="text1" w:themeTint="D8"/>
    </w:rPr>
  </w:style>
  <w:style w:type="paragraph" w:styleId="Title">
    <w:name w:val="Title"/>
    <w:basedOn w:val="Normal"/>
    <w:next w:val="Normal"/>
    <w:link w:val="TitleChar"/>
    <w:uiPriority w:val="10"/>
    <w:qFormat/>
    <w:rsid w:val="00871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F96"/>
    <w:pPr>
      <w:spacing w:before="160"/>
      <w:jc w:val="center"/>
    </w:pPr>
    <w:rPr>
      <w:i/>
      <w:iCs/>
      <w:color w:val="404040" w:themeColor="text1" w:themeTint="BF"/>
    </w:rPr>
  </w:style>
  <w:style w:type="character" w:customStyle="1" w:styleId="QuoteChar">
    <w:name w:val="Quote Char"/>
    <w:basedOn w:val="DefaultParagraphFont"/>
    <w:link w:val="Quote"/>
    <w:uiPriority w:val="29"/>
    <w:rsid w:val="00871F96"/>
    <w:rPr>
      <w:i/>
      <w:iCs/>
      <w:color w:val="404040" w:themeColor="text1" w:themeTint="BF"/>
    </w:rPr>
  </w:style>
  <w:style w:type="paragraph" w:styleId="ListParagraph">
    <w:name w:val="List Paragraph"/>
    <w:basedOn w:val="Normal"/>
    <w:uiPriority w:val="34"/>
    <w:qFormat/>
    <w:rsid w:val="00871F96"/>
    <w:pPr>
      <w:ind w:left="720"/>
      <w:contextualSpacing/>
    </w:pPr>
  </w:style>
  <w:style w:type="character" w:styleId="IntenseEmphasis">
    <w:name w:val="Intense Emphasis"/>
    <w:basedOn w:val="DefaultParagraphFont"/>
    <w:uiPriority w:val="21"/>
    <w:qFormat/>
    <w:rsid w:val="00871F96"/>
    <w:rPr>
      <w:i/>
      <w:iCs/>
      <w:color w:val="0F4761" w:themeColor="accent1" w:themeShade="BF"/>
    </w:rPr>
  </w:style>
  <w:style w:type="paragraph" w:styleId="IntenseQuote">
    <w:name w:val="Intense Quote"/>
    <w:basedOn w:val="Normal"/>
    <w:next w:val="Normal"/>
    <w:link w:val="IntenseQuoteChar"/>
    <w:uiPriority w:val="30"/>
    <w:qFormat/>
    <w:rsid w:val="00871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F96"/>
    <w:rPr>
      <w:i/>
      <w:iCs/>
      <w:color w:val="0F4761" w:themeColor="accent1" w:themeShade="BF"/>
    </w:rPr>
  </w:style>
  <w:style w:type="character" w:styleId="IntenseReference">
    <w:name w:val="Intense Reference"/>
    <w:basedOn w:val="DefaultParagraphFont"/>
    <w:uiPriority w:val="32"/>
    <w:qFormat/>
    <w:rsid w:val="00871F96"/>
    <w:rPr>
      <w:b/>
      <w:bCs/>
      <w:smallCaps/>
      <w:color w:val="0F4761" w:themeColor="accent1" w:themeShade="BF"/>
      <w:spacing w:val="5"/>
    </w:rPr>
  </w:style>
  <w:style w:type="paragraph" w:styleId="Footer">
    <w:name w:val="footer"/>
    <w:basedOn w:val="Normal"/>
    <w:link w:val="FooterChar"/>
    <w:uiPriority w:val="99"/>
    <w:unhideWhenUsed/>
    <w:rsid w:val="00871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F96"/>
  </w:style>
  <w:style w:type="table" w:styleId="TableGrid">
    <w:name w:val="Table Grid"/>
    <w:basedOn w:val="TableNormal"/>
    <w:uiPriority w:val="39"/>
    <w:rsid w:val="00871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13</Pages>
  <Words>2101</Words>
  <Characters>11982</Characters>
  <Application>Microsoft Office Word</Application>
  <DocSecurity>0</DocSecurity>
  <Lines>99</Lines>
  <Paragraphs>28</Paragraphs>
  <ScaleCrop>false</ScaleCrop>
  <Company/>
  <LinksUpToDate>false</LinksUpToDate>
  <CharactersWithSpaces>14055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novoloacavova@gmail.com</dc:creator>
  <cp:keywords/>
  <dc:description/>
  <cp:lastModifiedBy>novoloacavova@gmail.com</cp:lastModifiedBy>
  <cp:revision>12</cp:revision>
  <dcterms:created xsi:type="dcterms:W3CDTF">2026-08-09T10:14:00Z</dcterms:created>
  <dcterms:modified xsi:type="dcterms:W3CDTF">2026-08-09T11:01:00Z</dcterms:modified>
</cp:coreProperties>
</file>