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844FC4" w14:textId="61E39FC0" w:rsidR="00415963" w:rsidRPr="00A72265" w:rsidRDefault="004D5415" w:rsidP="00446EA3">
      <w:pPr>
        <w:spacing w:line="480" w:lineRule="auto"/>
        <w:jc w:val="center"/>
        <w:rPr>
          <w:rFonts w:ascii="Times New Roman" w:hAnsi="Times New Roman" w:cs="Times New Roman"/>
          <w:sz w:val="24"/>
          <w:szCs w:val="24"/>
        </w:rPr>
      </w:pPr>
      <w:bookmarkStart w:id="0" w:name="_Hlk37968838"/>
      <w:bookmarkEnd w:id="0"/>
      <w:r w:rsidRPr="00E07940">
        <w:rPr>
          <w:rFonts w:ascii="Calibri Light" w:eastAsia="Times New Roman" w:hAnsi="Calibri Light" w:cs="Calibri Light"/>
          <w:b/>
          <w:bCs/>
          <w:noProof/>
          <w:sz w:val="44"/>
          <w:szCs w:val="36"/>
        </w:rPr>
        <w:drawing>
          <wp:inline distT="0" distB="0" distL="0" distR="0" wp14:anchorId="74746AD4" wp14:editId="31333E4D">
            <wp:extent cx="5486400" cy="1517904"/>
            <wp:effectExtent l="0" t="0" r="0" b="6350"/>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486400" cy="1517904"/>
                    </a:xfrm>
                    <a:prstGeom prst="rect">
                      <a:avLst/>
                    </a:prstGeom>
                    <a:noFill/>
                    <a:ln>
                      <a:noFill/>
                      <a:prstDash/>
                    </a:ln>
                  </pic:spPr>
                </pic:pic>
              </a:graphicData>
            </a:graphic>
          </wp:inline>
        </w:drawing>
      </w:r>
    </w:p>
    <w:p w14:paraId="04F9F970" w14:textId="77777777" w:rsidR="00415963" w:rsidRPr="00796154" w:rsidRDefault="00415963" w:rsidP="00796154">
      <w:pPr>
        <w:spacing w:line="480" w:lineRule="auto"/>
        <w:rPr>
          <w:rFonts w:ascii="Times New Roman" w:hAnsi="Times New Roman" w:cs="Times New Roman"/>
          <w:b/>
          <w:bCs/>
          <w:sz w:val="36"/>
          <w:szCs w:val="36"/>
        </w:rPr>
      </w:pPr>
    </w:p>
    <w:p w14:paraId="7A2C1937" w14:textId="531B26CD" w:rsidR="004D5415" w:rsidRPr="00796154" w:rsidRDefault="004D5415" w:rsidP="004D5415">
      <w:pPr>
        <w:spacing w:line="480" w:lineRule="auto"/>
        <w:rPr>
          <w:rFonts w:ascii="Times New Roman" w:hAnsi="Times New Roman" w:cs="Times New Roman"/>
          <w:b/>
          <w:bCs/>
          <w:sz w:val="36"/>
          <w:szCs w:val="36"/>
        </w:rPr>
      </w:pPr>
      <w:r w:rsidRPr="00796154">
        <w:rPr>
          <w:rFonts w:ascii="Times New Roman" w:hAnsi="Times New Roman" w:cs="Times New Roman"/>
          <w:b/>
          <w:bCs/>
          <w:sz w:val="36"/>
          <w:szCs w:val="36"/>
        </w:rPr>
        <w:t xml:space="preserve">       module name: Problem Solving and Decision Making</w:t>
      </w:r>
    </w:p>
    <w:p w14:paraId="3E02C09C" w14:textId="08D05582" w:rsidR="004D5415" w:rsidRPr="00796154" w:rsidRDefault="004D5415" w:rsidP="004D5415">
      <w:pPr>
        <w:jc w:val="center"/>
        <w:rPr>
          <w:rFonts w:ascii="Times New Roman" w:hAnsi="Times New Roman" w:cs="Times New Roman"/>
          <w:b/>
          <w:bCs/>
          <w:sz w:val="36"/>
          <w:szCs w:val="36"/>
        </w:rPr>
      </w:pPr>
    </w:p>
    <w:p w14:paraId="0AA3E6A9" w14:textId="4C1C6C3A" w:rsidR="004D5415" w:rsidRPr="00796154" w:rsidRDefault="004D5415" w:rsidP="004D5415">
      <w:pPr>
        <w:jc w:val="center"/>
        <w:rPr>
          <w:rFonts w:ascii="Times New Roman" w:hAnsi="Times New Roman" w:cs="Times New Roman"/>
          <w:b/>
          <w:bCs/>
          <w:sz w:val="36"/>
          <w:szCs w:val="36"/>
        </w:rPr>
      </w:pPr>
      <w:r w:rsidRPr="00796154">
        <w:rPr>
          <w:rFonts w:ascii="Times New Roman" w:hAnsi="Times New Roman" w:cs="Times New Roman"/>
          <w:b/>
          <w:bCs/>
          <w:sz w:val="36"/>
          <w:szCs w:val="36"/>
        </w:rPr>
        <w:t>module code:</w:t>
      </w:r>
      <w:r w:rsidR="00E96910" w:rsidRPr="00796154">
        <w:rPr>
          <w:b/>
          <w:bCs/>
          <w:sz w:val="36"/>
          <w:szCs w:val="36"/>
        </w:rPr>
        <w:t xml:space="preserve"> </w:t>
      </w:r>
      <w:hyperlink r:id="rId9" w:tooltip="Professional Career Development (BMSW4005_LON)" w:history="1">
        <w:r w:rsidR="00E96910" w:rsidRPr="00796154">
          <w:rPr>
            <w:rStyle w:val="Hyperlink"/>
            <w:rFonts w:ascii="Segoe UI" w:hAnsi="Segoe UI" w:cs="Segoe UI"/>
            <w:b/>
            <w:bCs/>
            <w:color w:val="auto"/>
            <w:sz w:val="32"/>
            <w:szCs w:val="32"/>
            <w:u w:val="none"/>
          </w:rPr>
          <w:t>BMSW400</w:t>
        </w:r>
        <w:r w:rsidR="00190CAC" w:rsidRPr="00796154">
          <w:rPr>
            <w:rStyle w:val="Hyperlink"/>
            <w:rFonts w:ascii="Segoe UI" w:hAnsi="Segoe UI" w:cs="Segoe UI"/>
            <w:b/>
            <w:bCs/>
            <w:color w:val="auto"/>
            <w:sz w:val="32"/>
            <w:szCs w:val="32"/>
            <w:u w:val="none"/>
          </w:rPr>
          <w:t>4</w:t>
        </w:r>
      </w:hyperlink>
    </w:p>
    <w:p w14:paraId="4CD49E89" w14:textId="77777777" w:rsidR="004D5415" w:rsidRPr="00796154" w:rsidRDefault="004D5415" w:rsidP="004D5415">
      <w:pPr>
        <w:jc w:val="center"/>
        <w:rPr>
          <w:rFonts w:ascii="Times New Roman" w:hAnsi="Times New Roman" w:cs="Times New Roman"/>
          <w:b/>
          <w:bCs/>
          <w:sz w:val="36"/>
          <w:szCs w:val="36"/>
        </w:rPr>
      </w:pPr>
    </w:p>
    <w:p w14:paraId="13D2D001" w14:textId="77777777" w:rsidR="004D5415" w:rsidRPr="00796154" w:rsidRDefault="004D5415" w:rsidP="004D5415">
      <w:pPr>
        <w:jc w:val="center"/>
        <w:rPr>
          <w:rFonts w:ascii="Times New Roman" w:hAnsi="Times New Roman" w:cs="Times New Roman"/>
          <w:b/>
          <w:bCs/>
          <w:sz w:val="36"/>
          <w:szCs w:val="36"/>
        </w:rPr>
      </w:pPr>
      <w:r w:rsidRPr="00796154">
        <w:rPr>
          <w:rFonts w:ascii="Times New Roman" w:hAnsi="Times New Roman" w:cs="Times New Roman"/>
          <w:b/>
          <w:bCs/>
          <w:sz w:val="36"/>
          <w:szCs w:val="36"/>
        </w:rPr>
        <w:t>Name: Nadine El-Bakhour</w:t>
      </w:r>
    </w:p>
    <w:p w14:paraId="19826EDD" w14:textId="77777777" w:rsidR="004D5415" w:rsidRPr="00796154" w:rsidRDefault="004D5415" w:rsidP="004D5415">
      <w:pPr>
        <w:jc w:val="center"/>
        <w:rPr>
          <w:rFonts w:ascii="Times New Roman" w:hAnsi="Times New Roman" w:cs="Times New Roman"/>
          <w:b/>
          <w:bCs/>
          <w:sz w:val="36"/>
          <w:szCs w:val="36"/>
        </w:rPr>
      </w:pPr>
    </w:p>
    <w:p w14:paraId="3BE3C61D" w14:textId="77777777" w:rsidR="004D5415" w:rsidRPr="00796154" w:rsidRDefault="004D5415" w:rsidP="004D5415">
      <w:pPr>
        <w:jc w:val="center"/>
        <w:rPr>
          <w:rFonts w:ascii="Times New Roman" w:hAnsi="Times New Roman" w:cs="Times New Roman"/>
          <w:b/>
          <w:bCs/>
          <w:sz w:val="36"/>
          <w:szCs w:val="36"/>
        </w:rPr>
      </w:pPr>
      <w:r w:rsidRPr="00796154">
        <w:rPr>
          <w:rFonts w:ascii="Times New Roman" w:hAnsi="Times New Roman" w:cs="Times New Roman"/>
          <w:b/>
          <w:bCs/>
          <w:sz w:val="36"/>
          <w:szCs w:val="36"/>
        </w:rPr>
        <w:t>ID number: 1916671</w:t>
      </w:r>
    </w:p>
    <w:p w14:paraId="2C34185C" w14:textId="77777777" w:rsidR="004D5415" w:rsidRPr="00796154" w:rsidRDefault="004D5415" w:rsidP="004D5415">
      <w:pPr>
        <w:jc w:val="center"/>
        <w:rPr>
          <w:rFonts w:ascii="Times New Roman" w:hAnsi="Times New Roman" w:cs="Times New Roman"/>
          <w:b/>
          <w:bCs/>
          <w:sz w:val="36"/>
          <w:szCs w:val="36"/>
        </w:rPr>
      </w:pPr>
    </w:p>
    <w:p w14:paraId="65974262" w14:textId="10EC6984" w:rsidR="004D5415" w:rsidRPr="00796154" w:rsidRDefault="004D5415" w:rsidP="004D5415">
      <w:pPr>
        <w:jc w:val="center"/>
        <w:rPr>
          <w:rFonts w:ascii="Times New Roman" w:hAnsi="Times New Roman" w:cs="Times New Roman"/>
          <w:b/>
          <w:bCs/>
          <w:sz w:val="36"/>
          <w:szCs w:val="36"/>
        </w:rPr>
      </w:pPr>
      <w:r w:rsidRPr="00796154">
        <w:rPr>
          <w:rFonts w:ascii="Times New Roman" w:hAnsi="Times New Roman" w:cs="Times New Roman"/>
          <w:b/>
          <w:bCs/>
          <w:sz w:val="36"/>
          <w:szCs w:val="36"/>
        </w:rPr>
        <w:t xml:space="preserve">Lecturer's name: </w:t>
      </w:r>
      <w:r w:rsidRPr="00796154">
        <w:rPr>
          <w:rFonts w:ascii="Times New Roman" w:hAnsi="Times New Roman" w:cs="Times New Roman"/>
          <w:b/>
          <w:bCs/>
          <w:color w:val="323130"/>
          <w:sz w:val="32"/>
          <w:szCs w:val="32"/>
          <w:shd w:val="clear" w:color="auto" w:fill="FFFFFF"/>
        </w:rPr>
        <w:t>Adesewa Ajayi</w:t>
      </w:r>
    </w:p>
    <w:p w14:paraId="38CF69CF" w14:textId="77777777" w:rsidR="00415963" w:rsidRPr="00796154" w:rsidRDefault="00415963" w:rsidP="00446EA3">
      <w:pPr>
        <w:spacing w:line="480" w:lineRule="auto"/>
        <w:jc w:val="center"/>
        <w:rPr>
          <w:rFonts w:ascii="Times New Roman" w:hAnsi="Times New Roman" w:cs="Times New Roman"/>
          <w:b/>
          <w:bCs/>
          <w:sz w:val="36"/>
          <w:szCs w:val="36"/>
        </w:rPr>
      </w:pPr>
    </w:p>
    <w:p w14:paraId="081AEE3D" w14:textId="77777777" w:rsidR="00415963" w:rsidRPr="00A72265" w:rsidRDefault="00415963" w:rsidP="00446EA3">
      <w:pPr>
        <w:spacing w:line="480" w:lineRule="auto"/>
        <w:jc w:val="center"/>
        <w:rPr>
          <w:rFonts w:ascii="Times New Roman" w:hAnsi="Times New Roman" w:cs="Times New Roman"/>
          <w:sz w:val="24"/>
          <w:szCs w:val="24"/>
        </w:rPr>
      </w:pPr>
    </w:p>
    <w:p w14:paraId="0C324AF1" w14:textId="77777777" w:rsidR="00415963" w:rsidRPr="00A72265" w:rsidRDefault="009D3B77" w:rsidP="00DF65E5">
      <w:pPr>
        <w:spacing w:after="0" w:line="480" w:lineRule="auto"/>
        <w:rPr>
          <w:rFonts w:ascii="Times New Roman" w:hAnsi="Times New Roman" w:cs="Times New Roman"/>
          <w:b/>
          <w:sz w:val="32"/>
          <w:szCs w:val="32"/>
        </w:rPr>
      </w:pPr>
      <w:r w:rsidRPr="00A72265">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384844272"/>
        <w:docPartObj>
          <w:docPartGallery w:val="Table of Contents"/>
          <w:docPartUnique/>
        </w:docPartObj>
      </w:sdtPr>
      <w:sdtEndPr>
        <w:rPr>
          <w:b/>
          <w:bCs/>
          <w:noProof/>
        </w:rPr>
      </w:sdtEndPr>
      <w:sdtContent>
        <w:p w14:paraId="0071BC8C" w14:textId="77777777" w:rsidR="00E72D7A" w:rsidRPr="00A72265" w:rsidRDefault="00E72D7A">
          <w:pPr>
            <w:pStyle w:val="TOCHeading"/>
            <w:rPr>
              <w:color w:val="auto"/>
            </w:rPr>
          </w:pPr>
          <w:r w:rsidRPr="00A72265">
            <w:rPr>
              <w:color w:val="auto"/>
            </w:rPr>
            <w:t>Table of Contents</w:t>
          </w:r>
        </w:p>
        <w:p w14:paraId="265AF4CB" w14:textId="77777777" w:rsidR="00E72D7A" w:rsidRPr="002620E9" w:rsidRDefault="00E72D7A">
          <w:pPr>
            <w:pStyle w:val="TOC1"/>
            <w:tabs>
              <w:tab w:val="right" w:leader="dot" w:pos="9350"/>
            </w:tabs>
            <w:rPr>
              <w:rFonts w:eastAsiaTheme="minorEastAsia"/>
              <w:noProof/>
              <w:sz w:val="32"/>
              <w:szCs w:val="32"/>
              <w:lang w:val="en-US"/>
            </w:rPr>
          </w:pPr>
          <w:r w:rsidRPr="00A72265">
            <w:fldChar w:fldCharType="begin"/>
          </w:r>
          <w:r w:rsidRPr="00A72265">
            <w:instrText xml:space="preserve"> TOC \o "1-3" \h \z \u </w:instrText>
          </w:r>
          <w:r w:rsidRPr="00A72265">
            <w:fldChar w:fldCharType="separate"/>
          </w:r>
          <w:hyperlink w:anchor="_Toc57288322" w:history="1">
            <w:r w:rsidRPr="002620E9">
              <w:rPr>
                <w:rStyle w:val="Hyperlink"/>
                <w:rFonts w:ascii="Times New Roman" w:hAnsi="Times New Roman" w:cs="Times New Roman"/>
                <w:b/>
                <w:noProof/>
                <w:color w:val="auto"/>
                <w:sz w:val="32"/>
                <w:szCs w:val="32"/>
                <w:shd w:val="clear" w:color="auto" w:fill="FFFFFF"/>
              </w:rPr>
              <w:t>Introduction</w:t>
            </w:r>
            <w:r w:rsidRPr="002620E9">
              <w:rPr>
                <w:noProof/>
                <w:webHidden/>
                <w:sz w:val="32"/>
                <w:szCs w:val="32"/>
              </w:rPr>
              <w:tab/>
            </w:r>
            <w:r w:rsidRPr="002620E9">
              <w:rPr>
                <w:noProof/>
                <w:webHidden/>
                <w:sz w:val="32"/>
                <w:szCs w:val="32"/>
              </w:rPr>
              <w:fldChar w:fldCharType="begin"/>
            </w:r>
            <w:r w:rsidRPr="002620E9">
              <w:rPr>
                <w:noProof/>
                <w:webHidden/>
                <w:sz w:val="32"/>
                <w:szCs w:val="32"/>
              </w:rPr>
              <w:instrText xml:space="preserve"> PAGEREF _Toc57288322 \h </w:instrText>
            </w:r>
            <w:r w:rsidRPr="002620E9">
              <w:rPr>
                <w:noProof/>
                <w:webHidden/>
                <w:sz w:val="32"/>
                <w:szCs w:val="32"/>
              </w:rPr>
            </w:r>
            <w:r w:rsidRPr="002620E9">
              <w:rPr>
                <w:noProof/>
                <w:webHidden/>
                <w:sz w:val="32"/>
                <w:szCs w:val="32"/>
              </w:rPr>
              <w:fldChar w:fldCharType="separate"/>
            </w:r>
            <w:r w:rsidRPr="002620E9">
              <w:rPr>
                <w:noProof/>
                <w:webHidden/>
                <w:sz w:val="32"/>
                <w:szCs w:val="32"/>
              </w:rPr>
              <w:t>3</w:t>
            </w:r>
            <w:r w:rsidRPr="002620E9">
              <w:rPr>
                <w:noProof/>
                <w:webHidden/>
                <w:sz w:val="32"/>
                <w:szCs w:val="32"/>
              </w:rPr>
              <w:fldChar w:fldCharType="end"/>
            </w:r>
          </w:hyperlink>
        </w:p>
        <w:p w14:paraId="0A6DD07D" w14:textId="77777777" w:rsidR="00E72D7A" w:rsidRPr="002620E9" w:rsidRDefault="00A15BF1">
          <w:pPr>
            <w:pStyle w:val="TOC2"/>
            <w:tabs>
              <w:tab w:val="right" w:leader="dot" w:pos="9350"/>
            </w:tabs>
            <w:rPr>
              <w:rFonts w:eastAsiaTheme="minorEastAsia"/>
              <w:noProof/>
              <w:sz w:val="32"/>
              <w:szCs w:val="32"/>
              <w:lang w:val="en-US"/>
            </w:rPr>
          </w:pPr>
          <w:hyperlink w:anchor="_Toc57288323" w:history="1">
            <w:r w:rsidR="00E72D7A" w:rsidRPr="002620E9">
              <w:rPr>
                <w:rStyle w:val="Hyperlink"/>
                <w:rFonts w:ascii="Times New Roman" w:hAnsi="Times New Roman" w:cs="Times New Roman"/>
                <w:b/>
                <w:noProof/>
                <w:color w:val="auto"/>
                <w:sz w:val="32"/>
                <w:szCs w:val="32"/>
                <w:shd w:val="clear" w:color="auto" w:fill="FFFFFF"/>
              </w:rPr>
              <w:t>The scope and impact of a complex problem in the workplace</w:t>
            </w:r>
            <w:r w:rsidR="00E72D7A" w:rsidRPr="002620E9">
              <w:rPr>
                <w:noProof/>
                <w:webHidden/>
                <w:sz w:val="32"/>
                <w:szCs w:val="32"/>
              </w:rPr>
              <w:tab/>
            </w:r>
            <w:r w:rsidR="00E72D7A" w:rsidRPr="002620E9">
              <w:rPr>
                <w:noProof/>
                <w:webHidden/>
                <w:sz w:val="32"/>
                <w:szCs w:val="32"/>
              </w:rPr>
              <w:fldChar w:fldCharType="begin"/>
            </w:r>
            <w:r w:rsidR="00E72D7A" w:rsidRPr="002620E9">
              <w:rPr>
                <w:noProof/>
                <w:webHidden/>
                <w:sz w:val="32"/>
                <w:szCs w:val="32"/>
              </w:rPr>
              <w:instrText xml:space="preserve"> PAGEREF _Toc57288323 \h </w:instrText>
            </w:r>
            <w:r w:rsidR="00E72D7A" w:rsidRPr="002620E9">
              <w:rPr>
                <w:noProof/>
                <w:webHidden/>
                <w:sz w:val="32"/>
                <w:szCs w:val="32"/>
              </w:rPr>
            </w:r>
            <w:r w:rsidR="00E72D7A" w:rsidRPr="002620E9">
              <w:rPr>
                <w:noProof/>
                <w:webHidden/>
                <w:sz w:val="32"/>
                <w:szCs w:val="32"/>
              </w:rPr>
              <w:fldChar w:fldCharType="separate"/>
            </w:r>
            <w:r w:rsidR="00E72D7A" w:rsidRPr="002620E9">
              <w:rPr>
                <w:noProof/>
                <w:webHidden/>
                <w:sz w:val="32"/>
                <w:szCs w:val="32"/>
              </w:rPr>
              <w:t>3</w:t>
            </w:r>
            <w:r w:rsidR="00E72D7A" w:rsidRPr="002620E9">
              <w:rPr>
                <w:noProof/>
                <w:webHidden/>
                <w:sz w:val="32"/>
                <w:szCs w:val="32"/>
              </w:rPr>
              <w:fldChar w:fldCharType="end"/>
            </w:r>
          </w:hyperlink>
        </w:p>
        <w:p w14:paraId="31E407FE" w14:textId="77777777" w:rsidR="00E72D7A" w:rsidRPr="002620E9" w:rsidRDefault="00A15BF1">
          <w:pPr>
            <w:pStyle w:val="TOC2"/>
            <w:tabs>
              <w:tab w:val="right" w:leader="dot" w:pos="9350"/>
            </w:tabs>
            <w:rPr>
              <w:rFonts w:eastAsiaTheme="minorEastAsia"/>
              <w:noProof/>
              <w:sz w:val="32"/>
              <w:szCs w:val="32"/>
              <w:lang w:val="en-US"/>
            </w:rPr>
          </w:pPr>
          <w:hyperlink w:anchor="_Toc57288324" w:history="1">
            <w:r w:rsidR="00E72D7A" w:rsidRPr="002620E9">
              <w:rPr>
                <w:rStyle w:val="Hyperlink"/>
                <w:rFonts w:ascii="Times New Roman" w:hAnsi="Times New Roman" w:cs="Times New Roman"/>
                <w:b/>
                <w:noProof/>
                <w:color w:val="auto"/>
                <w:sz w:val="32"/>
                <w:szCs w:val="32"/>
                <w:shd w:val="clear" w:color="auto" w:fill="FFFFFF"/>
              </w:rPr>
              <w:t>Information about the identified problem crucial in the decision making process</w:t>
            </w:r>
            <w:r w:rsidR="00E72D7A" w:rsidRPr="002620E9">
              <w:rPr>
                <w:noProof/>
                <w:webHidden/>
                <w:sz w:val="32"/>
                <w:szCs w:val="32"/>
              </w:rPr>
              <w:tab/>
            </w:r>
            <w:r w:rsidR="00E72D7A" w:rsidRPr="002620E9">
              <w:rPr>
                <w:noProof/>
                <w:webHidden/>
                <w:sz w:val="32"/>
                <w:szCs w:val="32"/>
              </w:rPr>
              <w:fldChar w:fldCharType="begin"/>
            </w:r>
            <w:r w:rsidR="00E72D7A" w:rsidRPr="002620E9">
              <w:rPr>
                <w:noProof/>
                <w:webHidden/>
                <w:sz w:val="32"/>
                <w:szCs w:val="32"/>
              </w:rPr>
              <w:instrText xml:space="preserve"> PAGEREF _Toc57288324 \h </w:instrText>
            </w:r>
            <w:r w:rsidR="00E72D7A" w:rsidRPr="002620E9">
              <w:rPr>
                <w:noProof/>
                <w:webHidden/>
                <w:sz w:val="32"/>
                <w:szCs w:val="32"/>
              </w:rPr>
            </w:r>
            <w:r w:rsidR="00E72D7A" w:rsidRPr="002620E9">
              <w:rPr>
                <w:noProof/>
                <w:webHidden/>
                <w:sz w:val="32"/>
                <w:szCs w:val="32"/>
              </w:rPr>
              <w:fldChar w:fldCharType="separate"/>
            </w:r>
            <w:r w:rsidR="00E72D7A" w:rsidRPr="002620E9">
              <w:rPr>
                <w:noProof/>
                <w:webHidden/>
                <w:sz w:val="32"/>
                <w:szCs w:val="32"/>
              </w:rPr>
              <w:t>4</w:t>
            </w:r>
            <w:r w:rsidR="00E72D7A" w:rsidRPr="002620E9">
              <w:rPr>
                <w:noProof/>
                <w:webHidden/>
                <w:sz w:val="32"/>
                <w:szCs w:val="32"/>
              </w:rPr>
              <w:fldChar w:fldCharType="end"/>
            </w:r>
          </w:hyperlink>
        </w:p>
        <w:p w14:paraId="14135C6D" w14:textId="77777777" w:rsidR="00E72D7A" w:rsidRPr="002620E9" w:rsidRDefault="00A15BF1">
          <w:pPr>
            <w:pStyle w:val="TOC2"/>
            <w:tabs>
              <w:tab w:val="right" w:leader="dot" w:pos="9350"/>
            </w:tabs>
            <w:rPr>
              <w:rFonts w:eastAsiaTheme="minorEastAsia"/>
              <w:noProof/>
              <w:sz w:val="32"/>
              <w:szCs w:val="32"/>
              <w:lang w:val="en-US"/>
            </w:rPr>
          </w:pPr>
          <w:hyperlink w:anchor="_Toc57288325" w:history="1">
            <w:r w:rsidR="00E72D7A" w:rsidRPr="002620E9">
              <w:rPr>
                <w:rStyle w:val="Hyperlink"/>
                <w:rFonts w:ascii="Times New Roman" w:hAnsi="Times New Roman" w:cs="Times New Roman"/>
                <w:b/>
                <w:noProof/>
                <w:color w:val="auto"/>
                <w:sz w:val="32"/>
                <w:szCs w:val="32"/>
                <w:shd w:val="clear" w:color="auto" w:fill="FFFFFF"/>
              </w:rPr>
              <w:t>Alternative solutions to the problem</w:t>
            </w:r>
            <w:r w:rsidR="00E72D7A" w:rsidRPr="002620E9">
              <w:rPr>
                <w:noProof/>
                <w:webHidden/>
                <w:sz w:val="32"/>
                <w:szCs w:val="32"/>
              </w:rPr>
              <w:tab/>
            </w:r>
            <w:r w:rsidR="00E72D7A" w:rsidRPr="002620E9">
              <w:rPr>
                <w:noProof/>
                <w:webHidden/>
                <w:sz w:val="32"/>
                <w:szCs w:val="32"/>
              </w:rPr>
              <w:fldChar w:fldCharType="begin"/>
            </w:r>
            <w:r w:rsidR="00E72D7A" w:rsidRPr="002620E9">
              <w:rPr>
                <w:noProof/>
                <w:webHidden/>
                <w:sz w:val="32"/>
                <w:szCs w:val="32"/>
              </w:rPr>
              <w:instrText xml:space="preserve"> PAGEREF _Toc57288325 \h </w:instrText>
            </w:r>
            <w:r w:rsidR="00E72D7A" w:rsidRPr="002620E9">
              <w:rPr>
                <w:noProof/>
                <w:webHidden/>
                <w:sz w:val="32"/>
                <w:szCs w:val="32"/>
              </w:rPr>
            </w:r>
            <w:r w:rsidR="00E72D7A" w:rsidRPr="002620E9">
              <w:rPr>
                <w:noProof/>
                <w:webHidden/>
                <w:sz w:val="32"/>
                <w:szCs w:val="32"/>
              </w:rPr>
              <w:fldChar w:fldCharType="separate"/>
            </w:r>
            <w:r w:rsidR="00E72D7A" w:rsidRPr="002620E9">
              <w:rPr>
                <w:noProof/>
                <w:webHidden/>
                <w:sz w:val="32"/>
                <w:szCs w:val="32"/>
              </w:rPr>
              <w:t>5</w:t>
            </w:r>
            <w:r w:rsidR="00E72D7A" w:rsidRPr="002620E9">
              <w:rPr>
                <w:noProof/>
                <w:webHidden/>
                <w:sz w:val="32"/>
                <w:szCs w:val="32"/>
              </w:rPr>
              <w:fldChar w:fldCharType="end"/>
            </w:r>
          </w:hyperlink>
        </w:p>
        <w:p w14:paraId="45CD85D2" w14:textId="77777777" w:rsidR="00E72D7A" w:rsidRPr="002620E9" w:rsidRDefault="00A15BF1">
          <w:pPr>
            <w:pStyle w:val="TOC2"/>
            <w:tabs>
              <w:tab w:val="right" w:leader="dot" w:pos="9350"/>
            </w:tabs>
            <w:rPr>
              <w:rFonts w:eastAsiaTheme="minorEastAsia"/>
              <w:noProof/>
              <w:sz w:val="32"/>
              <w:szCs w:val="32"/>
              <w:lang w:val="en-US"/>
            </w:rPr>
          </w:pPr>
          <w:hyperlink w:anchor="_Toc57288326" w:history="1">
            <w:r w:rsidR="00E72D7A" w:rsidRPr="002620E9">
              <w:rPr>
                <w:rStyle w:val="Hyperlink"/>
                <w:rFonts w:ascii="Times New Roman" w:hAnsi="Times New Roman" w:cs="Times New Roman"/>
                <w:b/>
                <w:noProof/>
                <w:color w:val="auto"/>
                <w:sz w:val="32"/>
                <w:szCs w:val="32"/>
                <w:shd w:val="clear" w:color="auto" w:fill="FFFFFF"/>
              </w:rPr>
              <w:t>An evaluation of the range of solutions to identify the most appropriate options using a decision making technique</w:t>
            </w:r>
            <w:r w:rsidR="00E72D7A" w:rsidRPr="002620E9">
              <w:rPr>
                <w:noProof/>
                <w:webHidden/>
                <w:sz w:val="32"/>
                <w:szCs w:val="32"/>
              </w:rPr>
              <w:tab/>
            </w:r>
            <w:r w:rsidR="00E72D7A" w:rsidRPr="002620E9">
              <w:rPr>
                <w:noProof/>
                <w:webHidden/>
                <w:sz w:val="32"/>
                <w:szCs w:val="32"/>
              </w:rPr>
              <w:fldChar w:fldCharType="begin"/>
            </w:r>
            <w:r w:rsidR="00E72D7A" w:rsidRPr="002620E9">
              <w:rPr>
                <w:noProof/>
                <w:webHidden/>
                <w:sz w:val="32"/>
                <w:szCs w:val="32"/>
              </w:rPr>
              <w:instrText xml:space="preserve"> PAGEREF _Toc57288326 \h </w:instrText>
            </w:r>
            <w:r w:rsidR="00E72D7A" w:rsidRPr="002620E9">
              <w:rPr>
                <w:noProof/>
                <w:webHidden/>
                <w:sz w:val="32"/>
                <w:szCs w:val="32"/>
              </w:rPr>
            </w:r>
            <w:r w:rsidR="00E72D7A" w:rsidRPr="002620E9">
              <w:rPr>
                <w:noProof/>
                <w:webHidden/>
                <w:sz w:val="32"/>
                <w:szCs w:val="32"/>
              </w:rPr>
              <w:fldChar w:fldCharType="separate"/>
            </w:r>
            <w:r w:rsidR="00E72D7A" w:rsidRPr="002620E9">
              <w:rPr>
                <w:noProof/>
                <w:webHidden/>
                <w:sz w:val="32"/>
                <w:szCs w:val="32"/>
              </w:rPr>
              <w:t>6</w:t>
            </w:r>
            <w:r w:rsidR="00E72D7A" w:rsidRPr="002620E9">
              <w:rPr>
                <w:noProof/>
                <w:webHidden/>
                <w:sz w:val="32"/>
                <w:szCs w:val="32"/>
              </w:rPr>
              <w:fldChar w:fldCharType="end"/>
            </w:r>
          </w:hyperlink>
        </w:p>
        <w:p w14:paraId="78939EAB" w14:textId="77777777" w:rsidR="00E72D7A" w:rsidRPr="002620E9" w:rsidRDefault="00A15BF1">
          <w:pPr>
            <w:pStyle w:val="TOC2"/>
            <w:tabs>
              <w:tab w:val="right" w:leader="dot" w:pos="9350"/>
            </w:tabs>
            <w:rPr>
              <w:rFonts w:eastAsiaTheme="minorEastAsia"/>
              <w:noProof/>
              <w:sz w:val="32"/>
              <w:szCs w:val="32"/>
              <w:lang w:val="en-US"/>
            </w:rPr>
          </w:pPr>
          <w:hyperlink w:anchor="_Toc57288327" w:history="1">
            <w:r w:rsidR="00E72D7A" w:rsidRPr="002620E9">
              <w:rPr>
                <w:rStyle w:val="Hyperlink"/>
                <w:rFonts w:ascii="Times New Roman" w:hAnsi="Times New Roman" w:cs="Times New Roman"/>
                <w:b/>
                <w:noProof/>
                <w:color w:val="auto"/>
                <w:sz w:val="32"/>
                <w:szCs w:val="32"/>
                <w:shd w:val="clear" w:color="auto" w:fill="FFFFFF"/>
              </w:rPr>
              <w:t>A plan for implementing the solution</w:t>
            </w:r>
            <w:r w:rsidR="00E72D7A" w:rsidRPr="002620E9">
              <w:rPr>
                <w:noProof/>
                <w:webHidden/>
                <w:sz w:val="32"/>
                <w:szCs w:val="32"/>
              </w:rPr>
              <w:tab/>
            </w:r>
            <w:r w:rsidR="00E72D7A" w:rsidRPr="002620E9">
              <w:rPr>
                <w:noProof/>
                <w:webHidden/>
                <w:sz w:val="32"/>
                <w:szCs w:val="32"/>
              </w:rPr>
              <w:fldChar w:fldCharType="begin"/>
            </w:r>
            <w:r w:rsidR="00E72D7A" w:rsidRPr="002620E9">
              <w:rPr>
                <w:noProof/>
                <w:webHidden/>
                <w:sz w:val="32"/>
                <w:szCs w:val="32"/>
              </w:rPr>
              <w:instrText xml:space="preserve"> PAGEREF _Toc57288327 \h </w:instrText>
            </w:r>
            <w:r w:rsidR="00E72D7A" w:rsidRPr="002620E9">
              <w:rPr>
                <w:noProof/>
                <w:webHidden/>
                <w:sz w:val="32"/>
                <w:szCs w:val="32"/>
              </w:rPr>
            </w:r>
            <w:r w:rsidR="00E72D7A" w:rsidRPr="002620E9">
              <w:rPr>
                <w:noProof/>
                <w:webHidden/>
                <w:sz w:val="32"/>
                <w:szCs w:val="32"/>
              </w:rPr>
              <w:fldChar w:fldCharType="separate"/>
            </w:r>
            <w:r w:rsidR="00E72D7A" w:rsidRPr="002620E9">
              <w:rPr>
                <w:noProof/>
                <w:webHidden/>
                <w:sz w:val="32"/>
                <w:szCs w:val="32"/>
              </w:rPr>
              <w:t>8</w:t>
            </w:r>
            <w:r w:rsidR="00E72D7A" w:rsidRPr="002620E9">
              <w:rPr>
                <w:noProof/>
                <w:webHidden/>
                <w:sz w:val="32"/>
                <w:szCs w:val="32"/>
              </w:rPr>
              <w:fldChar w:fldCharType="end"/>
            </w:r>
          </w:hyperlink>
        </w:p>
        <w:p w14:paraId="523AF251" w14:textId="77777777" w:rsidR="00E72D7A" w:rsidRPr="002620E9" w:rsidRDefault="00A15BF1">
          <w:pPr>
            <w:pStyle w:val="TOC2"/>
            <w:tabs>
              <w:tab w:val="right" w:leader="dot" w:pos="9350"/>
            </w:tabs>
            <w:rPr>
              <w:rFonts w:eastAsiaTheme="minorEastAsia"/>
              <w:noProof/>
              <w:sz w:val="32"/>
              <w:szCs w:val="32"/>
              <w:lang w:val="en-US"/>
            </w:rPr>
          </w:pPr>
          <w:hyperlink w:anchor="_Toc57288328" w:history="1">
            <w:r w:rsidR="00E72D7A" w:rsidRPr="002620E9">
              <w:rPr>
                <w:rStyle w:val="Hyperlink"/>
                <w:rFonts w:ascii="Times New Roman" w:hAnsi="Times New Roman" w:cs="Times New Roman"/>
                <w:b/>
                <w:noProof/>
                <w:color w:val="auto"/>
                <w:sz w:val="32"/>
                <w:szCs w:val="32"/>
                <w:shd w:val="clear" w:color="auto" w:fill="FFFFFF"/>
              </w:rPr>
              <w:t>Communicating the plan to stakeholders</w:t>
            </w:r>
            <w:r w:rsidR="00E72D7A" w:rsidRPr="002620E9">
              <w:rPr>
                <w:noProof/>
                <w:webHidden/>
                <w:sz w:val="32"/>
                <w:szCs w:val="32"/>
              </w:rPr>
              <w:tab/>
            </w:r>
            <w:r w:rsidR="00E72D7A" w:rsidRPr="002620E9">
              <w:rPr>
                <w:noProof/>
                <w:webHidden/>
                <w:sz w:val="32"/>
                <w:szCs w:val="32"/>
              </w:rPr>
              <w:fldChar w:fldCharType="begin"/>
            </w:r>
            <w:r w:rsidR="00E72D7A" w:rsidRPr="002620E9">
              <w:rPr>
                <w:noProof/>
                <w:webHidden/>
                <w:sz w:val="32"/>
                <w:szCs w:val="32"/>
              </w:rPr>
              <w:instrText xml:space="preserve"> PAGEREF _Toc57288328 \h </w:instrText>
            </w:r>
            <w:r w:rsidR="00E72D7A" w:rsidRPr="002620E9">
              <w:rPr>
                <w:noProof/>
                <w:webHidden/>
                <w:sz w:val="32"/>
                <w:szCs w:val="32"/>
              </w:rPr>
            </w:r>
            <w:r w:rsidR="00E72D7A" w:rsidRPr="002620E9">
              <w:rPr>
                <w:noProof/>
                <w:webHidden/>
                <w:sz w:val="32"/>
                <w:szCs w:val="32"/>
              </w:rPr>
              <w:fldChar w:fldCharType="separate"/>
            </w:r>
            <w:r w:rsidR="00E72D7A" w:rsidRPr="002620E9">
              <w:rPr>
                <w:noProof/>
                <w:webHidden/>
                <w:sz w:val="32"/>
                <w:szCs w:val="32"/>
              </w:rPr>
              <w:t>9</w:t>
            </w:r>
            <w:r w:rsidR="00E72D7A" w:rsidRPr="002620E9">
              <w:rPr>
                <w:noProof/>
                <w:webHidden/>
                <w:sz w:val="32"/>
                <w:szCs w:val="32"/>
              </w:rPr>
              <w:fldChar w:fldCharType="end"/>
            </w:r>
          </w:hyperlink>
        </w:p>
        <w:p w14:paraId="3A6EF25B" w14:textId="77777777" w:rsidR="00E72D7A" w:rsidRPr="002620E9" w:rsidRDefault="00A15BF1">
          <w:pPr>
            <w:pStyle w:val="TOC2"/>
            <w:tabs>
              <w:tab w:val="right" w:leader="dot" w:pos="9350"/>
            </w:tabs>
            <w:rPr>
              <w:rFonts w:eastAsiaTheme="minorEastAsia"/>
              <w:noProof/>
              <w:sz w:val="32"/>
              <w:szCs w:val="32"/>
              <w:lang w:val="en-US"/>
            </w:rPr>
          </w:pPr>
          <w:hyperlink w:anchor="_Toc57288329" w:history="1">
            <w:r w:rsidR="00E72D7A" w:rsidRPr="002620E9">
              <w:rPr>
                <w:rStyle w:val="Hyperlink"/>
                <w:rFonts w:ascii="Times New Roman" w:hAnsi="Times New Roman" w:cs="Times New Roman"/>
                <w:b/>
                <w:noProof/>
                <w:color w:val="auto"/>
                <w:sz w:val="32"/>
                <w:szCs w:val="32"/>
                <w:shd w:val="clear" w:color="auto" w:fill="FFFFFF"/>
              </w:rPr>
              <w:t>Monitoring and review techniques to ensure successful implementation of the solution</w:t>
            </w:r>
            <w:r w:rsidR="00E72D7A" w:rsidRPr="002620E9">
              <w:rPr>
                <w:noProof/>
                <w:webHidden/>
                <w:sz w:val="32"/>
                <w:szCs w:val="32"/>
              </w:rPr>
              <w:tab/>
            </w:r>
            <w:r w:rsidR="00E72D7A" w:rsidRPr="002620E9">
              <w:rPr>
                <w:noProof/>
                <w:webHidden/>
                <w:sz w:val="32"/>
                <w:szCs w:val="32"/>
              </w:rPr>
              <w:fldChar w:fldCharType="begin"/>
            </w:r>
            <w:r w:rsidR="00E72D7A" w:rsidRPr="002620E9">
              <w:rPr>
                <w:noProof/>
                <w:webHidden/>
                <w:sz w:val="32"/>
                <w:szCs w:val="32"/>
              </w:rPr>
              <w:instrText xml:space="preserve"> PAGEREF _Toc57288329 \h </w:instrText>
            </w:r>
            <w:r w:rsidR="00E72D7A" w:rsidRPr="002620E9">
              <w:rPr>
                <w:noProof/>
                <w:webHidden/>
                <w:sz w:val="32"/>
                <w:szCs w:val="32"/>
              </w:rPr>
            </w:r>
            <w:r w:rsidR="00E72D7A" w:rsidRPr="002620E9">
              <w:rPr>
                <w:noProof/>
                <w:webHidden/>
                <w:sz w:val="32"/>
                <w:szCs w:val="32"/>
              </w:rPr>
              <w:fldChar w:fldCharType="separate"/>
            </w:r>
            <w:r w:rsidR="00E72D7A" w:rsidRPr="002620E9">
              <w:rPr>
                <w:noProof/>
                <w:webHidden/>
                <w:sz w:val="32"/>
                <w:szCs w:val="32"/>
              </w:rPr>
              <w:t>10</w:t>
            </w:r>
            <w:r w:rsidR="00E72D7A" w:rsidRPr="002620E9">
              <w:rPr>
                <w:noProof/>
                <w:webHidden/>
                <w:sz w:val="32"/>
                <w:szCs w:val="32"/>
              </w:rPr>
              <w:fldChar w:fldCharType="end"/>
            </w:r>
          </w:hyperlink>
        </w:p>
        <w:p w14:paraId="4D545A3C" w14:textId="77777777" w:rsidR="00E72D7A" w:rsidRPr="002620E9" w:rsidRDefault="00A15BF1">
          <w:pPr>
            <w:pStyle w:val="TOC1"/>
            <w:tabs>
              <w:tab w:val="right" w:leader="dot" w:pos="9350"/>
            </w:tabs>
            <w:rPr>
              <w:rFonts w:eastAsiaTheme="minorEastAsia"/>
              <w:noProof/>
              <w:sz w:val="32"/>
              <w:szCs w:val="32"/>
              <w:lang w:val="en-US"/>
            </w:rPr>
          </w:pPr>
          <w:hyperlink w:anchor="_Toc57288330" w:history="1">
            <w:r w:rsidR="00E72D7A" w:rsidRPr="002620E9">
              <w:rPr>
                <w:rStyle w:val="Hyperlink"/>
                <w:rFonts w:ascii="Times New Roman" w:hAnsi="Times New Roman" w:cs="Times New Roman"/>
                <w:b/>
                <w:noProof/>
                <w:color w:val="auto"/>
                <w:sz w:val="32"/>
                <w:szCs w:val="32"/>
                <w:shd w:val="clear" w:color="auto" w:fill="FFFFFF"/>
              </w:rPr>
              <w:t>Conclusion</w:t>
            </w:r>
            <w:r w:rsidR="00E72D7A" w:rsidRPr="002620E9">
              <w:rPr>
                <w:noProof/>
                <w:webHidden/>
                <w:sz w:val="32"/>
                <w:szCs w:val="32"/>
              </w:rPr>
              <w:tab/>
            </w:r>
            <w:r w:rsidR="00E72D7A" w:rsidRPr="002620E9">
              <w:rPr>
                <w:noProof/>
                <w:webHidden/>
                <w:sz w:val="32"/>
                <w:szCs w:val="32"/>
              </w:rPr>
              <w:fldChar w:fldCharType="begin"/>
            </w:r>
            <w:r w:rsidR="00E72D7A" w:rsidRPr="002620E9">
              <w:rPr>
                <w:noProof/>
                <w:webHidden/>
                <w:sz w:val="32"/>
                <w:szCs w:val="32"/>
              </w:rPr>
              <w:instrText xml:space="preserve"> PAGEREF _Toc57288330 \h </w:instrText>
            </w:r>
            <w:r w:rsidR="00E72D7A" w:rsidRPr="002620E9">
              <w:rPr>
                <w:noProof/>
                <w:webHidden/>
                <w:sz w:val="32"/>
                <w:szCs w:val="32"/>
              </w:rPr>
            </w:r>
            <w:r w:rsidR="00E72D7A" w:rsidRPr="002620E9">
              <w:rPr>
                <w:noProof/>
                <w:webHidden/>
                <w:sz w:val="32"/>
                <w:szCs w:val="32"/>
              </w:rPr>
              <w:fldChar w:fldCharType="separate"/>
            </w:r>
            <w:r w:rsidR="00E72D7A" w:rsidRPr="002620E9">
              <w:rPr>
                <w:noProof/>
                <w:webHidden/>
                <w:sz w:val="32"/>
                <w:szCs w:val="32"/>
              </w:rPr>
              <w:t>10</w:t>
            </w:r>
            <w:r w:rsidR="00E72D7A" w:rsidRPr="002620E9">
              <w:rPr>
                <w:noProof/>
                <w:webHidden/>
                <w:sz w:val="32"/>
                <w:szCs w:val="32"/>
              </w:rPr>
              <w:fldChar w:fldCharType="end"/>
            </w:r>
          </w:hyperlink>
        </w:p>
        <w:p w14:paraId="38168D15" w14:textId="77777777" w:rsidR="00E72D7A" w:rsidRPr="00A72265" w:rsidRDefault="00A15BF1">
          <w:pPr>
            <w:pStyle w:val="TOC1"/>
            <w:tabs>
              <w:tab w:val="right" w:leader="dot" w:pos="9350"/>
            </w:tabs>
            <w:rPr>
              <w:rFonts w:eastAsiaTheme="minorEastAsia"/>
              <w:noProof/>
              <w:lang w:val="en-US"/>
            </w:rPr>
          </w:pPr>
          <w:hyperlink w:anchor="_Toc57288331" w:history="1">
            <w:r w:rsidR="00E72D7A" w:rsidRPr="002620E9">
              <w:rPr>
                <w:rStyle w:val="Hyperlink"/>
                <w:rFonts w:ascii="Times New Roman" w:hAnsi="Times New Roman" w:cs="Times New Roman"/>
                <w:b/>
                <w:noProof/>
                <w:color w:val="auto"/>
                <w:sz w:val="32"/>
                <w:szCs w:val="32"/>
                <w:shd w:val="clear" w:color="auto" w:fill="FFFFFF"/>
              </w:rPr>
              <w:t>References</w:t>
            </w:r>
            <w:r w:rsidR="00E72D7A" w:rsidRPr="002620E9">
              <w:rPr>
                <w:noProof/>
                <w:webHidden/>
                <w:sz w:val="32"/>
                <w:szCs w:val="32"/>
              </w:rPr>
              <w:tab/>
            </w:r>
            <w:r w:rsidR="00E72D7A" w:rsidRPr="002620E9">
              <w:rPr>
                <w:noProof/>
                <w:webHidden/>
                <w:sz w:val="32"/>
                <w:szCs w:val="32"/>
              </w:rPr>
              <w:fldChar w:fldCharType="begin"/>
            </w:r>
            <w:r w:rsidR="00E72D7A" w:rsidRPr="002620E9">
              <w:rPr>
                <w:noProof/>
                <w:webHidden/>
                <w:sz w:val="32"/>
                <w:szCs w:val="32"/>
              </w:rPr>
              <w:instrText xml:space="preserve"> PAGEREF _Toc57288331 \h </w:instrText>
            </w:r>
            <w:r w:rsidR="00E72D7A" w:rsidRPr="002620E9">
              <w:rPr>
                <w:noProof/>
                <w:webHidden/>
                <w:sz w:val="32"/>
                <w:szCs w:val="32"/>
              </w:rPr>
            </w:r>
            <w:r w:rsidR="00E72D7A" w:rsidRPr="002620E9">
              <w:rPr>
                <w:noProof/>
                <w:webHidden/>
                <w:sz w:val="32"/>
                <w:szCs w:val="32"/>
              </w:rPr>
              <w:fldChar w:fldCharType="separate"/>
            </w:r>
            <w:r w:rsidR="00E72D7A" w:rsidRPr="002620E9">
              <w:rPr>
                <w:noProof/>
                <w:webHidden/>
                <w:sz w:val="32"/>
                <w:szCs w:val="32"/>
              </w:rPr>
              <w:t>11</w:t>
            </w:r>
            <w:r w:rsidR="00E72D7A" w:rsidRPr="002620E9">
              <w:rPr>
                <w:noProof/>
                <w:webHidden/>
                <w:sz w:val="32"/>
                <w:szCs w:val="32"/>
              </w:rPr>
              <w:fldChar w:fldCharType="end"/>
            </w:r>
          </w:hyperlink>
        </w:p>
        <w:p w14:paraId="542F3DF0" w14:textId="77777777" w:rsidR="00E72D7A" w:rsidRPr="00A72265" w:rsidRDefault="00E72D7A">
          <w:r w:rsidRPr="00A72265">
            <w:rPr>
              <w:b/>
              <w:bCs/>
              <w:noProof/>
            </w:rPr>
            <w:fldChar w:fldCharType="end"/>
          </w:r>
        </w:p>
      </w:sdtContent>
    </w:sdt>
    <w:p w14:paraId="3367FBD3" w14:textId="77777777" w:rsidR="006768CA" w:rsidRPr="00A72265" w:rsidRDefault="006768CA" w:rsidP="00E72D7A">
      <w:pPr>
        <w:spacing w:after="0" w:line="480" w:lineRule="auto"/>
        <w:rPr>
          <w:rFonts w:ascii="Times New Roman" w:hAnsi="Times New Roman" w:cs="Times New Roman"/>
          <w:sz w:val="24"/>
          <w:szCs w:val="24"/>
          <w:shd w:val="clear" w:color="auto" w:fill="FFFFFF"/>
        </w:rPr>
      </w:pPr>
    </w:p>
    <w:p w14:paraId="3734AD1D" w14:textId="77777777" w:rsidR="00DF65E5" w:rsidRPr="00A72265" w:rsidRDefault="00DF65E5" w:rsidP="006768CA">
      <w:pPr>
        <w:spacing w:after="0" w:line="480" w:lineRule="auto"/>
        <w:jc w:val="center"/>
        <w:rPr>
          <w:rFonts w:ascii="Times New Roman" w:hAnsi="Times New Roman" w:cs="Times New Roman"/>
          <w:b/>
          <w:sz w:val="24"/>
          <w:szCs w:val="24"/>
          <w:shd w:val="clear" w:color="auto" w:fill="FFFFFF"/>
        </w:rPr>
      </w:pPr>
    </w:p>
    <w:p w14:paraId="7AE1F4BE" w14:textId="77777777" w:rsidR="00DF65E5" w:rsidRPr="00A72265" w:rsidRDefault="00DF65E5" w:rsidP="006768CA">
      <w:pPr>
        <w:spacing w:after="0" w:line="480" w:lineRule="auto"/>
        <w:jc w:val="center"/>
        <w:rPr>
          <w:rFonts w:ascii="Times New Roman" w:hAnsi="Times New Roman" w:cs="Times New Roman"/>
          <w:b/>
          <w:sz w:val="24"/>
          <w:szCs w:val="24"/>
          <w:shd w:val="clear" w:color="auto" w:fill="FFFFFF"/>
        </w:rPr>
      </w:pPr>
    </w:p>
    <w:p w14:paraId="49771A9A" w14:textId="77777777" w:rsidR="00DF65E5" w:rsidRPr="00A72265" w:rsidRDefault="00DF65E5" w:rsidP="006768CA">
      <w:pPr>
        <w:spacing w:after="0" w:line="480" w:lineRule="auto"/>
        <w:jc w:val="center"/>
        <w:rPr>
          <w:rFonts w:ascii="Times New Roman" w:hAnsi="Times New Roman" w:cs="Times New Roman"/>
          <w:b/>
          <w:sz w:val="24"/>
          <w:szCs w:val="24"/>
          <w:shd w:val="clear" w:color="auto" w:fill="FFFFFF"/>
        </w:rPr>
      </w:pPr>
    </w:p>
    <w:p w14:paraId="79447044" w14:textId="77777777" w:rsidR="00DF65E5" w:rsidRPr="00A72265" w:rsidRDefault="00DF65E5" w:rsidP="006768CA">
      <w:pPr>
        <w:spacing w:after="0" w:line="480" w:lineRule="auto"/>
        <w:jc w:val="center"/>
        <w:rPr>
          <w:rFonts w:ascii="Times New Roman" w:hAnsi="Times New Roman" w:cs="Times New Roman"/>
          <w:b/>
          <w:sz w:val="24"/>
          <w:szCs w:val="24"/>
          <w:shd w:val="clear" w:color="auto" w:fill="FFFFFF"/>
        </w:rPr>
      </w:pPr>
    </w:p>
    <w:p w14:paraId="5193D73D" w14:textId="77777777" w:rsidR="00DF65E5" w:rsidRPr="00A72265" w:rsidRDefault="00DF65E5" w:rsidP="006768CA">
      <w:pPr>
        <w:spacing w:after="0" w:line="480" w:lineRule="auto"/>
        <w:jc w:val="center"/>
        <w:rPr>
          <w:rFonts w:ascii="Times New Roman" w:hAnsi="Times New Roman" w:cs="Times New Roman"/>
          <w:b/>
          <w:sz w:val="24"/>
          <w:szCs w:val="24"/>
          <w:shd w:val="clear" w:color="auto" w:fill="FFFFFF"/>
        </w:rPr>
      </w:pPr>
    </w:p>
    <w:p w14:paraId="2FB526CA" w14:textId="77777777" w:rsidR="00DF65E5" w:rsidRPr="00A72265" w:rsidRDefault="00DF65E5" w:rsidP="006768CA">
      <w:pPr>
        <w:spacing w:after="0" w:line="480" w:lineRule="auto"/>
        <w:jc w:val="center"/>
        <w:rPr>
          <w:rFonts w:ascii="Times New Roman" w:hAnsi="Times New Roman" w:cs="Times New Roman"/>
          <w:b/>
          <w:sz w:val="24"/>
          <w:szCs w:val="24"/>
          <w:shd w:val="clear" w:color="auto" w:fill="FFFFFF"/>
        </w:rPr>
      </w:pPr>
    </w:p>
    <w:p w14:paraId="53D78398" w14:textId="77777777" w:rsidR="00DF65E5" w:rsidRPr="00A72265" w:rsidRDefault="00DF65E5" w:rsidP="00AF6509">
      <w:pPr>
        <w:spacing w:after="0" w:line="480" w:lineRule="auto"/>
        <w:rPr>
          <w:rFonts w:ascii="Times New Roman" w:hAnsi="Times New Roman" w:cs="Times New Roman"/>
          <w:b/>
          <w:sz w:val="24"/>
          <w:szCs w:val="24"/>
          <w:shd w:val="clear" w:color="auto" w:fill="FFFFFF"/>
        </w:rPr>
      </w:pPr>
    </w:p>
    <w:p w14:paraId="0DE030CB" w14:textId="77777777" w:rsidR="00DF65E5" w:rsidRPr="00A72265" w:rsidRDefault="00DF65E5" w:rsidP="00E72D7A">
      <w:pPr>
        <w:spacing w:after="0" w:line="480" w:lineRule="auto"/>
        <w:rPr>
          <w:rFonts w:ascii="Times New Roman" w:hAnsi="Times New Roman" w:cs="Times New Roman"/>
          <w:b/>
          <w:sz w:val="24"/>
          <w:szCs w:val="24"/>
          <w:shd w:val="clear" w:color="auto" w:fill="FFFFFF"/>
        </w:rPr>
      </w:pPr>
    </w:p>
    <w:p w14:paraId="6CBC95AA" w14:textId="77777777" w:rsidR="00DF65E5" w:rsidRPr="00A72265" w:rsidRDefault="00DF65E5" w:rsidP="006768CA">
      <w:pPr>
        <w:spacing w:after="0" w:line="480" w:lineRule="auto"/>
        <w:jc w:val="center"/>
        <w:rPr>
          <w:rFonts w:ascii="Times New Roman" w:hAnsi="Times New Roman" w:cs="Times New Roman"/>
          <w:b/>
          <w:sz w:val="24"/>
          <w:szCs w:val="24"/>
          <w:shd w:val="clear" w:color="auto" w:fill="FFFFFF"/>
        </w:rPr>
      </w:pPr>
    </w:p>
    <w:p w14:paraId="19C68442" w14:textId="77777777" w:rsidR="00DF65E5" w:rsidRPr="00A72265" w:rsidRDefault="00DF65E5" w:rsidP="00AF681F">
      <w:pPr>
        <w:pStyle w:val="Heading1"/>
        <w:jc w:val="center"/>
        <w:rPr>
          <w:rFonts w:ascii="Times New Roman" w:hAnsi="Times New Roman" w:cs="Times New Roman"/>
          <w:b/>
          <w:color w:val="auto"/>
          <w:shd w:val="clear" w:color="auto" w:fill="FFFFFF"/>
        </w:rPr>
      </w:pPr>
      <w:bookmarkStart w:id="1" w:name="_Toc57288322"/>
      <w:r w:rsidRPr="00A72265">
        <w:rPr>
          <w:rFonts w:ascii="Times New Roman" w:hAnsi="Times New Roman" w:cs="Times New Roman"/>
          <w:b/>
          <w:color w:val="auto"/>
          <w:shd w:val="clear" w:color="auto" w:fill="FFFFFF"/>
        </w:rPr>
        <w:lastRenderedPageBreak/>
        <w:t>Introduction</w:t>
      </w:r>
      <w:bookmarkEnd w:id="1"/>
    </w:p>
    <w:p w14:paraId="6FCCA839" w14:textId="2EA51588" w:rsidR="00451624" w:rsidRPr="00A72265" w:rsidRDefault="00EA0577" w:rsidP="00074E04">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 xml:space="preserve">In an organisational setting, problem solving and </w:t>
      </w:r>
      <w:r w:rsidR="00D213E1" w:rsidRPr="00A72265">
        <w:rPr>
          <w:rFonts w:ascii="Times New Roman" w:hAnsi="Times New Roman" w:cs="Times New Roman"/>
          <w:sz w:val="24"/>
          <w:szCs w:val="24"/>
          <w:shd w:val="clear" w:color="auto" w:fill="FFFFFF"/>
        </w:rPr>
        <w:t>decision-making</w:t>
      </w:r>
      <w:r w:rsidRPr="00A72265">
        <w:rPr>
          <w:rFonts w:ascii="Times New Roman" w:hAnsi="Times New Roman" w:cs="Times New Roman"/>
          <w:sz w:val="24"/>
          <w:szCs w:val="24"/>
          <w:shd w:val="clear" w:color="auto" w:fill="FFFFFF"/>
        </w:rPr>
        <w:t xml:space="preserve"> lies entirely in the h</w:t>
      </w:r>
      <w:r w:rsidR="0075224D" w:rsidRPr="00A72265">
        <w:rPr>
          <w:rFonts w:ascii="Times New Roman" w:hAnsi="Times New Roman" w:cs="Times New Roman"/>
          <w:sz w:val="24"/>
          <w:szCs w:val="24"/>
          <w:shd w:val="clear" w:color="auto" w:fill="FFFFFF"/>
        </w:rPr>
        <w:t>ands of the management.</w:t>
      </w:r>
      <w:r w:rsidRPr="00A72265">
        <w:rPr>
          <w:rFonts w:ascii="Times New Roman" w:hAnsi="Times New Roman" w:cs="Times New Roman"/>
          <w:sz w:val="24"/>
          <w:szCs w:val="24"/>
          <w:shd w:val="clear" w:color="auto" w:fill="FFFFFF"/>
        </w:rPr>
        <w:t xml:space="preserve"> </w:t>
      </w:r>
      <w:r w:rsidR="0075224D" w:rsidRPr="00A72265">
        <w:rPr>
          <w:rFonts w:ascii="Times New Roman" w:hAnsi="Times New Roman" w:cs="Times New Roman"/>
          <w:sz w:val="24"/>
          <w:szCs w:val="24"/>
          <w:shd w:val="clear" w:color="auto" w:fill="FFFFFF"/>
        </w:rPr>
        <w:t>It</w:t>
      </w:r>
      <w:r w:rsidRPr="00A72265">
        <w:rPr>
          <w:rFonts w:ascii="Times New Roman" w:hAnsi="Times New Roman" w:cs="Times New Roman"/>
          <w:sz w:val="24"/>
          <w:szCs w:val="24"/>
          <w:shd w:val="clear" w:color="auto" w:fill="FFFFFF"/>
        </w:rPr>
        <w:t xml:space="preserve"> is a mandatory for leaders and managers to possess good problem solving and </w:t>
      </w:r>
      <w:r w:rsidR="0075224D" w:rsidRPr="00A72265">
        <w:rPr>
          <w:rFonts w:ascii="Times New Roman" w:hAnsi="Times New Roman" w:cs="Times New Roman"/>
          <w:sz w:val="24"/>
          <w:szCs w:val="24"/>
          <w:shd w:val="clear" w:color="auto" w:fill="FFFFFF"/>
        </w:rPr>
        <w:t>decision-making</w:t>
      </w:r>
      <w:r w:rsidRPr="00A72265">
        <w:rPr>
          <w:rFonts w:ascii="Times New Roman" w:hAnsi="Times New Roman" w:cs="Times New Roman"/>
          <w:sz w:val="24"/>
          <w:szCs w:val="24"/>
          <w:shd w:val="clear" w:color="auto" w:fill="FFFFFF"/>
        </w:rPr>
        <w:t xml:space="preserve"> abilities</w:t>
      </w:r>
      <w:r w:rsidR="0075224D" w:rsidRPr="00A72265">
        <w:rPr>
          <w:rFonts w:ascii="Times New Roman" w:hAnsi="Times New Roman" w:cs="Times New Roman"/>
          <w:sz w:val="24"/>
          <w:szCs w:val="24"/>
          <w:shd w:val="clear" w:color="auto" w:fill="FFFFFF"/>
        </w:rPr>
        <w:t xml:space="preserve"> for them to succeed in this</w:t>
      </w:r>
      <w:r w:rsidRPr="00A72265">
        <w:rPr>
          <w:rFonts w:ascii="Times New Roman" w:hAnsi="Times New Roman" w:cs="Times New Roman"/>
          <w:sz w:val="24"/>
          <w:szCs w:val="24"/>
          <w:shd w:val="clear" w:color="auto" w:fill="FFFFFF"/>
        </w:rPr>
        <w:t>.</w:t>
      </w:r>
      <w:r w:rsidR="007461EB" w:rsidRPr="00A72265">
        <w:rPr>
          <w:rFonts w:ascii="Times New Roman" w:hAnsi="Times New Roman" w:cs="Times New Roman"/>
          <w:sz w:val="24"/>
          <w:szCs w:val="24"/>
          <w:shd w:val="clear" w:color="auto" w:fill="FFFFFF"/>
        </w:rPr>
        <w:t xml:space="preserve"> Problem solving and decision making go hand in hand in that</w:t>
      </w:r>
      <w:r w:rsidR="00451624" w:rsidRPr="00A72265">
        <w:rPr>
          <w:rFonts w:ascii="Times New Roman" w:hAnsi="Times New Roman" w:cs="Times New Roman"/>
          <w:sz w:val="24"/>
          <w:szCs w:val="24"/>
          <w:shd w:val="clear" w:color="auto" w:fill="FFFFFF"/>
        </w:rPr>
        <w:t xml:space="preserve"> without making decisions</w:t>
      </w:r>
      <w:r w:rsidR="0075224D" w:rsidRPr="00A72265">
        <w:rPr>
          <w:rFonts w:ascii="Times New Roman" w:hAnsi="Times New Roman" w:cs="Times New Roman"/>
          <w:sz w:val="24"/>
          <w:szCs w:val="24"/>
          <w:shd w:val="clear" w:color="auto" w:fill="FFFFFF"/>
        </w:rPr>
        <w:t>,</w:t>
      </w:r>
      <w:r w:rsidR="00451624" w:rsidRPr="00A72265">
        <w:rPr>
          <w:rFonts w:ascii="Times New Roman" w:hAnsi="Times New Roman" w:cs="Times New Roman"/>
          <w:sz w:val="24"/>
          <w:szCs w:val="24"/>
          <w:shd w:val="clear" w:color="auto" w:fill="FFFFFF"/>
        </w:rPr>
        <w:t xml:space="preserve"> problems cannot be solved. In this regard, it is crucial for an organisation to have people who have a good grasp of problem solving and </w:t>
      </w:r>
      <w:r w:rsidR="00D213E1" w:rsidRPr="00A72265">
        <w:rPr>
          <w:rFonts w:ascii="Times New Roman" w:hAnsi="Times New Roman" w:cs="Times New Roman"/>
          <w:sz w:val="24"/>
          <w:szCs w:val="24"/>
          <w:shd w:val="clear" w:color="auto" w:fill="FFFFFF"/>
        </w:rPr>
        <w:t>decision-making</w:t>
      </w:r>
      <w:r w:rsidR="00451624" w:rsidRPr="00A72265">
        <w:rPr>
          <w:rFonts w:ascii="Times New Roman" w:hAnsi="Times New Roman" w:cs="Times New Roman"/>
          <w:sz w:val="24"/>
          <w:szCs w:val="24"/>
          <w:shd w:val="clear" w:color="auto" w:fill="FFFFFF"/>
        </w:rPr>
        <w:t xml:space="preserve"> </w:t>
      </w:r>
      <w:r w:rsidR="00194608" w:rsidRPr="00A72265">
        <w:rPr>
          <w:rFonts w:ascii="Times New Roman" w:hAnsi="Times New Roman" w:cs="Times New Roman"/>
          <w:sz w:val="24"/>
          <w:szCs w:val="24"/>
          <w:shd w:val="clear" w:color="auto" w:fill="FFFFFF"/>
        </w:rPr>
        <w:t>techniques. The</w:t>
      </w:r>
      <w:r w:rsidR="00451624" w:rsidRPr="00A72265">
        <w:rPr>
          <w:rFonts w:ascii="Times New Roman" w:hAnsi="Times New Roman" w:cs="Times New Roman"/>
          <w:sz w:val="24"/>
          <w:szCs w:val="24"/>
          <w:shd w:val="clear" w:color="auto" w:fill="FFFFFF"/>
        </w:rPr>
        <w:t xml:space="preserve"> purpose of this report is to describe the problem of job dissatisfaction, its nature and scope. The report also gathers and interprets information that can be used to solve a problem and evaluates options to </w:t>
      </w:r>
      <w:r w:rsidR="00D213E1" w:rsidRPr="00A72265">
        <w:rPr>
          <w:rFonts w:ascii="Times New Roman" w:hAnsi="Times New Roman" w:cs="Times New Roman"/>
          <w:sz w:val="24"/>
          <w:szCs w:val="24"/>
          <w:shd w:val="clear" w:color="auto" w:fill="FFFFFF"/>
        </w:rPr>
        <w:t>decide</w:t>
      </w:r>
      <w:r w:rsidR="00451624" w:rsidRPr="00A72265">
        <w:rPr>
          <w:rFonts w:ascii="Times New Roman" w:hAnsi="Times New Roman" w:cs="Times New Roman"/>
          <w:sz w:val="24"/>
          <w:szCs w:val="24"/>
          <w:shd w:val="clear" w:color="auto" w:fill="FFFFFF"/>
        </w:rPr>
        <w:t>. As well,</w:t>
      </w:r>
      <w:r w:rsidR="00F4293E" w:rsidRPr="00A72265">
        <w:rPr>
          <w:rFonts w:ascii="Times New Roman" w:hAnsi="Times New Roman" w:cs="Times New Roman"/>
          <w:sz w:val="24"/>
          <w:szCs w:val="24"/>
          <w:shd w:val="clear" w:color="auto" w:fill="FFFFFF"/>
        </w:rPr>
        <w:t xml:space="preserve"> the report provides a plan for implementing the solution and showcases the necessary monitoring and review techniques that could be used.</w:t>
      </w:r>
    </w:p>
    <w:p w14:paraId="195E8127" w14:textId="77777777" w:rsidR="00F4293E" w:rsidRPr="00A72265" w:rsidRDefault="00F4293E" w:rsidP="00AF681F">
      <w:pPr>
        <w:pStyle w:val="Heading2"/>
        <w:jc w:val="center"/>
        <w:rPr>
          <w:rFonts w:ascii="Times New Roman" w:hAnsi="Times New Roman" w:cs="Times New Roman"/>
          <w:b/>
          <w:color w:val="auto"/>
          <w:shd w:val="clear" w:color="auto" w:fill="FFFFFF"/>
        </w:rPr>
      </w:pPr>
      <w:bookmarkStart w:id="2" w:name="_Toc57288323"/>
      <w:r w:rsidRPr="00A72265">
        <w:rPr>
          <w:rFonts w:ascii="Times New Roman" w:hAnsi="Times New Roman" w:cs="Times New Roman"/>
          <w:b/>
          <w:color w:val="auto"/>
          <w:shd w:val="clear" w:color="auto" w:fill="FFFFFF"/>
        </w:rPr>
        <w:t>The scope and impact of a complex problem in the workplace</w:t>
      </w:r>
      <w:bookmarkEnd w:id="2"/>
    </w:p>
    <w:p w14:paraId="598D851D" w14:textId="77777777" w:rsidR="00F4293E" w:rsidRPr="00A72265" w:rsidRDefault="00682FB3" w:rsidP="00F4293E">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This report focuses on job dissatisfaction as the complex problem in an organisational setting. Job dissatisfaction can be defined as the negative attitude of an individual towards their job roles or work environment</w:t>
      </w:r>
      <w:r w:rsidR="00774C42" w:rsidRPr="00A72265">
        <w:rPr>
          <w:rFonts w:ascii="Times New Roman" w:hAnsi="Times New Roman" w:cs="Times New Roman"/>
          <w:sz w:val="24"/>
          <w:szCs w:val="24"/>
          <w:shd w:val="clear" w:color="auto" w:fill="FFFFFF"/>
        </w:rPr>
        <w:t xml:space="preserve"> (Hanafi, 2016)</w:t>
      </w:r>
      <w:r w:rsidRPr="00A72265">
        <w:rPr>
          <w:rFonts w:ascii="Times New Roman" w:hAnsi="Times New Roman" w:cs="Times New Roman"/>
          <w:sz w:val="24"/>
          <w:szCs w:val="24"/>
          <w:shd w:val="clear" w:color="auto" w:fill="FFFFFF"/>
        </w:rPr>
        <w:t xml:space="preserve">. </w:t>
      </w:r>
      <w:r w:rsidR="00A90009" w:rsidRPr="00A72265">
        <w:rPr>
          <w:rFonts w:ascii="Times New Roman" w:hAnsi="Times New Roman" w:cs="Times New Roman"/>
          <w:sz w:val="24"/>
          <w:szCs w:val="24"/>
          <w:shd w:val="clear" w:color="auto" w:fill="FFFFFF"/>
        </w:rPr>
        <w:t>Job</w:t>
      </w:r>
      <w:r w:rsidR="00791444" w:rsidRPr="00A72265">
        <w:rPr>
          <w:rFonts w:ascii="Times New Roman" w:hAnsi="Times New Roman" w:cs="Times New Roman"/>
          <w:sz w:val="24"/>
          <w:szCs w:val="24"/>
          <w:shd w:val="clear" w:color="auto" w:fill="FFFFFF"/>
        </w:rPr>
        <w:t xml:space="preserve"> dissatisfaction is brought about by a number of reasons among them an unfriendly workplace and an environment that leaves them feeling undervalued.</w:t>
      </w:r>
      <w:r w:rsidR="00A90009" w:rsidRPr="00A72265">
        <w:rPr>
          <w:rFonts w:ascii="Times New Roman" w:hAnsi="Times New Roman" w:cs="Times New Roman"/>
          <w:sz w:val="24"/>
          <w:szCs w:val="24"/>
          <w:shd w:val="clear" w:color="auto" w:fill="FFFFFF"/>
        </w:rPr>
        <w:t xml:space="preserve"> The issues of job dissatisfaction have forced some people to leave their jobs without a solid plan ahead and this had led to mental distress. A notable impact of job dissatisfaction on an individual is </w:t>
      </w:r>
      <w:r w:rsidR="002E0B86" w:rsidRPr="00A72265">
        <w:rPr>
          <w:rFonts w:ascii="Times New Roman" w:hAnsi="Times New Roman" w:cs="Times New Roman"/>
          <w:sz w:val="24"/>
          <w:szCs w:val="24"/>
          <w:shd w:val="clear" w:color="auto" w:fill="FFFFFF"/>
        </w:rPr>
        <w:t>that an employee becomes less interested in the activities around him and tends to draw himself away from people. In addition, a dissatisfied employee in the workplace is more likely to detach himself from personal responsibilities.</w:t>
      </w:r>
    </w:p>
    <w:p w14:paraId="2538A279" w14:textId="77777777" w:rsidR="002E0B86" w:rsidRPr="00A72265" w:rsidRDefault="002E0B86" w:rsidP="00F4293E">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The impact of job dissatisfaction in the workplace revolves around the overall performance of the organisation. This means that an organisation that provides a conducive and friendly working envi</w:t>
      </w:r>
      <w:r w:rsidR="00772A85" w:rsidRPr="00A72265">
        <w:rPr>
          <w:rFonts w:ascii="Times New Roman" w:hAnsi="Times New Roman" w:cs="Times New Roman"/>
          <w:sz w:val="24"/>
          <w:szCs w:val="24"/>
          <w:shd w:val="clear" w:color="auto" w:fill="FFFFFF"/>
        </w:rPr>
        <w:t xml:space="preserve">ronment for </w:t>
      </w:r>
      <w:r w:rsidRPr="00A72265">
        <w:rPr>
          <w:rFonts w:ascii="Times New Roman" w:hAnsi="Times New Roman" w:cs="Times New Roman"/>
          <w:sz w:val="24"/>
          <w:szCs w:val="24"/>
          <w:shd w:val="clear" w:color="auto" w:fill="FFFFFF"/>
        </w:rPr>
        <w:t xml:space="preserve">its employees record good performance and high productivity. The conducive </w:t>
      </w:r>
      <w:r w:rsidRPr="00A72265">
        <w:rPr>
          <w:rFonts w:ascii="Times New Roman" w:hAnsi="Times New Roman" w:cs="Times New Roman"/>
          <w:sz w:val="24"/>
          <w:szCs w:val="24"/>
          <w:shd w:val="clear" w:color="auto" w:fill="FFFFFF"/>
        </w:rPr>
        <w:lastRenderedPageBreak/>
        <w:t xml:space="preserve">and friendly environment pertains a good </w:t>
      </w:r>
      <w:r w:rsidR="00772A85" w:rsidRPr="00A72265">
        <w:rPr>
          <w:rFonts w:ascii="Times New Roman" w:hAnsi="Times New Roman" w:cs="Times New Roman"/>
          <w:sz w:val="24"/>
          <w:szCs w:val="24"/>
          <w:shd w:val="clear" w:color="auto" w:fill="FFFFFF"/>
        </w:rPr>
        <w:t>compensation and benefits program and a culture that promotes open communication and equity. The opposite of this brings forth issues like high turnover rate, unhealthy organisational politics and low productivity</w:t>
      </w:r>
      <w:r w:rsidR="00774C42" w:rsidRPr="00A72265">
        <w:rPr>
          <w:rFonts w:ascii="Times New Roman" w:hAnsi="Times New Roman" w:cs="Times New Roman"/>
          <w:sz w:val="24"/>
          <w:szCs w:val="24"/>
          <w:shd w:val="clear" w:color="auto" w:fill="FFFFFF"/>
        </w:rPr>
        <w:t xml:space="preserve"> (Hanafi, 2016)</w:t>
      </w:r>
      <w:r w:rsidR="00772A85" w:rsidRPr="00A72265">
        <w:rPr>
          <w:rFonts w:ascii="Times New Roman" w:hAnsi="Times New Roman" w:cs="Times New Roman"/>
          <w:sz w:val="24"/>
          <w:szCs w:val="24"/>
          <w:shd w:val="clear" w:color="auto" w:fill="FFFFFF"/>
        </w:rPr>
        <w:t>.</w:t>
      </w:r>
    </w:p>
    <w:p w14:paraId="7BF23F4F" w14:textId="4AB78463" w:rsidR="002867D6" w:rsidRPr="00A72265" w:rsidRDefault="002867D6" w:rsidP="00F4293E">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The fact that employees have a negative attitude towards their work leads to low productivity because they lack the focus they need to perform better.</w:t>
      </w:r>
      <w:r w:rsidR="00DF2381" w:rsidRPr="00A72265">
        <w:rPr>
          <w:rFonts w:ascii="Times New Roman" w:hAnsi="Times New Roman" w:cs="Times New Roman"/>
          <w:sz w:val="24"/>
          <w:szCs w:val="24"/>
          <w:shd w:val="clear" w:color="auto" w:fill="FFFFFF"/>
        </w:rPr>
        <w:t xml:space="preserve"> </w:t>
      </w:r>
      <w:r w:rsidR="00D93A5C" w:rsidRPr="00A72265">
        <w:rPr>
          <w:rFonts w:ascii="Times New Roman" w:hAnsi="Times New Roman" w:cs="Times New Roman"/>
          <w:sz w:val="24"/>
          <w:szCs w:val="24"/>
          <w:shd w:val="clear" w:color="auto" w:fill="FFFFFF"/>
        </w:rPr>
        <w:t>A</w:t>
      </w:r>
      <w:r w:rsidR="00DF2381" w:rsidRPr="00A72265">
        <w:rPr>
          <w:rFonts w:ascii="Times New Roman" w:hAnsi="Times New Roman" w:cs="Times New Roman"/>
          <w:sz w:val="24"/>
          <w:szCs w:val="24"/>
          <w:shd w:val="clear" w:color="auto" w:fill="FFFFFF"/>
        </w:rPr>
        <w:t xml:space="preserve"> dissatisfied employee is most likely to affect the performance of others especially when working in a team. This is because the employee will not give out his best and thus, the inability to meet the goals and objectives of the organisation.</w:t>
      </w:r>
    </w:p>
    <w:p w14:paraId="449F3D11" w14:textId="0E37C1B9" w:rsidR="00DF2381" w:rsidRDefault="00DF2381" w:rsidP="00F4293E">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Job dissatisfaction might stir unhealthy organisational politics in a way that the dissatisfied fellows might not take it well that others are doing okay and working for the good of the organisation. In this regard, they may try to influence others into their way of thinking leading to poor performance.</w:t>
      </w:r>
    </w:p>
    <w:p w14:paraId="0C0F9C58" w14:textId="77777777" w:rsidR="00D213E1" w:rsidRPr="00A72265" w:rsidRDefault="00D213E1" w:rsidP="00F4293E">
      <w:pPr>
        <w:spacing w:after="0" w:line="480" w:lineRule="auto"/>
        <w:rPr>
          <w:rFonts w:ascii="Times New Roman" w:hAnsi="Times New Roman" w:cs="Times New Roman"/>
          <w:sz w:val="24"/>
          <w:szCs w:val="24"/>
          <w:shd w:val="clear" w:color="auto" w:fill="FFFFFF"/>
        </w:rPr>
      </w:pPr>
    </w:p>
    <w:p w14:paraId="08BDB5E1" w14:textId="2DBBD90E" w:rsidR="00772A85" w:rsidRPr="00A72265" w:rsidRDefault="00772A85" w:rsidP="00AF681F">
      <w:pPr>
        <w:pStyle w:val="Heading2"/>
        <w:jc w:val="center"/>
        <w:rPr>
          <w:rFonts w:ascii="Times New Roman" w:hAnsi="Times New Roman" w:cs="Times New Roman"/>
          <w:b/>
          <w:color w:val="auto"/>
          <w:shd w:val="clear" w:color="auto" w:fill="FFFFFF"/>
        </w:rPr>
      </w:pPr>
      <w:bookmarkStart w:id="3" w:name="_Toc57288324"/>
      <w:r w:rsidRPr="00A72265">
        <w:rPr>
          <w:rFonts w:ascii="Times New Roman" w:hAnsi="Times New Roman" w:cs="Times New Roman"/>
          <w:b/>
          <w:color w:val="auto"/>
          <w:shd w:val="clear" w:color="auto" w:fill="FFFFFF"/>
        </w:rPr>
        <w:t xml:space="preserve">Information about the identified problem crucial in the </w:t>
      </w:r>
      <w:r w:rsidR="00D213E1" w:rsidRPr="00A72265">
        <w:rPr>
          <w:rFonts w:ascii="Times New Roman" w:hAnsi="Times New Roman" w:cs="Times New Roman"/>
          <w:b/>
          <w:color w:val="auto"/>
          <w:shd w:val="clear" w:color="auto" w:fill="FFFFFF"/>
        </w:rPr>
        <w:t>decision-making</w:t>
      </w:r>
      <w:r w:rsidRPr="00A72265">
        <w:rPr>
          <w:rFonts w:ascii="Times New Roman" w:hAnsi="Times New Roman" w:cs="Times New Roman"/>
          <w:b/>
          <w:color w:val="auto"/>
          <w:shd w:val="clear" w:color="auto" w:fill="FFFFFF"/>
        </w:rPr>
        <w:t xml:space="preserve"> process</w:t>
      </w:r>
      <w:bookmarkEnd w:id="3"/>
    </w:p>
    <w:p w14:paraId="70F73BDF" w14:textId="485E9C6C" w:rsidR="00426FA4" w:rsidRPr="00A72265" w:rsidRDefault="0078397D"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A survey by Investors in</w:t>
      </w:r>
      <w:r w:rsidRPr="00A72265">
        <w:rPr>
          <w:rFonts w:ascii="Times New Roman" w:hAnsi="Times New Roman" w:cs="Times New Roman"/>
          <w:i/>
          <w:sz w:val="24"/>
          <w:szCs w:val="24"/>
          <w:shd w:val="clear" w:color="auto" w:fill="FFFFFF"/>
        </w:rPr>
        <w:t xml:space="preserve"> </w:t>
      </w:r>
      <w:r w:rsidRPr="00A72265">
        <w:rPr>
          <w:rFonts w:ascii="Times New Roman" w:hAnsi="Times New Roman" w:cs="Times New Roman"/>
          <w:sz w:val="24"/>
          <w:szCs w:val="24"/>
          <w:shd w:val="clear" w:color="auto" w:fill="FFFFFF"/>
        </w:rPr>
        <w:t xml:space="preserve">People found that job dissatisfaction </w:t>
      </w:r>
      <w:r w:rsidR="00105651" w:rsidRPr="00A72265">
        <w:rPr>
          <w:rFonts w:ascii="Times New Roman" w:hAnsi="Times New Roman" w:cs="Times New Roman"/>
          <w:sz w:val="24"/>
          <w:szCs w:val="24"/>
          <w:shd w:val="clear" w:color="auto" w:fill="FFFFFF"/>
        </w:rPr>
        <w:t>i</w:t>
      </w:r>
      <w:r w:rsidRPr="00A72265">
        <w:rPr>
          <w:rFonts w:ascii="Times New Roman" w:hAnsi="Times New Roman" w:cs="Times New Roman"/>
          <w:sz w:val="24"/>
          <w:szCs w:val="24"/>
          <w:shd w:val="clear" w:color="auto" w:fill="FFFFFF"/>
        </w:rPr>
        <w:t>s brought about by factors that can easily be rectified</w:t>
      </w:r>
      <w:r w:rsidR="00D93A5C" w:rsidRPr="00A72265">
        <w:rPr>
          <w:rFonts w:ascii="Times New Roman" w:hAnsi="Times New Roman" w:cs="Times New Roman"/>
          <w:sz w:val="24"/>
          <w:szCs w:val="24"/>
          <w:shd w:val="clear" w:color="auto" w:fill="FFFFFF"/>
        </w:rPr>
        <w:t xml:space="preserve"> (Investors in People, 2020)</w:t>
      </w:r>
      <w:r w:rsidRPr="00A72265">
        <w:rPr>
          <w:rFonts w:ascii="Times New Roman" w:hAnsi="Times New Roman" w:cs="Times New Roman"/>
          <w:sz w:val="24"/>
          <w:szCs w:val="24"/>
          <w:shd w:val="clear" w:color="auto" w:fill="FFFFFF"/>
        </w:rPr>
        <w:t xml:space="preserve">. For instance, the issue of employees feeling undervalued could be sorted by promoting a culture that supports its </w:t>
      </w:r>
      <w:r w:rsidR="00455CBA" w:rsidRPr="00A72265">
        <w:rPr>
          <w:rFonts w:ascii="Times New Roman" w:hAnsi="Times New Roman" w:cs="Times New Roman"/>
          <w:sz w:val="24"/>
          <w:szCs w:val="24"/>
          <w:shd w:val="clear" w:color="auto" w:fill="FFFFFF"/>
        </w:rPr>
        <w:t>employees’</w:t>
      </w:r>
      <w:r w:rsidRPr="00A72265">
        <w:rPr>
          <w:rFonts w:ascii="Times New Roman" w:hAnsi="Times New Roman" w:cs="Times New Roman"/>
          <w:sz w:val="24"/>
          <w:szCs w:val="24"/>
          <w:shd w:val="clear" w:color="auto" w:fill="FFFFFF"/>
        </w:rPr>
        <w:t xml:space="preserve"> efforts through various strategies. The strategies are based on appreciation and improving the wellbeing of the workforce.</w:t>
      </w:r>
      <w:r w:rsidR="00030743" w:rsidRPr="00A72265">
        <w:rPr>
          <w:rFonts w:ascii="Times New Roman" w:hAnsi="Times New Roman" w:cs="Times New Roman"/>
          <w:sz w:val="24"/>
          <w:szCs w:val="24"/>
          <w:shd w:val="clear" w:color="auto" w:fill="FFFFFF"/>
        </w:rPr>
        <w:t xml:space="preserve"> Organisational activities such as performance appraisal and reward strategies might form the basis of job dissatisfaction. This is because the practices outline strengths and weaknesses of different individuals and what they get for the work done; rewards and punishments. As a result, others become dissatisfied.</w:t>
      </w:r>
      <w:r w:rsidR="00F51605" w:rsidRPr="00A72265">
        <w:rPr>
          <w:rFonts w:ascii="Times New Roman" w:hAnsi="Times New Roman" w:cs="Times New Roman"/>
          <w:sz w:val="24"/>
          <w:szCs w:val="24"/>
          <w:shd w:val="clear" w:color="auto" w:fill="FFFFFF"/>
        </w:rPr>
        <w:t xml:space="preserve"> Failing to recognise the efforts of employees and underpayment are also some other factors that contributes to job satisfaction. </w:t>
      </w:r>
    </w:p>
    <w:p w14:paraId="57C0D09F" w14:textId="77777777" w:rsidR="00772A85" w:rsidRPr="00A72265" w:rsidRDefault="00F51605"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lastRenderedPageBreak/>
        <w:t xml:space="preserve">In reference to Maslow’s Hierarchy of Needs, job satisfaction goes beyond recognition and underpayment. The theorist states that an employee feels completely satisfied in a work environment if all components in the pyramid are fulfilled consequently and consecutively. This means that the workplace should be able to help an employee meet his physiological needs for him to feel satisfied enough to move to the next level of needs. Maslow </w:t>
      </w:r>
      <w:r w:rsidR="00426FA4" w:rsidRPr="00A72265">
        <w:rPr>
          <w:rFonts w:ascii="Times New Roman" w:hAnsi="Times New Roman" w:cs="Times New Roman"/>
          <w:sz w:val="24"/>
          <w:szCs w:val="24"/>
          <w:shd w:val="clear" w:color="auto" w:fill="FFFFFF"/>
        </w:rPr>
        <w:t>e</w:t>
      </w:r>
      <w:r w:rsidRPr="00A72265">
        <w:rPr>
          <w:rFonts w:ascii="Times New Roman" w:hAnsi="Times New Roman" w:cs="Times New Roman"/>
          <w:sz w:val="24"/>
          <w:szCs w:val="24"/>
          <w:shd w:val="clear" w:color="auto" w:fill="FFFFFF"/>
        </w:rPr>
        <w:t>xplains that failing to accomplish the needs in a pyramid is most likely to cause job satisfaction which leads to poor work performance</w:t>
      </w:r>
      <w:r w:rsidR="00105651" w:rsidRPr="00A72265">
        <w:rPr>
          <w:rFonts w:ascii="Times New Roman" w:hAnsi="Times New Roman" w:cs="Times New Roman"/>
          <w:sz w:val="24"/>
          <w:szCs w:val="24"/>
          <w:shd w:val="clear" w:color="auto" w:fill="FFFFFF"/>
        </w:rPr>
        <w:t xml:space="preserve"> (Taormina and Gao, 2013)</w:t>
      </w:r>
      <w:r w:rsidRPr="00A72265">
        <w:rPr>
          <w:rFonts w:ascii="Times New Roman" w:hAnsi="Times New Roman" w:cs="Times New Roman"/>
          <w:sz w:val="24"/>
          <w:szCs w:val="24"/>
          <w:shd w:val="clear" w:color="auto" w:fill="FFFFFF"/>
        </w:rPr>
        <w:t>.</w:t>
      </w:r>
      <w:r w:rsidR="00426FA4" w:rsidRPr="00A72265">
        <w:rPr>
          <w:rFonts w:ascii="Times New Roman" w:hAnsi="Times New Roman" w:cs="Times New Roman"/>
          <w:sz w:val="24"/>
          <w:szCs w:val="24"/>
          <w:shd w:val="clear" w:color="auto" w:fill="FFFFFF"/>
        </w:rPr>
        <w:t xml:space="preserve"> To help inform the decision making process, an organisation should address the following factors that stir job dissatisfaction;</w:t>
      </w:r>
    </w:p>
    <w:p w14:paraId="1B105249" w14:textId="77777777" w:rsidR="00426FA4" w:rsidRPr="00A72265" w:rsidRDefault="00693EDC" w:rsidP="00772A85">
      <w:pPr>
        <w:spacing w:after="0" w:line="480" w:lineRule="auto"/>
        <w:rPr>
          <w:rFonts w:ascii="Times New Roman" w:hAnsi="Times New Roman" w:cs="Times New Roman"/>
          <w:b/>
          <w:sz w:val="24"/>
          <w:szCs w:val="24"/>
          <w:shd w:val="clear" w:color="auto" w:fill="FFFFFF"/>
        </w:rPr>
      </w:pPr>
      <w:r w:rsidRPr="00A72265">
        <w:rPr>
          <w:rFonts w:ascii="Times New Roman" w:hAnsi="Times New Roman" w:cs="Times New Roman"/>
          <w:b/>
          <w:sz w:val="24"/>
          <w:szCs w:val="24"/>
          <w:shd w:val="clear" w:color="auto" w:fill="FFFFFF"/>
        </w:rPr>
        <w:t>Unfriendly work environment</w:t>
      </w:r>
    </w:p>
    <w:p w14:paraId="5C316AEC" w14:textId="77777777" w:rsidR="00693EDC" w:rsidRPr="00A72265" w:rsidRDefault="00966B00"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The</w:t>
      </w:r>
      <w:r w:rsidR="00693EDC" w:rsidRPr="00A72265">
        <w:rPr>
          <w:rFonts w:ascii="Times New Roman" w:hAnsi="Times New Roman" w:cs="Times New Roman"/>
          <w:sz w:val="24"/>
          <w:szCs w:val="24"/>
          <w:shd w:val="clear" w:color="auto" w:fill="FFFFFF"/>
        </w:rPr>
        <w:t xml:space="preserve"> management should see to it that it creates an organisational culture that encourages positive work interactions. Also, the culture should promote open communication in that the employees can freely air out their issues and speak out their concerns. This is in accordance to the survey by Investors in People</w:t>
      </w:r>
      <w:r w:rsidR="00693EDC" w:rsidRPr="00A72265">
        <w:rPr>
          <w:rFonts w:ascii="Times New Roman" w:hAnsi="Times New Roman" w:cs="Times New Roman"/>
          <w:i/>
          <w:sz w:val="24"/>
          <w:szCs w:val="24"/>
          <w:shd w:val="clear" w:color="auto" w:fill="FFFFFF"/>
        </w:rPr>
        <w:t xml:space="preserve"> </w:t>
      </w:r>
      <w:r w:rsidR="00693EDC" w:rsidRPr="00A72265">
        <w:rPr>
          <w:rFonts w:ascii="Times New Roman" w:hAnsi="Times New Roman" w:cs="Times New Roman"/>
          <w:sz w:val="24"/>
          <w:szCs w:val="24"/>
          <w:shd w:val="clear" w:color="auto" w:fill="FFFFFF"/>
        </w:rPr>
        <w:t>which realised that employees are ready to stay with an organisation if its culture and people are friendly</w:t>
      </w:r>
      <w:r w:rsidR="00105651" w:rsidRPr="00A72265">
        <w:rPr>
          <w:rFonts w:ascii="Times New Roman" w:hAnsi="Times New Roman" w:cs="Times New Roman"/>
          <w:sz w:val="24"/>
          <w:szCs w:val="24"/>
          <w:shd w:val="clear" w:color="auto" w:fill="FFFFFF"/>
        </w:rPr>
        <w:t xml:space="preserve"> (Investors in People, 2020)</w:t>
      </w:r>
      <w:r w:rsidR="00693EDC" w:rsidRPr="00A72265">
        <w:rPr>
          <w:rFonts w:ascii="Times New Roman" w:hAnsi="Times New Roman" w:cs="Times New Roman"/>
          <w:sz w:val="24"/>
          <w:szCs w:val="24"/>
          <w:shd w:val="clear" w:color="auto" w:fill="FFFFFF"/>
        </w:rPr>
        <w:t>.</w:t>
      </w:r>
    </w:p>
    <w:p w14:paraId="6EDFC69C" w14:textId="77777777" w:rsidR="00966B00" w:rsidRPr="00A72265" w:rsidRDefault="00966B00" w:rsidP="00772A85">
      <w:pPr>
        <w:spacing w:after="0" w:line="480" w:lineRule="auto"/>
        <w:rPr>
          <w:rFonts w:ascii="Times New Roman" w:hAnsi="Times New Roman" w:cs="Times New Roman"/>
          <w:b/>
          <w:sz w:val="24"/>
          <w:szCs w:val="24"/>
          <w:shd w:val="clear" w:color="auto" w:fill="FFFFFF"/>
        </w:rPr>
      </w:pPr>
      <w:r w:rsidRPr="00A72265">
        <w:rPr>
          <w:rFonts w:ascii="Times New Roman" w:hAnsi="Times New Roman" w:cs="Times New Roman"/>
          <w:b/>
          <w:sz w:val="24"/>
          <w:szCs w:val="24"/>
          <w:shd w:val="clear" w:color="auto" w:fill="FFFFFF"/>
        </w:rPr>
        <w:t xml:space="preserve">Underpayment </w:t>
      </w:r>
    </w:p>
    <w:p w14:paraId="19D33793" w14:textId="77777777" w:rsidR="00966B00" w:rsidRPr="00A72265" w:rsidRDefault="00966B00"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A workforce that is well compensated in salaries and compensation benefits tends to perform better because it is satisfied. On the other hand, poor compensation structures and low payments lead to negative attitude towards their jobs and thus, job satisfaction.</w:t>
      </w:r>
    </w:p>
    <w:p w14:paraId="5707C144" w14:textId="77777777" w:rsidR="00966B00" w:rsidRPr="00A72265" w:rsidRDefault="00966B00" w:rsidP="00772A85">
      <w:pPr>
        <w:spacing w:after="0" w:line="480" w:lineRule="auto"/>
        <w:rPr>
          <w:rFonts w:ascii="Times New Roman" w:hAnsi="Times New Roman" w:cs="Times New Roman"/>
          <w:b/>
          <w:sz w:val="24"/>
          <w:szCs w:val="24"/>
          <w:shd w:val="clear" w:color="auto" w:fill="FFFFFF"/>
        </w:rPr>
      </w:pPr>
      <w:r w:rsidRPr="00A72265">
        <w:rPr>
          <w:rFonts w:ascii="Times New Roman" w:hAnsi="Times New Roman" w:cs="Times New Roman"/>
          <w:b/>
          <w:sz w:val="24"/>
          <w:szCs w:val="24"/>
          <w:shd w:val="clear" w:color="auto" w:fill="FFFFFF"/>
        </w:rPr>
        <w:t>Unfavourable work conditions</w:t>
      </w:r>
    </w:p>
    <w:p w14:paraId="5F8E36C0" w14:textId="3F85B895" w:rsidR="00966B00" w:rsidRPr="00A72265" w:rsidRDefault="00966B00"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This issue stems from the inability of an organisation to provide its employees with training and development programs that can improve their skills and abilities making them qualified to rise to other ranks. Others include long working hours</w:t>
      </w:r>
      <w:r w:rsidR="00F324BA" w:rsidRPr="00A72265">
        <w:rPr>
          <w:rFonts w:ascii="Times New Roman" w:hAnsi="Times New Roman" w:cs="Times New Roman"/>
          <w:sz w:val="24"/>
          <w:szCs w:val="24"/>
          <w:shd w:val="clear" w:color="auto" w:fill="FFFFFF"/>
        </w:rPr>
        <w:t xml:space="preserve"> and a stressful work environment. In order to </w:t>
      </w:r>
      <w:r w:rsidR="00F324BA" w:rsidRPr="00A72265">
        <w:rPr>
          <w:rFonts w:ascii="Times New Roman" w:hAnsi="Times New Roman" w:cs="Times New Roman"/>
          <w:sz w:val="24"/>
          <w:szCs w:val="24"/>
          <w:shd w:val="clear" w:color="auto" w:fill="FFFFFF"/>
        </w:rPr>
        <w:lastRenderedPageBreak/>
        <w:t>solve this issue, organisations should improve staff wellbeing by giving employees time to work on their personal and professional development needs.</w:t>
      </w:r>
    </w:p>
    <w:p w14:paraId="08070AB1" w14:textId="77777777" w:rsidR="00E377A9" w:rsidRPr="00A72265" w:rsidRDefault="00E377A9" w:rsidP="00772A85">
      <w:pPr>
        <w:spacing w:after="0" w:line="480" w:lineRule="auto"/>
        <w:rPr>
          <w:rFonts w:ascii="Times New Roman" w:hAnsi="Times New Roman" w:cs="Times New Roman"/>
          <w:sz w:val="24"/>
          <w:szCs w:val="24"/>
          <w:shd w:val="clear" w:color="auto" w:fill="FFFFFF"/>
        </w:rPr>
      </w:pPr>
    </w:p>
    <w:p w14:paraId="6DD756EA" w14:textId="77777777" w:rsidR="00C035BA" w:rsidRPr="00A72265" w:rsidRDefault="00C035BA" w:rsidP="00AF681F">
      <w:pPr>
        <w:pStyle w:val="Heading2"/>
        <w:jc w:val="center"/>
        <w:rPr>
          <w:rFonts w:ascii="Times New Roman" w:hAnsi="Times New Roman" w:cs="Times New Roman"/>
          <w:b/>
          <w:color w:val="auto"/>
          <w:shd w:val="clear" w:color="auto" w:fill="FFFFFF"/>
        </w:rPr>
      </w:pPr>
      <w:bookmarkStart w:id="4" w:name="_Toc57288325"/>
      <w:r w:rsidRPr="00A72265">
        <w:rPr>
          <w:rFonts w:ascii="Times New Roman" w:hAnsi="Times New Roman" w:cs="Times New Roman"/>
          <w:b/>
          <w:color w:val="auto"/>
          <w:shd w:val="clear" w:color="auto" w:fill="FFFFFF"/>
        </w:rPr>
        <w:t>Alternative solutions to the problem</w:t>
      </w:r>
      <w:bookmarkEnd w:id="4"/>
    </w:p>
    <w:p w14:paraId="792E2FD0" w14:textId="77777777" w:rsidR="00C035BA" w:rsidRPr="00A72265" w:rsidRDefault="00C035BA" w:rsidP="00C035BA">
      <w:pPr>
        <w:spacing w:after="0" w:line="480" w:lineRule="auto"/>
        <w:rPr>
          <w:rFonts w:ascii="Times New Roman" w:hAnsi="Times New Roman" w:cs="Times New Roman"/>
          <w:b/>
          <w:sz w:val="24"/>
          <w:szCs w:val="24"/>
          <w:shd w:val="clear" w:color="auto" w:fill="FFFFFF"/>
        </w:rPr>
      </w:pPr>
      <w:r w:rsidRPr="00A72265">
        <w:rPr>
          <w:rFonts w:ascii="Times New Roman" w:hAnsi="Times New Roman" w:cs="Times New Roman"/>
          <w:b/>
          <w:sz w:val="24"/>
          <w:szCs w:val="24"/>
          <w:shd w:val="clear" w:color="auto" w:fill="FFFFFF"/>
        </w:rPr>
        <w:t>A fair compensation and benefit program</w:t>
      </w:r>
    </w:p>
    <w:p w14:paraId="7BED3279" w14:textId="497F67C7" w:rsidR="00C035BA" w:rsidRPr="00A72265" w:rsidRDefault="00C035BA" w:rsidP="00C035BA">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For the purpose of solving the issue of job dissatisfaction, an organisation could implement a compensation and benefits program that is fair and recognises the input of various individuals.</w:t>
      </w:r>
      <w:r w:rsidR="00BA3F0D" w:rsidRPr="00A72265">
        <w:rPr>
          <w:rFonts w:ascii="Times New Roman" w:hAnsi="Times New Roman" w:cs="Times New Roman"/>
          <w:sz w:val="24"/>
          <w:szCs w:val="24"/>
          <w:shd w:val="clear" w:color="auto" w:fill="FFFFFF"/>
        </w:rPr>
        <w:t xml:space="preserve"> The programs may include a reward system that provides </w:t>
      </w:r>
      <w:r w:rsidR="005E6312" w:rsidRPr="00A72265">
        <w:rPr>
          <w:rFonts w:ascii="Times New Roman" w:hAnsi="Times New Roman" w:cs="Times New Roman"/>
          <w:sz w:val="24"/>
          <w:szCs w:val="24"/>
          <w:shd w:val="clear" w:color="auto" w:fill="FFFFFF"/>
        </w:rPr>
        <w:t>motivations</w:t>
      </w:r>
      <w:r w:rsidR="00BA3F0D" w:rsidRPr="00A72265">
        <w:rPr>
          <w:rFonts w:ascii="Times New Roman" w:hAnsi="Times New Roman" w:cs="Times New Roman"/>
          <w:sz w:val="24"/>
          <w:szCs w:val="24"/>
          <w:shd w:val="clear" w:color="auto" w:fill="FFFFFF"/>
        </w:rPr>
        <w:t xml:space="preserve">, </w:t>
      </w:r>
      <w:r w:rsidR="005E6312" w:rsidRPr="00A72265">
        <w:rPr>
          <w:rFonts w:ascii="Times New Roman" w:hAnsi="Times New Roman" w:cs="Times New Roman"/>
          <w:sz w:val="24"/>
          <w:szCs w:val="24"/>
          <w:shd w:val="clear" w:color="auto" w:fill="FFFFFF"/>
        </w:rPr>
        <w:t>financial</w:t>
      </w:r>
      <w:r w:rsidR="00BA3F0D" w:rsidRPr="00A72265">
        <w:rPr>
          <w:rFonts w:ascii="Times New Roman" w:hAnsi="Times New Roman" w:cs="Times New Roman"/>
          <w:sz w:val="24"/>
          <w:szCs w:val="24"/>
          <w:shd w:val="clear" w:color="auto" w:fill="FFFFFF"/>
        </w:rPr>
        <w:t xml:space="preserve"> gains and promotions to the best performers. This sets to increase the work morale of employees and motivate others to do better</w:t>
      </w:r>
      <w:r w:rsidR="00105651" w:rsidRPr="00A72265">
        <w:rPr>
          <w:rFonts w:ascii="Times New Roman" w:hAnsi="Times New Roman" w:cs="Times New Roman"/>
          <w:sz w:val="24"/>
          <w:szCs w:val="24"/>
          <w:shd w:val="clear" w:color="auto" w:fill="FFFFFF"/>
        </w:rPr>
        <w:t xml:space="preserve"> (Harper et al, 201</w:t>
      </w:r>
      <w:r w:rsidR="00AF681F" w:rsidRPr="00A72265">
        <w:rPr>
          <w:rFonts w:ascii="Times New Roman" w:hAnsi="Times New Roman" w:cs="Times New Roman"/>
          <w:sz w:val="24"/>
          <w:szCs w:val="24"/>
          <w:shd w:val="clear" w:color="auto" w:fill="FFFFFF"/>
        </w:rPr>
        <w:t>3)</w:t>
      </w:r>
      <w:r w:rsidR="00BA3F0D" w:rsidRPr="00A72265">
        <w:rPr>
          <w:rFonts w:ascii="Times New Roman" w:hAnsi="Times New Roman" w:cs="Times New Roman"/>
          <w:sz w:val="24"/>
          <w:szCs w:val="24"/>
          <w:shd w:val="clear" w:color="auto" w:fill="FFFFFF"/>
        </w:rPr>
        <w:t xml:space="preserve">. </w:t>
      </w:r>
      <w:r w:rsidR="000F18E8" w:rsidRPr="00A72265">
        <w:rPr>
          <w:rFonts w:ascii="Times New Roman" w:hAnsi="Times New Roman" w:cs="Times New Roman"/>
          <w:sz w:val="24"/>
          <w:szCs w:val="24"/>
          <w:shd w:val="clear" w:color="auto" w:fill="FFFFFF"/>
        </w:rPr>
        <w:t>As</w:t>
      </w:r>
      <w:r w:rsidR="00BA3F0D" w:rsidRPr="00A72265">
        <w:rPr>
          <w:rFonts w:ascii="Times New Roman" w:hAnsi="Times New Roman" w:cs="Times New Roman"/>
          <w:sz w:val="24"/>
          <w:szCs w:val="24"/>
          <w:shd w:val="clear" w:color="auto" w:fill="FFFFFF"/>
        </w:rPr>
        <w:t xml:space="preserve"> well, an organisation gets to record few cases</w:t>
      </w:r>
      <w:r w:rsidR="00D44EF1" w:rsidRPr="00A72265">
        <w:rPr>
          <w:rFonts w:ascii="Times New Roman" w:hAnsi="Times New Roman" w:cs="Times New Roman"/>
          <w:sz w:val="24"/>
          <w:szCs w:val="24"/>
          <w:shd w:val="clear" w:color="auto" w:fill="FFFFFF"/>
        </w:rPr>
        <w:t xml:space="preserve"> of </w:t>
      </w:r>
      <w:r w:rsidR="0008236A" w:rsidRPr="00A72265">
        <w:rPr>
          <w:rFonts w:ascii="Times New Roman" w:hAnsi="Times New Roman" w:cs="Times New Roman"/>
          <w:sz w:val="24"/>
          <w:szCs w:val="24"/>
          <w:shd w:val="clear" w:color="auto" w:fill="FFFFFF"/>
        </w:rPr>
        <w:t>absence</w:t>
      </w:r>
      <w:r w:rsidR="00BA3F0D" w:rsidRPr="00A72265">
        <w:rPr>
          <w:rFonts w:ascii="Times New Roman" w:hAnsi="Times New Roman" w:cs="Times New Roman"/>
          <w:sz w:val="24"/>
          <w:szCs w:val="24"/>
          <w:shd w:val="clear" w:color="auto" w:fill="FFFFFF"/>
        </w:rPr>
        <w:t xml:space="preserve"> and poor performance due to the fact that a positive attitude has been </w:t>
      </w:r>
      <w:r w:rsidR="0008236A" w:rsidRPr="00A72265">
        <w:rPr>
          <w:rFonts w:ascii="Times New Roman" w:hAnsi="Times New Roman" w:cs="Times New Roman"/>
          <w:sz w:val="24"/>
          <w:szCs w:val="24"/>
          <w:shd w:val="clear" w:color="auto" w:fill="FFFFFF"/>
        </w:rPr>
        <w:t>taught</w:t>
      </w:r>
      <w:r w:rsidR="00BA3F0D" w:rsidRPr="00A72265">
        <w:rPr>
          <w:rFonts w:ascii="Times New Roman" w:hAnsi="Times New Roman" w:cs="Times New Roman"/>
          <w:sz w:val="24"/>
          <w:szCs w:val="24"/>
          <w:shd w:val="clear" w:color="auto" w:fill="FFFFFF"/>
        </w:rPr>
        <w:t xml:space="preserve"> within the workforce.</w:t>
      </w:r>
    </w:p>
    <w:p w14:paraId="55B64C29" w14:textId="77777777" w:rsidR="00D44EF1" w:rsidRPr="00A72265" w:rsidRDefault="00D44EF1" w:rsidP="00C035BA">
      <w:pPr>
        <w:spacing w:after="0" w:line="480" w:lineRule="auto"/>
        <w:rPr>
          <w:rFonts w:ascii="Times New Roman" w:hAnsi="Times New Roman" w:cs="Times New Roman"/>
          <w:b/>
          <w:sz w:val="24"/>
          <w:szCs w:val="24"/>
          <w:shd w:val="clear" w:color="auto" w:fill="FFFFFF"/>
        </w:rPr>
      </w:pPr>
      <w:r w:rsidRPr="00A72265">
        <w:rPr>
          <w:rFonts w:ascii="Times New Roman" w:hAnsi="Times New Roman" w:cs="Times New Roman"/>
          <w:b/>
          <w:sz w:val="24"/>
          <w:szCs w:val="24"/>
          <w:shd w:val="clear" w:color="auto" w:fill="FFFFFF"/>
        </w:rPr>
        <w:t>Improving staff well being</w:t>
      </w:r>
    </w:p>
    <w:p w14:paraId="4D9492A4" w14:textId="77777777" w:rsidR="00D44EF1" w:rsidRPr="00A72265" w:rsidRDefault="00D44EF1" w:rsidP="00C035BA">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This is one of the most effective ways of managing and reducing job dissatisfaction beca</w:t>
      </w:r>
      <w:r w:rsidR="00F51737" w:rsidRPr="00A72265">
        <w:rPr>
          <w:rFonts w:ascii="Times New Roman" w:hAnsi="Times New Roman" w:cs="Times New Roman"/>
          <w:sz w:val="24"/>
          <w:szCs w:val="24"/>
          <w:shd w:val="clear" w:color="auto" w:fill="FFFFFF"/>
        </w:rPr>
        <w:t>use employees want to work in a</w:t>
      </w:r>
      <w:r w:rsidRPr="00A72265">
        <w:rPr>
          <w:rFonts w:ascii="Times New Roman" w:hAnsi="Times New Roman" w:cs="Times New Roman"/>
          <w:sz w:val="24"/>
          <w:szCs w:val="24"/>
          <w:shd w:val="clear" w:color="auto" w:fill="FFFFFF"/>
        </w:rPr>
        <w:t xml:space="preserve"> place that cares for their well-being.</w:t>
      </w:r>
      <w:r w:rsidR="00F51737" w:rsidRPr="00A72265">
        <w:rPr>
          <w:rFonts w:ascii="Times New Roman" w:hAnsi="Times New Roman" w:cs="Times New Roman"/>
          <w:sz w:val="24"/>
          <w:szCs w:val="24"/>
          <w:shd w:val="clear" w:color="auto" w:fill="FFFFFF"/>
        </w:rPr>
        <w:t xml:space="preserve"> Improving staff well-being as a solution to job dissatisfaction pertains offering training and development programs that enhances employees’ capabilities. This in turn increases their confidence in their abilities and hence, the job is viewed differently.</w:t>
      </w:r>
      <w:r w:rsidR="000F18E8" w:rsidRPr="00A72265">
        <w:rPr>
          <w:rFonts w:ascii="Times New Roman" w:hAnsi="Times New Roman" w:cs="Times New Roman"/>
          <w:sz w:val="24"/>
          <w:szCs w:val="24"/>
          <w:shd w:val="clear" w:color="auto" w:fill="FFFFFF"/>
        </w:rPr>
        <w:t xml:space="preserve"> The training and development programs also show employees that the organisation is interested in their growth around. In addition, allowing employees to participate in meditation, gym and other wellness programs is a sure way of having a workforce that is stress-free and mentally stable to work effectively</w:t>
      </w:r>
      <w:r w:rsidR="00AF681F" w:rsidRPr="00A72265">
        <w:rPr>
          <w:rFonts w:ascii="Times New Roman" w:hAnsi="Times New Roman" w:cs="Times New Roman"/>
          <w:sz w:val="24"/>
          <w:szCs w:val="24"/>
          <w:shd w:val="clear" w:color="auto" w:fill="FFFFFF"/>
        </w:rPr>
        <w:t xml:space="preserve"> (Harper et al, 2013)</w:t>
      </w:r>
      <w:r w:rsidR="000F18E8" w:rsidRPr="00A72265">
        <w:rPr>
          <w:rFonts w:ascii="Times New Roman" w:hAnsi="Times New Roman" w:cs="Times New Roman"/>
          <w:sz w:val="24"/>
          <w:szCs w:val="24"/>
          <w:shd w:val="clear" w:color="auto" w:fill="FFFFFF"/>
        </w:rPr>
        <w:t>.</w:t>
      </w:r>
    </w:p>
    <w:p w14:paraId="57CA7DEF" w14:textId="77777777" w:rsidR="000F18E8" w:rsidRPr="00A72265" w:rsidRDefault="000F18E8" w:rsidP="00C035BA">
      <w:pPr>
        <w:spacing w:after="0" w:line="480" w:lineRule="auto"/>
        <w:rPr>
          <w:rFonts w:ascii="Times New Roman" w:hAnsi="Times New Roman" w:cs="Times New Roman"/>
          <w:b/>
          <w:sz w:val="24"/>
          <w:szCs w:val="24"/>
          <w:shd w:val="clear" w:color="auto" w:fill="FFFFFF"/>
        </w:rPr>
      </w:pPr>
      <w:r w:rsidRPr="00A72265">
        <w:rPr>
          <w:rFonts w:ascii="Times New Roman" w:hAnsi="Times New Roman" w:cs="Times New Roman"/>
          <w:b/>
          <w:sz w:val="24"/>
          <w:szCs w:val="24"/>
          <w:shd w:val="clear" w:color="auto" w:fill="FFFFFF"/>
        </w:rPr>
        <w:t>Creating a friendly work environment</w:t>
      </w:r>
    </w:p>
    <w:p w14:paraId="0E4E2A4C" w14:textId="77777777" w:rsidR="000F18E8" w:rsidRPr="00A72265" w:rsidRDefault="00B9797B" w:rsidP="00C035BA">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 xml:space="preserve">This as a solution to job dissatisfaction entails </w:t>
      </w:r>
      <w:r w:rsidR="006D7CF6" w:rsidRPr="00A72265">
        <w:rPr>
          <w:rFonts w:ascii="Times New Roman" w:hAnsi="Times New Roman" w:cs="Times New Roman"/>
          <w:sz w:val="24"/>
          <w:szCs w:val="24"/>
          <w:shd w:val="clear" w:color="auto" w:fill="FFFFFF"/>
        </w:rPr>
        <w:t xml:space="preserve">creating a culture that stimulates a positive attitude for work and the organisation at large. A friendly work environment acts as a pathway to </w:t>
      </w:r>
      <w:r w:rsidR="006D7CF6" w:rsidRPr="00A72265">
        <w:rPr>
          <w:rFonts w:ascii="Times New Roman" w:hAnsi="Times New Roman" w:cs="Times New Roman"/>
          <w:sz w:val="24"/>
          <w:szCs w:val="24"/>
          <w:shd w:val="clear" w:color="auto" w:fill="FFFFFF"/>
        </w:rPr>
        <w:lastRenderedPageBreak/>
        <w:t>good performance because employees feel at home while at work.</w:t>
      </w:r>
      <w:r w:rsidR="006C2F7C" w:rsidRPr="00A72265">
        <w:rPr>
          <w:rFonts w:ascii="Times New Roman" w:hAnsi="Times New Roman" w:cs="Times New Roman"/>
          <w:sz w:val="24"/>
          <w:szCs w:val="24"/>
          <w:shd w:val="clear" w:color="auto" w:fill="FFFFFF"/>
        </w:rPr>
        <w:t xml:space="preserve"> Also, a good organisational culture has its members sharing and working towards a common thus increasing team spirit and work satisfaction.</w:t>
      </w:r>
    </w:p>
    <w:p w14:paraId="67B94B5F" w14:textId="1AB804A1" w:rsidR="006C2F7C" w:rsidRPr="00A72265" w:rsidRDefault="00B26ACA" w:rsidP="00AF681F">
      <w:pPr>
        <w:pStyle w:val="Heading2"/>
        <w:jc w:val="center"/>
        <w:rPr>
          <w:rFonts w:ascii="Times New Roman" w:hAnsi="Times New Roman" w:cs="Times New Roman"/>
          <w:b/>
          <w:color w:val="auto"/>
          <w:shd w:val="clear" w:color="auto" w:fill="FFFFFF"/>
        </w:rPr>
      </w:pPr>
      <w:bookmarkStart w:id="5" w:name="_Toc57288326"/>
      <w:r w:rsidRPr="00A72265">
        <w:rPr>
          <w:rFonts w:ascii="Times New Roman" w:hAnsi="Times New Roman" w:cs="Times New Roman"/>
          <w:b/>
          <w:color w:val="auto"/>
          <w:shd w:val="clear" w:color="auto" w:fill="FFFFFF"/>
        </w:rPr>
        <w:t xml:space="preserve">An evaluation of the range of solutions to identify the most appropriate options using a </w:t>
      </w:r>
      <w:r w:rsidR="00411AA8" w:rsidRPr="00A72265">
        <w:rPr>
          <w:rFonts w:ascii="Times New Roman" w:hAnsi="Times New Roman" w:cs="Times New Roman"/>
          <w:b/>
          <w:color w:val="auto"/>
          <w:shd w:val="clear" w:color="auto" w:fill="FFFFFF"/>
        </w:rPr>
        <w:t>decision-making</w:t>
      </w:r>
      <w:r w:rsidRPr="00A72265">
        <w:rPr>
          <w:rFonts w:ascii="Times New Roman" w:hAnsi="Times New Roman" w:cs="Times New Roman"/>
          <w:b/>
          <w:color w:val="auto"/>
          <w:shd w:val="clear" w:color="auto" w:fill="FFFFFF"/>
        </w:rPr>
        <w:t xml:space="preserve"> technique</w:t>
      </w:r>
      <w:bookmarkEnd w:id="5"/>
    </w:p>
    <w:p w14:paraId="4A8D6A55" w14:textId="77777777" w:rsidR="00B26ACA" w:rsidRPr="00A72265" w:rsidRDefault="00B26ACA" w:rsidP="00B26ACA">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 xml:space="preserve">The PMI (Plus, Minus and Interesting points) technique helps an individual to re-evaluate his thoughts regarding a particular situation. The PMI technique outlines the advantages, disadvantages as well as the interesting bits of an opinion before settling on a final solution. PMI is considered a decision making technique due to the fact that gives an individual a chance to </w:t>
      </w:r>
      <w:r w:rsidR="002002D0" w:rsidRPr="00A72265">
        <w:rPr>
          <w:rFonts w:ascii="Times New Roman" w:hAnsi="Times New Roman" w:cs="Times New Roman"/>
          <w:sz w:val="24"/>
          <w:szCs w:val="24"/>
          <w:shd w:val="clear" w:color="auto" w:fill="FFFFFF"/>
        </w:rPr>
        <w:t>broaden his perception and ideas</w:t>
      </w:r>
      <w:r w:rsidR="00AF681F" w:rsidRPr="00A72265">
        <w:rPr>
          <w:rFonts w:ascii="Times New Roman" w:hAnsi="Times New Roman" w:cs="Times New Roman"/>
          <w:sz w:val="24"/>
          <w:szCs w:val="24"/>
          <w:shd w:val="clear" w:color="auto" w:fill="FFFFFF"/>
        </w:rPr>
        <w:t xml:space="preserve"> (Carlos, 2017)</w:t>
      </w:r>
      <w:r w:rsidR="002002D0" w:rsidRPr="00A72265">
        <w:rPr>
          <w:rFonts w:ascii="Times New Roman" w:hAnsi="Times New Roman" w:cs="Times New Roman"/>
          <w:sz w:val="24"/>
          <w:szCs w:val="24"/>
          <w:shd w:val="clear" w:color="auto" w:fill="FFFFFF"/>
        </w:rPr>
        <w:t xml:space="preserve">. The plus points of the technique encompasses of all the positive elements of a solution or option. The minus points of the PMI technique is all about the negative aspects of the forwarded solution(s) and the interesting points entail points that are neither positive nor negative but remain interesting to consider. The last step of the PMI technique is decision making where an individual is expected </w:t>
      </w:r>
      <w:r w:rsidR="00DC2962" w:rsidRPr="00A72265">
        <w:rPr>
          <w:rFonts w:ascii="Times New Roman" w:hAnsi="Times New Roman" w:cs="Times New Roman"/>
          <w:sz w:val="24"/>
          <w:szCs w:val="24"/>
          <w:shd w:val="clear" w:color="auto" w:fill="FFFFFF"/>
        </w:rPr>
        <w:t>to choose the most appropriate solution.</w:t>
      </w:r>
    </w:p>
    <w:p w14:paraId="2E350B28" w14:textId="77777777" w:rsidR="00DC2962" w:rsidRPr="00A72265" w:rsidRDefault="00DC2962" w:rsidP="00B26ACA">
      <w:pPr>
        <w:spacing w:after="0" w:line="480" w:lineRule="auto"/>
        <w:rPr>
          <w:rFonts w:ascii="Times New Roman" w:hAnsi="Times New Roman" w:cs="Times New Roman"/>
          <w:b/>
          <w:sz w:val="24"/>
          <w:szCs w:val="24"/>
          <w:shd w:val="clear" w:color="auto" w:fill="FFFFFF"/>
        </w:rPr>
      </w:pPr>
      <w:r w:rsidRPr="00A72265">
        <w:rPr>
          <w:rFonts w:ascii="Times New Roman" w:hAnsi="Times New Roman" w:cs="Times New Roman"/>
          <w:b/>
          <w:sz w:val="24"/>
          <w:szCs w:val="24"/>
          <w:shd w:val="clear" w:color="auto" w:fill="FFFFFF"/>
        </w:rPr>
        <w:t>A fair compensation and benefits program</w:t>
      </w:r>
    </w:p>
    <w:p w14:paraId="43F9D3EC" w14:textId="2674A383" w:rsidR="00DC2962" w:rsidRPr="00A72265" w:rsidRDefault="00411AA8" w:rsidP="00B26ACA">
      <w:pPr>
        <w:spacing w:after="0" w:line="480" w:lineRule="auto"/>
        <w:rPr>
          <w:rFonts w:ascii="Times New Roman" w:hAnsi="Times New Roman" w:cs="Times New Roman"/>
          <w:b/>
          <w:i/>
          <w:sz w:val="24"/>
          <w:szCs w:val="24"/>
          <w:shd w:val="clear" w:color="auto" w:fill="FFFFFF"/>
        </w:rPr>
      </w:pPr>
      <w:r w:rsidRPr="00A72265">
        <w:rPr>
          <w:rFonts w:ascii="Times New Roman" w:hAnsi="Times New Roman" w:cs="Times New Roman"/>
          <w:b/>
          <w:i/>
          <w:sz w:val="24"/>
          <w:szCs w:val="24"/>
          <w:shd w:val="clear" w:color="auto" w:fill="FFFFFF"/>
        </w:rPr>
        <w:t>Plus</w:t>
      </w:r>
      <w:r>
        <w:rPr>
          <w:rFonts w:ascii="Times New Roman" w:hAnsi="Times New Roman" w:cs="Times New Roman"/>
          <w:b/>
          <w:i/>
          <w:sz w:val="24"/>
          <w:szCs w:val="24"/>
          <w:shd w:val="clear" w:color="auto" w:fill="FFFFFF"/>
        </w:rPr>
        <w:t xml:space="preserve"> </w:t>
      </w:r>
      <w:r w:rsidR="00DC2962" w:rsidRPr="00A72265">
        <w:rPr>
          <w:rFonts w:ascii="Times New Roman" w:hAnsi="Times New Roman" w:cs="Times New Roman"/>
          <w:b/>
          <w:i/>
          <w:sz w:val="24"/>
          <w:szCs w:val="24"/>
          <w:shd w:val="clear" w:color="auto" w:fill="FFFFFF"/>
        </w:rPr>
        <w:t>points</w:t>
      </w:r>
    </w:p>
    <w:p w14:paraId="6243EF21" w14:textId="77777777" w:rsidR="00DC2962" w:rsidRPr="00A72265" w:rsidRDefault="00DC2962" w:rsidP="00B26ACA">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Employees feel appreciated and valued</w:t>
      </w:r>
    </w:p>
    <w:p w14:paraId="6339C27E" w14:textId="77777777" w:rsidR="00772A85" w:rsidRPr="00A72265" w:rsidRDefault="00DC2962"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Increases work morale</w:t>
      </w:r>
    </w:p>
    <w:p w14:paraId="39E73F21" w14:textId="77777777" w:rsidR="00DC2962" w:rsidRPr="00A72265" w:rsidRDefault="00DC2962" w:rsidP="00772A85">
      <w:pPr>
        <w:spacing w:after="0" w:line="480" w:lineRule="auto"/>
        <w:rPr>
          <w:rFonts w:ascii="Times New Roman" w:hAnsi="Times New Roman" w:cs="Times New Roman"/>
          <w:b/>
          <w:i/>
          <w:sz w:val="24"/>
          <w:szCs w:val="24"/>
          <w:shd w:val="clear" w:color="auto" w:fill="FFFFFF"/>
        </w:rPr>
      </w:pPr>
      <w:r w:rsidRPr="00A72265">
        <w:rPr>
          <w:rFonts w:ascii="Times New Roman" w:hAnsi="Times New Roman" w:cs="Times New Roman"/>
          <w:b/>
          <w:i/>
          <w:sz w:val="24"/>
          <w:szCs w:val="24"/>
          <w:shd w:val="clear" w:color="auto" w:fill="FFFFFF"/>
        </w:rPr>
        <w:t>Minus points</w:t>
      </w:r>
    </w:p>
    <w:p w14:paraId="776DA948" w14:textId="77777777" w:rsidR="00DC2962" w:rsidRPr="00A72265" w:rsidRDefault="00302231"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Forms the basis for unhealthy organisational politics</w:t>
      </w:r>
    </w:p>
    <w:p w14:paraId="45041642" w14:textId="77777777" w:rsidR="00302231" w:rsidRPr="00A72265" w:rsidRDefault="00302231"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Stirs jealousy</w:t>
      </w:r>
      <w:r w:rsidR="00817A4D" w:rsidRPr="00A72265">
        <w:rPr>
          <w:rFonts w:ascii="Times New Roman" w:hAnsi="Times New Roman" w:cs="Times New Roman"/>
          <w:sz w:val="24"/>
          <w:szCs w:val="24"/>
          <w:shd w:val="clear" w:color="auto" w:fill="FFFFFF"/>
        </w:rPr>
        <w:t xml:space="preserve"> among employees and negative attitude for those employees who were not recognised</w:t>
      </w:r>
    </w:p>
    <w:p w14:paraId="48D6B96B" w14:textId="77777777" w:rsidR="00302231" w:rsidRPr="00A72265" w:rsidRDefault="00302231" w:rsidP="00772A85">
      <w:pPr>
        <w:spacing w:after="0" w:line="480" w:lineRule="auto"/>
        <w:rPr>
          <w:rFonts w:ascii="Times New Roman" w:hAnsi="Times New Roman" w:cs="Times New Roman"/>
          <w:b/>
          <w:i/>
          <w:sz w:val="24"/>
          <w:szCs w:val="24"/>
          <w:shd w:val="clear" w:color="auto" w:fill="FFFFFF"/>
        </w:rPr>
      </w:pPr>
      <w:r w:rsidRPr="00A72265">
        <w:rPr>
          <w:rFonts w:ascii="Times New Roman" w:hAnsi="Times New Roman" w:cs="Times New Roman"/>
          <w:b/>
          <w:i/>
          <w:sz w:val="24"/>
          <w:szCs w:val="24"/>
          <w:shd w:val="clear" w:color="auto" w:fill="FFFFFF"/>
        </w:rPr>
        <w:t>Interesting points</w:t>
      </w:r>
    </w:p>
    <w:p w14:paraId="709416BC" w14:textId="77777777" w:rsidR="00302231" w:rsidRPr="00A72265" w:rsidRDefault="00302231"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lastRenderedPageBreak/>
        <w:t>Increase in work competition</w:t>
      </w:r>
    </w:p>
    <w:p w14:paraId="7C391478" w14:textId="77777777" w:rsidR="00302231" w:rsidRPr="00A72265" w:rsidRDefault="00302231" w:rsidP="00772A85">
      <w:pPr>
        <w:spacing w:after="0" w:line="480" w:lineRule="auto"/>
        <w:rPr>
          <w:rFonts w:ascii="Times New Roman" w:hAnsi="Times New Roman" w:cs="Times New Roman"/>
          <w:b/>
          <w:sz w:val="24"/>
          <w:szCs w:val="24"/>
          <w:shd w:val="clear" w:color="auto" w:fill="FFFFFF"/>
        </w:rPr>
      </w:pPr>
      <w:r w:rsidRPr="00A72265">
        <w:rPr>
          <w:rFonts w:ascii="Times New Roman" w:hAnsi="Times New Roman" w:cs="Times New Roman"/>
          <w:b/>
          <w:sz w:val="24"/>
          <w:szCs w:val="24"/>
          <w:shd w:val="clear" w:color="auto" w:fill="FFFFFF"/>
        </w:rPr>
        <w:t>Improving staff well being</w:t>
      </w:r>
    </w:p>
    <w:p w14:paraId="34D32845" w14:textId="77777777" w:rsidR="00302231" w:rsidRPr="00A72265" w:rsidRDefault="00302231" w:rsidP="00772A85">
      <w:pPr>
        <w:spacing w:after="0" w:line="480" w:lineRule="auto"/>
        <w:rPr>
          <w:rFonts w:ascii="Times New Roman" w:hAnsi="Times New Roman" w:cs="Times New Roman"/>
          <w:b/>
          <w:i/>
          <w:sz w:val="24"/>
          <w:szCs w:val="24"/>
          <w:shd w:val="clear" w:color="auto" w:fill="FFFFFF"/>
        </w:rPr>
      </w:pPr>
      <w:r w:rsidRPr="00A72265">
        <w:rPr>
          <w:rFonts w:ascii="Times New Roman" w:hAnsi="Times New Roman" w:cs="Times New Roman"/>
          <w:b/>
          <w:i/>
          <w:sz w:val="24"/>
          <w:szCs w:val="24"/>
          <w:shd w:val="clear" w:color="auto" w:fill="FFFFFF"/>
        </w:rPr>
        <w:t xml:space="preserve">Plus points </w:t>
      </w:r>
    </w:p>
    <w:p w14:paraId="23BCAF77" w14:textId="77777777" w:rsidR="00302231" w:rsidRPr="00A72265" w:rsidRDefault="00302231"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Enhances employees’ capabilities</w:t>
      </w:r>
    </w:p>
    <w:p w14:paraId="18A43E40" w14:textId="77777777" w:rsidR="00302231" w:rsidRPr="00A72265" w:rsidRDefault="00302231"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Increases work performance</w:t>
      </w:r>
    </w:p>
    <w:p w14:paraId="6FF4E4CE" w14:textId="77777777" w:rsidR="00817A4D" w:rsidRPr="00A72265" w:rsidRDefault="00817A4D"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Stimulates a positive attitude for employees’ job roles and the organisation</w:t>
      </w:r>
    </w:p>
    <w:p w14:paraId="20FA9E96" w14:textId="77777777" w:rsidR="0032138D" w:rsidRPr="00A72265" w:rsidRDefault="0032138D"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The organisation obtains a highly competent workforce that is dependable</w:t>
      </w:r>
    </w:p>
    <w:p w14:paraId="49A29BC3" w14:textId="77777777" w:rsidR="00302231" w:rsidRPr="00A72265" w:rsidRDefault="00302231" w:rsidP="00772A85">
      <w:pPr>
        <w:spacing w:after="0" w:line="480" w:lineRule="auto"/>
        <w:rPr>
          <w:rFonts w:ascii="Times New Roman" w:hAnsi="Times New Roman" w:cs="Times New Roman"/>
          <w:b/>
          <w:i/>
          <w:sz w:val="24"/>
          <w:szCs w:val="24"/>
          <w:shd w:val="clear" w:color="auto" w:fill="FFFFFF"/>
        </w:rPr>
      </w:pPr>
      <w:r w:rsidRPr="00A72265">
        <w:rPr>
          <w:rFonts w:ascii="Times New Roman" w:hAnsi="Times New Roman" w:cs="Times New Roman"/>
          <w:b/>
          <w:i/>
          <w:sz w:val="24"/>
          <w:szCs w:val="24"/>
          <w:shd w:val="clear" w:color="auto" w:fill="FFFFFF"/>
        </w:rPr>
        <w:t>Minus points</w:t>
      </w:r>
    </w:p>
    <w:p w14:paraId="7E3E5550" w14:textId="77777777" w:rsidR="00302231" w:rsidRPr="00A72265" w:rsidRDefault="00817A4D"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Implementing training and development programs and other wellness programs in costly</w:t>
      </w:r>
    </w:p>
    <w:p w14:paraId="385BD739" w14:textId="77777777" w:rsidR="0032138D" w:rsidRPr="00A72265" w:rsidRDefault="0032138D"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Employees might seek for greener pastures after being empowered</w:t>
      </w:r>
    </w:p>
    <w:p w14:paraId="365C749C" w14:textId="77777777" w:rsidR="00817A4D" w:rsidRPr="00A72265" w:rsidRDefault="00817A4D" w:rsidP="00772A85">
      <w:pPr>
        <w:spacing w:after="0" w:line="480" w:lineRule="auto"/>
        <w:rPr>
          <w:rFonts w:ascii="Times New Roman" w:hAnsi="Times New Roman" w:cs="Times New Roman"/>
          <w:b/>
          <w:i/>
          <w:sz w:val="24"/>
          <w:szCs w:val="24"/>
          <w:shd w:val="clear" w:color="auto" w:fill="FFFFFF"/>
        </w:rPr>
      </w:pPr>
      <w:r w:rsidRPr="00A72265">
        <w:rPr>
          <w:rFonts w:ascii="Times New Roman" w:hAnsi="Times New Roman" w:cs="Times New Roman"/>
          <w:b/>
          <w:i/>
          <w:sz w:val="24"/>
          <w:szCs w:val="24"/>
          <w:shd w:val="clear" w:color="auto" w:fill="FFFFFF"/>
        </w:rPr>
        <w:t>Interesting points</w:t>
      </w:r>
    </w:p>
    <w:p w14:paraId="13F2426A" w14:textId="77777777" w:rsidR="00817A4D" w:rsidRPr="00A72265" w:rsidRDefault="0032138D"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The organisation gets a chance to recruit internally and thus, saving costs.</w:t>
      </w:r>
    </w:p>
    <w:p w14:paraId="4FEAA9C2" w14:textId="77777777" w:rsidR="0032138D" w:rsidRPr="00A72265" w:rsidRDefault="0032138D" w:rsidP="00772A85">
      <w:pPr>
        <w:spacing w:after="0" w:line="480" w:lineRule="auto"/>
        <w:rPr>
          <w:rFonts w:ascii="Times New Roman" w:hAnsi="Times New Roman" w:cs="Times New Roman"/>
          <w:b/>
          <w:sz w:val="24"/>
          <w:szCs w:val="24"/>
          <w:shd w:val="clear" w:color="auto" w:fill="FFFFFF"/>
        </w:rPr>
      </w:pPr>
      <w:r w:rsidRPr="00A72265">
        <w:rPr>
          <w:rFonts w:ascii="Times New Roman" w:hAnsi="Times New Roman" w:cs="Times New Roman"/>
          <w:b/>
          <w:sz w:val="24"/>
          <w:szCs w:val="24"/>
          <w:shd w:val="clear" w:color="auto" w:fill="FFFFFF"/>
        </w:rPr>
        <w:t>Creating a friendly work environment</w:t>
      </w:r>
    </w:p>
    <w:p w14:paraId="787F5BBA" w14:textId="77777777" w:rsidR="0032138D" w:rsidRPr="00A72265" w:rsidRDefault="0032138D" w:rsidP="00772A85">
      <w:pPr>
        <w:spacing w:after="0" w:line="480" w:lineRule="auto"/>
        <w:rPr>
          <w:rFonts w:ascii="Times New Roman" w:hAnsi="Times New Roman" w:cs="Times New Roman"/>
          <w:b/>
          <w:i/>
          <w:sz w:val="24"/>
          <w:szCs w:val="24"/>
          <w:shd w:val="clear" w:color="auto" w:fill="FFFFFF"/>
        </w:rPr>
      </w:pPr>
      <w:r w:rsidRPr="00A72265">
        <w:rPr>
          <w:rFonts w:ascii="Times New Roman" w:hAnsi="Times New Roman" w:cs="Times New Roman"/>
          <w:b/>
          <w:i/>
          <w:sz w:val="24"/>
          <w:szCs w:val="24"/>
          <w:shd w:val="clear" w:color="auto" w:fill="FFFFFF"/>
        </w:rPr>
        <w:t>Plus points</w:t>
      </w:r>
    </w:p>
    <w:p w14:paraId="48EEF01F" w14:textId="77777777" w:rsidR="0032138D" w:rsidRPr="00A72265" w:rsidRDefault="0032138D"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Collaborative working is strengthened through team effort</w:t>
      </w:r>
    </w:p>
    <w:p w14:paraId="117EB15A" w14:textId="77777777" w:rsidR="008D57AA" w:rsidRPr="00A72265" w:rsidRDefault="008D57AA"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Reduces the rate of employee turnover and absenteeism</w:t>
      </w:r>
    </w:p>
    <w:p w14:paraId="4466863D" w14:textId="77777777" w:rsidR="008D57AA" w:rsidRPr="00A72265" w:rsidRDefault="008D57AA"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Employees become less stressed and psychologically balanced</w:t>
      </w:r>
    </w:p>
    <w:p w14:paraId="2C38A302" w14:textId="77777777" w:rsidR="008D57AA" w:rsidRPr="00A72265" w:rsidRDefault="008D57AA"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Allows an organisation to have a culture that promotes positivity</w:t>
      </w:r>
    </w:p>
    <w:p w14:paraId="13D25D32" w14:textId="77777777" w:rsidR="008D57AA" w:rsidRPr="00A72265" w:rsidRDefault="008D57AA" w:rsidP="00772A85">
      <w:pPr>
        <w:spacing w:after="0" w:line="480" w:lineRule="auto"/>
        <w:rPr>
          <w:rFonts w:ascii="Times New Roman" w:hAnsi="Times New Roman" w:cs="Times New Roman"/>
          <w:b/>
          <w:i/>
          <w:sz w:val="24"/>
          <w:szCs w:val="24"/>
          <w:shd w:val="clear" w:color="auto" w:fill="FFFFFF"/>
        </w:rPr>
      </w:pPr>
      <w:r w:rsidRPr="00A72265">
        <w:rPr>
          <w:rFonts w:ascii="Times New Roman" w:hAnsi="Times New Roman" w:cs="Times New Roman"/>
          <w:b/>
          <w:i/>
          <w:sz w:val="24"/>
          <w:szCs w:val="24"/>
          <w:shd w:val="clear" w:color="auto" w:fill="FFFFFF"/>
        </w:rPr>
        <w:t>Minus points</w:t>
      </w:r>
    </w:p>
    <w:p w14:paraId="084DF5FF" w14:textId="77777777" w:rsidR="008D57AA" w:rsidRPr="00A72265" w:rsidRDefault="008D57AA"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The organisation culture becomes contingent in order to accommodate different situations</w:t>
      </w:r>
      <w:r w:rsidR="00E57CE5" w:rsidRPr="00A72265">
        <w:rPr>
          <w:rFonts w:ascii="Times New Roman" w:hAnsi="Times New Roman" w:cs="Times New Roman"/>
          <w:sz w:val="24"/>
          <w:szCs w:val="24"/>
          <w:shd w:val="clear" w:color="auto" w:fill="FFFFFF"/>
        </w:rPr>
        <w:t>; cultures are meant to be stable and clear</w:t>
      </w:r>
    </w:p>
    <w:p w14:paraId="31E2FF45" w14:textId="77777777" w:rsidR="00E57CE5" w:rsidRPr="00A72265" w:rsidRDefault="00E57CE5"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 xml:space="preserve">The introduction of new procedures and policies might bring about resistance to change leading to the failure of the culture completely </w:t>
      </w:r>
    </w:p>
    <w:p w14:paraId="6C67C66A" w14:textId="77777777" w:rsidR="00E57CE5" w:rsidRPr="00A72265" w:rsidRDefault="00E57CE5" w:rsidP="00772A85">
      <w:pPr>
        <w:spacing w:after="0" w:line="480" w:lineRule="auto"/>
        <w:rPr>
          <w:rFonts w:ascii="Times New Roman" w:hAnsi="Times New Roman" w:cs="Times New Roman"/>
          <w:b/>
          <w:i/>
          <w:sz w:val="24"/>
          <w:szCs w:val="24"/>
          <w:shd w:val="clear" w:color="auto" w:fill="FFFFFF"/>
        </w:rPr>
      </w:pPr>
      <w:r w:rsidRPr="00A72265">
        <w:rPr>
          <w:rFonts w:ascii="Times New Roman" w:hAnsi="Times New Roman" w:cs="Times New Roman"/>
          <w:b/>
          <w:i/>
          <w:sz w:val="24"/>
          <w:szCs w:val="24"/>
          <w:shd w:val="clear" w:color="auto" w:fill="FFFFFF"/>
        </w:rPr>
        <w:lastRenderedPageBreak/>
        <w:t>Interesting points</w:t>
      </w:r>
    </w:p>
    <w:p w14:paraId="6433D43B" w14:textId="77777777" w:rsidR="00E57CE5" w:rsidRPr="00A72265" w:rsidRDefault="00E57CE5"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The organisational goals and objectives might take a new direction.</w:t>
      </w:r>
    </w:p>
    <w:p w14:paraId="3361C1DD" w14:textId="77777777" w:rsidR="00E57CE5" w:rsidRPr="00A72265" w:rsidRDefault="00E57CE5" w:rsidP="00772A85">
      <w:pPr>
        <w:spacing w:after="0" w:line="480" w:lineRule="auto"/>
        <w:rPr>
          <w:rFonts w:ascii="Times New Roman" w:hAnsi="Times New Roman" w:cs="Times New Roman"/>
          <w:b/>
          <w:sz w:val="24"/>
          <w:szCs w:val="24"/>
          <w:shd w:val="clear" w:color="auto" w:fill="FFFFFF"/>
        </w:rPr>
      </w:pPr>
      <w:r w:rsidRPr="00A72265">
        <w:rPr>
          <w:rFonts w:ascii="Times New Roman" w:hAnsi="Times New Roman" w:cs="Times New Roman"/>
          <w:b/>
          <w:sz w:val="24"/>
          <w:szCs w:val="24"/>
          <w:shd w:val="clear" w:color="auto" w:fill="FFFFFF"/>
        </w:rPr>
        <w:t>The most appropriate option</w:t>
      </w:r>
    </w:p>
    <w:p w14:paraId="4856FA60" w14:textId="77777777" w:rsidR="00E57CE5" w:rsidRPr="00A72265" w:rsidRDefault="006E3C6E" w:rsidP="00772A8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 xml:space="preserve">The application of the PMI technique has been crucial in the analysis of the best option amongst the various solutions and it is improving the wellbeing of the staff. The reason for this choice is that </w:t>
      </w:r>
      <w:r w:rsidR="00A55C45" w:rsidRPr="00A72265">
        <w:rPr>
          <w:rFonts w:ascii="Times New Roman" w:hAnsi="Times New Roman" w:cs="Times New Roman"/>
          <w:sz w:val="24"/>
          <w:szCs w:val="24"/>
          <w:shd w:val="clear" w:color="auto" w:fill="FFFFFF"/>
        </w:rPr>
        <w:t>employees get to work on their personal and professional needs which in the end benefit the organisation in various ways. For instance, internal recruitment becomes a better option since it is effective. Moreover, the organisation gets to retain its most valuable employees.</w:t>
      </w:r>
    </w:p>
    <w:p w14:paraId="4BD00C77" w14:textId="77777777" w:rsidR="00A55C45" w:rsidRPr="00A72265" w:rsidRDefault="00A55C45" w:rsidP="00AF681F">
      <w:pPr>
        <w:pStyle w:val="Heading2"/>
        <w:jc w:val="center"/>
        <w:rPr>
          <w:rFonts w:ascii="Times New Roman" w:hAnsi="Times New Roman" w:cs="Times New Roman"/>
          <w:b/>
          <w:color w:val="auto"/>
          <w:shd w:val="clear" w:color="auto" w:fill="FFFFFF"/>
        </w:rPr>
      </w:pPr>
      <w:bookmarkStart w:id="6" w:name="_Toc57288327"/>
      <w:r w:rsidRPr="00A72265">
        <w:rPr>
          <w:rFonts w:ascii="Times New Roman" w:hAnsi="Times New Roman" w:cs="Times New Roman"/>
          <w:b/>
          <w:color w:val="auto"/>
          <w:shd w:val="clear" w:color="auto" w:fill="FFFFFF"/>
        </w:rPr>
        <w:t>A plan for implementing the solution</w:t>
      </w:r>
      <w:bookmarkEnd w:id="6"/>
    </w:p>
    <w:p w14:paraId="077B1809" w14:textId="77777777" w:rsidR="00A55C45" w:rsidRPr="00A72265" w:rsidRDefault="003D4D35" w:rsidP="00A55C4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Being that the most suitable solution for reducing job satisfaction is improving staff well-being, it is important to devise a plan of how the solution will be executed.</w:t>
      </w:r>
    </w:p>
    <w:p w14:paraId="1855CCD7" w14:textId="77777777" w:rsidR="00833308" w:rsidRPr="00A72265" w:rsidRDefault="00833308" w:rsidP="00A55C45">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b/>
          <w:sz w:val="24"/>
          <w:szCs w:val="24"/>
          <w:shd w:val="clear" w:color="auto" w:fill="FFFFFF"/>
        </w:rPr>
        <w:t xml:space="preserve">Goal </w:t>
      </w:r>
      <w:r w:rsidRPr="00A72265">
        <w:rPr>
          <w:rFonts w:ascii="Times New Roman" w:hAnsi="Times New Roman" w:cs="Times New Roman"/>
          <w:sz w:val="24"/>
          <w:szCs w:val="24"/>
          <w:shd w:val="clear" w:color="auto" w:fill="FFFFFF"/>
        </w:rPr>
        <w:t xml:space="preserve"> </w:t>
      </w:r>
    </w:p>
    <w:p w14:paraId="2EA01718" w14:textId="77777777" w:rsidR="00833308" w:rsidRPr="00A72265" w:rsidRDefault="00833308" w:rsidP="00A55C45">
      <w:pPr>
        <w:spacing w:after="0" w:line="480" w:lineRule="auto"/>
        <w:rPr>
          <w:rFonts w:ascii="Times New Roman" w:hAnsi="Times New Roman" w:cs="Times New Roman"/>
          <w:b/>
          <w:sz w:val="24"/>
          <w:szCs w:val="24"/>
          <w:shd w:val="clear" w:color="auto" w:fill="FFFFFF"/>
        </w:rPr>
      </w:pPr>
      <w:r w:rsidRPr="00A72265">
        <w:rPr>
          <w:rFonts w:ascii="Times New Roman" w:hAnsi="Times New Roman" w:cs="Times New Roman"/>
          <w:sz w:val="24"/>
          <w:szCs w:val="24"/>
          <w:shd w:val="clear" w:color="auto" w:fill="FFFFFF"/>
        </w:rPr>
        <w:t>Improving staff wellbeing in order to solve the issue of job satisfaction in employees.</w:t>
      </w:r>
    </w:p>
    <w:tbl>
      <w:tblPr>
        <w:tblStyle w:val="TableGrid"/>
        <w:tblW w:w="0" w:type="auto"/>
        <w:tblLook w:val="04A0" w:firstRow="1" w:lastRow="0" w:firstColumn="1" w:lastColumn="0" w:noHBand="0" w:noVBand="1"/>
      </w:tblPr>
      <w:tblGrid>
        <w:gridCol w:w="3192"/>
        <w:gridCol w:w="3192"/>
        <w:gridCol w:w="3192"/>
      </w:tblGrid>
      <w:tr w:rsidR="00A72265" w:rsidRPr="00A72265" w14:paraId="253597BA" w14:textId="77777777" w:rsidTr="00833308">
        <w:tc>
          <w:tcPr>
            <w:tcW w:w="3192" w:type="dxa"/>
          </w:tcPr>
          <w:p w14:paraId="4EA2B608" w14:textId="77777777" w:rsidR="00833308" w:rsidRPr="00A72265" w:rsidRDefault="00833308" w:rsidP="00772A85">
            <w:pPr>
              <w:spacing w:line="480" w:lineRule="auto"/>
              <w:rPr>
                <w:rFonts w:ascii="Times New Roman" w:hAnsi="Times New Roman" w:cs="Times New Roman"/>
                <w:b/>
                <w:sz w:val="24"/>
                <w:szCs w:val="24"/>
                <w:shd w:val="clear" w:color="auto" w:fill="FFFFFF"/>
              </w:rPr>
            </w:pPr>
            <w:r w:rsidRPr="00A72265">
              <w:rPr>
                <w:rFonts w:ascii="Times New Roman" w:hAnsi="Times New Roman" w:cs="Times New Roman"/>
                <w:b/>
                <w:sz w:val="24"/>
                <w:szCs w:val="24"/>
                <w:shd w:val="clear" w:color="auto" w:fill="FFFFFF"/>
              </w:rPr>
              <w:t xml:space="preserve">Action </w:t>
            </w:r>
          </w:p>
        </w:tc>
        <w:tc>
          <w:tcPr>
            <w:tcW w:w="3192" w:type="dxa"/>
          </w:tcPr>
          <w:p w14:paraId="532E213B" w14:textId="77777777" w:rsidR="00833308" w:rsidRPr="00A72265" w:rsidRDefault="00833308" w:rsidP="00772A85">
            <w:pPr>
              <w:spacing w:line="480" w:lineRule="auto"/>
              <w:rPr>
                <w:rFonts w:ascii="Times New Roman" w:hAnsi="Times New Roman" w:cs="Times New Roman"/>
                <w:b/>
                <w:sz w:val="24"/>
                <w:szCs w:val="24"/>
                <w:shd w:val="clear" w:color="auto" w:fill="FFFFFF"/>
              </w:rPr>
            </w:pPr>
            <w:r w:rsidRPr="00A72265">
              <w:rPr>
                <w:rFonts w:ascii="Times New Roman" w:hAnsi="Times New Roman" w:cs="Times New Roman"/>
                <w:b/>
                <w:sz w:val="24"/>
                <w:szCs w:val="24"/>
                <w:shd w:val="clear" w:color="auto" w:fill="FFFFFF"/>
              </w:rPr>
              <w:t xml:space="preserve">Objective </w:t>
            </w:r>
          </w:p>
        </w:tc>
        <w:tc>
          <w:tcPr>
            <w:tcW w:w="3192" w:type="dxa"/>
          </w:tcPr>
          <w:p w14:paraId="2BBDA37C" w14:textId="77777777" w:rsidR="00833308" w:rsidRPr="00A72265" w:rsidRDefault="00833308" w:rsidP="00772A85">
            <w:pPr>
              <w:spacing w:line="480" w:lineRule="auto"/>
              <w:rPr>
                <w:rFonts w:ascii="Times New Roman" w:hAnsi="Times New Roman" w:cs="Times New Roman"/>
                <w:b/>
                <w:sz w:val="24"/>
                <w:szCs w:val="24"/>
                <w:shd w:val="clear" w:color="auto" w:fill="FFFFFF"/>
              </w:rPr>
            </w:pPr>
            <w:r w:rsidRPr="00A72265">
              <w:rPr>
                <w:rFonts w:ascii="Times New Roman" w:hAnsi="Times New Roman" w:cs="Times New Roman"/>
                <w:b/>
                <w:sz w:val="24"/>
                <w:szCs w:val="24"/>
                <w:shd w:val="clear" w:color="auto" w:fill="FFFFFF"/>
              </w:rPr>
              <w:t xml:space="preserve">Role </w:t>
            </w:r>
          </w:p>
        </w:tc>
      </w:tr>
      <w:tr w:rsidR="00A72265" w:rsidRPr="00A72265" w14:paraId="2800115C" w14:textId="77777777" w:rsidTr="00833308">
        <w:tc>
          <w:tcPr>
            <w:tcW w:w="3192" w:type="dxa"/>
          </w:tcPr>
          <w:p w14:paraId="140A7F95" w14:textId="77777777" w:rsidR="00833308" w:rsidRPr="00A72265" w:rsidRDefault="00833308"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 xml:space="preserve">Looking into various development programs </w:t>
            </w:r>
            <w:r w:rsidR="00290DD7" w:rsidRPr="00A72265">
              <w:rPr>
                <w:rFonts w:ascii="Times New Roman" w:hAnsi="Times New Roman" w:cs="Times New Roman"/>
                <w:sz w:val="24"/>
                <w:szCs w:val="24"/>
                <w:shd w:val="clear" w:color="auto" w:fill="FFFFFF"/>
              </w:rPr>
              <w:t>suitable for the employees</w:t>
            </w:r>
          </w:p>
        </w:tc>
        <w:tc>
          <w:tcPr>
            <w:tcW w:w="3192" w:type="dxa"/>
          </w:tcPr>
          <w:p w14:paraId="71CD35C4" w14:textId="77777777" w:rsidR="00833308" w:rsidRPr="00A72265" w:rsidRDefault="00290DD7"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To improve employees’ skills and abilities</w:t>
            </w:r>
          </w:p>
        </w:tc>
        <w:tc>
          <w:tcPr>
            <w:tcW w:w="3192" w:type="dxa"/>
          </w:tcPr>
          <w:p w14:paraId="68949AB5" w14:textId="77777777" w:rsidR="00833308" w:rsidRPr="00A72265" w:rsidRDefault="00290DD7"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The Human Resource Department</w:t>
            </w:r>
          </w:p>
        </w:tc>
      </w:tr>
      <w:tr w:rsidR="00A72265" w:rsidRPr="00A72265" w14:paraId="4BB5CFC4" w14:textId="77777777" w:rsidTr="00833308">
        <w:tc>
          <w:tcPr>
            <w:tcW w:w="3192" w:type="dxa"/>
          </w:tcPr>
          <w:p w14:paraId="25A6B6B6" w14:textId="77777777" w:rsidR="00833308" w:rsidRPr="00A72265" w:rsidRDefault="00290DD7"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Analyse the behaviour of employees and their attitude towards work</w:t>
            </w:r>
          </w:p>
        </w:tc>
        <w:tc>
          <w:tcPr>
            <w:tcW w:w="3192" w:type="dxa"/>
          </w:tcPr>
          <w:p w14:paraId="07BC381E" w14:textId="77777777" w:rsidR="00833308" w:rsidRPr="00A72265" w:rsidRDefault="00290DD7"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 xml:space="preserve">To provide the management with an overview of the most appropriate programs </w:t>
            </w:r>
          </w:p>
        </w:tc>
        <w:tc>
          <w:tcPr>
            <w:tcW w:w="3192" w:type="dxa"/>
          </w:tcPr>
          <w:p w14:paraId="5AC17BC3" w14:textId="77777777" w:rsidR="00833308" w:rsidRPr="00A72265" w:rsidRDefault="00290DD7"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The Human Resource Department</w:t>
            </w:r>
          </w:p>
        </w:tc>
      </w:tr>
      <w:tr w:rsidR="00A72265" w:rsidRPr="00A72265" w14:paraId="4B829920" w14:textId="77777777" w:rsidTr="00833308">
        <w:tc>
          <w:tcPr>
            <w:tcW w:w="3192" w:type="dxa"/>
          </w:tcPr>
          <w:p w14:paraId="18F06992" w14:textId="77777777" w:rsidR="00833308" w:rsidRPr="00A72265" w:rsidRDefault="00290DD7"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Communicate with employees to get their thoughts concerning the organisation</w:t>
            </w:r>
          </w:p>
        </w:tc>
        <w:tc>
          <w:tcPr>
            <w:tcW w:w="3192" w:type="dxa"/>
          </w:tcPr>
          <w:p w14:paraId="5A0ED7EF" w14:textId="77777777" w:rsidR="00833308" w:rsidRPr="00A72265" w:rsidRDefault="00290DD7"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To drive the point home about the implementation of the programs</w:t>
            </w:r>
          </w:p>
        </w:tc>
        <w:tc>
          <w:tcPr>
            <w:tcW w:w="3192" w:type="dxa"/>
          </w:tcPr>
          <w:p w14:paraId="067EDA1F" w14:textId="77777777" w:rsidR="00833308" w:rsidRPr="00A72265" w:rsidRDefault="00290DD7"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Human Resource department</w:t>
            </w:r>
          </w:p>
        </w:tc>
      </w:tr>
      <w:tr w:rsidR="00A72265" w:rsidRPr="00A72265" w14:paraId="327E04B8" w14:textId="77777777" w:rsidTr="00833308">
        <w:tc>
          <w:tcPr>
            <w:tcW w:w="3192" w:type="dxa"/>
          </w:tcPr>
          <w:p w14:paraId="6C392D80" w14:textId="77777777" w:rsidR="00833308" w:rsidRPr="00A72265" w:rsidRDefault="00290DD7"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lastRenderedPageBreak/>
              <w:t>Eval</w:t>
            </w:r>
            <w:r w:rsidR="00543E21" w:rsidRPr="00A72265">
              <w:rPr>
                <w:rFonts w:ascii="Times New Roman" w:hAnsi="Times New Roman" w:cs="Times New Roman"/>
                <w:sz w:val="24"/>
                <w:szCs w:val="24"/>
                <w:shd w:val="clear" w:color="auto" w:fill="FFFFFF"/>
              </w:rPr>
              <w:t>uate the progress of the organisation</w:t>
            </w:r>
            <w:r w:rsidRPr="00A72265">
              <w:rPr>
                <w:rFonts w:ascii="Times New Roman" w:hAnsi="Times New Roman" w:cs="Times New Roman"/>
                <w:sz w:val="24"/>
                <w:szCs w:val="24"/>
                <w:shd w:val="clear" w:color="auto" w:fill="FFFFFF"/>
              </w:rPr>
              <w:t xml:space="preserve"> in reference to </w:t>
            </w:r>
            <w:r w:rsidR="00543E21" w:rsidRPr="00A72265">
              <w:rPr>
                <w:rFonts w:ascii="Times New Roman" w:hAnsi="Times New Roman" w:cs="Times New Roman"/>
                <w:sz w:val="24"/>
                <w:szCs w:val="24"/>
                <w:shd w:val="clear" w:color="auto" w:fill="FFFFFF"/>
              </w:rPr>
              <w:t>employee behaviour and attitude</w:t>
            </w:r>
          </w:p>
        </w:tc>
        <w:tc>
          <w:tcPr>
            <w:tcW w:w="3192" w:type="dxa"/>
          </w:tcPr>
          <w:p w14:paraId="68936F46" w14:textId="77777777" w:rsidR="00833308" w:rsidRPr="00A72265" w:rsidRDefault="00543E21"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To determine strengths and weaknesses through measuring performance</w:t>
            </w:r>
          </w:p>
        </w:tc>
        <w:tc>
          <w:tcPr>
            <w:tcW w:w="3192" w:type="dxa"/>
          </w:tcPr>
          <w:p w14:paraId="7B20C04B" w14:textId="77777777" w:rsidR="00833308" w:rsidRPr="00A72265" w:rsidRDefault="00543E21"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 xml:space="preserve">Management </w:t>
            </w:r>
          </w:p>
        </w:tc>
      </w:tr>
      <w:tr w:rsidR="00A72265" w:rsidRPr="00A72265" w14:paraId="3CFB1961" w14:textId="77777777" w:rsidTr="00833308">
        <w:tc>
          <w:tcPr>
            <w:tcW w:w="3192" w:type="dxa"/>
          </w:tcPr>
          <w:p w14:paraId="2787C9E8" w14:textId="77777777" w:rsidR="00833308" w:rsidRPr="00A72265" w:rsidRDefault="00543E21"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Set up the programs and encourage the employees to join</w:t>
            </w:r>
          </w:p>
        </w:tc>
        <w:tc>
          <w:tcPr>
            <w:tcW w:w="3192" w:type="dxa"/>
          </w:tcPr>
          <w:p w14:paraId="1F599290" w14:textId="77777777" w:rsidR="00833308" w:rsidRPr="00A72265" w:rsidRDefault="00543E21"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To relieve worries and build their confidence in the organisation</w:t>
            </w:r>
          </w:p>
        </w:tc>
        <w:tc>
          <w:tcPr>
            <w:tcW w:w="3192" w:type="dxa"/>
          </w:tcPr>
          <w:p w14:paraId="4A586A84" w14:textId="77777777" w:rsidR="00833308" w:rsidRPr="00A72265" w:rsidRDefault="00543E21"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Human Resource department and the Management</w:t>
            </w:r>
          </w:p>
        </w:tc>
      </w:tr>
      <w:tr w:rsidR="00A72265" w:rsidRPr="00A72265" w14:paraId="4F9BB7E3" w14:textId="77777777" w:rsidTr="00833308">
        <w:tc>
          <w:tcPr>
            <w:tcW w:w="3192" w:type="dxa"/>
          </w:tcPr>
          <w:p w14:paraId="08096666" w14:textId="19A9D3C0" w:rsidR="00833308" w:rsidRPr="00A72265" w:rsidRDefault="00543E21"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Encourage employees to continuously participate in the programs</w:t>
            </w:r>
            <w:r w:rsidR="00D93A5C" w:rsidRPr="00A72265">
              <w:rPr>
                <w:rFonts w:ascii="Times New Roman" w:hAnsi="Times New Roman" w:cs="Times New Roman"/>
                <w:sz w:val="24"/>
                <w:szCs w:val="24"/>
                <w:shd w:val="clear" w:color="auto" w:fill="FFFFFF"/>
              </w:rPr>
              <w:t>.  For the purpose of improving staff well-being, training and development programs will be available to improve employee skills and abilities. As well, the organisation will offer free gym and wellness membership programs.</w:t>
            </w:r>
          </w:p>
        </w:tc>
        <w:tc>
          <w:tcPr>
            <w:tcW w:w="3192" w:type="dxa"/>
          </w:tcPr>
          <w:p w14:paraId="6BAA0775" w14:textId="4B9A0B7D" w:rsidR="00833308" w:rsidRPr="00A72265" w:rsidRDefault="00543E21"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To manage their attitude</w:t>
            </w:r>
            <w:r w:rsidR="002D2F6E" w:rsidRPr="00A72265">
              <w:rPr>
                <w:rFonts w:ascii="Times New Roman" w:hAnsi="Times New Roman" w:cs="Times New Roman"/>
                <w:sz w:val="24"/>
                <w:szCs w:val="24"/>
                <w:shd w:val="clear" w:color="auto" w:fill="FFFFFF"/>
              </w:rPr>
              <w:t xml:space="preserve"> concerning job dissatisfaction</w:t>
            </w:r>
          </w:p>
        </w:tc>
        <w:tc>
          <w:tcPr>
            <w:tcW w:w="3192" w:type="dxa"/>
          </w:tcPr>
          <w:p w14:paraId="74ECFA61" w14:textId="77777777" w:rsidR="00833308" w:rsidRPr="00A72265" w:rsidRDefault="000E3BDB" w:rsidP="00772A85">
            <w:pPr>
              <w:spacing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Human Resource Department and the Management</w:t>
            </w:r>
          </w:p>
          <w:p w14:paraId="424E4437" w14:textId="77777777" w:rsidR="000E3BDB" w:rsidRPr="00A72265" w:rsidRDefault="000E3BDB" w:rsidP="00772A85">
            <w:pPr>
              <w:spacing w:line="480" w:lineRule="auto"/>
              <w:rPr>
                <w:rFonts w:ascii="Times New Roman" w:hAnsi="Times New Roman" w:cs="Times New Roman"/>
                <w:sz w:val="24"/>
                <w:szCs w:val="24"/>
                <w:shd w:val="clear" w:color="auto" w:fill="FFFFFF"/>
              </w:rPr>
            </w:pPr>
          </w:p>
        </w:tc>
      </w:tr>
    </w:tbl>
    <w:p w14:paraId="23EA6B5D" w14:textId="63B1ADDB" w:rsidR="00E57CE5" w:rsidRDefault="00E57CE5" w:rsidP="00772A85">
      <w:pPr>
        <w:spacing w:after="0" w:line="480" w:lineRule="auto"/>
        <w:rPr>
          <w:rFonts w:ascii="Times New Roman" w:hAnsi="Times New Roman" w:cs="Times New Roman"/>
          <w:sz w:val="24"/>
          <w:szCs w:val="24"/>
          <w:shd w:val="clear" w:color="auto" w:fill="FFFFFF"/>
        </w:rPr>
      </w:pPr>
    </w:p>
    <w:p w14:paraId="32679F86" w14:textId="4C5F9FE9" w:rsidR="00411AA8" w:rsidRDefault="00411AA8" w:rsidP="00772A85">
      <w:pPr>
        <w:spacing w:after="0" w:line="480" w:lineRule="auto"/>
        <w:rPr>
          <w:rFonts w:ascii="Times New Roman" w:hAnsi="Times New Roman" w:cs="Times New Roman"/>
          <w:sz w:val="24"/>
          <w:szCs w:val="24"/>
          <w:shd w:val="clear" w:color="auto" w:fill="FFFFFF"/>
        </w:rPr>
      </w:pPr>
    </w:p>
    <w:p w14:paraId="0B868B62" w14:textId="505B0B91" w:rsidR="00411AA8" w:rsidRDefault="00411AA8" w:rsidP="00772A85">
      <w:pPr>
        <w:spacing w:after="0" w:line="480" w:lineRule="auto"/>
        <w:rPr>
          <w:rFonts w:ascii="Times New Roman" w:hAnsi="Times New Roman" w:cs="Times New Roman"/>
          <w:sz w:val="24"/>
          <w:szCs w:val="24"/>
          <w:shd w:val="clear" w:color="auto" w:fill="FFFFFF"/>
        </w:rPr>
      </w:pPr>
    </w:p>
    <w:p w14:paraId="4FD78E1F" w14:textId="77777777" w:rsidR="00411AA8" w:rsidRPr="00A72265" w:rsidRDefault="00411AA8" w:rsidP="00772A85">
      <w:pPr>
        <w:spacing w:after="0" w:line="480" w:lineRule="auto"/>
        <w:rPr>
          <w:rFonts w:ascii="Times New Roman" w:hAnsi="Times New Roman" w:cs="Times New Roman"/>
          <w:sz w:val="24"/>
          <w:szCs w:val="24"/>
          <w:shd w:val="clear" w:color="auto" w:fill="FFFFFF"/>
        </w:rPr>
      </w:pPr>
    </w:p>
    <w:p w14:paraId="732597D6" w14:textId="77777777" w:rsidR="008D57AA" w:rsidRPr="00A72265" w:rsidRDefault="000E3BDB" w:rsidP="00E72D7A">
      <w:pPr>
        <w:pStyle w:val="Heading2"/>
        <w:jc w:val="center"/>
        <w:rPr>
          <w:rFonts w:ascii="Times New Roman" w:hAnsi="Times New Roman" w:cs="Times New Roman"/>
          <w:b/>
          <w:color w:val="auto"/>
          <w:shd w:val="clear" w:color="auto" w:fill="FFFFFF"/>
        </w:rPr>
      </w:pPr>
      <w:bookmarkStart w:id="7" w:name="_Toc57288328"/>
      <w:r w:rsidRPr="00A72265">
        <w:rPr>
          <w:rFonts w:ascii="Times New Roman" w:hAnsi="Times New Roman" w:cs="Times New Roman"/>
          <w:b/>
          <w:color w:val="auto"/>
          <w:shd w:val="clear" w:color="auto" w:fill="FFFFFF"/>
        </w:rPr>
        <w:lastRenderedPageBreak/>
        <w:t>Communicating the plan to stakeholders</w:t>
      </w:r>
      <w:bookmarkEnd w:id="7"/>
    </w:p>
    <w:p w14:paraId="043EF0C5" w14:textId="77777777" w:rsidR="000E3BDB" w:rsidRPr="00A72265" w:rsidRDefault="000E3BDB" w:rsidP="000E3BDB">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The main stakeholders in this case are the employees. The plan could be communicated to them by holding official meetings which include the management. The plan will be presented as part of a report prepared by the Human Resource department and shared among the management with the employees being informed of the major points of the plan.</w:t>
      </w:r>
    </w:p>
    <w:p w14:paraId="7DA76B23" w14:textId="77777777" w:rsidR="000E3BDB" w:rsidRPr="00A72265" w:rsidRDefault="000E3BDB" w:rsidP="00E72D7A">
      <w:pPr>
        <w:pStyle w:val="Heading2"/>
        <w:jc w:val="center"/>
        <w:rPr>
          <w:rFonts w:ascii="Times New Roman" w:hAnsi="Times New Roman" w:cs="Times New Roman"/>
          <w:b/>
          <w:color w:val="auto"/>
          <w:shd w:val="clear" w:color="auto" w:fill="FFFFFF"/>
        </w:rPr>
      </w:pPr>
      <w:bookmarkStart w:id="8" w:name="_Toc57288329"/>
      <w:r w:rsidRPr="00A72265">
        <w:rPr>
          <w:rFonts w:ascii="Times New Roman" w:hAnsi="Times New Roman" w:cs="Times New Roman"/>
          <w:b/>
          <w:color w:val="auto"/>
          <w:shd w:val="clear" w:color="auto" w:fill="FFFFFF"/>
        </w:rPr>
        <w:t>Monitoring and review techniques to ensure successful implementation of the solution</w:t>
      </w:r>
      <w:bookmarkEnd w:id="8"/>
    </w:p>
    <w:p w14:paraId="1AC6190D" w14:textId="77777777" w:rsidR="000E3BDB" w:rsidRPr="00A72265" w:rsidRDefault="004E22FD" w:rsidP="000E3BDB">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The monitoring techniques employed should definitely align with the change being implemented. Monitoring techniques should be timely and suitable for the change in question in order to obtain the expected feedback</w:t>
      </w:r>
      <w:r w:rsidR="00AF681F" w:rsidRPr="00A72265">
        <w:rPr>
          <w:rFonts w:ascii="Times New Roman" w:hAnsi="Times New Roman" w:cs="Times New Roman"/>
          <w:sz w:val="24"/>
          <w:szCs w:val="24"/>
          <w:shd w:val="clear" w:color="auto" w:fill="FFFFFF"/>
        </w:rPr>
        <w:t xml:space="preserve"> (Kourdi, 2011)</w:t>
      </w:r>
      <w:r w:rsidRPr="00A72265">
        <w:rPr>
          <w:rFonts w:ascii="Times New Roman" w:hAnsi="Times New Roman" w:cs="Times New Roman"/>
          <w:sz w:val="24"/>
          <w:szCs w:val="24"/>
          <w:shd w:val="clear" w:color="auto" w:fill="FFFFFF"/>
        </w:rPr>
        <w:t>.</w:t>
      </w:r>
      <w:r w:rsidR="00DD2CE6" w:rsidRPr="00A72265">
        <w:rPr>
          <w:rFonts w:ascii="Times New Roman" w:hAnsi="Times New Roman" w:cs="Times New Roman"/>
          <w:sz w:val="24"/>
          <w:szCs w:val="24"/>
          <w:shd w:val="clear" w:color="auto" w:fill="FFFFFF"/>
        </w:rPr>
        <w:t xml:space="preserve"> The techniques used to monitor and review the solution of improving staff wellbeing in</w:t>
      </w:r>
      <w:r w:rsidR="00AF681F" w:rsidRPr="00A72265">
        <w:rPr>
          <w:rFonts w:ascii="Times New Roman" w:hAnsi="Times New Roman" w:cs="Times New Roman"/>
          <w:sz w:val="24"/>
          <w:szCs w:val="24"/>
          <w:shd w:val="clear" w:color="auto" w:fill="FFFFFF"/>
        </w:rPr>
        <w:t>clude observing employees behaviour</w:t>
      </w:r>
      <w:r w:rsidR="00DD2CE6" w:rsidRPr="00A72265">
        <w:rPr>
          <w:rFonts w:ascii="Times New Roman" w:hAnsi="Times New Roman" w:cs="Times New Roman"/>
          <w:sz w:val="24"/>
          <w:szCs w:val="24"/>
          <w:shd w:val="clear" w:color="auto" w:fill="FFFFFF"/>
        </w:rPr>
        <w:t xml:space="preserve"> after the implementation of the program. In addition, the HR department could make plans of talking with the employees so as to get their feedback concerning the plan. The management could also choose to monitor the rate of turnover and absenteeism after the execution of the plan.</w:t>
      </w:r>
    </w:p>
    <w:p w14:paraId="3CBBBA99" w14:textId="77777777" w:rsidR="00DD2CE6" w:rsidRPr="00A72265" w:rsidRDefault="00DD2CE6" w:rsidP="00E72D7A">
      <w:pPr>
        <w:pStyle w:val="Heading1"/>
        <w:jc w:val="center"/>
        <w:rPr>
          <w:rFonts w:ascii="Times New Roman" w:hAnsi="Times New Roman" w:cs="Times New Roman"/>
          <w:b/>
          <w:color w:val="auto"/>
          <w:shd w:val="clear" w:color="auto" w:fill="FFFFFF"/>
        </w:rPr>
      </w:pPr>
      <w:bookmarkStart w:id="9" w:name="_Toc57288330"/>
      <w:r w:rsidRPr="00A72265">
        <w:rPr>
          <w:rFonts w:ascii="Times New Roman" w:hAnsi="Times New Roman" w:cs="Times New Roman"/>
          <w:b/>
          <w:color w:val="auto"/>
          <w:shd w:val="clear" w:color="auto" w:fill="FFFFFF"/>
        </w:rPr>
        <w:t>Conclusion</w:t>
      </w:r>
      <w:bookmarkEnd w:id="9"/>
    </w:p>
    <w:p w14:paraId="6037F6A3" w14:textId="7544B232" w:rsidR="008F7768" w:rsidRPr="00A72265" w:rsidRDefault="00737A81" w:rsidP="00DD2CE6">
      <w:pPr>
        <w:spacing w:after="0" w:line="480" w:lineRule="auto"/>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 xml:space="preserve">This report has defined job dissatisfaction as a complex problem within the workplace and gone ahead to evaluate its scope and impact on individuals and an organisation in general. The report has also analysed information on job dissatisfaction and how the information could be used to make informed decisions. A range of alternative solutions to the problem has been provided which include improving staff well-being, creating a friendly work environment and putting up a fair compensation and benefits program. The PMI decision making technique was used to evaluate the various </w:t>
      </w:r>
      <w:r w:rsidR="00360B1A" w:rsidRPr="00A72265">
        <w:rPr>
          <w:rFonts w:ascii="Times New Roman" w:hAnsi="Times New Roman" w:cs="Times New Roman"/>
          <w:sz w:val="24"/>
          <w:szCs w:val="24"/>
          <w:shd w:val="clear" w:color="auto" w:fill="FFFFFF"/>
        </w:rPr>
        <w:t>solutions</w:t>
      </w:r>
      <w:r w:rsidRPr="00A72265">
        <w:rPr>
          <w:rFonts w:ascii="Times New Roman" w:hAnsi="Times New Roman" w:cs="Times New Roman"/>
          <w:sz w:val="24"/>
          <w:szCs w:val="24"/>
          <w:shd w:val="clear" w:color="auto" w:fill="FFFFFF"/>
        </w:rPr>
        <w:t xml:space="preserve"> and settle on the most suitable one which was improving staff well-</w:t>
      </w:r>
      <w:r w:rsidR="00360B1A" w:rsidRPr="00A72265">
        <w:rPr>
          <w:rFonts w:ascii="Times New Roman" w:hAnsi="Times New Roman" w:cs="Times New Roman"/>
          <w:sz w:val="24"/>
          <w:szCs w:val="24"/>
          <w:shd w:val="clear" w:color="auto" w:fill="FFFFFF"/>
        </w:rPr>
        <w:t>being</w:t>
      </w:r>
      <w:r w:rsidRPr="00A72265">
        <w:rPr>
          <w:rFonts w:ascii="Times New Roman" w:hAnsi="Times New Roman" w:cs="Times New Roman"/>
          <w:sz w:val="24"/>
          <w:szCs w:val="24"/>
          <w:shd w:val="clear" w:color="auto" w:fill="FFFFFF"/>
        </w:rPr>
        <w:t>.</w:t>
      </w:r>
      <w:r w:rsidR="00360B1A" w:rsidRPr="00A72265">
        <w:rPr>
          <w:rFonts w:ascii="Times New Roman" w:hAnsi="Times New Roman" w:cs="Times New Roman"/>
          <w:sz w:val="24"/>
          <w:szCs w:val="24"/>
          <w:shd w:val="clear" w:color="auto" w:fill="FFFFFF"/>
        </w:rPr>
        <w:t xml:space="preserve"> Lastly, a plan was developed that communicated how the solution could be implemented and the monitoring techniques employed</w:t>
      </w:r>
    </w:p>
    <w:p w14:paraId="06C14901" w14:textId="77777777" w:rsidR="008F7768" w:rsidRPr="00A72265" w:rsidRDefault="008F7768" w:rsidP="00DD2CE6">
      <w:pPr>
        <w:spacing w:after="0" w:line="480" w:lineRule="auto"/>
        <w:rPr>
          <w:rFonts w:ascii="Times New Roman" w:hAnsi="Times New Roman" w:cs="Times New Roman"/>
          <w:sz w:val="24"/>
          <w:szCs w:val="24"/>
          <w:shd w:val="clear" w:color="auto" w:fill="FFFFFF"/>
        </w:rPr>
      </w:pPr>
    </w:p>
    <w:p w14:paraId="61199FF7" w14:textId="77777777" w:rsidR="00360B1A" w:rsidRPr="00A72265" w:rsidRDefault="00360B1A" w:rsidP="00E72D7A">
      <w:pPr>
        <w:pStyle w:val="Heading1"/>
        <w:jc w:val="center"/>
        <w:rPr>
          <w:rFonts w:ascii="Times New Roman" w:hAnsi="Times New Roman" w:cs="Times New Roman"/>
          <w:b/>
          <w:color w:val="auto"/>
          <w:shd w:val="clear" w:color="auto" w:fill="FFFFFF"/>
        </w:rPr>
      </w:pPr>
      <w:bookmarkStart w:id="10" w:name="_Toc57288331"/>
      <w:r w:rsidRPr="00A72265">
        <w:rPr>
          <w:rFonts w:ascii="Times New Roman" w:hAnsi="Times New Roman" w:cs="Times New Roman"/>
          <w:b/>
          <w:color w:val="auto"/>
          <w:shd w:val="clear" w:color="auto" w:fill="FFFFFF"/>
        </w:rPr>
        <w:t>References</w:t>
      </w:r>
      <w:bookmarkEnd w:id="10"/>
    </w:p>
    <w:p w14:paraId="2F1ABEFE" w14:textId="77777777" w:rsidR="00360B1A" w:rsidRPr="00A72265" w:rsidRDefault="00360B1A" w:rsidP="00360B1A">
      <w:pPr>
        <w:spacing w:after="0" w:line="480" w:lineRule="auto"/>
        <w:ind w:left="720" w:hanging="720"/>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Carlos R. Alcantud, J., (2017). Fuzzy Techniques for Decision Making. </w:t>
      </w:r>
      <w:r w:rsidRPr="00A72265">
        <w:rPr>
          <w:rFonts w:ascii="Times New Roman" w:hAnsi="Times New Roman" w:cs="Times New Roman"/>
          <w:i/>
          <w:iCs/>
          <w:sz w:val="24"/>
          <w:szCs w:val="24"/>
          <w:shd w:val="clear" w:color="auto" w:fill="FFFFFF"/>
        </w:rPr>
        <w:t>Symmetry</w:t>
      </w:r>
      <w:r w:rsidRPr="00A72265">
        <w:rPr>
          <w:rFonts w:ascii="Times New Roman" w:hAnsi="Times New Roman" w:cs="Times New Roman"/>
          <w:sz w:val="24"/>
          <w:szCs w:val="24"/>
          <w:shd w:val="clear" w:color="auto" w:fill="FFFFFF"/>
        </w:rPr>
        <w:t>, 10(1), p.6.</w:t>
      </w:r>
    </w:p>
    <w:p w14:paraId="301DDE35" w14:textId="77777777" w:rsidR="00360B1A" w:rsidRPr="00A72265" w:rsidRDefault="00360B1A" w:rsidP="00360B1A">
      <w:pPr>
        <w:spacing w:after="0" w:line="480" w:lineRule="auto"/>
        <w:ind w:left="720" w:hanging="720"/>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Hanafi, A., (2016). Influence of Individual Characteristic and Organization Climate on Job Satisfaction and Its Impact on Employee Performance. </w:t>
      </w:r>
      <w:r w:rsidRPr="00A72265">
        <w:rPr>
          <w:rFonts w:ascii="Times New Roman" w:hAnsi="Times New Roman" w:cs="Times New Roman"/>
          <w:i/>
          <w:iCs/>
          <w:sz w:val="24"/>
          <w:szCs w:val="24"/>
          <w:shd w:val="clear" w:color="auto" w:fill="FFFFFF"/>
        </w:rPr>
        <w:t>Sains Humanika</w:t>
      </w:r>
      <w:r w:rsidRPr="00A72265">
        <w:rPr>
          <w:rFonts w:ascii="Times New Roman" w:hAnsi="Times New Roman" w:cs="Times New Roman"/>
          <w:sz w:val="24"/>
          <w:szCs w:val="24"/>
          <w:shd w:val="clear" w:color="auto" w:fill="FFFFFF"/>
        </w:rPr>
        <w:t>, 8(4).</w:t>
      </w:r>
    </w:p>
    <w:p w14:paraId="04E2591F" w14:textId="77777777" w:rsidR="00360B1A" w:rsidRPr="00A72265" w:rsidRDefault="00360B1A" w:rsidP="00360B1A">
      <w:pPr>
        <w:spacing w:after="0" w:line="480" w:lineRule="auto"/>
        <w:ind w:left="720" w:hanging="720"/>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Harper, E., Castrucci, B., Bharthapudi, K. and Sellers, K., (2020). </w:t>
      </w:r>
      <w:r w:rsidRPr="00A72265">
        <w:rPr>
          <w:rFonts w:ascii="Times New Roman" w:hAnsi="Times New Roman" w:cs="Times New Roman"/>
          <w:i/>
          <w:iCs/>
          <w:sz w:val="24"/>
          <w:szCs w:val="24"/>
          <w:shd w:val="clear" w:color="auto" w:fill="FFFFFF"/>
        </w:rPr>
        <w:t>Job Satisfaction</w:t>
      </w:r>
      <w:r w:rsidRPr="00A72265">
        <w:rPr>
          <w:rFonts w:ascii="Times New Roman" w:hAnsi="Times New Roman" w:cs="Times New Roman"/>
          <w:sz w:val="24"/>
          <w:szCs w:val="24"/>
          <w:shd w:val="clear" w:color="auto" w:fill="FFFFFF"/>
        </w:rPr>
        <w:t>.</w:t>
      </w:r>
    </w:p>
    <w:p w14:paraId="7A81A0C6" w14:textId="6CF974D6" w:rsidR="00105651" w:rsidRPr="00A72265" w:rsidRDefault="00105651" w:rsidP="00360B1A">
      <w:pPr>
        <w:spacing w:after="0" w:line="480" w:lineRule="auto"/>
        <w:ind w:left="720" w:hanging="720"/>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Investors in People. (2020). </w:t>
      </w:r>
      <w:r w:rsidRPr="00A72265">
        <w:rPr>
          <w:rFonts w:ascii="Times New Roman" w:hAnsi="Times New Roman" w:cs="Times New Roman"/>
          <w:i/>
          <w:iCs/>
          <w:sz w:val="24"/>
          <w:szCs w:val="24"/>
          <w:shd w:val="clear" w:color="auto" w:fill="FFFFFF"/>
        </w:rPr>
        <w:t>Investors In People | Make Work Better | Accreditation</w:t>
      </w:r>
      <w:r w:rsidR="008F7768" w:rsidRPr="00A72265">
        <w:rPr>
          <w:rFonts w:ascii="Times New Roman" w:hAnsi="Times New Roman" w:cs="Times New Roman"/>
          <w:sz w:val="24"/>
          <w:szCs w:val="24"/>
          <w:shd w:val="clear" w:color="auto" w:fill="FFFFFF"/>
        </w:rPr>
        <w:t xml:space="preserve">. [Online] Available at: </w:t>
      </w:r>
      <w:r w:rsidRPr="00A72265">
        <w:rPr>
          <w:rFonts w:ascii="Times New Roman" w:hAnsi="Times New Roman" w:cs="Times New Roman"/>
          <w:sz w:val="24"/>
          <w:szCs w:val="24"/>
          <w:shd w:val="clear" w:color="auto" w:fill="FFFFFF"/>
        </w:rPr>
        <w:t>htt</w:t>
      </w:r>
      <w:r w:rsidR="008F7768" w:rsidRPr="00A72265">
        <w:rPr>
          <w:rFonts w:ascii="Times New Roman" w:hAnsi="Times New Roman" w:cs="Times New Roman"/>
          <w:sz w:val="24"/>
          <w:szCs w:val="24"/>
          <w:shd w:val="clear" w:color="auto" w:fill="FFFFFF"/>
        </w:rPr>
        <w:t>ps://www.investorsinpeople.com/</w:t>
      </w:r>
      <w:r w:rsidRPr="00A72265">
        <w:rPr>
          <w:rFonts w:ascii="Times New Roman" w:hAnsi="Times New Roman" w:cs="Times New Roman"/>
          <w:sz w:val="24"/>
          <w:szCs w:val="24"/>
          <w:shd w:val="clear" w:color="auto" w:fill="FFFFFF"/>
        </w:rPr>
        <w:t xml:space="preserve"> [Accessed 26 November 2020].</w:t>
      </w:r>
    </w:p>
    <w:p w14:paraId="5A01B3B4" w14:textId="77777777" w:rsidR="00360B1A" w:rsidRPr="00A72265" w:rsidRDefault="00360B1A" w:rsidP="00360B1A">
      <w:pPr>
        <w:spacing w:after="0" w:line="480" w:lineRule="auto"/>
        <w:ind w:left="720" w:hanging="720"/>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Kourdi, J., (2011). </w:t>
      </w:r>
      <w:r w:rsidRPr="00A72265">
        <w:rPr>
          <w:rFonts w:ascii="Times New Roman" w:hAnsi="Times New Roman" w:cs="Times New Roman"/>
          <w:i/>
          <w:iCs/>
          <w:sz w:val="24"/>
          <w:szCs w:val="24"/>
          <w:shd w:val="clear" w:color="auto" w:fill="FFFFFF"/>
        </w:rPr>
        <w:t>Effective Decision Making</w:t>
      </w:r>
      <w:r w:rsidRPr="00A72265">
        <w:rPr>
          <w:rFonts w:ascii="Times New Roman" w:hAnsi="Times New Roman" w:cs="Times New Roman"/>
          <w:sz w:val="24"/>
          <w:szCs w:val="24"/>
          <w:shd w:val="clear" w:color="auto" w:fill="FFFFFF"/>
        </w:rPr>
        <w:t>. London: Marshall Cavendish Business.</w:t>
      </w:r>
    </w:p>
    <w:p w14:paraId="0E57F043" w14:textId="77777777" w:rsidR="00105651" w:rsidRPr="00A72265" w:rsidRDefault="00105651" w:rsidP="00360B1A">
      <w:pPr>
        <w:spacing w:after="0" w:line="480" w:lineRule="auto"/>
        <w:ind w:left="720" w:hanging="720"/>
        <w:rPr>
          <w:rFonts w:ascii="Times New Roman" w:hAnsi="Times New Roman" w:cs="Times New Roman"/>
          <w:sz w:val="24"/>
          <w:szCs w:val="24"/>
          <w:shd w:val="clear" w:color="auto" w:fill="FFFFFF"/>
        </w:rPr>
      </w:pPr>
      <w:r w:rsidRPr="00A72265">
        <w:rPr>
          <w:rFonts w:ascii="Times New Roman" w:hAnsi="Times New Roman" w:cs="Times New Roman"/>
          <w:sz w:val="24"/>
          <w:szCs w:val="24"/>
          <w:shd w:val="clear" w:color="auto" w:fill="FFFFFF"/>
        </w:rPr>
        <w:t>Taormina and Gao, (2013). Maslow and the Motivation Hierarchy: Measuring Satisfaction of the Needs. </w:t>
      </w:r>
      <w:r w:rsidRPr="00A72265">
        <w:rPr>
          <w:rFonts w:ascii="Times New Roman" w:hAnsi="Times New Roman" w:cs="Times New Roman"/>
          <w:i/>
          <w:iCs/>
          <w:sz w:val="24"/>
          <w:szCs w:val="24"/>
          <w:shd w:val="clear" w:color="auto" w:fill="FFFFFF"/>
        </w:rPr>
        <w:t>The American Journal of Psychology</w:t>
      </w:r>
      <w:r w:rsidRPr="00A72265">
        <w:rPr>
          <w:rFonts w:ascii="Times New Roman" w:hAnsi="Times New Roman" w:cs="Times New Roman"/>
          <w:sz w:val="24"/>
          <w:szCs w:val="24"/>
          <w:shd w:val="clear" w:color="auto" w:fill="FFFFFF"/>
        </w:rPr>
        <w:t>, 126(2), p.155.</w:t>
      </w:r>
    </w:p>
    <w:p w14:paraId="5EA8F515" w14:textId="77777777" w:rsidR="00360B1A" w:rsidRPr="00A72265" w:rsidRDefault="00360B1A" w:rsidP="00360B1A">
      <w:pPr>
        <w:spacing w:after="0" w:line="480" w:lineRule="auto"/>
        <w:rPr>
          <w:rFonts w:ascii="Times New Roman" w:hAnsi="Times New Roman" w:cs="Times New Roman"/>
          <w:b/>
          <w:bCs/>
          <w:sz w:val="24"/>
          <w:szCs w:val="24"/>
          <w:shd w:val="clear" w:color="auto" w:fill="FFFFFF"/>
        </w:rPr>
      </w:pPr>
    </w:p>
    <w:p w14:paraId="12CF100E" w14:textId="77777777" w:rsidR="00360B1A" w:rsidRPr="00A72265" w:rsidRDefault="00360B1A" w:rsidP="00360B1A">
      <w:pPr>
        <w:spacing w:after="0" w:line="480" w:lineRule="auto"/>
        <w:rPr>
          <w:rFonts w:ascii="Times New Roman" w:hAnsi="Times New Roman" w:cs="Times New Roman"/>
          <w:sz w:val="24"/>
          <w:szCs w:val="24"/>
          <w:shd w:val="clear" w:color="auto" w:fill="FFFFFF"/>
        </w:rPr>
      </w:pPr>
    </w:p>
    <w:p w14:paraId="2CA7B25E" w14:textId="77777777" w:rsidR="00302231" w:rsidRPr="00A72265" w:rsidRDefault="00302231" w:rsidP="00772A85">
      <w:pPr>
        <w:spacing w:after="0" w:line="480" w:lineRule="auto"/>
        <w:rPr>
          <w:rFonts w:ascii="Times New Roman" w:hAnsi="Times New Roman" w:cs="Times New Roman"/>
          <w:b/>
          <w:sz w:val="24"/>
          <w:szCs w:val="24"/>
          <w:shd w:val="clear" w:color="auto" w:fill="FFFFFF"/>
        </w:rPr>
      </w:pPr>
    </w:p>
    <w:sectPr w:rsidR="00302231" w:rsidRPr="00A72265" w:rsidSect="00C82C10">
      <w:headerReference w:type="default" r:id="rId10"/>
      <w:footerReference w:type="default" r:id="rId11"/>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CD1430" w14:textId="77777777" w:rsidR="00A15BF1" w:rsidRDefault="00A15BF1" w:rsidP="00415963">
      <w:pPr>
        <w:spacing w:after="0" w:line="240" w:lineRule="auto"/>
      </w:pPr>
      <w:r>
        <w:separator/>
      </w:r>
    </w:p>
  </w:endnote>
  <w:endnote w:type="continuationSeparator" w:id="0">
    <w:p w14:paraId="1BFD0CBD" w14:textId="77777777" w:rsidR="00A15BF1" w:rsidRDefault="00A15BF1" w:rsidP="00415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7271775"/>
      <w:docPartObj>
        <w:docPartGallery w:val="Page Numbers (Bottom of Page)"/>
        <w:docPartUnique/>
      </w:docPartObj>
    </w:sdtPr>
    <w:sdtEndPr>
      <w:rPr>
        <w:noProof/>
      </w:rPr>
    </w:sdtEndPr>
    <w:sdtContent>
      <w:p w14:paraId="6B7FAC22" w14:textId="1FB8654F" w:rsidR="00105651" w:rsidRDefault="00105651">
        <w:pPr>
          <w:pStyle w:val="Footer"/>
          <w:jc w:val="right"/>
        </w:pPr>
        <w:r>
          <w:fldChar w:fldCharType="begin"/>
        </w:r>
        <w:r>
          <w:instrText xml:space="preserve"> PAGE   \* MERGEFORMAT </w:instrText>
        </w:r>
        <w:r>
          <w:fldChar w:fldCharType="separate"/>
        </w:r>
        <w:r w:rsidR="00472659">
          <w:rPr>
            <w:noProof/>
          </w:rPr>
          <w:t>4</w:t>
        </w:r>
        <w:r>
          <w:rPr>
            <w:noProof/>
          </w:rPr>
          <w:fldChar w:fldCharType="end"/>
        </w:r>
      </w:p>
    </w:sdtContent>
  </w:sdt>
  <w:p w14:paraId="1BFB92C2" w14:textId="77777777" w:rsidR="00105651" w:rsidRDefault="001056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7D4AE9" w14:textId="77777777" w:rsidR="00A15BF1" w:rsidRDefault="00A15BF1" w:rsidP="00415963">
      <w:pPr>
        <w:spacing w:after="0" w:line="240" w:lineRule="auto"/>
      </w:pPr>
      <w:r>
        <w:separator/>
      </w:r>
    </w:p>
  </w:footnote>
  <w:footnote w:type="continuationSeparator" w:id="0">
    <w:p w14:paraId="7B55525F" w14:textId="77777777" w:rsidR="00A15BF1" w:rsidRDefault="00A15BF1" w:rsidP="004159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8312BF" w14:textId="77777777" w:rsidR="00105651" w:rsidRPr="00415963" w:rsidRDefault="00105651">
    <w:pPr>
      <w:pStyle w:val="Header"/>
      <w:jc w:val="right"/>
      <w:rPr>
        <w:rFonts w:ascii="Times New Roman" w:hAnsi="Times New Roman" w:cs="Times New Roman"/>
        <w:sz w:val="24"/>
        <w:szCs w:val="24"/>
      </w:rPr>
    </w:pPr>
    <w:r>
      <w:rPr>
        <w:rFonts w:ascii="Times New Roman" w:hAnsi="Times New Roman" w:cs="Times New Roman"/>
        <w:sz w:val="24"/>
        <w:szCs w:val="24"/>
      </w:rPr>
      <w:t>Problem Solving and Decision Making</w:t>
    </w:r>
  </w:p>
  <w:p w14:paraId="3B72EE2C" w14:textId="77777777" w:rsidR="00105651" w:rsidRPr="00415963" w:rsidRDefault="00105651">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A30267"/>
    <w:multiLevelType w:val="multilevel"/>
    <w:tmpl w:val="9988A2D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bA0MjK2NDC1NDM0MjdW0lEKTi0uzszPAykwqgUAQX933SwAAAA="/>
  </w:docVars>
  <w:rsids>
    <w:rsidRoot w:val="00415963"/>
    <w:rsid w:val="00003EFC"/>
    <w:rsid w:val="000128C8"/>
    <w:rsid w:val="00012DC4"/>
    <w:rsid w:val="000131C1"/>
    <w:rsid w:val="00016828"/>
    <w:rsid w:val="00021382"/>
    <w:rsid w:val="00027318"/>
    <w:rsid w:val="00030743"/>
    <w:rsid w:val="0004118D"/>
    <w:rsid w:val="00043DEA"/>
    <w:rsid w:val="000460F0"/>
    <w:rsid w:val="00063015"/>
    <w:rsid w:val="00074E04"/>
    <w:rsid w:val="00075940"/>
    <w:rsid w:val="0008236A"/>
    <w:rsid w:val="00085E7D"/>
    <w:rsid w:val="00095AB7"/>
    <w:rsid w:val="00095F05"/>
    <w:rsid w:val="000A453E"/>
    <w:rsid w:val="000A69C3"/>
    <w:rsid w:val="000B38BD"/>
    <w:rsid w:val="000B47BF"/>
    <w:rsid w:val="000C47F6"/>
    <w:rsid w:val="000C5DAA"/>
    <w:rsid w:val="000D13C5"/>
    <w:rsid w:val="000D440E"/>
    <w:rsid w:val="000D671B"/>
    <w:rsid w:val="000E356B"/>
    <w:rsid w:val="000E3BDB"/>
    <w:rsid w:val="000E45F9"/>
    <w:rsid w:val="000E6A6A"/>
    <w:rsid w:val="000F18E8"/>
    <w:rsid w:val="000F271A"/>
    <w:rsid w:val="000F3E07"/>
    <w:rsid w:val="000F40BE"/>
    <w:rsid w:val="000F5B9D"/>
    <w:rsid w:val="00100C60"/>
    <w:rsid w:val="00102993"/>
    <w:rsid w:val="00105651"/>
    <w:rsid w:val="00105AFD"/>
    <w:rsid w:val="001105A5"/>
    <w:rsid w:val="0011349A"/>
    <w:rsid w:val="00113B14"/>
    <w:rsid w:val="00115035"/>
    <w:rsid w:val="001163F0"/>
    <w:rsid w:val="00116FCF"/>
    <w:rsid w:val="00117B03"/>
    <w:rsid w:val="0012192E"/>
    <w:rsid w:val="001443E8"/>
    <w:rsid w:val="00146657"/>
    <w:rsid w:val="0015144A"/>
    <w:rsid w:val="00152635"/>
    <w:rsid w:val="00152EE3"/>
    <w:rsid w:val="00153040"/>
    <w:rsid w:val="0015451B"/>
    <w:rsid w:val="001551DB"/>
    <w:rsid w:val="001617C0"/>
    <w:rsid w:val="00162476"/>
    <w:rsid w:val="00163B0A"/>
    <w:rsid w:val="00167C3F"/>
    <w:rsid w:val="001719C5"/>
    <w:rsid w:val="00173AF1"/>
    <w:rsid w:val="0017431A"/>
    <w:rsid w:val="00176C6F"/>
    <w:rsid w:val="001842EF"/>
    <w:rsid w:val="00184333"/>
    <w:rsid w:val="00184594"/>
    <w:rsid w:val="00185FB2"/>
    <w:rsid w:val="0019002B"/>
    <w:rsid w:val="00190CAC"/>
    <w:rsid w:val="00194608"/>
    <w:rsid w:val="001979FC"/>
    <w:rsid w:val="001A093A"/>
    <w:rsid w:val="001A0FF0"/>
    <w:rsid w:val="001A5756"/>
    <w:rsid w:val="001A587A"/>
    <w:rsid w:val="001B1C48"/>
    <w:rsid w:val="001B4923"/>
    <w:rsid w:val="001B52E3"/>
    <w:rsid w:val="001B6D6B"/>
    <w:rsid w:val="001C2798"/>
    <w:rsid w:val="001C5B5F"/>
    <w:rsid w:val="001D396C"/>
    <w:rsid w:val="001E0D2B"/>
    <w:rsid w:val="001E3D37"/>
    <w:rsid w:val="001E486F"/>
    <w:rsid w:val="001E5560"/>
    <w:rsid w:val="001E785A"/>
    <w:rsid w:val="001F2AB6"/>
    <w:rsid w:val="002002D0"/>
    <w:rsid w:val="00205886"/>
    <w:rsid w:val="002065DE"/>
    <w:rsid w:val="00211019"/>
    <w:rsid w:val="00211889"/>
    <w:rsid w:val="00215798"/>
    <w:rsid w:val="00224E7E"/>
    <w:rsid w:val="00225096"/>
    <w:rsid w:val="002270D9"/>
    <w:rsid w:val="002305E9"/>
    <w:rsid w:val="00232DC2"/>
    <w:rsid w:val="00233521"/>
    <w:rsid w:val="00243DB6"/>
    <w:rsid w:val="00244582"/>
    <w:rsid w:val="00244F7A"/>
    <w:rsid w:val="0024669D"/>
    <w:rsid w:val="00250D19"/>
    <w:rsid w:val="002526D2"/>
    <w:rsid w:val="002535F0"/>
    <w:rsid w:val="00256B37"/>
    <w:rsid w:val="00261634"/>
    <w:rsid w:val="002620E9"/>
    <w:rsid w:val="00264B08"/>
    <w:rsid w:val="00270670"/>
    <w:rsid w:val="00270885"/>
    <w:rsid w:val="0027201E"/>
    <w:rsid w:val="0027460B"/>
    <w:rsid w:val="0028139A"/>
    <w:rsid w:val="002818E6"/>
    <w:rsid w:val="0028355D"/>
    <w:rsid w:val="00283B1D"/>
    <w:rsid w:val="00283F38"/>
    <w:rsid w:val="002850AD"/>
    <w:rsid w:val="00286313"/>
    <w:rsid w:val="002867D6"/>
    <w:rsid w:val="002903D3"/>
    <w:rsid w:val="00290DD7"/>
    <w:rsid w:val="002953B8"/>
    <w:rsid w:val="002A2F8B"/>
    <w:rsid w:val="002A4869"/>
    <w:rsid w:val="002A69DC"/>
    <w:rsid w:val="002A6AA3"/>
    <w:rsid w:val="002A7281"/>
    <w:rsid w:val="002B13ED"/>
    <w:rsid w:val="002B2F1D"/>
    <w:rsid w:val="002B4755"/>
    <w:rsid w:val="002B6495"/>
    <w:rsid w:val="002C331B"/>
    <w:rsid w:val="002C3B02"/>
    <w:rsid w:val="002C731B"/>
    <w:rsid w:val="002D00F5"/>
    <w:rsid w:val="002D2F6E"/>
    <w:rsid w:val="002D3A34"/>
    <w:rsid w:val="002D7A3A"/>
    <w:rsid w:val="002E0B86"/>
    <w:rsid w:val="002E23FD"/>
    <w:rsid w:val="002E4290"/>
    <w:rsid w:val="002E52BA"/>
    <w:rsid w:val="002F0AC2"/>
    <w:rsid w:val="002F177B"/>
    <w:rsid w:val="002F42ED"/>
    <w:rsid w:val="002F4A10"/>
    <w:rsid w:val="003006FF"/>
    <w:rsid w:val="00302231"/>
    <w:rsid w:val="00306266"/>
    <w:rsid w:val="00306743"/>
    <w:rsid w:val="003113BE"/>
    <w:rsid w:val="00315681"/>
    <w:rsid w:val="003178BC"/>
    <w:rsid w:val="0032138D"/>
    <w:rsid w:val="00321745"/>
    <w:rsid w:val="003225EF"/>
    <w:rsid w:val="00326050"/>
    <w:rsid w:val="0033334A"/>
    <w:rsid w:val="003333D8"/>
    <w:rsid w:val="00333FDA"/>
    <w:rsid w:val="00334602"/>
    <w:rsid w:val="003372CD"/>
    <w:rsid w:val="003557AB"/>
    <w:rsid w:val="003569C6"/>
    <w:rsid w:val="00360B1A"/>
    <w:rsid w:val="003617DF"/>
    <w:rsid w:val="00370C86"/>
    <w:rsid w:val="00372F7A"/>
    <w:rsid w:val="003730A3"/>
    <w:rsid w:val="00373E5F"/>
    <w:rsid w:val="00377733"/>
    <w:rsid w:val="00383DDA"/>
    <w:rsid w:val="003A40AF"/>
    <w:rsid w:val="003A7705"/>
    <w:rsid w:val="003B3293"/>
    <w:rsid w:val="003B50B5"/>
    <w:rsid w:val="003B7135"/>
    <w:rsid w:val="003C23AC"/>
    <w:rsid w:val="003C71D9"/>
    <w:rsid w:val="003D4D35"/>
    <w:rsid w:val="003D4F69"/>
    <w:rsid w:val="003E38B4"/>
    <w:rsid w:val="003E533F"/>
    <w:rsid w:val="003E6930"/>
    <w:rsid w:val="003E6F61"/>
    <w:rsid w:val="003F020C"/>
    <w:rsid w:val="003F0733"/>
    <w:rsid w:val="003F2B3B"/>
    <w:rsid w:val="003F3878"/>
    <w:rsid w:val="003F423C"/>
    <w:rsid w:val="003F4805"/>
    <w:rsid w:val="00400438"/>
    <w:rsid w:val="00404A12"/>
    <w:rsid w:val="004111FB"/>
    <w:rsid w:val="00411AA8"/>
    <w:rsid w:val="00411C91"/>
    <w:rsid w:val="00415963"/>
    <w:rsid w:val="00420138"/>
    <w:rsid w:val="00421C20"/>
    <w:rsid w:val="00423904"/>
    <w:rsid w:val="00426FA4"/>
    <w:rsid w:val="00434BE1"/>
    <w:rsid w:val="004435D4"/>
    <w:rsid w:val="00446EA3"/>
    <w:rsid w:val="004500CE"/>
    <w:rsid w:val="00451624"/>
    <w:rsid w:val="00452E2E"/>
    <w:rsid w:val="0045399F"/>
    <w:rsid w:val="004547D6"/>
    <w:rsid w:val="00455CBA"/>
    <w:rsid w:val="00455E20"/>
    <w:rsid w:val="00460A26"/>
    <w:rsid w:val="004612F3"/>
    <w:rsid w:val="004613E0"/>
    <w:rsid w:val="00462457"/>
    <w:rsid w:val="00470F6E"/>
    <w:rsid w:val="00472659"/>
    <w:rsid w:val="00473DF3"/>
    <w:rsid w:val="004746EF"/>
    <w:rsid w:val="0047728F"/>
    <w:rsid w:val="00482278"/>
    <w:rsid w:val="004847C6"/>
    <w:rsid w:val="00485430"/>
    <w:rsid w:val="004876B1"/>
    <w:rsid w:val="00491CAF"/>
    <w:rsid w:val="0049485D"/>
    <w:rsid w:val="004A291D"/>
    <w:rsid w:val="004A6441"/>
    <w:rsid w:val="004B37F6"/>
    <w:rsid w:val="004B470D"/>
    <w:rsid w:val="004B7AD2"/>
    <w:rsid w:val="004C147D"/>
    <w:rsid w:val="004C15C8"/>
    <w:rsid w:val="004C4497"/>
    <w:rsid w:val="004C57E0"/>
    <w:rsid w:val="004C59FC"/>
    <w:rsid w:val="004D28CD"/>
    <w:rsid w:val="004D5415"/>
    <w:rsid w:val="004D57DE"/>
    <w:rsid w:val="004D7F29"/>
    <w:rsid w:val="004E0F21"/>
    <w:rsid w:val="004E1808"/>
    <w:rsid w:val="004E22E7"/>
    <w:rsid w:val="004E22FD"/>
    <w:rsid w:val="004E31CB"/>
    <w:rsid w:val="004F047F"/>
    <w:rsid w:val="004F1BD0"/>
    <w:rsid w:val="004F1F7D"/>
    <w:rsid w:val="004F6F87"/>
    <w:rsid w:val="00501629"/>
    <w:rsid w:val="0050343A"/>
    <w:rsid w:val="00514619"/>
    <w:rsid w:val="0052131F"/>
    <w:rsid w:val="0052173E"/>
    <w:rsid w:val="0052482C"/>
    <w:rsid w:val="00524840"/>
    <w:rsid w:val="00527FF3"/>
    <w:rsid w:val="0053241E"/>
    <w:rsid w:val="00532718"/>
    <w:rsid w:val="00537E2E"/>
    <w:rsid w:val="005418CC"/>
    <w:rsid w:val="00543654"/>
    <w:rsid w:val="00543E21"/>
    <w:rsid w:val="00551F63"/>
    <w:rsid w:val="005527AA"/>
    <w:rsid w:val="00552BC5"/>
    <w:rsid w:val="00555472"/>
    <w:rsid w:val="00560095"/>
    <w:rsid w:val="0057339F"/>
    <w:rsid w:val="00580A3C"/>
    <w:rsid w:val="00586435"/>
    <w:rsid w:val="0059285B"/>
    <w:rsid w:val="00594B13"/>
    <w:rsid w:val="0059516C"/>
    <w:rsid w:val="005A00D4"/>
    <w:rsid w:val="005C488D"/>
    <w:rsid w:val="005D04AD"/>
    <w:rsid w:val="005D177D"/>
    <w:rsid w:val="005D4113"/>
    <w:rsid w:val="005D6622"/>
    <w:rsid w:val="005D69F5"/>
    <w:rsid w:val="005E0AB3"/>
    <w:rsid w:val="005E6312"/>
    <w:rsid w:val="005E69F3"/>
    <w:rsid w:val="005E6EC3"/>
    <w:rsid w:val="005F08FE"/>
    <w:rsid w:val="005F14E5"/>
    <w:rsid w:val="005F32E2"/>
    <w:rsid w:val="005F4633"/>
    <w:rsid w:val="005F4F17"/>
    <w:rsid w:val="006008FD"/>
    <w:rsid w:val="00600DD6"/>
    <w:rsid w:val="006035A0"/>
    <w:rsid w:val="006063F3"/>
    <w:rsid w:val="00607DD4"/>
    <w:rsid w:val="006127B2"/>
    <w:rsid w:val="006134E2"/>
    <w:rsid w:val="0062151B"/>
    <w:rsid w:val="00625AA8"/>
    <w:rsid w:val="00627112"/>
    <w:rsid w:val="006300CF"/>
    <w:rsid w:val="006339B7"/>
    <w:rsid w:val="00634172"/>
    <w:rsid w:val="0063505E"/>
    <w:rsid w:val="00636BC0"/>
    <w:rsid w:val="00644D31"/>
    <w:rsid w:val="00645548"/>
    <w:rsid w:val="00645BF5"/>
    <w:rsid w:val="00646F39"/>
    <w:rsid w:val="00647A7C"/>
    <w:rsid w:val="00657ECE"/>
    <w:rsid w:val="00667D50"/>
    <w:rsid w:val="00670112"/>
    <w:rsid w:val="00670721"/>
    <w:rsid w:val="006716F2"/>
    <w:rsid w:val="00672BCC"/>
    <w:rsid w:val="006768CA"/>
    <w:rsid w:val="0068013C"/>
    <w:rsid w:val="00682FB3"/>
    <w:rsid w:val="00684CF9"/>
    <w:rsid w:val="00684D01"/>
    <w:rsid w:val="006868D5"/>
    <w:rsid w:val="00690129"/>
    <w:rsid w:val="0069088B"/>
    <w:rsid w:val="00692DB0"/>
    <w:rsid w:val="00693EDC"/>
    <w:rsid w:val="0069672F"/>
    <w:rsid w:val="006969B2"/>
    <w:rsid w:val="006A1725"/>
    <w:rsid w:val="006A18D6"/>
    <w:rsid w:val="006A2B3A"/>
    <w:rsid w:val="006A2D6F"/>
    <w:rsid w:val="006A68AE"/>
    <w:rsid w:val="006A6AAE"/>
    <w:rsid w:val="006B2342"/>
    <w:rsid w:val="006B3174"/>
    <w:rsid w:val="006B574E"/>
    <w:rsid w:val="006B5778"/>
    <w:rsid w:val="006C2F7C"/>
    <w:rsid w:val="006C442A"/>
    <w:rsid w:val="006C58B7"/>
    <w:rsid w:val="006C5EF1"/>
    <w:rsid w:val="006D372F"/>
    <w:rsid w:val="006D5BCC"/>
    <w:rsid w:val="006D7CF6"/>
    <w:rsid w:val="006E3C6E"/>
    <w:rsid w:val="006E6211"/>
    <w:rsid w:val="006E786A"/>
    <w:rsid w:val="006F634F"/>
    <w:rsid w:val="00703DAF"/>
    <w:rsid w:val="00712D95"/>
    <w:rsid w:val="0072226E"/>
    <w:rsid w:val="00727248"/>
    <w:rsid w:val="00733729"/>
    <w:rsid w:val="00737A81"/>
    <w:rsid w:val="00741A74"/>
    <w:rsid w:val="007461EB"/>
    <w:rsid w:val="007515FD"/>
    <w:rsid w:val="0075224D"/>
    <w:rsid w:val="00753631"/>
    <w:rsid w:val="00753B76"/>
    <w:rsid w:val="00756BF0"/>
    <w:rsid w:val="007571D5"/>
    <w:rsid w:val="00760CD1"/>
    <w:rsid w:val="00761015"/>
    <w:rsid w:val="00762698"/>
    <w:rsid w:val="00762B79"/>
    <w:rsid w:val="0076590F"/>
    <w:rsid w:val="00772310"/>
    <w:rsid w:val="00772A85"/>
    <w:rsid w:val="00774C42"/>
    <w:rsid w:val="0078397D"/>
    <w:rsid w:val="00791444"/>
    <w:rsid w:val="00796154"/>
    <w:rsid w:val="007A29AA"/>
    <w:rsid w:val="007A33E6"/>
    <w:rsid w:val="007B30E4"/>
    <w:rsid w:val="007B39C7"/>
    <w:rsid w:val="007D54E3"/>
    <w:rsid w:val="007D5B20"/>
    <w:rsid w:val="007D5C88"/>
    <w:rsid w:val="007D71CD"/>
    <w:rsid w:val="007D76E3"/>
    <w:rsid w:val="007E6CAB"/>
    <w:rsid w:val="007F22D6"/>
    <w:rsid w:val="007F2903"/>
    <w:rsid w:val="007F31A3"/>
    <w:rsid w:val="007F51E8"/>
    <w:rsid w:val="007F5A28"/>
    <w:rsid w:val="007F602B"/>
    <w:rsid w:val="00802C6A"/>
    <w:rsid w:val="00803988"/>
    <w:rsid w:val="00806A72"/>
    <w:rsid w:val="00814E62"/>
    <w:rsid w:val="00817A4D"/>
    <w:rsid w:val="008206C7"/>
    <w:rsid w:val="008256FE"/>
    <w:rsid w:val="00833308"/>
    <w:rsid w:val="0083498E"/>
    <w:rsid w:val="008413CE"/>
    <w:rsid w:val="00845E17"/>
    <w:rsid w:val="00846794"/>
    <w:rsid w:val="00846ADB"/>
    <w:rsid w:val="00850E49"/>
    <w:rsid w:val="00854D94"/>
    <w:rsid w:val="00855904"/>
    <w:rsid w:val="008637A6"/>
    <w:rsid w:val="008655D0"/>
    <w:rsid w:val="00865AE8"/>
    <w:rsid w:val="008724B1"/>
    <w:rsid w:val="00872611"/>
    <w:rsid w:val="00872E58"/>
    <w:rsid w:val="008735D2"/>
    <w:rsid w:val="00873E85"/>
    <w:rsid w:val="008762F4"/>
    <w:rsid w:val="00876B53"/>
    <w:rsid w:val="008825DF"/>
    <w:rsid w:val="00895551"/>
    <w:rsid w:val="00895C96"/>
    <w:rsid w:val="00897A65"/>
    <w:rsid w:val="008A1BBD"/>
    <w:rsid w:val="008A6769"/>
    <w:rsid w:val="008B398D"/>
    <w:rsid w:val="008B5F4F"/>
    <w:rsid w:val="008B7E99"/>
    <w:rsid w:val="008C49EC"/>
    <w:rsid w:val="008C6430"/>
    <w:rsid w:val="008C6FE2"/>
    <w:rsid w:val="008D26E9"/>
    <w:rsid w:val="008D35A1"/>
    <w:rsid w:val="008D57AA"/>
    <w:rsid w:val="008D790D"/>
    <w:rsid w:val="008E1F35"/>
    <w:rsid w:val="008E691D"/>
    <w:rsid w:val="008F090B"/>
    <w:rsid w:val="008F1A28"/>
    <w:rsid w:val="008F20C0"/>
    <w:rsid w:val="008F589E"/>
    <w:rsid w:val="008F61BE"/>
    <w:rsid w:val="008F680A"/>
    <w:rsid w:val="008F6FA3"/>
    <w:rsid w:val="008F7768"/>
    <w:rsid w:val="00901A09"/>
    <w:rsid w:val="00901A7B"/>
    <w:rsid w:val="00901AC4"/>
    <w:rsid w:val="00903149"/>
    <w:rsid w:val="00904096"/>
    <w:rsid w:val="00904B16"/>
    <w:rsid w:val="0090648D"/>
    <w:rsid w:val="00907863"/>
    <w:rsid w:val="00907922"/>
    <w:rsid w:val="00907C50"/>
    <w:rsid w:val="009141B0"/>
    <w:rsid w:val="00914DB2"/>
    <w:rsid w:val="009179CB"/>
    <w:rsid w:val="00920350"/>
    <w:rsid w:val="00926E7A"/>
    <w:rsid w:val="00930476"/>
    <w:rsid w:val="0093313B"/>
    <w:rsid w:val="00934956"/>
    <w:rsid w:val="00936189"/>
    <w:rsid w:val="00936583"/>
    <w:rsid w:val="00940EE1"/>
    <w:rsid w:val="00946259"/>
    <w:rsid w:val="00952BD1"/>
    <w:rsid w:val="00954440"/>
    <w:rsid w:val="00955165"/>
    <w:rsid w:val="00966858"/>
    <w:rsid w:val="00966B00"/>
    <w:rsid w:val="009705DA"/>
    <w:rsid w:val="0097262C"/>
    <w:rsid w:val="00972883"/>
    <w:rsid w:val="009742B5"/>
    <w:rsid w:val="0097522A"/>
    <w:rsid w:val="00982355"/>
    <w:rsid w:val="00996962"/>
    <w:rsid w:val="009A23B7"/>
    <w:rsid w:val="009A50CE"/>
    <w:rsid w:val="009B1979"/>
    <w:rsid w:val="009B71FF"/>
    <w:rsid w:val="009B7496"/>
    <w:rsid w:val="009C2B85"/>
    <w:rsid w:val="009C4CE4"/>
    <w:rsid w:val="009C5267"/>
    <w:rsid w:val="009D3B77"/>
    <w:rsid w:val="009D6164"/>
    <w:rsid w:val="009E15C9"/>
    <w:rsid w:val="009E15F7"/>
    <w:rsid w:val="009E43A6"/>
    <w:rsid w:val="009E4C92"/>
    <w:rsid w:val="009E52C8"/>
    <w:rsid w:val="009E5A56"/>
    <w:rsid w:val="009F08C3"/>
    <w:rsid w:val="009F4518"/>
    <w:rsid w:val="00A041F9"/>
    <w:rsid w:val="00A06A31"/>
    <w:rsid w:val="00A06DFC"/>
    <w:rsid w:val="00A10C31"/>
    <w:rsid w:val="00A117D2"/>
    <w:rsid w:val="00A15BF1"/>
    <w:rsid w:val="00A164C1"/>
    <w:rsid w:val="00A22C02"/>
    <w:rsid w:val="00A250F5"/>
    <w:rsid w:val="00A405C5"/>
    <w:rsid w:val="00A43134"/>
    <w:rsid w:val="00A53017"/>
    <w:rsid w:val="00A55359"/>
    <w:rsid w:val="00A55C45"/>
    <w:rsid w:val="00A56112"/>
    <w:rsid w:val="00A5795E"/>
    <w:rsid w:val="00A62660"/>
    <w:rsid w:val="00A642EB"/>
    <w:rsid w:val="00A715D6"/>
    <w:rsid w:val="00A72265"/>
    <w:rsid w:val="00A737A1"/>
    <w:rsid w:val="00A74929"/>
    <w:rsid w:val="00A75B50"/>
    <w:rsid w:val="00A776E3"/>
    <w:rsid w:val="00A80015"/>
    <w:rsid w:val="00A8375B"/>
    <w:rsid w:val="00A84143"/>
    <w:rsid w:val="00A85C70"/>
    <w:rsid w:val="00A85EAD"/>
    <w:rsid w:val="00A90009"/>
    <w:rsid w:val="00A905C7"/>
    <w:rsid w:val="00A91A04"/>
    <w:rsid w:val="00A9231C"/>
    <w:rsid w:val="00A9441F"/>
    <w:rsid w:val="00A95A54"/>
    <w:rsid w:val="00A95FCE"/>
    <w:rsid w:val="00A97628"/>
    <w:rsid w:val="00A97D4D"/>
    <w:rsid w:val="00AA1E78"/>
    <w:rsid w:val="00AA1F5F"/>
    <w:rsid w:val="00AA21B8"/>
    <w:rsid w:val="00AA3D38"/>
    <w:rsid w:val="00AA4648"/>
    <w:rsid w:val="00AA6A34"/>
    <w:rsid w:val="00AC25C7"/>
    <w:rsid w:val="00AC29EB"/>
    <w:rsid w:val="00AC5F2B"/>
    <w:rsid w:val="00AC70CC"/>
    <w:rsid w:val="00AD2F84"/>
    <w:rsid w:val="00AD7FDA"/>
    <w:rsid w:val="00AE2465"/>
    <w:rsid w:val="00AE64C0"/>
    <w:rsid w:val="00AE77F0"/>
    <w:rsid w:val="00AF0665"/>
    <w:rsid w:val="00AF27E9"/>
    <w:rsid w:val="00AF6509"/>
    <w:rsid w:val="00AF681F"/>
    <w:rsid w:val="00B04A9C"/>
    <w:rsid w:val="00B06096"/>
    <w:rsid w:val="00B1215E"/>
    <w:rsid w:val="00B135DF"/>
    <w:rsid w:val="00B154D4"/>
    <w:rsid w:val="00B16182"/>
    <w:rsid w:val="00B167C6"/>
    <w:rsid w:val="00B17AA2"/>
    <w:rsid w:val="00B17ADB"/>
    <w:rsid w:val="00B21253"/>
    <w:rsid w:val="00B22060"/>
    <w:rsid w:val="00B26934"/>
    <w:rsid w:val="00B26ACA"/>
    <w:rsid w:val="00B304FB"/>
    <w:rsid w:val="00B30533"/>
    <w:rsid w:val="00B31677"/>
    <w:rsid w:val="00B32153"/>
    <w:rsid w:val="00B36164"/>
    <w:rsid w:val="00B3739C"/>
    <w:rsid w:val="00B402B2"/>
    <w:rsid w:val="00B515CB"/>
    <w:rsid w:val="00B564F9"/>
    <w:rsid w:val="00B61326"/>
    <w:rsid w:val="00B623D4"/>
    <w:rsid w:val="00B72C7E"/>
    <w:rsid w:val="00B72E8A"/>
    <w:rsid w:val="00B7379E"/>
    <w:rsid w:val="00B74D90"/>
    <w:rsid w:val="00B75CD6"/>
    <w:rsid w:val="00B77DBB"/>
    <w:rsid w:val="00B852C0"/>
    <w:rsid w:val="00B87C48"/>
    <w:rsid w:val="00B963F8"/>
    <w:rsid w:val="00B96EED"/>
    <w:rsid w:val="00B9797B"/>
    <w:rsid w:val="00BA3F0D"/>
    <w:rsid w:val="00BA5F58"/>
    <w:rsid w:val="00BA6D9B"/>
    <w:rsid w:val="00BA7704"/>
    <w:rsid w:val="00BB1F8B"/>
    <w:rsid w:val="00BB2C7A"/>
    <w:rsid w:val="00BD0E5E"/>
    <w:rsid w:val="00BD70F5"/>
    <w:rsid w:val="00BE0164"/>
    <w:rsid w:val="00BE7B61"/>
    <w:rsid w:val="00BF39C0"/>
    <w:rsid w:val="00BF5160"/>
    <w:rsid w:val="00C00475"/>
    <w:rsid w:val="00C035BA"/>
    <w:rsid w:val="00C046C7"/>
    <w:rsid w:val="00C04BE9"/>
    <w:rsid w:val="00C14969"/>
    <w:rsid w:val="00C158B8"/>
    <w:rsid w:val="00C15D29"/>
    <w:rsid w:val="00C1732E"/>
    <w:rsid w:val="00C321BB"/>
    <w:rsid w:val="00C33E71"/>
    <w:rsid w:val="00C35E80"/>
    <w:rsid w:val="00C40348"/>
    <w:rsid w:val="00C44D60"/>
    <w:rsid w:val="00C45C1C"/>
    <w:rsid w:val="00C468A3"/>
    <w:rsid w:val="00C46EA8"/>
    <w:rsid w:val="00C52F4D"/>
    <w:rsid w:val="00C54C22"/>
    <w:rsid w:val="00C62A9B"/>
    <w:rsid w:val="00C63602"/>
    <w:rsid w:val="00C63E60"/>
    <w:rsid w:val="00C63ED5"/>
    <w:rsid w:val="00C6542D"/>
    <w:rsid w:val="00C6757C"/>
    <w:rsid w:val="00C731FA"/>
    <w:rsid w:val="00C77596"/>
    <w:rsid w:val="00C81BFA"/>
    <w:rsid w:val="00C82C10"/>
    <w:rsid w:val="00C83354"/>
    <w:rsid w:val="00C8497B"/>
    <w:rsid w:val="00C93AB6"/>
    <w:rsid w:val="00C93E36"/>
    <w:rsid w:val="00CA77EA"/>
    <w:rsid w:val="00CB060F"/>
    <w:rsid w:val="00CB44AE"/>
    <w:rsid w:val="00CB5E31"/>
    <w:rsid w:val="00CB5E7A"/>
    <w:rsid w:val="00CC61EE"/>
    <w:rsid w:val="00CD31F8"/>
    <w:rsid w:val="00CD6B12"/>
    <w:rsid w:val="00CE00A1"/>
    <w:rsid w:val="00CE27B3"/>
    <w:rsid w:val="00CE486A"/>
    <w:rsid w:val="00CE4C3C"/>
    <w:rsid w:val="00CE4DD7"/>
    <w:rsid w:val="00CE5A98"/>
    <w:rsid w:val="00CE66F0"/>
    <w:rsid w:val="00CE7D13"/>
    <w:rsid w:val="00CE7EDA"/>
    <w:rsid w:val="00CF0F5A"/>
    <w:rsid w:val="00CF21B6"/>
    <w:rsid w:val="00CF302F"/>
    <w:rsid w:val="00D00227"/>
    <w:rsid w:val="00D019D5"/>
    <w:rsid w:val="00D02E55"/>
    <w:rsid w:val="00D02F4A"/>
    <w:rsid w:val="00D05615"/>
    <w:rsid w:val="00D13052"/>
    <w:rsid w:val="00D13CBB"/>
    <w:rsid w:val="00D147DA"/>
    <w:rsid w:val="00D149AB"/>
    <w:rsid w:val="00D16624"/>
    <w:rsid w:val="00D16E22"/>
    <w:rsid w:val="00D1780D"/>
    <w:rsid w:val="00D20851"/>
    <w:rsid w:val="00D213E1"/>
    <w:rsid w:val="00D22213"/>
    <w:rsid w:val="00D240B1"/>
    <w:rsid w:val="00D25628"/>
    <w:rsid w:val="00D26BE0"/>
    <w:rsid w:val="00D32D98"/>
    <w:rsid w:val="00D40106"/>
    <w:rsid w:val="00D43541"/>
    <w:rsid w:val="00D44EF1"/>
    <w:rsid w:val="00D46823"/>
    <w:rsid w:val="00D47880"/>
    <w:rsid w:val="00D5252A"/>
    <w:rsid w:val="00D52EB8"/>
    <w:rsid w:val="00D52F35"/>
    <w:rsid w:val="00D53C56"/>
    <w:rsid w:val="00D5507F"/>
    <w:rsid w:val="00D6086C"/>
    <w:rsid w:val="00D62DF6"/>
    <w:rsid w:val="00D65760"/>
    <w:rsid w:val="00D65D80"/>
    <w:rsid w:val="00D72EC7"/>
    <w:rsid w:val="00D73427"/>
    <w:rsid w:val="00D85BAC"/>
    <w:rsid w:val="00D86876"/>
    <w:rsid w:val="00D87237"/>
    <w:rsid w:val="00D93A5C"/>
    <w:rsid w:val="00DA3B50"/>
    <w:rsid w:val="00DA3DE7"/>
    <w:rsid w:val="00DA5CAF"/>
    <w:rsid w:val="00DA6E4E"/>
    <w:rsid w:val="00DB05A8"/>
    <w:rsid w:val="00DC195E"/>
    <w:rsid w:val="00DC2962"/>
    <w:rsid w:val="00DC2B65"/>
    <w:rsid w:val="00DC37E6"/>
    <w:rsid w:val="00DC702D"/>
    <w:rsid w:val="00DC767B"/>
    <w:rsid w:val="00DD1B3E"/>
    <w:rsid w:val="00DD2CE6"/>
    <w:rsid w:val="00DE11DD"/>
    <w:rsid w:val="00DE208C"/>
    <w:rsid w:val="00DE44DC"/>
    <w:rsid w:val="00DE4CFF"/>
    <w:rsid w:val="00DF2381"/>
    <w:rsid w:val="00DF5C57"/>
    <w:rsid w:val="00DF62C6"/>
    <w:rsid w:val="00DF65E5"/>
    <w:rsid w:val="00E05A83"/>
    <w:rsid w:val="00E06661"/>
    <w:rsid w:val="00E071E1"/>
    <w:rsid w:val="00E15496"/>
    <w:rsid w:val="00E21307"/>
    <w:rsid w:val="00E21E3E"/>
    <w:rsid w:val="00E23B3A"/>
    <w:rsid w:val="00E254BB"/>
    <w:rsid w:val="00E27643"/>
    <w:rsid w:val="00E31601"/>
    <w:rsid w:val="00E34618"/>
    <w:rsid w:val="00E377A9"/>
    <w:rsid w:val="00E412B5"/>
    <w:rsid w:val="00E42609"/>
    <w:rsid w:val="00E442D8"/>
    <w:rsid w:val="00E50BB7"/>
    <w:rsid w:val="00E555C4"/>
    <w:rsid w:val="00E57625"/>
    <w:rsid w:val="00E57CE5"/>
    <w:rsid w:val="00E60AC4"/>
    <w:rsid w:val="00E61BCF"/>
    <w:rsid w:val="00E6328C"/>
    <w:rsid w:val="00E72D7A"/>
    <w:rsid w:val="00E74E37"/>
    <w:rsid w:val="00E77BB3"/>
    <w:rsid w:val="00E83386"/>
    <w:rsid w:val="00E84F13"/>
    <w:rsid w:val="00E92E68"/>
    <w:rsid w:val="00E95211"/>
    <w:rsid w:val="00E96910"/>
    <w:rsid w:val="00EA0577"/>
    <w:rsid w:val="00EA4371"/>
    <w:rsid w:val="00EB035D"/>
    <w:rsid w:val="00EB473F"/>
    <w:rsid w:val="00EB5A2E"/>
    <w:rsid w:val="00EB66E1"/>
    <w:rsid w:val="00EC16DC"/>
    <w:rsid w:val="00EC7435"/>
    <w:rsid w:val="00ED2922"/>
    <w:rsid w:val="00ED4013"/>
    <w:rsid w:val="00ED6A5B"/>
    <w:rsid w:val="00EE050A"/>
    <w:rsid w:val="00EE0DEE"/>
    <w:rsid w:val="00EE0F47"/>
    <w:rsid w:val="00EE15F9"/>
    <w:rsid w:val="00EF1E0D"/>
    <w:rsid w:val="00EF2492"/>
    <w:rsid w:val="00F02463"/>
    <w:rsid w:val="00F039CF"/>
    <w:rsid w:val="00F05537"/>
    <w:rsid w:val="00F107A9"/>
    <w:rsid w:val="00F15BC9"/>
    <w:rsid w:val="00F21B1C"/>
    <w:rsid w:val="00F30457"/>
    <w:rsid w:val="00F308E6"/>
    <w:rsid w:val="00F30F58"/>
    <w:rsid w:val="00F318C7"/>
    <w:rsid w:val="00F324BA"/>
    <w:rsid w:val="00F35338"/>
    <w:rsid w:val="00F4293E"/>
    <w:rsid w:val="00F42F12"/>
    <w:rsid w:val="00F4739A"/>
    <w:rsid w:val="00F51605"/>
    <w:rsid w:val="00F51737"/>
    <w:rsid w:val="00F62C43"/>
    <w:rsid w:val="00F65355"/>
    <w:rsid w:val="00F70BFB"/>
    <w:rsid w:val="00F75687"/>
    <w:rsid w:val="00F75D2C"/>
    <w:rsid w:val="00F77AD3"/>
    <w:rsid w:val="00F80650"/>
    <w:rsid w:val="00F80CB4"/>
    <w:rsid w:val="00F812F5"/>
    <w:rsid w:val="00F8351B"/>
    <w:rsid w:val="00F86ECE"/>
    <w:rsid w:val="00F94B8B"/>
    <w:rsid w:val="00FA0043"/>
    <w:rsid w:val="00FB21A9"/>
    <w:rsid w:val="00FB60B1"/>
    <w:rsid w:val="00FC1601"/>
    <w:rsid w:val="00FC1C6B"/>
    <w:rsid w:val="00FC233A"/>
    <w:rsid w:val="00FC3338"/>
    <w:rsid w:val="00FC5E0A"/>
    <w:rsid w:val="00FC6305"/>
    <w:rsid w:val="00FC6DB6"/>
    <w:rsid w:val="00FD1048"/>
    <w:rsid w:val="00FD37BF"/>
    <w:rsid w:val="00FD395E"/>
    <w:rsid w:val="00FD67F0"/>
    <w:rsid w:val="00FD7ADF"/>
    <w:rsid w:val="00FE0503"/>
    <w:rsid w:val="00FE0DEA"/>
    <w:rsid w:val="00FE15F9"/>
    <w:rsid w:val="00FE3D46"/>
    <w:rsid w:val="00FE687B"/>
    <w:rsid w:val="00FF0CAE"/>
    <w:rsid w:val="00FF59FF"/>
    <w:rsid w:val="00FF6FAC"/>
    <w:rsid w:val="00FF7767"/>
    <w:rsid w:val="00FF78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5D7FA"/>
  <w15:docId w15:val="{86EE0C36-4528-4A2A-AB18-0A4168C503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8631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8631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59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415963"/>
  </w:style>
  <w:style w:type="paragraph" w:styleId="Footer">
    <w:name w:val="footer"/>
    <w:basedOn w:val="Normal"/>
    <w:link w:val="FooterChar"/>
    <w:uiPriority w:val="99"/>
    <w:unhideWhenUsed/>
    <w:rsid w:val="004159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15963"/>
  </w:style>
  <w:style w:type="paragraph" w:styleId="ListParagraph">
    <w:name w:val="List Paragraph"/>
    <w:basedOn w:val="Normal"/>
    <w:uiPriority w:val="34"/>
    <w:qFormat/>
    <w:rsid w:val="003178BC"/>
    <w:pPr>
      <w:ind w:left="720"/>
      <w:contextualSpacing/>
    </w:pPr>
  </w:style>
  <w:style w:type="character" w:customStyle="1" w:styleId="Heading1Char">
    <w:name w:val="Heading 1 Char"/>
    <w:basedOn w:val="DefaultParagraphFont"/>
    <w:link w:val="Heading1"/>
    <w:uiPriority w:val="9"/>
    <w:rsid w:val="0028631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86313"/>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42F12"/>
    <w:pPr>
      <w:outlineLvl w:val="9"/>
    </w:pPr>
  </w:style>
  <w:style w:type="paragraph" w:styleId="TOC1">
    <w:name w:val="toc 1"/>
    <w:basedOn w:val="Normal"/>
    <w:next w:val="Normal"/>
    <w:autoRedefine/>
    <w:uiPriority w:val="39"/>
    <w:unhideWhenUsed/>
    <w:rsid w:val="00F42F12"/>
    <w:pPr>
      <w:spacing w:after="100"/>
    </w:pPr>
  </w:style>
  <w:style w:type="paragraph" w:styleId="TOC2">
    <w:name w:val="toc 2"/>
    <w:basedOn w:val="Normal"/>
    <w:next w:val="Normal"/>
    <w:autoRedefine/>
    <w:uiPriority w:val="39"/>
    <w:unhideWhenUsed/>
    <w:rsid w:val="00F42F12"/>
    <w:pPr>
      <w:spacing w:after="100"/>
      <w:ind w:left="220"/>
    </w:pPr>
  </w:style>
  <w:style w:type="character" w:styleId="Hyperlink">
    <w:name w:val="Hyperlink"/>
    <w:basedOn w:val="DefaultParagraphFont"/>
    <w:uiPriority w:val="99"/>
    <w:unhideWhenUsed/>
    <w:rsid w:val="00F42F12"/>
    <w:rPr>
      <w:color w:val="0563C1" w:themeColor="hyperlink"/>
      <w:u w:val="single"/>
    </w:rPr>
  </w:style>
  <w:style w:type="paragraph" w:styleId="BalloonText">
    <w:name w:val="Balloon Text"/>
    <w:basedOn w:val="Normal"/>
    <w:link w:val="BalloonTextChar"/>
    <w:uiPriority w:val="99"/>
    <w:semiHidden/>
    <w:unhideWhenUsed/>
    <w:rsid w:val="006E621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6211"/>
    <w:rPr>
      <w:rFonts w:ascii="Tahoma" w:hAnsi="Tahoma" w:cs="Tahoma"/>
      <w:sz w:val="16"/>
      <w:szCs w:val="16"/>
    </w:rPr>
  </w:style>
  <w:style w:type="table" w:styleId="TableGrid">
    <w:name w:val="Table Grid"/>
    <w:basedOn w:val="TableNormal"/>
    <w:uiPriority w:val="39"/>
    <w:rsid w:val="008333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E61BCF"/>
    <w:rPr>
      <w:sz w:val="16"/>
      <w:szCs w:val="16"/>
    </w:rPr>
  </w:style>
  <w:style w:type="paragraph" w:styleId="CommentText">
    <w:name w:val="annotation text"/>
    <w:basedOn w:val="Normal"/>
    <w:link w:val="CommentTextChar"/>
    <w:uiPriority w:val="99"/>
    <w:semiHidden/>
    <w:unhideWhenUsed/>
    <w:rsid w:val="00E61BCF"/>
    <w:pPr>
      <w:spacing w:line="240" w:lineRule="auto"/>
    </w:pPr>
    <w:rPr>
      <w:sz w:val="20"/>
      <w:szCs w:val="20"/>
    </w:rPr>
  </w:style>
  <w:style w:type="character" w:customStyle="1" w:styleId="CommentTextChar">
    <w:name w:val="Comment Text Char"/>
    <w:basedOn w:val="DefaultParagraphFont"/>
    <w:link w:val="CommentText"/>
    <w:uiPriority w:val="99"/>
    <w:semiHidden/>
    <w:rsid w:val="00E61BCF"/>
    <w:rPr>
      <w:sz w:val="20"/>
      <w:szCs w:val="20"/>
      <w:lang w:val="en-GB"/>
    </w:rPr>
  </w:style>
  <w:style w:type="paragraph" w:styleId="CommentSubject">
    <w:name w:val="annotation subject"/>
    <w:basedOn w:val="CommentText"/>
    <w:next w:val="CommentText"/>
    <w:link w:val="CommentSubjectChar"/>
    <w:uiPriority w:val="99"/>
    <w:semiHidden/>
    <w:unhideWhenUsed/>
    <w:rsid w:val="00E61BCF"/>
    <w:rPr>
      <w:b/>
      <w:bCs/>
    </w:rPr>
  </w:style>
  <w:style w:type="character" w:customStyle="1" w:styleId="CommentSubjectChar">
    <w:name w:val="Comment Subject Char"/>
    <w:basedOn w:val="CommentTextChar"/>
    <w:link w:val="CommentSubject"/>
    <w:uiPriority w:val="99"/>
    <w:semiHidden/>
    <w:rsid w:val="00E61BCF"/>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2391990">
      <w:bodyDiv w:val="1"/>
      <w:marLeft w:val="0"/>
      <w:marRight w:val="0"/>
      <w:marTop w:val="0"/>
      <w:marBottom w:val="0"/>
      <w:divBdr>
        <w:top w:val="none" w:sz="0" w:space="0" w:color="auto"/>
        <w:left w:val="none" w:sz="0" w:space="0" w:color="auto"/>
        <w:bottom w:val="none" w:sz="0" w:space="0" w:color="auto"/>
        <w:right w:val="none" w:sz="0" w:space="0" w:color="auto"/>
      </w:divBdr>
    </w:div>
    <w:div w:id="1292597091">
      <w:bodyDiv w:val="1"/>
      <w:marLeft w:val="0"/>
      <w:marRight w:val="0"/>
      <w:marTop w:val="0"/>
      <w:marBottom w:val="0"/>
      <w:divBdr>
        <w:top w:val="none" w:sz="0" w:space="0" w:color="auto"/>
        <w:left w:val="none" w:sz="0" w:space="0" w:color="auto"/>
        <w:bottom w:val="none" w:sz="0" w:space="0" w:color="auto"/>
        <w:right w:val="none" w:sz="0" w:space="0" w:color="auto"/>
      </w:divBdr>
      <w:divsChild>
        <w:div w:id="1723283628">
          <w:marLeft w:val="300"/>
          <w:marRight w:val="0"/>
          <w:marTop w:val="90"/>
          <w:marBottom w:val="300"/>
          <w:divBdr>
            <w:top w:val="none" w:sz="0" w:space="0" w:color="auto"/>
            <w:left w:val="none" w:sz="0" w:space="0" w:color="auto"/>
            <w:bottom w:val="none" w:sz="0" w:space="0" w:color="auto"/>
            <w:right w:val="none" w:sz="0" w:space="0" w:color="auto"/>
          </w:divBdr>
        </w:div>
        <w:div w:id="801728959">
          <w:marLeft w:val="300"/>
          <w:marRight w:val="0"/>
          <w:marTop w:val="90"/>
          <w:marBottom w:val="300"/>
          <w:divBdr>
            <w:top w:val="none" w:sz="0" w:space="0" w:color="auto"/>
            <w:left w:val="none" w:sz="0" w:space="0" w:color="auto"/>
            <w:bottom w:val="none" w:sz="0" w:space="0" w:color="auto"/>
            <w:right w:val="none" w:sz="0" w:space="0" w:color="auto"/>
          </w:divBdr>
        </w:div>
        <w:div w:id="2104373060">
          <w:marLeft w:val="300"/>
          <w:marRight w:val="0"/>
          <w:marTop w:val="90"/>
          <w:marBottom w:val="300"/>
          <w:divBdr>
            <w:top w:val="none" w:sz="0" w:space="0" w:color="auto"/>
            <w:left w:val="none" w:sz="0" w:space="0" w:color="auto"/>
            <w:bottom w:val="none" w:sz="0" w:space="0" w:color="auto"/>
            <w:right w:val="none" w:sz="0" w:space="0" w:color="auto"/>
          </w:divBdr>
        </w:div>
        <w:div w:id="1216283826">
          <w:marLeft w:val="300"/>
          <w:marRight w:val="0"/>
          <w:marTop w:val="90"/>
          <w:marBottom w:val="300"/>
          <w:divBdr>
            <w:top w:val="none" w:sz="0" w:space="0" w:color="auto"/>
            <w:left w:val="none" w:sz="0" w:space="0" w:color="auto"/>
            <w:bottom w:val="none" w:sz="0" w:space="0" w:color="auto"/>
            <w:right w:val="none" w:sz="0" w:space="0" w:color="auto"/>
          </w:divBdr>
        </w:div>
        <w:div w:id="678044275">
          <w:marLeft w:val="300"/>
          <w:marRight w:val="0"/>
          <w:marTop w:val="90"/>
          <w:marBottom w:val="300"/>
          <w:divBdr>
            <w:top w:val="none" w:sz="0" w:space="0" w:color="auto"/>
            <w:left w:val="none" w:sz="0" w:space="0" w:color="auto"/>
            <w:bottom w:val="none" w:sz="0" w:space="0" w:color="auto"/>
            <w:right w:val="none" w:sz="0" w:space="0" w:color="auto"/>
          </w:divBdr>
        </w:div>
        <w:div w:id="790788682">
          <w:marLeft w:val="300"/>
          <w:marRight w:val="0"/>
          <w:marTop w:val="90"/>
          <w:marBottom w:val="300"/>
          <w:divBdr>
            <w:top w:val="none" w:sz="0" w:space="0" w:color="auto"/>
            <w:left w:val="none" w:sz="0" w:space="0" w:color="auto"/>
            <w:bottom w:val="none" w:sz="0" w:space="0" w:color="auto"/>
            <w:right w:val="none" w:sz="0" w:space="0" w:color="auto"/>
          </w:divBdr>
        </w:div>
        <w:div w:id="458768862">
          <w:marLeft w:val="300"/>
          <w:marRight w:val="0"/>
          <w:marTop w:val="90"/>
          <w:marBottom w:val="300"/>
          <w:divBdr>
            <w:top w:val="none" w:sz="0" w:space="0" w:color="auto"/>
            <w:left w:val="none" w:sz="0" w:space="0" w:color="auto"/>
            <w:bottom w:val="none" w:sz="0" w:space="0" w:color="auto"/>
            <w:right w:val="none" w:sz="0" w:space="0" w:color="auto"/>
          </w:divBdr>
        </w:div>
        <w:div w:id="2047290768">
          <w:marLeft w:val="300"/>
          <w:marRight w:val="0"/>
          <w:marTop w:val="90"/>
          <w:marBottom w:val="300"/>
          <w:divBdr>
            <w:top w:val="none" w:sz="0" w:space="0" w:color="auto"/>
            <w:left w:val="none" w:sz="0" w:space="0" w:color="auto"/>
            <w:bottom w:val="none" w:sz="0" w:space="0" w:color="auto"/>
            <w:right w:val="none" w:sz="0" w:space="0" w:color="auto"/>
          </w:divBdr>
        </w:div>
        <w:div w:id="127819067">
          <w:marLeft w:val="300"/>
          <w:marRight w:val="0"/>
          <w:marTop w:val="90"/>
          <w:marBottom w:val="300"/>
          <w:divBdr>
            <w:top w:val="none" w:sz="0" w:space="0" w:color="auto"/>
            <w:left w:val="none" w:sz="0" w:space="0" w:color="auto"/>
            <w:bottom w:val="none" w:sz="0" w:space="0" w:color="auto"/>
            <w:right w:val="none" w:sz="0" w:space="0" w:color="auto"/>
          </w:divBdr>
        </w:div>
        <w:div w:id="1376272750">
          <w:marLeft w:val="300"/>
          <w:marRight w:val="0"/>
          <w:marTop w:val="90"/>
          <w:marBottom w:val="300"/>
          <w:divBdr>
            <w:top w:val="none" w:sz="0" w:space="0" w:color="auto"/>
            <w:left w:val="none" w:sz="0" w:space="0" w:color="auto"/>
            <w:bottom w:val="none" w:sz="0" w:space="0" w:color="auto"/>
            <w:right w:val="none" w:sz="0" w:space="0" w:color="auto"/>
          </w:divBdr>
        </w:div>
        <w:div w:id="745154331">
          <w:marLeft w:val="300"/>
          <w:marRight w:val="0"/>
          <w:marTop w:val="90"/>
          <w:marBottom w:val="300"/>
          <w:divBdr>
            <w:top w:val="none" w:sz="0" w:space="0" w:color="auto"/>
            <w:left w:val="none" w:sz="0" w:space="0" w:color="auto"/>
            <w:bottom w:val="none" w:sz="0" w:space="0" w:color="auto"/>
            <w:right w:val="none" w:sz="0" w:space="0" w:color="auto"/>
          </w:divBdr>
        </w:div>
      </w:divsChild>
    </w:div>
    <w:div w:id="1832789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moodle.uwtsd.ac.uk/course/view.php?id=69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ED80BF-3D4A-437F-B955-CDB2C6D28E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2447</Words>
  <Characters>13948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Nadine El bakhour (1916671)</cp:lastModifiedBy>
  <cp:revision>14</cp:revision>
  <dcterms:created xsi:type="dcterms:W3CDTF">2020-12-01T06:19:00Z</dcterms:created>
  <dcterms:modified xsi:type="dcterms:W3CDTF">2020-12-10T14:34:00Z</dcterms:modified>
</cp:coreProperties>
</file>