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1A2586A">
      <w:r w:rsidR="225B2006">
        <w:rPr/>
        <w:t>Saleema Asghar</w:t>
      </w:r>
    </w:p>
    <w:p w:rsidR="225B2006" w:rsidRDefault="225B2006" w14:paraId="0499BAE7" w14:textId="372FC483">
      <w:r w:rsidR="225B2006">
        <w:rPr/>
        <w:t>Student number: 2504731</w:t>
      </w:r>
    </w:p>
    <w:p w:rsidR="04C1BC55" w:rsidRDefault="04C1BC55" w14:paraId="4D0D1ACC" w14:textId="516C7843"/>
    <w:p w:rsidR="386C96C3" w:rsidRDefault="386C96C3" w14:paraId="55C1880D" w14:textId="662D6069">
      <w:r w:rsidR="386C96C3">
        <w:rPr/>
        <w:t>MR AHMEDS CASE STUDY.</w:t>
      </w:r>
    </w:p>
    <w:p w:rsidR="386C96C3" w:rsidRDefault="386C96C3" w14:paraId="1BB94F94" w14:textId="2CFCF704">
      <w:r w:rsidR="386C96C3">
        <w:rPr/>
        <w:t xml:space="preserve">Introduction </w:t>
      </w:r>
    </w:p>
    <w:p w:rsidR="386C96C3" w:rsidRDefault="386C96C3" w14:paraId="4B65602D" w14:textId="0D80AC04">
      <w:r w:rsidR="386C96C3">
        <w:rPr/>
        <w:t xml:space="preserve">This report will explore key aspects of professional practice in health and social care using the case study of Mr Ahmed, a </w:t>
      </w:r>
      <w:r w:rsidR="386C96C3">
        <w:rPr/>
        <w:t>68 year old</w:t>
      </w:r>
      <w:r w:rsidR="386C96C3">
        <w:rPr/>
        <w:t xml:space="preserve"> man recovering from a stroke</w:t>
      </w:r>
      <w:r w:rsidR="18783D9F">
        <w:rPr/>
        <w:t>. Mr Ahmed receives support from multidisciplinary team, including domiciliary care workers, a G</w:t>
      </w:r>
      <w:r w:rsidR="4D1D6C55">
        <w:rPr/>
        <w:t xml:space="preserve">P, a district nurse and a speech and language therapist. This case highlights </w:t>
      </w:r>
      <w:r w:rsidR="4D1D6C55">
        <w:rPr/>
        <w:t>important issues</w:t>
      </w:r>
      <w:r w:rsidR="4D1D6C55">
        <w:rPr/>
        <w:t xml:space="preserve"> such as communication barriers, missed care visits, and the need for coordinated work</w:t>
      </w:r>
      <w:r w:rsidR="2F758075">
        <w:rPr/>
        <w:t xml:space="preserve">ing between services. </w:t>
      </w:r>
      <w:r>
        <w:br/>
      </w:r>
    </w:p>
    <w:p w:rsidR="65AF505F" w:rsidRDefault="65AF505F" w14:paraId="29E31E4A" w14:textId="7FDCF5D3">
      <w:r w:rsidR="65AF505F">
        <w:rPr/>
        <w:t xml:space="preserve">The report will first discuss the importance of effective communication, particularly considering Mr Ahmed's limited English and the role if his family. </w:t>
      </w:r>
      <w:r w:rsidR="07DB355D">
        <w:rPr/>
        <w:t xml:space="preserve">It will then discuss the explain the importance of good administrative skills, including </w:t>
      </w:r>
      <w:r w:rsidR="07DB355D">
        <w:rPr/>
        <w:t>accurate</w:t>
      </w:r>
      <w:r w:rsidR="07DB355D">
        <w:rPr/>
        <w:t xml:space="preserve"> record keeping and legal </w:t>
      </w:r>
      <w:r w:rsidR="2FA6A031">
        <w:rPr/>
        <w:t>responsibilities under the data protection act 2018, finally it will explore collaborative working between professionals and strategies to overcome cha</w:t>
      </w:r>
      <w:r w:rsidR="797CDE1B">
        <w:rPr/>
        <w:t xml:space="preserve">llenges in multi-agency care. These aspects are essential to ensuring safe, </w:t>
      </w:r>
      <w:r w:rsidR="797CDE1B">
        <w:rPr/>
        <w:t>person-centred</w:t>
      </w:r>
      <w:r w:rsidR="797CDE1B">
        <w:rPr/>
        <w:t xml:space="preserve"> and </w:t>
      </w:r>
      <w:r w:rsidR="585DEB2B">
        <w:rPr/>
        <w:t>high-quality</w:t>
      </w:r>
      <w:r w:rsidR="797CDE1B">
        <w:rPr/>
        <w:t xml:space="preserve"> care. </w:t>
      </w:r>
      <w:r>
        <w:br/>
      </w:r>
    </w:p>
    <w:p w:rsidR="6348DAF6" w:rsidRDefault="6348DAF6" w14:paraId="5E530A44" w14:textId="20665E42">
      <w:r w:rsidR="6348DAF6">
        <w:rPr/>
        <w:t>1. Importance of effective communication.</w:t>
      </w:r>
    </w:p>
    <w:p w:rsidR="05532784" w:rsidRDefault="05532784" w14:paraId="473D642E" w14:textId="6EB88AC3">
      <w:r w:rsidR="05532784">
        <w:rPr/>
        <w:t>Effective</w:t>
      </w:r>
      <w:r w:rsidR="6348DAF6">
        <w:rPr/>
        <w:t xml:space="preserve"> communication is essential in health and social care, particularly in complex cases such as Mr Ahmed's. Communication ensures that individuals rec</w:t>
      </w:r>
      <w:r w:rsidR="6AB40BFA">
        <w:rPr/>
        <w:t xml:space="preserve">eive </w:t>
      </w:r>
      <w:r w:rsidR="6AB40BFA">
        <w:rPr/>
        <w:t>appropriate care</w:t>
      </w:r>
      <w:r w:rsidR="6AB40BFA">
        <w:rPr/>
        <w:t>, understand their treatment, and feel, respected and involved in decision-making</w:t>
      </w:r>
      <w:r w:rsidR="6C4FFE61">
        <w:rPr/>
        <w:t>. In this case, communication is especially important because Mr Ahmed's first language is Bengali, and he struggles with complex English c</w:t>
      </w:r>
      <w:r w:rsidR="4CD01E3B">
        <w:rPr/>
        <w:t>onversations. This creates a potential barrier to understanding his care needs, medication instructions, and t</w:t>
      </w:r>
      <w:r w:rsidR="1F7AB7CC">
        <w:rPr/>
        <w:t xml:space="preserve">herapy plans. </w:t>
      </w:r>
      <w:r w:rsidR="1672BA56">
        <w:rPr/>
        <w:t xml:space="preserve"> </w:t>
      </w:r>
      <w:r>
        <w:br/>
      </w:r>
    </w:p>
    <w:p w:rsidR="696DEEF2" w:rsidRDefault="696DEEF2" w14:paraId="67DB71DC" w14:textId="4E1D2C54">
      <w:r w:rsidR="696DEEF2">
        <w:rPr/>
        <w:t xml:space="preserve"> care professional</w:t>
      </w:r>
      <w:r w:rsidR="180914ED">
        <w:rPr/>
        <w:t>s should use clear, simple language and avoid medical jargon. It may also be beneficial to use visual aids, gestures, or tra</w:t>
      </w:r>
      <w:r w:rsidR="0B2890F6">
        <w:rPr/>
        <w:t xml:space="preserve">nslation services where necessary. Although his wife often communicates on his behalf, it is important that Mr Ahmed is still directly involved </w:t>
      </w:r>
      <w:r w:rsidR="6E6895BF">
        <w:rPr/>
        <w:t xml:space="preserve">in conversations to </w:t>
      </w:r>
      <w:r w:rsidR="6E6895BF">
        <w:rPr/>
        <w:t>maintain</w:t>
      </w:r>
      <w:r w:rsidR="6E6895BF">
        <w:rPr/>
        <w:t xml:space="preserve"> his independence and dignity. Relying solely on family members can sometimes lead to misunderstandings or limit</w:t>
      </w:r>
      <w:r w:rsidR="134006D4">
        <w:rPr/>
        <w:t xml:space="preserve"> the service </w:t>
      </w:r>
      <w:r w:rsidR="134006D4">
        <w:rPr/>
        <w:t>users</w:t>
      </w:r>
      <w:r w:rsidR="134006D4">
        <w:rPr/>
        <w:t xml:space="preserve"> voice. </w:t>
      </w:r>
      <w:r w:rsidR="2FCD1643">
        <w:rPr/>
        <w:t xml:space="preserve"> </w:t>
      </w:r>
    </w:p>
    <w:p w:rsidR="68532CB0" w:rsidRDefault="68532CB0" w14:paraId="41DBF796" w14:textId="55DB28AF">
      <w:r w:rsidR="68532CB0">
        <w:rPr/>
        <w:t>The Equality Act 2010 plays key role in supporting effective communication. It requires health care providers to make reasonable adjustments to ensure indivi</w:t>
      </w:r>
      <w:r w:rsidR="471EBBEE">
        <w:rPr/>
        <w:t xml:space="preserve">duals are not disadvantaged due to language barriers or disabilities. In Mr Ahmed's case, this could include providing access to interpreters or culturally </w:t>
      </w:r>
      <w:r w:rsidR="471EBBEE">
        <w:rPr/>
        <w:t>a</w:t>
      </w:r>
      <w:r w:rsidR="03B1E97E">
        <w:rPr/>
        <w:t>ppropriate services</w:t>
      </w:r>
      <w:r w:rsidR="03B1E97E">
        <w:rPr/>
        <w:t xml:space="preserve">. This ensures that he receives equal access to care and is not </w:t>
      </w:r>
      <w:r w:rsidR="03B1E97E">
        <w:rPr/>
        <w:t>exluded</w:t>
      </w:r>
      <w:r w:rsidR="03B1E97E">
        <w:rPr/>
        <w:t xml:space="preserve"> due to his limited English.</w:t>
      </w:r>
    </w:p>
    <w:p w:rsidR="04C1BC55" w:rsidRDefault="04C1BC55" w14:paraId="7A4EDFC3" w14:textId="36722B86"/>
    <w:p w:rsidR="03B1E97E" w:rsidRDefault="03B1E97E" w14:paraId="5C6A6348" w14:textId="4339EAE2">
      <w:r w:rsidR="03B1E97E">
        <w:rPr/>
        <w:t>One useful communication model that can be applied here is the Shannon and weaver model. This model highlights how messages</w:t>
      </w:r>
      <w:r w:rsidR="0E92105F">
        <w:rPr/>
        <w:t xml:space="preserve"> are sent, received, and potentially disrupted by noise. In Mr Ahmed's situation, language differen</w:t>
      </w:r>
      <w:r w:rsidR="41683FD6">
        <w:rPr/>
        <w:t>ces and medical complexity can act as noise, leading to miscommunication</w:t>
      </w:r>
      <w:r w:rsidR="000239AE">
        <w:rPr/>
        <w:t xml:space="preserve">. To reduce this, professionals must check understanding, repeat key information, and encourage feedback. </w:t>
      </w:r>
      <w:r>
        <w:br/>
      </w:r>
    </w:p>
    <w:p w:rsidR="4319D458" w:rsidRDefault="4319D458" w14:paraId="037333C4" w14:textId="3B48C241">
      <w:r w:rsidR="4319D458">
        <w:rPr/>
        <w:t xml:space="preserve">The recent incident where a care visit was missed also shows how poor communication can negatively </w:t>
      </w:r>
      <w:r w:rsidR="4319D458">
        <w:rPr/>
        <w:t>impact</w:t>
      </w:r>
      <w:r w:rsidR="4319D458">
        <w:rPr/>
        <w:t xml:space="preserve"> care as a res</w:t>
      </w:r>
      <w:r w:rsidR="6AFDFD2D">
        <w:rPr/>
        <w:t xml:space="preserve">ult Mr Ahmed did not receive his medication on time, which could have serious health consequences. This suggests a breakdown in communication </w:t>
      </w:r>
      <w:r w:rsidR="4AA96898">
        <w:rPr/>
        <w:t xml:space="preserve">within the care agency or between team members. Effective communication systems, such as clear handovers and </w:t>
      </w:r>
      <w:r w:rsidR="4AA96898">
        <w:rPr/>
        <w:t>accurate</w:t>
      </w:r>
      <w:r w:rsidR="4AA96898">
        <w:rPr/>
        <w:t xml:space="preserve"> sched</w:t>
      </w:r>
      <w:r w:rsidR="31040B11">
        <w:rPr/>
        <w:t xml:space="preserve">uling, are essential to prevent such incidents. </w:t>
      </w:r>
      <w:r>
        <w:br/>
      </w:r>
    </w:p>
    <w:p w:rsidR="1452E06A" w:rsidRDefault="1452E06A" w14:paraId="35DEBE72" w14:textId="7174A010">
      <w:r w:rsidR="1452E06A">
        <w:rPr/>
        <w:t xml:space="preserve">Overall, effect communication is vital to ensure Mr Ahmed's safety, promote his independence, and provide </w:t>
      </w:r>
      <w:r w:rsidR="46392393">
        <w:rPr/>
        <w:t>person-centred care. It also helps build trust between the service user, their f</w:t>
      </w:r>
      <w:r w:rsidR="1F524120">
        <w:rPr/>
        <w:t>amily and professionals.</w:t>
      </w:r>
    </w:p>
    <w:p w:rsidR="0D1AD502" w:rsidRDefault="0D1AD502" w14:paraId="48060CA3" w14:textId="4B827FAA"/>
    <w:p w:rsidR="1F524120" w:rsidRDefault="1F524120" w14:paraId="6DC46B49" w14:textId="6B5CC01D">
      <w:r w:rsidR="1F524120">
        <w:rPr/>
        <w:t xml:space="preserve">2. </w:t>
      </w:r>
      <w:r w:rsidR="2F6CD01A">
        <w:rPr/>
        <w:t xml:space="preserve">Importance of administrative skills and record keeping. </w:t>
      </w:r>
      <w:r>
        <w:br/>
      </w:r>
    </w:p>
    <w:p w:rsidR="044AF991" w:rsidRDefault="044AF991" w14:paraId="5FEE69DC" w14:textId="0BD77727">
      <w:r w:rsidR="044AF991">
        <w:rPr/>
        <w:t xml:space="preserve">Good administrative are a fundamental part of professional practice in health and social care. They ensure that care </w:t>
      </w:r>
      <w:r w:rsidR="6021A9D0">
        <w:rPr/>
        <w:t>is delivered safely, consistently and in line with legal and organisational requirements (CQC, 2023)</w:t>
      </w:r>
      <w:r w:rsidR="23976D12">
        <w:rPr/>
        <w:t xml:space="preserve">. In Mr Ahmed's case </w:t>
      </w:r>
      <w:r w:rsidR="23976D12">
        <w:rPr/>
        <w:t>accurate</w:t>
      </w:r>
      <w:r w:rsidR="23976D12">
        <w:rPr/>
        <w:t xml:space="preserve"> record keeping is particularly important due to the involvement of multiple professionals and the complexity of hi</w:t>
      </w:r>
      <w:r w:rsidR="07679979">
        <w:rPr/>
        <w:t xml:space="preserve">s care needs. </w:t>
      </w:r>
      <w:r>
        <w:br/>
      </w:r>
      <w:r w:rsidR="7CD70EB9">
        <w:rPr/>
        <w:t>record keeping includes documenting medication administration, care visits, health observations, and any concerns</w:t>
      </w:r>
      <w:r w:rsidR="36C88F1A">
        <w:rPr/>
        <w:t xml:space="preserve"> or incidents. For example, the missed domiciliary care visit should have been clearly recorded and reported. Proper documentation allows other professionals to be</w:t>
      </w:r>
      <w:r w:rsidR="5D3CFD10">
        <w:rPr/>
        <w:t xml:space="preserve"> aware of what has happened and take </w:t>
      </w:r>
      <w:r w:rsidR="5D3CFD10">
        <w:rPr/>
        <w:t>appropriate action</w:t>
      </w:r>
      <w:r w:rsidR="5D3CFD10">
        <w:rPr/>
        <w:t xml:space="preserve">. Without </w:t>
      </w:r>
      <w:r w:rsidR="5D3CFD10">
        <w:rPr/>
        <w:t>accurate</w:t>
      </w:r>
      <w:r w:rsidR="5D3CFD10">
        <w:rPr/>
        <w:t xml:space="preserve"> records, there is a risk of errors, duplication, or gaps in care (skills for</w:t>
      </w:r>
      <w:r w:rsidR="390945A4">
        <w:rPr/>
        <w:t xml:space="preserve"> </w:t>
      </w:r>
      <w:r w:rsidR="5D3CFD10">
        <w:rPr/>
        <w:t xml:space="preserve">care </w:t>
      </w:r>
      <w:r w:rsidR="39BA3CCD">
        <w:rPr/>
        <w:t xml:space="preserve">2022). </w:t>
      </w:r>
      <w:r>
        <w:br/>
      </w:r>
      <w:r w:rsidR="563D49CA">
        <w:rPr/>
        <w:t xml:space="preserve">The data protection act 2018 is highly relevant in this context. It ensures that personal information </w:t>
      </w:r>
      <w:r w:rsidR="227F4920">
        <w:rPr/>
        <w:t xml:space="preserve">is kept safe. Mr Ahmed's details must be kept confidential and only shared with people who are involved in his car. Staff must make sure that information is stored securely and not shared without permission. The information </w:t>
      </w:r>
      <w:r w:rsidR="06565D98">
        <w:rPr/>
        <w:t>commissioner's</w:t>
      </w:r>
      <w:r w:rsidR="329D304F">
        <w:rPr/>
        <w:t xml:space="preserve"> office gives guidance on how to handle personal data properly. Following these rules helps protect Mr Ahmed's privacy and builds trust </w:t>
      </w:r>
      <w:r w:rsidR="35A14E82">
        <w:rPr/>
        <w:t xml:space="preserve">between him and the care team. </w:t>
      </w:r>
      <w:r>
        <w:br/>
      </w:r>
      <w:r w:rsidR="79D9E4CF">
        <w:rPr/>
        <w:t xml:space="preserve">overall good administrative skills help prevent mistakes and make sure care is safe and effective. </w:t>
      </w:r>
      <w:r>
        <w:br/>
      </w:r>
    </w:p>
    <w:p w:rsidR="55448323" w:rsidRDefault="55448323" w14:paraId="51CE9A0D" w14:textId="616E70C4">
      <w:r w:rsidR="55448323">
        <w:rPr/>
        <w:t>3. Collaborative working.</w:t>
      </w:r>
    </w:p>
    <w:p w:rsidR="55448323" w:rsidRDefault="55448323" w14:paraId="1930A168" w14:textId="0E524E44">
      <w:r w:rsidR="55448323">
        <w:rPr/>
        <w:t xml:space="preserve">Working together as a team is </w:t>
      </w:r>
      <w:r w:rsidR="55448323">
        <w:rPr/>
        <w:t>very important</w:t>
      </w:r>
      <w:r w:rsidR="55448323">
        <w:rPr/>
        <w:t xml:space="preserve"> in health and social care. Mr Ahmed is supported by different professionals and each of them has a specific role. For example, the G</w:t>
      </w:r>
      <w:r w:rsidR="1117FFE6">
        <w:rPr/>
        <w:t>P looks after his overall health, the district nurse checks his blood pressure and wounds, and the speech and language therapist helps wi</w:t>
      </w:r>
      <w:r w:rsidR="4DBE822B">
        <w:rPr/>
        <w:t xml:space="preserve">th his communication </w:t>
      </w:r>
    </w:p>
    <w:p w:rsidR="4DBE822B" w:rsidRDefault="4DBE822B" w14:paraId="4A17529A" w14:textId="2DE11DD5">
      <w:r w:rsidR="4DBE822B">
        <w:rPr/>
        <w:t>The world health organisation explains that when professionals work together, it leads to better outcomes for patients. In Mr Ahmed's case, teamwork helps</w:t>
      </w:r>
      <w:r w:rsidR="5E81395C">
        <w:rPr/>
        <w:t xml:space="preserve"> make sure all his needs are met. </w:t>
      </w:r>
      <w:r>
        <w:br/>
      </w:r>
    </w:p>
    <w:p w:rsidR="600723F5" w:rsidRDefault="600723F5" w14:paraId="017FC01C" w14:textId="1628F086">
      <w:r w:rsidR="600723F5">
        <w:rPr/>
        <w:t>Good communication</w:t>
      </w:r>
      <w:r w:rsidR="600723F5">
        <w:rPr/>
        <w:t xml:space="preserve"> between professionals is </w:t>
      </w:r>
      <w:r w:rsidR="600723F5">
        <w:rPr/>
        <w:t>very important</w:t>
      </w:r>
      <w:r w:rsidR="600723F5">
        <w:rPr/>
        <w:t xml:space="preserve">. They need to share information, update each other, and work towards the same goals. For </w:t>
      </w:r>
      <w:r w:rsidR="59E9F649">
        <w:rPr/>
        <w:t>example,</w:t>
      </w:r>
      <w:r w:rsidR="70438E7C">
        <w:rPr/>
        <w:t xml:space="preserve"> </w:t>
      </w:r>
      <w:r w:rsidR="3BB36FF0">
        <w:rPr/>
        <w:t xml:space="preserve">if the speech therapist gives advice on communication, the care workers should follow it during their visits. </w:t>
      </w:r>
      <w:r>
        <w:br/>
      </w:r>
    </w:p>
    <w:p w:rsidR="390F0966" w:rsidRDefault="390F0966" w14:paraId="5DD72860" w14:textId="14523D4C">
      <w:r w:rsidR="390F0966">
        <w:rPr/>
        <w:t>However, there can be problems, such as poor communication or lack of organisation</w:t>
      </w:r>
      <w:r w:rsidR="06B7EC94">
        <w:rPr/>
        <w:t>. The missed visit in this case could be an example of this. If professionals do not communicate properly, it can lead to mistakes and poor care. To improve teamwork, professio</w:t>
      </w:r>
      <w:r w:rsidR="7E5B9304">
        <w:rPr/>
        <w:t>nals</w:t>
      </w:r>
      <w:r w:rsidR="06B7EC94">
        <w:rPr/>
        <w:t xml:space="preserve"> </w:t>
      </w:r>
      <w:r w:rsidR="15CF5037">
        <w:rPr/>
        <w:t xml:space="preserve">should </w:t>
      </w:r>
      <w:r w:rsidR="7A05378C">
        <w:rPr/>
        <w:t xml:space="preserve">have regular meetings, clear roles, and shared care plans. Respecting </w:t>
      </w:r>
      <w:r w:rsidR="012FCA18">
        <w:rPr/>
        <w:t>each other's</w:t>
      </w:r>
      <w:r w:rsidR="7A05378C">
        <w:rPr/>
        <w:t xml:space="preserve"> roles and working together helps provide better care for Mr Ahmed.</w:t>
      </w:r>
    </w:p>
    <w:p w:rsidR="390F0966" w:rsidRDefault="390F0966" w14:paraId="7CA67821" w14:textId="72F48575"/>
    <w:p w:rsidR="7A05378C" w:rsidRDefault="7A05378C" w14:paraId="1F5E9E07" w14:textId="3A3208CE">
      <w:r w:rsidR="7A05378C">
        <w:rPr/>
        <w:t>4. Improving multi-agency working.</w:t>
      </w:r>
      <w:r>
        <w:br/>
      </w:r>
    </w:p>
    <w:p w:rsidR="6D78D549" w:rsidRDefault="6D78D549" w14:paraId="643A2059" w14:textId="7C5FE00A">
      <w:r w:rsidR="6D78D549">
        <w:rPr/>
        <w:t xml:space="preserve">There are </w:t>
      </w:r>
      <w:r w:rsidR="6D78D549">
        <w:rPr/>
        <w:t>different ways</w:t>
      </w:r>
      <w:r w:rsidR="6D78D549">
        <w:rPr/>
        <w:t xml:space="preserve"> to improve how professionals work together. One important way is better communication, such as regular updates and clear record keeping. This helps </w:t>
      </w:r>
      <w:r w:rsidR="16B830FF">
        <w:rPr/>
        <w:t>everyone stay informed about Mr Ahmed's care.</w:t>
      </w:r>
    </w:p>
    <w:p w:rsidR="16B830FF" w:rsidRDefault="16B830FF" w14:paraId="357601FF" w14:textId="5A9BF920">
      <w:r w:rsidR="16B830FF">
        <w:rPr/>
        <w:t>Another approach is using systems supported by NHS England, which aims to improve coordination between services, this can reduce mistakes</w:t>
      </w:r>
      <w:r w:rsidR="4F80133B">
        <w:rPr/>
        <w:t xml:space="preserve"> and make sure care is delivered on time. Training is also important so staff understand how to work as a team and communicate effectiv</w:t>
      </w:r>
      <w:r w:rsidR="51B30572">
        <w:rPr/>
        <w:t xml:space="preserve">ely learning about </w:t>
      </w:r>
      <w:r w:rsidR="51B30572">
        <w:rPr/>
        <w:t>different roles</w:t>
      </w:r>
      <w:r w:rsidR="51B30572">
        <w:rPr/>
        <w:t xml:space="preserve"> can help avoid confusion. Technology can also help such as shared digital records that allow professionals to access information quickly this can reduce errors and improve efficiency. </w:t>
      </w:r>
      <w:r>
        <w:br/>
      </w:r>
      <w:r w:rsidR="6DF269C2">
        <w:rPr/>
        <w:t>it is also important to involve Mr Ahmed and his wife in decisions about his care. This makes the care more person-centred and he</w:t>
      </w:r>
      <w:r w:rsidR="6D164F61">
        <w:rPr/>
        <w:t xml:space="preserve">lps build trust. </w:t>
      </w:r>
      <w:r>
        <w:br/>
      </w:r>
    </w:p>
    <w:p w:rsidR="18A4F5B8" w:rsidRDefault="18A4F5B8" w14:paraId="5A31187F" w14:textId="265716DC">
      <w:r w:rsidR="18A4F5B8">
        <w:rPr/>
        <w:t xml:space="preserve">Conclusion </w:t>
      </w:r>
    </w:p>
    <w:p w:rsidR="1DECBFC1" w:rsidRDefault="1DECBFC1" w14:paraId="2D0E5686" w14:textId="752BCE6B">
      <w:r w:rsidR="1DECBFC1">
        <w:rPr/>
        <w:t xml:space="preserve"> </w:t>
      </w:r>
      <w:r w:rsidR="4018E188">
        <w:rPr/>
        <w:t>In conclusion, Mr Ahmed's case shows how important communication, teamwork, and orga</w:t>
      </w:r>
      <w:r w:rsidR="5C43E93D">
        <w:rPr/>
        <w:t>nisation are in health and social care. Because of his stroke and language barrier, communication needs to be adapted to meet his needs. Following the</w:t>
      </w:r>
      <w:r w:rsidR="08BCE841">
        <w:rPr/>
        <w:t xml:space="preserve"> Equality Act 2010 helps ensure he is treated fairly. Good record keeping and following the Data Protection Act 2018 are als</w:t>
      </w:r>
      <w:r w:rsidR="2A940F97">
        <w:rPr/>
        <w:t xml:space="preserve">o Important to keep his information safe and avoid mistakes. Working together as a team helps make sure all his needs are met. </w:t>
      </w:r>
      <w:r>
        <w:br/>
      </w:r>
    </w:p>
    <w:p w:rsidR="728326D9" w:rsidRDefault="728326D9" w14:paraId="0E6C638D" w14:textId="2D1F1875">
      <w:r w:rsidR="728326D9">
        <w:rPr/>
        <w:t xml:space="preserve">By improving communication and teamwork, professionals can provide better, safer care and improve Mr Ahmeds quality of life.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B2436E"/>
    <w:rsid w:val="000239AE"/>
    <w:rsid w:val="00243D07"/>
    <w:rsid w:val="002B0C36"/>
    <w:rsid w:val="012FCA18"/>
    <w:rsid w:val="021FAF5F"/>
    <w:rsid w:val="02640327"/>
    <w:rsid w:val="02A7E6BD"/>
    <w:rsid w:val="03B1E97E"/>
    <w:rsid w:val="0446EAAC"/>
    <w:rsid w:val="044AF991"/>
    <w:rsid w:val="04C1BC55"/>
    <w:rsid w:val="04CB7F2A"/>
    <w:rsid w:val="05532784"/>
    <w:rsid w:val="0652D857"/>
    <w:rsid w:val="06565D98"/>
    <w:rsid w:val="06B7EC94"/>
    <w:rsid w:val="07679979"/>
    <w:rsid w:val="07DB355D"/>
    <w:rsid w:val="08BCE841"/>
    <w:rsid w:val="0AFFC381"/>
    <w:rsid w:val="0B2890F6"/>
    <w:rsid w:val="0C6CE8E3"/>
    <w:rsid w:val="0D1AD502"/>
    <w:rsid w:val="0D995F13"/>
    <w:rsid w:val="0E92105F"/>
    <w:rsid w:val="0F8C658B"/>
    <w:rsid w:val="1117FFE6"/>
    <w:rsid w:val="1138BE16"/>
    <w:rsid w:val="134006D4"/>
    <w:rsid w:val="140FB557"/>
    <w:rsid w:val="1452E06A"/>
    <w:rsid w:val="149DCDAC"/>
    <w:rsid w:val="15CF5037"/>
    <w:rsid w:val="16432E19"/>
    <w:rsid w:val="1672BA56"/>
    <w:rsid w:val="16B830FF"/>
    <w:rsid w:val="16EAA306"/>
    <w:rsid w:val="17C34AAA"/>
    <w:rsid w:val="180914ED"/>
    <w:rsid w:val="18783D9F"/>
    <w:rsid w:val="18A4F5B8"/>
    <w:rsid w:val="1BF23B09"/>
    <w:rsid w:val="1D437ED9"/>
    <w:rsid w:val="1D48D981"/>
    <w:rsid w:val="1DECBFC1"/>
    <w:rsid w:val="1EDAED5F"/>
    <w:rsid w:val="1EF86152"/>
    <w:rsid w:val="1F524120"/>
    <w:rsid w:val="1F7AB7CC"/>
    <w:rsid w:val="1FB2436E"/>
    <w:rsid w:val="200A73AE"/>
    <w:rsid w:val="20CBF43F"/>
    <w:rsid w:val="225B2006"/>
    <w:rsid w:val="227F4920"/>
    <w:rsid w:val="23870F27"/>
    <w:rsid w:val="2390C139"/>
    <w:rsid w:val="23976D12"/>
    <w:rsid w:val="2495864E"/>
    <w:rsid w:val="2660F706"/>
    <w:rsid w:val="26A8FE00"/>
    <w:rsid w:val="27B20588"/>
    <w:rsid w:val="2806EC4A"/>
    <w:rsid w:val="28AFA7ED"/>
    <w:rsid w:val="29BBF066"/>
    <w:rsid w:val="29CF6841"/>
    <w:rsid w:val="2A127B6C"/>
    <w:rsid w:val="2A940F97"/>
    <w:rsid w:val="2B0BE248"/>
    <w:rsid w:val="2E70EBB1"/>
    <w:rsid w:val="2F69E0F0"/>
    <w:rsid w:val="2F6CD01A"/>
    <w:rsid w:val="2F758075"/>
    <w:rsid w:val="2FA6A031"/>
    <w:rsid w:val="2FCD1643"/>
    <w:rsid w:val="31040B11"/>
    <w:rsid w:val="31256670"/>
    <w:rsid w:val="329D304F"/>
    <w:rsid w:val="33D3F8F4"/>
    <w:rsid w:val="33F0F6BD"/>
    <w:rsid w:val="3436F676"/>
    <w:rsid w:val="35A14E82"/>
    <w:rsid w:val="36279349"/>
    <w:rsid w:val="36C88F1A"/>
    <w:rsid w:val="386C96C3"/>
    <w:rsid w:val="38957C30"/>
    <w:rsid w:val="38B312B1"/>
    <w:rsid w:val="390945A4"/>
    <w:rsid w:val="390F0966"/>
    <w:rsid w:val="393E9ECE"/>
    <w:rsid w:val="39BA3CCD"/>
    <w:rsid w:val="3AEF2512"/>
    <w:rsid w:val="3B4CF306"/>
    <w:rsid w:val="3BB36FF0"/>
    <w:rsid w:val="3BD644D1"/>
    <w:rsid w:val="3D8ADAEE"/>
    <w:rsid w:val="3E8C908A"/>
    <w:rsid w:val="3E991EA0"/>
    <w:rsid w:val="4018E188"/>
    <w:rsid w:val="40E43B15"/>
    <w:rsid w:val="40FEFA7F"/>
    <w:rsid w:val="41683FD6"/>
    <w:rsid w:val="41735932"/>
    <w:rsid w:val="426A9980"/>
    <w:rsid w:val="4319D458"/>
    <w:rsid w:val="43530F3C"/>
    <w:rsid w:val="4413E415"/>
    <w:rsid w:val="46392393"/>
    <w:rsid w:val="4667B71F"/>
    <w:rsid w:val="471EBBEE"/>
    <w:rsid w:val="47DA060F"/>
    <w:rsid w:val="49839031"/>
    <w:rsid w:val="4AA96898"/>
    <w:rsid w:val="4B56127F"/>
    <w:rsid w:val="4B9ACA3D"/>
    <w:rsid w:val="4CD01E3B"/>
    <w:rsid w:val="4D1D6C55"/>
    <w:rsid w:val="4D733D00"/>
    <w:rsid w:val="4DBE822B"/>
    <w:rsid w:val="4DED7CA9"/>
    <w:rsid w:val="4EC0C2AE"/>
    <w:rsid w:val="4F80133B"/>
    <w:rsid w:val="51894973"/>
    <w:rsid w:val="51B30572"/>
    <w:rsid w:val="52DA3584"/>
    <w:rsid w:val="52E74C72"/>
    <w:rsid w:val="530DE1AD"/>
    <w:rsid w:val="55448323"/>
    <w:rsid w:val="563D49CA"/>
    <w:rsid w:val="583D028C"/>
    <w:rsid w:val="585DEB2B"/>
    <w:rsid w:val="59E9F649"/>
    <w:rsid w:val="5A547BD8"/>
    <w:rsid w:val="5A5E803A"/>
    <w:rsid w:val="5C03F5E4"/>
    <w:rsid w:val="5C0665DE"/>
    <w:rsid w:val="5C43E93D"/>
    <w:rsid w:val="5D22C7E2"/>
    <w:rsid w:val="5D3CFD10"/>
    <w:rsid w:val="5DBA7E78"/>
    <w:rsid w:val="5E0C3F18"/>
    <w:rsid w:val="5E81395C"/>
    <w:rsid w:val="600723F5"/>
    <w:rsid w:val="6021A9D0"/>
    <w:rsid w:val="623AF285"/>
    <w:rsid w:val="623BFDE5"/>
    <w:rsid w:val="6348DAF6"/>
    <w:rsid w:val="6394DEE8"/>
    <w:rsid w:val="64FE8236"/>
    <w:rsid w:val="65AF505F"/>
    <w:rsid w:val="6740FF13"/>
    <w:rsid w:val="67F30FE5"/>
    <w:rsid w:val="68532CB0"/>
    <w:rsid w:val="689D37F7"/>
    <w:rsid w:val="68E61EAB"/>
    <w:rsid w:val="6912F585"/>
    <w:rsid w:val="69597A52"/>
    <w:rsid w:val="696DEEF2"/>
    <w:rsid w:val="6AB40BFA"/>
    <w:rsid w:val="6AD881CF"/>
    <w:rsid w:val="6AFDFD2D"/>
    <w:rsid w:val="6C4FFE61"/>
    <w:rsid w:val="6D164F61"/>
    <w:rsid w:val="6D78D549"/>
    <w:rsid w:val="6DF269C2"/>
    <w:rsid w:val="6E6895BF"/>
    <w:rsid w:val="70412049"/>
    <w:rsid w:val="70438E7C"/>
    <w:rsid w:val="70CD7EED"/>
    <w:rsid w:val="70E4B0D1"/>
    <w:rsid w:val="728326D9"/>
    <w:rsid w:val="728DD247"/>
    <w:rsid w:val="72D32610"/>
    <w:rsid w:val="74976985"/>
    <w:rsid w:val="74DE0549"/>
    <w:rsid w:val="760670C1"/>
    <w:rsid w:val="7609BE81"/>
    <w:rsid w:val="780ECF22"/>
    <w:rsid w:val="78343B82"/>
    <w:rsid w:val="79217BD3"/>
    <w:rsid w:val="797CDE1B"/>
    <w:rsid w:val="79D9E4CF"/>
    <w:rsid w:val="7A05378C"/>
    <w:rsid w:val="7A2D2303"/>
    <w:rsid w:val="7A3CDC5E"/>
    <w:rsid w:val="7AE51E5E"/>
    <w:rsid w:val="7CD70EB9"/>
    <w:rsid w:val="7D5CC359"/>
    <w:rsid w:val="7E46767E"/>
    <w:rsid w:val="7E5B9304"/>
    <w:rsid w:val="7EAE3B6F"/>
    <w:rsid w:val="7EAF1874"/>
    <w:rsid w:val="7FBDD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06E69"/>
  <w15:chartTrackingRefBased/>
  <w15:docId w15:val="{141A6A38-5876-4F2D-B63C-B8F03E783F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Saleema Asghar (2504731)</dc:creator>
  <keywords/>
  <dc:description/>
  <lastModifiedBy>Saleema Asghar (2504731)</lastModifiedBy>
  <revision>4</revision>
  <dcterms:created xsi:type="dcterms:W3CDTF">2026-03-27T08:56:17.6218684Z</dcterms:created>
  <dcterms:modified xsi:type="dcterms:W3CDTF">2026-03-27T10:54:47.8219624Z</dcterms:modified>
</coreProperties>
</file>