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975D0D" w:rsidRPr="00975D0D" w:rsidTr="00975D0D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C26BC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Daniel </w:t>
            </w:r>
            <w:r w:rsidR="00C26BC6">
              <w:rPr>
                <w:rFonts w:ascii="Calibri" w:eastAsia="Times New Roman" w:hAnsi="Calibri" w:cs="Segoe UI"/>
                <w:color w:val="212121"/>
                <w:lang w:eastAsia="en-GB"/>
              </w:rPr>
              <w:t>Gregory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C26BC6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70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3955" w:rsidRPr="00183955" w:rsidRDefault="00183955" w:rsidP="00183955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83955">
              <w:rPr>
                <w:rFonts w:ascii="Calibri" w:eastAsia="Times New Roman" w:hAnsi="Calibri" w:cs="Segoe UI"/>
                <w:color w:val="212121"/>
                <w:lang w:eastAsia="en-GB"/>
              </w:rPr>
              <w:t>A good aim and objectives</w:t>
            </w:r>
          </w:p>
          <w:p w:rsidR="00183955" w:rsidRPr="00183955" w:rsidRDefault="00183955" w:rsidP="00183955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83955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Some good use of technical language but there are also simple grammatical errors.    Diagrams don't show in the on-line version but these were fine in the version you had on screen. Appropriate reference material is presented, but there are some essential attributes missing from the references. </w:t>
            </w:r>
          </w:p>
          <w:p w:rsidR="00183955" w:rsidRPr="00183955" w:rsidRDefault="00183955" w:rsidP="00183955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83955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A good clear presentation with well organised content.  </w:t>
            </w:r>
          </w:p>
          <w:p w:rsidR="00975D0D" w:rsidRPr="00975D0D" w:rsidRDefault="00183955" w:rsidP="00183955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83955">
              <w:rPr>
                <w:rFonts w:ascii="Calibri" w:eastAsia="Times New Roman" w:hAnsi="Calibri" w:cs="Segoe UI"/>
                <w:color w:val="212121"/>
                <w:lang w:eastAsia="en-GB"/>
              </w:rPr>
              <w:t>Colour is well used and the diagrams presented are well selected.</w:t>
            </w:r>
          </w:p>
        </w:tc>
      </w:tr>
    </w:tbl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975D0D" w:rsidRPr="00975D0D" w:rsidTr="00975D0D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975D0D"/>
    <w:rsid w:val="00152510"/>
    <w:rsid w:val="00183955"/>
    <w:rsid w:val="00300211"/>
    <w:rsid w:val="0046527E"/>
    <w:rsid w:val="00636385"/>
    <w:rsid w:val="00862296"/>
    <w:rsid w:val="00975D0D"/>
    <w:rsid w:val="00996951"/>
    <w:rsid w:val="00AF13DE"/>
    <w:rsid w:val="00B0735D"/>
    <w:rsid w:val="00C26BC6"/>
    <w:rsid w:val="00C67EE2"/>
    <w:rsid w:val="00DB6C26"/>
    <w:rsid w:val="00E342CD"/>
    <w:rsid w:val="00E801B7"/>
    <w:rsid w:val="00FB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75D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975D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75D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4</cp:revision>
  <dcterms:created xsi:type="dcterms:W3CDTF">2017-05-16T15:31:00Z</dcterms:created>
  <dcterms:modified xsi:type="dcterms:W3CDTF">2017-05-16T15:31:00Z</dcterms:modified>
</cp:coreProperties>
</file>