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E61D43" w:rsidRPr="00E61D43">
        <w:rPr>
          <w:rFonts w:ascii="Arial" w:hAnsi="Arial" w:cs="Arial"/>
          <w:b/>
          <w:sz w:val="28"/>
          <w:szCs w:val="28"/>
        </w:rPr>
        <w:t>GA36d</w:t>
      </w:r>
    </w:p>
    <w:p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rsidTr="00A406E5">
        <w:tc>
          <w:tcPr>
            <w:tcW w:w="9922" w:type="dxa"/>
            <w:shd w:val="clear" w:color="auto" w:fill="C0C0C0"/>
          </w:tcPr>
          <w:p w:rsidR="00681FA9" w:rsidRPr="00A406E5" w:rsidRDefault="00F45764" w:rsidP="00552351">
            <w:pPr>
              <w:pStyle w:val="Heading4"/>
              <w:rPr>
                <w:rFonts w:ascii="Arial" w:hAnsi="Arial" w:cs="Arial"/>
                <w:b/>
              </w:rPr>
            </w:pPr>
            <w:r>
              <w:rPr>
                <w:rFonts w:ascii="Arial" w:hAnsi="Arial" w:cs="Arial"/>
                <w:b/>
              </w:rPr>
              <w:t>LEVEL 7</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rsidTr="008F1308">
        <w:tc>
          <w:tcPr>
            <w:tcW w:w="2093" w:type="dxa"/>
            <w:shd w:val="pct15" w:color="auto" w:fill="auto"/>
          </w:tcPr>
          <w:p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rsidR="003B3F9D" w:rsidRPr="00A406E5" w:rsidRDefault="003B3F9D" w:rsidP="001E57C1">
            <w:pPr>
              <w:spacing w:before="120" w:after="120"/>
              <w:jc w:val="both"/>
              <w:rPr>
                <w:rFonts w:ascii="Arial" w:hAnsi="Arial" w:cs="Arial"/>
                <w:b/>
                <w:sz w:val="22"/>
                <w:szCs w:val="22"/>
              </w:rPr>
            </w:pPr>
          </w:p>
        </w:tc>
      </w:tr>
      <w:tr w:rsidR="00DB116D" w:rsidRPr="00A406E5" w:rsidTr="00A406E5">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rsidR="00DB116D" w:rsidRDefault="00317F1D" w:rsidP="00E51AAC">
            <w:pPr>
              <w:spacing w:before="120" w:after="120"/>
              <w:jc w:val="both"/>
              <w:rPr>
                <w:rFonts w:ascii="Arial" w:hAnsi="Arial" w:cs="Arial"/>
                <w:b/>
                <w:sz w:val="22"/>
                <w:szCs w:val="22"/>
              </w:rPr>
            </w:pPr>
            <w:r>
              <w:rPr>
                <w:rFonts w:ascii="Arial" w:hAnsi="Arial" w:cs="Arial"/>
                <w:b/>
                <w:sz w:val="22"/>
                <w:szCs w:val="22"/>
              </w:rPr>
              <w:t>BA/MDes Surface Pattern Design</w:t>
            </w:r>
          </w:p>
          <w:p w:rsidR="00635633" w:rsidRPr="00A406E5" w:rsidRDefault="00635633" w:rsidP="00E51AAC">
            <w:pPr>
              <w:spacing w:before="120" w:after="120"/>
              <w:jc w:val="both"/>
              <w:rPr>
                <w:rFonts w:ascii="Arial" w:hAnsi="Arial" w:cs="Arial"/>
                <w:b/>
                <w:sz w:val="22"/>
                <w:szCs w:val="22"/>
              </w:rPr>
            </w:pPr>
            <w:r>
              <w:rPr>
                <w:rFonts w:ascii="Arial" w:hAnsi="Arial" w:cs="Arial"/>
                <w:b/>
                <w:sz w:val="22"/>
                <w:szCs w:val="22"/>
              </w:rPr>
              <w:t xml:space="preserve">BA/MDes Architectural Glass </w:t>
            </w:r>
          </w:p>
        </w:tc>
      </w:tr>
      <w:tr w:rsidR="008F1308" w:rsidRPr="00A406E5" w:rsidTr="00683D70">
        <w:tc>
          <w:tcPr>
            <w:tcW w:w="2093" w:type="dxa"/>
            <w:shd w:val="pct15" w:color="auto" w:fill="auto"/>
          </w:tcPr>
          <w:p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FFFF00"/>
          </w:tcPr>
          <w:p w:rsidR="008F1308" w:rsidRPr="00A406E5" w:rsidRDefault="00C8654B" w:rsidP="00E51AAC">
            <w:pPr>
              <w:spacing w:before="120" w:after="120"/>
              <w:jc w:val="both"/>
              <w:rPr>
                <w:rFonts w:ascii="Arial" w:hAnsi="Arial" w:cs="Arial"/>
                <w:b/>
                <w:sz w:val="22"/>
                <w:szCs w:val="22"/>
              </w:rPr>
            </w:pPr>
            <w:r>
              <w:rPr>
                <w:rFonts w:ascii="Arial" w:hAnsi="Arial" w:cs="Arial"/>
                <w:b/>
                <w:sz w:val="22"/>
                <w:szCs w:val="22"/>
              </w:rPr>
              <w:t xml:space="preserve">Creative Enterprise and Practice </w:t>
            </w:r>
          </w:p>
        </w:tc>
      </w:tr>
      <w:tr w:rsidR="00B84B5B" w:rsidRPr="00A406E5" w:rsidTr="008F1308">
        <w:tc>
          <w:tcPr>
            <w:tcW w:w="2093" w:type="dxa"/>
            <w:shd w:val="pct15" w:color="auto" w:fill="auto"/>
          </w:tcPr>
          <w:p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rsidR="00B84B5B" w:rsidRPr="00A406E5" w:rsidRDefault="00635633" w:rsidP="00152E9D">
            <w:pPr>
              <w:spacing w:before="120" w:after="120"/>
              <w:jc w:val="both"/>
              <w:rPr>
                <w:rFonts w:ascii="Arial" w:hAnsi="Arial" w:cs="Arial"/>
                <w:b/>
                <w:sz w:val="22"/>
                <w:szCs w:val="22"/>
              </w:rPr>
            </w:pPr>
            <w:r w:rsidRPr="00635633">
              <w:rPr>
                <w:rFonts w:ascii="Arial" w:hAnsi="Arial" w:cs="Arial"/>
                <w:b/>
                <w:sz w:val="22"/>
                <w:szCs w:val="22"/>
              </w:rPr>
              <w:t>ADAD7006</w:t>
            </w:r>
          </w:p>
        </w:tc>
        <w:tc>
          <w:tcPr>
            <w:tcW w:w="2268" w:type="dxa"/>
            <w:shd w:val="clear" w:color="auto" w:fill="D9D9D9"/>
          </w:tcPr>
          <w:p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rsidR="00B84B5B" w:rsidRPr="00A406E5" w:rsidRDefault="0067443B" w:rsidP="00E51AAC">
            <w:pPr>
              <w:spacing w:before="120" w:after="120"/>
              <w:jc w:val="both"/>
              <w:rPr>
                <w:rFonts w:ascii="Arial" w:hAnsi="Arial" w:cs="Arial"/>
                <w:b/>
                <w:sz w:val="22"/>
                <w:szCs w:val="22"/>
              </w:rPr>
            </w:pPr>
            <w:r>
              <w:rPr>
                <w:rFonts w:ascii="Arial" w:hAnsi="Arial" w:cs="Arial"/>
                <w:b/>
                <w:sz w:val="22"/>
                <w:szCs w:val="22"/>
              </w:rPr>
              <w:t>70%</w:t>
            </w:r>
          </w:p>
        </w:tc>
      </w:tr>
      <w:tr w:rsidR="00DB116D" w:rsidRPr="00A406E5" w:rsidTr="008F1308">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rsidR="00635633" w:rsidRDefault="008048C0" w:rsidP="00E51AAC">
            <w:pPr>
              <w:spacing w:before="120" w:after="120"/>
              <w:jc w:val="both"/>
              <w:rPr>
                <w:rFonts w:ascii="Arial" w:hAnsi="Arial" w:cs="Arial"/>
                <w:b/>
                <w:sz w:val="22"/>
                <w:szCs w:val="22"/>
              </w:rPr>
            </w:pPr>
            <w:r>
              <w:rPr>
                <w:rFonts w:ascii="Arial" w:hAnsi="Arial" w:cs="Arial"/>
                <w:b/>
                <w:sz w:val="22"/>
                <w:szCs w:val="22"/>
              </w:rPr>
              <w:t>Cath Hammerton</w:t>
            </w:r>
            <w:r w:rsidR="00635633">
              <w:rPr>
                <w:rFonts w:ascii="Arial" w:hAnsi="Arial" w:cs="Arial"/>
                <w:b/>
                <w:sz w:val="22"/>
                <w:szCs w:val="22"/>
              </w:rPr>
              <w:t xml:space="preserve">/ </w:t>
            </w:r>
          </w:p>
          <w:p w:rsidR="00DB116D" w:rsidRPr="00A406E5" w:rsidRDefault="00635633" w:rsidP="00E51AAC">
            <w:pPr>
              <w:spacing w:before="120" w:after="120"/>
              <w:jc w:val="both"/>
              <w:rPr>
                <w:rFonts w:ascii="Arial" w:hAnsi="Arial" w:cs="Arial"/>
                <w:b/>
                <w:sz w:val="22"/>
                <w:szCs w:val="22"/>
              </w:rPr>
            </w:pPr>
            <w:r>
              <w:rPr>
                <w:rFonts w:ascii="Arial" w:hAnsi="Arial" w:cs="Arial"/>
                <w:b/>
                <w:sz w:val="22"/>
                <w:szCs w:val="22"/>
              </w:rPr>
              <w:t xml:space="preserve">Cath Brown </w:t>
            </w:r>
          </w:p>
        </w:tc>
        <w:tc>
          <w:tcPr>
            <w:tcW w:w="2268" w:type="dxa"/>
            <w:shd w:val="clear" w:color="auto" w:fill="D9D9D9"/>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rsidR="00DB116D" w:rsidRPr="00A406E5" w:rsidRDefault="008048C0" w:rsidP="00E51AAC">
            <w:pPr>
              <w:spacing w:before="120" w:after="120"/>
              <w:jc w:val="both"/>
              <w:rPr>
                <w:rFonts w:ascii="Arial" w:hAnsi="Arial" w:cs="Arial"/>
                <w:b/>
                <w:sz w:val="22"/>
                <w:szCs w:val="22"/>
              </w:rPr>
            </w:pPr>
            <w:r>
              <w:rPr>
                <w:rFonts w:ascii="Arial" w:hAnsi="Arial" w:cs="Arial"/>
                <w:b/>
                <w:sz w:val="22"/>
                <w:szCs w:val="22"/>
              </w:rPr>
              <w:t>Georgia McKie</w:t>
            </w:r>
          </w:p>
        </w:tc>
      </w:tr>
      <w:tr w:rsidR="00DB116D" w:rsidRPr="00A406E5" w:rsidTr="00683D70">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shd w:val="clear" w:color="auto" w:fill="FFFF00"/>
          </w:tcPr>
          <w:p w:rsidR="008048C0" w:rsidRPr="008048C0" w:rsidRDefault="008048C0" w:rsidP="00F31172">
            <w:pPr>
              <w:spacing w:before="120" w:after="120"/>
              <w:rPr>
                <w:rFonts w:ascii="Arial" w:hAnsi="Arial" w:cs="Arial"/>
                <w:b/>
                <w:sz w:val="22"/>
                <w:szCs w:val="22"/>
              </w:rPr>
            </w:pPr>
            <w:r w:rsidRPr="008048C0">
              <w:rPr>
                <w:rFonts w:ascii="Arial" w:hAnsi="Arial" w:cs="Arial"/>
                <w:b/>
                <w:sz w:val="22"/>
                <w:szCs w:val="22"/>
              </w:rPr>
              <w:t>Individual Creative Enterprise/</w:t>
            </w:r>
            <w:r w:rsidR="00F31172">
              <w:rPr>
                <w:rFonts w:ascii="Arial" w:hAnsi="Arial" w:cs="Arial"/>
                <w:b/>
                <w:sz w:val="22"/>
                <w:szCs w:val="22"/>
              </w:rPr>
              <w:t xml:space="preserve"> </w:t>
            </w:r>
            <w:r w:rsidRPr="008048C0">
              <w:rPr>
                <w:rFonts w:ascii="Arial" w:hAnsi="Arial" w:cs="Arial"/>
                <w:b/>
                <w:sz w:val="22"/>
                <w:szCs w:val="22"/>
              </w:rPr>
              <w:t>Practice Exploration</w:t>
            </w:r>
          </w:p>
          <w:p w:rsidR="00DB116D" w:rsidRPr="00A406E5" w:rsidRDefault="00DB116D" w:rsidP="005F0579">
            <w:pPr>
              <w:spacing w:before="120" w:after="120"/>
              <w:jc w:val="both"/>
              <w:rPr>
                <w:rFonts w:ascii="Arial" w:hAnsi="Arial" w:cs="Arial"/>
                <w:b/>
                <w:sz w:val="22"/>
                <w:szCs w:val="22"/>
              </w:rPr>
            </w:pPr>
          </w:p>
        </w:tc>
        <w:tc>
          <w:tcPr>
            <w:tcW w:w="2268" w:type="dxa"/>
            <w:shd w:val="pct15" w:color="auto" w:fill="auto"/>
          </w:tcPr>
          <w:p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rsidR="00DB116D" w:rsidRPr="00A406E5" w:rsidRDefault="008048C0" w:rsidP="00E51AAC">
            <w:pPr>
              <w:spacing w:before="120" w:after="120"/>
              <w:jc w:val="both"/>
              <w:rPr>
                <w:rFonts w:ascii="Arial" w:hAnsi="Arial" w:cs="Arial"/>
                <w:b/>
                <w:sz w:val="22"/>
                <w:szCs w:val="22"/>
              </w:rPr>
            </w:pPr>
            <w:r>
              <w:rPr>
                <w:rFonts w:ascii="Arial" w:hAnsi="Arial" w:cs="Arial"/>
                <w:b/>
                <w:sz w:val="22"/>
                <w:szCs w:val="22"/>
              </w:rPr>
              <w:t xml:space="preserve">3,000 words </w:t>
            </w:r>
          </w:p>
        </w:tc>
      </w:tr>
      <w:tr w:rsidR="00B84B5B" w:rsidRPr="00A406E5" w:rsidTr="00683D70">
        <w:tc>
          <w:tcPr>
            <w:tcW w:w="2093" w:type="dxa"/>
            <w:shd w:val="pct15" w:color="auto" w:fill="auto"/>
          </w:tcPr>
          <w:p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FFFF00"/>
          </w:tcPr>
          <w:p w:rsidR="00B84B5B" w:rsidRPr="00A406E5" w:rsidRDefault="00635633" w:rsidP="005F0579">
            <w:pPr>
              <w:spacing w:before="120" w:after="120"/>
              <w:jc w:val="both"/>
              <w:rPr>
                <w:rFonts w:ascii="Arial" w:hAnsi="Arial" w:cs="Arial"/>
                <w:b/>
                <w:sz w:val="22"/>
                <w:szCs w:val="22"/>
              </w:rPr>
            </w:pPr>
            <w:r>
              <w:rPr>
                <w:rFonts w:ascii="Arial" w:hAnsi="Arial" w:cs="Arial"/>
                <w:b/>
                <w:sz w:val="22"/>
                <w:szCs w:val="22"/>
              </w:rPr>
              <w:t>10</w:t>
            </w:r>
            <w:r w:rsidRPr="00635633">
              <w:rPr>
                <w:rFonts w:ascii="Arial" w:hAnsi="Arial" w:cs="Arial"/>
                <w:b/>
                <w:sz w:val="22"/>
                <w:szCs w:val="22"/>
                <w:vertAlign w:val="superscript"/>
              </w:rPr>
              <w:t>th</w:t>
            </w:r>
            <w:r>
              <w:rPr>
                <w:rFonts w:ascii="Arial" w:hAnsi="Arial" w:cs="Arial"/>
                <w:b/>
                <w:sz w:val="22"/>
                <w:szCs w:val="22"/>
              </w:rPr>
              <w:t xml:space="preserve"> January 2020 </w:t>
            </w:r>
          </w:p>
        </w:tc>
        <w:tc>
          <w:tcPr>
            <w:tcW w:w="2268" w:type="dxa"/>
            <w:shd w:val="pct15" w:color="auto" w:fill="auto"/>
          </w:tcPr>
          <w:p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rsidR="00B84B5B" w:rsidRPr="00A406E5" w:rsidRDefault="00635633" w:rsidP="005F0579">
            <w:pPr>
              <w:spacing w:before="120" w:after="120"/>
              <w:jc w:val="both"/>
              <w:rPr>
                <w:rFonts w:ascii="Arial" w:hAnsi="Arial" w:cs="Arial"/>
                <w:b/>
                <w:sz w:val="22"/>
                <w:szCs w:val="22"/>
              </w:rPr>
            </w:pPr>
            <w:r>
              <w:rPr>
                <w:rFonts w:ascii="Arial" w:hAnsi="Arial" w:cs="Arial"/>
                <w:b/>
                <w:sz w:val="22"/>
                <w:szCs w:val="22"/>
              </w:rPr>
              <w:t>7</w:t>
            </w:r>
            <w:r w:rsidRPr="00635633">
              <w:rPr>
                <w:rFonts w:ascii="Arial" w:hAnsi="Arial" w:cs="Arial"/>
                <w:b/>
                <w:sz w:val="22"/>
                <w:szCs w:val="22"/>
                <w:vertAlign w:val="superscript"/>
              </w:rPr>
              <w:t>th</w:t>
            </w:r>
            <w:r w:rsidR="008048C0">
              <w:rPr>
                <w:rFonts w:ascii="Arial" w:hAnsi="Arial" w:cs="Arial"/>
                <w:b/>
                <w:sz w:val="22"/>
                <w:szCs w:val="22"/>
              </w:rPr>
              <w:t xml:space="preserve"> February 20</w:t>
            </w:r>
            <w:r>
              <w:rPr>
                <w:rFonts w:ascii="Arial" w:hAnsi="Arial" w:cs="Arial"/>
                <w:b/>
                <w:sz w:val="22"/>
                <w:szCs w:val="22"/>
              </w:rPr>
              <w:t>20</w:t>
            </w:r>
          </w:p>
        </w:tc>
      </w:tr>
      <w:tr w:rsidR="00152E9D" w:rsidRPr="00A406E5" w:rsidTr="00A406E5">
        <w:tc>
          <w:tcPr>
            <w:tcW w:w="2093" w:type="dxa"/>
            <w:shd w:val="pct15" w:color="auto" w:fill="auto"/>
          </w:tcPr>
          <w:p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rsidR="00A406E5" w:rsidRPr="00A406E5" w:rsidRDefault="00A406E5" w:rsidP="00A406E5">
            <w:pPr>
              <w:rPr>
                <w:rFonts w:ascii="Arial" w:hAnsi="Arial" w:cs="Arial"/>
                <w:sz w:val="22"/>
                <w:szCs w:val="22"/>
              </w:rPr>
            </w:pPr>
            <w:r w:rsidRPr="00A406E5">
              <w:rPr>
                <w:rFonts w:ascii="Arial" w:hAnsi="Arial" w:cs="Arial"/>
                <w:sz w:val="22"/>
                <w:szCs w:val="22"/>
              </w:rPr>
              <w:t xml:space="preserve">All written assessments, where practical and possible, must be submitted via </w:t>
            </w:r>
            <w:proofErr w:type="spellStart"/>
            <w:r w:rsidRPr="00A406E5">
              <w:rPr>
                <w:rFonts w:ascii="Arial" w:hAnsi="Arial" w:cs="Arial"/>
                <w:sz w:val="22"/>
                <w:szCs w:val="22"/>
              </w:rPr>
              <w:t>Turnitin</w:t>
            </w:r>
            <w:proofErr w:type="spellEnd"/>
            <w:r w:rsidRPr="00A406E5">
              <w:rPr>
                <w:rFonts w:ascii="Arial" w:hAnsi="Arial" w:cs="Arial"/>
                <w:sz w:val="22"/>
                <w:szCs w:val="22"/>
              </w:rPr>
              <w:t xml:space="preserve"> unless otherwise instructed by the Lecturer. (Please DO NOT put this assessment specification into </w:t>
            </w:r>
            <w:proofErr w:type="spellStart"/>
            <w:r w:rsidRPr="00A406E5">
              <w:rPr>
                <w:rFonts w:ascii="Arial" w:hAnsi="Arial" w:cs="Arial"/>
                <w:sz w:val="22"/>
                <w:szCs w:val="22"/>
              </w:rPr>
              <w:t>Turnitin</w:t>
            </w:r>
            <w:proofErr w:type="spellEnd"/>
            <w:r w:rsidRPr="00A406E5">
              <w:rPr>
                <w:rFonts w:ascii="Arial" w:hAnsi="Arial" w:cs="Arial"/>
                <w:sz w:val="22"/>
                <w:szCs w:val="22"/>
              </w:rPr>
              <w:t xml:space="preserve"> or it will match many similarities with other students’ submissions.)</w:t>
            </w:r>
          </w:p>
          <w:p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F45764">
              <w:rPr>
                <w:rFonts w:ascii="Arial" w:hAnsi="Arial" w:cs="Arial"/>
                <w:sz w:val="22"/>
                <w:szCs w:val="22"/>
              </w:rPr>
              <w:t>f 5</w:t>
            </w:r>
            <w:r w:rsidR="008F1308">
              <w:rPr>
                <w:rFonts w:ascii="Arial" w:hAnsi="Arial" w:cs="Arial"/>
                <w:sz w:val="22"/>
                <w:szCs w:val="22"/>
              </w:rPr>
              <w:t>0%.  Over one week late, 0%</w:t>
            </w:r>
            <w:r w:rsidRPr="00A406E5">
              <w:rPr>
                <w:rFonts w:ascii="Arial" w:hAnsi="Arial" w:cs="Arial"/>
                <w:sz w:val="22"/>
                <w:szCs w:val="22"/>
              </w:rPr>
              <w:t>.  Only the Extenuating Circumstances Panel may approve a change to submission dates.</w:t>
            </w:r>
          </w:p>
        </w:tc>
      </w:tr>
      <w:tr w:rsidR="00A406E5" w:rsidRPr="00A406E5" w:rsidTr="00A406E5">
        <w:tc>
          <w:tcPr>
            <w:tcW w:w="2093" w:type="dxa"/>
            <w:shd w:val="pct15" w:color="auto" w:fill="auto"/>
          </w:tcPr>
          <w:p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rsidR="0028204E" w:rsidRPr="00A406E5" w:rsidRDefault="0028204E"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A406E5" w:rsidRDefault="00A406E5">
      <w:pPr>
        <w:rPr>
          <w:rFonts w:ascii="Arial" w:hAnsi="Arial" w:cs="Arial"/>
          <w:sz w:val="32"/>
        </w:rPr>
      </w:pPr>
      <w:r>
        <w:rPr>
          <w:rFonts w:ascii="Arial" w:hAnsi="Arial" w:cs="Arial"/>
          <w:sz w:val="32"/>
        </w:rPr>
        <w:br w:type="page"/>
      </w:r>
    </w:p>
    <w:p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rsidTr="00A406E5">
        <w:tc>
          <w:tcPr>
            <w:tcW w:w="9747" w:type="dxa"/>
            <w:shd w:val="pct10" w:color="auto" w:fill="auto"/>
          </w:tcPr>
          <w:p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rsidTr="00A406E5">
        <w:tc>
          <w:tcPr>
            <w:tcW w:w="9747" w:type="dxa"/>
          </w:tcPr>
          <w:p w:rsidR="00C01A3F" w:rsidRPr="00A406E5" w:rsidRDefault="00C01A3F" w:rsidP="00273FEE">
            <w:pPr>
              <w:rPr>
                <w:rFonts w:ascii="Arial" w:hAnsi="Arial" w:cs="Arial"/>
                <w:sz w:val="22"/>
                <w:szCs w:val="22"/>
              </w:rPr>
            </w:pPr>
          </w:p>
          <w:p w:rsidR="008048C0" w:rsidRPr="008048C0" w:rsidRDefault="008048C0" w:rsidP="008048C0">
            <w:pPr>
              <w:pStyle w:val="ListParagraph"/>
              <w:numPr>
                <w:ilvl w:val="0"/>
                <w:numId w:val="18"/>
              </w:numPr>
              <w:rPr>
                <w:rFonts w:ascii="Arial" w:hAnsi="Arial" w:cs="Arial"/>
                <w:sz w:val="22"/>
                <w:szCs w:val="22"/>
              </w:rPr>
            </w:pPr>
            <w:r w:rsidRPr="008048C0">
              <w:rPr>
                <w:rFonts w:ascii="Arial" w:hAnsi="Arial" w:cs="Arial"/>
                <w:sz w:val="22"/>
                <w:szCs w:val="22"/>
              </w:rPr>
              <w:t>Develop and present detailed, innovative and sustainable professional strategies for the exploitation of their personal intellectual property and design skills.</w:t>
            </w:r>
          </w:p>
          <w:p w:rsidR="00C01A3F" w:rsidRPr="00A406E5" w:rsidRDefault="00C01A3F" w:rsidP="00A85BFE">
            <w:pPr>
              <w:rPr>
                <w:rFonts w:ascii="Arial" w:hAnsi="Arial" w:cs="Arial"/>
                <w:sz w:val="22"/>
                <w:szCs w:val="22"/>
              </w:rPr>
            </w:pPr>
          </w:p>
          <w:p w:rsidR="00C01A3F" w:rsidRPr="00A406E5" w:rsidRDefault="00C01A3F" w:rsidP="004D5E9B">
            <w:pPr>
              <w:rPr>
                <w:rFonts w:ascii="Arial" w:hAnsi="Arial" w:cs="Arial"/>
                <w:sz w:val="22"/>
                <w:szCs w:val="22"/>
              </w:rPr>
            </w:pPr>
          </w:p>
        </w:tc>
      </w:tr>
    </w:tbl>
    <w:p w:rsidR="00C01A3F" w:rsidRPr="00A406E5" w:rsidRDefault="00C01A3F" w:rsidP="00BA1176">
      <w:pPr>
        <w:rPr>
          <w:rFonts w:ascii="Arial" w:hAnsi="Arial" w:cs="Arial"/>
          <w:b/>
        </w:rPr>
      </w:pPr>
    </w:p>
    <w:p w:rsidR="00C01A3F" w:rsidRPr="00A406E5" w:rsidRDefault="00C01A3F" w:rsidP="00BA1176">
      <w:pPr>
        <w:rPr>
          <w:rFonts w:ascii="Arial" w:hAnsi="Arial" w:cs="Arial"/>
          <w:b/>
        </w:rPr>
      </w:pPr>
    </w:p>
    <w:p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rsidTr="00A406E5">
        <w:tc>
          <w:tcPr>
            <w:tcW w:w="9781" w:type="dxa"/>
            <w:shd w:val="clear" w:color="auto" w:fill="C0C0C0"/>
          </w:tcPr>
          <w:p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rsidR="00EE6F25" w:rsidRPr="00A406E5" w:rsidRDefault="00EE6F25" w:rsidP="005969E2">
      <w:pPr>
        <w:jc w:val="both"/>
        <w:rPr>
          <w:rFonts w:ascii="Arial" w:hAnsi="Arial" w:cs="Arial"/>
          <w:sz w:val="22"/>
          <w:szCs w:val="22"/>
        </w:rPr>
      </w:pPr>
    </w:p>
    <w:p w:rsidR="00A67FB1" w:rsidRPr="00A406E5" w:rsidRDefault="00A67FB1" w:rsidP="00A67FB1">
      <w:pPr>
        <w:ind w:left="720"/>
        <w:rPr>
          <w:rFonts w:ascii="Arial" w:hAnsi="Arial" w:cs="Arial"/>
          <w:sz w:val="24"/>
          <w:szCs w:val="24"/>
        </w:rPr>
      </w:pPr>
    </w:p>
    <w:p w:rsidR="00B44A60" w:rsidRPr="00B44A60" w:rsidRDefault="00B44A60" w:rsidP="00B44A60">
      <w:pPr>
        <w:ind w:left="720"/>
        <w:rPr>
          <w:rFonts w:ascii="Arial" w:hAnsi="Arial" w:cs="Arial"/>
          <w:sz w:val="22"/>
          <w:szCs w:val="22"/>
        </w:rPr>
      </w:pPr>
      <w:r w:rsidRPr="00B44A60">
        <w:rPr>
          <w:rFonts w:ascii="Arial" w:hAnsi="Arial" w:cs="Arial"/>
          <w:sz w:val="22"/>
          <w:szCs w:val="22"/>
        </w:rPr>
        <w:t xml:space="preserve">The rationale for the module is to enable you to explore and build your critical awareness of current creative enterprise and practice within your discipline. With this understanding you will be able to develop a strategy for your own personal development and self-promotion, targeting your creative endeavours towards achieving your ambition – whether that be as a self-employed designer/maker, a freelancer, an in-house designer at a large brand or running your own business in a related field. </w:t>
      </w:r>
    </w:p>
    <w:p w:rsidR="00B44A60" w:rsidRDefault="00B44A60" w:rsidP="004C1B69">
      <w:pPr>
        <w:ind w:left="720"/>
        <w:rPr>
          <w:rFonts w:ascii="Arial" w:hAnsi="Arial" w:cs="Arial"/>
          <w:sz w:val="22"/>
          <w:szCs w:val="22"/>
        </w:rPr>
      </w:pPr>
    </w:p>
    <w:p w:rsidR="008048C0" w:rsidRPr="004C1B69" w:rsidRDefault="00282E0B" w:rsidP="004C1B69">
      <w:pPr>
        <w:ind w:left="720"/>
        <w:rPr>
          <w:rFonts w:ascii="Arial" w:hAnsi="Arial" w:cs="Arial"/>
          <w:b/>
          <w:sz w:val="22"/>
          <w:szCs w:val="22"/>
        </w:rPr>
      </w:pPr>
      <w:r>
        <w:rPr>
          <w:rFonts w:ascii="Arial" w:hAnsi="Arial" w:cs="Arial"/>
          <w:sz w:val="22"/>
          <w:szCs w:val="22"/>
        </w:rPr>
        <w:t>Your</w:t>
      </w:r>
      <w:r w:rsidR="004C1B69">
        <w:rPr>
          <w:rFonts w:ascii="Arial" w:hAnsi="Arial" w:cs="Arial"/>
          <w:sz w:val="22"/>
          <w:szCs w:val="22"/>
        </w:rPr>
        <w:t xml:space="preserve"> </w:t>
      </w:r>
      <w:r w:rsidR="004C1B69" w:rsidRPr="004C1B69">
        <w:rPr>
          <w:rFonts w:ascii="Arial" w:hAnsi="Arial" w:cs="Arial"/>
          <w:b/>
          <w:sz w:val="22"/>
          <w:szCs w:val="22"/>
        </w:rPr>
        <w:t>Individual Creative Enterprise/Practice Exploration</w:t>
      </w:r>
      <w:r w:rsidR="004C1B69">
        <w:rPr>
          <w:rFonts w:ascii="Arial" w:hAnsi="Arial" w:cs="Arial"/>
          <w:b/>
          <w:sz w:val="22"/>
          <w:szCs w:val="22"/>
        </w:rPr>
        <w:t xml:space="preserve"> (CW2) </w:t>
      </w:r>
      <w:r w:rsidR="004C1B69" w:rsidRPr="004C1B69">
        <w:rPr>
          <w:rFonts w:ascii="Arial" w:hAnsi="Arial" w:cs="Arial"/>
          <w:sz w:val="22"/>
          <w:szCs w:val="22"/>
        </w:rPr>
        <w:t xml:space="preserve">will </w:t>
      </w:r>
      <w:r w:rsidR="004C1B69">
        <w:rPr>
          <w:rFonts w:ascii="Arial" w:hAnsi="Arial" w:cs="Arial"/>
          <w:sz w:val="22"/>
          <w:szCs w:val="22"/>
        </w:rPr>
        <w:t>enable you to d</w:t>
      </w:r>
      <w:r w:rsidR="008048C0" w:rsidRPr="008048C0">
        <w:rPr>
          <w:rFonts w:ascii="Arial" w:hAnsi="Arial" w:cs="Arial"/>
          <w:sz w:val="22"/>
          <w:szCs w:val="22"/>
        </w:rPr>
        <w:t xml:space="preserve">evelop, execute and present an appropriate ‘trial’ enterprise/practice exploration of the personal trajectory outlined within your written report </w:t>
      </w:r>
      <w:r w:rsidR="008048C0" w:rsidRPr="004C1B69">
        <w:rPr>
          <w:rFonts w:ascii="Arial" w:hAnsi="Arial" w:cs="Arial"/>
          <w:b/>
          <w:sz w:val="22"/>
          <w:szCs w:val="22"/>
        </w:rPr>
        <w:t>(CW1)</w:t>
      </w:r>
      <w:r w:rsidR="008048C0" w:rsidRPr="008048C0">
        <w:rPr>
          <w:rFonts w:ascii="Arial" w:hAnsi="Arial" w:cs="Arial"/>
          <w:sz w:val="22"/>
          <w:szCs w:val="22"/>
        </w:rPr>
        <w:t xml:space="preserve">, considering issues in relation to any intellectual property that may be generated.  </w:t>
      </w:r>
    </w:p>
    <w:p w:rsidR="008048C0" w:rsidRPr="008048C0" w:rsidRDefault="008048C0" w:rsidP="008048C0">
      <w:pPr>
        <w:ind w:left="720"/>
        <w:rPr>
          <w:rFonts w:ascii="Arial" w:hAnsi="Arial" w:cs="Arial"/>
          <w:sz w:val="22"/>
          <w:szCs w:val="22"/>
        </w:rPr>
      </w:pPr>
    </w:p>
    <w:p w:rsidR="008048C0" w:rsidRDefault="008048C0" w:rsidP="008048C0">
      <w:pPr>
        <w:ind w:left="720"/>
        <w:rPr>
          <w:rFonts w:ascii="Arial" w:hAnsi="Arial" w:cs="Arial"/>
          <w:sz w:val="22"/>
          <w:szCs w:val="22"/>
        </w:rPr>
      </w:pPr>
      <w:r w:rsidRPr="008048C0">
        <w:rPr>
          <w:rFonts w:ascii="Arial" w:hAnsi="Arial" w:cs="Arial"/>
          <w:sz w:val="22"/>
          <w:szCs w:val="22"/>
        </w:rPr>
        <w:t>This exploration may take a variety of forms (e.g. conceptual design project, external consultation, collaboration, social enterprise etc.) and may be presented in a format appropriate to the chosen sphere of creative industry (e.g. video, blog, website, poster, artefact, silent-salesman etc.) so as to facilitate a temporary exhibition.</w:t>
      </w:r>
    </w:p>
    <w:p w:rsidR="00C71863" w:rsidRDefault="00C71863" w:rsidP="008048C0">
      <w:pPr>
        <w:ind w:left="720"/>
        <w:rPr>
          <w:rFonts w:ascii="Arial" w:hAnsi="Arial" w:cs="Arial"/>
          <w:sz w:val="22"/>
          <w:szCs w:val="22"/>
        </w:rPr>
      </w:pPr>
    </w:p>
    <w:p w:rsidR="00C71863" w:rsidRDefault="00C71863" w:rsidP="008048C0">
      <w:pPr>
        <w:ind w:left="720"/>
        <w:rPr>
          <w:rFonts w:ascii="Arial" w:hAnsi="Arial" w:cs="Arial"/>
          <w:sz w:val="22"/>
          <w:szCs w:val="22"/>
        </w:rPr>
      </w:pPr>
      <w:r>
        <w:rPr>
          <w:rFonts w:ascii="Arial" w:hAnsi="Arial" w:cs="Arial"/>
          <w:sz w:val="22"/>
          <w:szCs w:val="22"/>
        </w:rPr>
        <w:t>INDICATIVE CONTENT</w:t>
      </w:r>
    </w:p>
    <w:p w:rsidR="00C71863" w:rsidRPr="00C71863" w:rsidRDefault="00C71863" w:rsidP="00C71863">
      <w:pPr>
        <w:rPr>
          <w:rFonts w:ascii="Arial" w:hAnsi="Arial" w:cs="Arial"/>
          <w:sz w:val="22"/>
          <w:szCs w:val="22"/>
        </w:rPr>
      </w:pPr>
    </w:p>
    <w:p w:rsidR="00C71863" w:rsidRPr="00C71863" w:rsidRDefault="00C71863" w:rsidP="00C71863">
      <w:pPr>
        <w:numPr>
          <w:ilvl w:val="0"/>
          <w:numId w:val="25"/>
        </w:numPr>
        <w:rPr>
          <w:rFonts w:ascii="Arial" w:hAnsi="Arial" w:cs="Arial"/>
          <w:sz w:val="22"/>
          <w:szCs w:val="22"/>
        </w:rPr>
      </w:pPr>
      <w:r w:rsidRPr="00C71863">
        <w:rPr>
          <w:rFonts w:ascii="Arial" w:hAnsi="Arial" w:cs="Arial"/>
          <w:b/>
          <w:sz w:val="22"/>
          <w:szCs w:val="22"/>
        </w:rPr>
        <w:t>Digital Enterprise</w:t>
      </w:r>
      <w:r w:rsidRPr="00C71863">
        <w:rPr>
          <w:rFonts w:ascii="Arial" w:hAnsi="Arial" w:cs="Arial"/>
          <w:sz w:val="22"/>
          <w:szCs w:val="22"/>
        </w:rPr>
        <w:t xml:space="preserve"> - The role of digital technologies in contemporary creative enterprises (e.g. crowd funding, digital marketing, and digital third-party tools).</w:t>
      </w:r>
    </w:p>
    <w:p w:rsidR="00C71863" w:rsidRPr="00C71863" w:rsidRDefault="00C71863" w:rsidP="00C71863">
      <w:pPr>
        <w:ind w:left="720"/>
        <w:rPr>
          <w:rFonts w:ascii="Arial" w:hAnsi="Arial" w:cs="Arial"/>
          <w:sz w:val="22"/>
          <w:szCs w:val="22"/>
        </w:rPr>
      </w:pPr>
    </w:p>
    <w:p w:rsidR="00C71863" w:rsidRPr="00C71863" w:rsidRDefault="00C71863" w:rsidP="00C71863">
      <w:pPr>
        <w:numPr>
          <w:ilvl w:val="0"/>
          <w:numId w:val="25"/>
        </w:numPr>
        <w:rPr>
          <w:rFonts w:ascii="Arial" w:hAnsi="Arial" w:cs="Arial"/>
          <w:sz w:val="22"/>
          <w:szCs w:val="22"/>
        </w:rPr>
      </w:pPr>
      <w:r w:rsidRPr="00C71863">
        <w:rPr>
          <w:rFonts w:ascii="Arial" w:hAnsi="Arial" w:cs="Arial"/>
          <w:b/>
          <w:sz w:val="22"/>
          <w:szCs w:val="22"/>
        </w:rPr>
        <w:t>Practical and Legal Requirements</w:t>
      </w:r>
      <w:r w:rsidRPr="00C71863">
        <w:rPr>
          <w:rFonts w:ascii="Arial" w:hAnsi="Arial" w:cs="Arial"/>
          <w:sz w:val="22"/>
          <w:szCs w:val="22"/>
        </w:rPr>
        <w:t xml:space="preserve"> - setting up a creative enterprise (e.g. funding, organisational forms, registration, and legal obligations).</w:t>
      </w:r>
    </w:p>
    <w:p w:rsidR="00C71863" w:rsidRPr="00C71863" w:rsidRDefault="00C71863" w:rsidP="00C71863">
      <w:pPr>
        <w:ind w:left="720"/>
        <w:rPr>
          <w:rFonts w:ascii="Arial" w:hAnsi="Arial" w:cs="Arial"/>
          <w:sz w:val="22"/>
          <w:szCs w:val="22"/>
        </w:rPr>
      </w:pPr>
    </w:p>
    <w:p w:rsidR="00C71863" w:rsidRPr="00C71863" w:rsidRDefault="00C71863" w:rsidP="00C71863">
      <w:pPr>
        <w:numPr>
          <w:ilvl w:val="0"/>
          <w:numId w:val="25"/>
        </w:numPr>
        <w:rPr>
          <w:rFonts w:ascii="Arial" w:hAnsi="Arial" w:cs="Arial"/>
          <w:sz w:val="22"/>
          <w:szCs w:val="22"/>
        </w:rPr>
      </w:pPr>
      <w:r w:rsidRPr="00C71863">
        <w:rPr>
          <w:rFonts w:ascii="Arial" w:hAnsi="Arial" w:cs="Arial"/>
          <w:b/>
          <w:sz w:val="22"/>
          <w:szCs w:val="22"/>
        </w:rPr>
        <w:t xml:space="preserve">Launching and Sustaining a Creative Enterprise </w:t>
      </w:r>
      <w:r w:rsidRPr="00C71863">
        <w:rPr>
          <w:rFonts w:ascii="Arial" w:hAnsi="Arial" w:cs="Arial"/>
          <w:sz w:val="22"/>
          <w:szCs w:val="22"/>
        </w:rPr>
        <w:t>– creating a strategy, leadership, growth, and enterprise sustainability.</w:t>
      </w:r>
    </w:p>
    <w:p w:rsidR="00C71863" w:rsidRPr="008048C0" w:rsidRDefault="00C71863" w:rsidP="008048C0">
      <w:pPr>
        <w:ind w:left="720"/>
        <w:rPr>
          <w:rFonts w:ascii="Arial" w:hAnsi="Arial" w:cs="Arial"/>
          <w:sz w:val="22"/>
          <w:szCs w:val="22"/>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rsidTr="00C8667A">
        <w:trPr>
          <w:trHeight w:val="414"/>
        </w:trPr>
        <w:tc>
          <w:tcPr>
            <w:tcW w:w="10670" w:type="dxa"/>
            <w:shd w:val="clear" w:color="auto" w:fill="D9D9D9"/>
          </w:tcPr>
          <w:p w:rsidR="00D22D9C" w:rsidRPr="00A406E5" w:rsidRDefault="00D22D9C" w:rsidP="00C8667A">
            <w:pPr>
              <w:jc w:val="center"/>
              <w:rPr>
                <w:rFonts w:ascii="Arial" w:hAnsi="Arial" w:cs="Arial"/>
                <w:b/>
                <w:caps/>
                <w:sz w:val="40"/>
              </w:rPr>
            </w:pPr>
            <w:r w:rsidRPr="00A406E5">
              <w:rPr>
                <w:rFonts w:ascii="Arial" w:hAnsi="Arial" w:cs="Arial"/>
                <w:b/>
                <w:caps/>
                <w:sz w:val="40"/>
              </w:rPr>
              <w:lastRenderedPageBreak/>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rsidR="00D22D9C" w:rsidRPr="00A406E5" w:rsidRDefault="00D22D9C" w:rsidP="00D22D9C">
      <w:pPr>
        <w:jc w:val="both"/>
        <w:rPr>
          <w:rFonts w:ascii="Arial" w:hAnsi="Arial" w:cs="Arial"/>
          <w:sz w:val="22"/>
          <w:szCs w:val="22"/>
        </w:rPr>
      </w:pPr>
    </w:p>
    <w:p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rsidR="004D5E9B" w:rsidRDefault="004D5E9B" w:rsidP="00D22D9C">
      <w:pPr>
        <w:jc w:val="both"/>
        <w:rPr>
          <w:rFonts w:ascii="Arial" w:hAnsi="Arial" w:cs="Arial"/>
          <w:b/>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r w:rsidR="00844B5E">
        <w:rPr>
          <w:rFonts w:ascii="Arial" w:hAnsi="Arial" w:cs="Arial"/>
          <w:b/>
          <w:sz w:val="22"/>
          <w:szCs w:val="22"/>
        </w:rPr>
        <w:t xml:space="preserve"> </w:t>
      </w:r>
      <w:r w:rsidR="00844B5E" w:rsidRPr="00844B5E">
        <w:rPr>
          <w:rFonts w:ascii="Arial" w:hAnsi="Arial" w:cs="Arial"/>
          <w:b/>
          <w:sz w:val="22"/>
          <w:szCs w:val="22"/>
        </w:rPr>
        <w:t>(marks available: 20 marks out of 100)</w:t>
      </w:r>
    </w:p>
    <w:p w:rsidR="00D22D9C" w:rsidRPr="00A406E5" w:rsidRDefault="00D22D9C" w:rsidP="00FE5651">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w:t>
      </w:r>
      <w:r w:rsidR="00FE5651">
        <w:rPr>
          <w:rFonts w:ascii="Arial" w:hAnsi="Arial" w:cs="Arial"/>
          <w:sz w:val="22"/>
          <w:szCs w:val="22"/>
        </w:rPr>
        <w:t>; you should</w:t>
      </w:r>
      <w:r w:rsidR="00FE5651" w:rsidRPr="00FE5651">
        <w:rPr>
          <w:rFonts w:ascii="Arial" w:hAnsi="Arial" w:cs="Arial"/>
          <w:sz w:val="22"/>
          <w:szCs w:val="22"/>
        </w:rPr>
        <w:t xml:space="preserve"> make use of scholarly reviews and</w:t>
      </w:r>
      <w:r w:rsidR="00FE5651">
        <w:rPr>
          <w:rFonts w:ascii="Arial" w:hAnsi="Arial" w:cs="Arial"/>
          <w:sz w:val="22"/>
          <w:szCs w:val="22"/>
        </w:rPr>
        <w:t xml:space="preserve"> </w:t>
      </w:r>
      <w:r w:rsidR="00FE5651" w:rsidRPr="00FE5651">
        <w:rPr>
          <w:rFonts w:ascii="Arial" w:hAnsi="Arial" w:cs="Arial"/>
          <w:sz w:val="22"/>
          <w:szCs w:val="22"/>
        </w:rPr>
        <w:t>primary sources</w:t>
      </w:r>
      <w:r w:rsidR="00FE5651">
        <w:rPr>
          <w:rFonts w:ascii="Arial" w:hAnsi="Arial" w:cs="Arial"/>
          <w:sz w:val="22"/>
          <w:szCs w:val="22"/>
        </w:rPr>
        <w:t xml:space="preserve">, </w:t>
      </w:r>
      <w:r w:rsidR="00B10CF0">
        <w:rPr>
          <w:rFonts w:ascii="Arial" w:hAnsi="Arial" w:cs="Arial"/>
          <w:sz w:val="22"/>
          <w:szCs w:val="22"/>
        </w:rPr>
        <w:t>as</w:t>
      </w:r>
      <w:r w:rsidR="00FE5651">
        <w:rPr>
          <w:rFonts w:ascii="Arial" w:hAnsi="Arial" w:cs="Arial"/>
          <w:sz w:val="22"/>
          <w:szCs w:val="22"/>
        </w:rPr>
        <w:t xml:space="preserve"> appropriate</w:t>
      </w:r>
      <w:r w:rsidR="00FE5651" w:rsidRPr="00FE5651">
        <w:rPr>
          <w:rFonts w:ascii="Arial" w:hAnsi="Arial" w:cs="Arial"/>
          <w:sz w:val="22"/>
          <w:szCs w:val="22"/>
        </w:rPr>
        <w:t xml:space="preserve"> (for example, refereed research articles and/or original materials</w:t>
      </w:r>
      <w:r w:rsidR="00FE5651">
        <w:rPr>
          <w:rFonts w:ascii="Arial" w:hAnsi="Arial" w:cs="Arial"/>
          <w:sz w:val="22"/>
          <w:szCs w:val="22"/>
        </w:rPr>
        <w:t xml:space="preserve"> </w:t>
      </w:r>
      <w:r w:rsidR="00FE5651" w:rsidRPr="00FE5651">
        <w:rPr>
          <w:rFonts w:ascii="Arial" w:hAnsi="Arial" w:cs="Arial"/>
          <w:sz w:val="22"/>
          <w:szCs w:val="22"/>
        </w:rPr>
        <w:t>appropriate to the discipline</w:t>
      </w:r>
      <w:r w:rsidR="00FE5651">
        <w:rPr>
          <w:rFonts w:ascii="Arial" w:hAnsi="Arial" w:cs="Arial"/>
          <w:sz w:val="22"/>
          <w:szCs w:val="22"/>
        </w:rPr>
        <w:t>)</w:t>
      </w:r>
      <w:r w:rsidRPr="00A406E5">
        <w:rPr>
          <w:rFonts w:ascii="Arial" w:hAnsi="Arial" w:cs="Arial"/>
          <w:sz w:val="22"/>
          <w:szCs w:val="22"/>
        </w:rPr>
        <w:t xml:space="preserve">.    You should provide evidence that you have accessed a wide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w:t>
      </w:r>
      <w:r w:rsidR="00011C22">
        <w:rPr>
          <w:rFonts w:ascii="Arial" w:hAnsi="Arial" w:cs="Arial"/>
          <w:sz w:val="22"/>
          <w:szCs w:val="22"/>
        </w:rPr>
        <w:t xml:space="preserve"> correctly</w:t>
      </w:r>
      <w:r w:rsidR="005F3A53" w:rsidRPr="00A406E5">
        <w:rPr>
          <w:rFonts w:ascii="Arial" w:hAnsi="Arial" w:cs="Arial"/>
          <w:sz w:val="22"/>
          <w:szCs w:val="22"/>
        </w:rPr>
        <w:t xml:space="preserve">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FE5651">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rsidR="00C01A3F" w:rsidRPr="00A406E5" w:rsidRDefault="00C01A3F" w:rsidP="00D22D9C">
      <w:pPr>
        <w:jc w:val="both"/>
        <w:rPr>
          <w:rFonts w:ascii="Arial" w:hAnsi="Arial" w:cs="Arial"/>
          <w:sz w:val="22"/>
          <w:szCs w:val="22"/>
        </w:rPr>
      </w:pPr>
    </w:p>
    <w:p w:rsidR="00C01A3F"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5E577D" w:rsidRDefault="005E577D" w:rsidP="00C01A3F">
      <w:pPr>
        <w:jc w:val="both"/>
        <w:rPr>
          <w:rFonts w:ascii="Arial" w:hAnsi="Arial" w:cs="Arial"/>
          <w:i/>
          <w:sz w:val="22"/>
          <w:szCs w:val="22"/>
        </w:rPr>
      </w:pPr>
    </w:p>
    <w:p w:rsidR="005E577D" w:rsidRPr="005E577D" w:rsidRDefault="005E577D" w:rsidP="005E577D">
      <w:pPr>
        <w:numPr>
          <w:ilvl w:val="0"/>
          <w:numId w:val="19"/>
        </w:numPr>
        <w:jc w:val="both"/>
        <w:rPr>
          <w:rFonts w:ascii="Arial" w:hAnsi="Arial" w:cs="Arial"/>
          <w:i/>
          <w:sz w:val="22"/>
          <w:szCs w:val="22"/>
        </w:rPr>
      </w:pPr>
      <w:r w:rsidRPr="005E577D">
        <w:rPr>
          <w:rFonts w:ascii="Arial" w:hAnsi="Arial" w:cs="Arial"/>
          <w:i/>
          <w:sz w:val="22"/>
          <w:szCs w:val="22"/>
        </w:rPr>
        <w:t xml:space="preserve">Clearly show your engagement with an extensive range of relevant and credible research material and literature relative to your subject specific practice. </w:t>
      </w:r>
    </w:p>
    <w:p w:rsidR="00C01A3F" w:rsidRDefault="005E577D" w:rsidP="00D22D9C">
      <w:pPr>
        <w:numPr>
          <w:ilvl w:val="0"/>
          <w:numId w:val="19"/>
        </w:numPr>
        <w:jc w:val="both"/>
        <w:rPr>
          <w:rFonts w:ascii="Arial" w:hAnsi="Arial" w:cs="Arial"/>
          <w:i/>
          <w:sz w:val="22"/>
          <w:szCs w:val="22"/>
        </w:rPr>
      </w:pPr>
      <w:r w:rsidRPr="005E577D">
        <w:rPr>
          <w:rFonts w:ascii="Arial" w:hAnsi="Arial" w:cs="Arial"/>
          <w:i/>
          <w:sz w:val="22"/>
          <w:szCs w:val="22"/>
        </w:rPr>
        <w:t xml:space="preserve">Apply your referencing skills clearly and consistently throughout your project proposal and research methodology. </w:t>
      </w:r>
    </w:p>
    <w:p w:rsidR="005E577D" w:rsidRPr="005E577D" w:rsidRDefault="005E577D" w:rsidP="005E577D">
      <w:pPr>
        <w:jc w:val="both"/>
        <w:rPr>
          <w:rFonts w:ascii="Arial" w:hAnsi="Arial" w:cs="Arial"/>
          <w:i/>
          <w:sz w:val="22"/>
          <w:szCs w:val="22"/>
        </w:rPr>
      </w:pPr>
    </w:p>
    <w:p w:rsidR="00D22D9C" w:rsidRPr="00A406E5" w:rsidRDefault="00D22D9C" w:rsidP="00D22D9C">
      <w:pPr>
        <w:jc w:val="both"/>
        <w:rPr>
          <w:rFonts w:ascii="Arial" w:hAnsi="Arial" w:cs="Arial"/>
          <w:sz w:val="22"/>
          <w:szCs w:val="22"/>
        </w:rPr>
      </w:pPr>
    </w:p>
    <w:p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r w:rsidR="00844B5E">
        <w:rPr>
          <w:rFonts w:ascii="Arial" w:hAnsi="Arial" w:cs="Arial"/>
          <w:b/>
          <w:sz w:val="22"/>
          <w:szCs w:val="22"/>
        </w:rPr>
        <w:t xml:space="preserve"> </w:t>
      </w:r>
      <w:r w:rsidR="00844B5E" w:rsidRPr="00844B5E">
        <w:rPr>
          <w:rFonts w:ascii="Arial" w:hAnsi="Arial" w:cs="Arial"/>
          <w:b/>
          <w:sz w:val="22"/>
          <w:szCs w:val="22"/>
        </w:rPr>
        <w:t>(marks available: 20 marks out of 100)</w:t>
      </w:r>
    </w:p>
    <w:p w:rsidR="00D22D9C" w:rsidRPr="00A406E5" w:rsidRDefault="00B10CF0" w:rsidP="00B10CF0">
      <w:pPr>
        <w:jc w:val="both"/>
        <w:rPr>
          <w:rFonts w:ascii="Arial" w:hAnsi="Arial" w:cs="Arial"/>
          <w:sz w:val="22"/>
          <w:szCs w:val="22"/>
        </w:rPr>
      </w:pPr>
      <w:r>
        <w:rPr>
          <w:rFonts w:ascii="Arial" w:hAnsi="Arial" w:cs="Arial"/>
          <w:sz w:val="22"/>
          <w:szCs w:val="22"/>
        </w:rPr>
        <w:t>At level 7</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Pr>
          <w:rFonts w:ascii="Arial" w:hAnsi="Arial" w:cs="Arial"/>
          <w:sz w:val="22"/>
          <w:szCs w:val="22"/>
        </w:rPr>
        <w:t xml:space="preserve"> a</w:t>
      </w:r>
      <w:r w:rsidR="004D5E9B">
        <w:t xml:space="preserve"> </w:t>
      </w:r>
      <w:r w:rsidRPr="00B10CF0">
        <w:rPr>
          <w:rFonts w:ascii="Arial" w:hAnsi="Arial" w:cs="Arial"/>
          <w:sz w:val="22"/>
          <w:szCs w:val="22"/>
        </w:rPr>
        <w:t>systematic understanding of knowledge, and a critical awareness of current problems</w:t>
      </w:r>
      <w:r>
        <w:rPr>
          <w:rFonts w:ascii="Arial" w:hAnsi="Arial" w:cs="Arial"/>
          <w:sz w:val="22"/>
          <w:szCs w:val="22"/>
        </w:rPr>
        <w:t xml:space="preserve"> </w:t>
      </w:r>
      <w:r w:rsidRPr="00B10CF0">
        <w:rPr>
          <w:rFonts w:ascii="Arial" w:hAnsi="Arial" w:cs="Arial"/>
          <w:sz w:val="22"/>
          <w:szCs w:val="22"/>
        </w:rPr>
        <w:t xml:space="preserve">and/or new insights, much of which is at, or informed by, the forefront of </w:t>
      </w:r>
      <w:r>
        <w:rPr>
          <w:rFonts w:ascii="Arial" w:hAnsi="Arial" w:cs="Arial"/>
          <w:sz w:val="22"/>
          <w:szCs w:val="22"/>
        </w:rPr>
        <w:t>your</w:t>
      </w:r>
      <w:r w:rsidRPr="00B10CF0">
        <w:rPr>
          <w:rFonts w:ascii="Arial" w:hAnsi="Arial" w:cs="Arial"/>
          <w:sz w:val="22"/>
          <w:szCs w:val="22"/>
        </w:rPr>
        <w:t xml:space="preserve"> academic</w:t>
      </w:r>
      <w:r>
        <w:rPr>
          <w:rFonts w:ascii="Arial" w:hAnsi="Arial" w:cs="Arial"/>
          <w:sz w:val="22"/>
          <w:szCs w:val="22"/>
        </w:rPr>
        <w:t xml:space="preserve"> </w:t>
      </w:r>
      <w:r w:rsidRPr="00B10CF0">
        <w:rPr>
          <w:rFonts w:ascii="Arial" w:hAnsi="Arial" w:cs="Arial"/>
          <w:sz w:val="22"/>
          <w:szCs w:val="22"/>
        </w:rPr>
        <w:t>discipline, field of study or area of professional practice</w:t>
      </w:r>
      <w:r w:rsidR="00011C22">
        <w:rPr>
          <w:rFonts w:ascii="Arial" w:hAnsi="Arial" w:cs="Arial"/>
          <w:sz w:val="22"/>
          <w:szCs w:val="22"/>
        </w:rPr>
        <w:t>,</w:t>
      </w:r>
      <w:r>
        <w:rPr>
          <w:rFonts w:ascii="Arial" w:hAnsi="Arial" w:cs="Arial"/>
          <w:sz w:val="22"/>
          <w:szCs w:val="22"/>
        </w:rPr>
        <w:t xml:space="preserve"> with </w:t>
      </w:r>
      <w:r w:rsidRPr="00B10CF0">
        <w:rPr>
          <w:rFonts w:ascii="Arial" w:hAnsi="Arial" w:cs="Arial"/>
          <w:sz w:val="22"/>
          <w:szCs w:val="22"/>
        </w:rPr>
        <w:t xml:space="preserve">a comprehensive understanding of techniques applicable to </w:t>
      </w:r>
      <w:r>
        <w:rPr>
          <w:rFonts w:ascii="Arial" w:hAnsi="Arial" w:cs="Arial"/>
          <w:sz w:val="22"/>
          <w:szCs w:val="22"/>
        </w:rPr>
        <w:t xml:space="preserve">your </w:t>
      </w:r>
      <w:r w:rsidRPr="00B10CF0">
        <w:rPr>
          <w:rFonts w:ascii="Arial" w:hAnsi="Arial" w:cs="Arial"/>
          <w:sz w:val="22"/>
          <w:szCs w:val="22"/>
        </w:rPr>
        <w:t>own research or</w:t>
      </w:r>
      <w:r>
        <w:rPr>
          <w:rFonts w:ascii="Arial" w:hAnsi="Arial" w:cs="Arial"/>
          <w:sz w:val="22"/>
          <w:szCs w:val="22"/>
        </w:rPr>
        <w:t xml:space="preserve"> </w:t>
      </w:r>
      <w:r w:rsidRPr="00B10CF0">
        <w:rPr>
          <w:rFonts w:ascii="Arial" w:hAnsi="Arial" w:cs="Arial"/>
          <w:sz w:val="22"/>
          <w:szCs w:val="22"/>
        </w:rPr>
        <w:t>advanced scholarship</w:t>
      </w:r>
      <w:r>
        <w:rPr>
          <w:rFonts w:ascii="Arial" w:hAnsi="Arial" w:cs="Arial"/>
          <w:sz w:val="22"/>
          <w:szCs w:val="22"/>
        </w:rPr>
        <w:t xml:space="preserve">. </w:t>
      </w:r>
      <w:r w:rsidR="00D22D9C" w:rsidRPr="00A406E5">
        <w:rPr>
          <w:rFonts w:ascii="Arial" w:hAnsi="Arial" w:cs="Arial"/>
          <w:sz w:val="22"/>
          <w:szCs w:val="22"/>
        </w:rPr>
        <w:t xml:space="preserve">Your work must demonstrate </w:t>
      </w:r>
      <w:r w:rsidR="00011C22">
        <w:rPr>
          <w:rFonts w:ascii="Arial" w:hAnsi="Arial" w:cs="Arial"/>
          <w:sz w:val="22"/>
          <w:szCs w:val="22"/>
        </w:rPr>
        <w:t>your</w:t>
      </w:r>
      <w:r w:rsidR="00D22D9C" w:rsidRPr="00A406E5">
        <w:rPr>
          <w:rFonts w:ascii="Arial" w:hAnsi="Arial" w:cs="Arial"/>
          <w:sz w:val="22"/>
          <w:szCs w:val="22"/>
        </w:rPr>
        <w:t xml:space="preserve"> growing </w:t>
      </w:r>
      <w:r w:rsidR="00011C22">
        <w:rPr>
          <w:rFonts w:ascii="Arial" w:hAnsi="Arial" w:cs="Arial"/>
          <w:sz w:val="22"/>
          <w:szCs w:val="22"/>
        </w:rPr>
        <w:t>mastery</w:t>
      </w:r>
      <w:r w:rsidR="00D22D9C" w:rsidRPr="00A406E5">
        <w:rPr>
          <w:rFonts w:ascii="Arial" w:hAnsi="Arial" w:cs="Arial"/>
          <w:sz w:val="22"/>
          <w:szCs w:val="22"/>
        </w:rPr>
        <w:t xml:space="preserve"> of </w:t>
      </w:r>
      <w:r w:rsidR="00876776">
        <w:rPr>
          <w:rFonts w:ascii="Arial" w:hAnsi="Arial" w:cs="Arial"/>
          <w:sz w:val="22"/>
          <w:szCs w:val="22"/>
        </w:rPr>
        <w:t xml:space="preserve">these </w:t>
      </w:r>
      <w:r w:rsidR="00011C22">
        <w:rPr>
          <w:rFonts w:ascii="Arial" w:hAnsi="Arial" w:cs="Arial"/>
          <w:sz w:val="22"/>
          <w:szCs w:val="22"/>
        </w:rPr>
        <w:t xml:space="preserve">concepts, </w:t>
      </w:r>
      <w:r w:rsidR="00D22D9C" w:rsidRPr="00A406E5">
        <w:rPr>
          <w:rFonts w:ascii="Arial" w:hAnsi="Arial" w:cs="Arial"/>
          <w:sz w:val="22"/>
          <w:szCs w:val="22"/>
        </w:rPr>
        <w:t>principles</w:t>
      </w:r>
      <w:r w:rsidR="00011C22">
        <w:rPr>
          <w:rFonts w:ascii="Arial" w:hAnsi="Arial" w:cs="Arial"/>
          <w:sz w:val="22"/>
          <w:szCs w:val="22"/>
        </w:rPr>
        <w:t>, current challenges, innovation and insights</w:t>
      </w:r>
      <w:r w:rsidR="00D22D9C" w:rsidRPr="00A406E5">
        <w:rPr>
          <w:rFonts w:ascii="Arial" w:hAnsi="Arial" w:cs="Arial"/>
          <w:sz w:val="22"/>
          <w:szCs w:val="22"/>
        </w:rPr>
        <w:t xml:space="preserve"> associated with the subject area.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w:t>
      </w:r>
      <w:r w:rsidR="00011C22">
        <w:rPr>
          <w:rFonts w:ascii="Arial" w:hAnsi="Arial" w:cs="Arial"/>
          <w:sz w:val="22"/>
          <w:szCs w:val="22"/>
        </w:rPr>
        <w:t xml:space="preserve">contemporary </w:t>
      </w:r>
      <w:r w:rsidR="00D22D9C" w:rsidRPr="00A406E5">
        <w:rPr>
          <w:rFonts w:ascii="Arial" w:hAnsi="Arial" w:cs="Arial"/>
          <w:sz w:val="22"/>
          <w:szCs w:val="22"/>
        </w:rPr>
        <w:t xml:space="preserve">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your knowledge and understanding; ideally each should be complete and detailed, with comprehensive coverage.</w:t>
      </w:r>
      <w:r w:rsidR="004D5E9B" w:rsidRPr="004D5E9B">
        <w:t xml:space="preserve"> </w:t>
      </w:r>
    </w:p>
    <w:p w:rsidR="00C01A3F" w:rsidRPr="00A406E5" w:rsidRDefault="00C01A3F" w:rsidP="00C01A3F">
      <w:pPr>
        <w:jc w:val="both"/>
        <w:rPr>
          <w:rFonts w:ascii="Arial" w:hAnsi="Arial" w:cs="Arial"/>
          <w:b/>
          <w:i/>
          <w:sz w:val="22"/>
          <w:szCs w:val="22"/>
        </w:rPr>
      </w:pPr>
    </w:p>
    <w:p w:rsidR="00C01A3F"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844B5E" w:rsidRDefault="00844B5E" w:rsidP="00C01A3F">
      <w:pPr>
        <w:jc w:val="both"/>
        <w:rPr>
          <w:rFonts w:ascii="Arial" w:hAnsi="Arial" w:cs="Arial"/>
          <w:i/>
          <w:sz w:val="22"/>
          <w:szCs w:val="22"/>
        </w:rPr>
      </w:pPr>
    </w:p>
    <w:p w:rsidR="00844B5E" w:rsidRPr="00844B5E" w:rsidRDefault="00844B5E" w:rsidP="00844B5E">
      <w:pPr>
        <w:numPr>
          <w:ilvl w:val="0"/>
          <w:numId w:val="20"/>
        </w:numPr>
        <w:jc w:val="both"/>
        <w:rPr>
          <w:rFonts w:ascii="Arial" w:hAnsi="Arial" w:cs="Arial"/>
          <w:i/>
          <w:sz w:val="22"/>
          <w:szCs w:val="22"/>
        </w:rPr>
      </w:pPr>
      <w:r w:rsidRPr="00844B5E">
        <w:rPr>
          <w:rFonts w:ascii="Arial" w:hAnsi="Arial" w:cs="Arial"/>
          <w:i/>
          <w:sz w:val="22"/>
          <w:szCs w:val="22"/>
        </w:rPr>
        <w:t xml:space="preserve">Show systematic approaches to research, documentation and information retrieval. </w:t>
      </w:r>
    </w:p>
    <w:p w:rsidR="00844B5E" w:rsidRPr="00844B5E" w:rsidRDefault="00844B5E" w:rsidP="00844B5E">
      <w:pPr>
        <w:numPr>
          <w:ilvl w:val="0"/>
          <w:numId w:val="20"/>
        </w:numPr>
        <w:jc w:val="both"/>
        <w:rPr>
          <w:rFonts w:ascii="Arial" w:hAnsi="Arial" w:cs="Arial"/>
          <w:i/>
          <w:sz w:val="22"/>
          <w:szCs w:val="22"/>
        </w:rPr>
      </w:pPr>
      <w:r w:rsidRPr="00844B5E">
        <w:rPr>
          <w:rFonts w:ascii="Arial" w:hAnsi="Arial" w:cs="Arial"/>
          <w:i/>
          <w:sz w:val="22"/>
          <w:szCs w:val="22"/>
        </w:rPr>
        <w:t xml:space="preserve">Manage and organise your research into a coherent framework which clearly shows your knowledge and understanding of the principles and theories of your subject specific creative practice. </w:t>
      </w:r>
    </w:p>
    <w:p w:rsidR="00844B5E" w:rsidRPr="00844B5E" w:rsidRDefault="00844B5E" w:rsidP="00C01A3F">
      <w:pPr>
        <w:numPr>
          <w:ilvl w:val="0"/>
          <w:numId w:val="20"/>
        </w:numPr>
        <w:jc w:val="both"/>
        <w:rPr>
          <w:rFonts w:ascii="Arial" w:hAnsi="Arial" w:cs="Arial"/>
          <w:i/>
          <w:sz w:val="22"/>
          <w:szCs w:val="22"/>
        </w:rPr>
      </w:pPr>
      <w:r w:rsidRPr="00844B5E">
        <w:rPr>
          <w:rFonts w:ascii="Arial" w:hAnsi="Arial" w:cs="Arial"/>
          <w:i/>
          <w:sz w:val="22"/>
          <w:szCs w:val="22"/>
        </w:rPr>
        <w:t>Demonstrate your ability to learn from your insights and understanding, clearly demonstrating how this links to your practice, the future direction of your practice, and/or the practices of other partners.</w:t>
      </w:r>
    </w:p>
    <w:p w:rsidR="00D22D9C" w:rsidRPr="00A406E5" w:rsidRDefault="00D22D9C" w:rsidP="00D22D9C">
      <w:pPr>
        <w:jc w:val="both"/>
        <w:rPr>
          <w:rFonts w:ascii="Arial" w:hAnsi="Arial" w:cs="Arial"/>
          <w:sz w:val="22"/>
          <w:szCs w:val="22"/>
        </w:rPr>
      </w:pPr>
    </w:p>
    <w:p w:rsidR="00D22D9C" w:rsidRPr="00A406E5" w:rsidRDefault="00D22D9C" w:rsidP="00D22D9C">
      <w:pPr>
        <w:jc w:val="both"/>
        <w:rPr>
          <w:rFonts w:ascii="Arial" w:hAnsi="Arial" w:cs="Arial"/>
          <w:b/>
          <w:sz w:val="22"/>
          <w:szCs w:val="22"/>
        </w:rPr>
      </w:pPr>
    </w:p>
    <w:p w:rsidR="00D22D9C"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r w:rsidR="00844B5E">
        <w:rPr>
          <w:rFonts w:ascii="Arial" w:hAnsi="Arial" w:cs="Arial"/>
          <w:b/>
          <w:sz w:val="22"/>
          <w:szCs w:val="22"/>
        </w:rPr>
        <w:t xml:space="preserve"> </w:t>
      </w:r>
      <w:r w:rsidR="00844B5E" w:rsidRPr="00844B5E">
        <w:rPr>
          <w:rFonts w:ascii="Arial" w:hAnsi="Arial" w:cs="Arial"/>
          <w:b/>
          <w:sz w:val="22"/>
          <w:szCs w:val="22"/>
        </w:rPr>
        <w:t>(marks available: 20 marks out of 100)</w:t>
      </w:r>
    </w:p>
    <w:p w:rsidR="00844B5E" w:rsidRPr="00A406E5" w:rsidRDefault="00844B5E" w:rsidP="00844B5E">
      <w:pPr>
        <w:ind w:left="360"/>
        <w:jc w:val="both"/>
        <w:rPr>
          <w:rFonts w:ascii="Arial" w:hAnsi="Arial" w:cs="Arial"/>
          <w:b/>
          <w:sz w:val="22"/>
          <w:szCs w:val="22"/>
        </w:rPr>
      </w:pPr>
    </w:p>
    <w:p w:rsidR="00D22D9C" w:rsidRPr="00A406E5" w:rsidRDefault="00C073F1" w:rsidP="008440FE">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w:t>
      </w:r>
      <w:r w:rsidR="006E3E4E">
        <w:rPr>
          <w:rFonts w:ascii="Arial" w:hAnsi="Arial" w:cs="Arial"/>
          <w:sz w:val="22"/>
          <w:szCs w:val="22"/>
        </w:rPr>
        <w:t>:</w:t>
      </w:r>
      <w:r w:rsidRPr="00C073F1">
        <w:rPr>
          <w:rFonts w:ascii="Arial" w:hAnsi="Arial" w:cs="Arial"/>
          <w:sz w:val="22"/>
          <w:szCs w:val="22"/>
        </w:rPr>
        <w:t xml:space="preserve"> </w:t>
      </w:r>
      <w:r w:rsidR="008440FE" w:rsidRPr="008440FE">
        <w:rPr>
          <w:rFonts w:ascii="Arial" w:hAnsi="Arial" w:cs="Arial"/>
          <w:sz w:val="22"/>
          <w:szCs w:val="22"/>
        </w:rPr>
        <w:t>evaluate critically current research and advanced scholarship in</w:t>
      </w:r>
      <w:r w:rsidR="008440FE">
        <w:rPr>
          <w:rFonts w:ascii="Arial" w:hAnsi="Arial" w:cs="Arial"/>
          <w:sz w:val="22"/>
          <w:szCs w:val="22"/>
        </w:rPr>
        <w:t xml:space="preserve"> </w:t>
      </w:r>
      <w:r w:rsidR="008440FE" w:rsidRPr="008440FE">
        <w:rPr>
          <w:rFonts w:ascii="Arial" w:hAnsi="Arial" w:cs="Arial"/>
          <w:sz w:val="22"/>
          <w:szCs w:val="22"/>
        </w:rPr>
        <w:t>the discipline</w:t>
      </w:r>
      <w:r w:rsidR="008440FE">
        <w:rPr>
          <w:rFonts w:ascii="Arial" w:hAnsi="Arial" w:cs="Arial"/>
          <w:sz w:val="22"/>
          <w:szCs w:val="22"/>
        </w:rPr>
        <w:t xml:space="preserve">; </w:t>
      </w:r>
      <w:r w:rsidR="008440FE" w:rsidRPr="008440FE">
        <w:rPr>
          <w:rFonts w:ascii="Arial" w:hAnsi="Arial" w:cs="Arial"/>
          <w:sz w:val="22"/>
          <w:szCs w:val="22"/>
        </w:rPr>
        <w:t>evaluate methodologies and develop critiques of them and, where</w:t>
      </w:r>
      <w:r w:rsidR="008440FE">
        <w:rPr>
          <w:rFonts w:ascii="Arial" w:hAnsi="Arial" w:cs="Arial"/>
          <w:sz w:val="22"/>
          <w:szCs w:val="22"/>
        </w:rPr>
        <w:t xml:space="preserve"> </w:t>
      </w:r>
      <w:r w:rsidR="008440FE" w:rsidRPr="008440FE">
        <w:rPr>
          <w:rFonts w:ascii="Arial" w:hAnsi="Arial" w:cs="Arial"/>
          <w:sz w:val="22"/>
          <w:szCs w:val="22"/>
        </w:rPr>
        <w:t>appropr</w:t>
      </w:r>
      <w:r w:rsidR="008440FE">
        <w:rPr>
          <w:rFonts w:ascii="Arial" w:hAnsi="Arial" w:cs="Arial"/>
          <w:sz w:val="22"/>
          <w:szCs w:val="22"/>
        </w:rPr>
        <w:t xml:space="preserve">iate, to propose new hypotheses; </w:t>
      </w:r>
      <w:r w:rsidR="008440FE" w:rsidRPr="008440FE">
        <w:rPr>
          <w:rFonts w:ascii="Arial" w:hAnsi="Arial" w:cs="Arial"/>
          <w:sz w:val="22"/>
          <w:szCs w:val="22"/>
        </w:rPr>
        <w:t>deal with complex issues both</w:t>
      </w:r>
      <w:r w:rsidR="008440FE">
        <w:rPr>
          <w:rFonts w:ascii="Arial" w:hAnsi="Arial" w:cs="Arial"/>
          <w:sz w:val="22"/>
          <w:szCs w:val="22"/>
        </w:rPr>
        <w:t xml:space="preserve"> systematically and creatively to </w:t>
      </w:r>
      <w:r w:rsidR="008440FE" w:rsidRPr="008440FE">
        <w:rPr>
          <w:rFonts w:ascii="Arial" w:hAnsi="Arial" w:cs="Arial"/>
          <w:sz w:val="22"/>
          <w:szCs w:val="22"/>
        </w:rPr>
        <w:t>make sound judgements in</w:t>
      </w:r>
      <w:r w:rsidR="008440FE">
        <w:rPr>
          <w:rFonts w:ascii="Arial" w:hAnsi="Arial" w:cs="Arial"/>
          <w:sz w:val="22"/>
          <w:szCs w:val="22"/>
        </w:rPr>
        <w:t xml:space="preserve"> the absence of complete data.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 xml:space="preserve">At all times, you must provide justification for your arguments and judgements.  Evidence that </w:t>
      </w:r>
      <w:r w:rsidR="00D22D9C" w:rsidRPr="00A406E5">
        <w:rPr>
          <w:rFonts w:ascii="Arial" w:hAnsi="Arial" w:cs="Arial"/>
          <w:sz w:val="22"/>
          <w:szCs w:val="22"/>
        </w:rPr>
        <w:lastRenderedPageBreak/>
        <w:t xml:space="preserve">you have reflected upon the ideas of </w:t>
      </w:r>
      <w:r w:rsidR="008440FE">
        <w:rPr>
          <w:rFonts w:ascii="Arial" w:hAnsi="Arial" w:cs="Arial"/>
          <w:sz w:val="22"/>
          <w:szCs w:val="22"/>
        </w:rPr>
        <w:t>experts</w:t>
      </w:r>
      <w:r w:rsidR="00D22D9C" w:rsidRPr="00A406E5">
        <w:rPr>
          <w:rFonts w:ascii="Arial" w:hAnsi="Arial" w:cs="Arial"/>
          <w:sz w:val="22"/>
          <w:szCs w:val="22"/>
        </w:rPr>
        <w:t xml:space="preserve"> within the subject area is crucial to you providing a reasoned and informed debate within your work.  </w:t>
      </w:r>
      <w:r w:rsidR="00876776" w:rsidRPr="00876776">
        <w:rPr>
          <w:rFonts w:ascii="Arial" w:hAnsi="Arial" w:cs="Arial"/>
          <w:sz w:val="22"/>
          <w:szCs w:val="22"/>
        </w:rPr>
        <w:t xml:space="preserve">Your choice of methodologies to gather data and information must be rigorously defended. </w:t>
      </w:r>
      <w:r w:rsidR="00D22D9C" w:rsidRPr="00A406E5">
        <w:rPr>
          <w:rFonts w:ascii="Arial" w:hAnsi="Arial" w:cs="Arial"/>
          <w:sz w:val="22"/>
          <w:szCs w:val="22"/>
        </w:rPr>
        <w:t>Furthermore, you should provide evidence that you are able to make sound judgements and convincing arguments using data and concepts.  Sound, valid</w:t>
      </w:r>
      <w:r w:rsidR="00876776">
        <w:rPr>
          <w:rFonts w:ascii="Arial" w:hAnsi="Arial" w:cs="Arial"/>
          <w:sz w:val="22"/>
          <w:szCs w:val="22"/>
        </w:rPr>
        <w:t>, persuasive</w:t>
      </w:r>
      <w:r w:rsidR="00D22D9C" w:rsidRPr="00A406E5">
        <w:rPr>
          <w:rFonts w:ascii="Arial" w:hAnsi="Arial" w:cs="Arial"/>
          <w:sz w:val="22"/>
          <w:szCs w:val="22"/>
        </w:rPr>
        <w:t xml:space="preserve">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rsidR="00D22D9C" w:rsidRPr="00A406E5" w:rsidRDefault="00D22D9C" w:rsidP="00D22D9C">
      <w:pPr>
        <w:jc w:val="both"/>
        <w:rPr>
          <w:rFonts w:ascii="Arial" w:hAnsi="Arial" w:cs="Arial"/>
          <w:sz w:val="22"/>
          <w:szCs w:val="22"/>
        </w:rPr>
      </w:pPr>
    </w:p>
    <w:p w:rsidR="00C01A3F"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844B5E" w:rsidRDefault="00844B5E" w:rsidP="00C01A3F">
      <w:pPr>
        <w:jc w:val="both"/>
        <w:rPr>
          <w:rFonts w:ascii="Arial" w:hAnsi="Arial" w:cs="Arial"/>
          <w:i/>
          <w:sz w:val="22"/>
          <w:szCs w:val="22"/>
        </w:rPr>
      </w:pPr>
    </w:p>
    <w:p w:rsidR="00844B5E" w:rsidRPr="00844B5E" w:rsidRDefault="00844B5E" w:rsidP="00844B5E">
      <w:pPr>
        <w:numPr>
          <w:ilvl w:val="0"/>
          <w:numId w:val="21"/>
        </w:numPr>
        <w:jc w:val="both"/>
        <w:rPr>
          <w:rFonts w:ascii="Arial" w:hAnsi="Arial" w:cs="Arial"/>
          <w:i/>
          <w:sz w:val="22"/>
          <w:szCs w:val="22"/>
        </w:rPr>
      </w:pPr>
      <w:r w:rsidRPr="00844B5E">
        <w:rPr>
          <w:rFonts w:ascii="Arial" w:hAnsi="Arial" w:cs="Arial"/>
          <w:i/>
          <w:sz w:val="22"/>
          <w:szCs w:val="22"/>
        </w:rPr>
        <w:t>Clearly demonstrate your ability to independently select and build a distinctive research area or field specific to your creative subject;</w:t>
      </w:r>
    </w:p>
    <w:p w:rsidR="00844B5E" w:rsidRPr="00844B5E" w:rsidRDefault="00844B5E" w:rsidP="00844B5E">
      <w:pPr>
        <w:numPr>
          <w:ilvl w:val="0"/>
          <w:numId w:val="21"/>
        </w:numPr>
        <w:jc w:val="both"/>
        <w:rPr>
          <w:rFonts w:ascii="Arial" w:hAnsi="Arial" w:cs="Arial"/>
          <w:i/>
          <w:sz w:val="22"/>
          <w:szCs w:val="22"/>
        </w:rPr>
      </w:pPr>
      <w:r w:rsidRPr="00844B5E">
        <w:rPr>
          <w:rFonts w:ascii="Arial" w:hAnsi="Arial" w:cs="Arial"/>
          <w:i/>
          <w:sz w:val="22"/>
          <w:szCs w:val="22"/>
        </w:rPr>
        <w:t>Critically evaluate and analyse the relevant theoretical and practice-based discourses;</w:t>
      </w:r>
    </w:p>
    <w:p w:rsidR="00844B5E" w:rsidRPr="00844B5E" w:rsidRDefault="00844B5E" w:rsidP="00C01A3F">
      <w:pPr>
        <w:numPr>
          <w:ilvl w:val="0"/>
          <w:numId w:val="21"/>
        </w:numPr>
        <w:jc w:val="both"/>
        <w:rPr>
          <w:rFonts w:ascii="Arial" w:hAnsi="Arial" w:cs="Arial"/>
          <w:i/>
          <w:sz w:val="22"/>
          <w:szCs w:val="22"/>
        </w:rPr>
      </w:pPr>
      <w:r w:rsidRPr="00844B5E">
        <w:rPr>
          <w:rFonts w:ascii="Arial" w:hAnsi="Arial" w:cs="Arial"/>
          <w:i/>
          <w:sz w:val="22"/>
          <w:szCs w:val="22"/>
        </w:rPr>
        <w:t xml:space="preserve">Outline and justify the insights and understanding that have come from your </w:t>
      </w:r>
      <w:r>
        <w:rPr>
          <w:rFonts w:ascii="Arial" w:hAnsi="Arial" w:cs="Arial"/>
          <w:i/>
          <w:sz w:val="22"/>
          <w:szCs w:val="22"/>
        </w:rPr>
        <w:t>personal exploration</w:t>
      </w:r>
      <w:r w:rsidRPr="00844B5E">
        <w:rPr>
          <w:rFonts w:ascii="Arial" w:hAnsi="Arial" w:cs="Arial"/>
          <w:i/>
          <w:sz w:val="22"/>
          <w:szCs w:val="22"/>
        </w:rPr>
        <w:t>.</w:t>
      </w:r>
    </w:p>
    <w:p w:rsidR="00C01A3F" w:rsidRPr="00A406E5" w:rsidRDefault="00C01A3F" w:rsidP="00D22D9C">
      <w:pPr>
        <w:jc w:val="both"/>
        <w:rPr>
          <w:rFonts w:ascii="Arial" w:hAnsi="Arial" w:cs="Arial"/>
          <w:sz w:val="22"/>
          <w:szCs w:val="22"/>
        </w:rPr>
      </w:pPr>
    </w:p>
    <w:p w:rsidR="00D22D9C" w:rsidRPr="00A406E5" w:rsidRDefault="00D22D9C" w:rsidP="00D22D9C">
      <w:pPr>
        <w:jc w:val="both"/>
        <w:rPr>
          <w:rFonts w:ascii="Arial" w:hAnsi="Arial" w:cs="Arial"/>
          <w:b/>
          <w:sz w:val="22"/>
          <w:szCs w:val="22"/>
        </w:rPr>
      </w:pPr>
    </w:p>
    <w:p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r w:rsidR="00844B5E">
        <w:rPr>
          <w:rFonts w:ascii="Arial" w:hAnsi="Arial" w:cs="Arial"/>
          <w:b/>
          <w:sz w:val="22"/>
          <w:szCs w:val="22"/>
        </w:rPr>
        <w:t xml:space="preserve"> </w:t>
      </w:r>
      <w:r w:rsidR="00844B5E" w:rsidRPr="00844B5E">
        <w:rPr>
          <w:rFonts w:ascii="Arial" w:hAnsi="Arial" w:cs="Arial"/>
          <w:b/>
          <w:sz w:val="22"/>
          <w:szCs w:val="22"/>
        </w:rPr>
        <w:t>(marks available: 20 marks out of 100)</w:t>
      </w:r>
    </w:p>
    <w:p w:rsidR="00DB444C" w:rsidRDefault="008440FE" w:rsidP="00DB444C">
      <w:pPr>
        <w:jc w:val="both"/>
        <w:rPr>
          <w:rFonts w:ascii="Arial" w:hAnsi="Arial" w:cs="Arial"/>
          <w:sz w:val="22"/>
          <w:szCs w:val="22"/>
        </w:rPr>
      </w:pPr>
      <w:r>
        <w:rPr>
          <w:rFonts w:ascii="Arial" w:hAnsi="Arial" w:cs="Arial"/>
          <w:sz w:val="22"/>
          <w:szCs w:val="22"/>
        </w:rPr>
        <w:t>At level 7</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Pr>
          <w:rFonts w:ascii="Arial" w:hAnsi="Arial" w:cs="Arial"/>
          <w:sz w:val="22"/>
          <w:szCs w:val="22"/>
        </w:rPr>
        <w:t xml:space="preserve">demonstrate </w:t>
      </w:r>
      <w:r w:rsidRPr="008440FE">
        <w:rPr>
          <w:rFonts w:ascii="Arial" w:hAnsi="Arial" w:cs="Arial"/>
          <w:sz w:val="22"/>
          <w:szCs w:val="22"/>
        </w:rPr>
        <w:t>originality in the application of knowledge, together with a practical understanding of</w:t>
      </w:r>
      <w:r w:rsidR="00DB444C">
        <w:rPr>
          <w:rFonts w:ascii="Arial" w:hAnsi="Arial" w:cs="Arial"/>
          <w:sz w:val="22"/>
          <w:szCs w:val="22"/>
        </w:rPr>
        <w:t xml:space="preserve"> </w:t>
      </w:r>
      <w:r w:rsidRPr="008440FE">
        <w:rPr>
          <w:rFonts w:ascii="Arial" w:hAnsi="Arial" w:cs="Arial"/>
          <w:sz w:val="22"/>
          <w:szCs w:val="22"/>
        </w:rPr>
        <w:t>how established techniques of research and enquiry are used to create and interpret</w:t>
      </w:r>
      <w:r w:rsidR="00DB444C">
        <w:rPr>
          <w:rFonts w:ascii="Arial" w:hAnsi="Arial" w:cs="Arial"/>
          <w:sz w:val="22"/>
          <w:szCs w:val="22"/>
        </w:rPr>
        <w:t xml:space="preserve"> </w:t>
      </w:r>
      <w:r w:rsidRPr="008440FE">
        <w:rPr>
          <w:rFonts w:ascii="Arial" w:hAnsi="Arial" w:cs="Arial"/>
          <w:sz w:val="22"/>
          <w:szCs w:val="22"/>
        </w:rPr>
        <w:t>knowledge in the discipline</w:t>
      </w:r>
      <w:r w:rsidR="00DB444C">
        <w:rPr>
          <w:rFonts w:ascii="Arial" w:hAnsi="Arial" w:cs="Arial"/>
          <w:sz w:val="22"/>
          <w:szCs w:val="22"/>
        </w:rPr>
        <w:t>.</w:t>
      </w:r>
      <w:r w:rsidR="00DB444C" w:rsidRPr="00DB444C">
        <w:t xml:space="preserve"> </w:t>
      </w:r>
      <w:r w:rsidR="00DB444C">
        <w:rPr>
          <w:rFonts w:ascii="Arial" w:hAnsi="Arial" w:cs="Arial"/>
          <w:sz w:val="22"/>
          <w:szCs w:val="22"/>
        </w:rPr>
        <w:t>This includes</w:t>
      </w:r>
      <w:r w:rsidR="00DB444C" w:rsidRPr="00DB444C">
        <w:rPr>
          <w:rFonts w:ascii="Arial" w:hAnsi="Arial" w:cs="Arial"/>
          <w:sz w:val="22"/>
          <w:szCs w:val="22"/>
        </w:rPr>
        <w:t xml:space="preserve"> act</w:t>
      </w:r>
      <w:r w:rsidR="00DB444C">
        <w:rPr>
          <w:rFonts w:ascii="Arial" w:hAnsi="Arial" w:cs="Arial"/>
          <w:sz w:val="22"/>
          <w:szCs w:val="22"/>
        </w:rPr>
        <w:t>ing</w:t>
      </w:r>
      <w:r w:rsidR="00DB444C" w:rsidRPr="00DB444C">
        <w:rPr>
          <w:rFonts w:ascii="Arial" w:hAnsi="Arial" w:cs="Arial"/>
          <w:sz w:val="22"/>
          <w:szCs w:val="22"/>
        </w:rPr>
        <w:t xml:space="preserve"> autonomously in planning and implementing tasks at a professional or</w:t>
      </w:r>
      <w:r w:rsidR="00DB444C">
        <w:rPr>
          <w:rFonts w:ascii="Arial" w:hAnsi="Arial" w:cs="Arial"/>
          <w:sz w:val="22"/>
          <w:szCs w:val="22"/>
        </w:rPr>
        <w:t xml:space="preserve"> </w:t>
      </w:r>
      <w:r w:rsidR="00DB444C" w:rsidRPr="00DB444C">
        <w:rPr>
          <w:rFonts w:ascii="Arial" w:hAnsi="Arial" w:cs="Arial"/>
          <w:sz w:val="22"/>
          <w:szCs w:val="22"/>
        </w:rPr>
        <w:t>equivalent level</w:t>
      </w:r>
      <w:r w:rsidR="00DB444C">
        <w:rPr>
          <w:rFonts w:ascii="Arial" w:hAnsi="Arial" w:cs="Arial"/>
          <w:sz w:val="22"/>
          <w:szCs w:val="22"/>
        </w:rPr>
        <w:t xml:space="preserve">, </w:t>
      </w:r>
      <w:r w:rsidR="00DB444C" w:rsidRPr="00DB444C">
        <w:rPr>
          <w:rFonts w:ascii="Arial" w:hAnsi="Arial" w:cs="Arial"/>
          <w:sz w:val="22"/>
          <w:szCs w:val="22"/>
        </w:rPr>
        <w:t>originality in tackling and solving problems</w:t>
      </w:r>
      <w:r w:rsidR="00DB444C">
        <w:rPr>
          <w:rFonts w:ascii="Arial" w:hAnsi="Arial" w:cs="Arial"/>
          <w:sz w:val="22"/>
          <w:szCs w:val="22"/>
        </w:rPr>
        <w:t xml:space="preserve">, and </w:t>
      </w:r>
      <w:r w:rsidR="00DB444C" w:rsidRPr="00DB444C">
        <w:rPr>
          <w:rFonts w:ascii="Arial" w:hAnsi="Arial" w:cs="Arial"/>
          <w:sz w:val="22"/>
          <w:szCs w:val="22"/>
        </w:rPr>
        <w:t xml:space="preserve">decision-making in complex and unpredictable </w:t>
      </w:r>
      <w:r w:rsidR="00DB444C">
        <w:rPr>
          <w:rFonts w:ascii="Arial" w:hAnsi="Arial" w:cs="Arial"/>
          <w:sz w:val="22"/>
          <w:szCs w:val="22"/>
        </w:rPr>
        <w:t xml:space="preserve">contexts or </w:t>
      </w:r>
      <w:r w:rsidR="00DB444C" w:rsidRPr="00DB444C">
        <w:rPr>
          <w:rFonts w:ascii="Arial" w:hAnsi="Arial" w:cs="Arial"/>
          <w:sz w:val="22"/>
          <w:szCs w:val="22"/>
        </w:rPr>
        <w:t>situations</w:t>
      </w:r>
      <w:r w:rsidR="00DB444C">
        <w:rPr>
          <w:rFonts w:ascii="Arial" w:hAnsi="Arial" w:cs="Arial"/>
          <w:sz w:val="22"/>
          <w:szCs w:val="22"/>
        </w:rPr>
        <w:t>.</w:t>
      </w:r>
    </w:p>
    <w:p w:rsidR="00DB444C" w:rsidRDefault="00DB444C" w:rsidP="008440FE">
      <w:pPr>
        <w:jc w:val="both"/>
        <w:rPr>
          <w:rFonts w:ascii="Arial" w:hAnsi="Arial" w:cs="Arial"/>
          <w:sz w:val="22"/>
          <w:szCs w:val="22"/>
        </w:rPr>
      </w:pPr>
    </w:p>
    <w:p w:rsidR="00D22D9C" w:rsidRPr="00A406E5" w:rsidRDefault="00D22D9C" w:rsidP="006F1715">
      <w:pPr>
        <w:jc w:val="both"/>
        <w:rPr>
          <w:rFonts w:ascii="Arial" w:hAnsi="Arial" w:cs="Arial"/>
          <w:sz w:val="22"/>
          <w:szCs w:val="22"/>
        </w:rPr>
      </w:pPr>
      <w:r w:rsidRPr="00A406E5">
        <w:rPr>
          <w:rFonts w:ascii="Arial" w:hAnsi="Arial" w:cs="Arial"/>
          <w:sz w:val="22"/>
          <w:szCs w:val="22"/>
        </w:rPr>
        <w:t xml:space="preserve">You should be able to demonstrate </w:t>
      </w:r>
      <w:r w:rsidR="006F1715">
        <w:rPr>
          <w:rFonts w:ascii="Arial" w:hAnsi="Arial" w:cs="Arial"/>
          <w:sz w:val="22"/>
          <w:szCs w:val="22"/>
        </w:rPr>
        <w:t>mastery of</w:t>
      </w:r>
      <w:r w:rsidRPr="00A406E5">
        <w:rPr>
          <w:rFonts w:ascii="Arial" w:hAnsi="Arial" w:cs="Arial"/>
          <w:sz w:val="22"/>
          <w:szCs w:val="22"/>
        </w:rPr>
        <w:t xml:space="preserve"> the </w:t>
      </w:r>
      <w:r w:rsidR="00DB444C">
        <w:rPr>
          <w:rFonts w:ascii="Arial" w:hAnsi="Arial" w:cs="Arial"/>
          <w:sz w:val="22"/>
          <w:szCs w:val="22"/>
        </w:rPr>
        <w:t xml:space="preserve">leading edge </w:t>
      </w:r>
      <w:r w:rsidRPr="00A406E5">
        <w:rPr>
          <w:rFonts w:ascii="Arial" w:hAnsi="Arial" w:cs="Arial"/>
          <w:sz w:val="22"/>
          <w:szCs w:val="22"/>
        </w:rPr>
        <w:t xml:space="preserve">subject-related concepts and ideas </w:t>
      </w:r>
      <w:r w:rsidR="006F1715">
        <w:rPr>
          <w:rFonts w:ascii="Arial" w:hAnsi="Arial" w:cs="Arial"/>
          <w:sz w:val="22"/>
          <w:szCs w:val="22"/>
        </w:rPr>
        <w:t xml:space="preserve">as they </w:t>
      </w:r>
      <w:r w:rsidRPr="00A406E5">
        <w:rPr>
          <w:rFonts w:ascii="Arial" w:hAnsi="Arial" w:cs="Arial"/>
          <w:sz w:val="22"/>
          <w:szCs w:val="22"/>
        </w:rPr>
        <w:t xml:space="preserve">relate to real world situations </w:t>
      </w:r>
      <w:r w:rsidR="00C073F1">
        <w:rPr>
          <w:rFonts w:ascii="Arial" w:hAnsi="Arial" w:cs="Arial"/>
          <w:sz w:val="22"/>
          <w:szCs w:val="22"/>
        </w:rPr>
        <w:t>and/</w:t>
      </w:r>
      <w:r w:rsidR="000B6520">
        <w:rPr>
          <w:rFonts w:ascii="Arial" w:hAnsi="Arial" w:cs="Arial"/>
          <w:sz w:val="22"/>
          <w:szCs w:val="22"/>
        </w:rPr>
        <w:t xml:space="preserve">or </w:t>
      </w:r>
      <w:r w:rsidRPr="00A406E5">
        <w:rPr>
          <w:rFonts w:ascii="Arial" w:hAnsi="Arial" w:cs="Arial"/>
          <w:sz w:val="22"/>
          <w:szCs w:val="22"/>
        </w:rPr>
        <w:t>particular context</w:t>
      </w:r>
      <w:r w:rsidR="000B6520">
        <w:rPr>
          <w:rFonts w:ascii="Arial" w:hAnsi="Arial" w:cs="Arial"/>
          <w:sz w:val="22"/>
          <w:szCs w:val="22"/>
        </w:rPr>
        <w:t>s</w:t>
      </w:r>
      <w:r w:rsidRPr="00A406E5">
        <w:rPr>
          <w:rFonts w:ascii="Arial" w:hAnsi="Arial" w:cs="Arial"/>
          <w:sz w:val="22"/>
          <w:szCs w:val="22"/>
        </w:rPr>
        <w:t xml:space="preserve">.  How do they work in practice?  You will deploy models, methods, techniques, and/or theories, in </w:t>
      </w:r>
      <w:r w:rsidR="000B6520">
        <w:rPr>
          <w:rFonts w:ascii="Arial" w:hAnsi="Arial" w:cs="Arial"/>
          <w:sz w:val="22"/>
          <w:szCs w:val="22"/>
        </w:rPr>
        <w:t>those</w:t>
      </w:r>
      <w:r w:rsidRPr="00A406E5">
        <w:rPr>
          <w:rFonts w:ascii="Arial" w:hAnsi="Arial" w:cs="Arial"/>
          <w:sz w:val="22"/>
          <w:szCs w:val="22"/>
        </w:rPr>
        <w:t xml:space="preserve"> context</w:t>
      </w:r>
      <w:r w:rsidR="000B6520">
        <w:rPr>
          <w:rFonts w:ascii="Arial" w:hAnsi="Arial" w:cs="Arial"/>
          <w:sz w:val="22"/>
          <w:szCs w:val="22"/>
        </w:rPr>
        <w:t>s</w:t>
      </w:r>
      <w:r w:rsidR="006D6B5E">
        <w:rPr>
          <w:rFonts w:ascii="Arial" w:hAnsi="Arial" w:cs="Arial"/>
          <w:sz w:val="22"/>
          <w:szCs w:val="22"/>
        </w:rPr>
        <w:t xml:space="preserve"> or circumstances</w:t>
      </w:r>
      <w:r w:rsidRPr="00A406E5">
        <w:rPr>
          <w:rFonts w:ascii="Arial" w:hAnsi="Arial" w:cs="Arial"/>
          <w:sz w:val="22"/>
          <w:szCs w:val="22"/>
        </w:rPr>
        <w:t xml:space="preserve">, to assess current situations, perhaps to formulate plans or </w:t>
      </w:r>
      <w:r w:rsidR="006F1715">
        <w:rPr>
          <w:rFonts w:ascii="Arial" w:hAnsi="Arial" w:cs="Arial"/>
          <w:sz w:val="22"/>
          <w:szCs w:val="22"/>
        </w:rPr>
        <w:t>plausible, justifiable recommendations</w:t>
      </w:r>
      <w:r w:rsidRPr="00A406E5">
        <w:rPr>
          <w:rFonts w:ascii="Arial" w:hAnsi="Arial" w:cs="Arial"/>
          <w:sz w:val="22"/>
          <w:szCs w:val="22"/>
        </w:rPr>
        <w:t xml:space="preserve"> to solve problems, </w:t>
      </w:r>
      <w:r w:rsidR="00676241">
        <w:rPr>
          <w:rFonts w:ascii="Arial" w:hAnsi="Arial" w:cs="Arial"/>
          <w:sz w:val="22"/>
          <w:szCs w:val="22"/>
        </w:rPr>
        <w:t xml:space="preserve">or to propose new models, </w:t>
      </w:r>
      <w:r w:rsidR="00C073F1">
        <w:rPr>
          <w:rFonts w:ascii="Arial" w:hAnsi="Arial" w:cs="Arial"/>
          <w:sz w:val="22"/>
          <w:szCs w:val="22"/>
        </w:rPr>
        <w:t xml:space="preserve">or to create artefacts, </w:t>
      </w:r>
      <w:r w:rsidRPr="00A406E5">
        <w:rPr>
          <w:rFonts w:ascii="Arial" w:hAnsi="Arial" w:cs="Arial"/>
          <w:sz w:val="22"/>
          <w:szCs w:val="22"/>
        </w:rPr>
        <w:t>which may be innovative and creative</w:t>
      </w:r>
      <w:r w:rsidR="006F1715">
        <w:rPr>
          <w:rFonts w:ascii="Arial" w:hAnsi="Arial" w:cs="Arial"/>
          <w:sz w:val="22"/>
          <w:szCs w:val="22"/>
        </w:rPr>
        <w:t xml:space="preserve">, thereby demonstrating your </w:t>
      </w:r>
      <w:r w:rsidR="006F1715" w:rsidRPr="006F1715">
        <w:rPr>
          <w:rFonts w:ascii="Arial" w:hAnsi="Arial" w:cs="Arial"/>
          <w:sz w:val="22"/>
          <w:szCs w:val="22"/>
        </w:rPr>
        <w:t>understanding of</w:t>
      </w:r>
      <w:r w:rsidR="006F1715">
        <w:t xml:space="preserve"> </w:t>
      </w:r>
      <w:r w:rsidR="006F1715" w:rsidRPr="006F1715">
        <w:rPr>
          <w:rFonts w:ascii="Arial" w:hAnsi="Arial" w:cs="Arial"/>
          <w:sz w:val="22"/>
          <w:szCs w:val="22"/>
        </w:rPr>
        <w:t>how the boundaries of knowledge are</w:t>
      </w:r>
      <w:r w:rsidR="006F1715">
        <w:rPr>
          <w:rFonts w:ascii="Arial" w:hAnsi="Arial" w:cs="Arial"/>
          <w:sz w:val="22"/>
          <w:szCs w:val="22"/>
        </w:rPr>
        <w:t xml:space="preserve"> </w:t>
      </w:r>
      <w:r w:rsidR="006F1715" w:rsidRPr="006F1715">
        <w:rPr>
          <w:rFonts w:ascii="Arial" w:hAnsi="Arial" w:cs="Arial"/>
          <w:sz w:val="22"/>
          <w:szCs w:val="22"/>
        </w:rPr>
        <w:t>advanced through research</w:t>
      </w:r>
      <w:r w:rsidR="00676241">
        <w:rPr>
          <w:rFonts w:ascii="Arial" w:hAnsi="Arial" w:cs="Arial"/>
          <w:sz w:val="22"/>
          <w:szCs w:val="22"/>
        </w:rPr>
        <w:t xml:space="preserve"> and/or application</w:t>
      </w:r>
      <w:r w:rsidR="006F1715" w:rsidRPr="006F1715">
        <w:rPr>
          <w:rFonts w:ascii="Arial" w:hAnsi="Arial" w:cs="Arial"/>
          <w:sz w:val="22"/>
          <w:szCs w:val="22"/>
        </w:rPr>
        <w:t>.</w:t>
      </w:r>
      <w:r w:rsidRPr="00A406E5">
        <w:rPr>
          <w:rFonts w:ascii="Arial" w:hAnsi="Arial" w:cs="Arial"/>
          <w:sz w:val="22"/>
          <w:szCs w:val="22"/>
        </w:rPr>
        <w:t xml:space="preserve">  This is likely to involve, for instance, the use of real world </w:t>
      </w:r>
      <w:r w:rsidR="00C073F1">
        <w:rPr>
          <w:rFonts w:ascii="Arial" w:hAnsi="Arial" w:cs="Arial"/>
          <w:sz w:val="22"/>
          <w:szCs w:val="22"/>
        </w:rPr>
        <w:t xml:space="preserve">artefacts, </w:t>
      </w:r>
      <w:r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Pr="00A406E5">
        <w:rPr>
          <w:rFonts w:ascii="Arial" w:hAnsi="Arial" w:cs="Arial"/>
          <w:sz w:val="22"/>
          <w:szCs w:val="22"/>
        </w:rPr>
        <w:t xml:space="preserve">organisation against others.  </w:t>
      </w:r>
    </w:p>
    <w:p w:rsidR="00D22D9C" w:rsidRPr="00A406E5" w:rsidRDefault="00D22D9C" w:rsidP="00D22D9C">
      <w:pPr>
        <w:jc w:val="both"/>
        <w:rPr>
          <w:rFonts w:ascii="Arial" w:hAnsi="Arial" w:cs="Arial"/>
          <w:sz w:val="22"/>
          <w:szCs w:val="22"/>
        </w:rPr>
      </w:pPr>
    </w:p>
    <w:p w:rsidR="00C01A3F"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844B5E" w:rsidRDefault="00844B5E" w:rsidP="00C01A3F">
      <w:pPr>
        <w:jc w:val="both"/>
        <w:rPr>
          <w:rFonts w:ascii="Arial" w:hAnsi="Arial" w:cs="Arial"/>
          <w:i/>
          <w:sz w:val="22"/>
          <w:szCs w:val="22"/>
        </w:rPr>
      </w:pPr>
    </w:p>
    <w:p w:rsidR="00844B5E" w:rsidRPr="00844B5E" w:rsidRDefault="00844B5E" w:rsidP="00844B5E">
      <w:pPr>
        <w:numPr>
          <w:ilvl w:val="0"/>
          <w:numId w:val="22"/>
        </w:numPr>
        <w:jc w:val="both"/>
        <w:rPr>
          <w:rFonts w:ascii="Arial" w:hAnsi="Arial" w:cs="Arial"/>
          <w:i/>
          <w:sz w:val="22"/>
          <w:szCs w:val="22"/>
        </w:rPr>
      </w:pPr>
      <w:r w:rsidRPr="00844B5E">
        <w:rPr>
          <w:rFonts w:ascii="Arial" w:hAnsi="Arial" w:cs="Arial"/>
          <w:i/>
          <w:sz w:val="22"/>
          <w:szCs w:val="22"/>
        </w:rPr>
        <w:t>Autonomously assimilate and apply a wide-ranging and challenging body of research</w:t>
      </w:r>
      <w:r>
        <w:rPr>
          <w:rFonts w:ascii="Arial" w:hAnsi="Arial" w:cs="Arial"/>
          <w:i/>
          <w:sz w:val="22"/>
          <w:szCs w:val="22"/>
        </w:rPr>
        <w:t xml:space="preserve">/ </w:t>
      </w:r>
      <w:r w:rsidRPr="00844B5E">
        <w:rPr>
          <w:rFonts w:ascii="Arial" w:hAnsi="Arial" w:cs="Arial"/>
          <w:i/>
          <w:sz w:val="22"/>
          <w:szCs w:val="22"/>
        </w:rPr>
        <w:t xml:space="preserve">practice explorations and outcomes to produce innovative ideas that challenge existing practice and demonstrate originality. </w:t>
      </w:r>
    </w:p>
    <w:p w:rsidR="00844B5E" w:rsidRPr="00A406E5" w:rsidRDefault="00844B5E" w:rsidP="00C01A3F">
      <w:pPr>
        <w:jc w:val="both"/>
        <w:rPr>
          <w:rFonts w:ascii="Arial" w:hAnsi="Arial" w:cs="Arial"/>
          <w:i/>
          <w:sz w:val="22"/>
          <w:szCs w:val="22"/>
        </w:rPr>
      </w:pPr>
    </w:p>
    <w:p w:rsidR="008566E5" w:rsidRPr="00A406E5" w:rsidRDefault="008566E5" w:rsidP="00D22D9C">
      <w:pPr>
        <w:jc w:val="both"/>
        <w:rPr>
          <w:rFonts w:ascii="Arial" w:hAnsi="Arial" w:cs="Arial"/>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r w:rsidR="00844B5E" w:rsidRPr="00844B5E">
        <w:rPr>
          <w:rFonts w:ascii="Arial" w:hAnsi="Arial" w:cs="Arial"/>
          <w:b/>
          <w:sz w:val="22"/>
          <w:szCs w:val="22"/>
        </w:rPr>
        <w:t>(marks available: 20 marks out of 100)</w:t>
      </w:r>
    </w:p>
    <w:p w:rsidR="00995D51" w:rsidRPr="00A406E5" w:rsidRDefault="00D22D9C" w:rsidP="002466CE">
      <w:pPr>
        <w:jc w:val="both"/>
        <w:rPr>
          <w:rFonts w:ascii="Arial" w:hAnsi="Arial" w:cs="Arial"/>
          <w:sz w:val="22"/>
          <w:szCs w:val="22"/>
        </w:rPr>
      </w:pPr>
      <w:r w:rsidRPr="00A406E5">
        <w:rPr>
          <w:rFonts w:ascii="Arial" w:hAnsi="Arial" w:cs="Arial"/>
          <w:sz w:val="22"/>
          <w:szCs w:val="22"/>
        </w:rPr>
        <w:t xml:space="preserve">Your work must provide evidence of the </w:t>
      </w:r>
      <w:r w:rsidR="00103507" w:rsidRPr="00103507">
        <w:rPr>
          <w:rFonts w:ascii="Arial" w:hAnsi="Arial" w:cs="Arial"/>
          <w:sz w:val="22"/>
          <w:szCs w:val="22"/>
        </w:rPr>
        <w:t xml:space="preserve">qualities and transferable skills necessary for </w:t>
      </w:r>
      <w:r w:rsidR="00DB444C">
        <w:rPr>
          <w:rFonts w:ascii="Arial" w:hAnsi="Arial" w:cs="Arial"/>
          <w:sz w:val="22"/>
          <w:szCs w:val="22"/>
        </w:rPr>
        <w:t>post</w:t>
      </w:r>
      <w:r w:rsidR="00103507">
        <w:rPr>
          <w:rFonts w:ascii="Arial" w:hAnsi="Arial" w:cs="Arial"/>
          <w:sz w:val="22"/>
          <w:szCs w:val="22"/>
        </w:rPr>
        <w:t xml:space="preserve">graduate-level employment </w:t>
      </w:r>
      <w:r w:rsidR="002466CE" w:rsidRPr="002466CE">
        <w:rPr>
          <w:rFonts w:ascii="Arial" w:hAnsi="Arial" w:cs="Arial"/>
          <w:sz w:val="22"/>
          <w:szCs w:val="22"/>
        </w:rPr>
        <w:t>in circumstances requiring sound judgement, personal</w:t>
      </w:r>
      <w:r w:rsidR="002466CE">
        <w:rPr>
          <w:rFonts w:ascii="Arial" w:hAnsi="Arial" w:cs="Arial"/>
          <w:sz w:val="22"/>
          <w:szCs w:val="22"/>
        </w:rPr>
        <w:t xml:space="preserve"> </w:t>
      </w:r>
      <w:r w:rsidR="002466CE" w:rsidRPr="002466CE">
        <w:rPr>
          <w:rFonts w:ascii="Arial" w:hAnsi="Arial" w:cs="Arial"/>
          <w:sz w:val="22"/>
          <w:szCs w:val="22"/>
        </w:rPr>
        <w:t>responsibility and initiative in complex and unpredictable professional environments.</w:t>
      </w:r>
      <w:r w:rsidRPr="00A406E5">
        <w:rPr>
          <w:rFonts w:ascii="Arial" w:hAnsi="Arial" w:cs="Arial"/>
          <w:sz w:val="22"/>
          <w:szCs w:val="22"/>
        </w:rPr>
        <w:t xml:space="preserve">  This includes demonstrating</w:t>
      </w:r>
      <w:r w:rsidR="007E6F99">
        <w:rPr>
          <w:rFonts w:ascii="Arial" w:hAnsi="Arial" w:cs="Arial"/>
          <w:sz w:val="22"/>
          <w:szCs w:val="22"/>
        </w:rPr>
        <w:t>:</w:t>
      </w:r>
      <w:r w:rsidRPr="00A406E5">
        <w:rPr>
          <w:rFonts w:ascii="Arial" w:hAnsi="Arial" w:cs="Arial"/>
          <w:sz w:val="22"/>
          <w:szCs w:val="22"/>
        </w:rPr>
        <w:t xml:space="preserve"> </w:t>
      </w:r>
      <w:r w:rsidR="00103507">
        <w:rPr>
          <w:rFonts w:ascii="Arial" w:hAnsi="Arial" w:cs="Arial"/>
          <w:sz w:val="22"/>
          <w:szCs w:val="22"/>
        </w:rPr>
        <w:t xml:space="preserve">the </w:t>
      </w:r>
      <w:r w:rsidR="002466CE">
        <w:rPr>
          <w:rFonts w:ascii="Arial" w:hAnsi="Arial" w:cs="Arial"/>
          <w:sz w:val="22"/>
          <w:szCs w:val="22"/>
        </w:rPr>
        <w:t xml:space="preserve">independent </w:t>
      </w:r>
      <w:r w:rsidR="00103507">
        <w:rPr>
          <w:rFonts w:ascii="Arial" w:hAnsi="Arial" w:cs="Arial"/>
          <w:sz w:val="22"/>
          <w:szCs w:val="22"/>
        </w:rPr>
        <w:t xml:space="preserve">learning ability for </w:t>
      </w:r>
      <w:r w:rsidR="002466CE">
        <w:rPr>
          <w:rFonts w:ascii="Arial" w:hAnsi="Arial" w:cs="Arial"/>
          <w:sz w:val="22"/>
          <w:szCs w:val="22"/>
        </w:rPr>
        <w:t xml:space="preserve">continuing </w:t>
      </w:r>
      <w:r w:rsidR="00103507" w:rsidRPr="00103507">
        <w:rPr>
          <w:rFonts w:ascii="Arial" w:hAnsi="Arial" w:cs="Arial"/>
          <w:sz w:val="22"/>
          <w:szCs w:val="22"/>
        </w:rPr>
        <w:t xml:space="preserve">professional development to advance existing skills and acquire new competences </w:t>
      </w:r>
      <w:r w:rsidR="00103507">
        <w:rPr>
          <w:rFonts w:ascii="Arial" w:hAnsi="Arial" w:cs="Arial"/>
          <w:sz w:val="22"/>
          <w:szCs w:val="22"/>
        </w:rPr>
        <w:t xml:space="preserve">of a professional nature </w:t>
      </w:r>
      <w:r w:rsidR="00103507" w:rsidRPr="00103507">
        <w:rPr>
          <w:rFonts w:ascii="Arial" w:hAnsi="Arial" w:cs="Arial"/>
          <w:sz w:val="22"/>
          <w:szCs w:val="22"/>
        </w:rPr>
        <w:t>that will enable you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w:t>
      </w:r>
      <w:r w:rsidR="002466CE">
        <w:rPr>
          <w:rFonts w:ascii="Arial" w:hAnsi="Arial" w:cs="Arial"/>
          <w:sz w:val="22"/>
          <w:szCs w:val="22"/>
        </w:rPr>
        <w:t>, projects</w:t>
      </w:r>
      <w:r w:rsidR="00995D51">
        <w:rPr>
          <w:rFonts w:ascii="Arial" w:hAnsi="Arial" w:cs="Arial"/>
          <w:sz w:val="22"/>
          <w:szCs w:val="22"/>
        </w:rPr>
        <w:t xml:space="preserve"> and procedures, whether</w:t>
      </w:r>
      <w:r w:rsidR="00995D51" w:rsidRPr="00995D51">
        <w:rPr>
          <w:rFonts w:ascii="Arial" w:hAnsi="Arial" w:cs="Arial"/>
          <w:sz w:val="22"/>
          <w:szCs w:val="22"/>
        </w:rPr>
        <w:t xml:space="preserve"> individually and/or collaboratively</w:t>
      </w:r>
      <w:r w:rsidR="00676241">
        <w:rPr>
          <w:rFonts w:ascii="Arial" w:hAnsi="Arial" w:cs="Arial"/>
          <w:sz w:val="22"/>
          <w:szCs w:val="22"/>
        </w:rPr>
        <w:t>, to a professional level</w:t>
      </w:r>
      <w:r w:rsidR="00995D51" w:rsidRPr="00995D51">
        <w:rPr>
          <w:rFonts w:ascii="Arial" w:hAnsi="Arial" w:cs="Arial"/>
          <w:sz w:val="22"/>
          <w:szCs w:val="22"/>
        </w:rPr>
        <w:t xml:space="preserve">; </w:t>
      </w:r>
      <w:r w:rsidR="006D6B5E" w:rsidRPr="006D6B5E">
        <w:rPr>
          <w:rFonts w:ascii="Arial" w:hAnsi="Arial" w:cs="Arial"/>
          <w:sz w:val="22"/>
          <w:szCs w:val="22"/>
        </w:rPr>
        <w:t xml:space="preserve">that you can use appropriate media to effectively communicate information, arguments and analysis in a variety of forms </w:t>
      </w:r>
      <w:r w:rsidR="002466CE">
        <w:rPr>
          <w:rFonts w:ascii="Arial" w:hAnsi="Arial" w:cs="Arial"/>
          <w:sz w:val="22"/>
          <w:szCs w:val="22"/>
        </w:rPr>
        <w:t>for a variety of</w:t>
      </w:r>
      <w:r w:rsidR="006D6B5E" w:rsidRPr="006D6B5E">
        <w:rPr>
          <w:rFonts w:ascii="Arial" w:hAnsi="Arial" w:cs="Arial"/>
          <w:sz w:val="22"/>
          <w:szCs w:val="22"/>
        </w:rPr>
        <w:t xml:space="preserve">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rsidR="00995D51" w:rsidRDefault="00995D51" w:rsidP="00D22D9C">
      <w:pPr>
        <w:jc w:val="both"/>
        <w:rPr>
          <w:rFonts w:ascii="Arial" w:hAnsi="Arial" w:cs="Arial"/>
          <w:sz w:val="22"/>
          <w:szCs w:val="22"/>
        </w:rPr>
      </w:pPr>
    </w:p>
    <w:p w:rsidR="00D22D9C" w:rsidRPr="00A406E5" w:rsidRDefault="00D22D9C" w:rsidP="00D22D9C">
      <w:pPr>
        <w:jc w:val="both"/>
        <w:rPr>
          <w:rFonts w:ascii="Arial" w:hAnsi="Arial" w:cs="Arial"/>
          <w:sz w:val="22"/>
          <w:szCs w:val="22"/>
        </w:rPr>
      </w:pPr>
    </w:p>
    <w:p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C01A3F" w:rsidRPr="00A406E5" w:rsidRDefault="00C01A3F" w:rsidP="00D22D9C">
      <w:pPr>
        <w:jc w:val="both"/>
        <w:rPr>
          <w:rFonts w:ascii="Arial" w:hAnsi="Arial" w:cs="Arial"/>
          <w:sz w:val="22"/>
          <w:szCs w:val="22"/>
        </w:rPr>
      </w:pPr>
    </w:p>
    <w:p w:rsidR="00844B5E" w:rsidRPr="00844B5E" w:rsidRDefault="00844B5E" w:rsidP="00844B5E">
      <w:pPr>
        <w:numPr>
          <w:ilvl w:val="0"/>
          <w:numId w:val="23"/>
        </w:numPr>
        <w:jc w:val="both"/>
        <w:rPr>
          <w:rFonts w:ascii="Arial" w:hAnsi="Arial" w:cs="Arial"/>
          <w:i/>
          <w:sz w:val="22"/>
          <w:szCs w:val="22"/>
        </w:rPr>
        <w:sectPr w:rsidR="00844B5E" w:rsidRPr="00844B5E" w:rsidSect="00844B5E">
          <w:footerReference w:type="default" r:id="rId9"/>
          <w:pgSz w:w="11894" w:h="16834"/>
          <w:pgMar w:top="720" w:right="720" w:bottom="720" w:left="720" w:header="706" w:footer="706" w:gutter="0"/>
          <w:paperSrc w:first="1" w:other="1"/>
          <w:cols w:space="720"/>
        </w:sectPr>
      </w:pPr>
      <w:r w:rsidRPr="00844B5E">
        <w:rPr>
          <w:rFonts w:ascii="Arial" w:hAnsi="Arial" w:cs="Arial"/>
          <w:i/>
          <w:sz w:val="22"/>
          <w:szCs w:val="22"/>
        </w:rPr>
        <w:t>Demonstrate those attributes expected in professional practice including individual initiative, project management, collaborative working and inter-personal skills</w:t>
      </w:r>
      <w:r>
        <w:rPr>
          <w:rFonts w:ascii="Arial" w:hAnsi="Arial" w:cs="Arial"/>
          <w:i/>
          <w:sz w:val="22"/>
          <w:szCs w:val="22"/>
        </w:rPr>
        <w:t>.</w:t>
      </w:r>
    </w:p>
    <w:p w:rsidR="00C073F1" w:rsidRPr="00844B5E" w:rsidRDefault="00C073F1" w:rsidP="00152E9D">
      <w:pPr>
        <w:rPr>
          <w:rFonts w:ascii="Arial" w:hAnsi="Arial" w:cs="Arial"/>
          <w:sz w:val="22"/>
          <w:szCs w:val="22"/>
        </w:rPr>
        <w:sectPr w:rsidR="00C073F1" w:rsidRPr="00844B5E" w:rsidSect="00F61A20">
          <w:footerReference w:type="default" r:id="rId10"/>
          <w:type w:val="continuous"/>
          <w:pgSz w:w="11894" w:h="16834"/>
          <w:pgMar w:top="720" w:right="720" w:bottom="720" w:left="720" w:header="706" w:footer="706" w:gutter="0"/>
          <w:paperSrc w:first="1" w:other="1"/>
          <w:cols w:space="720"/>
        </w:sectPr>
      </w:pPr>
    </w:p>
    <w:p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bookmarkStart w:id="0" w:name="_GoBack"/>
      <w:bookmarkEnd w:id="0"/>
    </w:p>
    <w:p w:rsidR="00C073F1" w:rsidRPr="00A406E5" w:rsidRDefault="00C073F1" w:rsidP="00152E9D">
      <w:pPr>
        <w:rPr>
          <w:rFonts w:ascii="Arial" w:hAnsi="Arial" w:cs="Arial"/>
          <w:vanish/>
        </w:rPr>
      </w:pPr>
    </w:p>
    <w:p w:rsidR="001F50B6" w:rsidRDefault="001F50B6" w:rsidP="001F50B6">
      <w:pPr>
        <w:pStyle w:val="NormalWeb"/>
        <w:rPr>
          <w:rFonts w:ascii="Arial" w:hAnsi="Arial" w:cs="Arial"/>
          <w:color w:val="303B44"/>
          <w:sz w:val="22"/>
          <w:szCs w:val="22"/>
        </w:rPr>
      </w:pPr>
    </w:p>
    <w:tbl>
      <w:tblPr>
        <w:tblStyle w:val="TableGrid"/>
        <w:tblW w:w="0" w:type="auto"/>
        <w:shd w:val="clear" w:color="auto" w:fill="95B3D7" w:themeFill="accent1" w:themeFillTint="99"/>
        <w:tblLook w:val="04A0" w:firstRow="1" w:lastRow="0" w:firstColumn="1" w:lastColumn="0" w:noHBand="0" w:noVBand="1"/>
      </w:tblPr>
      <w:tblGrid>
        <w:gridCol w:w="13858"/>
      </w:tblGrid>
      <w:tr w:rsidR="00C073F1" w:rsidTr="000B6520">
        <w:tc>
          <w:tcPr>
            <w:tcW w:w="13858" w:type="dxa"/>
            <w:shd w:val="clear" w:color="auto" w:fill="95B3D7" w:themeFill="accent1" w:themeFillTint="99"/>
          </w:tcPr>
          <w:p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rsidR="00995D51" w:rsidRDefault="00995D51" w:rsidP="002466CE">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2466CE" w:rsidRPr="00D9771E" w:rsidTr="009F1137">
        <w:tc>
          <w:tcPr>
            <w:tcW w:w="13948" w:type="dxa"/>
            <w:shd w:val="clear" w:color="auto" w:fill="95B3D7" w:themeFill="accent1" w:themeFillTint="99"/>
          </w:tcPr>
          <w:p w:rsidR="002466CE" w:rsidRPr="00D9771E" w:rsidRDefault="002466CE" w:rsidP="009F1137">
            <w:pPr>
              <w:rPr>
                <w:rFonts w:ascii="Arial" w:hAnsi="Arial" w:cs="Arial"/>
                <w:b/>
              </w:rPr>
            </w:pPr>
            <w:r>
              <w:rPr>
                <w:rFonts w:ascii="Arial" w:hAnsi="Arial" w:cs="Arial"/>
                <w:b/>
              </w:rPr>
              <w:t>Level 7</w:t>
            </w:r>
          </w:p>
        </w:tc>
      </w:tr>
      <w:tr w:rsidR="002466CE" w:rsidRPr="00D9771E" w:rsidTr="009F1137">
        <w:tc>
          <w:tcPr>
            <w:tcW w:w="13948" w:type="dxa"/>
            <w:shd w:val="clear" w:color="auto" w:fill="DBE5F1" w:themeFill="accent1" w:themeFillTint="33"/>
          </w:tcPr>
          <w:p w:rsidR="002466CE" w:rsidRPr="00B669B1" w:rsidRDefault="002466CE" w:rsidP="009F1137">
            <w:pPr>
              <w:rPr>
                <w:rFonts w:ascii="Arial" w:eastAsia="Arial" w:hAnsi="Arial" w:cs="Arial"/>
                <w:spacing w:val="-1"/>
              </w:rPr>
            </w:pPr>
            <w:r w:rsidRPr="00D453F1">
              <w:rPr>
                <w:rFonts w:ascii="Arial" w:eastAsia="Arial" w:hAnsi="Arial" w:cs="Arial"/>
                <w:spacing w:val="-1"/>
              </w:rPr>
              <w:t>In accordance with the Framework for Higher Education Qualifications, at the end of Level 7 students should be able to demonstrate: a systematic understanding of knowledge, and a critical awareness of current problems and/or new insights, much of which is at, or informed by, the forefront of their academic discipline</w:t>
            </w:r>
            <w:r>
              <w:rPr>
                <w:rFonts w:ascii="Arial" w:eastAsia="Arial" w:hAnsi="Arial" w:cs="Arial"/>
                <w:spacing w:val="-1"/>
              </w:rPr>
              <w:t xml:space="preserve"> or area of professional practice</w:t>
            </w:r>
            <w:r w:rsidRPr="00D453F1">
              <w:rPr>
                <w:rFonts w:ascii="Arial" w:eastAsia="Arial" w:hAnsi="Arial" w:cs="Arial"/>
                <w:spacing w:val="-1"/>
              </w:rPr>
              <w:t>; a comprehensive understanding of techniques applicable to their own research or advanced scholarship; originality in the application of knowledge, together with a practical understanding of how established techniques of research and enquiry are used to create and interpret knowledge in the discipline; conceptual understanding that enables the student to evaluate critically current research and advanced scholarship in  the discipline to evaluate methodologies and develop critiques of them and, where appropriate, to propose new hypotheses. They will be able to deal with complex issues both systematically and creatively, make sound judgements in the absence of complete data, and communicate their conclusions clearly to specialist and non-specialist audiences.  They will demonstrate self-direction and originality in tackling and solving problems, and act autonomously in planning and implementing tasks at a professional or equivalent level to continue to advance their knowledge and understanding, and to develop new skills to a high level. They the qualities and transferable skills necessary for employment requiring the exercise of initiative and personal responsibility; decision-making in complex and unpredictable situations</w:t>
            </w:r>
            <w:r>
              <w:rPr>
                <w:rFonts w:ascii="Arial" w:eastAsia="Arial" w:hAnsi="Arial" w:cs="Arial"/>
                <w:spacing w:val="-1"/>
              </w:rPr>
              <w:t>/professional environments</w:t>
            </w:r>
            <w:r w:rsidRPr="00D453F1">
              <w:rPr>
                <w:rFonts w:ascii="Arial" w:eastAsia="Arial" w:hAnsi="Arial" w:cs="Arial"/>
                <w:spacing w:val="-1"/>
              </w:rPr>
              <w:t>; and the independent learning ability required for continuing professional development.</w:t>
            </w:r>
          </w:p>
        </w:tc>
      </w:tr>
    </w:tbl>
    <w:p w:rsidR="002466CE" w:rsidRPr="00D9771E" w:rsidRDefault="002466CE" w:rsidP="002466CE">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2466CE" w:rsidRPr="00D9771E" w:rsidTr="009F1137">
        <w:trPr>
          <w:tblHeader/>
        </w:trPr>
        <w:tc>
          <w:tcPr>
            <w:tcW w:w="1735" w:type="dxa"/>
            <w:shd w:val="clear" w:color="auto" w:fill="95B3D7" w:themeFill="accent1" w:themeFillTint="99"/>
          </w:tcPr>
          <w:p w:rsidR="002466CE" w:rsidRPr="00C73F6F" w:rsidRDefault="002466CE" w:rsidP="009F1137">
            <w:pPr>
              <w:rPr>
                <w:rFonts w:ascii="Arial" w:hAnsi="Arial" w:cs="Arial"/>
                <w:b/>
                <w:sz w:val="18"/>
                <w:szCs w:val="18"/>
              </w:rPr>
            </w:pPr>
            <w:r>
              <w:rPr>
                <w:rFonts w:ascii="Arial" w:hAnsi="Arial" w:cs="Arial"/>
                <w:b/>
                <w:sz w:val="18"/>
                <w:szCs w:val="18"/>
              </w:rPr>
              <w:t>Level 7</w:t>
            </w:r>
          </w:p>
        </w:tc>
        <w:tc>
          <w:tcPr>
            <w:tcW w:w="1736" w:type="dxa"/>
            <w:shd w:val="clear" w:color="auto" w:fill="95B3D7" w:themeFill="accent1" w:themeFillTint="99"/>
            <w:vAlign w:val="center"/>
          </w:tcPr>
          <w:p w:rsidR="002466CE" w:rsidRPr="00D9771E" w:rsidRDefault="002466CE" w:rsidP="009F1137">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95B3D7" w:themeFill="accent1" w:themeFillTint="99"/>
            <w:vAlign w:val="center"/>
          </w:tcPr>
          <w:p w:rsidR="002466CE" w:rsidRPr="00D9771E" w:rsidRDefault="002466CE" w:rsidP="009F1137">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95B3D7" w:themeFill="accent1" w:themeFillTint="99"/>
            <w:vAlign w:val="center"/>
          </w:tcPr>
          <w:p w:rsidR="002466CE" w:rsidRPr="00D9771E" w:rsidRDefault="002466CE" w:rsidP="009F1137">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95B3D7" w:themeFill="accent1" w:themeFillTint="99"/>
            <w:vAlign w:val="center"/>
          </w:tcPr>
          <w:p w:rsidR="002466CE" w:rsidRPr="00D9771E" w:rsidRDefault="002466CE" w:rsidP="009F1137">
            <w:pPr>
              <w:jc w:val="center"/>
              <w:rPr>
                <w:rFonts w:ascii="Arial" w:hAnsi="Arial" w:cs="Arial"/>
                <w:b/>
                <w:sz w:val="18"/>
                <w:szCs w:val="18"/>
              </w:rPr>
            </w:pPr>
            <w:r w:rsidRPr="00D9771E">
              <w:rPr>
                <w:rFonts w:ascii="Arial" w:hAnsi="Arial" w:cs="Arial"/>
                <w:b/>
                <w:sz w:val="18"/>
                <w:szCs w:val="18"/>
              </w:rPr>
              <w:t>SATISFACTORY</w:t>
            </w:r>
          </w:p>
          <w:p w:rsidR="002466CE" w:rsidRPr="00D9771E" w:rsidRDefault="002466CE" w:rsidP="009F1137">
            <w:pPr>
              <w:jc w:val="center"/>
              <w:rPr>
                <w:rFonts w:ascii="Arial" w:hAnsi="Arial" w:cs="Arial"/>
                <w:b/>
                <w:sz w:val="18"/>
                <w:szCs w:val="18"/>
              </w:rPr>
            </w:pPr>
            <w:r>
              <w:rPr>
                <w:rFonts w:ascii="Arial" w:hAnsi="Arial" w:cs="Arial"/>
                <w:b/>
                <w:sz w:val="18"/>
                <w:szCs w:val="18"/>
              </w:rPr>
              <w:t>(Pass)</w:t>
            </w:r>
          </w:p>
        </w:tc>
        <w:tc>
          <w:tcPr>
            <w:tcW w:w="1736" w:type="dxa"/>
            <w:shd w:val="clear" w:color="auto" w:fill="95B3D7" w:themeFill="accent1" w:themeFillTint="99"/>
            <w:vAlign w:val="center"/>
          </w:tcPr>
          <w:p w:rsidR="002466CE" w:rsidRPr="00D9771E" w:rsidRDefault="002466CE" w:rsidP="009F1137">
            <w:pPr>
              <w:jc w:val="center"/>
              <w:rPr>
                <w:rFonts w:ascii="Arial" w:hAnsi="Arial" w:cs="Arial"/>
                <w:b/>
                <w:sz w:val="18"/>
                <w:szCs w:val="18"/>
              </w:rPr>
            </w:pPr>
            <w:r w:rsidRPr="00D9771E">
              <w:rPr>
                <w:rFonts w:ascii="Arial" w:hAnsi="Arial" w:cs="Arial"/>
                <w:b/>
                <w:sz w:val="18"/>
                <w:szCs w:val="18"/>
              </w:rPr>
              <w:t>GOOD</w:t>
            </w:r>
            <w:r>
              <w:rPr>
                <w:rFonts w:ascii="Arial" w:hAnsi="Arial" w:cs="Arial"/>
                <w:b/>
                <w:sz w:val="18"/>
                <w:szCs w:val="18"/>
              </w:rPr>
              <w:t xml:space="preserve"> to</w:t>
            </w:r>
            <w:r w:rsidRPr="00D9771E">
              <w:rPr>
                <w:rFonts w:ascii="Arial" w:hAnsi="Arial" w:cs="Arial"/>
                <w:b/>
                <w:sz w:val="18"/>
                <w:szCs w:val="18"/>
              </w:rPr>
              <w:t xml:space="preserve"> </w:t>
            </w:r>
            <w:r>
              <w:rPr>
                <w:rFonts w:ascii="Arial" w:hAnsi="Arial" w:cs="Arial"/>
                <w:b/>
                <w:sz w:val="18"/>
                <w:szCs w:val="18"/>
              </w:rPr>
              <w:t>VERY GOOD</w:t>
            </w:r>
          </w:p>
          <w:p w:rsidR="002466CE" w:rsidRPr="00D9771E" w:rsidRDefault="002466CE" w:rsidP="009F1137">
            <w:pPr>
              <w:jc w:val="center"/>
              <w:rPr>
                <w:rFonts w:ascii="Arial" w:hAnsi="Arial" w:cs="Arial"/>
                <w:b/>
                <w:sz w:val="18"/>
                <w:szCs w:val="18"/>
              </w:rPr>
            </w:pPr>
            <w:r>
              <w:rPr>
                <w:rFonts w:ascii="Arial" w:hAnsi="Arial" w:cs="Arial"/>
                <w:b/>
                <w:sz w:val="18"/>
                <w:szCs w:val="18"/>
              </w:rPr>
              <w:t xml:space="preserve">(Merit) </w:t>
            </w:r>
          </w:p>
        </w:tc>
        <w:tc>
          <w:tcPr>
            <w:tcW w:w="1736" w:type="dxa"/>
            <w:shd w:val="clear" w:color="auto" w:fill="95B3D7" w:themeFill="accent1" w:themeFillTint="99"/>
            <w:vAlign w:val="center"/>
          </w:tcPr>
          <w:p w:rsidR="002466CE" w:rsidRPr="00D9771E" w:rsidRDefault="002466CE" w:rsidP="009F1137">
            <w:pPr>
              <w:jc w:val="center"/>
              <w:rPr>
                <w:rFonts w:ascii="Arial" w:hAnsi="Arial" w:cs="Arial"/>
                <w:b/>
                <w:sz w:val="18"/>
                <w:szCs w:val="18"/>
              </w:rPr>
            </w:pPr>
            <w:r w:rsidRPr="00D9771E">
              <w:rPr>
                <w:rFonts w:ascii="Arial" w:hAnsi="Arial" w:cs="Arial"/>
                <w:b/>
                <w:sz w:val="18"/>
                <w:szCs w:val="18"/>
              </w:rPr>
              <w:t>EXCELLENT</w:t>
            </w:r>
          </w:p>
          <w:p w:rsidR="002466CE" w:rsidRPr="00D9771E" w:rsidRDefault="002466CE" w:rsidP="009F1137">
            <w:pPr>
              <w:jc w:val="center"/>
              <w:rPr>
                <w:rFonts w:ascii="Arial" w:hAnsi="Arial" w:cs="Arial"/>
                <w:b/>
                <w:sz w:val="18"/>
                <w:szCs w:val="18"/>
              </w:rPr>
            </w:pPr>
            <w:r>
              <w:rPr>
                <w:rFonts w:ascii="Arial" w:hAnsi="Arial" w:cs="Arial"/>
                <w:b/>
                <w:sz w:val="18"/>
                <w:szCs w:val="18"/>
              </w:rPr>
              <w:t>(Distinction)</w:t>
            </w:r>
          </w:p>
        </w:tc>
        <w:tc>
          <w:tcPr>
            <w:tcW w:w="1736" w:type="dxa"/>
            <w:shd w:val="clear" w:color="auto" w:fill="95B3D7" w:themeFill="accent1" w:themeFillTint="99"/>
            <w:vAlign w:val="center"/>
          </w:tcPr>
          <w:p w:rsidR="002466CE" w:rsidRPr="00D9771E" w:rsidRDefault="002466CE" w:rsidP="009F1137">
            <w:pPr>
              <w:jc w:val="center"/>
              <w:rPr>
                <w:rFonts w:ascii="Arial" w:hAnsi="Arial" w:cs="Arial"/>
                <w:b/>
                <w:sz w:val="18"/>
                <w:szCs w:val="18"/>
              </w:rPr>
            </w:pPr>
            <w:r w:rsidRPr="00D9771E">
              <w:rPr>
                <w:rFonts w:ascii="Arial" w:hAnsi="Arial" w:cs="Arial"/>
                <w:b/>
                <w:sz w:val="18"/>
                <w:szCs w:val="18"/>
              </w:rPr>
              <w:t>EXCEPTIONAL</w:t>
            </w:r>
          </w:p>
          <w:p w:rsidR="002466CE" w:rsidRPr="00D9771E" w:rsidRDefault="002466CE" w:rsidP="009F1137">
            <w:pPr>
              <w:jc w:val="center"/>
              <w:rPr>
                <w:rFonts w:ascii="Arial" w:hAnsi="Arial" w:cs="Arial"/>
                <w:b/>
                <w:sz w:val="18"/>
                <w:szCs w:val="18"/>
              </w:rPr>
            </w:pPr>
            <w:r>
              <w:rPr>
                <w:rFonts w:ascii="Arial" w:hAnsi="Arial" w:cs="Arial"/>
                <w:b/>
                <w:sz w:val="18"/>
                <w:szCs w:val="18"/>
              </w:rPr>
              <w:t>(Distinction)</w:t>
            </w:r>
          </w:p>
        </w:tc>
      </w:tr>
      <w:tr w:rsidR="002466CE" w:rsidRPr="00D9771E" w:rsidTr="009F1137">
        <w:trPr>
          <w:tblHeader/>
        </w:trPr>
        <w:tc>
          <w:tcPr>
            <w:tcW w:w="1735" w:type="dxa"/>
            <w:shd w:val="clear" w:color="auto" w:fill="95B3D7" w:themeFill="accent1" w:themeFillTint="99"/>
          </w:tcPr>
          <w:p w:rsidR="002466CE" w:rsidRPr="00D9771E" w:rsidRDefault="002466CE" w:rsidP="009F1137">
            <w:pPr>
              <w:ind w:left="171"/>
              <w:rPr>
                <w:rFonts w:ascii="Arial" w:hAnsi="Arial" w:cs="Arial"/>
                <w:sz w:val="18"/>
                <w:szCs w:val="18"/>
              </w:rPr>
            </w:pPr>
            <w:r w:rsidRPr="006A2256">
              <w:rPr>
                <w:rFonts w:ascii="Arial" w:eastAsia="Arial" w:hAnsi="Arial" w:cs="Arial"/>
                <w:b/>
                <w:bCs/>
              </w:rPr>
              <w:t>Category</w:t>
            </w:r>
          </w:p>
        </w:tc>
        <w:tc>
          <w:tcPr>
            <w:tcW w:w="1736" w:type="dxa"/>
            <w:shd w:val="clear" w:color="auto" w:fill="95B3D7" w:themeFill="accent1" w:themeFillTint="99"/>
            <w:vAlign w:val="bottom"/>
          </w:tcPr>
          <w:p w:rsidR="002466CE" w:rsidRPr="00D9771E" w:rsidRDefault="002466CE" w:rsidP="009F1137">
            <w:pPr>
              <w:jc w:val="center"/>
              <w:rPr>
                <w:rFonts w:ascii="Arial" w:hAnsi="Arial" w:cs="Arial"/>
                <w:b/>
                <w:sz w:val="18"/>
                <w:szCs w:val="18"/>
              </w:rPr>
            </w:pPr>
            <w:r>
              <w:rPr>
                <w:rFonts w:ascii="Arial" w:hAnsi="Arial" w:cs="Arial"/>
                <w:b/>
                <w:sz w:val="18"/>
                <w:szCs w:val="18"/>
              </w:rPr>
              <w:t>0-29</w:t>
            </w:r>
            <w:r w:rsidRPr="00D9771E">
              <w:rPr>
                <w:rFonts w:ascii="Arial" w:hAnsi="Arial" w:cs="Arial"/>
                <w:b/>
                <w:sz w:val="18"/>
                <w:szCs w:val="18"/>
              </w:rPr>
              <w:t>%</w:t>
            </w:r>
          </w:p>
        </w:tc>
        <w:tc>
          <w:tcPr>
            <w:tcW w:w="1736" w:type="dxa"/>
            <w:shd w:val="clear" w:color="auto" w:fill="95B3D7" w:themeFill="accent1" w:themeFillTint="99"/>
            <w:vAlign w:val="bottom"/>
          </w:tcPr>
          <w:p w:rsidR="002466CE" w:rsidRPr="00D9771E" w:rsidRDefault="002466CE" w:rsidP="009F1137">
            <w:pPr>
              <w:jc w:val="center"/>
              <w:rPr>
                <w:rFonts w:ascii="Arial" w:hAnsi="Arial" w:cs="Arial"/>
                <w:b/>
                <w:sz w:val="18"/>
                <w:szCs w:val="18"/>
              </w:rPr>
            </w:pPr>
            <w:r>
              <w:rPr>
                <w:rFonts w:ascii="Arial" w:hAnsi="Arial" w:cs="Arial"/>
                <w:b/>
                <w:sz w:val="18"/>
                <w:szCs w:val="18"/>
              </w:rPr>
              <w:t>30-44%</w:t>
            </w:r>
          </w:p>
        </w:tc>
        <w:tc>
          <w:tcPr>
            <w:tcW w:w="1736" w:type="dxa"/>
            <w:shd w:val="clear" w:color="auto" w:fill="95B3D7" w:themeFill="accent1" w:themeFillTint="99"/>
            <w:vAlign w:val="bottom"/>
          </w:tcPr>
          <w:p w:rsidR="002466CE" w:rsidRPr="00D9771E" w:rsidRDefault="002466CE" w:rsidP="009F1137">
            <w:pPr>
              <w:jc w:val="center"/>
              <w:rPr>
                <w:rFonts w:ascii="Arial" w:hAnsi="Arial" w:cs="Arial"/>
                <w:b/>
                <w:sz w:val="18"/>
                <w:szCs w:val="18"/>
              </w:rPr>
            </w:pPr>
            <w:r>
              <w:rPr>
                <w:rFonts w:ascii="Arial" w:hAnsi="Arial" w:cs="Arial"/>
                <w:b/>
                <w:sz w:val="18"/>
                <w:szCs w:val="18"/>
              </w:rPr>
              <w:t>45-49%</w:t>
            </w:r>
          </w:p>
        </w:tc>
        <w:tc>
          <w:tcPr>
            <w:tcW w:w="1736" w:type="dxa"/>
            <w:shd w:val="clear" w:color="auto" w:fill="95B3D7" w:themeFill="accent1" w:themeFillTint="99"/>
            <w:vAlign w:val="bottom"/>
          </w:tcPr>
          <w:p w:rsidR="002466CE" w:rsidRPr="00D9771E" w:rsidRDefault="002466CE" w:rsidP="009F1137">
            <w:pPr>
              <w:jc w:val="center"/>
              <w:rPr>
                <w:rFonts w:ascii="Arial" w:hAnsi="Arial" w:cs="Arial"/>
                <w:b/>
                <w:sz w:val="18"/>
                <w:szCs w:val="18"/>
              </w:rPr>
            </w:pPr>
            <w:r>
              <w:rPr>
                <w:rFonts w:ascii="Arial" w:hAnsi="Arial" w:cs="Arial"/>
                <w:b/>
                <w:sz w:val="18"/>
                <w:szCs w:val="18"/>
              </w:rPr>
              <w:t>50-5</w:t>
            </w:r>
            <w:r w:rsidRPr="00D9771E">
              <w:rPr>
                <w:rFonts w:ascii="Arial" w:hAnsi="Arial" w:cs="Arial"/>
                <w:b/>
                <w:sz w:val="18"/>
                <w:szCs w:val="18"/>
              </w:rPr>
              <w:t>9%</w:t>
            </w:r>
          </w:p>
        </w:tc>
        <w:tc>
          <w:tcPr>
            <w:tcW w:w="1736" w:type="dxa"/>
            <w:shd w:val="clear" w:color="auto" w:fill="95B3D7" w:themeFill="accent1" w:themeFillTint="99"/>
            <w:vAlign w:val="bottom"/>
          </w:tcPr>
          <w:p w:rsidR="002466CE" w:rsidRPr="00D9771E" w:rsidRDefault="002466CE" w:rsidP="009F1137">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95B3D7" w:themeFill="accent1" w:themeFillTint="99"/>
            <w:vAlign w:val="bottom"/>
          </w:tcPr>
          <w:p w:rsidR="002466CE" w:rsidRPr="00D9771E" w:rsidRDefault="002466CE" w:rsidP="009F1137">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95B3D7" w:themeFill="accent1" w:themeFillTint="99"/>
          </w:tcPr>
          <w:p w:rsidR="002466CE" w:rsidRPr="00D9771E" w:rsidRDefault="002466CE" w:rsidP="009F1137">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2466CE" w:rsidRPr="00D9771E" w:rsidTr="009F1137">
        <w:tc>
          <w:tcPr>
            <w:tcW w:w="1735" w:type="dxa"/>
            <w:shd w:val="clear" w:color="auto" w:fill="95B3D7" w:themeFill="accent1" w:themeFillTint="99"/>
          </w:tcPr>
          <w:p w:rsidR="002466CE" w:rsidRPr="00F65EEE" w:rsidRDefault="002466CE" w:rsidP="009F1137">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current research, </w:t>
            </w:r>
            <w:r w:rsidRPr="00F65EEE">
              <w:rPr>
                <w:rFonts w:ascii="Arial" w:eastAsia="Arial" w:hAnsi="Arial" w:cs="Arial"/>
                <w:bCs/>
                <w:sz w:val="18"/>
                <w:szCs w:val="18"/>
              </w:rPr>
              <w:t>referencing,</w:t>
            </w:r>
          </w:p>
          <w:p w:rsidR="002466CE" w:rsidRPr="00F65EEE" w:rsidRDefault="002466CE" w:rsidP="009F1137">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rsidR="002466CE" w:rsidRDefault="002466CE" w:rsidP="009F1137">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rsidR="002466CE" w:rsidRPr="00B669B1" w:rsidRDefault="002466CE" w:rsidP="009F1137">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rsidR="002466CE" w:rsidRPr="00B669B1" w:rsidRDefault="002466CE" w:rsidP="009F1137">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rsidR="002466CE" w:rsidRPr="00B669B1" w:rsidRDefault="002466CE" w:rsidP="009F1137">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rsidR="002466CE" w:rsidRPr="00B669B1" w:rsidRDefault="002466CE" w:rsidP="009F1137">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rsidR="002466CE" w:rsidRPr="00B669B1" w:rsidRDefault="002466CE" w:rsidP="009F1137">
            <w:pPr>
              <w:rPr>
                <w:rFonts w:ascii="Arial" w:hAnsi="Arial" w:cs="Arial"/>
              </w:rPr>
            </w:pPr>
            <w:r>
              <w:rPr>
                <w:rFonts w:ascii="Arial" w:hAnsi="Arial" w:cs="Arial"/>
              </w:rPr>
              <w:t xml:space="preserve">Engagement with </w:t>
            </w:r>
            <w:r w:rsidRPr="00B669B1">
              <w:rPr>
                <w:rFonts w:ascii="Arial" w:hAnsi="Arial" w:cs="Arial"/>
              </w:rPr>
              <w:t xml:space="preserve">a </w:t>
            </w:r>
            <w:r>
              <w:rPr>
                <w:rFonts w:ascii="Arial" w:hAnsi="Arial" w:cs="Arial"/>
              </w:rPr>
              <w:t xml:space="preserve">very </w:t>
            </w:r>
            <w:r w:rsidRPr="00B669B1">
              <w:rPr>
                <w:rFonts w:ascii="Arial" w:hAnsi="Arial" w:cs="Arial"/>
              </w:rPr>
              <w:t xml:space="preserve">limited range of relevant </w:t>
            </w:r>
            <w:r>
              <w:rPr>
                <w:rFonts w:ascii="Arial" w:hAnsi="Arial" w:cs="Arial"/>
              </w:rPr>
              <w:t xml:space="preserve">and credible </w:t>
            </w:r>
            <w:r w:rsidRPr="00B669B1">
              <w:rPr>
                <w:rFonts w:ascii="Arial" w:hAnsi="Arial" w:cs="Arial"/>
              </w:rPr>
              <w:t>sources. Some omissions and minor errors.</w:t>
            </w:r>
          </w:p>
          <w:p w:rsidR="002466CE" w:rsidRPr="00B669B1" w:rsidRDefault="002466CE" w:rsidP="009F1137">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rsidR="002466CE" w:rsidRPr="00B669B1" w:rsidRDefault="002466CE" w:rsidP="009F1137">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research-informed 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shd w:val="clear" w:color="auto" w:fill="auto"/>
          </w:tcPr>
          <w:p w:rsidR="002466CE" w:rsidRPr="00B669B1" w:rsidRDefault="002466CE" w:rsidP="009F1137">
            <w:pPr>
              <w:rPr>
                <w:rFonts w:ascii="Arial" w:hAnsi="Arial" w:cs="Arial"/>
              </w:rPr>
            </w:pPr>
            <w:r w:rsidRPr="002B34B7">
              <w:rPr>
                <w:rFonts w:ascii="Arial" w:hAnsi="Arial" w:cs="Arial"/>
              </w:rPr>
              <w:t>Engagement with</w:t>
            </w:r>
            <w:r w:rsidRPr="00B669B1">
              <w:rPr>
                <w:rFonts w:ascii="Arial" w:hAnsi="Arial" w:cs="Arial"/>
              </w:rPr>
              <w:t xml:space="preserve"> a wide range of research-informed literature, including sources retrieved independently.</w:t>
            </w:r>
          </w:p>
          <w:p w:rsidR="002466CE" w:rsidRPr="00B669B1" w:rsidRDefault="002466CE" w:rsidP="009F1137">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rsidR="002466CE" w:rsidRPr="00B669B1" w:rsidRDefault="002466CE" w:rsidP="009F1137">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informed by the latest research.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rsidR="002466CE" w:rsidRPr="00B669B1" w:rsidRDefault="002466CE" w:rsidP="009F1137">
            <w:pPr>
              <w:rPr>
                <w:rFonts w:ascii="Arial" w:hAnsi="Arial" w:cs="Arial"/>
              </w:rPr>
            </w:pPr>
            <w:r>
              <w:rPr>
                <w:rFonts w:ascii="Arial" w:hAnsi="Arial" w:cs="Arial"/>
              </w:rPr>
              <w:t>Exceptional e</w:t>
            </w:r>
            <w:r w:rsidRPr="001F7C7C">
              <w:rPr>
                <w:rFonts w:ascii="Arial" w:hAnsi="Arial" w:cs="Arial"/>
              </w:rPr>
              <w:t>ngagement with an extensive range of relevant and credible literature, informed by the latest research</w:t>
            </w:r>
            <w:r>
              <w:rPr>
                <w:rFonts w:ascii="Arial" w:hAnsi="Arial" w:cs="Arial"/>
              </w:rPr>
              <w:t>.</w:t>
            </w:r>
            <w:r w:rsidRPr="001F7C7C">
              <w:rPr>
                <w:rFonts w:ascii="Arial" w:hAnsi="Arial" w:cs="Arial"/>
              </w:rPr>
              <w:t xml:space="preserve"> </w:t>
            </w:r>
            <w:r w:rsidRPr="00B669B1">
              <w:rPr>
                <w:rFonts w:ascii="Arial" w:hAnsi="Arial" w:cs="Arial"/>
              </w:rPr>
              <w:t>High-level referencing skills consistently and professionally applied.</w:t>
            </w:r>
          </w:p>
        </w:tc>
      </w:tr>
      <w:tr w:rsidR="002466CE" w:rsidRPr="00D9771E" w:rsidTr="009F1137">
        <w:tc>
          <w:tcPr>
            <w:tcW w:w="1735" w:type="dxa"/>
            <w:shd w:val="clear" w:color="auto" w:fill="95B3D7" w:themeFill="accent1" w:themeFillTint="99"/>
          </w:tcPr>
          <w:p w:rsidR="002466CE" w:rsidRPr="00CA7DB9" w:rsidRDefault="002466CE" w:rsidP="009F1137">
            <w:pPr>
              <w:spacing w:before="34"/>
              <w:ind w:left="108" w:right="-54"/>
              <w:rPr>
                <w:rFonts w:ascii="Arial" w:eastAsia="Arial" w:hAnsi="Arial" w:cs="Arial"/>
                <w:bCs/>
                <w:sz w:val="18"/>
                <w:szCs w:val="18"/>
              </w:rPr>
            </w:pPr>
            <w:r w:rsidRPr="00CA7DB9">
              <w:rPr>
                <w:rFonts w:ascii="Arial" w:eastAsia="Arial" w:hAnsi="Arial" w:cs="Arial"/>
                <w:b/>
                <w:bCs/>
              </w:rPr>
              <w:t xml:space="preserve">Knowledge and </w:t>
            </w:r>
            <w:r w:rsidRPr="00CA7DB9">
              <w:rPr>
                <w:rFonts w:ascii="Arial" w:eastAsia="Arial" w:hAnsi="Arial" w:cs="Arial"/>
                <w:b/>
                <w:bCs/>
              </w:rPr>
              <w:lastRenderedPageBreak/>
              <w:t xml:space="preserve">understanding </w:t>
            </w:r>
            <w:r w:rsidRPr="00CA7DB9">
              <w:rPr>
                <w:rFonts w:ascii="Arial" w:eastAsia="Arial" w:hAnsi="Arial" w:cs="Arial"/>
                <w:bCs/>
                <w:sz w:val="18"/>
                <w:szCs w:val="18"/>
              </w:rPr>
              <w:t>(</w:t>
            </w:r>
            <w:r>
              <w:rPr>
                <w:rFonts w:ascii="Arial" w:eastAsia="Arial" w:hAnsi="Arial" w:cs="Arial"/>
                <w:bCs/>
                <w:sz w:val="18"/>
                <w:szCs w:val="18"/>
              </w:rPr>
              <w:t>A</w:t>
            </w:r>
            <w:r w:rsidRPr="00D453F1">
              <w:rPr>
                <w:rFonts w:ascii="Arial" w:eastAsia="Arial" w:hAnsi="Arial" w:cs="Arial"/>
                <w:bCs/>
                <w:sz w:val="18"/>
                <w:szCs w:val="18"/>
              </w:rPr>
              <w:t xml:space="preserve"> systematic</w:t>
            </w:r>
            <w:r>
              <w:rPr>
                <w:rFonts w:ascii="Arial" w:eastAsia="Arial" w:hAnsi="Arial" w:cs="Arial"/>
                <w:bCs/>
                <w:sz w:val="18"/>
                <w:szCs w:val="18"/>
              </w:rPr>
              <w:t>, conceptual</w:t>
            </w:r>
            <w:r w:rsidRPr="00D453F1">
              <w:rPr>
                <w:rFonts w:ascii="Arial" w:eastAsia="Arial" w:hAnsi="Arial" w:cs="Arial"/>
                <w:bCs/>
                <w:sz w:val="18"/>
                <w:szCs w:val="18"/>
              </w:rPr>
              <w:t xml:space="preserve"> understanding of knowledge, and a critical awareness of current problems and/or new insights, much of which is at, or inf</w:t>
            </w:r>
            <w:r>
              <w:rPr>
                <w:rFonts w:ascii="Arial" w:eastAsia="Arial" w:hAnsi="Arial" w:cs="Arial"/>
                <w:bCs/>
                <w:sz w:val="18"/>
                <w:szCs w:val="18"/>
              </w:rPr>
              <w:t>ormed by, the forefront of the</w:t>
            </w:r>
            <w:r w:rsidRPr="00D453F1">
              <w:rPr>
                <w:rFonts w:ascii="Arial" w:eastAsia="Arial" w:hAnsi="Arial" w:cs="Arial"/>
                <w:bCs/>
                <w:sz w:val="18"/>
                <w:szCs w:val="18"/>
              </w:rPr>
              <w:t xml:space="preserve"> </w:t>
            </w:r>
            <w:r>
              <w:rPr>
                <w:rFonts w:ascii="Arial" w:eastAsia="Arial" w:hAnsi="Arial" w:cs="Arial"/>
                <w:bCs/>
                <w:sz w:val="18"/>
                <w:szCs w:val="18"/>
              </w:rPr>
              <w:t xml:space="preserve">discipline; </w:t>
            </w:r>
            <w:r w:rsidRPr="00CC4A59">
              <w:rPr>
                <w:rFonts w:ascii="Arial" w:eastAsia="Arial" w:hAnsi="Arial" w:cs="Arial"/>
                <w:bCs/>
                <w:sz w:val="18"/>
                <w:szCs w:val="18"/>
              </w:rPr>
              <w:t>a comprehensive understanding of techniques applicable to their own research</w:t>
            </w:r>
            <w:r w:rsidRPr="00CA7DB9">
              <w:rPr>
                <w:rFonts w:ascii="Arial" w:eastAsia="Arial" w:hAnsi="Arial" w:cs="Arial"/>
                <w:bCs/>
                <w:sz w:val="18"/>
                <w:szCs w:val="18"/>
              </w:rPr>
              <w:t>)</w:t>
            </w:r>
          </w:p>
          <w:p w:rsidR="002466CE" w:rsidRPr="00D9771E" w:rsidRDefault="002466CE" w:rsidP="009F1137">
            <w:pPr>
              <w:spacing w:before="34"/>
              <w:ind w:left="108" w:right="-54"/>
              <w:rPr>
                <w:rFonts w:ascii="Arial" w:hAnsi="Arial" w:cs="Arial"/>
                <w:sz w:val="18"/>
                <w:szCs w:val="18"/>
              </w:rPr>
            </w:pPr>
          </w:p>
        </w:tc>
        <w:tc>
          <w:tcPr>
            <w:tcW w:w="1736" w:type="dxa"/>
            <w:tcBorders>
              <w:top w:val="single" w:sz="4" w:space="0" w:color="auto"/>
              <w:left w:val="single" w:sz="4" w:space="0" w:color="auto"/>
              <w:bottom w:val="single" w:sz="4" w:space="0" w:color="auto"/>
              <w:right w:val="dashed" w:sz="4" w:space="0" w:color="auto"/>
            </w:tcBorders>
          </w:tcPr>
          <w:p w:rsidR="002466CE" w:rsidRDefault="002466CE" w:rsidP="009F1137">
            <w:pPr>
              <w:spacing w:after="120"/>
              <w:rPr>
                <w:rFonts w:ascii="Arial" w:hAnsi="Arial" w:cs="Arial"/>
              </w:rPr>
            </w:pPr>
            <w:r w:rsidRPr="00B669B1">
              <w:rPr>
                <w:rFonts w:ascii="Arial" w:hAnsi="Arial" w:cs="Arial"/>
              </w:rPr>
              <w:lastRenderedPageBreak/>
              <w:t xml:space="preserve">Major gaps in knowledge and </w:t>
            </w:r>
            <w:r w:rsidRPr="00B669B1">
              <w:rPr>
                <w:rFonts w:ascii="Arial" w:hAnsi="Arial" w:cs="Arial"/>
              </w:rPr>
              <w:lastRenderedPageBreak/>
              <w:t xml:space="preserve">understanding of </w:t>
            </w:r>
            <w:r>
              <w:rPr>
                <w:rFonts w:ascii="Arial" w:hAnsi="Arial" w:cs="Arial"/>
              </w:rPr>
              <w:t>the subject matter</w:t>
            </w:r>
            <w:r w:rsidRPr="004E4D03">
              <w:rPr>
                <w:rFonts w:ascii="Arial" w:hAnsi="Arial" w:cs="Arial"/>
              </w:rPr>
              <w:t xml:space="preserve"> </w:t>
            </w:r>
            <w:r>
              <w:rPr>
                <w:rFonts w:ascii="Arial" w:hAnsi="Arial" w:cs="Arial"/>
              </w:rPr>
              <w:t xml:space="preserve">is not </w:t>
            </w:r>
            <w:r w:rsidRPr="004E4D03">
              <w:rPr>
                <w:rFonts w:ascii="Arial" w:hAnsi="Arial" w:cs="Arial"/>
              </w:rPr>
              <w:t>systematic</w:t>
            </w:r>
            <w:r w:rsidRPr="00B669B1">
              <w:rPr>
                <w:rFonts w:ascii="Arial" w:hAnsi="Arial" w:cs="Arial"/>
              </w:rPr>
              <w:t>. Substantial inaccuracies.</w:t>
            </w:r>
            <w:r>
              <w:rPr>
                <w:rFonts w:ascii="Arial" w:hAnsi="Arial" w:cs="Arial"/>
              </w:rPr>
              <w:t xml:space="preserve"> </w:t>
            </w:r>
            <w:r w:rsidRPr="00DA4E4E">
              <w:rPr>
                <w:rFonts w:ascii="Arial" w:hAnsi="Arial" w:cs="Arial"/>
              </w:rPr>
              <w:t xml:space="preserve">No </w:t>
            </w:r>
            <w:r w:rsidRPr="00747E6E">
              <w:rPr>
                <w:rFonts w:ascii="Arial" w:hAnsi="Arial" w:cs="Arial"/>
              </w:rPr>
              <w:t>awarenes</w:t>
            </w:r>
            <w:r>
              <w:rPr>
                <w:rFonts w:ascii="Arial" w:hAnsi="Arial" w:cs="Arial"/>
              </w:rPr>
              <w:t xml:space="preserve">s of current problems, insights or </w:t>
            </w:r>
            <w:r w:rsidRPr="00DA4E4E">
              <w:rPr>
                <w:rFonts w:ascii="Arial" w:hAnsi="Arial" w:cs="Arial"/>
              </w:rPr>
              <w:t>the latest research and/or advanced scholarship within the discipline.</w:t>
            </w:r>
          </w:p>
          <w:p w:rsidR="002466CE" w:rsidRPr="00B669B1" w:rsidRDefault="002466CE" w:rsidP="009F1137">
            <w:pPr>
              <w:spacing w:after="120"/>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rsidR="002466CE" w:rsidRPr="00B669B1" w:rsidRDefault="002466CE" w:rsidP="009F1137">
            <w:pPr>
              <w:spacing w:after="120"/>
              <w:rPr>
                <w:rFonts w:ascii="Arial" w:hAnsi="Arial" w:cs="Arial"/>
              </w:rPr>
            </w:pPr>
            <w:r w:rsidRPr="00B669B1">
              <w:rPr>
                <w:rFonts w:ascii="Arial" w:hAnsi="Arial" w:cs="Arial"/>
              </w:rPr>
              <w:lastRenderedPageBreak/>
              <w:t xml:space="preserve">Gaps in knowledge, with </w:t>
            </w:r>
            <w:r w:rsidRPr="00B669B1">
              <w:rPr>
                <w:rFonts w:ascii="Arial" w:hAnsi="Arial" w:cs="Arial"/>
              </w:rPr>
              <w:lastRenderedPageBreak/>
              <w:t>only superficial</w:t>
            </w:r>
            <w:r>
              <w:rPr>
                <w:rFonts w:ascii="Arial" w:hAnsi="Arial" w:cs="Arial"/>
              </w:rPr>
              <w:t xml:space="preserve"> </w:t>
            </w:r>
            <w:r w:rsidRPr="004E4D03">
              <w:rPr>
                <w:rFonts w:ascii="Arial" w:hAnsi="Arial" w:cs="Arial"/>
              </w:rPr>
              <w:t xml:space="preserve">systematic </w:t>
            </w:r>
            <w:r w:rsidRPr="00B669B1">
              <w:rPr>
                <w:rFonts w:ascii="Arial" w:hAnsi="Arial" w:cs="Arial"/>
              </w:rPr>
              <w:t>understanding. Some significant inaccuracies</w:t>
            </w:r>
            <w:r>
              <w:rPr>
                <w:rFonts w:ascii="Arial" w:hAnsi="Arial" w:cs="Arial"/>
              </w:rPr>
              <w:t xml:space="preserve"> and/or irrelevant material.  </w:t>
            </w:r>
            <w:r w:rsidRPr="00DA4E4E">
              <w:rPr>
                <w:rFonts w:ascii="Arial" w:hAnsi="Arial" w:cs="Arial"/>
              </w:rPr>
              <w:t xml:space="preserve">No </w:t>
            </w:r>
            <w:r>
              <w:rPr>
                <w:rFonts w:ascii="Arial" w:hAnsi="Arial" w:cs="Arial"/>
              </w:rPr>
              <w:t xml:space="preserve">critical awareness </w:t>
            </w:r>
            <w:r w:rsidRPr="00DA4E4E">
              <w:rPr>
                <w:rFonts w:ascii="Arial" w:hAnsi="Arial" w:cs="Arial"/>
              </w:rPr>
              <w:t xml:space="preserve">of </w:t>
            </w:r>
            <w:r>
              <w:rPr>
                <w:rFonts w:ascii="Arial" w:hAnsi="Arial" w:cs="Arial"/>
              </w:rPr>
              <w:t>current problems, insights, or</w:t>
            </w:r>
            <w:r w:rsidRPr="00DA4E4E">
              <w:rPr>
                <w:rFonts w:ascii="Arial" w:hAnsi="Arial" w:cs="Arial"/>
              </w:rPr>
              <w:t xml:space="preserve"> latest research within the discipline.</w:t>
            </w:r>
          </w:p>
        </w:tc>
        <w:tc>
          <w:tcPr>
            <w:tcW w:w="1736" w:type="dxa"/>
            <w:tcBorders>
              <w:top w:val="single" w:sz="4" w:space="0" w:color="auto"/>
              <w:left w:val="double" w:sz="4" w:space="0" w:color="auto"/>
              <w:bottom w:val="single" w:sz="4" w:space="0" w:color="auto"/>
              <w:right w:val="dashed" w:sz="4" w:space="0" w:color="auto"/>
            </w:tcBorders>
          </w:tcPr>
          <w:p w:rsidR="002466CE" w:rsidRPr="00B669B1" w:rsidRDefault="002466CE" w:rsidP="009F1137">
            <w:pPr>
              <w:spacing w:after="120"/>
              <w:rPr>
                <w:rFonts w:ascii="Arial" w:hAnsi="Arial" w:cs="Arial"/>
              </w:rPr>
            </w:pPr>
            <w:r>
              <w:rPr>
                <w:rFonts w:ascii="Arial" w:hAnsi="Arial" w:cs="Arial"/>
              </w:rPr>
              <w:lastRenderedPageBreak/>
              <w:t>Limited</w:t>
            </w:r>
            <w:r w:rsidRPr="00B669B1">
              <w:rPr>
                <w:rFonts w:ascii="Arial" w:hAnsi="Arial" w:cs="Arial"/>
              </w:rPr>
              <w:t xml:space="preserve"> knowledge and </w:t>
            </w:r>
            <w:r w:rsidRPr="004E4D03">
              <w:rPr>
                <w:rFonts w:ascii="Arial" w:hAnsi="Arial" w:cs="Arial"/>
              </w:rPr>
              <w:lastRenderedPageBreak/>
              <w:t xml:space="preserve">systematic </w:t>
            </w:r>
            <w:r w:rsidRPr="00B669B1">
              <w:rPr>
                <w:rFonts w:ascii="Arial" w:hAnsi="Arial" w:cs="Arial"/>
              </w:rPr>
              <w:t>understanding of the concepts and principles</w:t>
            </w:r>
            <w:r>
              <w:rPr>
                <w:rFonts w:ascii="Arial" w:hAnsi="Arial" w:cs="Arial"/>
              </w:rPr>
              <w:t xml:space="preserve"> within the subject area, which to some marginal extent</w:t>
            </w:r>
            <w:r w:rsidRPr="007A1AEF">
              <w:rPr>
                <w:rFonts w:ascii="Arial" w:hAnsi="Arial" w:cs="Arial"/>
              </w:rPr>
              <w:t>,</w:t>
            </w:r>
            <w:r>
              <w:rPr>
                <w:rFonts w:ascii="Arial" w:hAnsi="Arial" w:cs="Arial"/>
              </w:rPr>
              <w:t xml:space="preserve"> is</w:t>
            </w:r>
            <w:r w:rsidRPr="007A1AEF">
              <w:rPr>
                <w:rFonts w:ascii="Arial" w:hAnsi="Arial" w:cs="Arial"/>
              </w:rPr>
              <w:t xml:space="preserve"> informed by current research and scholarship</w:t>
            </w:r>
            <w:r>
              <w:rPr>
                <w:rFonts w:ascii="Arial" w:hAnsi="Arial" w:cs="Arial"/>
              </w:rPr>
              <w:t>.</w:t>
            </w:r>
            <w:r w:rsidRPr="00B669B1">
              <w:rPr>
                <w:rFonts w:ascii="Arial" w:hAnsi="Arial" w:cs="Arial"/>
              </w:rPr>
              <w:t xml:space="preserve"> </w:t>
            </w:r>
            <w:r>
              <w:rPr>
                <w:rFonts w:ascii="Arial" w:hAnsi="Arial" w:cs="Arial"/>
              </w:rPr>
              <w:t xml:space="preserve">Some critical </w:t>
            </w:r>
            <w:r w:rsidRPr="000622BB">
              <w:rPr>
                <w:rFonts w:ascii="Arial" w:hAnsi="Arial" w:cs="Arial"/>
              </w:rPr>
              <w:t>awareness of current</w:t>
            </w:r>
            <w:r>
              <w:rPr>
                <w:rFonts w:ascii="Arial" w:hAnsi="Arial" w:cs="Arial"/>
              </w:rPr>
              <w:t xml:space="preserve"> problems and/or new insights, but often </w:t>
            </w:r>
            <w:r w:rsidRPr="000622BB">
              <w:rPr>
                <w:rFonts w:ascii="Arial" w:hAnsi="Arial" w:cs="Arial"/>
              </w:rPr>
              <w:t>under-developed</w:t>
            </w:r>
            <w:r>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rsidR="002466CE" w:rsidRPr="00B669B1" w:rsidRDefault="002466CE" w:rsidP="009F1137">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accurate and </w:t>
            </w:r>
            <w:r>
              <w:rPr>
                <w:rFonts w:ascii="Arial" w:hAnsi="Arial" w:cs="Arial"/>
              </w:rPr>
              <w:lastRenderedPageBreak/>
              <w:t>reasonably detailed. A</w:t>
            </w:r>
            <w:r w:rsidRPr="00B669B1">
              <w:rPr>
                <w:rFonts w:ascii="Arial" w:hAnsi="Arial" w:cs="Arial"/>
              </w:rPr>
              <w:t xml:space="preserve"> </w:t>
            </w:r>
            <w:r w:rsidRPr="004E4D03">
              <w:rPr>
                <w:rFonts w:ascii="Arial" w:hAnsi="Arial" w:cs="Arial"/>
              </w:rPr>
              <w:t xml:space="preserve">systematic </w:t>
            </w:r>
            <w:r w:rsidRPr="00B669B1">
              <w:rPr>
                <w:rFonts w:ascii="Arial" w:hAnsi="Arial" w:cs="Arial"/>
              </w:rPr>
              <w:t>unde</w:t>
            </w:r>
            <w:r>
              <w:rPr>
                <w:rFonts w:ascii="Arial" w:hAnsi="Arial" w:cs="Arial"/>
              </w:rPr>
              <w:t>rstanding of the field of study</w:t>
            </w:r>
            <w:r>
              <w:t xml:space="preserve"> </w:t>
            </w:r>
            <w:r>
              <w:rPr>
                <w:rFonts w:ascii="Arial" w:hAnsi="Arial" w:cs="Arial"/>
              </w:rPr>
              <w:t xml:space="preserve">informed by, to some extent, current research and scholarship, A </w:t>
            </w:r>
            <w:r w:rsidRPr="00FA521C">
              <w:rPr>
                <w:rFonts w:ascii="Arial" w:hAnsi="Arial" w:cs="Arial"/>
              </w:rPr>
              <w:t>critical awareness of current problems and/or new insights</w:t>
            </w:r>
            <w:r>
              <w:rPr>
                <w:rFonts w:ascii="Arial" w:hAnsi="Arial" w:cs="Arial"/>
              </w:rPr>
              <w:t xml:space="preserve"> though this may be under-developed occasionally.  </w:t>
            </w:r>
          </w:p>
        </w:tc>
        <w:tc>
          <w:tcPr>
            <w:tcW w:w="1736" w:type="dxa"/>
            <w:tcBorders>
              <w:top w:val="single" w:sz="4" w:space="0" w:color="auto"/>
              <w:left w:val="dashed" w:sz="4" w:space="0" w:color="auto"/>
              <w:bottom w:val="single" w:sz="4" w:space="0" w:color="auto"/>
              <w:right w:val="dashed" w:sz="4" w:space="0" w:color="auto"/>
            </w:tcBorders>
            <w:shd w:val="clear" w:color="auto" w:fill="auto"/>
          </w:tcPr>
          <w:p w:rsidR="002466CE" w:rsidRPr="00B669B1" w:rsidRDefault="002466CE" w:rsidP="009F1137">
            <w:pPr>
              <w:spacing w:after="120"/>
              <w:rPr>
                <w:rFonts w:ascii="Arial" w:hAnsi="Arial" w:cs="Arial"/>
              </w:rPr>
            </w:pPr>
            <w:r w:rsidRPr="00B669B1">
              <w:rPr>
                <w:rFonts w:ascii="Arial" w:hAnsi="Arial" w:cs="Arial"/>
              </w:rPr>
              <w:lastRenderedPageBreak/>
              <w:t xml:space="preserve">Knowledge </w:t>
            </w:r>
            <w:r>
              <w:rPr>
                <w:rFonts w:ascii="Arial" w:hAnsi="Arial" w:cs="Arial"/>
              </w:rPr>
              <w:t xml:space="preserve">has a well-defined </w:t>
            </w:r>
            <w:r>
              <w:rPr>
                <w:rFonts w:ascii="Arial" w:hAnsi="Arial" w:cs="Arial"/>
              </w:rPr>
              <w:lastRenderedPageBreak/>
              <w:t xml:space="preserve">focus, which is </w:t>
            </w:r>
            <w:r w:rsidRPr="00B669B1">
              <w:rPr>
                <w:rFonts w:ascii="Arial" w:hAnsi="Arial" w:cs="Arial"/>
              </w:rPr>
              <w:t>reasonably</w:t>
            </w:r>
            <w:r>
              <w:rPr>
                <w:rFonts w:ascii="Arial" w:hAnsi="Arial" w:cs="Arial"/>
              </w:rPr>
              <w:t xml:space="preserve"> </w:t>
            </w:r>
            <w:r w:rsidRPr="00B669B1">
              <w:rPr>
                <w:rFonts w:ascii="Arial" w:hAnsi="Arial" w:cs="Arial"/>
              </w:rPr>
              <w:t>extensive</w:t>
            </w:r>
            <w:r>
              <w:rPr>
                <w:rFonts w:ascii="Arial" w:hAnsi="Arial" w:cs="Arial"/>
              </w:rPr>
              <w:t>,</w:t>
            </w:r>
            <w:r>
              <w:t xml:space="preserve"> </w:t>
            </w:r>
            <w:r w:rsidRPr="00BE0135">
              <w:rPr>
                <w:rFonts w:ascii="Arial" w:hAnsi="Arial" w:cs="Arial"/>
              </w:rPr>
              <w:t>coherent and detailed</w:t>
            </w:r>
            <w:r>
              <w:rPr>
                <w:rFonts w:ascii="Arial" w:hAnsi="Arial" w:cs="Arial"/>
              </w:rPr>
              <w:t xml:space="preserve">, with </w:t>
            </w:r>
            <w:r w:rsidRPr="00FA521C">
              <w:rPr>
                <w:rFonts w:ascii="Arial" w:hAnsi="Arial" w:cs="Arial"/>
              </w:rPr>
              <w:t>a critical awareness of current problems and/or new insights</w:t>
            </w:r>
            <w:r>
              <w:rPr>
                <w:rFonts w:ascii="Arial" w:hAnsi="Arial" w:cs="Arial"/>
              </w:rPr>
              <w:t>.</w:t>
            </w:r>
            <w:r w:rsidRPr="00B669B1">
              <w:rPr>
                <w:rFonts w:ascii="Arial" w:hAnsi="Arial" w:cs="Arial"/>
              </w:rPr>
              <w:t xml:space="preserve">  Exhibits </w:t>
            </w:r>
            <w:r>
              <w:rPr>
                <w:rFonts w:ascii="Arial" w:hAnsi="Arial" w:cs="Arial"/>
              </w:rPr>
              <w:t xml:space="preserve">good </w:t>
            </w:r>
            <w:r w:rsidRPr="00B669B1">
              <w:rPr>
                <w:rFonts w:ascii="Arial" w:hAnsi="Arial" w:cs="Arial"/>
              </w:rPr>
              <w:t xml:space="preserve">understanding of the breadth and depth of </w:t>
            </w:r>
            <w:r>
              <w:rPr>
                <w:rFonts w:ascii="Arial" w:hAnsi="Arial" w:cs="Arial"/>
              </w:rPr>
              <w:t xml:space="preserve">contemporary and </w:t>
            </w:r>
            <w:r w:rsidRPr="00B669B1">
              <w:rPr>
                <w:rFonts w:ascii="Arial" w:hAnsi="Arial" w:cs="Arial"/>
              </w:rPr>
              <w:t>established views</w:t>
            </w:r>
            <w:r>
              <w:rPr>
                <w:rFonts w:ascii="Arial" w:hAnsi="Arial" w:cs="Arial"/>
              </w:rPr>
              <w:t>, and the work is, at least in part, well-informed by current research and scholarship</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rsidR="002466CE" w:rsidRDefault="002466CE" w:rsidP="009F1137">
            <w:pPr>
              <w:spacing w:after="120"/>
              <w:rPr>
                <w:rFonts w:ascii="Arial" w:hAnsi="Arial" w:cs="Arial"/>
              </w:rPr>
            </w:pPr>
            <w:r>
              <w:rPr>
                <w:rFonts w:ascii="Arial" w:hAnsi="Arial" w:cs="Arial"/>
              </w:rPr>
              <w:lastRenderedPageBreak/>
              <w:t>Excellent</w:t>
            </w:r>
            <w:r w:rsidRPr="00FA521C">
              <w:rPr>
                <w:rFonts w:ascii="Arial" w:hAnsi="Arial" w:cs="Arial"/>
              </w:rPr>
              <w:t xml:space="preserve"> mastery of a </w:t>
            </w:r>
            <w:r w:rsidRPr="00FA521C">
              <w:rPr>
                <w:rFonts w:ascii="Arial" w:hAnsi="Arial" w:cs="Arial"/>
              </w:rPr>
              <w:lastRenderedPageBreak/>
              <w:t>complex and specialised area of knowledge</w:t>
            </w:r>
            <w:r>
              <w:rPr>
                <w:rFonts w:ascii="Arial" w:hAnsi="Arial" w:cs="Arial"/>
              </w:rPr>
              <w:t>.</w:t>
            </w:r>
            <w:r w:rsidRPr="00FA521C">
              <w:rPr>
                <w:rFonts w:ascii="Arial" w:hAnsi="Arial" w:cs="Arial"/>
              </w:rPr>
              <w:t xml:space="preserve"> </w:t>
            </w:r>
            <w:r>
              <w:rPr>
                <w:rFonts w:ascii="Arial" w:hAnsi="Arial" w:cs="Arial"/>
              </w:rPr>
              <w:t xml:space="preserve">A systematic, excellent </w:t>
            </w:r>
            <w:r w:rsidRPr="00B669B1">
              <w:rPr>
                <w:rFonts w:ascii="Arial" w:hAnsi="Arial" w:cs="Arial"/>
              </w:rPr>
              <w:t>understanding of the</w:t>
            </w:r>
            <w:r>
              <w:rPr>
                <w:rFonts w:ascii="Arial" w:hAnsi="Arial" w:cs="Arial"/>
              </w:rPr>
              <w:t xml:space="preserve"> concepts</w:t>
            </w:r>
            <w:r w:rsidRPr="00B669B1">
              <w:rPr>
                <w:rFonts w:ascii="Arial" w:hAnsi="Arial" w:cs="Arial"/>
              </w:rPr>
              <w:t xml:space="preserve"> </w:t>
            </w:r>
            <w:r>
              <w:rPr>
                <w:rFonts w:ascii="Arial" w:hAnsi="Arial" w:cs="Arial"/>
              </w:rPr>
              <w:t>of the subject informed by current research and scholarship</w:t>
            </w:r>
            <w:r w:rsidRPr="00B669B1">
              <w:rPr>
                <w:rFonts w:ascii="Arial" w:hAnsi="Arial" w:cs="Arial"/>
              </w:rPr>
              <w:t xml:space="preserve">. </w:t>
            </w:r>
            <w:r>
              <w:rPr>
                <w:rFonts w:ascii="Arial" w:hAnsi="Arial" w:cs="Arial"/>
              </w:rPr>
              <w:t>Highly critical</w:t>
            </w:r>
            <w:r w:rsidRPr="00B669B1">
              <w:rPr>
                <w:rFonts w:ascii="Arial" w:hAnsi="Arial" w:cs="Arial"/>
              </w:rPr>
              <w:t xml:space="preserve"> awareness </w:t>
            </w:r>
            <w:r w:rsidRPr="00387205">
              <w:rPr>
                <w:rFonts w:ascii="Arial" w:hAnsi="Arial" w:cs="Arial"/>
              </w:rPr>
              <w:t>of current</w:t>
            </w:r>
            <w:r>
              <w:rPr>
                <w:rFonts w:ascii="Arial" w:hAnsi="Arial" w:cs="Arial"/>
              </w:rPr>
              <w:t xml:space="preserve"> problems and/or new insights. </w:t>
            </w:r>
            <w:r w:rsidRPr="00205056">
              <w:rPr>
                <w:rFonts w:ascii="Arial" w:hAnsi="Arial" w:cs="Arial"/>
              </w:rPr>
              <w:t>A critical, awareness of how the boundaries of knowledge are advanced through research.</w:t>
            </w:r>
          </w:p>
          <w:p w:rsidR="002466CE" w:rsidRPr="00B669B1" w:rsidRDefault="002466CE" w:rsidP="009F1137">
            <w:pPr>
              <w:spacing w:after="120"/>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rsidR="002466CE" w:rsidRPr="00B669B1" w:rsidRDefault="002466CE" w:rsidP="009F1137">
            <w:pPr>
              <w:spacing w:after="120"/>
              <w:rPr>
                <w:rFonts w:ascii="Arial" w:hAnsi="Arial" w:cs="Arial"/>
              </w:rPr>
            </w:pPr>
            <w:r>
              <w:rPr>
                <w:rFonts w:ascii="Arial" w:hAnsi="Arial" w:cs="Arial"/>
              </w:rPr>
              <w:lastRenderedPageBreak/>
              <w:t>E</w:t>
            </w:r>
            <w:r w:rsidRPr="00387205">
              <w:rPr>
                <w:rFonts w:ascii="Arial" w:hAnsi="Arial" w:cs="Arial"/>
              </w:rPr>
              <w:t xml:space="preserve">xceptional mastery of a </w:t>
            </w:r>
            <w:r w:rsidRPr="00387205">
              <w:rPr>
                <w:rFonts w:ascii="Arial" w:hAnsi="Arial" w:cs="Arial"/>
              </w:rPr>
              <w:lastRenderedPageBreak/>
              <w:t>complex and specialised area of knowledge</w:t>
            </w:r>
            <w:r>
              <w:rPr>
                <w:rFonts w:ascii="Arial" w:hAnsi="Arial" w:cs="Arial"/>
              </w:rPr>
              <w:t>.</w:t>
            </w:r>
            <w:r w:rsidRPr="00387205">
              <w:rPr>
                <w:rFonts w:ascii="Arial" w:hAnsi="Arial" w:cs="Arial"/>
              </w:rPr>
              <w:t xml:space="preserve"> </w:t>
            </w:r>
            <w:r>
              <w:rPr>
                <w:rFonts w:ascii="Arial" w:hAnsi="Arial" w:cs="Arial"/>
              </w:rPr>
              <w:t>An exceptionally</w:t>
            </w:r>
            <w:r w:rsidRPr="00FA521C">
              <w:rPr>
                <w:rFonts w:ascii="Arial" w:hAnsi="Arial" w:cs="Arial"/>
              </w:rPr>
              <w:t xml:space="preserve"> critical awareness of current problems and/or new insights</w:t>
            </w:r>
            <w:r>
              <w:rPr>
                <w:rFonts w:ascii="Arial" w:hAnsi="Arial" w:cs="Arial"/>
              </w:rPr>
              <w:t>. An outstanding</w:t>
            </w:r>
            <w:r w:rsidRPr="00BE0135">
              <w:rPr>
                <w:rFonts w:ascii="Arial" w:hAnsi="Arial" w:cs="Arial"/>
              </w:rPr>
              <w:t xml:space="preserve"> understanding of the </w:t>
            </w:r>
            <w:r>
              <w:rPr>
                <w:rFonts w:ascii="Arial" w:hAnsi="Arial" w:cs="Arial"/>
              </w:rPr>
              <w:t>concepts</w:t>
            </w:r>
            <w:r w:rsidRPr="00BE0135">
              <w:rPr>
                <w:rFonts w:ascii="Arial" w:hAnsi="Arial" w:cs="Arial"/>
              </w:rPr>
              <w:t xml:space="preserve"> of </w:t>
            </w:r>
            <w:r>
              <w:rPr>
                <w:rFonts w:ascii="Arial" w:hAnsi="Arial" w:cs="Arial"/>
              </w:rPr>
              <w:t xml:space="preserve">the subject, well-informed by </w:t>
            </w:r>
            <w:r w:rsidRPr="00BE0135">
              <w:rPr>
                <w:rFonts w:ascii="Arial" w:hAnsi="Arial" w:cs="Arial"/>
              </w:rPr>
              <w:t xml:space="preserve">current research and scholarship. </w:t>
            </w:r>
            <w:r>
              <w:rPr>
                <w:rFonts w:ascii="Arial" w:hAnsi="Arial" w:cs="Arial"/>
              </w:rPr>
              <w:t xml:space="preserve">A critical, sophisticated and nuanced </w:t>
            </w:r>
            <w:r w:rsidRPr="00B669B1">
              <w:rPr>
                <w:rFonts w:ascii="Arial" w:hAnsi="Arial" w:cs="Arial"/>
              </w:rPr>
              <w:t xml:space="preserve">awareness of </w:t>
            </w:r>
            <w:r w:rsidRPr="00FA521C">
              <w:rPr>
                <w:rFonts w:ascii="Arial" w:hAnsi="Arial" w:cs="Arial"/>
              </w:rPr>
              <w:t>how the boundaries of knowledge are advanced through research.</w:t>
            </w:r>
          </w:p>
        </w:tc>
      </w:tr>
      <w:tr w:rsidR="002466CE" w:rsidRPr="00D9771E" w:rsidTr="009F1137">
        <w:tc>
          <w:tcPr>
            <w:tcW w:w="1735" w:type="dxa"/>
            <w:shd w:val="clear" w:color="auto" w:fill="95B3D7" w:themeFill="accent1" w:themeFillTint="99"/>
          </w:tcPr>
          <w:p w:rsidR="002466CE" w:rsidRDefault="002466CE" w:rsidP="009F1137">
            <w:pPr>
              <w:spacing w:before="34" w:line="239" w:lineRule="auto"/>
              <w:ind w:left="108" w:right="-54"/>
              <w:rPr>
                <w:rFonts w:ascii="Arial" w:eastAsia="Arial" w:hAnsi="Arial" w:cs="Arial"/>
                <w:b/>
                <w:bCs/>
              </w:rPr>
            </w:pPr>
            <w:r>
              <w:rPr>
                <w:rFonts w:ascii="Arial" w:eastAsia="Arial" w:hAnsi="Arial" w:cs="Arial"/>
                <w:b/>
                <w:bCs/>
              </w:rPr>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rsidR="002466CE" w:rsidRPr="00F65EEE" w:rsidRDefault="002466CE" w:rsidP="009F1137">
            <w:pPr>
              <w:spacing w:before="34" w:line="239" w:lineRule="auto"/>
              <w:ind w:left="108" w:right="-54"/>
              <w:rPr>
                <w:rFonts w:ascii="Arial" w:eastAsia="Arial" w:hAnsi="Arial" w:cs="Arial"/>
                <w:bCs/>
                <w:sz w:val="18"/>
                <w:szCs w:val="18"/>
              </w:rPr>
            </w:pPr>
            <w:r>
              <w:rPr>
                <w:rFonts w:ascii="Arial" w:eastAsia="Arial" w:hAnsi="Arial" w:cs="Arial"/>
                <w:bCs/>
                <w:sz w:val="18"/>
                <w:szCs w:val="18"/>
              </w:rPr>
              <w:t>(Critical</w:t>
            </w:r>
            <w:r w:rsidRPr="00CC4A59">
              <w:rPr>
                <w:rFonts w:ascii="Arial" w:eastAsia="Arial" w:hAnsi="Arial" w:cs="Arial"/>
                <w:bCs/>
                <w:sz w:val="18"/>
                <w:szCs w:val="18"/>
              </w:rPr>
              <w:t xml:space="preserve"> </w:t>
            </w:r>
            <w:r>
              <w:rPr>
                <w:rFonts w:ascii="Arial" w:eastAsia="Arial" w:hAnsi="Arial" w:cs="Arial"/>
                <w:bCs/>
                <w:sz w:val="18"/>
                <w:szCs w:val="18"/>
              </w:rPr>
              <w:t>evaluation of</w:t>
            </w:r>
            <w:r w:rsidRPr="00CC4A59">
              <w:rPr>
                <w:rFonts w:ascii="Arial" w:eastAsia="Arial" w:hAnsi="Arial" w:cs="Arial"/>
                <w:bCs/>
                <w:sz w:val="18"/>
                <w:szCs w:val="18"/>
              </w:rPr>
              <w:t xml:space="preserve"> current research </w:t>
            </w:r>
            <w:r>
              <w:rPr>
                <w:rFonts w:ascii="Arial" w:eastAsia="Arial" w:hAnsi="Arial" w:cs="Arial"/>
                <w:bCs/>
                <w:sz w:val="18"/>
                <w:szCs w:val="18"/>
              </w:rPr>
              <w:t>and</w:t>
            </w:r>
            <w:r w:rsidRPr="00CC4A59">
              <w:rPr>
                <w:rFonts w:ascii="Arial" w:eastAsia="Arial" w:hAnsi="Arial" w:cs="Arial"/>
                <w:bCs/>
                <w:sz w:val="18"/>
                <w:szCs w:val="18"/>
              </w:rPr>
              <w:t xml:space="preserve"> methodologies and develop critiques of them and, where appropriate, to propose new hypotheses</w:t>
            </w:r>
            <w:r>
              <w:rPr>
                <w:rFonts w:ascii="Arial" w:eastAsia="Arial" w:hAnsi="Arial" w:cs="Arial"/>
                <w:bCs/>
                <w:sz w:val="18"/>
                <w:szCs w:val="18"/>
              </w:rPr>
              <w:t xml:space="preserve">; </w:t>
            </w:r>
            <w:r w:rsidRPr="00CC4A59">
              <w:rPr>
                <w:rFonts w:ascii="Arial" w:eastAsia="Arial" w:hAnsi="Arial" w:cs="Arial"/>
                <w:bCs/>
                <w:sz w:val="18"/>
                <w:szCs w:val="18"/>
              </w:rPr>
              <w:t xml:space="preserve">make sound </w:t>
            </w:r>
            <w:r w:rsidRPr="00CC4A59">
              <w:rPr>
                <w:rFonts w:ascii="Arial" w:eastAsia="Arial" w:hAnsi="Arial" w:cs="Arial"/>
                <w:bCs/>
                <w:sz w:val="18"/>
                <w:szCs w:val="18"/>
              </w:rPr>
              <w:lastRenderedPageBreak/>
              <w:t>judgements in the absence of complete data</w:t>
            </w:r>
            <w:r>
              <w:rPr>
                <w:rFonts w:ascii="Arial" w:eastAsia="Arial" w:hAnsi="Arial" w:cs="Arial"/>
                <w:bCs/>
                <w:sz w:val="18"/>
                <w:szCs w:val="18"/>
              </w:rPr>
              <w:t xml:space="preserve">.) </w:t>
            </w:r>
          </w:p>
        </w:tc>
        <w:tc>
          <w:tcPr>
            <w:tcW w:w="1736" w:type="dxa"/>
          </w:tcPr>
          <w:p w:rsidR="002466CE" w:rsidRDefault="002466CE" w:rsidP="009F1137">
            <w:pPr>
              <w:rPr>
                <w:rFonts w:ascii="Arial" w:hAnsi="Arial" w:cs="Arial"/>
              </w:rPr>
            </w:pPr>
            <w:r>
              <w:rPr>
                <w:rFonts w:ascii="Arial" w:hAnsi="Arial" w:cs="Arial"/>
              </w:rPr>
              <w:lastRenderedPageBreak/>
              <w:t>Wholly or almost wholly descriptive work. Little or no evaluation or critique or attempt at a systematic approach</w:t>
            </w:r>
            <w:r w:rsidRPr="00B669B1">
              <w:rPr>
                <w:rFonts w:ascii="Arial" w:hAnsi="Arial" w:cs="Arial"/>
              </w:rPr>
              <w:t>.</w:t>
            </w:r>
          </w:p>
          <w:p w:rsidR="002466CE" w:rsidRDefault="002466CE" w:rsidP="009F1137">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lastRenderedPageBreak/>
              <w:t>judgements</w:t>
            </w:r>
            <w:r w:rsidRPr="00B669B1">
              <w:rPr>
                <w:rFonts w:ascii="Arial" w:hAnsi="Arial" w:cs="Arial"/>
              </w:rPr>
              <w:t xml:space="preserve">. Unsubstantiated generalisations, made without use of credible </w:t>
            </w:r>
            <w:r>
              <w:rPr>
                <w:rFonts w:ascii="Arial" w:hAnsi="Arial" w:cs="Arial"/>
              </w:rPr>
              <w:t>evidence</w:t>
            </w:r>
            <w:r w:rsidRPr="00B669B1">
              <w:rPr>
                <w:rFonts w:ascii="Arial" w:hAnsi="Arial" w:cs="Arial"/>
              </w:rPr>
              <w:t>.</w:t>
            </w:r>
          </w:p>
          <w:p w:rsidR="002466CE" w:rsidRPr="00B669B1" w:rsidRDefault="002466CE" w:rsidP="009F1137">
            <w:pPr>
              <w:rPr>
                <w:rFonts w:ascii="Arial" w:hAnsi="Arial" w:cs="Arial"/>
              </w:rPr>
            </w:pPr>
          </w:p>
        </w:tc>
        <w:tc>
          <w:tcPr>
            <w:tcW w:w="1736" w:type="dxa"/>
          </w:tcPr>
          <w:p w:rsidR="002466CE" w:rsidRPr="00B669B1" w:rsidRDefault="002466CE" w:rsidP="009F1137">
            <w:pPr>
              <w:rPr>
                <w:rFonts w:ascii="Arial" w:hAnsi="Arial" w:cs="Arial"/>
              </w:rPr>
            </w:pPr>
            <w:r w:rsidRPr="00413903">
              <w:rPr>
                <w:rFonts w:ascii="Arial" w:hAnsi="Arial" w:cs="Arial"/>
              </w:rPr>
              <w:lastRenderedPageBreak/>
              <w:t xml:space="preserve">Largely descriptive work, with </w:t>
            </w:r>
            <w:r>
              <w:rPr>
                <w:rFonts w:ascii="Arial" w:hAnsi="Arial" w:cs="Arial"/>
              </w:rPr>
              <w:t>superficial use of critical evaluation of research and methodologies. Absent or weak development of hypotheses</w:t>
            </w:r>
            <w:r w:rsidRPr="00413903">
              <w:rPr>
                <w:rFonts w:ascii="Arial" w:hAnsi="Arial" w:cs="Arial"/>
              </w:rPr>
              <w:t xml:space="preserve"> and judgements</w:t>
            </w:r>
            <w:r>
              <w:rPr>
                <w:rFonts w:ascii="Arial" w:hAnsi="Arial" w:cs="Arial"/>
              </w:rPr>
              <w:t>.</w:t>
            </w:r>
            <w:r w:rsidRPr="00413903">
              <w:rPr>
                <w:rFonts w:ascii="Arial" w:hAnsi="Arial" w:cs="Arial"/>
              </w:rPr>
              <w:t xml:space="preserve"> Inf</w:t>
            </w:r>
            <w:r>
              <w:rPr>
                <w:rFonts w:ascii="Arial" w:hAnsi="Arial" w:cs="Arial"/>
              </w:rPr>
              <w:t xml:space="preserve">ormation accepted uncritically, uses </w:t>
            </w:r>
            <w:r>
              <w:rPr>
                <w:rFonts w:ascii="Arial" w:hAnsi="Arial" w:cs="Arial"/>
              </w:rPr>
              <w:lastRenderedPageBreak/>
              <w:t>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rsidR="002466CE" w:rsidRPr="00B669B1" w:rsidRDefault="002466CE" w:rsidP="009F1137">
            <w:pPr>
              <w:rPr>
                <w:rFonts w:ascii="Arial" w:hAnsi="Arial" w:cs="Arial"/>
              </w:rPr>
            </w:pPr>
            <w:r>
              <w:rPr>
                <w:rFonts w:ascii="Arial" w:hAnsi="Arial" w:cs="Arial"/>
              </w:rPr>
              <w:lastRenderedPageBreak/>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F35D89">
              <w:rPr>
                <w:rFonts w:ascii="Arial" w:hAnsi="Arial" w:cs="Arial"/>
              </w:rPr>
              <w:t xml:space="preserve">critical </w:t>
            </w:r>
            <w:r w:rsidRPr="00CA285D">
              <w:rPr>
                <w:rFonts w:ascii="Arial" w:hAnsi="Arial" w:cs="Arial"/>
              </w:rPr>
              <w:t>evaluation</w:t>
            </w:r>
            <w:r>
              <w:rPr>
                <w:rFonts w:ascii="Arial" w:hAnsi="Arial" w:cs="Arial"/>
              </w:rPr>
              <w:t xml:space="preserve">/ </w:t>
            </w:r>
            <w:r w:rsidRPr="00E008BD">
              <w:rPr>
                <w:rFonts w:ascii="Arial" w:hAnsi="Arial" w:cs="Arial"/>
              </w:rPr>
              <w:t>critique of current research and methodologies</w:t>
            </w:r>
            <w:r>
              <w:rPr>
                <w:rFonts w:ascii="Arial" w:hAnsi="Arial" w:cs="Arial"/>
              </w:rPr>
              <w:t>, tending towards description.</w:t>
            </w:r>
          </w:p>
          <w:p w:rsidR="002466CE" w:rsidRDefault="002466CE" w:rsidP="009F1137">
            <w:pPr>
              <w:rPr>
                <w:rFonts w:ascii="Arial" w:hAnsi="Arial" w:cs="Arial"/>
              </w:rPr>
            </w:pPr>
            <w:r>
              <w:rPr>
                <w:rFonts w:ascii="Arial" w:hAnsi="Arial" w:cs="Arial"/>
              </w:rPr>
              <w:t xml:space="preserve">Limited attempt to propose new hypotheses. </w:t>
            </w:r>
            <w:r w:rsidRPr="006373C0">
              <w:rPr>
                <w:rFonts w:ascii="Arial" w:hAnsi="Arial" w:cs="Arial"/>
              </w:rPr>
              <w:t xml:space="preserve">Can deal with complex issues </w:t>
            </w:r>
            <w:r w:rsidRPr="006373C0">
              <w:rPr>
                <w:rFonts w:ascii="Arial" w:hAnsi="Arial" w:cs="Arial"/>
              </w:rPr>
              <w:lastRenderedPageBreak/>
              <w:t xml:space="preserve">but not systematically or creatively.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rsidR="002466CE" w:rsidRPr="00E518DC" w:rsidRDefault="002466CE" w:rsidP="009F1137">
            <w:pPr>
              <w:rPr>
                <w:rFonts w:ascii="Arial" w:hAnsi="Arial" w:cs="Arial"/>
              </w:rPr>
            </w:pPr>
            <w:r>
              <w:rPr>
                <w:rFonts w:ascii="Arial" w:hAnsi="Arial" w:cs="Arial"/>
              </w:rPr>
              <w:t>May as</w:t>
            </w:r>
            <w:r w:rsidRPr="00E518DC">
              <w:rPr>
                <w:rFonts w:ascii="Arial" w:hAnsi="Arial" w:cs="Arial"/>
              </w:rPr>
              <w:t>s</w:t>
            </w:r>
            <w:r>
              <w:rPr>
                <w:rFonts w:ascii="Arial" w:hAnsi="Arial" w:cs="Arial"/>
              </w:rPr>
              <w:t>ert rather than argue a case.</w:t>
            </w:r>
          </w:p>
          <w:p w:rsidR="002466CE" w:rsidRPr="00B669B1" w:rsidRDefault="002466CE" w:rsidP="009F1137">
            <w:pPr>
              <w:rPr>
                <w:rFonts w:ascii="Arial" w:hAnsi="Arial" w:cs="Arial"/>
              </w:rPr>
            </w:pPr>
          </w:p>
        </w:tc>
        <w:tc>
          <w:tcPr>
            <w:tcW w:w="1736" w:type="dxa"/>
          </w:tcPr>
          <w:p w:rsidR="002466CE" w:rsidRPr="00B669B1" w:rsidRDefault="002466CE" w:rsidP="009F1137">
            <w:pPr>
              <w:rPr>
                <w:rFonts w:ascii="Arial" w:hAnsi="Arial" w:cs="Arial"/>
              </w:rPr>
            </w:pPr>
            <w:r>
              <w:rPr>
                <w:rFonts w:ascii="Arial" w:hAnsi="Arial" w:cs="Arial"/>
              </w:rPr>
              <w:lastRenderedPageBreak/>
              <w:t xml:space="preserve">Some </w:t>
            </w:r>
            <w:r w:rsidRPr="00E008BD">
              <w:rPr>
                <w:rFonts w:ascii="Arial" w:hAnsi="Arial" w:cs="Arial"/>
              </w:rPr>
              <w:t>critical evaluation/ critique of current research and methodologies</w:t>
            </w:r>
            <w:r>
              <w:rPr>
                <w:rFonts w:ascii="Arial" w:hAnsi="Arial" w:cs="Arial"/>
              </w:rPr>
              <w:t>, though slightly underdeveloped in places</w:t>
            </w:r>
            <w:r w:rsidRPr="00E008BD">
              <w:rPr>
                <w:rFonts w:ascii="Arial" w:hAnsi="Arial" w:cs="Arial"/>
              </w:rPr>
              <w:t xml:space="preserve">, Proposes </w:t>
            </w:r>
            <w:r>
              <w:rPr>
                <w:rFonts w:ascii="Arial" w:hAnsi="Arial" w:cs="Arial"/>
              </w:rPr>
              <w:t xml:space="preserve">adequate but limited </w:t>
            </w:r>
            <w:r w:rsidRPr="00E008BD">
              <w:rPr>
                <w:rFonts w:ascii="Arial" w:hAnsi="Arial" w:cs="Arial"/>
              </w:rPr>
              <w:t>new hypotheses,</w:t>
            </w:r>
            <w:r>
              <w:rPr>
                <w:rFonts w:ascii="Arial" w:hAnsi="Arial" w:cs="Arial"/>
              </w:rPr>
              <w:t xml:space="preserve"> where relevant. </w:t>
            </w:r>
            <w:r>
              <w:rPr>
                <w:rFonts w:ascii="Arial" w:hAnsi="Arial" w:cs="Arial"/>
              </w:rPr>
              <w:lastRenderedPageBreak/>
              <w:t xml:space="preserve">Can deal with complex issues but not fully </w:t>
            </w:r>
            <w:r w:rsidRPr="00E008BD">
              <w:rPr>
                <w:rFonts w:ascii="Arial" w:hAnsi="Arial" w:cs="Arial"/>
              </w:rPr>
              <w:t xml:space="preserve">systematically </w:t>
            </w:r>
            <w:r>
              <w:rPr>
                <w:rFonts w:ascii="Arial" w:hAnsi="Arial" w:cs="Arial"/>
              </w:rPr>
              <w:t>or creatively</w:t>
            </w:r>
            <w:r w:rsidRPr="00E008BD">
              <w:rPr>
                <w:rFonts w:ascii="Arial" w:hAnsi="Arial" w:cs="Arial"/>
              </w:rPr>
              <w:t>. Ability to make judgements based on data (that may be incomplete)</w:t>
            </w:r>
            <w:r>
              <w:rPr>
                <w:rFonts w:ascii="Arial" w:hAnsi="Arial" w:cs="Arial"/>
              </w:rPr>
              <w:t xml:space="preserve"> but with</w:t>
            </w:r>
            <w:r w:rsidRPr="00E008BD">
              <w:rPr>
                <w:rFonts w:ascii="Arial" w:hAnsi="Arial" w:cs="Arial"/>
              </w:rPr>
              <w:t xml:space="preserve"> </w:t>
            </w:r>
            <w:r>
              <w:rPr>
                <w:rFonts w:ascii="Arial" w:hAnsi="Arial" w:cs="Arial"/>
              </w:rPr>
              <w:t>some t</w:t>
            </w:r>
            <w:r w:rsidRPr="00CA285D">
              <w:rPr>
                <w:rFonts w:ascii="Arial" w:hAnsi="Arial" w:cs="Arial"/>
              </w:rPr>
              <w:t>endency to assert/state opinion rather than argue on t</w:t>
            </w:r>
            <w:r>
              <w:rPr>
                <w:rFonts w:ascii="Arial" w:hAnsi="Arial" w:cs="Arial"/>
              </w:rPr>
              <w:t>he basis of reason and evidence.</w:t>
            </w:r>
          </w:p>
        </w:tc>
        <w:tc>
          <w:tcPr>
            <w:tcW w:w="1736" w:type="dxa"/>
            <w:shd w:val="clear" w:color="auto" w:fill="auto"/>
          </w:tcPr>
          <w:p w:rsidR="002466CE" w:rsidRDefault="002466CE" w:rsidP="009F1137">
            <w:pPr>
              <w:rPr>
                <w:rFonts w:ascii="Arial" w:hAnsi="Arial" w:cs="Arial"/>
              </w:rPr>
            </w:pPr>
            <w:r w:rsidRPr="00B669B1">
              <w:rPr>
                <w:rFonts w:ascii="Arial" w:hAnsi="Arial" w:cs="Arial"/>
              </w:rPr>
              <w:lastRenderedPageBreak/>
              <w:t>S</w:t>
            </w:r>
            <w:r>
              <w:rPr>
                <w:rFonts w:ascii="Arial" w:hAnsi="Arial" w:cs="Arial"/>
              </w:rPr>
              <w:t xml:space="preserve">ound </w:t>
            </w:r>
            <w:r w:rsidRPr="0052217E">
              <w:rPr>
                <w:rFonts w:ascii="Arial" w:hAnsi="Arial" w:cs="Arial"/>
              </w:rPr>
              <w:t>critical evaluation/ critique of current research and methodologies, Proposes new hypotheses, where appropriate.</w:t>
            </w:r>
            <w:r>
              <w:rPr>
                <w:rFonts w:ascii="Arial" w:hAnsi="Arial" w:cs="Arial"/>
              </w:rPr>
              <w:t xml:space="preserve"> Can deal with complex issues </w:t>
            </w:r>
            <w:r w:rsidRPr="00E008BD">
              <w:rPr>
                <w:rFonts w:ascii="Arial" w:hAnsi="Arial" w:cs="Arial"/>
              </w:rPr>
              <w:t xml:space="preserve">systematically and </w:t>
            </w:r>
            <w:r>
              <w:rPr>
                <w:rFonts w:ascii="Arial" w:hAnsi="Arial" w:cs="Arial"/>
              </w:rPr>
              <w:t xml:space="preserve">with some </w:t>
            </w:r>
            <w:r>
              <w:rPr>
                <w:rFonts w:ascii="Arial" w:hAnsi="Arial" w:cs="Arial"/>
              </w:rPr>
              <w:lastRenderedPageBreak/>
              <w:t>creativity.</w:t>
            </w:r>
            <w:r w:rsidRPr="00B669B1">
              <w:rPr>
                <w:rFonts w:ascii="Arial" w:hAnsi="Arial" w:cs="Arial"/>
              </w:rPr>
              <w:t xml:space="preserve"> Ability to </w:t>
            </w:r>
            <w:r w:rsidRPr="0052217E">
              <w:rPr>
                <w:rFonts w:ascii="Arial" w:hAnsi="Arial" w:cs="Arial"/>
              </w:rPr>
              <w:t xml:space="preserve">make </w:t>
            </w:r>
            <w:r>
              <w:rPr>
                <w:rFonts w:ascii="Arial" w:hAnsi="Arial" w:cs="Arial"/>
              </w:rPr>
              <w:t>sound judgements</w:t>
            </w:r>
            <w:r w:rsidRPr="0052217E">
              <w:rPr>
                <w:rFonts w:ascii="Arial" w:hAnsi="Arial" w:cs="Arial"/>
              </w:rPr>
              <w:t xml:space="preserve"> </w:t>
            </w:r>
            <w:r>
              <w:rPr>
                <w:rFonts w:ascii="Arial" w:hAnsi="Arial" w:cs="Arial"/>
              </w:rPr>
              <w:t>based on data</w:t>
            </w:r>
            <w:r w:rsidRPr="00B669B1">
              <w:rPr>
                <w:rFonts w:ascii="Arial" w:hAnsi="Arial" w:cs="Arial"/>
              </w:rPr>
              <w:t xml:space="preserve"> </w:t>
            </w:r>
            <w:r w:rsidRPr="00DB052D">
              <w:rPr>
                <w:rFonts w:ascii="Arial" w:hAnsi="Arial" w:cs="Arial"/>
              </w:rPr>
              <w:t>(that may be incomplete)</w:t>
            </w:r>
            <w:r>
              <w:rPr>
                <w:rFonts w:ascii="Arial" w:hAnsi="Arial" w:cs="Arial"/>
              </w:rPr>
              <w:t xml:space="preserve"> </w:t>
            </w:r>
          </w:p>
          <w:p w:rsidR="002466CE" w:rsidRDefault="002466CE" w:rsidP="009F1137">
            <w:pPr>
              <w:rPr>
                <w:rFonts w:ascii="Arial" w:hAnsi="Arial" w:cs="Arial"/>
              </w:rPr>
            </w:pPr>
          </w:p>
          <w:p w:rsidR="002466CE" w:rsidRPr="00B669B1" w:rsidRDefault="002466CE" w:rsidP="009F1137">
            <w:pPr>
              <w:rPr>
                <w:rFonts w:ascii="Arial" w:hAnsi="Arial" w:cs="Arial"/>
              </w:rPr>
            </w:pPr>
          </w:p>
        </w:tc>
        <w:tc>
          <w:tcPr>
            <w:tcW w:w="1736" w:type="dxa"/>
          </w:tcPr>
          <w:p w:rsidR="002466CE" w:rsidRPr="00B669B1" w:rsidRDefault="002466CE" w:rsidP="009F1137">
            <w:pPr>
              <w:rPr>
                <w:rFonts w:ascii="Arial" w:hAnsi="Arial" w:cs="Arial"/>
              </w:rPr>
            </w:pPr>
            <w:r>
              <w:rPr>
                <w:rFonts w:ascii="Arial" w:hAnsi="Arial" w:cs="Arial"/>
              </w:rPr>
              <w:lastRenderedPageBreak/>
              <w:t xml:space="preserve">Excellent </w:t>
            </w:r>
            <w:r w:rsidRPr="0052217E">
              <w:rPr>
                <w:rFonts w:ascii="Arial" w:hAnsi="Arial" w:cs="Arial"/>
              </w:rPr>
              <w:t xml:space="preserve">critical evaluation/ critique of current research and methodologies, Proposes </w:t>
            </w:r>
            <w:r>
              <w:rPr>
                <w:rFonts w:ascii="Arial" w:hAnsi="Arial" w:cs="Arial"/>
              </w:rPr>
              <w:t>innovative</w:t>
            </w:r>
            <w:r w:rsidRPr="0052217E">
              <w:rPr>
                <w:rFonts w:ascii="Arial" w:hAnsi="Arial" w:cs="Arial"/>
              </w:rPr>
              <w:t xml:space="preserve"> hypotheses, where appropriate. </w:t>
            </w:r>
            <w:r w:rsidRPr="00E008BD">
              <w:rPr>
                <w:rFonts w:ascii="Arial" w:hAnsi="Arial" w:cs="Arial"/>
              </w:rPr>
              <w:t xml:space="preserve">Can </w:t>
            </w:r>
            <w:r>
              <w:rPr>
                <w:rFonts w:ascii="Arial" w:hAnsi="Arial" w:cs="Arial"/>
              </w:rPr>
              <w:t>synthesise</w:t>
            </w:r>
            <w:r w:rsidRPr="00E008BD">
              <w:rPr>
                <w:rFonts w:ascii="Arial" w:hAnsi="Arial" w:cs="Arial"/>
              </w:rPr>
              <w:t xml:space="preserve"> </w:t>
            </w:r>
            <w:r>
              <w:rPr>
                <w:rFonts w:ascii="Arial" w:hAnsi="Arial" w:cs="Arial"/>
              </w:rPr>
              <w:t xml:space="preserve">complex issues </w:t>
            </w:r>
            <w:r w:rsidRPr="00E008BD">
              <w:rPr>
                <w:rFonts w:ascii="Arial" w:hAnsi="Arial" w:cs="Arial"/>
              </w:rPr>
              <w:t xml:space="preserve">systematically </w:t>
            </w:r>
            <w:r w:rsidRPr="00E008BD">
              <w:rPr>
                <w:rFonts w:ascii="Arial" w:hAnsi="Arial" w:cs="Arial"/>
              </w:rPr>
              <w:lastRenderedPageBreak/>
              <w:t xml:space="preserve">and creatively. </w:t>
            </w:r>
            <w:r w:rsidRPr="00B669B1">
              <w:rPr>
                <w:rFonts w:ascii="Arial" w:hAnsi="Arial" w:cs="Arial"/>
              </w:rPr>
              <w:t>Ability to investigate contradictory</w:t>
            </w:r>
            <w:r>
              <w:rPr>
                <w:rFonts w:ascii="Arial" w:hAnsi="Arial" w:cs="Arial"/>
              </w:rPr>
              <w:t xml:space="preserve"> or incomplete</w:t>
            </w:r>
            <w:r w:rsidRPr="00B669B1">
              <w:rPr>
                <w:rFonts w:ascii="Arial" w:hAnsi="Arial" w:cs="Arial"/>
              </w:rPr>
              <w:t xml:space="preserve"> information </w:t>
            </w:r>
            <w:r>
              <w:rPr>
                <w:rFonts w:ascii="Arial" w:hAnsi="Arial" w:cs="Arial"/>
              </w:rPr>
              <w:t>and make s</w:t>
            </w:r>
            <w:r w:rsidRPr="00B669B1">
              <w:rPr>
                <w:rFonts w:ascii="Arial" w:hAnsi="Arial" w:cs="Arial"/>
              </w:rPr>
              <w:t xml:space="preserve">trong, persuasive,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sophisticated judgements</w:t>
            </w:r>
            <w:r w:rsidRPr="00B669B1">
              <w:rPr>
                <w:rFonts w:ascii="Arial" w:hAnsi="Arial" w:cs="Arial"/>
              </w:rPr>
              <w:t>.</w:t>
            </w:r>
            <w:r>
              <w:t xml:space="preserve"> </w:t>
            </w:r>
          </w:p>
          <w:p w:rsidR="002466CE" w:rsidRPr="00B669B1" w:rsidRDefault="002466CE" w:rsidP="009F1137">
            <w:pPr>
              <w:rPr>
                <w:rFonts w:ascii="Arial" w:hAnsi="Arial" w:cs="Arial"/>
              </w:rPr>
            </w:pPr>
          </w:p>
        </w:tc>
        <w:tc>
          <w:tcPr>
            <w:tcW w:w="1736" w:type="dxa"/>
          </w:tcPr>
          <w:p w:rsidR="002466CE" w:rsidRPr="00B669B1" w:rsidRDefault="002466CE" w:rsidP="009F1137">
            <w:pPr>
              <w:rPr>
                <w:rFonts w:ascii="Arial" w:hAnsi="Arial" w:cs="Arial"/>
              </w:rPr>
            </w:pPr>
            <w:r w:rsidRPr="00B669B1">
              <w:rPr>
                <w:rFonts w:ascii="Arial" w:hAnsi="Arial" w:cs="Arial"/>
              </w:rPr>
              <w:lastRenderedPageBreak/>
              <w:t xml:space="preserve">Exceptional </w:t>
            </w:r>
            <w:r w:rsidRPr="00F35D89">
              <w:rPr>
                <w:rFonts w:ascii="Arial" w:hAnsi="Arial" w:cs="Arial"/>
              </w:rPr>
              <w:t xml:space="preserve">critical </w:t>
            </w:r>
            <w:r>
              <w:rPr>
                <w:rFonts w:ascii="Arial" w:hAnsi="Arial" w:cs="Arial"/>
              </w:rPr>
              <w:t xml:space="preserve">evaluation/ critique </w:t>
            </w:r>
            <w:r w:rsidRPr="00747E6E">
              <w:rPr>
                <w:rFonts w:ascii="Arial" w:hAnsi="Arial" w:cs="Arial"/>
              </w:rPr>
              <w:t>of current research and methodologies</w:t>
            </w:r>
            <w:r>
              <w:rPr>
                <w:rFonts w:ascii="Arial" w:hAnsi="Arial" w:cs="Arial"/>
              </w:rPr>
              <w:t>, Proposes innovative hypotheses, where appropriate</w:t>
            </w:r>
            <w:r w:rsidRPr="00B669B1">
              <w:rPr>
                <w:rFonts w:ascii="Arial" w:hAnsi="Arial" w:cs="Arial"/>
              </w:rPr>
              <w:t>.</w:t>
            </w:r>
            <w:r>
              <w:t xml:space="preserve"> </w:t>
            </w:r>
            <w:r>
              <w:rPr>
                <w:rFonts w:ascii="Arial" w:hAnsi="Arial" w:cs="Arial"/>
              </w:rPr>
              <w:t xml:space="preserve">Exemplary systematic and </w:t>
            </w:r>
            <w:r>
              <w:rPr>
                <w:rFonts w:ascii="Arial" w:hAnsi="Arial" w:cs="Arial"/>
              </w:rPr>
              <w:lastRenderedPageBreak/>
              <w:t>creative synthesis of complex issues</w:t>
            </w:r>
            <w:r w:rsidRPr="00E008BD">
              <w:rPr>
                <w:rFonts w:ascii="Arial" w:hAnsi="Arial" w:cs="Arial"/>
              </w:rPr>
              <w:t xml:space="preserve">. </w:t>
            </w:r>
            <w:r w:rsidRPr="00B669B1">
              <w:rPr>
                <w:rFonts w:ascii="Arial" w:hAnsi="Arial" w:cs="Arial"/>
              </w:rPr>
              <w:t xml:space="preserve"> </w:t>
            </w:r>
          </w:p>
          <w:p w:rsidR="002466CE" w:rsidRPr="00B669B1" w:rsidRDefault="002466CE" w:rsidP="009F1137">
            <w:pPr>
              <w:rPr>
                <w:rFonts w:ascii="Arial" w:hAnsi="Arial" w:cs="Arial"/>
              </w:rPr>
            </w:pPr>
            <w:r w:rsidRPr="002637C7">
              <w:rPr>
                <w:rFonts w:ascii="Arial" w:hAnsi="Arial" w:cs="Arial"/>
              </w:rPr>
              <w:t xml:space="preserve">Ability to investigate contradictory or incomplete information </w:t>
            </w:r>
            <w:r>
              <w:rPr>
                <w:rFonts w:ascii="Arial" w:hAnsi="Arial" w:cs="Arial"/>
              </w:rPr>
              <w:t>and</w:t>
            </w:r>
            <w:r w:rsidRPr="002637C7">
              <w:rPr>
                <w:rFonts w:ascii="Arial" w:hAnsi="Arial" w:cs="Arial"/>
              </w:rPr>
              <w:t xml:space="preserve"> make strong, persuasiv</w:t>
            </w:r>
            <w:r>
              <w:rPr>
                <w:rFonts w:ascii="Arial" w:hAnsi="Arial" w:cs="Arial"/>
              </w:rPr>
              <w:t xml:space="preserve">e, arguments and sophisticated, nuanced, </w:t>
            </w:r>
            <w:r w:rsidRPr="002637C7">
              <w:rPr>
                <w:rFonts w:ascii="Arial" w:hAnsi="Arial" w:cs="Arial"/>
              </w:rPr>
              <w:t>judgements.</w:t>
            </w:r>
            <w:r>
              <w:rPr>
                <w:rFonts w:ascii="Arial" w:hAnsi="Arial" w:cs="Arial"/>
              </w:rPr>
              <w:t xml:space="preserve"> Potential for journal publication or doctoral research.</w:t>
            </w:r>
          </w:p>
        </w:tc>
      </w:tr>
      <w:tr w:rsidR="002466CE" w:rsidRPr="00D9771E" w:rsidTr="009F1137">
        <w:tc>
          <w:tcPr>
            <w:tcW w:w="1735" w:type="dxa"/>
            <w:shd w:val="clear" w:color="auto" w:fill="95B3D7" w:themeFill="accent1" w:themeFillTint="99"/>
          </w:tcPr>
          <w:p w:rsidR="002466CE" w:rsidRDefault="002466CE" w:rsidP="009F1137">
            <w:pPr>
              <w:spacing w:before="34" w:line="239" w:lineRule="auto"/>
              <w:ind w:left="108" w:right="-54"/>
              <w:rPr>
                <w:rFonts w:ascii="Arial" w:eastAsia="Arial" w:hAnsi="Arial" w:cs="Arial"/>
                <w:b/>
                <w:bCs/>
              </w:rPr>
            </w:pPr>
            <w:r w:rsidRPr="00011FB7">
              <w:rPr>
                <w:rFonts w:ascii="Arial" w:eastAsia="Arial" w:hAnsi="Arial" w:cs="Arial"/>
                <w:b/>
                <w:bCs/>
              </w:rPr>
              <w:t>Practical skills</w:t>
            </w:r>
          </w:p>
          <w:p w:rsidR="002466CE" w:rsidRPr="00F65EEE" w:rsidRDefault="002466CE" w:rsidP="009F1137">
            <w:pPr>
              <w:spacing w:before="34" w:line="239" w:lineRule="auto"/>
              <w:ind w:left="108" w:right="-54"/>
              <w:rPr>
                <w:rFonts w:ascii="Arial" w:eastAsia="Arial" w:hAnsi="Arial" w:cs="Arial"/>
                <w:b/>
                <w:bCs/>
                <w:sz w:val="18"/>
                <w:szCs w:val="18"/>
              </w:rPr>
            </w:pPr>
            <w:r w:rsidRPr="00F65EEE">
              <w:rPr>
                <w:rFonts w:ascii="Arial" w:eastAsia="Arial" w:hAnsi="Arial" w:cs="Arial"/>
                <w:bCs/>
                <w:sz w:val="18"/>
                <w:szCs w:val="18"/>
              </w:rPr>
              <w:t>(</w:t>
            </w:r>
            <w:r>
              <w:rPr>
                <w:rFonts w:ascii="Arial" w:eastAsia="Arial" w:hAnsi="Arial" w:cs="Arial"/>
                <w:bCs/>
                <w:sz w:val="18"/>
                <w:szCs w:val="18"/>
              </w:rPr>
              <w:t>O</w:t>
            </w:r>
            <w:r w:rsidRPr="00CC4A59">
              <w:rPr>
                <w:rFonts w:ascii="Arial" w:eastAsia="Arial" w:hAnsi="Arial" w:cs="Arial"/>
                <w:bCs/>
                <w:sz w:val="18"/>
                <w:szCs w:val="18"/>
              </w:rPr>
              <w:t>riginality</w:t>
            </w:r>
            <w:r>
              <w:rPr>
                <w:rFonts w:ascii="Arial" w:eastAsia="Arial" w:hAnsi="Arial" w:cs="Arial"/>
                <w:bCs/>
                <w:sz w:val="18"/>
                <w:szCs w:val="18"/>
              </w:rPr>
              <w:t xml:space="preserve"> / creativity</w:t>
            </w:r>
            <w:r w:rsidRPr="00CC4A59">
              <w:rPr>
                <w:rFonts w:ascii="Arial" w:eastAsia="Arial" w:hAnsi="Arial" w:cs="Arial"/>
                <w:bCs/>
                <w:sz w:val="18"/>
                <w:szCs w:val="18"/>
              </w:rPr>
              <w:t xml:space="preserve"> </w:t>
            </w:r>
            <w:r>
              <w:rPr>
                <w:rFonts w:ascii="Arial" w:eastAsia="Arial" w:hAnsi="Arial" w:cs="Arial"/>
                <w:bCs/>
                <w:sz w:val="18"/>
                <w:szCs w:val="18"/>
              </w:rPr>
              <w:t xml:space="preserve">in the application of knowledge, tools and </w:t>
            </w:r>
            <w:r w:rsidRPr="00E07BE3">
              <w:rPr>
                <w:rFonts w:ascii="Arial" w:eastAsia="Arial" w:hAnsi="Arial" w:cs="Arial"/>
                <w:bCs/>
                <w:sz w:val="18"/>
                <w:szCs w:val="18"/>
              </w:rPr>
              <w:t>technique</w:t>
            </w:r>
            <w:r>
              <w:rPr>
                <w:rFonts w:ascii="Arial" w:eastAsia="Arial" w:hAnsi="Arial" w:cs="Arial"/>
                <w:bCs/>
                <w:sz w:val="18"/>
                <w:szCs w:val="18"/>
              </w:rPr>
              <w:t xml:space="preserve">s and </w:t>
            </w:r>
            <w:r w:rsidRPr="00CC4A59">
              <w:rPr>
                <w:rFonts w:ascii="Arial" w:eastAsia="Arial" w:hAnsi="Arial" w:cs="Arial"/>
                <w:bCs/>
                <w:sz w:val="18"/>
                <w:szCs w:val="18"/>
              </w:rPr>
              <w:t>in tackling and solving problems</w:t>
            </w:r>
            <w:r w:rsidRPr="00F65EEE">
              <w:rPr>
                <w:rFonts w:ascii="Arial" w:eastAsia="Arial" w:hAnsi="Arial" w:cs="Arial"/>
                <w:bCs/>
                <w:sz w:val="18"/>
                <w:szCs w:val="18"/>
              </w:rPr>
              <w:t xml:space="preserve"> </w:t>
            </w:r>
            <w:r>
              <w:rPr>
                <w:rFonts w:ascii="Arial" w:eastAsia="Arial" w:hAnsi="Arial" w:cs="Arial"/>
                <w:bCs/>
                <w:sz w:val="18"/>
                <w:szCs w:val="18"/>
              </w:rPr>
              <w:t xml:space="preserve">in complex and unpredictable professional situations; </w:t>
            </w:r>
            <w:r w:rsidRPr="008C06F2">
              <w:rPr>
                <w:rFonts w:ascii="Arial" w:eastAsia="Arial" w:hAnsi="Arial" w:cs="Arial"/>
                <w:bCs/>
                <w:sz w:val="18"/>
                <w:szCs w:val="18"/>
              </w:rPr>
              <w:t xml:space="preserve">practical </w:t>
            </w:r>
            <w:r>
              <w:rPr>
                <w:rFonts w:ascii="Arial" w:eastAsia="Arial" w:hAnsi="Arial" w:cs="Arial"/>
                <w:bCs/>
                <w:sz w:val="18"/>
                <w:szCs w:val="18"/>
              </w:rPr>
              <w:t>use</w:t>
            </w:r>
            <w:r w:rsidRPr="008C06F2">
              <w:rPr>
                <w:rFonts w:ascii="Arial" w:eastAsia="Arial" w:hAnsi="Arial" w:cs="Arial"/>
                <w:bCs/>
                <w:sz w:val="18"/>
                <w:szCs w:val="18"/>
              </w:rPr>
              <w:t xml:space="preserve"> of established techniques of research and enquiry to create and interpret knowledge</w:t>
            </w:r>
            <w:r>
              <w:rPr>
                <w:rFonts w:ascii="Arial" w:eastAsia="Arial" w:hAnsi="Arial" w:cs="Arial"/>
                <w:bCs/>
                <w:sz w:val="18"/>
                <w:szCs w:val="18"/>
              </w:rPr>
              <w:t xml:space="preserve"> in the discipline.)</w:t>
            </w:r>
          </w:p>
        </w:tc>
        <w:tc>
          <w:tcPr>
            <w:tcW w:w="1736" w:type="dxa"/>
          </w:tcPr>
          <w:p w:rsidR="002466CE" w:rsidRPr="00B669B1" w:rsidRDefault="002466CE" w:rsidP="009F1137">
            <w:pPr>
              <w:rPr>
                <w:rFonts w:ascii="Arial" w:hAnsi="Arial" w:cs="Arial"/>
              </w:rPr>
            </w:pPr>
            <w:r w:rsidRPr="00B669B1">
              <w:rPr>
                <w:rFonts w:ascii="Arial" w:hAnsi="Arial" w:cs="Arial"/>
              </w:rPr>
              <w:t>Limited or no use of methods, materials, tools and/or techniques.</w:t>
            </w:r>
          </w:p>
          <w:p w:rsidR="002466CE" w:rsidRDefault="002466CE" w:rsidP="009F1137">
            <w:pPr>
              <w:rPr>
                <w:rFonts w:ascii="Arial" w:hAnsi="Arial" w:cs="Arial"/>
              </w:rPr>
            </w:pPr>
            <w:r w:rsidRPr="00B669B1">
              <w:rPr>
                <w:rFonts w:ascii="Arial" w:hAnsi="Arial" w:cs="Arial"/>
              </w:rPr>
              <w:t>Little or no appreciation of the context of the application.</w:t>
            </w:r>
          </w:p>
          <w:p w:rsidR="002466CE" w:rsidRDefault="002466CE" w:rsidP="009F1137">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rsidR="002466CE" w:rsidRPr="00B669B1" w:rsidRDefault="002466CE" w:rsidP="009F1137">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F35D89">
              <w:rPr>
                <w:rFonts w:ascii="Arial" w:hAnsi="Arial" w:cs="Arial"/>
              </w:rPr>
              <w:t xml:space="preserve">in complex and </w:t>
            </w:r>
            <w:r w:rsidRPr="00F35D89">
              <w:rPr>
                <w:rFonts w:ascii="Arial" w:hAnsi="Arial" w:cs="Arial"/>
              </w:rPr>
              <w:lastRenderedPageBreak/>
              <w:t>unpredictable contexts</w:t>
            </w:r>
            <w:r>
              <w:rPr>
                <w:rFonts w:ascii="Arial" w:hAnsi="Arial" w:cs="Arial"/>
              </w:rPr>
              <w:t xml:space="preserve">. </w:t>
            </w:r>
          </w:p>
        </w:tc>
        <w:tc>
          <w:tcPr>
            <w:tcW w:w="1736" w:type="dxa"/>
          </w:tcPr>
          <w:p w:rsidR="002466CE" w:rsidRDefault="002466CE" w:rsidP="009F1137">
            <w:pPr>
              <w:rPr>
                <w:rFonts w:ascii="Arial" w:hAnsi="Arial" w:cs="Arial"/>
              </w:rPr>
            </w:pPr>
            <w:r w:rsidRPr="00B669B1">
              <w:rPr>
                <w:rFonts w:ascii="Arial" w:hAnsi="Arial" w:cs="Arial"/>
              </w:rPr>
              <w:lastRenderedPageBreak/>
              <w:t>Rudimentary application of methods, materials, tools and/or techniques but without consideration and competence. Flawed appreciation of the context of the application.</w:t>
            </w:r>
          </w:p>
          <w:p w:rsidR="002466CE" w:rsidRPr="00B669B1" w:rsidRDefault="002466CE" w:rsidP="009F1137">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lastRenderedPageBreak/>
              <w:t xml:space="preserve">making </w:t>
            </w:r>
            <w:r w:rsidRPr="004C2B2B">
              <w:rPr>
                <w:rFonts w:ascii="Arial" w:hAnsi="Arial" w:cs="Arial"/>
              </w:rPr>
              <w:t>appropriate links between the two</w:t>
            </w:r>
            <w:r>
              <w:rPr>
                <w:rFonts w:ascii="Arial" w:hAnsi="Arial" w:cs="Arial"/>
              </w:rPr>
              <w:t xml:space="preserve">. Weak problem-solving skills </w:t>
            </w:r>
            <w:r w:rsidRPr="00F35D89">
              <w:rPr>
                <w:rFonts w:ascii="Arial" w:hAnsi="Arial" w:cs="Arial"/>
              </w:rPr>
              <w:t>in complex and unpredictable contexts</w:t>
            </w:r>
            <w:r>
              <w:rPr>
                <w:rFonts w:ascii="Arial" w:hAnsi="Arial" w:cs="Arial"/>
              </w:rPr>
              <w:t xml:space="preserve">. </w:t>
            </w:r>
          </w:p>
          <w:p w:rsidR="002466CE" w:rsidRPr="00B669B1" w:rsidRDefault="002466CE" w:rsidP="009F1137">
            <w:pPr>
              <w:rPr>
                <w:rFonts w:ascii="Arial" w:hAnsi="Arial" w:cs="Arial"/>
              </w:rPr>
            </w:pPr>
          </w:p>
          <w:p w:rsidR="002466CE" w:rsidRPr="00B669B1" w:rsidRDefault="002466CE" w:rsidP="009F1137">
            <w:pPr>
              <w:rPr>
                <w:rFonts w:ascii="Arial" w:hAnsi="Arial" w:cs="Arial"/>
              </w:rPr>
            </w:pPr>
          </w:p>
        </w:tc>
        <w:tc>
          <w:tcPr>
            <w:tcW w:w="1736" w:type="dxa"/>
          </w:tcPr>
          <w:p w:rsidR="002466CE" w:rsidRPr="00B669B1" w:rsidRDefault="002466CE" w:rsidP="009F1137">
            <w:pPr>
              <w:rPr>
                <w:rFonts w:ascii="Arial" w:hAnsi="Arial" w:cs="Arial"/>
              </w:rPr>
            </w:pPr>
            <w:r w:rsidRPr="00B669B1">
              <w:rPr>
                <w:rFonts w:ascii="Arial" w:hAnsi="Arial" w:cs="Arial"/>
              </w:rPr>
              <w:lastRenderedPageBreak/>
              <w:t xml:space="preserve">An awareness and mostly </w:t>
            </w:r>
            <w:r>
              <w:rPr>
                <w:rFonts w:ascii="Arial" w:hAnsi="Arial" w:cs="Arial"/>
              </w:rPr>
              <w:t>appropriate application of well-</w:t>
            </w:r>
            <w:r w:rsidRPr="00B669B1">
              <w:rPr>
                <w:rFonts w:ascii="Arial" w:hAnsi="Arial" w:cs="Arial"/>
              </w:rPr>
              <w:t>established methods, materials, tools and/or techniques</w:t>
            </w:r>
            <w:r>
              <w:rPr>
                <w:rFonts w:ascii="Arial" w:hAnsi="Arial" w:cs="Arial"/>
              </w:rPr>
              <w:t>, with occasional errors</w:t>
            </w:r>
            <w:r w:rsidRPr="00B669B1">
              <w:rPr>
                <w:rFonts w:ascii="Arial" w:hAnsi="Arial" w:cs="Arial"/>
              </w:rPr>
              <w:t>.</w:t>
            </w:r>
          </w:p>
          <w:p w:rsidR="002466CE" w:rsidRDefault="002466CE" w:rsidP="009F1137">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 xml:space="preserve">heoretical knowledge and understanding applied in practice, but not always making </w:t>
            </w:r>
            <w:r w:rsidRPr="004C2B2B">
              <w:rPr>
                <w:rFonts w:ascii="Arial" w:hAnsi="Arial" w:cs="Arial"/>
              </w:rPr>
              <w:lastRenderedPageBreak/>
              <w:t>logical links between the two</w:t>
            </w:r>
            <w:r>
              <w:rPr>
                <w:rFonts w:ascii="Arial" w:hAnsi="Arial" w:cs="Arial"/>
              </w:rPr>
              <w:t>.</w:t>
            </w:r>
          </w:p>
          <w:p w:rsidR="002466CE" w:rsidRPr="00B669B1" w:rsidRDefault="002466CE" w:rsidP="009F1137">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without fully appreciating the complexity</w:t>
            </w:r>
            <w:r w:rsidRPr="00F35D89">
              <w:rPr>
                <w:rFonts w:ascii="Arial" w:hAnsi="Arial" w:cs="Arial"/>
              </w:rPr>
              <w:t xml:space="preserve"> </w:t>
            </w:r>
            <w:r>
              <w:rPr>
                <w:rFonts w:ascii="Arial" w:hAnsi="Arial" w:cs="Arial"/>
              </w:rPr>
              <w:t>of</w:t>
            </w:r>
            <w:r w:rsidRPr="00F35D89">
              <w:rPr>
                <w:rFonts w:ascii="Arial" w:hAnsi="Arial" w:cs="Arial"/>
              </w:rPr>
              <w:t xml:space="preserve"> unpredictable contexts</w:t>
            </w:r>
            <w:r w:rsidRPr="003F205C">
              <w:rPr>
                <w:rFonts w:ascii="Arial" w:hAnsi="Arial" w:cs="Arial"/>
              </w:rPr>
              <w:t xml:space="preserve">. </w:t>
            </w:r>
          </w:p>
        </w:tc>
        <w:tc>
          <w:tcPr>
            <w:tcW w:w="1736" w:type="dxa"/>
          </w:tcPr>
          <w:p w:rsidR="002466CE" w:rsidRPr="00B669B1" w:rsidRDefault="002466CE" w:rsidP="009F1137">
            <w:pPr>
              <w:rPr>
                <w:rFonts w:ascii="Arial" w:hAnsi="Arial" w:cs="Arial"/>
              </w:rPr>
            </w:pPr>
            <w:r>
              <w:rPr>
                <w:rFonts w:ascii="Arial" w:hAnsi="Arial" w:cs="Arial"/>
              </w:rPr>
              <w:lastRenderedPageBreak/>
              <w:t xml:space="preserve">An </w:t>
            </w:r>
            <w:r w:rsidRPr="00B669B1">
              <w:rPr>
                <w:rFonts w:ascii="Arial" w:hAnsi="Arial" w:cs="Arial"/>
              </w:rPr>
              <w:t>appropriate application of standard methods, materials, tools and/or techniques.</w:t>
            </w:r>
          </w:p>
          <w:p w:rsidR="002466CE" w:rsidRDefault="002466CE" w:rsidP="009F1137">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rsidR="002466CE" w:rsidRPr="00B669B1" w:rsidRDefault="002466CE" w:rsidP="009F1137">
            <w:pPr>
              <w:rPr>
                <w:rFonts w:ascii="Arial" w:hAnsi="Arial" w:cs="Arial"/>
              </w:rPr>
            </w:pPr>
            <w:r w:rsidRPr="00E91CFC">
              <w:rPr>
                <w:rFonts w:ascii="Arial" w:hAnsi="Arial" w:cs="Arial"/>
              </w:rPr>
              <w:lastRenderedPageBreak/>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F35D89">
              <w:rPr>
                <w:rFonts w:ascii="Arial" w:hAnsi="Arial" w:cs="Arial"/>
              </w:rPr>
              <w:t>in complex and unpredictable contexts</w:t>
            </w:r>
            <w:r>
              <w:rPr>
                <w:rFonts w:ascii="Arial" w:hAnsi="Arial" w:cs="Arial"/>
              </w:rPr>
              <w:t>, with elements of originality.</w:t>
            </w:r>
          </w:p>
        </w:tc>
        <w:tc>
          <w:tcPr>
            <w:tcW w:w="1736" w:type="dxa"/>
            <w:shd w:val="clear" w:color="auto" w:fill="auto"/>
          </w:tcPr>
          <w:p w:rsidR="002466CE" w:rsidRPr="00B669B1" w:rsidRDefault="002466CE" w:rsidP="009F1137">
            <w:pPr>
              <w:rPr>
                <w:rFonts w:ascii="Arial" w:hAnsi="Arial" w:cs="Arial"/>
              </w:rPr>
            </w:pPr>
            <w:r w:rsidRPr="00B669B1">
              <w:rPr>
                <w:rFonts w:ascii="Arial" w:hAnsi="Arial" w:cs="Arial"/>
              </w:rPr>
              <w:lastRenderedPageBreak/>
              <w:t>A very good application of a range of methods, materials, tools and/or techniques.</w:t>
            </w:r>
          </w:p>
          <w:p w:rsidR="002466CE" w:rsidRPr="00B669B1" w:rsidRDefault="002466CE" w:rsidP="009F1137">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Can identify problems and propose appropriate solutions</w:t>
            </w:r>
            <w:r>
              <w:t xml:space="preserve"> </w:t>
            </w:r>
            <w:r w:rsidRPr="00F35D89">
              <w:rPr>
                <w:rFonts w:ascii="Arial" w:hAnsi="Arial" w:cs="Arial"/>
              </w:rPr>
              <w:t>in complex and unpredictable contexts</w:t>
            </w:r>
            <w:r>
              <w:rPr>
                <w:rFonts w:ascii="Arial" w:hAnsi="Arial" w:cs="Arial"/>
              </w:rPr>
              <w:t>.</w:t>
            </w:r>
          </w:p>
          <w:p w:rsidR="002466CE" w:rsidRPr="00B669B1" w:rsidRDefault="002466CE" w:rsidP="009F1137">
            <w:pPr>
              <w:rPr>
                <w:rFonts w:ascii="Arial" w:hAnsi="Arial" w:cs="Arial"/>
              </w:rPr>
            </w:pPr>
            <w:r w:rsidRPr="00B669B1">
              <w:rPr>
                <w:rFonts w:ascii="Arial" w:hAnsi="Arial" w:cs="Arial"/>
              </w:rPr>
              <w:lastRenderedPageBreak/>
              <w:t xml:space="preserve">Evidence of </w:t>
            </w:r>
            <w:r>
              <w:rPr>
                <w:rFonts w:ascii="Arial" w:hAnsi="Arial" w:cs="Arial"/>
              </w:rPr>
              <w:t>originality</w:t>
            </w:r>
            <w:r w:rsidRPr="00B669B1">
              <w:rPr>
                <w:rFonts w:ascii="Arial" w:hAnsi="Arial" w:cs="Arial"/>
              </w:rPr>
              <w:t xml:space="preserve"> and creativity. </w:t>
            </w:r>
          </w:p>
        </w:tc>
        <w:tc>
          <w:tcPr>
            <w:tcW w:w="1736" w:type="dxa"/>
          </w:tcPr>
          <w:p w:rsidR="002466CE" w:rsidRPr="00B669B1" w:rsidRDefault="002466CE" w:rsidP="009F1137">
            <w:pPr>
              <w:rPr>
                <w:rFonts w:ascii="Arial" w:hAnsi="Arial" w:cs="Arial"/>
              </w:rPr>
            </w:pPr>
            <w:r w:rsidRPr="00B669B1">
              <w:rPr>
                <w:rFonts w:ascii="Arial" w:hAnsi="Arial" w:cs="Arial"/>
              </w:rPr>
              <w:lastRenderedPageBreak/>
              <w:t xml:space="preserve">An advanced application of </w:t>
            </w:r>
            <w:r>
              <w:rPr>
                <w:rFonts w:ascii="Arial" w:hAnsi="Arial" w:cs="Arial"/>
              </w:rPr>
              <w:t xml:space="preserve">knowledge, </w:t>
            </w:r>
            <w:r w:rsidRPr="00B669B1">
              <w:rPr>
                <w:rFonts w:ascii="Arial" w:hAnsi="Arial" w:cs="Arial"/>
              </w:rPr>
              <w:t>methods, materials, tools and/or techniques.</w:t>
            </w:r>
          </w:p>
          <w:p w:rsidR="002466CE" w:rsidRPr="00B669B1" w:rsidRDefault="002466CE" w:rsidP="009F1137">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rsidR="002466CE" w:rsidRPr="00885BD7" w:rsidRDefault="002466CE" w:rsidP="009F1137">
            <w:pPr>
              <w:rPr>
                <w:rFonts w:ascii="Arial" w:hAnsi="Arial" w:cs="Arial"/>
              </w:rPr>
            </w:pPr>
            <w:r w:rsidRPr="00E91CFC">
              <w:rPr>
                <w:rFonts w:ascii="Arial" w:hAnsi="Arial" w:cs="Arial"/>
              </w:rPr>
              <w:t xml:space="preserve">Can identify complex problems and propose </w:t>
            </w:r>
            <w:r>
              <w:rPr>
                <w:rFonts w:ascii="Arial" w:hAnsi="Arial" w:cs="Arial"/>
              </w:rPr>
              <w:t>excellent</w:t>
            </w:r>
            <w:r w:rsidRPr="00E91CFC">
              <w:rPr>
                <w:rFonts w:ascii="Arial" w:hAnsi="Arial" w:cs="Arial"/>
              </w:rPr>
              <w:t xml:space="preserve"> solutions. </w:t>
            </w:r>
            <w:r>
              <w:t>A</w:t>
            </w:r>
            <w:r w:rsidRPr="00885BD7">
              <w:rPr>
                <w:rFonts w:ascii="Arial" w:hAnsi="Arial" w:cs="Arial"/>
              </w:rPr>
              <w:t xml:space="preserve">n </w:t>
            </w:r>
            <w:r>
              <w:rPr>
                <w:rFonts w:ascii="Arial" w:hAnsi="Arial" w:cs="Arial"/>
              </w:rPr>
              <w:t>excellent</w:t>
            </w:r>
            <w:r w:rsidRPr="00885BD7">
              <w:rPr>
                <w:rFonts w:ascii="Arial" w:hAnsi="Arial" w:cs="Arial"/>
              </w:rPr>
              <w:t xml:space="preserve"> grasp of techniques applicable to own research or </w:t>
            </w:r>
            <w:r w:rsidRPr="00885BD7">
              <w:rPr>
                <w:rFonts w:ascii="Arial" w:hAnsi="Arial" w:cs="Arial"/>
              </w:rPr>
              <w:lastRenderedPageBreak/>
              <w:t>advanced scholarship</w:t>
            </w:r>
            <w:r>
              <w:rPr>
                <w:rFonts w:ascii="Arial" w:hAnsi="Arial" w:cs="Arial"/>
              </w:rPr>
              <w:t>.</w:t>
            </w:r>
          </w:p>
          <w:p w:rsidR="002466CE" w:rsidRPr="00B669B1" w:rsidRDefault="002466CE" w:rsidP="009F1137">
            <w:pPr>
              <w:rPr>
                <w:rFonts w:ascii="Arial" w:hAnsi="Arial" w:cs="Arial"/>
              </w:rPr>
            </w:pPr>
            <w:r>
              <w:rPr>
                <w:rFonts w:ascii="Arial" w:hAnsi="Arial" w:cs="Arial"/>
              </w:rPr>
              <w:t>S</w:t>
            </w:r>
            <w:r w:rsidRPr="00885BD7">
              <w:rPr>
                <w:rFonts w:ascii="Arial" w:hAnsi="Arial" w:cs="Arial"/>
              </w:rPr>
              <w:t>hows originality in application of knowledge</w:t>
            </w:r>
            <w:r>
              <w:rPr>
                <w:rFonts w:ascii="Arial" w:hAnsi="Arial" w:cs="Arial"/>
              </w:rPr>
              <w:t xml:space="preserve"> and techniques</w:t>
            </w:r>
            <w:r w:rsidRPr="00885BD7">
              <w:rPr>
                <w:rFonts w:ascii="Arial" w:hAnsi="Arial" w:cs="Arial"/>
              </w:rPr>
              <w:t>, and of how established techniques of enquiry create and interpret knowledge in the discipline</w:t>
            </w:r>
            <w:r>
              <w:rPr>
                <w:rFonts w:ascii="Arial" w:hAnsi="Arial" w:cs="Arial"/>
              </w:rPr>
              <w:t>.</w:t>
            </w:r>
          </w:p>
        </w:tc>
        <w:tc>
          <w:tcPr>
            <w:tcW w:w="1736" w:type="dxa"/>
          </w:tcPr>
          <w:p w:rsidR="002466CE" w:rsidRDefault="002466CE" w:rsidP="009F1137">
            <w:pPr>
              <w:rPr>
                <w:rFonts w:ascii="Arial" w:hAnsi="Arial" w:cs="Arial"/>
              </w:rPr>
            </w:pPr>
            <w:r>
              <w:rPr>
                <w:rFonts w:ascii="Arial" w:hAnsi="Arial" w:cs="Arial"/>
              </w:rPr>
              <w:lastRenderedPageBreak/>
              <w:t>Exceptional</w:t>
            </w:r>
            <w:r w:rsidRPr="00B669B1">
              <w:rPr>
                <w:rFonts w:ascii="Arial" w:hAnsi="Arial" w:cs="Arial"/>
              </w:rPr>
              <w:t xml:space="preserve"> application skills</w:t>
            </w:r>
            <w:r>
              <w:rPr>
                <w:rFonts w:ascii="Arial" w:hAnsi="Arial" w:cs="Arial"/>
              </w:rPr>
              <w:t xml:space="preserve"> in complex, unpredictable, contexts, </w:t>
            </w:r>
            <w:r w:rsidRPr="002C1DF7">
              <w:rPr>
                <w:rFonts w:ascii="Arial" w:hAnsi="Arial" w:cs="Arial"/>
              </w:rPr>
              <w:t>drawing skilfully on the latest research within the discipline.</w:t>
            </w:r>
            <w:r w:rsidRPr="00B669B1">
              <w:rPr>
                <w:rFonts w:ascii="Arial" w:hAnsi="Arial" w:cs="Arial"/>
              </w:rPr>
              <w:t xml:space="preserve"> </w:t>
            </w:r>
            <w:r w:rsidRPr="00E91CFC">
              <w:rPr>
                <w:rFonts w:ascii="Arial" w:hAnsi="Arial" w:cs="Arial"/>
              </w:rPr>
              <w:t xml:space="preserve">Can identify complex problems and propose </w:t>
            </w:r>
            <w:r>
              <w:rPr>
                <w:rFonts w:ascii="Arial" w:hAnsi="Arial" w:cs="Arial"/>
              </w:rPr>
              <w:t>sophisticated, original</w:t>
            </w:r>
            <w:r w:rsidRPr="00E91CFC">
              <w:rPr>
                <w:rFonts w:ascii="Arial" w:hAnsi="Arial" w:cs="Arial"/>
              </w:rPr>
              <w:t xml:space="preserve"> solutions.</w:t>
            </w:r>
            <w:r>
              <w:rPr>
                <w:rFonts w:ascii="Arial" w:hAnsi="Arial" w:cs="Arial"/>
              </w:rPr>
              <w:t xml:space="preserve"> </w:t>
            </w:r>
          </w:p>
          <w:p w:rsidR="002466CE" w:rsidRPr="00885BD7" w:rsidRDefault="002466CE" w:rsidP="009F1137">
            <w:pPr>
              <w:rPr>
                <w:rFonts w:ascii="Arial" w:hAnsi="Arial" w:cs="Arial"/>
              </w:rPr>
            </w:pPr>
            <w:r w:rsidRPr="00885BD7">
              <w:rPr>
                <w:rFonts w:ascii="Arial" w:hAnsi="Arial" w:cs="Arial"/>
              </w:rPr>
              <w:t xml:space="preserve">An </w:t>
            </w:r>
            <w:r>
              <w:rPr>
                <w:rFonts w:ascii="Arial" w:hAnsi="Arial" w:cs="Arial"/>
              </w:rPr>
              <w:t>outstanding</w:t>
            </w:r>
            <w:r w:rsidRPr="00885BD7">
              <w:rPr>
                <w:rFonts w:ascii="Arial" w:hAnsi="Arial" w:cs="Arial"/>
              </w:rPr>
              <w:t xml:space="preserve"> </w:t>
            </w:r>
            <w:r>
              <w:rPr>
                <w:rFonts w:ascii="Arial" w:hAnsi="Arial" w:cs="Arial"/>
              </w:rPr>
              <w:t>application</w:t>
            </w:r>
            <w:r w:rsidRPr="00885BD7">
              <w:rPr>
                <w:rFonts w:ascii="Arial" w:hAnsi="Arial" w:cs="Arial"/>
              </w:rPr>
              <w:t xml:space="preserve"> of techniques applicable to own research or </w:t>
            </w:r>
            <w:r w:rsidRPr="00885BD7">
              <w:rPr>
                <w:rFonts w:ascii="Arial" w:hAnsi="Arial" w:cs="Arial"/>
              </w:rPr>
              <w:lastRenderedPageBreak/>
              <w:t>advanced scholarship.</w:t>
            </w:r>
          </w:p>
          <w:p w:rsidR="002466CE" w:rsidRPr="00B669B1" w:rsidRDefault="002466CE" w:rsidP="009F1137">
            <w:pPr>
              <w:rPr>
                <w:rFonts w:ascii="Arial" w:hAnsi="Arial" w:cs="Arial"/>
              </w:rPr>
            </w:pPr>
            <w:r w:rsidRPr="00885BD7">
              <w:rPr>
                <w:rFonts w:ascii="Arial" w:hAnsi="Arial" w:cs="Arial"/>
              </w:rPr>
              <w:t>Shows originality in application of knowledge and techniques, and of how established techniques of enquiry create and interp</w:t>
            </w:r>
            <w:r>
              <w:rPr>
                <w:rFonts w:ascii="Arial" w:hAnsi="Arial" w:cs="Arial"/>
              </w:rPr>
              <w:t>ret knowledge in the discipline with</w:t>
            </w:r>
            <w:r w:rsidRPr="00B669B1">
              <w:rPr>
                <w:rFonts w:ascii="Arial" w:hAnsi="Arial" w:cs="Arial"/>
              </w:rPr>
              <w:t xml:space="preserve"> </w:t>
            </w:r>
            <w:r>
              <w:rPr>
                <w:rFonts w:ascii="Arial" w:hAnsi="Arial" w:cs="Arial"/>
              </w:rPr>
              <w:t>a</w:t>
            </w:r>
            <w:r w:rsidRPr="00B669B1">
              <w:rPr>
                <w:rFonts w:ascii="Arial" w:hAnsi="Arial" w:cs="Arial"/>
              </w:rPr>
              <w:t>ssimilation and development of cutting edge processes and techniques.</w:t>
            </w:r>
          </w:p>
        </w:tc>
      </w:tr>
      <w:tr w:rsidR="002466CE" w:rsidRPr="00D9771E" w:rsidTr="009F1137">
        <w:tc>
          <w:tcPr>
            <w:tcW w:w="1735" w:type="dxa"/>
            <w:shd w:val="clear" w:color="auto" w:fill="95B3D7" w:themeFill="accent1" w:themeFillTint="99"/>
          </w:tcPr>
          <w:p w:rsidR="002466CE" w:rsidRDefault="002466CE" w:rsidP="009F1137">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rsidR="002466CE" w:rsidRPr="00F65EEE" w:rsidRDefault="002466CE" w:rsidP="002466CE">
            <w:pPr>
              <w:spacing w:before="34" w:line="239" w:lineRule="auto"/>
              <w:ind w:left="108" w:right="-54"/>
              <w:rPr>
                <w:rFonts w:ascii="Arial" w:eastAsia="Arial" w:hAnsi="Arial" w:cs="Arial"/>
                <w:b/>
                <w:bCs/>
                <w:sz w:val="18"/>
                <w:szCs w:val="18"/>
              </w:rPr>
            </w:pPr>
            <w:r w:rsidRPr="00F65EEE">
              <w:rPr>
                <w:rFonts w:ascii="Arial" w:hAnsi="Arial" w:cs="Arial"/>
                <w:sz w:val="18"/>
                <w:szCs w:val="18"/>
              </w:rPr>
              <w:t>(</w:t>
            </w:r>
            <w:r w:rsidRPr="004C2B2B">
              <w:rPr>
                <w:rFonts w:ascii="Arial" w:hAnsi="Arial" w:cs="Arial"/>
                <w:sz w:val="18"/>
                <w:szCs w:val="18"/>
              </w:rPr>
              <w:t xml:space="preserve">Exercise of </w:t>
            </w:r>
            <w:r>
              <w:rPr>
                <w:rFonts w:ascii="Arial" w:hAnsi="Arial" w:cs="Arial"/>
                <w:sz w:val="18"/>
                <w:szCs w:val="18"/>
              </w:rPr>
              <w:t xml:space="preserve">self-direction, autonomy </w:t>
            </w:r>
            <w:r w:rsidRPr="004C2B2B">
              <w:rPr>
                <w:rFonts w:ascii="Arial" w:hAnsi="Arial" w:cs="Arial"/>
                <w:sz w:val="18"/>
                <w:szCs w:val="18"/>
              </w:rPr>
              <w:t>and personal responsibility</w:t>
            </w:r>
            <w:r>
              <w:rPr>
                <w:rFonts w:ascii="Arial" w:hAnsi="Arial" w:cs="Arial"/>
                <w:sz w:val="18"/>
                <w:szCs w:val="18"/>
              </w:rPr>
              <w:t>; plan and implement tasks at a professional level; independent learning;</w:t>
            </w:r>
            <w:r w:rsidRPr="004C2B2B">
              <w:rPr>
                <w:rFonts w:ascii="Arial" w:hAnsi="Arial" w:cs="Arial"/>
                <w:sz w:val="18"/>
                <w:szCs w:val="18"/>
              </w:rPr>
              <w:t xml:space="preserve"> </w:t>
            </w:r>
            <w:r w:rsidRPr="00F65EEE">
              <w:rPr>
                <w:rFonts w:ascii="Arial" w:hAnsi="Arial" w:cs="Arial"/>
                <w:sz w:val="18"/>
                <w:szCs w:val="18"/>
              </w:rPr>
              <w:t>use appropriate media to communicate</w:t>
            </w:r>
            <w:r>
              <w:rPr>
                <w:rFonts w:ascii="Arial" w:hAnsi="Arial" w:cs="Arial"/>
                <w:sz w:val="18"/>
                <w:szCs w:val="18"/>
              </w:rPr>
              <w:t xml:space="preserve"> effectively</w:t>
            </w:r>
            <w:r>
              <w:t xml:space="preserve"> </w:t>
            </w:r>
            <w:r>
              <w:rPr>
                <w:rFonts w:ascii="Arial" w:hAnsi="Arial" w:cs="Arial"/>
                <w:sz w:val="18"/>
                <w:szCs w:val="18"/>
              </w:rPr>
              <w:t xml:space="preserve">and professionally </w:t>
            </w:r>
            <w:r w:rsidRPr="002B576B">
              <w:rPr>
                <w:rFonts w:ascii="Arial" w:hAnsi="Arial" w:cs="Arial"/>
                <w:sz w:val="18"/>
                <w:szCs w:val="18"/>
              </w:rPr>
              <w:t xml:space="preserve">to </w:t>
            </w:r>
            <w:r>
              <w:rPr>
                <w:rFonts w:ascii="Arial" w:hAnsi="Arial" w:cs="Arial"/>
                <w:sz w:val="18"/>
                <w:szCs w:val="18"/>
              </w:rPr>
              <w:t>a variety of audiences;</w:t>
            </w:r>
            <w:r w:rsidRPr="00F65EEE">
              <w:rPr>
                <w:rFonts w:ascii="Arial" w:hAnsi="Arial" w:cs="Arial"/>
                <w:sz w:val="18"/>
                <w:szCs w:val="18"/>
              </w:rPr>
              <w:t xml:space="preserve"> </w:t>
            </w:r>
            <w:r>
              <w:rPr>
                <w:rFonts w:ascii="Arial" w:hAnsi="Arial" w:cs="Arial"/>
                <w:sz w:val="18"/>
                <w:szCs w:val="18"/>
              </w:rPr>
              <w:t xml:space="preserve">fluency of expression; systematic </w:t>
            </w:r>
            <w:r>
              <w:rPr>
                <w:rFonts w:ascii="Arial" w:hAnsi="Arial" w:cs="Arial"/>
                <w:sz w:val="18"/>
                <w:szCs w:val="18"/>
              </w:rPr>
              <w:lastRenderedPageBreak/>
              <w:t xml:space="preserve">approach; </w:t>
            </w:r>
            <w:r w:rsidRPr="00F65EEE">
              <w:rPr>
                <w:rFonts w:ascii="Arial" w:hAnsi="Arial" w:cs="Arial"/>
                <w:sz w:val="18"/>
                <w:szCs w:val="18"/>
              </w:rPr>
              <w:t>clarity and effectiveness in presentation and organisation.)</w:t>
            </w:r>
          </w:p>
        </w:tc>
        <w:tc>
          <w:tcPr>
            <w:tcW w:w="1736" w:type="dxa"/>
            <w:tcBorders>
              <w:top w:val="single" w:sz="4" w:space="0" w:color="auto"/>
              <w:left w:val="single" w:sz="4" w:space="0" w:color="auto"/>
              <w:bottom w:val="single" w:sz="4" w:space="0" w:color="auto"/>
              <w:right w:val="dashed" w:sz="4" w:space="0" w:color="auto"/>
            </w:tcBorders>
          </w:tcPr>
          <w:p w:rsidR="002466CE" w:rsidRPr="00E07BE3" w:rsidRDefault="002466CE" w:rsidP="009F1137">
            <w:pPr>
              <w:rPr>
                <w:rFonts w:ascii="Arial" w:hAnsi="Arial" w:cs="Arial"/>
              </w:rPr>
            </w:pPr>
            <w:r>
              <w:rPr>
                <w:rFonts w:ascii="Arial" w:hAnsi="Arial" w:cs="Arial"/>
              </w:rPr>
              <w:lastRenderedPageBreak/>
              <w:t>Communication medium</w:t>
            </w:r>
            <w:r w:rsidRPr="00E07BE3">
              <w:rPr>
                <w:rFonts w:ascii="Arial" w:hAnsi="Arial" w:cs="Arial"/>
              </w:rPr>
              <w:t xml:space="preserve"> is inappropriate or misapplied.</w:t>
            </w:r>
          </w:p>
          <w:p w:rsidR="002466CE" w:rsidRPr="00E07BE3" w:rsidRDefault="002466CE" w:rsidP="009F1137">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Little or no evidence of autonomy </w:t>
            </w:r>
            <w:r>
              <w:rPr>
                <w:rFonts w:ascii="Arial" w:hAnsi="Arial" w:cs="Arial"/>
              </w:rPr>
              <w:t xml:space="preserve">(or collaboration, where relevant) </w:t>
            </w:r>
            <w:r w:rsidRPr="00E07BE3">
              <w:rPr>
                <w:rFonts w:ascii="Arial" w:hAnsi="Arial" w:cs="Arial"/>
              </w:rPr>
              <w:t>in the completion of tasks.</w:t>
            </w:r>
            <w:r>
              <w:t xml:space="preserve"> </w:t>
            </w:r>
            <w:r>
              <w:rPr>
                <w:rFonts w:ascii="Arial" w:hAnsi="Arial" w:cs="Arial"/>
              </w:rPr>
              <w:t xml:space="preserve">Little or no </w:t>
            </w:r>
            <w:r w:rsidRPr="005F01A6">
              <w:rPr>
                <w:rFonts w:ascii="Arial" w:hAnsi="Arial" w:cs="Arial"/>
              </w:rPr>
              <w:t xml:space="preserve">evidence of </w:t>
            </w:r>
            <w:r w:rsidRPr="005F01A6">
              <w:rPr>
                <w:rFonts w:ascii="Arial" w:hAnsi="Arial" w:cs="Arial"/>
              </w:rPr>
              <w:lastRenderedPageBreak/>
              <w:t xml:space="preserve">the skills required in </w:t>
            </w:r>
            <w:r>
              <w:rPr>
                <w:rFonts w:ascii="Arial" w:hAnsi="Arial" w:cs="Arial"/>
              </w:rPr>
              <w:t>professional, postgraduate</w:t>
            </w:r>
            <w:r w:rsidRPr="005F01A6">
              <w:rPr>
                <w:rFonts w:ascii="Arial" w:hAnsi="Arial" w:cs="Arial"/>
              </w:rPr>
              <w:t xml:space="preserve"> </w:t>
            </w:r>
            <w:r>
              <w:rPr>
                <w:rFonts w:ascii="Arial" w:hAnsi="Arial" w:cs="Arial"/>
              </w:rPr>
              <w:t>employment.</w:t>
            </w:r>
          </w:p>
          <w:p w:rsidR="002466CE" w:rsidRPr="00ED3ABD" w:rsidRDefault="002466CE" w:rsidP="009F1137">
            <w:pPr>
              <w:rPr>
                <w:rFonts w:ascii="Arial" w:hAnsi="Arial" w:cs="Arial"/>
              </w:rPr>
            </w:pPr>
          </w:p>
          <w:p w:rsidR="002466CE" w:rsidRPr="00E07BE3" w:rsidRDefault="002466CE" w:rsidP="009F1137">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rsidR="002466CE" w:rsidRPr="00E07BE3" w:rsidRDefault="002466CE" w:rsidP="009F1137">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designed and/or not suitable for the audience. </w:t>
            </w:r>
          </w:p>
          <w:p w:rsidR="002466CE" w:rsidRPr="00E07BE3" w:rsidRDefault="002466CE" w:rsidP="009F1137">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Weak</w:t>
            </w:r>
            <w:r w:rsidRPr="00E07BE3">
              <w:rPr>
                <w:rFonts w:ascii="Arial" w:hAnsi="Arial" w:cs="Arial"/>
              </w:rPr>
              <w:t xml:space="preserve"> independent </w:t>
            </w:r>
            <w:r w:rsidRPr="00E07BE3">
              <w:rPr>
                <w:rFonts w:ascii="Arial" w:hAnsi="Arial" w:cs="Arial"/>
              </w:rPr>
              <w:lastRenderedPageBreak/>
              <w:t>initiative</w:t>
            </w:r>
            <w:r>
              <w:rPr>
                <w:rFonts w:ascii="Arial" w:hAnsi="Arial" w:cs="Arial"/>
              </w:rPr>
              <w:t xml:space="preserve"> (or collaboration, if relevant)</w:t>
            </w:r>
            <w:r w:rsidRPr="00E07BE3">
              <w:rPr>
                <w:rFonts w:ascii="Arial" w:hAnsi="Arial" w:cs="Arial"/>
              </w:rPr>
              <w:t>.</w:t>
            </w:r>
            <w:r>
              <w:rPr>
                <w:rFonts w:ascii="Arial" w:hAnsi="Arial" w:cs="Arial"/>
              </w:rPr>
              <w:t xml:space="preserve"> </w:t>
            </w:r>
            <w:r w:rsidRPr="005F01A6">
              <w:rPr>
                <w:rFonts w:ascii="Arial" w:hAnsi="Arial" w:cs="Arial"/>
              </w:rPr>
              <w:t>Limited evidence</w:t>
            </w:r>
            <w:r>
              <w:rPr>
                <w:rFonts w:ascii="Arial" w:hAnsi="Arial" w:cs="Arial"/>
              </w:rPr>
              <w:t xml:space="preserve"> of</w:t>
            </w:r>
            <w:r w:rsidRPr="005F01A6">
              <w:rPr>
                <w:rFonts w:ascii="Arial" w:hAnsi="Arial" w:cs="Arial"/>
              </w:rPr>
              <w:t xml:space="preserve"> the skills required in </w:t>
            </w:r>
            <w:r w:rsidRPr="008C06F2">
              <w:rPr>
                <w:rFonts w:ascii="Arial" w:hAnsi="Arial" w:cs="Arial"/>
              </w:rPr>
              <w:t xml:space="preserve">professional, postgraduate </w:t>
            </w:r>
            <w:r w:rsidRPr="005F01A6">
              <w:rPr>
                <w:rFonts w:ascii="Arial" w:hAnsi="Arial" w:cs="Arial"/>
              </w:rPr>
              <w:t>employment.</w:t>
            </w:r>
          </w:p>
        </w:tc>
        <w:tc>
          <w:tcPr>
            <w:tcW w:w="1736" w:type="dxa"/>
            <w:tcBorders>
              <w:top w:val="single" w:sz="4" w:space="0" w:color="auto"/>
              <w:left w:val="double" w:sz="4" w:space="0" w:color="auto"/>
              <w:bottom w:val="single" w:sz="4" w:space="0" w:color="auto"/>
              <w:right w:val="dashed" w:sz="4" w:space="0" w:color="auto"/>
            </w:tcBorders>
          </w:tcPr>
          <w:p w:rsidR="002466CE" w:rsidRPr="00E07BE3" w:rsidRDefault="002466CE" w:rsidP="009F1137">
            <w:pPr>
              <w:rPr>
                <w:rFonts w:ascii="Arial" w:hAnsi="Arial" w:cs="Arial"/>
              </w:rPr>
            </w:pPr>
            <w:r w:rsidRPr="00E07BE3">
              <w:rPr>
                <w:rFonts w:ascii="Arial" w:hAnsi="Arial" w:cs="Arial"/>
              </w:rPr>
              <w:lastRenderedPageBreak/>
              <w:t xml:space="preserve">Can communicate in a suitable </w:t>
            </w:r>
            <w:r>
              <w:rPr>
                <w:rFonts w:ascii="Arial" w:hAnsi="Arial" w:cs="Arial"/>
              </w:rPr>
              <w:t>medium</w:t>
            </w:r>
            <w:r w:rsidRPr="00E07BE3">
              <w:rPr>
                <w:rFonts w:ascii="Arial" w:hAnsi="Arial" w:cs="Arial"/>
              </w:rPr>
              <w:t xml:space="preserve"> but with some room for improvement. </w:t>
            </w:r>
          </w:p>
          <w:p w:rsidR="002466CE" w:rsidRPr="00E07BE3" w:rsidRDefault="002466CE" w:rsidP="009F1137">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team, but with limited involvement in group activities. </w:t>
            </w:r>
          </w:p>
          <w:p w:rsidR="002466CE" w:rsidRPr="00E07BE3" w:rsidRDefault="002466CE" w:rsidP="009F1137">
            <w:pPr>
              <w:rPr>
                <w:rFonts w:ascii="Arial" w:hAnsi="Arial" w:cs="Arial"/>
              </w:rPr>
            </w:pPr>
            <w:r>
              <w:rPr>
                <w:rFonts w:ascii="Arial" w:hAnsi="Arial" w:cs="Arial"/>
              </w:rPr>
              <w:lastRenderedPageBreak/>
              <w:t xml:space="preserve">Demonstrates some but not all of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required in </w:t>
            </w:r>
            <w:r w:rsidRPr="008C06F2">
              <w:rPr>
                <w:rFonts w:ascii="Arial" w:hAnsi="Arial" w:cs="Arial"/>
              </w:rPr>
              <w:t xml:space="preserve">professional, postgraduate </w:t>
            </w:r>
            <w:r w:rsidRPr="005F01A6">
              <w:rPr>
                <w:rFonts w:ascii="Arial" w:hAnsi="Arial" w:cs="Arial"/>
              </w:rPr>
              <w:t>employment</w:t>
            </w:r>
            <w:r>
              <w:rPr>
                <w:rFonts w:ascii="Arial" w:hAnsi="Arial" w:cs="Arial"/>
              </w:rPr>
              <w:t>, with some areas of minor weakness.</w:t>
            </w:r>
          </w:p>
        </w:tc>
        <w:tc>
          <w:tcPr>
            <w:tcW w:w="1736" w:type="dxa"/>
            <w:tcBorders>
              <w:top w:val="single" w:sz="4" w:space="0" w:color="auto"/>
              <w:left w:val="dashed" w:sz="4" w:space="0" w:color="auto"/>
              <w:bottom w:val="single" w:sz="4" w:space="0" w:color="auto"/>
              <w:right w:val="dashed" w:sz="4" w:space="0" w:color="auto"/>
            </w:tcBorders>
          </w:tcPr>
          <w:p w:rsidR="002466CE" w:rsidRPr="00E07BE3" w:rsidRDefault="002466CE" w:rsidP="009F1137">
            <w:pPr>
              <w:rPr>
                <w:rFonts w:ascii="Arial" w:hAnsi="Arial" w:cs="Arial"/>
              </w:rPr>
            </w:pPr>
            <w:r w:rsidRPr="00E07BE3">
              <w:rPr>
                <w:rFonts w:ascii="Arial" w:hAnsi="Arial" w:cs="Arial"/>
              </w:rPr>
              <w:lastRenderedPageBreak/>
              <w:t>Can communicate effectively in a suitable format, but may have minor errors.</w:t>
            </w:r>
          </w:p>
          <w:p w:rsidR="002466CE" w:rsidRPr="00E07BE3" w:rsidRDefault="002466CE" w:rsidP="009F1137">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rsidR="002466CE" w:rsidRPr="00E07BE3" w:rsidRDefault="002466CE" w:rsidP="009F1137">
            <w:pPr>
              <w:rPr>
                <w:rFonts w:ascii="Arial" w:hAnsi="Arial" w:cs="Arial"/>
              </w:rPr>
            </w:pPr>
            <w:r w:rsidRPr="005F01A6">
              <w:rPr>
                <w:rFonts w:ascii="Arial" w:hAnsi="Arial" w:cs="Arial"/>
              </w:rPr>
              <w:t xml:space="preserve">Demonstrates the skills </w:t>
            </w:r>
            <w:r w:rsidRPr="005F01A6">
              <w:rPr>
                <w:rFonts w:ascii="Arial" w:hAnsi="Arial" w:cs="Arial"/>
              </w:rPr>
              <w:lastRenderedPageBreak/>
              <w:t xml:space="preserve">required in </w:t>
            </w:r>
            <w:r w:rsidRPr="008C06F2">
              <w:rPr>
                <w:rFonts w:ascii="Arial" w:hAnsi="Arial" w:cs="Arial"/>
              </w:rPr>
              <w:t xml:space="preserve">professional, postgraduate </w:t>
            </w:r>
            <w:r w:rsidRPr="005F01A6">
              <w:rPr>
                <w:rFonts w:ascii="Arial" w:hAnsi="Arial" w:cs="Arial"/>
              </w:rPr>
              <w:t xml:space="preserve">employment,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shd w:val="clear" w:color="auto" w:fill="auto"/>
          </w:tcPr>
          <w:p w:rsidR="002466CE" w:rsidRPr="00E07BE3" w:rsidRDefault="002466CE" w:rsidP="009F1137">
            <w:pPr>
              <w:rPr>
                <w:rFonts w:ascii="Arial" w:hAnsi="Arial" w:cs="Arial"/>
              </w:rPr>
            </w:pPr>
            <w:r w:rsidRPr="00E07BE3">
              <w:rPr>
                <w:rFonts w:ascii="Arial" w:hAnsi="Arial" w:cs="Arial"/>
              </w:rPr>
              <w:lastRenderedPageBreak/>
              <w:t>Can communicate well, confidently and consistently in a suitable format.</w:t>
            </w:r>
          </w:p>
          <w:p w:rsidR="002466CE" w:rsidRPr="00E07BE3" w:rsidRDefault="002466CE" w:rsidP="009F1137">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w:t>
            </w:r>
            <w:r>
              <w:rPr>
                <w:rFonts w:ascii="Arial" w:hAnsi="Arial" w:cs="Arial"/>
              </w:rPr>
              <w:t>a</w:t>
            </w:r>
            <w:r w:rsidRPr="00E07BE3">
              <w:rPr>
                <w:rFonts w:ascii="Arial" w:hAnsi="Arial" w:cs="Arial"/>
              </w:rPr>
              <w:t xml:space="preserve"> good contribution to group activities. </w:t>
            </w:r>
          </w:p>
          <w:p w:rsidR="002466CE" w:rsidRPr="00E07BE3" w:rsidRDefault="002466CE" w:rsidP="009F1137">
            <w:pPr>
              <w:rPr>
                <w:rFonts w:ascii="Arial" w:hAnsi="Arial" w:cs="Arial"/>
              </w:rPr>
            </w:pPr>
            <w:r w:rsidRPr="005F01A6">
              <w:rPr>
                <w:rFonts w:ascii="Arial" w:hAnsi="Arial" w:cs="Arial"/>
              </w:rPr>
              <w:t xml:space="preserve">Demonstrates </w:t>
            </w:r>
            <w:r>
              <w:rPr>
                <w:rFonts w:ascii="Arial" w:hAnsi="Arial" w:cs="Arial"/>
              </w:rPr>
              <w:t>comprehensive</w:t>
            </w:r>
            <w:r w:rsidRPr="005F01A6">
              <w:rPr>
                <w:rFonts w:ascii="Arial" w:hAnsi="Arial" w:cs="Arial"/>
              </w:rPr>
              <w:t xml:space="preserve"> </w:t>
            </w:r>
            <w:r w:rsidRPr="008C06F2">
              <w:rPr>
                <w:rFonts w:ascii="Arial" w:hAnsi="Arial" w:cs="Arial"/>
              </w:rPr>
              <w:t xml:space="preserve">professional, postgraduate </w:t>
            </w:r>
            <w:r w:rsidRPr="005F01A6">
              <w:rPr>
                <w:rFonts w:ascii="Arial" w:hAnsi="Arial" w:cs="Arial"/>
              </w:rPr>
              <w:lastRenderedPageBreak/>
              <w:t>employment</w:t>
            </w:r>
            <w:r>
              <w:rPr>
                <w:rFonts w:ascii="Arial" w:hAnsi="Arial" w:cs="Arial"/>
              </w:rPr>
              <w:t xml:space="preserve"> skills</w:t>
            </w:r>
            <w:r w:rsidRPr="005F01A6">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rsidR="002466CE" w:rsidRPr="00E07BE3" w:rsidRDefault="002466CE" w:rsidP="009F1137">
            <w:pPr>
              <w:rPr>
                <w:rFonts w:ascii="Arial" w:hAnsi="Arial" w:cs="Arial"/>
              </w:rPr>
            </w:pPr>
            <w:r w:rsidRPr="00E07BE3">
              <w:rPr>
                <w:rFonts w:ascii="Arial" w:hAnsi="Arial" w:cs="Arial"/>
              </w:rPr>
              <w:lastRenderedPageBreak/>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in a suitable format.</w:t>
            </w:r>
          </w:p>
          <w:p w:rsidR="002466CE" w:rsidRPr="00E07BE3" w:rsidRDefault="002466CE" w:rsidP="009F1137">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 xml:space="preserve">professionally within a team, showing leadership skills as appropriate, managing </w:t>
            </w:r>
            <w:r w:rsidRPr="00E07BE3">
              <w:rPr>
                <w:rFonts w:ascii="Arial" w:hAnsi="Arial" w:cs="Arial"/>
              </w:rPr>
              <w:lastRenderedPageBreak/>
              <w:t>conflict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8C06F2">
              <w:rPr>
                <w:rFonts w:ascii="Arial" w:hAnsi="Arial" w:cs="Arial"/>
              </w:rPr>
              <w:t xml:space="preserve">professional, postgraduate </w:t>
            </w:r>
            <w:r w:rsidRPr="005F01A6">
              <w:rPr>
                <w:rFonts w:ascii="Arial" w:hAnsi="Arial" w:cs="Arial"/>
              </w:rPr>
              <w:t>employment skills</w:t>
            </w:r>
            <w:r>
              <w:rPr>
                <w:rFonts w:ascii="Arial" w:hAnsi="Arial" w:cs="Arial"/>
              </w:rPr>
              <w:t xml:space="preserve"> and a strong appetite for further development.</w:t>
            </w:r>
          </w:p>
          <w:p w:rsidR="002466CE" w:rsidRPr="00E07BE3" w:rsidRDefault="002466CE" w:rsidP="009F1137">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rsidR="002466CE" w:rsidRPr="00E07BE3" w:rsidRDefault="002466CE" w:rsidP="009F1137">
            <w:pPr>
              <w:rPr>
                <w:rFonts w:ascii="Arial" w:hAnsi="Arial" w:cs="Arial"/>
              </w:rPr>
            </w:pPr>
            <w:r w:rsidRPr="00E07BE3">
              <w:rPr>
                <w:rFonts w:ascii="Arial" w:hAnsi="Arial" w:cs="Arial"/>
              </w:rPr>
              <w:lastRenderedPageBreak/>
              <w:t xml:space="preserve">Can communicate with an exceptionally high level of professionalism. </w:t>
            </w:r>
          </w:p>
          <w:p w:rsidR="002466CE" w:rsidRPr="00E07BE3" w:rsidRDefault="002466CE" w:rsidP="009F1137">
            <w:pPr>
              <w:rPr>
                <w:rFonts w:ascii="Arial" w:hAnsi="Arial" w:cs="Arial"/>
              </w:rPr>
            </w:pPr>
            <w:r w:rsidRPr="00E07BE3">
              <w:rPr>
                <w:rFonts w:ascii="Arial" w:hAnsi="Arial" w:cs="Arial"/>
              </w:rPr>
              <w:t xml:space="preserve">Work is </w:t>
            </w:r>
            <w:r>
              <w:rPr>
                <w:rFonts w:ascii="Arial" w:hAnsi="Arial" w:cs="Arial"/>
              </w:rPr>
              <w:t>remarkably</w:t>
            </w:r>
            <w:r w:rsidRPr="00E07BE3">
              <w:rPr>
                <w:rFonts w:ascii="Arial" w:hAnsi="Arial" w:cs="Arial"/>
              </w:rPr>
              <w:t xml:space="preserve">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outstandingly</w:t>
            </w:r>
            <w:r w:rsidRPr="00E07BE3">
              <w:rPr>
                <w:rFonts w:ascii="Arial" w:hAnsi="Arial" w:cs="Arial"/>
              </w:rPr>
              <w:t xml:space="preserve"> well and professionally within a team, showing advanced leadership skills.</w:t>
            </w:r>
            <w:r>
              <w:t xml:space="preserve"> </w:t>
            </w:r>
            <w:r w:rsidRPr="00E91CFC">
              <w:rPr>
                <w:rFonts w:ascii="Arial" w:hAnsi="Arial" w:cs="Arial"/>
              </w:rPr>
              <w:t xml:space="preserve">Demonstrates </w:t>
            </w:r>
            <w:r>
              <w:rPr>
                <w:rFonts w:ascii="Arial" w:hAnsi="Arial" w:cs="Arial"/>
              </w:rPr>
              <w:t xml:space="preserve">exemplary </w:t>
            </w:r>
            <w:r w:rsidRPr="008C06F2">
              <w:rPr>
                <w:rFonts w:ascii="Arial" w:hAnsi="Arial" w:cs="Arial"/>
              </w:rPr>
              <w:lastRenderedPageBreak/>
              <w:t xml:space="preserve">professional, postgraduate </w:t>
            </w:r>
            <w:r>
              <w:rPr>
                <w:rFonts w:ascii="Arial" w:hAnsi="Arial" w:cs="Arial"/>
              </w:rPr>
              <w:t>employment skills and a strong appetite for further development.</w:t>
            </w:r>
          </w:p>
        </w:tc>
      </w:tr>
    </w:tbl>
    <w:p w:rsidR="002466CE" w:rsidRDefault="002466CE" w:rsidP="002466CE">
      <w:pPr>
        <w:pStyle w:val="NormalWeb"/>
        <w:rPr>
          <w:rFonts w:ascii="Arial" w:hAnsi="Arial" w:cs="Arial"/>
          <w:color w:val="303B44"/>
          <w:sz w:val="22"/>
          <w:szCs w:val="22"/>
        </w:rPr>
      </w:pPr>
    </w:p>
    <w:p w:rsidR="00050AF9" w:rsidRDefault="00050AF9" w:rsidP="002466CE">
      <w:pPr>
        <w:pStyle w:val="NormalWeb"/>
        <w:rPr>
          <w:rFonts w:ascii="Arial" w:hAnsi="Arial" w:cs="Arial"/>
          <w:color w:val="303B44"/>
          <w:sz w:val="22"/>
          <w:szCs w:val="22"/>
        </w:rPr>
      </w:pPr>
    </w:p>
    <w:p w:rsidR="00050AF9" w:rsidRDefault="00050AF9" w:rsidP="002466CE">
      <w:pPr>
        <w:pStyle w:val="NormalWeb"/>
        <w:rPr>
          <w:rFonts w:ascii="Arial" w:hAnsi="Arial" w:cs="Arial"/>
          <w:color w:val="303B44"/>
          <w:sz w:val="22"/>
          <w:szCs w:val="22"/>
        </w:rPr>
      </w:pPr>
    </w:p>
    <w:p w:rsidR="00050AF9" w:rsidRDefault="00050AF9" w:rsidP="002466CE">
      <w:pPr>
        <w:pStyle w:val="NormalWeb"/>
        <w:rPr>
          <w:rFonts w:ascii="Arial" w:hAnsi="Arial" w:cs="Arial"/>
          <w:color w:val="303B44"/>
          <w:sz w:val="22"/>
          <w:szCs w:val="22"/>
        </w:rPr>
      </w:pPr>
    </w:p>
    <w:p w:rsidR="00050AF9" w:rsidRDefault="00050AF9" w:rsidP="002466CE">
      <w:pPr>
        <w:pStyle w:val="NormalWeb"/>
        <w:rPr>
          <w:rFonts w:ascii="Arial" w:hAnsi="Arial" w:cs="Arial"/>
          <w:color w:val="303B44"/>
          <w:sz w:val="22"/>
          <w:szCs w:val="22"/>
        </w:rPr>
      </w:pPr>
    </w:p>
    <w:p w:rsidR="00050AF9" w:rsidRDefault="00050AF9" w:rsidP="002466CE">
      <w:pPr>
        <w:pStyle w:val="NormalWeb"/>
        <w:rPr>
          <w:rFonts w:ascii="Arial" w:hAnsi="Arial" w:cs="Arial"/>
          <w:color w:val="303B44"/>
          <w:sz w:val="22"/>
          <w:szCs w:val="22"/>
        </w:rPr>
      </w:pPr>
    </w:p>
    <w:p w:rsidR="00050AF9" w:rsidRDefault="00050AF9" w:rsidP="002466CE">
      <w:pPr>
        <w:pStyle w:val="NormalWeb"/>
        <w:rPr>
          <w:rFonts w:ascii="Arial" w:hAnsi="Arial" w:cs="Arial"/>
          <w:color w:val="303B44"/>
          <w:sz w:val="22"/>
          <w:szCs w:val="22"/>
        </w:rPr>
      </w:pPr>
    </w:p>
    <w:p w:rsidR="00050AF9" w:rsidRDefault="00050AF9" w:rsidP="002466CE">
      <w:pPr>
        <w:pStyle w:val="NormalWeb"/>
        <w:rPr>
          <w:rFonts w:ascii="Arial" w:hAnsi="Arial" w:cs="Arial"/>
          <w:color w:val="303B44"/>
          <w:sz w:val="22"/>
          <w:szCs w:val="22"/>
        </w:rPr>
      </w:pPr>
    </w:p>
    <w:p w:rsidR="00050AF9" w:rsidRDefault="00050AF9" w:rsidP="002466CE">
      <w:pPr>
        <w:pStyle w:val="NormalWeb"/>
        <w:rPr>
          <w:rFonts w:ascii="Arial" w:hAnsi="Arial" w:cs="Arial"/>
          <w:color w:val="303B44"/>
          <w:sz w:val="22"/>
          <w:szCs w:val="22"/>
        </w:rPr>
      </w:pPr>
    </w:p>
    <w:p w:rsidR="00050AF9" w:rsidRDefault="00050AF9" w:rsidP="002466CE">
      <w:pPr>
        <w:pStyle w:val="NormalWeb"/>
        <w:rPr>
          <w:rFonts w:ascii="Arial" w:hAnsi="Arial" w:cs="Arial"/>
          <w:color w:val="303B44"/>
          <w:sz w:val="22"/>
          <w:szCs w:val="22"/>
        </w:rPr>
      </w:pPr>
    </w:p>
    <w:p w:rsidR="00050AF9" w:rsidRDefault="00050AF9" w:rsidP="002466CE">
      <w:pPr>
        <w:pStyle w:val="NormalWeb"/>
        <w:rPr>
          <w:rFonts w:ascii="Arial" w:hAnsi="Arial" w:cs="Arial"/>
          <w:color w:val="303B44"/>
          <w:sz w:val="22"/>
          <w:szCs w:val="22"/>
        </w:rPr>
      </w:pPr>
    </w:p>
    <w:p w:rsidR="00050AF9" w:rsidRDefault="00050AF9" w:rsidP="002466CE">
      <w:pPr>
        <w:pStyle w:val="NormalWeb"/>
        <w:rPr>
          <w:rFonts w:ascii="Arial" w:hAnsi="Arial" w:cs="Arial"/>
          <w:color w:val="303B44"/>
          <w:sz w:val="22"/>
          <w:szCs w:val="22"/>
        </w:rPr>
      </w:pPr>
    </w:p>
    <w:p w:rsidR="00050AF9" w:rsidRDefault="00050AF9" w:rsidP="002466CE">
      <w:pPr>
        <w:pStyle w:val="NormalWeb"/>
        <w:rPr>
          <w:rFonts w:ascii="Arial" w:hAnsi="Arial" w:cs="Arial"/>
          <w:color w:val="303B44"/>
          <w:sz w:val="22"/>
          <w:szCs w:val="22"/>
        </w:rPr>
      </w:pPr>
    </w:p>
    <w:p w:rsidR="00050AF9" w:rsidRDefault="00050AF9" w:rsidP="002466CE">
      <w:pPr>
        <w:pStyle w:val="NormalWeb"/>
        <w:rPr>
          <w:rFonts w:ascii="Arial" w:hAnsi="Arial" w:cs="Arial"/>
          <w:color w:val="303B44"/>
          <w:sz w:val="22"/>
          <w:szCs w:val="22"/>
        </w:rPr>
      </w:pPr>
    </w:p>
    <w:p w:rsidR="00050AF9" w:rsidRPr="00050AF9" w:rsidRDefault="00050AF9" w:rsidP="00050AF9">
      <w:pPr>
        <w:rPr>
          <w:rFonts w:ascii="Arial" w:hAnsi="Arial" w:cs="Arial"/>
          <w:b/>
        </w:rPr>
      </w:pPr>
      <w:r>
        <w:rPr>
          <w:rFonts w:ascii="Arial" w:hAnsi="Arial" w:cs="Arial"/>
          <w:b/>
        </w:rPr>
        <w:t>THIS DOCUMENT IS ALSO AVAILABLE IN WELSH</w:t>
      </w:r>
    </w:p>
    <w:sectPr w:rsidR="00050AF9" w:rsidRPr="00050AF9"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601721" w:rsidRDefault="00601721">
      <w:r>
        <w:separator/>
      </w:r>
    </w:p>
  </w:endnote>
  <w:endnote w:type="continuationSeparator" w:id="0">
    <w:p w:rsidR="00601721" w:rsidRDefault="00601721">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10006FF" w:usb1="4000205B" w:usb2="00000010" w:usb3="00000000" w:csb0="0000019F" w:csb1="00000000"/>
  </w:font>
  <w:font w:name="CG Times (WN)">
    <w:panose1 w:val="020B0604020202020204"/>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844B5E" w:rsidRDefault="00844B5E">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601721" w:rsidRDefault="00601721">
      <w:r>
        <w:separator/>
      </w:r>
    </w:p>
  </w:footnote>
  <w:footnote w:type="continuationSeparator" w:id="0">
    <w:p w:rsidR="00601721" w:rsidRDefault="00601721">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A7E4747"/>
    <w:multiLevelType w:val="hybridMultilevel"/>
    <w:tmpl w:val="570A98DC"/>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15:restartNumberingAfterBreak="0">
    <w:nsid w:val="0F991DDB"/>
    <w:multiLevelType w:val="hybridMultilevel"/>
    <w:tmpl w:val="301647E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4" w15:restartNumberingAfterBreak="0">
    <w:nsid w:val="141D43AD"/>
    <w:multiLevelType w:val="hybridMultilevel"/>
    <w:tmpl w:val="E822E94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6"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8"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10" w15:restartNumberingAfterBreak="0">
    <w:nsid w:val="2CB01C61"/>
    <w:multiLevelType w:val="hybridMultilevel"/>
    <w:tmpl w:val="C54A38E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1"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34A611D5"/>
    <w:multiLevelType w:val="hybridMultilevel"/>
    <w:tmpl w:val="7FBCC7E4"/>
    <w:lvl w:ilvl="0" w:tplc="04090001">
      <w:start w:val="1"/>
      <w:numFmt w:val="bullet"/>
      <w:lvlText w:val=""/>
      <w:lvlJc w:val="left"/>
      <w:pPr>
        <w:ind w:left="1080" w:hanging="360"/>
      </w:pPr>
      <w:rPr>
        <w:rFonts w:ascii="Symbol" w:hAnsi="Symbol" w:hint="default"/>
      </w:rPr>
    </w:lvl>
    <w:lvl w:ilvl="1" w:tplc="04090003" w:tentative="1">
      <w:start w:val="1"/>
      <w:numFmt w:val="bullet"/>
      <w:lvlText w:val="o"/>
      <w:lvlJc w:val="left"/>
      <w:pPr>
        <w:ind w:left="1800" w:hanging="360"/>
      </w:pPr>
      <w:rPr>
        <w:rFonts w:ascii="Courier New" w:hAnsi="Courier New" w:hint="default"/>
      </w:rPr>
    </w:lvl>
    <w:lvl w:ilvl="2" w:tplc="04090005" w:tentative="1">
      <w:start w:val="1"/>
      <w:numFmt w:val="bullet"/>
      <w:lvlText w:val=""/>
      <w:lvlJc w:val="left"/>
      <w:pPr>
        <w:ind w:left="2520" w:hanging="360"/>
      </w:pPr>
      <w:rPr>
        <w:rFonts w:ascii="Wingdings" w:hAnsi="Wingdings" w:hint="default"/>
      </w:rPr>
    </w:lvl>
    <w:lvl w:ilvl="3" w:tplc="04090001" w:tentative="1">
      <w:start w:val="1"/>
      <w:numFmt w:val="bullet"/>
      <w:lvlText w:val=""/>
      <w:lvlJc w:val="left"/>
      <w:pPr>
        <w:ind w:left="3240" w:hanging="360"/>
      </w:pPr>
      <w:rPr>
        <w:rFonts w:ascii="Symbol" w:hAnsi="Symbol" w:hint="default"/>
      </w:rPr>
    </w:lvl>
    <w:lvl w:ilvl="4" w:tplc="04090003" w:tentative="1">
      <w:start w:val="1"/>
      <w:numFmt w:val="bullet"/>
      <w:lvlText w:val="o"/>
      <w:lvlJc w:val="left"/>
      <w:pPr>
        <w:ind w:left="3960" w:hanging="360"/>
      </w:pPr>
      <w:rPr>
        <w:rFonts w:ascii="Courier New" w:hAnsi="Courier New" w:hint="default"/>
      </w:rPr>
    </w:lvl>
    <w:lvl w:ilvl="5" w:tplc="04090005" w:tentative="1">
      <w:start w:val="1"/>
      <w:numFmt w:val="bullet"/>
      <w:lvlText w:val=""/>
      <w:lvlJc w:val="left"/>
      <w:pPr>
        <w:ind w:left="4680" w:hanging="360"/>
      </w:pPr>
      <w:rPr>
        <w:rFonts w:ascii="Wingdings" w:hAnsi="Wingdings" w:hint="default"/>
      </w:rPr>
    </w:lvl>
    <w:lvl w:ilvl="6" w:tplc="04090001" w:tentative="1">
      <w:start w:val="1"/>
      <w:numFmt w:val="bullet"/>
      <w:lvlText w:val=""/>
      <w:lvlJc w:val="left"/>
      <w:pPr>
        <w:ind w:left="5400" w:hanging="360"/>
      </w:pPr>
      <w:rPr>
        <w:rFonts w:ascii="Symbol" w:hAnsi="Symbol" w:hint="default"/>
      </w:rPr>
    </w:lvl>
    <w:lvl w:ilvl="7" w:tplc="04090003" w:tentative="1">
      <w:start w:val="1"/>
      <w:numFmt w:val="bullet"/>
      <w:lvlText w:val="o"/>
      <w:lvlJc w:val="left"/>
      <w:pPr>
        <w:ind w:left="6120" w:hanging="360"/>
      </w:pPr>
      <w:rPr>
        <w:rFonts w:ascii="Courier New" w:hAnsi="Courier New" w:hint="default"/>
      </w:rPr>
    </w:lvl>
    <w:lvl w:ilvl="8" w:tplc="04090005" w:tentative="1">
      <w:start w:val="1"/>
      <w:numFmt w:val="bullet"/>
      <w:lvlText w:val=""/>
      <w:lvlJc w:val="left"/>
      <w:pPr>
        <w:ind w:left="6840" w:hanging="360"/>
      </w:pPr>
      <w:rPr>
        <w:rFonts w:ascii="Wingdings" w:hAnsi="Wingdings" w:hint="default"/>
      </w:rPr>
    </w:lvl>
  </w:abstractNum>
  <w:abstractNum w:abstractNumId="14"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5"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6"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7" w15:restartNumberingAfterBreak="0">
    <w:nsid w:val="52B657B9"/>
    <w:multiLevelType w:val="hybridMultilevel"/>
    <w:tmpl w:val="202ED27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8" w15:restartNumberingAfterBreak="0">
    <w:nsid w:val="5921151C"/>
    <w:multiLevelType w:val="hybridMultilevel"/>
    <w:tmpl w:val="0212E42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9"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60933A37"/>
    <w:multiLevelType w:val="hybridMultilevel"/>
    <w:tmpl w:val="2536F830"/>
    <w:lvl w:ilvl="0" w:tplc="08090001">
      <w:start w:val="1"/>
      <w:numFmt w:val="bullet"/>
      <w:lvlText w:val=""/>
      <w:lvlJc w:val="left"/>
      <w:pPr>
        <w:ind w:left="1004" w:hanging="360"/>
      </w:pPr>
      <w:rPr>
        <w:rFonts w:ascii="Symbol" w:hAnsi="Symbol" w:hint="default"/>
      </w:rPr>
    </w:lvl>
    <w:lvl w:ilvl="1" w:tplc="08090003" w:tentative="1">
      <w:start w:val="1"/>
      <w:numFmt w:val="bullet"/>
      <w:lvlText w:val="o"/>
      <w:lvlJc w:val="left"/>
      <w:pPr>
        <w:ind w:left="1724" w:hanging="360"/>
      </w:pPr>
      <w:rPr>
        <w:rFonts w:ascii="Courier New" w:hAnsi="Courier New" w:cs="Arial" w:hint="default"/>
      </w:rPr>
    </w:lvl>
    <w:lvl w:ilvl="2" w:tplc="08090005" w:tentative="1">
      <w:start w:val="1"/>
      <w:numFmt w:val="bullet"/>
      <w:lvlText w:val=""/>
      <w:lvlJc w:val="left"/>
      <w:pPr>
        <w:ind w:left="2444" w:hanging="360"/>
      </w:pPr>
      <w:rPr>
        <w:rFonts w:ascii="Wingdings" w:hAnsi="Wingdings" w:hint="default"/>
      </w:rPr>
    </w:lvl>
    <w:lvl w:ilvl="3" w:tplc="08090001" w:tentative="1">
      <w:start w:val="1"/>
      <w:numFmt w:val="bullet"/>
      <w:lvlText w:val=""/>
      <w:lvlJc w:val="left"/>
      <w:pPr>
        <w:ind w:left="3164" w:hanging="360"/>
      </w:pPr>
      <w:rPr>
        <w:rFonts w:ascii="Symbol" w:hAnsi="Symbol" w:hint="default"/>
      </w:rPr>
    </w:lvl>
    <w:lvl w:ilvl="4" w:tplc="08090003" w:tentative="1">
      <w:start w:val="1"/>
      <w:numFmt w:val="bullet"/>
      <w:lvlText w:val="o"/>
      <w:lvlJc w:val="left"/>
      <w:pPr>
        <w:ind w:left="3884" w:hanging="360"/>
      </w:pPr>
      <w:rPr>
        <w:rFonts w:ascii="Courier New" w:hAnsi="Courier New" w:cs="Arial" w:hint="default"/>
      </w:rPr>
    </w:lvl>
    <w:lvl w:ilvl="5" w:tplc="08090005" w:tentative="1">
      <w:start w:val="1"/>
      <w:numFmt w:val="bullet"/>
      <w:lvlText w:val=""/>
      <w:lvlJc w:val="left"/>
      <w:pPr>
        <w:ind w:left="4604" w:hanging="360"/>
      </w:pPr>
      <w:rPr>
        <w:rFonts w:ascii="Wingdings" w:hAnsi="Wingdings" w:hint="default"/>
      </w:rPr>
    </w:lvl>
    <w:lvl w:ilvl="6" w:tplc="08090001" w:tentative="1">
      <w:start w:val="1"/>
      <w:numFmt w:val="bullet"/>
      <w:lvlText w:val=""/>
      <w:lvlJc w:val="left"/>
      <w:pPr>
        <w:ind w:left="5324" w:hanging="360"/>
      </w:pPr>
      <w:rPr>
        <w:rFonts w:ascii="Symbol" w:hAnsi="Symbol" w:hint="default"/>
      </w:rPr>
    </w:lvl>
    <w:lvl w:ilvl="7" w:tplc="08090003" w:tentative="1">
      <w:start w:val="1"/>
      <w:numFmt w:val="bullet"/>
      <w:lvlText w:val="o"/>
      <w:lvlJc w:val="left"/>
      <w:pPr>
        <w:ind w:left="6044" w:hanging="360"/>
      </w:pPr>
      <w:rPr>
        <w:rFonts w:ascii="Courier New" w:hAnsi="Courier New" w:cs="Arial" w:hint="default"/>
      </w:rPr>
    </w:lvl>
    <w:lvl w:ilvl="8" w:tplc="08090005" w:tentative="1">
      <w:start w:val="1"/>
      <w:numFmt w:val="bullet"/>
      <w:lvlText w:val=""/>
      <w:lvlJc w:val="left"/>
      <w:pPr>
        <w:ind w:left="6764" w:hanging="360"/>
      </w:pPr>
      <w:rPr>
        <w:rFonts w:ascii="Wingdings" w:hAnsi="Wingdings" w:hint="default"/>
      </w:rPr>
    </w:lvl>
  </w:abstractNum>
  <w:abstractNum w:abstractNumId="21" w15:restartNumberingAfterBreak="0">
    <w:nsid w:val="61362E6C"/>
    <w:multiLevelType w:val="hybridMultilevel"/>
    <w:tmpl w:val="56CC6A9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2"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4"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abstractNumId w:val="3"/>
  </w:num>
  <w:num w:numId="2">
    <w:abstractNumId w:val="14"/>
  </w:num>
  <w:num w:numId="3">
    <w:abstractNumId w:val="24"/>
  </w:num>
  <w:num w:numId="4">
    <w:abstractNumId w:val="16"/>
  </w:num>
  <w:num w:numId="5">
    <w:abstractNumId w:val="11"/>
  </w:num>
  <w:num w:numId="6">
    <w:abstractNumId w:val="23"/>
  </w:num>
  <w:num w:numId="7">
    <w:abstractNumId w:val="5"/>
  </w:num>
  <w:num w:numId="8">
    <w:abstractNumId w:val="22"/>
  </w:num>
  <w:num w:numId="9">
    <w:abstractNumId w:val="15"/>
  </w:num>
  <w:num w:numId="10">
    <w:abstractNumId w:val="7"/>
  </w:num>
  <w:num w:numId="11">
    <w:abstractNumId w:val="8"/>
  </w:num>
  <w:num w:numId="12">
    <w:abstractNumId w:val="12"/>
  </w:num>
  <w:num w:numId="13">
    <w:abstractNumId w:val="19"/>
  </w:num>
  <w:num w:numId="14">
    <w:abstractNumId w:val="6"/>
  </w:num>
  <w:num w:numId="15">
    <w:abstractNumId w:val="0"/>
  </w:num>
  <w:num w:numId="16">
    <w:abstractNumId w:val="9"/>
  </w:num>
  <w:num w:numId="17">
    <w:abstractNumId w:val="1"/>
  </w:num>
  <w:num w:numId="18">
    <w:abstractNumId w:val="10"/>
  </w:num>
  <w:num w:numId="19">
    <w:abstractNumId w:val="2"/>
  </w:num>
  <w:num w:numId="20">
    <w:abstractNumId w:val="18"/>
  </w:num>
  <w:num w:numId="21">
    <w:abstractNumId w:val="21"/>
  </w:num>
  <w:num w:numId="22">
    <w:abstractNumId w:val="17"/>
  </w:num>
  <w:num w:numId="23">
    <w:abstractNumId w:val="4"/>
  </w:num>
  <w:num w:numId="24">
    <w:abstractNumId w:val="13"/>
  </w:num>
  <w:num w:numId="25">
    <w:abstractNumId w:val="2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97"/>
  <w:proofState w:spelling="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11C22"/>
    <w:rsid w:val="00026B02"/>
    <w:rsid w:val="00050AF9"/>
    <w:rsid w:val="000822E5"/>
    <w:rsid w:val="000971FC"/>
    <w:rsid w:val="000A2A3A"/>
    <w:rsid w:val="000A492A"/>
    <w:rsid w:val="000B6520"/>
    <w:rsid w:val="000D2F80"/>
    <w:rsid w:val="000E413A"/>
    <w:rsid w:val="000F5AA3"/>
    <w:rsid w:val="00100396"/>
    <w:rsid w:val="00100B5C"/>
    <w:rsid w:val="00103507"/>
    <w:rsid w:val="001106E9"/>
    <w:rsid w:val="00124CA5"/>
    <w:rsid w:val="00134F77"/>
    <w:rsid w:val="00152E9D"/>
    <w:rsid w:val="00154487"/>
    <w:rsid w:val="0017512A"/>
    <w:rsid w:val="00196958"/>
    <w:rsid w:val="001A1369"/>
    <w:rsid w:val="001A1E39"/>
    <w:rsid w:val="001A24F3"/>
    <w:rsid w:val="001B405C"/>
    <w:rsid w:val="001B5F45"/>
    <w:rsid w:val="001E1050"/>
    <w:rsid w:val="001E1E1F"/>
    <w:rsid w:val="001E2007"/>
    <w:rsid w:val="001E57C1"/>
    <w:rsid w:val="001F07EF"/>
    <w:rsid w:val="001F50B6"/>
    <w:rsid w:val="001F6D7A"/>
    <w:rsid w:val="0022746E"/>
    <w:rsid w:val="00235F71"/>
    <w:rsid w:val="002444CA"/>
    <w:rsid w:val="002466CE"/>
    <w:rsid w:val="00260DE6"/>
    <w:rsid w:val="00273FEE"/>
    <w:rsid w:val="0028204E"/>
    <w:rsid w:val="00282E0B"/>
    <w:rsid w:val="0028591B"/>
    <w:rsid w:val="00291841"/>
    <w:rsid w:val="002A22CD"/>
    <w:rsid w:val="002C1125"/>
    <w:rsid w:val="002C449B"/>
    <w:rsid w:val="002C6040"/>
    <w:rsid w:val="002D5B3F"/>
    <w:rsid w:val="002E272E"/>
    <w:rsid w:val="002F5778"/>
    <w:rsid w:val="00302FF3"/>
    <w:rsid w:val="00317F1D"/>
    <w:rsid w:val="003223E0"/>
    <w:rsid w:val="003342B4"/>
    <w:rsid w:val="00352C4A"/>
    <w:rsid w:val="00362560"/>
    <w:rsid w:val="003732FD"/>
    <w:rsid w:val="003753B2"/>
    <w:rsid w:val="00376559"/>
    <w:rsid w:val="00382BAA"/>
    <w:rsid w:val="00384D73"/>
    <w:rsid w:val="00393EB6"/>
    <w:rsid w:val="003A3CE5"/>
    <w:rsid w:val="003B366F"/>
    <w:rsid w:val="003B3F9D"/>
    <w:rsid w:val="003B6C95"/>
    <w:rsid w:val="003E5751"/>
    <w:rsid w:val="004046A9"/>
    <w:rsid w:val="00404C50"/>
    <w:rsid w:val="00423934"/>
    <w:rsid w:val="00426244"/>
    <w:rsid w:val="00470A38"/>
    <w:rsid w:val="004874DE"/>
    <w:rsid w:val="004B5334"/>
    <w:rsid w:val="004B6C14"/>
    <w:rsid w:val="004C1B69"/>
    <w:rsid w:val="004C4F19"/>
    <w:rsid w:val="004D5E9B"/>
    <w:rsid w:val="004D63D9"/>
    <w:rsid w:val="004E6585"/>
    <w:rsid w:val="0050249F"/>
    <w:rsid w:val="00524566"/>
    <w:rsid w:val="00530BEF"/>
    <w:rsid w:val="00552351"/>
    <w:rsid w:val="00561F00"/>
    <w:rsid w:val="00562C4E"/>
    <w:rsid w:val="00562DEC"/>
    <w:rsid w:val="00576AB4"/>
    <w:rsid w:val="00577917"/>
    <w:rsid w:val="00590667"/>
    <w:rsid w:val="005969E2"/>
    <w:rsid w:val="005A1689"/>
    <w:rsid w:val="005B61CD"/>
    <w:rsid w:val="005D1D58"/>
    <w:rsid w:val="005D432C"/>
    <w:rsid w:val="005E285E"/>
    <w:rsid w:val="005E577D"/>
    <w:rsid w:val="005E72F8"/>
    <w:rsid w:val="005F0579"/>
    <w:rsid w:val="005F3A53"/>
    <w:rsid w:val="00601721"/>
    <w:rsid w:val="006062A3"/>
    <w:rsid w:val="00610E08"/>
    <w:rsid w:val="006140BF"/>
    <w:rsid w:val="006161BE"/>
    <w:rsid w:val="00620787"/>
    <w:rsid w:val="00632434"/>
    <w:rsid w:val="0063478F"/>
    <w:rsid w:val="00635633"/>
    <w:rsid w:val="00644256"/>
    <w:rsid w:val="00661D6F"/>
    <w:rsid w:val="006628E9"/>
    <w:rsid w:val="0066725E"/>
    <w:rsid w:val="006716C7"/>
    <w:rsid w:val="0067443B"/>
    <w:rsid w:val="00676241"/>
    <w:rsid w:val="00681208"/>
    <w:rsid w:val="00681FA9"/>
    <w:rsid w:val="00683D70"/>
    <w:rsid w:val="00691EA9"/>
    <w:rsid w:val="006934D4"/>
    <w:rsid w:val="006A08ED"/>
    <w:rsid w:val="006A6DC3"/>
    <w:rsid w:val="006A76DD"/>
    <w:rsid w:val="006C1480"/>
    <w:rsid w:val="006D49ED"/>
    <w:rsid w:val="006D55CE"/>
    <w:rsid w:val="006D637A"/>
    <w:rsid w:val="006D6B5E"/>
    <w:rsid w:val="006D6F24"/>
    <w:rsid w:val="006E3E4E"/>
    <w:rsid w:val="006F1715"/>
    <w:rsid w:val="006F45BF"/>
    <w:rsid w:val="006F60E0"/>
    <w:rsid w:val="00702F71"/>
    <w:rsid w:val="007366DF"/>
    <w:rsid w:val="00757839"/>
    <w:rsid w:val="00770C81"/>
    <w:rsid w:val="00791024"/>
    <w:rsid w:val="00793F0A"/>
    <w:rsid w:val="007A2657"/>
    <w:rsid w:val="007C682C"/>
    <w:rsid w:val="007D2385"/>
    <w:rsid w:val="007E6F99"/>
    <w:rsid w:val="007F214F"/>
    <w:rsid w:val="00800069"/>
    <w:rsid w:val="008042F0"/>
    <w:rsid w:val="008048C0"/>
    <w:rsid w:val="008310A0"/>
    <w:rsid w:val="00835D29"/>
    <w:rsid w:val="00842E7F"/>
    <w:rsid w:val="008440FE"/>
    <w:rsid w:val="00844B5E"/>
    <w:rsid w:val="00852933"/>
    <w:rsid w:val="00855BBF"/>
    <w:rsid w:val="008566E5"/>
    <w:rsid w:val="008566FE"/>
    <w:rsid w:val="00865B46"/>
    <w:rsid w:val="00876776"/>
    <w:rsid w:val="00896134"/>
    <w:rsid w:val="008A62BC"/>
    <w:rsid w:val="008B43E7"/>
    <w:rsid w:val="008D763F"/>
    <w:rsid w:val="008F036F"/>
    <w:rsid w:val="008F1308"/>
    <w:rsid w:val="008F78C2"/>
    <w:rsid w:val="00904568"/>
    <w:rsid w:val="00911394"/>
    <w:rsid w:val="00923EF2"/>
    <w:rsid w:val="00926D25"/>
    <w:rsid w:val="00926E9D"/>
    <w:rsid w:val="00931195"/>
    <w:rsid w:val="00932C6E"/>
    <w:rsid w:val="00933F10"/>
    <w:rsid w:val="009433C5"/>
    <w:rsid w:val="00965881"/>
    <w:rsid w:val="009871FF"/>
    <w:rsid w:val="00990799"/>
    <w:rsid w:val="00995D51"/>
    <w:rsid w:val="009A0631"/>
    <w:rsid w:val="009B10ED"/>
    <w:rsid w:val="009D3EA4"/>
    <w:rsid w:val="009D649C"/>
    <w:rsid w:val="009E4BC1"/>
    <w:rsid w:val="009F5CB2"/>
    <w:rsid w:val="00A03BB8"/>
    <w:rsid w:val="00A3505D"/>
    <w:rsid w:val="00A4036F"/>
    <w:rsid w:val="00A406E5"/>
    <w:rsid w:val="00A4641C"/>
    <w:rsid w:val="00A55876"/>
    <w:rsid w:val="00A67FB1"/>
    <w:rsid w:val="00A85BFE"/>
    <w:rsid w:val="00AB6FE7"/>
    <w:rsid w:val="00AB7AD7"/>
    <w:rsid w:val="00AC5F32"/>
    <w:rsid w:val="00AD2430"/>
    <w:rsid w:val="00AE41A6"/>
    <w:rsid w:val="00AF0E34"/>
    <w:rsid w:val="00AF271D"/>
    <w:rsid w:val="00AF56C2"/>
    <w:rsid w:val="00B004E6"/>
    <w:rsid w:val="00B0744D"/>
    <w:rsid w:val="00B10CF0"/>
    <w:rsid w:val="00B44A60"/>
    <w:rsid w:val="00B50EA8"/>
    <w:rsid w:val="00B64082"/>
    <w:rsid w:val="00B72325"/>
    <w:rsid w:val="00B72EC6"/>
    <w:rsid w:val="00B81AD3"/>
    <w:rsid w:val="00B829D8"/>
    <w:rsid w:val="00B84B5B"/>
    <w:rsid w:val="00B86446"/>
    <w:rsid w:val="00BA1176"/>
    <w:rsid w:val="00BE0B01"/>
    <w:rsid w:val="00BE79C7"/>
    <w:rsid w:val="00BF3CB5"/>
    <w:rsid w:val="00C01A3F"/>
    <w:rsid w:val="00C073F1"/>
    <w:rsid w:val="00C1285B"/>
    <w:rsid w:val="00C1361B"/>
    <w:rsid w:val="00C14E1F"/>
    <w:rsid w:val="00C315AF"/>
    <w:rsid w:val="00C36D9A"/>
    <w:rsid w:val="00C44A72"/>
    <w:rsid w:val="00C61FC2"/>
    <w:rsid w:val="00C705F9"/>
    <w:rsid w:val="00C71863"/>
    <w:rsid w:val="00C80F0F"/>
    <w:rsid w:val="00C8654B"/>
    <w:rsid w:val="00C8667A"/>
    <w:rsid w:val="00C93BCB"/>
    <w:rsid w:val="00CB2951"/>
    <w:rsid w:val="00CB4E5F"/>
    <w:rsid w:val="00CC241A"/>
    <w:rsid w:val="00CE2CEE"/>
    <w:rsid w:val="00CE4035"/>
    <w:rsid w:val="00CE65AB"/>
    <w:rsid w:val="00CF4266"/>
    <w:rsid w:val="00D22D9C"/>
    <w:rsid w:val="00D241F1"/>
    <w:rsid w:val="00D275CB"/>
    <w:rsid w:val="00D30DFA"/>
    <w:rsid w:val="00D463A5"/>
    <w:rsid w:val="00D4710D"/>
    <w:rsid w:val="00D47D25"/>
    <w:rsid w:val="00D62ACD"/>
    <w:rsid w:val="00DA36EE"/>
    <w:rsid w:val="00DB116D"/>
    <w:rsid w:val="00DB444C"/>
    <w:rsid w:val="00DD17CC"/>
    <w:rsid w:val="00DE217A"/>
    <w:rsid w:val="00DF321B"/>
    <w:rsid w:val="00E230E0"/>
    <w:rsid w:val="00E51AAC"/>
    <w:rsid w:val="00E61D43"/>
    <w:rsid w:val="00E66CC0"/>
    <w:rsid w:val="00E728A9"/>
    <w:rsid w:val="00E807D9"/>
    <w:rsid w:val="00EA0F4E"/>
    <w:rsid w:val="00EA295B"/>
    <w:rsid w:val="00EA3B9B"/>
    <w:rsid w:val="00EA6801"/>
    <w:rsid w:val="00EB4F96"/>
    <w:rsid w:val="00ED7072"/>
    <w:rsid w:val="00EE3132"/>
    <w:rsid w:val="00EE3D9D"/>
    <w:rsid w:val="00EE6F25"/>
    <w:rsid w:val="00F02126"/>
    <w:rsid w:val="00F03D85"/>
    <w:rsid w:val="00F07C8C"/>
    <w:rsid w:val="00F249F1"/>
    <w:rsid w:val="00F25B9D"/>
    <w:rsid w:val="00F2664E"/>
    <w:rsid w:val="00F3065B"/>
    <w:rsid w:val="00F31163"/>
    <w:rsid w:val="00F31172"/>
    <w:rsid w:val="00F31C04"/>
    <w:rsid w:val="00F442A7"/>
    <w:rsid w:val="00F45764"/>
    <w:rsid w:val="00F57A89"/>
    <w:rsid w:val="00F61A20"/>
    <w:rsid w:val="00F63DD9"/>
    <w:rsid w:val="00F67644"/>
    <w:rsid w:val="00F8381F"/>
    <w:rsid w:val="00FA04CD"/>
    <w:rsid w:val="00FA25F5"/>
    <w:rsid w:val="00FA2810"/>
    <w:rsid w:val="00FA68F8"/>
    <w:rsid w:val="00FB1DC0"/>
    <w:rsid w:val="00FB3B4E"/>
    <w:rsid w:val="00FB4521"/>
    <w:rsid w:val="00FB4F84"/>
    <w:rsid w:val="00FB5CF8"/>
    <w:rsid w:val="00FD6F34"/>
    <w:rsid w:val="00FE5651"/>
    <w:rsid w:val="00FF273B"/>
    <w:rsid w:val="00FF564C"/>
    <w:rsid w:val="00FF7FEB"/>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3E0960D6"/>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5">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C:\Documents and Settings\fad-lc\Local Settings\Temporary Internet Files\OLK35\AssignFrm.dot</Template>
  <TotalTime>5</TotalTime>
  <Pages>10</Pages>
  <Words>3904</Words>
  <Characters>22259</Characters>
  <Application>Microsoft Office Word</Application>
  <DocSecurity>0</DocSecurity>
  <Lines>185</Lines>
  <Paragraphs>52</Paragraphs>
  <ScaleCrop>false</ScaleCrop>
  <HeadingPairs>
    <vt:vector size="2" baseType="variant">
      <vt:variant>
        <vt:lpstr>Title</vt:lpstr>
      </vt:variant>
      <vt:variant>
        <vt:i4>1</vt:i4>
      </vt:variant>
    </vt:vector>
  </HeadingPairs>
  <TitlesOfParts>
    <vt:vector size="1" baseType="lpstr">
      <vt:lpstr>GA36d Level 7</vt:lpstr>
    </vt:vector>
  </TitlesOfParts>
  <Company>S.I.H.E.</Company>
  <LinksUpToDate>false</LinksUpToDate>
  <CharactersWithSpaces>26111</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GA36d Level 7</dc:title>
  <dc:creator>fad-lc</dc:creator>
  <dc:description>August 2018</dc:description>
  <cp:lastModifiedBy>Catherine Hammerton</cp:lastModifiedBy>
  <cp:revision>3</cp:revision>
  <cp:lastPrinted>2014-10-10T07:42:00Z</cp:lastPrinted>
  <dcterms:created xsi:type="dcterms:W3CDTF">2019-09-17T14:20:00Z</dcterms:created>
  <dcterms:modified xsi:type="dcterms:W3CDTF">2019-09-18T09:33:00Z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