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7CB2" w:rsidRPr="00CC49DB" w:rsidRDefault="00B67CB2" w:rsidP="00B67CB2">
      <w:pPr>
        <w:spacing w:line="360" w:lineRule="auto"/>
        <w:rPr>
          <w:rFonts w:ascii="Times New Roman" w:hAnsi="Times New Roman" w:cs="Times New Roman"/>
          <w:b/>
          <w:sz w:val="24"/>
          <w:szCs w:val="24"/>
        </w:rPr>
      </w:pPr>
      <w:r w:rsidRPr="00CC49DB">
        <w:rPr>
          <w:rFonts w:ascii="Times New Roman" w:hAnsi="Times New Roman" w:cs="Times New Roman"/>
          <w:b/>
          <w:sz w:val="24"/>
          <w:szCs w:val="24"/>
        </w:rPr>
        <w:t>Introduction</w:t>
      </w:r>
    </w:p>
    <w:p w:rsidR="00B67CB2" w:rsidRPr="00AE6547" w:rsidRDefault="00B67CB2" w:rsidP="00B67CB2">
      <w:pPr>
        <w:spacing w:line="360" w:lineRule="auto"/>
        <w:rPr>
          <w:rFonts w:ascii="Times New Roman" w:hAnsi="Times New Roman" w:cs="Times New Roman"/>
          <w:sz w:val="24"/>
          <w:szCs w:val="24"/>
        </w:rPr>
      </w:pPr>
      <w:r>
        <w:rPr>
          <w:rFonts w:ascii="Times New Roman" w:eastAsia="Calibri" w:hAnsi="Times New Roman" w:cs="Times New Roman"/>
          <w:sz w:val="24"/>
          <w:szCs w:val="24"/>
        </w:rPr>
        <w:t>I am the lead teacher</w:t>
      </w:r>
      <w:r w:rsidRPr="00CC49DB">
        <w:rPr>
          <w:rFonts w:ascii="Times New Roman" w:eastAsia="Calibri" w:hAnsi="Times New Roman" w:cs="Times New Roman"/>
          <w:sz w:val="24"/>
          <w:szCs w:val="24"/>
        </w:rPr>
        <w:t xml:space="preserve"> in a </w:t>
      </w:r>
      <w:r>
        <w:rPr>
          <w:rFonts w:ascii="Times New Roman" w:eastAsia="Calibri" w:hAnsi="Times New Roman" w:cs="Times New Roman"/>
          <w:sz w:val="24"/>
          <w:szCs w:val="24"/>
        </w:rPr>
        <w:t xml:space="preserve">Pupil Inclusion Assessment Centre (PIAC) which is a </w:t>
      </w:r>
      <w:r w:rsidRPr="00CC49DB">
        <w:rPr>
          <w:rFonts w:ascii="Times New Roman" w:eastAsia="Calibri" w:hAnsi="Times New Roman" w:cs="Times New Roman"/>
          <w:sz w:val="24"/>
          <w:szCs w:val="24"/>
        </w:rPr>
        <w:t xml:space="preserve">School Action Plus provision </w:t>
      </w:r>
      <w:r>
        <w:rPr>
          <w:rFonts w:ascii="Times New Roman" w:eastAsia="Calibri" w:hAnsi="Times New Roman" w:cs="Times New Roman"/>
          <w:sz w:val="24"/>
          <w:szCs w:val="24"/>
        </w:rPr>
        <w:t>that</w:t>
      </w:r>
      <w:r w:rsidRPr="00CC49DB">
        <w:rPr>
          <w:rFonts w:ascii="Times New Roman" w:eastAsia="Calibri" w:hAnsi="Times New Roman" w:cs="Times New Roman"/>
          <w:sz w:val="24"/>
          <w:szCs w:val="24"/>
        </w:rPr>
        <w:t xml:space="preserve"> assesses the needs of Primary school aged children with Challenging behaviours</w:t>
      </w:r>
      <w:r>
        <w:rPr>
          <w:rFonts w:ascii="Times New Roman" w:eastAsia="Calibri" w:hAnsi="Times New Roman" w:cs="Times New Roman"/>
          <w:sz w:val="24"/>
          <w:szCs w:val="24"/>
        </w:rPr>
        <w:t>, a position I have held for two years</w:t>
      </w:r>
      <w:r w:rsidRPr="00CC49DB">
        <w:rPr>
          <w:rFonts w:ascii="Times New Roman" w:eastAsia="Calibri" w:hAnsi="Times New Roman" w:cs="Times New Roman"/>
          <w:sz w:val="24"/>
          <w:szCs w:val="24"/>
        </w:rPr>
        <w:t xml:space="preserve">.  </w:t>
      </w:r>
      <w:r>
        <w:rPr>
          <w:rFonts w:ascii="Times New Roman" w:hAnsi="Times New Roman" w:cs="Times New Roman"/>
          <w:sz w:val="24"/>
          <w:szCs w:val="24"/>
        </w:rPr>
        <w:t>I co-ordinate two</w:t>
      </w:r>
      <w:r w:rsidRPr="00CC49DB">
        <w:rPr>
          <w:rFonts w:ascii="Times New Roman" w:hAnsi="Times New Roman" w:cs="Times New Roman"/>
          <w:sz w:val="24"/>
          <w:szCs w:val="24"/>
        </w:rPr>
        <w:t xml:space="preserve"> classe</w:t>
      </w:r>
      <w:r>
        <w:rPr>
          <w:rFonts w:ascii="Times New Roman" w:hAnsi="Times New Roman" w:cs="Times New Roman"/>
          <w:sz w:val="24"/>
          <w:szCs w:val="24"/>
        </w:rPr>
        <w:t>s with six</w:t>
      </w:r>
      <w:r w:rsidRPr="00CC49DB">
        <w:rPr>
          <w:rFonts w:ascii="Times New Roman" w:hAnsi="Times New Roman" w:cs="Times New Roman"/>
          <w:sz w:val="24"/>
          <w:szCs w:val="24"/>
        </w:rPr>
        <w:t xml:space="preserve"> pupils in each class with two teaching staff, two keyworkers, who liaise with mainstream schools and the families of the </w:t>
      </w:r>
      <w:r>
        <w:rPr>
          <w:rFonts w:ascii="Times New Roman" w:hAnsi="Times New Roman" w:cs="Times New Roman"/>
          <w:sz w:val="24"/>
          <w:szCs w:val="24"/>
        </w:rPr>
        <w:t>pupils</w:t>
      </w:r>
      <w:r w:rsidRPr="00CC49DB">
        <w:rPr>
          <w:rFonts w:ascii="Times New Roman" w:hAnsi="Times New Roman" w:cs="Times New Roman"/>
          <w:sz w:val="24"/>
          <w:szCs w:val="24"/>
        </w:rPr>
        <w:t xml:space="preserve">, and two Teaching assistants We encourage the </w:t>
      </w:r>
      <w:r>
        <w:rPr>
          <w:rFonts w:ascii="Times New Roman" w:hAnsi="Times New Roman" w:cs="Times New Roman"/>
          <w:sz w:val="24"/>
          <w:szCs w:val="24"/>
        </w:rPr>
        <w:t>pupils</w:t>
      </w:r>
      <w:r w:rsidRPr="00CC49DB">
        <w:rPr>
          <w:rFonts w:ascii="Times New Roman" w:hAnsi="Times New Roman" w:cs="Times New Roman"/>
          <w:sz w:val="24"/>
          <w:szCs w:val="24"/>
        </w:rPr>
        <w:t xml:space="preserve"> to participate in therapeutic interventions, offer opportunities to learn to </w:t>
      </w:r>
      <w:r>
        <w:rPr>
          <w:rFonts w:ascii="Times New Roman" w:hAnsi="Times New Roman" w:cs="Times New Roman"/>
          <w:sz w:val="24"/>
          <w:szCs w:val="24"/>
        </w:rPr>
        <w:t xml:space="preserve">recognise and manage </w:t>
      </w:r>
      <w:r w:rsidRPr="00CC49DB">
        <w:rPr>
          <w:rFonts w:ascii="Times New Roman" w:hAnsi="Times New Roman" w:cs="Times New Roman"/>
          <w:sz w:val="24"/>
          <w:szCs w:val="24"/>
        </w:rPr>
        <w:t xml:space="preserve">their own emotions </w:t>
      </w:r>
      <w:r>
        <w:rPr>
          <w:rFonts w:ascii="Times New Roman" w:hAnsi="Times New Roman" w:cs="Times New Roman"/>
          <w:sz w:val="24"/>
          <w:szCs w:val="24"/>
        </w:rPr>
        <w:t xml:space="preserve">and self-regulate </w:t>
      </w:r>
      <w:r w:rsidRPr="00CC49DB">
        <w:rPr>
          <w:rFonts w:ascii="Times New Roman" w:hAnsi="Times New Roman" w:cs="Times New Roman"/>
          <w:sz w:val="24"/>
          <w:szCs w:val="24"/>
        </w:rPr>
        <w:t>on a daily basis</w:t>
      </w:r>
      <w:r>
        <w:rPr>
          <w:rFonts w:ascii="Times New Roman" w:hAnsi="Times New Roman" w:cs="Times New Roman"/>
          <w:sz w:val="24"/>
          <w:szCs w:val="24"/>
        </w:rPr>
        <w:t>. I am part of a panel of professionals who meet half termly to choose the best provision for an individual pupil. O</w:t>
      </w:r>
      <w:r w:rsidRPr="00CC49DB">
        <w:rPr>
          <w:rFonts w:ascii="Times New Roman" w:hAnsi="Times New Roman" w:cs="Times New Roman"/>
          <w:sz w:val="24"/>
          <w:szCs w:val="24"/>
        </w:rPr>
        <w:t>ne of these outcomes could be a short term</w:t>
      </w:r>
      <w:r>
        <w:rPr>
          <w:rFonts w:ascii="Times New Roman" w:hAnsi="Times New Roman" w:cs="Times New Roman"/>
          <w:sz w:val="24"/>
          <w:szCs w:val="24"/>
        </w:rPr>
        <w:t>, four day week placement at the</w:t>
      </w:r>
      <w:r w:rsidRPr="00CC49DB">
        <w:rPr>
          <w:rFonts w:ascii="Times New Roman" w:hAnsi="Times New Roman" w:cs="Times New Roman"/>
          <w:sz w:val="24"/>
          <w:szCs w:val="24"/>
        </w:rPr>
        <w:t xml:space="preserve"> Pupil </w:t>
      </w:r>
      <w:r>
        <w:rPr>
          <w:rFonts w:ascii="Times New Roman" w:hAnsi="Times New Roman" w:cs="Times New Roman"/>
          <w:sz w:val="24"/>
          <w:szCs w:val="24"/>
        </w:rPr>
        <w:t>Inclusion assessment Centre.   A team within the local authority identify p</w:t>
      </w:r>
      <w:r w:rsidRPr="00CC49DB">
        <w:rPr>
          <w:rFonts w:ascii="Times New Roman" w:hAnsi="Times New Roman" w:cs="Times New Roman"/>
          <w:sz w:val="24"/>
          <w:szCs w:val="24"/>
        </w:rPr>
        <w:t xml:space="preserve">upils across the county </w:t>
      </w:r>
      <w:r>
        <w:rPr>
          <w:rFonts w:ascii="Times New Roman" w:hAnsi="Times New Roman" w:cs="Times New Roman"/>
          <w:sz w:val="24"/>
          <w:szCs w:val="24"/>
        </w:rPr>
        <w:t>via a school referral process</w:t>
      </w:r>
      <w:r w:rsidRPr="00CC49DB">
        <w:rPr>
          <w:rFonts w:ascii="Times New Roman" w:hAnsi="Times New Roman" w:cs="Times New Roman"/>
          <w:sz w:val="24"/>
          <w:szCs w:val="24"/>
        </w:rPr>
        <w:t>.  We aim to provide a relaxed, safe, structured atmosphere where all children will develop confidence, resili</w:t>
      </w:r>
      <w:r>
        <w:rPr>
          <w:rFonts w:ascii="Times New Roman" w:hAnsi="Times New Roman" w:cs="Times New Roman"/>
          <w:sz w:val="24"/>
          <w:szCs w:val="24"/>
        </w:rPr>
        <w:t xml:space="preserve">ence and build self – esteem.  Throughout the assessment period children continue to attend their base school for a minimum of one day a week, we would </w:t>
      </w:r>
      <w:r w:rsidRPr="00CC49DB">
        <w:rPr>
          <w:rFonts w:ascii="Times New Roman" w:hAnsi="Times New Roman" w:cs="Times New Roman"/>
          <w:sz w:val="24"/>
          <w:szCs w:val="24"/>
        </w:rPr>
        <w:t>continue to work with base schools to assist them in understanding the pupil’s needs, we also assist in assessment processes for individual pupils.</w:t>
      </w:r>
      <w:r>
        <w:rPr>
          <w:rFonts w:ascii="Times New Roman" w:hAnsi="Times New Roman" w:cs="Times New Roman"/>
          <w:sz w:val="24"/>
          <w:szCs w:val="24"/>
        </w:rPr>
        <w:t xml:space="preserve">  This would include formal assessments, such as, applying for an individual statement of additional learning needs and less formal assessments, such as, identifying issues that trigger challenging behaviours.  </w:t>
      </w:r>
      <w:r w:rsidRPr="00CC49DB">
        <w:rPr>
          <w:rFonts w:ascii="Times New Roman" w:hAnsi="Times New Roman" w:cs="Times New Roman"/>
          <w:sz w:val="24"/>
          <w:szCs w:val="24"/>
        </w:rPr>
        <w:t xml:space="preserve">Assessment is a vital part of my role.  This can take many forms, such as; observations, tracking, monitoring, assessment toolkits, screening tools.    Without identifying the child’s needs we are unable to provide meaningful interventions and therefore unable to attempt to remove barriers to learning.  Often the children present with a range of complex needs which requires staff to be knowledgeable about many </w:t>
      </w:r>
      <w:r>
        <w:rPr>
          <w:rFonts w:ascii="Times New Roman" w:hAnsi="Times New Roman" w:cs="Times New Roman"/>
          <w:sz w:val="24"/>
          <w:szCs w:val="24"/>
        </w:rPr>
        <w:t>disorders</w:t>
      </w:r>
      <w:r w:rsidRPr="00CC49DB">
        <w:rPr>
          <w:rFonts w:ascii="Times New Roman" w:hAnsi="Times New Roman" w:cs="Times New Roman"/>
          <w:sz w:val="24"/>
          <w:szCs w:val="24"/>
        </w:rPr>
        <w:t xml:space="preserve"> and interventions to support these conditions.  Once useful interventions and provisions have been identified we work closely to share all that we have learned about the child with their base school, together we aim to replicate purposeful provisions that have been provided at our setting back in mainstream school.  This can take many forms, such as; understanding what ‘triggers’ the child, providing invention programs,  offering resources, making changes that allow the child to learn as their peers do.  We often recommend movements </w:t>
      </w:r>
      <w:r w:rsidRPr="00CC49DB">
        <w:rPr>
          <w:rFonts w:ascii="Times New Roman" w:hAnsi="Times New Roman" w:cs="Times New Roman"/>
          <w:sz w:val="24"/>
          <w:szCs w:val="24"/>
          <w:shd w:val="clear" w:color="auto" w:fill="FFFFFF"/>
        </w:rPr>
        <w:t xml:space="preserve">to help the child </w:t>
      </w:r>
      <w:r>
        <w:rPr>
          <w:rFonts w:ascii="Times New Roman" w:hAnsi="Times New Roman" w:cs="Times New Roman"/>
          <w:sz w:val="24"/>
          <w:szCs w:val="24"/>
          <w:shd w:val="clear" w:color="auto" w:fill="FFFFFF"/>
        </w:rPr>
        <w:t xml:space="preserve">to </w:t>
      </w:r>
      <w:r w:rsidRPr="00CC49DB">
        <w:rPr>
          <w:rFonts w:ascii="Times New Roman" w:hAnsi="Times New Roman" w:cs="Times New Roman"/>
          <w:sz w:val="24"/>
          <w:szCs w:val="24"/>
          <w:shd w:val="clear" w:color="auto" w:fill="FFFFFF"/>
        </w:rPr>
        <w:t xml:space="preserve">focus </w:t>
      </w:r>
      <w:r>
        <w:rPr>
          <w:rFonts w:ascii="Times New Roman" w:hAnsi="Times New Roman" w:cs="Times New Roman"/>
          <w:sz w:val="24"/>
          <w:szCs w:val="24"/>
          <w:shd w:val="clear" w:color="auto" w:fill="FFFFFF"/>
        </w:rPr>
        <w:t xml:space="preserve">their </w:t>
      </w:r>
      <w:r w:rsidRPr="00CC49DB">
        <w:rPr>
          <w:rFonts w:ascii="Times New Roman" w:hAnsi="Times New Roman" w:cs="Times New Roman"/>
          <w:sz w:val="24"/>
          <w:szCs w:val="24"/>
          <w:shd w:val="clear" w:color="auto" w:fill="FFFFFF"/>
        </w:rPr>
        <w:t xml:space="preserve">concentration in readiness for the day's learning. </w:t>
      </w:r>
      <w:r>
        <w:rPr>
          <w:rFonts w:ascii="Times New Roman" w:hAnsi="Times New Roman" w:cs="Times New Roman"/>
          <w:sz w:val="24"/>
          <w:szCs w:val="24"/>
          <w:shd w:val="clear" w:color="auto" w:fill="FFFFFF"/>
        </w:rPr>
        <w:t>These movements may</w:t>
      </w:r>
      <w:r w:rsidRPr="00CC49DB">
        <w:rPr>
          <w:rFonts w:ascii="Times New Roman" w:hAnsi="Times New Roman" w:cs="Times New Roman"/>
          <w:sz w:val="24"/>
          <w:szCs w:val="24"/>
          <w:shd w:val="clear" w:color="auto" w:fill="FFFFFF"/>
        </w:rPr>
        <w:t xml:space="preserve"> also contribute to the development of the child's </w:t>
      </w:r>
      <w:r w:rsidRPr="00CC49DB">
        <w:rPr>
          <w:rFonts w:ascii="Times New Roman" w:hAnsi="Times New Roman" w:cs="Times New Roman"/>
          <w:bCs/>
          <w:sz w:val="24"/>
          <w:szCs w:val="24"/>
          <w:shd w:val="clear" w:color="auto" w:fill="FFFFFF"/>
        </w:rPr>
        <w:t>sensory</w:t>
      </w:r>
      <w:r w:rsidRPr="00CC49DB">
        <w:rPr>
          <w:rFonts w:ascii="Times New Roman" w:hAnsi="Times New Roman" w:cs="Times New Roman"/>
          <w:sz w:val="24"/>
          <w:szCs w:val="24"/>
          <w:shd w:val="clear" w:color="auto" w:fill="FFFFFF"/>
        </w:rPr>
        <w:t xml:space="preserve"> processing skills. We find that many children in the provision benefit from starting the day with this </w:t>
      </w:r>
      <w:r>
        <w:rPr>
          <w:rFonts w:ascii="Times New Roman" w:hAnsi="Times New Roman" w:cs="Times New Roman"/>
          <w:sz w:val="24"/>
          <w:szCs w:val="24"/>
          <w:shd w:val="clear" w:color="auto" w:fill="FFFFFF"/>
        </w:rPr>
        <w:t>intervention.  We also find</w:t>
      </w:r>
      <w:r w:rsidRPr="00CC49DB">
        <w:rPr>
          <w:rFonts w:ascii="Times New Roman" w:hAnsi="Times New Roman" w:cs="Times New Roman"/>
          <w:sz w:val="24"/>
          <w:szCs w:val="24"/>
          <w:shd w:val="clear" w:color="auto" w:fill="FFFFFF"/>
        </w:rPr>
        <w:t xml:space="preserve"> this to be useful after lunchtime play.  We observe</w:t>
      </w:r>
      <w:r>
        <w:rPr>
          <w:rFonts w:ascii="Times New Roman" w:hAnsi="Times New Roman" w:cs="Times New Roman"/>
          <w:sz w:val="24"/>
          <w:szCs w:val="24"/>
          <w:shd w:val="clear" w:color="auto" w:fill="FFFFFF"/>
        </w:rPr>
        <w:t xml:space="preserve"> a </w:t>
      </w:r>
      <w:r w:rsidRPr="00CC49DB">
        <w:rPr>
          <w:rFonts w:ascii="Times New Roman" w:hAnsi="Times New Roman" w:cs="Times New Roman"/>
          <w:sz w:val="24"/>
          <w:szCs w:val="24"/>
          <w:shd w:val="clear" w:color="auto" w:fill="FFFFFF"/>
        </w:rPr>
        <w:t>significant decline in being able to self-</w:t>
      </w:r>
      <w:r w:rsidRPr="00CC49DB">
        <w:rPr>
          <w:rFonts w:ascii="Times New Roman" w:hAnsi="Times New Roman" w:cs="Times New Roman"/>
          <w:sz w:val="24"/>
          <w:szCs w:val="24"/>
          <w:shd w:val="clear" w:color="auto" w:fill="FFFFFF"/>
        </w:rPr>
        <w:lastRenderedPageBreak/>
        <w:t>regulate following lunchti</w:t>
      </w:r>
      <w:r>
        <w:rPr>
          <w:rFonts w:ascii="Times New Roman" w:hAnsi="Times New Roman" w:cs="Times New Roman"/>
          <w:sz w:val="24"/>
          <w:szCs w:val="24"/>
          <w:shd w:val="clear" w:color="auto" w:fill="FFFFFF"/>
        </w:rPr>
        <w:t>me, we fin</w:t>
      </w:r>
      <w:r w:rsidRPr="00CC49DB">
        <w:rPr>
          <w:rFonts w:ascii="Times New Roman" w:hAnsi="Times New Roman" w:cs="Times New Roman"/>
          <w:sz w:val="24"/>
          <w:szCs w:val="24"/>
          <w:shd w:val="clear" w:color="auto" w:fill="FFFFFF"/>
        </w:rPr>
        <w:t>d</w:t>
      </w:r>
      <w:r>
        <w:rPr>
          <w:rFonts w:ascii="Times New Roman" w:hAnsi="Times New Roman" w:cs="Times New Roman"/>
          <w:sz w:val="24"/>
          <w:szCs w:val="24"/>
          <w:shd w:val="clear" w:color="auto" w:fill="FFFFFF"/>
        </w:rPr>
        <w:t xml:space="preserve"> that this i</w:t>
      </w:r>
      <w:r w:rsidRPr="00CC49DB">
        <w:rPr>
          <w:rFonts w:ascii="Times New Roman" w:hAnsi="Times New Roman" w:cs="Times New Roman"/>
          <w:sz w:val="24"/>
          <w:szCs w:val="24"/>
          <w:shd w:val="clear" w:color="auto" w:fill="FFFFFF"/>
        </w:rPr>
        <w:t xml:space="preserve">s a trigger point of the day where children get </w:t>
      </w:r>
      <w:r>
        <w:rPr>
          <w:rFonts w:ascii="Times New Roman" w:hAnsi="Times New Roman" w:cs="Times New Roman"/>
          <w:sz w:val="24"/>
          <w:szCs w:val="24"/>
          <w:shd w:val="clear" w:color="auto" w:fill="FFFFFF"/>
        </w:rPr>
        <w:t>overexcited which often leads</w:t>
      </w:r>
      <w:r w:rsidRPr="00CC49DB">
        <w:rPr>
          <w:rFonts w:ascii="Times New Roman" w:hAnsi="Times New Roman" w:cs="Times New Roman"/>
          <w:sz w:val="24"/>
          <w:szCs w:val="24"/>
          <w:shd w:val="clear" w:color="auto" w:fill="FFFFFF"/>
        </w:rPr>
        <w:t xml:space="preserve"> to dysregulation.   </w:t>
      </w:r>
      <w:r>
        <w:rPr>
          <w:rFonts w:ascii="Times New Roman" w:hAnsi="Times New Roman" w:cs="Times New Roman"/>
          <w:sz w:val="24"/>
          <w:szCs w:val="24"/>
          <w:shd w:val="clear" w:color="auto" w:fill="FFFFFF"/>
        </w:rPr>
        <w:t>Following discussions with an</w:t>
      </w:r>
      <w:r w:rsidRPr="00CC49DB">
        <w:rPr>
          <w:rFonts w:ascii="Times New Roman" w:hAnsi="Times New Roman" w:cs="Times New Roman"/>
          <w:sz w:val="24"/>
          <w:szCs w:val="24"/>
          <w:shd w:val="clear" w:color="auto" w:fill="FFFFFF"/>
        </w:rPr>
        <w:t xml:space="preserve"> Occupational therapist, it was explained to us that being unable to calm oneself was often associated with sensory processing difficulties.  It was at this time I began </w:t>
      </w:r>
      <w:r>
        <w:rPr>
          <w:rFonts w:ascii="Times New Roman" w:hAnsi="Times New Roman" w:cs="Times New Roman"/>
          <w:sz w:val="24"/>
          <w:szCs w:val="24"/>
          <w:shd w:val="clear" w:color="auto" w:fill="FFFFFF"/>
        </w:rPr>
        <w:t xml:space="preserve">to </w:t>
      </w:r>
      <w:r w:rsidRPr="00CC49DB">
        <w:rPr>
          <w:rFonts w:ascii="Times New Roman" w:hAnsi="Times New Roman" w:cs="Times New Roman"/>
          <w:sz w:val="24"/>
          <w:szCs w:val="24"/>
          <w:shd w:val="clear" w:color="auto" w:fill="FFFFFF"/>
        </w:rPr>
        <w:t xml:space="preserve">further </w:t>
      </w:r>
      <w:r>
        <w:rPr>
          <w:rFonts w:ascii="Times New Roman" w:hAnsi="Times New Roman" w:cs="Times New Roman"/>
          <w:sz w:val="24"/>
          <w:szCs w:val="24"/>
          <w:shd w:val="clear" w:color="auto" w:fill="FFFFFF"/>
        </w:rPr>
        <w:t xml:space="preserve">my </w:t>
      </w:r>
      <w:r w:rsidRPr="00CC49DB">
        <w:rPr>
          <w:rFonts w:ascii="Times New Roman" w:hAnsi="Times New Roman" w:cs="Times New Roman"/>
          <w:sz w:val="24"/>
          <w:szCs w:val="24"/>
          <w:shd w:val="clear" w:color="auto" w:fill="FFFFFF"/>
        </w:rPr>
        <w:t xml:space="preserve">studies and research and </w:t>
      </w:r>
      <w:r>
        <w:rPr>
          <w:rFonts w:ascii="Times New Roman" w:hAnsi="Times New Roman" w:cs="Times New Roman"/>
          <w:sz w:val="24"/>
          <w:szCs w:val="24"/>
          <w:shd w:val="clear" w:color="auto" w:fill="FFFFFF"/>
        </w:rPr>
        <w:t xml:space="preserve">began to </w:t>
      </w:r>
      <w:r w:rsidRPr="00CC49DB">
        <w:rPr>
          <w:rFonts w:ascii="Times New Roman" w:hAnsi="Times New Roman" w:cs="Times New Roman"/>
          <w:sz w:val="24"/>
          <w:szCs w:val="24"/>
          <w:shd w:val="clear" w:color="auto" w:fill="FFFFFF"/>
        </w:rPr>
        <w:t xml:space="preserve">participate in training opportunities to </w:t>
      </w:r>
      <w:proofErr w:type="spellStart"/>
      <w:r>
        <w:rPr>
          <w:rFonts w:ascii="Times New Roman" w:hAnsi="Times New Roman" w:cs="Times New Roman"/>
          <w:sz w:val="24"/>
          <w:szCs w:val="24"/>
          <w:shd w:val="clear" w:color="auto" w:fill="FFFFFF"/>
        </w:rPr>
        <w:t>suppliment</w:t>
      </w:r>
      <w:proofErr w:type="spellEnd"/>
      <w:r w:rsidRPr="00CC49DB">
        <w:rPr>
          <w:rFonts w:ascii="Times New Roman" w:hAnsi="Times New Roman" w:cs="Times New Roman"/>
          <w:sz w:val="24"/>
          <w:szCs w:val="24"/>
          <w:shd w:val="clear" w:color="auto" w:fill="FFFFFF"/>
        </w:rPr>
        <w:t xml:space="preserve"> my understanding of Sensory processing difficulties.  I began to realise that the children in our provision who have challenging behaviours also display significant symptoms of sensory processing difficulties.  This encouraged me to question the possible relationship betw</w:t>
      </w:r>
      <w:r>
        <w:rPr>
          <w:rFonts w:ascii="Times New Roman" w:hAnsi="Times New Roman" w:cs="Times New Roman"/>
          <w:sz w:val="24"/>
          <w:szCs w:val="24"/>
          <w:shd w:val="clear" w:color="auto" w:fill="FFFFFF"/>
        </w:rPr>
        <w:t>een challenging behaviours and s</w:t>
      </w:r>
      <w:r w:rsidRPr="00CC49DB">
        <w:rPr>
          <w:rFonts w:ascii="Times New Roman" w:hAnsi="Times New Roman" w:cs="Times New Roman"/>
          <w:sz w:val="24"/>
          <w:szCs w:val="24"/>
          <w:shd w:val="clear" w:color="auto" w:fill="FFFFFF"/>
        </w:rPr>
        <w:t xml:space="preserve">ensory processing difficulties.  Researching this will allow me to further understand the needs of children I support with challenging behaviours and assist me in providing necessary provisions in order to attempt to remove barriers to </w:t>
      </w:r>
      <w:r>
        <w:rPr>
          <w:rFonts w:ascii="Times New Roman" w:hAnsi="Times New Roman" w:cs="Times New Roman"/>
          <w:sz w:val="24"/>
          <w:szCs w:val="24"/>
          <w:shd w:val="clear" w:color="auto" w:fill="FFFFFF"/>
        </w:rPr>
        <w:t xml:space="preserve">their </w:t>
      </w:r>
      <w:r w:rsidRPr="00CC49DB">
        <w:rPr>
          <w:rFonts w:ascii="Times New Roman" w:hAnsi="Times New Roman" w:cs="Times New Roman"/>
          <w:sz w:val="24"/>
          <w:szCs w:val="24"/>
          <w:shd w:val="clear" w:color="auto" w:fill="FFFFFF"/>
        </w:rPr>
        <w:t>learning.</w:t>
      </w:r>
    </w:p>
    <w:p w:rsidR="00B67CB2" w:rsidRPr="00CC49DB" w:rsidRDefault="00B67CB2" w:rsidP="00B67CB2">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shd w:val="clear" w:color="auto" w:fill="FFFFFF"/>
        </w:rPr>
        <w:t xml:space="preserve">I will focus my research on children who are Primary school aged as this is most relevant to the setting in which I work.  I intend to discover major theories by reading credible studies and identify authors who are specific to this field.  There are many traits of sensory processing but for the purposes of this assignment I will focus my research on identifying reoccurring themes between challenging behaviours and sensory processing.  In particular, the possible drivers and triggers for these behaviours and begin to understand if these behaviours are connected to sensory processing difficulties.  I also hope to discover how I can assist in removing barriers to learning for children who present with these needs.  I will begin my studies by defining sensory processing and identify research </w:t>
      </w:r>
      <w:r>
        <w:rPr>
          <w:rFonts w:ascii="Times New Roman" w:hAnsi="Times New Roman" w:cs="Times New Roman"/>
          <w:sz w:val="24"/>
          <w:szCs w:val="24"/>
          <w:shd w:val="clear" w:color="auto" w:fill="FFFFFF"/>
        </w:rPr>
        <w:t xml:space="preserve">relevant to this study </w:t>
      </w:r>
      <w:r w:rsidRPr="00CC49DB">
        <w:rPr>
          <w:rFonts w:ascii="Times New Roman" w:hAnsi="Times New Roman" w:cs="Times New Roman"/>
          <w:sz w:val="24"/>
          <w:szCs w:val="24"/>
          <w:shd w:val="clear" w:color="auto" w:fill="FFFFFF"/>
        </w:rPr>
        <w:t>that has been carried out to date.</w:t>
      </w:r>
    </w:p>
    <w:p w:rsidR="00B67CB2" w:rsidRPr="00CC49DB" w:rsidRDefault="00B67CB2" w:rsidP="00B67CB2">
      <w:pPr>
        <w:spacing w:line="360" w:lineRule="auto"/>
        <w:rPr>
          <w:rFonts w:ascii="Times New Roman" w:hAnsi="Times New Roman" w:cs="Times New Roman"/>
          <w:sz w:val="24"/>
          <w:szCs w:val="24"/>
          <w:shd w:val="clear" w:color="auto" w:fill="FFFFFF"/>
        </w:rPr>
      </w:pPr>
    </w:p>
    <w:p w:rsidR="00B67CB2" w:rsidRPr="00CC49DB" w:rsidRDefault="00B67CB2" w:rsidP="00B67CB2">
      <w:pPr>
        <w:spacing w:line="360" w:lineRule="auto"/>
        <w:rPr>
          <w:rFonts w:ascii="Times New Roman" w:hAnsi="Times New Roman" w:cs="Times New Roman"/>
          <w:b/>
          <w:sz w:val="24"/>
          <w:szCs w:val="24"/>
          <w:u w:val="single"/>
        </w:rPr>
      </w:pPr>
      <w:r w:rsidRPr="00CC49DB">
        <w:rPr>
          <w:rFonts w:ascii="Times New Roman" w:hAnsi="Times New Roman" w:cs="Times New Roman"/>
          <w:b/>
          <w:sz w:val="24"/>
          <w:szCs w:val="24"/>
          <w:u w:val="single"/>
        </w:rPr>
        <w:t xml:space="preserve">Is there a relationship between </w:t>
      </w:r>
      <w:r>
        <w:rPr>
          <w:rFonts w:ascii="Times New Roman" w:hAnsi="Times New Roman" w:cs="Times New Roman"/>
          <w:b/>
          <w:sz w:val="24"/>
          <w:szCs w:val="24"/>
          <w:u w:val="single"/>
        </w:rPr>
        <w:t>‘</w:t>
      </w:r>
      <w:r w:rsidRPr="00CC49DB">
        <w:rPr>
          <w:rFonts w:ascii="Times New Roman" w:hAnsi="Times New Roman" w:cs="Times New Roman"/>
          <w:b/>
          <w:sz w:val="24"/>
          <w:szCs w:val="24"/>
          <w:u w:val="single"/>
        </w:rPr>
        <w:t>sensory processing difficulties</w:t>
      </w:r>
      <w:r>
        <w:rPr>
          <w:rFonts w:ascii="Times New Roman" w:hAnsi="Times New Roman" w:cs="Times New Roman"/>
          <w:b/>
          <w:sz w:val="24"/>
          <w:szCs w:val="24"/>
          <w:u w:val="single"/>
        </w:rPr>
        <w:t>’</w:t>
      </w:r>
      <w:r w:rsidRPr="00CC49DB">
        <w:rPr>
          <w:rFonts w:ascii="Times New Roman" w:hAnsi="Times New Roman" w:cs="Times New Roman"/>
          <w:b/>
          <w:sz w:val="24"/>
          <w:szCs w:val="24"/>
          <w:u w:val="single"/>
        </w:rPr>
        <w:t xml:space="preserve"> and </w:t>
      </w:r>
      <w:r>
        <w:rPr>
          <w:rFonts w:ascii="Times New Roman" w:hAnsi="Times New Roman" w:cs="Times New Roman"/>
          <w:b/>
          <w:sz w:val="24"/>
          <w:szCs w:val="24"/>
          <w:u w:val="single"/>
        </w:rPr>
        <w:t>‘</w:t>
      </w:r>
      <w:r w:rsidRPr="00CC49DB">
        <w:rPr>
          <w:rFonts w:ascii="Times New Roman" w:hAnsi="Times New Roman" w:cs="Times New Roman"/>
          <w:b/>
          <w:sz w:val="24"/>
          <w:szCs w:val="24"/>
          <w:u w:val="single"/>
        </w:rPr>
        <w:t>challenging behaviours</w:t>
      </w:r>
      <w:r>
        <w:rPr>
          <w:rFonts w:ascii="Times New Roman" w:hAnsi="Times New Roman" w:cs="Times New Roman"/>
          <w:b/>
          <w:sz w:val="24"/>
          <w:szCs w:val="24"/>
          <w:u w:val="single"/>
        </w:rPr>
        <w:t>’</w:t>
      </w:r>
      <w:r w:rsidRPr="00CC49DB">
        <w:rPr>
          <w:rFonts w:ascii="Times New Roman" w:hAnsi="Times New Roman" w:cs="Times New Roman"/>
          <w:b/>
          <w:sz w:val="24"/>
          <w:szCs w:val="24"/>
          <w:u w:val="single"/>
        </w:rPr>
        <w:t>?</w:t>
      </w:r>
    </w:p>
    <w:p w:rsidR="00B67CB2" w:rsidRPr="00CC49DB" w:rsidRDefault="00B67CB2" w:rsidP="00B67CB2">
      <w:pPr>
        <w:spacing w:line="360" w:lineRule="auto"/>
        <w:rPr>
          <w:rFonts w:ascii="Times New Roman" w:hAnsi="Times New Roman" w:cs="Times New Roman"/>
          <w:b/>
          <w:sz w:val="24"/>
          <w:szCs w:val="24"/>
          <w:u w:val="single"/>
        </w:rPr>
      </w:pPr>
    </w:p>
    <w:p w:rsidR="00B67CB2" w:rsidRPr="00CC49DB" w:rsidRDefault="00B67CB2" w:rsidP="00B67CB2">
      <w:pPr>
        <w:spacing w:line="360" w:lineRule="auto"/>
        <w:rPr>
          <w:rFonts w:ascii="Times New Roman" w:hAnsi="Times New Roman" w:cs="Times New Roman"/>
          <w:b/>
          <w:sz w:val="24"/>
          <w:szCs w:val="24"/>
        </w:rPr>
      </w:pPr>
      <w:r w:rsidRPr="00CC49DB">
        <w:rPr>
          <w:rFonts w:ascii="Times New Roman" w:hAnsi="Times New Roman" w:cs="Times New Roman"/>
          <w:b/>
          <w:sz w:val="24"/>
          <w:szCs w:val="24"/>
        </w:rPr>
        <w:t xml:space="preserve">What is </w:t>
      </w:r>
      <w:r>
        <w:rPr>
          <w:rFonts w:ascii="Times New Roman" w:hAnsi="Times New Roman" w:cs="Times New Roman"/>
          <w:b/>
          <w:sz w:val="24"/>
          <w:szCs w:val="24"/>
        </w:rPr>
        <w:t>‘</w:t>
      </w:r>
      <w:r w:rsidRPr="00CC49DB">
        <w:rPr>
          <w:rFonts w:ascii="Times New Roman" w:hAnsi="Times New Roman" w:cs="Times New Roman"/>
          <w:b/>
          <w:sz w:val="24"/>
          <w:szCs w:val="24"/>
        </w:rPr>
        <w:t>sensory processing difficulties</w:t>
      </w:r>
      <w:r>
        <w:rPr>
          <w:rFonts w:ascii="Times New Roman" w:hAnsi="Times New Roman" w:cs="Times New Roman"/>
          <w:b/>
          <w:sz w:val="24"/>
          <w:szCs w:val="24"/>
        </w:rPr>
        <w:t>’</w:t>
      </w:r>
      <w:r w:rsidRPr="00CC49DB">
        <w:rPr>
          <w:rFonts w:ascii="Times New Roman" w:hAnsi="Times New Roman" w:cs="Times New Roman"/>
          <w:b/>
          <w:sz w:val="24"/>
          <w:szCs w:val="24"/>
        </w:rPr>
        <w:t>?</w:t>
      </w:r>
      <w:r w:rsidRPr="00CC49DB">
        <w:rPr>
          <w:rFonts w:ascii="Times New Roman" w:hAnsi="Times New Roman" w:cs="Times New Roman"/>
          <w:sz w:val="24"/>
          <w:szCs w:val="24"/>
        </w:rPr>
        <w:t xml:space="preserve">  </w:t>
      </w:r>
    </w:p>
    <w:p w:rsidR="00B67CB2" w:rsidRPr="00686586" w:rsidRDefault="00B67CB2" w:rsidP="00B67CB2">
      <w:pPr>
        <w:spacing w:line="360" w:lineRule="auto"/>
        <w:rPr>
          <w:rFonts w:ascii="Times New Roman" w:hAnsi="Times New Roman" w:cs="Times New Roman"/>
          <w:sz w:val="24"/>
          <w:szCs w:val="24"/>
        </w:rPr>
      </w:pPr>
      <w:r>
        <w:rPr>
          <w:rFonts w:ascii="Times New Roman" w:hAnsi="Times New Roman" w:cs="Times New Roman"/>
          <w:sz w:val="24"/>
          <w:szCs w:val="24"/>
        </w:rPr>
        <w:t xml:space="preserve">Sensory processing difficulties is a term that covers a broad spectrum of symptoms and traits.  Different authors link sensory experiences to an array of responses.  The intensity of these responses can vary from one person to another.  </w:t>
      </w:r>
      <w:r w:rsidRPr="00CC49DB">
        <w:rPr>
          <w:rFonts w:ascii="Times New Roman" w:hAnsi="Times New Roman" w:cs="Times New Roman"/>
          <w:sz w:val="24"/>
          <w:szCs w:val="24"/>
        </w:rPr>
        <w:t xml:space="preserve">Brown &amp; Dunn (2002) propose that everyone responds to sensory experiences.  Sensory events from the environment and from the body provide information to the brain, which understands, organises and responds to the </w:t>
      </w:r>
      <w:r w:rsidRPr="00CC49DB">
        <w:rPr>
          <w:rFonts w:ascii="Times New Roman" w:hAnsi="Times New Roman" w:cs="Times New Roman"/>
          <w:sz w:val="24"/>
          <w:szCs w:val="24"/>
        </w:rPr>
        <w:lastRenderedPageBreak/>
        <w:t xml:space="preserve">experiences.  Most people will have a moderate response to a sensory experiences however, few will have an intense reaction to these experiences.  </w:t>
      </w:r>
      <w:r>
        <w:rPr>
          <w:rFonts w:ascii="Times New Roman" w:hAnsi="Times New Roman" w:cs="Times New Roman"/>
          <w:sz w:val="24"/>
          <w:szCs w:val="24"/>
        </w:rPr>
        <w:t xml:space="preserve">In 1963 Dr Jean Ayres, </w:t>
      </w:r>
      <w:r w:rsidRPr="00CC49DB">
        <w:rPr>
          <w:rFonts w:ascii="Times New Roman" w:hAnsi="Times New Roman" w:cs="Times New Roman"/>
          <w:sz w:val="24"/>
          <w:szCs w:val="24"/>
        </w:rPr>
        <w:t xml:space="preserve">developed a theory for sensory integration dysfunction, </w:t>
      </w:r>
      <w:r w:rsidRPr="00CC49DB">
        <w:rPr>
          <w:rFonts w:ascii="Times New Roman" w:hAnsi="Times New Roman" w:cs="Times New Roman"/>
          <w:sz w:val="24"/>
          <w:szCs w:val="24"/>
          <w:shd w:val="clear" w:color="auto" w:fill="FFFFFF"/>
        </w:rPr>
        <w:t>adding to the work of </w:t>
      </w:r>
      <w:hyperlink r:id="rId4" w:tooltip="Charles S. Sherrington" w:history="1">
        <w:r w:rsidRPr="00CC49DB">
          <w:rPr>
            <w:rStyle w:val="Hyperlink"/>
            <w:rFonts w:ascii="Times New Roman" w:hAnsi="Times New Roman" w:cs="Times New Roman"/>
            <w:color w:val="auto"/>
            <w:sz w:val="24"/>
            <w:szCs w:val="24"/>
            <w:u w:val="none"/>
            <w:shd w:val="clear" w:color="auto" w:fill="FFFFFF"/>
          </w:rPr>
          <w:t>Sherrington</w:t>
        </w:r>
      </w:hyperlink>
      <w:r>
        <w:rPr>
          <w:rStyle w:val="Hyperlink"/>
          <w:rFonts w:ascii="Times New Roman" w:hAnsi="Times New Roman" w:cs="Times New Roman"/>
          <w:color w:val="auto"/>
          <w:sz w:val="24"/>
          <w:szCs w:val="24"/>
          <w:u w:val="none"/>
          <w:shd w:val="clear" w:color="auto" w:fill="FFFFFF"/>
        </w:rPr>
        <w:t xml:space="preserve"> (1952)</w:t>
      </w:r>
      <w:r w:rsidRPr="00CC49DB">
        <w:rPr>
          <w:rFonts w:ascii="Times New Roman" w:hAnsi="Times New Roman" w:cs="Times New Roman"/>
          <w:sz w:val="24"/>
          <w:szCs w:val="24"/>
          <w:shd w:val="clear" w:color="auto" w:fill="FFFFFF"/>
        </w:rPr>
        <w:t xml:space="preserve"> and others.  She introduced the links between </w:t>
      </w:r>
      <w:r>
        <w:rPr>
          <w:rFonts w:ascii="Times New Roman" w:hAnsi="Times New Roman" w:cs="Times New Roman"/>
          <w:sz w:val="24"/>
          <w:szCs w:val="24"/>
          <w:shd w:val="clear" w:color="auto" w:fill="FFFFFF"/>
        </w:rPr>
        <w:t>the brain</w:t>
      </w:r>
      <w:r w:rsidRPr="00CC49DB">
        <w:rPr>
          <w:rFonts w:ascii="Times New Roman" w:hAnsi="Times New Roman" w:cs="Times New Roman"/>
          <w:sz w:val="24"/>
          <w:szCs w:val="24"/>
          <w:shd w:val="clear" w:color="auto" w:fill="FFFFFF"/>
        </w:rPr>
        <w:t xml:space="preserve"> </w:t>
      </w:r>
      <w:proofErr w:type="gramStart"/>
      <w:r w:rsidRPr="00CC49DB">
        <w:rPr>
          <w:rFonts w:ascii="Times New Roman" w:hAnsi="Times New Roman" w:cs="Times New Roman"/>
          <w:sz w:val="24"/>
          <w:szCs w:val="24"/>
          <w:shd w:val="clear" w:color="auto" w:fill="FFFFFF"/>
        </w:rPr>
        <w:t xml:space="preserve">and </w:t>
      </w:r>
      <w:r>
        <w:rPr>
          <w:rFonts w:ascii="Times New Roman" w:hAnsi="Times New Roman" w:cs="Times New Roman"/>
          <w:sz w:val="24"/>
          <w:szCs w:val="24"/>
          <w:shd w:val="clear" w:color="auto" w:fill="FFFFFF"/>
        </w:rPr>
        <w:t xml:space="preserve"> the</w:t>
      </w:r>
      <w:proofErr w:type="gramEnd"/>
      <w:r>
        <w:rPr>
          <w:rFonts w:ascii="Times New Roman" w:hAnsi="Times New Roman" w:cs="Times New Roman"/>
          <w:sz w:val="24"/>
          <w:szCs w:val="24"/>
          <w:shd w:val="clear" w:color="auto" w:fill="FFFFFF"/>
        </w:rPr>
        <w:t xml:space="preserve"> </w:t>
      </w:r>
      <w:r w:rsidRPr="00CC49DB">
        <w:rPr>
          <w:rFonts w:ascii="Times New Roman" w:hAnsi="Times New Roman" w:cs="Times New Roman"/>
          <w:sz w:val="24"/>
          <w:szCs w:val="24"/>
          <w:shd w:val="clear" w:color="auto" w:fill="FFFFFF"/>
        </w:rPr>
        <w:t>b</w:t>
      </w:r>
      <w:r>
        <w:rPr>
          <w:rFonts w:ascii="Times New Roman" w:hAnsi="Times New Roman" w:cs="Times New Roman"/>
          <w:sz w:val="24"/>
          <w:szCs w:val="24"/>
          <w:shd w:val="clear" w:color="auto" w:fill="FFFFFF"/>
        </w:rPr>
        <w:t xml:space="preserve">ehaviour </w:t>
      </w:r>
      <w:r>
        <w:rPr>
          <w:rFonts w:ascii="Times New Roman" w:hAnsi="Times New Roman" w:cs="Times New Roman"/>
          <w:sz w:val="24"/>
          <w:szCs w:val="24"/>
        </w:rPr>
        <w:t>(Ayres &amp; Robbins, 2005)</w:t>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 xml:space="preserve">Ayres &amp; Robbins (2005) </w:t>
      </w:r>
      <w:r>
        <w:rPr>
          <w:rFonts w:ascii="Times New Roman" w:hAnsi="Times New Roman" w:cs="Times New Roman"/>
          <w:sz w:val="24"/>
          <w:szCs w:val="24"/>
          <w:shd w:val="clear" w:color="auto" w:fill="FFFFFF"/>
        </w:rPr>
        <w:t>identified seven senses, the five</w:t>
      </w:r>
      <w:r w:rsidRPr="00CC49DB">
        <w:rPr>
          <w:rFonts w:ascii="Times New Roman" w:hAnsi="Times New Roman" w:cs="Times New Roman"/>
          <w:sz w:val="24"/>
          <w:szCs w:val="24"/>
          <w:shd w:val="clear" w:color="auto" w:fill="FFFFFF"/>
        </w:rPr>
        <w:t xml:space="preserve"> we are familiar with; sight, hearing, taste, smell, touch plus proposition and vestibular.  The proprioceptive sense is loca</w:t>
      </w:r>
      <w:r>
        <w:rPr>
          <w:rFonts w:ascii="Times New Roman" w:hAnsi="Times New Roman" w:cs="Times New Roman"/>
          <w:sz w:val="24"/>
          <w:szCs w:val="24"/>
          <w:shd w:val="clear" w:color="auto" w:fill="FFFFFF"/>
        </w:rPr>
        <w:t>ted in ligaments and joints, it i</w:t>
      </w:r>
      <w:r w:rsidRPr="00CC49DB">
        <w:rPr>
          <w:rFonts w:ascii="Times New Roman" w:hAnsi="Times New Roman" w:cs="Times New Roman"/>
          <w:sz w:val="24"/>
          <w:szCs w:val="24"/>
          <w:shd w:val="clear" w:color="auto" w:fill="FFFFFF"/>
        </w:rPr>
        <w:t xml:space="preserve">s a sense of body position and self-movement.  Vestibular receptors are located in the ear.  It contributes to one’s balance and co-ordination.  </w:t>
      </w:r>
      <w:r>
        <w:rPr>
          <w:rFonts w:ascii="Times New Roman" w:hAnsi="Times New Roman" w:cs="Times New Roman"/>
          <w:sz w:val="24"/>
          <w:szCs w:val="24"/>
        </w:rPr>
        <w:t xml:space="preserve">(Ayres &amp; Robbins, 2005).  </w:t>
      </w:r>
      <w:r>
        <w:rPr>
          <w:rFonts w:ascii="Times New Roman" w:hAnsi="Times New Roman" w:cs="Times New Roman"/>
          <w:sz w:val="24"/>
          <w:szCs w:val="24"/>
          <w:shd w:val="clear" w:color="auto" w:fill="FFFFFF"/>
        </w:rPr>
        <w:t>Literature suggests</w:t>
      </w:r>
      <w:r w:rsidRPr="00CC49DB">
        <w:rPr>
          <w:rFonts w:ascii="Times New Roman" w:hAnsi="Times New Roman" w:cs="Times New Roman"/>
          <w:sz w:val="24"/>
          <w:szCs w:val="24"/>
          <w:shd w:val="clear" w:color="auto" w:fill="FFFFFF"/>
        </w:rPr>
        <w:t xml:space="preserve"> the impo</w:t>
      </w:r>
      <w:r>
        <w:rPr>
          <w:rFonts w:ascii="Times New Roman" w:hAnsi="Times New Roman" w:cs="Times New Roman"/>
          <w:sz w:val="24"/>
          <w:szCs w:val="24"/>
          <w:shd w:val="clear" w:color="auto" w:fill="FFFFFF"/>
        </w:rPr>
        <w:t xml:space="preserve">rtance of sensory processing impacting on </w:t>
      </w:r>
      <w:r w:rsidRPr="00CC49DB">
        <w:rPr>
          <w:rFonts w:ascii="Times New Roman" w:hAnsi="Times New Roman" w:cs="Times New Roman"/>
          <w:sz w:val="24"/>
          <w:szCs w:val="24"/>
          <w:shd w:val="clear" w:color="auto" w:fill="FFFFFF"/>
        </w:rPr>
        <w:t xml:space="preserve">children’s behaviour.  Dunn (1997) indicates that there is a relationship between </w:t>
      </w:r>
      <w:r>
        <w:rPr>
          <w:rFonts w:ascii="Times New Roman" w:hAnsi="Times New Roman" w:cs="Times New Roman"/>
          <w:sz w:val="24"/>
          <w:szCs w:val="24"/>
          <w:shd w:val="clear" w:color="auto" w:fill="FFFFFF"/>
        </w:rPr>
        <w:t>a child’s</w:t>
      </w:r>
      <w:r w:rsidRPr="00CC49DB">
        <w:rPr>
          <w:rFonts w:ascii="Times New Roman" w:hAnsi="Times New Roman" w:cs="Times New Roman"/>
          <w:sz w:val="24"/>
          <w:szCs w:val="24"/>
          <w:shd w:val="clear" w:color="auto" w:fill="FFFFFF"/>
        </w:rPr>
        <w:t xml:space="preserve"> abilities to self-regulate and their nervous system and that the interaction of these functions create 4 sensory processing patterns, named as: Sensory sensitivity, sensory avoiding, </w:t>
      </w:r>
      <w:proofErr w:type="gramStart"/>
      <w:r w:rsidRPr="00CC49DB">
        <w:rPr>
          <w:rFonts w:ascii="Times New Roman" w:hAnsi="Times New Roman" w:cs="Times New Roman"/>
          <w:sz w:val="24"/>
          <w:szCs w:val="24"/>
          <w:shd w:val="clear" w:color="auto" w:fill="FFFFFF"/>
        </w:rPr>
        <w:t>sensation</w:t>
      </w:r>
      <w:proofErr w:type="gramEnd"/>
      <w:r w:rsidRPr="00CC49DB">
        <w:rPr>
          <w:rFonts w:ascii="Times New Roman" w:hAnsi="Times New Roman" w:cs="Times New Roman"/>
          <w:sz w:val="24"/>
          <w:szCs w:val="24"/>
          <w:shd w:val="clear" w:color="auto" w:fill="FFFFFF"/>
        </w:rPr>
        <w:t xml:space="preserve"> seeking and low registration.  No one would present solely with one pattern and the characteristics are individual to each person’s daily life experiences.    Dunn </w:t>
      </w:r>
      <w:r>
        <w:rPr>
          <w:rFonts w:ascii="Times New Roman" w:hAnsi="Times New Roman" w:cs="Times New Roman"/>
          <w:sz w:val="24"/>
          <w:szCs w:val="24"/>
          <w:shd w:val="clear" w:color="auto" w:fill="FFFFFF"/>
        </w:rPr>
        <w:t xml:space="preserve">(1997) </w:t>
      </w:r>
      <w:r w:rsidRPr="00CC49DB">
        <w:rPr>
          <w:rFonts w:ascii="Times New Roman" w:hAnsi="Times New Roman" w:cs="Times New Roman"/>
          <w:sz w:val="24"/>
          <w:szCs w:val="24"/>
          <w:shd w:val="clear" w:color="auto" w:fill="FFFFFF"/>
        </w:rPr>
        <w:t>explains each pattern:</w:t>
      </w:r>
    </w:p>
    <w:p w:rsidR="00B67CB2" w:rsidRPr="00CC49DB" w:rsidRDefault="00B67CB2" w:rsidP="00B67CB2">
      <w:pPr>
        <w:spacing w:line="360" w:lineRule="auto"/>
        <w:rPr>
          <w:rFonts w:ascii="Times New Roman" w:hAnsi="Times New Roman" w:cs="Times New Roman"/>
          <w:sz w:val="24"/>
          <w:szCs w:val="24"/>
          <w:u w:val="single"/>
          <w:shd w:val="clear" w:color="auto" w:fill="FFFFFF"/>
        </w:rPr>
      </w:pPr>
      <w:r w:rsidRPr="00CC49DB">
        <w:rPr>
          <w:rFonts w:ascii="Times New Roman" w:hAnsi="Times New Roman" w:cs="Times New Roman"/>
          <w:sz w:val="24"/>
          <w:szCs w:val="24"/>
          <w:u w:val="single"/>
          <w:shd w:val="clear" w:color="auto" w:fill="FFFFFF"/>
        </w:rPr>
        <w:t>Sensory seeking pattern</w:t>
      </w:r>
    </w:p>
    <w:p w:rsidR="00B67CB2" w:rsidRPr="00CC49DB" w:rsidRDefault="00B67CB2" w:rsidP="00B67CB2">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shd w:val="clear" w:color="auto" w:fill="FFFFFF"/>
        </w:rPr>
        <w:t>A person would present with a high threshold and an active self-regulation strategy.  They may derive pleasure from sensations of everyday life.  Children may be tactile and want to touch ever</w:t>
      </w:r>
      <w:r>
        <w:rPr>
          <w:rFonts w:ascii="Times New Roman" w:hAnsi="Times New Roman" w:cs="Times New Roman"/>
          <w:sz w:val="24"/>
          <w:szCs w:val="24"/>
          <w:shd w:val="clear" w:color="auto" w:fill="FFFFFF"/>
        </w:rPr>
        <w:t>ything, they do no</w:t>
      </w:r>
      <w:r w:rsidRPr="00CC49DB">
        <w:rPr>
          <w:rFonts w:ascii="Times New Roman" w:hAnsi="Times New Roman" w:cs="Times New Roman"/>
          <w:sz w:val="24"/>
          <w:szCs w:val="24"/>
          <w:shd w:val="clear" w:color="auto" w:fill="FFFFFF"/>
        </w:rPr>
        <w:t xml:space="preserve">t notice stimuli very easily, </w:t>
      </w:r>
      <w:proofErr w:type="gramStart"/>
      <w:r w:rsidRPr="00CC49DB">
        <w:rPr>
          <w:rFonts w:ascii="Times New Roman" w:hAnsi="Times New Roman" w:cs="Times New Roman"/>
          <w:sz w:val="24"/>
          <w:szCs w:val="24"/>
          <w:shd w:val="clear" w:color="auto" w:fill="FFFFFF"/>
        </w:rPr>
        <w:t>they</w:t>
      </w:r>
      <w:proofErr w:type="gramEnd"/>
      <w:r w:rsidRPr="00CC49DB">
        <w:rPr>
          <w:rFonts w:ascii="Times New Roman" w:hAnsi="Times New Roman" w:cs="Times New Roman"/>
          <w:sz w:val="24"/>
          <w:szCs w:val="24"/>
          <w:shd w:val="clear" w:color="auto" w:fill="FFFFFF"/>
        </w:rPr>
        <w:t xml:space="preserve"> may choose to participate in lots of physical play, be very descriptive and verbal and may frequently make sounds which may suggest that they have an auditory interest.  </w:t>
      </w:r>
    </w:p>
    <w:p w:rsidR="00B67CB2" w:rsidRPr="00CC49DB" w:rsidRDefault="00B67CB2" w:rsidP="00B67CB2">
      <w:pPr>
        <w:spacing w:line="360" w:lineRule="auto"/>
        <w:rPr>
          <w:rFonts w:ascii="Times New Roman" w:hAnsi="Times New Roman" w:cs="Times New Roman"/>
          <w:sz w:val="24"/>
          <w:szCs w:val="24"/>
          <w:u w:val="single"/>
          <w:shd w:val="clear" w:color="auto" w:fill="FFFFFF"/>
        </w:rPr>
      </w:pPr>
      <w:r w:rsidRPr="00CC49DB">
        <w:rPr>
          <w:rFonts w:ascii="Times New Roman" w:hAnsi="Times New Roman" w:cs="Times New Roman"/>
          <w:sz w:val="24"/>
          <w:szCs w:val="24"/>
          <w:u w:val="single"/>
          <w:shd w:val="clear" w:color="auto" w:fill="FFFFFF"/>
        </w:rPr>
        <w:t>Sensory avoiding pattern</w:t>
      </w:r>
    </w:p>
    <w:p w:rsidR="00B67CB2" w:rsidRPr="00CC49DB" w:rsidRDefault="00B67CB2" w:rsidP="00B67CB2">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shd w:val="clear" w:color="auto" w:fill="FFFFFF"/>
        </w:rPr>
        <w:t>A person would present with a low threshold and an active self-regulation strategy.  They may tend to withdraw from activities, they may appear to notice sensory stimuli more easily, they may choose not to participate and move away from noisy experiences.  They may find experiences overwhelming because their nervous system cannot handle too much information.  They may dislike crowed spaces, dislike being touch</w:t>
      </w:r>
      <w:r>
        <w:rPr>
          <w:rFonts w:ascii="Times New Roman" w:hAnsi="Times New Roman" w:cs="Times New Roman"/>
          <w:sz w:val="24"/>
          <w:szCs w:val="24"/>
          <w:shd w:val="clear" w:color="auto" w:fill="FFFFFF"/>
        </w:rPr>
        <w:t>ed</w:t>
      </w:r>
      <w:r w:rsidRPr="00CC49DB">
        <w:rPr>
          <w:rFonts w:ascii="Times New Roman" w:hAnsi="Times New Roman" w:cs="Times New Roman"/>
          <w:sz w:val="24"/>
          <w:szCs w:val="24"/>
          <w:shd w:val="clear" w:color="auto" w:fill="FFFFFF"/>
        </w:rPr>
        <w:t xml:space="preserve"> and even be picky eaters.  </w:t>
      </w:r>
    </w:p>
    <w:p w:rsidR="00B67CB2" w:rsidRPr="00CC49DB" w:rsidRDefault="00B67CB2" w:rsidP="00B67CB2">
      <w:pPr>
        <w:spacing w:line="360" w:lineRule="auto"/>
        <w:rPr>
          <w:rFonts w:ascii="Times New Roman" w:hAnsi="Times New Roman" w:cs="Times New Roman"/>
          <w:sz w:val="24"/>
          <w:szCs w:val="24"/>
          <w:u w:val="single"/>
          <w:shd w:val="clear" w:color="auto" w:fill="FFFFFF"/>
        </w:rPr>
      </w:pPr>
      <w:r w:rsidRPr="00CC49DB">
        <w:rPr>
          <w:rFonts w:ascii="Times New Roman" w:hAnsi="Times New Roman" w:cs="Times New Roman"/>
          <w:sz w:val="24"/>
          <w:szCs w:val="24"/>
          <w:u w:val="single"/>
          <w:shd w:val="clear" w:color="auto" w:fill="FFFFFF"/>
        </w:rPr>
        <w:t>Sensory sensitivity pattern</w:t>
      </w:r>
    </w:p>
    <w:p w:rsidR="00B67CB2" w:rsidRPr="00CC49DB" w:rsidRDefault="00B67CB2" w:rsidP="00B67CB2">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shd w:val="clear" w:color="auto" w:fill="FFFFFF"/>
        </w:rPr>
        <w:t xml:space="preserve">A person would have a low threshold and passive self-regulation strategies.  These would reactive to situations.  Be very observant of their surroundings.  They may appear irritable, </w:t>
      </w:r>
      <w:r w:rsidRPr="00CC49DB">
        <w:rPr>
          <w:rFonts w:ascii="Times New Roman" w:hAnsi="Times New Roman" w:cs="Times New Roman"/>
          <w:sz w:val="24"/>
          <w:szCs w:val="24"/>
          <w:shd w:val="clear" w:color="auto" w:fill="FFFFFF"/>
        </w:rPr>
        <w:lastRenderedPageBreak/>
        <w:t xml:space="preserve">demanding and/or short-tempered.  They may have a passive self-regulation approach by staying in situations and reacting to what is happening.  You may notice them constantly fidgeting, covering their ears or telling others to be quiet as they are sensitive to sounds.  </w:t>
      </w:r>
    </w:p>
    <w:p w:rsidR="00B67CB2" w:rsidRPr="00CC49DB" w:rsidRDefault="00B67CB2" w:rsidP="00B67CB2">
      <w:pPr>
        <w:spacing w:line="360" w:lineRule="auto"/>
        <w:rPr>
          <w:rFonts w:ascii="Times New Roman" w:hAnsi="Times New Roman" w:cs="Times New Roman"/>
          <w:sz w:val="24"/>
          <w:szCs w:val="24"/>
          <w:u w:val="single"/>
          <w:shd w:val="clear" w:color="auto" w:fill="FFFFFF"/>
        </w:rPr>
      </w:pPr>
      <w:r w:rsidRPr="00CC49DB">
        <w:rPr>
          <w:rFonts w:ascii="Times New Roman" w:hAnsi="Times New Roman" w:cs="Times New Roman"/>
          <w:sz w:val="24"/>
          <w:szCs w:val="24"/>
          <w:u w:val="single"/>
          <w:shd w:val="clear" w:color="auto" w:fill="FFFFFF"/>
        </w:rPr>
        <w:t>Low-registration pattern</w:t>
      </w:r>
    </w:p>
    <w:p w:rsidR="00B67CB2" w:rsidRPr="00CC49DB" w:rsidRDefault="00B67CB2" w:rsidP="00B67CB2">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shd w:val="clear" w:color="auto" w:fill="FFFFFF"/>
        </w:rPr>
        <w:t xml:space="preserve">A person may have a high threshold and passive self-regulation strategy.  Due to their high sensory threshold they may fail to notice what others notice.  You may have to touch and call their name to get their attention.  They </w:t>
      </w:r>
      <w:r>
        <w:rPr>
          <w:rFonts w:ascii="Times New Roman" w:hAnsi="Times New Roman" w:cs="Times New Roman"/>
          <w:sz w:val="24"/>
          <w:szCs w:val="24"/>
          <w:shd w:val="clear" w:color="auto" w:fill="FFFFFF"/>
        </w:rPr>
        <w:t xml:space="preserve">might </w:t>
      </w:r>
      <w:r w:rsidRPr="00CC49DB">
        <w:rPr>
          <w:rFonts w:ascii="Times New Roman" w:hAnsi="Times New Roman" w:cs="Times New Roman"/>
          <w:sz w:val="24"/>
          <w:szCs w:val="24"/>
          <w:shd w:val="clear" w:color="auto" w:fill="FFFFFF"/>
        </w:rPr>
        <w:t>appear oblivious to their environmen</w:t>
      </w:r>
      <w:r>
        <w:rPr>
          <w:rFonts w:ascii="Times New Roman" w:hAnsi="Times New Roman" w:cs="Times New Roman"/>
          <w:sz w:val="24"/>
          <w:szCs w:val="24"/>
          <w:shd w:val="clear" w:color="auto" w:fill="FFFFFF"/>
        </w:rPr>
        <w:t>t.  They may appear chaotic, and/or</w:t>
      </w:r>
      <w:r w:rsidRPr="00CC49DB">
        <w:rPr>
          <w:rFonts w:ascii="Times New Roman" w:hAnsi="Times New Roman" w:cs="Times New Roman"/>
          <w:sz w:val="24"/>
          <w:szCs w:val="24"/>
          <w:shd w:val="clear" w:color="auto" w:fill="FFFFFF"/>
        </w:rPr>
        <w:t xml:space="preserve"> unresponsive in situations where others exhibit emotions.</w:t>
      </w:r>
    </w:p>
    <w:p w:rsidR="00B67CB2" w:rsidRDefault="00B67CB2" w:rsidP="00B67CB2">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shd w:val="clear" w:color="auto" w:fill="FFFFFF"/>
        </w:rPr>
        <w:t>When these patterns are more extreme there is a higher possibility of sensory processing patterns interfering with one’s everyday life.  It is important to know that most people have a moderate response to sensory experiences, however some people present with a more extreme response to these experiences</w:t>
      </w:r>
      <w:r>
        <w:rPr>
          <w:rFonts w:ascii="Times New Roman" w:hAnsi="Times New Roman" w:cs="Times New Roman"/>
          <w:sz w:val="24"/>
          <w:szCs w:val="24"/>
          <w:shd w:val="clear" w:color="auto" w:fill="FFFFFF"/>
        </w:rPr>
        <w:t xml:space="preserve"> (Dunn 1997)</w:t>
      </w:r>
      <w:r w:rsidRPr="00CC49DB">
        <w:rPr>
          <w:rFonts w:ascii="Times New Roman" w:hAnsi="Times New Roman" w:cs="Times New Roman"/>
          <w:sz w:val="24"/>
          <w:szCs w:val="24"/>
          <w:shd w:val="clear" w:color="auto" w:fill="FFFFFF"/>
        </w:rPr>
        <w:t>.  Stephens (2018) highlights</w:t>
      </w:r>
      <w:r w:rsidRPr="00CC49DB">
        <w:rPr>
          <w:rFonts w:ascii="Times New Roman" w:hAnsi="Times New Roman" w:cs="Times New Roman"/>
          <w:sz w:val="24"/>
          <w:szCs w:val="24"/>
        </w:rPr>
        <w:t xml:space="preserve"> that to be able to engage with daily living situations, sensory processing is foundational.  We would find it difficult to manage everyday experiences if our ability to process sensory situations was not operating properly.  </w:t>
      </w:r>
      <w:r w:rsidRPr="00CC49DB">
        <w:rPr>
          <w:rFonts w:ascii="Times New Roman" w:hAnsi="Times New Roman" w:cs="Times New Roman"/>
          <w:sz w:val="24"/>
          <w:szCs w:val="24"/>
          <w:shd w:val="clear" w:color="auto" w:fill="FFFFFF"/>
        </w:rPr>
        <w:t xml:space="preserve">Nelson (2017) proposes </w:t>
      </w:r>
      <w:r>
        <w:rPr>
          <w:rFonts w:ascii="Times New Roman" w:hAnsi="Times New Roman" w:cs="Times New Roman"/>
          <w:sz w:val="24"/>
          <w:szCs w:val="24"/>
          <w:shd w:val="clear" w:color="auto" w:fill="FFFFFF"/>
        </w:rPr>
        <w:t>that difficulties occur when children fail</w:t>
      </w:r>
      <w:r w:rsidRPr="00CC49DB">
        <w:rPr>
          <w:rFonts w:ascii="Times New Roman" w:hAnsi="Times New Roman" w:cs="Times New Roman"/>
          <w:sz w:val="24"/>
          <w:szCs w:val="24"/>
          <w:shd w:val="clear" w:color="auto" w:fill="FFFFFF"/>
        </w:rPr>
        <w:t xml:space="preserve"> to process sensory messages from their environment.  </w:t>
      </w:r>
    </w:p>
    <w:p w:rsidR="00B67CB2" w:rsidRPr="00CC49DB" w:rsidRDefault="00B67CB2" w:rsidP="00B67CB2">
      <w:pPr>
        <w:spacing w:line="360" w:lineRule="auto"/>
        <w:rPr>
          <w:rFonts w:ascii="Times New Roman" w:hAnsi="Times New Roman" w:cs="Times New Roman"/>
          <w:sz w:val="24"/>
          <w:szCs w:val="24"/>
        </w:rPr>
      </w:pPr>
      <w:r>
        <w:rPr>
          <w:rFonts w:ascii="Times New Roman" w:hAnsi="Times New Roman" w:cs="Times New Roman"/>
          <w:sz w:val="24"/>
          <w:szCs w:val="24"/>
          <w:shd w:val="clear" w:color="auto" w:fill="FFFFFF"/>
        </w:rPr>
        <w:t>Using this literature might be useful in a school context, it would allow staff to understand that everyone has a different sensory processing patterns and that all children will respond to sensory experiences in different ways. (</w:t>
      </w:r>
      <w:r>
        <w:rPr>
          <w:rFonts w:ascii="Times New Roman" w:hAnsi="Times New Roman" w:cs="Times New Roman"/>
          <w:sz w:val="24"/>
          <w:szCs w:val="24"/>
        </w:rPr>
        <w:t xml:space="preserve">Brown &amp; Dunn, </w:t>
      </w:r>
      <w:r w:rsidRPr="00CC49DB">
        <w:rPr>
          <w:rFonts w:ascii="Times New Roman" w:hAnsi="Times New Roman" w:cs="Times New Roman"/>
          <w:sz w:val="24"/>
          <w:szCs w:val="24"/>
        </w:rPr>
        <w:t>2002)</w:t>
      </w:r>
      <w:r>
        <w:rPr>
          <w:rFonts w:ascii="Times New Roman" w:hAnsi="Times New Roman" w:cs="Times New Roman"/>
          <w:sz w:val="24"/>
          <w:szCs w:val="24"/>
        </w:rPr>
        <w:t xml:space="preserve">  This could begin to aid staff in understanding children’s behaviours in school and assist with removing barriers to learning by providing necessary provisions.</w:t>
      </w:r>
    </w:p>
    <w:p w:rsidR="00B67CB2" w:rsidRPr="00CC49DB" w:rsidRDefault="00B67CB2" w:rsidP="00B67CB2">
      <w:pPr>
        <w:spacing w:line="360" w:lineRule="auto"/>
        <w:rPr>
          <w:rFonts w:ascii="Times New Roman" w:hAnsi="Times New Roman" w:cs="Times New Roman"/>
          <w:sz w:val="24"/>
          <w:szCs w:val="24"/>
          <w:shd w:val="clear" w:color="auto" w:fill="FFFFFF"/>
        </w:rPr>
      </w:pPr>
    </w:p>
    <w:p w:rsidR="00B67CB2" w:rsidRPr="00CC49DB" w:rsidRDefault="00B67CB2" w:rsidP="00B67CB2">
      <w:pPr>
        <w:spacing w:line="360" w:lineRule="auto"/>
        <w:rPr>
          <w:rFonts w:ascii="Times New Roman" w:hAnsi="Times New Roman" w:cs="Times New Roman"/>
          <w:b/>
          <w:sz w:val="24"/>
          <w:szCs w:val="24"/>
        </w:rPr>
      </w:pPr>
      <w:r w:rsidRPr="00CC49DB">
        <w:rPr>
          <w:rFonts w:ascii="Times New Roman" w:hAnsi="Times New Roman" w:cs="Times New Roman"/>
          <w:b/>
          <w:sz w:val="24"/>
          <w:szCs w:val="24"/>
        </w:rPr>
        <w:t>What research has been complete to date?</w:t>
      </w:r>
    </w:p>
    <w:p w:rsidR="00B67CB2" w:rsidRPr="00CC49DB" w:rsidRDefault="00B67CB2" w:rsidP="00B67CB2">
      <w:pPr>
        <w:spacing w:line="360" w:lineRule="auto"/>
        <w:rPr>
          <w:rFonts w:ascii="Times New Roman" w:hAnsi="Times New Roman" w:cs="Times New Roman"/>
          <w:sz w:val="24"/>
          <w:szCs w:val="24"/>
        </w:rPr>
      </w:pPr>
      <w:r w:rsidRPr="00CC49DB">
        <w:rPr>
          <w:rFonts w:ascii="Times New Roman" w:hAnsi="Times New Roman" w:cs="Times New Roman"/>
          <w:sz w:val="24"/>
          <w:szCs w:val="24"/>
          <w:shd w:val="clear" w:color="auto" w:fill="FFFFFF"/>
        </w:rPr>
        <w:t>Research</w:t>
      </w:r>
      <w:r>
        <w:rPr>
          <w:rFonts w:ascii="Times New Roman" w:hAnsi="Times New Roman" w:cs="Times New Roman"/>
          <w:sz w:val="24"/>
          <w:szCs w:val="24"/>
          <w:shd w:val="clear" w:color="auto" w:fill="FFFFFF"/>
        </w:rPr>
        <w:t xml:space="preserve"> involving sensory processing is</w:t>
      </w:r>
      <w:r w:rsidRPr="00CC49DB">
        <w:rPr>
          <w:rFonts w:ascii="Times New Roman" w:hAnsi="Times New Roman" w:cs="Times New Roman"/>
          <w:sz w:val="24"/>
          <w:szCs w:val="24"/>
          <w:shd w:val="clear" w:color="auto" w:fill="FFFFFF"/>
        </w:rPr>
        <w:t xml:space="preserve"> fairly recent.  Earlier research involved </w:t>
      </w:r>
      <w:r>
        <w:rPr>
          <w:rFonts w:ascii="Times New Roman" w:hAnsi="Times New Roman" w:cs="Times New Roman"/>
          <w:sz w:val="24"/>
          <w:szCs w:val="24"/>
          <w:shd w:val="clear" w:color="auto" w:fill="FFFFFF"/>
        </w:rPr>
        <w:t>possible relationships between s</w:t>
      </w:r>
      <w:r w:rsidRPr="00CC49DB">
        <w:rPr>
          <w:rFonts w:ascii="Times New Roman" w:hAnsi="Times New Roman" w:cs="Times New Roman"/>
          <w:sz w:val="24"/>
          <w:szCs w:val="24"/>
          <w:shd w:val="clear" w:color="auto" w:fill="FFFFFF"/>
        </w:rPr>
        <w:t>ensory processing difficulties and other diagnosis.  Dunn (1997) suggests sensory processing patterns can occur from infancy to adulthood, and people w</w:t>
      </w:r>
      <w:r>
        <w:rPr>
          <w:rFonts w:ascii="Times New Roman" w:hAnsi="Times New Roman" w:cs="Times New Roman"/>
          <w:sz w:val="24"/>
          <w:szCs w:val="24"/>
          <w:shd w:val="clear" w:color="auto" w:fill="FFFFFF"/>
        </w:rPr>
        <w:t xml:space="preserve">ith disabilities, such as:  </w:t>
      </w:r>
      <w:r w:rsidRPr="00CC49DB">
        <w:rPr>
          <w:rFonts w:ascii="Times New Roman" w:hAnsi="Times New Roman" w:cs="Times New Roman"/>
          <w:sz w:val="24"/>
          <w:szCs w:val="24"/>
          <w:shd w:val="clear" w:color="auto" w:fill="FFFFFF"/>
        </w:rPr>
        <w:t xml:space="preserve">Autistic Spectrum Disorder </w:t>
      </w:r>
      <w:r>
        <w:rPr>
          <w:rFonts w:ascii="Times New Roman" w:hAnsi="Times New Roman" w:cs="Times New Roman"/>
          <w:sz w:val="24"/>
          <w:szCs w:val="24"/>
          <w:shd w:val="clear" w:color="auto" w:fill="FFFFFF"/>
        </w:rPr>
        <w:t xml:space="preserve">(ASD) or </w:t>
      </w:r>
      <w:r w:rsidRPr="00CC49DB">
        <w:rPr>
          <w:rFonts w:ascii="Times New Roman" w:hAnsi="Times New Roman" w:cs="Times New Roman"/>
          <w:sz w:val="24"/>
          <w:szCs w:val="24"/>
          <w:shd w:val="clear" w:color="auto" w:fill="FFFFFF"/>
        </w:rPr>
        <w:t xml:space="preserve">Attention Deficit Hyperactivity Disorder (ADHD), have a more distinct and intense pattern.  There is extensive literature available finding relationships between Sensory processing difficulties and other diagnosis.  </w:t>
      </w:r>
      <w:proofErr w:type="spellStart"/>
      <w:r w:rsidRPr="00CC49DB">
        <w:rPr>
          <w:rFonts w:ascii="Times New Roman" w:hAnsi="Times New Roman" w:cs="Times New Roman"/>
          <w:sz w:val="24"/>
          <w:szCs w:val="24"/>
        </w:rPr>
        <w:t>Baranek</w:t>
      </w:r>
      <w:proofErr w:type="spellEnd"/>
      <w:r w:rsidRPr="00CC49DB">
        <w:rPr>
          <w:rFonts w:ascii="Times New Roman" w:hAnsi="Times New Roman" w:cs="Times New Roman"/>
          <w:sz w:val="24"/>
          <w:szCs w:val="24"/>
        </w:rPr>
        <w:t xml:space="preserve"> (2006) carried out research, asking caregivers of 258 children with ASD, learning difficulties and no known diagnosis to complete a sensory experience questionnaire</w:t>
      </w:r>
      <w:r>
        <w:rPr>
          <w:rFonts w:ascii="Times New Roman" w:hAnsi="Times New Roman" w:cs="Times New Roman"/>
          <w:sz w:val="24"/>
          <w:szCs w:val="24"/>
        </w:rPr>
        <w:t xml:space="preserve">.  This </w:t>
      </w:r>
      <w:r>
        <w:rPr>
          <w:rFonts w:ascii="Times New Roman" w:hAnsi="Times New Roman" w:cs="Times New Roman"/>
          <w:sz w:val="24"/>
          <w:szCs w:val="24"/>
        </w:rPr>
        <w:lastRenderedPageBreak/>
        <w:t>r</w:t>
      </w:r>
      <w:r w:rsidRPr="00CC49DB">
        <w:rPr>
          <w:rFonts w:ascii="Times New Roman" w:hAnsi="Times New Roman" w:cs="Times New Roman"/>
          <w:sz w:val="24"/>
          <w:szCs w:val="24"/>
        </w:rPr>
        <w:t>esearch indicates that children with autism display a distinct sensory processing pattern.  Children involved in this research presented difficulties in auditory filtering, movement sensitivity and were s</w:t>
      </w:r>
      <w:r>
        <w:rPr>
          <w:rFonts w:ascii="Times New Roman" w:hAnsi="Times New Roman" w:cs="Times New Roman"/>
          <w:sz w:val="24"/>
          <w:szCs w:val="24"/>
        </w:rPr>
        <w:t>ensation seeking.  Baker’s (2008</w:t>
      </w:r>
      <w:r w:rsidRPr="00CC49DB">
        <w:rPr>
          <w:rFonts w:ascii="Times New Roman" w:hAnsi="Times New Roman" w:cs="Times New Roman"/>
          <w:sz w:val="24"/>
          <w:szCs w:val="24"/>
        </w:rPr>
        <w:t xml:space="preserve">) research revealed 82% of children monitored with ASD showed some degree of sensory processing difficulties.  </w:t>
      </w:r>
      <w:r w:rsidRPr="00CC49DB">
        <w:rPr>
          <w:rFonts w:ascii="Times New Roman" w:hAnsi="Times New Roman" w:cs="Times New Roman"/>
          <w:sz w:val="24"/>
          <w:szCs w:val="24"/>
          <w:shd w:val="clear" w:color="auto" w:fill="FFFFFF"/>
        </w:rPr>
        <w:t xml:space="preserve">Dunn (2007) put forward that people have a more extreme sensory processing pattern when they also have a disability, such as: ASD, ADHD, schizophrenia.  </w:t>
      </w:r>
      <w:r>
        <w:rPr>
          <w:rFonts w:ascii="Times New Roman" w:hAnsi="Times New Roman" w:cs="Times New Roman"/>
          <w:sz w:val="24"/>
          <w:szCs w:val="24"/>
          <w:shd w:val="clear" w:color="auto" w:fill="FFFFFF"/>
        </w:rPr>
        <w:t>All of this research would imply that</w:t>
      </w:r>
      <w:r w:rsidRPr="00CC49DB">
        <w:rPr>
          <w:rFonts w:ascii="Times New Roman" w:hAnsi="Times New Roman" w:cs="Times New Roman"/>
          <w:sz w:val="24"/>
          <w:szCs w:val="24"/>
          <w:shd w:val="clear" w:color="auto" w:fill="FFFFFF"/>
        </w:rPr>
        <w:t xml:space="preserve"> difficulties with sensory experiences </w:t>
      </w:r>
      <w:r>
        <w:rPr>
          <w:rFonts w:ascii="Times New Roman" w:hAnsi="Times New Roman" w:cs="Times New Roman"/>
          <w:sz w:val="24"/>
          <w:szCs w:val="24"/>
          <w:shd w:val="clear" w:color="auto" w:fill="FFFFFF"/>
        </w:rPr>
        <w:t>are also common in</w:t>
      </w:r>
      <w:r w:rsidRPr="00CC49DB">
        <w:rPr>
          <w:rFonts w:ascii="Times New Roman" w:hAnsi="Times New Roman" w:cs="Times New Roman"/>
          <w:sz w:val="24"/>
          <w:szCs w:val="24"/>
          <w:shd w:val="clear" w:color="auto" w:fill="FFFFFF"/>
        </w:rPr>
        <w:t xml:space="preserve"> children with an </w:t>
      </w:r>
      <w:r>
        <w:rPr>
          <w:rFonts w:ascii="Times New Roman" w:hAnsi="Times New Roman" w:cs="Times New Roman"/>
          <w:sz w:val="24"/>
          <w:szCs w:val="24"/>
          <w:shd w:val="clear" w:color="auto" w:fill="FFFFFF"/>
        </w:rPr>
        <w:t>ASD and/or ADHD</w:t>
      </w:r>
      <w:r w:rsidRPr="00CC49DB">
        <w:rPr>
          <w:rFonts w:ascii="Times New Roman" w:hAnsi="Times New Roman" w:cs="Times New Roman"/>
          <w:sz w:val="24"/>
          <w:szCs w:val="24"/>
          <w:shd w:val="clear" w:color="auto" w:fill="FFFFFF"/>
        </w:rPr>
        <w:t xml:space="preserve"> diagnosis. </w:t>
      </w:r>
      <w:proofErr w:type="spellStart"/>
      <w:r w:rsidRPr="00CC49DB">
        <w:rPr>
          <w:rFonts w:ascii="Times New Roman" w:hAnsi="Times New Roman" w:cs="Times New Roman"/>
          <w:sz w:val="24"/>
          <w:szCs w:val="24"/>
        </w:rPr>
        <w:t>Tomcheck</w:t>
      </w:r>
      <w:proofErr w:type="spellEnd"/>
      <w:r>
        <w:rPr>
          <w:rFonts w:ascii="Times New Roman" w:hAnsi="Times New Roman" w:cs="Times New Roman"/>
          <w:sz w:val="24"/>
          <w:szCs w:val="24"/>
        </w:rPr>
        <w:t xml:space="preserve"> &amp; Dunn’s</w:t>
      </w:r>
      <w:r w:rsidRPr="00CC49DB">
        <w:rPr>
          <w:rFonts w:ascii="Times New Roman" w:hAnsi="Times New Roman" w:cs="Times New Roman"/>
          <w:sz w:val="24"/>
          <w:szCs w:val="24"/>
        </w:rPr>
        <w:t xml:space="preserve"> (2007) research found that 95% of the children with ASD involved showed some degree of sensory processing difficulties.  It was suggested that this would confirm the significance of sensory impairments in autism.  </w:t>
      </w:r>
      <w:r>
        <w:rPr>
          <w:rFonts w:ascii="Times New Roman" w:hAnsi="Times New Roman" w:cs="Times New Roman"/>
          <w:sz w:val="24"/>
          <w:szCs w:val="24"/>
        </w:rPr>
        <w:t>S</w:t>
      </w:r>
      <w:r w:rsidRPr="00CC49DB">
        <w:rPr>
          <w:rFonts w:ascii="Times New Roman" w:hAnsi="Times New Roman" w:cs="Times New Roman"/>
          <w:sz w:val="24"/>
          <w:szCs w:val="24"/>
        </w:rPr>
        <w:t>ensory processing difficulties are considered a symptom of autism as children with ASD present with significant sensory issues</w:t>
      </w:r>
      <w:r>
        <w:rPr>
          <w:rFonts w:ascii="Times New Roman" w:hAnsi="Times New Roman" w:cs="Times New Roman"/>
          <w:sz w:val="24"/>
          <w:szCs w:val="24"/>
        </w:rPr>
        <w:t xml:space="preserve"> (</w:t>
      </w:r>
      <w:proofErr w:type="spellStart"/>
      <w:r>
        <w:rPr>
          <w:rFonts w:ascii="Times New Roman" w:hAnsi="Times New Roman" w:cs="Times New Roman"/>
          <w:sz w:val="24"/>
          <w:szCs w:val="24"/>
        </w:rPr>
        <w:t>Arky</w:t>
      </w:r>
      <w:proofErr w:type="spellEnd"/>
      <w:r>
        <w:rPr>
          <w:rFonts w:ascii="Times New Roman" w:hAnsi="Times New Roman" w:cs="Times New Roman"/>
          <w:sz w:val="24"/>
          <w:szCs w:val="24"/>
        </w:rPr>
        <w:t xml:space="preserve">, </w:t>
      </w:r>
      <w:r w:rsidRPr="00CC49DB">
        <w:rPr>
          <w:rFonts w:ascii="Times New Roman" w:hAnsi="Times New Roman" w:cs="Times New Roman"/>
          <w:sz w:val="24"/>
          <w:szCs w:val="24"/>
        </w:rPr>
        <w:t>2018). This suggests that extreme sensory processing pattern</w:t>
      </w:r>
      <w:r>
        <w:rPr>
          <w:rFonts w:ascii="Times New Roman" w:hAnsi="Times New Roman" w:cs="Times New Roman"/>
          <w:sz w:val="24"/>
          <w:szCs w:val="24"/>
        </w:rPr>
        <w:t>s can be an indicator of ASD.  However, m</w:t>
      </w:r>
      <w:r w:rsidRPr="00CC49DB">
        <w:rPr>
          <w:rFonts w:ascii="Times New Roman" w:hAnsi="Times New Roman" w:cs="Times New Roman"/>
          <w:sz w:val="24"/>
          <w:szCs w:val="24"/>
        </w:rPr>
        <w:t>any children can present w</w:t>
      </w:r>
      <w:r>
        <w:rPr>
          <w:rFonts w:ascii="Times New Roman" w:hAnsi="Times New Roman" w:cs="Times New Roman"/>
          <w:sz w:val="24"/>
          <w:szCs w:val="24"/>
        </w:rPr>
        <w:t>ith sensory difficulties and</w:t>
      </w:r>
      <w:r w:rsidRPr="00CC49DB">
        <w:rPr>
          <w:rFonts w:ascii="Times New Roman" w:hAnsi="Times New Roman" w:cs="Times New Roman"/>
          <w:sz w:val="24"/>
          <w:szCs w:val="24"/>
        </w:rPr>
        <w:t xml:space="preserve"> </w:t>
      </w:r>
      <w:proofErr w:type="gramStart"/>
      <w:r w:rsidRPr="00CC49DB">
        <w:rPr>
          <w:rFonts w:ascii="Times New Roman" w:hAnsi="Times New Roman" w:cs="Times New Roman"/>
          <w:sz w:val="24"/>
          <w:szCs w:val="24"/>
        </w:rPr>
        <w:t xml:space="preserve">not </w:t>
      </w:r>
      <w:r>
        <w:rPr>
          <w:rFonts w:ascii="Times New Roman" w:hAnsi="Times New Roman" w:cs="Times New Roman"/>
          <w:sz w:val="24"/>
          <w:szCs w:val="24"/>
        </w:rPr>
        <w:t xml:space="preserve"> be</w:t>
      </w:r>
      <w:proofErr w:type="gramEnd"/>
      <w:r>
        <w:rPr>
          <w:rFonts w:ascii="Times New Roman" w:hAnsi="Times New Roman" w:cs="Times New Roman"/>
          <w:sz w:val="24"/>
          <w:szCs w:val="24"/>
        </w:rPr>
        <w:t xml:space="preserve"> </w:t>
      </w:r>
      <w:r w:rsidRPr="00CC49DB">
        <w:rPr>
          <w:rFonts w:ascii="Times New Roman" w:hAnsi="Times New Roman" w:cs="Times New Roman"/>
          <w:sz w:val="24"/>
          <w:szCs w:val="24"/>
        </w:rPr>
        <w:t xml:space="preserve">on the Autistic spectrum.  </w:t>
      </w:r>
      <w:r w:rsidRPr="00CC49DB">
        <w:rPr>
          <w:rFonts w:ascii="Times New Roman" w:hAnsi="Times New Roman" w:cs="Times New Roman"/>
          <w:sz w:val="24"/>
          <w:szCs w:val="24"/>
          <w:shd w:val="clear" w:color="auto" w:fill="FFFFFF"/>
        </w:rPr>
        <w:t>Schilling et al</w:t>
      </w:r>
      <w:r>
        <w:rPr>
          <w:rFonts w:ascii="Times New Roman" w:hAnsi="Times New Roman" w:cs="Times New Roman"/>
          <w:sz w:val="24"/>
          <w:szCs w:val="24"/>
          <w:shd w:val="clear" w:color="auto" w:fill="FFFFFF"/>
        </w:rPr>
        <w:t>.</w:t>
      </w:r>
      <w:r w:rsidRPr="00CC49DB">
        <w:rPr>
          <w:rFonts w:ascii="Times New Roman" w:hAnsi="Times New Roman" w:cs="Times New Roman"/>
          <w:sz w:val="24"/>
          <w:szCs w:val="24"/>
          <w:shd w:val="clear" w:color="auto" w:fill="FFFFFF"/>
        </w:rPr>
        <w:t xml:space="preserve"> (2003) advocates that all children need to have their sensory needs met.  Adaptations can be made as effective strategies to apply to everyday lives.  Their researched involved asking children to sit on a large gym ball as a pose to a chair to complete their school/desk work.  The children with ADHD improved their seating behaviour and worked more productively and the teacher was of the opinion that all children involved (including those who did not have an underlying diagnosis) worked more productively when using the gym balls.  </w:t>
      </w:r>
      <w:r w:rsidRPr="00CC49DB">
        <w:rPr>
          <w:rFonts w:ascii="Times New Roman" w:hAnsi="Times New Roman" w:cs="Times New Roman"/>
          <w:sz w:val="24"/>
          <w:szCs w:val="24"/>
        </w:rPr>
        <w:t xml:space="preserve">This would also support </w:t>
      </w:r>
      <w:r w:rsidRPr="00CC49DB">
        <w:rPr>
          <w:rFonts w:ascii="Times New Roman" w:hAnsi="Times New Roman" w:cs="Times New Roman"/>
          <w:sz w:val="24"/>
          <w:szCs w:val="24"/>
          <w:shd w:val="clear" w:color="auto" w:fill="FFFFFF"/>
        </w:rPr>
        <w:t xml:space="preserve">Stephens (2018) </w:t>
      </w:r>
      <w:r w:rsidRPr="00CC49DB">
        <w:rPr>
          <w:rFonts w:ascii="Times New Roman" w:hAnsi="Times New Roman" w:cs="Times New Roman"/>
          <w:sz w:val="24"/>
          <w:szCs w:val="24"/>
        </w:rPr>
        <w:t xml:space="preserve">indication that sensory processing difficulties can be linked to other diagnosis but can also stand alone.  </w:t>
      </w:r>
      <w:r>
        <w:rPr>
          <w:rFonts w:ascii="Times New Roman" w:hAnsi="Times New Roman" w:cs="Times New Roman"/>
          <w:sz w:val="24"/>
          <w:szCs w:val="24"/>
        </w:rPr>
        <w:t>S</w:t>
      </w:r>
      <w:r w:rsidRPr="00CC49DB">
        <w:rPr>
          <w:rFonts w:ascii="Times New Roman" w:hAnsi="Times New Roman" w:cs="Times New Roman"/>
          <w:sz w:val="24"/>
          <w:szCs w:val="24"/>
        </w:rPr>
        <w:t>ensory processing difficulties often occur with other disabilities, such as; ASD, ADHD, Oppositional Defiant Disorder (ODD), Developmental Co-ordination Disorder (DCD).  Symptoms of ADHD and sensory processing difficulties can be significantly similar</w:t>
      </w:r>
      <w:r>
        <w:rPr>
          <w:rFonts w:ascii="Times New Roman" w:hAnsi="Times New Roman" w:cs="Times New Roman"/>
          <w:sz w:val="24"/>
          <w:szCs w:val="24"/>
        </w:rPr>
        <w:t xml:space="preserve"> (</w:t>
      </w:r>
      <w:proofErr w:type="spellStart"/>
      <w:r w:rsidRPr="00CC49DB">
        <w:rPr>
          <w:rFonts w:ascii="Times New Roman" w:hAnsi="Times New Roman" w:cs="Times New Roman"/>
          <w:sz w:val="24"/>
          <w:szCs w:val="24"/>
        </w:rPr>
        <w:t>Cosbey</w:t>
      </w:r>
      <w:proofErr w:type="spellEnd"/>
      <w:r>
        <w:rPr>
          <w:rFonts w:ascii="Times New Roman" w:hAnsi="Times New Roman" w:cs="Times New Roman"/>
          <w:sz w:val="24"/>
          <w:szCs w:val="24"/>
        </w:rPr>
        <w:t xml:space="preserve"> et al., </w:t>
      </w:r>
      <w:r w:rsidRPr="00CC49DB">
        <w:rPr>
          <w:rFonts w:ascii="Times New Roman" w:hAnsi="Times New Roman" w:cs="Times New Roman"/>
          <w:sz w:val="24"/>
          <w:szCs w:val="24"/>
        </w:rPr>
        <w:t xml:space="preserve">2012).   We understand impulsivity to be a symptom of ADHD and </w:t>
      </w:r>
      <w:proofErr w:type="spellStart"/>
      <w:r w:rsidRPr="00CC49DB">
        <w:rPr>
          <w:rFonts w:ascii="Times New Roman" w:hAnsi="Times New Roman" w:cs="Times New Roman"/>
          <w:sz w:val="24"/>
          <w:szCs w:val="24"/>
        </w:rPr>
        <w:t>Serafini</w:t>
      </w:r>
      <w:proofErr w:type="spellEnd"/>
      <w:r w:rsidRPr="00CC49DB">
        <w:rPr>
          <w:rFonts w:ascii="Times New Roman" w:hAnsi="Times New Roman" w:cs="Times New Roman"/>
          <w:sz w:val="24"/>
          <w:szCs w:val="24"/>
        </w:rPr>
        <w:t xml:space="preserve"> et al</w:t>
      </w:r>
      <w:r>
        <w:rPr>
          <w:rFonts w:ascii="Times New Roman" w:hAnsi="Times New Roman" w:cs="Times New Roman"/>
          <w:sz w:val="24"/>
          <w:szCs w:val="24"/>
        </w:rPr>
        <w:t>.</w:t>
      </w:r>
      <w:r w:rsidRPr="00CC49DB">
        <w:rPr>
          <w:rFonts w:ascii="Times New Roman" w:hAnsi="Times New Roman" w:cs="Times New Roman"/>
          <w:sz w:val="24"/>
          <w:szCs w:val="24"/>
        </w:rPr>
        <w:t xml:space="preserve"> (2017) implies that Sensory processing difficulties are signif</w:t>
      </w:r>
      <w:r>
        <w:rPr>
          <w:rFonts w:ascii="Times New Roman" w:hAnsi="Times New Roman" w:cs="Times New Roman"/>
          <w:sz w:val="24"/>
          <w:szCs w:val="24"/>
        </w:rPr>
        <w:t>icantly linked to impulsivity.  S</w:t>
      </w:r>
      <w:r w:rsidRPr="00CC49DB">
        <w:rPr>
          <w:rFonts w:ascii="Times New Roman" w:hAnsi="Times New Roman" w:cs="Times New Roman"/>
          <w:sz w:val="24"/>
          <w:szCs w:val="24"/>
        </w:rPr>
        <w:t>ymptoms between ADHD and sensory processing often overlap</w:t>
      </w:r>
      <w:r>
        <w:rPr>
          <w:rFonts w:ascii="Times New Roman" w:hAnsi="Times New Roman" w:cs="Times New Roman"/>
          <w:sz w:val="24"/>
          <w:szCs w:val="24"/>
        </w:rPr>
        <w:t xml:space="preserve"> (</w:t>
      </w:r>
      <w:proofErr w:type="spellStart"/>
      <w:r>
        <w:rPr>
          <w:rFonts w:ascii="Times New Roman" w:hAnsi="Times New Roman" w:cs="Times New Roman"/>
          <w:sz w:val="24"/>
          <w:szCs w:val="24"/>
        </w:rPr>
        <w:t>Koziol</w:t>
      </w:r>
      <w:proofErr w:type="spellEnd"/>
      <w:r>
        <w:rPr>
          <w:rFonts w:ascii="Times New Roman" w:hAnsi="Times New Roman" w:cs="Times New Roman"/>
          <w:sz w:val="24"/>
          <w:szCs w:val="24"/>
        </w:rPr>
        <w:t xml:space="preserve"> et al., </w:t>
      </w:r>
      <w:r w:rsidRPr="00CC49DB">
        <w:rPr>
          <w:rFonts w:ascii="Times New Roman" w:hAnsi="Times New Roman" w:cs="Times New Roman"/>
          <w:sz w:val="24"/>
          <w:szCs w:val="24"/>
        </w:rPr>
        <w:t>2011).  Whilst Miller et al</w:t>
      </w:r>
      <w:r>
        <w:rPr>
          <w:rFonts w:ascii="Times New Roman" w:hAnsi="Times New Roman" w:cs="Times New Roman"/>
          <w:sz w:val="24"/>
          <w:szCs w:val="24"/>
        </w:rPr>
        <w:t>.</w:t>
      </w:r>
      <w:r w:rsidRPr="00CC49DB">
        <w:rPr>
          <w:rFonts w:ascii="Times New Roman" w:hAnsi="Times New Roman" w:cs="Times New Roman"/>
          <w:sz w:val="24"/>
          <w:szCs w:val="24"/>
        </w:rPr>
        <w:t xml:space="preserve"> (2012)</w:t>
      </w:r>
      <w:r>
        <w:rPr>
          <w:rFonts w:ascii="Times New Roman" w:hAnsi="Times New Roman" w:cs="Times New Roman"/>
          <w:sz w:val="24"/>
          <w:szCs w:val="24"/>
        </w:rPr>
        <w:t>’s</w:t>
      </w:r>
      <w:r w:rsidRPr="00CC49DB">
        <w:rPr>
          <w:rFonts w:ascii="Times New Roman" w:hAnsi="Times New Roman" w:cs="Times New Roman"/>
          <w:sz w:val="24"/>
          <w:szCs w:val="24"/>
        </w:rPr>
        <w:t xml:space="preserve"> </w:t>
      </w:r>
      <w:r>
        <w:rPr>
          <w:rFonts w:ascii="Times New Roman" w:hAnsi="Times New Roman" w:cs="Times New Roman"/>
          <w:sz w:val="24"/>
          <w:szCs w:val="24"/>
        </w:rPr>
        <w:t xml:space="preserve">research </w:t>
      </w:r>
      <w:r w:rsidRPr="00CC49DB">
        <w:rPr>
          <w:rFonts w:ascii="Times New Roman" w:hAnsi="Times New Roman" w:cs="Times New Roman"/>
          <w:sz w:val="24"/>
          <w:szCs w:val="24"/>
        </w:rPr>
        <w:t xml:space="preserve">failed to identify children with sensory processing difficulties from those with ADHD. This was expected as children with sensory processing difficulties, especially those with the Sensory Seeking patterns tend to pursue extreme amounts of movement and become overly excited by movement.   Their research also implied children with sensory processing difficulties are often more withdrawn and anxious because they perceive their environment as overwhelming and unpredictable.  This connection between emotional responses has been recognised by many others.  </w:t>
      </w:r>
      <w:proofErr w:type="spellStart"/>
      <w:r w:rsidRPr="00CC49DB">
        <w:rPr>
          <w:rFonts w:ascii="Times New Roman" w:hAnsi="Times New Roman" w:cs="Times New Roman"/>
          <w:sz w:val="24"/>
          <w:szCs w:val="24"/>
        </w:rPr>
        <w:t>Serafini</w:t>
      </w:r>
      <w:proofErr w:type="spellEnd"/>
      <w:r w:rsidRPr="00CC49DB">
        <w:rPr>
          <w:rFonts w:ascii="Times New Roman" w:hAnsi="Times New Roman" w:cs="Times New Roman"/>
          <w:sz w:val="24"/>
          <w:szCs w:val="24"/>
        </w:rPr>
        <w:t xml:space="preserve"> et al</w:t>
      </w:r>
      <w:r>
        <w:rPr>
          <w:rFonts w:ascii="Times New Roman" w:hAnsi="Times New Roman" w:cs="Times New Roman"/>
          <w:sz w:val="24"/>
          <w:szCs w:val="24"/>
        </w:rPr>
        <w:t>.</w:t>
      </w:r>
      <w:r w:rsidRPr="00CC49DB">
        <w:rPr>
          <w:rFonts w:ascii="Times New Roman" w:hAnsi="Times New Roman" w:cs="Times New Roman"/>
          <w:sz w:val="24"/>
          <w:szCs w:val="24"/>
        </w:rPr>
        <w:t xml:space="preserve"> (2017)</w:t>
      </w:r>
      <w:r>
        <w:rPr>
          <w:rFonts w:ascii="Times New Roman" w:hAnsi="Times New Roman" w:cs="Times New Roman"/>
          <w:sz w:val="24"/>
          <w:szCs w:val="24"/>
        </w:rPr>
        <w:t>’s</w:t>
      </w:r>
      <w:r w:rsidRPr="00CC49DB">
        <w:rPr>
          <w:rFonts w:ascii="Times New Roman" w:hAnsi="Times New Roman" w:cs="Times New Roman"/>
          <w:sz w:val="24"/>
          <w:szCs w:val="24"/>
        </w:rPr>
        <w:t xml:space="preserve"> </w:t>
      </w:r>
      <w:r w:rsidRPr="00CC49DB">
        <w:rPr>
          <w:rFonts w:ascii="Times New Roman" w:hAnsi="Times New Roman" w:cs="Times New Roman"/>
          <w:sz w:val="24"/>
          <w:szCs w:val="24"/>
        </w:rPr>
        <w:lastRenderedPageBreak/>
        <w:t xml:space="preserve">research established that sensory processing difficulties are significantly linked to hopelessness and depression.  </w:t>
      </w:r>
      <w:r>
        <w:rPr>
          <w:rFonts w:ascii="Times New Roman" w:hAnsi="Times New Roman" w:cs="Times New Roman"/>
          <w:sz w:val="24"/>
          <w:szCs w:val="24"/>
        </w:rPr>
        <w:t>The literature of Stephens (2018</w:t>
      </w:r>
      <w:proofErr w:type="gramStart"/>
      <w:r>
        <w:rPr>
          <w:rFonts w:ascii="Times New Roman" w:hAnsi="Times New Roman" w:cs="Times New Roman"/>
          <w:sz w:val="24"/>
          <w:szCs w:val="24"/>
        </w:rPr>
        <w:t>)  would</w:t>
      </w:r>
      <w:proofErr w:type="gramEnd"/>
      <w:r>
        <w:rPr>
          <w:rFonts w:ascii="Times New Roman" w:hAnsi="Times New Roman" w:cs="Times New Roman"/>
          <w:sz w:val="24"/>
          <w:szCs w:val="24"/>
        </w:rPr>
        <w:t xml:space="preserve"> imply that whilst sensory processing can be linked to another diagnosis, it can also stand alone.  Responding to this research might be useful in a school context, recognising sensory processing difficulties at an early stage might provoke further assessments which may alert staff to an underlying diagnosis.</w:t>
      </w:r>
    </w:p>
    <w:p w:rsidR="00B67CB2" w:rsidRPr="00CC49DB" w:rsidRDefault="00B67CB2" w:rsidP="00B67CB2">
      <w:pPr>
        <w:spacing w:line="360" w:lineRule="auto"/>
        <w:rPr>
          <w:rFonts w:ascii="Times New Roman" w:hAnsi="Times New Roman" w:cs="Times New Roman"/>
          <w:sz w:val="24"/>
          <w:szCs w:val="24"/>
        </w:rPr>
      </w:pPr>
    </w:p>
    <w:p w:rsidR="00B67CB2" w:rsidRPr="008C139A" w:rsidRDefault="00B67CB2" w:rsidP="00B67CB2">
      <w:pPr>
        <w:spacing w:line="360" w:lineRule="auto"/>
        <w:rPr>
          <w:rFonts w:ascii="Times New Roman" w:hAnsi="Times New Roman" w:cs="Times New Roman"/>
          <w:b/>
          <w:sz w:val="24"/>
          <w:szCs w:val="24"/>
        </w:rPr>
      </w:pPr>
      <w:r w:rsidRPr="008C139A">
        <w:rPr>
          <w:rFonts w:ascii="Times New Roman" w:hAnsi="Times New Roman" w:cs="Times New Roman"/>
          <w:b/>
          <w:sz w:val="24"/>
          <w:szCs w:val="24"/>
        </w:rPr>
        <w:t xml:space="preserve">The relationship between anxiety and sensory processing difficulties.  </w:t>
      </w:r>
    </w:p>
    <w:p w:rsidR="00B67CB2" w:rsidRPr="00CC49DB" w:rsidRDefault="00B67CB2" w:rsidP="00B67CB2">
      <w:pPr>
        <w:spacing w:line="360" w:lineRule="auto"/>
        <w:rPr>
          <w:rFonts w:ascii="Times New Roman" w:hAnsi="Times New Roman" w:cs="Times New Roman"/>
          <w:sz w:val="24"/>
          <w:szCs w:val="24"/>
        </w:rPr>
      </w:pPr>
      <w:r>
        <w:rPr>
          <w:rFonts w:ascii="Times New Roman" w:hAnsi="Times New Roman" w:cs="Times New Roman"/>
          <w:sz w:val="24"/>
          <w:szCs w:val="24"/>
        </w:rPr>
        <w:t>Anxiety is a term used by various authors to describe a feeling of fear and lack of control.  Different authors perceive</w:t>
      </w:r>
      <w:r w:rsidRPr="00CC49DB">
        <w:rPr>
          <w:rFonts w:ascii="Times New Roman" w:hAnsi="Times New Roman" w:cs="Times New Roman"/>
          <w:sz w:val="24"/>
          <w:szCs w:val="24"/>
        </w:rPr>
        <w:t xml:space="preserve"> a </w:t>
      </w:r>
      <w:r>
        <w:rPr>
          <w:rFonts w:ascii="Times New Roman" w:hAnsi="Times New Roman" w:cs="Times New Roman"/>
          <w:sz w:val="24"/>
          <w:szCs w:val="24"/>
        </w:rPr>
        <w:t>connection between sensory experiences</w:t>
      </w:r>
      <w:r w:rsidRPr="00CC49DB">
        <w:rPr>
          <w:rFonts w:ascii="Times New Roman" w:hAnsi="Times New Roman" w:cs="Times New Roman"/>
          <w:sz w:val="24"/>
          <w:szCs w:val="24"/>
        </w:rPr>
        <w:t xml:space="preserve"> and emotional behaviours.</w:t>
      </w:r>
      <w:r>
        <w:rPr>
          <w:rFonts w:ascii="Times New Roman" w:hAnsi="Times New Roman" w:cs="Times New Roman"/>
          <w:sz w:val="24"/>
          <w:szCs w:val="24"/>
        </w:rPr>
        <w:t xml:space="preserve">  In the context of school, understanding the potential role anxiety plays</w:t>
      </w:r>
      <w:r w:rsidRPr="00CC49DB">
        <w:rPr>
          <w:rFonts w:ascii="Times New Roman" w:hAnsi="Times New Roman" w:cs="Times New Roman"/>
          <w:sz w:val="24"/>
          <w:szCs w:val="24"/>
        </w:rPr>
        <w:t xml:space="preserve"> in contributing to sensory processing diffic</w:t>
      </w:r>
      <w:r>
        <w:rPr>
          <w:rFonts w:ascii="Times New Roman" w:hAnsi="Times New Roman" w:cs="Times New Roman"/>
          <w:sz w:val="24"/>
          <w:szCs w:val="24"/>
        </w:rPr>
        <w:t xml:space="preserve">ulties is imperative.  This might allow staff a further understanding of how to effectively de-escalate disruptive behaviour.  </w:t>
      </w:r>
      <w:r w:rsidRPr="00CC49DB">
        <w:rPr>
          <w:rFonts w:ascii="Times New Roman" w:hAnsi="Times New Roman" w:cs="Times New Roman"/>
          <w:sz w:val="24"/>
          <w:szCs w:val="24"/>
        </w:rPr>
        <w:t>Ben-</w:t>
      </w:r>
      <w:proofErr w:type="spellStart"/>
      <w:r w:rsidRPr="00CC49DB">
        <w:rPr>
          <w:rFonts w:ascii="Times New Roman" w:hAnsi="Times New Roman" w:cs="Times New Roman"/>
          <w:sz w:val="24"/>
          <w:szCs w:val="24"/>
        </w:rPr>
        <w:t>Avi</w:t>
      </w:r>
      <w:proofErr w:type="spellEnd"/>
      <w:r w:rsidRPr="00CC49DB">
        <w:rPr>
          <w:rFonts w:ascii="Times New Roman" w:hAnsi="Times New Roman" w:cs="Times New Roman"/>
          <w:sz w:val="24"/>
          <w:szCs w:val="24"/>
        </w:rPr>
        <w:t xml:space="preserve"> et al</w:t>
      </w:r>
      <w:r>
        <w:rPr>
          <w:rFonts w:ascii="Times New Roman" w:hAnsi="Times New Roman" w:cs="Times New Roman"/>
          <w:sz w:val="24"/>
          <w:szCs w:val="24"/>
        </w:rPr>
        <w:t>. (2012) suggest</w:t>
      </w:r>
      <w:r w:rsidRPr="00CC49DB">
        <w:rPr>
          <w:rFonts w:ascii="Times New Roman" w:hAnsi="Times New Roman" w:cs="Times New Roman"/>
          <w:sz w:val="24"/>
          <w:szCs w:val="24"/>
        </w:rPr>
        <w:t xml:space="preserve"> that some children with sensory processing difficulties can have low self-esteem, have high levels of anxiety and experience distress more often than those who do not have sensory processing difficulties.  Sensory processing difficul</w:t>
      </w:r>
      <w:r>
        <w:rPr>
          <w:rFonts w:ascii="Times New Roman" w:hAnsi="Times New Roman" w:cs="Times New Roman"/>
          <w:sz w:val="24"/>
          <w:szCs w:val="24"/>
        </w:rPr>
        <w:t>ties contribute to how a child</w:t>
      </w:r>
      <w:r w:rsidRPr="00CC49DB">
        <w:rPr>
          <w:rFonts w:ascii="Times New Roman" w:hAnsi="Times New Roman" w:cs="Times New Roman"/>
          <w:sz w:val="24"/>
          <w:szCs w:val="24"/>
        </w:rPr>
        <w:t xml:space="preserve"> processes emotionally. This would support the research of Parham &amp; </w:t>
      </w:r>
      <w:proofErr w:type="spellStart"/>
      <w:r w:rsidRPr="00CC49DB">
        <w:rPr>
          <w:rFonts w:ascii="Times New Roman" w:hAnsi="Times New Roman" w:cs="Times New Roman"/>
          <w:sz w:val="24"/>
          <w:szCs w:val="24"/>
        </w:rPr>
        <w:t>Mailoux</w:t>
      </w:r>
      <w:proofErr w:type="spellEnd"/>
      <w:r w:rsidRPr="00CC49DB">
        <w:rPr>
          <w:rFonts w:ascii="Times New Roman" w:hAnsi="Times New Roman" w:cs="Times New Roman"/>
          <w:sz w:val="24"/>
          <w:szCs w:val="24"/>
        </w:rPr>
        <w:t xml:space="preserve"> (2001) who suggest that everyday situations that involve sensory stimuli may disrupt daily routines and cause anxiety, fear or discomfort to those who have sensory processing difficulties.  Being more precise and linking the anxiety to a sensory processing pattern</w:t>
      </w:r>
      <w:r>
        <w:rPr>
          <w:rFonts w:ascii="Times New Roman" w:hAnsi="Times New Roman" w:cs="Times New Roman"/>
          <w:sz w:val="24"/>
          <w:szCs w:val="24"/>
        </w:rPr>
        <w:t>,</w:t>
      </w:r>
      <w:r w:rsidRPr="00CC49DB">
        <w:rPr>
          <w:rFonts w:ascii="Times New Roman" w:hAnsi="Times New Roman" w:cs="Times New Roman"/>
          <w:sz w:val="24"/>
          <w:szCs w:val="24"/>
        </w:rPr>
        <w:t xml:space="preserve">  Tsuji </w:t>
      </w:r>
      <w:r>
        <w:rPr>
          <w:rFonts w:ascii="Times New Roman" w:hAnsi="Times New Roman" w:cs="Times New Roman"/>
          <w:sz w:val="24"/>
          <w:szCs w:val="24"/>
        </w:rPr>
        <w:t xml:space="preserve">et al. </w:t>
      </w:r>
      <w:r w:rsidRPr="00CC49DB">
        <w:rPr>
          <w:rFonts w:ascii="Times New Roman" w:hAnsi="Times New Roman" w:cs="Times New Roman"/>
          <w:sz w:val="24"/>
          <w:szCs w:val="24"/>
        </w:rPr>
        <w:t xml:space="preserve">(2009) highlighted that children who were found to be sensory hyper-sensitive experienced higher levels of anxiety and depression than children who were not hyper-sensitive.  </w:t>
      </w:r>
      <w:r>
        <w:rPr>
          <w:rFonts w:ascii="Times New Roman" w:hAnsi="Times New Roman" w:cs="Times New Roman"/>
          <w:sz w:val="24"/>
          <w:szCs w:val="24"/>
        </w:rPr>
        <w:t>Echoing the research of Tsuji et al.</w:t>
      </w:r>
      <w:r w:rsidRPr="00CC49DB">
        <w:rPr>
          <w:rFonts w:ascii="Times New Roman" w:hAnsi="Times New Roman" w:cs="Times New Roman"/>
          <w:sz w:val="24"/>
          <w:szCs w:val="24"/>
        </w:rPr>
        <w:t>, Engel-</w:t>
      </w:r>
      <w:proofErr w:type="spellStart"/>
      <w:r w:rsidRPr="00CC49DB">
        <w:rPr>
          <w:rFonts w:ascii="Times New Roman" w:hAnsi="Times New Roman" w:cs="Times New Roman"/>
          <w:sz w:val="24"/>
          <w:szCs w:val="24"/>
        </w:rPr>
        <w:t>Yeger</w:t>
      </w:r>
      <w:proofErr w:type="spellEnd"/>
      <w:r w:rsidRPr="00CC49DB">
        <w:rPr>
          <w:rFonts w:ascii="Times New Roman" w:hAnsi="Times New Roman" w:cs="Times New Roman"/>
          <w:sz w:val="24"/>
          <w:szCs w:val="24"/>
        </w:rPr>
        <w:t xml:space="preserve"> &amp; Dunn (2011) suggest that participants with sensory processing difficulties showed higher levels of anxieties and that anxiety might be related to particular sensory processing patterns.  Their research was based on a demographic questionnaire.  A relatively low number (135) participated in this research, which may affect the overall reliability of results.  Gender also contributed to their findings.  Men with a low registration sensory pattern were more likely to experience higher levels of anxiety than women.  Their research suggests that being sensory avoidant was found to be the most significant factor relating to elevated levels of anxiety.  </w:t>
      </w:r>
      <w:r>
        <w:rPr>
          <w:rFonts w:ascii="Times New Roman" w:hAnsi="Times New Roman" w:cs="Times New Roman"/>
          <w:sz w:val="24"/>
          <w:szCs w:val="24"/>
        </w:rPr>
        <w:t>In the context of school, this might suggest that</w:t>
      </w:r>
      <w:r w:rsidRPr="00CC49DB">
        <w:rPr>
          <w:rFonts w:ascii="Times New Roman" w:hAnsi="Times New Roman" w:cs="Times New Roman"/>
          <w:sz w:val="24"/>
          <w:szCs w:val="24"/>
        </w:rPr>
        <w:t xml:space="preserve"> when a child with </w:t>
      </w:r>
      <w:r>
        <w:rPr>
          <w:rFonts w:ascii="Times New Roman" w:hAnsi="Times New Roman" w:cs="Times New Roman"/>
          <w:sz w:val="24"/>
          <w:szCs w:val="24"/>
        </w:rPr>
        <w:t>sensory hypersensitivity come</w:t>
      </w:r>
      <w:r w:rsidRPr="00CC49DB">
        <w:rPr>
          <w:rFonts w:ascii="Times New Roman" w:hAnsi="Times New Roman" w:cs="Times New Roman"/>
          <w:sz w:val="24"/>
          <w:szCs w:val="24"/>
        </w:rPr>
        <w:t xml:space="preserve"> into contact with sensory stimuli that </w:t>
      </w:r>
      <w:r>
        <w:rPr>
          <w:rFonts w:ascii="Times New Roman" w:hAnsi="Times New Roman" w:cs="Times New Roman"/>
          <w:sz w:val="24"/>
          <w:szCs w:val="24"/>
        </w:rPr>
        <w:t>they find irritable this could</w:t>
      </w:r>
      <w:r w:rsidRPr="00CC49DB">
        <w:rPr>
          <w:rFonts w:ascii="Times New Roman" w:hAnsi="Times New Roman" w:cs="Times New Roman"/>
          <w:sz w:val="24"/>
          <w:szCs w:val="24"/>
        </w:rPr>
        <w:t xml:space="preserve"> cause distress, a feeling of worry, nervousness, they </w:t>
      </w:r>
      <w:r w:rsidRPr="00CC49DB">
        <w:rPr>
          <w:rFonts w:ascii="Times New Roman" w:hAnsi="Times New Roman" w:cs="Times New Roman"/>
          <w:sz w:val="24"/>
          <w:szCs w:val="24"/>
        </w:rPr>
        <w:lastRenderedPageBreak/>
        <w:t xml:space="preserve">may have a strong desire to control their surroundings, a feeling of anxiety may come over them.  </w:t>
      </w:r>
      <w:r>
        <w:rPr>
          <w:rFonts w:ascii="Times New Roman" w:hAnsi="Times New Roman" w:cs="Times New Roman"/>
          <w:sz w:val="24"/>
          <w:szCs w:val="24"/>
        </w:rPr>
        <w:t>These emotions could be the underlying cause of barriers to learning for a child.  Ben-</w:t>
      </w:r>
      <w:proofErr w:type="spellStart"/>
      <w:r>
        <w:rPr>
          <w:rFonts w:ascii="Times New Roman" w:hAnsi="Times New Roman" w:cs="Times New Roman"/>
          <w:sz w:val="24"/>
          <w:szCs w:val="24"/>
        </w:rPr>
        <w:t>Avi</w:t>
      </w:r>
      <w:proofErr w:type="spellEnd"/>
      <w:r>
        <w:rPr>
          <w:rFonts w:ascii="Times New Roman" w:hAnsi="Times New Roman" w:cs="Times New Roman"/>
          <w:sz w:val="24"/>
          <w:szCs w:val="24"/>
        </w:rPr>
        <w:t xml:space="preserve"> et al. (2012) suggests</w:t>
      </w:r>
      <w:r w:rsidRPr="00CC49DB">
        <w:rPr>
          <w:rFonts w:ascii="Times New Roman" w:hAnsi="Times New Roman" w:cs="Times New Roman"/>
          <w:sz w:val="24"/>
          <w:szCs w:val="24"/>
        </w:rPr>
        <w:t xml:space="preserve"> that a possible explanation for this feeling of anxiety and nervousness could be that if the child avoids sensory experiences or is sensitive to sensory stimuli it is difficult for a child to control their sensory environment.  </w:t>
      </w:r>
      <w:r>
        <w:rPr>
          <w:rFonts w:ascii="Times New Roman" w:hAnsi="Times New Roman" w:cs="Times New Roman"/>
          <w:sz w:val="24"/>
          <w:szCs w:val="24"/>
        </w:rPr>
        <w:t>This research does not provide a clear understanding of</w:t>
      </w:r>
      <w:r w:rsidRPr="00CC49DB">
        <w:rPr>
          <w:rFonts w:ascii="Times New Roman" w:hAnsi="Times New Roman" w:cs="Times New Roman"/>
          <w:sz w:val="24"/>
          <w:szCs w:val="24"/>
        </w:rPr>
        <w:t xml:space="preserve"> whether the anxiety causes the sensory intolerance or if the sensory intolerance can lead to a state of anxiety.  Early research into this suggests that it is considered that hypo arousal is an aspect of sensory hypersensitivity, and that anxiety is a hyper arousal react</w:t>
      </w:r>
      <w:r>
        <w:rPr>
          <w:rFonts w:ascii="Times New Roman" w:hAnsi="Times New Roman" w:cs="Times New Roman"/>
          <w:sz w:val="24"/>
          <w:szCs w:val="24"/>
        </w:rPr>
        <w:t>ion to stimuli (</w:t>
      </w:r>
      <w:proofErr w:type="spellStart"/>
      <w:r>
        <w:rPr>
          <w:rFonts w:ascii="Times New Roman" w:hAnsi="Times New Roman" w:cs="Times New Roman"/>
          <w:sz w:val="24"/>
          <w:szCs w:val="24"/>
        </w:rPr>
        <w:t>Lader</w:t>
      </w:r>
      <w:proofErr w:type="spellEnd"/>
      <w:r>
        <w:rPr>
          <w:rFonts w:ascii="Times New Roman" w:hAnsi="Times New Roman" w:cs="Times New Roman"/>
          <w:sz w:val="24"/>
          <w:szCs w:val="24"/>
        </w:rPr>
        <w:t xml:space="preserve"> &amp; Mathews, </w:t>
      </w:r>
      <w:r w:rsidRPr="00CC49DB">
        <w:rPr>
          <w:rFonts w:ascii="Times New Roman" w:hAnsi="Times New Roman" w:cs="Times New Roman"/>
          <w:sz w:val="24"/>
          <w:szCs w:val="24"/>
        </w:rPr>
        <w:t xml:space="preserve">1968).  Johnson (1975) indicates the body can shut down sensory information as a defence mechanism when one over responds to environmental experiences.  It is suggested that people with anxiety have a tendency to over respond to their environmental surroundings.  </w:t>
      </w:r>
      <w:proofErr w:type="spellStart"/>
      <w:r>
        <w:rPr>
          <w:rFonts w:ascii="Times New Roman" w:hAnsi="Times New Roman" w:cs="Times New Roman"/>
          <w:sz w:val="24"/>
          <w:szCs w:val="24"/>
        </w:rPr>
        <w:t>Pfieffer</w:t>
      </w:r>
      <w:proofErr w:type="spellEnd"/>
      <w:r>
        <w:rPr>
          <w:rFonts w:ascii="Times New Roman" w:hAnsi="Times New Roman" w:cs="Times New Roman"/>
          <w:sz w:val="24"/>
          <w:szCs w:val="24"/>
        </w:rPr>
        <w:t xml:space="preserve"> (2012) implies</w:t>
      </w:r>
      <w:r w:rsidRPr="00CC49DB">
        <w:rPr>
          <w:rFonts w:ascii="Times New Roman" w:hAnsi="Times New Roman" w:cs="Times New Roman"/>
          <w:sz w:val="24"/>
          <w:szCs w:val="24"/>
        </w:rPr>
        <w:t xml:space="preserve"> that anxiety and sensory responses work in parallel and cause a response to a real or a perceived th</w:t>
      </w:r>
      <w:r>
        <w:rPr>
          <w:rFonts w:ascii="Times New Roman" w:hAnsi="Times New Roman" w:cs="Times New Roman"/>
          <w:sz w:val="24"/>
          <w:szCs w:val="24"/>
        </w:rPr>
        <w:t>reat, a child’s</w:t>
      </w:r>
      <w:r w:rsidRPr="00CC49DB">
        <w:rPr>
          <w:rFonts w:ascii="Times New Roman" w:hAnsi="Times New Roman" w:cs="Times New Roman"/>
          <w:sz w:val="24"/>
          <w:szCs w:val="24"/>
        </w:rPr>
        <w:t xml:space="preserve"> reaction is a result of an emotional and behavioural respons</w:t>
      </w:r>
      <w:r>
        <w:rPr>
          <w:rFonts w:ascii="Times New Roman" w:hAnsi="Times New Roman" w:cs="Times New Roman"/>
          <w:sz w:val="24"/>
          <w:szCs w:val="24"/>
        </w:rPr>
        <w:t xml:space="preserve">e to the situation.  Ayres &amp; Robbins (2005) </w:t>
      </w:r>
      <w:r w:rsidRPr="00CC49DB">
        <w:rPr>
          <w:rFonts w:ascii="Times New Roman" w:hAnsi="Times New Roman" w:cs="Times New Roman"/>
          <w:sz w:val="24"/>
          <w:szCs w:val="24"/>
        </w:rPr>
        <w:t>suggests anxiety might be impacted by sensory stimuli resulting in an inc</w:t>
      </w:r>
      <w:r>
        <w:rPr>
          <w:rFonts w:ascii="Times New Roman" w:hAnsi="Times New Roman" w:cs="Times New Roman"/>
          <w:sz w:val="24"/>
          <w:szCs w:val="24"/>
        </w:rPr>
        <w:t>reased reaction to said stimuli, but also recognises that</w:t>
      </w:r>
      <w:r w:rsidRPr="00CC49DB">
        <w:rPr>
          <w:rFonts w:ascii="Times New Roman" w:hAnsi="Times New Roman" w:cs="Times New Roman"/>
          <w:sz w:val="24"/>
          <w:szCs w:val="24"/>
        </w:rPr>
        <w:t xml:space="preserve"> anxiety caused by stress can magnify a reaction to sensory stimuli.  </w:t>
      </w:r>
      <w:r>
        <w:rPr>
          <w:rFonts w:ascii="Times New Roman" w:hAnsi="Times New Roman" w:cs="Times New Roman"/>
          <w:sz w:val="24"/>
          <w:szCs w:val="24"/>
        </w:rPr>
        <w:t>This would suggest that whilst anxieties can cause sensory intolerance, sensory intolerance can also lead to a feeling of anxiety.   A</w:t>
      </w:r>
      <w:r w:rsidRPr="00CC49DB">
        <w:rPr>
          <w:rFonts w:ascii="Times New Roman" w:hAnsi="Times New Roman" w:cs="Times New Roman"/>
          <w:sz w:val="24"/>
          <w:szCs w:val="24"/>
        </w:rPr>
        <w:t>nxieties and sensory processing patterns might be linked and that exaggerated defence could be caused by anxieties</w:t>
      </w:r>
      <w:r>
        <w:rPr>
          <w:rFonts w:ascii="Times New Roman" w:hAnsi="Times New Roman" w:cs="Times New Roman"/>
          <w:sz w:val="24"/>
          <w:szCs w:val="24"/>
        </w:rPr>
        <w:t xml:space="preserve"> (Dunn et al., 2011).  </w:t>
      </w:r>
      <w:r w:rsidRPr="00CC49DB">
        <w:rPr>
          <w:rFonts w:ascii="Times New Roman" w:hAnsi="Times New Roman" w:cs="Times New Roman"/>
          <w:sz w:val="24"/>
          <w:szCs w:val="24"/>
        </w:rPr>
        <w:t>Dean et al</w:t>
      </w:r>
      <w:r>
        <w:rPr>
          <w:rFonts w:ascii="Times New Roman" w:hAnsi="Times New Roman" w:cs="Times New Roman"/>
          <w:sz w:val="24"/>
          <w:szCs w:val="24"/>
        </w:rPr>
        <w:t>.</w:t>
      </w:r>
      <w:r w:rsidRPr="00CC49DB">
        <w:rPr>
          <w:rFonts w:ascii="Times New Roman" w:hAnsi="Times New Roman" w:cs="Times New Roman"/>
          <w:sz w:val="24"/>
          <w:szCs w:val="24"/>
        </w:rPr>
        <w:t xml:space="preserve"> (2018) </w:t>
      </w:r>
      <w:r>
        <w:rPr>
          <w:rFonts w:ascii="Times New Roman" w:hAnsi="Times New Roman" w:cs="Times New Roman"/>
          <w:sz w:val="24"/>
          <w:szCs w:val="24"/>
        </w:rPr>
        <w:t xml:space="preserve">suggests </w:t>
      </w:r>
      <w:r w:rsidRPr="00CC49DB">
        <w:rPr>
          <w:rFonts w:ascii="Times New Roman" w:hAnsi="Times New Roman" w:cs="Times New Roman"/>
          <w:sz w:val="24"/>
          <w:szCs w:val="24"/>
        </w:rPr>
        <w:t xml:space="preserve">that sensory processing could stimulate anxiety.  </w:t>
      </w:r>
      <w:r>
        <w:rPr>
          <w:rFonts w:ascii="Times New Roman" w:hAnsi="Times New Roman" w:cs="Times New Roman"/>
          <w:sz w:val="24"/>
          <w:szCs w:val="24"/>
          <w:shd w:val="clear" w:color="auto" w:fill="FFFFFF"/>
        </w:rPr>
        <w:t xml:space="preserve">A possible </w:t>
      </w:r>
      <w:r w:rsidRPr="00CC49DB">
        <w:rPr>
          <w:rFonts w:ascii="Times New Roman" w:hAnsi="Times New Roman" w:cs="Times New Roman"/>
          <w:sz w:val="24"/>
          <w:szCs w:val="24"/>
          <w:shd w:val="clear" w:color="auto" w:fill="FFFFFF"/>
        </w:rPr>
        <w:t>explana</w:t>
      </w:r>
      <w:r>
        <w:rPr>
          <w:rFonts w:ascii="Times New Roman" w:hAnsi="Times New Roman" w:cs="Times New Roman"/>
          <w:sz w:val="24"/>
          <w:szCs w:val="24"/>
          <w:shd w:val="clear" w:color="auto" w:fill="FFFFFF"/>
        </w:rPr>
        <w:t>tion to</w:t>
      </w:r>
      <w:r w:rsidRPr="00CC49DB">
        <w:rPr>
          <w:rFonts w:ascii="Times New Roman" w:hAnsi="Times New Roman" w:cs="Times New Roman"/>
          <w:sz w:val="24"/>
          <w:szCs w:val="24"/>
          <w:shd w:val="clear" w:color="auto" w:fill="FFFFFF"/>
        </w:rPr>
        <w:t xml:space="preserve"> the</w:t>
      </w:r>
      <w:r>
        <w:rPr>
          <w:rFonts w:ascii="Times New Roman" w:hAnsi="Times New Roman" w:cs="Times New Roman"/>
          <w:sz w:val="24"/>
          <w:szCs w:val="24"/>
          <w:shd w:val="clear" w:color="auto" w:fill="FFFFFF"/>
        </w:rPr>
        <w:t xml:space="preserve"> </w:t>
      </w:r>
      <w:r w:rsidRPr="00CC49DB">
        <w:rPr>
          <w:rFonts w:ascii="Times New Roman" w:hAnsi="Times New Roman" w:cs="Times New Roman"/>
          <w:sz w:val="24"/>
          <w:szCs w:val="24"/>
          <w:shd w:val="clear" w:color="auto" w:fill="FFFFFF"/>
        </w:rPr>
        <w:t>relationship between sensory processing difficulties and anxiety</w:t>
      </w:r>
      <w:r>
        <w:rPr>
          <w:rFonts w:ascii="Times New Roman" w:hAnsi="Times New Roman" w:cs="Times New Roman"/>
          <w:sz w:val="24"/>
          <w:szCs w:val="24"/>
          <w:shd w:val="clear" w:color="auto" w:fill="FFFFFF"/>
        </w:rPr>
        <w:t xml:space="preserve"> is that </w:t>
      </w:r>
      <w:r w:rsidRPr="00CC49DB">
        <w:rPr>
          <w:rFonts w:ascii="Times New Roman" w:hAnsi="Times New Roman" w:cs="Times New Roman"/>
          <w:sz w:val="24"/>
          <w:szCs w:val="24"/>
          <w:shd w:val="clear" w:color="auto" w:fill="FFFFFF"/>
        </w:rPr>
        <w:t xml:space="preserve">there is a neurological connection between </w:t>
      </w:r>
      <w:r>
        <w:rPr>
          <w:rFonts w:ascii="Times New Roman" w:hAnsi="Times New Roman" w:cs="Times New Roman"/>
          <w:sz w:val="24"/>
          <w:szCs w:val="24"/>
          <w:shd w:val="clear" w:color="auto" w:fill="FFFFFF"/>
        </w:rPr>
        <w:t xml:space="preserve">anxiety and hypersensitivity (Reynolds &amp; Lane, </w:t>
      </w:r>
      <w:r w:rsidRPr="00CC49DB">
        <w:rPr>
          <w:rFonts w:ascii="Times New Roman" w:hAnsi="Times New Roman" w:cs="Times New Roman"/>
          <w:sz w:val="24"/>
          <w:szCs w:val="24"/>
          <w:shd w:val="clear" w:color="auto" w:fill="FFFFFF"/>
        </w:rPr>
        <w:t xml:space="preserve">2009).  Stephens (2018) highlights </w:t>
      </w:r>
      <w:r w:rsidRPr="00CC49DB">
        <w:rPr>
          <w:rFonts w:ascii="Times New Roman" w:hAnsi="Times New Roman" w:cs="Times New Roman"/>
          <w:sz w:val="24"/>
          <w:szCs w:val="24"/>
        </w:rPr>
        <w:t>anxieties can result in constantly over ar</w:t>
      </w:r>
      <w:r>
        <w:rPr>
          <w:rFonts w:ascii="Times New Roman" w:hAnsi="Times New Roman" w:cs="Times New Roman"/>
          <w:sz w:val="24"/>
          <w:szCs w:val="24"/>
        </w:rPr>
        <w:t xml:space="preserve">ousing the senses </w:t>
      </w:r>
      <w:r w:rsidRPr="00CC49DB">
        <w:rPr>
          <w:rFonts w:ascii="Times New Roman" w:hAnsi="Times New Roman" w:cs="Times New Roman"/>
          <w:sz w:val="24"/>
          <w:szCs w:val="24"/>
        </w:rPr>
        <w:t xml:space="preserve">and the brain preparing to fight or flee.  </w:t>
      </w:r>
      <w:r>
        <w:rPr>
          <w:rFonts w:ascii="Times New Roman" w:hAnsi="Times New Roman" w:cs="Times New Roman"/>
          <w:sz w:val="24"/>
          <w:szCs w:val="24"/>
        </w:rPr>
        <w:t xml:space="preserve">The research of </w:t>
      </w:r>
      <w:proofErr w:type="spellStart"/>
      <w:r>
        <w:rPr>
          <w:rFonts w:ascii="Times New Roman" w:hAnsi="Times New Roman" w:cs="Times New Roman"/>
          <w:sz w:val="24"/>
          <w:szCs w:val="24"/>
        </w:rPr>
        <w:t>Pfieffer</w:t>
      </w:r>
      <w:proofErr w:type="spellEnd"/>
      <w:r>
        <w:rPr>
          <w:rFonts w:ascii="Times New Roman" w:hAnsi="Times New Roman" w:cs="Times New Roman"/>
          <w:sz w:val="24"/>
          <w:szCs w:val="24"/>
        </w:rPr>
        <w:t xml:space="preserve"> (2012), Dunn et al. (2011), Reynolds &amp; Lane (2009), would suggest that i</w:t>
      </w:r>
      <w:r w:rsidRPr="00CC49DB">
        <w:rPr>
          <w:rFonts w:ascii="Times New Roman" w:hAnsi="Times New Roman" w:cs="Times New Roman"/>
          <w:sz w:val="24"/>
          <w:szCs w:val="24"/>
        </w:rPr>
        <w:t xml:space="preserve">f a child with sensory processing difficulties is faced with sensory stimuli that they find uncomfortable </w:t>
      </w:r>
      <w:r>
        <w:rPr>
          <w:rFonts w:ascii="Times New Roman" w:hAnsi="Times New Roman" w:cs="Times New Roman"/>
          <w:sz w:val="24"/>
          <w:szCs w:val="24"/>
        </w:rPr>
        <w:t>it</w:t>
      </w:r>
      <w:r w:rsidRPr="00CC49DB">
        <w:rPr>
          <w:rFonts w:ascii="Times New Roman" w:hAnsi="Times New Roman" w:cs="Times New Roman"/>
          <w:sz w:val="24"/>
          <w:szCs w:val="24"/>
        </w:rPr>
        <w:t xml:space="preserve"> can cause a feeling of anxiety, </w:t>
      </w:r>
      <w:r>
        <w:rPr>
          <w:rFonts w:ascii="Times New Roman" w:hAnsi="Times New Roman" w:cs="Times New Roman"/>
          <w:sz w:val="24"/>
          <w:szCs w:val="24"/>
        </w:rPr>
        <w:t xml:space="preserve">employing this research might be useful in a school context, allowing staff to consider the relationships between challenging behaviours displayed by a child and how these behaviours might be prompted by feelings of anxiety, which may have been triggered by a sensory experience.   </w:t>
      </w:r>
    </w:p>
    <w:p w:rsidR="00B67CB2" w:rsidRPr="00CC49DB" w:rsidRDefault="00B67CB2" w:rsidP="00B67CB2">
      <w:pPr>
        <w:spacing w:line="360" w:lineRule="auto"/>
        <w:rPr>
          <w:rFonts w:ascii="Times New Roman" w:hAnsi="Times New Roman" w:cs="Times New Roman"/>
          <w:sz w:val="24"/>
          <w:szCs w:val="24"/>
        </w:rPr>
      </w:pPr>
    </w:p>
    <w:p w:rsidR="00B67CB2" w:rsidRPr="00CC49DB" w:rsidRDefault="00B67CB2" w:rsidP="00B67CB2">
      <w:pPr>
        <w:spacing w:line="360" w:lineRule="auto"/>
        <w:rPr>
          <w:rFonts w:ascii="Times New Roman" w:hAnsi="Times New Roman" w:cs="Times New Roman"/>
          <w:b/>
          <w:sz w:val="24"/>
          <w:szCs w:val="24"/>
        </w:rPr>
      </w:pPr>
      <w:r w:rsidRPr="00CC49DB">
        <w:rPr>
          <w:rFonts w:ascii="Times New Roman" w:hAnsi="Times New Roman" w:cs="Times New Roman"/>
          <w:b/>
          <w:sz w:val="24"/>
          <w:szCs w:val="24"/>
        </w:rPr>
        <w:t>What behaviours might be displayed in school?</w:t>
      </w:r>
    </w:p>
    <w:p w:rsidR="00B67CB2" w:rsidRPr="00CC49DB" w:rsidRDefault="00B67CB2" w:rsidP="00B67CB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term ‘challenging behaviours’ can cover a wide range of conduct, with different authors suggesting</w:t>
      </w:r>
      <w:r w:rsidRPr="00CC49DB">
        <w:rPr>
          <w:rFonts w:ascii="Times New Roman" w:hAnsi="Times New Roman" w:cs="Times New Roman"/>
          <w:sz w:val="24"/>
          <w:szCs w:val="24"/>
        </w:rPr>
        <w:t xml:space="preserve"> that </w:t>
      </w:r>
      <w:r>
        <w:rPr>
          <w:rFonts w:ascii="Times New Roman" w:hAnsi="Times New Roman" w:cs="Times New Roman"/>
          <w:sz w:val="24"/>
          <w:szCs w:val="24"/>
        </w:rPr>
        <w:t xml:space="preserve">all </w:t>
      </w:r>
      <w:r w:rsidRPr="00CC49DB">
        <w:rPr>
          <w:rFonts w:ascii="Times New Roman" w:hAnsi="Times New Roman" w:cs="Times New Roman"/>
          <w:sz w:val="24"/>
          <w:szCs w:val="24"/>
        </w:rPr>
        <w:t>behaviour</w:t>
      </w:r>
      <w:r>
        <w:rPr>
          <w:rFonts w:ascii="Times New Roman" w:hAnsi="Times New Roman" w:cs="Times New Roman"/>
          <w:sz w:val="24"/>
          <w:szCs w:val="24"/>
        </w:rPr>
        <w:t xml:space="preserve">s </w:t>
      </w:r>
      <w:r w:rsidRPr="00443B8D">
        <w:rPr>
          <w:rFonts w:ascii="Times New Roman" w:hAnsi="Times New Roman" w:cs="Times New Roman"/>
          <w:sz w:val="24"/>
          <w:szCs w:val="24"/>
        </w:rPr>
        <w:t xml:space="preserve">happen for a reason.  Understanding the cause of a behaviour is vital in the context of school.  </w:t>
      </w:r>
      <w:r w:rsidRPr="00443B8D">
        <w:rPr>
          <w:rFonts w:ascii="Times New Roman" w:hAnsi="Times New Roman" w:cs="Times New Roman"/>
          <w:bCs/>
          <w:color w:val="222222"/>
          <w:sz w:val="24"/>
          <w:szCs w:val="24"/>
          <w:shd w:val="clear" w:color="auto" w:fill="FFFFFF"/>
        </w:rPr>
        <w:t>Teachers</w:t>
      </w:r>
      <w:r w:rsidRPr="00443B8D">
        <w:rPr>
          <w:rFonts w:ascii="Times New Roman" w:hAnsi="Times New Roman" w:cs="Times New Roman"/>
          <w:color w:val="222222"/>
          <w:sz w:val="24"/>
          <w:szCs w:val="24"/>
          <w:shd w:val="clear" w:color="auto" w:fill="FFFFFF"/>
        </w:rPr>
        <w:t xml:space="preserve"> might be able to avoid </w:t>
      </w:r>
      <w:r>
        <w:rPr>
          <w:rFonts w:ascii="Times New Roman" w:hAnsi="Times New Roman" w:cs="Times New Roman"/>
          <w:color w:val="222222"/>
          <w:sz w:val="24"/>
          <w:szCs w:val="24"/>
          <w:shd w:val="clear" w:color="auto" w:fill="FFFFFF"/>
        </w:rPr>
        <w:t>negative behaviour</w:t>
      </w:r>
      <w:r w:rsidRPr="00443B8D">
        <w:rPr>
          <w:rFonts w:ascii="Times New Roman" w:hAnsi="Times New Roman" w:cs="Times New Roman"/>
          <w:color w:val="222222"/>
          <w:sz w:val="24"/>
          <w:szCs w:val="24"/>
          <w:shd w:val="clear" w:color="auto" w:fill="FFFFFF"/>
        </w:rPr>
        <w:t xml:space="preserve"> and also develop </w:t>
      </w:r>
      <w:r>
        <w:rPr>
          <w:rFonts w:ascii="Times New Roman" w:hAnsi="Times New Roman" w:cs="Times New Roman"/>
          <w:color w:val="222222"/>
          <w:sz w:val="24"/>
          <w:szCs w:val="24"/>
          <w:shd w:val="clear" w:color="auto" w:fill="FFFFFF"/>
        </w:rPr>
        <w:t>alternate</w:t>
      </w:r>
      <w:r w:rsidRPr="00443B8D">
        <w:rPr>
          <w:rFonts w:ascii="Times New Roman" w:hAnsi="Times New Roman" w:cs="Times New Roman"/>
          <w:color w:val="222222"/>
          <w:sz w:val="24"/>
          <w:szCs w:val="24"/>
          <w:shd w:val="clear" w:color="auto" w:fill="FFFFFF"/>
        </w:rPr>
        <w:t> </w:t>
      </w:r>
      <w:r w:rsidRPr="00443B8D">
        <w:rPr>
          <w:rFonts w:ascii="Times New Roman" w:hAnsi="Times New Roman" w:cs="Times New Roman"/>
          <w:bCs/>
          <w:color w:val="222222"/>
          <w:sz w:val="24"/>
          <w:szCs w:val="24"/>
          <w:shd w:val="clear" w:color="auto" w:fill="FFFFFF"/>
        </w:rPr>
        <w:t>triggers</w:t>
      </w:r>
      <w:r w:rsidRPr="00443B8D">
        <w:rPr>
          <w:rFonts w:ascii="Times New Roman" w:hAnsi="Times New Roman" w:cs="Times New Roman"/>
          <w:color w:val="222222"/>
          <w:sz w:val="24"/>
          <w:szCs w:val="24"/>
          <w:shd w:val="clear" w:color="auto" w:fill="FFFFFF"/>
        </w:rPr>
        <w:t xml:space="preserve"> to </w:t>
      </w:r>
      <w:r>
        <w:rPr>
          <w:rFonts w:ascii="Times New Roman" w:hAnsi="Times New Roman" w:cs="Times New Roman"/>
          <w:color w:val="222222"/>
          <w:sz w:val="24"/>
          <w:szCs w:val="24"/>
          <w:shd w:val="clear" w:color="auto" w:fill="FFFFFF"/>
        </w:rPr>
        <w:t>promote</w:t>
      </w:r>
      <w:r w:rsidRPr="00443B8D">
        <w:rPr>
          <w:rFonts w:ascii="Times New Roman" w:hAnsi="Times New Roman" w:cs="Times New Roman"/>
          <w:color w:val="222222"/>
          <w:sz w:val="24"/>
          <w:szCs w:val="24"/>
          <w:shd w:val="clear" w:color="auto" w:fill="FFFFFF"/>
        </w:rPr>
        <w:t xml:space="preserve"> positive </w:t>
      </w:r>
      <w:r w:rsidRPr="00443B8D">
        <w:rPr>
          <w:rFonts w:ascii="Times New Roman" w:hAnsi="Times New Roman" w:cs="Times New Roman"/>
          <w:bCs/>
          <w:color w:val="222222"/>
          <w:sz w:val="24"/>
          <w:szCs w:val="24"/>
          <w:shd w:val="clear" w:color="auto" w:fill="FFFFFF"/>
        </w:rPr>
        <w:t>behaviour.</w:t>
      </w:r>
      <w:r>
        <w:rPr>
          <w:rFonts w:ascii="Arial" w:hAnsi="Arial" w:cs="Arial"/>
          <w:b/>
          <w:bCs/>
          <w:color w:val="222222"/>
          <w:shd w:val="clear" w:color="auto" w:fill="FFFFFF"/>
        </w:rPr>
        <w:t xml:space="preserve">  </w:t>
      </w:r>
      <w:r w:rsidRPr="00CC49DB">
        <w:rPr>
          <w:rFonts w:ascii="Times New Roman" w:hAnsi="Times New Roman" w:cs="Times New Roman"/>
          <w:sz w:val="24"/>
          <w:szCs w:val="24"/>
        </w:rPr>
        <w:t xml:space="preserve">Common </w:t>
      </w:r>
      <w:r>
        <w:rPr>
          <w:rFonts w:ascii="Times New Roman" w:hAnsi="Times New Roman" w:cs="Times New Roman"/>
          <w:sz w:val="24"/>
          <w:szCs w:val="24"/>
        </w:rPr>
        <w:t xml:space="preserve">classroom challenging </w:t>
      </w:r>
      <w:r w:rsidRPr="00CC49DB">
        <w:rPr>
          <w:rFonts w:ascii="Times New Roman" w:hAnsi="Times New Roman" w:cs="Times New Roman"/>
          <w:sz w:val="24"/>
          <w:szCs w:val="24"/>
        </w:rPr>
        <w:t xml:space="preserve">behaviours </w:t>
      </w:r>
      <w:r>
        <w:rPr>
          <w:rFonts w:ascii="Times New Roman" w:hAnsi="Times New Roman" w:cs="Times New Roman"/>
          <w:sz w:val="24"/>
          <w:szCs w:val="24"/>
        </w:rPr>
        <w:t xml:space="preserve">that may be witnessed are </w:t>
      </w:r>
      <w:r w:rsidRPr="00CC49DB">
        <w:rPr>
          <w:rFonts w:ascii="Times New Roman" w:hAnsi="Times New Roman" w:cs="Times New Roman"/>
          <w:sz w:val="24"/>
          <w:szCs w:val="24"/>
        </w:rPr>
        <w:t>, screaming in ones face, tantrums, unusually high or low pain threshold, bumping into walls or people, breaking toys/resources, becoming easily distracted</w:t>
      </w:r>
      <w:r>
        <w:rPr>
          <w:rFonts w:ascii="Times New Roman" w:hAnsi="Times New Roman" w:cs="Times New Roman"/>
          <w:sz w:val="24"/>
          <w:szCs w:val="24"/>
        </w:rPr>
        <w:t xml:space="preserve">, </w:t>
      </w:r>
      <w:r w:rsidRPr="00CC49DB">
        <w:rPr>
          <w:rFonts w:ascii="Times New Roman" w:hAnsi="Times New Roman" w:cs="Times New Roman"/>
          <w:sz w:val="24"/>
          <w:szCs w:val="24"/>
        </w:rPr>
        <w:t>unexplainable outbursts of challeng</w:t>
      </w:r>
      <w:r>
        <w:rPr>
          <w:rFonts w:ascii="Times New Roman" w:hAnsi="Times New Roman" w:cs="Times New Roman"/>
          <w:sz w:val="24"/>
          <w:szCs w:val="24"/>
        </w:rPr>
        <w:t>ing behaviour, being the</w:t>
      </w:r>
      <w:r w:rsidRPr="00CC49DB">
        <w:rPr>
          <w:rFonts w:ascii="Times New Roman" w:hAnsi="Times New Roman" w:cs="Times New Roman"/>
          <w:sz w:val="24"/>
          <w:szCs w:val="24"/>
        </w:rPr>
        <w:t xml:space="preserve"> child who gets accidentally pushed in the line and re</w:t>
      </w:r>
      <w:r>
        <w:rPr>
          <w:rFonts w:ascii="Times New Roman" w:hAnsi="Times New Roman" w:cs="Times New Roman"/>
          <w:sz w:val="24"/>
          <w:szCs w:val="24"/>
        </w:rPr>
        <w:t>sponds with anger and hitting, fighting, absconding, appearing to have no sense of danger, having a l</w:t>
      </w:r>
      <w:r w:rsidRPr="00CC49DB">
        <w:rPr>
          <w:rFonts w:ascii="Times New Roman" w:hAnsi="Times New Roman" w:cs="Times New Roman"/>
          <w:sz w:val="24"/>
          <w:szCs w:val="24"/>
        </w:rPr>
        <w:t xml:space="preserve">ack of control over their </w:t>
      </w:r>
      <w:r>
        <w:rPr>
          <w:rFonts w:ascii="Times New Roman" w:hAnsi="Times New Roman" w:cs="Times New Roman"/>
          <w:sz w:val="24"/>
          <w:szCs w:val="24"/>
        </w:rPr>
        <w:t xml:space="preserve">own </w:t>
      </w:r>
      <w:r w:rsidRPr="00CC49DB">
        <w:rPr>
          <w:rFonts w:ascii="Times New Roman" w:hAnsi="Times New Roman" w:cs="Times New Roman"/>
          <w:sz w:val="24"/>
          <w:szCs w:val="24"/>
        </w:rPr>
        <w:t>emotions and</w:t>
      </w:r>
      <w:r>
        <w:rPr>
          <w:rFonts w:ascii="Times New Roman" w:hAnsi="Times New Roman" w:cs="Times New Roman"/>
          <w:sz w:val="24"/>
          <w:szCs w:val="24"/>
        </w:rPr>
        <w:t xml:space="preserve"> being unable to self –regulate once escalated, their episodes might be</w:t>
      </w:r>
      <w:r w:rsidRPr="00CC49DB">
        <w:rPr>
          <w:rFonts w:ascii="Times New Roman" w:hAnsi="Times New Roman" w:cs="Times New Roman"/>
          <w:sz w:val="24"/>
          <w:szCs w:val="24"/>
        </w:rPr>
        <w:t xml:space="preserve"> prolonged and intense.  These behaviours lead to highly challenging outbursts that are too difficult to </w:t>
      </w:r>
      <w:r>
        <w:rPr>
          <w:rFonts w:ascii="Times New Roman" w:hAnsi="Times New Roman" w:cs="Times New Roman"/>
          <w:sz w:val="24"/>
          <w:szCs w:val="24"/>
        </w:rPr>
        <w:t xml:space="preserve">ignore.  </w:t>
      </w:r>
      <w:proofErr w:type="spellStart"/>
      <w:r>
        <w:rPr>
          <w:rFonts w:ascii="Times New Roman" w:hAnsi="Times New Roman" w:cs="Times New Roman"/>
          <w:sz w:val="24"/>
          <w:szCs w:val="24"/>
          <w:shd w:val="clear" w:color="auto" w:fill="FFFFFF"/>
        </w:rPr>
        <w:t>Gourley</w:t>
      </w:r>
      <w:proofErr w:type="spellEnd"/>
      <w:r w:rsidRPr="00CC49DB">
        <w:rPr>
          <w:rFonts w:ascii="Times New Roman" w:hAnsi="Times New Roman" w:cs="Times New Roman"/>
          <w:sz w:val="24"/>
          <w:szCs w:val="24"/>
          <w:shd w:val="clear" w:color="auto" w:fill="FFFFFF"/>
        </w:rPr>
        <w:t xml:space="preserve"> (2013) suggest there is a strong link between sensory processing difficulties and behavioural concerns.  It is indicated that a possible explanation for this is that their behavioural difficulties are masking underlying sensory processing difficulties.  </w:t>
      </w:r>
      <w:r w:rsidRPr="00CC49DB">
        <w:rPr>
          <w:rFonts w:ascii="Times New Roman" w:hAnsi="Times New Roman" w:cs="Times New Roman"/>
          <w:sz w:val="24"/>
          <w:szCs w:val="24"/>
        </w:rPr>
        <w:t xml:space="preserve">Fox (2014) suggests that behavioural difficulties in some children can be largely caused by sensory processing difficulties.  However, </w:t>
      </w:r>
      <w:r>
        <w:rPr>
          <w:rFonts w:ascii="Times New Roman" w:hAnsi="Times New Roman" w:cs="Times New Roman"/>
          <w:sz w:val="24"/>
          <w:szCs w:val="24"/>
        </w:rPr>
        <w:t>the research of Fox (2014) might not be reliable</w:t>
      </w:r>
      <w:r w:rsidRPr="00CC49DB">
        <w:rPr>
          <w:rFonts w:ascii="Times New Roman" w:hAnsi="Times New Roman" w:cs="Times New Roman"/>
          <w:sz w:val="24"/>
          <w:szCs w:val="24"/>
        </w:rPr>
        <w:t>,</w:t>
      </w:r>
      <w:r>
        <w:rPr>
          <w:rFonts w:ascii="Times New Roman" w:hAnsi="Times New Roman" w:cs="Times New Roman"/>
          <w:sz w:val="24"/>
          <w:szCs w:val="24"/>
        </w:rPr>
        <w:t xml:space="preserve"> </w:t>
      </w:r>
      <w:r w:rsidRPr="00CC49DB">
        <w:rPr>
          <w:rFonts w:ascii="Times New Roman" w:hAnsi="Times New Roman" w:cs="Times New Roman"/>
          <w:sz w:val="24"/>
          <w:szCs w:val="24"/>
        </w:rPr>
        <w:t xml:space="preserve">as </w:t>
      </w:r>
      <w:r>
        <w:rPr>
          <w:rFonts w:ascii="Times New Roman" w:hAnsi="Times New Roman" w:cs="Times New Roman"/>
          <w:sz w:val="24"/>
          <w:szCs w:val="24"/>
        </w:rPr>
        <w:t xml:space="preserve">it remained unknown whether the </w:t>
      </w:r>
      <w:r w:rsidRPr="00CC49DB">
        <w:rPr>
          <w:rFonts w:ascii="Times New Roman" w:hAnsi="Times New Roman" w:cs="Times New Roman"/>
          <w:sz w:val="24"/>
          <w:szCs w:val="24"/>
        </w:rPr>
        <w:t xml:space="preserve">children involved in this research had an undiagnosed disorder contributing to their behavioural and/or sensory difficulties.  </w:t>
      </w:r>
      <w:proofErr w:type="spellStart"/>
      <w:r w:rsidRPr="00CC49DB">
        <w:rPr>
          <w:rFonts w:ascii="Times New Roman" w:hAnsi="Times New Roman" w:cs="Times New Roman"/>
          <w:sz w:val="24"/>
          <w:szCs w:val="24"/>
        </w:rPr>
        <w:t>Baranek’s</w:t>
      </w:r>
      <w:proofErr w:type="spellEnd"/>
      <w:r w:rsidRPr="00CC49DB">
        <w:rPr>
          <w:rFonts w:ascii="Times New Roman" w:hAnsi="Times New Roman" w:cs="Times New Roman"/>
          <w:sz w:val="24"/>
          <w:szCs w:val="24"/>
        </w:rPr>
        <w:t xml:space="preserve"> (2006) research suggests significant connections between emotional and maladaptive behavioural difficulties.  </w:t>
      </w:r>
      <w:r>
        <w:rPr>
          <w:rFonts w:ascii="Times New Roman" w:hAnsi="Times New Roman" w:cs="Times New Roman"/>
          <w:sz w:val="24"/>
          <w:szCs w:val="24"/>
        </w:rPr>
        <w:t>C</w:t>
      </w:r>
      <w:r w:rsidRPr="00CC49DB">
        <w:rPr>
          <w:rFonts w:ascii="Times New Roman" w:hAnsi="Times New Roman" w:cs="Times New Roman"/>
          <w:sz w:val="24"/>
          <w:szCs w:val="24"/>
        </w:rPr>
        <w:t xml:space="preserve">hildren may </w:t>
      </w:r>
      <w:r>
        <w:rPr>
          <w:rFonts w:ascii="Times New Roman" w:hAnsi="Times New Roman" w:cs="Times New Roman"/>
          <w:sz w:val="24"/>
          <w:szCs w:val="24"/>
        </w:rPr>
        <w:t>display</w:t>
      </w:r>
      <w:r w:rsidRPr="00CC49DB">
        <w:rPr>
          <w:rFonts w:ascii="Times New Roman" w:hAnsi="Times New Roman" w:cs="Times New Roman"/>
          <w:sz w:val="24"/>
          <w:szCs w:val="24"/>
        </w:rPr>
        <w:t xml:space="preserve"> </w:t>
      </w:r>
      <w:r>
        <w:rPr>
          <w:rFonts w:ascii="Times New Roman" w:hAnsi="Times New Roman" w:cs="Times New Roman"/>
          <w:sz w:val="24"/>
          <w:szCs w:val="24"/>
        </w:rPr>
        <w:t>challenging</w:t>
      </w:r>
      <w:r w:rsidRPr="00CC49DB">
        <w:rPr>
          <w:rFonts w:ascii="Times New Roman" w:hAnsi="Times New Roman" w:cs="Times New Roman"/>
          <w:sz w:val="24"/>
          <w:szCs w:val="24"/>
        </w:rPr>
        <w:t xml:space="preserve"> behaviours as a consequence of being overwhelmed by their senses</w:t>
      </w:r>
      <w:r>
        <w:rPr>
          <w:rFonts w:ascii="Times New Roman" w:hAnsi="Times New Roman" w:cs="Times New Roman"/>
          <w:sz w:val="24"/>
          <w:szCs w:val="24"/>
        </w:rPr>
        <w:t xml:space="preserve"> (</w:t>
      </w:r>
      <w:proofErr w:type="spellStart"/>
      <w:r>
        <w:rPr>
          <w:rFonts w:ascii="Times New Roman" w:hAnsi="Times New Roman" w:cs="Times New Roman"/>
          <w:sz w:val="24"/>
          <w:szCs w:val="24"/>
        </w:rPr>
        <w:t>Baranek</w:t>
      </w:r>
      <w:proofErr w:type="spellEnd"/>
      <w:r>
        <w:rPr>
          <w:rFonts w:ascii="Times New Roman" w:hAnsi="Times New Roman" w:cs="Times New Roman"/>
          <w:sz w:val="24"/>
          <w:szCs w:val="24"/>
        </w:rPr>
        <w:t>, 2006)</w:t>
      </w:r>
      <w:r w:rsidRPr="00CC49DB">
        <w:rPr>
          <w:rFonts w:ascii="Times New Roman" w:hAnsi="Times New Roman" w:cs="Times New Roman"/>
          <w:sz w:val="24"/>
          <w:szCs w:val="24"/>
        </w:rPr>
        <w:t xml:space="preserve">.  </w:t>
      </w:r>
      <w:proofErr w:type="spellStart"/>
      <w:r>
        <w:rPr>
          <w:rFonts w:ascii="Times New Roman" w:hAnsi="Times New Roman" w:cs="Times New Roman"/>
          <w:sz w:val="24"/>
          <w:szCs w:val="24"/>
        </w:rPr>
        <w:t>Arky</w:t>
      </w:r>
      <w:proofErr w:type="spellEnd"/>
      <w:r>
        <w:rPr>
          <w:rFonts w:ascii="Times New Roman" w:hAnsi="Times New Roman" w:cs="Times New Roman"/>
          <w:sz w:val="24"/>
          <w:szCs w:val="24"/>
        </w:rPr>
        <w:t xml:space="preserve"> (2018) suggests that o</w:t>
      </w:r>
      <w:r w:rsidRPr="00CC49DB">
        <w:rPr>
          <w:rFonts w:ascii="Times New Roman" w:hAnsi="Times New Roman" w:cs="Times New Roman"/>
          <w:sz w:val="24"/>
          <w:szCs w:val="24"/>
        </w:rPr>
        <w:t xml:space="preserve">dd behaviours and unexplainable mood swings are a reaction to the change of environment. </w:t>
      </w:r>
      <w:r>
        <w:rPr>
          <w:rFonts w:ascii="Times New Roman" w:hAnsi="Times New Roman" w:cs="Times New Roman"/>
          <w:sz w:val="24"/>
          <w:szCs w:val="24"/>
        </w:rPr>
        <w:t>‘</w:t>
      </w:r>
      <w:r w:rsidRPr="00CC49DB">
        <w:rPr>
          <w:rFonts w:ascii="Times New Roman" w:hAnsi="Times New Roman" w:cs="Times New Roman"/>
          <w:sz w:val="24"/>
          <w:szCs w:val="24"/>
        </w:rPr>
        <w:t>Fight</w:t>
      </w:r>
      <w:r>
        <w:rPr>
          <w:rFonts w:ascii="Times New Roman" w:hAnsi="Times New Roman" w:cs="Times New Roman"/>
          <w:sz w:val="24"/>
          <w:szCs w:val="24"/>
        </w:rPr>
        <w:t>’</w:t>
      </w:r>
      <w:r w:rsidRPr="00CC49DB">
        <w:rPr>
          <w:rFonts w:ascii="Times New Roman" w:hAnsi="Times New Roman" w:cs="Times New Roman"/>
          <w:sz w:val="24"/>
          <w:szCs w:val="24"/>
        </w:rPr>
        <w:t xml:space="preserve"> and </w:t>
      </w:r>
      <w:r>
        <w:rPr>
          <w:rFonts w:ascii="Times New Roman" w:hAnsi="Times New Roman" w:cs="Times New Roman"/>
          <w:sz w:val="24"/>
          <w:szCs w:val="24"/>
        </w:rPr>
        <w:t>‘</w:t>
      </w:r>
      <w:r w:rsidRPr="00CC49DB">
        <w:rPr>
          <w:rFonts w:ascii="Times New Roman" w:hAnsi="Times New Roman" w:cs="Times New Roman"/>
          <w:sz w:val="24"/>
          <w:szCs w:val="24"/>
        </w:rPr>
        <w:t>flight</w:t>
      </w:r>
      <w:r>
        <w:rPr>
          <w:rFonts w:ascii="Times New Roman" w:hAnsi="Times New Roman" w:cs="Times New Roman"/>
          <w:sz w:val="24"/>
          <w:szCs w:val="24"/>
        </w:rPr>
        <w:t>’</w:t>
      </w:r>
      <w:r w:rsidRPr="00CC49DB">
        <w:rPr>
          <w:rFonts w:ascii="Times New Roman" w:hAnsi="Times New Roman" w:cs="Times New Roman"/>
          <w:sz w:val="24"/>
          <w:szCs w:val="24"/>
        </w:rPr>
        <w:t xml:space="preserve"> are responses to the child being overwhelmed.  The behaviours we see is a neurological panic in response to the child being overwhelmed by t</w:t>
      </w:r>
      <w:r>
        <w:rPr>
          <w:rFonts w:ascii="Times New Roman" w:hAnsi="Times New Roman" w:cs="Times New Roman"/>
          <w:sz w:val="24"/>
          <w:szCs w:val="24"/>
        </w:rPr>
        <w:t>heir environment.  Children do no</w:t>
      </w:r>
      <w:r w:rsidRPr="00CC49DB">
        <w:rPr>
          <w:rFonts w:ascii="Times New Roman" w:hAnsi="Times New Roman" w:cs="Times New Roman"/>
          <w:sz w:val="24"/>
          <w:szCs w:val="24"/>
        </w:rPr>
        <w:t>t tend to be aware of their own safety during dysregulation, they just feel the ne</w:t>
      </w:r>
      <w:r>
        <w:rPr>
          <w:rFonts w:ascii="Times New Roman" w:hAnsi="Times New Roman" w:cs="Times New Roman"/>
          <w:sz w:val="24"/>
          <w:szCs w:val="24"/>
        </w:rPr>
        <w:t>ed to meet their sensory needs.  (</w:t>
      </w:r>
      <w:proofErr w:type="spellStart"/>
      <w:r w:rsidRPr="00CC49DB">
        <w:rPr>
          <w:rFonts w:ascii="Times New Roman" w:hAnsi="Times New Roman" w:cs="Times New Roman"/>
          <w:sz w:val="24"/>
          <w:szCs w:val="24"/>
        </w:rPr>
        <w:t>Arky</w:t>
      </w:r>
      <w:proofErr w:type="spellEnd"/>
      <w:r>
        <w:rPr>
          <w:rFonts w:ascii="Times New Roman" w:hAnsi="Times New Roman" w:cs="Times New Roman"/>
          <w:sz w:val="24"/>
          <w:szCs w:val="24"/>
        </w:rPr>
        <w:t xml:space="preserve">, </w:t>
      </w:r>
      <w:r w:rsidRPr="00CC49DB">
        <w:rPr>
          <w:rFonts w:ascii="Times New Roman" w:hAnsi="Times New Roman" w:cs="Times New Roman"/>
          <w:sz w:val="24"/>
          <w:szCs w:val="24"/>
        </w:rPr>
        <w:t>2018</w:t>
      </w:r>
      <w:r>
        <w:rPr>
          <w:rFonts w:ascii="Times New Roman" w:hAnsi="Times New Roman" w:cs="Times New Roman"/>
          <w:sz w:val="24"/>
          <w:szCs w:val="24"/>
        </w:rPr>
        <w:t>)</w:t>
      </w:r>
      <w:r w:rsidRPr="00CC49DB">
        <w:rPr>
          <w:rFonts w:ascii="Times New Roman" w:hAnsi="Times New Roman" w:cs="Times New Roman"/>
          <w:sz w:val="24"/>
          <w:szCs w:val="24"/>
        </w:rPr>
        <w:t xml:space="preserve">.  </w:t>
      </w:r>
      <w:r>
        <w:rPr>
          <w:rFonts w:ascii="Times New Roman" w:hAnsi="Times New Roman" w:cs="Times New Roman"/>
          <w:sz w:val="24"/>
          <w:szCs w:val="24"/>
        </w:rPr>
        <w:t>This definition</w:t>
      </w:r>
      <w:r w:rsidRPr="00CC49DB">
        <w:rPr>
          <w:rFonts w:ascii="Times New Roman" w:hAnsi="Times New Roman" w:cs="Times New Roman"/>
          <w:sz w:val="24"/>
          <w:szCs w:val="24"/>
        </w:rPr>
        <w:t xml:space="preserve"> might explain why</w:t>
      </w:r>
      <w:r>
        <w:rPr>
          <w:rFonts w:ascii="Times New Roman" w:hAnsi="Times New Roman" w:cs="Times New Roman"/>
          <w:sz w:val="24"/>
          <w:szCs w:val="24"/>
        </w:rPr>
        <w:t xml:space="preserve">, in school, </w:t>
      </w:r>
      <w:r w:rsidRPr="00CC49DB">
        <w:rPr>
          <w:rFonts w:ascii="Times New Roman" w:hAnsi="Times New Roman" w:cs="Times New Roman"/>
          <w:sz w:val="24"/>
          <w:szCs w:val="24"/>
        </w:rPr>
        <w:t xml:space="preserve">children climb to dangerous heights or run </w:t>
      </w:r>
      <w:r>
        <w:rPr>
          <w:rFonts w:ascii="Times New Roman" w:hAnsi="Times New Roman" w:cs="Times New Roman"/>
          <w:sz w:val="24"/>
          <w:szCs w:val="24"/>
        </w:rPr>
        <w:t>away towards danger and from the safety of the school grounds</w:t>
      </w:r>
      <w:r w:rsidRPr="00CC49DB">
        <w:rPr>
          <w:rFonts w:ascii="Times New Roman" w:hAnsi="Times New Roman" w:cs="Times New Roman"/>
          <w:sz w:val="24"/>
          <w:szCs w:val="24"/>
        </w:rPr>
        <w:t>. Dean et al</w:t>
      </w:r>
      <w:r>
        <w:rPr>
          <w:rFonts w:ascii="Times New Roman" w:hAnsi="Times New Roman" w:cs="Times New Roman"/>
          <w:sz w:val="24"/>
          <w:szCs w:val="24"/>
        </w:rPr>
        <w:t>.</w:t>
      </w:r>
      <w:r w:rsidRPr="00CC49DB">
        <w:rPr>
          <w:rFonts w:ascii="Times New Roman" w:hAnsi="Times New Roman" w:cs="Times New Roman"/>
          <w:sz w:val="24"/>
          <w:szCs w:val="24"/>
        </w:rPr>
        <w:t xml:space="preserve"> (2018) </w:t>
      </w:r>
      <w:r>
        <w:rPr>
          <w:rFonts w:ascii="Times New Roman" w:hAnsi="Times New Roman" w:cs="Times New Roman"/>
          <w:sz w:val="24"/>
          <w:szCs w:val="24"/>
        </w:rPr>
        <w:t>suggests that s</w:t>
      </w:r>
      <w:r w:rsidRPr="00CC49DB">
        <w:rPr>
          <w:rFonts w:ascii="Times New Roman" w:hAnsi="Times New Roman" w:cs="Times New Roman"/>
          <w:sz w:val="24"/>
          <w:szCs w:val="24"/>
        </w:rPr>
        <w:t>ensory processing is a personality trait and can cause behavioural difficulties.  Research results imply that externalizing behaviours such as aggression, depression, resilience and adaptability are more prevalent in children who have sensory processing difficulties</w:t>
      </w:r>
      <w:r>
        <w:rPr>
          <w:rFonts w:ascii="Times New Roman" w:hAnsi="Times New Roman" w:cs="Times New Roman"/>
          <w:sz w:val="24"/>
          <w:szCs w:val="24"/>
        </w:rPr>
        <w:t xml:space="preserve"> (</w:t>
      </w:r>
      <w:r w:rsidRPr="00CC49DB">
        <w:rPr>
          <w:rFonts w:ascii="Times New Roman" w:hAnsi="Times New Roman" w:cs="Times New Roman"/>
          <w:sz w:val="24"/>
          <w:szCs w:val="24"/>
        </w:rPr>
        <w:t>Dean et al</w:t>
      </w:r>
      <w:r>
        <w:rPr>
          <w:rFonts w:ascii="Times New Roman" w:hAnsi="Times New Roman" w:cs="Times New Roman"/>
          <w:sz w:val="24"/>
          <w:szCs w:val="24"/>
        </w:rPr>
        <w:t xml:space="preserve">., </w:t>
      </w:r>
      <w:r w:rsidRPr="00CC49DB">
        <w:rPr>
          <w:rFonts w:ascii="Times New Roman" w:hAnsi="Times New Roman" w:cs="Times New Roman"/>
          <w:sz w:val="24"/>
          <w:szCs w:val="24"/>
        </w:rPr>
        <w:t>2018).  Dean et al</w:t>
      </w:r>
      <w:r>
        <w:rPr>
          <w:rFonts w:ascii="Times New Roman" w:hAnsi="Times New Roman" w:cs="Times New Roman"/>
          <w:sz w:val="24"/>
          <w:szCs w:val="24"/>
        </w:rPr>
        <w:t>.</w:t>
      </w:r>
      <w:r w:rsidRPr="00CC49DB">
        <w:rPr>
          <w:rFonts w:ascii="Times New Roman" w:hAnsi="Times New Roman" w:cs="Times New Roman"/>
          <w:sz w:val="24"/>
          <w:szCs w:val="24"/>
        </w:rPr>
        <w:t xml:space="preserve"> (2018) </w:t>
      </w:r>
      <w:r>
        <w:rPr>
          <w:rFonts w:ascii="Times New Roman" w:hAnsi="Times New Roman" w:cs="Times New Roman"/>
          <w:sz w:val="24"/>
          <w:szCs w:val="24"/>
        </w:rPr>
        <w:t xml:space="preserve">continues, </w:t>
      </w:r>
      <w:r w:rsidRPr="00CC49DB">
        <w:rPr>
          <w:rFonts w:ascii="Times New Roman" w:hAnsi="Times New Roman" w:cs="Times New Roman"/>
          <w:sz w:val="24"/>
          <w:szCs w:val="24"/>
        </w:rPr>
        <w:t>children who have a low tolerance for sensory experiences need more support to manage t</w:t>
      </w:r>
      <w:r>
        <w:rPr>
          <w:rFonts w:ascii="Times New Roman" w:hAnsi="Times New Roman" w:cs="Times New Roman"/>
          <w:sz w:val="24"/>
          <w:szCs w:val="24"/>
        </w:rPr>
        <w:t>heir own behaviours.  R</w:t>
      </w:r>
      <w:r w:rsidRPr="00CC49DB">
        <w:rPr>
          <w:rFonts w:ascii="Times New Roman" w:hAnsi="Times New Roman" w:cs="Times New Roman"/>
          <w:sz w:val="24"/>
          <w:szCs w:val="24"/>
        </w:rPr>
        <w:t xml:space="preserve">educing sensory stimuli around them can help a child to manage their own behaviours and self-regulate.  However, this research was limited due to analysing a small </w:t>
      </w:r>
      <w:r w:rsidRPr="00CC49DB">
        <w:rPr>
          <w:rFonts w:ascii="Times New Roman" w:hAnsi="Times New Roman" w:cs="Times New Roman"/>
          <w:sz w:val="24"/>
          <w:szCs w:val="24"/>
        </w:rPr>
        <w:lastRenderedPageBreak/>
        <w:t xml:space="preserve">size of data and some sensory processing </w:t>
      </w:r>
      <w:r w:rsidRPr="00CB7512">
        <w:rPr>
          <w:rFonts w:ascii="Times New Roman" w:hAnsi="Times New Roman" w:cs="Times New Roman"/>
          <w:sz w:val="24"/>
          <w:szCs w:val="24"/>
        </w:rPr>
        <w:t>patterns were not significant</w:t>
      </w:r>
      <w:r>
        <w:rPr>
          <w:rFonts w:ascii="Times New Roman" w:hAnsi="Times New Roman" w:cs="Times New Roman"/>
          <w:sz w:val="24"/>
          <w:szCs w:val="24"/>
        </w:rPr>
        <w:t xml:space="preserve"> enough</w:t>
      </w:r>
      <w:r w:rsidRPr="00CB7512">
        <w:rPr>
          <w:rFonts w:ascii="Times New Roman" w:hAnsi="Times New Roman" w:cs="Times New Roman"/>
          <w:sz w:val="24"/>
          <w:szCs w:val="24"/>
        </w:rPr>
        <w:t xml:space="preserve">, so further research is required to develop this notion.  </w:t>
      </w:r>
      <w:r>
        <w:rPr>
          <w:rFonts w:ascii="Times New Roman" w:hAnsi="Times New Roman" w:cs="Times New Roman"/>
          <w:sz w:val="24"/>
          <w:szCs w:val="24"/>
        </w:rPr>
        <w:t xml:space="preserve">The research of </w:t>
      </w:r>
      <w:proofErr w:type="spellStart"/>
      <w:r>
        <w:rPr>
          <w:rFonts w:ascii="Times New Roman" w:hAnsi="Times New Roman" w:cs="Times New Roman"/>
          <w:sz w:val="24"/>
          <w:szCs w:val="24"/>
        </w:rPr>
        <w:t>Arky</w:t>
      </w:r>
      <w:proofErr w:type="spellEnd"/>
      <w:r>
        <w:rPr>
          <w:rFonts w:ascii="Times New Roman" w:hAnsi="Times New Roman" w:cs="Times New Roman"/>
          <w:sz w:val="24"/>
          <w:szCs w:val="24"/>
        </w:rPr>
        <w:t xml:space="preserve"> (2018) suggests that challenging behaviours can be a response to being faced with an overwhelming sensory experience, </w:t>
      </w:r>
      <w:r>
        <w:rPr>
          <w:rFonts w:ascii="Times New Roman" w:hAnsi="Times New Roman" w:cs="Times New Roman"/>
          <w:color w:val="000000"/>
          <w:sz w:val="24"/>
          <w:szCs w:val="24"/>
        </w:rPr>
        <w:t>understanding the</w:t>
      </w:r>
      <w:r w:rsidRPr="00CB7512">
        <w:rPr>
          <w:rFonts w:ascii="Times New Roman" w:hAnsi="Times New Roman" w:cs="Times New Roman"/>
          <w:color w:val="000000"/>
          <w:sz w:val="24"/>
          <w:szCs w:val="24"/>
        </w:rPr>
        <w:t xml:space="preserve"> cause of a behaviour </w:t>
      </w:r>
      <w:r>
        <w:rPr>
          <w:rFonts w:ascii="Times New Roman" w:hAnsi="Times New Roman" w:cs="Times New Roman"/>
          <w:color w:val="000000"/>
          <w:sz w:val="24"/>
          <w:szCs w:val="24"/>
        </w:rPr>
        <w:t>may</w:t>
      </w:r>
      <w:r w:rsidRPr="00CB7512">
        <w:rPr>
          <w:rFonts w:ascii="Times New Roman" w:hAnsi="Times New Roman" w:cs="Times New Roman"/>
          <w:color w:val="000000"/>
          <w:sz w:val="24"/>
          <w:szCs w:val="24"/>
        </w:rPr>
        <w:t xml:space="preserve"> assist </w:t>
      </w:r>
      <w:r>
        <w:rPr>
          <w:rFonts w:ascii="Times New Roman" w:hAnsi="Times New Roman" w:cs="Times New Roman"/>
          <w:color w:val="000000"/>
          <w:sz w:val="24"/>
          <w:szCs w:val="24"/>
        </w:rPr>
        <w:t xml:space="preserve">school staff </w:t>
      </w:r>
      <w:r w:rsidRPr="00CB7512">
        <w:rPr>
          <w:rFonts w:ascii="Times New Roman" w:hAnsi="Times New Roman" w:cs="Times New Roman"/>
          <w:color w:val="000000"/>
          <w:sz w:val="24"/>
          <w:szCs w:val="24"/>
        </w:rPr>
        <w:t>in being able to predict when a behaviour is more likely to occur</w:t>
      </w:r>
      <w:r>
        <w:rPr>
          <w:rFonts w:ascii="Times New Roman" w:hAnsi="Times New Roman" w:cs="Times New Roman"/>
          <w:color w:val="000000"/>
          <w:sz w:val="24"/>
          <w:szCs w:val="24"/>
        </w:rPr>
        <w:t xml:space="preserve"> and staff being able to keep children calm and safe.</w:t>
      </w:r>
      <w:r>
        <w:rPr>
          <w:rFonts w:ascii="Times New Roman" w:hAnsi="Times New Roman" w:cs="Times New Roman"/>
          <w:sz w:val="24"/>
          <w:szCs w:val="24"/>
        </w:rPr>
        <w:t xml:space="preserve">  </w:t>
      </w:r>
      <w:proofErr w:type="spellStart"/>
      <w:r w:rsidRPr="00CC49DB">
        <w:rPr>
          <w:rFonts w:ascii="Times New Roman" w:hAnsi="Times New Roman" w:cs="Times New Roman"/>
          <w:sz w:val="24"/>
          <w:szCs w:val="24"/>
        </w:rPr>
        <w:t>Barenek</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Berkson</w:t>
      </w:r>
      <w:proofErr w:type="spellEnd"/>
      <w:r w:rsidRPr="00CC49DB">
        <w:rPr>
          <w:rFonts w:ascii="Times New Roman" w:hAnsi="Times New Roman" w:cs="Times New Roman"/>
          <w:sz w:val="24"/>
          <w:szCs w:val="24"/>
        </w:rPr>
        <w:t xml:space="preserve"> (1994) suggests that a behavioural reaction can be measured by a child’s response to a tactile stimuli, the child’s defences are a response to a situation and not a discrete behaviour.  </w:t>
      </w:r>
      <w:r>
        <w:rPr>
          <w:rFonts w:ascii="Times New Roman" w:hAnsi="Times New Roman" w:cs="Times New Roman"/>
          <w:sz w:val="24"/>
          <w:szCs w:val="24"/>
          <w:shd w:val="clear" w:color="auto" w:fill="FFFFFF"/>
        </w:rPr>
        <w:t>S</w:t>
      </w:r>
      <w:r w:rsidRPr="00CC49DB">
        <w:rPr>
          <w:rFonts w:ascii="Times New Roman" w:hAnsi="Times New Roman" w:cs="Times New Roman"/>
          <w:sz w:val="24"/>
          <w:szCs w:val="24"/>
          <w:shd w:val="clear" w:color="auto" w:fill="FFFFFF"/>
        </w:rPr>
        <w:t>ensory processing difficulties can impact on a child’s temperament</w:t>
      </w:r>
      <w:r>
        <w:rPr>
          <w:rFonts w:ascii="Times New Roman" w:hAnsi="Times New Roman" w:cs="Times New Roman"/>
          <w:sz w:val="24"/>
          <w:szCs w:val="24"/>
          <w:shd w:val="clear" w:color="auto" w:fill="FFFFFF"/>
        </w:rPr>
        <w:t xml:space="preserve"> (</w:t>
      </w:r>
      <w:r w:rsidRPr="00CC49DB">
        <w:rPr>
          <w:rFonts w:ascii="Times New Roman" w:hAnsi="Times New Roman" w:cs="Times New Roman"/>
          <w:sz w:val="24"/>
          <w:szCs w:val="24"/>
        </w:rPr>
        <w:t xml:space="preserve">Fox &amp; </w:t>
      </w:r>
      <w:proofErr w:type="spellStart"/>
      <w:r w:rsidRPr="00CC49DB">
        <w:rPr>
          <w:rFonts w:ascii="Times New Roman" w:hAnsi="Times New Roman" w:cs="Times New Roman"/>
          <w:sz w:val="24"/>
          <w:szCs w:val="24"/>
        </w:rPr>
        <w:t>Polak</w:t>
      </w:r>
      <w:proofErr w:type="spellEnd"/>
      <w:r>
        <w:rPr>
          <w:rFonts w:ascii="Times New Roman" w:hAnsi="Times New Roman" w:cs="Times New Roman"/>
          <w:sz w:val="24"/>
          <w:szCs w:val="24"/>
        </w:rPr>
        <w:t xml:space="preserve">, </w:t>
      </w:r>
      <w:r w:rsidRPr="00CC49DB">
        <w:rPr>
          <w:rFonts w:ascii="Times New Roman" w:hAnsi="Times New Roman" w:cs="Times New Roman"/>
          <w:sz w:val="24"/>
          <w:szCs w:val="24"/>
        </w:rPr>
        <w:t>2004)</w:t>
      </w:r>
      <w:r w:rsidRPr="00CC49DB">
        <w:rPr>
          <w:rFonts w:ascii="Times New Roman" w:hAnsi="Times New Roman" w:cs="Times New Roman"/>
          <w:sz w:val="24"/>
          <w:szCs w:val="24"/>
          <w:shd w:val="clear" w:color="auto" w:fill="FFFFFF"/>
        </w:rPr>
        <w:t>.  To echo this, Gavin et al</w:t>
      </w:r>
      <w:r>
        <w:rPr>
          <w:rFonts w:ascii="Times New Roman" w:hAnsi="Times New Roman" w:cs="Times New Roman"/>
          <w:sz w:val="24"/>
          <w:szCs w:val="24"/>
          <w:shd w:val="clear" w:color="auto" w:fill="FFFFFF"/>
        </w:rPr>
        <w:t>.</w:t>
      </w:r>
      <w:r w:rsidRPr="00CC49DB">
        <w:rPr>
          <w:rFonts w:ascii="Times New Roman" w:hAnsi="Times New Roman" w:cs="Times New Roman"/>
          <w:sz w:val="24"/>
          <w:szCs w:val="24"/>
          <w:shd w:val="clear" w:color="auto" w:fill="FFFFFF"/>
        </w:rPr>
        <w:t xml:space="preserve"> (2011) research </w:t>
      </w:r>
      <w:r>
        <w:rPr>
          <w:rFonts w:ascii="Times New Roman" w:hAnsi="Times New Roman" w:cs="Times New Roman"/>
          <w:sz w:val="24"/>
          <w:szCs w:val="24"/>
          <w:shd w:val="clear" w:color="auto" w:fill="FFFFFF"/>
        </w:rPr>
        <w:t xml:space="preserve">also </w:t>
      </w:r>
      <w:r w:rsidRPr="00CC49DB">
        <w:rPr>
          <w:rFonts w:ascii="Times New Roman" w:hAnsi="Times New Roman" w:cs="Times New Roman"/>
          <w:sz w:val="24"/>
          <w:szCs w:val="24"/>
          <w:shd w:val="clear" w:color="auto" w:fill="FFFFFF"/>
        </w:rPr>
        <w:t>indicates connections between behavioural diffic</w:t>
      </w:r>
      <w:r>
        <w:rPr>
          <w:rFonts w:ascii="Times New Roman" w:hAnsi="Times New Roman" w:cs="Times New Roman"/>
          <w:sz w:val="24"/>
          <w:szCs w:val="24"/>
          <w:shd w:val="clear" w:color="auto" w:fill="FFFFFF"/>
        </w:rPr>
        <w:t>ulties and sensory difficulties. C</w:t>
      </w:r>
      <w:r w:rsidRPr="00CC49DB">
        <w:rPr>
          <w:rFonts w:ascii="Times New Roman" w:hAnsi="Times New Roman" w:cs="Times New Roman"/>
          <w:sz w:val="24"/>
          <w:szCs w:val="24"/>
          <w:shd w:val="clear" w:color="auto" w:fill="FFFFFF"/>
        </w:rPr>
        <w:t>hildren with sensory processing difficulties may often feel confused, oblivious, scared and/or angry when they are faced with situations that their peers are able to cope with</w:t>
      </w:r>
      <w:r>
        <w:rPr>
          <w:rFonts w:ascii="Times New Roman" w:hAnsi="Times New Roman" w:cs="Times New Roman"/>
          <w:sz w:val="24"/>
          <w:szCs w:val="24"/>
          <w:shd w:val="clear" w:color="auto" w:fill="FFFFFF"/>
        </w:rPr>
        <w:t xml:space="preserve"> (Nelson, </w:t>
      </w:r>
      <w:r w:rsidRPr="00CC49DB">
        <w:rPr>
          <w:rFonts w:ascii="Times New Roman" w:hAnsi="Times New Roman" w:cs="Times New Roman"/>
          <w:sz w:val="24"/>
          <w:szCs w:val="24"/>
          <w:shd w:val="clear" w:color="auto" w:fill="FFFFFF"/>
        </w:rPr>
        <w:t>2017)</w:t>
      </w:r>
      <w:r>
        <w:rPr>
          <w:rFonts w:ascii="Times New Roman" w:hAnsi="Times New Roman" w:cs="Times New Roman"/>
          <w:sz w:val="24"/>
          <w:szCs w:val="24"/>
          <w:shd w:val="clear" w:color="auto" w:fill="FFFFFF"/>
        </w:rPr>
        <w:t xml:space="preserve">.  </w:t>
      </w:r>
      <w:r w:rsidRPr="00CC49DB">
        <w:rPr>
          <w:rFonts w:ascii="Times New Roman" w:hAnsi="Times New Roman" w:cs="Times New Roman"/>
          <w:sz w:val="24"/>
          <w:szCs w:val="24"/>
          <w:shd w:val="clear" w:color="auto" w:fill="FFFFFF"/>
        </w:rPr>
        <w:t xml:space="preserve">Nelson (2017) </w:t>
      </w:r>
      <w:r>
        <w:rPr>
          <w:rFonts w:ascii="Times New Roman" w:hAnsi="Times New Roman" w:cs="Times New Roman"/>
          <w:sz w:val="24"/>
          <w:szCs w:val="24"/>
          <w:shd w:val="clear" w:color="auto" w:fill="FFFFFF"/>
        </w:rPr>
        <w:t>continues, t</w:t>
      </w:r>
      <w:r w:rsidRPr="00CC49DB">
        <w:rPr>
          <w:rFonts w:ascii="Times New Roman" w:hAnsi="Times New Roman" w:cs="Times New Roman"/>
          <w:sz w:val="24"/>
          <w:szCs w:val="24"/>
          <w:shd w:val="clear" w:color="auto" w:fill="FFFFFF"/>
        </w:rPr>
        <w:t>hese emotions may present as challenging behaviours.  Often, challenging behaviours can be a result of being unable to self-regulate or mange and understand emotions</w:t>
      </w:r>
      <w:r>
        <w:rPr>
          <w:rFonts w:ascii="Times New Roman" w:hAnsi="Times New Roman" w:cs="Times New Roman"/>
          <w:sz w:val="24"/>
          <w:szCs w:val="24"/>
          <w:shd w:val="clear" w:color="auto" w:fill="FFFFFF"/>
        </w:rPr>
        <w:t xml:space="preserve">.  </w:t>
      </w:r>
      <w:r w:rsidRPr="00CC49DB">
        <w:rPr>
          <w:rFonts w:ascii="Times New Roman" w:hAnsi="Times New Roman" w:cs="Times New Roman"/>
          <w:sz w:val="24"/>
          <w:szCs w:val="24"/>
          <w:shd w:val="clear" w:color="auto" w:fill="FFFFFF"/>
        </w:rPr>
        <w:t xml:space="preserve">This is more accurately </w:t>
      </w:r>
      <w:r>
        <w:rPr>
          <w:rFonts w:ascii="Times New Roman" w:hAnsi="Times New Roman" w:cs="Times New Roman"/>
          <w:sz w:val="24"/>
          <w:szCs w:val="24"/>
          <w:shd w:val="clear" w:color="auto" w:fill="FFFFFF"/>
        </w:rPr>
        <w:t>explained</w:t>
      </w:r>
      <w:r w:rsidRPr="00CC49DB">
        <w:rPr>
          <w:rFonts w:ascii="Times New Roman" w:hAnsi="Times New Roman" w:cs="Times New Roman"/>
          <w:sz w:val="24"/>
          <w:szCs w:val="24"/>
          <w:shd w:val="clear" w:color="auto" w:fill="FFFFFF"/>
        </w:rPr>
        <w:t xml:space="preserve"> when </w:t>
      </w:r>
      <w:r w:rsidRPr="00CC49DB">
        <w:rPr>
          <w:rFonts w:ascii="Times New Roman" w:hAnsi="Times New Roman" w:cs="Times New Roman"/>
          <w:sz w:val="24"/>
          <w:szCs w:val="24"/>
        </w:rPr>
        <w:t>Greenspan &amp; Weider (1997) suggest a child’</w:t>
      </w:r>
      <w:r>
        <w:rPr>
          <w:rFonts w:ascii="Times New Roman" w:hAnsi="Times New Roman" w:cs="Times New Roman"/>
          <w:sz w:val="24"/>
          <w:szCs w:val="24"/>
        </w:rPr>
        <w:t>s</w:t>
      </w:r>
      <w:r w:rsidRPr="00CC49DB">
        <w:rPr>
          <w:rFonts w:ascii="Times New Roman" w:hAnsi="Times New Roman" w:cs="Times New Roman"/>
          <w:sz w:val="24"/>
          <w:szCs w:val="24"/>
        </w:rPr>
        <w:t xml:space="preserve"> ability to notice their surrounding environment, organise what is going on, integrate the information and then process and respond to that information will greatly contribute to their self-regul</w:t>
      </w:r>
      <w:r>
        <w:rPr>
          <w:rFonts w:ascii="Times New Roman" w:hAnsi="Times New Roman" w:cs="Times New Roman"/>
          <w:sz w:val="24"/>
          <w:szCs w:val="24"/>
        </w:rPr>
        <w:t>ation.  Furthermore</w:t>
      </w:r>
      <w:r w:rsidRPr="00CC49DB">
        <w:rPr>
          <w:rFonts w:ascii="Times New Roman" w:hAnsi="Times New Roman" w:cs="Times New Roman"/>
          <w:sz w:val="24"/>
          <w:szCs w:val="24"/>
        </w:rPr>
        <w:t>, Miller et al</w:t>
      </w:r>
      <w:r>
        <w:rPr>
          <w:rFonts w:ascii="Times New Roman" w:hAnsi="Times New Roman" w:cs="Times New Roman"/>
          <w:sz w:val="24"/>
          <w:szCs w:val="24"/>
        </w:rPr>
        <w:t>.</w:t>
      </w:r>
      <w:r w:rsidRPr="00CC49DB">
        <w:rPr>
          <w:rFonts w:ascii="Times New Roman" w:hAnsi="Times New Roman" w:cs="Times New Roman"/>
          <w:sz w:val="24"/>
          <w:szCs w:val="24"/>
        </w:rPr>
        <w:t xml:space="preserve"> (2004) imply that difficulties in emotional and attention regulations can suggest a child with poor sensory regulations.  </w:t>
      </w:r>
      <w:r>
        <w:rPr>
          <w:rFonts w:ascii="Times New Roman" w:hAnsi="Times New Roman" w:cs="Times New Roman"/>
          <w:sz w:val="24"/>
          <w:szCs w:val="24"/>
        </w:rPr>
        <w:t xml:space="preserve">It is suggested that the </w:t>
      </w:r>
      <w:r w:rsidRPr="00CC49DB">
        <w:rPr>
          <w:rFonts w:ascii="Times New Roman" w:hAnsi="Times New Roman" w:cs="Times New Roman"/>
          <w:sz w:val="24"/>
          <w:szCs w:val="24"/>
        </w:rPr>
        <w:t>reason for this is that children with sensory processing difficulties will find it difficult to distinguish between body sensations and find it difficult to describe and understand their emotions</w:t>
      </w:r>
      <w:r>
        <w:rPr>
          <w:rFonts w:ascii="Times New Roman" w:hAnsi="Times New Roman" w:cs="Times New Roman"/>
          <w:sz w:val="24"/>
          <w:szCs w:val="24"/>
        </w:rPr>
        <w:t xml:space="preserve"> (Taylor et al., </w:t>
      </w:r>
      <w:r w:rsidRPr="00CC49DB">
        <w:rPr>
          <w:rFonts w:ascii="Times New Roman" w:hAnsi="Times New Roman" w:cs="Times New Roman"/>
          <w:sz w:val="24"/>
          <w:szCs w:val="24"/>
        </w:rPr>
        <w:t>1997).</w:t>
      </w:r>
      <w:r w:rsidRPr="00CB7512">
        <w:rPr>
          <w:rFonts w:ascii="Times New Roman" w:hAnsi="Times New Roman" w:cs="Times New Roman"/>
          <w:sz w:val="24"/>
          <w:szCs w:val="24"/>
        </w:rPr>
        <w:t xml:space="preserve"> </w:t>
      </w:r>
      <w:r>
        <w:rPr>
          <w:rFonts w:ascii="Times New Roman" w:hAnsi="Times New Roman" w:cs="Times New Roman"/>
          <w:sz w:val="24"/>
          <w:szCs w:val="24"/>
        </w:rPr>
        <w:t xml:space="preserve">  The research of Greenspan &amp; Weider (1997) </w:t>
      </w:r>
      <w:proofErr w:type="gramStart"/>
      <w:r>
        <w:rPr>
          <w:rFonts w:ascii="Times New Roman" w:hAnsi="Times New Roman" w:cs="Times New Roman"/>
          <w:sz w:val="24"/>
          <w:szCs w:val="24"/>
        </w:rPr>
        <w:t xml:space="preserve">and </w:t>
      </w:r>
      <w:r w:rsidRPr="00D43015">
        <w:rPr>
          <w:rFonts w:ascii="Times New Roman" w:hAnsi="Times New Roman" w:cs="Times New Roman"/>
          <w:sz w:val="24"/>
          <w:szCs w:val="24"/>
        </w:rPr>
        <w:t xml:space="preserve"> </w:t>
      </w:r>
      <w:r w:rsidRPr="00CC49DB">
        <w:rPr>
          <w:rFonts w:ascii="Times New Roman" w:hAnsi="Times New Roman" w:cs="Times New Roman"/>
          <w:sz w:val="24"/>
          <w:szCs w:val="24"/>
          <w:shd w:val="clear" w:color="auto" w:fill="FFFFFF"/>
        </w:rPr>
        <w:t>Nelson</w:t>
      </w:r>
      <w:proofErr w:type="gramEnd"/>
      <w:r w:rsidRPr="00CC49DB">
        <w:rPr>
          <w:rFonts w:ascii="Times New Roman" w:hAnsi="Times New Roman" w:cs="Times New Roman"/>
          <w:sz w:val="24"/>
          <w:szCs w:val="24"/>
          <w:shd w:val="clear" w:color="auto" w:fill="FFFFFF"/>
        </w:rPr>
        <w:t xml:space="preserve"> (2017) </w:t>
      </w:r>
      <w:r w:rsidRPr="00D43015">
        <w:rPr>
          <w:rFonts w:ascii="Times New Roman" w:hAnsi="Times New Roman" w:cs="Times New Roman"/>
          <w:sz w:val="24"/>
          <w:szCs w:val="24"/>
        </w:rPr>
        <w:t xml:space="preserve">suggests that challenging behaviours can be </w:t>
      </w:r>
      <w:r>
        <w:rPr>
          <w:rFonts w:ascii="Times New Roman" w:hAnsi="Times New Roman" w:cs="Times New Roman"/>
          <w:sz w:val="24"/>
          <w:szCs w:val="24"/>
        </w:rPr>
        <w:t xml:space="preserve">initially </w:t>
      </w:r>
      <w:r w:rsidRPr="00D43015">
        <w:rPr>
          <w:rFonts w:ascii="Times New Roman" w:hAnsi="Times New Roman" w:cs="Times New Roman"/>
          <w:sz w:val="24"/>
          <w:szCs w:val="24"/>
        </w:rPr>
        <w:t>triggered by an intolerance to a sensory experience.</w:t>
      </w:r>
      <w:r w:rsidRPr="00CC49DB">
        <w:rPr>
          <w:rFonts w:ascii="Times New Roman" w:hAnsi="Times New Roman" w:cs="Times New Roman"/>
          <w:sz w:val="24"/>
          <w:szCs w:val="24"/>
        </w:rPr>
        <w:t xml:space="preserve">   </w:t>
      </w:r>
      <w:r>
        <w:rPr>
          <w:rFonts w:ascii="Times New Roman" w:hAnsi="Times New Roman" w:cs="Times New Roman"/>
          <w:sz w:val="24"/>
          <w:szCs w:val="24"/>
        </w:rPr>
        <w:t xml:space="preserve">However, the behaviour might not be a direct response to the experience.  As </w:t>
      </w:r>
      <w:r w:rsidRPr="00CC49DB">
        <w:rPr>
          <w:rFonts w:ascii="Times New Roman" w:hAnsi="Times New Roman" w:cs="Times New Roman"/>
          <w:sz w:val="24"/>
          <w:szCs w:val="24"/>
          <w:shd w:val="clear" w:color="auto" w:fill="FFFFFF"/>
        </w:rPr>
        <w:t>Nelson (2017)</w:t>
      </w:r>
      <w:r>
        <w:rPr>
          <w:rFonts w:ascii="Times New Roman" w:hAnsi="Times New Roman" w:cs="Times New Roman"/>
          <w:sz w:val="24"/>
          <w:szCs w:val="24"/>
          <w:shd w:val="clear" w:color="auto" w:fill="FFFFFF"/>
        </w:rPr>
        <w:t xml:space="preserve"> explains </w:t>
      </w:r>
      <w:r>
        <w:rPr>
          <w:rFonts w:ascii="Times New Roman" w:hAnsi="Times New Roman" w:cs="Times New Roman"/>
          <w:sz w:val="24"/>
          <w:szCs w:val="24"/>
        </w:rPr>
        <w:t>the dislike of the sensory experience can cause an emotion that the child is unable to understand, as a child who demonstrates sensory processing difficulties is unable to manage and understand their own emotions this can present as challenging behaviours.  Identifying this characterisation might be useful in a school context as staff can firstly aim to reduce the cause of the behaviour and secondly respond to the behaviour appropriately in an attempt to eliminate prolonged and intense escalated episodes.  Further</w:t>
      </w:r>
      <w:r w:rsidRPr="00E956A4">
        <w:rPr>
          <w:rFonts w:ascii="Times New Roman" w:hAnsi="Times New Roman" w:cs="Times New Roman"/>
          <w:sz w:val="24"/>
          <w:szCs w:val="24"/>
        </w:rPr>
        <w:t xml:space="preserve"> research</w:t>
      </w:r>
      <w:r w:rsidRPr="00CC49DB">
        <w:rPr>
          <w:rFonts w:ascii="Times New Roman" w:hAnsi="Times New Roman" w:cs="Times New Roman"/>
          <w:sz w:val="24"/>
          <w:szCs w:val="24"/>
        </w:rPr>
        <w:t xml:space="preserve"> is available that links specific types of behaviours displayed and the sensory processing pattern a child may experience.  </w:t>
      </w:r>
      <w:proofErr w:type="spellStart"/>
      <w:r>
        <w:rPr>
          <w:rFonts w:ascii="Times New Roman" w:hAnsi="Times New Roman" w:cs="Times New Roman"/>
          <w:sz w:val="24"/>
          <w:szCs w:val="24"/>
        </w:rPr>
        <w:t>Enge-Yenger</w:t>
      </w:r>
      <w:proofErr w:type="spellEnd"/>
      <w:r>
        <w:rPr>
          <w:rFonts w:ascii="Times New Roman" w:hAnsi="Times New Roman" w:cs="Times New Roman"/>
          <w:sz w:val="24"/>
          <w:szCs w:val="24"/>
        </w:rPr>
        <w:t xml:space="preserve"> &amp; Dunn</w:t>
      </w:r>
      <w:r w:rsidRPr="00CC49DB">
        <w:rPr>
          <w:rFonts w:ascii="Times New Roman" w:hAnsi="Times New Roman" w:cs="Times New Roman"/>
          <w:sz w:val="24"/>
          <w:szCs w:val="24"/>
        </w:rPr>
        <w:t xml:space="preserve"> (2011) indicates that being sensory avoidant is connected with being unable to self-regulate when being exposed to unpleasant sensations.  The majority of research links specific challenging behaviour traits to sensory seeking patterns.  </w:t>
      </w:r>
      <w:r>
        <w:rPr>
          <w:rFonts w:ascii="Times New Roman" w:hAnsi="Times New Roman" w:cs="Times New Roman"/>
          <w:sz w:val="24"/>
          <w:szCs w:val="24"/>
        </w:rPr>
        <w:lastRenderedPageBreak/>
        <w:t>Children</w:t>
      </w:r>
      <w:r w:rsidRPr="00CC49DB">
        <w:rPr>
          <w:rFonts w:ascii="Times New Roman" w:hAnsi="Times New Roman" w:cs="Times New Roman"/>
          <w:sz w:val="24"/>
          <w:szCs w:val="24"/>
        </w:rPr>
        <w:t xml:space="preserve"> may appear to be impulsive, offensive and engage in risk taking behaviours, these behaviours may be linked to children who are sensory seekers</w:t>
      </w:r>
      <w:r>
        <w:rPr>
          <w:rFonts w:ascii="Times New Roman" w:hAnsi="Times New Roman" w:cs="Times New Roman"/>
          <w:sz w:val="24"/>
          <w:szCs w:val="24"/>
        </w:rPr>
        <w:t xml:space="preserve"> (Dunn, </w:t>
      </w:r>
      <w:r w:rsidRPr="00CC49DB">
        <w:rPr>
          <w:rFonts w:ascii="Times New Roman" w:hAnsi="Times New Roman" w:cs="Times New Roman"/>
          <w:sz w:val="24"/>
          <w:szCs w:val="24"/>
        </w:rPr>
        <w:t xml:space="preserve">1997). </w:t>
      </w:r>
      <w:r>
        <w:rPr>
          <w:rFonts w:ascii="Times New Roman" w:hAnsi="Times New Roman" w:cs="Times New Roman"/>
          <w:sz w:val="24"/>
          <w:szCs w:val="24"/>
          <w:shd w:val="clear" w:color="auto" w:fill="FFFFFF"/>
        </w:rPr>
        <w:t>B</w:t>
      </w:r>
      <w:r w:rsidRPr="00CC49DB">
        <w:rPr>
          <w:rFonts w:ascii="Times New Roman" w:hAnsi="Times New Roman" w:cs="Times New Roman"/>
          <w:sz w:val="24"/>
          <w:szCs w:val="24"/>
          <w:shd w:val="clear" w:color="auto" w:fill="FFFFFF"/>
        </w:rPr>
        <w:t>ehaviour problems have been associated to being over responsive to a sensory environment</w:t>
      </w:r>
      <w:r>
        <w:rPr>
          <w:rFonts w:ascii="Times New Roman" w:hAnsi="Times New Roman" w:cs="Times New Roman"/>
          <w:sz w:val="24"/>
          <w:szCs w:val="24"/>
          <w:shd w:val="clear" w:color="auto" w:fill="FFFFFF"/>
        </w:rPr>
        <w:t xml:space="preserve"> (</w:t>
      </w:r>
      <w:r w:rsidRPr="00CC49DB">
        <w:rPr>
          <w:rFonts w:ascii="Times New Roman" w:hAnsi="Times New Roman" w:cs="Times New Roman"/>
          <w:sz w:val="24"/>
          <w:szCs w:val="24"/>
          <w:shd w:val="clear" w:color="auto" w:fill="FFFFFF"/>
        </w:rPr>
        <w:t xml:space="preserve">Ben – </w:t>
      </w:r>
      <w:proofErr w:type="spellStart"/>
      <w:r w:rsidRPr="00CC49DB">
        <w:rPr>
          <w:rFonts w:ascii="Times New Roman" w:hAnsi="Times New Roman" w:cs="Times New Roman"/>
          <w:sz w:val="24"/>
          <w:szCs w:val="24"/>
          <w:shd w:val="clear" w:color="auto" w:fill="FFFFFF"/>
        </w:rPr>
        <w:t>Sasson</w:t>
      </w:r>
      <w:proofErr w:type="spellEnd"/>
      <w:r w:rsidRPr="00CC49DB">
        <w:rPr>
          <w:rFonts w:ascii="Times New Roman" w:hAnsi="Times New Roman" w:cs="Times New Roman"/>
          <w:sz w:val="24"/>
          <w:szCs w:val="24"/>
          <w:shd w:val="clear" w:color="auto" w:fill="FFFFFF"/>
        </w:rPr>
        <w:t xml:space="preserve"> et al</w:t>
      </w:r>
      <w:r>
        <w:rPr>
          <w:rFonts w:ascii="Times New Roman" w:hAnsi="Times New Roman" w:cs="Times New Roman"/>
          <w:sz w:val="24"/>
          <w:szCs w:val="24"/>
          <w:shd w:val="clear" w:color="auto" w:fill="FFFFFF"/>
        </w:rPr>
        <w:t xml:space="preserve">., </w:t>
      </w:r>
      <w:r w:rsidRPr="00CC49DB">
        <w:rPr>
          <w:rFonts w:ascii="Times New Roman" w:hAnsi="Times New Roman" w:cs="Times New Roman"/>
          <w:sz w:val="24"/>
          <w:szCs w:val="24"/>
          <w:shd w:val="clear" w:color="auto" w:fill="FFFFFF"/>
        </w:rPr>
        <w:t xml:space="preserve">2009). </w:t>
      </w:r>
      <w:r>
        <w:rPr>
          <w:rFonts w:ascii="Times New Roman" w:hAnsi="Times New Roman" w:cs="Times New Roman"/>
          <w:sz w:val="24"/>
          <w:szCs w:val="24"/>
        </w:rPr>
        <w:t>E</w:t>
      </w:r>
      <w:r w:rsidRPr="00CC49DB">
        <w:rPr>
          <w:rFonts w:ascii="Times New Roman" w:hAnsi="Times New Roman" w:cs="Times New Roman"/>
          <w:sz w:val="24"/>
          <w:szCs w:val="24"/>
        </w:rPr>
        <w:t>xternalising behaviours can suggest a child with poor sensory regulations</w:t>
      </w:r>
      <w:r>
        <w:rPr>
          <w:rFonts w:ascii="Times New Roman" w:hAnsi="Times New Roman" w:cs="Times New Roman"/>
          <w:sz w:val="24"/>
          <w:szCs w:val="24"/>
        </w:rPr>
        <w:t xml:space="preserve"> (</w:t>
      </w:r>
      <w:proofErr w:type="spellStart"/>
      <w:r w:rsidRPr="00CC49DB">
        <w:rPr>
          <w:rFonts w:ascii="Times New Roman" w:hAnsi="Times New Roman" w:cs="Times New Roman"/>
          <w:sz w:val="24"/>
          <w:szCs w:val="24"/>
        </w:rPr>
        <w:t>Mangeot</w:t>
      </w:r>
      <w:proofErr w:type="spellEnd"/>
      <w:r w:rsidRPr="00CC49DB">
        <w:rPr>
          <w:rFonts w:ascii="Times New Roman" w:hAnsi="Times New Roman" w:cs="Times New Roman"/>
          <w:sz w:val="24"/>
          <w:szCs w:val="24"/>
        </w:rPr>
        <w:t xml:space="preserve"> et al</w:t>
      </w:r>
      <w:r>
        <w:rPr>
          <w:rFonts w:ascii="Times New Roman" w:hAnsi="Times New Roman" w:cs="Times New Roman"/>
          <w:sz w:val="24"/>
          <w:szCs w:val="24"/>
        </w:rPr>
        <w:t xml:space="preserve">., </w:t>
      </w:r>
      <w:r w:rsidRPr="00CC49DB">
        <w:rPr>
          <w:rFonts w:ascii="Times New Roman" w:hAnsi="Times New Roman" w:cs="Times New Roman"/>
          <w:sz w:val="24"/>
          <w:szCs w:val="24"/>
        </w:rPr>
        <w:t xml:space="preserve">2001).  </w:t>
      </w:r>
      <w:r>
        <w:rPr>
          <w:rFonts w:ascii="Times New Roman" w:hAnsi="Times New Roman" w:cs="Times New Roman"/>
          <w:sz w:val="24"/>
          <w:szCs w:val="24"/>
        </w:rPr>
        <w:t>Whilst</w:t>
      </w:r>
      <w:r w:rsidRPr="00CC49DB">
        <w:rPr>
          <w:rFonts w:ascii="Times New Roman" w:hAnsi="Times New Roman" w:cs="Times New Roman"/>
          <w:sz w:val="24"/>
          <w:szCs w:val="24"/>
        </w:rPr>
        <w:t>, Hopkins et al</w:t>
      </w:r>
      <w:r>
        <w:rPr>
          <w:rFonts w:ascii="Times New Roman" w:hAnsi="Times New Roman" w:cs="Times New Roman"/>
          <w:sz w:val="24"/>
          <w:szCs w:val="24"/>
        </w:rPr>
        <w:t>.</w:t>
      </w:r>
      <w:r w:rsidRPr="00CC49DB">
        <w:rPr>
          <w:rFonts w:ascii="Times New Roman" w:hAnsi="Times New Roman" w:cs="Times New Roman"/>
          <w:sz w:val="24"/>
          <w:szCs w:val="24"/>
        </w:rPr>
        <w:t xml:space="preserve"> (2008) found that internalising behaviours can suggest a child with poor sensory regulations.  </w:t>
      </w:r>
      <w:r>
        <w:rPr>
          <w:rFonts w:ascii="Times New Roman" w:hAnsi="Times New Roman" w:cs="Times New Roman"/>
          <w:sz w:val="24"/>
          <w:szCs w:val="24"/>
        </w:rPr>
        <w:t xml:space="preserve">Drawing together the research of </w:t>
      </w:r>
      <w:proofErr w:type="spellStart"/>
      <w:r w:rsidRPr="00CC49DB">
        <w:rPr>
          <w:rFonts w:ascii="Times New Roman" w:hAnsi="Times New Roman" w:cs="Times New Roman"/>
          <w:sz w:val="24"/>
          <w:szCs w:val="24"/>
        </w:rPr>
        <w:t>Mangeot</w:t>
      </w:r>
      <w:proofErr w:type="spellEnd"/>
      <w:r w:rsidRPr="00CC49DB">
        <w:rPr>
          <w:rFonts w:ascii="Times New Roman" w:hAnsi="Times New Roman" w:cs="Times New Roman"/>
          <w:sz w:val="24"/>
          <w:szCs w:val="24"/>
        </w:rPr>
        <w:t xml:space="preserve"> et al</w:t>
      </w:r>
      <w:r>
        <w:rPr>
          <w:rFonts w:ascii="Times New Roman" w:hAnsi="Times New Roman" w:cs="Times New Roman"/>
          <w:sz w:val="24"/>
          <w:szCs w:val="24"/>
        </w:rPr>
        <w:t>., (</w:t>
      </w:r>
      <w:r w:rsidRPr="00CC49DB">
        <w:rPr>
          <w:rFonts w:ascii="Times New Roman" w:hAnsi="Times New Roman" w:cs="Times New Roman"/>
          <w:sz w:val="24"/>
          <w:szCs w:val="24"/>
        </w:rPr>
        <w:t>2001</w:t>
      </w:r>
      <w:r>
        <w:rPr>
          <w:rFonts w:ascii="Times New Roman" w:hAnsi="Times New Roman" w:cs="Times New Roman"/>
          <w:sz w:val="24"/>
          <w:szCs w:val="24"/>
        </w:rPr>
        <w:t xml:space="preserve">), </w:t>
      </w:r>
      <w:r w:rsidRPr="00CC49DB">
        <w:rPr>
          <w:rFonts w:ascii="Times New Roman" w:hAnsi="Times New Roman" w:cs="Times New Roman"/>
          <w:sz w:val="24"/>
          <w:szCs w:val="24"/>
          <w:shd w:val="clear" w:color="auto" w:fill="FFFFFF"/>
        </w:rPr>
        <w:t xml:space="preserve">Ben – </w:t>
      </w:r>
      <w:proofErr w:type="spellStart"/>
      <w:r w:rsidRPr="00CC49DB">
        <w:rPr>
          <w:rFonts w:ascii="Times New Roman" w:hAnsi="Times New Roman" w:cs="Times New Roman"/>
          <w:sz w:val="24"/>
          <w:szCs w:val="24"/>
          <w:shd w:val="clear" w:color="auto" w:fill="FFFFFF"/>
        </w:rPr>
        <w:t>Sasson</w:t>
      </w:r>
      <w:proofErr w:type="spellEnd"/>
      <w:r w:rsidRPr="00CC49DB">
        <w:rPr>
          <w:rFonts w:ascii="Times New Roman" w:hAnsi="Times New Roman" w:cs="Times New Roman"/>
          <w:sz w:val="24"/>
          <w:szCs w:val="24"/>
          <w:shd w:val="clear" w:color="auto" w:fill="FFFFFF"/>
        </w:rPr>
        <w:t xml:space="preserve"> et al</w:t>
      </w:r>
      <w:r>
        <w:rPr>
          <w:rFonts w:ascii="Times New Roman" w:hAnsi="Times New Roman" w:cs="Times New Roman"/>
          <w:sz w:val="24"/>
          <w:szCs w:val="24"/>
          <w:shd w:val="clear" w:color="auto" w:fill="FFFFFF"/>
        </w:rPr>
        <w:t>., (</w:t>
      </w:r>
      <w:r w:rsidRPr="00CC49DB">
        <w:rPr>
          <w:rFonts w:ascii="Times New Roman" w:hAnsi="Times New Roman" w:cs="Times New Roman"/>
          <w:sz w:val="24"/>
          <w:szCs w:val="24"/>
          <w:shd w:val="clear" w:color="auto" w:fill="FFFFFF"/>
        </w:rPr>
        <w:t>2009</w:t>
      </w:r>
      <w:r>
        <w:rPr>
          <w:rFonts w:ascii="Times New Roman" w:hAnsi="Times New Roman" w:cs="Times New Roman"/>
          <w:sz w:val="24"/>
          <w:szCs w:val="24"/>
          <w:shd w:val="clear" w:color="auto" w:fill="FFFFFF"/>
        </w:rPr>
        <w:t xml:space="preserve">) and </w:t>
      </w:r>
      <w:r>
        <w:rPr>
          <w:rFonts w:ascii="Times New Roman" w:hAnsi="Times New Roman" w:cs="Times New Roman"/>
          <w:sz w:val="24"/>
          <w:szCs w:val="24"/>
        </w:rPr>
        <w:t>Dunn, (</w:t>
      </w:r>
      <w:r w:rsidRPr="00CC49DB">
        <w:rPr>
          <w:rFonts w:ascii="Times New Roman" w:hAnsi="Times New Roman" w:cs="Times New Roman"/>
          <w:sz w:val="24"/>
          <w:szCs w:val="24"/>
        </w:rPr>
        <w:t>1997</w:t>
      </w:r>
      <w:r>
        <w:rPr>
          <w:rFonts w:ascii="Times New Roman" w:hAnsi="Times New Roman" w:cs="Times New Roman"/>
          <w:sz w:val="24"/>
          <w:szCs w:val="24"/>
        </w:rPr>
        <w:t>)</w:t>
      </w:r>
      <w:r>
        <w:rPr>
          <w:rFonts w:ascii="Times New Roman" w:hAnsi="Times New Roman" w:cs="Times New Roman"/>
          <w:sz w:val="24"/>
          <w:szCs w:val="24"/>
          <w:shd w:val="clear" w:color="auto" w:fill="FFFFFF"/>
        </w:rPr>
        <w:t xml:space="preserve"> </w:t>
      </w:r>
      <w:r w:rsidRPr="00CC49DB">
        <w:rPr>
          <w:rFonts w:ascii="Times New Roman" w:hAnsi="Times New Roman" w:cs="Times New Roman"/>
          <w:sz w:val="24"/>
          <w:szCs w:val="24"/>
        </w:rPr>
        <w:t>would suggest that sensory processing difficulties can result in both internalising and externalising behaviours.   Meredith et al</w:t>
      </w:r>
      <w:r>
        <w:rPr>
          <w:rFonts w:ascii="Times New Roman" w:hAnsi="Times New Roman" w:cs="Times New Roman"/>
          <w:sz w:val="24"/>
          <w:szCs w:val="24"/>
        </w:rPr>
        <w:t>. (2016</w:t>
      </w:r>
      <w:r w:rsidRPr="00CC49DB">
        <w:rPr>
          <w:rFonts w:ascii="Times New Roman" w:hAnsi="Times New Roman" w:cs="Times New Roman"/>
          <w:sz w:val="24"/>
          <w:szCs w:val="24"/>
        </w:rPr>
        <w:t>) research suggests that adaptability and resilience are related to sensory processing patterns, in particular sensory seeking behaviours.  It is implied that if there is an increase in sensitivity needs, there is a decrease in externalised behaviours and if sensory avoidant patterns occur there is an increase in externalising behaviours.  Dean et al</w:t>
      </w:r>
      <w:r>
        <w:rPr>
          <w:rFonts w:ascii="Times New Roman" w:hAnsi="Times New Roman" w:cs="Times New Roman"/>
          <w:sz w:val="24"/>
          <w:szCs w:val="24"/>
        </w:rPr>
        <w:t>.</w:t>
      </w:r>
      <w:r w:rsidRPr="00CC49DB">
        <w:rPr>
          <w:rFonts w:ascii="Times New Roman" w:hAnsi="Times New Roman" w:cs="Times New Roman"/>
          <w:sz w:val="24"/>
          <w:szCs w:val="24"/>
        </w:rPr>
        <w:t xml:space="preserve"> (2018) echoes this and implies that children who have a sensory seeking pattern can cope better in their environment and display less depressive behaviours.  The research indicates children who are more engaged in their environment show an increase in resilient behaviours.  Some pupils may appear withdrawn, unmotivated and/or inattentive.  Dunn (1997) links these behaviours to children who may be hyposensitive.  School staff may find that a </w:t>
      </w:r>
      <w:r>
        <w:rPr>
          <w:rFonts w:ascii="Times New Roman" w:hAnsi="Times New Roman" w:cs="Times New Roman"/>
          <w:sz w:val="24"/>
          <w:szCs w:val="24"/>
        </w:rPr>
        <w:t>child appears disengaged or dis</w:t>
      </w:r>
      <w:r w:rsidRPr="00CC49DB">
        <w:rPr>
          <w:rFonts w:ascii="Times New Roman" w:hAnsi="Times New Roman" w:cs="Times New Roman"/>
          <w:sz w:val="24"/>
          <w:szCs w:val="24"/>
        </w:rPr>
        <w:t>in</w:t>
      </w:r>
      <w:r>
        <w:rPr>
          <w:rFonts w:ascii="Times New Roman" w:hAnsi="Times New Roman" w:cs="Times New Roman"/>
          <w:sz w:val="24"/>
          <w:szCs w:val="24"/>
        </w:rPr>
        <w:t>terested, staff might feel that a child doesn’t pay attention, doesn’t listen when their name is called and/or doesn’t remember or follow instructions. This might</w:t>
      </w:r>
      <w:r w:rsidRPr="00CC49DB">
        <w:rPr>
          <w:rFonts w:ascii="Times New Roman" w:hAnsi="Times New Roman" w:cs="Times New Roman"/>
          <w:sz w:val="24"/>
          <w:szCs w:val="24"/>
        </w:rPr>
        <w:t xml:space="preserve"> be because responses to the sensations do not provide the child with any meaningful satisfaction</w:t>
      </w:r>
      <w:r>
        <w:rPr>
          <w:rFonts w:ascii="Times New Roman" w:hAnsi="Times New Roman" w:cs="Times New Roman"/>
          <w:sz w:val="24"/>
          <w:szCs w:val="24"/>
        </w:rPr>
        <w:t xml:space="preserve"> (Ayres &amp; Robbins, 2005)</w:t>
      </w:r>
      <w:r w:rsidRPr="00CC49DB">
        <w:rPr>
          <w:rFonts w:ascii="Times New Roman" w:hAnsi="Times New Roman" w:cs="Times New Roman"/>
          <w:sz w:val="24"/>
          <w:szCs w:val="24"/>
        </w:rPr>
        <w:t xml:space="preserve">.  </w:t>
      </w:r>
      <w:r>
        <w:rPr>
          <w:rFonts w:ascii="Times New Roman" w:hAnsi="Times New Roman" w:cs="Times New Roman"/>
          <w:sz w:val="24"/>
          <w:szCs w:val="24"/>
        </w:rPr>
        <w:t xml:space="preserve"> Using this explanation might be useful to engage children in school, allowing staff to put provisions in place for children who appear disinterested.   </w:t>
      </w:r>
      <w:r w:rsidRPr="00CC49DB">
        <w:rPr>
          <w:rFonts w:ascii="Times New Roman" w:hAnsi="Times New Roman" w:cs="Times New Roman"/>
          <w:sz w:val="24"/>
          <w:szCs w:val="24"/>
        </w:rPr>
        <w:t>Ayres</w:t>
      </w:r>
      <w:r>
        <w:rPr>
          <w:rFonts w:ascii="Times New Roman" w:hAnsi="Times New Roman" w:cs="Times New Roman"/>
          <w:sz w:val="24"/>
          <w:szCs w:val="24"/>
        </w:rPr>
        <w:t xml:space="preserve"> &amp; Robbins</w:t>
      </w:r>
      <w:r w:rsidRPr="00CC49DB">
        <w:rPr>
          <w:rFonts w:ascii="Times New Roman" w:hAnsi="Times New Roman" w:cs="Times New Roman"/>
          <w:sz w:val="24"/>
          <w:szCs w:val="24"/>
        </w:rPr>
        <w:t xml:space="preserve"> (2005) </w:t>
      </w:r>
      <w:r>
        <w:rPr>
          <w:rFonts w:ascii="Times New Roman" w:hAnsi="Times New Roman" w:cs="Times New Roman"/>
          <w:sz w:val="24"/>
          <w:szCs w:val="24"/>
        </w:rPr>
        <w:t>suggest that</w:t>
      </w:r>
      <w:r w:rsidRPr="00CC49DB">
        <w:rPr>
          <w:rFonts w:ascii="Times New Roman" w:hAnsi="Times New Roman" w:cs="Times New Roman"/>
          <w:sz w:val="24"/>
          <w:szCs w:val="24"/>
        </w:rPr>
        <w:t xml:space="preserve"> a child with sensory processing difficulties may know what they want to say but cannot articulate themselves. There may also be a connection between SPD and what appears to be poor social skills.  </w:t>
      </w:r>
      <w:r>
        <w:rPr>
          <w:rFonts w:ascii="Times New Roman" w:hAnsi="Times New Roman" w:cs="Times New Roman"/>
          <w:sz w:val="24"/>
          <w:szCs w:val="24"/>
        </w:rPr>
        <w:t>R</w:t>
      </w:r>
      <w:r w:rsidRPr="00CC49DB">
        <w:rPr>
          <w:rFonts w:ascii="Times New Roman" w:hAnsi="Times New Roman" w:cs="Times New Roman"/>
          <w:sz w:val="24"/>
          <w:szCs w:val="24"/>
        </w:rPr>
        <w:t>esponding to being accidentally pushed by hitting back is nothing to do with a lack of social skills but is an automatic response to a sensation that the child cannot tolerate</w:t>
      </w:r>
      <w:r>
        <w:rPr>
          <w:rFonts w:ascii="Times New Roman" w:hAnsi="Times New Roman" w:cs="Times New Roman"/>
          <w:sz w:val="24"/>
          <w:szCs w:val="24"/>
        </w:rPr>
        <w:t xml:space="preserve"> (</w:t>
      </w:r>
      <w:r w:rsidRPr="00CC49DB">
        <w:rPr>
          <w:rFonts w:ascii="Times New Roman" w:hAnsi="Times New Roman" w:cs="Times New Roman"/>
          <w:sz w:val="24"/>
          <w:szCs w:val="24"/>
        </w:rPr>
        <w:t>Ayres</w:t>
      </w:r>
      <w:r>
        <w:rPr>
          <w:rFonts w:ascii="Times New Roman" w:hAnsi="Times New Roman" w:cs="Times New Roman"/>
          <w:sz w:val="24"/>
          <w:szCs w:val="24"/>
        </w:rPr>
        <w:t xml:space="preserve"> &amp; Robbins, </w:t>
      </w:r>
      <w:r w:rsidRPr="00CC49DB">
        <w:rPr>
          <w:rFonts w:ascii="Times New Roman" w:hAnsi="Times New Roman" w:cs="Times New Roman"/>
          <w:sz w:val="24"/>
          <w:szCs w:val="24"/>
        </w:rPr>
        <w:t xml:space="preserve">2005).  </w:t>
      </w:r>
      <w:r>
        <w:rPr>
          <w:rFonts w:ascii="Times New Roman" w:hAnsi="Times New Roman" w:cs="Times New Roman"/>
          <w:sz w:val="24"/>
          <w:szCs w:val="24"/>
        </w:rPr>
        <w:t xml:space="preserve">Whilst more unstructured social interaction occurs during playtimes at school, this is a potential time for challenging behaviours to occur and ‘triggers’ may be unnoticed by staff.  </w:t>
      </w:r>
      <w:proofErr w:type="spellStart"/>
      <w:r w:rsidRPr="00CC49DB">
        <w:rPr>
          <w:rFonts w:ascii="Times New Roman" w:hAnsi="Times New Roman" w:cs="Times New Roman"/>
          <w:sz w:val="24"/>
          <w:szCs w:val="24"/>
        </w:rPr>
        <w:t>Cosbey</w:t>
      </w:r>
      <w:proofErr w:type="spellEnd"/>
      <w:r w:rsidRPr="00CC49DB">
        <w:rPr>
          <w:rFonts w:ascii="Times New Roman" w:hAnsi="Times New Roman" w:cs="Times New Roman"/>
          <w:sz w:val="24"/>
          <w:szCs w:val="24"/>
        </w:rPr>
        <w:t xml:space="preserve"> et al</w:t>
      </w:r>
      <w:r>
        <w:rPr>
          <w:rFonts w:ascii="Times New Roman" w:hAnsi="Times New Roman" w:cs="Times New Roman"/>
          <w:sz w:val="24"/>
          <w:szCs w:val="24"/>
        </w:rPr>
        <w:t>.</w:t>
      </w:r>
      <w:r w:rsidRPr="00CC49DB">
        <w:rPr>
          <w:rFonts w:ascii="Times New Roman" w:hAnsi="Times New Roman" w:cs="Times New Roman"/>
          <w:sz w:val="24"/>
          <w:szCs w:val="24"/>
        </w:rPr>
        <w:t xml:space="preserve"> (2012) researched children’s playground behaviours, comparing children with and without sensory processing difficulties. The research showed that there was no statistical data to suggest difference in play behaviours between children with and without sensory processing difficulties.  However, observations were made; 20% of the time and a third of those involved who presented with sensory processing difficulties, played alone.  Children with SPD played in a less mature way </w:t>
      </w:r>
      <w:r w:rsidRPr="00CC49DB">
        <w:rPr>
          <w:rFonts w:ascii="Times New Roman" w:hAnsi="Times New Roman" w:cs="Times New Roman"/>
          <w:sz w:val="24"/>
          <w:szCs w:val="24"/>
        </w:rPr>
        <w:lastRenderedPageBreak/>
        <w:t xml:space="preserve">to their peers.  Children with SPD were more likely to be involved in conflict. </w:t>
      </w:r>
      <w:r>
        <w:rPr>
          <w:rFonts w:ascii="Times New Roman" w:hAnsi="Times New Roman" w:cs="Times New Roman"/>
          <w:sz w:val="24"/>
          <w:szCs w:val="24"/>
        </w:rPr>
        <w:t xml:space="preserve">  This research might be useful in schools, allowing staff to provide relevant provision for children who present with these difficulties, this research would allow staff to consider the effectiveness of social skills interventions that could be transferred into playground situations.  It could offer staff an opportunity to closely observe children at these times to recognise and prevent any sensory ‘triggers’.</w:t>
      </w:r>
    </w:p>
    <w:p w:rsidR="00B67CB2" w:rsidRPr="00BC631A" w:rsidRDefault="00B67CB2" w:rsidP="00B67CB2">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SPD can affect many aspects of a child’s life, in school it can impact on their learning, social interactions and academic abilities.  </w:t>
      </w:r>
      <w:r w:rsidRPr="00CC49D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S</w:t>
      </w:r>
      <w:r w:rsidRPr="00CC49DB">
        <w:rPr>
          <w:rFonts w:ascii="Times New Roman" w:hAnsi="Times New Roman" w:cs="Times New Roman"/>
          <w:sz w:val="24"/>
          <w:szCs w:val="24"/>
        </w:rPr>
        <w:t>ensory processing patterns can affect every aspect of how a person functions, from their posture, catching a ball, engaging in social relationships, to being able to focus in a classroom</w:t>
      </w:r>
      <w:r>
        <w:rPr>
          <w:rFonts w:ascii="Times New Roman" w:hAnsi="Times New Roman" w:cs="Times New Roman"/>
          <w:sz w:val="24"/>
          <w:szCs w:val="24"/>
        </w:rPr>
        <w:t xml:space="preserve"> (Stephens, 2018)</w:t>
      </w:r>
      <w:r w:rsidRPr="00CC49DB">
        <w:rPr>
          <w:rFonts w:ascii="Times New Roman" w:hAnsi="Times New Roman" w:cs="Times New Roman"/>
          <w:sz w:val="24"/>
          <w:szCs w:val="24"/>
        </w:rPr>
        <w:t>.  Being unable to focus in class isn’t often connected to SPD but Ayres</w:t>
      </w:r>
      <w:r>
        <w:rPr>
          <w:rFonts w:ascii="Times New Roman" w:hAnsi="Times New Roman" w:cs="Times New Roman"/>
          <w:sz w:val="24"/>
          <w:szCs w:val="24"/>
        </w:rPr>
        <w:t xml:space="preserve"> &amp; Robbins</w:t>
      </w:r>
      <w:r w:rsidRPr="00CC49DB">
        <w:rPr>
          <w:rFonts w:ascii="Times New Roman" w:hAnsi="Times New Roman" w:cs="Times New Roman"/>
          <w:sz w:val="24"/>
          <w:szCs w:val="24"/>
        </w:rPr>
        <w:t xml:space="preserve"> (2005) suggests that an over stimulated brain can respond with a lot of excessive activity.  The excessive activity is a compulsive reaction as the brain is running out of control.  The child is unable to manage and reorganise their thoughts. These confusions within the brain make it impossible for a child to concentrate.  </w:t>
      </w:r>
      <w:r>
        <w:rPr>
          <w:rFonts w:ascii="Times New Roman" w:hAnsi="Times New Roman" w:cs="Times New Roman"/>
          <w:sz w:val="24"/>
          <w:szCs w:val="24"/>
        </w:rPr>
        <w:t>Ayres &amp; Robbins (2005) definition implies the possibility of a significant link between</w:t>
      </w:r>
      <w:r w:rsidRPr="00CC49DB">
        <w:rPr>
          <w:rFonts w:ascii="Times New Roman" w:hAnsi="Times New Roman" w:cs="Times New Roman"/>
          <w:sz w:val="24"/>
          <w:szCs w:val="24"/>
        </w:rPr>
        <w:t xml:space="preserve"> the </w:t>
      </w:r>
      <w:r>
        <w:rPr>
          <w:rFonts w:ascii="Times New Roman" w:hAnsi="Times New Roman" w:cs="Times New Roman"/>
          <w:sz w:val="24"/>
          <w:szCs w:val="24"/>
        </w:rPr>
        <w:t>way in which the brain function and SPD.</w:t>
      </w:r>
    </w:p>
    <w:p w:rsidR="00B67CB2" w:rsidRPr="00CC49DB" w:rsidRDefault="00B67CB2" w:rsidP="00B67CB2">
      <w:pPr>
        <w:spacing w:line="360" w:lineRule="auto"/>
        <w:rPr>
          <w:rFonts w:ascii="Times New Roman" w:hAnsi="Times New Roman" w:cs="Times New Roman"/>
          <w:b/>
          <w:sz w:val="24"/>
          <w:szCs w:val="24"/>
        </w:rPr>
      </w:pPr>
    </w:p>
    <w:p w:rsidR="00B67CB2" w:rsidRPr="00CC49DB" w:rsidRDefault="00B67CB2" w:rsidP="00B67CB2">
      <w:pPr>
        <w:spacing w:line="360" w:lineRule="auto"/>
        <w:rPr>
          <w:rFonts w:ascii="Times New Roman" w:hAnsi="Times New Roman" w:cs="Times New Roman"/>
          <w:b/>
          <w:sz w:val="24"/>
          <w:szCs w:val="24"/>
        </w:rPr>
      </w:pPr>
      <w:r w:rsidRPr="00CC49DB">
        <w:rPr>
          <w:rFonts w:ascii="Times New Roman" w:hAnsi="Times New Roman" w:cs="Times New Roman"/>
          <w:b/>
          <w:sz w:val="24"/>
          <w:szCs w:val="24"/>
        </w:rPr>
        <w:t>Is there a connection between the function of the brain and SPD?</w:t>
      </w:r>
    </w:p>
    <w:p w:rsidR="00B67CB2" w:rsidRPr="00FB1B64" w:rsidRDefault="00B67CB2" w:rsidP="00B67CB2">
      <w:pPr>
        <w:spacing w:line="360" w:lineRule="auto"/>
        <w:rPr>
          <w:rFonts w:ascii="Times New Roman" w:hAnsi="Times New Roman" w:cs="Times New Roman"/>
          <w:sz w:val="24"/>
          <w:szCs w:val="24"/>
        </w:rPr>
      </w:pPr>
      <w:r>
        <w:rPr>
          <w:rFonts w:ascii="Times New Roman" w:hAnsi="Times New Roman" w:cs="Times New Roman"/>
          <w:sz w:val="24"/>
          <w:szCs w:val="24"/>
          <w:shd w:val="clear" w:color="auto" w:fill="FFFFFF"/>
        </w:rPr>
        <w:t>For some time, scientist and philosophers have been fascinated by how the brain functions.  With different authors highlighting that from birth the brain is a vital organ that controls, processes and regulates our bodies.  S</w:t>
      </w:r>
      <w:r w:rsidRPr="00CC49DB">
        <w:rPr>
          <w:rFonts w:ascii="Times New Roman" w:hAnsi="Times New Roman" w:cs="Times New Roman"/>
          <w:sz w:val="24"/>
          <w:szCs w:val="24"/>
          <w:shd w:val="clear" w:color="auto" w:fill="FFFFFF"/>
        </w:rPr>
        <w:t xml:space="preserve">ensory development begins in the mother’s womb as the </w:t>
      </w:r>
      <w:proofErr w:type="spellStart"/>
      <w:r w:rsidRPr="00CC49DB">
        <w:rPr>
          <w:rFonts w:ascii="Times New Roman" w:hAnsi="Times New Roman" w:cs="Times New Roman"/>
          <w:sz w:val="24"/>
          <w:szCs w:val="24"/>
          <w:shd w:val="clear" w:color="auto" w:fill="FFFFFF"/>
        </w:rPr>
        <w:t>fetal</w:t>
      </w:r>
      <w:proofErr w:type="spellEnd"/>
      <w:r w:rsidRPr="00CC49DB">
        <w:rPr>
          <w:rFonts w:ascii="Times New Roman" w:hAnsi="Times New Roman" w:cs="Times New Roman"/>
          <w:sz w:val="24"/>
          <w:szCs w:val="24"/>
          <w:shd w:val="clear" w:color="auto" w:fill="FFFFFF"/>
        </w:rPr>
        <w:t xml:space="preserve"> brain senses the mother’s movements</w:t>
      </w:r>
      <w:r>
        <w:rPr>
          <w:rFonts w:ascii="Times New Roman" w:hAnsi="Times New Roman" w:cs="Times New Roman"/>
          <w:sz w:val="24"/>
          <w:szCs w:val="24"/>
          <w:shd w:val="clear" w:color="auto" w:fill="FFFFFF"/>
        </w:rPr>
        <w:t xml:space="preserve"> (</w:t>
      </w:r>
      <w:r w:rsidRPr="00CC49DB">
        <w:rPr>
          <w:rFonts w:ascii="Times New Roman" w:hAnsi="Times New Roman" w:cs="Times New Roman"/>
          <w:sz w:val="24"/>
          <w:szCs w:val="24"/>
          <w:shd w:val="clear" w:color="auto" w:fill="FFFFFF"/>
        </w:rPr>
        <w:t xml:space="preserve">Ayres </w:t>
      </w:r>
      <w:r>
        <w:rPr>
          <w:rFonts w:ascii="Times New Roman" w:hAnsi="Times New Roman" w:cs="Times New Roman"/>
          <w:sz w:val="24"/>
          <w:szCs w:val="24"/>
          <w:shd w:val="clear" w:color="auto" w:fill="FFFFFF"/>
        </w:rPr>
        <w:t xml:space="preserve">&amp; Robbins, </w:t>
      </w:r>
      <w:r w:rsidRPr="00CC49DB">
        <w:rPr>
          <w:rFonts w:ascii="Times New Roman" w:hAnsi="Times New Roman" w:cs="Times New Roman"/>
          <w:sz w:val="24"/>
          <w:szCs w:val="24"/>
          <w:shd w:val="clear" w:color="auto" w:fill="FFFFFF"/>
        </w:rPr>
        <w:t>2005).  Nelson (2017) implies that sensory experiences during early years of life, such as touch, sucking, rocking and swinging, help to form neurological connections in the area of the brain that is associated with emotional regulation.  Nelson (2017</w:t>
      </w:r>
      <w:proofErr w:type="gramStart"/>
      <w:r w:rsidRPr="00CC49D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 continues</w:t>
      </w:r>
      <w:proofErr w:type="gramEnd"/>
      <w:r>
        <w:rPr>
          <w:rFonts w:ascii="Times New Roman" w:hAnsi="Times New Roman" w:cs="Times New Roman"/>
          <w:sz w:val="24"/>
          <w:szCs w:val="24"/>
          <w:shd w:val="clear" w:color="auto" w:fill="FFFFFF"/>
        </w:rPr>
        <w:t>, a</w:t>
      </w:r>
      <w:r w:rsidRPr="00CC49DB">
        <w:rPr>
          <w:rFonts w:ascii="Times New Roman" w:hAnsi="Times New Roman" w:cs="Times New Roman"/>
          <w:sz w:val="24"/>
          <w:szCs w:val="24"/>
          <w:shd w:val="clear" w:color="auto" w:fill="FFFFFF"/>
        </w:rPr>
        <w:t xml:space="preserve"> child who struggles to feel trust or love may not have made these neurological connections.  Instead they respond to stressful situations with flight, fight, freeze, located in primitive areas of the brain.  This would contribute to understanding why children with sensory processing difficulties may respond to their anxieties with fight and/or flight.  Stephens (2018) </w:t>
      </w:r>
      <w:r w:rsidRPr="00CC49DB">
        <w:rPr>
          <w:rFonts w:ascii="Times New Roman" w:hAnsi="Times New Roman" w:cs="Times New Roman"/>
          <w:sz w:val="24"/>
          <w:szCs w:val="24"/>
        </w:rPr>
        <w:t>suggests there are various causes for sensory difficulties.  One of which could be neurological damage. Ayres</w:t>
      </w:r>
      <w:r>
        <w:rPr>
          <w:rFonts w:ascii="Times New Roman" w:hAnsi="Times New Roman" w:cs="Times New Roman"/>
          <w:sz w:val="24"/>
          <w:szCs w:val="24"/>
        </w:rPr>
        <w:t xml:space="preserve"> &amp; Robbins</w:t>
      </w:r>
      <w:r w:rsidRPr="00CC49DB">
        <w:rPr>
          <w:rFonts w:ascii="Times New Roman" w:hAnsi="Times New Roman" w:cs="Times New Roman"/>
          <w:sz w:val="24"/>
          <w:szCs w:val="24"/>
        </w:rPr>
        <w:t xml:space="preserve"> (2005) </w:t>
      </w:r>
      <w:r>
        <w:rPr>
          <w:rFonts w:ascii="Times New Roman" w:hAnsi="Times New Roman" w:cs="Times New Roman"/>
          <w:sz w:val="24"/>
          <w:szCs w:val="24"/>
        </w:rPr>
        <w:t xml:space="preserve">imply that </w:t>
      </w:r>
      <w:r w:rsidRPr="00CC49DB">
        <w:rPr>
          <w:rFonts w:ascii="Times New Roman" w:hAnsi="Times New Roman" w:cs="Times New Roman"/>
          <w:sz w:val="24"/>
          <w:szCs w:val="24"/>
        </w:rPr>
        <w:t>the first 7 years of life are vital for organising sensations in the nervous system.  A new-born can sense but cannot organise these sense</w:t>
      </w:r>
      <w:r>
        <w:rPr>
          <w:rFonts w:ascii="Times New Roman" w:hAnsi="Times New Roman" w:cs="Times New Roman"/>
          <w:sz w:val="24"/>
          <w:szCs w:val="24"/>
        </w:rPr>
        <w:t>s</w:t>
      </w:r>
      <w:r w:rsidRPr="00CC49DB">
        <w:rPr>
          <w:rFonts w:ascii="Times New Roman" w:hAnsi="Times New Roman" w:cs="Times New Roman"/>
          <w:sz w:val="24"/>
          <w:szCs w:val="24"/>
        </w:rPr>
        <w:t xml:space="preserve"> by </w:t>
      </w:r>
      <w:r>
        <w:rPr>
          <w:rFonts w:ascii="Times New Roman" w:hAnsi="Times New Roman" w:cs="Times New Roman"/>
          <w:sz w:val="24"/>
          <w:szCs w:val="24"/>
        </w:rPr>
        <w:t>themselves</w:t>
      </w:r>
      <w:r w:rsidRPr="00CC49DB">
        <w:rPr>
          <w:rFonts w:ascii="Times New Roman" w:hAnsi="Times New Roman" w:cs="Times New Roman"/>
          <w:sz w:val="24"/>
          <w:szCs w:val="24"/>
        </w:rPr>
        <w:t xml:space="preserve">.  As an infant continues </w:t>
      </w:r>
      <w:r w:rsidRPr="00CC49DB">
        <w:rPr>
          <w:rFonts w:ascii="Times New Roman" w:hAnsi="Times New Roman" w:cs="Times New Roman"/>
          <w:sz w:val="24"/>
          <w:szCs w:val="24"/>
        </w:rPr>
        <w:lastRenderedPageBreak/>
        <w:t>to experience these sensations he learns to organise them in the brain.  This is when infants learn to focus on some sensations and ignore others</w:t>
      </w:r>
      <w:r>
        <w:rPr>
          <w:rFonts w:ascii="Times New Roman" w:hAnsi="Times New Roman" w:cs="Times New Roman"/>
          <w:sz w:val="24"/>
          <w:szCs w:val="24"/>
        </w:rPr>
        <w:t xml:space="preserve"> (Ayres &amp; Robbins, 2005)</w:t>
      </w:r>
      <w:r w:rsidRPr="00CC49DB">
        <w:rPr>
          <w:rFonts w:ascii="Times New Roman" w:hAnsi="Times New Roman" w:cs="Times New Roman"/>
          <w:sz w:val="24"/>
          <w:szCs w:val="24"/>
        </w:rPr>
        <w:t>.  It is during this organising of the senses when they learn to control their emotions.  Before our bodies can make an adaptive response we adapt to the sensations</w:t>
      </w:r>
      <w:r>
        <w:rPr>
          <w:rFonts w:ascii="Times New Roman" w:hAnsi="Times New Roman" w:cs="Times New Roman"/>
          <w:sz w:val="24"/>
          <w:szCs w:val="24"/>
        </w:rPr>
        <w:t xml:space="preserve"> (Ayres &amp; Robbins, 2005)</w:t>
      </w:r>
      <w:r w:rsidRPr="00CC49DB">
        <w:rPr>
          <w:rFonts w:ascii="Times New Roman" w:hAnsi="Times New Roman" w:cs="Times New Roman"/>
          <w:sz w:val="24"/>
          <w:szCs w:val="24"/>
        </w:rPr>
        <w:t>.  Carrying and rocking an infant brings comfort and helps to organise the sensations in the brain.  When an infants is about 8 months old they learn to crawl, this help</w:t>
      </w:r>
      <w:r>
        <w:rPr>
          <w:rFonts w:ascii="Times New Roman" w:hAnsi="Times New Roman" w:cs="Times New Roman"/>
          <w:sz w:val="24"/>
          <w:szCs w:val="24"/>
        </w:rPr>
        <w:t>s</w:t>
      </w:r>
      <w:r w:rsidRPr="00CC49DB">
        <w:rPr>
          <w:rFonts w:ascii="Times New Roman" w:hAnsi="Times New Roman" w:cs="Times New Roman"/>
          <w:sz w:val="24"/>
          <w:szCs w:val="24"/>
        </w:rPr>
        <w:t xml:space="preserve"> develop special perception</w:t>
      </w:r>
      <w:r>
        <w:rPr>
          <w:rFonts w:ascii="Times New Roman" w:hAnsi="Times New Roman" w:cs="Times New Roman"/>
          <w:sz w:val="24"/>
          <w:szCs w:val="24"/>
        </w:rPr>
        <w:t xml:space="preserve"> (Ayres &amp; Robbins, 2005)</w:t>
      </w:r>
      <w:r w:rsidRPr="00CC49DB">
        <w:rPr>
          <w:rFonts w:ascii="Times New Roman" w:hAnsi="Times New Roman" w:cs="Times New Roman"/>
          <w:sz w:val="24"/>
          <w:szCs w:val="24"/>
        </w:rPr>
        <w:t xml:space="preserve">.  </w:t>
      </w:r>
      <w:r>
        <w:rPr>
          <w:rFonts w:ascii="Times New Roman" w:hAnsi="Times New Roman" w:cs="Times New Roman"/>
          <w:sz w:val="24"/>
          <w:szCs w:val="24"/>
        </w:rPr>
        <w:t>Ayres &amp; Robbins (2005) continues, p</w:t>
      </w:r>
      <w:r w:rsidRPr="00CC49DB">
        <w:rPr>
          <w:rFonts w:ascii="Times New Roman" w:hAnsi="Times New Roman" w:cs="Times New Roman"/>
          <w:sz w:val="24"/>
          <w:szCs w:val="24"/>
        </w:rPr>
        <w:t>rocessing and organising sensory input in the brain results in appropriate body responses and useful emotions, thoughts and perceptions.  Over 80% of the nervous system in the brain is responsible for sensory input</w:t>
      </w:r>
      <w:r>
        <w:rPr>
          <w:rFonts w:ascii="Times New Roman" w:hAnsi="Times New Roman" w:cs="Times New Roman"/>
          <w:sz w:val="24"/>
          <w:szCs w:val="24"/>
        </w:rPr>
        <w:t xml:space="preserve"> (Ayres &amp; Robbins, 2005)</w:t>
      </w:r>
      <w:r w:rsidRPr="00CC49DB">
        <w:rPr>
          <w:rFonts w:ascii="Times New Roman" w:hAnsi="Times New Roman" w:cs="Times New Roman"/>
          <w:sz w:val="24"/>
          <w:szCs w:val="24"/>
        </w:rPr>
        <w:t>.  Combining sensory experiences will order and sort and contribute to the whole brain function.  In order for body movements to be adaptive, to have the ability to learn and behave well, the functions of the brain need to be balanced and complete</w:t>
      </w:r>
      <w:r>
        <w:rPr>
          <w:rFonts w:ascii="Times New Roman" w:hAnsi="Times New Roman" w:cs="Times New Roman"/>
          <w:sz w:val="24"/>
          <w:szCs w:val="24"/>
        </w:rPr>
        <w:t xml:space="preserve"> (Ayres &amp; Robbins, 2005)</w:t>
      </w:r>
      <w:r w:rsidRPr="00CC49DB">
        <w:rPr>
          <w:rFonts w:ascii="Times New Roman" w:hAnsi="Times New Roman" w:cs="Times New Roman"/>
          <w:sz w:val="24"/>
          <w:szCs w:val="24"/>
        </w:rPr>
        <w:t xml:space="preserve">. </w:t>
      </w:r>
      <w:r>
        <w:rPr>
          <w:rFonts w:ascii="Times New Roman" w:hAnsi="Times New Roman" w:cs="Times New Roman"/>
          <w:sz w:val="24"/>
          <w:szCs w:val="24"/>
        </w:rPr>
        <w:t>Ayres &amp; Robbins (2005) suggest that i</w:t>
      </w:r>
      <w:r w:rsidRPr="00CC49DB">
        <w:rPr>
          <w:rFonts w:ascii="Times New Roman" w:hAnsi="Times New Roman" w:cs="Times New Roman"/>
          <w:sz w:val="24"/>
          <w:szCs w:val="24"/>
        </w:rPr>
        <w:t>n the early stages of life a single touch can produce awareness, thoughts, meaning, emotions, good behaviour and l</w:t>
      </w:r>
      <w:r>
        <w:rPr>
          <w:rFonts w:ascii="Times New Roman" w:hAnsi="Times New Roman" w:cs="Times New Roman"/>
          <w:sz w:val="24"/>
          <w:szCs w:val="24"/>
        </w:rPr>
        <w:t>earning all at the same time.  It is implied that t</w:t>
      </w:r>
      <w:r w:rsidRPr="00CC49DB">
        <w:rPr>
          <w:rFonts w:ascii="Times New Roman" w:hAnsi="Times New Roman" w:cs="Times New Roman"/>
          <w:sz w:val="24"/>
          <w:szCs w:val="24"/>
        </w:rPr>
        <w:t>his is because hundreds of impulses are directed to nerve fibres</w:t>
      </w:r>
      <w:r>
        <w:rPr>
          <w:rFonts w:ascii="Times New Roman" w:hAnsi="Times New Roman" w:cs="Times New Roman"/>
          <w:sz w:val="24"/>
          <w:szCs w:val="24"/>
        </w:rPr>
        <w:t xml:space="preserve"> (Ayres &amp; Robbins, 2005)</w:t>
      </w:r>
      <w:r w:rsidRPr="00CC49DB">
        <w:rPr>
          <w:rFonts w:ascii="Times New Roman" w:hAnsi="Times New Roman" w:cs="Times New Roman"/>
          <w:sz w:val="24"/>
          <w:szCs w:val="24"/>
        </w:rPr>
        <w:t xml:space="preserve">.  The sensory information is re-arranged and refined and relates to previous information stored in the nervous system.  </w:t>
      </w:r>
      <w:r>
        <w:rPr>
          <w:rFonts w:ascii="Times New Roman" w:hAnsi="Times New Roman" w:cs="Times New Roman"/>
          <w:sz w:val="24"/>
          <w:szCs w:val="24"/>
        </w:rPr>
        <w:t>(Ayres &amp; Robbins, 2005)</w:t>
      </w:r>
      <w:r w:rsidRPr="00CC49DB">
        <w:rPr>
          <w:rFonts w:ascii="Times New Roman" w:hAnsi="Times New Roman" w:cs="Times New Roman"/>
          <w:sz w:val="24"/>
          <w:szCs w:val="24"/>
        </w:rPr>
        <w:t xml:space="preserve">.  </w:t>
      </w:r>
      <w:r w:rsidRPr="00CC49DB">
        <w:rPr>
          <w:rFonts w:ascii="Times New Roman" w:hAnsi="Times New Roman" w:cs="Times New Roman"/>
          <w:sz w:val="24"/>
          <w:szCs w:val="24"/>
          <w:shd w:val="clear" w:color="auto" w:fill="FFFFFF"/>
        </w:rPr>
        <w:t>Schultz et al</w:t>
      </w:r>
      <w:r>
        <w:rPr>
          <w:rFonts w:ascii="Times New Roman" w:hAnsi="Times New Roman" w:cs="Times New Roman"/>
          <w:sz w:val="24"/>
          <w:szCs w:val="24"/>
          <w:shd w:val="clear" w:color="auto" w:fill="FFFFFF"/>
        </w:rPr>
        <w:t>.</w:t>
      </w:r>
      <w:r w:rsidRPr="00CC49DB">
        <w:rPr>
          <w:rFonts w:ascii="Times New Roman" w:hAnsi="Times New Roman" w:cs="Times New Roman"/>
          <w:sz w:val="24"/>
          <w:szCs w:val="24"/>
          <w:shd w:val="clear" w:color="auto" w:fill="FFFFFF"/>
        </w:rPr>
        <w:t xml:space="preserve"> (2000) </w:t>
      </w:r>
      <w:r>
        <w:rPr>
          <w:rFonts w:ascii="Times New Roman" w:hAnsi="Times New Roman" w:cs="Times New Roman"/>
          <w:sz w:val="24"/>
          <w:szCs w:val="24"/>
          <w:shd w:val="clear" w:color="auto" w:fill="FFFFFF"/>
        </w:rPr>
        <w:t xml:space="preserve">explains that </w:t>
      </w:r>
      <w:r w:rsidRPr="00CC49DB">
        <w:rPr>
          <w:rFonts w:ascii="Times New Roman" w:hAnsi="Times New Roman" w:cs="Times New Roman"/>
          <w:sz w:val="24"/>
          <w:szCs w:val="24"/>
          <w:shd w:val="clear" w:color="auto" w:fill="FFFFFF"/>
        </w:rPr>
        <w:t>the amygdala has an important role in attaching sensory information to emotional meaning</w:t>
      </w:r>
      <w:r w:rsidRPr="00CC49DB">
        <w:rPr>
          <w:rFonts w:ascii="Times New Roman" w:hAnsi="Times New Roman" w:cs="Times New Roman"/>
          <w:sz w:val="24"/>
          <w:szCs w:val="24"/>
        </w:rPr>
        <w:t xml:space="preserve">.  </w:t>
      </w:r>
      <w:r>
        <w:rPr>
          <w:rFonts w:ascii="Times New Roman" w:hAnsi="Times New Roman" w:cs="Times New Roman"/>
          <w:sz w:val="24"/>
          <w:szCs w:val="24"/>
        </w:rPr>
        <w:t xml:space="preserve">This explanation might be useful in the context of school, as it would allow staff to explore provisions that may suggest readapting how the amygdala operates in order for a child to associate sensory information to emotional meaning.  </w:t>
      </w:r>
      <w:r w:rsidRPr="00CC49DB">
        <w:rPr>
          <w:rFonts w:ascii="Times New Roman" w:hAnsi="Times New Roman" w:cs="Times New Roman"/>
          <w:sz w:val="24"/>
          <w:szCs w:val="24"/>
        </w:rPr>
        <w:t xml:space="preserve">Ayres </w:t>
      </w:r>
      <w:r>
        <w:rPr>
          <w:rFonts w:ascii="Times New Roman" w:hAnsi="Times New Roman" w:cs="Times New Roman"/>
          <w:sz w:val="24"/>
          <w:szCs w:val="24"/>
        </w:rPr>
        <w:t xml:space="preserve">&amp; Robbins </w:t>
      </w:r>
      <w:r w:rsidRPr="00CC49DB">
        <w:rPr>
          <w:rFonts w:ascii="Times New Roman" w:hAnsi="Times New Roman" w:cs="Times New Roman"/>
          <w:sz w:val="24"/>
          <w:szCs w:val="24"/>
        </w:rPr>
        <w:t xml:space="preserve">(2005) </w:t>
      </w:r>
      <w:r>
        <w:rPr>
          <w:rFonts w:ascii="Times New Roman" w:hAnsi="Times New Roman" w:cs="Times New Roman"/>
          <w:sz w:val="24"/>
          <w:szCs w:val="24"/>
        </w:rPr>
        <w:t xml:space="preserve">suggest that the </w:t>
      </w:r>
      <w:r w:rsidRPr="00CC49DB">
        <w:rPr>
          <w:rFonts w:ascii="Times New Roman" w:hAnsi="Times New Roman" w:cs="Times New Roman"/>
          <w:sz w:val="24"/>
          <w:szCs w:val="24"/>
        </w:rPr>
        <w:t>reticular nuclei perform as the arousal hub for the nervous system, this hub is responsible for waking up, exciting and calming</w:t>
      </w:r>
      <w:r>
        <w:rPr>
          <w:rFonts w:ascii="Times New Roman" w:hAnsi="Times New Roman" w:cs="Times New Roman"/>
          <w:sz w:val="24"/>
          <w:szCs w:val="24"/>
        </w:rPr>
        <w:t xml:space="preserve"> us down.  This might suggest that if</w:t>
      </w:r>
      <w:r w:rsidRPr="00CC49DB">
        <w:rPr>
          <w:rFonts w:ascii="Times New Roman" w:hAnsi="Times New Roman" w:cs="Times New Roman"/>
          <w:sz w:val="24"/>
          <w:szCs w:val="24"/>
        </w:rPr>
        <w:t xml:space="preserve"> a</w:t>
      </w:r>
      <w:r>
        <w:rPr>
          <w:rFonts w:ascii="Times New Roman" w:hAnsi="Times New Roman" w:cs="Times New Roman"/>
          <w:sz w:val="24"/>
          <w:szCs w:val="24"/>
        </w:rPr>
        <w:t xml:space="preserve"> child</w:t>
      </w:r>
      <w:r w:rsidRPr="00CC49DB">
        <w:rPr>
          <w:rFonts w:ascii="Times New Roman" w:hAnsi="Times New Roman" w:cs="Times New Roman"/>
          <w:sz w:val="24"/>
          <w:szCs w:val="24"/>
        </w:rPr>
        <w:t xml:space="preserve"> cannot focus attention and tends to over excite this could be due to a disorganised reticular system.  </w:t>
      </w:r>
      <w:r>
        <w:rPr>
          <w:rFonts w:ascii="Times New Roman" w:hAnsi="Times New Roman" w:cs="Times New Roman"/>
          <w:sz w:val="24"/>
          <w:szCs w:val="24"/>
        </w:rPr>
        <w:t>Ayres &amp; Robbins (2005) indicate that t</w:t>
      </w:r>
      <w:r w:rsidRPr="00CC49DB">
        <w:rPr>
          <w:rFonts w:ascii="Times New Roman" w:hAnsi="Times New Roman" w:cs="Times New Roman"/>
          <w:sz w:val="24"/>
          <w:szCs w:val="24"/>
        </w:rPr>
        <w:t xml:space="preserve">he outer layer of the cerebral hemisphere has many responsibilities including; understanding speech, controlling body movements, interpreting body sensations and interpreting sounds.  </w:t>
      </w:r>
      <w:r>
        <w:rPr>
          <w:rFonts w:ascii="Times New Roman" w:hAnsi="Times New Roman" w:cs="Times New Roman"/>
          <w:sz w:val="24"/>
          <w:szCs w:val="24"/>
        </w:rPr>
        <w:t>T</w:t>
      </w:r>
      <w:r w:rsidRPr="00CC49DB">
        <w:rPr>
          <w:rFonts w:ascii="Times New Roman" w:hAnsi="Times New Roman" w:cs="Times New Roman"/>
          <w:sz w:val="24"/>
          <w:szCs w:val="24"/>
        </w:rPr>
        <w:t>he limbic system receives sensory information and manages emotional growth and emotional regulation</w:t>
      </w:r>
      <w:r>
        <w:rPr>
          <w:rFonts w:ascii="Times New Roman" w:hAnsi="Times New Roman" w:cs="Times New Roman"/>
          <w:sz w:val="24"/>
          <w:szCs w:val="24"/>
        </w:rPr>
        <w:t xml:space="preserve"> (Ayres &amp; Robbins, 2005)</w:t>
      </w:r>
      <w:r w:rsidRPr="00CC49DB">
        <w:rPr>
          <w:rFonts w:ascii="Times New Roman" w:hAnsi="Times New Roman" w:cs="Times New Roman"/>
          <w:sz w:val="24"/>
          <w:szCs w:val="24"/>
        </w:rPr>
        <w:t xml:space="preserve">.  </w:t>
      </w:r>
      <w:r>
        <w:rPr>
          <w:rFonts w:ascii="Times New Roman" w:hAnsi="Times New Roman" w:cs="Times New Roman"/>
          <w:sz w:val="24"/>
          <w:szCs w:val="24"/>
        </w:rPr>
        <w:t>This would suggests that a</w:t>
      </w:r>
      <w:r w:rsidRPr="00CC49DB">
        <w:rPr>
          <w:rFonts w:ascii="Times New Roman" w:hAnsi="Times New Roman" w:cs="Times New Roman"/>
          <w:sz w:val="24"/>
          <w:szCs w:val="24"/>
        </w:rPr>
        <w:t xml:space="preserve"> sensory system can only be developed if it is exposed to stimuli that trigger its receptors</w:t>
      </w:r>
      <w:r>
        <w:rPr>
          <w:rFonts w:ascii="Times New Roman" w:hAnsi="Times New Roman" w:cs="Times New Roman"/>
          <w:sz w:val="24"/>
          <w:szCs w:val="24"/>
        </w:rPr>
        <w:t xml:space="preserve">. </w:t>
      </w:r>
      <w:r w:rsidRPr="00CC49DB">
        <w:rPr>
          <w:rFonts w:ascii="Times New Roman" w:hAnsi="Times New Roman" w:cs="Times New Roman"/>
          <w:sz w:val="24"/>
          <w:szCs w:val="24"/>
          <w:shd w:val="clear" w:color="auto" w:fill="FFFFFF"/>
        </w:rPr>
        <w:t xml:space="preserve">Stephens (2018) </w:t>
      </w:r>
      <w:r w:rsidRPr="00CC49DB">
        <w:rPr>
          <w:rFonts w:ascii="Times New Roman" w:hAnsi="Times New Roman" w:cs="Times New Roman"/>
          <w:sz w:val="24"/>
          <w:szCs w:val="24"/>
        </w:rPr>
        <w:t xml:space="preserve">suggests a child who has not experienced sensory experiences in early life may often be using their primary brain (brainstem), usually this would help to feel safe but if their parasympathetic systems and sympathetic systems are on high alert for much of the time, their ability to self-regulate and carryout co-ordinated movements </w:t>
      </w:r>
      <w:r>
        <w:rPr>
          <w:rFonts w:ascii="Times New Roman" w:hAnsi="Times New Roman" w:cs="Times New Roman"/>
          <w:sz w:val="24"/>
          <w:szCs w:val="24"/>
        </w:rPr>
        <w:t>might</w:t>
      </w:r>
      <w:r w:rsidRPr="00CC49DB">
        <w:rPr>
          <w:rFonts w:ascii="Times New Roman" w:hAnsi="Times New Roman" w:cs="Times New Roman"/>
          <w:sz w:val="24"/>
          <w:szCs w:val="24"/>
        </w:rPr>
        <w:t xml:space="preserve"> be effected.  Ayres </w:t>
      </w:r>
      <w:r>
        <w:rPr>
          <w:rFonts w:ascii="Times New Roman" w:hAnsi="Times New Roman" w:cs="Times New Roman"/>
          <w:sz w:val="24"/>
          <w:szCs w:val="24"/>
        </w:rPr>
        <w:lastRenderedPageBreak/>
        <w:t xml:space="preserve">&amp; Robbins </w:t>
      </w:r>
      <w:r w:rsidRPr="00CC49DB">
        <w:rPr>
          <w:rFonts w:ascii="Times New Roman" w:hAnsi="Times New Roman" w:cs="Times New Roman"/>
          <w:sz w:val="24"/>
          <w:szCs w:val="24"/>
        </w:rPr>
        <w:t xml:space="preserve">(2005) </w:t>
      </w:r>
      <w:r>
        <w:rPr>
          <w:rFonts w:ascii="Times New Roman" w:hAnsi="Times New Roman" w:cs="Times New Roman"/>
          <w:sz w:val="24"/>
          <w:szCs w:val="24"/>
        </w:rPr>
        <w:t xml:space="preserve">implies that </w:t>
      </w:r>
      <w:r w:rsidRPr="00CC49DB">
        <w:rPr>
          <w:rFonts w:ascii="Times New Roman" w:hAnsi="Times New Roman" w:cs="Times New Roman"/>
          <w:sz w:val="24"/>
          <w:szCs w:val="24"/>
        </w:rPr>
        <w:t>the infant’s motor skills and perceptions are only developed with new interconnection that stimulate neurons. These neurons form sensory and motor processes durin</w:t>
      </w:r>
      <w:r>
        <w:rPr>
          <w:rFonts w:ascii="Times New Roman" w:hAnsi="Times New Roman" w:cs="Times New Roman"/>
          <w:sz w:val="24"/>
          <w:szCs w:val="24"/>
        </w:rPr>
        <w:t xml:space="preserve">g the early years of childhood (Ayres &amp; Robbins, 2005).  </w:t>
      </w:r>
      <w:r>
        <w:rPr>
          <w:rFonts w:ascii="Times New Roman" w:hAnsi="Times New Roman" w:cs="Times New Roman"/>
          <w:sz w:val="24"/>
          <w:szCs w:val="24"/>
          <w:shd w:val="clear" w:color="auto" w:fill="FFFFFF"/>
        </w:rPr>
        <w:t>The definition offered by Ayres &amp; Robbins (2005) might suggest</w:t>
      </w:r>
      <w:r w:rsidRPr="00CC49DB">
        <w:rPr>
          <w:rFonts w:ascii="Times New Roman" w:hAnsi="Times New Roman" w:cs="Times New Roman"/>
          <w:sz w:val="24"/>
          <w:szCs w:val="24"/>
          <w:shd w:val="clear" w:color="auto" w:fill="FFFFFF"/>
        </w:rPr>
        <w:t xml:space="preserve"> the importance that touch, rocking and swinging has during early life to an infant’s emotional regulat</w:t>
      </w:r>
      <w:r>
        <w:rPr>
          <w:rFonts w:ascii="Times New Roman" w:hAnsi="Times New Roman" w:cs="Times New Roman"/>
          <w:sz w:val="24"/>
          <w:szCs w:val="24"/>
          <w:shd w:val="clear" w:color="auto" w:fill="FFFFFF"/>
        </w:rPr>
        <w:t>ion and that if an infant does no</w:t>
      </w:r>
      <w:r w:rsidRPr="00CC49DB">
        <w:rPr>
          <w:rFonts w:ascii="Times New Roman" w:hAnsi="Times New Roman" w:cs="Times New Roman"/>
          <w:sz w:val="24"/>
          <w:szCs w:val="24"/>
          <w:shd w:val="clear" w:color="auto" w:fill="FFFFFF"/>
        </w:rPr>
        <w:t xml:space="preserve">t feel love or trust this can impact on the neurological connections, these traits </w:t>
      </w:r>
      <w:r>
        <w:rPr>
          <w:rFonts w:ascii="Times New Roman" w:hAnsi="Times New Roman" w:cs="Times New Roman"/>
          <w:sz w:val="24"/>
          <w:szCs w:val="24"/>
          <w:shd w:val="clear" w:color="auto" w:fill="FFFFFF"/>
        </w:rPr>
        <w:t>correspond closely with those</w:t>
      </w:r>
      <w:r w:rsidRPr="00CC49DB">
        <w:rPr>
          <w:rFonts w:ascii="Times New Roman" w:hAnsi="Times New Roman" w:cs="Times New Roman"/>
          <w:sz w:val="24"/>
          <w:szCs w:val="24"/>
          <w:shd w:val="clear" w:color="auto" w:fill="FFFFFF"/>
        </w:rPr>
        <w:t xml:space="preserve"> associated to the attachment process.  This </w:t>
      </w:r>
      <w:r>
        <w:rPr>
          <w:rFonts w:ascii="Times New Roman" w:hAnsi="Times New Roman" w:cs="Times New Roman"/>
          <w:sz w:val="24"/>
          <w:szCs w:val="24"/>
          <w:shd w:val="clear" w:color="auto" w:fill="FFFFFF"/>
        </w:rPr>
        <w:t xml:space="preserve">might </w:t>
      </w:r>
      <w:r w:rsidRPr="00CC49DB">
        <w:rPr>
          <w:rFonts w:ascii="Times New Roman" w:hAnsi="Times New Roman" w:cs="Times New Roman"/>
          <w:sz w:val="24"/>
          <w:szCs w:val="24"/>
          <w:shd w:val="clear" w:color="auto" w:fill="FFFFFF"/>
        </w:rPr>
        <w:t xml:space="preserve">proposes the importance of forming healthy bonds with carer givers during early life.  </w:t>
      </w:r>
      <w:r>
        <w:rPr>
          <w:rFonts w:ascii="Times New Roman" w:hAnsi="Times New Roman" w:cs="Times New Roman"/>
          <w:sz w:val="24"/>
          <w:szCs w:val="24"/>
          <w:shd w:val="clear" w:color="auto" w:fill="FFFFFF"/>
        </w:rPr>
        <w:t xml:space="preserve">The research of Ayres &amp; Robbins (2005) suggests that </w:t>
      </w:r>
      <w:r w:rsidRPr="00CC49DB">
        <w:rPr>
          <w:rFonts w:ascii="Times New Roman" w:hAnsi="Times New Roman" w:cs="Times New Roman"/>
          <w:sz w:val="24"/>
          <w:szCs w:val="24"/>
          <w:shd w:val="clear" w:color="auto" w:fill="FFFFFF"/>
        </w:rPr>
        <w:t xml:space="preserve">during infancy, a single touch can produce emotions and good behaviours and contribute to a </w:t>
      </w:r>
      <w:r>
        <w:rPr>
          <w:rFonts w:ascii="Times New Roman" w:hAnsi="Times New Roman" w:cs="Times New Roman"/>
          <w:sz w:val="24"/>
          <w:szCs w:val="24"/>
          <w:shd w:val="clear" w:color="auto" w:fill="FFFFFF"/>
        </w:rPr>
        <w:t xml:space="preserve">child being unable to focus, again, this literature is highlighting a similarity between the symptoms </w:t>
      </w:r>
      <w:proofErr w:type="gramStart"/>
      <w:r>
        <w:rPr>
          <w:rFonts w:ascii="Times New Roman" w:hAnsi="Times New Roman" w:cs="Times New Roman"/>
          <w:sz w:val="24"/>
          <w:szCs w:val="24"/>
          <w:shd w:val="clear" w:color="auto" w:fill="FFFFFF"/>
        </w:rPr>
        <w:t xml:space="preserve">of </w:t>
      </w:r>
      <w:r w:rsidRPr="00CC49DB">
        <w:rPr>
          <w:rFonts w:ascii="Times New Roman" w:hAnsi="Times New Roman" w:cs="Times New Roman"/>
          <w:sz w:val="24"/>
          <w:szCs w:val="24"/>
          <w:shd w:val="clear" w:color="auto" w:fill="FFFFFF"/>
        </w:rPr>
        <w:t xml:space="preserve"> sensory</w:t>
      </w:r>
      <w:proofErr w:type="gramEnd"/>
      <w:r w:rsidRPr="00CC49DB">
        <w:rPr>
          <w:rFonts w:ascii="Times New Roman" w:hAnsi="Times New Roman" w:cs="Times New Roman"/>
          <w:sz w:val="24"/>
          <w:szCs w:val="24"/>
          <w:shd w:val="clear" w:color="auto" w:fill="FFFFFF"/>
        </w:rPr>
        <w:t xml:space="preserve"> processing difficultie</w:t>
      </w:r>
      <w:r>
        <w:rPr>
          <w:rFonts w:ascii="Times New Roman" w:hAnsi="Times New Roman" w:cs="Times New Roman"/>
          <w:sz w:val="24"/>
          <w:szCs w:val="24"/>
          <w:shd w:val="clear" w:color="auto" w:fill="FFFFFF"/>
        </w:rPr>
        <w:t xml:space="preserve">s and attachment. </w:t>
      </w:r>
    </w:p>
    <w:p w:rsidR="00B67CB2" w:rsidRPr="00CC49DB" w:rsidRDefault="00B67CB2" w:rsidP="00B67CB2">
      <w:pPr>
        <w:spacing w:line="360" w:lineRule="auto"/>
        <w:rPr>
          <w:rFonts w:ascii="Times New Roman" w:hAnsi="Times New Roman" w:cs="Times New Roman"/>
          <w:b/>
          <w:sz w:val="24"/>
          <w:szCs w:val="24"/>
        </w:rPr>
      </w:pPr>
    </w:p>
    <w:p w:rsidR="00B67CB2" w:rsidRDefault="00B67CB2" w:rsidP="00B67CB2">
      <w:pPr>
        <w:spacing w:line="360" w:lineRule="auto"/>
        <w:rPr>
          <w:rFonts w:ascii="Times New Roman" w:hAnsi="Times New Roman" w:cs="Times New Roman"/>
          <w:b/>
          <w:sz w:val="24"/>
          <w:szCs w:val="24"/>
        </w:rPr>
      </w:pPr>
      <w:r w:rsidRPr="00CC49DB">
        <w:rPr>
          <w:rFonts w:ascii="Times New Roman" w:hAnsi="Times New Roman" w:cs="Times New Roman"/>
          <w:b/>
          <w:sz w:val="24"/>
          <w:szCs w:val="24"/>
        </w:rPr>
        <w:t xml:space="preserve">Is there a relationship between sensory processing and attachment? </w:t>
      </w:r>
    </w:p>
    <w:p w:rsidR="00B67CB2" w:rsidRPr="00CC49DB" w:rsidRDefault="00B67CB2" w:rsidP="00B67CB2">
      <w:pPr>
        <w:spacing w:line="360" w:lineRule="auto"/>
        <w:rPr>
          <w:rFonts w:ascii="Times New Roman" w:hAnsi="Times New Roman" w:cs="Times New Roman"/>
          <w:b/>
          <w:sz w:val="24"/>
          <w:szCs w:val="24"/>
        </w:rPr>
      </w:pPr>
    </w:p>
    <w:p w:rsidR="00B67CB2" w:rsidRPr="00684F5B" w:rsidRDefault="00B67CB2" w:rsidP="00B67CB2">
      <w:pPr>
        <w:spacing w:line="360" w:lineRule="auto"/>
        <w:rPr>
          <w:rFonts w:ascii="Times New Roman" w:hAnsi="Times New Roman" w:cs="Times New Roman"/>
          <w:sz w:val="24"/>
          <w:szCs w:val="24"/>
        </w:rPr>
      </w:pPr>
      <w:r w:rsidRPr="0016403A">
        <w:rPr>
          <w:rFonts w:ascii="Times New Roman" w:hAnsi="Times New Roman" w:cs="Times New Roman"/>
          <w:sz w:val="24"/>
          <w:szCs w:val="24"/>
        </w:rPr>
        <w:t>Authors have referred to the term ‘attachment’ as a feeling of insecurity, it is a broad term that might be used in schools to describe an underlying cause of a child’s behaviours. Bowlby (1958) highlights the importance of a mothers (primary caregivers) relationship with their child.  The infant is provided with safety and security from the caregiver.  This attachment is crucial for the child’s development</w:t>
      </w:r>
      <w:r>
        <w:rPr>
          <w:rFonts w:ascii="Times New Roman" w:hAnsi="Times New Roman" w:cs="Times New Roman"/>
          <w:sz w:val="24"/>
          <w:szCs w:val="24"/>
        </w:rPr>
        <w:t xml:space="preserve"> (Bowlby, 1958). This would suggest that w</w:t>
      </w:r>
      <w:r w:rsidRPr="0016403A">
        <w:rPr>
          <w:rFonts w:ascii="Times New Roman" w:hAnsi="Times New Roman" w:cs="Times New Roman"/>
          <w:sz w:val="24"/>
          <w:szCs w:val="24"/>
        </w:rPr>
        <w:t xml:space="preserve">hen an infant has not been provided with a feeling of security by their primary care giver we might assume that </w:t>
      </w:r>
      <w:r>
        <w:rPr>
          <w:rFonts w:ascii="Times New Roman" w:hAnsi="Times New Roman" w:cs="Times New Roman"/>
          <w:sz w:val="24"/>
          <w:szCs w:val="24"/>
        </w:rPr>
        <w:t>their brain has not experienced sufficient sensory input, the work of Ayres &amp; Robbins (2005) suggests that this could lead to</w:t>
      </w:r>
      <w:r w:rsidRPr="0016403A">
        <w:rPr>
          <w:rFonts w:ascii="Times New Roman" w:hAnsi="Times New Roman" w:cs="Times New Roman"/>
          <w:sz w:val="24"/>
          <w:szCs w:val="24"/>
        </w:rPr>
        <w:t xml:space="preserve"> </w:t>
      </w:r>
      <w:r>
        <w:rPr>
          <w:rFonts w:ascii="Times New Roman" w:hAnsi="Times New Roman" w:cs="Times New Roman"/>
          <w:sz w:val="24"/>
          <w:szCs w:val="24"/>
        </w:rPr>
        <w:t xml:space="preserve">difficulties in </w:t>
      </w:r>
      <w:r w:rsidRPr="0016403A">
        <w:rPr>
          <w:rFonts w:ascii="Times New Roman" w:hAnsi="Times New Roman" w:cs="Times New Roman"/>
          <w:sz w:val="24"/>
          <w:szCs w:val="24"/>
        </w:rPr>
        <w:t xml:space="preserve">sensory processing </w:t>
      </w:r>
      <w:r>
        <w:rPr>
          <w:rFonts w:ascii="Times New Roman" w:hAnsi="Times New Roman" w:cs="Times New Roman"/>
          <w:sz w:val="24"/>
          <w:szCs w:val="24"/>
        </w:rPr>
        <w:t>later on in life</w:t>
      </w:r>
      <w:r w:rsidRPr="0016403A">
        <w:rPr>
          <w:rFonts w:ascii="Times New Roman" w:hAnsi="Times New Roman" w:cs="Times New Roman"/>
          <w:sz w:val="24"/>
          <w:szCs w:val="24"/>
        </w:rPr>
        <w:t xml:space="preserve">.  </w:t>
      </w:r>
      <w:r w:rsidRPr="0016403A">
        <w:rPr>
          <w:rFonts w:ascii="Times New Roman" w:hAnsi="Times New Roman" w:cs="Times New Roman"/>
          <w:sz w:val="24"/>
          <w:szCs w:val="24"/>
          <w:shd w:val="clear" w:color="auto" w:fill="FFFFFF"/>
        </w:rPr>
        <w:t>Nelson (2017) identifies that children are at risk of developing sensory processing difficulties if they fail to bond in the first two years of their life, factors of this include neglect and suffering abuse.  During the first two tears of life a child attaches to its mother (primary care giver), at this time a mother regulates the child.  The child will internalise these messages after many repetitions and in time will learn to moderate their responses independently</w:t>
      </w:r>
      <w:r>
        <w:rPr>
          <w:rFonts w:ascii="Times New Roman" w:hAnsi="Times New Roman" w:cs="Times New Roman"/>
          <w:sz w:val="24"/>
          <w:szCs w:val="24"/>
          <w:shd w:val="clear" w:color="auto" w:fill="FFFFFF"/>
        </w:rPr>
        <w:t xml:space="preserve"> (Nelson, </w:t>
      </w:r>
      <w:r w:rsidRPr="0016403A">
        <w:rPr>
          <w:rFonts w:ascii="Times New Roman" w:hAnsi="Times New Roman" w:cs="Times New Roman"/>
          <w:sz w:val="24"/>
          <w:szCs w:val="24"/>
          <w:shd w:val="clear" w:color="auto" w:fill="FFFFFF"/>
        </w:rPr>
        <w:t xml:space="preserve">2017).  Nelson (2017) </w:t>
      </w:r>
      <w:r>
        <w:rPr>
          <w:rFonts w:ascii="Times New Roman" w:hAnsi="Times New Roman" w:cs="Times New Roman"/>
          <w:sz w:val="24"/>
          <w:szCs w:val="24"/>
          <w:shd w:val="clear" w:color="auto" w:fill="FFFFFF"/>
        </w:rPr>
        <w:t>continues to suggest that p</w:t>
      </w:r>
      <w:r w:rsidRPr="0016403A">
        <w:rPr>
          <w:rFonts w:ascii="Times New Roman" w:hAnsi="Times New Roman" w:cs="Times New Roman"/>
          <w:sz w:val="24"/>
          <w:szCs w:val="24"/>
          <w:shd w:val="clear" w:color="auto" w:fill="FFFFFF"/>
        </w:rPr>
        <w:t xml:space="preserve">hysical experiences such as rocking, sucking and swinging contribute to this development.  A neglected child may not have had these opportunities.  This could result in a neurological disadvantage.  Stephens (2018) suggest that early childhood trauma, neglect and/or adverse childhood experiences are </w:t>
      </w:r>
      <w:r w:rsidRPr="0016403A">
        <w:rPr>
          <w:rFonts w:ascii="Times New Roman" w:hAnsi="Times New Roman" w:cs="Times New Roman"/>
          <w:sz w:val="24"/>
          <w:szCs w:val="24"/>
          <w:shd w:val="clear" w:color="auto" w:fill="FFFFFF"/>
        </w:rPr>
        <w:lastRenderedPageBreak/>
        <w:t>often linked to sensor</w:t>
      </w:r>
      <w:r>
        <w:rPr>
          <w:rFonts w:ascii="Times New Roman" w:hAnsi="Times New Roman" w:cs="Times New Roman"/>
          <w:sz w:val="24"/>
          <w:szCs w:val="24"/>
          <w:shd w:val="clear" w:color="auto" w:fill="FFFFFF"/>
        </w:rPr>
        <w:t>y processing difficulties.  It is suggested that t</w:t>
      </w:r>
      <w:r w:rsidRPr="0016403A">
        <w:rPr>
          <w:rFonts w:ascii="Times New Roman" w:hAnsi="Times New Roman" w:cs="Times New Roman"/>
          <w:sz w:val="24"/>
          <w:szCs w:val="24"/>
          <w:shd w:val="clear" w:color="auto" w:fill="FFFFFF"/>
        </w:rPr>
        <w:t xml:space="preserve">here are strong relationships between attachment and integration of the senses.  Stephens (2018) </w:t>
      </w:r>
      <w:r>
        <w:rPr>
          <w:rFonts w:ascii="Times New Roman" w:hAnsi="Times New Roman" w:cs="Times New Roman"/>
          <w:sz w:val="24"/>
          <w:szCs w:val="24"/>
          <w:shd w:val="clear" w:color="auto" w:fill="FFFFFF"/>
        </w:rPr>
        <w:t>suggests that s</w:t>
      </w:r>
      <w:r w:rsidRPr="0016403A">
        <w:rPr>
          <w:rFonts w:ascii="Times New Roman" w:hAnsi="Times New Roman" w:cs="Times New Roman"/>
          <w:sz w:val="24"/>
          <w:szCs w:val="24"/>
          <w:shd w:val="clear" w:color="auto" w:fill="FFFFFF"/>
        </w:rPr>
        <w:t xml:space="preserve">ensory memories have not been imbedded in the autonomic system in the brain.  A child’s response to sensory triggers will remain as flight or fight.  Early trauma and neglect </w:t>
      </w:r>
      <w:r>
        <w:rPr>
          <w:rFonts w:ascii="Times New Roman" w:hAnsi="Times New Roman" w:cs="Times New Roman"/>
          <w:sz w:val="24"/>
          <w:szCs w:val="24"/>
          <w:shd w:val="clear" w:color="auto" w:fill="FFFFFF"/>
        </w:rPr>
        <w:t>might suggest that a</w:t>
      </w:r>
      <w:r w:rsidRPr="0016403A">
        <w:rPr>
          <w:rFonts w:ascii="Times New Roman" w:hAnsi="Times New Roman" w:cs="Times New Roman"/>
          <w:sz w:val="24"/>
          <w:szCs w:val="24"/>
          <w:shd w:val="clear" w:color="auto" w:fill="FFFFFF"/>
        </w:rPr>
        <w:t xml:space="preserve"> child may not have had vital nurturing contact and sensory movements, such as cradling (Stephens, 2018).  </w:t>
      </w:r>
      <w:r>
        <w:rPr>
          <w:rFonts w:ascii="Times New Roman" w:hAnsi="Times New Roman" w:cs="Times New Roman"/>
          <w:sz w:val="24"/>
          <w:szCs w:val="24"/>
          <w:shd w:val="clear" w:color="auto" w:fill="FFFFFF"/>
        </w:rPr>
        <w:t xml:space="preserve">This might imply that neglect and/or early childhood trauma might </w:t>
      </w:r>
      <w:r w:rsidRPr="0016403A">
        <w:rPr>
          <w:rFonts w:ascii="Times New Roman" w:hAnsi="Times New Roman" w:cs="Times New Roman"/>
          <w:sz w:val="24"/>
          <w:szCs w:val="24"/>
          <w:shd w:val="clear" w:color="auto" w:fill="FFFFFF"/>
        </w:rPr>
        <w:t>cause physical and co-ordination delays</w:t>
      </w:r>
      <w:r>
        <w:rPr>
          <w:rFonts w:ascii="Times New Roman" w:hAnsi="Times New Roman" w:cs="Times New Roman"/>
          <w:sz w:val="24"/>
          <w:szCs w:val="24"/>
          <w:shd w:val="clear" w:color="auto" w:fill="FFFFFF"/>
        </w:rPr>
        <w:t>.</w:t>
      </w:r>
      <w:r w:rsidRPr="0016403A">
        <w:rPr>
          <w:rFonts w:ascii="Times New Roman" w:hAnsi="Times New Roman" w:cs="Times New Roman"/>
          <w:sz w:val="24"/>
          <w:szCs w:val="24"/>
          <w:shd w:val="clear" w:color="auto" w:fill="FFFFFF"/>
        </w:rPr>
        <w:t xml:space="preserve"> </w:t>
      </w:r>
      <w:proofErr w:type="spellStart"/>
      <w:r w:rsidRPr="0016403A">
        <w:rPr>
          <w:rFonts w:ascii="Times New Roman" w:hAnsi="Times New Roman" w:cs="Times New Roman"/>
          <w:sz w:val="24"/>
          <w:szCs w:val="24"/>
          <w:shd w:val="clear" w:color="auto" w:fill="FFFFFF"/>
        </w:rPr>
        <w:t>Bresnahan</w:t>
      </w:r>
      <w:proofErr w:type="spellEnd"/>
      <w:r w:rsidRPr="0016403A">
        <w:rPr>
          <w:rFonts w:ascii="Times New Roman" w:hAnsi="Times New Roman" w:cs="Times New Roman"/>
          <w:sz w:val="24"/>
          <w:szCs w:val="24"/>
          <w:shd w:val="clear" w:color="auto" w:fill="FFFFFF"/>
        </w:rPr>
        <w:t xml:space="preserve"> (2016) implies that children have a higher risk of developing sensory processing difficulties if they have had chaotic early lives, and experienced early deprivation, neglect and/or abuse.  </w:t>
      </w:r>
      <w:r>
        <w:rPr>
          <w:rFonts w:ascii="Times New Roman" w:hAnsi="Times New Roman" w:cs="Times New Roman"/>
          <w:sz w:val="24"/>
          <w:szCs w:val="24"/>
          <w:shd w:val="clear" w:color="auto" w:fill="FFFFFF"/>
        </w:rPr>
        <w:t>Stephens (2018) indicates that s</w:t>
      </w:r>
      <w:r w:rsidRPr="0016403A">
        <w:rPr>
          <w:rFonts w:ascii="Times New Roman" w:hAnsi="Times New Roman" w:cs="Times New Roman"/>
          <w:sz w:val="24"/>
          <w:szCs w:val="24"/>
          <w:shd w:val="clear" w:color="auto" w:fill="FFFFFF"/>
        </w:rPr>
        <w:t xml:space="preserve">ensory processing difficulties can be linked to trauma and adverse childhood experiences. </w:t>
      </w:r>
      <w:r>
        <w:rPr>
          <w:rFonts w:ascii="Times New Roman" w:hAnsi="Times New Roman" w:cs="Times New Roman"/>
          <w:sz w:val="24"/>
          <w:szCs w:val="24"/>
          <w:shd w:val="clear" w:color="auto" w:fill="FFFFFF"/>
        </w:rPr>
        <w:t>Stephens (2018) suggests that this is because</w:t>
      </w:r>
      <w:r w:rsidRPr="0016403A">
        <w:rPr>
          <w:rFonts w:ascii="Times New Roman" w:hAnsi="Times New Roman" w:cs="Times New Roman"/>
          <w:sz w:val="24"/>
          <w:szCs w:val="24"/>
          <w:shd w:val="clear" w:color="auto" w:fill="FFFFFF"/>
        </w:rPr>
        <w:t xml:space="preserve"> infants have not developed the necessary language to recall memories, they are able to remember sensory experiences, perhaps not in the mind but in the body.  The possible reason behind children who experience sensory processing difficulties to also displaying challenging behaviours may have strong connections with the child’s early attachment experiences.  A child who has experienced neglect in the early stages of their life may not have had the sensory input ne</w:t>
      </w:r>
      <w:r>
        <w:rPr>
          <w:rFonts w:ascii="Times New Roman" w:hAnsi="Times New Roman" w:cs="Times New Roman"/>
          <w:sz w:val="24"/>
          <w:szCs w:val="24"/>
          <w:shd w:val="clear" w:color="auto" w:fill="FFFFFF"/>
        </w:rPr>
        <w:t>eded for healthy developments (Stephens, 2018).</w:t>
      </w:r>
      <w:r>
        <w:rPr>
          <w:rFonts w:ascii="Times New Roman" w:hAnsi="Times New Roman" w:cs="Times New Roman"/>
          <w:sz w:val="24"/>
          <w:szCs w:val="24"/>
        </w:rPr>
        <w:t xml:space="preserve">  </w:t>
      </w:r>
      <w:r w:rsidRPr="0016403A">
        <w:rPr>
          <w:rFonts w:ascii="Times New Roman" w:hAnsi="Times New Roman" w:cs="Times New Roman"/>
          <w:sz w:val="24"/>
          <w:szCs w:val="24"/>
          <w:shd w:val="clear" w:color="auto" w:fill="FFFFFF"/>
        </w:rPr>
        <w:t xml:space="preserve">However, literature urges us to consider that the symptoms of sensory processing and attachment are similar and often overlap.  Van der </w:t>
      </w:r>
      <w:proofErr w:type="spellStart"/>
      <w:r w:rsidRPr="0016403A">
        <w:rPr>
          <w:rFonts w:ascii="Times New Roman" w:hAnsi="Times New Roman" w:cs="Times New Roman"/>
          <w:sz w:val="24"/>
          <w:szCs w:val="24"/>
          <w:shd w:val="clear" w:color="auto" w:fill="FFFFFF"/>
        </w:rPr>
        <w:t>Kolk</w:t>
      </w:r>
      <w:proofErr w:type="spellEnd"/>
      <w:r w:rsidRPr="0016403A">
        <w:rPr>
          <w:rFonts w:ascii="Times New Roman" w:hAnsi="Times New Roman" w:cs="Times New Roman"/>
          <w:sz w:val="24"/>
          <w:szCs w:val="24"/>
          <w:shd w:val="clear" w:color="auto" w:fill="FFFFFF"/>
        </w:rPr>
        <w:t xml:space="preserve"> (2003) suggests that children who have experienced trauma will also experience difficulties in re-calibrating their arousal levels, this in turn contributes to environmental sensitivity.  This proposes a similar response to that of a child with sensory processing difficulties when they are faced with an intolerable sensory experience.  </w:t>
      </w:r>
      <w:proofErr w:type="spellStart"/>
      <w:r w:rsidRPr="0016403A">
        <w:rPr>
          <w:rFonts w:ascii="Times New Roman" w:hAnsi="Times New Roman" w:cs="Times New Roman"/>
          <w:sz w:val="24"/>
          <w:szCs w:val="24"/>
          <w:shd w:val="clear" w:color="auto" w:fill="FFFFFF"/>
        </w:rPr>
        <w:t>Myres</w:t>
      </w:r>
      <w:proofErr w:type="spellEnd"/>
      <w:r w:rsidRPr="0016403A">
        <w:rPr>
          <w:rFonts w:ascii="Times New Roman" w:hAnsi="Times New Roman" w:cs="Times New Roman"/>
          <w:sz w:val="24"/>
          <w:szCs w:val="24"/>
          <w:shd w:val="clear" w:color="auto" w:fill="FFFFFF"/>
        </w:rPr>
        <w:t xml:space="preserve"> et al. (2002) also identifies the relationship between children who have suff</w:t>
      </w:r>
      <w:r>
        <w:rPr>
          <w:rFonts w:ascii="Times New Roman" w:hAnsi="Times New Roman" w:cs="Times New Roman"/>
          <w:sz w:val="24"/>
          <w:szCs w:val="24"/>
          <w:shd w:val="clear" w:color="auto" w:fill="FFFFFF"/>
        </w:rPr>
        <w:t>ered trauma and self-regulation, and suggests that</w:t>
      </w:r>
      <w:r w:rsidRPr="0016403A">
        <w:rPr>
          <w:rFonts w:ascii="Times New Roman" w:hAnsi="Times New Roman" w:cs="Times New Roman"/>
          <w:sz w:val="24"/>
          <w:szCs w:val="24"/>
          <w:shd w:val="clear" w:color="auto" w:fill="FFFFFF"/>
        </w:rPr>
        <w:t xml:space="preserve"> a child cannot develop internal coping strategies nor a secure sense of self if they have not had early experience of a safe environment.  The child’s predominant response is that of flight, fight, freeze again proposing similarities to a child with sensory processing difficulties</w:t>
      </w:r>
      <w:r>
        <w:rPr>
          <w:rFonts w:ascii="Times New Roman" w:hAnsi="Times New Roman" w:cs="Times New Roman"/>
          <w:sz w:val="24"/>
          <w:szCs w:val="24"/>
          <w:shd w:val="clear" w:color="auto" w:fill="FFFFFF"/>
        </w:rPr>
        <w:t xml:space="preserve"> (</w:t>
      </w:r>
      <w:proofErr w:type="spellStart"/>
      <w:r w:rsidRPr="0016403A">
        <w:rPr>
          <w:rFonts w:ascii="Times New Roman" w:hAnsi="Times New Roman" w:cs="Times New Roman"/>
          <w:sz w:val="24"/>
          <w:szCs w:val="24"/>
          <w:shd w:val="clear" w:color="auto" w:fill="FFFFFF"/>
        </w:rPr>
        <w:t>Myres</w:t>
      </w:r>
      <w:proofErr w:type="spellEnd"/>
      <w:r w:rsidRPr="0016403A">
        <w:rPr>
          <w:rFonts w:ascii="Times New Roman" w:hAnsi="Times New Roman" w:cs="Times New Roman"/>
          <w:sz w:val="24"/>
          <w:szCs w:val="24"/>
          <w:shd w:val="clear" w:color="auto" w:fill="FFFFFF"/>
        </w:rPr>
        <w:t xml:space="preserve"> et al.</w:t>
      </w:r>
      <w:r>
        <w:rPr>
          <w:rFonts w:ascii="Times New Roman" w:hAnsi="Times New Roman" w:cs="Times New Roman"/>
          <w:sz w:val="24"/>
          <w:szCs w:val="24"/>
          <w:shd w:val="clear" w:color="auto" w:fill="FFFFFF"/>
        </w:rPr>
        <w:t xml:space="preserve">, </w:t>
      </w:r>
      <w:r w:rsidRPr="0016403A">
        <w:rPr>
          <w:rFonts w:ascii="Times New Roman" w:hAnsi="Times New Roman" w:cs="Times New Roman"/>
          <w:sz w:val="24"/>
          <w:szCs w:val="24"/>
          <w:shd w:val="clear" w:color="auto" w:fill="FFFFFF"/>
        </w:rPr>
        <w:t xml:space="preserve">2002).  </w:t>
      </w:r>
      <w:r>
        <w:rPr>
          <w:rFonts w:ascii="Times New Roman" w:hAnsi="Times New Roman" w:cs="Times New Roman"/>
          <w:sz w:val="24"/>
          <w:szCs w:val="24"/>
          <w:shd w:val="clear" w:color="auto" w:fill="FFFFFF"/>
        </w:rPr>
        <w:t>S</w:t>
      </w:r>
      <w:r w:rsidRPr="0016403A">
        <w:rPr>
          <w:rFonts w:ascii="Times New Roman" w:hAnsi="Times New Roman" w:cs="Times New Roman"/>
          <w:sz w:val="24"/>
          <w:szCs w:val="24"/>
          <w:shd w:val="clear" w:color="auto" w:fill="FFFFFF"/>
        </w:rPr>
        <w:t xml:space="preserve">ymptoms of sensory processing difficulties and attachment can be similar, Nelson (2017) </w:t>
      </w:r>
      <w:r>
        <w:rPr>
          <w:rFonts w:ascii="Times New Roman" w:hAnsi="Times New Roman" w:cs="Times New Roman"/>
          <w:sz w:val="24"/>
          <w:szCs w:val="24"/>
          <w:shd w:val="clear" w:color="auto" w:fill="FFFFFF"/>
        </w:rPr>
        <w:t>identifies that both require</w:t>
      </w:r>
      <w:r w:rsidRPr="0016403A">
        <w:rPr>
          <w:rFonts w:ascii="Times New Roman" w:hAnsi="Times New Roman" w:cs="Times New Roman"/>
          <w:sz w:val="24"/>
          <w:szCs w:val="24"/>
          <w:shd w:val="clear" w:color="auto" w:fill="FFFFFF"/>
        </w:rPr>
        <w:t xml:space="preserve"> the need to take control and </w:t>
      </w:r>
      <w:r>
        <w:rPr>
          <w:rFonts w:ascii="Times New Roman" w:hAnsi="Times New Roman" w:cs="Times New Roman"/>
          <w:sz w:val="24"/>
          <w:szCs w:val="24"/>
          <w:shd w:val="clear" w:color="auto" w:fill="FFFFFF"/>
        </w:rPr>
        <w:t xml:space="preserve">both display </w:t>
      </w:r>
      <w:r w:rsidRPr="0016403A">
        <w:rPr>
          <w:rFonts w:ascii="Times New Roman" w:hAnsi="Times New Roman" w:cs="Times New Roman"/>
          <w:sz w:val="24"/>
          <w:szCs w:val="24"/>
          <w:shd w:val="clear" w:color="auto" w:fill="FFFFFF"/>
        </w:rPr>
        <w:t xml:space="preserve">extreme/inappropriate responses to ‘everyday’ situations.  </w:t>
      </w:r>
      <w:proofErr w:type="spellStart"/>
      <w:r w:rsidRPr="0016403A">
        <w:rPr>
          <w:rFonts w:ascii="Times New Roman" w:hAnsi="Times New Roman" w:cs="Times New Roman"/>
          <w:sz w:val="24"/>
          <w:szCs w:val="24"/>
          <w:shd w:val="clear" w:color="auto" w:fill="FFFFFF"/>
        </w:rPr>
        <w:t>Streeck</w:t>
      </w:r>
      <w:proofErr w:type="spellEnd"/>
      <w:r w:rsidRPr="0016403A">
        <w:rPr>
          <w:rFonts w:ascii="Times New Roman" w:hAnsi="Times New Roman" w:cs="Times New Roman"/>
          <w:sz w:val="24"/>
          <w:szCs w:val="24"/>
          <w:shd w:val="clear" w:color="auto" w:fill="FFFFFF"/>
        </w:rPr>
        <w:t xml:space="preserve">-Fischer &amp; Van der </w:t>
      </w:r>
      <w:proofErr w:type="spellStart"/>
      <w:r w:rsidRPr="0016403A">
        <w:rPr>
          <w:rFonts w:ascii="Times New Roman" w:hAnsi="Times New Roman" w:cs="Times New Roman"/>
          <w:sz w:val="24"/>
          <w:szCs w:val="24"/>
          <w:shd w:val="clear" w:color="auto" w:fill="FFFFFF"/>
        </w:rPr>
        <w:t>Kolk</w:t>
      </w:r>
      <w:proofErr w:type="spellEnd"/>
      <w:r w:rsidRPr="0016403A">
        <w:rPr>
          <w:rFonts w:ascii="Times New Roman" w:hAnsi="Times New Roman" w:cs="Times New Roman"/>
          <w:sz w:val="24"/>
          <w:szCs w:val="24"/>
          <w:shd w:val="clear" w:color="auto" w:fill="FFFFFF"/>
        </w:rPr>
        <w:t xml:space="preserve"> (2000) indicate that children who have experienced trauma may have behavioural and emotional re</w:t>
      </w:r>
      <w:r>
        <w:rPr>
          <w:rFonts w:ascii="Times New Roman" w:hAnsi="Times New Roman" w:cs="Times New Roman"/>
          <w:sz w:val="24"/>
          <w:szCs w:val="24"/>
          <w:shd w:val="clear" w:color="auto" w:fill="FFFFFF"/>
        </w:rPr>
        <w:t>actions to unconscious triggers and suggests that</w:t>
      </w:r>
      <w:r w:rsidRPr="0016403A">
        <w:rPr>
          <w:rFonts w:ascii="Times New Roman" w:hAnsi="Times New Roman" w:cs="Times New Roman"/>
          <w:sz w:val="24"/>
          <w:szCs w:val="24"/>
          <w:shd w:val="clear" w:color="auto" w:fill="FFFFFF"/>
        </w:rPr>
        <w:t xml:space="preserve"> often these responses are misunderstood and regarded as defiance and aggression.  </w:t>
      </w:r>
      <w:r>
        <w:rPr>
          <w:rFonts w:ascii="Times New Roman" w:hAnsi="Times New Roman" w:cs="Times New Roman"/>
          <w:sz w:val="24"/>
          <w:szCs w:val="24"/>
          <w:shd w:val="clear" w:color="auto" w:fill="FFFFFF"/>
        </w:rPr>
        <w:t xml:space="preserve">A possible explanation to this is that </w:t>
      </w:r>
      <w:r w:rsidRPr="0016403A">
        <w:rPr>
          <w:rFonts w:ascii="Times New Roman" w:hAnsi="Times New Roman" w:cs="Times New Roman"/>
          <w:sz w:val="24"/>
          <w:szCs w:val="24"/>
          <w:shd w:val="clear" w:color="auto" w:fill="FFFFFF"/>
        </w:rPr>
        <w:t xml:space="preserve">children can be more sensitive to their environment and can have a significant reaction and react for a longer period of time if early experiences with their primary caregiver have been </w:t>
      </w:r>
      <w:r w:rsidRPr="0016403A">
        <w:rPr>
          <w:rFonts w:ascii="Times New Roman" w:hAnsi="Times New Roman" w:cs="Times New Roman"/>
          <w:sz w:val="24"/>
          <w:szCs w:val="24"/>
          <w:shd w:val="clear" w:color="auto" w:fill="FFFFFF"/>
        </w:rPr>
        <w:lastRenderedPageBreak/>
        <w:t>absent, inconsistent, unresponsive and/or abusive</w:t>
      </w:r>
      <w:r>
        <w:rPr>
          <w:rFonts w:ascii="Times New Roman" w:hAnsi="Times New Roman" w:cs="Times New Roman"/>
          <w:sz w:val="24"/>
          <w:szCs w:val="24"/>
          <w:shd w:val="clear" w:color="auto" w:fill="FFFFFF"/>
        </w:rPr>
        <w:t xml:space="preserve"> (</w:t>
      </w:r>
      <w:r w:rsidRPr="0016403A">
        <w:rPr>
          <w:rFonts w:ascii="Times New Roman" w:hAnsi="Times New Roman" w:cs="Times New Roman"/>
          <w:sz w:val="24"/>
          <w:szCs w:val="24"/>
          <w:shd w:val="clear" w:color="auto" w:fill="FFFFFF"/>
        </w:rPr>
        <w:t>Carrol et al.</w:t>
      </w:r>
      <w:r>
        <w:rPr>
          <w:rFonts w:ascii="Times New Roman" w:hAnsi="Times New Roman" w:cs="Times New Roman"/>
          <w:sz w:val="24"/>
          <w:szCs w:val="24"/>
          <w:shd w:val="clear" w:color="auto" w:fill="FFFFFF"/>
        </w:rPr>
        <w:t xml:space="preserve">, </w:t>
      </w:r>
      <w:r w:rsidRPr="0016403A">
        <w:rPr>
          <w:rFonts w:ascii="Times New Roman" w:hAnsi="Times New Roman" w:cs="Times New Roman"/>
          <w:sz w:val="24"/>
          <w:szCs w:val="24"/>
          <w:shd w:val="clear" w:color="auto" w:fill="FFFFFF"/>
        </w:rPr>
        <w:t xml:space="preserve">2013).  </w:t>
      </w:r>
      <w:r>
        <w:rPr>
          <w:rFonts w:ascii="Times New Roman" w:hAnsi="Times New Roman" w:cs="Times New Roman"/>
          <w:sz w:val="24"/>
          <w:szCs w:val="24"/>
          <w:shd w:val="clear" w:color="auto" w:fill="FFFFFF"/>
        </w:rPr>
        <w:t>Other authors suggest</w:t>
      </w:r>
      <w:r w:rsidRPr="0016403A">
        <w:rPr>
          <w:rFonts w:ascii="Times New Roman" w:hAnsi="Times New Roman" w:cs="Times New Roman"/>
          <w:sz w:val="24"/>
          <w:szCs w:val="24"/>
          <w:shd w:val="clear" w:color="auto" w:fill="FFFFFF"/>
        </w:rPr>
        <w:t xml:space="preserve"> that children who have not experienced early attachment may</w:t>
      </w:r>
      <w:r w:rsidRPr="00CC49DB">
        <w:rPr>
          <w:rFonts w:ascii="Times New Roman" w:hAnsi="Times New Roman" w:cs="Times New Roman"/>
          <w:sz w:val="24"/>
          <w:szCs w:val="24"/>
          <w:shd w:val="clear" w:color="auto" w:fill="FFFFFF"/>
        </w:rPr>
        <w:t xml:space="preserve"> be driven by their behaviours and that these behaviours and </w:t>
      </w:r>
      <w:r>
        <w:rPr>
          <w:rFonts w:ascii="Times New Roman" w:hAnsi="Times New Roman" w:cs="Times New Roman"/>
          <w:sz w:val="24"/>
          <w:szCs w:val="24"/>
          <w:shd w:val="clear" w:color="auto" w:fill="FFFFFF"/>
        </w:rPr>
        <w:t xml:space="preserve">the </w:t>
      </w:r>
      <w:r w:rsidRPr="00CC49DB">
        <w:rPr>
          <w:rFonts w:ascii="Times New Roman" w:hAnsi="Times New Roman" w:cs="Times New Roman"/>
          <w:sz w:val="24"/>
          <w:szCs w:val="24"/>
          <w:shd w:val="clear" w:color="auto" w:fill="FFFFFF"/>
        </w:rPr>
        <w:t>triggers of these behaviours are very similar to actions presented by children who have sensory seeking behaviours</w:t>
      </w:r>
      <w:r>
        <w:rPr>
          <w:rFonts w:ascii="Times New Roman" w:hAnsi="Times New Roman" w:cs="Times New Roman"/>
          <w:sz w:val="24"/>
          <w:szCs w:val="24"/>
          <w:shd w:val="clear" w:color="auto" w:fill="FFFFFF"/>
        </w:rPr>
        <w:t xml:space="preserve"> (Stephens, </w:t>
      </w:r>
      <w:r w:rsidRPr="0016403A">
        <w:rPr>
          <w:rFonts w:ascii="Times New Roman" w:hAnsi="Times New Roman" w:cs="Times New Roman"/>
          <w:sz w:val="24"/>
          <w:szCs w:val="24"/>
          <w:shd w:val="clear" w:color="auto" w:fill="FFFFFF"/>
        </w:rPr>
        <w:t>2018)</w:t>
      </w:r>
      <w:r w:rsidRPr="00CC49D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If, as the literature suggests, symptoms of sensory processing difficulties are similar to the symptoms of attachment, in school, staff might consider the effectiveness of using attachment interventions to overcome sensory processing difficulties and vice versa. </w:t>
      </w:r>
    </w:p>
    <w:p w:rsidR="00B67CB2" w:rsidRPr="00CC49DB" w:rsidRDefault="00B67CB2" w:rsidP="00B67CB2">
      <w:pPr>
        <w:spacing w:line="360" w:lineRule="auto"/>
        <w:rPr>
          <w:rFonts w:ascii="Times New Roman" w:hAnsi="Times New Roman" w:cs="Times New Roman"/>
          <w:sz w:val="24"/>
          <w:szCs w:val="24"/>
          <w:shd w:val="clear" w:color="auto" w:fill="FFFFFF"/>
        </w:rPr>
      </w:pPr>
    </w:p>
    <w:p w:rsidR="00B67CB2" w:rsidRPr="00CC49DB" w:rsidRDefault="00B67CB2" w:rsidP="00B67CB2">
      <w:pPr>
        <w:spacing w:line="360" w:lineRule="auto"/>
        <w:rPr>
          <w:rFonts w:ascii="Times New Roman" w:hAnsi="Times New Roman" w:cs="Times New Roman"/>
          <w:b/>
          <w:sz w:val="24"/>
          <w:szCs w:val="24"/>
        </w:rPr>
      </w:pPr>
      <w:r w:rsidRPr="00CC49DB">
        <w:rPr>
          <w:rFonts w:ascii="Times New Roman" w:hAnsi="Times New Roman" w:cs="Times New Roman"/>
          <w:b/>
          <w:sz w:val="24"/>
          <w:szCs w:val="24"/>
        </w:rPr>
        <w:t>Does SPD affect adults?</w:t>
      </w:r>
    </w:p>
    <w:p w:rsidR="00B67CB2" w:rsidRPr="00CC49DB" w:rsidRDefault="00B67CB2" w:rsidP="00B67CB2">
      <w:pPr>
        <w:spacing w:line="360" w:lineRule="auto"/>
        <w:rPr>
          <w:rFonts w:ascii="Times New Roman" w:hAnsi="Times New Roman" w:cs="Times New Roman"/>
          <w:sz w:val="24"/>
          <w:szCs w:val="24"/>
        </w:rPr>
      </w:pPr>
      <w:r>
        <w:rPr>
          <w:rFonts w:ascii="Times New Roman" w:hAnsi="Times New Roman" w:cs="Times New Roman"/>
          <w:sz w:val="24"/>
          <w:szCs w:val="24"/>
        </w:rPr>
        <w:t xml:space="preserve">Different authors have suggested that while sensory processing difficulties </w:t>
      </w:r>
      <w:r w:rsidRPr="00CC49DB">
        <w:rPr>
          <w:rFonts w:ascii="Times New Roman" w:hAnsi="Times New Roman" w:cs="Times New Roman"/>
          <w:sz w:val="24"/>
          <w:szCs w:val="24"/>
        </w:rPr>
        <w:t>are predominantly reported in child</w:t>
      </w:r>
      <w:r>
        <w:rPr>
          <w:rFonts w:ascii="Times New Roman" w:hAnsi="Times New Roman" w:cs="Times New Roman"/>
          <w:sz w:val="24"/>
          <w:szCs w:val="24"/>
        </w:rPr>
        <w:t>ren it is suggested that it also exist in adults (</w:t>
      </w:r>
      <w:proofErr w:type="spellStart"/>
      <w:r w:rsidRPr="00CC49DB">
        <w:rPr>
          <w:rFonts w:ascii="Times New Roman" w:hAnsi="Times New Roman" w:cs="Times New Roman"/>
          <w:sz w:val="24"/>
          <w:szCs w:val="24"/>
        </w:rPr>
        <w:t>Kinnealey</w:t>
      </w:r>
      <w:proofErr w:type="spellEnd"/>
      <w:r w:rsidRPr="00CC49DB">
        <w:rPr>
          <w:rFonts w:ascii="Times New Roman" w:hAnsi="Times New Roman" w:cs="Times New Roman"/>
          <w:sz w:val="24"/>
          <w:szCs w:val="24"/>
        </w:rPr>
        <w:t xml:space="preserve"> et al</w:t>
      </w:r>
      <w:r>
        <w:rPr>
          <w:rFonts w:ascii="Times New Roman" w:hAnsi="Times New Roman" w:cs="Times New Roman"/>
          <w:sz w:val="24"/>
          <w:szCs w:val="24"/>
        </w:rPr>
        <w:t xml:space="preserve">., </w:t>
      </w:r>
      <w:r w:rsidRPr="00CC49DB">
        <w:rPr>
          <w:rFonts w:ascii="Times New Roman" w:hAnsi="Times New Roman" w:cs="Times New Roman"/>
          <w:sz w:val="24"/>
          <w:szCs w:val="24"/>
        </w:rPr>
        <w:t xml:space="preserve">2011).  </w:t>
      </w:r>
      <w:r>
        <w:rPr>
          <w:rFonts w:ascii="Times New Roman" w:hAnsi="Times New Roman" w:cs="Times New Roman"/>
          <w:sz w:val="24"/>
          <w:szCs w:val="24"/>
        </w:rPr>
        <w:t xml:space="preserve">It is also suggested that SPD presents differently in adults than in children, </w:t>
      </w:r>
      <w:r w:rsidRPr="00CC49DB">
        <w:rPr>
          <w:rFonts w:ascii="Times New Roman" w:hAnsi="Times New Roman" w:cs="Times New Roman"/>
          <w:sz w:val="24"/>
          <w:szCs w:val="24"/>
        </w:rPr>
        <w:t>Dar et al</w:t>
      </w:r>
      <w:r>
        <w:rPr>
          <w:rFonts w:ascii="Times New Roman" w:hAnsi="Times New Roman" w:cs="Times New Roman"/>
          <w:sz w:val="24"/>
          <w:szCs w:val="24"/>
        </w:rPr>
        <w:t>.</w:t>
      </w:r>
      <w:r w:rsidRPr="00CC49DB">
        <w:rPr>
          <w:rFonts w:ascii="Times New Roman" w:hAnsi="Times New Roman" w:cs="Times New Roman"/>
          <w:sz w:val="24"/>
          <w:szCs w:val="24"/>
        </w:rPr>
        <w:t xml:space="preserve"> (2012) suggests that oral and tactile hyper sensitivity in childhood may lead to obsessive comp</w:t>
      </w:r>
      <w:r>
        <w:rPr>
          <w:rFonts w:ascii="Times New Roman" w:hAnsi="Times New Roman" w:cs="Times New Roman"/>
          <w:sz w:val="24"/>
          <w:szCs w:val="24"/>
        </w:rPr>
        <w:t>ulsive disorder in adulthood. T</w:t>
      </w:r>
      <w:r w:rsidRPr="00CC49DB">
        <w:rPr>
          <w:rFonts w:ascii="Times New Roman" w:hAnsi="Times New Roman" w:cs="Times New Roman"/>
          <w:sz w:val="24"/>
          <w:szCs w:val="24"/>
        </w:rPr>
        <w:t xml:space="preserve">his correlation </w:t>
      </w:r>
      <w:r>
        <w:rPr>
          <w:rFonts w:ascii="Times New Roman" w:hAnsi="Times New Roman" w:cs="Times New Roman"/>
          <w:sz w:val="24"/>
          <w:szCs w:val="24"/>
        </w:rPr>
        <w:t xml:space="preserve">was made </w:t>
      </w:r>
      <w:r w:rsidRPr="00CC49DB">
        <w:rPr>
          <w:rFonts w:ascii="Times New Roman" w:hAnsi="Times New Roman" w:cs="Times New Roman"/>
          <w:sz w:val="24"/>
          <w:szCs w:val="24"/>
        </w:rPr>
        <w:t xml:space="preserve">through those who had strong reactions to everyday sensory situations.  </w:t>
      </w:r>
      <w:proofErr w:type="spellStart"/>
      <w:r>
        <w:rPr>
          <w:rFonts w:ascii="Times New Roman" w:hAnsi="Times New Roman" w:cs="Times New Roman"/>
          <w:sz w:val="24"/>
          <w:szCs w:val="24"/>
        </w:rPr>
        <w:t>Enge-Yeger</w:t>
      </w:r>
      <w:proofErr w:type="spellEnd"/>
      <w:r>
        <w:rPr>
          <w:rFonts w:ascii="Times New Roman" w:hAnsi="Times New Roman" w:cs="Times New Roman"/>
          <w:sz w:val="24"/>
          <w:szCs w:val="24"/>
        </w:rPr>
        <w:t xml:space="preserve"> &amp; Dunn</w:t>
      </w:r>
      <w:r w:rsidRPr="00CC49DB">
        <w:rPr>
          <w:rFonts w:ascii="Times New Roman" w:hAnsi="Times New Roman" w:cs="Times New Roman"/>
          <w:sz w:val="24"/>
          <w:szCs w:val="24"/>
        </w:rPr>
        <w:t xml:space="preserve"> (2011) carried out research to find out if there is a relationship between anxiety levels and sensory processing difficulties in healthy adults.  They found that anxiety levels were higher in adults with sensory processing difficulties.  </w:t>
      </w:r>
      <w:r>
        <w:rPr>
          <w:rFonts w:ascii="Times New Roman" w:hAnsi="Times New Roman" w:cs="Times New Roman"/>
          <w:sz w:val="24"/>
          <w:szCs w:val="24"/>
        </w:rPr>
        <w:t xml:space="preserve">However, only a small number participated in this research (135).  This could question the reliability of these findings.  </w:t>
      </w:r>
      <w:r w:rsidRPr="00CC49DB">
        <w:rPr>
          <w:rFonts w:ascii="Times New Roman" w:hAnsi="Times New Roman" w:cs="Times New Roman"/>
          <w:sz w:val="24"/>
          <w:szCs w:val="24"/>
        </w:rPr>
        <w:t>Whilst SPD is known in adulthood, it appears that adults adopt coping strategies to help manage their SPD</w:t>
      </w:r>
      <w:r>
        <w:rPr>
          <w:rFonts w:ascii="Times New Roman" w:hAnsi="Times New Roman" w:cs="Times New Roman"/>
          <w:sz w:val="24"/>
          <w:szCs w:val="24"/>
        </w:rPr>
        <w:t>, it is suggested that adults do this to minimize their own</w:t>
      </w:r>
      <w:r w:rsidRPr="00CC49DB">
        <w:rPr>
          <w:rFonts w:ascii="Times New Roman" w:hAnsi="Times New Roman" w:cs="Times New Roman"/>
          <w:sz w:val="24"/>
          <w:szCs w:val="24"/>
        </w:rPr>
        <w:t xml:space="preserve"> distress </w:t>
      </w:r>
      <w:r>
        <w:rPr>
          <w:rFonts w:ascii="Times New Roman" w:hAnsi="Times New Roman" w:cs="Times New Roman"/>
          <w:sz w:val="24"/>
          <w:szCs w:val="24"/>
        </w:rPr>
        <w:t>levels (</w:t>
      </w:r>
      <w:r w:rsidRPr="00CC49DB">
        <w:rPr>
          <w:rFonts w:ascii="Times New Roman" w:hAnsi="Times New Roman" w:cs="Times New Roman"/>
          <w:sz w:val="24"/>
          <w:szCs w:val="24"/>
        </w:rPr>
        <w:t>Meredith et al</w:t>
      </w:r>
      <w:r>
        <w:rPr>
          <w:rFonts w:ascii="Times New Roman" w:hAnsi="Times New Roman" w:cs="Times New Roman"/>
          <w:sz w:val="24"/>
          <w:szCs w:val="24"/>
        </w:rPr>
        <w:t>., 2016)</w:t>
      </w:r>
      <w:r w:rsidRPr="00CC49DB">
        <w:rPr>
          <w:rFonts w:ascii="Times New Roman" w:hAnsi="Times New Roman" w:cs="Times New Roman"/>
          <w:sz w:val="24"/>
          <w:szCs w:val="24"/>
        </w:rPr>
        <w:t>.</w:t>
      </w:r>
      <w:r>
        <w:rPr>
          <w:rFonts w:ascii="Times New Roman" w:hAnsi="Times New Roman" w:cs="Times New Roman"/>
          <w:sz w:val="24"/>
          <w:szCs w:val="24"/>
        </w:rPr>
        <w:t xml:space="preserve">  Whilst some healthy adults adopt ‘coping strategies’, it is suggested that others are </w:t>
      </w:r>
      <w:r w:rsidRPr="00CC49DB">
        <w:rPr>
          <w:rFonts w:ascii="Times New Roman" w:hAnsi="Times New Roman" w:cs="Times New Roman"/>
          <w:sz w:val="24"/>
          <w:szCs w:val="24"/>
        </w:rPr>
        <w:t xml:space="preserve">more </w:t>
      </w:r>
      <w:r>
        <w:rPr>
          <w:rFonts w:ascii="Times New Roman" w:hAnsi="Times New Roman" w:cs="Times New Roman"/>
          <w:sz w:val="24"/>
          <w:szCs w:val="24"/>
        </w:rPr>
        <w:t xml:space="preserve">likely to become </w:t>
      </w:r>
      <w:r w:rsidRPr="00CC49DB">
        <w:rPr>
          <w:rFonts w:ascii="Times New Roman" w:hAnsi="Times New Roman" w:cs="Times New Roman"/>
          <w:sz w:val="24"/>
          <w:szCs w:val="24"/>
        </w:rPr>
        <w:t xml:space="preserve">involved in high risk behaviours </w:t>
      </w:r>
      <w:r>
        <w:rPr>
          <w:rFonts w:ascii="Times New Roman" w:hAnsi="Times New Roman" w:cs="Times New Roman"/>
          <w:sz w:val="24"/>
          <w:szCs w:val="24"/>
        </w:rPr>
        <w:t>(</w:t>
      </w:r>
      <w:proofErr w:type="spellStart"/>
      <w:r w:rsidRPr="00CC49DB">
        <w:rPr>
          <w:rFonts w:ascii="Times New Roman" w:hAnsi="Times New Roman" w:cs="Times New Roman"/>
          <w:sz w:val="24"/>
          <w:szCs w:val="24"/>
        </w:rPr>
        <w:t>Stols</w:t>
      </w:r>
      <w:proofErr w:type="spellEnd"/>
      <w:r w:rsidRPr="00CC49DB">
        <w:rPr>
          <w:rFonts w:ascii="Times New Roman" w:hAnsi="Times New Roman" w:cs="Times New Roman"/>
          <w:sz w:val="24"/>
          <w:szCs w:val="24"/>
        </w:rPr>
        <w:t xml:space="preserve"> et al</w:t>
      </w:r>
      <w:r>
        <w:rPr>
          <w:rFonts w:ascii="Times New Roman" w:hAnsi="Times New Roman" w:cs="Times New Roman"/>
          <w:sz w:val="24"/>
          <w:szCs w:val="24"/>
        </w:rPr>
        <w:t xml:space="preserve">., </w:t>
      </w:r>
      <w:r w:rsidRPr="00CC49DB">
        <w:rPr>
          <w:rFonts w:ascii="Times New Roman" w:hAnsi="Times New Roman" w:cs="Times New Roman"/>
          <w:sz w:val="24"/>
          <w:szCs w:val="24"/>
        </w:rPr>
        <w:t>2013)</w:t>
      </w:r>
      <w:r>
        <w:rPr>
          <w:rFonts w:ascii="Times New Roman" w:hAnsi="Times New Roman" w:cs="Times New Roman"/>
          <w:sz w:val="24"/>
          <w:szCs w:val="24"/>
        </w:rPr>
        <w:t xml:space="preserve">. </w:t>
      </w:r>
      <w:proofErr w:type="spellStart"/>
      <w:r w:rsidRPr="00CC49DB">
        <w:rPr>
          <w:rFonts w:ascii="Times New Roman" w:hAnsi="Times New Roman" w:cs="Times New Roman"/>
          <w:sz w:val="24"/>
          <w:szCs w:val="24"/>
        </w:rPr>
        <w:t>Stols</w:t>
      </w:r>
      <w:proofErr w:type="spellEnd"/>
      <w:r w:rsidRPr="00CC49DB">
        <w:rPr>
          <w:rFonts w:ascii="Times New Roman" w:hAnsi="Times New Roman" w:cs="Times New Roman"/>
          <w:sz w:val="24"/>
          <w:szCs w:val="24"/>
        </w:rPr>
        <w:t xml:space="preserve"> et al</w:t>
      </w:r>
      <w:r>
        <w:rPr>
          <w:rFonts w:ascii="Times New Roman" w:hAnsi="Times New Roman" w:cs="Times New Roman"/>
          <w:sz w:val="24"/>
          <w:szCs w:val="24"/>
        </w:rPr>
        <w:t>. (</w:t>
      </w:r>
      <w:r w:rsidRPr="00CC49DB">
        <w:rPr>
          <w:rFonts w:ascii="Times New Roman" w:hAnsi="Times New Roman" w:cs="Times New Roman"/>
          <w:sz w:val="24"/>
          <w:szCs w:val="24"/>
        </w:rPr>
        <w:t>2013</w:t>
      </w:r>
      <w:r>
        <w:rPr>
          <w:rFonts w:ascii="Times New Roman" w:hAnsi="Times New Roman" w:cs="Times New Roman"/>
          <w:sz w:val="24"/>
          <w:szCs w:val="24"/>
        </w:rPr>
        <w:t>)</w:t>
      </w:r>
      <w:r w:rsidRPr="00CC49DB">
        <w:rPr>
          <w:rFonts w:ascii="Times New Roman" w:hAnsi="Times New Roman" w:cs="Times New Roman"/>
          <w:sz w:val="24"/>
          <w:szCs w:val="24"/>
        </w:rPr>
        <w:t xml:space="preserve"> conducted research into substance abusers, anger, behaviour and sensory processing patterns.  Their research suggests that adults who have a high tendency to anger often abuse substances.  .  </w:t>
      </w:r>
      <w:r>
        <w:rPr>
          <w:rFonts w:ascii="Times New Roman" w:hAnsi="Times New Roman" w:cs="Times New Roman"/>
          <w:sz w:val="24"/>
          <w:szCs w:val="24"/>
        </w:rPr>
        <w:t>However, the reliability of this research relating to sensory processing difficulties might be questioned as</w:t>
      </w:r>
      <w:r w:rsidRPr="00CC49DB">
        <w:rPr>
          <w:rFonts w:ascii="Times New Roman" w:hAnsi="Times New Roman" w:cs="Times New Roman"/>
          <w:sz w:val="24"/>
          <w:szCs w:val="24"/>
        </w:rPr>
        <w:t xml:space="preserve"> many substance abusers (71.4 %) who participated in this research had a typical sensory processing pattern.</w:t>
      </w:r>
      <w:r>
        <w:rPr>
          <w:rFonts w:ascii="Times New Roman" w:hAnsi="Times New Roman" w:cs="Times New Roman"/>
          <w:sz w:val="24"/>
          <w:szCs w:val="24"/>
        </w:rPr>
        <w:t xml:space="preserve">  Literature suggests that sensory processing impacts</w:t>
      </w:r>
      <w:r w:rsidRPr="00CC49DB">
        <w:rPr>
          <w:rFonts w:ascii="Times New Roman" w:hAnsi="Times New Roman" w:cs="Times New Roman"/>
          <w:sz w:val="24"/>
          <w:szCs w:val="24"/>
        </w:rPr>
        <w:t xml:space="preserve"> </w:t>
      </w:r>
      <w:r>
        <w:rPr>
          <w:rFonts w:ascii="Times New Roman" w:hAnsi="Times New Roman" w:cs="Times New Roman"/>
          <w:sz w:val="24"/>
          <w:szCs w:val="24"/>
        </w:rPr>
        <w:t xml:space="preserve">on </w:t>
      </w:r>
      <w:r w:rsidRPr="00CC49DB">
        <w:rPr>
          <w:rFonts w:ascii="Times New Roman" w:hAnsi="Times New Roman" w:cs="Times New Roman"/>
          <w:sz w:val="24"/>
          <w:szCs w:val="24"/>
        </w:rPr>
        <w:t xml:space="preserve">so many areas of a child’s life and </w:t>
      </w:r>
      <w:r>
        <w:rPr>
          <w:rFonts w:ascii="Times New Roman" w:hAnsi="Times New Roman" w:cs="Times New Roman"/>
          <w:sz w:val="24"/>
          <w:szCs w:val="24"/>
        </w:rPr>
        <w:t>continues</w:t>
      </w:r>
      <w:r w:rsidRPr="00CC49DB">
        <w:rPr>
          <w:rFonts w:ascii="Times New Roman" w:hAnsi="Times New Roman" w:cs="Times New Roman"/>
          <w:sz w:val="24"/>
          <w:szCs w:val="24"/>
        </w:rPr>
        <w:t xml:space="preserve"> to have a significant impact </w:t>
      </w:r>
      <w:r>
        <w:rPr>
          <w:rFonts w:ascii="Times New Roman" w:hAnsi="Times New Roman" w:cs="Times New Roman"/>
          <w:sz w:val="24"/>
          <w:szCs w:val="24"/>
        </w:rPr>
        <w:t>into</w:t>
      </w:r>
      <w:r w:rsidRPr="00CC49DB">
        <w:rPr>
          <w:rFonts w:ascii="Times New Roman" w:hAnsi="Times New Roman" w:cs="Times New Roman"/>
          <w:sz w:val="24"/>
          <w:szCs w:val="24"/>
        </w:rPr>
        <w:t xml:space="preserve"> adulthood</w:t>
      </w:r>
      <w:r>
        <w:rPr>
          <w:rFonts w:ascii="Times New Roman" w:hAnsi="Times New Roman" w:cs="Times New Roman"/>
          <w:sz w:val="24"/>
          <w:szCs w:val="24"/>
        </w:rPr>
        <w:t xml:space="preserve"> (</w:t>
      </w:r>
      <w:r w:rsidRPr="00CC49DB">
        <w:rPr>
          <w:rFonts w:ascii="Times New Roman" w:hAnsi="Times New Roman" w:cs="Times New Roman"/>
          <w:sz w:val="24"/>
          <w:szCs w:val="24"/>
        </w:rPr>
        <w:t>Dar et al</w:t>
      </w:r>
      <w:r>
        <w:rPr>
          <w:rFonts w:ascii="Times New Roman" w:hAnsi="Times New Roman" w:cs="Times New Roman"/>
          <w:sz w:val="24"/>
          <w:szCs w:val="24"/>
        </w:rPr>
        <w:t xml:space="preserve">., </w:t>
      </w:r>
      <w:r w:rsidRPr="00CC49DB">
        <w:rPr>
          <w:rFonts w:ascii="Times New Roman" w:hAnsi="Times New Roman" w:cs="Times New Roman"/>
          <w:sz w:val="24"/>
          <w:szCs w:val="24"/>
        </w:rPr>
        <w:t xml:space="preserve">2012).  </w:t>
      </w:r>
      <w:r>
        <w:rPr>
          <w:rFonts w:ascii="Times New Roman" w:hAnsi="Times New Roman" w:cs="Times New Roman"/>
          <w:sz w:val="24"/>
          <w:szCs w:val="24"/>
        </w:rPr>
        <w:t xml:space="preserve">The research suggests that SPD does exists in adults although it remains unclear as to whether SPD can be overcome during childhood or adulthood.  </w:t>
      </w:r>
    </w:p>
    <w:p w:rsidR="00B67CB2" w:rsidRPr="00CC49DB" w:rsidRDefault="00B67CB2" w:rsidP="00B67CB2">
      <w:pPr>
        <w:spacing w:line="360" w:lineRule="auto"/>
        <w:rPr>
          <w:rFonts w:ascii="Times New Roman" w:hAnsi="Times New Roman" w:cs="Times New Roman"/>
          <w:b/>
          <w:sz w:val="24"/>
          <w:szCs w:val="24"/>
        </w:rPr>
      </w:pPr>
    </w:p>
    <w:p w:rsidR="00B67CB2" w:rsidRPr="00CC49DB" w:rsidRDefault="00B67CB2" w:rsidP="00B67CB2">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Is SPD curable?</w:t>
      </w:r>
    </w:p>
    <w:p w:rsidR="00B67CB2" w:rsidRPr="00CC49DB" w:rsidRDefault="00B67CB2" w:rsidP="00B67CB2">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context of school, recognising a behaviour and the cause of that behaviour is fundamental.  Understanding how to change a negative experience into a positive behaviour for a child can only be considered once a behaviour pattern is detected and understood.  It is only then that provisions and interventions can be made for a child, with the overarching target to reduce barriers to learning. Treating sensory processing difficulties is usually </w:t>
      </w:r>
      <w:r w:rsidRPr="00CC49DB">
        <w:rPr>
          <w:rFonts w:ascii="Times New Roman" w:hAnsi="Times New Roman" w:cs="Times New Roman"/>
          <w:sz w:val="24"/>
          <w:szCs w:val="24"/>
        </w:rPr>
        <w:t>carried out by an occupational therapist in a setting equipped with specialist recourses</w:t>
      </w:r>
      <w:r>
        <w:rPr>
          <w:rFonts w:ascii="Times New Roman" w:hAnsi="Times New Roman" w:cs="Times New Roman"/>
          <w:sz w:val="24"/>
          <w:szCs w:val="24"/>
        </w:rPr>
        <w:t xml:space="preserve"> (</w:t>
      </w:r>
      <w:proofErr w:type="spellStart"/>
      <w:r>
        <w:rPr>
          <w:rFonts w:ascii="Times New Roman" w:hAnsi="Times New Roman" w:cs="Times New Roman"/>
          <w:sz w:val="24"/>
          <w:szCs w:val="24"/>
        </w:rPr>
        <w:t>Arky</w:t>
      </w:r>
      <w:proofErr w:type="spellEnd"/>
      <w:r>
        <w:rPr>
          <w:rFonts w:ascii="Times New Roman" w:hAnsi="Times New Roman" w:cs="Times New Roman"/>
          <w:sz w:val="24"/>
          <w:szCs w:val="24"/>
        </w:rPr>
        <w:t xml:space="preserve">, 2018).  </w:t>
      </w:r>
      <w:r w:rsidRPr="00CC49DB">
        <w:rPr>
          <w:rFonts w:ascii="Times New Roman" w:hAnsi="Times New Roman" w:cs="Times New Roman"/>
          <w:sz w:val="24"/>
          <w:szCs w:val="24"/>
        </w:rPr>
        <w:t>.</w:t>
      </w:r>
      <w:proofErr w:type="spellStart"/>
      <w:r>
        <w:rPr>
          <w:rFonts w:ascii="Times New Roman" w:hAnsi="Times New Roman" w:cs="Times New Roman"/>
          <w:sz w:val="24"/>
          <w:szCs w:val="24"/>
        </w:rPr>
        <w:t>Arky</w:t>
      </w:r>
      <w:proofErr w:type="spellEnd"/>
      <w:r>
        <w:rPr>
          <w:rFonts w:ascii="Times New Roman" w:hAnsi="Times New Roman" w:cs="Times New Roman"/>
          <w:sz w:val="24"/>
          <w:szCs w:val="24"/>
        </w:rPr>
        <w:t xml:space="preserve"> (2018) Identifies that s</w:t>
      </w:r>
      <w:r w:rsidRPr="00CC49DB">
        <w:rPr>
          <w:rFonts w:ascii="Times New Roman" w:hAnsi="Times New Roman" w:cs="Times New Roman"/>
          <w:sz w:val="24"/>
          <w:szCs w:val="24"/>
        </w:rPr>
        <w:t xml:space="preserve">ensory intervention therapy </w:t>
      </w:r>
      <w:r>
        <w:rPr>
          <w:rFonts w:ascii="Times New Roman" w:hAnsi="Times New Roman" w:cs="Times New Roman"/>
          <w:sz w:val="24"/>
          <w:szCs w:val="24"/>
        </w:rPr>
        <w:t>can consist</w:t>
      </w:r>
      <w:r w:rsidRPr="00CC49DB">
        <w:rPr>
          <w:rFonts w:ascii="Times New Roman" w:hAnsi="Times New Roman" w:cs="Times New Roman"/>
          <w:sz w:val="24"/>
          <w:szCs w:val="24"/>
        </w:rPr>
        <w:t xml:space="preserve"> of specific movements, brushing of the</w:t>
      </w:r>
      <w:r>
        <w:rPr>
          <w:rFonts w:ascii="Times New Roman" w:hAnsi="Times New Roman" w:cs="Times New Roman"/>
          <w:sz w:val="24"/>
          <w:szCs w:val="24"/>
        </w:rPr>
        <w:t xml:space="preserve"> skin and resistive movements. </w:t>
      </w:r>
      <w:r w:rsidRPr="00CC49DB">
        <w:rPr>
          <w:rFonts w:ascii="Times New Roman" w:hAnsi="Times New Roman" w:cs="Times New Roman"/>
          <w:sz w:val="24"/>
          <w:szCs w:val="24"/>
        </w:rPr>
        <w:t xml:space="preserve">The following types of therapy are identified by </w:t>
      </w:r>
      <w:proofErr w:type="spellStart"/>
      <w:r w:rsidRPr="00CC49DB">
        <w:rPr>
          <w:rFonts w:ascii="Times New Roman" w:hAnsi="Times New Roman" w:cs="Times New Roman"/>
          <w:sz w:val="24"/>
          <w:szCs w:val="24"/>
        </w:rPr>
        <w:t>Arky</w:t>
      </w:r>
      <w:proofErr w:type="spellEnd"/>
      <w:r w:rsidRPr="00CC49DB">
        <w:rPr>
          <w:rFonts w:ascii="Times New Roman" w:hAnsi="Times New Roman" w:cs="Times New Roman"/>
          <w:sz w:val="24"/>
          <w:szCs w:val="24"/>
        </w:rPr>
        <w:t xml:space="preserve"> (2018): Weighted toys and a squeeze machine (which provides deep pressure), can help to provide deep and calming pressure.  Brushing is an intervention used to encourage tactile defensiveness, it is a series of actions using a soft bristled brush combined with deep pressure and joint compressions.  Listening programs are used to further enhance the integration of auditory input with other types of sensory input by exercising the muscle in the middle ear.  Fidget toys, chewable toys, creating quiet spaces and reducing visual clutter can be used to assist in self-regulation</w:t>
      </w:r>
      <w:r>
        <w:rPr>
          <w:rFonts w:ascii="Times New Roman" w:hAnsi="Times New Roman" w:cs="Times New Roman"/>
          <w:sz w:val="24"/>
          <w:szCs w:val="24"/>
        </w:rPr>
        <w:t xml:space="preserve"> (</w:t>
      </w:r>
      <w:proofErr w:type="spellStart"/>
      <w:r>
        <w:rPr>
          <w:rFonts w:ascii="Times New Roman" w:hAnsi="Times New Roman" w:cs="Times New Roman"/>
          <w:sz w:val="24"/>
          <w:szCs w:val="24"/>
        </w:rPr>
        <w:t>Arky</w:t>
      </w:r>
      <w:proofErr w:type="spellEnd"/>
      <w:r>
        <w:rPr>
          <w:rFonts w:ascii="Times New Roman" w:hAnsi="Times New Roman" w:cs="Times New Roman"/>
          <w:sz w:val="24"/>
          <w:szCs w:val="24"/>
        </w:rPr>
        <w:t>, 2018)</w:t>
      </w:r>
      <w:r w:rsidRPr="00CC49DB">
        <w:rPr>
          <w:rFonts w:ascii="Times New Roman" w:hAnsi="Times New Roman" w:cs="Times New Roman"/>
          <w:sz w:val="24"/>
          <w:szCs w:val="24"/>
        </w:rPr>
        <w:t xml:space="preserve">.  </w:t>
      </w:r>
      <w:r>
        <w:rPr>
          <w:rFonts w:ascii="Times New Roman" w:hAnsi="Times New Roman" w:cs="Times New Roman"/>
          <w:sz w:val="24"/>
          <w:szCs w:val="24"/>
        </w:rPr>
        <w:t>Providing quiet spaces and classrooms that do not provide an overload for sensory experiences might be important to a child who has SPD, an over stimulating room might prevent the child from engaging in the lesson, this might suggest that school staff should recognise the impo</w:t>
      </w:r>
      <w:r w:rsidRPr="00CC49DB">
        <w:rPr>
          <w:rFonts w:ascii="Times New Roman" w:hAnsi="Times New Roman" w:cs="Times New Roman"/>
          <w:sz w:val="24"/>
          <w:szCs w:val="24"/>
        </w:rPr>
        <w:t>r</w:t>
      </w:r>
      <w:r>
        <w:rPr>
          <w:rFonts w:ascii="Times New Roman" w:hAnsi="Times New Roman" w:cs="Times New Roman"/>
          <w:sz w:val="24"/>
          <w:szCs w:val="24"/>
        </w:rPr>
        <w:t>tance</w:t>
      </w:r>
      <w:r w:rsidRPr="00CC49DB">
        <w:rPr>
          <w:rFonts w:ascii="Times New Roman" w:hAnsi="Times New Roman" w:cs="Times New Roman"/>
          <w:sz w:val="24"/>
          <w:szCs w:val="24"/>
        </w:rPr>
        <w:t xml:space="preserve"> </w:t>
      </w:r>
      <w:r>
        <w:rPr>
          <w:rFonts w:ascii="Times New Roman" w:hAnsi="Times New Roman" w:cs="Times New Roman"/>
          <w:sz w:val="24"/>
          <w:szCs w:val="24"/>
        </w:rPr>
        <w:t>of adapting their</w:t>
      </w:r>
      <w:r w:rsidRPr="00CC49DB">
        <w:rPr>
          <w:rFonts w:ascii="Times New Roman" w:hAnsi="Times New Roman" w:cs="Times New Roman"/>
          <w:sz w:val="24"/>
          <w:szCs w:val="24"/>
        </w:rPr>
        <w:t xml:space="preserve"> classrooms to meet the needs of children with sensory processing difficulties</w:t>
      </w:r>
      <w:r>
        <w:rPr>
          <w:rFonts w:ascii="Times New Roman" w:hAnsi="Times New Roman" w:cs="Times New Roman"/>
          <w:sz w:val="24"/>
          <w:szCs w:val="24"/>
        </w:rPr>
        <w:t xml:space="preserve"> (Fox, 2014)</w:t>
      </w:r>
      <w:r w:rsidRPr="00CC49DB">
        <w:rPr>
          <w:rFonts w:ascii="Times New Roman" w:hAnsi="Times New Roman" w:cs="Times New Roman"/>
          <w:sz w:val="24"/>
          <w:szCs w:val="24"/>
        </w:rPr>
        <w:t xml:space="preserve">. </w:t>
      </w:r>
      <w:proofErr w:type="spellStart"/>
      <w:r>
        <w:rPr>
          <w:rFonts w:ascii="Times New Roman" w:hAnsi="Times New Roman" w:cs="Times New Roman"/>
          <w:sz w:val="24"/>
          <w:szCs w:val="24"/>
        </w:rPr>
        <w:t>Aswel</w:t>
      </w:r>
      <w:proofErr w:type="spellEnd"/>
      <w:r>
        <w:rPr>
          <w:rFonts w:ascii="Times New Roman" w:hAnsi="Times New Roman" w:cs="Times New Roman"/>
          <w:sz w:val="24"/>
          <w:szCs w:val="24"/>
        </w:rPr>
        <w:t xml:space="preserve"> as considering the classroom environment, various interventions are also suggested, </w:t>
      </w:r>
      <w:proofErr w:type="spellStart"/>
      <w:r w:rsidRPr="00CC49DB">
        <w:rPr>
          <w:rFonts w:ascii="Times New Roman" w:hAnsi="Times New Roman" w:cs="Times New Roman"/>
          <w:sz w:val="24"/>
          <w:szCs w:val="24"/>
        </w:rPr>
        <w:t>Arky</w:t>
      </w:r>
      <w:proofErr w:type="spellEnd"/>
      <w:r w:rsidRPr="00CC49DB">
        <w:rPr>
          <w:rFonts w:ascii="Times New Roman" w:hAnsi="Times New Roman" w:cs="Times New Roman"/>
          <w:sz w:val="24"/>
          <w:szCs w:val="24"/>
        </w:rPr>
        <w:t xml:space="preserve"> (2018) </w:t>
      </w:r>
      <w:r>
        <w:rPr>
          <w:rFonts w:ascii="Times New Roman" w:hAnsi="Times New Roman" w:cs="Times New Roman"/>
          <w:sz w:val="24"/>
          <w:szCs w:val="24"/>
        </w:rPr>
        <w:t>implies</w:t>
      </w:r>
      <w:r w:rsidRPr="00CC49DB">
        <w:rPr>
          <w:rFonts w:ascii="Times New Roman" w:hAnsi="Times New Roman" w:cs="Times New Roman"/>
          <w:sz w:val="24"/>
          <w:szCs w:val="24"/>
        </w:rPr>
        <w:t xml:space="preserve"> that children with vestibular difficulties have poor mo</w:t>
      </w:r>
      <w:r>
        <w:rPr>
          <w:rFonts w:ascii="Times New Roman" w:hAnsi="Times New Roman" w:cs="Times New Roman"/>
          <w:sz w:val="24"/>
          <w:szCs w:val="24"/>
        </w:rPr>
        <w:t>tor skills and may lack balance, it is suggested that</w:t>
      </w:r>
      <w:r w:rsidRPr="00CC49DB">
        <w:rPr>
          <w:rFonts w:ascii="Times New Roman" w:hAnsi="Times New Roman" w:cs="Times New Roman"/>
          <w:sz w:val="24"/>
          <w:szCs w:val="24"/>
        </w:rPr>
        <w:t xml:space="preserve"> spinning to music can be used to improve this.  </w:t>
      </w:r>
      <w:r>
        <w:rPr>
          <w:rFonts w:ascii="Times New Roman" w:hAnsi="Times New Roman" w:cs="Times New Roman"/>
          <w:sz w:val="24"/>
          <w:szCs w:val="24"/>
        </w:rPr>
        <w:t>Biel et al.</w:t>
      </w:r>
      <w:r w:rsidRPr="00CC49DB">
        <w:rPr>
          <w:rFonts w:ascii="Times New Roman" w:hAnsi="Times New Roman" w:cs="Times New Roman"/>
          <w:sz w:val="24"/>
          <w:szCs w:val="24"/>
        </w:rPr>
        <w:t xml:space="preserve"> (2009) advocates that a child needs to have opportunities to swing and spin if they are over reactive to vestibular input, these actions can help to restrain the brain.  Supporting this, May-Benson &amp; </w:t>
      </w:r>
      <w:proofErr w:type="spellStart"/>
      <w:r w:rsidRPr="00CC49DB">
        <w:rPr>
          <w:rFonts w:ascii="Times New Roman" w:hAnsi="Times New Roman" w:cs="Times New Roman"/>
          <w:sz w:val="24"/>
          <w:szCs w:val="24"/>
        </w:rPr>
        <w:t>Koomar</w:t>
      </w:r>
      <w:proofErr w:type="spellEnd"/>
      <w:r w:rsidRPr="00CC49DB">
        <w:rPr>
          <w:rFonts w:ascii="Times New Roman" w:hAnsi="Times New Roman" w:cs="Times New Roman"/>
          <w:sz w:val="24"/>
          <w:szCs w:val="24"/>
        </w:rPr>
        <w:t xml:space="preserve"> (2010) indicates that sensory intervention therapy improved the motor skills, attention, socialisation, reading skills and behaviour in children.  </w:t>
      </w:r>
      <w:proofErr w:type="spellStart"/>
      <w:r w:rsidRPr="00CC49DB">
        <w:rPr>
          <w:rFonts w:ascii="Times New Roman" w:hAnsi="Times New Roman" w:cs="Times New Roman"/>
          <w:sz w:val="24"/>
          <w:szCs w:val="24"/>
        </w:rPr>
        <w:t>Arky</w:t>
      </w:r>
      <w:proofErr w:type="spellEnd"/>
      <w:r w:rsidRPr="00CC49DB">
        <w:rPr>
          <w:rFonts w:ascii="Times New Roman" w:hAnsi="Times New Roman" w:cs="Times New Roman"/>
          <w:sz w:val="24"/>
          <w:szCs w:val="24"/>
        </w:rPr>
        <w:t xml:space="preserve"> (2018) implies that sensory intervention therapy can decrease anxieties in children and make them more confident.  </w:t>
      </w:r>
      <w:r w:rsidRPr="00CC49DB">
        <w:rPr>
          <w:rFonts w:ascii="Times New Roman" w:hAnsi="Times New Roman" w:cs="Times New Roman"/>
          <w:sz w:val="24"/>
          <w:szCs w:val="24"/>
          <w:shd w:val="clear" w:color="auto" w:fill="FFFFFF"/>
        </w:rPr>
        <w:t xml:space="preserve">Stephens (2018) suggests that </w:t>
      </w:r>
      <w:r w:rsidRPr="00CC49DB">
        <w:rPr>
          <w:rFonts w:ascii="Times New Roman" w:hAnsi="Times New Roman" w:cs="Times New Roman"/>
          <w:sz w:val="24"/>
          <w:szCs w:val="24"/>
        </w:rPr>
        <w:t xml:space="preserve">sensory interventions can promote calming and can improve motor skills.  Triggers will need to be identified.  Therapeutic stories and activities can promote joy and pleasure and can be effective also.  </w:t>
      </w:r>
      <w:r w:rsidRPr="00CC49DB">
        <w:rPr>
          <w:rFonts w:ascii="Times New Roman" w:hAnsi="Times New Roman" w:cs="Times New Roman"/>
          <w:sz w:val="24"/>
          <w:szCs w:val="24"/>
          <w:shd w:val="clear" w:color="auto" w:fill="FFFFFF"/>
        </w:rPr>
        <w:t xml:space="preserve">Stephens (2018) claims that </w:t>
      </w:r>
      <w:r w:rsidRPr="00CC49DB">
        <w:rPr>
          <w:rFonts w:ascii="Times New Roman" w:hAnsi="Times New Roman" w:cs="Times New Roman"/>
          <w:sz w:val="24"/>
          <w:szCs w:val="24"/>
        </w:rPr>
        <w:t>following interventions children are more regulated, calmer, parents are able to support ‘meltdowns’ and motor skills are improved.  In contention to this, Case-Smith et al</w:t>
      </w:r>
      <w:r>
        <w:rPr>
          <w:rFonts w:ascii="Times New Roman" w:hAnsi="Times New Roman" w:cs="Times New Roman"/>
          <w:sz w:val="24"/>
          <w:szCs w:val="24"/>
        </w:rPr>
        <w:t>. (2015</w:t>
      </w:r>
      <w:r w:rsidRPr="00CC49DB">
        <w:rPr>
          <w:rFonts w:ascii="Times New Roman" w:hAnsi="Times New Roman" w:cs="Times New Roman"/>
          <w:sz w:val="24"/>
          <w:szCs w:val="24"/>
        </w:rPr>
        <w:t xml:space="preserve">) </w:t>
      </w:r>
      <w:r>
        <w:rPr>
          <w:rFonts w:ascii="Times New Roman" w:hAnsi="Times New Roman" w:cs="Times New Roman"/>
          <w:sz w:val="24"/>
          <w:szCs w:val="24"/>
        </w:rPr>
        <w:lastRenderedPageBreak/>
        <w:t>proposes</w:t>
      </w:r>
      <w:r w:rsidRPr="00CC49DB">
        <w:rPr>
          <w:rFonts w:ascii="Times New Roman" w:hAnsi="Times New Roman" w:cs="Times New Roman"/>
          <w:sz w:val="24"/>
          <w:szCs w:val="24"/>
        </w:rPr>
        <w:t xml:space="preserve"> that weighted toys are not effective, and Leong et al</w:t>
      </w:r>
      <w:r>
        <w:rPr>
          <w:rFonts w:ascii="Times New Roman" w:hAnsi="Times New Roman" w:cs="Times New Roman"/>
          <w:sz w:val="24"/>
          <w:szCs w:val="24"/>
        </w:rPr>
        <w:t>.</w:t>
      </w:r>
      <w:r w:rsidRPr="00CC49DB">
        <w:rPr>
          <w:rFonts w:ascii="Times New Roman" w:hAnsi="Times New Roman" w:cs="Times New Roman"/>
          <w:sz w:val="24"/>
          <w:szCs w:val="24"/>
        </w:rPr>
        <w:t xml:space="preserve"> (2015) also </w:t>
      </w:r>
      <w:r>
        <w:rPr>
          <w:rFonts w:ascii="Times New Roman" w:hAnsi="Times New Roman" w:cs="Times New Roman"/>
          <w:sz w:val="24"/>
          <w:szCs w:val="24"/>
        </w:rPr>
        <w:t>suggests</w:t>
      </w:r>
      <w:r w:rsidRPr="00CC49DB">
        <w:rPr>
          <w:rFonts w:ascii="Times New Roman" w:hAnsi="Times New Roman" w:cs="Times New Roman"/>
          <w:sz w:val="24"/>
          <w:szCs w:val="24"/>
        </w:rPr>
        <w:t xml:space="preserve"> that there is little evidence to suggest that sensory intervention therapy is effective.  Both pieces of research </w:t>
      </w:r>
      <w:r>
        <w:rPr>
          <w:rFonts w:ascii="Times New Roman" w:hAnsi="Times New Roman" w:cs="Times New Roman"/>
          <w:sz w:val="24"/>
          <w:szCs w:val="24"/>
        </w:rPr>
        <w:t>(</w:t>
      </w:r>
      <w:r w:rsidRPr="00CC49DB">
        <w:rPr>
          <w:rFonts w:ascii="Times New Roman" w:hAnsi="Times New Roman" w:cs="Times New Roman"/>
          <w:sz w:val="24"/>
          <w:szCs w:val="24"/>
        </w:rPr>
        <w:t>Leong et al</w:t>
      </w:r>
      <w:r>
        <w:rPr>
          <w:rFonts w:ascii="Times New Roman" w:hAnsi="Times New Roman" w:cs="Times New Roman"/>
          <w:sz w:val="24"/>
          <w:szCs w:val="24"/>
        </w:rPr>
        <w:t xml:space="preserve">., </w:t>
      </w:r>
      <w:r w:rsidRPr="00CC49DB">
        <w:rPr>
          <w:rFonts w:ascii="Times New Roman" w:hAnsi="Times New Roman" w:cs="Times New Roman"/>
          <w:sz w:val="24"/>
          <w:szCs w:val="24"/>
        </w:rPr>
        <w:t>2015)</w:t>
      </w:r>
      <w:r>
        <w:rPr>
          <w:rFonts w:ascii="Times New Roman" w:hAnsi="Times New Roman" w:cs="Times New Roman"/>
          <w:sz w:val="24"/>
          <w:szCs w:val="24"/>
        </w:rPr>
        <w:t>, (</w:t>
      </w:r>
      <w:r w:rsidRPr="00CC49DB">
        <w:rPr>
          <w:rFonts w:ascii="Times New Roman" w:hAnsi="Times New Roman" w:cs="Times New Roman"/>
          <w:sz w:val="24"/>
          <w:szCs w:val="24"/>
        </w:rPr>
        <w:t>Case-Smith et al</w:t>
      </w:r>
      <w:r>
        <w:rPr>
          <w:rFonts w:ascii="Times New Roman" w:hAnsi="Times New Roman" w:cs="Times New Roman"/>
          <w:sz w:val="24"/>
          <w:szCs w:val="24"/>
        </w:rPr>
        <w:t>., 2015</w:t>
      </w:r>
      <w:r w:rsidRPr="00CC49DB">
        <w:rPr>
          <w:rFonts w:ascii="Times New Roman" w:hAnsi="Times New Roman" w:cs="Times New Roman"/>
          <w:sz w:val="24"/>
          <w:szCs w:val="24"/>
        </w:rPr>
        <w:t xml:space="preserve">) that suggest the ineffectiveness of sensory intervention therapy were carried out with children who had an additional underlying diagnosis.  </w:t>
      </w:r>
      <w:r>
        <w:rPr>
          <w:rFonts w:ascii="Times New Roman" w:hAnsi="Times New Roman" w:cs="Times New Roman"/>
          <w:sz w:val="24"/>
          <w:szCs w:val="24"/>
        </w:rPr>
        <w:t xml:space="preserve">In the context of school, there are various interventions that can be trialled to assist a child in overcoming their SP difficulties, interventions suggested by </w:t>
      </w:r>
      <w:proofErr w:type="spellStart"/>
      <w:r w:rsidRPr="00CC49DB">
        <w:rPr>
          <w:rFonts w:ascii="Times New Roman" w:hAnsi="Times New Roman" w:cs="Times New Roman"/>
          <w:sz w:val="24"/>
          <w:szCs w:val="24"/>
        </w:rPr>
        <w:t>Arky</w:t>
      </w:r>
      <w:proofErr w:type="spellEnd"/>
      <w:r w:rsidRPr="00CC49DB">
        <w:rPr>
          <w:rFonts w:ascii="Times New Roman" w:hAnsi="Times New Roman" w:cs="Times New Roman"/>
          <w:sz w:val="24"/>
          <w:szCs w:val="24"/>
        </w:rPr>
        <w:t xml:space="preserve"> (2018) </w:t>
      </w:r>
      <w:r>
        <w:rPr>
          <w:rFonts w:ascii="Times New Roman" w:hAnsi="Times New Roman" w:cs="Times New Roman"/>
          <w:sz w:val="24"/>
          <w:szCs w:val="24"/>
        </w:rPr>
        <w:t xml:space="preserve">display similarities to interventions used with children who display attachment issues. </w:t>
      </w:r>
      <w:r w:rsidRPr="00CC49DB">
        <w:rPr>
          <w:rFonts w:ascii="Times New Roman" w:hAnsi="Times New Roman" w:cs="Times New Roman"/>
          <w:sz w:val="24"/>
          <w:szCs w:val="24"/>
        </w:rPr>
        <w:t xml:space="preserve">Nelson (2017) </w:t>
      </w:r>
      <w:r>
        <w:rPr>
          <w:rFonts w:ascii="Times New Roman" w:hAnsi="Times New Roman" w:cs="Times New Roman"/>
          <w:sz w:val="24"/>
          <w:szCs w:val="24"/>
          <w:shd w:val="clear" w:color="auto" w:fill="FFFFFF"/>
        </w:rPr>
        <w:t>recognises and suggests</w:t>
      </w:r>
      <w:r w:rsidRPr="00CC49DB">
        <w:rPr>
          <w:rFonts w:ascii="Times New Roman" w:hAnsi="Times New Roman" w:cs="Times New Roman"/>
          <w:sz w:val="24"/>
          <w:szCs w:val="24"/>
          <w:shd w:val="clear" w:color="auto" w:fill="FFFFFF"/>
        </w:rPr>
        <w:t xml:space="preserve"> that the interventions used for attachment can also be used to support sensory needs.  </w:t>
      </w:r>
    </w:p>
    <w:p w:rsidR="00B67CB2" w:rsidRPr="00CC49DB" w:rsidRDefault="00B67CB2" w:rsidP="00B67CB2">
      <w:pPr>
        <w:spacing w:line="360" w:lineRule="auto"/>
        <w:rPr>
          <w:rFonts w:ascii="Times New Roman" w:hAnsi="Times New Roman" w:cs="Times New Roman"/>
          <w:sz w:val="24"/>
          <w:szCs w:val="24"/>
        </w:rPr>
      </w:pPr>
      <w:r w:rsidRPr="00CC49DB">
        <w:rPr>
          <w:rFonts w:ascii="Times New Roman" w:hAnsi="Times New Roman" w:cs="Times New Roman"/>
          <w:sz w:val="24"/>
          <w:szCs w:val="24"/>
        </w:rPr>
        <w:t xml:space="preserve">Whilst </w:t>
      </w:r>
      <w:r w:rsidRPr="00CC49DB">
        <w:rPr>
          <w:rFonts w:ascii="Times New Roman" w:hAnsi="Times New Roman" w:cs="Times New Roman"/>
          <w:sz w:val="24"/>
          <w:szCs w:val="24"/>
          <w:shd w:val="clear" w:color="auto" w:fill="FFFFFF"/>
        </w:rPr>
        <w:t xml:space="preserve">Stephens (2018) </w:t>
      </w:r>
      <w:r>
        <w:rPr>
          <w:rFonts w:ascii="Times New Roman" w:hAnsi="Times New Roman" w:cs="Times New Roman"/>
          <w:sz w:val="24"/>
          <w:szCs w:val="24"/>
          <w:shd w:val="clear" w:color="auto" w:fill="FFFFFF"/>
        </w:rPr>
        <w:t xml:space="preserve">and </w:t>
      </w:r>
      <w:proofErr w:type="spellStart"/>
      <w:r>
        <w:rPr>
          <w:rFonts w:ascii="Times New Roman" w:hAnsi="Times New Roman" w:cs="Times New Roman"/>
          <w:sz w:val="24"/>
          <w:szCs w:val="24"/>
          <w:shd w:val="clear" w:color="auto" w:fill="FFFFFF"/>
        </w:rPr>
        <w:t>Arky</w:t>
      </w:r>
      <w:proofErr w:type="spellEnd"/>
      <w:r>
        <w:rPr>
          <w:rFonts w:ascii="Times New Roman" w:hAnsi="Times New Roman" w:cs="Times New Roman"/>
          <w:sz w:val="24"/>
          <w:szCs w:val="24"/>
          <w:shd w:val="clear" w:color="auto" w:fill="FFFFFF"/>
        </w:rPr>
        <w:t xml:space="preserve"> (2018) </w:t>
      </w:r>
      <w:r>
        <w:rPr>
          <w:rFonts w:ascii="Times New Roman" w:hAnsi="Times New Roman" w:cs="Times New Roman"/>
          <w:sz w:val="24"/>
          <w:szCs w:val="24"/>
        </w:rPr>
        <w:t>suggest</w:t>
      </w:r>
      <w:r w:rsidRPr="00CC49DB">
        <w:rPr>
          <w:rFonts w:ascii="Times New Roman" w:hAnsi="Times New Roman" w:cs="Times New Roman"/>
          <w:sz w:val="24"/>
          <w:szCs w:val="24"/>
        </w:rPr>
        <w:t xml:space="preserve"> that sensory intervention therapy is effective, there is much debate over this.  It is argued that interventions cannot have any impact on a child’s long term sensory responses.  Ayres</w:t>
      </w:r>
      <w:r>
        <w:rPr>
          <w:rFonts w:ascii="Times New Roman" w:hAnsi="Times New Roman" w:cs="Times New Roman"/>
          <w:sz w:val="24"/>
          <w:szCs w:val="24"/>
        </w:rPr>
        <w:t xml:space="preserve"> &amp; Robbins</w:t>
      </w:r>
      <w:r w:rsidRPr="00CC49DB">
        <w:rPr>
          <w:rFonts w:ascii="Times New Roman" w:hAnsi="Times New Roman" w:cs="Times New Roman"/>
          <w:sz w:val="24"/>
          <w:szCs w:val="24"/>
        </w:rPr>
        <w:t xml:space="preserve"> (2005) suggests that by the time the child reaches the age of 10, growth of interconnections within the brain is complete.  Whilst it is not impossible, it is more difficult to develop new sensory interconnections in older children and adults</w:t>
      </w:r>
      <w:r>
        <w:rPr>
          <w:rFonts w:ascii="Times New Roman" w:hAnsi="Times New Roman" w:cs="Times New Roman"/>
          <w:sz w:val="24"/>
          <w:szCs w:val="24"/>
        </w:rPr>
        <w:t xml:space="preserve"> (</w:t>
      </w:r>
      <w:r w:rsidRPr="00CC49DB">
        <w:rPr>
          <w:rFonts w:ascii="Times New Roman" w:hAnsi="Times New Roman" w:cs="Times New Roman"/>
          <w:sz w:val="24"/>
          <w:szCs w:val="24"/>
        </w:rPr>
        <w:t>Ayres</w:t>
      </w:r>
      <w:r>
        <w:rPr>
          <w:rFonts w:ascii="Times New Roman" w:hAnsi="Times New Roman" w:cs="Times New Roman"/>
          <w:sz w:val="24"/>
          <w:szCs w:val="24"/>
        </w:rPr>
        <w:t xml:space="preserve"> &amp; Robbins, </w:t>
      </w:r>
      <w:r w:rsidRPr="00CC49DB">
        <w:rPr>
          <w:rFonts w:ascii="Times New Roman" w:hAnsi="Times New Roman" w:cs="Times New Roman"/>
          <w:sz w:val="24"/>
          <w:szCs w:val="24"/>
        </w:rPr>
        <w:t xml:space="preserve">2005).   This suggests that interventions can be effective if they are enforced before a child reaches 10 years old.  </w:t>
      </w:r>
      <w:r w:rsidRPr="00CC49DB">
        <w:rPr>
          <w:rFonts w:ascii="Times New Roman" w:hAnsi="Times New Roman" w:cs="Times New Roman"/>
          <w:sz w:val="24"/>
          <w:szCs w:val="24"/>
          <w:shd w:val="clear" w:color="auto" w:fill="FFFFFF"/>
        </w:rPr>
        <w:t xml:space="preserve">Stephens (2018) </w:t>
      </w:r>
      <w:r w:rsidRPr="00CC49DB">
        <w:rPr>
          <w:rFonts w:ascii="Times New Roman" w:hAnsi="Times New Roman" w:cs="Times New Roman"/>
          <w:sz w:val="24"/>
          <w:szCs w:val="24"/>
        </w:rPr>
        <w:t>implies that with the right interventions and at the correct time in a child’s life, pathways in the nervous system can be healed and repaired due to the plasticity of the nervous system in the brain.  It is unknown what is meant by the ‘correct time in a child’s life’.</w:t>
      </w:r>
    </w:p>
    <w:p w:rsidR="00B67CB2" w:rsidRPr="008B1DB9" w:rsidRDefault="00B67CB2" w:rsidP="00B67CB2">
      <w:pPr>
        <w:spacing w:line="360" w:lineRule="auto"/>
        <w:rPr>
          <w:rFonts w:ascii="Times New Roman" w:hAnsi="Times New Roman" w:cs="Times New Roman"/>
          <w:sz w:val="24"/>
          <w:szCs w:val="24"/>
        </w:rPr>
      </w:pPr>
      <w:r>
        <w:rPr>
          <w:rFonts w:ascii="Times New Roman" w:hAnsi="Times New Roman" w:cs="Times New Roman"/>
          <w:sz w:val="24"/>
          <w:szCs w:val="24"/>
        </w:rPr>
        <w:t xml:space="preserve">Appropriate interventions can only be trialled once disorders are identified.  In the context of school, often, </w:t>
      </w:r>
      <w:r w:rsidRPr="00CC49DB">
        <w:rPr>
          <w:rFonts w:ascii="Times New Roman" w:hAnsi="Times New Roman" w:cs="Times New Roman"/>
          <w:sz w:val="24"/>
          <w:szCs w:val="24"/>
        </w:rPr>
        <w:t>children with externalising behavioural difficulties usually come to the attention of staff and then onto external services, however</w:t>
      </w:r>
      <w:r>
        <w:rPr>
          <w:rFonts w:ascii="Times New Roman" w:hAnsi="Times New Roman" w:cs="Times New Roman"/>
          <w:sz w:val="24"/>
          <w:szCs w:val="24"/>
        </w:rPr>
        <w:t>,</w:t>
      </w:r>
      <w:r w:rsidRPr="00CC49DB">
        <w:rPr>
          <w:rFonts w:ascii="Times New Roman" w:hAnsi="Times New Roman" w:cs="Times New Roman"/>
          <w:sz w:val="24"/>
          <w:szCs w:val="24"/>
        </w:rPr>
        <w:t xml:space="preserve"> from closer monitoring and assessm</w:t>
      </w:r>
      <w:r>
        <w:rPr>
          <w:rFonts w:ascii="Times New Roman" w:hAnsi="Times New Roman" w:cs="Times New Roman"/>
          <w:sz w:val="24"/>
          <w:szCs w:val="24"/>
        </w:rPr>
        <w:t xml:space="preserve">ents with these children, </w:t>
      </w:r>
      <w:r w:rsidRPr="00CC49DB">
        <w:rPr>
          <w:rFonts w:ascii="Times New Roman" w:hAnsi="Times New Roman" w:cs="Times New Roman"/>
          <w:sz w:val="24"/>
          <w:szCs w:val="24"/>
        </w:rPr>
        <w:t xml:space="preserve">they </w:t>
      </w:r>
      <w:r>
        <w:rPr>
          <w:rFonts w:ascii="Times New Roman" w:hAnsi="Times New Roman" w:cs="Times New Roman"/>
          <w:sz w:val="24"/>
          <w:szCs w:val="24"/>
        </w:rPr>
        <w:t xml:space="preserve">might </w:t>
      </w:r>
      <w:r w:rsidRPr="00CC49DB">
        <w:rPr>
          <w:rFonts w:ascii="Times New Roman" w:hAnsi="Times New Roman" w:cs="Times New Roman"/>
          <w:sz w:val="24"/>
          <w:szCs w:val="24"/>
        </w:rPr>
        <w:t>have an undiagnosed disorder</w:t>
      </w:r>
      <w:r>
        <w:rPr>
          <w:rFonts w:ascii="Times New Roman" w:hAnsi="Times New Roman" w:cs="Times New Roman"/>
          <w:sz w:val="24"/>
          <w:szCs w:val="24"/>
        </w:rPr>
        <w:t xml:space="preserve"> (Fox, </w:t>
      </w:r>
      <w:r w:rsidRPr="00CC49DB">
        <w:rPr>
          <w:rFonts w:ascii="Times New Roman" w:hAnsi="Times New Roman" w:cs="Times New Roman"/>
          <w:sz w:val="24"/>
          <w:szCs w:val="24"/>
        </w:rPr>
        <w:t xml:space="preserve">2014).  . Children growing up not understanding their difficulties could leave them thinking they are stupid or naughty. </w:t>
      </w:r>
      <w:r>
        <w:rPr>
          <w:rFonts w:ascii="Times New Roman" w:hAnsi="Times New Roman" w:cs="Times New Roman"/>
          <w:sz w:val="24"/>
          <w:szCs w:val="24"/>
        </w:rPr>
        <w:t>Currently SPD remains undiagnosed in Wales, whilst</w:t>
      </w:r>
      <w:r w:rsidRPr="00CC49DB">
        <w:rPr>
          <w:rFonts w:ascii="Times New Roman" w:hAnsi="Times New Roman" w:cs="Times New Roman"/>
          <w:sz w:val="24"/>
          <w:szCs w:val="24"/>
        </w:rPr>
        <w:t xml:space="preserve"> it is recognised and accepted that children have problematic sensory responses, it is not diagnosed.  Sensory processing patterns are not routinely assessed in children with behavioural difficulties</w:t>
      </w:r>
      <w:r>
        <w:rPr>
          <w:rFonts w:ascii="Times New Roman" w:hAnsi="Times New Roman" w:cs="Times New Roman"/>
          <w:sz w:val="24"/>
          <w:szCs w:val="24"/>
        </w:rPr>
        <w:t xml:space="preserve"> (Fox, </w:t>
      </w:r>
      <w:r w:rsidRPr="00CC49DB">
        <w:rPr>
          <w:rFonts w:ascii="Times New Roman" w:hAnsi="Times New Roman" w:cs="Times New Roman"/>
          <w:sz w:val="24"/>
          <w:szCs w:val="24"/>
        </w:rPr>
        <w:t xml:space="preserve">2014).  </w:t>
      </w:r>
      <w:proofErr w:type="spellStart"/>
      <w:r w:rsidRPr="00CC49DB">
        <w:rPr>
          <w:rFonts w:ascii="Times New Roman" w:hAnsi="Times New Roman" w:cs="Times New Roman"/>
          <w:sz w:val="24"/>
          <w:szCs w:val="24"/>
        </w:rPr>
        <w:t>Arky</w:t>
      </w:r>
      <w:proofErr w:type="spellEnd"/>
      <w:r w:rsidRPr="00CC49DB">
        <w:rPr>
          <w:rFonts w:ascii="Times New Roman" w:hAnsi="Times New Roman" w:cs="Times New Roman"/>
          <w:sz w:val="24"/>
          <w:szCs w:val="24"/>
        </w:rPr>
        <w:t xml:space="preserve"> (2018) suggests an explanation as to why SPD is not diagnosed; we do not know enough about SPD, we know of interventions but they cannot be proven to work, it is still unknown if and how interventions impact children with SPD.  Research </w:t>
      </w:r>
      <w:r>
        <w:rPr>
          <w:rFonts w:ascii="Times New Roman" w:hAnsi="Times New Roman" w:cs="Times New Roman"/>
          <w:sz w:val="24"/>
          <w:szCs w:val="24"/>
        </w:rPr>
        <w:t xml:space="preserve">in this field </w:t>
      </w:r>
      <w:r w:rsidRPr="00CC49DB">
        <w:rPr>
          <w:rFonts w:ascii="Times New Roman" w:hAnsi="Times New Roman" w:cs="Times New Roman"/>
          <w:sz w:val="24"/>
          <w:szCs w:val="24"/>
        </w:rPr>
        <w:t xml:space="preserve">remains inconsistent.  This suggests that until treatments and interventions are able to provide us with measurable results, SPD cannot be diagnosed. </w:t>
      </w:r>
    </w:p>
    <w:p w:rsidR="00B67CB2" w:rsidRPr="00CC49DB" w:rsidRDefault="00B67CB2" w:rsidP="00B67CB2">
      <w:pPr>
        <w:spacing w:line="360" w:lineRule="auto"/>
        <w:rPr>
          <w:rFonts w:ascii="Times New Roman" w:hAnsi="Times New Roman" w:cs="Times New Roman"/>
          <w:sz w:val="24"/>
          <w:szCs w:val="24"/>
        </w:rPr>
      </w:pPr>
    </w:p>
    <w:p w:rsidR="00B67CB2" w:rsidRPr="00CC49DB" w:rsidRDefault="00B67CB2" w:rsidP="00B67CB2">
      <w:pPr>
        <w:spacing w:line="360" w:lineRule="auto"/>
        <w:rPr>
          <w:rFonts w:ascii="Times New Roman" w:hAnsi="Times New Roman" w:cs="Times New Roman"/>
          <w:b/>
          <w:sz w:val="24"/>
          <w:szCs w:val="24"/>
        </w:rPr>
      </w:pPr>
      <w:r w:rsidRPr="00CC49DB">
        <w:rPr>
          <w:rFonts w:ascii="Times New Roman" w:hAnsi="Times New Roman" w:cs="Times New Roman"/>
          <w:b/>
          <w:sz w:val="24"/>
          <w:szCs w:val="24"/>
        </w:rPr>
        <w:t>Conclusion</w:t>
      </w:r>
    </w:p>
    <w:p w:rsidR="00B67CB2" w:rsidRPr="00CC49DB" w:rsidRDefault="00B67CB2" w:rsidP="00B67CB2">
      <w:pPr>
        <w:spacing w:line="360" w:lineRule="auto"/>
        <w:rPr>
          <w:rFonts w:ascii="Times New Roman" w:hAnsi="Times New Roman" w:cs="Times New Roman"/>
          <w:sz w:val="24"/>
          <w:szCs w:val="24"/>
        </w:rPr>
      </w:pPr>
      <w:r w:rsidRPr="00CC49DB">
        <w:rPr>
          <w:rFonts w:ascii="Times New Roman" w:hAnsi="Times New Roman" w:cs="Times New Roman"/>
          <w:sz w:val="24"/>
          <w:szCs w:val="24"/>
        </w:rPr>
        <w:t xml:space="preserve">The aim of this literature review was to research the potential relationship between sensory processing difficulties and challenging behaviours.  The factors I felt that were related to this were to fully understand what sensory processing is, to identify relevant research in this field that has been carried out to date, the potential relationship between sensory processing difficulties and anxiety, the potential relationship between sensory processing difficulties and attachment, the challenging behaviours that may be observed in school, how the function of the brain </w:t>
      </w:r>
      <w:r>
        <w:rPr>
          <w:rFonts w:ascii="Times New Roman" w:hAnsi="Times New Roman" w:cs="Times New Roman"/>
          <w:sz w:val="24"/>
          <w:szCs w:val="24"/>
        </w:rPr>
        <w:t xml:space="preserve">might </w:t>
      </w:r>
      <w:r w:rsidRPr="00CC49DB">
        <w:rPr>
          <w:rFonts w:ascii="Times New Roman" w:hAnsi="Times New Roman" w:cs="Times New Roman"/>
          <w:sz w:val="24"/>
          <w:szCs w:val="24"/>
        </w:rPr>
        <w:t>aff</w:t>
      </w:r>
      <w:r>
        <w:rPr>
          <w:rFonts w:ascii="Times New Roman" w:hAnsi="Times New Roman" w:cs="Times New Roman"/>
          <w:sz w:val="24"/>
          <w:szCs w:val="24"/>
        </w:rPr>
        <w:t>ect</w:t>
      </w:r>
      <w:r w:rsidRPr="00CC49DB">
        <w:rPr>
          <w:rFonts w:ascii="Times New Roman" w:hAnsi="Times New Roman" w:cs="Times New Roman"/>
          <w:sz w:val="24"/>
          <w:szCs w:val="24"/>
        </w:rPr>
        <w:t xml:space="preserve"> sensory processing patterns and identifying potential interventions.  </w:t>
      </w:r>
    </w:p>
    <w:p w:rsidR="00B67CB2" w:rsidRPr="00CC49DB" w:rsidRDefault="00B67CB2" w:rsidP="00B67CB2">
      <w:pPr>
        <w:spacing w:line="360" w:lineRule="auto"/>
        <w:rPr>
          <w:rFonts w:ascii="Times New Roman" w:hAnsi="Times New Roman" w:cs="Times New Roman"/>
          <w:sz w:val="24"/>
          <w:szCs w:val="24"/>
        </w:rPr>
      </w:pPr>
      <w:r w:rsidRPr="00CC49DB">
        <w:rPr>
          <w:rFonts w:ascii="Times New Roman" w:hAnsi="Times New Roman" w:cs="Times New Roman"/>
          <w:sz w:val="24"/>
          <w:szCs w:val="24"/>
        </w:rPr>
        <w:t xml:space="preserve">I found that sensory </w:t>
      </w:r>
      <w:r>
        <w:rPr>
          <w:rFonts w:ascii="Times New Roman" w:hAnsi="Times New Roman" w:cs="Times New Roman"/>
          <w:sz w:val="24"/>
          <w:szCs w:val="24"/>
        </w:rPr>
        <w:t>processing</w:t>
      </w:r>
      <w:r w:rsidRPr="00CC49DB">
        <w:rPr>
          <w:rFonts w:ascii="Times New Roman" w:hAnsi="Times New Roman" w:cs="Times New Roman"/>
          <w:sz w:val="24"/>
          <w:szCs w:val="24"/>
        </w:rPr>
        <w:t xml:space="preserve"> is a theory </w:t>
      </w:r>
      <w:r>
        <w:rPr>
          <w:rFonts w:ascii="Times New Roman" w:hAnsi="Times New Roman" w:cs="Times New Roman"/>
          <w:sz w:val="24"/>
          <w:szCs w:val="24"/>
        </w:rPr>
        <w:t>that offers an explanation as to</w:t>
      </w:r>
      <w:r w:rsidRPr="00CC49DB">
        <w:rPr>
          <w:rFonts w:ascii="Times New Roman" w:hAnsi="Times New Roman" w:cs="Times New Roman"/>
          <w:sz w:val="24"/>
          <w:szCs w:val="24"/>
        </w:rPr>
        <w:t xml:space="preserve"> how the nervous system translates sensory information into action </w:t>
      </w:r>
      <w:r>
        <w:rPr>
          <w:rFonts w:ascii="Times New Roman" w:hAnsi="Times New Roman" w:cs="Times New Roman"/>
          <w:sz w:val="24"/>
          <w:szCs w:val="24"/>
        </w:rPr>
        <w:t>and that behaviour can be</w:t>
      </w:r>
      <w:r w:rsidRPr="00CC49DB">
        <w:rPr>
          <w:rFonts w:ascii="Times New Roman" w:hAnsi="Times New Roman" w:cs="Times New Roman"/>
          <w:sz w:val="24"/>
          <w:szCs w:val="24"/>
        </w:rPr>
        <w:t xml:space="preserve"> linked to neural processes. It denotes to how the brain processes sensation</w:t>
      </w:r>
      <w:r>
        <w:rPr>
          <w:rFonts w:ascii="Times New Roman" w:hAnsi="Times New Roman" w:cs="Times New Roman"/>
          <w:sz w:val="24"/>
          <w:szCs w:val="24"/>
        </w:rPr>
        <w:t>s</w:t>
      </w:r>
      <w:r w:rsidRPr="00CC49DB">
        <w:rPr>
          <w:rFonts w:ascii="Times New Roman" w:hAnsi="Times New Roman" w:cs="Times New Roman"/>
          <w:sz w:val="24"/>
          <w:szCs w:val="24"/>
        </w:rPr>
        <w:t xml:space="preserve"> and </w:t>
      </w:r>
      <w:r>
        <w:rPr>
          <w:rFonts w:ascii="Times New Roman" w:hAnsi="Times New Roman" w:cs="Times New Roman"/>
          <w:sz w:val="24"/>
          <w:szCs w:val="24"/>
        </w:rPr>
        <w:t>how this can result in</w:t>
      </w:r>
      <w:r w:rsidRPr="00CC49DB">
        <w:rPr>
          <w:rFonts w:ascii="Times New Roman" w:hAnsi="Times New Roman" w:cs="Times New Roman"/>
          <w:sz w:val="24"/>
          <w:szCs w:val="24"/>
        </w:rPr>
        <w:t xml:space="preserve"> motor, behaviour, emotion and attention problems (</w:t>
      </w:r>
      <w:r>
        <w:rPr>
          <w:rFonts w:ascii="Times New Roman" w:hAnsi="Times New Roman" w:cs="Times New Roman"/>
          <w:sz w:val="24"/>
          <w:szCs w:val="24"/>
        </w:rPr>
        <w:t>Ayres &amp; Robbins, 2005).</w:t>
      </w:r>
      <w:r w:rsidRPr="00CC49DB">
        <w:rPr>
          <w:rFonts w:ascii="Times New Roman" w:hAnsi="Times New Roman" w:cs="Times New Roman"/>
          <w:sz w:val="24"/>
          <w:szCs w:val="24"/>
        </w:rPr>
        <w:t xml:space="preserve"> </w:t>
      </w:r>
      <w:r>
        <w:rPr>
          <w:rFonts w:ascii="Times New Roman" w:hAnsi="Times New Roman" w:cs="Times New Roman"/>
          <w:sz w:val="24"/>
          <w:szCs w:val="24"/>
        </w:rPr>
        <w:t xml:space="preserve"> A definition suggested by Ayres &amp; Robbins (2005)</w:t>
      </w:r>
      <w:r w:rsidRPr="00CC49DB">
        <w:rPr>
          <w:rFonts w:ascii="Times New Roman" w:hAnsi="Times New Roman" w:cs="Times New Roman"/>
          <w:sz w:val="24"/>
          <w:szCs w:val="24"/>
        </w:rPr>
        <w:t xml:space="preserve"> </w:t>
      </w:r>
      <w:r>
        <w:rPr>
          <w:rFonts w:ascii="Times New Roman" w:hAnsi="Times New Roman" w:cs="Times New Roman"/>
          <w:sz w:val="24"/>
          <w:szCs w:val="24"/>
        </w:rPr>
        <w:t>discuss</w:t>
      </w:r>
      <w:r w:rsidRPr="00CC49DB">
        <w:rPr>
          <w:rFonts w:ascii="Times New Roman" w:hAnsi="Times New Roman" w:cs="Times New Roman"/>
          <w:sz w:val="24"/>
          <w:szCs w:val="24"/>
        </w:rPr>
        <w:t xml:space="preserve"> that </w:t>
      </w:r>
      <w:r>
        <w:rPr>
          <w:rFonts w:ascii="Times New Roman" w:hAnsi="Times New Roman" w:cs="Times New Roman"/>
          <w:sz w:val="24"/>
          <w:szCs w:val="24"/>
        </w:rPr>
        <w:t xml:space="preserve">a </w:t>
      </w:r>
      <w:r w:rsidRPr="00CC49DB">
        <w:rPr>
          <w:rFonts w:ascii="Times New Roman" w:hAnsi="Times New Roman" w:cs="Times New Roman"/>
          <w:sz w:val="24"/>
          <w:szCs w:val="24"/>
        </w:rPr>
        <w:t xml:space="preserve">compromised sensory integration may result </w:t>
      </w:r>
      <w:r>
        <w:rPr>
          <w:rFonts w:ascii="Times New Roman" w:hAnsi="Times New Roman" w:cs="Times New Roman"/>
          <w:sz w:val="24"/>
          <w:szCs w:val="24"/>
        </w:rPr>
        <w:t>in functional problems which is</w:t>
      </w:r>
      <w:r w:rsidRPr="00CC49DB">
        <w:rPr>
          <w:rFonts w:ascii="Times New Roman" w:hAnsi="Times New Roman" w:cs="Times New Roman"/>
          <w:sz w:val="24"/>
          <w:szCs w:val="24"/>
        </w:rPr>
        <w:t xml:space="preserve"> referred to as Sensory Integration Dysfunction. Ayres early research consistently found groups of difficulties in</w:t>
      </w:r>
      <w:r>
        <w:rPr>
          <w:rFonts w:ascii="Times New Roman" w:hAnsi="Times New Roman" w:cs="Times New Roman"/>
          <w:sz w:val="24"/>
          <w:szCs w:val="24"/>
        </w:rPr>
        <w:t xml:space="preserve"> children's motor skills, </w:t>
      </w:r>
      <w:r w:rsidRPr="00CC49DB">
        <w:rPr>
          <w:rFonts w:ascii="Times New Roman" w:hAnsi="Times New Roman" w:cs="Times New Roman"/>
          <w:sz w:val="24"/>
          <w:szCs w:val="24"/>
        </w:rPr>
        <w:t>behaviour, emotions and attention, these clusters have since been re-</w:t>
      </w:r>
      <w:r>
        <w:rPr>
          <w:rFonts w:ascii="Times New Roman" w:hAnsi="Times New Roman" w:cs="Times New Roman"/>
          <w:sz w:val="24"/>
          <w:szCs w:val="24"/>
        </w:rPr>
        <w:t>confirmed</w:t>
      </w:r>
      <w:r w:rsidRPr="00CC49DB">
        <w:rPr>
          <w:rFonts w:ascii="Times New Roman" w:hAnsi="Times New Roman" w:cs="Times New Roman"/>
          <w:sz w:val="24"/>
          <w:szCs w:val="24"/>
        </w:rPr>
        <w:t xml:space="preserve"> in more recent research.</w:t>
      </w:r>
      <w:r>
        <w:rPr>
          <w:rFonts w:ascii="Times New Roman" w:hAnsi="Times New Roman" w:cs="Times New Roman"/>
          <w:sz w:val="24"/>
          <w:szCs w:val="24"/>
        </w:rPr>
        <w:t xml:space="preserve"> This would suggest that the function of the brain would impact on a child’s sensory processing patterns.</w:t>
      </w:r>
    </w:p>
    <w:p w:rsidR="00B67CB2" w:rsidRPr="00CC49DB" w:rsidRDefault="00B67CB2" w:rsidP="00B67CB2">
      <w:pPr>
        <w:spacing w:line="360" w:lineRule="auto"/>
        <w:rPr>
          <w:rFonts w:ascii="Times New Roman" w:hAnsi="Times New Roman" w:cs="Times New Roman"/>
          <w:sz w:val="24"/>
          <w:szCs w:val="24"/>
        </w:rPr>
      </w:pPr>
      <w:r w:rsidRPr="00CC49DB">
        <w:rPr>
          <w:rFonts w:ascii="Times New Roman" w:hAnsi="Times New Roman" w:cs="Times New Roman"/>
          <w:sz w:val="24"/>
          <w:szCs w:val="24"/>
        </w:rPr>
        <w:t xml:space="preserve">It is unclear whether anxieties cause sensory processing difficulties or sensory processing experiences cause the anxieties.  Additional research is needed to determine this.  </w:t>
      </w:r>
      <w:r>
        <w:rPr>
          <w:rFonts w:ascii="Times New Roman" w:hAnsi="Times New Roman" w:cs="Times New Roman"/>
          <w:sz w:val="24"/>
          <w:szCs w:val="24"/>
        </w:rPr>
        <w:t>Whilst various authors have suggested similarities between SPD and attachment I propose that f</w:t>
      </w:r>
      <w:r w:rsidRPr="00FA0ABF">
        <w:rPr>
          <w:rFonts w:ascii="Times New Roman" w:hAnsi="Times New Roman" w:cs="Times New Roman"/>
          <w:sz w:val="24"/>
          <w:szCs w:val="24"/>
        </w:rPr>
        <w:t>urther</w:t>
      </w:r>
      <w:r w:rsidRPr="00CC49DB">
        <w:rPr>
          <w:rFonts w:ascii="Times New Roman" w:hAnsi="Times New Roman" w:cs="Times New Roman"/>
          <w:sz w:val="24"/>
          <w:szCs w:val="24"/>
        </w:rPr>
        <w:t xml:space="preserve"> </w:t>
      </w:r>
      <w:r>
        <w:rPr>
          <w:rFonts w:ascii="Times New Roman" w:hAnsi="Times New Roman" w:cs="Times New Roman"/>
          <w:sz w:val="24"/>
          <w:szCs w:val="24"/>
        </w:rPr>
        <w:t xml:space="preserve">research is required into investigating this connection, this might </w:t>
      </w:r>
      <w:r w:rsidRPr="00CC49DB">
        <w:rPr>
          <w:rFonts w:ascii="Times New Roman" w:hAnsi="Times New Roman" w:cs="Times New Roman"/>
          <w:sz w:val="24"/>
          <w:szCs w:val="24"/>
        </w:rPr>
        <w:t>aid the understanding of whether an infant failing to bond with a primary care giver will consistently cause sensory processing difficulties.  Interestingly, Sensory processing difficulties is not recognised by psychologists as a diagnosis, although it is acknowledged that children can have an over or under responsive sensory processing pattern.  This could be as Dunn (1997) suggested that sensory processing patterns is something that everyone has at different levels, therefore it should not be referred to as a disability. Further research is required into how sensations are discriminated, processed, integrated</w:t>
      </w:r>
      <w:r>
        <w:rPr>
          <w:rFonts w:ascii="Times New Roman" w:hAnsi="Times New Roman" w:cs="Times New Roman"/>
          <w:sz w:val="24"/>
          <w:szCs w:val="24"/>
        </w:rPr>
        <w:t>, registered and responded to.  These findings might be crucial into offering an opportunity for SPD to be a diagnosis.</w:t>
      </w:r>
    </w:p>
    <w:p w:rsidR="00B67CB2" w:rsidRPr="00CC49DB" w:rsidRDefault="00B67CB2" w:rsidP="00B67CB2">
      <w:pPr>
        <w:spacing w:line="360" w:lineRule="auto"/>
        <w:rPr>
          <w:rFonts w:ascii="Times New Roman" w:hAnsi="Times New Roman" w:cs="Times New Roman"/>
          <w:sz w:val="24"/>
          <w:szCs w:val="24"/>
        </w:rPr>
      </w:pPr>
      <w:r w:rsidRPr="00CC49DB">
        <w:rPr>
          <w:rFonts w:ascii="Times New Roman" w:hAnsi="Times New Roman" w:cs="Times New Roman"/>
          <w:sz w:val="24"/>
          <w:szCs w:val="24"/>
        </w:rPr>
        <w:lastRenderedPageBreak/>
        <w:t xml:space="preserve">Whilst it appears that sensory processing issues can offer an explanation for puzzling behaviours for many children, and can also be linked to distress, there is no conclusive evidence that supports challenging behaviours as being a cause of sensory processing difficulties, these behaviours </w:t>
      </w:r>
      <w:r>
        <w:rPr>
          <w:rFonts w:ascii="Times New Roman" w:hAnsi="Times New Roman" w:cs="Times New Roman"/>
          <w:sz w:val="24"/>
          <w:szCs w:val="24"/>
        </w:rPr>
        <w:t>have not been found to be any</w:t>
      </w:r>
      <w:r w:rsidRPr="00CC49DB">
        <w:rPr>
          <w:rFonts w:ascii="Times New Roman" w:hAnsi="Times New Roman" w:cs="Times New Roman"/>
          <w:sz w:val="24"/>
          <w:szCs w:val="24"/>
        </w:rPr>
        <w:t xml:space="preserve"> different to that of typical children.  Additional research is required to identify traits of sensory processing difficulties from social, emotional and behavioural difficulties.  A diagnostic criteria would need to be defined.  </w:t>
      </w:r>
    </w:p>
    <w:p w:rsidR="00B67CB2" w:rsidRPr="00CC49DB" w:rsidRDefault="00B67CB2" w:rsidP="00B67CB2">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rPr>
        <w:t>In much sensory proce</w:t>
      </w:r>
      <w:r>
        <w:rPr>
          <w:rFonts w:ascii="Times New Roman" w:hAnsi="Times New Roman" w:cs="Times New Roman"/>
          <w:sz w:val="24"/>
          <w:szCs w:val="24"/>
        </w:rPr>
        <w:t>ssing popular literature, Ayres &amp; Robbins (2005) discuss</w:t>
      </w:r>
      <w:r w:rsidRPr="00CC49DB">
        <w:rPr>
          <w:rFonts w:ascii="Times New Roman" w:hAnsi="Times New Roman" w:cs="Times New Roman"/>
          <w:sz w:val="24"/>
          <w:szCs w:val="24"/>
        </w:rPr>
        <w:t xml:space="preserve"> a sensory integration dysfunction.  </w:t>
      </w:r>
      <w:r>
        <w:rPr>
          <w:rFonts w:ascii="Times New Roman" w:hAnsi="Times New Roman" w:cs="Times New Roman"/>
          <w:sz w:val="24"/>
          <w:szCs w:val="24"/>
          <w:shd w:val="clear" w:color="auto" w:fill="FFFFFF"/>
        </w:rPr>
        <w:t>They discuss</w:t>
      </w:r>
      <w:r w:rsidRPr="00CC49DB">
        <w:rPr>
          <w:rFonts w:ascii="Times New Roman" w:hAnsi="Times New Roman" w:cs="Times New Roman"/>
          <w:sz w:val="24"/>
          <w:szCs w:val="24"/>
          <w:shd w:val="clear" w:color="auto" w:fill="FFFFFF"/>
        </w:rPr>
        <w:t xml:space="preserve"> links between </w:t>
      </w:r>
      <w:r>
        <w:rPr>
          <w:rFonts w:ascii="Times New Roman" w:hAnsi="Times New Roman" w:cs="Times New Roman"/>
          <w:sz w:val="24"/>
          <w:szCs w:val="24"/>
          <w:shd w:val="clear" w:color="auto" w:fill="FFFFFF"/>
        </w:rPr>
        <w:t>the brain and behaviour, and highlights seven</w:t>
      </w:r>
      <w:r w:rsidRPr="00CC49DB">
        <w:rPr>
          <w:rFonts w:ascii="Times New Roman" w:hAnsi="Times New Roman" w:cs="Times New Roman"/>
          <w:sz w:val="24"/>
          <w:szCs w:val="24"/>
          <w:shd w:val="clear" w:color="auto" w:fill="FFFFFF"/>
        </w:rPr>
        <w:t xml:space="preserve"> senses.  It appears that much of </w:t>
      </w:r>
      <w:r>
        <w:rPr>
          <w:rFonts w:ascii="Times New Roman" w:hAnsi="Times New Roman" w:cs="Times New Roman"/>
          <w:sz w:val="24"/>
          <w:szCs w:val="24"/>
          <w:shd w:val="clear" w:color="auto" w:fill="FFFFFF"/>
        </w:rPr>
        <w:t>Ayres</w:t>
      </w:r>
      <w:r w:rsidRPr="00CC49DB">
        <w:rPr>
          <w:rFonts w:ascii="Times New Roman" w:hAnsi="Times New Roman" w:cs="Times New Roman"/>
          <w:sz w:val="24"/>
          <w:szCs w:val="24"/>
          <w:shd w:val="clear" w:color="auto" w:fill="FFFFFF"/>
        </w:rPr>
        <w:t xml:space="preserve"> early research is still used and relevant today.</w:t>
      </w:r>
    </w:p>
    <w:p w:rsidR="00B67CB2" w:rsidRPr="00CC49DB" w:rsidRDefault="00B67CB2" w:rsidP="00B67CB2">
      <w:pPr>
        <w:spacing w:line="360" w:lineRule="auto"/>
        <w:rPr>
          <w:rFonts w:ascii="Times New Roman" w:hAnsi="Times New Roman" w:cs="Times New Roman"/>
          <w:sz w:val="24"/>
          <w:szCs w:val="24"/>
          <w:shd w:val="clear" w:color="auto" w:fill="FFFFFF"/>
        </w:rPr>
      </w:pPr>
      <w:proofErr w:type="spellStart"/>
      <w:r w:rsidRPr="00CC49DB">
        <w:rPr>
          <w:rFonts w:ascii="Times New Roman" w:hAnsi="Times New Roman" w:cs="Times New Roman"/>
          <w:sz w:val="24"/>
          <w:szCs w:val="24"/>
          <w:shd w:val="clear" w:color="auto" w:fill="FFFFFF"/>
        </w:rPr>
        <w:t>Dr.</w:t>
      </w:r>
      <w:proofErr w:type="spellEnd"/>
      <w:r w:rsidRPr="00CC49DB">
        <w:rPr>
          <w:rFonts w:ascii="Times New Roman" w:hAnsi="Times New Roman" w:cs="Times New Roman"/>
          <w:sz w:val="24"/>
          <w:szCs w:val="24"/>
          <w:shd w:val="clear" w:color="auto" w:fill="FFFFFF"/>
        </w:rPr>
        <w:t xml:space="preserve"> Winnie Dunn is also highly influential, particularly in exploring relationships between sensory processing patterns and mental health issues.</w:t>
      </w:r>
    </w:p>
    <w:p w:rsidR="00B67CB2" w:rsidRPr="00CC49DB" w:rsidRDefault="00B67CB2" w:rsidP="00B67CB2">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shd w:val="clear" w:color="auto" w:fill="FFFFFF"/>
        </w:rPr>
        <w:t xml:space="preserve">This review has allowed me to explore the relationship between sensory processing and challenging behaviours.  Research has allowed me to identify strategies that </w:t>
      </w:r>
      <w:r>
        <w:rPr>
          <w:rFonts w:ascii="Times New Roman" w:hAnsi="Times New Roman" w:cs="Times New Roman"/>
          <w:sz w:val="24"/>
          <w:szCs w:val="24"/>
          <w:shd w:val="clear" w:color="auto" w:fill="FFFFFF"/>
        </w:rPr>
        <w:t>might</w:t>
      </w:r>
      <w:r w:rsidRPr="00CC49DB">
        <w:rPr>
          <w:rFonts w:ascii="Times New Roman" w:hAnsi="Times New Roman" w:cs="Times New Roman"/>
          <w:sz w:val="24"/>
          <w:szCs w:val="24"/>
          <w:shd w:val="clear" w:color="auto" w:fill="FFFFFF"/>
        </w:rPr>
        <w:t xml:space="preserve"> help to improve behaviour in school of children who display sensory processing difficulties.  It has allowed me to consider using interventions with an aim to repair the functions of the brain by providing experiences that a child may not have experienced during infancy.  The work of Ayres</w:t>
      </w:r>
      <w:r>
        <w:rPr>
          <w:rFonts w:ascii="Times New Roman" w:hAnsi="Times New Roman" w:cs="Times New Roman"/>
          <w:sz w:val="24"/>
          <w:szCs w:val="24"/>
          <w:shd w:val="clear" w:color="auto" w:fill="FFFFFF"/>
        </w:rPr>
        <w:t xml:space="preserve"> &amp; Robbins</w:t>
      </w:r>
      <w:r w:rsidRPr="00CC49DB">
        <w:rPr>
          <w:rFonts w:ascii="Times New Roman" w:hAnsi="Times New Roman" w:cs="Times New Roman"/>
          <w:sz w:val="24"/>
          <w:szCs w:val="24"/>
          <w:shd w:val="clear" w:color="auto" w:fill="FFFFFF"/>
        </w:rPr>
        <w:t xml:space="preserve"> (2005) had encouraged me to consider the potential </w:t>
      </w:r>
      <w:r>
        <w:rPr>
          <w:rFonts w:ascii="Times New Roman" w:hAnsi="Times New Roman" w:cs="Times New Roman"/>
          <w:sz w:val="24"/>
          <w:szCs w:val="24"/>
          <w:shd w:val="clear" w:color="auto" w:fill="FFFFFF"/>
        </w:rPr>
        <w:t>similarities</w:t>
      </w:r>
      <w:r w:rsidRPr="00CC49DB">
        <w:rPr>
          <w:rFonts w:ascii="Times New Roman" w:hAnsi="Times New Roman" w:cs="Times New Roman"/>
          <w:sz w:val="24"/>
          <w:szCs w:val="24"/>
          <w:shd w:val="clear" w:color="auto" w:fill="FFFFFF"/>
        </w:rPr>
        <w:t xml:space="preserve"> between attachment and sensory processing difficulties.  Ayres</w:t>
      </w:r>
      <w:r>
        <w:rPr>
          <w:rFonts w:ascii="Times New Roman" w:hAnsi="Times New Roman" w:cs="Times New Roman"/>
          <w:sz w:val="24"/>
          <w:szCs w:val="24"/>
          <w:shd w:val="clear" w:color="auto" w:fill="FFFFFF"/>
        </w:rPr>
        <w:t xml:space="preserve"> &amp; Robbins</w:t>
      </w:r>
      <w:r w:rsidRPr="00CC49DB">
        <w:rPr>
          <w:rFonts w:ascii="Times New Roman" w:hAnsi="Times New Roman" w:cs="Times New Roman"/>
          <w:sz w:val="24"/>
          <w:szCs w:val="24"/>
          <w:shd w:val="clear" w:color="auto" w:fill="FFFFFF"/>
        </w:rPr>
        <w:t xml:space="preserve"> (2005) theory </w:t>
      </w:r>
      <w:r>
        <w:rPr>
          <w:rFonts w:ascii="Times New Roman" w:hAnsi="Times New Roman" w:cs="Times New Roman"/>
          <w:sz w:val="24"/>
          <w:szCs w:val="24"/>
          <w:shd w:val="clear" w:color="auto" w:fill="FFFFFF"/>
        </w:rPr>
        <w:t xml:space="preserve">is supported </w:t>
      </w:r>
      <w:r w:rsidRPr="00CC49DB">
        <w:rPr>
          <w:rFonts w:ascii="Times New Roman" w:hAnsi="Times New Roman" w:cs="Times New Roman"/>
          <w:sz w:val="24"/>
          <w:szCs w:val="24"/>
          <w:shd w:val="clear" w:color="auto" w:fill="FFFFFF"/>
        </w:rPr>
        <w:t>with evidence that links both sensory processing difficulties and attachment to the fu</w:t>
      </w:r>
      <w:r>
        <w:rPr>
          <w:rFonts w:ascii="Times New Roman" w:hAnsi="Times New Roman" w:cs="Times New Roman"/>
          <w:sz w:val="24"/>
          <w:szCs w:val="24"/>
          <w:shd w:val="clear" w:color="auto" w:fill="FFFFFF"/>
        </w:rPr>
        <w:t xml:space="preserve">nctioning of the brain.  I would </w:t>
      </w:r>
      <w:r w:rsidRPr="00CC49DB">
        <w:rPr>
          <w:rFonts w:ascii="Times New Roman" w:hAnsi="Times New Roman" w:cs="Times New Roman"/>
          <w:sz w:val="24"/>
          <w:szCs w:val="24"/>
          <w:shd w:val="clear" w:color="auto" w:fill="FFFFFF"/>
        </w:rPr>
        <w:t xml:space="preserve">question whether Sensory processing difficulties should be diagnosed, after reading the work of Dr Winnie Dunn </w:t>
      </w:r>
      <w:r>
        <w:rPr>
          <w:rFonts w:ascii="Times New Roman" w:hAnsi="Times New Roman" w:cs="Times New Roman"/>
          <w:sz w:val="24"/>
          <w:szCs w:val="24"/>
          <w:shd w:val="clear" w:color="auto" w:fill="FFFFFF"/>
        </w:rPr>
        <w:t xml:space="preserve">(1997) </w:t>
      </w:r>
      <w:r w:rsidRPr="00CC49DB">
        <w:rPr>
          <w:rFonts w:ascii="Times New Roman" w:hAnsi="Times New Roman" w:cs="Times New Roman"/>
          <w:sz w:val="24"/>
          <w:szCs w:val="24"/>
          <w:shd w:val="clear" w:color="auto" w:fill="FFFFFF"/>
        </w:rPr>
        <w:t xml:space="preserve">I now understand that everyone has a sensory processing pattern but we all encounter sensory experiences at different levels.  </w:t>
      </w:r>
    </w:p>
    <w:p w:rsidR="00B67CB2" w:rsidRPr="00CC49DB" w:rsidRDefault="00B67CB2" w:rsidP="00B67CB2">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shd w:val="clear" w:color="auto" w:fill="FFFFFF"/>
        </w:rPr>
        <w:t>I began my research by reading the presentation by Amanda Atkinson from the independent study module on Moodle</w:t>
      </w:r>
      <w:r>
        <w:rPr>
          <w:rFonts w:ascii="Times New Roman" w:hAnsi="Times New Roman" w:cs="Times New Roman"/>
          <w:sz w:val="24"/>
          <w:szCs w:val="24"/>
          <w:shd w:val="clear" w:color="auto" w:fill="FFFFFF"/>
        </w:rPr>
        <w:t xml:space="preserve"> UWTSD</w:t>
      </w:r>
      <w:r w:rsidRPr="00CC49DB">
        <w:rPr>
          <w:rFonts w:ascii="Times New Roman" w:hAnsi="Times New Roman" w:cs="Times New Roman"/>
          <w:sz w:val="24"/>
          <w:szCs w:val="24"/>
          <w:shd w:val="clear" w:color="auto" w:fill="FFFFFF"/>
        </w:rPr>
        <w:t>.   From this I read the articles suggested in the reference list.  If I found relevant information when reading these articles I noted the author specific to that field of research and often used google scholar to find their work.  I continued with this process through my research</w:t>
      </w:r>
      <w:r>
        <w:rPr>
          <w:rFonts w:ascii="Times New Roman" w:hAnsi="Times New Roman" w:cs="Times New Roman"/>
          <w:sz w:val="24"/>
          <w:szCs w:val="24"/>
          <w:shd w:val="clear" w:color="auto" w:fill="FFFFFF"/>
        </w:rPr>
        <w:t xml:space="preserve">.  </w:t>
      </w:r>
      <w:r w:rsidRPr="00CC49DB">
        <w:rPr>
          <w:rFonts w:ascii="Times New Roman" w:hAnsi="Times New Roman" w:cs="Times New Roman"/>
          <w:sz w:val="24"/>
          <w:szCs w:val="24"/>
          <w:shd w:val="clear" w:color="auto" w:fill="FFFFFF"/>
        </w:rPr>
        <w:t>Google scholar offered me the opportunity to find out how many times an author’s work had been cited.  I used this information to consider the credibility of their work, however, if citation figures were low I didn’t d</w:t>
      </w:r>
      <w:r>
        <w:rPr>
          <w:rFonts w:ascii="Times New Roman" w:hAnsi="Times New Roman" w:cs="Times New Roman"/>
          <w:sz w:val="24"/>
          <w:szCs w:val="24"/>
          <w:shd w:val="clear" w:color="auto" w:fill="FFFFFF"/>
        </w:rPr>
        <w:t>isregard the authors work, I fe</w:t>
      </w:r>
      <w:r w:rsidRPr="00CC49DB">
        <w:rPr>
          <w:rFonts w:ascii="Times New Roman" w:hAnsi="Times New Roman" w:cs="Times New Roman"/>
          <w:sz w:val="24"/>
          <w:szCs w:val="24"/>
          <w:shd w:val="clear" w:color="auto" w:fill="FFFFFF"/>
        </w:rPr>
        <w:t>l</w:t>
      </w:r>
      <w:r>
        <w:rPr>
          <w:rFonts w:ascii="Times New Roman" w:hAnsi="Times New Roman" w:cs="Times New Roman"/>
          <w:sz w:val="24"/>
          <w:szCs w:val="24"/>
          <w:shd w:val="clear" w:color="auto" w:fill="FFFFFF"/>
        </w:rPr>
        <w:t>t</w:t>
      </w:r>
      <w:r w:rsidRPr="00CC49DB">
        <w:rPr>
          <w:rFonts w:ascii="Times New Roman" w:hAnsi="Times New Roman" w:cs="Times New Roman"/>
          <w:sz w:val="24"/>
          <w:szCs w:val="24"/>
          <w:shd w:val="clear" w:color="auto" w:fill="FFFFFF"/>
        </w:rPr>
        <w:t xml:space="preserve"> this could be a reflection on the lack of research in this field.  And the need for further, up-to-date research.</w:t>
      </w:r>
    </w:p>
    <w:p w:rsidR="00B67CB2" w:rsidRPr="00CC49DB" w:rsidRDefault="00B67CB2" w:rsidP="00B67CB2">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shd w:val="clear" w:color="auto" w:fill="FFFFFF"/>
        </w:rPr>
        <w:lastRenderedPageBreak/>
        <w:t xml:space="preserve">I did cautiously read the work </w:t>
      </w:r>
      <w:r>
        <w:rPr>
          <w:rFonts w:ascii="Times New Roman" w:hAnsi="Times New Roman" w:cs="Times New Roman"/>
          <w:sz w:val="24"/>
          <w:szCs w:val="24"/>
          <w:shd w:val="clear" w:color="auto" w:fill="FFFFFF"/>
        </w:rPr>
        <w:t xml:space="preserve">of Stephen (2018) who strongly </w:t>
      </w:r>
      <w:r w:rsidRPr="00CC49DB">
        <w:rPr>
          <w:rFonts w:ascii="Times New Roman" w:hAnsi="Times New Roman" w:cs="Times New Roman"/>
          <w:sz w:val="24"/>
          <w:szCs w:val="24"/>
          <w:shd w:val="clear" w:color="auto" w:fill="FFFFFF"/>
        </w:rPr>
        <w:t xml:space="preserve">argued that interventions are highly beneficial to children with sensory processing difficulties.  I feel this could be bias </w:t>
      </w:r>
      <w:r>
        <w:rPr>
          <w:rFonts w:ascii="Times New Roman" w:hAnsi="Times New Roman" w:cs="Times New Roman"/>
          <w:sz w:val="24"/>
          <w:szCs w:val="24"/>
          <w:shd w:val="clear" w:color="auto" w:fill="FFFFFF"/>
        </w:rPr>
        <w:t xml:space="preserve">as this information was obtained from a website who </w:t>
      </w:r>
      <w:r w:rsidRPr="00CC49DB">
        <w:rPr>
          <w:rFonts w:ascii="Times New Roman" w:hAnsi="Times New Roman" w:cs="Times New Roman"/>
          <w:sz w:val="24"/>
          <w:szCs w:val="24"/>
          <w:shd w:val="clear" w:color="auto" w:fill="FFFFFF"/>
        </w:rPr>
        <w:t>advertise their services to provide interventi</w:t>
      </w:r>
      <w:r>
        <w:rPr>
          <w:rFonts w:ascii="Times New Roman" w:hAnsi="Times New Roman" w:cs="Times New Roman"/>
          <w:sz w:val="24"/>
          <w:szCs w:val="24"/>
          <w:shd w:val="clear" w:color="auto" w:fill="FFFFFF"/>
        </w:rPr>
        <w:t>ons to children who display SPD, this could suggest financial gain. The</w:t>
      </w:r>
      <w:r w:rsidRPr="00CC49DB">
        <w:rPr>
          <w:rFonts w:ascii="Times New Roman" w:hAnsi="Times New Roman" w:cs="Times New Roman"/>
          <w:sz w:val="24"/>
          <w:szCs w:val="24"/>
          <w:shd w:val="clear" w:color="auto" w:fill="FFFFFF"/>
        </w:rPr>
        <w:t xml:space="preserve"> website provides case studies in an attempt to prove their point however there is no research </w:t>
      </w:r>
      <w:r>
        <w:rPr>
          <w:rFonts w:ascii="Times New Roman" w:hAnsi="Times New Roman" w:cs="Times New Roman"/>
          <w:sz w:val="24"/>
          <w:szCs w:val="24"/>
          <w:shd w:val="clear" w:color="auto" w:fill="FFFFFF"/>
        </w:rPr>
        <w:t xml:space="preserve">available </w:t>
      </w:r>
      <w:r w:rsidRPr="00CC49DB">
        <w:rPr>
          <w:rFonts w:ascii="Times New Roman" w:hAnsi="Times New Roman" w:cs="Times New Roman"/>
          <w:sz w:val="24"/>
          <w:szCs w:val="24"/>
          <w:shd w:val="clear" w:color="auto" w:fill="FFFFFF"/>
        </w:rPr>
        <w:t xml:space="preserve">to back </w:t>
      </w:r>
      <w:r>
        <w:rPr>
          <w:rFonts w:ascii="Times New Roman" w:hAnsi="Times New Roman" w:cs="Times New Roman"/>
          <w:sz w:val="24"/>
          <w:szCs w:val="24"/>
          <w:shd w:val="clear" w:color="auto" w:fill="FFFFFF"/>
        </w:rPr>
        <w:t>the</w:t>
      </w:r>
      <w:r w:rsidRPr="00CC49DB">
        <w:rPr>
          <w:rFonts w:ascii="Times New Roman" w:hAnsi="Times New Roman" w:cs="Times New Roman"/>
          <w:sz w:val="24"/>
          <w:szCs w:val="24"/>
          <w:shd w:val="clear" w:color="auto" w:fill="FFFFFF"/>
        </w:rPr>
        <w:t xml:space="preserve"> theory.  </w:t>
      </w:r>
    </w:p>
    <w:p w:rsidR="00782C85" w:rsidRDefault="00782C85">
      <w:bookmarkStart w:id="0" w:name="_GoBack"/>
      <w:bookmarkEnd w:id="0"/>
    </w:p>
    <w:sectPr w:rsidR="00782C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7CB2"/>
    <w:rsid w:val="00782C85"/>
    <w:rsid w:val="00B67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859B200-2E37-418B-B3F5-2C9022516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67C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67CB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n.wikipedia.org/wiki/Charles_S._Sherringt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8065</Words>
  <Characters>45972</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
    </vt:vector>
  </TitlesOfParts>
  <Company>NPTCBC Schools &amp; Learning</Company>
  <LinksUpToDate>false</LinksUpToDate>
  <CharactersWithSpaces>53930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Jeremiah</dc:creator>
  <cp:keywords/>
  <dc:description/>
  <cp:lastModifiedBy>William Jeremiah</cp:lastModifiedBy>
  <cp:revision>1</cp:revision>
  <dcterms:created xsi:type="dcterms:W3CDTF">2020-06-22T15:36:00Z</dcterms:created>
  <dcterms:modified xsi:type="dcterms:W3CDTF">2020-06-22T15:37:00Z</dcterms:modified>
</cp:coreProperties>
</file>