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55A97B" w14:textId="77777777" w:rsidR="00972316" w:rsidRPr="006175E4" w:rsidRDefault="00972316" w:rsidP="00972316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proofErr w:type="spellStart"/>
      <w:r w:rsidRPr="00055644">
        <w:rPr>
          <w:rFonts w:ascii="Times New Roman" w:hAnsi="Times New Roman" w:cs="Times New Roman"/>
          <w:b/>
          <w:sz w:val="24"/>
          <w:szCs w:val="24"/>
          <w:u w:val="single"/>
        </w:rPr>
        <w:t>Rhestr</w:t>
      </w:r>
      <w:proofErr w:type="spellEnd"/>
      <w:r w:rsidRPr="00055644">
        <w:rPr>
          <w:rFonts w:ascii="Times New Roman" w:hAnsi="Times New Roman" w:cs="Times New Roman"/>
          <w:b/>
          <w:sz w:val="24"/>
          <w:szCs w:val="24"/>
          <w:u w:val="single"/>
        </w:rPr>
        <w:t xml:space="preserve"> </w:t>
      </w:r>
      <w:proofErr w:type="spellStart"/>
      <w:r w:rsidRPr="00055644">
        <w:rPr>
          <w:rFonts w:ascii="Times New Roman" w:hAnsi="Times New Roman" w:cs="Times New Roman"/>
          <w:b/>
          <w:sz w:val="24"/>
          <w:szCs w:val="24"/>
          <w:u w:val="single"/>
        </w:rPr>
        <w:t>gyfeiriadau</w:t>
      </w:r>
      <w:proofErr w:type="spellEnd"/>
      <w:r w:rsidRPr="00055644">
        <w:rPr>
          <w:rFonts w:ascii="Times New Roman" w:hAnsi="Times New Roman" w:cs="Times New Roman"/>
          <w:b/>
          <w:sz w:val="24"/>
          <w:szCs w:val="24"/>
          <w:u w:val="single"/>
        </w:rPr>
        <w:t xml:space="preserve"> poster</w:t>
      </w:r>
    </w:p>
    <w:p w14:paraId="08DF14E0" w14:textId="77777777" w:rsidR="00972316" w:rsidRPr="00972316" w:rsidRDefault="00972316" w:rsidP="0049662D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t xml:space="preserve">Clip2Art. (2018) </w:t>
      </w:r>
      <w:r>
        <w:rPr>
          <w:rFonts w:ascii="Times New Roman" w:hAnsi="Times New Roman" w:cs="Times New Roman"/>
          <w:i/>
          <w:sz w:val="24"/>
          <w:szCs w:val="24"/>
        </w:rPr>
        <w:t xml:space="preserve">Cartoon clipart insect. </w:t>
      </w:r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Llun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hyperlink r:id="rId4" w:history="1">
        <w:r w:rsidRPr="00C03085">
          <w:rPr>
            <w:rStyle w:val="Hyperlink"/>
            <w:rFonts w:ascii="Times New Roman" w:hAnsi="Times New Roman" w:cs="Times New Roman"/>
            <w:sz w:val="24"/>
            <w:szCs w:val="24"/>
          </w:rPr>
          <w:t>https://clip2art.com/explore/Cartoon%20clipart%20insect/#go_post_371_glitch-clipart-green-grasshopper-5.png</w:t>
        </w:r>
      </w:hyperlink>
      <w: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[</w:t>
      </w:r>
      <w:proofErr w:type="spellStart"/>
      <w: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Darllenwyd</w:t>
      </w:r>
      <w:proofErr w:type="spellEnd"/>
      <w: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: 10 </w:t>
      </w:r>
      <w:proofErr w:type="spellStart"/>
      <w: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Rhagfyr</w:t>
      </w:r>
      <w:proofErr w:type="spellEnd"/>
      <w: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2018]. </w:t>
      </w:r>
    </w:p>
    <w:p w14:paraId="7130968F" w14:textId="77777777" w:rsidR="00972316" w:rsidRPr="0049662D" w:rsidRDefault="00972316" w:rsidP="0049662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9662D">
        <w:rPr>
          <w:rFonts w:ascii="Times New Roman" w:hAnsi="Times New Roman" w:cs="Times New Roman"/>
          <w:sz w:val="24"/>
          <w:szCs w:val="24"/>
        </w:rPr>
        <w:t xml:space="preserve">Donaldson, G. (2015, t.31)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Dyfodol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Llwyddiannus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,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Adolygiad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Annibynnol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o’r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Cwricwlwm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a’r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Trefniadau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Asesu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yng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Nghymru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: </w:t>
      </w:r>
      <w:hyperlink r:id="rId5" w:history="1">
        <w:r w:rsidRPr="0049662D">
          <w:rPr>
            <w:rStyle w:val="Hyperlink"/>
            <w:rFonts w:ascii="Times New Roman" w:hAnsi="Times New Roman" w:cs="Times New Roman"/>
            <w:sz w:val="24"/>
            <w:szCs w:val="24"/>
          </w:rPr>
          <w:t>https://gov.wales/docs/dcells/publications/150225-successful-futures-cy.pdf</w:t>
        </w:r>
      </w:hyperlink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49662D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: 08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Tachwedd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2018].</w:t>
      </w:r>
    </w:p>
    <w:p w14:paraId="700CED33" w14:textId="77777777" w:rsidR="00972316" w:rsidRDefault="00972316" w:rsidP="0049662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Heick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T. (2017) </w:t>
      </w:r>
      <w:r>
        <w:rPr>
          <w:rFonts w:ascii="Times New Roman" w:hAnsi="Times New Roman" w:cs="Times New Roman"/>
          <w:i/>
          <w:sz w:val="24"/>
          <w:szCs w:val="24"/>
        </w:rPr>
        <w:t xml:space="preserve">4 Strategies </w:t>
      </w:r>
      <w:proofErr w:type="gramStart"/>
      <w:r>
        <w:rPr>
          <w:rFonts w:ascii="Times New Roman" w:hAnsi="Times New Roman" w:cs="Times New Roman"/>
          <w:i/>
          <w:sz w:val="24"/>
          <w:szCs w:val="24"/>
        </w:rPr>
        <w:t>For</w:t>
      </w:r>
      <w:proofErr w:type="gramEnd"/>
      <w:r>
        <w:rPr>
          <w:rFonts w:ascii="Times New Roman" w:hAnsi="Times New Roman" w:cs="Times New Roman"/>
          <w:i/>
          <w:sz w:val="24"/>
          <w:szCs w:val="24"/>
        </w:rPr>
        <w:t xml:space="preserve"> Teaching With Bloom’s Taxonomy</w:t>
      </w:r>
      <w:r>
        <w:rPr>
          <w:rFonts w:ascii="Times New Roman" w:hAnsi="Times New Roman" w:cs="Times New Roman"/>
          <w:sz w:val="24"/>
          <w:szCs w:val="24"/>
        </w:rPr>
        <w:t xml:space="preserve">. Teach Thought.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hyperlink r:id="rId6" w:history="1">
        <w:r w:rsidRPr="001B7792">
          <w:rPr>
            <w:rStyle w:val="Hyperlink"/>
            <w:rFonts w:ascii="Times New Roman" w:hAnsi="Times New Roman" w:cs="Times New Roman"/>
            <w:sz w:val="24"/>
            <w:szCs w:val="24"/>
          </w:rPr>
          <w:t>https://www.teachthought.com/pedagogy/using-blooms-taxonomy-21st-century-4-strategies-for-teaching/</w:t>
        </w:r>
      </w:hyperlink>
    </w:p>
    <w:p w14:paraId="3AF4A41B" w14:textId="77777777" w:rsidR="00972316" w:rsidRPr="0049662D" w:rsidRDefault="00972316" w:rsidP="0049662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9662D">
        <w:rPr>
          <w:rFonts w:ascii="Times New Roman" w:hAnsi="Times New Roman" w:cs="Times New Roman"/>
          <w:sz w:val="24"/>
          <w:szCs w:val="24"/>
        </w:rPr>
        <w:t>Is-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Diwygio’r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(IADC). (2018)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Cymhwysedd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Digidol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–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canllawiau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: </w:t>
      </w:r>
      <w:hyperlink r:id="rId7" w:history="1">
        <w:r w:rsidRPr="0049662D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http://learning.gov.wales/docs/learningwales/publications/180620-dcf-guidance-2018-cy.pdf</w:t>
        </w:r>
      </w:hyperlink>
      <w:r w:rsidRPr="0049662D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: 05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Rhagfyr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2018].</w:t>
      </w:r>
    </w:p>
    <w:p w14:paraId="56486CE9" w14:textId="77777777" w:rsidR="00972316" w:rsidRPr="00BA52B0" w:rsidRDefault="00972316" w:rsidP="0049662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Krathwohl, D.R. a Bloom, S.B. a </w:t>
      </w:r>
      <w:proofErr w:type="spellStart"/>
      <w:r>
        <w:rPr>
          <w:rFonts w:ascii="Times New Roman" w:hAnsi="Times New Roman" w:cs="Times New Roman"/>
          <w:sz w:val="24"/>
          <w:szCs w:val="24"/>
        </w:rPr>
        <w:t>Masia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B.B. (1964) </w:t>
      </w:r>
      <w:r>
        <w:rPr>
          <w:rFonts w:ascii="Times New Roman" w:hAnsi="Times New Roman" w:cs="Times New Roman"/>
          <w:i/>
          <w:sz w:val="24"/>
          <w:szCs w:val="24"/>
        </w:rPr>
        <w:t xml:space="preserve">TAXONOMY OF EDUCATIONAL OBJECTIVES, Handbook 11: Affective Domain. </w:t>
      </w:r>
      <w:proofErr w:type="spellStart"/>
      <w:r>
        <w:rPr>
          <w:rFonts w:ascii="Times New Roman" w:hAnsi="Times New Roman" w:cs="Times New Roman"/>
          <w:sz w:val="24"/>
          <w:szCs w:val="24"/>
        </w:rPr>
        <w:t>Efrog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Newydd: Longman. </w:t>
      </w:r>
    </w:p>
    <w:p w14:paraId="3386FCF7" w14:textId="77777777" w:rsidR="00972316" w:rsidRPr="0049662D" w:rsidRDefault="00972316" w:rsidP="0049662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9662D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Cymru. (2016)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Cymhwysedd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Digidol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: </w:t>
      </w:r>
      <w:hyperlink r:id="rId8" w:history="1">
        <w:r w:rsidRPr="0049662D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http://learning.gov.wales/resources/browse-all/digital-competence-framework/framework?lang=cy</w:t>
        </w:r>
      </w:hyperlink>
      <w:r w:rsidRPr="0049662D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: 09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Rhagfyr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2018]. </w:t>
      </w:r>
    </w:p>
    <w:p w14:paraId="5CA34CCC" w14:textId="77777777" w:rsidR="00972316" w:rsidRPr="00972316" w:rsidRDefault="00972316" w:rsidP="0049662D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Myers, J. (2014) </w:t>
      </w:r>
      <w:r>
        <w:rPr>
          <w:rFonts w:ascii="Times New Roman" w:hAnsi="Times New Roman" w:cs="Times New Roman"/>
          <w:i/>
          <w:sz w:val="24"/>
          <w:szCs w:val="24"/>
        </w:rPr>
        <w:t xml:space="preserve">Top 10 Cartoon Bugs. </w:t>
      </w:r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Llun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hyperlink r:id="rId9" w:history="1">
        <w:r w:rsidRPr="00C03085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https://www.google.co.uk/url?sa=i&amp;source=images&amp;cd=&amp;cad=rja&amp;uact=8&amp;ved=2ahUKEwjs-vnCsY7fAhUGQBoKHbbHCQwQjRx6BAgBEAU&amp;url=https%3A%2F%2Fwww.jcehrlich.com%2Fblog%2Fcartoon-insects%2F&amp;psig=AOvVaw1ktaa8kSdJpaF_GPPkc9P3&amp;ust=1544292218338223</w:t>
        </w:r>
      </w:hyperlink>
      <w: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[</w:t>
      </w:r>
      <w:proofErr w:type="spellStart"/>
      <w: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Darllenwyd</w:t>
      </w:r>
      <w:proofErr w:type="spellEnd"/>
      <w: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: 10 </w:t>
      </w:r>
      <w:proofErr w:type="spellStart"/>
      <w: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Rhafyr</w:t>
      </w:r>
      <w:proofErr w:type="spellEnd"/>
      <w: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2018].</w:t>
      </w:r>
    </w:p>
    <w:p w14:paraId="6B62647D" w14:textId="77777777" w:rsidR="00972316" w:rsidRPr="0049662D" w:rsidRDefault="00972316" w:rsidP="0049662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9662D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(YAAS). (2015)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Cwriwcwlwm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Cymru: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y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Cyfnod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Sylfaen.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: </w:t>
      </w:r>
      <w:hyperlink r:id="rId10" w:history="1">
        <w:r w:rsidRPr="0049662D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http://learning.gov.wales/docs/learningwales/publications/150803-fp-framework-cy.pdf</w:t>
        </w:r>
      </w:hyperlink>
      <w:r w:rsidRPr="0049662D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: 07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Rhagfyr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2018].</w:t>
      </w:r>
    </w:p>
    <w:p w14:paraId="38B60DAA" w14:textId="77777777" w:rsidR="00972316" w:rsidRPr="0049662D" w:rsidRDefault="00972316" w:rsidP="0049662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9662D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(YAPADGOAS). (2010) </w:t>
      </w:r>
      <w:r w:rsidRPr="0049662D">
        <w:rPr>
          <w:rFonts w:ascii="Times New Roman" w:hAnsi="Times New Roman" w:cs="Times New Roman"/>
          <w:i/>
          <w:sz w:val="24"/>
          <w:szCs w:val="24"/>
        </w:rPr>
        <w:t xml:space="preserve">Pam y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mae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angen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datblygu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meddwl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ac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asesu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ar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gyfer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dysgu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yn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yr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ystafell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ddosbarth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>?</w:t>
      </w:r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: </w:t>
      </w:r>
      <w:hyperlink r:id="rId11" w:history="1">
        <w:r w:rsidRPr="0049662D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http://learning.gov.wales/docs/learningwales/publications/130426-why-develop-cy.pdf</w:t>
        </w:r>
      </w:hyperlink>
      <w:r w:rsidRPr="0049662D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: 06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Rhagfyr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2018]. </w:t>
      </w:r>
    </w:p>
    <w:p w14:paraId="3B370F25" w14:textId="77777777" w:rsidR="00972316" w:rsidRDefault="00972316" w:rsidP="0049662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9662D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(YAPADGOS). (2008)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Addysg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ar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gyfer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Datblygu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Cynaliadwy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a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Dinasyddiaeth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Fyd-eang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,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Gwybodaeth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ar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gyfer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athrawon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dan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hyfforddiant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ac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athrawon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newydd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yng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i/>
          <w:sz w:val="24"/>
          <w:szCs w:val="24"/>
        </w:rPr>
        <w:t>Nghymru</w:t>
      </w:r>
      <w:proofErr w:type="spellEnd"/>
      <w:r w:rsidRPr="0049662D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: </w:t>
      </w:r>
      <w:hyperlink r:id="rId12" w:history="1">
        <w:r w:rsidRPr="0049662D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http://learning.gov.wales/docs/learningwales/publications/081204infoteachertraineescy.pdf</w:t>
        </w:r>
      </w:hyperlink>
      <w:r w:rsidRPr="0049662D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: 07 </w:t>
      </w:r>
      <w:proofErr w:type="spellStart"/>
      <w:r w:rsidRPr="0049662D">
        <w:rPr>
          <w:rFonts w:ascii="Times New Roman" w:hAnsi="Times New Roman" w:cs="Times New Roman"/>
          <w:sz w:val="24"/>
          <w:szCs w:val="24"/>
        </w:rPr>
        <w:t>Rhagfyr</w:t>
      </w:r>
      <w:proofErr w:type="spellEnd"/>
      <w:r w:rsidRPr="0049662D">
        <w:rPr>
          <w:rFonts w:ascii="Times New Roman" w:hAnsi="Times New Roman" w:cs="Times New Roman"/>
          <w:sz w:val="24"/>
          <w:szCs w:val="24"/>
        </w:rPr>
        <w:t xml:space="preserve"> 2018]. </w:t>
      </w:r>
    </w:p>
    <w:sectPr w:rsidR="009723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3460"/>
    <w:rsid w:val="00055644"/>
    <w:rsid w:val="000F6866"/>
    <w:rsid w:val="00181EF8"/>
    <w:rsid w:val="002C0D4B"/>
    <w:rsid w:val="0038704C"/>
    <w:rsid w:val="0049662D"/>
    <w:rsid w:val="006175E4"/>
    <w:rsid w:val="00807159"/>
    <w:rsid w:val="00833460"/>
    <w:rsid w:val="00853B43"/>
    <w:rsid w:val="00972316"/>
    <w:rsid w:val="009D47B6"/>
    <w:rsid w:val="00BA52B0"/>
    <w:rsid w:val="00BE7A06"/>
    <w:rsid w:val="00C47881"/>
    <w:rsid w:val="00DB2C1F"/>
    <w:rsid w:val="00E6573A"/>
    <w:rsid w:val="00E73094"/>
    <w:rsid w:val="00E93BA6"/>
    <w:rsid w:val="00EB1089"/>
    <w:rsid w:val="00F911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1DBEB9"/>
  <w15:chartTrackingRefBased/>
  <w15:docId w15:val="{2C9118C2-96D9-48A4-A169-0DC5579167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3346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346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B108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earning.gov.wales/resources/browse-all/digital-competence-framework/framework?lang=cy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learning.gov.wales/docs/learningwales/publications/180620-dcf-guidance-2018-cy.pdf" TargetMode="External"/><Relationship Id="rId12" Type="http://schemas.openxmlformats.org/officeDocument/2006/relationships/hyperlink" Target="http://learning.gov.wales/docs/learningwales/publications/081204infoteachertraineescy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eachthought.com/pedagogy/using-blooms-taxonomy-21st-century-4-strategies-for-teaching/" TargetMode="External"/><Relationship Id="rId11" Type="http://schemas.openxmlformats.org/officeDocument/2006/relationships/hyperlink" Target="http://learning.gov.wales/docs/learningwales/publications/130426-why-develop-cy.pdf" TargetMode="External"/><Relationship Id="rId5" Type="http://schemas.openxmlformats.org/officeDocument/2006/relationships/hyperlink" Target="https://gov.wales/docs/dcells/publications/150225-successful-futures-cy.pdf" TargetMode="External"/><Relationship Id="rId10" Type="http://schemas.openxmlformats.org/officeDocument/2006/relationships/hyperlink" Target="http://learning.gov.wales/docs/learningwales/publications/150803-fp-framework-cy.pdf" TargetMode="External"/><Relationship Id="rId4" Type="http://schemas.openxmlformats.org/officeDocument/2006/relationships/hyperlink" Target="https://clip2art.com/explore/Cartoon%20clipart%20insect/#go_post_371_glitch-clipart-green-grasshopper-5.png" TargetMode="External"/><Relationship Id="rId9" Type="http://schemas.openxmlformats.org/officeDocument/2006/relationships/hyperlink" Target="https://www.google.co.uk/url?sa=i&amp;source=images&amp;cd=&amp;cad=rja&amp;uact=8&amp;ved=2ahUKEwjs-vnCsY7fAhUGQBoKHbbHCQwQjRx6BAgBEAU&amp;url=https%3A%2F%2Fwww.jcehrlich.com%2Fblog%2Fcartoon-insects%2F&amp;psig=AOvVaw1ktaa8kSdJpaF_GPPkc9P3&amp;ust=1544292218338223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3006</TotalTime>
  <Pages>2</Pages>
  <Words>541</Words>
  <Characters>3087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Georgie Phillips</dc:creator>
  <cp:keywords/>
  <dc:description/>
  <cp:lastModifiedBy>Joel Morgan</cp:lastModifiedBy>
  <cp:revision>4</cp:revision>
  <dcterms:created xsi:type="dcterms:W3CDTF">2018-12-07T18:51:00Z</dcterms:created>
  <dcterms:modified xsi:type="dcterms:W3CDTF">2018-12-14T17:42:00Z</dcterms:modified>
</cp:coreProperties>
</file>