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F0C1A" w14:textId="77777777" w:rsidR="00C47E3C" w:rsidRPr="00CB0699" w:rsidRDefault="00C47E3C">
      <w:pPr>
        <w:rPr>
          <w:rFonts w:ascii="Arial" w:hAnsi="Arial" w:cs="Arial"/>
        </w:rPr>
      </w:pPr>
    </w:p>
    <w:p w14:paraId="70FC7931" w14:textId="20C250C1" w:rsidR="00F906B8" w:rsidRPr="00CB0699" w:rsidRDefault="00F906B8">
      <w:pPr>
        <w:rPr>
          <w:rFonts w:ascii="Arial" w:hAnsi="Arial" w:cs="Arial"/>
        </w:rPr>
      </w:pPr>
    </w:p>
    <w:p w14:paraId="59A0C192" w14:textId="072EE67E" w:rsidR="00F906B8" w:rsidRPr="00CB0699" w:rsidRDefault="00F906B8">
      <w:pPr>
        <w:rPr>
          <w:rFonts w:ascii="Arial" w:hAnsi="Arial" w:cs="Arial"/>
        </w:rPr>
      </w:pPr>
    </w:p>
    <w:p w14:paraId="2D4D2B31" w14:textId="047ED238" w:rsidR="00F906B8" w:rsidRPr="00CB0699" w:rsidRDefault="00F906B8">
      <w:pPr>
        <w:rPr>
          <w:rFonts w:ascii="Arial" w:hAnsi="Arial" w:cs="Arial"/>
        </w:rPr>
      </w:pPr>
    </w:p>
    <w:p w14:paraId="1053528A" w14:textId="67922157" w:rsidR="00F906B8" w:rsidRPr="00CB0699" w:rsidRDefault="00F906B8">
      <w:pPr>
        <w:rPr>
          <w:rFonts w:ascii="Arial" w:hAnsi="Arial" w:cs="Arial"/>
        </w:rPr>
      </w:pPr>
    </w:p>
    <w:p w14:paraId="6C16030F" w14:textId="23804B57" w:rsidR="00F906B8" w:rsidRPr="00CB0699" w:rsidRDefault="00F906B8">
      <w:pPr>
        <w:rPr>
          <w:rFonts w:ascii="Arial" w:hAnsi="Arial" w:cs="Arial"/>
        </w:rPr>
      </w:pPr>
    </w:p>
    <w:p w14:paraId="0BD709DF" w14:textId="53A26B81" w:rsidR="00F906B8" w:rsidRPr="00CB0699" w:rsidRDefault="00F906B8">
      <w:pPr>
        <w:rPr>
          <w:rFonts w:ascii="Arial" w:hAnsi="Arial" w:cs="Arial"/>
        </w:rPr>
      </w:pPr>
    </w:p>
    <w:p w14:paraId="1903163F" w14:textId="26793552" w:rsidR="00F906B8" w:rsidRPr="00CB0699" w:rsidRDefault="00F906B8">
      <w:pPr>
        <w:rPr>
          <w:rFonts w:ascii="Arial" w:hAnsi="Arial" w:cs="Arial"/>
        </w:rPr>
      </w:pPr>
    </w:p>
    <w:p w14:paraId="12FF5ABE" w14:textId="6948D73B" w:rsidR="00F906B8" w:rsidRPr="00CB0699" w:rsidRDefault="00F906B8">
      <w:pPr>
        <w:rPr>
          <w:rFonts w:ascii="Arial" w:hAnsi="Arial" w:cs="Arial"/>
        </w:rPr>
      </w:pPr>
    </w:p>
    <w:p w14:paraId="68798ED1" w14:textId="77777777" w:rsidR="00A569D2" w:rsidRPr="00CB0699" w:rsidRDefault="00A569D2">
      <w:pPr>
        <w:rPr>
          <w:rFonts w:ascii="Arial" w:hAnsi="Arial" w:cs="Arial"/>
        </w:rPr>
      </w:pPr>
    </w:p>
    <w:p w14:paraId="257897BB" w14:textId="1E61B395" w:rsidR="00F906B8" w:rsidRPr="00CB0699" w:rsidRDefault="00F906B8">
      <w:pPr>
        <w:rPr>
          <w:rFonts w:ascii="Arial" w:hAnsi="Arial" w:cs="Arial"/>
        </w:rPr>
      </w:pPr>
    </w:p>
    <w:p w14:paraId="25331C05" w14:textId="34C6AAD5" w:rsidR="00F906B8" w:rsidRPr="00CB0699" w:rsidRDefault="00F906B8">
      <w:pPr>
        <w:rPr>
          <w:rFonts w:ascii="Arial" w:hAnsi="Arial" w:cs="Arial"/>
        </w:rPr>
      </w:pPr>
    </w:p>
    <w:p w14:paraId="44947E00" w14:textId="0FB2B0ED" w:rsidR="00F906B8" w:rsidRPr="00CB0699" w:rsidRDefault="00F906B8">
      <w:pPr>
        <w:rPr>
          <w:rFonts w:ascii="Arial" w:hAnsi="Arial" w:cs="Arial"/>
        </w:rPr>
      </w:pPr>
    </w:p>
    <w:p w14:paraId="553A2F4A" w14:textId="343516C1" w:rsidR="00F906B8" w:rsidRPr="00CB0699" w:rsidRDefault="00F906B8">
      <w:pPr>
        <w:rPr>
          <w:rFonts w:ascii="Arial" w:hAnsi="Arial" w:cs="Arial"/>
        </w:rPr>
      </w:pPr>
    </w:p>
    <w:p w14:paraId="25697754" w14:textId="30C4C457" w:rsidR="00F906B8" w:rsidRPr="00CB0699" w:rsidRDefault="00F906B8" w:rsidP="00F906B8">
      <w:pPr>
        <w:jc w:val="center"/>
        <w:rPr>
          <w:rFonts w:ascii="Arial" w:hAnsi="Arial" w:cs="Arial"/>
          <w:sz w:val="96"/>
          <w:szCs w:val="96"/>
        </w:rPr>
      </w:pPr>
      <w:r w:rsidRPr="00CB0699">
        <w:rPr>
          <w:rFonts w:ascii="Arial" w:hAnsi="Arial" w:cs="Arial"/>
          <w:sz w:val="96"/>
          <w:szCs w:val="96"/>
        </w:rPr>
        <w:t xml:space="preserve">Appendix </w:t>
      </w:r>
      <w:r w:rsidR="008A2C42" w:rsidRPr="00CB0699">
        <w:rPr>
          <w:rFonts w:ascii="Arial" w:hAnsi="Arial" w:cs="Arial"/>
          <w:sz w:val="96"/>
          <w:szCs w:val="96"/>
        </w:rPr>
        <w:t>1</w:t>
      </w:r>
    </w:p>
    <w:p w14:paraId="5A139F11" w14:textId="23F49AF4" w:rsidR="00F906B8" w:rsidRPr="00CB0699" w:rsidRDefault="00F906B8" w:rsidP="00F906B8">
      <w:pPr>
        <w:jc w:val="center"/>
        <w:rPr>
          <w:rFonts w:ascii="Arial" w:hAnsi="Arial" w:cs="Arial"/>
          <w:color w:val="000000"/>
          <w:sz w:val="24"/>
          <w:szCs w:val="24"/>
        </w:rPr>
      </w:pPr>
      <w:r w:rsidRPr="00CB0699">
        <w:rPr>
          <w:rFonts w:ascii="Arial" w:hAnsi="Arial" w:cs="Arial"/>
          <w:color w:val="000000"/>
          <w:sz w:val="24"/>
          <w:szCs w:val="24"/>
        </w:rPr>
        <w:t>Observation schedule for Year five.</w:t>
      </w:r>
    </w:p>
    <w:p w14:paraId="79E94938" w14:textId="1C61D063" w:rsidR="00F906B8" w:rsidRPr="00CB0699" w:rsidRDefault="00F906B8" w:rsidP="00F906B8">
      <w:pPr>
        <w:jc w:val="center"/>
        <w:rPr>
          <w:rFonts w:ascii="Arial" w:hAnsi="Arial" w:cs="Arial"/>
          <w:color w:val="000000"/>
          <w:sz w:val="24"/>
          <w:szCs w:val="24"/>
        </w:rPr>
      </w:pPr>
    </w:p>
    <w:p w14:paraId="6F842EA5" w14:textId="3CFE5120" w:rsidR="009851EA" w:rsidRPr="00CB0699" w:rsidRDefault="009851EA" w:rsidP="00F906B8">
      <w:pPr>
        <w:jc w:val="center"/>
        <w:rPr>
          <w:rFonts w:ascii="Arial" w:hAnsi="Arial" w:cs="Arial"/>
          <w:color w:val="000000"/>
          <w:sz w:val="24"/>
          <w:szCs w:val="24"/>
        </w:rPr>
      </w:pPr>
    </w:p>
    <w:p w14:paraId="037B02BC" w14:textId="21248C10" w:rsidR="009851EA" w:rsidRPr="00CB0699" w:rsidRDefault="009851EA" w:rsidP="00F906B8">
      <w:pPr>
        <w:jc w:val="center"/>
        <w:rPr>
          <w:rFonts w:ascii="Arial" w:hAnsi="Arial" w:cs="Arial"/>
          <w:color w:val="000000"/>
          <w:sz w:val="24"/>
          <w:szCs w:val="24"/>
        </w:rPr>
      </w:pPr>
    </w:p>
    <w:p w14:paraId="121E0A45" w14:textId="257CC558" w:rsidR="009851EA" w:rsidRPr="00CB0699" w:rsidRDefault="009851EA" w:rsidP="00F906B8">
      <w:pPr>
        <w:jc w:val="center"/>
        <w:rPr>
          <w:rFonts w:ascii="Arial" w:hAnsi="Arial" w:cs="Arial"/>
          <w:color w:val="000000"/>
          <w:sz w:val="24"/>
          <w:szCs w:val="24"/>
        </w:rPr>
      </w:pPr>
    </w:p>
    <w:p w14:paraId="3EAB975D" w14:textId="57DA8ED2" w:rsidR="009851EA" w:rsidRPr="00CB0699" w:rsidRDefault="009851EA" w:rsidP="00F906B8">
      <w:pPr>
        <w:jc w:val="center"/>
        <w:rPr>
          <w:rFonts w:ascii="Arial" w:hAnsi="Arial" w:cs="Arial"/>
          <w:color w:val="000000"/>
          <w:sz w:val="24"/>
          <w:szCs w:val="24"/>
        </w:rPr>
      </w:pPr>
    </w:p>
    <w:p w14:paraId="76A5E56D" w14:textId="555F9051" w:rsidR="009851EA" w:rsidRPr="00CB0699" w:rsidRDefault="009851EA" w:rsidP="00F906B8">
      <w:pPr>
        <w:jc w:val="center"/>
        <w:rPr>
          <w:rFonts w:ascii="Arial" w:hAnsi="Arial" w:cs="Arial"/>
          <w:color w:val="000000"/>
          <w:sz w:val="24"/>
          <w:szCs w:val="24"/>
        </w:rPr>
      </w:pPr>
    </w:p>
    <w:p w14:paraId="4E3047DF" w14:textId="2D4204B0" w:rsidR="009851EA" w:rsidRPr="00CB0699" w:rsidRDefault="009851EA" w:rsidP="00F906B8">
      <w:pPr>
        <w:jc w:val="center"/>
        <w:rPr>
          <w:rFonts w:ascii="Arial" w:hAnsi="Arial" w:cs="Arial"/>
          <w:color w:val="000000"/>
          <w:sz w:val="24"/>
          <w:szCs w:val="24"/>
        </w:rPr>
      </w:pPr>
    </w:p>
    <w:p w14:paraId="58BAA323" w14:textId="0B114F55" w:rsidR="009851EA" w:rsidRPr="00CB0699" w:rsidRDefault="009851EA" w:rsidP="00F906B8">
      <w:pPr>
        <w:jc w:val="center"/>
        <w:rPr>
          <w:rFonts w:ascii="Arial" w:hAnsi="Arial" w:cs="Arial"/>
          <w:color w:val="000000"/>
          <w:sz w:val="24"/>
          <w:szCs w:val="24"/>
        </w:rPr>
      </w:pPr>
    </w:p>
    <w:p w14:paraId="321D2CA6" w14:textId="24469BB2" w:rsidR="009851EA" w:rsidRPr="00CB0699" w:rsidRDefault="009851EA" w:rsidP="00F906B8">
      <w:pPr>
        <w:jc w:val="center"/>
        <w:rPr>
          <w:rFonts w:ascii="Arial" w:hAnsi="Arial" w:cs="Arial"/>
          <w:color w:val="000000"/>
          <w:sz w:val="24"/>
          <w:szCs w:val="24"/>
        </w:rPr>
      </w:pPr>
    </w:p>
    <w:p w14:paraId="43CFC8C4" w14:textId="1555DD86" w:rsidR="009851EA" w:rsidRPr="00CB0699" w:rsidRDefault="009851EA" w:rsidP="00F906B8">
      <w:pPr>
        <w:jc w:val="center"/>
        <w:rPr>
          <w:rFonts w:ascii="Arial" w:hAnsi="Arial" w:cs="Arial"/>
          <w:color w:val="000000"/>
          <w:sz w:val="24"/>
          <w:szCs w:val="24"/>
        </w:rPr>
      </w:pPr>
    </w:p>
    <w:p w14:paraId="1A201AC0" w14:textId="5CAEECA6" w:rsidR="009851EA" w:rsidRPr="00CB0699" w:rsidRDefault="009851EA" w:rsidP="00F906B8">
      <w:pPr>
        <w:jc w:val="center"/>
        <w:rPr>
          <w:rFonts w:ascii="Arial" w:hAnsi="Arial" w:cs="Arial"/>
          <w:color w:val="000000"/>
          <w:sz w:val="24"/>
          <w:szCs w:val="24"/>
        </w:rPr>
      </w:pPr>
    </w:p>
    <w:p w14:paraId="3DB97F49" w14:textId="1054EB57" w:rsidR="009851EA" w:rsidRPr="00CB0699" w:rsidRDefault="009851EA" w:rsidP="00F906B8">
      <w:pPr>
        <w:jc w:val="center"/>
        <w:rPr>
          <w:rFonts w:ascii="Arial" w:hAnsi="Arial" w:cs="Arial"/>
          <w:color w:val="000000"/>
          <w:sz w:val="24"/>
          <w:szCs w:val="24"/>
        </w:rPr>
      </w:pPr>
    </w:p>
    <w:p w14:paraId="24D51796" w14:textId="1DF6AB10" w:rsidR="009851EA" w:rsidRPr="00CB0699" w:rsidRDefault="009851EA" w:rsidP="00F906B8">
      <w:pPr>
        <w:jc w:val="center"/>
        <w:rPr>
          <w:rFonts w:ascii="Arial" w:hAnsi="Arial" w:cs="Arial"/>
          <w:color w:val="000000"/>
          <w:sz w:val="24"/>
          <w:szCs w:val="24"/>
        </w:rPr>
      </w:pPr>
    </w:p>
    <w:p w14:paraId="1B0D48ED" w14:textId="67B363D8" w:rsidR="009851EA" w:rsidRPr="00CB0699" w:rsidRDefault="009851EA" w:rsidP="00F906B8">
      <w:pPr>
        <w:jc w:val="center"/>
        <w:rPr>
          <w:rFonts w:ascii="Arial" w:hAnsi="Arial" w:cs="Arial"/>
          <w:color w:val="000000"/>
          <w:sz w:val="24"/>
          <w:szCs w:val="24"/>
        </w:rPr>
      </w:pPr>
    </w:p>
    <w:p w14:paraId="680A34B3" w14:textId="68269CD2" w:rsidR="009851EA" w:rsidRPr="00CB0699" w:rsidRDefault="009851EA" w:rsidP="00F906B8">
      <w:pPr>
        <w:jc w:val="center"/>
        <w:rPr>
          <w:rFonts w:ascii="Arial" w:hAnsi="Arial" w:cs="Arial"/>
          <w:color w:val="000000"/>
          <w:sz w:val="24"/>
          <w:szCs w:val="24"/>
        </w:rPr>
      </w:pPr>
    </w:p>
    <w:p w14:paraId="2C5B22FF" w14:textId="77777777" w:rsidR="00AA540B" w:rsidRPr="00CB0699" w:rsidRDefault="00AA540B" w:rsidP="00F906B8">
      <w:pPr>
        <w:jc w:val="center"/>
        <w:rPr>
          <w:rFonts w:ascii="Arial" w:hAnsi="Arial" w:cs="Arial"/>
          <w:color w:val="000000"/>
          <w:sz w:val="24"/>
          <w:szCs w:val="24"/>
        </w:rPr>
      </w:pPr>
    </w:p>
    <w:p w14:paraId="3CFC967B" w14:textId="77777777" w:rsidR="009851EA" w:rsidRPr="00CB0699" w:rsidRDefault="009851EA" w:rsidP="009851EA">
      <w:pPr>
        <w:rPr>
          <w:rFonts w:ascii="Arial" w:hAnsi="Arial" w:cs="Arial"/>
        </w:rPr>
      </w:pPr>
      <w:r w:rsidRPr="00CB0699">
        <w:rPr>
          <w:rFonts w:ascii="Arial" w:hAnsi="Arial" w:cs="Arial"/>
        </w:rPr>
        <w:t xml:space="preserve">I will introduce the lesson to the class, this will take ten minutes or less.  During this introduction I will tell the children the success criteria, lesson objectives and introduce the talk frame.  Throughout the lesson, my partnered Student Teacher will use a non-participation observation method.  This will involve them walking around the classroom focussing on the class but focussing on the three children to ascertain if they are on task.  We will try to ensure that the rest of the class are unaware of who is being observed.  Once the lesson has </w:t>
      </w:r>
      <w:proofErr w:type="gramStart"/>
      <w:r w:rsidRPr="00CB0699">
        <w:rPr>
          <w:rFonts w:ascii="Arial" w:hAnsi="Arial" w:cs="Arial"/>
        </w:rPr>
        <w:t>finished</w:t>
      </w:r>
      <w:proofErr w:type="gramEnd"/>
      <w:r w:rsidRPr="00CB0699">
        <w:rPr>
          <w:rFonts w:ascii="Arial" w:hAnsi="Arial" w:cs="Arial"/>
        </w:rPr>
        <w:t xml:space="preserve"> we will exchange roles and classes </w:t>
      </w:r>
    </w:p>
    <w:p w14:paraId="4125C1F4" w14:textId="77777777" w:rsidR="009851EA" w:rsidRPr="00CB0699" w:rsidRDefault="009851EA" w:rsidP="009851EA">
      <w:pPr>
        <w:rPr>
          <w:rFonts w:ascii="Arial" w:hAnsi="Arial" w:cs="Arial"/>
        </w:rPr>
      </w:pPr>
    </w:p>
    <w:p w14:paraId="608E8AA0" w14:textId="77777777" w:rsidR="009851EA" w:rsidRPr="00CB0699" w:rsidRDefault="009851EA" w:rsidP="009851EA">
      <w:pPr>
        <w:rPr>
          <w:rFonts w:ascii="Arial" w:hAnsi="Arial" w:cs="Arial"/>
        </w:rPr>
      </w:pPr>
      <w:r w:rsidRPr="00CB0699">
        <w:rPr>
          <w:rFonts w:ascii="Arial" w:hAnsi="Arial" w:cs="Arial"/>
        </w:rPr>
        <w:t xml:space="preserve">During the observation process the Leuven scale will be used as a method to measure the </w:t>
      </w:r>
      <w:proofErr w:type="gramStart"/>
      <w:r w:rsidRPr="00CB0699">
        <w:rPr>
          <w:rFonts w:ascii="Arial" w:hAnsi="Arial" w:cs="Arial"/>
        </w:rPr>
        <w:t>children’s  well</w:t>
      </w:r>
      <w:proofErr w:type="gramEnd"/>
      <w:r w:rsidRPr="00CB0699">
        <w:rPr>
          <w:rFonts w:ascii="Arial" w:hAnsi="Arial" w:cs="Arial"/>
        </w:rPr>
        <w:t xml:space="preserve">-being and their involvement in the task given.  According to Leavers the scale method will help children attain higher levels of learning </w:t>
      </w:r>
      <w:sdt>
        <w:sdtPr>
          <w:rPr>
            <w:rFonts w:ascii="Arial" w:hAnsi="Arial" w:cs="Arial"/>
          </w:rPr>
          <w:id w:val="-1078045386"/>
          <w:citation/>
        </w:sdtPr>
        <w:sdtEndPr/>
        <w:sdtContent>
          <w:r w:rsidRPr="00CB0699">
            <w:rPr>
              <w:rFonts w:ascii="Arial" w:hAnsi="Arial" w:cs="Arial"/>
            </w:rPr>
            <w:fldChar w:fldCharType="begin"/>
          </w:r>
          <w:r w:rsidRPr="00CB0699">
            <w:rPr>
              <w:rFonts w:ascii="Arial" w:hAnsi="Arial" w:cs="Arial"/>
            </w:rPr>
            <w:instrText xml:space="preserve"> CITATION Arn18 \l 2057 </w:instrText>
          </w:r>
          <w:r w:rsidRPr="00CB0699">
            <w:rPr>
              <w:rFonts w:ascii="Arial" w:hAnsi="Arial" w:cs="Arial"/>
            </w:rPr>
            <w:fldChar w:fldCharType="separate"/>
          </w:r>
          <w:r w:rsidRPr="00CB0699">
            <w:rPr>
              <w:rFonts w:ascii="Arial" w:hAnsi="Arial" w:cs="Arial"/>
              <w:noProof/>
            </w:rPr>
            <w:t>(Arnerich, 2018)</w:t>
          </w:r>
          <w:r w:rsidRPr="00CB0699">
            <w:rPr>
              <w:rFonts w:ascii="Arial" w:hAnsi="Arial" w:cs="Arial"/>
            </w:rPr>
            <w:fldChar w:fldCharType="end"/>
          </w:r>
        </w:sdtContent>
      </w:sdt>
      <w:r w:rsidRPr="00CB0699">
        <w:rPr>
          <w:rFonts w:ascii="Arial" w:hAnsi="Arial" w:cs="Arial"/>
        </w:rPr>
        <w:t>.  The Leuven Scale will be used to track the engagement and level of concentration on a scale from one to five.</w:t>
      </w:r>
    </w:p>
    <w:p w14:paraId="576905EC" w14:textId="77777777" w:rsidR="009851EA" w:rsidRPr="00CB0699" w:rsidRDefault="009851EA" w:rsidP="009851EA">
      <w:pPr>
        <w:rPr>
          <w:rFonts w:ascii="Arial" w:hAnsi="Arial" w:cs="Arial"/>
        </w:rPr>
      </w:pPr>
    </w:p>
    <w:p w14:paraId="73151ADA" w14:textId="77777777" w:rsidR="009851EA" w:rsidRPr="00CB0699" w:rsidRDefault="009851EA" w:rsidP="009851EA">
      <w:pPr>
        <w:rPr>
          <w:rFonts w:ascii="Arial" w:hAnsi="Arial" w:cs="Arial"/>
        </w:rPr>
      </w:pPr>
      <w:r w:rsidRPr="00CB0699">
        <w:rPr>
          <w:rFonts w:ascii="Arial" w:hAnsi="Arial" w:cs="Arial"/>
        </w:rPr>
        <w:t>The focus children will be withdrawn after the observation to carry out the semi-structured interview.  This type of interview will be used to collect qualitive data that allows the respondent time and scope to talk about their opinions. The objective of the interview will be to gather information about how the children felt the lesson and whether they thought the talk frames helped them.  This will be carried out with the permission from the Parent/Guardian and the children using the consent form approved by the Parent/Guardian.  Any time the children wish to be withdrawn from the activity, their feelings will be respected without any prejudice or negative reaction throughout the observation, or during my time at the school.</w:t>
      </w:r>
    </w:p>
    <w:p w14:paraId="0BB42186" w14:textId="77777777" w:rsidR="009851EA" w:rsidRPr="00CB0699" w:rsidRDefault="009851EA" w:rsidP="009851EA">
      <w:pPr>
        <w:rPr>
          <w:rFonts w:ascii="Arial" w:hAnsi="Arial" w:cs="Arial"/>
        </w:rPr>
      </w:pPr>
    </w:p>
    <w:p w14:paraId="1876BCC4" w14:textId="77777777" w:rsidR="009851EA" w:rsidRPr="00CB0699" w:rsidRDefault="009851EA" w:rsidP="009851EA">
      <w:pPr>
        <w:rPr>
          <w:rFonts w:ascii="Arial" w:hAnsi="Arial" w:cs="Arial"/>
        </w:rPr>
      </w:pPr>
      <w:r w:rsidRPr="00CB0699">
        <w:rPr>
          <w:rFonts w:ascii="Arial" w:hAnsi="Arial" w:cs="Arial"/>
        </w:rPr>
        <w:t>The questions during the interview, are to ascertain if the children have used the talk frame to assist them in their discussions and writing.  We aim to discover if the children found these beneficial to their learning and if we will use the strategy of talk frames.</w:t>
      </w:r>
    </w:p>
    <w:p w14:paraId="1E346FB1" w14:textId="77777777" w:rsidR="009851EA" w:rsidRPr="00CB0699" w:rsidRDefault="009851EA" w:rsidP="009851EA">
      <w:pPr>
        <w:rPr>
          <w:rFonts w:ascii="Arial" w:hAnsi="Arial" w:cs="Arial"/>
        </w:rPr>
      </w:pPr>
    </w:p>
    <w:p w14:paraId="5CAD8D86" w14:textId="77777777" w:rsidR="009851EA" w:rsidRPr="00CB0699" w:rsidRDefault="009851EA" w:rsidP="009851EA">
      <w:pPr>
        <w:rPr>
          <w:rFonts w:ascii="Arial" w:hAnsi="Arial" w:cs="Arial"/>
        </w:rPr>
      </w:pPr>
      <w:r w:rsidRPr="00CB0699">
        <w:rPr>
          <w:rFonts w:ascii="Arial" w:hAnsi="Arial" w:cs="Arial"/>
        </w:rPr>
        <w:t xml:space="preserve">After the interview the Arc method will be used to reflect upon the lesson, The Arc method is a range of theories based on a mixture of Gibbs, Schon and Brookfield’s approach of reflection.  We will record our reflection on paper whilst ensuring that all data is kept confidential and secure.  </w:t>
      </w:r>
      <w:proofErr w:type="gramStart"/>
      <w:r w:rsidRPr="00CB0699">
        <w:rPr>
          <w:rFonts w:ascii="Arial" w:hAnsi="Arial" w:cs="Arial"/>
        </w:rPr>
        <w:t>Due to the fact that</w:t>
      </w:r>
      <w:proofErr w:type="gramEnd"/>
      <w:r w:rsidRPr="00CB0699">
        <w:rPr>
          <w:rFonts w:ascii="Arial" w:hAnsi="Arial" w:cs="Arial"/>
        </w:rPr>
        <w:t xml:space="preserve"> I have used this before during university studies, I am more comfortable with this method.</w:t>
      </w:r>
    </w:p>
    <w:p w14:paraId="657FCD07" w14:textId="72E96EBD" w:rsidR="009851EA" w:rsidRPr="00CB0699" w:rsidRDefault="009851EA" w:rsidP="00F906B8">
      <w:pPr>
        <w:jc w:val="center"/>
        <w:rPr>
          <w:rFonts w:ascii="Arial" w:hAnsi="Arial" w:cs="Arial"/>
          <w:color w:val="000000"/>
          <w:sz w:val="24"/>
          <w:szCs w:val="24"/>
        </w:rPr>
      </w:pPr>
    </w:p>
    <w:p w14:paraId="004A49C4" w14:textId="77777777" w:rsidR="009851EA" w:rsidRPr="00CB0699" w:rsidRDefault="009851EA" w:rsidP="00F906B8">
      <w:pPr>
        <w:jc w:val="center"/>
        <w:rPr>
          <w:rFonts w:ascii="Arial" w:hAnsi="Arial" w:cs="Arial"/>
          <w:color w:val="000000"/>
          <w:sz w:val="24"/>
          <w:szCs w:val="24"/>
        </w:rPr>
      </w:pPr>
    </w:p>
    <w:p w14:paraId="73B6C107" w14:textId="45181E5B" w:rsidR="00F906B8" w:rsidRPr="00CB0699" w:rsidRDefault="00F906B8">
      <w:pPr>
        <w:rPr>
          <w:rFonts w:ascii="Arial" w:hAnsi="Arial" w:cs="Arial"/>
        </w:rPr>
      </w:pPr>
    </w:p>
    <w:p w14:paraId="495169CA" w14:textId="53545754" w:rsidR="00F906B8" w:rsidRPr="00CB0699" w:rsidRDefault="00F906B8">
      <w:pPr>
        <w:rPr>
          <w:rFonts w:ascii="Arial" w:hAnsi="Arial" w:cs="Arial"/>
        </w:rPr>
      </w:pPr>
    </w:p>
    <w:p w14:paraId="65A70F66" w14:textId="3BC8622A" w:rsidR="00F906B8" w:rsidRPr="00CB0699" w:rsidRDefault="00F906B8">
      <w:pPr>
        <w:rPr>
          <w:rFonts w:ascii="Arial" w:hAnsi="Arial" w:cs="Arial"/>
        </w:rPr>
      </w:pPr>
    </w:p>
    <w:p w14:paraId="116AC3E5" w14:textId="47E9EB7A" w:rsidR="00C327BC" w:rsidRPr="00CB0699" w:rsidRDefault="00C327BC">
      <w:pPr>
        <w:rPr>
          <w:rFonts w:ascii="Arial" w:hAnsi="Arial" w:cs="Arial"/>
        </w:rPr>
      </w:pPr>
    </w:p>
    <w:p w14:paraId="777EA77B" w14:textId="50EC1CC5" w:rsidR="00C327BC" w:rsidRPr="00CB0699" w:rsidRDefault="00C327BC">
      <w:pPr>
        <w:rPr>
          <w:rFonts w:ascii="Arial" w:hAnsi="Arial" w:cs="Arial"/>
        </w:rPr>
      </w:pPr>
    </w:p>
    <w:p w14:paraId="0D189633" w14:textId="0346D3D6" w:rsidR="00C327BC" w:rsidRPr="00CB0699" w:rsidRDefault="00C327BC">
      <w:pPr>
        <w:rPr>
          <w:rFonts w:ascii="Arial" w:hAnsi="Arial" w:cs="Arial"/>
        </w:rPr>
      </w:pPr>
    </w:p>
    <w:p w14:paraId="4F3959C9" w14:textId="663651D5" w:rsidR="00C327BC" w:rsidRPr="00CB0699" w:rsidRDefault="00C327BC">
      <w:pPr>
        <w:rPr>
          <w:rFonts w:ascii="Arial" w:hAnsi="Arial" w:cs="Arial"/>
        </w:rPr>
      </w:pPr>
    </w:p>
    <w:p w14:paraId="6FA87AD8" w14:textId="2D7DB6AB" w:rsidR="00C327BC" w:rsidRPr="00CB0699" w:rsidRDefault="00C327BC">
      <w:pPr>
        <w:rPr>
          <w:rFonts w:ascii="Arial" w:hAnsi="Arial" w:cs="Arial"/>
        </w:rPr>
      </w:pPr>
    </w:p>
    <w:p w14:paraId="4AD57DE2" w14:textId="7B4B370B" w:rsidR="00C327BC" w:rsidRPr="00CB0699" w:rsidRDefault="00C327BC">
      <w:pPr>
        <w:rPr>
          <w:rFonts w:ascii="Arial" w:hAnsi="Arial" w:cs="Arial"/>
        </w:rPr>
      </w:pPr>
    </w:p>
    <w:p w14:paraId="0F8B8913" w14:textId="77165CEA" w:rsidR="00C327BC" w:rsidRPr="00CB0699" w:rsidRDefault="00C327BC">
      <w:pPr>
        <w:rPr>
          <w:rFonts w:ascii="Arial" w:hAnsi="Arial" w:cs="Arial"/>
        </w:rPr>
      </w:pPr>
    </w:p>
    <w:p w14:paraId="2FF773FF" w14:textId="1A68E5F5" w:rsidR="00C327BC" w:rsidRPr="00CB0699" w:rsidRDefault="00C327BC">
      <w:pPr>
        <w:rPr>
          <w:rFonts w:ascii="Arial" w:hAnsi="Arial" w:cs="Arial"/>
        </w:rPr>
      </w:pPr>
    </w:p>
    <w:p w14:paraId="454AAF69" w14:textId="77777777" w:rsidR="00A569D2" w:rsidRPr="00CB0699" w:rsidRDefault="00A569D2">
      <w:pPr>
        <w:rPr>
          <w:rFonts w:ascii="Arial" w:hAnsi="Arial" w:cs="Arial"/>
        </w:rPr>
      </w:pPr>
    </w:p>
    <w:p w14:paraId="340BD9B9" w14:textId="45AC54B7" w:rsidR="00C327BC" w:rsidRPr="00CB0699" w:rsidRDefault="00C327BC">
      <w:pPr>
        <w:rPr>
          <w:rFonts w:ascii="Arial" w:hAnsi="Arial" w:cs="Arial"/>
        </w:rPr>
      </w:pPr>
    </w:p>
    <w:p w14:paraId="7F3AC765" w14:textId="0D006282" w:rsidR="00C327BC" w:rsidRPr="00CB0699" w:rsidRDefault="00C327BC">
      <w:pPr>
        <w:rPr>
          <w:rFonts w:ascii="Arial" w:hAnsi="Arial" w:cs="Arial"/>
        </w:rPr>
      </w:pPr>
    </w:p>
    <w:p w14:paraId="62CFCF98" w14:textId="595BE72A" w:rsidR="00C327BC" w:rsidRPr="00CB0699" w:rsidRDefault="00C327BC">
      <w:pPr>
        <w:rPr>
          <w:rFonts w:ascii="Arial" w:hAnsi="Arial" w:cs="Arial"/>
        </w:rPr>
      </w:pPr>
    </w:p>
    <w:p w14:paraId="35C01425" w14:textId="24D199C6" w:rsidR="00C327BC" w:rsidRPr="00CB0699" w:rsidRDefault="00C327BC">
      <w:pPr>
        <w:rPr>
          <w:rFonts w:ascii="Arial" w:hAnsi="Arial" w:cs="Arial"/>
        </w:rPr>
      </w:pPr>
    </w:p>
    <w:p w14:paraId="1804FB9A" w14:textId="1234FF0A" w:rsidR="00C327BC" w:rsidRPr="00CB0699" w:rsidRDefault="00C327BC">
      <w:pPr>
        <w:rPr>
          <w:rFonts w:ascii="Arial" w:hAnsi="Arial" w:cs="Arial"/>
        </w:rPr>
      </w:pPr>
    </w:p>
    <w:p w14:paraId="3B8D5519" w14:textId="4F68D3C4" w:rsidR="00C327BC" w:rsidRPr="00CB0699" w:rsidRDefault="00C327BC" w:rsidP="00C327BC">
      <w:pPr>
        <w:jc w:val="center"/>
        <w:rPr>
          <w:rFonts w:ascii="Arial" w:hAnsi="Arial" w:cs="Arial"/>
          <w:sz w:val="96"/>
          <w:szCs w:val="96"/>
        </w:rPr>
      </w:pPr>
      <w:r w:rsidRPr="00CB0699">
        <w:rPr>
          <w:rFonts w:ascii="Arial" w:hAnsi="Arial" w:cs="Arial"/>
          <w:sz w:val="96"/>
          <w:szCs w:val="96"/>
        </w:rPr>
        <w:t xml:space="preserve">Appendix </w:t>
      </w:r>
      <w:r w:rsidR="005B76E6" w:rsidRPr="00CB0699">
        <w:rPr>
          <w:rFonts w:ascii="Arial" w:hAnsi="Arial" w:cs="Arial"/>
          <w:sz w:val="96"/>
          <w:szCs w:val="96"/>
        </w:rPr>
        <w:t>2</w:t>
      </w:r>
    </w:p>
    <w:p w14:paraId="38067307" w14:textId="1D34B2B0" w:rsidR="00C327BC" w:rsidRPr="00CB0699" w:rsidRDefault="00C327BC" w:rsidP="00C327BC">
      <w:pPr>
        <w:jc w:val="center"/>
        <w:rPr>
          <w:rFonts w:ascii="Arial" w:hAnsi="Arial" w:cs="Arial"/>
          <w:color w:val="000000"/>
          <w:sz w:val="24"/>
          <w:szCs w:val="24"/>
        </w:rPr>
      </w:pPr>
      <w:r w:rsidRPr="00CB0699">
        <w:rPr>
          <w:rFonts w:ascii="Arial" w:hAnsi="Arial" w:cs="Arial"/>
          <w:color w:val="000000"/>
          <w:sz w:val="24"/>
          <w:szCs w:val="24"/>
        </w:rPr>
        <w:t>Observation schedule Leuven Scale</w:t>
      </w:r>
      <w:r w:rsidR="00F11457" w:rsidRPr="00CB0699">
        <w:rPr>
          <w:rFonts w:ascii="Arial" w:hAnsi="Arial" w:cs="Arial"/>
          <w:color w:val="000000"/>
          <w:sz w:val="24"/>
          <w:szCs w:val="24"/>
        </w:rPr>
        <w:t xml:space="preserve"> and o</w:t>
      </w:r>
      <w:r w:rsidR="008926C2" w:rsidRPr="00CB0699">
        <w:rPr>
          <w:rFonts w:ascii="Arial" w:hAnsi="Arial" w:cs="Arial"/>
          <w:color w:val="000000"/>
          <w:sz w:val="24"/>
          <w:szCs w:val="24"/>
        </w:rPr>
        <w:t>bservation</w:t>
      </w:r>
      <w:r w:rsidR="00F11457" w:rsidRPr="00CB0699">
        <w:rPr>
          <w:rFonts w:ascii="Arial" w:hAnsi="Arial" w:cs="Arial"/>
          <w:color w:val="000000"/>
          <w:sz w:val="24"/>
          <w:szCs w:val="24"/>
        </w:rPr>
        <w:t xml:space="preserve"> </w:t>
      </w:r>
      <w:r w:rsidR="005B76E6" w:rsidRPr="00CB0699">
        <w:rPr>
          <w:rFonts w:ascii="Arial" w:hAnsi="Arial" w:cs="Arial"/>
          <w:color w:val="000000"/>
          <w:sz w:val="24"/>
          <w:szCs w:val="24"/>
        </w:rPr>
        <w:t xml:space="preserve">notes </w:t>
      </w:r>
      <w:r w:rsidRPr="00CB0699">
        <w:rPr>
          <w:rFonts w:ascii="Arial" w:hAnsi="Arial" w:cs="Arial"/>
          <w:color w:val="000000"/>
          <w:sz w:val="24"/>
          <w:szCs w:val="24"/>
        </w:rPr>
        <w:t>Year three / four.</w:t>
      </w:r>
    </w:p>
    <w:p w14:paraId="1628F009" w14:textId="77777777" w:rsidR="00C327BC" w:rsidRPr="00CB0699" w:rsidRDefault="00C327BC">
      <w:pPr>
        <w:rPr>
          <w:rFonts w:ascii="Arial" w:hAnsi="Arial" w:cs="Arial"/>
        </w:rPr>
      </w:pPr>
    </w:p>
    <w:p w14:paraId="7C1DFC6A" w14:textId="6EED1EAD" w:rsidR="00F906B8" w:rsidRPr="00CB0699" w:rsidRDefault="00F906B8">
      <w:pPr>
        <w:rPr>
          <w:rFonts w:ascii="Arial" w:hAnsi="Arial" w:cs="Arial"/>
        </w:rPr>
      </w:pPr>
    </w:p>
    <w:p w14:paraId="19BED6F3" w14:textId="4948E4BF" w:rsidR="00C327BC" w:rsidRPr="00CB0699" w:rsidRDefault="00C327BC">
      <w:pPr>
        <w:rPr>
          <w:rFonts w:ascii="Arial" w:hAnsi="Arial" w:cs="Arial"/>
        </w:rPr>
      </w:pPr>
    </w:p>
    <w:p w14:paraId="0C7C3D45" w14:textId="1547374B" w:rsidR="00C327BC" w:rsidRPr="00CB0699" w:rsidRDefault="00C327BC">
      <w:pPr>
        <w:rPr>
          <w:rFonts w:ascii="Arial" w:hAnsi="Arial" w:cs="Arial"/>
        </w:rPr>
      </w:pPr>
    </w:p>
    <w:p w14:paraId="6820E6B3" w14:textId="513F528B" w:rsidR="00C327BC" w:rsidRPr="00CB0699" w:rsidRDefault="00C327BC">
      <w:pPr>
        <w:rPr>
          <w:rFonts w:ascii="Arial" w:hAnsi="Arial" w:cs="Arial"/>
        </w:rPr>
      </w:pPr>
    </w:p>
    <w:p w14:paraId="054E7F75" w14:textId="2F7C60A1" w:rsidR="00C327BC" w:rsidRPr="00CB0699" w:rsidRDefault="00C327BC">
      <w:pPr>
        <w:rPr>
          <w:rFonts w:ascii="Arial" w:hAnsi="Arial" w:cs="Arial"/>
        </w:rPr>
      </w:pPr>
    </w:p>
    <w:p w14:paraId="5193D202" w14:textId="2EEC888B" w:rsidR="00C327BC" w:rsidRPr="00CB0699" w:rsidRDefault="00C327BC">
      <w:pPr>
        <w:rPr>
          <w:rFonts w:ascii="Arial" w:hAnsi="Arial" w:cs="Arial"/>
        </w:rPr>
      </w:pPr>
    </w:p>
    <w:p w14:paraId="433F12F7" w14:textId="4E470382" w:rsidR="00C327BC" w:rsidRPr="00CB0699" w:rsidRDefault="00C327BC">
      <w:pPr>
        <w:rPr>
          <w:rFonts w:ascii="Arial" w:hAnsi="Arial" w:cs="Arial"/>
        </w:rPr>
      </w:pPr>
    </w:p>
    <w:p w14:paraId="155E610E" w14:textId="60BE0CDB" w:rsidR="000714B3" w:rsidRPr="00CB0699" w:rsidRDefault="000714B3">
      <w:pPr>
        <w:rPr>
          <w:rFonts w:ascii="Arial" w:hAnsi="Arial" w:cs="Arial"/>
        </w:rPr>
      </w:pPr>
    </w:p>
    <w:p w14:paraId="7600254B" w14:textId="7EA3921F" w:rsidR="000714B3" w:rsidRPr="00CB0699" w:rsidRDefault="000714B3">
      <w:pPr>
        <w:rPr>
          <w:rFonts w:ascii="Arial" w:hAnsi="Arial" w:cs="Arial"/>
        </w:rPr>
      </w:pPr>
    </w:p>
    <w:p w14:paraId="6429B468" w14:textId="2EFAF171" w:rsidR="000714B3" w:rsidRPr="00CB0699" w:rsidRDefault="000714B3">
      <w:pPr>
        <w:rPr>
          <w:rFonts w:ascii="Arial" w:hAnsi="Arial" w:cs="Arial"/>
        </w:rPr>
      </w:pPr>
    </w:p>
    <w:p w14:paraId="6C0D58F6" w14:textId="571AB832" w:rsidR="000714B3" w:rsidRPr="00CB0699" w:rsidRDefault="000714B3">
      <w:pPr>
        <w:rPr>
          <w:rFonts w:ascii="Arial" w:hAnsi="Arial" w:cs="Arial"/>
        </w:rPr>
      </w:pPr>
    </w:p>
    <w:p w14:paraId="3719467C" w14:textId="5FB1C13C" w:rsidR="000714B3" w:rsidRPr="00CB0699" w:rsidRDefault="000714B3">
      <w:pPr>
        <w:rPr>
          <w:rFonts w:ascii="Arial" w:hAnsi="Arial" w:cs="Arial"/>
        </w:rPr>
      </w:pPr>
    </w:p>
    <w:p w14:paraId="414F11DC" w14:textId="116CF074" w:rsidR="000714B3" w:rsidRPr="00CB0699" w:rsidRDefault="000714B3">
      <w:pPr>
        <w:rPr>
          <w:rFonts w:ascii="Arial" w:hAnsi="Arial" w:cs="Arial"/>
        </w:rPr>
      </w:pPr>
    </w:p>
    <w:p w14:paraId="1B514937" w14:textId="187289DE" w:rsidR="000714B3" w:rsidRPr="00CB0699" w:rsidRDefault="000714B3">
      <w:pPr>
        <w:rPr>
          <w:rFonts w:ascii="Arial" w:hAnsi="Arial" w:cs="Arial"/>
        </w:rPr>
      </w:pPr>
    </w:p>
    <w:p w14:paraId="622A67FC" w14:textId="77777777" w:rsidR="000714B3" w:rsidRPr="00CB0699" w:rsidRDefault="000714B3" w:rsidP="000714B3">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eastAsia="en-GB"/>
        </w:rPr>
        <w:lastRenderedPageBreak/>
        <w:t>Research lesson planning, observation and discussion sheet.</w:t>
      </w:r>
      <w:r w:rsidRPr="00CB0699">
        <w:rPr>
          <w:rFonts w:ascii="Arial" w:eastAsia="Times New Roman" w:hAnsi="Arial" w:cs="Arial"/>
          <w:sz w:val="24"/>
          <w:szCs w:val="24"/>
          <w:lang w:eastAsia="en-GB"/>
        </w:rPr>
        <w:t> </w:t>
      </w:r>
    </w:p>
    <w:p w14:paraId="0FE41773" w14:textId="77777777" w:rsidR="000714B3" w:rsidRPr="00CB0699" w:rsidRDefault="000714B3" w:rsidP="000714B3">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p w14:paraId="3C6455A5" w14:textId="77777777" w:rsidR="000714B3" w:rsidRPr="00CB0699" w:rsidRDefault="000714B3" w:rsidP="000714B3">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08"/>
        <w:gridCol w:w="2446"/>
        <w:gridCol w:w="1350"/>
        <w:gridCol w:w="1319"/>
        <w:gridCol w:w="1216"/>
        <w:gridCol w:w="1493"/>
      </w:tblGrid>
      <w:tr w:rsidR="000714B3" w:rsidRPr="00CB0699" w14:paraId="1FBA597B" w14:textId="77777777" w:rsidTr="000714B3">
        <w:trPr>
          <w:trHeight w:val="525"/>
        </w:trPr>
        <w:tc>
          <w:tcPr>
            <w:tcW w:w="184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0365DA0"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Subject: </w:t>
            </w:r>
          </w:p>
        </w:tc>
        <w:tc>
          <w:tcPr>
            <w:tcW w:w="3915" w:type="dxa"/>
            <w:tcBorders>
              <w:top w:val="single" w:sz="6" w:space="0" w:color="auto"/>
              <w:left w:val="nil"/>
              <w:bottom w:val="single" w:sz="6" w:space="0" w:color="auto"/>
              <w:right w:val="single" w:sz="6" w:space="0" w:color="auto"/>
            </w:tcBorders>
            <w:shd w:val="clear" w:color="auto" w:fill="auto"/>
            <w:vAlign w:val="bottom"/>
            <w:hideMark/>
          </w:tcPr>
          <w:p w14:paraId="70B2B64A"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Language, Literacy and Communication. </w:t>
            </w:r>
          </w:p>
        </w:tc>
        <w:tc>
          <w:tcPr>
            <w:tcW w:w="2250" w:type="dxa"/>
            <w:tcBorders>
              <w:top w:val="single" w:sz="6" w:space="0" w:color="auto"/>
              <w:left w:val="nil"/>
              <w:bottom w:val="single" w:sz="6" w:space="0" w:color="auto"/>
              <w:right w:val="single" w:sz="6" w:space="0" w:color="auto"/>
            </w:tcBorders>
            <w:shd w:val="clear" w:color="auto" w:fill="auto"/>
            <w:vAlign w:val="bottom"/>
            <w:hideMark/>
          </w:tcPr>
          <w:p w14:paraId="130815C5"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Learning focus: </w:t>
            </w:r>
          </w:p>
        </w:tc>
        <w:tc>
          <w:tcPr>
            <w:tcW w:w="2115" w:type="dxa"/>
            <w:tcBorders>
              <w:top w:val="single" w:sz="6" w:space="0" w:color="auto"/>
              <w:left w:val="nil"/>
              <w:bottom w:val="single" w:sz="6" w:space="0" w:color="auto"/>
              <w:right w:val="single" w:sz="6" w:space="0" w:color="auto"/>
            </w:tcBorders>
            <w:shd w:val="clear" w:color="auto" w:fill="auto"/>
            <w:vAlign w:val="bottom"/>
            <w:hideMark/>
          </w:tcPr>
          <w:p w14:paraId="3837D4CC"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Recount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50EB72B8"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Teacher </w:t>
            </w:r>
          </w:p>
          <w:p w14:paraId="739CEA29"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Observer: </w:t>
            </w:r>
          </w:p>
        </w:tc>
        <w:tc>
          <w:tcPr>
            <w:tcW w:w="2640" w:type="dxa"/>
            <w:tcBorders>
              <w:top w:val="single" w:sz="6" w:space="0" w:color="auto"/>
              <w:left w:val="nil"/>
              <w:bottom w:val="single" w:sz="6" w:space="0" w:color="auto"/>
              <w:right w:val="single" w:sz="6" w:space="0" w:color="auto"/>
            </w:tcBorders>
            <w:shd w:val="clear" w:color="auto" w:fill="auto"/>
            <w:vAlign w:val="bottom"/>
            <w:hideMark/>
          </w:tcPr>
          <w:p w14:paraId="65D0279F"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Laurie Burgess </w:t>
            </w:r>
          </w:p>
          <w:p w14:paraId="7D8CDAFF"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Rachel Bevan </w:t>
            </w:r>
          </w:p>
        </w:tc>
      </w:tr>
    </w:tbl>
    <w:p w14:paraId="4B078C70" w14:textId="77777777" w:rsidR="000714B3" w:rsidRPr="00CB0699" w:rsidRDefault="000714B3" w:rsidP="000714B3">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lang w:eastAsia="en-GB"/>
        </w:rPr>
        <w:t> </w:t>
      </w:r>
    </w:p>
    <w:p w14:paraId="7BA38CD6" w14:textId="77777777" w:rsidR="000714B3" w:rsidRPr="00CB0699" w:rsidRDefault="000714B3" w:rsidP="000714B3">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b/>
          <w:bCs/>
          <w:lang w:eastAsia="en-GB"/>
        </w:rPr>
        <w:t>This is the Leuven scale we used during our observation.</w:t>
      </w:r>
      <w:r w:rsidRPr="00CB0699">
        <w:rPr>
          <w:rFonts w:ascii="Arial" w:eastAsia="Times New Roman" w:hAnsi="Arial" w:cs="Arial"/>
          <w:lang w:eastAsia="en-GB"/>
        </w:rPr>
        <w:t> </w:t>
      </w:r>
    </w:p>
    <w:p w14:paraId="4C5EDA03" w14:textId="77777777" w:rsidR="000714B3" w:rsidRPr="00CB0699" w:rsidRDefault="000714B3" w:rsidP="000714B3">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31"/>
        <w:gridCol w:w="121"/>
        <w:gridCol w:w="925"/>
        <w:gridCol w:w="1032"/>
        <w:gridCol w:w="68"/>
        <w:gridCol w:w="1097"/>
        <w:gridCol w:w="751"/>
        <w:gridCol w:w="348"/>
        <w:gridCol w:w="1059"/>
        <w:gridCol w:w="355"/>
        <w:gridCol w:w="744"/>
        <w:gridCol w:w="1101"/>
      </w:tblGrid>
      <w:tr w:rsidR="000714B3" w:rsidRPr="00CB0699" w14:paraId="1E033E71" w14:textId="77777777" w:rsidTr="000714B3">
        <w:trPr>
          <w:trHeight w:val="255"/>
        </w:trPr>
        <w:tc>
          <w:tcPr>
            <w:tcW w:w="28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6DDE910F"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1 </w:t>
            </w:r>
          </w:p>
        </w:tc>
        <w:tc>
          <w:tcPr>
            <w:tcW w:w="2865" w:type="dxa"/>
            <w:gridSpan w:val="2"/>
            <w:tcBorders>
              <w:top w:val="single" w:sz="6" w:space="0" w:color="auto"/>
              <w:left w:val="nil"/>
              <w:bottom w:val="single" w:sz="6" w:space="0" w:color="auto"/>
              <w:right w:val="single" w:sz="6" w:space="0" w:color="auto"/>
            </w:tcBorders>
            <w:shd w:val="clear" w:color="auto" w:fill="auto"/>
            <w:hideMark/>
          </w:tcPr>
          <w:p w14:paraId="0E6FE2D7"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2 </w:t>
            </w:r>
          </w:p>
        </w:tc>
        <w:tc>
          <w:tcPr>
            <w:tcW w:w="2865" w:type="dxa"/>
            <w:gridSpan w:val="3"/>
            <w:tcBorders>
              <w:top w:val="single" w:sz="6" w:space="0" w:color="auto"/>
              <w:left w:val="nil"/>
              <w:bottom w:val="single" w:sz="6" w:space="0" w:color="auto"/>
              <w:right w:val="single" w:sz="6" w:space="0" w:color="auto"/>
            </w:tcBorders>
            <w:shd w:val="clear" w:color="auto" w:fill="auto"/>
            <w:hideMark/>
          </w:tcPr>
          <w:p w14:paraId="755E0547"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3 </w:t>
            </w:r>
          </w:p>
        </w:tc>
        <w:tc>
          <w:tcPr>
            <w:tcW w:w="2865" w:type="dxa"/>
            <w:gridSpan w:val="3"/>
            <w:tcBorders>
              <w:top w:val="single" w:sz="6" w:space="0" w:color="auto"/>
              <w:left w:val="nil"/>
              <w:bottom w:val="single" w:sz="6" w:space="0" w:color="auto"/>
              <w:right w:val="single" w:sz="6" w:space="0" w:color="auto"/>
            </w:tcBorders>
            <w:shd w:val="clear" w:color="auto" w:fill="auto"/>
            <w:hideMark/>
          </w:tcPr>
          <w:p w14:paraId="32FD7752"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4 </w:t>
            </w:r>
          </w:p>
        </w:tc>
        <w:tc>
          <w:tcPr>
            <w:tcW w:w="2865" w:type="dxa"/>
            <w:gridSpan w:val="2"/>
            <w:tcBorders>
              <w:top w:val="single" w:sz="6" w:space="0" w:color="auto"/>
              <w:left w:val="nil"/>
              <w:bottom w:val="single" w:sz="6" w:space="0" w:color="auto"/>
              <w:right w:val="single" w:sz="6" w:space="0" w:color="auto"/>
            </w:tcBorders>
            <w:shd w:val="clear" w:color="auto" w:fill="auto"/>
            <w:hideMark/>
          </w:tcPr>
          <w:p w14:paraId="40D74873"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5 </w:t>
            </w:r>
          </w:p>
        </w:tc>
      </w:tr>
      <w:tr w:rsidR="000714B3" w:rsidRPr="00CB0699" w14:paraId="712EAE5F" w14:textId="77777777" w:rsidTr="000714B3">
        <w:trPr>
          <w:trHeight w:val="240"/>
        </w:trPr>
        <w:tc>
          <w:tcPr>
            <w:tcW w:w="2865" w:type="dxa"/>
            <w:gridSpan w:val="2"/>
            <w:tcBorders>
              <w:top w:val="nil"/>
              <w:left w:val="single" w:sz="6" w:space="0" w:color="auto"/>
              <w:bottom w:val="single" w:sz="6" w:space="0" w:color="auto"/>
              <w:right w:val="single" w:sz="6" w:space="0" w:color="auto"/>
            </w:tcBorders>
            <w:shd w:val="clear" w:color="auto" w:fill="auto"/>
            <w:hideMark/>
          </w:tcPr>
          <w:p w14:paraId="7D7F46A5"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Extremely low </w:t>
            </w:r>
          </w:p>
        </w:tc>
        <w:tc>
          <w:tcPr>
            <w:tcW w:w="2865" w:type="dxa"/>
            <w:gridSpan w:val="2"/>
            <w:tcBorders>
              <w:top w:val="nil"/>
              <w:left w:val="nil"/>
              <w:bottom w:val="single" w:sz="6" w:space="0" w:color="auto"/>
              <w:right w:val="single" w:sz="6" w:space="0" w:color="auto"/>
            </w:tcBorders>
            <w:shd w:val="clear" w:color="auto" w:fill="auto"/>
            <w:hideMark/>
          </w:tcPr>
          <w:p w14:paraId="16C620BB"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Low </w:t>
            </w:r>
          </w:p>
        </w:tc>
        <w:tc>
          <w:tcPr>
            <w:tcW w:w="2865" w:type="dxa"/>
            <w:gridSpan w:val="3"/>
            <w:tcBorders>
              <w:top w:val="nil"/>
              <w:left w:val="nil"/>
              <w:bottom w:val="single" w:sz="6" w:space="0" w:color="auto"/>
              <w:right w:val="single" w:sz="6" w:space="0" w:color="auto"/>
            </w:tcBorders>
            <w:shd w:val="clear" w:color="auto" w:fill="auto"/>
            <w:hideMark/>
          </w:tcPr>
          <w:p w14:paraId="49E251EB"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Moderate </w:t>
            </w:r>
          </w:p>
        </w:tc>
        <w:tc>
          <w:tcPr>
            <w:tcW w:w="2865" w:type="dxa"/>
            <w:gridSpan w:val="3"/>
            <w:tcBorders>
              <w:top w:val="nil"/>
              <w:left w:val="nil"/>
              <w:bottom w:val="single" w:sz="6" w:space="0" w:color="auto"/>
              <w:right w:val="single" w:sz="6" w:space="0" w:color="auto"/>
            </w:tcBorders>
            <w:shd w:val="clear" w:color="auto" w:fill="auto"/>
            <w:hideMark/>
          </w:tcPr>
          <w:p w14:paraId="0A6D6FC1"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High </w:t>
            </w:r>
          </w:p>
        </w:tc>
        <w:tc>
          <w:tcPr>
            <w:tcW w:w="2865" w:type="dxa"/>
            <w:gridSpan w:val="2"/>
            <w:tcBorders>
              <w:top w:val="nil"/>
              <w:left w:val="nil"/>
              <w:bottom w:val="single" w:sz="6" w:space="0" w:color="auto"/>
              <w:right w:val="single" w:sz="6" w:space="0" w:color="auto"/>
            </w:tcBorders>
            <w:shd w:val="clear" w:color="auto" w:fill="auto"/>
            <w:hideMark/>
          </w:tcPr>
          <w:p w14:paraId="2364E840"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Extremely high </w:t>
            </w:r>
          </w:p>
        </w:tc>
      </w:tr>
      <w:tr w:rsidR="000714B3" w:rsidRPr="00CB0699" w14:paraId="72C24CC5" w14:textId="77777777" w:rsidTr="000714B3">
        <w:trPr>
          <w:trHeight w:val="1305"/>
        </w:trPr>
        <w:tc>
          <w:tcPr>
            <w:tcW w:w="2865" w:type="dxa"/>
            <w:gridSpan w:val="2"/>
            <w:tcBorders>
              <w:top w:val="nil"/>
              <w:left w:val="single" w:sz="6" w:space="0" w:color="auto"/>
              <w:bottom w:val="single" w:sz="6" w:space="0" w:color="auto"/>
              <w:right w:val="single" w:sz="6" w:space="0" w:color="auto"/>
            </w:tcBorders>
            <w:shd w:val="clear" w:color="auto" w:fill="auto"/>
            <w:hideMark/>
          </w:tcPr>
          <w:p w14:paraId="26E46B86"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The child seems absent and displays no energy. There is no concentration.  </w:t>
            </w:r>
          </w:p>
        </w:tc>
        <w:tc>
          <w:tcPr>
            <w:tcW w:w="2865" w:type="dxa"/>
            <w:gridSpan w:val="2"/>
            <w:tcBorders>
              <w:top w:val="nil"/>
              <w:left w:val="nil"/>
              <w:bottom w:val="single" w:sz="6" w:space="0" w:color="auto"/>
              <w:right w:val="single" w:sz="6" w:space="0" w:color="auto"/>
            </w:tcBorders>
            <w:shd w:val="clear" w:color="auto" w:fill="auto"/>
            <w:hideMark/>
          </w:tcPr>
          <w:p w14:paraId="23FDB4A5"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The child is engaged for some time but is frequently interrupted. There are moments of non - activity and staring into space.  </w:t>
            </w:r>
          </w:p>
        </w:tc>
        <w:tc>
          <w:tcPr>
            <w:tcW w:w="2865" w:type="dxa"/>
            <w:gridSpan w:val="3"/>
            <w:tcBorders>
              <w:top w:val="nil"/>
              <w:left w:val="nil"/>
              <w:bottom w:val="single" w:sz="6" w:space="0" w:color="auto"/>
              <w:right w:val="single" w:sz="6" w:space="0" w:color="auto"/>
            </w:tcBorders>
            <w:shd w:val="clear" w:color="auto" w:fill="auto"/>
            <w:hideMark/>
          </w:tcPr>
          <w:p w14:paraId="5707E3EC"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The child is busy with the activity but at a </w:t>
            </w:r>
            <w:proofErr w:type="gramStart"/>
            <w:r w:rsidRPr="00CB0699">
              <w:rPr>
                <w:rFonts w:ascii="Arial" w:eastAsia="Times New Roman" w:hAnsi="Arial" w:cs="Arial"/>
                <w:sz w:val="18"/>
                <w:szCs w:val="18"/>
                <w:lang w:eastAsia="en-GB"/>
              </w:rPr>
              <w:t>fairly routine</w:t>
            </w:r>
            <w:proofErr w:type="gramEnd"/>
            <w:r w:rsidRPr="00CB0699">
              <w:rPr>
                <w:rFonts w:ascii="Arial" w:eastAsia="Times New Roman" w:hAnsi="Arial" w:cs="Arial"/>
                <w:sz w:val="18"/>
                <w:szCs w:val="18"/>
                <w:lang w:eastAsia="en-GB"/>
              </w:rPr>
              <w:t> level and there are few signs of real involvement. Some progress is made but can be easily distracted.   </w:t>
            </w:r>
          </w:p>
        </w:tc>
        <w:tc>
          <w:tcPr>
            <w:tcW w:w="2865" w:type="dxa"/>
            <w:gridSpan w:val="3"/>
            <w:tcBorders>
              <w:top w:val="nil"/>
              <w:left w:val="nil"/>
              <w:bottom w:val="single" w:sz="6" w:space="0" w:color="auto"/>
              <w:right w:val="single" w:sz="6" w:space="0" w:color="auto"/>
            </w:tcBorders>
            <w:shd w:val="clear" w:color="auto" w:fill="auto"/>
            <w:hideMark/>
          </w:tcPr>
          <w:p w14:paraId="64BFC799"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Continuous activity with intense moments. The child </w:t>
            </w:r>
            <w:proofErr w:type="gramStart"/>
            <w:r w:rsidRPr="00CB0699">
              <w:rPr>
                <w:rFonts w:ascii="Arial" w:eastAsia="Times New Roman" w:hAnsi="Arial" w:cs="Arial"/>
                <w:sz w:val="18"/>
                <w:szCs w:val="18"/>
                <w:lang w:eastAsia="en-GB"/>
              </w:rPr>
              <w:t>seems involved at all times</w:t>
            </w:r>
            <w:proofErr w:type="gramEnd"/>
            <w:r w:rsidRPr="00CB0699">
              <w:rPr>
                <w:rFonts w:ascii="Arial" w:eastAsia="Times New Roman" w:hAnsi="Arial" w:cs="Arial"/>
                <w:sz w:val="18"/>
                <w:szCs w:val="18"/>
                <w:lang w:eastAsia="en-GB"/>
              </w:rPr>
              <w:t>. They are not easily distracted.   </w:t>
            </w:r>
          </w:p>
        </w:tc>
        <w:tc>
          <w:tcPr>
            <w:tcW w:w="2865" w:type="dxa"/>
            <w:gridSpan w:val="2"/>
            <w:tcBorders>
              <w:top w:val="nil"/>
              <w:left w:val="nil"/>
              <w:bottom w:val="single" w:sz="6" w:space="0" w:color="auto"/>
              <w:right w:val="single" w:sz="6" w:space="0" w:color="auto"/>
            </w:tcBorders>
            <w:shd w:val="clear" w:color="auto" w:fill="auto"/>
            <w:hideMark/>
          </w:tcPr>
          <w:p w14:paraId="2C5923E2"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The child shows continuous and intense activity revealing the greatest involvement. They are concentrated, creative, energetic and persistent throughout nearly </w:t>
            </w:r>
            <w:proofErr w:type="gramStart"/>
            <w:r w:rsidRPr="00CB0699">
              <w:rPr>
                <w:rFonts w:ascii="Arial" w:eastAsia="Times New Roman" w:hAnsi="Arial" w:cs="Arial"/>
                <w:sz w:val="18"/>
                <w:szCs w:val="18"/>
                <w:lang w:eastAsia="en-GB"/>
              </w:rPr>
              <w:t>all of</w:t>
            </w:r>
            <w:proofErr w:type="gramEnd"/>
            <w:r w:rsidRPr="00CB0699">
              <w:rPr>
                <w:rFonts w:ascii="Arial" w:eastAsia="Times New Roman" w:hAnsi="Arial" w:cs="Arial"/>
                <w:sz w:val="18"/>
                <w:szCs w:val="18"/>
                <w:lang w:eastAsia="en-GB"/>
              </w:rPr>
              <w:t> the observation.   </w:t>
            </w:r>
          </w:p>
        </w:tc>
      </w:tr>
      <w:tr w:rsidR="000714B3" w:rsidRPr="00CB0699" w14:paraId="575F9196" w14:textId="77777777" w:rsidTr="000714B3">
        <w:trPr>
          <w:trHeight w:val="525"/>
        </w:trPr>
        <w:tc>
          <w:tcPr>
            <w:tcW w:w="14370" w:type="dxa"/>
            <w:gridSpan w:val="12"/>
            <w:tcBorders>
              <w:top w:val="nil"/>
              <w:left w:val="single" w:sz="6" w:space="0" w:color="auto"/>
              <w:bottom w:val="single" w:sz="6" w:space="0" w:color="auto"/>
              <w:right w:val="single" w:sz="6" w:space="0" w:color="auto"/>
            </w:tcBorders>
            <w:shd w:val="clear" w:color="auto" w:fill="auto"/>
            <w:hideMark/>
          </w:tcPr>
          <w:p w14:paraId="23082033"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What this research lesson is aiming to find out: If talk/ speaking frames will help the children with their writing for the recount.  </w:t>
            </w:r>
          </w:p>
          <w:p w14:paraId="09C7F71C"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0714B3" w:rsidRPr="00CB0699" w14:paraId="0E151931" w14:textId="77777777" w:rsidTr="000714B3">
        <w:trPr>
          <w:trHeight w:val="360"/>
        </w:trPr>
        <w:tc>
          <w:tcPr>
            <w:tcW w:w="14370" w:type="dxa"/>
            <w:gridSpan w:val="12"/>
            <w:tcBorders>
              <w:top w:val="nil"/>
              <w:left w:val="single" w:sz="6" w:space="0" w:color="auto"/>
              <w:bottom w:val="single" w:sz="6" w:space="0" w:color="auto"/>
              <w:right w:val="single" w:sz="6" w:space="0" w:color="auto"/>
            </w:tcBorders>
            <w:shd w:val="clear" w:color="auto" w:fill="auto"/>
            <w:hideMark/>
          </w:tcPr>
          <w:p w14:paraId="08610BFA"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What research techniques is the research lesson aiming to develop?  We are improving …. </w:t>
            </w:r>
          </w:p>
        </w:tc>
      </w:tr>
      <w:tr w:rsidR="000714B3" w:rsidRPr="00CB0699" w14:paraId="486B5A6D" w14:textId="77777777" w:rsidTr="000714B3">
        <w:trPr>
          <w:trHeight w:val="540"/>
        </w:trPr>
        <w:tc>
          <w:tcPr>
            <w:tcW w:w="2535" w:type="dxa"/>
            <w:tcBorders>
              <w:top w:val="nil"/>
              <w:left w:val="single" w:sz="6" w:space="0" w:color="auto"/>
              <w:bottom w:val="single" w:sz="6" w:space="0" w:color="auto"/>
              <w:right w:val="single" w:sz="6" w:space="0" w:color="auto"/>
            </w:tcBorders>
            <w:shd w:val="clear" w:color="auto" w:fill="auto"/>
            <w:hideMark/>
          </w:tcPr>
          <w:p w14:paraId="5A741616"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4"/>
            <w:tcBorders>
              <w:top w:val="nil"/>
              <w:left w:val="nil"/>
              <w:bottom w:val="single" w:sz="6" w:space="0" w:color="auto"/>
              <w:right w:val="single" w:sz="6" w:space="0" w:color="auto"/>
            </w:tcBorders>
            <w:shd w:val="clear" w:color="auto" w:fill="auto"/>
            <w:hideMark/>
          </w:tcPr>
          <w:p w14:paraId="3280270E"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Case pupil X3 </w:t>
            </w:r>
          </w:p>
          <w:p w14:paraId="79670E7D"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Success criteria for this focus </w:t>
            </w:r>
          </w:p>
        </w:tc>
        <w:tc>
          <w:tcPr>
            <w:tcW w:w="3375" w:type="dxa"/>
            <w:gridSpan w:val="3"/>
            <w:tcBorders>
              <w:top w:val="nil"/>
              <w:left w:val="nil"/>
              <w:bottom w:val="single" w:sz="6" w:space="0" w:color="auto"/>
              <w:right w:val="single" w:sz="6" w:space="0" w:color="auto"/>
            </w:tcBorders>
            <w:shd w:val="clear" w:color="auto" w:fill="auto"/>
            <w:hideMark/>
          </w:tcPr>
          <w:p w14:paraId="01A3B96A"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Case pupil Y3 </w:t>
            </w:r>
          </w:p>
          <w:p w14:paraId="010CCF7C"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Success criteria for this focus </w:t>
            </w:r>
          </w:p>
        </w:tc>
        <w:tc>
          <w:tcPr>
            <w:tcW w:w="3375" w:type="dxa"/>
            <w:gridSpan w:val="3"/>
            <w:tcBorders>
              <w:top w:val="nil"/>
              <w:left w:val="nil"/>
              <w:bottom w:val="single" w:sz="6" w:space="0" w:color="auto"/>
              <w:right w:val="single" w:sz="6" w:space="0" w:color="auto"/>
            </w:tcBorders>
            <w:shd w:val="clear" w:color="auto" w:fill="auto"/>
            <w:hideMark/>
          </w:tcPr>
          <w:p w14:paraId="63806F75"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Case pupil Z3 </w:t>
            </w:r>
          </w:p>
          <w:p w14:paraId="5140D5AC"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Success criteria for this focus </w:t>
            </w:r>
          </w:p>
        </w:tc>
        <w:tc>
          <w:tcPr>
            <w:tcW w:w="1680" w:type="dxa"/>
            <w:tcBorders>
              <w:top w:val="nil"/>
              <w:left w:val="nil"/>
              <w:bottom w:val="single" w:sz="6" w:space="0" w:color="auto"/>
              <w:right w:val="single" w:sz="6" w:space="0" w:color="auto"/>
            </w:tcBorders>
            <w:shd w:val="clear" w:color="auto" w:fill="auto"/>
            <w:hideMark/>
          </w:tcPr>
          <w:p w14:paraId="3F5203DF"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0714B3" w:rsidRPr="00CB0699" w14:paraId="7FA17116" w14:textId="77777777" w:rsidTr="000714B3">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5978EE53"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0F5BC11E"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you hope pupil will respond. </w:t>
            </w:r>
          </w:p>
        </w:tc>
        <w:tc>
          <w:tcPr>
            <w:tcW w:w="1680" w:type="dxa"/>
            <w:gridSpan w:val="2"/>
            <w:tcBorders>
              <w:top w:val="nil"/>
              <w:left w:val="nil"/>
              <w:bottom w:val="single" w:sz="6" w:space="0" w:color="auto"/>
              <w:right w:val="single" w:sz="6" w:space="0" w:color="auto"/>
            </w:tcBorders>
            <w:shd w:val="clear" w:color="auto" w:fill="auto"/>
            <w:hideMark/>
          </w:tcPr>
          <w:p w14:paraId="4E0C6301"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are they observed to respond? </w:t>
            </w:r>
          </w:p>
        </w:tc>
        <w:tc>
          <w:tcPr>
            <w:tcW w:w="1680" w:type="dxa"/>
            <w:tcBorders>
              <w:top w:val="nil"/>
              <w:left w:val="nil"/>
              <w:bottom w:val="single" w:sz="6" w:space="0" w:color="auto"/>
              <w:right w:val="single" w:sz="6" w:space="0" w:color="auto"/>
            </w:tcBorders>
            <w:shd w:val="clear" w:color="auto" w:fill="auto"/>
            <w:hideMark/>
          </w:tcPr>
          <w:p w14:paraId="4C3F05AA"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you hope pupil will respond. </w:t>
            </w:r>
          </w:p>
        </w:tc>
        <w:tc>
          <w:tcPr>
            <w:tcW w:w="1680" w:type="dxa"/>
            <w:gridSpan w:val="2"/>
            <w:tcBorders>
              <w:top w:val="nil"/>
              <w:left w:val="nil"/>
              <w:bottom w:val="single" w:sz="6" w:space="0" w:color="auto"/>
              <w:right w:val="single" w:sz="6" w:space="0" w:color="auto"/>
            </w:tcBorders>
            <w:shd w:val="clear" w:color="auto" w:fill="auto"/>
            <w:hideMark/>
          </w:tcPr>
          <w:p w14:paraId="28C91E9B"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are they observed to respond? </w:t>
            </w:r>
          </w:p>
        </w:tc>
        <w:tc>
          <w:tcPr>
            <w:tcW w:w="1680" w:type="dxa"/>
            <w:tcBorders>
              <w:top w:val="nil"/>
              <w:left w:val="nil"/>
              <w:bottom w:val="single" w:sz="6" w:space="0" w:color="auto"/>
              <w:right w:val="single" w:sz="6" w:space="0" w:color="auto"/>
            </w:tcBorders>
            <w:shd w:val="clear" w:color="auto" w:fill="auto"/>
            <w:hideMark/>
          </w:tcPr>
          <w:p w14:paraId="46A7DD9A"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you hope pupil will respond. </w:t>
            </w:r>
          </w:p>
        </w:tc>
        <w:tc>
          <w:tcPr>
            <w:tcW w:w="1680" w:type="dxa"/>
            <w:gridSpan w:val="2"/>
            <w:tcBorders>
              <w:top w:val="nil"/>
              <w:left w:val="nil"/>
              <w:bottom w:val="single" w:sz="6" w:space="0" w:color="auto"/>
              <w:right w:val="single" w:sz="6" w:space="0" w:color="auto"/>
            </w:tcBorders>
            <w:shd w:val="clear" w:color="auto" w:fill="auto"/>
            <w:hideMark/>
          </w:tcPr>
          <w:p w14:paraId="30ED26C0"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are they observed to respond? </w:t>
            </w:r>
          </w:p>
        </w:tc>
        <w:tc>
          <w:tcPr>
            <w:tcW w:w="1680" w:type="dxa"/>
            <w:tcBorders>
              <w:top w:val="nil"/>
              <w:left w:val="nil"/>
              <w:bottom w:val="single" w:sz="6" w:space="0" w:color="auto"/>
              <w:right w:val="single" w:sz="6" w:space="0" w:color="auto"/>
            </w:tcBorders>
            <w:shd w:val="clear" w:color="auto" w:fill="auto"/>
            <w:hideMark/>
          </w:tcPr>
          <w:p w14:paraId="14F46A5F"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Patterns /issues. </w:t>
            </w:r>
          </w:p>
        </w:tc>
      </w:tr>
      <w:tr w:rsidR="000714B3" w:rsidRPr="00CB0699" w14:paraId="77299960" w14:textId="77777777" w:rsidTr="000714B3">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6F7C4A22"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proofErr w:type="gramStart"/>
            <w:r w:rsidRPr="00CB0699">
              <w:rPr>
                <w:rFonts w:ascii="Arial" w:eastAsia="Times New Roman" w:hAnsi="Arial" w:cs="Arial"/>
                <w:lang w:eastAsia="en-GB"/>
              </w:rPr>
              <w:t>Time  13.40</w:t>
            </w:r>
            <w:proofErr w:type="gramEnd"/>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0E34DEFC"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1D5B1AED"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2 </w:t>
            </w:r>
          </w:p>
        </w:tc>
        <w:tc>
          <w:tcPr>
            <w:tcW w:w="1680" w:type="dxa"/>
            <w:tcBorders>
              <w:top w:val="nil"/>
              <w:left w:val="nil"/>
              <w:bottom w:val="single" w:sz="6" w:space="0" w:color="auto"/>
              <w:right w:val="single" w:sz="6" w:space="0" w:color="auto"/>
            </w:tcBorders>
            <w:shd w:val="clear" w:color="auto" w:fill="auto"/>
            <w:hideMark/>
          </w:tcPr>
          <w:p w14:paraId="4B24C479"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5C922FA5"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tcBorders>
              <w:top w:val="nil"/>
              <w:left w:val="nil"/>
              <w:bottom w:val="single" w:sz="6" w:space="0" w:color="auto"/>
              <w:right w:val="single" w:sz="6" w:space="0" w:color="auto"/>
            </w:tcBorders>
            <w:shd w:val="clear" w:color="auto" w:fill="auto"/>
            <w:hideMark/>
          </w:tcPr>
          <w:p w14:paraId="6F3AB70A"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3A8CDC44"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tcBorders>
              <w:top w:val="nil"/>
              <w:left w:val="nil"/>
              <w:bottom w:val="single" w:sz="6" w:space="0" w:color="auto"/>
              <w:right w:val="single" w:sz="6" w:space="0" w:color="auto"/>
            </w:tcBorders>
            <w:shd w:val="clear" w:color="auto" w:fill="auto"/>
            <w:hideMark/>
          </w:tcPr>
          <w:p w14:paraId="48EAEA41"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0714B3" w:rsidRPr="00CB0699" w14:paraId="3ABB02C4" w14:textId="77777777" w:rsidTr="000714B3">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11EDE8F2"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proofErr w:type="gramStart"/>
            <w:r w:rsidRPr="00CB0699">
              <w:rPr>
                <w:rFonts w:ascii="Arial" w:eastAsia="Times New Roman" w:hAnsi="Arial" w:cs="Arial"/>
                <w:lang w:eastAsia="en-GB"/>
              </w:rPr>
              <w:t>Time  14.00</w:t>
            </w:r>
            <w:proofErr w:type="gramEnd"/>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6F0E4322"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11326A89"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tcBorders>
              <w:top w:val="nil"/>
              <w:left w:val="nil"/>
              <w:bottom w:val="single" w:sz="6" w:space="0" w:color="auto"/>
              <w:right w:val="single" w:sz="6" w:space="0" w:color="auto"/>
            </w:tcBorders>
            <w:shd w:val="clear" w:color="auto" w:fill="auto"/>
            <w:hideMark/>
          </w:tcPr>
          <w:p w14:paraId="562DD4EC"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374E42B1"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2 </w:t>
            </w:r>
          </w:p>
        </w:tc>
        <w:tc>
          <w:tcPr>
            <w:tcW w:w="1680" w:type="dxa"/>
            <w:tcBorders>
              <w:top w:val="nil"/>
              <w:left w:val="nil"/>
              <w:bottom w:val="single" w:sz="6" w:space="0" w:color="auto"/>
              <w:right w:val="single" w:sz="6" w:space="0" w:color="auto"/>
            </w:tcBorders>
            <w:shd w:val="clear" w:color="auto" w:fill="auto"/>
            <w:hideMark/>
          </w:tcPr>
          <w:p w14:paraId="50615BCA"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420B25E8"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2 </w:t>
            </w:r>
          </w:p>
        </w:tc>
        <w:tc>
          <w:tcPr>
            <w:tcW w:w="1680" w:type="dxa"/>
            <w:tcBorders>
              <w:top w:val="nil"/>
              <w:left w:val="nil"/>
              <w:bottom w:val="single" w:sz="6" w:space="0" w:color="auto"/>
              <w:right w:val="single" w:sz="6" w:space="0" w:color="auto"/>
            </w:tcBorders>
            <w:shd w:val="clear" w:color="auto" w:fill="auto"/>
            <w:hideMark/>
          </w:tcPr>
          <w:p w14:paraId="40BA00BC"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0714B3" w:rsidRPr="00CB0699" w14:paraId="42332A5F" w14:textId="77777777" w:rsidTr="000714B3">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3365E435"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proofErr w:type="gramStart"/>
            <w:r w:rsidRPr="00CB0699">
              <w:rPr>
                <w:rFonts w:ascii="Arial" w:eastAsia="Times New Roman" w:hAnsi="Arial" w:cs="Arial"/>
                <w:lang w:eastAsia="en-GB"/>
              </w:rPr>
              <w:t>Time  14.20</w:t>
            </w:r>
            <w:proofErr w:type="gramEnd"/>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66F09846"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370E9929"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tcBorders>
              <w:top w:val="nil"/>
              <w:left w:val="nil"/>
              <w:bottom w:val="single" w:sz="6" w:space="0" w:color="auto"/>
              <w:right w:val="single" w:sz="6" w:space="0" w:color="auto"/>
            </w:tcBorders>
            <w:shd w:val="clear" w:color="auto" w:fill="auto"/>
            <w:hideMark/>
          </w:tcPr>
          <w:p w14:paraId="46168AAB"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69D2949D"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1 </w:t>
            </w:r>
          </w:p>
        </w:tc>
        <w:tc>
          <w:tcPr>
            <w:tcW w:w="1680" w:type="dxa"/>
            <w:tcBorders>
              <w:top w:val="nil"/>
              <w:left w:val="nil"/>
              <w:bottom w:val="single" w:sz="6" w:space="0" w:color="auto"/>
              <w:right w:val="single" w:sz="6" w:space="0" w:color="auto"/>
            </w:tcBorders>
            <w:shd w:val="clear" w:color="auto" w:fill="auto"/>
            <w:hideMark/>
          </w:tcPr>
          <w:p w14:paraId="4E9C4AB6"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2 </w:t>
            </w:r>
          </w:p>
        </w:tc>
        <w:tc>
          <w:tcPr>
            <w:tcW w:w="1680" w:type="dxa"/>
            <w:gridSpan w:val="2"/>
            <w:tcBorders>
              <w:top w:val="nil"/>
              <w:left w:val="nil"/>
              <w:bottom w:val="single" w:sz="6" w:space="0" w:color="auto"/>
              <w:right w:val="single" w:sz="6" w:space="0" w:color="auto"/>
            </w:tcBorders>
            <w:shd w:val="clear" w:color="auto" w:fill="auto"/>
            <w:vAlign w:val="center"/>
            <w:hideMark/>
          </w:tcPr>
          <w:p w14:paraId="5CEB15BC"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tcBorders>
              <w:top w:val="nil"/>
              <w:left w:val="nil"/>
              <w:bottom w:val="single" w:sz="6" w:space="0" w:color="auto"/>
              <w:right w:val="single" w:sz="6" w:space="0" w:color="auto"/>
            </w:tcBorders>
            <w:shd w:val="clear" w:color="auto" w:fill="auto"/>
            <w:hideMark/>
          </w:tcPr>
          <w:p w14:paraId="41ADC389"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0714B3" w:rsidRPr="00CB0699" w14:paraId="6D4FD684" w14:textId="77777777" w:rsidTr="000714B3">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3FED62EA"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proofErr w:type="gramStart"/>
            <w:r w:rsidRPr="00CB0699">
              <w:rPr>
                <w:rFonts w:ascii="Arial" w:eastAsia="Times New Roman" w:hAnsi="Arial" w:cs="Arial"/>
                <w:lang w:eastAsia="en-GB"/>
              </w:rPr>
              <w:t>Time  14.30</w:t>
            </w:r>
            <w:proofErr w:type="gramEnd"/>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10F89423"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2B57B01F"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tcBorders>
              <w:top w:val="nil"/>
              <w:left w:val="nil"/>
              <w:bottom w:val="single" w:sz="6" w:space="0" w:color="auto"/>
              <w:right w:val="single" w:sz="6" w:space="0" w:color="auto"/>
            </w:tcBorders>
            <w:shd w:val="clear" w:color="auto" w:fill="auto"/>
            <w:hideMark/>
          </w:tcPr>
          <w:p w14:paraId="5E0C71F2"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1E7C4535"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2 </w:t>
            </w:r>
          </w:p>
        </w:tc>
        <w:tc>
          <w:tcPr>
            <w:tcW w:w="1680" w:type="dxa"/>
            <w:tcBorders>
              <w:top w:val="nil"/>
              <w:left w:val="nil"/>
              <w:bottom w:val="single" w:sz="6" w:space="0" w:color="auto"/>
              <w:right w:val="single" w:sz="6" w:space="0" w:color="auto"/>
            </w:tcBorders>
            <w:shd w:val="clear" w:color="auto" w:fill="auto"/>
            <w:hideMark/>
          </w:tcPr>
          <w:p w14:paraId="2077B223"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2AF99ED1" w14:textId="77777777" w:rsidR="000714B3" w:rsidRPr="00CB0699" w:rsidRDefault="000714B3" w:rsidP="000714B3">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tcBorders>
              <w:top w:val="nil"/>
              <w:left w:val="nil"/>
              <w:bottom w:val="single" w:sz="6" w:space="0" w:color="auto"/>
              <w:right w:val="single" w:sz="6" w:space="0" w:color="auto"/>
            </w:tcBorders>
            <w:shd w:val="clear" w:color="auto" w:fill="auto"/>
            <w:hideMark/>
          </w:tcPr>
          <w:p w14:paraId="454E70F2"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0714B3" w:rsidRPr="00CB0699" w14:paraId="282F7968" w14:textId="77777777" w:rsidTr="000714B3">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2AE587A8"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What were they able to do? (what progress has been made) </w:t>
            </w:r>
          </w:p>
        </w:tc>
        <w:tc>
          <w:tcPr>
            <w:tcW w:w="3375" w:type="dxa"/>
            <w:gridSpan w:val="4"/>
            <w:tcBorders>
              <w:top w:val="nil"/>
              <w:left w:val="nil"/>
              <w:bottom w:val="single" w:sz="6" w:space="0" w:color="auto"/>
              <w:right w:val="single" w:sz="6" w:space="0" w:color="auto"/>
            </w:tcBorders>
            <w:shd w:val="clear" w:color="auto" w:fill="auto"/>
            <w:hideMark/>
          </w:tcPr>
          <w:p w14:paraId="4291FBB1"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3"/>
            <w:tcBorders>
              <w:top w:val="nil"/>
              <w:left w:val="nil"/>
              <w:bottom w:val="single" w:sz="6" w:space="0" w:color="auto"/>
              <w:right w:val="single" w:sz="6" w:space="0" w:color="auto"/>
            </w:tcBorders>
            <w:shd w:val="clear" w:color="auto" w:fill="auto"/>
            <w:hideMark/>
          </w:tcPr>
          <w:p w14:paraId="75718FF6"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3"/>
            <w:tcBorders>
              <w:top w:val="nil"/>
              <w:left w:val="nil"/>
              <w:bottom w:val="single" w:sz="6" w:space="0" w:color="auto"/>
              <w:right w:val="single" w:sz="6" w:space="0" w:color="auto"/>
            </w:tcBorders>
            <w:shd w:val="clear" w:color="auto" w:fill="auto"/>
            <w:hideMark/>
          </w:tcPr>
          <w:p w14:paraId="20ACC854"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1680" w:type="dxa"/>
            <w:tcBorders>
              <w:top w:val="nil"/>
              <w:left w:val="nil"/>
              <w:bottom w:val="single" w:sz="6" w:space="0" w:color="auto"/>
              <w:right w:val="single" w:sz="6" w:space="0" w:color="auto"/>
            </w:tcBorders>
            <w:shd w:val="clear" w:color="auto" w:fill="auto"/>
            <w:hideMark/>
          </w:tcPr>
          <w:p w14:paraId="1F8E1104"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0714B3" w:rsidRPr="00CB0699" w14:paraId="4E9C0F68" w14:textId="77777777" w:rsidTr="000714B3">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4051520A"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Initial thoughts. </w:t>
            </w:r>
          </w:p>
        </w:tc>
        <w:tc>
          <w:tcPr>
            <w:tcW w:w="3375" w:type="dxa"/>
            <w:gridSpan w:val="4"/>
            <w:tcBorders>
              <w:top w:val="nil"/>
              <w:left w:val="nil"/>
              <w:bottom w:val="single" w:sz="6" w:space="0" w:color="auto"/>
              <w:right w:val="single" w:sz="6" w:space="0" w:color="auto"/>
            </w:tcBorders>
            <w:shd w:val="clear" w:color="auto" w:fill="auto"/>
            <w:hideMark/>
          </w:tcPr>
          <w:p w14:paraId="0AC51983"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3"/>
            <w:tcBorders>
              <w:top w:val="nil"/>
              <w:left w:val="nil"/>
              <w:bottom w:val="single" w:sz="6" w:space="0" w:color="auto"/>
              <w:right w:val="single" w:sz="6" w:space="0" w:color="auto"/>
            </w:tcBorders>
            <w:shd w:val="clear" w:color="auto" w:fill="auto"/>
            <w:hideMark/>
          </w:tcPr>
          <w:p w14:paraId="46705BD4"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3"/>
            <w:tcBorders>
              <w:top w:val="nil"/>
              <w:left w:val="nil"/>
              <w:bottom w:val="single" w:sz="6" w:space="0" w:color="auto"/>
              <w:right w:val="single" w:sz="6" w:space="0" w:color="auto"/>
            </w:tcBorders>
            <w:shd w:val="clear" w:color="auto" w:fill="auto"/>
            <w:hideMark/>
          </w:tcPr>
          <w:p w14:paraId="5F7FB86B"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1680" w:type="dxa"/>
            <w:tcBorders>
              <w:top w:val="nil"/>
              <w:left w:val="nil"/>
              <w:bottom w:val="single" w:sz="6" w:space="0" w:color="auto"/>
              <w:right w:val="single" w:sz="6" w:space="0" w:color="auto"/>
            </w:tcBorders>
            <w:shd w:val="clear" w:color="auto" w:fill="auto"/>
            <w:hideMark/>
          </w:tcPr>
          <w:p w14:paraId="41D2C9FF" w14:textId="77777777" w:rsidR="000714B3" w:rsidRPr="00CB0699" w:rsidRDefault="000714B3" w:rsidP="000714B3">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bl>
    <w:p w14:paraId="7D1FB6AD" w14:textId="77777777" w:rsidR="000714B3" w:rsidRPr="00CB0699" w:rsidRDefault="000714B3">
      <w:pPr>
        <w:rPr>
          <w:rFonts w:ascii="Arial" w:hAnsi="Arial" w:cs="Arial"/>
        </w:rPr>
      </w:pPr>
    </w:p>
    <w:p w14:paraId="2BA3F752" w14:textId="348ED602" w:rsidR="00C327BC" w:rsidRPr="00CB0699" w:rsidRDefault="00C327BC">
      <w:pPr>
        <w:rPr>
          <w:rFonts w:ascii="Arial" w:hAnsi="Arial" w:cs="Arial"/>
        </w:rPr>
      </w:pPr>
    </w:p>
    <w:p w14:paraId="66B4C7F1" w14:textId="406751C0" w:rsidR="005B76E6" w:rsidRPr="00CB0699" w:rsidRDefault="005B76E6">
      <w:pPr>
        <w:rPr>
          <w:rFonts w:ascii="Arial" w:hAnsi="Arial" w:cs="Arial"/>
        </w:rPr>
      </w:pPr>
    </w:p>
    <w:p w14:paraId="56B80D7D" w14:textId="6DEA4CF9" w:rsidR="005B76E6" w:rsidRPr="00CB0699" w:rsidRDefault="005B76E6">
      <w:pPr>
        <w:rPr>
          <w:rFonts w:ascii="Arial" w:hAnsi="Arial" w:cs="Arial"/>
        </w:rPr>
      </w:pPr>
    </w:p>
    <w:p w14:paraId="5097E11F" w14:textId="6DA4350E" w:rsidR="005B76E6" w:rsidRPr="00CB0699" w:rsidRDefault="005B76E6">
      <w:pPr>
        <w:rPr>
          <w:rFonts w:ascii="Arial" w:hAnsi="Arial" w:cs="Arial"/>
        </w:rPr>
      </w:pPr>
    </w:p>
    <w:p w14:paraId="07B96989" w14:textId="77777777" w:rsidR="008926C2" w:rsidRPr="00CB0699" w:rsidRDefault="008926C2" w:rsidP="008926C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eastAsia="en-GB"/>
        </w:rPr>
        <w:lastRenderedPageBreak/>
        <w:t>Overall observation notes from notebook</w:t>
      </w:r>
      <w:r w:rsidRPr="00CB0699">
        <w:rPr>
          <w:rFonts w:ascii="Arial" w:eastAsia="Times New Roman" w:hAnsi="Arial" w:cs="Arial"/>
          <w:sz w:val="24"/>
          <w:szCs w:val="24"/>
          <w:lang w:eastAsia="en-GB"/>
        </w:rPr>
        <w:t> </w:t>
      </w:r>
    </w:p>
    <w:p w14:paraId="6F125813" w14:textId="77777777" w:rsidR="008926C2" w:rsidRPr="00CB0699" w:rsidRDefault="008926C2" w:rsidP="008926C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9"/>
        <w:gridCol w:w="2702"/>
        <w:gridCol w:w="3771"/>
      </w:tblGrid>
      <w:tr w:rsidR="008926C2" w:rsidRPr="00CB0699" w14:paraId="5E38F1CD" w14:textId="77777777" w:rsidTr="008926C2">
        <w:tc>
          <w:tcPr>
            <w:tcW w:w="46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C9D0A8" w14:textId="77777777" w:rsidR="008926C2" w:rsidRPr="00CB0699" w:rsidRDefault="008926C2" w:rsidP="008926C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X3 </w:t>
            </w:r>
          </w:p>
        </w:tc>
        <w:tc>
          <w:tcPr>
            <w:tcW w:w="4635" w:type="dxa"/>
            <w:tcBorders>
              <w:top w:val="single" w:sz="6" w:space="0" w:color="auto"/>
              <w:left w:val="nil"/>
              <w:bottom w:val="single" w:sz="6" w:space="0" w:color="auto"/>
              <w:right w:val="single" w:sz="6" w:space="0" w:color="auto"/>
            </w:tcBorders>
            <w:shd w:val="clear" w:color="auto" w:fill="auto"/>
            <w:vAlign w:val="center"/>
            <w:hideMark/>
          </w:tcPr>
          <w:p w14:paraId="32568B55" w14:textId="77777777" w:rsidR="008926C2" w:rsidRPr="00CB0699" w:rsidRDefault="008926C2" w:rsidP="008926C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Y3 </w:t>
            </w:r>
          </w:p>
        </w:tc>
        <w:tc>
          <w:tcPr>
            <w:tcW w:w="4635" w:type="dxa"/>
            <w:tcBorders>
              <w:top w:val="single" w:sz="6" w:space="0" w:color="auto"/>
              <w:left w:val="nil"/>
              <w:bottom w:val="single" w:sz="6" w:space="0" w:color="auto"/>
              <w:right w:val="single" w:sz="6" w:space="0" w:color="auto"/>
            </w:tcBorders>
            <w:shd w:val="clear" w:color="auto" w:fill="auto"/>
            <w:vAlign w:val="center"/>
            <w:hideMark/>
          </w:tcPr>
          <w:p w14:paraId="3D2C0E9A" w14:textId="77777777" w:rsidR="008926C2" w:rsidRPr="00CB0699" w:rsidRDefault="008926C2" w:rsidP="008926C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Z3 </w:t>
            </w:r>
          </w:p>
        </w:tc>
      </w:tr>
      <w:tr w:rsidR="008926C2" w:rsidRPr="00CB0699" w14:paraId="52FB8177" w14:textId="77777777" w:rsidTr="008926C2">
        <w:trPr>
          <w:trHeight w:val="5655"/>
        </w:trPr>
        <w:tc>
          <w:tcPr>
            <w:tcW w:w="4635" w:type="dxa"/>
            <w:tcBorders>
              <w:top w:val="nil"/>
              <w:left w:val="single" w:sz="6" w:space="0" w:color="auto"/>
              <w:bottom w:val="single" w:sz="6" w:space="0" w:color="auto"/>
              <w:right w:val="single" w:sz="6" w:space="0" w:color="auto"/>
            </w:tcBorders>
            <w:shd w:val="clear" w:color="auto" w:fill="auto"/>
            <w:hideMark/>
          </w:tcPr>
          <w:p w14:paraId="49A126BB"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X is higher ability. </w:t>
            </w:r>
          </w:p>
          <w:p w14:paraId="4657A4EE"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2B5F25DD"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During the introduction child X spoke to their partner, this seemed to be about the activity and ‘speaking frame’ as they were looking at the papers in front of them. </w:t>
            </w:r>
          </w:p>
          <w:p w14:paraId="7C3C5C3C"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32AB588B"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When the children started writing, child X again spoke to their partner. They viewed the board and ‘speaking frame’ throughout the whole of the activity. </w:t>
            </w:r>
          </w:p>
          <w:p w14:paraId="727091F4"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639C2617"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During the activity they were focussed, especially from the middle to the end.  They used the ‘speaking frame’ to help with the writing. </w:t>
            </w:r>
          </w:p>
          <w:p w14:paraId="786E2249"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342633DF"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38A0B479"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4635" w:type="dxa"/>
            <w:tcBorders>
              <w:top w:val="nil"/>
              <w:left w:val="nil"/>
              <w:bottom w:val="single" w:sz="6" w:space="0" w:color="auto"/>
              <w:right w:val="single" w:sz="6" w:space="0" w:color="auto"/>
            </w:tcBorders>
            <w:shd w:val="clear" w:color="auto" w:fill="auto"/>
            <w:hideMark/>
          </w:tcPr>
          <w:p w14:paraId="08386438"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Y is lower ability. </w:t>
            </w:r>
          </w:p>
          <w:p w14:paraId="76697F26"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483FC798"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During the introduction they were playing with pencils, looking out of the window and whispering to their partner. </w:t>
            </w:r>
          </w:p>
          <w:p w14:paraId="51D8F68C"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0B773B05"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At the start of the activity Child Y looked at everything in front of them and again talked to their partner. </w:t>
            </w:r>
          </w:p>
          <w:p w14:paraId="781FE057"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79EE6C47"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They went up and sought advice from the teacher and when their questions had been answered they sat down and started writing. </w:t>
            </w:r>
          </w:p>
          <w:p w14:paraId="4ABCD79A"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49A819DE"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After about ten minutes they got out of their seat and asked the teacher’s advice.  They did not go back to their seat but spoke to other children within the busy classroom. </w:t>
            </w:r>
          </w:p>
          <w:p w14:paraId="50F53B34"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6AED26C2"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When they went back to their seat, they spoke to their partner again and wrote in some more bubbles. </w:t>
            </w:r>
          </w:p>
        </w:tc>
        <w:tc>
          <w:tcPr>
            <w:tcW w:w="4635" w:type="dxa"/>
            <w:tcBorders>
              <w:top w:val="nil"/>
              <w:left w:val="nil"/>
              <w:bottom w:val="single" w:sz="6" w:space="0" w:color="auto"/>
              <w:right w:val="single" w:sz="6" w:space="0" w:color="auto"/>
            </w:tcBorders>
            <w:shd w:val="clear" w:color="auto" w:fill="auto"/>
            <w:hideMark/>
          </w:tcPr>
          <w:p w14:paraId="26F4DDC2"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Z is middle ability. </w:t>
            </w:r>
          </w:p>
          <w:p w14:paraId="1AEC29EE"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711149C1"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At the beginning of the session Z looked at and read part of the ‘speaking frame’, but also looked at the board and teacher. </w:t>
            </w:r>
          </w:p>
          <w:p w14:paraId="3F475717"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2EE4EF70"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When Z was writing their second part of their skeleton the ‘speaking frame’ was on the floor and they did not notice, they were concentrating on the board and their work.  They also spoke to their ‘talking partner’ regarding their opinion. </w:t>
            </w:r>
          </w:p>
          <w:p w14:paraId="1FC26C9D"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00CD7D1C"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The ‘speaking frame’ was picked up by an adult within the class and placed on the table.  Child X Looked at the speaking frames read a couple of the bubbles, chose the best and carried on writing. </w:t>
            </w:r>
          </w:p>
          <w:p w14:paraId="664545E1"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0A96B71D" w14:textId="77777777" w:rsidR="008926C2" w:rsidRPr="00CB0699" w:rsidRDefault="008926C2" w:rsidP="008926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For the rest of the activity Child Z viewed and used the ‘speaking frame’ before and during writing the bubbles. </w:t>
            </w:r>
          </w:p>
        </w:tc>
      </w:tr>
    </w:tbl>
    <w:p w14:paraId="4F944F46" w14:textId="77777777" w:rsidR="005B76E6" w:rsidRPr="00CB0699" w:rsidRDefault="005B76E6">
      <w:pPr>
        <w:rPr>
          <w:rFonts w:ascii="Arial" w:hAnsi="Arial" w:cs="Arial"/>
        </w:rPr>
      </w:pPr>
    </w:p>
    <w:p w14:paraId="444C494E" w14:textId="3DA507D5" w:rsidR="00C327BC" w:rsidRPr="00CB0699" w:rsidRDefault="00C327BC">
      <w:pPr>
        <w:rPr>
          <w:rFonts w:ascii="Arial" w:hAnsi="Arial" w:cs="Arial"/>
        </w:rPr>
      </w:pPr>
    </w:p>
    <w:p w14:paraId="7F2A4FB1" w14:textId="154026EC" w:rsidR="00C327BC" w:rsidRPr="00CB0699" w:rsidRDefault="00C327BC">
      <w:pPr>
        <w:rPr>
          <w:rFonts w:ascii="Arial" w:hAnsi="Arial" w:cs="Arial"/>
        </w:rPr>
      </w:pPr>
    </w:p>
    <w:p w14:paraId="5921FBAF" w14:textId="07C13B26" w:rsidR="00C327BC" w:rsidRPr="00CB0699" w:rsidRDefault="00C327BC">
      <w:pPr>
        <w:rPr>
          <w:rFonts w:ascii="Arial" w:hAnsi="Arial" w:cs="Arial"/>
        </w:rPr>
      </w:pPr>
    </w:p>
    <w:p w14:paraId="16875CDE" w14:textId="77777777" w:rsidR="00A569D2" w:rsidRPr="00CB0699" w:rsidRDefault="00A569D2">
      <w:pPr>
        <w:rPr>
          <w:rFonts w:ascii="Arial" w:hAnsi="Arial" w:cs="Arial"/>
        </w:rPr>
      </w:pPr>
    </w:p>
    <w:p w14:paraId="2F6624CB" w14:textId="7C9E4E1F" w:rsidR="00C327BC" w:rsidRPr="00CB0699" w:rsidRDefault="00C327BC">
      <w:pPr>
        <w:rPr>
          <w:rFonts w:ascii="Arial" w:hAnsi="Arial" w:cs="Arial"/>
        </w:rPr>
      </w:pPr>
    </w:p>
    <w:p w14:paraId="6027E356" w14:textId="75493F9E" w:rsidR="00C327BC" w:rsidRPr="00CB0699" w:rsidRDefault="00C327BC">
      <w:pPr>
        <w:rPr>
          <w:rFonts w:ascii="Arial" w:hAnsi="Arial" w:cs="Arial"/>
        </w:rPr>
      </w:pPr>
    </w:p>
    <w:p w14:paraId="161A8763" w14:textId="12C8A587" w:rsidR="00C327BC" w:rsidRPr="00CB0699" w:rsidRDefault="00C327BC">
      <w:pPr>
        <w:rPr>
          <w:rFonts w:ascii="Arial" w:hAnsi="Arial" w:cs="Arial"/>
        </w:rPr>
      </w:pPr>
    </w:p>
    <w:p w14:paraId="3682E73D" w14:textId="56EDD5AB" w:rsidR="00C327BC" w:rsidRPr="00CB0699" w:rsidRDefault="00C327BC">
      <w:pPr>
        <w:rPr>
          <w:rFonts w:ascii="Arial" w:hAnsi="Arial" w:cs="Arial"/>
        </w:rPr>
      </w:pPr>
    </w:p>
    <w:p w14:paraId="7D2AD809" w14:textId="6FAEC615" w:rsidR="00C327BC" w:rsidRPr="00CB0699" w:rsidRDefault="00C327BC">
      <w:pPr>
        <w:rPr>
          <w:rFonts w:ascii="Arial" w:hAnsi="Arial" w:cs="Arial"/>
        </w:rPr>
      </w:pPr>
    </w:p>
    <w:p w14:paraId="1EF1F45D" w14:textId="09B7DAA4" w:rsidR="00C327BC" w:rsidRPr="00CB0699" w:rsidRDefault="00C327BC">
      <w:pPr>
        <w:rPr>
          <w:rFonts w:ascii="Arial" w:hAnsi="Arial" w:cs="Arial"/>
        </w:rPr>
      </w:pPr>
    </w:p>
    <w:p w14:paraId="6D4B6ABD" w14:textId="014AD877" w:rsidR="00F11457" w:rsidRPr="00CB0699" w:rsidRDefault="00F11457">
      <w:pPr>
        <w:rPr>
          <w:rFonts w:ascii="Arial" w:hAnsi="Arial" w:cs="Arial"/>
        </w:rPr>
      </w:pPr>
    </w:p>
    <w:p w14:paraId="2F5EEDD3" w14:textId="67D69204" w:rsidR="00F11457" w:rsidRPr="00CB0699" w:rsidRDefault="00F11457">
      <w:pPr>
        <w:rPr>
          <w:rFonts w:ascii="Arial" w:hAnsi="Arial" w:cs="Arial"/>
        </w:rPr>
      </w:pPr>
    </w:p>
    <w:p w14:paraId="2DAC8B0B" w14:textId="4F5EF039" w:rsidR="00F11457" w:rsidRPr="00CB0699" w:rsidRDefault="00F11457">
      <w:pPr>
        <w:rPr>
          <w:rFonts w:ascii="Arial" w:hAnsi="Arial" w:cs="Arial"/>
        </w:rPr>
      </w:pPr>
    </w:p>
    <w:p w14:paraId="0832A2A3" w14:textId="77777777" w:rsidR="00F11457" w:rsidRPr="00CB0699" w:rsidRDefault="00F11457">
      <w:pPr>
        <w:rPr>
          <w:rFonts w:ascii="Arial" w:hAnsi="Arial" w:cs="Arial"/>
        </w:rPr>
      </w:pPr>
    </w:p>
    <w:p w14:paraId="63F285E7" w14:textId="4B05B64D" w:rsidR="00C327BC" w:rsidRDefault="00C327BC">
      <w:pPr>
        <w:rPr>
          <w:rFonts w:ascii="Arial" w:hAnsi="Arial" w:cs="Arial"/>
        </w:rPr>
      </w:pPr>
    </w:p>
    <w:p w14:paraId="352F86C2" w14:textId="77777777" w:rsidR="00C47E3C" w:rsidRPr="00CB0699" w:rsidRDefault="00C47E3C">
      <w:pPr>
        <w:rPr>
          <w:rFonts w:ascii="Arial" w:hAnsi="Arial" w:cs="Arial"/>
        </w:rPr>
      </w:pPr>
    </w:p>
    <w:p w14:paraId="4A7C2BD1" w14:textId="18A9CFDD" w:rsidR="00C327BC" w:rsidRPr="00CB0699" w:rsidRDefault="00C327BC">
      <w:pPr>
        <w:rPr>
          <w:rFonts w:ascii="Arial" w:hAnsi="Arial" w:cs="Arial"/>
        </w:rPr>
      </w:pPr>
    </w:p>
    <w:p w14:paraId="45980A15" w14:textId="74C79554" w:rsidR="00C327BC" w:rsidRPr="00CB0699" w:rsidRDefault="00C327BC">
      <w:pPr>
        <w:rPr>
          <w:rFonts w:ascii="Arial" w:hAnsi="Arial" w:cs="Arial"/>
        </w:rPr>
      </w:pPr>
    </w:p>
    <w:p w14:paraId="27B89F38" w14:textId="70C0E9CD" w:rsidR="00C327BC" w:rsidRPr="00CB0699" w:rsidRDefault="00C327BC">
      <w:pPr>
        <w:rPr>
          <w:rFonts w:ascii="Arial" w:hAnsi="Arial" w:cs="Arial"/>
        </w:rPr>
      </w:pPr>
    </w:p>
    <w:p w14:paraId="427E200A" w14:textId="084C5BA0" w:rsidR="00C327BC" w:rsidRPr="00CB0699" w:rsidRDefault="00C327BC" w:rsidP="00C327BC">
      <w:pPr>
        <w:jc w:val="center"/>
        <w:rPr>
          <w:rFonts w:ascii="Arial" w:hAnsi="Arial" w:cs="Arial"/>
          <w:sz w:val="96"/>
          <w:szCs w:val="96"/>
        </w:rPr>
      </w:pPr>
      <w:r w:rsidRPr="00CB0699">
        <w:rPr>
          <w:rFonts w:ascii="Arial" w:hAnsi="Arial" w:cs="Arial"/>
          <w:sz w:val="96"/>
          <w:szCs w:val="96"/>
        </w:rPr>
        <w:t xml:space="preserve">Appendix </w:t>
      </w:r>
      <w:r w:rsidR="00F11457" w:rsidRPr="00CB0699">
        <w:rPr>
          <w:rFonts w:ascii="Arial" w:hAnsi="Arial" w:cs="Arial"/>
          <w:sz w:val="96"/>
          <w:szCs w:val="96"/>
        </w:rPr>
        <w:t>3</w:t>
      </w:r>
    </w:p>
    <w:p w14:paraId="7B9FF9FE" w14:textId="2EF68612" w:rsidR="00C327BC" w:rsidRPr="00CB0699" w:rsidRDefault="00C327BC" w:rsidP="00C327BC">
      <w:pPr>
        <w:jc w:val="center"/>
        <w:rPr>
          <w:rFonts w:ascii="Arial" w:hAnsi="Arial" w:cs="Arial"/>
          <w:color w:val="000000"/>
          <w:sz w:val="24"/>
          <w:szCs w:val="24"/>
        </w:rPr>
      </w:pPr>
      <w:r w:rsidRPr="00CB0699">
        <w:rPr>
          <w:rFonts w:ascii="Arial" w:hAnsi="Arial" w:cs="Arial"/>
          <w:color w:val="000000"/>
          <w:sz w:val="24"/>
          <w:szCs w:val="24"/>
        </w:rPr>
        <w:t>Observation schedule Leuven Scale</w:t>
      </w:r>
      <w:r w:rsidR="008926C2" w:rsidRPr="00CB0699">
        <w:rPr>
          <w:rFonts w:ascii="Arial" w:hAnsi="Arial" w:cs="Arial"/>
          <w:color w:val="000000"/>
          <w:sz w:val="24"/>
          <w:szCs w:val="24"/>
        </w:rPr>
        <w:t xml:space="preserve"> and </w:t>
      </w:r>
      <w:r w:rsidR="00F11457" w:rsidRPr="00CB0699">
        <w:rPr>
          <w:rFonts w:ascii="Arial" w:hAnsi="Arial" w:cs="Arial"/>
          <w:color w:val="000000"/>
          <w:sz w:val="24"/>
          <w:szCs w:val="24"/>
        </w:rPr>
        <w:t>observation notes</w:t>
      </w:r>
      <w:r w:rsidRPr="00CB0699">
        <w:rPr>
          <w:rFonts w:ascii="Arial" w:hAnsi="Arial" w:cs="Arial"/>
          <w:color w:val="000000"/>
          <w:sz w:val="24"/>
          <w:szCs w:val="24"/>
        </w:rPr>
        <w:t xml:space="preserve"> Year five.</w:t>
      </w:r>
    </w:p>
    <w:p w14:paraId="2B59F25C" w14:textId="34B36FD1" w:rsidR="006D384C" w:rsidRPr="00CB0699" w:rsidRDefault="006D384C" w:rsidP="00C327BC">
      <w:pPr>
        <w:jc w:val="center"/>
        <w:rPr>
          <w:rFonts w:ascii="Arial" w:hAnsi="Arial" w:cs="Arial"/>
          <w:color w:val="000000"/>
          <w:sz w:val="24"/>
          <w:szCs w:val="24"/>
        </w:rPr>
      </w:pPr>
    </w:p>
    <w:p w14:paraId="62D567D6" w14:textId="2FFD5E73" w:rsidR="006D384C" w:rsidRPr="00CB0699" w:rsidRDefault="006D384C" w:rsidP="00C327BC">
      <w:pPr>
        <w:jc w:val="center"/>
        <w:rPr>
          <w:rFonts w:ascii="Arial" w:hAnsi="Arial" w:cs="Arial"/>
          <w:color w:val="000000"/>
          <w:sz w:val="24"/>
          <w:szCs w:val="24"/>
        </w:rPr>
      </w:pPr>
    </w:p>
    <w:p w14:paraId="261D3639" w14:textId="49B5F762" w:rsidR="006D384C" w:rsidRPr="00CB0699" w:rsidRDefault="006D384C" w:rsidP="00C327BC">
      <w:pPr>
        <w:jc w:val="center"/>
        <w:rPr>
          <w:rFonts w:ascii="Arial" w:hAnsi="Arial" w:cs="Arial"/>
          <w:color w:val="000000"/>
          <w:sz w:val="24"/>
          <w:szCs w:val="24"/>
        </w:rPr>
      </w:pPr>
    </w:p>
    <w:p w14:paraId="64E039CD" w14:textId="09164717" w:rsidR="006D384C" w:rsidRPr="00CB0699" w:rsidRDefault="006D384C" w:rsidP="00C327BC">
      <w:pPr>
        <w:jc w:val="center"/>
        <w:rPr>
          <w:rFonts w:ascii="Arial" w:hAnsi="Arial" w:cs="Arial"/>
          <w:color w:val="000000"/>
          <w:sz w:val="24"/>
          <w:szCs w:val="24"/>
        </w:rPr>
      </w:pPr>
    </w:p>
    <w:p w14:paraId="36B1FA20" w14:textId="08B3D999" w:rsidR="006D384C" w:rsidRPr="00CB0699" w:rsidRDefault="006D384C" w:rsidP="00C327BC">
      <w:pPr>
        <w:jc w:val="center"/>
        <w:rPr>
          <w:rFonts w:ascii="Arial" w:hAnsi="Arial" w:cs="Arial"/>
          <w:color w:val="000000"/>
          <w:sz w:val="24"/>
          <w:szCs w:val="24"/>
        </w:rPr>
      </w:pPr>
    </w:p>
    <w:p w14:paraId="76AF6618" w14:textId="41ECAAAB" w:rsidR="00B86120" w:rsidRPr="00CB0699" w:rsidRDefault="00B86120" w:rsidP="00C327BC">
      <w:pPr>
        <w:jc w:val="center"/>
        <w:rPr>
          <w:rFonts w:ascii="Arial" w:hAnsi="Arial" w:cs="Arial"/>
          <w:color w:val="000000"/>
          <w:sz w:val="24"/>
          <w:szCs w:val="24"/>
        </w:rPr>
      </w:pPr>
    </w:p>
    <w:p w14:paraId="2F5C3704" w14:textId="7FB76692" w:rsidR="00B86120" w:rsidRPr="00CB0699" w:rsidRDefault="00B86120" w:rsidP="00C327BC">
      <w:pPr>
        <w:jc w:val="center"/>
        <w:rPr>
          <w:rFonts w:ascii="Arial" w:hAnsi="Arial" w:cs="Arial"/>
          <w:color w:val="000000"/>
          <w:sz w:val="24"/>
          <w:szCs w:val="24"/>
        </w:rPr>
      </w:pPr>
    </w:p>
    <w:p w14:paraId="39E6F23D" w14:textId="6BE7EA18" w:rsidR="00B86120" w:rsidRPr="00CB0699" w:rsidRDefault="00B86120" w:rsidP="00C327BC">
      <w:pPr>
        <w:jc w:val="center"/>
        <w:rPr>
          <w:rFonts w:ascii="Arial" w:hAnsi="Arial" w:cs="Arial"/>
          <w:color w:val="000000"/>
          <w:sz w:val="24"/>
          <w:szCs w:val="24"/>
        </w:rPr>
      </w:pPr>
    </w:p>
    <w:p w14:paraId="3B0C960D" w14:textId="6CE549F6" w:rsidR="00B86120" w:rsidRPr="00CB0699" w:rsidRDefault="00B86120" w:rsidP="00C327BC">
      <w:pPr>
        <w:jc w:val="center"/>
        <w:rPr>
          <w:rFonts w:ascii="Arial" w:hAnsi="Arial" w:cs="Arial"/>
          <w:color w:val="000000"/>
          <w:sz w:val="24"/>
          <w:szCs w:val="24"/>
        </w:rPr>
      </w:pPr>
    </w:p>
    <w:p w14:paraId="33534905" w14:textId="1D2518F7" w:rsidR="00B86120" w:rsidRPr="00CB0699" w:rsidRDefault="00B86120" w:rsidP="00C327BC">
      <w:pPr>
        <w:jc w:val="center"/>
        <w:rPr>
          <w:rFonts w:ascii="Arial" w:hAnsi="Arial" w:cs="Arial"/>
          <w:color w:val="000000"/>
          <w:sz w:val="24"/>
          <w:szCs w:val="24"/>
        </w:rPr>
      </w:pPr>
    </w:p>
    <w:p w14:paraId="333B6E88" w14:textId="1995F838" w:rsidR="00B86120" w:rsidRPr="00CB0699" w:rsidRDefault="00B86120" w:rsidP="00C327BC">
      <w:pPr>
        <w:jc w:val="center"/>
        <w:rPr>
          <w:rFonts w:ascii="Arial" w:hAnsi="Arial" w:cs="Arial"/>
          <w:color w:val="000000"/>
          <w:sz w:val="24"/>
          <w:szCs w:val="24"/>
        </w:rPr>
      </w:pPr>
    </w:p>
    <w:p w14:paraId="29604E3E" w14:textId="6EA66874" w:rsidR="00F11457" w:rsidRPr="00CB0699" w:rsidRDefault="00F11457" w:rsidP="00C327BC">
      <w:pPr>
        <w:jc w:val="center"/>
        <w:rPr>
          <w:rFonts w:ascii="Arial" w:hAnsi="Arial" w:cs="Arial"/>
          <w:color w:val="000000"/>
          <w:sz w:val="24"/>
          <w:szCs w:val="24"/>
        </w:rPr>
      </w:pPr>
    </w:p>
    <w:p w14:paraId="0102125F" w14:textId="77777777" w:rsidR="00F11457" w:rsidRPr="00CB0699" w:rsidRDefault="00F11457" w:rsidP="00C327BC">
      <w:pPr>
        <w:jc w:val="center"/>
        <w:rPr>
          <w:rFonts w:ascii="Arial" w:hAnsi="Arial" w:cs="Arial"/>
          <w:color w:val="000000"/>
          <w:sz w:val="24"/>
          <w:szCs w:val="24"/>
        </w:rPr>
      </w:pPr>
    </w:p>
    <w:p w14:paraId="11AA4579" w14:textId="4C37FDCF" w:rsidR="00B86120" w:rsidRPr="00CB0699" w:rsidRDefault="00B86120" w:rsidP="00C327BC">
      <w:pPr>
        <w:jc w:val="center"/>
        <w:rPr>
          <w:rFonts w:ascii="Arial" w:hAnsi="Arial" w:cs="Arial"/>
          <w:color w:val="000000"/>
          <w:sz w:val="24"/>
          <w:szCs w:val="24"/>
        </w:rPr>
      </w:pPr>
    </w:p>
    <w:p w14:paraId="1B10D9A6" w14:textId="707A7AE9" w:rsidR="00B86120" w:rsidRPr="00CB0699" w:rsidRDefault="00B86120" w:rsidP="00C327BC">
      <w:pPr>
        <w:jc w:val="center"/>
        <w:rPr>
          <w:rFonts w:ascii="Arial" w:hAnsi="Arial" w:cs="Arial"/>
          <w:color w:val="000000"/>
          <w:sz w:val="24"/>
          <w:szCs w:val="24"/>
        </w:rPr>
      </w:pPr>
    </w:p>
    <w:p w14:paraId="25CA3308" w14:textId="59149372" w:rsidR="00B86120" w:rsidRPr="00CB0699" w:rsidRDefault="00B86120" w:rsidP="00C327BC">
      <w:pPr>
        <w:jc w:val="center"/>
        <w:rPr>
          <w:rFonts w:ascii="Arial" w:hAnsi="Arial" w:cs="Arial"/>
          <w:color w:val="000000"/>
          <w:sz w:val="24"/>
          <w:szCs w:val="24"/>
        </w:rPr>
      </w:pPr>
    </w:p>
    <w:p w14:paraId="05695894" w14:textId="3577E947" w:rsidR="00B86120" w:rsidRPr="00CB0699" w:rsidRDefault="00B86120" w:rsidP="00C327BC">
      <w:pPr>
        <w:jc w:val="center"/>
        <w:rPr>
          <w:rFonts w:ascii="Arial" w:hAnsi="Arial" w:cs="Arial"/>
          <w:color w:val="000000"/>
          <w:sz w:val="24"/>
          <w:szCs w:val="24"/>
        </w:rPr>
      </w:pPr>
    </w:p>
    <w:p w14:paraId="314C2558" w14:textId="77777777" w:rsidR="00455AB2" w:rsidRPr="00CB0699" w:rsidRDefault="00455AB2" w:rsidP="00455AB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eastAsia="en-GB"/>
        </w:rPr>
        <w:lastRenderedPageBreak/>
        <w:t>Research lesson planning, observation and discussion sheet.</w:t>
      </w:r>
      <w:r w:rsidRPr="00CB0699">
        <w:rPr>
          <w:rFonts w:ascii="Arial" w:eastAsia="Times New Roman" w:hAnsi="Arial" w:cs="Arial"/>
          <w:sz w:val="24"/>
          <w:szCs w:val="24"/>
          <w:lang w:eastAsia="en-GB"/>
        </w:rPr>
        <w:t> </w:t>
      </w:r>
    </w:p>
    <w:p w14:paraId="51416C7F" w14:textId="77777777" w:rsidR="00455AB2" w:rsidRPr="00CB0699" w:rsidRDefault="00455AB2" w:rsidP="00455AB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p w14:paraId="55EC2192" w14:textId="77777777" w:rsidR="00455AB2" w:rsidRPr="00CB0699" w:rsidRDefault="00455AB2" w:rsidP="00455AB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14"/>
        <w:gridCol w:w="2687"/>
        <w:gridCol w:w="1497"/>
        <w:gridCol w:w="1609"/>
        <w:gridCol w:w="1925"/>
      </w:tblGrid>
      <w:tr w:rsidR="00455AB2" w:rsidRPr="00CB0699" w14:paraId="5D7F3539" w14:textId="77777777" w:rsidTr="00455AB2">
        <w:trPr>
          <w:trHeight w:val="525"/>
        </w:trPr>
        <w:tc>
          <w:tcPr>
            <w:tcW w:w="184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ED0CB48"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Subject: </w:t>
            </w:r>
          </w:p>
        </w:tc>
        <w:tc>
          <w:tcPr>
            <w:tcW w:w="3915" w:type="dxa"/>
            <w:tcBorders>
              <w:top w:val="single" w:sz="6" w:space="0" w:color="auto"/>
              <w:left w:val="nil"/>
              <w:bottom w:val="single" w:sz="6" w:space="0" w:color="auto"/>
              <w:right w:val="single" w:sz="6" w:space="0" w:color="auto"/>
            </w:tcBorders>
            <w:shd w:val="clear" w:color="auto" w:fill="auto"/>
            <w:vAlign w:val="bottom"/>
            <w:hideMark/>
          </w:tcPr>
          <w:p w14:paraId="0B1382EB"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Language, Literacy and Communication. </w:t>
            </w:r>
          </w:p>
        </w:tc>
        <w:tc>
          <w:tcPr>
            <w:tcW w:w="2250" w:type="dxa"/>
            <w:tcBorders>
              <w:top w:val="single" w:sz="6" w:space="0" w:color="auto"/>
              <w:left w:val="nil"/>
              <w:bottom w:val="single" w:sz="6" w:space="0" w:color="auto"/>
              <w:right w:val="single" w:sz="6" w:space="0" w:color="auto"/>
            </w:tcBorders>
            <w:shd w:val="clear" w:color="auto" w:fill="auto"/>
            <w:vAlign w:val="bottom"/>
            <w:hideMark/>
          </w:tcPr>
          <w:p w14:paraId="06922B38"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Learning focus: </w:t>
            </w:r>
          </w:p>
        </w:tc>
        <w:tc>
          <w:tcPr>
            <w:tcW w:w="2115" w:type="dxa"/>
            <w:tcBorders>
              <w:top w:val="single" w:sz="6" w:space="0" w:color="auto"/>
              <w:left w:val="nil"/>
              <w:bottom w:val="single" w:sz="6" w:space="0" w:color="auto"/>
              <w:right w:val="single" w:sz="6" w:space="0" w:color="auto"/>
            </w:tcBorders>
            <w:shd w:val="clear" w:color="auto" w:fill="auto"/>
            <w:vAlign w:val="bottom"/>
            <w:hideMark/>
          </w:tcPr>
          <w:p w14:paraId="3090BF83"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To create a fact file on the colosseum. </w:t>
            </w:r>
          </w:p>
        </w:tc>
        <w:tc>
          <w:tcPr>
            <w:tcW w:w="3060" w:type="dxa"/>
            <w:tcBorders>
              <w:top w:val="single" w:sz="6" w:space="0" w:color="auto"/>
              <w:left w:val="nil"/>
              <w:bottom w:val="single" w:sz="6" w:space="0" w:color="auto"/>
              <w:right w:val="single" w:sz="6" w:space="0" w:color="auto"/>
            </w:tcBorders>
            <w:shd w:val="clear" w:color="auto" w:fill="auto"/>
            <w:vAlign w:val="bottom"/>
            <w:hideMark/>
          </w:tcPr>
          <w:p w14:paraId="3C0FD8F6"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Teacher: Rachel Bevan  </w:t>
            </w:r>
          </w:p>
          <w:p w14:paraId="47031D13"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Observer: Laurie Burgess </w:t>
            </w:r>
          </w:p>
        </w:tc>
      </w:tr>
    </w:tbl>
    <w:p w14:paraId="7429A4F2" w14:textId="77777777" w:rsidR="00455AB2" w:rsidRPr="00CB0699" w:rsidRDefault="00455AB2" w:rsidP="00455AB2">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lang w:eastAsia="en-GB"/>
        </w:rPr>
        <w:t> </w:t>
      </w:r>
    </w:p>
    <w:p w14:paraId="7CA9BE90" w14:textId="77777777" w:rsidR="00455AB2" w:rsidRPr="00CB0699" w:rsidRDefault="00455AB2" w:rsidP="00455AB2">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b/>
          <w:bCs/>
          <w:lang w:eastAsia="en-GB"/>
        </w:rPr>
        <w:t>The Leuven scale used during observation</w:t>
      </w:r>
      <w:r w:rsidRPr="00CB0699">
        <w:rPr>
          <w:rFonts w:ascii="Arial" w:eastAsia="Times New Roman" w:hAnsi="Arial" w:cs="Arial"/>
          <w:lang w:eastAsia="en-GB"/>
        </w:rPr>
        <w:t> </w:t>
      </w:r>
    </w:p>
    <w:p w14:paraId="170094D3" w14:textId="77777777" w:rsidR="00455AB2" w:rsidRPr="00CB0699" w:rsidRDefault="00455AB2" w:rsidP="00455AB2">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31"/>
        <w:gridCol w:w="121"/>
        <w:gridCol w:w="925"/>
        <w:gridCol w:w="1032"/>
        <w:gridCol w:w="68"/>
        <w:gridCol w:w="1097"/>
        <w:gridCol w:w="751"/>
        <w:gridCol w:w="348"/>
        <w:gridCol w:w="1059"/>
        <w:gridCol w:w="355"/>
        <w:gridCol w:w="744"/>
        <w:gridCol w:w="1101"/>
      </w:tblGrid>
      <w:tr w:rsidR="00455AB2" w:rsidRPr="00CB0699" w14:paraId="0B850033" w14:textId="77777777" w:rsidTr="00455AB2">
        <w:trPr>
          <w:trHeight w:val="255"/>
        </w:trPr>
        <w:tc>
          <w:tcPr>
            <w:tcW w:w="28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0C5A1588"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1 </w:t>
            </w:r>
          </w:p>
        </w:tc>
        <w:tc>
          <w:tcPr>
            <w:tcW w:w="2865" w:type="dxa"/>
            <w:gridSpan w:val="2"/>
            <w:tcBorders>
              <w:top w:val="single" w:sz="6" w:space="0" w:color="auto"/>
              <w:left w:val="nil"/>
              <w:bottom w:val="single" w:sz="6" w:space="0" w:color="auto"/>
              <w:right w:val="single" w:sz="6" w:space="0" w:color="auto"/>
            </w:tcBorders>
            <w:shd w:val="clear" w:color="auto" w:fill="auto"/>
            <w:hideMark/>
          </w:tcPr>
          <w:p w14:paraId="76F8C2B1"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2 </w:t>
            </w:r>
          </w:p>
        </w:tc>
        <w:tc>
          <w:tcPr>
            <w:tcW w:w="2865" w:type="dxa"/>
            <w:gridSpan w:val="3"/>
            <w:tcBorders>
              <w:top w:val="single" w:sz="6" w:space="0" w:color="auto"/>
              <w:left w:val="nil"/>
              <w:bottom w:val="single" w:sz="6" w:space="0" w:color="auto"/>
              <w:right w:val="single" w:sz="6" w:space="0" w:color="auto"/>
            </w:tcBorders>
            <w:shd w:val="clear" w:color="auto" w:fill="auto"/>
            <w:hideMark/>
          </w:tcPr>
          <w:p w14:paraId="4051FAA9"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3 </w:t>
            </w:r>
          </w:p>
        </w:tc>
        <w:tc>
          <w:tcPr>
            <w:tcW w:w="2865" w:type="dxa"/>
            <w:gridSpan w:val="3"/>
            <w:tcBorders>
              <w:top w:val="single" w:sz="6" w:space="0" w:color="auto"/>
              <w:left w:val="nil"/>
              <w:bottom w:val="single" w:sz="6" w:space="0" w:color="auto"/>
              <w:right w:val="single" w:sz="6" w:space="0" w:color="auto"/>
            </w:tcBorders>
            <w:shd w:val="clear" w:color="auto" w:fill="auto"/>
            <w:hideMark/>
          </w:tcPr>
          <w:p w14:paraId="2409F0B3"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4 </w:t>
            </w:r>
          </w:p>
        </w:tc>
        <w:tc>
          <w:tcPr>
            <w:tcW w:w="2865" w:type="dxa"/>
            <w:gridSpan w:val="2"/>
            <w:tcBorders>
              <w:top w:val="single" w:sz="6" w:space="0" w:color="auto"/>
              <w:left w:val="nil"/>
              <w:bottom w:val="single" w:sz="6" w:space="0" w:color="auto"/>
              <w:right w:val="single" w:sz="6" w:space="0" w:color="auto"/>
            </w:tcBorders>
            <w:shd w:val="clear" w:color="auto" w:fill="auto"/>
            <w:hideMark/>
          </w:tcPr>
          <w:p w14:paraId="2C63CB8F"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Level 5 </w:t>
            </w:r>
          </w:p>
        </w:tc>
      </w:tr>
      <w:tr w:rsidR="00455AB2" w:rsidRPr="00CB0699" w14:paraId="1127A454" w14:textId="77777777" w:rsidTr="00455AB2">
        <w:trPr>
          <w:trHeight w:val="240"/>
        </w:trPr>
        <w:tc>
          <w:tcPr>
            <w:tcW w:w="2865" w:type="dxa"/>
            <w:gridSpan w:val="2"/>
            <w:tcBorders>
              <w:top w:val="nil"/>
              <w:left w:val="single" w:sz="6" w:space="0" w:color="auto"/>
              <w:bottom w:val="single" w:sz="6" w:space="0" w:color="auto"/>
              <w:right w:val="single" w:sz="6" w:space="0" w:color="auto"/>
            </w:tcBorders>
            <w:shd w:val="clear" w:color="auto" w:fill="auto"/>
            <w:hideMark/>
          </w:tcPr>
          <w:p w14:paraId="08655070"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Extremely low </w:t>
            </w:r>
          </w:p>
        </w:tc>
        <w:tc>
          <w:tcPr>
            <w:tcW w:w="2865" w:type="dxa"/>
            <w:gridSpan w:val="2"/>
            <w:tcBorders>
              <w:top w:val="nil"/>
              <w:left w:val="nil"/>
              <w:bottom w:val="single" w:sz="6" w:space="0" w:color="auto"/>
              <w:right w:val="single" w:sz="6" w:space="0" w:color="auto"/>
            </w:tcBorders>
            <w:shd w:val="clear" w:color="auto" w:fill="auto"/>
            <w:hideMark/>
          </w:tcPr>
          <w:p w14:paraId="31CB9D19"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Low </w:t>
            </w:r>
          </w:p>
        </w:tc>
        <w:tc>
          <w:tcPr>
            <w:tcW w:w="2865" w:type="dxa"/>
            <w:gridSpan w:val="3"/>
            <w:tcBorders>
              <w:top w:val="nil"/>
              <w:left w:val="nil"/>
              <w:bottom w:val="single" w:sz="6" w:space="0" w:color="auto"/>
              <w:right w:val="single" w:sz="6" w:space="0" w:color="auto"/>
            </w:tcBorders>
            <w:shd w:val="clear" w:color="auto" w:fill="auto"/>
            <w:hideMark/>
          </w:tcPr>
          <w:p w14:paraId="6B569BB3"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Moderate </w:t>
            </w:r>
          </w:p>
        </w:tc>
        <w:tc>
          <w:tcPr>
            <w:tcW w:w="2865" w:type="dxa"/>
            <w:gridSpan w:val="3"/>
            <w:tcBorders>
              <w:top w:val="nil"/>
              <w:left w:val="nil"/>
              <w:bottom w:val="single" w:sz="6" w:space="0" w:color="auto"/>
              <w:right w:val="single" w:sz="6" w:space="0" w:color="auto"/>
            </w:tcBorders>
            <w:shd w:val="clear" w:color="auto" w:fill="auto"/>
            <w:hideMark/>
          </w:tcPr>
          <w:p w14:paraId="74A01723"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High </w:t>
            </w:r>
          </w:p>
        </w:tc>
        <w:tc>
          <w:tcPr>
            <w:tcW w:w="2865" w:type="dxa"/>
            <w:gridSpan w:val="2"/>
            <w:tcBorders>
              <w:top w:val="nil"/>
              <w:left w:val="nil"/>
              <w:bottom w:val="single" w:sz="6" w:space="0" w:color="auto"/>
              <w:right w:val="single" w:sz="6" w:space="0" w:color="auto"/>
            </w:tcBorders>
            <w:shd w:val="clear" w:color="auto" w:fill="auto"/>
            <w:hideMark/>
          </w:tcPr>
          <w:p w14:paraId="3CA49652"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Extremely high </w:t>
            </w:r>
          </w:p>
        </w:tc>
      </w:tr>
      <w:tr w:rsidR="00455AB2" w:rsidRPr="00CB0699" w14:paraId="1F94A688" w14:textId="77777777" w:rsidTr="00455AB2">
        <w:trPr>
          <w:trHeight w:val="1305"/>
        </w:trPr>
        <w:tc>
          <w:tcPr>
            <w:tcW w:w="2865" w:type="dxa"/>
            <w:gridSpan w:val="2"/>
            <w:tcBorders>
              <w:top w:val="nil"/>
              <w:left w:val="single" w:sz="6" w:space="0" w:color="auto"/>
              <w:bottom w:val="single" w:sz="6" w:space="0" w:color="auto"/>
              <w:right w:val="single" w:sz="6" w:space="0" w:color="auto"/>
            </w:tcBorders>
            <w:shd w:val="clear" w:color="auto" w:fill="auto"/>
            <w:hideMark/>
          </w:tcPr>
          <w:p w14:paraId="38D7EA81"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The child seems absent and displays no energy. There is no concentration.  </w:t>
            </w:r>
          </w:p>
        </w:tc>
        <w:tc>
          <w:tcPr>
            <w:tcW w:w="2865" w:type="dxa"/>
            <w:gridSpan w:val="2"/>
            <w:tcBorders>
              <w:top w:val="nil"/>
              <w:left w:val="nil"/>
              <w:bottom w:val="single" w:sz="6" w:space="0" w:color="auto"/>
              <w:right w:val="single" w:sz="6" w:space="0" w:color="auto"/>
            </w:tcBorders>
            <w:shd w:val="clear" w:color="auto" w:fill="auto"/>
            <w:hideMark/>
          </w:tcPr>
          <w:p w14:paraId="4E4C3559"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The child is engaged for some time but is frequently interrupted. There are moments of non - activity and staring into space.  </w:t>
            </w:r>
          </w:p>
        </w:tc>
        <w:tc>
          <w:tcPr>
            <w:tcW w:w="2865" w:type="dxa"/>
            <w:gridSpan w:val="3"/>
            <w:tcBorders>
              <w:top w:val="nil"/>
              <w:left w:val="nil"/>
              <w:bottom w:val="single" w:sz="6" w:space="0" w:color="auto"/>
              <w:right w:val="single" w:sz="6" w:space="0" w:color="auto"/>
            </w:tcBorders>
            <w:shd w:val="clear" w:color="auto" w:fill="auto"/>
            <w:hideMark/>
          </w:tcPr>
          <w:p w14:paraId="5CA7730B"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The child is busy with the activity but at a </w:t>
            </w:r>
            <w:proofErr w:type="gramStart"/>
            <w:r w:rsidRPr="00CB0699">
              <w:rPr>
                <w:rFonts w:ascii="Arial" w:eastAsia="Times New Roman" w:hAnsi="Arial" w:cs="Arial"/>
                <w:sz w:val="18"/>
                <w:szCs w:val="18"/>
                <w:lang w:eastAsia="en-GB"/>
              </w:rPr>
              <w:t>fairly routine</w:t>
            </w:r>
            <w:proofErr w:type="gramEnd"/>
            <w:r w:rsidRPr="00CB0699">
              <w:rPr>
                <w:rFonts w:ascii="Arial" w:eastAsia="Times New Roman" w:hAnsi="Arial" w:cs="Arial"/>
                <w:sz w:val="18"/>
                <w:szCs w:val="18"/>
                <w:lang w:eastAsia="en-GB"/>
              </w:rPr>
              <w:t> level and there are few signs of real involvement. Some progress is made but can be easily distracted.   </w:t>
            </w:r>
          </w:p>
        </w:tc>
        <w:tc>
          <w:tcPr>
            <w:tcW w:w="2865" w:type="dxa"/>
            <w:gridSpan w:val="3"/>
            <w:tcBorders>
              <w:top w:val="nil"/>
              <w:left w:val="nil"/>
              <w:bottom w:val="single" w:sz="6" w:space="0" w:color="auto"/>
              <w:right w:val="single" w:sz="6" w:space="0" w:color="auto"/>
            </w:tcBorders>
            <w:shd w:val="clear" w:color="auto" w:fill="auto"/>
            <w:hideMark/>
          </w:tcPr>
          <w:p w14:paraId="1EF5536D"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Continuous activity with intense moments. The child </w:t>
            </w:r>
            <w:proofErr w:type="gramStart"/>
            <w:r w:rsidRPr="00CB0699">
              <w:rPr>
                <w:rFonts w:ascii="Arial" w:eastAsia="Times New Roman" w:hAnsi="Arial" w:cs="Arial"/>
                <w:sz w:val="18"/>
                <w:szCs w:val="18"/>
                <w:lang w:eastAsia="en-GB"/>
              </w:rPr>
              <w:t>seems involved at all times</w:t>
            </w:r>
            <w:proofErr w:type="gramEnd"/>
            <w:r w:rsidRPr="00CB0699">
              <w:rPr>
                <w:rFonts w:ascii="Arial" w:eastAsia="Times New Roman" w:hAnsi="Arial" w:cs="Arial"/>
                <w:sz w:val="18"/>
                <w:szCs w:val="18"/>
                <w:lang w:eastAsia="en-GB"/>
              </w:rPr>
              <w:t>. They are not easily distracted.   </w:t>
            </w:r>
          </w:p>
        </w:tc>
        <w:tc>
          <w:tcPr>
            <w:tcW w:w="2865" w:type="dxa"/>
            <w:gridSpan w:val="2"/>
            <w:tcBorders>
              <w:top w:val="nil"/>
              <w:left w:val="nil"/>
              <w:bottom w:val="single" w:sz="6" w:space="0" w:color="auto"/>
              <w:right w:val="single" w:sz="6" w:space="0" w:color="auto"/>
            </w:tcBorders>
            <w:shd w:val="clear" w:color="auto" w:fill="auto"/>
            <w:hideMark/>
          </w:tcPr>
          <w:p w14:paraId="448E3BB0"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18"/>
                <w:szCs w:val="18"/>
                <w:lang w:eastAsia="en-GB"/>
              </w:rPr>
              <w:t>The child shows continuous and intense activity revealing the greatest involvement. They are concentrated, creative, energetic and persistent throughout nearly </w:t>
            </w:r>
            <w:proofErr w:type="gramStart"/>
            <w:r w:rsidRPr="00CB0699">
              <w:rPr>
                <w:rFonts w:ascii="Arial" w:eastAsia="Times New Roman" w:hAnsi="Arial" w:cs="Arial"/>
                <w:sz w:val="18"/>
                <w:szCs w:val="18"/>
                <w:lang w:eastAsia="en-GB"/>
              </w:rPr>
              <w:t>all of</w:t>
            </w:r>
            <w:proofErr w:type="gramEnd"/>
            <w:r w:rsidRPr="00CB0699">
              <w:rPr>
                <w:rFonts w:ascii="Arial" w:eastAsia="Times New Roman" w:hAnsi="Arial" w:cs="Arial"/>
                <w:sz w:val="18"/>
                <w:szCs w:val="18"/>
                <w:lang w:eastAsia="en-GB"/>
              </w:rPr>
              <w:t> the observation.   </w:t>
            </w:r>
          </w:p>
        </w:tc>
      </w:tr>
      <w:tr w:rsidR="00455AB2" w:rsidRPr="00CB0699" w14:paraId="25039968" w14:textId="77777777" w:rsidTr="00455AB2">
        <w:trPr>
          <w:trHeight w:val="525"/>
        </w:trPr>
        <w:tc>
          <w:tcPr>
            <w:tcW w:w="14370" w:type="dxa"/>
            <w:gridSpan w:val="12"/>
            <w:tcBorders>
              <w:top w:val="nil"/>
              <w:left w:val="single" w:sz="6" w:space="0" w:color="auto"/>
              <w:bottom w:val="single" w:sz="6" w:space="0" w:color="auto"/>
              <w:right w:val="single" w:sz="6" w:space="0" w:color="auto"/>
            </w:tcBorders>
            <w:shd w:val="clear" w:color="auto" w:fill="auto"/>
            <w:hideMark/>
          </w:tcPr>
          <w:p w14:paraId="24C56FD9"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What this research lesson is aiming to teach: To find out if talk/ speaking frames can help with pupils writing.  </w:t>
            </w:r>
          </w:p>
          <w:p w14:paraId="45609366"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455AB2" w:rsidRPr="00CB0699" w14:paraId="0834820C" w14:textId="77777777" w:rsidTr="00455AB2">
        <w:trPr>
          <w:trHeight w:val="360"/>
        </w:trPr>
        <w:tc>
          <w:tcPr>
            <w:tcW w:w="14370" w:type="dxa"/>
            <w:gridSpan w:val="12"/>
            <w:tcBorders>
              <w:top w:val="nil"/>
              <w:left w:val="single" w:sz="6" w:space="0" w:color="auto"/>
              <w:bottom w:val="single" w:sz="6" w:space="0" w:color="auto"/>
              <w:right w:val="single" w:sz="6" w:space="0" w:color="auto"/>
            </w:tcBorders>
            <w:shd w:val="clear" w:color="auto" w:fill="auto"/>
            <w:hideMark/>
          </w:tcPr>
          <w:p w14:paraId="1620ED18"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What research techniques is the research lesson aiming to develop?  We are improving …. </w:t>
            </w:r>
          </w:p>
        </w:tc>
      </w:tr>
      <w:tr w:rsidR="00455AB2" w:rsidRPr="00CB0699" w14:paraId="19FDF120" w14:textId="77777777" w:rsidTr="00455AB2">
        <w:trPr>
          <w:trHeight w:val="540"/>
        </w:trPr>
        <w:tc>
          <w:tcPr>
            <w:tcW w:w="2535" w:type="dxa"/>
            <w:tcBorders>
              <w:top w:val="nil"/>
              <w:left w:val="single" w:sz="6" w:space="0" w:color="auto"/>
              <w:bottom w:val="single" w:sz="6" w:space="0" w:color="auto"/>
              <w:right w:val="single" w:sz="6" w:space="0" w:color="auto"/>
            </w:tcBorders>
            <w:shd w:val="clear" w:color="auto" w:fill="auto"/>
            <w:hideMark/>
          </w:tcPr>
          <w:p w14:paraId="616DAF0B"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4"/>
            <w:tcBorders>
              <w:top w:val="nil"/>
              <w:left w:val="nil"/>
              <w:bottom w:val="single" w:sz="6" w:space="0" w:color="auto"/>
              <w:right w:val="single" w:sz="6" w:space="0" w:color="auto"/>
            </w:tcBorders>
            <w:shd w:val="clear" w:color="auto" w:fill="auto"/>
            <w:hideMark/>
          </w:tcPr>
          <w:p w14:paraId="47E12B09"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Case pupil X5 </w:t>
            </w:r>
          </w:p>
          <w:p w14:paraId="243CE3A5"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Success criteria for this focus </w:t>
            </w:r>
          </w:p>
        </w:tc>
        <w:tc>
          <w:tcPr>
            <w:tcW w:w="3375" w:type="dxa"/>
            <w:gridSpan w:val="3"/>
            <w:tcBorders>
              <w:top w:val="nil"/>
              <w:left w:val="nil"/>
              <w:bottom w:val="single" w:sz="6" w:space="0" w:color="auto"/>
              <w:right w:val="single" w:sz="6" w:space="0" w:color="auto"/>
            </w:tcBorders>
            <w:shd w:val="clear" w:color="auto" w:fill="auto"/>
            <w:hideMark/>
          </w:tcPr>
          <w:p w14:paraId="4EF5EF95"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Case pupil Y5 </w:t>
            </w:r>
          </w:p>
          <w:p w14:paraId="4BF4FB46"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Success criteria for this focus </w:t>
            </w:r>
          </w:p>
        </w:tc>
        <w:tc>
          <w:tcPr>
            <w:tcW w:w="3375" w:type="dxa"/>
            <w:gridSpan w:val="3"/>
            <w:tcBorders>
              <w:top w:val="nil"/>
              <w:left w:val="nil"/>
              <w:bottom w:val="single" w:sz="6" w:space="0" w:color="auto"/>
              <w:right w:val="single" w:sz="6" w:space="0" w:color="auto"/>
            </w:tcBorders>
            <w:shd w:val="clear" w:color="auto" w:fill="auto"/>
            <w:hideMark/>
          </w:tcPr>
          <w:p w14:paraId="10588599"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Case pupil Z5 </w:t>
            </w:r>
          </w:p>
          <w:p w14:paraId="2F09F7E7"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Success criteria for this focus </w:t>
            </w:r>
          </w:p>
        </w:tc>
        <w:tc>
          <w:tcPr>
            <w:tcW w:w="1680" w:type="dxa"/>
            <w:tcBorders>
              <w:top w:val="nil"/>
              <w:left w:val="nil"/>
              <w:bottom w:val="single" w:sz="6" w:space="0" w:color="auto"/>
              <w:right w:val="single" w:sz="6" w:space="0" w:color="auto"/>
            </w:tcBorders>
            <w:shd w:val="clear" w:color="auto" w:fill="auto"/>
            <w:hideMark/>
          </w:tcPr>
          <w:p w14:paraId="2C783109"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455AB2" w:rsidRPr="00CB0699" w14:paraId="7DB14343" w14:textId="77777777" w:rsidTr="00455AB2">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3E181DB6"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3E3894BA"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you hope pupil will respond. </w:t>
            </w:r>
          </w:p>
        </w:tc>
        <w:tc>
          <w:tcPr>
            <w:tcW w:w="1680" w:type="dxa"/>
            <w:gridSpan w:val="2"/>
            <w:tcBorders>
              <w:top w:val="nil"/>
              <w:left w:val="nil"/>
              <w:bottom w:val="single" w:sz="6" w:space="0" w:color="auto"/>
              <w:right w:val="single" w:sz="6" w:space="0" w:color="auto"/>
            </w:tcBorders>
            <w:shd w:val="clear" w:color="auto" w:fill="auto"/>
            <w:hideMark/>
          </w:tcPr>
          <w:p w14:paraId="1BAE7399"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are they observed to respond? </w:t>
            </w:r>
          </w:p>
        </w:tc>
        <w:tc>
          <w:tcPr>
            <w:tcW w:w="1680" w:type="dxa"/>
            <w:tcBorders>
              <w:top w:val="nil"/>
              <w:left w:val="nil"/>
              <w:bottom w:val="single" w:sz="6" w:space="0" w:color="auto"/>
              <w:right w:val="single" w:sz="6" w:space="0" w:color="auto"/>
            </w:tcBorders>
            <w:shd w:val="clear" w:color="auto" w:fill="auto"/>
            <w:hideMark/>
          </w:tcPr>
          <w:p w14:paraId="0E9567C3"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you hope pupil will respond. </w:t>
            </w:r>
          </w:p>
        </w:tc>
        <w:tc>
          <w:tcPr>
            <w:tcW w:w="1680" w:type="dxa"/>
            <w:gridSpan w:val="2"/>
            <w:tcBorders>
              <w:top w:val="nil"/>
              <w:left w:val="nil"/>
              <w:bottom w:val="single" w:sz="6" w:space="0" w:color="auto"/>
              <w:right w:val="single" w:sz="6" w:space="0" w:color="auto"/>
            </w:tcBorders>
            <w:shd w:val="clear" w:color="auto" w:fill="auto"/>
            <w:hideMark/>
          </w:tcPr>
          <w:p w14:paraId="14BA59A4"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are they observed to respond? </w:t>
            </w:r>
          </w:p>
        </w:tc>
        <w:tc>
          <w:tcPr>
            <w:tcW w:w="1680" w:type="dxa"/>
            <w:tcBorders>
              <w:top w:val="nil"/>
              <w:left w:val="nil"/>
              <w:bottom w:val="single" w:sz="6" w:space="0" w:color="auto"/>
              <w:right w:val="single" w:sz="6" w:space="0" w:color="auto"/>
            </w:tcBorders>
            <w:shd w:val="clear" w:color="auto" w:fill="auto"/>
            <w:hideMark/>
          </w:tcPr>
          <w:p w14:paraId="4C0DAC17"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you hope pupil will respond. </w:t>
            </w:r>
          </w:p>
        </w:tc>
        <w:tc>
          <w:tcPr>
            <w:tcW w:w="1680" w:type="dxa"/>
            <w:gridSpan w:val="2"/>
            <w:tcBorders>
              <w:top w:val="nil"/>
              <w:left w:val="nil"/>
              <w:bottom w:val="single" w:sz="6" w:space="0" w:color="auto"/>
              <w:right w:val="single" w:sz="6" w:space="0" w:color="auto"/>
            </w:tcBorders>
            <w:shd w:val="clear" w:color="auto" w:fill="auto"/>
            <w:hideMark/>
          </w:tcPr>
          <w:p w14:paraId="438FBB15"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are they observed to respond? </w:t>
            </w:r>
          </w:p>
        </w:tc>
        <w:tc>
          <w:tcPr>
            <w:tcW w:w="1680" w:type="dxa"/>
            <w:tcBorders>
              <w:top w:val="nil"/>
              <w:left w:val="nil"/>
              <w:bottom w:val="single" w:sz="6" w:space="0" w:color="auto"/>
              <w:right w:val="single" w:sz="6" w:space="0" w:color="auto"/>
            </w:tcBorders>
            <w:shd w:val="clear" w:color="auto" w:fill="auto"/>
            <w:hideMark/>
          </w:tcPr>
          <w:p w14:paraId="7C08EE77"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Patterns /issues. </w:t>
            </w:r>
          </w:p>
        </w:tc>
      </w:tr>
      <w:tr w:rsidR="00455AB2" w:rsidRPr="00CB0699" w14:paraId="11B27A94" w14:textId="77777777" w:rsidTr="00455AB2">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146E613F"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proofErr w:type="gramStart"/>
            <w:r w:rsidRPr="00CB0699">
              <w:rPr>
                <w:rFonts w:ascii="Arial" w:eastAsia="Times New Roman" w:hAnsi="Arial" w:cs="Arial"/>
                <w:lang w:eastAsia="en-GB"/>
              </w:rPr>
              <w:t>Time  13.40</w:t>
            </w:r>
            <w:proofErr w:type="gramEnd"/>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699563C2"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2320FA52"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tcBorders>
              <w:top w:val="nil"/>
              <w:left w:val="nil"/>
              <w:bottom w:val="single" w:sz="6" w:space="0" w:color="auto"/>
              <w:right w:val="single" w:sz="6" w:space="0" w:color="auto"/>
            </w:tcBorders>
            <w:shd w:val="clear" w:color="auto" w:fill="auto"/>
            <w:hideMark/>
          </w:tcPr>
          <w:p w14:paraId="432FE465"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1F59D0E8"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tcBorders>
              <w:top w:val="nil"/>
              <w:left w:val="nil"/>
              <w:bottom w:val="single" w:sz="6" w:space="0" w:color="auto"/>
              <w:right w:val="single" w:sz="6" w:space="0" w:color="auto"/>
            </w:tcBorders>
            <w:shd w:val="clear" w:color="auto" w:fill="auto"/>
            <w:hideMark/>
          </w:tcPr>
          <w:p w14:paraId="53B0226E"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2725C11C"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tcBorders>
              <w:top w:val="nil"/>
              <w:left w:val="nil"/>
              <w:bottom w:val="single" w:sz="6" w:space="0" w:color="auto"/>
              <w:right w:val="single" w:sz="6" w:space="0" w:color="auto"/>
            </w:tcBorders>
            <w:shd w:val="clear" w:color="auto" w:fill="auto"/>
            <w:hideMark/>
          </w:tcPr>
          <w:p w14:paraId="6E6E1F45"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455AB2" w:rsidRPr="00CB0699" w14:paraId="4F74C345" w14:textId="77777777" w:rsidTr="00455AB2">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07153172"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proofErr w:type="gramStart"/>
            <w:r w:rsidRPr="00CB0699">
              <w:rPr>
                <w:rFonts w:ascii="Arial" w:eastAsia="Times New Roman" w:hAnsi="Arial" w:cs="Arial"/>
                <w:lang w:eastAsia="en-GB"/>
              </w:rPr>
              <w:t>Time  14.00</w:t>
            </w:r>
            <w:proofErr w:type="gramEnd"/>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5316A64C"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26F6A12E"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2 </w:t>
            </w:r>
          </w:p>
        </w:tc>
        <w:tc>
          <w:tcPr>
            <w:tcW w:w="1680" w:type="dxa"/>
            <w:tcBorders>
              <w:top w:val="nil"/>
              <w:left w:val="nil"/>
              <w:bottom w:val="single" w:sz="6" w:space="0" w:color="auto"/>
              <w:right w:val="single" w:sz="6" w:space="0" w:color="auto"/>
            </w:tcBorders>
            <w:shd w:val="clear" w:color="auto" w:fill="auto"/>
            <w:hideMark/>
          </w:tcPr>
          <w:p w14:paraId="5E9226F1"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27ECE576"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5 </w:t>
            </w:r>
          </w:p>
        </w:tc>
        <w:tc>
          <w:tcPr>
            <w:tcW w:w="1680" w:type="dxa"/>
            <w:tcBorders>
              <w:top w:val="nil"/>
              <w:left w:val="nil"/>
              <w:bottom w:val="single" w:sz="6" w:space="0" w:color="auto"/>
              <w:right w:val="single" w:sz="6" w:space="0" w:color="auto"/>
            </w:tcBorders>
            <w:shd w:val="clear" w:color="auto" w:fill="auto"/>
            <w:hideMark/>
          </w:tcPr>
          <w:p w14:paraId="462BA7A6"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gridSpan w:val="2"/>
            <w:tcBorders>
              <w:top w:val="nil"/>
              <w:left w:val="nil"/>
              <w:bottom w:val="single" w:sz="6" w:space="0" w:color="auto"/>
              <w:right w:val="single" w:sz="6" w:space="0" w:color="auto"/>
            </w:tcBorders>
            <w:shd w:val="clear" w:color="auto" w:fill="auto"/>
            <w:vAlign w:val="center"/>
            <w:hideMark/>
          </w:tcPr>
          <w:p w14:paraId="13CB6599"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tcBorders>
              <w:top w:val="nil"/>
              <w:left w:val="nil"/>
              <w:bottom w:val="single" w:sz="6" w:space="0" w:color="auto"/>
              <w:right w:val="single" w:sz="6" w:space="0" w:color="auto"/>
            </w:tcBorders>
            <w:shd w:val="clear" w:color="auto" w:fill="auto"/>
            <w:hideMark/>
          </w:tcPr>
          <w:p w14:paraId="7D054D55"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455AB2" w:rsidRPr="00CB0699" w14:paraId="5DC4310C" w14:textId="77777777" w:rsidTr="00455AB2">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4D73FE9D"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proofErr w:type="gramStart"/>
            <w:r w:rsidRPr="00CB0699">
              <w:rPr>
                <w:rFonts w:ascii="Arial" w:eastAsia="Times New Roman" w:hAnsi="Arial" w:cs="Arial"/>
                <w:lang w:eastAsia="en-GB"/>
              </w:rPr>
              <w:t>Time  14.20</w:t>
            </w:r>
            <w:proofErr w:type="gramEnd"/>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75FBB0FD"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53C1BF96"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2 </w:t>
            </w:r>
          </w:p>
        </w:tc>
        <w:tc>
          <w:tcPr>
            <w:tcW w:w="1680" w:type="dxa"/>
            <w:tcBorders>
              <w:top w:val="nil"/>
              <w:left w:val="nil"/>
              <w:bottom w:val="single" w:sz="6" w:space="0" w:color="auto"/>
              <w:right w:val="single" w:sz="6" w:space="0" w:color="auto"/>
            </w:tcBorders>
            <w:shd w:val="clear" w:color="auto" w:fill="auto"/>
            <w:hideMark/>
          </w:tcPr>
          <w:p w14:paraId="4ADFCA10"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0657A939"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tcBorders>
              <w:top w:val="nil"/>
              <w:left w:val="nil"/>
              <w:bottom w:val="single" w:sz="6" w:space="0" w:color="auto"/>
              <w:right w:val="single" w:sz="6" w:space="0" w:color="auto"/>
            </w:tcBorders>
            <w:shd w:val="clear" w:color="auto" w:fill="auto"/>
            <w:hideMark/>
          </w:tcPr>
          <w:p w14:paraId="6C03A847"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635B8AF3"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tcBorders>
              <w:top w:val="nil"/>
              <w:left w:val="nil"/>
              <w:bottom w:val="single" w:sz="6" w:space="0" w:color="auto"/>
              <w:right w:val="single" w:sz="6" w:space="0" w:color="auto"/>
            </w:tcBorders>
            <w:shd w:val="clear" w:color="auto" w:fill="auto"/>
            <w:hideMark/>
          </w:tcPr>
          <w:p w14:paraId="49EE807E"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455AB2" w:rsidRPr="00CB0699" w14:paraId="78105981" w14:textId="77777777" w:rsidTr="00455AB2">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4A9A79F1"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proofErr w:type="gramStart"/>
            <w:r w:rsidRPr="00CB0699">
              <w:rPr>
                <w:rFonts w:ascii="Arial" w:eastAsia="Times New Roman" w:hAnsi="Arial" w:cs="Arial"/>
                <w:lang w:eastAsia="en-GB"/>
              </w:rPr>
              <w:t>Time  14.30</w:t>
            </w:r>
            <w:proofErr w:type="gramEnd"/>
            <w:r w:rsidRPr="00CB0699">
              <w:rPr>
                <w:rFonts w:ascii="Arial" w:eastAsia="Times New Roman" w:hAnsi="Arial" w:cs="Arial"/>
                <w:lang w:eastAsia="en-GB"/>
              </w:rPr>
              <w:t> </w:t>
            </w:r>
          </w:p>
        </w:tc>
        <w:tc>
          <w:tcPr>
            <w:tcW w:w="1680" w:type="dxa"/>
            <w:gridSpan w:val="2"/>
            <w:tcBorders>
              <w:top w:val="nil"/>
              <w:left w:val="nil"/>
              <w:bottom w:val="single" w:sz="6" w:space="0" w:color="auto"/>
              <w:right w:val="single" w:sz="6" w:space="0" w:color="auto"/>
            </w:tcBorders>
            <w:shd w:val="clear" w:color="auto" w:fill="auto"/>
            <w:hideMark/>
          </w:tcPr>
          <w:p w14:paraId="2344F190"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26F3E114"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2 </w:t>
            </w:r>
          </w:p>
        </w:tc>
        <w:tc>
          <w:tcPr>
            <w:tcW w:w="1680" w:type="dxa"/>
            <w:tcBorders>
              <w:top w:val="nil"/>
              <w:left w:val="nil"/>
              <w:bottom w:val="single" w:sz="6" w:space="0" w:color="auto"/>
              <w:right w:val="single" w:sz="6" w:space="0" w:color="auto"/>
            </w:tcBorders>
            <w:shd w:val="clear" w:color="auto" w:fill="auto"/>
            <w:hideMark/>
          </w:tcPr>
          <w:p w14:paraId="750E85D8"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4931978B"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4 </w:t>
            </w:r>
          </w:p>
        </w:tc>
        <w:tc>
          <w:tcPr>
            <w:tcW w:w="1680" w:type="dxa"/>
            <w:tcBorders>
              <w:top w:val="nil"/>
              <w:left w:val="nil"/>
              <w:bottom w:val="single" w:sz="6" w:space="0" w:color="auto"/>
              <w:right w:val="single" w:sz="6" w:space="0" w:color="auto"/>
            </w:tcBorders>
            <w:shd w:val="clear" w:color="auto" w:fill="auto"/>
            <w:hideMark/>
          </w:tcPr>
          <w:p w14:paraId="0E8F94E1"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gridSpan w:val="2"/>
            <w:tcBorders>
              <w:top w:val="nil"/>
              <w:left w:val="nil"/>
              <w:bottom w:val="single" w:sz="6" w:space="0" w:color="auto"/>
              <w:right w:val="single" w:sz="6" w:space="0" w:color="auto"/>
            </w:tcBorders>
            <w:shd w:val="clear" w:color="auto" w:fill="auto"/>
            <w:vAlign w:val="center"/>
            <w:hideMark/>
          </w:tcPr>
          <w:p w14:paraId="354F2600" w14:textId="77777777" w:rsidR="00455AB2" w:rsidRPr="00CB0699" w:rsidRDefault="00455AB2" w:rsidP="00455AB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3 </w:t>
            </w:r>
          </w:p>
        </w:tc>
        <w:tc>
          <w:tcPr>
            <w:tcW w:w="1680" w:type="dxa"/>
            <w:tcBorders>
              <w:top w:val="nil"/>
              <w:left w:val="nil"/>
              <w:bottom w:val="single" w:sz="6" w:space="0" w:color="auto"/>
              <w:right w:val="single" w:sz="6" w:space="0" w:color="auto"/>
            </w:tcBorders>
            <w:shd w:val="clear" w:color="auto" w:fill="auto"/>
            <w:hideMark/>
          </w:tcPr>
          <w:p w14:paraId="3871928F"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455AB2" w:rsidRPr="00CB0699" w14:paraId="29CB4C40" w14:textId="77777777" w:rsidTr="00455AB2">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264696BC"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0"/>
                <w:szCs w:val="20"/>
                <w:lang w:eastAsia="en-GB"/>
              </w:rPr>
              <w:t>What were they able to do? (what progress has been made) </w:t>
            </w:r>
          </w:p>
        </w:tc>
        <w:tc>
          <w:tcPr>
            <w:tcW w:w="3375" w:type="dxa"/>
            <w:gridSpan w:val="4"/>
            <w:tcBorders>
              <w:top w:val="nil"/>
              <w:left w:val="nil"/>
              <w:bottom w:val="single" w:sz="6" w:space="0" w:color="auto"/>
              <w:right w:val="single" w:sz="6" w:space="0" w:color="auto"/>
            </w:tcBorders>
            <w:shd w:val="clear" w:color="auto" w:fill="auto"/>
            <w:hideMark/>
          </w:tcPr>
          <w:p w14:paraId="7D118149"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3"/>
            <w:tcBorders>
              <w:top w:val="nil"/>
              <w:left w:val="nil"/>
              <w:bottom w:val="single" w:sz="6" w:space="0" w:color="auto"/>
              <w:right w:val="single" w:sz="6" w:space="0" w:color="auto"/>
            </w:tcBorders>
            <w:shd w:val="clear" w:color="auto" w:fill="auto"/>
            <w:hideMark/>
          </w:tcPr>
          <w:p w14:paraId="2399C94E"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3"/>
            <w:tcBorders>
              <w:top w:val="nil"/>
              <w:left w:val="nil"/>
              <w:bottom w:val="single" w:sz="6" w:space="0" w:color="auto"/>
              <w:right w:val="single" w:sz="6" w:space="0" w:color="auto"/>
            </w:tcBorders>
            <w:shd w:val="clear" w:color="auto" w:fill="auto"/>
            <w:hideMark/>
          </w:tcPr>
          <w:p w14:paraId="5DCC6B82"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1680" w:type="dxa"/>
            <w:tcBorders>
              <w:top w:val="nil"/>
              <w:left w:val="nil"/>
              <w:bottom w:val="single" w:sz="6" w:space="0" w:color="auto"/>
              <w:right w:val="single" w:sz="6" w:space="0" w:color="auto"/>
            </w:tcBorders>
            <w:shd w:val="clear" w:color="auto" w:fill="auto"/>
            <w:hideMark/>
          </w:tcPr>
          <w:p w14:paraId="06454095"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455AB2" w:rsidRPr="00CB0699" w14:paraId="74B4D03C" w14:textId="77777777" w:rsidTr="00455AB2">
        <w:trPr>
          <w:trHeight w:val="360"/>
        </w:trPr>
        <w:tc>
          <w:tcPr>
            <w:tcW w:w="2535" w:type="dxa"/>
            <w:tcBorders>
              <w:top w:val="nil"/>
              <w:left w:val="single" w:sz="6" w:space="0" w:color="auto"/>
              <w:bottom w:val="single" w:sz="6" w:space="0" w:color="auto"/>
              <w:right w:val="single" w:sz="6" w:space="0" w:color="auto"/>
            </w:tcBorders>
            <w:shd w:val="clear" w:color="auto" w:fill="auto"/>
            <w:hideMark/>
          </w:tcPr>
          <w:p w14:paraId="77390EF6"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Initial thoughts. </w:t>
            </w:r>
          </w:p>
        </w:tc>
        <w:tc>
          <w:tcPr>
            <w:tcW w:w="3375" w:type="dxa"/>
            <w:gridSpan w:val="4"/>
            <w:tcBorders>
              <w:top w:val="nil"/>
              <w:left w:val="nil"/>
              <w:bottom w:val="single" w:sz="6" w:space="0" w:color="auto"/>
              <w:right w:val="single" w:sz="6" w:space="0" w:color="auto"/>
            </w:tcBorders>
            <w:shd w:val="clear" w:color="auto" w:fill="auto"/>
            <w:hideMark/>
          </w:tcPr>
          <w:p w14:paraId="62FFD9CB"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3"/>
            <w:tcBorders>
              <w:top w:val="nil"/>
              <w:left w:val="nil"/>
              <w:bottom w:val="single" w:sz="6" w:space="0" w:color="auto"/>
              <w:right w:val="single" w:sz="6" w:space="0" w:color="auto"/>
            </w:tcBorders>
            <w:shd w:val="clear" w:color="auto" w:fill="auto"/>
            <w:hideMark/>
          </w:tcPr>
          <w:p w14:paraId="0C532647"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3375" w:type="dxa"/>
            <w:gridSpan w:val="3"/>
            <w:tcBorders>
              <w:top w:val="nil"/>
              <w:left w:val="nil"/>
              <w:bottom w:val="single" w:sz="6" w:space="0" w:color="auto"/>
              <w:right w:val="single" w:sz="6" w:space="0" w:color="auto"/>
            </w:tcBorders>
            <w:shd w:val="clear" w:color="auto" w:fill="auto"/>
            <w:hideMark/>
          </w:tcPr>
          <w:p w14:paraId="6CF029FD"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1680" w:type="dxa"/>
            <w:tcBorders>
              <w:top w:val="nil"/>
              <w:left w:val="nil"/>
              <w:bottom w:val="single" w:sz="6" w:space="0" w:color="auto"/>
              <w:right w:val="single" w:sz="6" w:space="0" w:color="auto"/>
            </w:tcBorders>
            <w:shd w:val="clear" w:color="auto" w:fill="auto"/>
            <w:hideMark/>
          </w:tcPr>
          <w:p w14:paraId="5487B197" w14:textId="77777777" w:rsidR="00455AB2" w:rsidRPr="00CB0699" w:rsidRDefault="00455AB2" w:rsidP="00455AB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bl>
    <w:p w14:paraId="543D1585" w14:textId="723B96E1" w:rsidR="00B86120" w:rsidRPr="00CB0699" w:rsidRDefault="00B86120" w:rsidP="00C327BC">
      <w:pPr>
        <w:jc w:val="center"/>
        <w:rPr>
          <w:rFonts w:ascii="Arial" w:hAnsi="Arial" w:cs="Arial"/>
          <w:color w:val="000000"/>
          <w:sz w:val="24"/>
          <w:szCs w:val="24"/>
        </w:rPr>
      </w:pPr>
    </w:p>
    <w:p w14:paraId="73183830" w14:textId="03306C6C" w:rsidR="00627533" w:rsidRPr="00CB0699" w:rsidRDefault="00627533" w:rsidP="00C327BC">
      <w:pPr>
        <w:jc w:val="center"/>
        <w:rPr>
          <w:rFonts w:ascii="Arial" w:hAnsi="Arial" w:cs="Arial"/>
          <w:color w:val="000000"/>
          <w:sz w:val="24"/>
          <w:szCs w:val="24"/>
        </w:rPr>
      </w:pPr>
    </w:p>
    <w:p w14:paraId="73BC1CC2" w14:textId="47876D1A" w:rsidR="00627533" w:rsidRPr="00CB0699" w:rsidRDefault="00627533" w:rsidP="00C327BC">
      <w:pPr>
        <w:jc w:val="center"/>
        <w:rPr>
          <w:rFonts w:ascii="Arial" w:hAnsi="Arial" w:cs="Arial"/>
          <w:color w:val="000000"/>
          <w:sz w:val="24"/>
          <w:szCs w:val="24"/>
        </w:rPr>
      </w:pPr>
    </w:p>
    <w:p w14:paraId="317146D4" w14:textId="61B703C9" w:rsidR="00F11457" w:rsidRPr="00CB0699" w:rsidRDefault="00F11457" w:rsidP="00C327BC">
      <w:pPr>
        <w:jc w:val="center"/>
        <w:rPr>
          <w:rFonts w:ascii="Arial" w:hAnsi="Arial" w:cs="Arial"/>
          <w:color w:val="000000"/>
          <w:sz w:val="24"/>
          <w:szCs w:val="24"/>
        </w:rPr>
      </w:pPr>
    </w:p>
    <w:p w14:paraId="62EC52FC" w14:textId="77777777" w:rsidR="005D4D92" w:rsidRPr="00CB0699" w:rsidRDefault="005D4D92" w:rsidP="005D4D92">
      <w:pPr>
        <w:spacing w:after="0" w:line="240" w:lineRule="auto"/>
        <w:jc w:val="center"/>
        <w:textAlignment w:val="baseline"/>
        <w:rPr>
          <w:rFonts w:ascii="Arial" w:eastAsia="Times New Roman" w:hAnsi="Arial" w:cs="Arial"/>
          <w:b/>
          <w:bCs/>
          <w:sz w:val="24"/>
          <w:szCs w:val="24"/>
          <w:lang w:eastAsia="en-GB"/>
        </w:rPr>
      </w:pPr>
    </w:p>
    <w:p w14:paraId="54E2901B" w14:textId="77777777" w:rsidR="005D4D92" w:rsidRPr="00CB0699" w:rsidRDefault="005D4D92" w:rsidP="005D4D92">
      <w:pPr>
        <w:spacing w:after="0" w:line="240" w:lineRule="auto"/>
        <w:jc w:val="center"/>
        <w:textAlignment w:val="baseline"/>
        <w:rPr>
          <w:rFonts w:ascii="Arial" w:eastAsia="Times New Roman" w:hAnsi="Arial" w:cs="Arial"/>
          <w:b/>
          <w:bCs/>
          <w:sz w:val="24"/>
          <w:szCs w:val="24"/>
          <w:lang w:eastAsia="en-GB"/>
        </w:rPr>
      </w:pPr>
    </w:p>
    <w:p w14:paraId="2883F992" w14:textId="1F387B65" w:rsidR="005D4D92" w:rsidRPr="00CB0699" w:rsidRDefault="005D4D92" w:rsidP="005D4D9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eastAsia="en-GB"/>
        </w:rPr>
        <w:t>Overall observation notes from notebook</w:t>
      </w:r>
      <w:r w:rsidRPr="00CB0699">
        <w:rPr>
          <w:rFonts w:ascii="Arial" w:eastAsia="Times New Roman" w:hAnsi="Arial" w:cs="Arial"/>
          <w:sz w:val="24"/>
          <w:szCs w:val="24"/>
          <w:lang w:eastAsia="en-GB"/>
        </w:rPr>
        <w:t> </w:t>
      </w:r>
    </w:p>
    <w:p w14:paraId="6A0A0D8F" w14:textId="77777777" w:rsidR="005D4D92" w:rsidRPr="00CB0699" w:rsidRDefault="005D4D92" w:rsidP="005D4D9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p w14:paraId="1EB717A5" w14:textId="77777777" w:rsidR="005D4D92" w:rsidRPr="00CB0699" w:rsidRDefault="005D4D92" w:rsidP="005D4D9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63"/>
        <w:gridCol w:w="3364"/>
        <w:gridCol w:w="2805"/>
      </w:tblGrid>
      <w:tr w:rsidR="005D4D92" w:rsidRPr="00CB0699" w14:paraId="28F390F9" w14:textId="77777777" w:rsidTr="005D4D92">
        <w:tc>
          <w:tcPr>
            <w:tcW w:w="46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12CF9C" w14:textId="77777777" w:rsidR="005D4D92" w:rsidRPr="00CB0699" w:rsidRDefault="005D4D92" w:rsidP="005D4D9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X5 </w:t>
            </w:r>
          </w:p>
        </w:tc>
        <w:tc>
          <w:tcPr>
            <w:tcW w:w="4635" w:type="dxa"/>
            <w:tcBorders>
              <w:top w:val="single" w:sz="6" w:space="0" w:color="auto"/>
              <w:left w:val="nil"/>
              <w:bottom w:val="single" w:sz="6" w:space="0" w:color="auto"/>
              <w:right w:val="single" w:sz="6" w:space="0" w:color="auto"/>
            </w:tcBorders>
            <w:shd w:val="clear" w:color="auto" w:fill="auto"/>
            <w:vAlign w:val="center"/>
            <w:hideMark/>
          </w:tcPr>
          <w:p w14:paraId="79B37620" w14:textId="77777777" w:rsidR="005D4D92" w:rsidRPr="00CB0699" w:rsidRDefault="005D4D92" w:rsidP="005D4D9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Y5 </w:t>
            </w:r>
          </w:p>
        </w:tc>
        <w:tc>
          <w:tcPr>
            <w:tcW w:w="4635" w:type="dxa"/>
            <w:tcBorders>
              <w:top w:val="single" w:sz="6" w:space="0" w:color="auto"/>
              <w:left w:val="nil"/>
              <w:bottom w:val="single" w:sz="6" w:space="0" w:color="auto"/>
              <w:right w:val="single" w:sz="6" w:space="0" w:color="auto"/>
            </w:tcBorders>
            <w:shd w:val="clear" w:color="auto" w:fill="auto"/>
            <w:vAlign w:val="center"/>
            <w:hideMark/>
          </w:tcPr>
          <w:p w14:paraId="74C79D89" w14:textId="77777777" w:rsidR="005D4D92" w:rsidRPr="00CB0699" w:rsidRDefault="005D4D92" w:rsidP="005D4D92">
            <w:pPr>
              <w:spacing w:after="0" w:line="240" w:lineRule="auto"/>
              <w:jc w:val="center"/>
              <w:textAlignment w:val="baseline"/>
              <w:rPr>
                <w:rFonts w:ascii="Arial" w:eastAsia="Times New Roman" w:hAnsi="Arial" w:cs="Arial"/>
                <w:sz w:val="24"/>
                <w:szCs w:val="24"/>
                <w:lang w:eastAsia="en-GB"/>
              </w:rPr>
            </w:pPr>
            <w:r w:rsidRPr="00CB0699">
              <w:rPr>
                <w:rFonts w:ascii="Arial" w:eastAsia="Times New Roman" w:hAnsi="Arial" w:cs="Arial"/>
                <w:sz w:val="36"/>
                <w:szCs w:val="36"/>
                <w:lang w:eastAsia="en-GB"/>
              </w:rPr>
              <w:t>Z5 </w:t>
            </w:r>
          </w:p>
        </w:tc>
      </w:tr>
      <w:tr w:rsidR="005D4D92" w:rsidRPr="00CB0699" w14:paraId="01D133DD" w14:textId="77777777" w:rsidTr="005D4D92">
        <w:trPr>
          <w:trHeight w:val="5655"/>
        </w:trPr>
        <w:tc>
          <w:tcPr>
            <w:tcW w:w="4635" w:type="dxa"/>
            <w:tcBorders>
              <w:top w:val="nil"/>
              <w:left w:val="single" w:sz="6" w:space="0" w:color="auto"/>
              <w:bottom w:val="single" w:sz="6" w:space="0" w:color="auto"/>
              <w:right w:val="single" w:sz="6" w:space="0" w:color="auto"/>
            </w:tcBorders>
            <w:shd w:val="clear" w:color="auto" w:fill="auto"/>
            <w:hideMark/>
          </w:tcPr>
          <w:p w14:paraId="230D7235"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55E3153F"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X is a lower ability pupil. (male) </w:t>
            </w:r>
          </w:p>
          <w:p w14:paraId="03B3025C"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056E2931"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During the introduction to the lesson child X seemed quite focused and interested in the talk frame which was placed in front of him.  </w:t>
            </w:r>
          </w:p>
          <w:p w14:paraId="6E2EDEE4"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1729C379"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Once the children had started writing their fact files child X did not seem to look at the talk frame once until pointed out to him that it could help him begin his writing and with his spelling. </w:t>
            </w:r>
          </w:p>
          <w:p w14:paraId="383CA923"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0A3175B1"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He had realised that he could use a sentence starter on the talk frame to answer a question.  </w:t>
            </w:r>
          </w:p>
          <w:p w14:paraId="267CAFD7"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187288D9"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X used the talk frame to write a few sentences and then got easily distracted by other pupils and the use of technology.  </w:t>
            </w:r>
          </w:p>
          <w:p w14:paraId="7CF8BA14"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6D079BE1"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Towards the end of the lesson child X did not look to use the talk frame again. Was very easily distracted and did not complete his work.  </w:t>
            </w:r>
          </w:p>
          <w:p w14:paraId="57F40870"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4635" w:type="dxa"/>
            <w:tcBorders>
              <w:top w:val="nil"/>
              <w:left w:val="nil"/>
              <w:bottom w:val="single" w:sz="6" w:space="0" w:color="auto"/>
              <w:right w:val="single" w:sz="6" w:space="0" w:color="auto"/>
            </w:tcBorders>
            <w:shd w:val="clear" w:color="auto" w:fill="auto"/>
            <w:hideMark/>
          </w:tcPr>
          <w:p w14:paraId="47F49AB6"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0DE012C9"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Y is also a lower ability pupil. (female)  </w:t>
            </w:r>
          </w:p>
          <w:p w14:paraId="683D5440"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13D6140A"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During the introduction to the lesson child Y was very focused on the learning objective and what she needed to do. She was involved in the class discussion about facts on the Colosseum.  </w:t>
            </w:r>
          </w:p>
          <w:p w14:paraId="16CB6F9E"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1585CBC7"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Y seemed very interested in using the talk frame and was seen glancing at it a couple of times whilst writing her fact file.  </w:t>
            </w:r>
          </w:p>
          <w:p w14:paraId="48E760CB"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6F791ADE"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Y was using the sentence starters on her talk frame to write a few facts. </w:t>
            </w:r>
          </w:p>
          <w:p w14:paraId="1408AFA9"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2C47A75C"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Towards the middle and end of the lesson she didn’t seem to need the frame anymore and was using her own sentence starters.  </w:t>
            </w:r>
          </w:p>
          <w:p w14:paraId="53EC3A67"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28897449"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3C3ED974"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5229152D"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c>
          <w:tcPr>
            <w:tcW w:w="4635" w:type="dxa"/>
            <w:tcBorders>
              <w:top w:val="nil"/>
              <w:left w:val="nil"/>
              <w:bottom w:val="single" w:sz="6" w:space="0" w:color="auto"/>
              <w:right w:val="single" w:sz="6" w:space="0" w:color="auto"/>
            </w:tcBorders>
            <w:shd w:val="clear" w:color="auto" w:fill="auto"/>
            <w:hideMark/>
          </w:tcPr>
          <w:p w14:paraId="0D1E379E"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5B485AD3" w14:textId="77777777" w:rsidR="005D4D92" w:rsidRPr="00CB0699" w:rsidRDefault="005D4D92" w:rsidP="005D4D9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Child Z – observation for this child could not go ahead has they had not returned their consent form.  </w:t>
            </w:r>
          </w:p>
        </w:tc>
      </w:tr>
    </w:tbl>
    <w:p w14:paraId="45192EE1" w14:textId="7228470D" w:rsidR="00F11457" w:rsidRPr="00CB0699" w:rsidRDefault="00F11457" w:rsidP="00C327BC">
      <w:pPr>
        <w:jc w:val="center"/>
        <w:rPr>
          <w:rFonts w:ascii="Arial" w:hAnsi="Arial" w:cs="Arial"/>
          <w:color w:val="000000"/>
          <w:sz w:val="24"/>
          <w:szCs w:val="24"/>
        </w:rPr>
      </w:pPr>
    </w:p>
    <w:p w14:paraId="0E3AAB59" w14:textId="77777777" w:rsidR="00F11457" w:rsidRPr="00CB0699" w:rsidRDefault="00F11457" w:rsidP="00C327BC">
      <w:pPr>
        <w:jc w:val="center"/>
        <w:rPr>
          <w:rFonts w:ascii="Arial" w:hAnsi="Arial" w:cs="Arial"/>
          <w:color w:val="000000"/>
          <w:sz w:val="24"/>
          <w:szCs w:val="24"/>
        </w:rPr>
      </w:pPr>
    </w:p>
    <w:p w14:paraId="5BD85DB1" w14:textId="168F380E" w:rsidR="00627533" w:rsidRPr="00CB0699" w:rsidRDefault="00627533" w:rsidP="00C327BC">
      <w:pPr>
        <w:jc w:val="center"/>
        <w:rPr>
          <w:rFonts w:ascii="Arial" w:hAnsi="Arial" w:cs="Arial"/>
          <w:color w:val="000000"/>
          <w:sz w:val="24"/>
          <w:szCs w:val="24"/>
        </w:rPr>
      </w:pPr>
    </w:p>
    <w:p w14:paraId="0FAD606E" w14:textId="09591AC1" w:rsidR="006D384C" w:rsidRPr="00CB0699" w:rsidRDefault="006D384C" w:rsidP="00C327BC">
      <w:pPr>
        <w:jc w:val="center"/>
        <w:rPr>
          <w:rFonts w:ascii="Arial" w:hAnsi="Arial" w:cs="Arial"/>
          <w:color w:val="000000"/>
          <w:sz w:val="24"/>
          <w:szCs w:val="24"/>
        </w:rPr>
      </w:pPr>
    </w:p>
    <w:p w14:paraId="3A6419D5" w14:textId="2D3FD14E" w:rsidR="006D384C" w:rsidRPr="00CB0699" w:rsidRDefault="006D384C" w:rsidP="00C327BC">
      <w:pPr>
        <w:jc w:val="center"/>
        <w:rPr>
          <w:rFonts w:ascii="Arial" w:hAnsi="Arial" w:cs="Arial"/>
          <w:color w:val="000000"/>
          <w:sz w:val="24"/>
          <w:szCs w:val="24"/>
        </w:rPr>
      </w:pPr>
    </w:p>
    <w:p w14:paraId="743AFA26" w14:textId="60CAEFF1" w:rsidR="006D384C" w:rsidRPr="00CB0699" w:rsidRDefault="006D384C" w:rsidP="006D384C">
      <w:pPr>
        <w:jc w:val="center"/>
        <w:rPr>
          <w:rFonts w:ascii="Arial" w:hAnsi="Arial" w:cs="Arial"/>
          <w:sz w:val="96"/>
          <w:szCs w:val="96"/>
        </w:rPr>
      </w:pPr>
      <w:r w:rsidRPr="00CB0699">
        <w:rPr>
          <w:rFonts w:ascii="Arial" w:hAnsi="Arial" w:cs="Arial"/>
          <w:sz w:val="96"/>
          <w:szCs w:val="96"/>
        </w:rPr>
        <w:lastRenderedPageBreak/>
        <w:t xml:space="preserve">Appendix </w:t>
      </w:r>
      <w:r w:rsidR="00F11457" w:rsidRPr="00CB0699">
        <w:rPr>
          <w:rFonts w:ascii="Arial" w:hAnsi="Arial" w:cs="Arial"/>
          <w:sz w:val="96"/>
          <w:szCs w:val="96"/>
        </w:rPr>
        <w:t>4</w:t>
      </w:r>
    </w:p>
    <w:p w14:paraId="0E96F691" w14:textId="5EA10371" w:rsidR="006D384C" w:rsidRPr="00CB0699" w:rsidRDefault="006D384C" w:rsidP="00C327BC">
      <w:pPr>
        <w:jc w:val="center"/>
        <w:rPr>
          <w:rFonts w:ascii="Arial" w:hAnsi="Arial" w:cs="Arial"/>
          <w:color w:val="000000"/>
          <w:sz w:val="24"/>
          <w:szCs w:val="24"/>
        </w:rPr>
      </w:pPr>
      <w:r w:rsidRPr="00CB0699">
        <w:rPr>
          <w:rFonts w:ascii="Arial" w:hAnsi="Arial" w:cs="Arial"/>
          <w:color w:val="000000"/>
          <w:sz w:val="24"/>
          <w:szCs w:val="24"/>
        </w:rPr>
        <w:t>Interview questions Year three / four.</w:t>
      </w:r>
    </w:p>
    <w:p w14:paraId="33D66219" w14:textId="0A4CE198" w:rsidR="00C327BC" w:rsidRPr="00CB0699" w:rsidRDefault="00C327BC">
      <w:pPr>
        <w:rPr>
          <w:rFonts w:ascii="Arial" w:hAnsi="Arial" w:cs="Arial"/>
        </w:rPr>
      </w:pPr>
    </w:p>
    <w:p w14:paraId="42774256" w14:textId="7438A6F8" w:rsidR="006D384C" w:rsidRPr="00CB0699" w:rsidRDefault="006D384C">
      <w:pPr>
        <w:rPr>
          <w:rFonts w:ascii="Arial" w:hAnsi="Arial" w:cs="Arial"/>
        </w:rPr>
      </w:pPr>
    </w:p>
    <w:p w14:paraId="75C61023" w14:textId="4A660207" w:rsidR="006D384C" w:rsidRPr="00CB0699" w:rsidRDefault="006D384C">
      <w:pPr>
        <w:rPr>
          <w:rFonts w:ascii="Arial" w:hAnsi="Arial" w:cs="Arial"/>
        </w:rPr>
      </w:pPr>
    </w:p>
    <w:p w14:paraId="4668B55D" w14:textId="3A027D10" w:rsidR="006D384C" w:rsidRPr="00CB0699" w:rsidRDefault="006D384C">
      <w:pPr>
        <w:rPr>
          <w:rFonts w:ascii="Arial" w:hAnsi="Arial" w:cs="Arial"/>
        </w:rPr>
      </w:pPr>
    </w:p>
    <w:p w14:paraId="0C84A535" w14:textId="57C2A64A" w:rsidR="006D384C" w:rsidRPr="00CB0699" w:rsidRDefault="006D384C">
      <w:pPr>
        <w:rPr>
          <w:rFonts w:ascii="Arial" w:hAnsi="Arial" w:cs="Arial"/>
        </w:rPr>
      </w:pPr>
    </w:p>
    <w:p w14:paraId="020F6A5F" w14:textId="77777777" w:rsidR="00754EC2" w:rsidRPr="00CB0699" w:rsidRDefault="00754EC2" w:rsidP="00754EC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eastAsia="en-GB"/>
        </w:rPr>
        <w:t>Interview questions and Answers</w:t>
      </w:r>
      <w:r w:rsidRPr="00CB0699">
        <w:rPr>
          <w:rFonts w:ascii="Arial" w:eastAsia="Times New Roman" w:hAnsi="Arial" w:cs="Arial"/>
          <w:sz w:val="24"/>
          <w:szCs w:val="24"/>
          <w:lang w:eastAsia="en-GB"/>
        </w:rPr>
        <w:t> </w:t>
      </w:r>
    </w:p>
    <w:p w14:paraId="24706C4B" w14:textId="77777777" w:rsidR="00754EC2" w:rsidRPr="00CB0699" w:rsidRDefault="00754EC2" w:rsidP="00754EC2">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01"/>
        <w:gridCol w:w="6731"/>
      </w:tblGrid>
      <w:tr w:rsidR="00754EC2" w:rsidRPr="00CB0699" w14:paraId="3DBEC66E" w14:textId="77777777" w:rsidTr="00754EC2">
        <w:trPr>
          <w:trHeight w:val="55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7F7526B"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Could you tell me what the task was please? </w:t>
            </w:r>
          </w:p>
        </w:tc>
        <w:tc>
          <w:tcPr>
            <w:tcW w:w="10680" w:type="dxa"/>
            <w:tcBorders>
              <w:top w:val="single" w:sz="6" w:space="0" w:color="auto"/>
              <w:left w:val="nil"/>
              <w:bottom w:val="single" w:sz="6" w:space="0" w:color="auto"/>
              <w:right w:val="single" w:sz="6" w:space="0" w:color="auto"/>
            </w:tcBorders>
            <w:shd w:val="clear" w:color="auto" w:fill="auto"/>
            <w:hideMark/>
          </w:tcPr>
          <w:p w14:paraId="36217CD5"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Recount of our visit. </w:t>
            </w:r>
          </w:p>
        </w:tc>
      </w:tr>
      <w:tr w:rsidR="00754EC2" w:rsidRPr="00CB0699" w14:paraId="5B332352" w14:textId="77777777" w:rsidTr="00754EC2">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5ACF35A3"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Did you use the talk frames? </w:t>
            </w:r>
          </w:p>
        </w:tc>
        <w:tc>
          <w:tcPr>
            <w:tcW w:w="10680" w:type="dxa"/>
            <w:tcBorders>
              <w:top w:val="nil"/>
              <w:left w:val="nil"/>
              <w:bottom w:val="single" w:sz="6" w:space="0" w:color="auto"/>
              <w:right w:val="single" w:sz="6" w:space="0" w:color="auto"/>
            </w:tcBorders>
            <w:shd w:val="clear" w:color="auto" w:fill="auto"/>
            <w:hideMark/>
          </w:tcPr>
          <w:p w14:paraId="5A499996"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X – yes </w:t>
            </w:r>
          </w:p>
          <w:p w14:paraId="5495F47F"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Y – yes </w:t>
            </w:r>
          </w:p>
          <w:p w14:paraId="17D18049"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Z - Yes </w:t>
            </w:r>
          </w:p>
        </w:tc>
      </w:tr>
      <w:tr w:rsidR="00754EC2" w:rsidRPr="00CB0699" w14:paraId="04DD31ED" w14:textId="77777777" w:rsidTr="00754EC2">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53DEE079"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Did you find them helpful? </w:t>
            </w:r>
          </w:p>
        </w:tc>
        <w:tc>
          <w:tcPr>
            <w:tcW w:w="10680" w:type="dxa"/>
            <w:tcBorders>
              <w:top w:val="nil"/>
              <w:left w:val="nil"/>
              <w:bottom w:val="single" w:sz="6" w:space="0" w:color="auto"/>
              <w:right w:val="single" w:sz="6" w:space="0" w:color="auto"/>
            </w:tcBorders>
            <w:shd w:val="clear" w:color="auto" w:fill="auto"/>
            <w:hideMark/>
          </w:tcPr>
          <w:p w14:paraId="28565A13"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X – yes </w:t>
            </w:r>
          </w:p>
          <w:p w14:paraId="13CA55C2"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Y – yes </w:t>
            </w:r>
          </w:p>
          <w:p w14:paraId="5448B88F"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Z - Yes </w:t>
            </w:r>
          </w:p>
        </w:tc>
      </w:tr>
      <w:tr w:rsidR="00754EC2" w:rsidRPr="00CB0699" w14:paraId="78F67B9D" w14:textId="77777777" w:rsidTr="00754EC2">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34D0FAC2"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did the speaking frame help you? </w:t>
            </w:r>
          </w:p>
        </w:tc>
        <w:tc>
          <w:tcPr>
            <w:tcW w:w="10680" w:type="dxa"/>
            <w:tcBorders>
              <w:top w:val="nil"/>
              <w:left w:val="nil"/>
              <w:bottom w:val="single" w:sz="6" w:space="0" w:color="auto"/>
              <w:right w:val="single" w:sz="6" w:space="0" w:color="auto"/>
            </w:tcBorders>
            <w:shd w:val="clear" w:color="auto" w:fill="auto"/>
            <w:hideMark/>
          </w:tcPr>
          <w:p w14:paraId="5030BE04"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to start writing and what to write. </w:t>
            </w:r>
          </w:p>
        </w:tc>
      </w:tr>
      <w:tr w:rsidR="00754EC2" w:rsidRPr="00CB0699" w14:paraId="24D1C839" w14:textId="77777777" w:rsidTr="00754EC2">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22F11FE9"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Was there one question that you would have liked to use that was not there? </w:t>
            </w:r>
          </w:p>
        </w:tc>
        <w:tc>
          <w:tcPr>
            <w:tcW w:w="10680" w:type="dxa"/>
            <w:tcBorders>
              <w:top w:val="nil"/>
              <w:left w:val="nil"/>
              <w:bottom w:val="single" w:sz="6" w:space="0" w:color="auto"/>
              <w:right w:val="single" w:sz="6" w:space="0" w:color="auto"/>
            </w:tcBorders>
            <w:shd w:val="clear" w:color="auto" w:fill="auto"/>
            <w:hideMark/>
          </w:tcPr>
          <w:p w14:paraId="1761FA73"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The when, what, who should have been bigger. </w:t>
            </w:r>
          </w:p>
        </w:tc>
      </w:tr>
      <w:tr w:rsidR="00754EC2" w:rsidRPr="00CB0699" w14:paraId="25CBE87B" w14:textId="77777777" w:rsidTr="00754EC2">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1EFB0043"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Would you use it every time?   </w:t>
            </w:r>
          </w:p>
        </w:tc>
        <w:tc>
          <w:tcPr>
            <w:tcW w:w="10680" w:type="dxa"/>
            <w:tcBorders>
              <w:top w:val="nil"/>
              <w:left w:val="nil"/>
              <w:bottom w:val="single" w:sz="6" w:space="0" w:color="auto"/>
              <w:right w:val="single" w:sz="6" w:space="0" w:color="auto"/>
            </w:tcBorders>
            <w:shd w:val="clear" w:color="auto" w:fill="auto"/>
            <w:hideMark/>
          </w:tcPr>
          <w:p w14:paraId="1E45BDBE"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X – yes </w:t>
            </w:r>
          </w:p>
          <w:p w14:paraId="748CECB9"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Y – yes </w:t>
            </w:r>
          </w:p>
          <w:p w14:paraId="5D627914"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Z - Yes </w:t>
            </w:r>
          </w:p>
        </w:tc>
      </w:tr>
      <w:tr w:rsidR="00754EC2" w:rsidRPr="00CB0699" w14:paraId="045B9726" w14:textId="77777777" w:rsidTr="00754EC2">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1AA285F6"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If so, why? </w:t>
            </w:r>
          </w:p>
        </w:tc>
        <w:tc>
          <w:tcPr>
            <w:tcW w:w="10680" w:type="dxa"/>
            <w:tcBorders>
              <w:top w:val="nil"/>
              <w:left w:val="nil"/>
              <w:bottom w:val="single" w:sz="6" w:space="0" w:color="auto"/>
              <w:right w:val="single" w:sz="6" w:space="0" w:color="auto"/>
            </w:tcBorders>
            <w:shd w:val="clear" w:color="auto" w:fill="auto"/>
            <w:hideMark/>
          </w:tcPr>
          <w:p w14:paraId="67F9E896"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It can help when we struggle. </w:t>
            </w:r>
          </w:p>
          <w:p w14:paraId="795CA180"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Reminds us what to write. </w:t>
            </w:r>
          </w:p>
          <w:p w14:paraId="71AC91A0" w14:textId="77777777" w:rsidR="00754EC2" w:rsidRPr="00CB0699" w:rsidRDefault="00754EC2" w:rsidP="00754EC2">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Reminds up what words to use and spell. </w:t>
            </w:r>
          </w:p>
        </w:tc>
      </w:tr>
    </w:tbl>
    <w:p w14:paraId="61723C06" w14:textId="76759588" w:rsidR="006D384C" w:rsidRPr="00CB0699" w:rsidRDefault="006D384C">
      <w:pPr>
        <w:rPr>
          <w:rFonts w:ascii="Arial" w:hAnsi="Arial" w:cs="Arial"/>
        </w:rPr>
      </w:pPr>
    </w:p>
    <w:p w14:paraId="17F67D11" w14:textId="6628B5FD" w:rsidR="006D384C" w:rsidRPr="00CB0699" w:rsidRDefault="006D384C">
      <w:pPr>
        <w:rPr>
          <w:rFonts w:ascii="Arial" w:hAnsi="Arial" w:cs="Arial"/>
        </w:rPr>
      </w:pPr>
    </w:p>
    <w:p w14:paraId="42DA8952" w14:textId="54D2E388" w:rsidR="006D384C" w:rsidRPr="00CB0699" w:rsidRDefault="006D384C">
      <w:pPr>
        <w:rPr>
          <w:rFonts w:ascii="Arial" w:hAnsi="Arial" w:cs="Arial"/>
        </w:rPr>
      </w:pPr>
    </w:p>
    <w:p w14:paraId="396FC2F4" w14:textId="0F96EFB9" w:rsidR="006D384C" w:rsidRPr="00CB0699" w:rsidRDefault="006D384C">
      <w:pPr>
        <w:rPr>
          <w:rFonts w:ascii="Arial" w:hAnsi="Arial" w:cs="Arial"/>
        </w:rPr>
      </w:pPr>
    </w:p>
    <w:p w14:paraId="2C7740F5" w14:textId="7603CC0B" w:rsidR="006D384C" w:rsidRPr="00CB0699" w:rsidRDefault="006D384C">
      <w:pPr>
        <w:rPr>
          <w:rFonts w:ascii="Arial" w:hAnsi="Arial" w:cs="Arial"/>
        </w:rPr>
      </w:pPr>
    </w:p>
    <w:p w14:paraId="0AB7C86C" w14:textId="0FED875F" w:rsidR="006D384C" w:rsidRPr="00CB0699" w:rsidRDefault="006D384C">
      <w:pPr>
        <w:rPr>
          <w:rFonts w:ascii="Arial" w:hAnsi="Arial" w:cs="Arial"/>
        </w:rPr>
      </w:pPr>
    </w:p>
    <w:p w14:paraId="5288095C" w14:textId="77777777" w:rsidR="006D384C" w:rsidRPr="00CB0699" w:rsidRDefault="006D384C">
      <w:pPr>
        <w:rPr>
          <w:rFonts w:ascii="Arial" w:hAnsi="Arial" w:cs="Arial"/>
        </w:rPr>
      </w:pPr>
    </w:p>
    <w:p w14:paraId="069441DD" w14:textId="00AF6985" w:rsidR="006D384C" w:rsidRPr="00CB0699" w:rsidRDefault="006D384C">
      <w:pPr>
        <w:rPr>
          <w:rFonts w:ascii="Arial" w:hAnsi="Arial" w:cs="Arial"/>
        </w:rPr>
      </w:pPr>
    </w:p>
    <w:p w14:paraId="2F9486A3" w14:textId="4E3D3EAC" w:rsidR="006D384C" w:rsidRPr="00CB0699" w:rsidRDefault="006D384C" w:rsidP="006D384C">
      <w:pPr>
        <w:jc w:val="center"/>
        <w:rPr>
          <w:rFonts w:ascii="Arial" w:hAnsi="Arial" w:cs="Arial"/>
          <w:sz w:val="96"/>
          <w:szCs w:val="96"/>
        </w:rPr>
      </w:pPr>
      <w:r w:rsidRPr="00CB0699">
        <w:rPr>
          <w:rFonts w:ascii="Arial" w:hAnsi="Arial" w:cs="Arial"/>
          <w:sz w:val="96"/>
          <w:szCs w:val="96"/>
        </w:rPr>
        <w:lastRenderedPageBreak/>
        <w:t xml:space="preserve">Appendix </w:t>
      </w:r>
      <w:r w:rsidR="005D4D92" w:rsidRPr="00CB0699">
        <w:rPr>
          <w:rFonts w:ascii="Arial" w:hAnsi="Arial" w:cs="Arial"/>
          <w:sz w:val="96"/>
          <w:szCs w:val="96"/>
        </w:rPr>
        <w:t>5</w:t>
      </w:r>
    </w:p>
    <w:p w14:paraId="6FFDDAAD" w14:textId="34A167E6" w:rsidR="006D384C" w:rsidRPr="00CB0699" w:rsidRDefault="006D384C" w:rsidP="006D384C">
      <w:pPr>
        <w:jc w:val="center"/>
        <w:rPr>
          <w:rFonts w:ascii="Arial" w:hAnsi="Arial" w:cs="Arial"/>
          <w:color w:val="000000"/>
          <w:sz w:val="24"/>
          <w:szCs w:val="24"/>
        </w:rPr>
      </w:pPr>
      <w:r w:rsidRPr="00CB0699">
        <w:rPr>
          <w:rFonts w:ascii="Arial" w:hAnsi="Arial" w:cs="Arial"/>
          <w:color w:val="000000"/>
          <w:sz w:val="24"/>
          <w:szCs w:val="24"/>
        </w:rPr>
        <w:t>Interview questions Year five.</w:t>
      </w:r>
    </w:p>
    <w:p w14:paraId="646FC990" w14:textId="40BB102F" w:rsidR="006D384C" w:rsidRPr="00CB0699" w:rsidRDefault="006D384C">
      <w:pPr>
        <w:rPr>
          <w:rFonts w:ascii="Arial" w:hAnsi="Arial" w:cs="Arial"/>
        </w:rPr>
      </w:pPr>
    </w:p>
    <w:p w14:paraId="2070174A" w14:textId="073A3852" w:rsidR="006D384C" w:rsidRPr="00CB0699" w:rsidRDefault="006D384C">
      <w:pPr>
        <w:rPr>
          <w:rFonts w:ascii="Arial" w:hAnsi="Arial" w:cs="Arial"/>
        </w:rPr>
      </w:pPr>
    </w:p>
    <w:p w14:paraId="5F8F4B5F" w14:textId="174B7473" w:rsidR="006D384C" w:rsidRPr="00CB0699" w:rsidRDefault="006D384C">
      <w:pPr>
        <w:rPr>
          <w:rFonts w:ascii="Arial" w:hAnsi="Arial" w:cs="Arial"/>
        </w:rPr>
      </w:pPr>
    </w:p>
    <w:p w14:paraId="24B7E5A3" w14:textId="77777777" w:rsidR="003C36C4" w:rsidRPr="00CB0699" w:rsidRDefault="003C36C4" w:rsidP="003C36C4">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eastAsia="en-GB"/>
        </w:rPr>
        <w:t>Interview questions and answers</w:t>
      </w:r>
      <w:r w:rsidRPr="00CB0699">
        <w:rPr>
          <w:rFonts w:ascii="Arial" w:eastAsia="Times New Roman" w:hAnsi="Arial" w:cs="Arial"/>
          <w:sz w:val="24"/>
          <w:szCs w:val="24"/>
          <w:lang w:eastAsia="en-GB"/>
        </w:rPr>
        <w:t> </w:t>
      </w:r>
    </w:p>
    <w:p w14:paraId="3DF168B2" w14:textId="77777777" w:rsidR="003C36C4" w:rsidRPr="00CB0699" w:rsidRDefault="003C36C4" w:rsidP="003C36C4">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p w14:paraId="714A3D44" w14:textId="77777777" w:rsidR="003C36C4" w:rsidRPr="00CB0699" w:rsidRDefault="003C36C4" w:rsidP="003C36C4">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3"/>
        <w:gridCol w:w="6559"/>
      </w:tblGrid>
      <w:tr w:rsidR="003C36C4" w:rsidRPr="00CB0699" w14:paraId="63B87D7B" w14:textId="77777777" w:rsidTr="003C36C4">
        <w:trPr>
          <w:trHeight w:val="55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81D5A48"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Could you tell me what the task was please? </w:t>
            </w:r>
          </w:p>
        </w:tc>
        <w:tc>
          <w:tcPr>
            <w:tcW w:w="10680" w:type="dxa"/>
            <w:tcBorders>
              <w:top w:val="single" w:sz="6" w:space="0" w:color="auto"/>
              <w:left w:val="nil"/>
              <w:bottom w:val="single" w:sz="6" w:space="0" w:color="auto"/>
              <w:right w:val="single" w:sz="6" w:space="0" w:color="auto"/>
            </w:tcBorders>
            <w:shd w:val="clear" w:color="auto" w:fill="auto"/>
            <w:hideMark/>
          </w:tcPr>
          <w:p w14:paraId="291D4A4F"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Fact file of the Colosseum in Rome. </w:t>
            </w:r>
          </w:p>
        </w:tc>
      </w:tr>
      <w:tr w:rsidR="003C36C4" w:rsidRPr="00CB0699" w14:paraId="6665860D"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37B2CE25"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Did you use the talk frames? </w:t>
            </w:r>
          </w:p>
        </w:tc>
        <w:tc>
          <w:tcPr>
            <w:tcW w:w="10680" w:type="dxa"/>
            <w:tcBorders>
              <w:top w:val="nil"/>
              <w:left w:val="nil"/>
              <w:bottom w:val="single" w:sz="6" w:space="0" w:color="auto"/>
              <w:right w:val="single" w:sz="6" w:space="0" w:color="auto"/>
            </w:tcBorders>
            <w:shd w:val="clear" w:color="auto" w:fill="auto"/>
            <w:hideMark/>
          </w:tcPr>
          <w:p w14:paraId="619B41F3"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X – yes, I think so, at the beginning.  </w:t>
            </w:r>
          </w:p>
          <w:p w14:paraId="1C3DDF52"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Y – Yes, I used them.  </w:t>
            </w:r>
          </w:p>
          <w:p w14:paraId="0CAD10AD"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Z -  </w:t>
            </w:r>
          </w:p>
        </w:tc>
      </w:tr>
      <w:tr w:rsidR="003C36C4" w:rsidRPr="00CB0699" w14:paraId="4AC52006"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5FD48C51"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No </w:t>
            </w:r>
          </w:p>
        </w:tc>
        <w:tc>
          <w:tcPr>
            <w:tcW w:w="10680" w:type="dxa"/>
            <w:tcBorders>
              <w:top w:val="nil"/>
              <w:left w:val="nil"/>
              <w:bottom w:val="single" w:sz="6" w:space="0" w:color="auto"/>
              <w:right w:val="single" w:sz="6" w:space="0" w:color="auto"/>
            </w:tcBorders>
            <w:shd w:val="clear" w:color="auto" w:fill="auto"/>
            <w:hideMark/>
          </w:tcPr>
          <w:p w14:paraId="7817F955"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r w:rsidR="003C36C4" w:rsidRPr="00CB0699" w14:paraId="602BF0EC"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076A609F"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Do you think that using questions through the task would have helped you? </w:t>
            </w:r>
          </w:p>
        </w:tc>
        <w:tc>
          <w:tcPr>
            <w:tcW w:w="10680" w:type="dxa"/>
            <w:tcBorders>
              <w:top w:val="nil"/>
              <w:left w:val="nil"/>
              <w:bottom w:val="single" w:sz="6" w:space="0" w:color="auto"/>
              <w:right w:val="single" w:sz="6" w:space="0" w:color="auto"/>
            </w:tcBorders>
            <w:shd w:val="clear" w:color="auto" w:fill="auto"/>
            <w:hideMark/>
          </w:tcPr>
          <w:p w14:paraId="17097075"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n/a </w:t>
            </w:r>
          </w:p>
        </w:tc>
      </w:tr>
      <w:tr w:rsidR="003C36C4" w:rsidRPr="00CB0699" w14:paraId="24F29CE3"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10C68553"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Would you like to use questions next time? </w:t>
            </w:r>
          </w:p>
        </w:tc>
        <w:tc>
          <w:tcPr>
            <w:tcW w:w="10680" w:type="dxa"/>
            <w:tcBorders>
              <w:top w:val="nil"/>
              <w:left w:val="nil"/>
              <w:bottom w:val="single" w:sz="6" w:space="0" w:color="auto"/>
              <w:right w:val="single" w:sz="6" w:space="0" w:color="auto"/>
            </w:tcBorders>
            <w:shd w:val="clear" w:color="auto" w:fill="auto"/>
            <w:hideMark/>
          </w:tcPr>
          <w:p w14:paraId="2AF570BC"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n/a </w:t>
            </w:r>
          </w:p>
        </w:tc>
      </w:tr>
      <w:tr w:rsidR="003C36C4" w:rsidRPr="00CB0699" w14:paraId="2FFF13CF"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0A7979F9"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Did you find them helpful? </w:t>
            </w:r>
          </w:p>
        </w:tc>
        <w:tc>
          <w:tcPr>
            <w:tcW w:w="10680" w:type="dxa"/>
            <w:tcBorders>
              <w:top w:val="nil"/>
              <w:left w:val="nil"/>
              <w:bottom w:val="single" w:sz="6" w:space="0" w:color="auto"/>
              <w:right w:val="single" w:sz="6" w:space="0" w:color="auto"/>
            </w:tcBorders>
            <w:shd w:val="clear" w:color="auto" w:fill="auto"/>
            <w:hideMark/>
          </w:tcPr>
          <w:p w14:paraId="71490033"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X – yes it helped me with my spelling.  </w:t>
            </w:r>
          </w:p>
          <w:p w14:paraId="18998DF4"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Y – yes, I used them to start my sentences on the Colosseum.  </w:t>
            </w:r>
          </w:p>
          <w:p w14:paraId="55E792FF"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Z -  </w:t>
            </w:r>
          </w:p>
        </w:tc>
      </w:tr>
      <w:tr w:rsidR="003C36C4" w:rsidRPr="00CB0699" w14:paraId="77DE2DEF"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67A7B780"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How did the speaking frame help you? </w:t>
            </w:r>
          </w:p>
        </w:tc>
        <w:tc>
          <w:tcPr>
            <w:tcW w:w="10680" w:type="dxa"/>
            <w:tcBorders>
              <w:top w:val="nil"/>
              <w:left w:val="nil"/>
              <w:bottom w:val="single" w:sz="6" w:space="0" w:color="auto"/>
              <w:right w:val="single" w:sz="6" w:space="0" w:color="auto"/>
            </w:tcBorders>
            <w:shd w:val="clear" w:color="auto" w:fill="auto"/>
            <w:hideMark/>
          </w:tcPr>
          <w:p w14:paraId="28379865"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n/a </w:t>
            </w:r>
          </w:p>
        </w:tc>
      </w:tr>
      <w:tr w:rsidR="003C36C4" w:rsidRPr="00CB0699" w14:paraId="5070B027"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21952276"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Was there one question that you would have liked to use that was not there? </w:t>
            </w:r>
          </w:p>
        </w:tc>
        <w:tc>
          <w:tcPr>
            <w:tcW w:w="10680" w:type="dxa"/>
            <w:tcBorders>
              <w:top w:val="nil"/>
              <w:left w:val="nil"/>
              <w:bottom w:val="single" w:sz="6" w:space="0" w:color="auto"/>
              <w:right w:val="single" w:sz="6" w:space="0" w:color="auto"/>
            </w:tcBorders>
            <w:shd w:val="clear" w:color="auto" w:fill="auto"/>
            <w:hideMark/>
          </w:tcPr>
          <w:p w14:paraId="7157CD6D"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n/a </w:t>
            </w:r>
          </w:p>
        </w:tc>
      </w:tr>
      <w:tr w:rsidR="003C36C4" w:rsidRPr="00CB0699" w14:paraId="2BE0BECC"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0E22B531"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Would you use it every time?   </w:t>
            </w:r>
          </w:p>
        </w:tc>
        <w:tc>
          <w:tcPr>
            <w:tcW w:w="10680" w:type="dxa"/>
            <w:tcBorders>
              <w:top w:val="nil"/>
              <w:left w:val="nil"/>
              <w:bottom w:val="single" w:sz="6" w:space="0" w:color="auto"/>
              <w:right w:val="single" w:sz="6" w:space="0" w:color="auto"/>
            </w:tcBorders>
            <w:shd w:val="clear" w:color="auto" w:fill="auto"/>
            <w:hideMark/>
          </w:tcPr>
          <w:p w14:paraId="648DD74A"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X – I don’t know, probably.  </w:t>
            </w:r>
          </w:p>
          <w:p w14:paraId="30891E75"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Y – It’s good to have things on the table to help us. It helped me when I was stuck on something to write.  </w:t>
            </w:r>
          </w:p>
          <w:p w14:paraId="1762298D"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Z -  </w:t>
            </w:r>
          </w:p>
        </w:tc>
      </w:tr>
      <w:tr w:rsidR="003C36C4" w:rsidRPr="00CB0699" w14:paraId="781C23EC" w14:textId="77777777" w:rsidTr="003C36C4">
        <w:trPr>
          <w:trHeight w:val="555"/>
        </w:trPr>
        <w:tc>
          <w:tcPr>
            <w:tcW w:w="3255" w:type="dxa"/>
            <w:tcBorders>
              <w:top w:val="nil"/>
              <w:left w:val="single" w:sz="6" w:space="0" w:color="auto"/>
              <w:bottom w:val="single" w:sz="6" w:space="0" w:color="auto"/>
              <w:right w:val="single" w:sz="6" w:space="0" w:color="auto"/>
            </w:tcBorders>
            <w:shd w:val="clear" w:color="auto" w:fill="auto"/>
            <w:hideMark/>
          </w:tcPr>
          <w:p w14:paraId="680450E7"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If so, why? </w:t>
            </w:r>
          </w:p>
        </w:tc>
        <w:tc>
          <w:tcPr>
            <w:tcW w:w="10680" w:type="dxa"/>
            <w:tcBorders>
              <w:top w:val="nil"/>
              <w:left w:val="nil"/>
              <w:bottom w:val="single" w:sz="6" w:space="0" w:color="auto"/>
              <w:right w:val="single" w:sz="6" w:space="0" w:color="auto"/>
            </w:tcBorders>
            <w:shd w:val="clear" w:color="auto" w:fill="auto"/>
            <w:hideMark/>
          </w:tcPr>
          <w:p w14:paraId="08A0A1FC"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n/a </w:t>
            </w:r>
          </w:p>
          <w:p w14:paraId="157301E3" w14:textId="77777777" w:rsidR="003C36C4" w:rsidRPr="00CB0699" w:rsidRDefault="003C36C4" w:rsidP="003C36C4">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tc>
      </w:tr>
    </w:tbl>
    <w:p w14:paraId="44BF19B2" w14:textId="7249AB29" w:rsidR="006D384C" w:rsidRPr="00CB0699" w:rsidRDefault="006D384C">
      <w:pPr>
        <w:rPr>
          <w:rFonts w:ascii="Arial" w:hAnsi="Arial" w:cs="Arial"/>
        </w:rPr>
      </w:pPr>
    </w:p>
    <w:p w14:paraId="0F383A82" w14:textId="7B295561" w:rsidR="006D384C" w:rsidRPr="00CB0699" w:rsidRDefault="006D384C">
      <w:pPr>
        <w:rPr>
          <w:rFonts w:ascii="Arial" w:hAnsi="Arial" w:cs="Arial"/>
        </w:rPr>
      </w:pPr>
    </w:p>
    <w:p w14:paraId="7BBD675D" w14:textId="2C33682D" w:rsidR="006D384C" w:rsidRPr="00CB0699" w:rsidRDefault="006D384C">
      <w:pPr>
        <w:rPr>
          <w:rFonts w:ascii="Arial" w:hAnsi="Arial" w:cs="Arial"/>
        </w:rPr>
      </w:pPr>
    </w:p>
    <w:p w14:paraId="4B3056E5" w14:textId="18827326" w:rsidR="006D384C" w:rsidRPr="00CB0699" w:rsidRDefault="006D384C">
      <w:pPr>
        <w:rPr>
          <w:rFonts w:ascii="Arial" w:hAnsi="Arial" w:cs="Arial"/>
        </w:rPr>
      </w:pPr>
    </w:p>
    <w:p w14:paraId="5F88381E" w14:textId="07DDC366" w:rsidR="006D384C" w:rsidRPr="00CB0699" w:rsidRDefault="006D384C">
      <w:pPr>
        <w:rPr>
          <w:rFonts w:ascii="Arial" w:hAnsi="Arial" w:cs="Arial"/>
        </w:rPr>
      </w:pPr>
    </w:p>
    <w:p w14:paraId="59EC9BF8" w14:textId="652865D0" w:rsidR="006D384C" w:rsidRPr="00CB0699" w:rsidRDefault="006D384C">
      <w:pPr>
        <w:rPr>
          <w:rFonts w:ascii="Arial" w:hAnsi="Arial" w:cs="Arial"/>
        </w:rPr>
      </w:pPr>
    </w:p>
    <w:p w14:paraId="59D6CBE8" w14:textId="017D41AE" w:rsidR="006D384C" w:rsidRPr="00CB0699" w:rsidRDefault="006D384C">
      <w:pPr>
        <w:rPr>
          <w:rFonts w:ascii="Arial" w:hAnsi="Arial" w:cs="Arial"/>
        </w:rPr>
      </w:pPr>
    </w:p>
    <w:p w14:paraId="3D4D6077" w14:textId="5C7A8E2C" w:rsidR="00A569D2" w:rsidRPr="00CB0699" w:rsidRDefault="00A569D2">
      <w:pPr>
        <w:rPr>
          <w:rFonts w:ascii="Arial" w:hAnsi="Arial" w:cs="Arial"/>
        </w:rPr>
      </w:pPr>
    </w:p>
    <w:p w14:paraId="64AD043A" w14:textId="5C880188" w:rsidR="00A569D2" w:rsidRPr="00CB0699" w:rsidRDefault="00A569D2">
      <w:pPr>
        <w:rPr>
          <w:rFonts w:ascii="Arial" w:hAnsi="Arial" w:cs="Arial"/>
        </w:rPr>
      </w:pPr>
    </w:p>
    <w:p w14:paraId="68AF9DCA" w14:textId="77777777" w:rsidR="00A569D2" w:rsidRPr="00CB0699" w:rsidRDefault="00A569D2">
      <w:pPr>
        <w:rPr>
          <w:rFonts w:ascii="Arial" w:hAnsi="Arial" w:cs="Arial"/>
        </w:rPr>
      </w:pPr>
    </w:p>
    <w:p w14:paraId="1EDD855E" w14:textId="33522DCF" w:rsidR="006D384C" w:rsidRPr="00CB0699" w:rsidRDefault="006D384C">
      <w:pPr>
        <w:rPr>
          <w:rFonts w:ascii="Arial" w:hAnsi="Arial" w:cs="Arial"/>
        </w:rPr>
      </w:pPr>
    </w:p>
    <w:p w14:paraId="72B41CB0" w14:textId="02BD7883" w:rsidR="006D384C" w:rsidRPr="00CB0699" w:rsidRDefault="006D384C">
      <w:pPr>
        <w:rPr>
          <w:rFonts w:ascii="Arial" w:hAnsi="Arial" w:cs="Arial"/>
        </w:rPr>
      </w:pPr>
    </w:p>
    <w:p w14:paraId="39C4F4B5" w14:textId="53ECA9A8" w:rsidR="006D384C" w:rsidRPr="00CB0699" w:rsidRDefault="006D384C">
      <w:pPr>
        <w:rPr>
          <w:rFonts w:ascii="Arial" w:hAnsi="Arial" w:cs="Arial"/>
        </w:rPr>
      </w:pPr>
    </w:p>
    <w:p w14:paraId="39358413" w14:textId="551891E9" w:rsidR="006D384C" w:rsidRPr="00CB0699" w:rsidRDefault="006D384C">
      <w:pPr>
        <w:rPr>
          <w:rFonts w:ascii="Arial" w:hAnsi="Arial" w:cs="Arial"/>
        </w:rPr>
      </w:pPr>
    </w:p>
    <w:p w14:paraId="2AA27CA6" w14:textId="3694C073" w:rsidR="006D384C" w:rsidRPr="00CB0699" w:rsidRDefault="006D384C">
      <w:pPr>
        <w:rPr>
          <w:rFonts w:ascii="Arial" w:hAnsi="Arial" w:cs="Arial"/>
        </w:rPr>
      </w:pPr>
    </w:p>
    <w:p w14:paraId="03A7D4F2" w14:textId="58A1013C" w:rsidR="006D384C" w:rsidRPr="00CB0699" w:rsidRDefault="006D384C">
      <w:pPr>
        <w:rPr>
          <w:rFonts w:ascii="Arial" w:hAnsi="Arial" w:cs="Arial"/>
        </w:rPr>
      </w:pPr>
    </w:p>
    <w:p w14:paraId="62E305DC" w14:textId="1B7227AE" w:rsidR="006D384C" w:rsidRPr="00CB0699" w:rsidRDefault="006D384C" w:rsidP="006D384C">
      <w:pPr>
        <w:jc w:val="center"/>
        <w:rPr>
          <w:rFonts w:ascii="Arial" w:hAnsi="Arial" w:cs="Arial"/>
          <w:sz w:val="96"/>
          <w:szCs w:val="96"/>
        </w:rPr>
      </w:pPr>
      <w:r w:rsidRPr="00CB0699">
        <w:rPr>
          <w:rFonts w:ascii="Arial" w:hAnsi="Arial" w:cs="Arial"/>
          <w:sz w:val="96"/>
          <w:szCs w:val="96"/>
        </w:rPr>
        <w:t xml:space="preserve">Appendix </w:t>
      </w:r>
      <w:r w:rsidR="005D4D92" w:rsidRPr="00CB0699">
        <w:rPr>
          <w:rFonts w:ascii="Arial" w:hAnsi="Arial" w:cs="Arial"/>
          <w:sz w:val="96"/>
          <w:szCs w:val="96"/>
        </w:rPr>
        <w:t>6</w:t>
      </w:r>
    </w:p>
    <w:p w14:paraId="33B932EA" w14:textId="7B6E5539" w:rsidR="006D384C" w:rsidRPr="00CB0699" w:rsidRDefault="00F362F2" w:rsidP="00F362F2">
      <w:pPr>
        <w:jc w:val="center"/>
        <w:rPr>
          <w:rFonts w:ascii="Arial" w:hAnsi="Arial" w:cs="Arial"/>
          <w:color w:val="000000"/>
          <w:sz w:val="24"/>
          <w:szCs w:val="24"/>
        </w:rPr>
      </w:pPr>
      <w:r w:rsidRPr="00CB0699">
        <w:rPr>
          <w:rFonts w:ascii="Arial" w:hAnsi="Arial" w:cs="Arial"/>
          <w:color w:val="000000"/>
          <w:sz w:val="24"/>
          <w:szCs w:val="24"/>
        </w:rPr>
        <w:t>Reflection pro-forma.</w:t>
      </w:r>
    </w:p>
    <w:p w14:paraId="52C87653" w14:textId="319326E9" w:rsidR="00F362F2" w:rsidRDefault="00F362F2" w:rsidP="00F362F2">
      <w:pPr>
        <w:jc w:val="center"/>
        <w:rPr>
          <w:rFonts w:ascii="Arial" w:hAnsi="Arial" w:cs="Arial"/>
          <w:color w:val="000000"/>
          <w:sz w:val="24"/>
          <w:szCs w:val="24"/>
        </w:rPr>
      </w:pPr>
    </w:p>
    <w:p w14:paraId="75489494" w14:textId="3B9B7D84" w:rsidR="00CE1903" w:rsidRDefault="00CE1903" w:rsidP="00F362F2">
      <w:pPr>
        <w:jc w:val="center"/>
        <w:rPr>
          <w:rFonts w:ascii="Arial" w:hAnsi="Arial" w:cs="Arial"/>
          <w:color w:val="000000"/>
          <w:sz w:val="24"/>
          <w:szCs w:val="24"/>
        </w:rPr>
      </w:pPr>
    </w:p>
    <w:p w14:paraId="572B0BEA" w14:textId="2974FD7B" w:rsidR="00CE1903" w:rsidRDefault="00CE1903" w:rsidP="00F362F2">
      <w:pPr>
        <w:jc w:val="center"/>
        <w:rPr>
          <w:rFonts w:ascii="Arial" w:hAnsi="Arial" w:cs="Arial"/>
          <w:color w:val="000000"/>
          <w:sz w:val="24"/>
          <w:szCs w:val="24"/>
        </w:rPr>
      </w:pPr>
    </w:p>
    <w:p w14:paraId="082D19A0" w14:textId="453CBC9B" w:rsidR="00CE1903" w:rsidRDefault="00CE1903" w:rsidP="00F362F2">
      <w:pPr>
        <w:jc w:val="center"/>
        <w:rPr>
          <w:rFonts w:ascii="Arial" w:hAnsi="Arial" w:cs="Arial"/>
          <w:color w:val="000000"/>
          <w:sz w:val="24"/>
          <w:szCs w:val="24"/>
        </w:rPr>
      </w:pPr>
    </w:p>
    <w:p w14:paraId="461C69F7" w14:textId="4B19F289" w:rsidR="00CE1903" w:rsidRDefault="00CE1903" w:rsidP="00F362F2">
      <w:pPr>
        <w:jc w:val="center"/>
        <w:rPr>
          <w:rFonts w:ascii="Arial" w:hAnsi="Arial" w:cs="Arial"/>
          <w:color w:val="000000"/>
          <w:sz w:val="24"/>
          <w:szCs w:val="24"/>
        </w:rPr>
      </w:pPr>
    </w:p>
    <w:p w14:paraId="3D7A4863" w14:textId="1737D6E8" w:rsidR="00CE1903" w:rsidRDefault="00CE1903" w:rsidP="00F362F2">
      <w:pPr>
        <w:jc w:val="center"/>
        <w:rPr>
          <w:rFonts w:ascii="Arial" w:hAnsi="Arial" w:cs="Arial"/>
          <w:color w:val="000000"/>
          <w:sz w:val="24"/>
          <w:szCs w:val="24"/>
        </w:rPr>
      </w:pPr>
    </w:p>
    <w:p w14:paraId="543C4D0F" w14:textId="28651CEE" w:rsidR="00CE1903" w:rsidRDefault="00CE1903" w:rsidP="00F362F2">
      <w:pPr>
        <w:jc w:val="center"/>
        <w:rPr>
          <w:rFonts w:ascii="Arial" w:hAnsi="Arial" w:cs="Arial"/>
          <w:color w:val="000000"/>
          <w:sz w:val="24"/>
          <w:szCs w:val="24"/>
        </w:rPr>
      </w:pPr>
    </w:p>
    <w:p w14:paraId="4A13A031" w14:textId="6DF54772" w:rsidR="00CE1903" w:rsidRDefault="00CE1903" w:rsidP="00F362F2">
      <w:pPr>
        <w:jc w:val="center"/>
        <w:rPr>
          <w:rFonts w:ascii="Arial" w:hAnsi="Arial" w:cs="Arial"/>
          <w:color w:val="000000"/>
          <w:sz w:val="24"/>
          <w:szCs w:val="24"/>
        </w:rPr>
      </w:pPr>
    </w:p>
    <w:p w14:paraId="75C2E3D6" w14:textId="50AB79A9" w:rsidR="00CE1903" w:rsidRDefault="00CE1903" w:rsidP="00F362F2">
      <w:pPr>
        <w:jc w:val="center"/>
        <w:rPr>
          <w:rFonts w:ascii="Arial" w:hAnsi="Arial" w:cs="Arial"/>
          <w:color w:val="000000"/>
          <w:sz w:val="24"/>
          <w:szCs w:val="24"/>
        </w:rPr>
      </w:pPr>
    </w:p>
    <w:p w14:paraId="5D67180B" w14:textId="57123B0E" w:rsidR="00CE1903" w:rsidRDefault="00CE1903" w:rsidP="00F362F2">
      <w:pPr>
        <w:jc w:val="center"/>
        <w:rPr>
          <w:rFonts w:ascii="Arial" w:hAnsi="Arial" w:cs="Arial"/>
          <w:color w:val="000000"/>
          <w:sz w:val="24"/>
          <w:szCs w:val="24"/>
        </w:rPr>
      </w:pPr>
    </w:p>
    <w:p w14:paraId="717078DA" w14:textId="02D92B33" w:rsidR="00CE1903" w:rsidRDefault="00CE1903" w:rsidP="00F362F2">
      <w:pPr>
        <w:jc w:val="center"/>
        <w:rPr>
          <w:rFonts w:ascii="Arial" w:hAnsi="Arial" w:cs="Arial"/>
          <w:color w:val="000000"/>
          <w:sz w:val="24"/>
          <w:szCs w:val="24"/>
        </w:rPr>
      </w:pPr>
    </w:p>
    <w:p w14:paraId="605AFB7F" w14:textId="1D6F2B48" w:rsidR="00CE1903" w:rsidRDefault="00CE1903" w:rsidP="00F362F2">
      <w:pPr>
        <w:jc w:val="center"/>
        <w:rPr>
          <w:rFonts w:ascii="Arial" w:hAnsi="Arial" w:cs="Arial"/>
          <w:color w:val="000000"/>
          <w:sz w:val="24"/>
          <w:szCs w:val="24"/>
        </w:rPr>
      </w:pPr>
    </w:p>
    <w:p w14:paraId="4CDC221A" w14:textId="34151B15" w:rsidR="00CE1903" w:rsidRDefault="00CE1903" w:rsidP="00F362F2">
      <w:pPr>
        <w:jc w:val="center"/>
        <w:rPr>
          <w:rFonts w:ascii="Arial" w:hAnsi="Arial" w:cs="Arial"/>
          <w:color w:val="000000"/>
          <w:sz w:val="24"/>
          <w:szCs w:val="24"/>
        </w:rPr>
      </w:pPr>
    </w:p>
    <w:p w14:paraId="28BCD417" w14:textId="77777777" w:rsidR="00CE1903" w:rsidRPr="00CB0699" w:rsidRDefault="00CE1903" w:rsidP="00F362F2">
      <w:pPr>
        <w:jc w:val="center"/>
        <w:rPr>
          <w:rFonts w:ascii="Arial" w:hAnsi="Arial" w:cs="Arial"/>
          <w:color w:val="000000"/>
          <w:sz w:val="24"/>
          <w:szCs w:val="24"/>
        </w:rPr>
      </w:pPr>
    </w:p>
    <w:p w14:paraId="3EA976B4" w14:textId="063B9EA7" w:rsidR="00F362F2" w:rsidRPr="00CB0699" w:rsidRDefault="00F362F2" w:rsidP="00F362F2">
      <w:pPr>
        <w:jc w:val="center"/>
        <w:rPr>
          <w:rFonts w:ascii="Arial" w:hAnsi="Arial" w:cs="Arial"/>
          <w:color w:val="000000"/>
          <w:sz w:val="24"/>
          <w:szCs w:val="24"/>
        </w:rPr>
      </w:pPr>
    </w:p>
    <w:p w14:paraId="75FCDCF2" w14:textId="63543C1E" w:rsidR="00F362F2" w:rsidRPr="00CB0699" w:rsidRDefault="00F362F2" w:rsidP="00F362F2">
      <w:pPr>
        <w:jc w:val="center"/>
        <w:rPr>
          <w:rFonts w:ascii="Arial" w:hAnsi="Arial" w:cs="Arial"/>
          <w:color w:val="000000"/>
          <w:sz w:val="24"/>
          <w:szCs w:val="24"/>
        </w:rPr>
      </w:pPr>
    </w:p>
    <w:p w14:paraId="336554EB" w14:textId="047F0AEC" w:rsidR="00F362F2" w:rsidRPr="00CB0699" w:rsidRDefault="00F362F2" w:rsidP="00F362F2">
      <w:pPr>
        <w:jc w:val="center"/>
        <w:rPr>
          <w:rFonts w:ascii="Arial" w:hAnsi="Arial" w:cs="Arial"/>
          <w:color w:val="000000"/>
          <w:sz w:val="24"/>
          <w:szCs w:val="24"/>
        </w:rPr>
      </w:pPr>
    </w:p>
    <w:p w14:paraId="3A4F5403" w14:textId="77777777" w:rsidR="00CB3032" w:rsidRPr="00CB0699" w:rsidRDefault="00497809" w:rsidP="00497809">
      <w:pPr>
        <w:rPr>
          <w:rFonts w:ascii="Arial" w:hAnsi="Arial" w:cs="Arial"/>
          <w:i/>
          <w:sz w:val="32"/>
          <w:u w:val="single"/>
        </w:rPr>
      </w:pPr>
      <w:r w:rsidRPr="00CB0699">
        <w:rPr>
          <w:rFonts w:ascii="Arial" w:hAnsi="Arial" w:cs="Arial"/>
          <w:i/>
          <w:sz w:val="32"/>
          <w:u w:val="single"/>
        </w:rPr>
        <w:lastRenderedPageBreak/>
        <w:t>Feelings</w:t>
      </w:r>
    </w:p>
    <w:p w14:paraId="1DE80619" w14:textId="3448EF81" w:rsidR="00497809" w:rsidRPr="00CB0699" w:rsidRDefault="00497809" w:rsidP="00497809">
      <w:pPr>
        <w:rPr>
          <w:rFonts w:ascii="Arial" w:hAnsi="Arial" w:cs="Arial"/>
          <w:i/>
          <w:sz w:val="32"/>
          <w:u w:val="single"/>
        </w:rPr>
      </w:pPr>
      <w:r w:rsidRPr="00CB0699">
        <w:rPr>
          <w:rFonts w:ascii="Arial" w:hAnsi="Arial" w:cs="Arial"/>
        </w:rPr>
        <w:t xml:space="preserve">During the lesson I was a bit </w:t>
      </w:r>
      <w:r w:rsidR="00021FF7" w:rsidRPr="00CB0699">
        <w:rPr>
          <w:rFonts w:ascii="Arial" w:hAnsi="Arial" w:cs="Arial"/>
        </w:rPr>
        <w:t xml:space="preserve">apprehensive as I was concerned that the children would not use or find the </w:t>
      </w:r>
      <w:r w:rsidR="00BF0C44" w:rsidRPr="00CB0699">
        <w:rPr>
          <w:rFonts w:ascii="Arial" w:hAnsi="Arial" w:cs="Arial"/>
        </w:rPr>
        <w:t xml:space="preserve">‘speaking frames’ useful.  After we asked the children their thoughts on the </w:t>
      </w:r>
      <w:r w:rsidR="00CB3032" w:rsidRPr="00CB0699">
        <w:rPr>
          <w:rFonts w:ascii="Arial" w:hAnsi="Arial" w:cs="Arial"/>
        </w:rPr>
        <w:t>resources, I was relieved that they found them useful and would use them again.</w:t>
      </w:r>
    </w:p>
    <w:p w14:paraId="693E9F22" w14:textId="77777777" w:rsidR="00497809" w:rsidRPr="00CB0699" w:rsidRDefault="00497809" w:rsidP="00497809">
      <w:pPr>
        <w:rPr>
          <w:rFonts w:ascii="Arial" w:hAnsi="Arial" w:cs="Arial"/>
        </w:rPr>
      </w:pPr>
    </w:p>
    <w:p w14:paraId="226BC215" w14:textId="77777777" w:rsidR="00497809" w:rsidRPr="00CB0699" w:rsidRDefault="00497809" w:rsidP="00497809">
      <w:pPr>
        <w:rPr>
          <w:rFonts w:ascii="Arial" w:hAnsi="Arial" w:cs="Arial"/>
          <w:i/>
          <w:sz w:val="32"/>
          <w:u w:val="single"/>
        </w:rPr>
      </w:pPr>
      <w:r w:rsidRPr="00CB0699">
        <w:rPr>
          <w:rFonts w:ascii="Arial" w:hAnsi="Arial" w:cs="Arial"/>
          <w:i/>
          <w:sz w:val="32"/>
          <w:u w:val="single"/>
        </w:rPr>
        <w:t xml:space="preserve">Remembering </w:t>
      </w:r>
    </w:p>
    <w:p w14:paraId="5E93EF99" w14:textId="1AE6E12B" w:rsidR="00D34AF9" w:rsidRPr="00CB0699" w:rsidRDefault="009B2833" w:rsidP="00497809">
      <w:pPr>
        <w:rPr>
          <w:rFonts w:ascii="Arial" w:hAnsi="Arial" w:cs="Arial"/>
        </w:rPr>
      </w:pPr>
      <w:r w:rsidRPr="00CB0699">
        <w:rPr>
          <w:rFonts w:ascii="Arial" w:hAnsi="Arial" w:cs="Arial"/>
        </w:rPr>
        <w:t>The children seemed to use the resource and referred to it quite a lot</w:t>
      </w:r>
      <w:r w:rsidR="00B96EC8" w:rsidRPr="00CB0699">
        <w:rPr>
          <w:rFonts w:ascii="Arial" w:hAnsi="Arial" w:cs="Arial"/>
        </w:rPr>
        <w:t xml:space="preserve"> in Years three and four, in year five not so much.  During Year fives lesson I carried out mini plenaries and used the prompt from the ‘speaking frame’ to enhance their thinking skills.  I allowed </w:t>
      </w:r>
      <w:r w:rsidR="00F72576" w:rsidRPr="00CB0699">
        <w:rPr>
          <w:rFonts w:ascii="Arial" w:hAnsi="Arial" w:cs="Arial"/>
        </w:rPr>
        <w:t>other children to ‘magpie’ answers given during this session.</w:t>
      </w:r>
      <w:r w:rsidR="00E34D08" w:rsidRPr="00CB0699">
        <w:rPr>
          <w:rFonts w:ascii="Arial" w:hAnsi="Arial" w:cs="Arial"/>
        </w:rPr>
        <w:t xml:space="preserve">  I would have preferred if the children had </w:t>
      </w:r>
      <w:r w:rsidR="00016664" w:rsidRPr="00CB0699">
        <w:rPr>
          <w:rFonts w:ascii="Arial" w:hAnsi="Arial" w:cs="Arial"/>
        </w:rPr>
        <w:t>used the resource in discussions</w:t>
      </w:r>
      <w:r w:rsidR="00E34D08" w:rsidRPr="00CB0699">
        <w:rPr>
          <w:rFonts w:ascii="Arial" w:hAnsi="Arial" w:cs="Arial"/>
        </w:rPr>
        <w:t xml:space="preserve"> with their talking partner</w:t>
      </w:r>
      <w:r w:rsidR="00016664" w:rsidRPr="00CB0699">
        <w:rPr>
          <w:rFonts w:ascii="Arial" w:hAnsi="Arial" w:cs="Arial"/>
        </w:rPr>
        <w:t>.</w:t>
      </w:r>
      <w:r w:rsidR="00E34D08" w:rsidRPr="00CB0699">
        <w:rPr>
          <w:rFonts w:ascii="Arial" w:hAnsi="Arial" w:cs="Arial"/>
        </w:rPr>
        <w:t xml:space="preserve"> </w:t>
      </w:r>
      <w:r w:rsidR="00297309" w:rsidRPr="00CB0699">
        <w:rPr>
          <w:rFonts w:ascii="Arial" w:hAnsi="Arial" w:cs="Arial"/>
        </w:rPr>
        <w:t xml:space="preserve">  If it were my </w:t>
      </w:r>
      <w:proofErr w:type="gramStart"/>
      <w:r w:rsidR="00297309" w:rsidRPr="00CB0699">
        <w:rPr>
          <w:rFonts w:ascii="Arial" w:hAnsi="Arial" w:cs="Arial"/>
        </w:rPr>
        <w:t>class</w:t>
      </w:r>
      <w:proofErr w:type="gramEnd"/>
      <w:r w:rsidR="00297309" w:rsidRPr="00CB0699">
        <w:rPr>
          <w:rFonts w:ascii="Arial" w:hAnsi="Arial" w:cs="Arial"/>
        </w:rPr>
        <w:t xml:space="preserve"> I would </w:t>
      </w:r>
      <w:r w:rsidR="009268FF" w:rsidRPr="00CB0699">
        <w:rPr>
          <w:rFonts w:ascii="Arial" w:hAnsi="Arial" w:cs="Arial"/>
        </w:rPr>
        <w:t xml:space="preserve">put each </w:t>
      </w:r>
      <w:r w:rsidR="00C651BB" w:rsidRPr="00CB0699">
        <w:rPr>
          <w:rFonts w:ascii="Arial" w:hAnsi="Arial" w:cs="Arial"/>
        </w:rPr>
        <w:t>promp</w:t>
      </w:r>
      <w:r w:rsidR="000F1741" w:rsidRPr="00CB0699">
        <w:rPr>
          <w:rFonts w:ascii="Arial" w:hAnsi="Arial" w:cs="Arial"/>
        </w:rPr>
        <w:t>t</w:t>
      </w:r>
      <w:r w:rsidR="00C651BB" w:rsidRPr="00CB0699">
        <w:rPr>
          <w:rFonts w:ascii="Arial" w:hAnsi="Arial" w:cs="Arial"/>
        </w:rPr>
        <w:t xml:space="preserve"> onto a </w:t>
      </w:r>
      <w:r w:rsidR="00A02C7B" w:rsidRPr="00CB0699">
        <w:rPr>
          <w:rFonts w:ascii="Arial" w:hAnsi="Arial" w:cs="Arial"/>
        </w:rPr>
        <w:t>stimulating page and place it around the room as a classroom tool for all lessons.</w:t>
      </w:r>
    </w:p>
    <w:p w14:paraId="4D2AD07F" w14:textId="77777777" w:rsidR="00497809" w:rsidRPr="00CB0699" w:rsidRDefault="00497809" w:rsidP="00497809">
      <w:pPr>
        <w:rPr>
          <w:rFonts w:ascii="Arial" w:hAnsi="Arial" w:cs="Arial"/>
        </w:rPr>
      </w:pPr>
    </w:p>
    <w:p w14:paraId="3764307A" w14:textId="4E516FD6" w:rsidR="00497809" w:rsidRPr="00CB0699" w:rsidRDefault="00204634" w:rsidP="00497809">
      <w:pPr>
        <w:rPr>
          <w:rFonts w:ascii="Arial" w:hAnsi="Arial" w:cs="Arial"/>
        </w:rPr>
      </w:pPr>
      <w:r w:rsidRPr="00CB0699">
        <w:rPr>
          <w:rFonts w:ascii="Arial" w:hAnsi="Arial" w:cs="Arial"/>
        </w:rPr>
        <w:t xml:space="preserve">The class teacher walked around the room and reminded the children that the resource could help them in their learning.  </w:t>
      </w:r>
      <w:r w:rsidR="0054136E" w:rsidRPr="00CB0699">
        <w:rPr>
          <w:rFonts w:ascii="Arial" w:hAnsi="Arial" w:cs="Arial"/>
        </w:rPr>
        <w:t xml:space="preserve">Obviously, the more the children have access and use the resource </w:t>
      </w:r>
      <w:r w:rsidR="006237A9" w:rsidRPr="00CB0699">
        <w:rPr>
          <w:rFonts w:ascii="Arial" w:hAnsi="Arial" w:cs="Arial"/>
        </w:rPr>
        <w:t xml:space="preserve">they would use it </w:t>
      </w:r>
      <w:r w:rsidR="00D62C77" w:rsidRPr="00CB0699">
        <w:rPr>
          <w:rFonts w:ascii="Arial" w:hAnsi="Arial" w:cs="Arial"/>
        </w:rPr>
        <w:t>unconsciously</w:t>
      </w:r>
      <w:r w:rsidR="006237A9" w:rsidRPr="00CB0699">
        <w:rPr>
          <w:rFonts w:ascii="Arial" w:hAnsi="Arial" w:cs="Arial"/>
        </w:rPr>
        <w:t>.</w:t>
      </w:r>
    </w:p>
    <w:p w14:paraId="61ABA5A3" w14:textId="77777777" w:rsidR="00497809" w:rsidRPr="00CB0699" w:rsidRDefault="00497809" w:rsidP="00497809">
      <w:pPr>
        <w:rPr>
          <w:rFonts w:ascii="Arial" w:hAnsi="Arial" w:cs="Arial"/>
        </w:rPr>
      </w:pPr>
    </w:p>
    <w:p w14:paraId="20D00E19" w14:textId="455FFBCA" w:rsidR="00497809" w:rsidRPr="00CB0699" w:rsidRDefault="00C2745E" w:rsidP="00497809">
      <w:pPr>
        <w:rPr>
          <w:rFonts w:ascii="Arial" w:hAnsi="Arial" w:cs="Arial"/>
        </w:rPr>
      </w:pPr>
      <w:r w:rsidRPr="00CB0699">
        <w:rPr>
          <w:rFonts w:ascii="Arial" w:hAnsi="Arial" w:cs="Arial"/>
        </w:rPr>
        <w:t xml:space="preserve">The motivation of the lesson was to </w:t>
      </w:r>
      <w:r w:rsidR="006C27B1" w:rsidRPr="00CB0699">
        <w:rPr>
          <w:rFonts w:ascii="Arial" w:hAnsi="Arial" w:cs="Arial"/>
        </w:rPr>
        <w:t xml:space="preserve">complete the </w:t>
      </w:r>
      <w:r w:rsidR="00116A05" w:rsidRPr="00CB0699">
        <w:rPr>
          <w:rFonts w:ascii="Arial" w:hAnsi="Arial" w:cs="Arial"/>
        </w:rPr>
        <w:t>re-tell of their visit to a local attraction.</w:t>
      </w:r>
      <w:r w:rsidR="009A7E81" w:rsidRPr="00CB0699">
        <w:rPr>
          <w:rFonts w:ascii="Arial" w:hAnsi="Arial" w:cs="Arial"/>
        </w:rPr>
        <w:t xml:space="preserve">  The resources of the </w:t>
      </w:r>
      <w:r w:rsidR="00C715E1" w:rsidRPr="00CB0699">
        <w:rPr>
          <w:rFonts w:ascii="Arial" w:hAnsi="Arial" w:cs="Arial"/>
        </w:rPr>
        <w:t>lesson</w:t>
      </w:r>
      <w:r w:rsidR="00FA20BB" w:rsidRPr="00CB0699">
        <w:rPr>
          <w:rFonts w:ascii="Arial" w:hAnsi="Arial" w:cs="Arial"/>
        </w:rPr>
        <w:t xml:space="preserve"> and explanation of the learning objective and success criteria were</w:t>
      </w:r>
      <w:r w:rsidR="00C715E1" w:rsidRPr="00CB0699">
        <w:rPr>
          <w:rFonts w:ascii="Arial" w:hAnsi="Arial" w:cs="Arial"/>
        </w:rPr>
        <w:t xml:space="preserve"> good</w:t>
      </w:r>
      <w:r w:rsidR="00FA20BB" w:rsidRPr="00CB0699">
        <w:rPr>
          <w:rFonts w:ascii="Arial" w:hAnsi="Arial" w:cs="Arial"/>
        </w:rPr>
        <w:t>.</w:t>
      </w:r>
    </w:p>
    <w:p w14:paraId="0E4B4A07" w14:textId="18430932" w:rsidR="00FA20BB" w:rsidRPr="00CB0699" w:rsidRDefault="00FA20BB" w:rsidP="00497809">
      <w:pPr>
        <w:rPr>
          <w:rFonts w:ascii="Arial" w:hAnsi="Arial" w:cs="Arial"/>
        </w:rPr>
      </w:pPr>
      <w:r w:rsidRPr="00CB0699">
        <w:rPr>
          <w:rFonts w:ascii="Arial" w:hAnsi="Arial" w:cs="Arial"/>
        </w:rPr>
        <w:t xml:space="preserve">The </w:t>
      </w:r>
      <w:r w:rsidR="00C57CD3" w:rsidRPr="00CB0699">
        <w:rPr>
          <w:rFonts w:ascii="Arial" w:hAnsi="Arial" w:cs="Arial"/>
        </w:rPr>
        <w:t xml:space="preserve">teacher could have put </w:t>
      </w:r>
      <w:r w:rsidR="005D1114" w:rsidRPr="00CB0699">
        <w:rPr>
          <w:rFonts w:ascii="Arial" w:hAnsi="Arial" w:cs="Arial"/>
        </w:rPr>
        <w:t xml:space="preserve">a </w:t>
      </w:r>
      <w:proofErr w:type="spellStart"/>
      <w:r w:rsidR="005D1114" w:rsidRPr="00CB0699">
        <w:rPr>
          <w:rFonts w:ascii="Arial" w:hAnsi="Arial" w:cs="Arial"/>
        </w:rPr>
        <w:t>wordbank</w:t>
      </w:r>
      <w:proofErr w:type="spellEnd"/>
      <w:r w:rsidR="005D1114" w:rsidRPr="00CB0699">
        <w:rPr>
          <w:rFonts w:ascii="Arial" w:hAnsi="Arial" w:cs="Arial"/>
        </w:rPr>
        <w:t xml:space="preserve"> on the </w:t>
      </w:r>
      <w:r w:rsidR="00FA5225" w:rsidRPr="00CB0699">
        <w:rPr>
          <w:rFonts w:ascii="Arial" w:hAnsi="Arial" w:cs="Arial"/>
        </w:rPr>
        <w:t xml:space="preserve">whiteboard.  It was good that the children did not have individual </w:t>
      </w:r>
      <w:proofErr w:type="spellStart"/>
      <w:r w:rsidR="00FA5225" w:rsidRPr="00CB0699">
        <w:rPr>
          <w:rFonts w:ascii="Arial" w:hAnsi="Arial" w:cs="Arial"/>
        </w:rPr>
        <w:t>wordbanks</w:t>
      </w:r>
      <w:proofErr w:type="spellEnd"/>
      <w:r w:rsidR="00FA5225" w:rsidRPr="00CB0699">
        <w:rPr>
          <w:rFonts w:ascii="Arial" w:hAnsi="Arial" w:cs="Arial"/>
        </w:rPr>
        <w:t xml:space="preserve"> as the</w:t>
      </w:r>
      <w:r w:rsidR="00BB2B75" w:rsidRPr="00CB0699">
        <w:rPr>
          <w:rFonts w:ascii="Arial" w:hAnsi="Arial" w:cs="Arial"/>
        </w:rPr>
        <w:t>re would have been too much paper on the table and not enough room to write.</w:t>
      </w:r>
    </w:p>
    <w:p w14:paraId="5EC4839A" w14:textId="33F98CE1" w:rsidR="009A2409" w:rsidRPr="00CB0699" w:rsidRDefault="009A2409" w:rsidP="00497809">
      <w:pPr>
        <w:rPr>
          <w:rFonts w:ascii="Arial" w:hAnsi="Arial" w:cs="Arial"/>
        </w:rPr>
      </w:pPr>
    </w:p>
    <w:p w14:paraId="34985B01" w14:textId="2AF4EEC5" w:rsidR="00497809" w:rsidRPr="00CB0699" w:rsidRDefault="009A2409" w:rsidP="00836B56">
      <w:pPr>
        <w:rPr>
          <w:rFonts w:ascii="Arial" w:hAnsi="Arial" w:cs="Arial"/>
        </w:rPr>
      </w:pPr>
      <w:r w:rsidRPr="00CB0699">
        <w:rPr>
          <w:rFonts w:ascii="Arial" w:hAnsi="Arial" w:cs="Arial"/>
        </w:rPr>
        <w:t xml:space="preserve">As stated before, the </w:t>
      </w:r>
      <w:r w:rsidR="00836B56" w:rsidRPr="00CB0699">
        <w:rPr>
          <w:rFonts w:ascii="Arial" w:hAnsi="Arial" w:cs="Arial"/>
        </w:rPr>
        <w:t>‘speaking frames’ could have been bigger and placed around the class as a stimulating resource for the learners.</w:t>
      </w:r>
    </w:p>
    <w:p w14:paraId="0831B45A" w14:textId="77777777" w:rsidR="00497809" w:rsidRPr="00CB0699" w:rsidRDefault="00497809" w:rsidP="00497809">
      <w:pPr>
        <w:rPr>
          <w:rFonts w:ascii="Arial" w:hAnsi="Arial" w:cs="Arial"/>
        </w:rPr>
      </w:pPr>
    </w:p>
    <w:p w14:paraId="75E092BF" w14:textId="77777777" w:rsidR="00497809" w:rsidRPr="00CB0699" w:rsidRDefault="00497809" w:rsidP="00497809">
      <w:pPr>
        <w:rPr>
          <w:rFonts w:ascii="Arial" w:hAnsi="Arial" w:cs="Arial"/>
          <w:i/>
          <w:sz w:val="32"/>
          <w:u w:val="single"/>
        </w:rPr>
      </w:pPr>
      <w:r w:rsidRPr="00CB0699">
        <w:rPr>
          <w:rFonts w:ascii="Arial" w:hAnsi="Arial" w:cs="Arial"/>
          <w:i/>
          <w:sz w:val="32"/>
          <w:u w:val="single"/>
        </w:rPr>
        <w:t>Applying for Understanding</w:t>
      </w:r>
    </w:p>
    <w:p w14:paraId="436A901D" w14:textId="7E6D2972" w:rsidR="00497809" w:rsidRPr="00CB0699" w:rsidRDefault="003C7CB0" w:rsidP="00497809">
      <w:pPr>
        <w:rPr>
          <w:rFonts w:ascii="Arial" w:hAnsi="Arial" w:cs="Arial"/>
        </w:rPr>
      </w:pPr>
      <w:r w:rsidRPr="00CB0699">
        <w:rPr>
          <w:rFonts w:ascii="Arial" w:hAnsi="Arial" w:cs="Arial"/>
        </w:rPr>
        <w:t xml:space="preserve">There was a wide range of Assessment for Learning (AFL) strategies used within the lesson.  Most of these strategies </w:t>
      </w:r>
      <w:r w:rsidR="00765AEC" w:rsidRPr="00CB0699">
        <w:rPr>
          <w:rFonts w:ascii="Arial" w:hAnsi="Arial" w:cs="Arial"/>
        </w:rPr>
        <w:t xml:space="preserve">could be used within most lessons, such as: </w:t>
      </w:r>
      <w:r w:rsidR="00F6443F" w:rsidRPr="00CB0699">
        <w:rPr>
          <w:rFonts w:ascii="Arial" w:hAnsi="Arial" w:cs="Arial"/>
        </w:rPr>
        <w:t>questioning</w:t>
      </w:r>
    </w:p>
    <w:p w14:paraId="70B2CAB7" w14:textId="6E261C3C" w:rsidR="00497809" w:rsidRPr="00CB0699" w:rsidRDefault="00F6443F" w:rsidP="005E15EB">
      <w:pPr>
        <w:rPr>
          <w:rFonts w:ascii="Arial" w:hAnsi="Arial" w:cs="Arial"/>
        </w:rPr>
      </w:pPr>
      <w:r w:rsidRPr="00CB0699">
        <w:rPr>
          <w:rFonts w:ascii="Arial" w:hAnsi="Arial" w:cs="Arial"/>
        </w:rPr>
        <w:t>The class</w:t>
      </w:r>
      <w:r w:rsidR="00011CCE" w:rsidRPr="00CB0699">
        <w:rPr>
          <w:rFonts w:ascii="Arial" w:hAnsi="Arial" w:cs="Arial"/>
        </w:rPr>
        <w:t xml:space="preserve">room management used a lot of resources to keep the learners on </w:t>
      </w:r>
      <w:r w:rsidR="005E15EB" w:rsidRPr="00CB0699">
        <w:rPr>
          <w:rFonts w:ascii="Arial" w:hAnsi="Arial" w:cs="Arial"/>
        </w:rPr>
        <w:t>track and a wide range of questions to help explore thinking skills.</w:t>
      </w:r>
    </w:p>
    <w:p w14:paraId="2B9C17FC" w14:textId="180AE28B" w:rsidR="00191CBB" w:rsidRPr="00CB0699" w:rsidRDefault="00191CBB" w:rsidP="00497809">
      <w:pPr>
        <w:rPr>
          <w:rFonts w:ascii="Arial" w:hAnsi="Arial" w:cs="Arial"/>
        </w:rPr>
      </w:pPr>
      <w:r w:rsidRPr="00CB0699">
        <w:rPr>
          <w:rFonts w:ascii="Arial" w:hAnsi="Arial" w:cs="Arial"/>
        </w:rPr>
        <w:t>I would like to ask the class teachers and senior management if they would consider adding ‘speaking frames’ onto the schools’ AFL toolkit.</w:t>
      </w:r>
    </w:p>
    <w:p w14:paraId="7D65A09A" w14:textId="034E7E9F" w:rsidR="00497809" w:rsidRPr="00CB0699" w:rsidRDefault="00E75A57" w:rsidP="00497809">
      <w:pPr>
        <w:rPr>
          <w:rFonts w:ascii="Arial" w:hAnsi="Arial" w:cs="Arial"/>
          <w:i/>
          <w:sz w:val="32"/>
          <w:u w:val="single"/>
        </w:rPr>
      </w:pPr>
      <w:r w:rsidRPr="00CB0699">
        <w:rPr>
          <w:rFonts w:ascii="Arial" w:hAnsi="Arial" w:cs="Arial"/>
        </w:rPr>
        <w:t xml:space="preserve">I would </w:t>
      </w:r>
      <w:r w:rsidR="00391068" w:rsidRPr="00CB0699">
        <w:rPr>
          <w:rFonts w:ascii="Arial" w:hAnsi="Arial" w:cs="Arial"/>
        </w:rPr>
        <w:t xml:space="preserve">derive a satisfaction if the class teacher </w:t>
      </w:r>
      <w:r w:rsidR="00621DB4" w:rsidRPr="00CB0699">
        <w:rPr>
          <w:rFonts w:ascii="Arial" w:hAnsi="Arial" w:cs="Arial"/>
        </w:rPr>
        <w:t xml:space="preserve">informed me that they would use the ‘speaking frames’ as a thinking resource to assist learners in the educational journey.  </w:t>
      </w:r>
      <w:r w:rsidR="008A32CF" w:rsidRPr="00CB0699">
        <w:rPr>
          <w:rFonts w:ascii="Arial" w:hAnsi="Arial" w:cs="Arial"/>
        </w:rPr>
        <w:t xml:space="preserve"> If the all the learners were to</w:t>
      </w:r>
      <w:r w:rsidR="008E4399" w:rsidRPr="00CB0699">
        <w:rPr>
          <w:rFonts w:ascii="Arial" w:hAnsi="Arial" w:cs="Arial"/>
        </w:rPr>
        <w:t xml:space="preserve"> embrace and </w:t>
      </w:r>
      <w:r w:rsidR="00C926FC" w:rsidRPr="00CB0699">
        <w:rPr>
          <w:rFonts w:ascii="Arial" w:hAnsi="Arial" w:cs="Arial"/>
        </w:rPr>
        <w:t xml:space="preserve">use this resource </w:t>
      </w:r>
      <w:r w:rsidR="007427D3" w:rsidRPr="00CB0699">
        <w:rPr>
          <w:rFonts w:ascii="Arial" w:hAnsi="Arial" w:cs="Arial"/>
        </w:rPr>
        <w:t>as a thinking tool I would be deeply satisfied.</w:t>
      </w:r>
    </w:p>
    <w:p w14:paraId="3ECF3C2A" w14:textId="77777777" w:rsidR="00497809" w:rsidRPr="00CB0699" w:rsidRDefault="00497809" w:rsidP="00497809">
      <w:pPr>
        <w:rPr>
          <w:rFonts w:ascii="Arial" w:hAnsi="Arial" w:cs="Arial"/>
          <w:i/>
          <w:sz w:val="32"/>
          <w:u w:val="single"/>
        </w:rPr>
      </w:pPr>
    </w:p>
    <w:p w14:paraId="2F43F9CA" w14:textId="77777777" w:rsidR="00497809" w:rsidRPr="00CB0699" w:rsidRDefault="00497809" w:rsidP="00497809">
      <w:pPr>
        <w:rPr>
          <w:rFonts w:ascii="Arial" w:hAnsi="Arial" w:cs="Arial"/>
          <w:i/>
          <w:sz w:val="32"/>
          <w:u w:val="single"/>
        </w:rPr>
      </w:pPr>
      <w:r w:rsidRPr="00CB0699">
        <w:rPr>
          <w:rFonts w:ascii="Arial" w:hAnsi="Arial" w:cs="Arial"/>
          <w:i/>
          <w:sz w:val="32"/>
          <w:u w:val="single"/>
        </w:rPr>
        <w:t>Analysing</w:t>
      </w:r>
    </w:p>
    <w:p w14:paraId="5DD28EC0" w14:textId="0C333C85" w:rsidR="00497809" w:rsidRPr="00CB0699" w:rsidRDefault="00F974E3" w:rsidP="00497809">
      <w:pPr>
        <w:rPr>
          <w:rFonts w:ascii="Arial" w:hAnsi="Arial" w:cs="Arial"/>
        </w:rPr>
      </w:pPr>
      <w:r w:rsidRPr="00CB0699">
        <w:rPr>
          <w:rFonts w:ascii="Arial" w:hAnsi="Arial" w:cs="Arial"/>
        </w:rPr>
        <w:t xml:space="preserve">It could be considered unnecessary as there are a wide range of AFL strategies used within the school, also that it could </w:t>
      </w:r>
      <w:proofErr w:type="gramStart"/>
      <w:r w:rsidRPr="00CB0699">
        <w:rPr>
          <w:rFonts w:ascii="Arial" w:hAnsi="Arial" w:cs="Arial"/>
        </w:rPr>
        <w:t>be seen as</w:t>
      </w:r>
      <w:proofErr w:type="gramEnd"/>
      <w:r w:rsidRPr="00CB0699">
        <w:rPr>
          <w:rFonts w:ascii="Arial" w:hAnsi="Arial" w:cs="Arial"/>
        </w:rPr>
        <w:t xml:space="preserve"> another </w:t>
      </w:r>
      <w:r w:rsidR="0079381D" w:rsidRPr="00CB0699">
        <w:rPr>
          <w:rFonts w:ascii="Arial" w:hAnsi="Arial" w:cs="Arial"/>
        </w:rPr>
        <w:t xml:space="preserve">resource to </w:t>
      </w:r>
      <w:r w:rsidR="003339B6" w:rsidRPr="00CB0699">
        <w:rPr>
          <w:rFonts w:ascii="Arial" w:hAnsi="Arial" w:cs="Arial"/>
        </w:rPr>
        <w:t xml:space="preserve">distract or </w:t>
      </w:r>
      <w:r w:rsidR="000C7FC7" w:rsidRPr="00CB0699">
        <w:rPr>
          <w:rFonts w:ascii="Arial" w:hAnsi="Arial" w:cs="Arial"/>
        </w:rPr>
        <w:t>clutter the classroom.</w:t>
      </w:r>
      <w:r w:rsidR="000F6DED" w:rsidRPr="00CB0699">
        <w:rPr>
          <w:rFonts w:ascii="Arial" w:hAnsi="Arial" w:cs="Arial"/>
        </w:rPr>
        <w:t xml:space="preserve">  On the other hand, I feel that it could be an invaluable resource as it </w:t>
      </w:r>
      <w:r w:rsidR="00450C7D" w:rsidRPr="00CB0699">
        <w:rPr>
          <w:rFonts w:ascii="Arial" w:hAnsi="Arial" w:cs="Arial"/>
        </w:rPr>
        <w:t xml:space="preserve">encourages learners to think and gives starting points for thoughts, such as </w:t>
      </w:r>
      <w:r w:rsidR="00D96B95" w:rsidRPr="00CB0699">
        <w:rPr>
          <w:rFonts w:ascii="Arial" w:hAnsi="Arial" w:cs="Arial"/>
        </w:rPr>
        <w:t>“can you think of something relevant from your own experience?”</w:t>
      </w:r>
    </w:p>
    <w:p w14:paraId="0AA4D64D" w14:textId="561D8807" w:rsidR="00497809" w:rsidRPr="00CB0699" w:rsidRDefault="00E357EA" w:rsidP="00497809">
      <w:pPr>
        <w:rPr>
          <w:rFonts w:ascii="Arial" w:hAnsi="Arial" w:cs="Arial"/>
        </w:rPr>
      </w:pPr>
      <w:r w:rsidRPr="00CB0699">
        <w:rPr>
          <w:rFonts w:ascii="Arial" w:hAnsi="Arial" w:cs="Arial"/>
        </w:rPr>
        <w:t xml:space="preserve">If someone stated that the learning did not </w:t>
      </w:r>
      <w:proofErr w:type="gramStart"/>
      <w:r w:rsidRPr="00CB0699">
        <w:rPr>
          <w:rFonts w:ascii="Arial" w:hAnsi="Arial" w:cs="Arial"/>
        </w:rPr>
        <w:t>increase</w:t>
      </w:r>
      <w:proofErr w:type="gramEnd"/>
      <w:r w:rsidRPr="00CB0699">
        <w:rPr>
          <w:rFonts w:ascii="Arial" w:hAnsi="Arial" w:cs="Arial"/>
        </w:rPr>
        <w:t xml:space="preserve"> I would state that the learners’ have become more independent </w:t>
      </w:r>
      <w:r w:rsidR="00967C88" w:rsidRPr="00CB0699">
        <w:rPr>
          <w:rFonts w:ascii="Arial" w:hAnsi="Arial" w:cs="Arial"/>
        </w:rPr>
        <w:t xml:space="preserve">and critical </w:t>
      </w:r>
      <w:r w:rsidRPr="00CB0699">
        <w:rPr>
          <w:rFonts w:ascii="Arial" w:hAnsi="Arial" w:cs="Arial"/>
        </w:rPr>
        <w:t xml:space="preserve">in their thinking.  They were </w:t>
      </w:r>
      <w:r w:rsidR="00381A6D" w:rsidRPr="00CB0699">
        <w:rPr>
          <w:rFonts w:ascii="Arial" w:hAnsi="Arial" w:cs="Arial"/>
        </w:rPr>
        <w:t xml:space="preserve">very comfortable in their learning environment as they were able to use a new resource </w:t>
      </w:r>
      <w:r w:rsidR="00967C88" w:rsidRPr="00CB0699">
        <w:rPr>
          <w:rFonts w:ascii="Arial" w:hAnsi="Arial" w:cs="Arial"/>
        </w:rPr>
        <w:t xml:space="preserve">or thinking skill </w:t>
      </w:r>
      <w:r w:rsidR="00381A6D" w:rsidRPr="00CB0699">
        <w:rPr>
          <w:rFonts w:ascii="Arial" w:hAnsi="Arial" w:cs="Arial"/>
        </w:rPr>
        <w:t>and embrace it</w:t>
      </w:r>
      <w:r w:rsidR="00967C88" w:rsidRPr="00CB0699">
        <w:rPr>
          <w:rFonts w:ascii="Arial" w:hAnsi="Arial" w:cs="Arial"/>
        </w:rPr>
        <w:t>.</w:t>
      </w:r>
    </w:p>
    <w:p w14:paraId="45F8465D" w14:textId="173FCD86" w:rsidR="00967C88" w:rsidRPr="00CB0699" w:rsidRDefault="00967C88" w:rsidP="00497809">
      <w:pPr>
        <w:rPr>
          <w:rFonts w:ascii="Arial" w:hAnsi="Arial" w:cs="Arial"/>
        </w:rPr>
      </w:pPr>
      <w:r w:rsidRPr="00CB0699">
        <w:rPr>
          <w:rFonts w:ascii="Arial" w:hAnsi="Arial" w:cs="Arial"/>
        </w:rPr>
        <w:t xml:space="preserve">The lesson objective and success criteria of both lessons were </w:t>
      </w:r>
      <w:r w:rsidR="00C116D8" w:rsidRPr="00CB0699">
        <w:rPr>
          <w:rFonts w:ascii="Arial" w:hAnsi="Arial" w:cs="Arial"/>
        </w:rPr>
        <w:t>clearly displayed throughout</w:t>
      </w:r>
      <w:r w:rsidR="00526472" w:rsidRPr="00CB0699">
        <w:rPr>
          <w:rFonts w:ascii="Arial" w:hAnsi="Arial" w:cs="Arial"/>
        </w:rPr>
        <w:t xml:space="preserve"> </w:t>
      </w:r>
      <w:r w:rsidR="00C116D8" w:rsidRPr="00CB0699">
        <w:rPr>
          <w:rFonts w:ascii="Arial" w:hAnsi="Arial" w:cs="Arial"/>
        </w:rPr>
        <w:t xml:space="preserve">so the </w:t>
      </w:r>
      <w:proofErr w:type="gramStart"/>
      <w:r w:rsidR="00C116D8" w:rsidRPr="00CB0699">
        <w:rPr>
          <w:rFonts w:ascii="Arial" w:hAnsi="Arial" w:cs="Arial"/>
        </w:rPr>
        <w:t>learners’</w:t>
      </w:r>
      <w:proofErr w:type="gramEnd"/>
      <w:r w:rsidR="00C116D8" w:rsidRPr="00CB0699">
        <w:rPr>
          <w:rFonts w:ascii="Arial" w:hAnsi="Arial" w:cs="Arial"/>
        </w:rPr>
        <w:t xml:space="preserve"> </w:t>
      </w:r>
      <w:r w:rsidR="00143476" w:rsidRPr="00CB0699">
        <w:rPr>
          <w:rFonts w:ascii="Arial" w:hAnsi="Arial" w:cs="Arial"/>
        </w:rPr>
        <w:t xml:space="preserve">had clear guidance of </w:t>
      </w:r>
      <w:r w:rsidR="00C116D8" w:rsidRPr="00CB0699">
        <w:rPr>
          <w:rFonts w:ascii="Arial" w:hAnsi="Arial" w:cs="Arial"/>
        </w:rPr>
        <w:t xml:space="preserve">what they were aiming </w:t>
      </w:r>
      <w:r w:rsidR="00526472" w:rsidRPr="00CB0699">
        <w:rPr>
          <w:rFonts w:ascii="Arial" w:hAnsi="Arial" w:cs="Arial"/>
        </w:rPr>
        <w:t>to achieve</w:t>
      </w:r>
      <w:r w:rsidR="001B6AAF" w:rsidRPr="00CB0699">
        <w:rPr>
          <w:rFonts w:ascii="Arial" w:hAnsi="Arial" w:cs="Arial"/>
        </w:rPr>
        <w:t xml:space="preserve">.  Fortunately, </w:t>
      </w:r>
      <w:r w:rsidRPr="00CB0699">
        <w:rPr>
          <w:rFonts w:ascii="Arial" w:hAnsi="Arial" w:cs="Arial"/>
        </w:rPr>
        <w:t xml:space="preserve">I felt that both lessons were successful in that </w:t>
      </w:r>
      <w:r w:rsidR="0039356D" w:rsidRPr="00CB0699">
        <w:rPr>
          <w:rFonts w:ascii="Arial" w:hAnsi="Arial" w:cs="Arial"/>
        </w:rPr>
        <w:t xml:space="preserve">most if not all </w:t>
      </w:r>
      <w:proofErr w:type="gramStart"/>
      <w:r w:rsidR="0039356D" w:rsidRPr="00CB0699">
        <w:rPr>
          <w:rFonts w:ascii="Arial" w:hAnsi="Arial" w:cs="Arial"/>
        </w:rPr>
        <w:t>learners’</w:t>
      </w:r>
      <w:proofErr w:type="gramEnd"/>
      <w:r w:rsidR="0039356D" w:rsidRPr="00CB0699">
        <w:rPr>
          <w:rFonts w:ascii="Arial" w:hAnsi="Arial" w:cs="Arial"/>
        </w:rPr>
        <w:t xml:space="preserve"> </w:t>
      </w:r>
      <w:r w:rsidR="001B6AAF" w:rsidRPr="00CB0699">
        <w:rPr>
          <w:rFonts w:ascii="Arial" w:hAnsi="Arial" w:cs="Arial"/>
        </w:rPr>
        <w:t xml:space="preserve">were able to embrace new skills and </w:t>
      </w:r>
      <w:r w:rsidR="003D47C4" w:rsidRPr="00CB0699">
        <w:rPr>
          <w:rFonts w:ascii="Arial" w:hAnsi="Arial" w:cs="Arial"/>
        </w:rPr>
        <w:t>complete the set task accordingly.</w:t>
      </w:r>
    </w:p>
    <w:p w14:paraId="6E775BB1" w14:textId="36842C3B" w:rsidR="00852FC7" w:rsidRPr="00CB0699" w:rsidRDefault="00852FC7" w:rsidP="00497809">
      <w:pPr>
        <w:rPr>
          <w:rFonts w:ascii="Arial" w:hAnsi="Arial" w:cs="Arial"/>
        </w:rPr>
      </w:pPr>
      <w:r w:rsidRPr="00CB0699">
        <w:rPr>
          <w:rFonts w:ascii="Arial" w:hAnsi="Arial" w:cs="Arial"/>
        </w:rPr>
        <w:t>During</w:t>
      </w:r>
      <w:r w:rsidR="00482675" w:rsidRPr="00CB0699">
        <w:rPr>
          <w:rFonts w:ascii="Arial" w:hAnsi="Arial" w:cs="Arial"/>
        </w:rPr>
        <w:t xml:space="preserve"> the planning of both tasks all learners’ needs, levels and </w:t>
      </w:r>
      <w:r w:rsidR="00136B93" w:rsidRPr="00CB0699">
        <w:rPr>
          <w:rFonts w:ascii="Arial" w:hAnsi="Arial" w:cs="Arial"/>
        </w:rPr>
        <w:t>well-being was considered.  Therefore, the lesson was differentiated to meet the needs of all children.</w:t>
      </w:r>
    </w:p>
    <w:p w14:paraId="7FD79AD5" w14:textId="226D5182" w:rsidR="00497809" w:rsidRPr="00CB0699" w:rsidRDefault="00497809" w:rsidP="00497809">
      <w:pPr>
        <w:rPr>
          <w:rFonts w:ascii="Arial" w:hAnsi="Arial" w:cs="Arial"/>
        </w:rPr>
      </w:pPr>
    </w:p>
    <w:p w14:paraId="56DCAEE2" w14:textId="18140C83" w:rsidR="00D96B95" w:rsidRPr="00CB0699" w:rsidRDefault="00D96B95" w:rsidP="00497809">
      <w:pPr>
        <w:rPr>
          <w:rFonts w:ascii="Arial" w:hAnsi="Arial" w:cs="Arial"/>
        </w:rPr>
      </w:pPr>
      <w:r w:rsidRPr="00CB0699">
        <w:rPr>
          <w:rFonts w:ascii="Arial" w:hAnsi="Arial" w:cs="Arial"/>
        </w:rPr>
        <w:t xml:space="preserve">I felt that it could </w:t>
      </w:r>
      <w:proofErr w:type="gramStart"/>
      <w:r w:rsidRPr="00CB0699">
        <w:rPr>
          <w:rFonts w:ascii="Arial" w:hAnsi="Arial" w:cs="Arial"/>
        </w:rPr>
        <w:t>be seen as</w:t>
      </w:r>
      <w:proofErr w:type="gramEnd"/>
      <w:r w:rsidRPr="00CB0699">
        <w:rPr>
          <w:rFonts w:ascii="Arial" w:hAnsi="Arial" w:cs="Arial"/>
        </w:rPr>
        <w:t xml:space="preserve"> another resource to clutter the tables and distract learners from writing</w:t>
      </w:r>
      <w:r w:rsidR="00334F01" w:rsidRPr="00CB0699">
        <w:rPr>
          <w:rFonts w:ascii="Arial" w:hAnsi="Arial" w:cs="Arial"/>
        </w:rPr>
        <w:t>, also that some of the questions would not be relevant to the task.</w:t>
      </w:r>
    </w:p>
    <w:p w14:paraId="47C3F341" w14:textId="77777777" w:rsidR="00497809" w:rsidRPr="00CB0699" w:rsidRDefault="00497809" w:rsidP="00497809">
      <w:pPr>
        <w:rPr>
          <w:rFonts w:ascii="Arial" w:hAnsi="Arial" w:cs="Arial"/>
        </w:rPr>
      </w:pPr>
    </w:p>
    <w:p w14:paraId="5E4AC8A8" w14:textId="7600ADAB" w:rsidR="00F362F2" w:rsidRPr="00CB0699" w:rsidRDefault="00F362F2" w:rsidP="00F362F2">
      <w:pPr>
        <w:jc w:val="center"/>
        <w:rPr>
          <w:rFonts w:ascii="Arial" w:hAnsi="Arial" w:cs="Arial"/>
          <w:color w:val="000000"/>
          <w:sz w:val="24"/>
          <w:szCs w:val="24"/>
        </w:rPr>
      </w:pPr>
    </w:p>
    <w:p w14:paraId="131374C1" w14:textId="1F20CFBB" w:rsidR="00F362F2" w:rsidRPr="00CB0699" w:rsidRDefault="00F362F2" w:rsidP="00F362F2">
      <w:pPr>
        <w:jc w:val="center"/>
        <w:rPr>
          <w:rFonts w:ascii="Arial" w:hAnsi="Arial" w:cs="Arial"/>
          <w:color w:val="000000"/>
          <w:sz w:val="24"/>
          <w:szCs w:val="24"/>
        </w:rPr>
      </w:pPr>
    </w:p>
    <w:p w14:paraId="48CE0A75" w14:textId="2373F5F5" w:rsidR="000935D7" w:rsidRPr="00CB0699" w:rsidRDefault="000935D7" w:rsidP="00F362F2">
      <w:pPr>
        <w:jc w:val="center"/>
        <w:rPr>
          <w:rFonts w:ascii="Arial" w:hAnsi="Arial" w:cs="Arial"/>
          <w:color w:val="000000"/>
          <w:sz w:val="24"/>
          <w:szCs w:val="24"/>
        </w:rPr>
      </w:pPr>
    </w:p>
    <w:p w14:paraId="32AF8E79" w14:textId="13F982F7" w:rsidR="000935D7" w:rsidRPr="00CB0699" w:rsidRDefault="000935D7" w:rsidP="00F362F2">
      <w:pPr>
        <w:jc w:val="center"/>
        <w:rPr>
          <w:rFonts w:ascii="Arial" w:hAnsi="Arial" w:cs="Arial"/>
          <w:color w:val="000000"/>
          <w:sz w:val="24"/>
          <w:szCs w:val="24"/>
        </w:rPr>
      </w:pPr>
    </w:p>
    <w:p w14:paraId="6621EA63" w14:textId="3E29BBB2" w:rsidR="000935D7" w:rsidRPr="00CB0699" w:rsidRDefault="000935D7" w:rsidP="00F362F2">
      <w:pPr>
        <w:jc w:val="center"/>
        <w:rPr>
          <w:rFonts w:ascii="Arial" w:hAnsi="Arial" w:cs="Arial"/>
          <w:color w:val="000000"/>
          <w:sz w:val="24"/>
          <w:szCs w:val="24"/>
        </w:rPr>
      </w:pPr>
    </w:p>
    <w:p w14:paraId="62126C6F" w14:textId="77D6D72E" w:rsidR="000935D7" w:rsidRPr="00CB0699" w:rsidRDefault="000935D7" w:rsidP="00F362F2">
      <w:pPr>
        <w:jc w:val="center"/>
        <w:rPr>
          <w:rFonts w:ascii="Arial" w:hAnsi="Arial" w:cs="Arial"/>
          <w:color w:val="000000"/>
          <w:sz w:val="24"/>
          <w:szCs w:val="24"/>
        </w:rPr>
      </w:pPr>
    </w:p>
    <w:p w14:paraId="0809FF64" w14:textId="02976697" w:rsidR="000935D7" w:rsidRPr="00CB0699" w:rsidRDefault="000935D7" w:rsidP="00F362F2">
      <w:pPr>
        <w:jc w:val="center"/>
        <w:rPr>
          <w:rFonts w:ascii="Arial" w:hAnsi="Arial" w:cs="Arial"/>
          <w:color w:val="000000"/>
          <w:sz w:val="24"/>
          <w:szCs w:val="24"/>
        </w:rPr>
      </w:pPr>
    </w:p>
    <w:p w14:paraId="0547585F" w14:textId="1D15D9C2" w:rsidR="000935D7" w:rsidRPr="00CB0699" w:rsidRDefault="000935D7" w:rsidP="00F362F2">
      <w:pPr>
        <w:jc w:val="center"/>
        <w:rPr>
          <w:rFonts w:ascii="Arial" w:hAnsi="Arial" w:cs="Arial"/>
          <w:color w:val="000000"/>
          <w:sz w:val="24"/>
          <w:szCs w:val="24"/>
        </w:rPr>
      </w:pPr>
    </w:p>
    <w:p w14:paraId="6A4F9625" w14:textId="0A40009E" w:rsidR="000935D7" w:rsidRPr="00CB0699" w:rsidRDefault="000935D7" w:rsidP="00F362F2">
      <w:pPr>
        <w:jc w:val="center"/>
        <w:rPr>
          <w:rFonts w:ascii="Arial" w:hAnsi="Arial" w:cs="Arial"/>
          <w:color w:val="000000"/>
          <w:sz w:val="24"/>
          <w:szCs w:val="24"/>
        </w:rPr>
      </w:pPr>
    </w:p>
    <w:p w14:paraId="5464703C" w14:textId="2C328889" w:rsidR="000935D7" w:rsidRPr="00CB0699" w:rsidRDefault="000935D7" w:rsidP="00F362F2">
      <w:pPr>
        <w:jc w:val="center"/>
        <w:rPr>
          <w:rFonts w:ascii="Arial" w:hAnsi="Arial" w:cs="Arial"/>
          <w:color w:val="000000"/>
          <w:sz w:val="24"/>
          <w:szCs w:val="24"/>
        </w:rPr>
      </w:pPr>
    </w:p>
    <w:p w14:paraId="29ACC856" w14:textId="648E598A" w:rsidR="000935D7" w:rsidRPr="00CB0699" w:rsidRDefault="000935D7" w:rsidP="00F362F2">
      <w:pPr>
        <w:jc w:val="center"/>
        <w:rPr>
          <w:rFonts w:ascii="Arial" w:hAnsi="Arial" w:cs="Arial"/>
          <w:color w:val="000000"/>
          <w:sz w:val="24"/>
          <w:szCs w:val="24"/>
        </w:rPr>
      </w:pPr>
    </w:p>
    <w:p w14:paraId="440DFC38" w14:textId="6791B833" w:rsidR="000935D7" w:rsidRPr="00CB0699" w:rsidRDefault="000935D7" w:rsidP="00F362F2">
      <w:pPr>
        <w:jc w:val="center"/>
        <w:rPr>
          <w:rFonts w:ascii="Arial" w:hAnsi="Arial" w:cs="Arial"/>
          <w:color w:val="000000"/>
          <w:sz w:val="24"/>
          <w:szCs w:val="24"/>
        </w:rPr>
      </w:pPr>
    </w:p>
    <w:p w14:paraId="5C545DC8" w14:textId="2B9EB905" w:rsidR="000935D7" w:rsidRPr="00CB0699" w:rsidRDefault="000935D7" w:rsidP="00F362F2">
      <w:pPr>
        <w:jc w:val="center"/>
        <w:rPr>
          <w:rFonts w:ascii="Arial" w:hAnsi="Arial" w:cs="Arial"/>
          <w:color w:val="000000"/>
          <w:sz w:val="24"/>
          <w:szCs w:val="24"/>
        </w:rPr>
      </w:pPr>
    </w:p>
    <w:p w14:paraId="032CB5DC" w14:textId="65495F82" w:rsidR="000935D7" w:rsidRPr="00CB0699" w:rsidRDefault="000935D7" w:rsidP="00F362F2">
      <w:pPr>
        <w:jc w:val="center"/>
        <w:rPr>
          <w:rFonts w:ascii="Arial" w:hAnsi="Arial" w:cs="Arial"/>
          <w:color w:val="000000"/>
          <w:sz w:val="24"/>
          <w:szCs w:val="24"/>
        </w:rPr>
      </w:pPr>
    </w:p>
    <w:p w14:paraId="64B562FA" w14:textId="254BCEED" w:rsidR="000935D7" w:rsidRDefault="000935D7" w:rsidP="00F362F2">
      <w:pPr>
        <w:jc w:val="center"/>
        <w:rPr>
          <w:rFonts w:ascii="Arial" w:hAnsi="Arial" w:cs="Arial"/>
          <w:color w:val="000000"/>
          <w:sz w:val="24"/>
          <w:szCs w:val="24"/>
        </w:rPr>
      </w:pPr>
    </w:p>
    <w:p w14:paraId="684E2CBE" w14:textId="77777777" w:rsidR="006804A5" w:rsidRPr="00CB0699" w:rsidRDefault="006804A5" w:rsidP="00F362F2">
      <w:pPr>
        <w:jc w:val="center"/>
        <w:rPr>
          <w:rFonts w:ascii="Arial" w:hAnsi="Arial" w:cs="Arial"/>
          <w:color w:val="000000"/>
          <w:sz w:val="24"/>
          <w:szCs w:val="24"/>
        </w:rPr>
      </w:pPr>
    </w:p>
    <w:p w14:paraId="0F6FD74B" w14:textId="50A3073A" w:rsidR="000935D7" w:rsidRPr="00CB0699" w:rsidRDefault="000935D7" w:rsidP="00F362F2">
      <w:pPr>
        <w:jc w:val="center"/>
        <w:rPr>
          <w:rFonts w:ascii="Arial" w:hAnsi="Arial" w:cs="Arial"/>
          <w:color w:val="000000"/>
          <w:sz w:val="24"/>
          <w:szCs w:val="24"/>
        </w:rPr>
      </w:pPr>
    </w:p>
    <w:p w14:paraId="195911A4" w14:textId="090684B1" w:rsidR="000935D7" w:rsidRPr="00CB0699" w:rsidRDefault="000935D7" w:rsidP="00F362F2">
      <w:pPr>
        <w:jc w:val="center"/>
        <w:rPr>
          <w:rFonts w:ascii="Arial" w:hAnsi="Arial" w:cs="Arial"/>
          <w:color w:val="000000"/>
          <w:sz w:val="24"/>
          <w:szCs w:val="24"/>
        </w:rPr>
      </w:pPr>
    </w:p>
    <w:p w14:paraId="5A1D320C" w14:textId="2D15D598" w:rsidR="000935D7" w:rsidRPr="00CB0699" w:rsidRDefault="000935D7" w:rsidP="00F362F2">
      <w:pPr>
        <w:jc w:val="center"/>
        <w:rPr>
          <w:rFonts w:ascii="Arial" w:hAnsi="Arial" w:cs="Arial"/>
          <w:color w:val="000000"/>
          <w:sz w:val="24"/>
          <w:szCs w:val="24"/>
        </w:rPr>
      </w:pPr>
    </w:p>
    <w:p w14:paraId="39AFFCE3" w14:textId="2F85740C" w:rsidR="000935D7" w:rsidRPr="00CB0699" w:rsidRDefault="000935D7" w:rsidP="00F362F2">
      <w:pPr>
        <w:jc w:val="center"/>
        <w:rPr>
          <w:rFonts w:ascii="Arial" w:hAnsi="Arial" w:cs="Arial"/>
          <w:color w:val="000000"/>
          <w:sz w:val="24"/>
          <w:szCs w:val="24"/>
        </w:rPr>
      </w:pPr>
    </w:p>
    <w:p w14:paraId="2DC1B332" w14:textId="7B045FE6" w:rsidR="000935D7" w:rsidRPr="00CB0699" w:rsidRDefault="000935D7" w:rsidP="00F362F2">
      <w:pPr>
        <w:jc w:val="center"/>
        <w:rPr>
          <w:rFonts w:ascii="Arial" w:hAnsi="Arial" w:cs="Arial"/>
          <w:color w:val="000000"/>
          <w:sz w:val="24"/>
          <w:szCs w:val="24"/>
        </w:rPr>
      </w:pPr>
    </w:p>
    <w:p w14:paraId="71DFF97B" w14:textId="3872D87F" w:rsidR="000935D7" w:rsidRPr="00CB0699" w:rsidRDefault="000935D7" w:rsidP="00F362F2">
      <w:pPr>
        <w:jc w:val="center"/>
        <w:rPr>
          <w:rFonts w:ascii="Arial" w:hAnsi="Arial" w:cs="Arial"/>
          <w:color w:val="000000"/>
          <w:sz w:val="24"/>
          <w:szCs w:val="24"/>
        </w:rPr>
      </w:pPr>
    </w:p>
    <w:p w14:paraId="28E860DF" w14:textId="75D91197" w:rsidR="000935D7" w:rsidRPr="00CB0699" w:rsidRDefault="000935D7" w:rsidP="00F362F2">
      <w:pPr>
        <w:jc w:val="center"/>
        <w:rPr>
          <w:rFonts w:ascii="Arial" w:hAnsi="Arial" w:cs="Arial"/>
          <w:color w:val="000000"/>
          <w:sz w:val="24"/>
          <w:szCs w:val="24"/>
        </w:rPr>
      </w:pPr>
    </w:p>
    <w:p w14:paraId="2384D21B" w14:textId="397D2037" w:rsidR="000935D7" w:rsidRPr="00CB0699" w:rsidRDefault="000935D7" w:rsidP="00F362F2">
      <w:pPr>
        <w:jc w:val="center"/>
        <w:rPr>
          <w:rFonts w:ascii="Arial" w:hAnsi="Arial" w:cs="Arial"/>
          <w:color w:val="000000"/>
          <w:sz w:val="24"/>
          <w:szCs w:val="24"/>
        </w:rPr>
      </w:pPr>
    </w:p>
    <w:p w14:paraId="737D4EBB" w14:textId="27518FFF" w:rsidR="000935D7" w:rsidRPr="00CB0699" w:rsidRDefault="000935D7" w:rsidP="000935D7">
      <w:pPr>
        <w:jc w:val="center"/>
        <w:rPr>
          <w:rFonts w:ascii="Arial" w:hAnsi="Arial" w:cs="Arial"/>
          <w:sz w:val="96"/>
          <w:szCs w:val="96"/>
        </w:rPr>
      </w:pPr>
      <w:r w:rsidRPr="00CB0699">
        <w:rPr>
          <w:rFonts w:ascii="Arial" w:hAnsi="Arial" w:cs="Arial"/>
          <w:sz w:val="96"/>
          <w:szCs w:val="96"/>
        </w:rPr>
        <w:t xml:space="preserve">Appendix </w:t>
      </w:r>
      <w:r w:rsidR="005D4D92" w:rsidRPr="00CB0699">
        <w:rPr>
          <w:rFonts w:ascii="Arial" w:hAnsi="Arial" w:cs="Arial"/>
          <w:sz w:val="96"/>
          <w:szCs w:val="96"/>
        </w:rPr>
        <w:t>7</w:t>
      </w:r>
    </w:p>
    <w:p w14:paraId="4BCEE2B3" w14:textId="3717EA6C" w:rsidR="000935D7" w:rsidRPr="00CB0699" w:rsidRDefault="000935D7" w:rsidP="000935D7">
      <w:pPr>
        <w:jc w:val="center"/>
        <w:rPr>
          <w:rFonts w:ascii="Arial" w:hAnsi="Arial" w:cs="Arial"/>
          <w:color w:val="000000"/>
          <w:sz w:val="24"/>
          <w:szCs w:val="24"/>
        </w:rPr>
      </w:pPr>
      <w:r w:rsidRPr="00CB0699">
        <w:rPr>
          <w:rFonts w:ascii="Arial" w:hAnsi="Arial" w:cs="Arial"/>
          <w:color w:val="000000"/>
          <w:sz w:val="24"/>
          <w:szCs w:val="24"/>
        </w:rPr>
        <w:t>Year three / four lesson plan.</w:t>
      </w:r>
    </w:p>
    <w:p w14:paraId="10499F9F" w14:textId="77777777" w:rsidR="000935D7" w:rsidRPr="00CB0699" w:rsidRDefault="000935D7" w:rsidP="00F362F2">
      <w:pPr>
        <w:jc w:val="center"/>
        <w:rPr>
          <w:rFonts w:ascii="Arial" w:hAnsi="Arial" w:cs="Arial"/>
          <w:color w:val="000000"/>
          <w:sz w:val="24"/>
          <w:szCs w:val="24"/>
        </w:rPr>
      </w:pPr>
    </w:p>
    <w:p w14:paraId="0DDC9A75" w14:textId="31DFF7B5" w:rsidR="00F362F2" w:rsidRPr="00CB0699" w:rsidRDefault="00F362F2" w:rsidP="00F362F2">
      <w:pPr>
        <w:jc w:val="center"/>
        <w:rPr>
          <w:rFonts w:ascii="Arial" w:hAnsi="Arial" w:cs="Arial"/>
        </w:rPr>
      </w:pPr>
    </w:p>
    <w:p w14:paraId="782E98A4" w14:textId="647C3A23" w:rsidR="000935D7" w:rsidRPr="00CB0699" w:rsidRDefault="000935D7" w:rsidP="00F362F2">
      <w:pPr>
        <w:jc w:val="center"/>
        <w:rPr>
          <w:rFonts w:ascii="Arial" w:hAnsi="Arial" w:cs="Arial"/>
        </w:rPr>
      </w:pPr>
    </w:p>
    <w:p w14:paraId="0CCF4BAD" w14:textId="0796E219" w:rsidR="00FA25A5" w:rsidRPr="00CB0699" w:rsidRDefault="00FA25A5" w:rsidP="00F362F2">
      <w:pPr>
        <w:jc w:val="center"/>
        <w:rPr>
          <w:rFonts w:ascii="Arial" w:hAnsi="Arial" w:cs="Arial"/>
        </w:rPr>
      </w:pPr>
    </w:p>
    <w:p w14:paraId="426CA00A" w14:textId="5C4479FF" w:rsidR="00FA25A5" w:rsidRPr="00CB0699" w:rsidRDefault="00FA25A5" w:rsidP="00F362F2">
      <w:pPr>
        <w:jc w:val="center"/>
        <w:rPr>
          <w:rFonts w:ascii="Arial" w:hAnsi="Arial" w:cs="Arial"/>
        </w:rPr>
      </w:pPr>
    </w:p>
    <w:p w14:paraId="4A0907B9" w14:textId="1A175C47" w:rsidR="00FA25A5" w:rsidRDefault="00FA25A5" w:rsidP="00F362F2">
      <w:pPr>
        <w:jc w:val="center"/>
        <w:rPr>
          <w:rFonts w:ascii="Arial" w:hAnsi="Arial" w:cs="Arial"/>
        </w:rPr>
      </w:pPr>
    </w:p>
    <w:p w14:paraId="0D3BCED0" w14:textId="77777777" w:rsidR="006804A5" w:rsidRPr="00CB0699" w:rsidRDefault="006804A5" w:rsidP="00F362F2">
      <w:pPr>
        <w:jc w:val="center"/>
        <w:rPr>
          <w:rFonts w:ascii="Arial" w:hAnsi="Arial" w:cs="Arial"/>
        </w:rPr>
      </w:pPr>
      <w:bookmarkStart w:id="0" w:name="_GoBack"/>
      <w:bookmarkEnd w:id="0"/>
    </w:p>
    <w:p w14:paraId="043B5463" w14:textId="73210D10" w:rsidR="00FA25A5" w:rsidRPr="00CB0699" w:rsidRDefault="00FA25A5" w:rsidP="00F362F2">
      <w:pPr>
        <w:jc w:val="center"/>
        <w:rPr>
          <w:rFonts w:ascii="Arial" w:hAnsi="Arial" w:cs="Arial"/>
        </w:rPr>
      </w:pPr>
    </w:p>
    <w:p w14:paraId="55FF1A5E" w14:textId="36A37638" w:rsidR="00FA25A5" w:rsidRPr="00CB0699" w:rsidRDefault="00FA25A5" w:rsidP="00F362F2">
      <w:pPr>
        <w:jc w:val="center"/>
        <w:rPr>
          <w:rFonts w:ascii="Arial" w:hAnsi="Arial" w:cs="Arial"/>
        </w:rPr>
      </w:pPr>
    </w:p>
    <w:p w14:paraId="37FB15AA" w14:textId="367AF400" w:rsidR="00FA25A5" w:rsidRPr="00CB0699" w:rsidRDefault="00FA25A5" w:rsidP="00F362F2">
      <w:pPr>
        <w:jc w:val="center"/>
        <w:rPr>
          <w:rFonts w:ascii="Arial" w:hAnsi="Arial" w:cs="Arial"/>
        </w:rPr>
      </w:pPr>
    </w:p>
    <w:p w14:paraId="25EF644A" w14:textId="6BE73EE0" w:rsidR="00FA25A5" w:rsidRPr="00CB0699" w:rsidRDefault="00FA25A5" w:rsidP="00F362F2">
      <w:pPr>
        <w:jc w:val="center"/>
        <w:rPr>
          <w:rFonts w:ascii="Arial" w:hAnsi="Arial" w:cs="Arial"/>
        </w:rPr>
      </w:pPr>
    </w:p>
    <w:p w14:paraId="216408F8" w14:textId="15B8D3A9" w:rsidR="00FA25A5" w:rsidRPr="00CB0699" w:rsidRDefault="00FA25A5" w:rsidP="00F362F2">
      <w:pPr>
        <w:jc w:val="center"/>
        <w:rPr>
          <w:rFonts w:ascii="Arial" w:hAnsi="Arial" w:cs="Arial"/>
        </w:rPr>
      </w:pPr>
    </w:p>
    <w:p w14:paraId="6E9CAB65" w14:textId="0B6839F4" w:rsidR="00FA25A5" w:rsidRPr="00CB0699" w:rsidRDefault="00FA25A5" w:rsidP="00F362F2">
      <w:pPr>
        <w:jc w:val="center"/>
        <w:rPr>
          <w:rFonts w:ascii="Arial" w:hAnsi="Arial" w:cs="Arial"/>
        </w:rPr>
      </w:pPr>
    </w:p>
    <w:p w14:paraId="38840DA6" w14:textId="3D0C6223" w:rsidR="00FA25A5" w:rsidRPr="00CB0699" w:rsidRDefault="00FA25A5" w:rsidP="00F362F2">
      <w:pPr>
        <w:jc w:val="center"/>
        <w:rPr>
          <w:rFonts w:ascii="Arial" w:hAnsi="Arial" w:cs="Arial"/>
        </w:rPr>
      </w:pPr>
    </w:p>
    <w:p w14:paraId="1F1DA179" w14:textId="4EC860BE" w:rsidR="00FA25A5" w:rsidRPr="00CB0699" w:rsidRDefault="00FA25A5" w:rsidP="00F362F2">
      <w:pPr>
        <w:jc w:val="center"/>
        <w:rPr>
          <w:rFonts w:ascii="Arial" w:hAnsi="Arial" w:cs="Arial"/>
        </w:rPr>
      </w:pPr>
    </w:p>
    <w:p w14:paraId="7834454B" w14:textId="08533A26" w:rsidR="00FA25A5" w:rsidRPr="00CB0699" w:rsidRDefault="00FA25A5" w:rsidP="00F362F2">
      <w:pPr>
        <w:jc w:val="center"/>
        <w:rPr>
          <w:rFonts w:ascii="Arial" w:hAnsi="Arial" w:cs="Arial"/>
        </w:rPr>
      </w:pPr>
    </w:p>
    <w:p w14:paraId="7BEA667E" w14:textId="6A6AF3CB" w:rsidR="00FA25A5" w:rsidRPr="00CB0699" w:rsidRDefault="00FA25A5" w:rsidP="00F362F2">
      <w:pPr>
        <w:jc w:val="center"/>
        <w:rPr>
          <w:rFonts w:ascii="Arial" w:hAnsi="Arial" w:cs="Arial"/>
        </w:rPr>
      </w:pPr>
    </w:p>
    <w:p w14:paraId="700279FA"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b/>
          <w:bCs/>
          <w:sz w:val="28"/>
          <w:szCs w:val="28"/>
          <w:lang w:val="cy-GB" w:eastAsia="en-GB"/>
        </w:rPr>
        <w:lastRenderedPageBreak/>
        <w:t>Lesson Plan – Step 1 Cynllun Gwers – Cam 1</w:t>
      </w:r>
      <w:r w:rsidRPr="00CB0699">
        <w:rPr>
          <w:rFonts w:ascii="Arial" w:eastAsia="Times New Roman" w:hAnsi="Arial" w:cs="Arial"/>
          <w:sz w:val="28"/>
          <w:szCs w:val="28"/>
          <w:lang w:eastAsia="en-GB"/>
        </w:rPr>
        <w:t> </w:t>
      </w:r>
    </w:p>
    <w:p w14:paraId="2A0E6DF9"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tbl>
      <w:tblPr>
        <w:tblW w:w="90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73"/>
        <w:gridCol w:w="4240"/>
        <w:gridCol w:w="641"/>
        <w:gridCol w:w="1278"/>
      </w:tblGrid>
      <w:tr w:rsidR="00FA25A5" w:rsidRPr="00CB0699" w14:paraId="37220180" w14:textId="77777777" w:rsidTr="00FA25A5">
        <w:tc>
          <w:tcPr>
            <w:tcW w:w="2045" w:type="dxa"/>
            <w:tcBorders>
              <w:top w:val="single" w:sz="6" w:space="0" w:color="auto"/>
              <w:left w:val="single" w:sz="6" w:space="0" w:color="auto"/>
              <w:bottom w:val="single" w:sz="6" w:space="0" w:color="auto"/>
              <w:right w:val="single" w:sz="6" w:space="0" w:color="auto"/>
            </w:tcBorders>
            <w:shd w:val="clear" w:color="auto" w:fill="auto"/>
            <w:hideMark/>
          </w:tcPr>
          <w:p w14:paraId="069DB091"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Student-teacher</w:t>
            </w:r>
            <w:r w:rsidRPr="00CB0699">
              <w:rPr>
                <w:rFonts w:ascii="Arial" w:eastAsia="Times New Roman" w:hAnsi="Arial" w:cs="Arial"/>
                <w:sz w:val="24"/>
                <w:szCs w:val="24"/>
                <w:lang w:eastAsia="en-GB"/>
              </w:rPr>
              <w:t> </w:t>
            </w:r>
          </w:p>
        </w:tc>
        <w:tc>
          <w:tcPr>
            <w:tcW w:w="4468" w:type="dxa"/>
            <w:tcBorders>
              <w:top w:val="single" w:sz="6" w:space="0" w:color="auto"/>
              <w:left w:val="nil"/>
              <w:bottom w:val="single" w:sz="6" w:space="0" w:color="auto"/>
              <w:right w:val="single" w:sz="6" w:space="0" w:color="auto"/>
            </w:tcBorders>
            <w:shd w:val="clear" w:color="auto" w:fill="auto"/>
            <w:hideMark/>
          </w:tcPr>
          <w:p w14:paraId="6A8B6C9C"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Laurie Burgess </w:t>
            </w:r>
            <w:r w:rsidRPr="00CB0699">
              <w:rPr>
                <w:rFonts w:ascii="Arial" w:eastAsia="Times New Roman" w:hAnsi="Arial" w:cs="Arial"/>
                <w:sz w:val="28"/>
                <w:szCs w:val="28"/>
                <w:lang w:eastAsia="en-GB"/>
              </w:rPr>
              <w:t> </w:t>
            </w:r>
          </w:p>
        </w:tc>
        <w:tc>
          <w:tcPr>
            <w:tcW w:w="704" w:type="dxa"/>
            <w:tcBorders>
              <w:top w:val="single" w:sz="6" w:space="0" w:color="auto"/>
              <w:left w:val="nil"/>
              <w:bottom w:val="single" w:sz="6" w:space="0" w:color="auto"/>
              <w:right w:val="single" w:sz="6" w:space="0" w:color="auto"/>
            </w:tcBorders>
            <w:shd w:val="clear" w:color="auto" w:fill="auto"/>
            <w:hideMark/>
          </w:tcPr>
          <w:p w14:paraId="01D296E2"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Class:</w:t>
            </w:r>
            <w:r w:rsidRPr="00CB0699">
              <w:rPr>
                <w:rFonts w:ascii="Arial" w:eastAsia="Times New Roman" w:hAnsi="Arial" w:cs="Arial"/>
                <w:sz w:val="24"/>
                <w:szCs w:val="24"/>
                <w:lang w:eastAsia="en-GB"/>
              </w:rPr>
              <w:t> </w:t>
            </w:r>
          </w:p>
        </w:tc>
        <w:tc>
          <w:tcPr>
            <w:tcW w:w="1815" w:type="dxa"/>
            <w:tcBorders>
              <w:top w:val="single" w:sz="6" w:space="0" w:color="auto"/>
              <w:left w:val="nil"/>
              <w:bottom w:val="single" w:sz="6" w:space="0" w:color="auto"/>
              <w:right w:val="single" w:sz="6" w:space="0" w:color="auto"/>
            </w:tcBorders>
            <w:shd w:val="clear" w:color="auto" w:fill="auto"/>
            <w:hideMark/>
          </w:tcPr>
          <w:p w14:paraId="06F31966"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Year 3/4</w:t>
            </w:r>
            <w:r w:rsidRPr="00CB0699">
              <w:rPr>
                <w:rFonts w:ascii="Arial" w:eastAsia="Times New Roman" w:hAnsi="Arial" w:cs="Arial"/>
                <w:sz w:val="28"/>
                <w:szCs w:val="28"/>
                <w:lang w:eastAsia="en-GB"/>
              </w:rPr>
              <w:t> </w:t>
            </w:r>
          </w:p>
        </w:tc>
      </w:tr>
      <w:tr w:rsidR="00FA25A5" w:rsidRPr="00CB0699" w14:paraId="7A8BAF37" w14:textId="77777777" w:rsidTr="00FA25A5">
        <w:tc>
          <w:tcPr>
            <w:tcW w:w="2045" w:type="dxa"/>
            <w:tcBorders>
              <w:top w:val="nil"/>
              <w:left w:val="single" w:sz="6" w:space="0" w:color="auto"/>
              <w:bottom w:val="single" w:sz="6" w:space="0" w:color="auto"/>
              <w:right w:val="single" w:sz="6" w:space="0" w:color="auto"/>
            </w:tcBorders>
            <w:shd w:val="clear" w:color="auto" w:fill="auto"/>
            <w:hideMark/>
          </w:tcPr>
          <w:p w14:paraId="2EA052C0"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AoLE or Subject</w:t>
            </w:r>
            <w:r w:rsidRPr="00CB0699">
              <w:rPr>
                <w:rFonts w:ascii="Arial" w:eastAsia="Times New Roman" w:hAnsi="Arial" w:cs="Arial"/>
                <w:sz w:val="24"/>
                <w:szCs w:val="24"/>
                <w:lang w:eastAsia="en-GB"/>
              </w:rPr>
              <w:t> </w:t>
            </w:r>
          </w:p>
        </w:tc>
        <w:tc>
          <w:tcPr>
            <w:tcW w:w="4468" w:type="dxa"/>
            <w:tcBorders>
              <w:top w:val="nil"/>
              <w:left w:val="nil"/>
              <w:bottom w:val="single" w:sz="6" w:space="0" w:color="auto"/>
              <w:right w:val="single" w:sz="6" w:space="0" w:color="auto"/>
            </w:tcBorders>
            <w:shd w:val="clear" w:color="auto" w:fill="auto"/>
            <w:hideMark/>
          </w:tcPr>
          <w:p w14:paraId="57935056" w14:textId="51183AFF" w:rsidR="00FA25A5" w:rsidRPr="00CB0699" w:rsidRDefault="00FA25A5" w:rsidP="00FA25A5">
            <w:pPr>
              <w:spacing w:after="0" w:line="240" w:lineRule="auto"/>
              <w:textAlignment w:val="baseline"/>
              <w:rPr>
                <w:rFonts w:ascii="Arial" w:eastAsia="Times New Roman" w:hAnsi="Arial" w:cs="Arial"/>
                <w:sz w:val="28"/>
                <w:szCs w:val="28"/>
                <w:lang w:eastAsia="en-GB"/>
              </w:rPr>
            </w:pPr>
            <w:r w:rsidRPr="00CB0699">
              <w:rPr>
                <w:rFonts w:ascii="Arial" w:eastAsia="Times New Roman" w:hAnsi="Arial" w:cs="Arial"/>
                <w:sz w:val="28"/>
                <w:szCs w:val="28"/>
                <w:lang w:val="cy-GB" w:eastAsia="en-GB"/>
              </w:rPr>
              <w:t>Literacy, language and communication.</w:t>
            </w:r>
            <w:r w:rsidRPr="00CB0699">
              <w:rPr>
                <w:rFonts w:ascii="Arial" w:eastAsia="Times New Roman" w:hAnsi="Arial" w:cs="Arial"/>
                <w:sz w:val="28"/>
                <w:szCs w:val="28"/>
                <w:lang w:eastAsia="en-GB"/>
              </w:rPr>
              <w:t> </w:t>
            </w:r>
          </w:p>
        </w:tc>
        <w:tc>
          <w:tcPr>
            <w:tcW w:w="704" w:type="dxa"/>
            <w:tcBorders>
              <w:top w:val="nil"/>
              <w:left w:val="nil"/>
              <w:bottom w:val="single" w:sz="6" w:space="0" w:color="auto"/>
              <w:right w:val="single" w:sz="6" w:space="0" w:color="auto"/>
            </w:tcBorders>
            <w:shd w:val="clear" w:color="auto" w:fill="auto"/>
            <w:hideMark/>
          </w:tcPr>
          <w:p w14:paraId="497DE31C"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Date:</w:t>
            </w:r>
            <w:r w:rsidRPr="00CB0699">
              <w:rPr>
                <w:rFonts w:ascii="Arial" w:eastAsia="Times New Roman" w:hAnsi="Arial" w:cs="Arial"/>
                <w:sz w:val="24"/>
                <w:szCs w:val="24"/>
                <w:lang w:eastAsia="en-GB"/>
              </w:rPr>
              <w:t> </w:t>
            </w:r>
          </w:p>
        </w:tc>
        <w:tc>
          <w:tcPr>
            <w:tcW w:w="1815" w:type="dxa"/>
            <w:tcBorders>
              <w:top w:val="nil"/>
              <w:left w:val="nil"/>
              <w:bottom w:val="single" w:sz="6" w:space="0" w:color="auto"/>
              <w:right w:val="single" w:sz="6" w:space="0" w:color="auto"/>
            </w:tcBorders>
            <w:shd w:val="clear" w:color="auto" w:fill="auto"/>
            <w:hideMark/>
          </w:tcPr>
          <w:p w14:paraId="7D7E8A47"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24/01/2020</w:t>
            </w:r>
            <w:r w:rsidRPr="00CB0699">
              <w:rPr>
                <w:rFonts w:ascii="Arial" w:eastAsia="Times New Roman" w:hAnsi="Arial" w:cs="Arial"/>
                <w:sz w:val="28"/>
                <w:szCs w:val="28"/>
                <w:lang w:eastAsia="en-GB"/>
              </w:rPr>
              <w:t> </w:t>
            </w:r>
          </w:p>
        </w:tc>
      </w:tr>
      <w:tr w:rsidR="008F7F06" w:rsidRPr="00CB0699" w14:paraId="166E5DB4" w14:textId="77777777" w:rsidTr="00FA25A5">
        <w:tc>
          <w:tcPr>
            <w:tcW w:w="2045" w:type="dxa"/>
            <w:tcBorders>
              <w:top w:val="nil"/>
              <w:left w:val="single" w:sz="6" w:space="0" w:color="auto"/>
              <w:bottom w:val="single" w:sz="6" w:space="0" w:color="auto"/>
              <w:right w:val="single" w:sz="6" w:space="0" w:color="auto"/>
            </w:tcBorders>
            <w:shd w:val="clear" w:color="auto" w:fill="auto"/>
            <w:hideMark/>
          </w:tcPr>
          <w:p w14:paraId="5BCDC0B2"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Lesson Focus:</w:t>
            </w:r>
            <w:r w:rsidRPr="00CB0699">
              <w:rPr>
                <w:rFonts w:ascii="Arial" w:eastAsia="Times New Roman" w:hAnsi="Arial" w:cs="Arial"/>
                <w:sz w:val="24"/>
                <w:szCs w:val="24"/>
                <w:lang w:eastAsia="en-GB"/>
              </w:rPr>
              <w:t> </w:t>
            </w:r>
          </w:p>
        </w:tc>
        <w:tc>
          <w:tcPr>
            <w:tcW w:w="6987" w:type="dxa"/>
            <w:gridSpan w:val="3"/>
            <w:tcBorders>
              <w:top w:val="nil"/>
              <w:left w:val="nil"/>
              <w:bottom w:val="single" w:sz="6" w:space="0" w:color="auto"/>
              <w:right w:val="single" w:sz="6" w:space="0" w:color="auto"/>
            </w:tcBorders>
            <w:shd w:val="clear" w:color="auto" w:fill="auto"/>
            <w:hideMark/>
          </w:tcPr>
          <w:p w14:paraId="7F666645"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Planning a recount of trip to plantasia.</w:t>
            </w:r>
            <w:r w:rsidRPr="00CB0699">
              <w:rPr>
                <w:rFonts w:ascii="Arial" w:eastAsia="Times New Roman" w:hAnsi="Arial" w:cs="Arial"/>
                <w:sz w:val="28"/>
                <w:szCs w:val="28"/>
                <w:lang w:eastAsia="en-GB"/>
              </w:rPr>
              <w:t> </w:t>
            </w:r>
          </w:p>
        </w:tc>
      </w:tr>
      <w:tr w:rsidR="008F7F06" w:rsidRPr="00CB0699" w14:paraId="0ABDAB13" w14:textId="77777777" w:rsidTr="00FA25A5">
        <w:tc>
          <w:tcPr>
            <w:tcW w:w="2045" w:type="dxa"/>
            <w:tcBorders>
              <w:top w:val="nil"/>
              <w:left w:val="single" w:sz="6" w:space="0" w:color="auto"/>
              <w:bottom w:val="single" w:sz="6" w:space="0" w:color="auto"/>
              <w:right w:val="single" w:sz="6" w:space="0" w:color="auto"/>
            </w:tcBorders>
            <w:shd w:val="clear" w:color="auto" w:fill="auto"/>
            <w:hideMark/>
          </w:tcPr>
          <w:p w14:paraId="230D86F4"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Meaningful links to Curriculum </w:t>
            </w:r>
            <w:r w:rsidRPr="00CB0699">
              <w:rPr>
                <w:rFonts w:ascii="Arial" w:eastAsia="Times New Roman" w:hAnsi="Arial" w:cs="Arial"/>
                <w:sz w:val="24"/>
                <w:szCs w:val="24"/>
                <w:lang w:eastAsia="en-GB"/>
              </w:rPr>
              <w:t> </w:t>
            </w:r>
          </w:p>
        </w:tc>
        <w:tc>
          <w:tcPr>
            <w:tcW w:w="6987" w:type="dxa"/>
            <w:gridSpan w:val="3"/>
            <w:tcBorders>
              <w:top w:val="nil"/>
              <w:left w:val="nil"/>
              <w:bottom w:val="single" w:sz="6" w:space="0" w:color="auto"/>
              <w:right w:val="single" w:sz="6" w:space="0" w:color="auto"/>
            </w:tcBorders>
            <w:shd w:val="clear" w:color="auto" w:fill="auto"/>
            <w:hideMark/>
          </w:tcPr>
          <w:p w14:paraId="58FEF9D5"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Literacy, language and communication.</w:t>
            </w:r>
            <w:r w:rsidRPr="00CB0699">
              <w:rPr>
                <w:rFonts w:ascii="Arial" w:eastAsia="Times New Roman" w:hAnsi="Arial" w:cs="Arial"/>
                <w:sz w:val="28"/>
                <w:szCs w:val="28"/>
                <w:lang w:eastAsia="en-GB"/>
              </w:rPr>
              <w:t> </w:t>
            </w:r>
          </w:p>
          <w:p w14:paraId="48C34D40" w14:textId="77777777" w:rsidR="00FA25A5" w:rsidRPr="00CB0699" w:rsidRDefault="00FA25A5" w:rsidP="00FA25A5">
            <w:pPr>
              <w:numPr>
                <w:ilvl w:val="0"/>
                <w:numId w:val="1"/>
              </w:numPr>
              <w:spacing w:after="0" w:line="240" w:lineRule="auto"/>
              <w:ind w:left="360" w:firstLine="0"/>
              <w:textAlignment w:val="baseline"/>
              <w:rPr>
                <w:rFonts w:ascii="Arial" w:eastAsia="Times New Roman" w:hAnsi="Arial" w:cs="Arial"/>
                <w:sz w:val="28"/>
                <w:szCs w:val="28"/>
                <w:lang w:eastAsia="en-GB"/>
              </w:rPr>
            </w:pPr>
            <w:r w:rsidRPr="00CB0699">
              <w:rPr>
                <w:rFonts w:ascii="Arial" w:eastAsia="Times New Roman" w:hAnsi="Arial" w:cs="Arial"/>
                <w:sz w:val="28"/>
                <w:szCs w:val="28"/>
                <w:lang w:val="cy-GB" w:eastAsia="en-GB"/>
              </w:rPr>
              <w:t>Use talk to plan writing. </w:t>
            </w:r>
            <w:r w:rsidRPr="00CB0699">
              <w:rPr>
                <w:rFonts w:ascii="Arial" w:eastAsia="Times New Roman" w:hAnsi="Arial" w:cs="Arial"/>
                <w:sz w:val="28"/>
                <w:szCs w:val="28"/>
                <w:lang w:eastAsia="en-GB"/>
              </w:rPr>
              <w:t> </w:t>
            </w:r>
          </w:p>
          <w:p w14:paraId="0FC3F8D8" w14:textId="77777777" w:rsidR="00FA25A5" w:rsidRPr="00CB0699" w:rsidRDefault="00FA25A5" w:rsidP="00FA25A5">
            <w:pPr>
              <w:numPr>
                <w:ilvl w:val="0"/>
                <w:numId w:val="1"/>
              </w:numPr>
              <w:spacing w:after="0" w:line="240" w:lineRule="auto"/>
              <w:ind w:left="360" w:firstLine="0"/>
              <w:textAlignment w:val="baseline"/>
              <w:rPr>
                <w:rFonts w:ascii="Arial" w:eastAsia="Times New Roman" w:hAnsi="Arial" w:cs="Arial"/>
                <w:sz w:val="28"/>
                <w:szCs w:val="28"/>
                <w:lang w:eastAsia="en-GB"/>
              </w:rPr>
            </w:pPr>
            <w:r w:rsidRPr="00CB0699">
              <w:rPr>
                <w:rFonts w:ascii="Arial" w:eastAsia="Times New Roman" w:hAnsi="Arial" w:cs="Arial"/>
                <w:sz w:val="28"/>
                <w:szCs w:val="28"/>
                <w:lang w:val="cy-GB" w:eastAsia="en-GB"/>
              </w:rPr>
              <w:t xml:space="preserve">Use techniques in planning for writing            </w:t>
            </w:r>
          </w:p>
          <w:p w14:paraId="0777672C" w14:textId="126EC75C" w:rsidR="00FA25A5" w:rsidRPr="00CB0699" w:rsidRDefault="00FA25A5" w:rsidP="00FA25A5">
            <w:pPr>
              <w:spacing w:after="0" w:line="240" w:lineRule="auto"/>
              <w:ind w:left="360"/>
              <w:textAlignment w:val="baseline"/>
              <w:rPr>
                <w:rFonts w:ascii="Arial" w:eastAsia="Times New Roman" w:hAnsi="Arial" w:cs="Arial"/>
                <w:sz w:val="28"/>
                <w:szCs w:val="28"/>
                <w:lang w:eastAsia="en-GB"/>
              </w:rPr>
            </w:pPr>
            <w:r w:rsidRPr="00CB0699">
              <w:rPr>
                <w:rFonts w:ascii="Arial" w:eastAsia="Times New Roman" w:hAnsi="Arial" w:cs="Arial"/>
                <w:sz w:val="28"/>
                <w:szCs w:val="28"/>
                <w:lang w:val="cy-GB" w:eastAsia="en-GB"/>
              </w:rPr>
              <w:t xml:space="preserve"> e.g minmapping sequencing, placemat activities. </w:t>
            </w:r>
            <w:r w:rsidRPr="00CB0699">
              <w:rPr>
                <w:rFonts w:ascii="Arial" w:eastAsia="Times New Roman" w:hAnsi="Arial" w:cs="Arial"/>
                <w:sz w:val="28"/>
                <w:szCs w:val="28"/>
                <w:lang w:eastAsia="en-GB"/>
              </w:rPr>
              <w:t> </w:t>
            </w:r>
          </w:p>
        </w:tc>
      </w:tr>
      <w:tr w:rsidR="008F7F06" w:rsidRPr="00CB0699" w14:paraId="63DFDEF2" w14:textId="77777777" w:rsidTr="00FA25A5">
        <w:tc>
          <w:tcPr>
            <w:tcW w:w="2045" w:type="dxa"/>
            <w:tcBorders>
              <w:top w:val="nil"/>
              <w:left w:val="single" w:sz="6" w:space="0" w:color="auto"/>
              <w:bottom w:val="single" w:sz="6" w:space="0" w:color="auto"/>
              <w:right w:val="single" w:sz="6" w:space="0" w:color="auto"/>
            </w:tcBorders>
            <w:shd w:val="clear" w:color="auto" w:fill="auto"/>
            <w:hideMark/>
          </w:tcPr>
          <w:p w14:paraId="2958B233"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Meaningful links to:</w:t>
            </w:r>
            <w:r w:rsidRPr="00CB0699">
              <w:rPr>
                <w:rFonts w:ascii="Arial" w:eastAsia="Times New Roman" w:hAnsi="Arial" w:cs="Arial"/>
                <w:sz w:val="24"/>
                <w:szCs w:val="24"/>
                <w:lang w:eastAsia="en-GB"/>
              </w:rPr>
              <w:t> </w:t>
            </w:r>
          </w:p>
          <w:p w14:paraId="2A6FD53B" w14:textId="77777777" w:rsidR="00FA25A5" w:rsidRPr="00CB0699" w:rsidRDefault="00FA25A5" w:rsidP="00FA25A5">
            <w:pPr>
              <w:spacing w:after="0" w:line="240" w:lineRule="auto"/>
              <w:textAlignment w:val="baseline"/>
              <w:rPr>
                <w:rFonts w:ascii="Arial" w:eastAsia="Times New Roman" w:hAnsi="Arial" w:cs="Arial"/>
                <w:sz w:val="24"/>
                <w:szCs w:val="24"/>
                <w:lang w:val="cy-GB" w:eastAsia="en-GB"/>
              </w:rPr>
            </w:pPr>
            <w:r w:rsidRPr="00CB0699">
              <w:rPr>
                <w:rFonts w:ascii="Arial" w:eastAsia="Times New Roman" w:hAnsi="Arial" w:cs="Arial"/>
                <w:sz w:val="24"/>
                <w:szCs w:val="24"/>
                <w:lang w:val="cy-GB" w:eastAsia="en-GB"/>
              </w:rPr>
              <w:t>Cross Curricular</w:t>
            </w:r>
          </w:p>
          <w:p w14:paraId="4AB90E24" w14:textId="1C8B635E"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 Responsibilities</w:t>
            </w:r>
            <w:r w:rsidRPr="00CB0699">
              <w:rPr>
                <w:rFonts w:ascii="Arial" w:eastAsia="Times New Roman" w:hAnsi="Arial" w:cs="Arial"/>
                <w:sz w:val="24"/>
                <w:szCs w:val="24"/>
                <w:lang w:eastAsia="en-GB"/>
              </w:rPr>
              <w:t> </w:t>
            </w:r>
          </w:p>
        </w:tc>
        <w:tc>
          <w:tcPr>
            <w:tcW w:w="6987" w:type="dxa"/>
            <w:gridSpan w:val="3"/>
            <w:tcBorders>
              <w:top w:val="nil"/>
              <w:left w:val="nil"/>
              <w:bottom w:val="single" w:sz="6" w:space="0" w:color="auto"/>
              <w:right w:val="single" w:sz="6" w:space="0" w:color="auto"/>
            </w:tcBorders>
            <w:shd w:val="clear" w:color="auto" w:fill="auto"/>
            <w:hideMark/>
          </w:tcPr>
          <w:p w14:paraId="38605D16"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eastAsia="en-GB"/>
              </w:rPr>
              <w:t> </w:t>
            </w:r>
          </w:p>
        </w:tc>
      </w:tr>
      <w:tr w:rsidR="00FA25A5" w:rsidRPr="00CB0699" w14:paraId="0824C629" w14:textId="77777777" w:rsidTr="00FA25A5">
        <w:tc>
          <w:tcPr>
            <w:tcW w:w="9032" w:type="dxa"/>
            <w:gridSpan w:val="4"/>
            <w:tcBorders>
              <w:top w:val="nil"/>
              <w:left w:val="single" w:sz="6" w:space="0" w:color="auto"/>
              <w:bottom w:val="single" w:sz="6" w:space="0" w:color="auto"/>
              <w:right w:val="single" w:sz="6" w:space="0" w:color="auto"/>
            </w:tcBorders>
            <w:shd w:val="clear" w:color="auto" w:fill="auto"/>
            <w:hideMark/>
          </w:tcPr>
          <w:p w14:paraId="1E78CE78"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Personal Targets </w:t>
            </w:r>
            <w:r w:rsidRPr="00CB0699">
              <w:rPr>
                <w:rFonts w:ascii="Arial" w:eastAsia="Times New Roman" w:hAnsi="Arial" w:cs="Arial"/>
                <w:lang w:val="cy-GB" w:eastAsia="en-GB"/>
              </w:rPr>
              <w:t>(Linked to QTS and identifed in weekly review):</w:t>
            </w:r>
            <w:r w:rsidRPr="00CB0699">
              <w:rPr>
                <w:rFonts w:ascii="Arial" w:eastAsia="Times New Roman" w:hAnsi="Arial" w:cs="Arial"/>
                <w:lang w:eastAsia="en-GB"/>
              </w:rPr>
              <w:t> </w:t>
            </w:r>
          </w:p>
          <w:p w14:paraId="1B95A24B"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p>
          <w:p w14:paraId="567FE2C6"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val="cy-GB" w:eastAsia="en-GB"/>
              </w:rPr>
              <w:t>Ensure to use differentiation effectively.</w:t>
            </w:r>
            <w:r w:rsidRPr="00CB0699">
              <w:rPr>
                <w:rFonts w:ascii="Arial" w:eastAsia="Times New Roman" w:hAnsi="Arial" w:cs="Arial"/>
                <w:lang w:eastAsia="en-GB"/>
              </w:rPr>
              <w:t> </w:t>
            </w:r>
          </w:p>
          <w:p w14:paraId="3C271408" w14:textId="6D714C71"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r w:rsidRPr="00CB0699">
              <w:rPr>
                <w:rFonts w:ascii="Arial" w:eastAsia="Times New Roman" w:hAnsi="Arial" w:cs="Arial"/>
                <w:lang w:val="cy-GB" w:eastAsia="en-GB"/>
              </w:rPr>
              <w:t>Use more welsh in lesson </w:t>
            </w:r>
            <w:r w:rsidRPr="00CB0699">
              <w:rPr>
                <w:rFonts w:ascii="Arial" w:eastAsia="Times New Roman" w:hAnsi="Arial" w:cs="Arial"/>
                <w:lang w:eastAsia="en-GB"/>
              </w:rPr>
              <w:t> </w:t>
            </w:r>
          </w:p>
          <w:p w14:paraId="04876330" w14:textId="7476D26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r w:rsidRPr="00CB0699">
              <w:rPr>
                <w:rFonts w:ascii="Arial" w:eastAsia="Times New Roman" w:hAnsi="Arial" w:cs="Arial"/>
                <w:lang w:val="cy-GB" w:eastAsia="en-GB"/>
              </w:rPr>
              <w:t>Allow enough time for plenery. </w:t>
            </w:r>
            <w:r w:rsidRPr="00CB0699">
              <w:rPr>
                <w:rFonts w:ascii="Arial" w:eastAsia="Times New Roman" w:hAnsi="Arial" w:cs="Arial"/>
                <w:lang w:eastAsia="en-GB"/>
              </w:rPr>
              <w:t> </w:t>
            </w:r>
          </w:p>
          <w:p w14:paraId="72A6E825" w14:textId="09D20DAB"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eastAsia="en-GB"/>
              </w:rPr>
              <w:t> </w:t>
            </w:r>
            <w:r w:rsidRPr="00CB0699">
              <w:rPr>
                <w:rFonts w:ascii="Arial" w:eastAsia="Times New Roman" w:hAnsi="Arial" w:cs="Arial"/>
                <w:lang w:val="cy-GB" w:eastAsia="en-GB"/>
              </w:rPr>
              <w:t>Ensure children know exactly what they need to do before allowing them to start. </w:t>
            </w:r>
            <w:r w:rsidRPr="00CB0699">
              <w:rPr>
                <w:rFonts w:ascii="Arial" w:eastAsia="Times New Roman" w:hAnsi="Arial" w:cs="Arial"/>
                <w:lang w:eastAsia="en-GB"/>
              </w:rPr>
              <w:t> </w:t>
            </w:r>
          </w:p>
        </w:tc>
      </w:tr>
    </w:tbl>
    <w:p w14:paraId="05D2C9F9"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29AF5FB"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FA25A5" w:rsidRPr="00CB0699" w14:paraId="30E15D31" w14:textId="77777777" w:rsidTr="00FA25A5">
        <w:tc>
          <w:tcPr>
            <w:tcW w:w="9000" w:type="dxa"/>
            <w:tcBorders>
              <w:top w:val="single" w:sz="6" w:space="0" w:color="auto"/>
              <w:left w:val="single" w:sz="6" w:space="0" w:color="auto"/>
              <w:bottom w:val="single" w:sz="6" w:space="0" w:color="auto"/>
              <w:right w:val="single" w:sz="6" w:space="0" w:color="auto"/>
            </w:tcBorders>
            <w:shd w:val="clear" w:color="auto" w:fill="D9E2F3"/>
            <w:hideMark/>
          </w:tcPr>
          <w:p w14:paraId="0DDB4B38" w14:textId="77777777" w:rsidR="00FA25A5" w:rsidRPr="00CB0699" w:rsidRDefault="00FA25A5" w:rsidP="00FA25A5">
            <w:pPr>
              <w:spacing w:after="0" w:line="240" w:lineRule="auto"/>
              <w:textAlignment w:val="baseline"/>
              <w:divId w:val="227691425"/>
              <w:rPr>
                <w:rFonts w:ascii="Arial" w:eastAsia="Times New Roman" w:hAnsi="Arial" w:cs="Arial"/>
                <w:sz w:val="24"/>
                <w:szCs w:val="24"/>
                <w:lang w:eastAsia="en-GB"/>
              </w:rPr>
            </w:pPr>
            <w:r w:rsidRPr="00CB0699">
              <w:rPr>
                <w:rFonts w:ascii="Arial" w:eastAsia="Times New Roman" w:hAnsi="Arial" w:cs="Arial"/>
                <w:sz w:val="24"/>
                <w:szCs w:val="24"/>
                <w:lang w:val="cy-GB" w:eastAsia="en-GB"/>
              </w:rPr>
              <w:t>Learning Objectives (focus on Learning- use accessible vocabulary):</w:t>
            </w:r>
            <w:r w:rsidRPr="00CB0699">
              <w:rPr>
                <w:rFonts w:ascii="Arial" w:eastAsia="Times New Roman" w:hAnsi="Arial" w:cs="Arial"/>
                <w:sz w:val="24"/>
                <w:szCs w:val="24"/>
                <w:lang w:eastAsia="en-GB"/>
              </w:rPr>
              <w:t> </w:t>
            </w:r>
          </w:p>
        </w:tc>
      </w:tr>
      <w:tr w:rsidR="00FA25A5" w:rsidRPr="00CB0699" w14:paraId="011850A6" w14:textId="77777777" w:rsidTr="00FA25A5">
        <w:tc>
          <w:tcPr>
            <w:tcW w:w="9000" w:type="dxa"/>
            <w:tcBorders>
              <w:top w:val="nil"/>
              <w:left w:val="single" w:sz="6" w:space="0" w:color="auto"/>
              <w:bottom w:val="single" w:sz="6" w:space="0" w:color="auto"/>
              <w:right w:val="single" w:sz="6" w:space="0" w:color="auto"/>
            </w:tcBorders>
            <w:shd w:val="clear" w:color="auto" w:fill="auto"/>
            <w:hideMark/>
          </w:tcPr>
          <w:p w14:paraId="50C0F3F8"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lang w:val="cy-GB" w:eastAsia="en-GB"/>
              </w:rPr>
              <w:t>The pupils will learn to:</w:t>
            </w:r>
            <w:r w:rsidRPr="00CB0699">
              <w:rPr>
                <w:rFonts w:ascii="Arial" w:eastAsia="Times New Roman" w:hAnsi="Arial" w:cs="Arial"/>
                <w:lang w:eastAsia="en-GB"/>
              </w:rPr>
              <w:t> </w:t>
            </w:r>
          </w:p>
          <w:p w14:paraId="155C62C3"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eastAsia="en-GB"/>
              </w:rPr>
              <w:t> </w:t>
            </w:r>
          </w:p>
          <w:p w14:paraId="14459B60"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Write a plan for a recount using talk frames and a skeleton plan to structure writing. </w:t>
            </w:r>
            <w:r w:rsidRPr="00CB0699">
              <w:rPr>
                <w:rFonts w:ascii="Arial" w:eastAsia="Times New Roman" w:hAnsi="Arial" w:cs="Arial"/>
                <w:sz w:val="24"/>
                <w:szCs w:val="24"/>
                <w:lang w:eastAsia="en-GB"/>
              </w:rPr>
              <w:t> </w:t>
            </w:r>
          </w:p>
          <w:p w14:paraId="6B4E0ABF" w14:textId="5A631AAF"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eastAsia="en-GB"/>
              </w:rPr>
              <w:t> </w:t>
            </w:r>
            <w:r w:rsidRPr="00CB0699">
              <w:rPr>
                <w:rFonts w:ascii="Arial" w:eastAsia="Times New Roman" w:hAnsi="Arial" w:cs="Arial"/>
                <w:b/>
                <w:bCs/>
                <w:sz w:val="24"/>
                <w:szCs w:val="24"/>
                <w:lang w:val="cy-GB" w:eastAsia="en-GB"/>
              </w:rPr>
              <w:t>Childrens LO: Plan a recount. </w:t>
            </w:r>
            <w:r w:rsidRPr="00CB0699">
              <w:rPr>
                <w:rFonts w:ascii="Arial" w:eastAsia="Times New Roman" w:hAnsi="Arial" w:cs="Arial"/>
                <w:sz w:val="24"/>
                <w:szCs w:val="24"/>
                <w:lang w:eastAsia="en-GB"/>
              </w:rPr>
              <w:t> </w:t>
            </w:r>
          </w:p>
          <w:p w14:paraId="7FE14B72" w14:textId="1431181A"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eastAsia="en-GB"/>
              </w:rPr>
              <w:t>  </w:t>
            </w:r>
          </w:p>
        </w:tc>
      </w:tr>
    </w:tbl>
    <w:p w14:paraId="1CDAAA14"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BBB7678"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45"/>
        <w:gridCol w:w="4287"/>
      </w:tblGrid>
      <w:tr w:rsidR="00FA25A5" w:rsidRPr="00CB0699" w14:paraId="7567B6E4" w14:textId="77777777" w:rsidTr="00FA25A5">
        <w:tc>
          <w:tcPr>
            <w:tcW w:w="4500" w:type="dxa"/>
            <w:tcBorders>
              <w:top w:val="single" w:sz="6" w:space="0" w:color="auto"/>
              <w:left w:val="single" w:sz="6" w:space="0" w:color="auto"/>
              <w:bottom w:val="single" w:sz="6" w:space="0" w:color="auto"/>
              <w:right w:val="single" w:sz="6" w:space="0" w:color="auto"/>
            </w:tcBorders>
            <w:shd w:val="clear" w:color="auto" w:fill="D9E2F3"/>
            <w:hideMark/>
          </w:tcPr>
          <w:p w14:paraId="31BC9739"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Success Criteria </w:t>
            </w:r>
            <w:r w:rsidRPr="00CB0699">
              <w:rPr>
                <w:rFonts w:ascii="Arial" w:eastAsia="Times New Roman" w:hAnsi="Arial" w:cs="Arial"/>
                <w:sz w:val="20"/>
                <w:szCs w:val="20"/>
                <w:lang w:val="cy-GB" w:eastAsia="en-GB"/>
              </w:rPr>
              <w:t>(clearly linked to each Learning Objective and related to the process and/or product of learning)</w:t>
            </w:r>
            <w:r w:rsidRPr="00CB0699">
              <w:rPr>
                <w:rFonts w:ascii="Arial" w:eastAsia="Times New Roman" w:hAnsi="Arial" w:cs="Arial"/>
                <w:sz w:val="20"/>
                <w:szCs w:val="20"/>
                <w:lang w:eastAsia="en-GB"/>
              </w:rPr>
              <w:t> </w:t>
            </w:r>
          </w:p>
        </w:tc>
        <w:tc>
          <w:tcPr>
            <w:tcW w:w="4500" w:type="dxa"/>
            <w:tcBorders>
              <w:top w:val="single" w:sz="6" w:space="0" w:color="auto"/>
              <w:left w:val="nil"/>
              <w:bottom w:val="single" w:sz="6" w:space="0" w:color="auto"/>
              <w:right w:val="single" w:sz="6" w:space="0" w:color="auto"/>
            </w:tcBorders>
            <w:shd w:val="clear" w:color="auto" w:fill="D9E2F3"/>
            <w:hideMark/>
          </w:tcPr>
          <w:p w14:paraId="2B023BB0"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4"/>
                <w:szCs w:val="24"/>
                <w:lang w:val="cy-GB" w:eastAsia="en-GB"/>
              </w:rPr>
              <w:t>Assessment of Pupils’ Learning</w:t>
            </w:r>
            <w:r w:rsidRPr="00CB0699">
              <w:rPr>
                <w:rFonts w:ascii="Arial" w:eastAsia="Times New Roman" w:hAnsi="Arial" w:cs="Arial"/>
                <w:sz w:val="24"/>
                <w:szCs w:val="24"/>
                <w:lang w:eastAsia="en-GB"/>
              </w:rPr>
              <w:t> </w:t>
            </w:r>
          </w:p>
          <w:p w14:paraId="0FB8A632"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0"/>
                <w:szCs w:val="20"/>
                <w:lang w:val="cy-GB" w:eastAsia="en-GB"/>
              </w:rPr>
              <w:t>Evidence</w:t>
            </w:r>
            <w:r w:rsidRPr="00CB0699">
              <w:rPr>
                <w:rFonts w:ascii="Arial" w:eastAsia="Times New Roman" w:hAnsi="Arial" w:cs="Arial"/>
                <w:sz w:val="20"/>
                <w:szCs w:val="20"/>
                <w:lang w:eastAsia="en-GB"/>
              </w:rPr>
              <w:t> </w:t>
            </w:r>
          </w:p>
          <w:p w14:paraId="39CC806D"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0"/>
                <w:szCs w:val="20"/>
                <w:lang w:val="cy-GB" w:eastAsia="en-GB"/>
              </w:rPr>
              <w:t>(What have the learners to say/write/do/produce – to demonstrate learning)</w:t>
            </w:r>
            <w:r w:rsidRPr="00CB0699">
              <w:rPr>
                <w:rFonts w:ascii="Arial" w:eastAsia="Times New Roman" w:hAnsi="Arial" w:cs="Arial"/>
                <w:sz w:val="20"/>
                <w:szCs w:val="20"/>
                <w:lang w:eastAsia="en-GB"/>
              </w:rPr>
              <w:t> </w:t>
            </w:r>
          </w:p>
        </w:tc>
      </w:tr>
      <w:tr w:rsidR="00FA25A5" w:rsidRPr="00CB0699" w14:paraId="4FFF9587" w14:textId="77777777" w:rsidTr="00FA25A5">
        <w:tc>
          <w:tcPr>
            <w:tcW w:w="4500" w:type="dxa"/>
            <w:tcBorders>
              <w:top w:val="nil"/>
              <w:left w:val="single" w:sz="6" w:space="0" w:color="auto"/>
              <w:bottom w:val="single" w:sz="6" w:space="0" w:color="auto"/>
              <w:right w:val="single" w:sz="6" w:space="0" w:color="auto"/>
            </w:tcBorders>
            <w:shd w:val="clear" w:color="auto" w:fill="auto"/>
            <w:hideMark/>
          </w:tcPr>
          <w:p w14:paraId="26E03088"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eastAsia="en-GB"/>
              </w:rPr>
              <w:t> </w:t>
            </w:r>
          </w:p>
          <w:p w14:paraId="01B293DF"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Children will be able to write an introduction, middle event and conclusion. </w:t>
            </w:r>
            <w:r w:rsidRPr="00CB0699">
              <w:rPr>
                <w:rFonts w:ascii="Arial" w:eastAsia="Times New Roman" w:hAnsi="Arial" w:cs="Arial"/>
                <w:sz w:val="28"/>
                <w:szCs w:val="28"/>
                <w:lang w:eastAsia="en-GB"/>
              </w:rPr>
              <w:t> </w:t>
            </w:r>
          </w:p>
          <w:p w14:paraId="3ADF89E9"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eastAsia="en-GB"/>
              </w:rPr>
              <w:t> </w:t>
            </w:r>
          </w:p>
          <w:p w14:paraId="44E4734D" w14:textId="16F66AA3"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Children should be able to activate prior knowledge of what happened during the trip by looking at pictures and discussing with their peers. </w:t>
            </w:r>
            <w:r w:rsidRPr="00CB0699">
              <w:rPr>
                <w:rFonts w:ascii="Arial" w:eastAsia="Times New Roman" w:hAnsi="Arial" w:cs="Arial"/>
                <w:sz w:val="28"/>
                <w:szCs w:val="28"/>
                <w:lang w:eastAsia="en-GB"/>
              </w:rPr>
              <w:t> </w:t>
            </w:r>
          </w:p>
        </w:tc>
        <w:tc>
          <w:tcPr>
            <w:tcW w:w="4500" w:type="dxa"/>
            <w:tcBorders>
              <w:top w:val="nil"/>
              <w:left w:val="nil"/>
              <w:bottom w:val="single" w:sz="6" w:space="0" w:color="auto"/>
              <w:right w:val="single" w:sz="6" w:space="0" w:color="auto"/>
            </w:tcBorders>
            <w:shd w:val="clear" w:color="auto" w:fill="auto"/>
            <w:hideMark/>
          </w:tcPr>
          <w:p w14:paraId="0B2833F5"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eastAsia="en-GB"/>
              </w:rPr>
              <w:t> </w:t>
            </w:r>
          </w:p>
          <w:p w14:paraId="205DEF75"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Children will have the chance to </w:t>
            </w:r>
            <w:r w:rsidRPr="00CB0699">
              <w:rPr>
                <w:rFonts w:ascii="Arial" w:eastAsia="Times New Roman" w:hAnsi="Arial" w:cs="Arial"/>
                <w:b/>
                <w:bCs/>
                <w:sz w:val="28"/>
                <w:szCs w:val="28"/>
                <w:lang w:val="cy-GB" w:eastAsia="en-GB"/>
              </w:rPr>
              <w:t>magpie</w:t>
            </w:r>
            <w:r w:rsidRPr="00CB0699">
              <w:rPr>
                <w:rFonts w:ascii="Arial" w:eastAsia="Times New Roman" w:hAnsi="Arial" w:cs="Arial"/>
                <w:sz w:val="28"/>
                <w:szCs w:val="28"/>
                <w:lang w:val="cy-GB" w:eastAsia="en-GB"/>
              </w:rPr>
              <w:t> ideas during the lesson. </w:t>
            </w:r>
            <w:r w:rsidRPr="00CB0699">
              <w:rPr>
                <w:rFonts w:ascii="Arial" w:eastAsia="Times New Roman" w:hAnsi="Arial" w:cs="Arial"/>
                <w:sz w:val="28"/>
                <w:szCs w:val="28"/>
                <w:lang w:eastAsia="en-GB"/>
              </w:rPr>
              <w:t> </w:t>
            </w:r>
          </w:p>
          <w:p w14:paraId="4EB830D9"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eastAsia="en-GB"/>
              </w:rPr>
              <w:t> </w:t>
            </w:r>
          </w:p>
          <w:p w14:paraId="0B36CA67" w14:textId="77777777" w:rsidR="00FA25A5" w:rsidRPr="00CB0699" w:rsidRDefault="00FA25A5" w:rsidP="00FA25A5">
            <w:pPr>
              <w:spacing w:after="0" w:line="240" w:lineRule="auto"/>
              <w:textAlignment w:val="baseline"/>
              <w:rPr>
                <w:rFonts w:ascii="Arial" w:eastAsia="Times New Roman" w:hAnsi="Arial" w:cs="Arial"/>
                <w:sz w:val="24"/>
                <w:szCs w:val="24"/>
                <w:lang w:eastAsia="en-GB"/>
              </w:rPr>
            </w:pPr>
            <w:r w:rsidRPr="00CB0699">
              <w:rPr>
                <w:rFonts w:ascii="Arial" w:eastAsia="Times New Roman" w:hAnsi="Arial" w:cs="Arial"/>
                <w:sz w:val="28"/>
                <w:szCs w:val="28"/>
                <w:lang w:val="cy-GB" w:eastAsia="en-GB"/>
              </w:rPr>
              <w:t>All children will produce a recount plan using a sheet provided for them. </w:t>
            </w:r>
            <w:r w:rsidRPr="00CB0699">
              <w:rPr>
                <w:rFonts w:ascii="Arial" w:eastAsia="Times New Roman" w:hAnsi="Arial" w:cs="Arial"/>
                <w:sz w:val="28"/>
                <w:szCs w:val="28"/>
                <w:lang w:eastAsia="en-GB"/>
              </w:rPr>
              <w:t> </w:t>
            </w:r>
          </w:p>
        </w:tc>
      </w:tr>
    </w:tbl>
    <w:p w14:paraId="1B183A28"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FF293E7" w14:textId="77777777" w:rsidR="00FA25A5" w:rsidRPr="00CB0699" w:rsidRDefault="00FA25A5" w:rsidP="00F362F2">
      <w:pPr>
        <w:jc w:val="center"/>
        <w:rPr>
          <w:rFonts w:ascii="Arial" w:hAnsi="Arial" w:cs="Arial"/>
        </w:rPr>
        <w:sectPr w:rsidR="00FA25A5" w:rsidRPr="00CB0699" w:rsidSect="00386402">
          <w:pgSz w:w="11906" w:h="16838"/>
          <w:pgMar w:top="1440" w:right="1440" w:bottom="1440" w:left="1418" w:header="708" w:footer="708" w:gutter="0"/>
          <w:cols w:space="708"/>
          <w:docGrid w:linePitch="360"/>
        </w:sectPr>
      </w:pPr>
    </w:p>
    <w:tbl>
      <w:tblPr>
        <w:tblW w:w="13942"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52"/>
        <w:gridCol w:w="6661"/>
        <w:gridCol w:w="2920"/>
        <w:gridCol w:w="2809"/>
      </w:tblGrid>
      <w:tr w:rsidR="00FA25A5" w:rsidRPr="00CB0699" w14:paraId="086E2A9D" w14:textId="77777777" w:rsidTr="00FA25A5">
        <w:trPr>
          <w:trHeight w:val="1065"/>
        </w:trPr>
        <w:tc>
          <w:tcPr>
            <w:tcW w:w="1552" w:type="dxa"/>
            <w:tcBorders>
              <w:top w:val="single" w:sz="6" w:space="0" w:color="auto"/>
              <w:left w:val="single" w:sz="6" w:space="0" w:color="auto"/>
              <w:bottom w:val="single" w:sz="6" w:space="0" w:color="auto"/>
              <w:right w:val="single" w:sz="6" w:space="0" w:color="auto"/>
            </w:tcBorders>
            <w:shd w:val="clear" w:color="auto" w:fill="auto"/>
            <w:hideMark/>
          </w:tcPr>
          <w:p w14:paraId="4DC979E4"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val="cy-GB" w:eastAsia="en-GB"/>
              </w:rPr>
              <w:lastRenderedPageBreak/>
              <w:t>Time</w:t>
            </w:r>
            <w:r w:rsidRPr="00CB0699">
              <w:rPr>
                <w:rFonts w:ascii="Arial" w:eastAsia="Times New Roman" w:hAnsi="Arial" w:cs="Arial"/>
                <w:sz w:val="24"/>
                <w:szCs w:val="24"/>
                <w:lang w:eastAsia="en-GB"/>
              </w:rPr>
              <w:t> </w:t>
            </w:r>
          </w:p>
        </w:tc>
        <w:tc>
          <w:tcPr>
            <w:tcW w:w="6661" w:type="dxa"/>
            <w:tcBorders>
              <w:top w:val="single" w:sz="6" w:space="0" w:color="auto"/>
              <w:left w:val="nil"/>
              <w:bottom w:val="single" w:sz="6" w:space="0" w:color="auto"/>
              <w:right w:val="single" w:sz="6" w:space="0" w:color="auto"/>
            </w:tcBorders>
            <w:shd w:val="clear" w:color="auto" w:fill="auto"/>
            <w:hideMark/>
          </w:tcPr>
          <w:p w14:paraId="45560CA0"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lang w:val="cy-GB" w:eastAsia="en-GB"/>
              </w:rPr>
              <w:t>Activities/Methodology/Key Concepts</w:t>
            </w:r>
            <w:r w:rsidRPr="00CB0699">
              <w:rPr>
                <w:rFonts w:ascii="Arial" w:eastAsia="Times New Roman" w:hAnsi="Arial" w:cs="Arial"/>
                <w:lang w:eastAsia="en-GB"/>
              </w:rPr>
              <w:t> </w:t>
            </w:r>
          </w:p>
          <w:p w14:paraId="112F318A"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lang w:val="cy-GB" w:eastAsia="en-GB"/>
              </w:rPr>
              <w:t>(Teacher’s Role – including key teaching points and key questions)</w:t>
            </w:r>
            <w:r w:rsidRPr="00CB0699">
              <w:rPr>
                <w:rFonts w:ascii="Arial" w:eastAsia="Times New Roman" w:hAnsi="Arial" w:cs="Arial"/>
                <w:lang w:eastAsia="en-GB"/>
              </w:rPr>
              <w:t> </w:t>
            </w:r>
          </w:p>
        </w:tc>
        <w:tc>
          <w:tcPr>
            <w:tcW w:w="2920" w:type="dxa"/>
            <w:tcBorders>
              <w:top w:val="single" w:sz="6" w:space="0" w:color="auto"/>
              <w:left w:val="nil"/>
              <w:bottom w:val="single" w:sz="6" w:space="0" w:color="auto"/>
              <w:right w:val="single" w:sz="6" w:space="0" w:color="auto"/>
            </w:tcBorders>
            <w:shd w:val="clear" w:color="auto" w:fill="auto"/>
            <w:hideMark/>
          </w:tcPr>
          <w:p w14:paraId="5A8C45AF"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lang w:val="cy-GB" w:eastAsia="en-GB"/>
              </w:rPr>
              <w:t>Pupil Tasks</w:t>
            </w:r>
            <w:r w:rsidRPr="00CB0699">
              <w:rPr>
                <w:rFonts w:ascii="Arial" w:eastAsia="Times New Roman" w:hAnsi="Arial" w:cs="Arial"/>
                <w:lang w:eastAsia="en-GB"/>
              </w:rPr>
              <w:t> </w:t>
            </w:r>
          </w:p>
          <w:p w14:paraId="525A4083"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lang w:val="cy-GB" w:eastAsia="en-GB"/>
              </w:rPr>
              <w:t>(Pupils’ role -including differentiation strategies, engagement in formative assessment and homework)</w:t>
            </w:r>
            <w:r w:rsidRPr="00CB0699">
              <w:rPr>
                <w:rFonts w:ascii="Arial" w:eastAsia="Times New Roman" w:hAnsi="Arial" w:cs="Arial"/>
                <w:lang w:eastAsia="en-GB"/>
              </w:rPr>
              <w:t> </w:t>
            </w:r>
          </w:p>
          <w:p w14:paraId="6B69B7AE"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lang w:eastAsia="en-GB"/>
              </w:rPr>
              <w:t> </w:t>
            </w:r>
          </w:p>
        </w:tc>
        <w:tc>
          <w:tcPr>
            <w:tcW w:w="2809" w:type="dxa"/>
            <w:tcBorders>
              <w:top w:val="single" w:sz="6" w:space="0" w:color="auto"/>
              <w:left w:val="nil"/>
              <w:bottom w:val="single" w:sz="6" w:space="0" w:color="auto"/>
              <w:right w:val="single" w:sz="6" w:space="0" w:color="auto"/>
            </w:tcBorders>
            <w:shd w:val="clear" w:color="auto" w:fill="auto"/>
            <w:hideMark/>
          </w:tcPr>
          <w:p w14:paraId="51B88319"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lang w:val="cy-GB" w:eastAsia="en-GB"/>
              </w:rPr>
              <w:t>Resources</w:t>
            </w:r>
            <w:r w:rsidRPr="00CB0699">
              <w:rPr>
                <w:rFonts w:ascii="Arial" w:eastAsia="Times New Roman" w:hAnsi="Arial" w:cs="Arial"/>
                <w:lang w:eastAsia="en-GB"/>
              </w:rPr>
              <w:t> </w:t>
            </w:r>
          </w:p>
          <w:p w14:paraId="2E8A3DB6"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lang w:val="cy-GB" w:eastAsia="en-GB"/>
              </w:rPr>
              <w:t>(Including Health and Safety requirement)</w:t>
            </w:r>
            <w:r w:rsidRPr="00CB0699">
              <w:rPr>
                <w:rFonts w:ascii="Arial" w:eastAsia="Times New Roman" w:hAnsi="Arial" w:cs="Arial"/>
                <w:lang w:eastAsia="en-GB"/>
              </w:rPr>
              <w:t> </w:t>
            </w:r>
          </w:p>
        </w:tc>
      </w:tr>
      <w:tr w:rsidR="00FA25A5" w:rsidRPr="00CB0699" w14:paraId="03B4553B" w14:textId="77777777" w:rsidTr="00FA25A5">
        <w:trPr>
          <w:trHeight w:val="2385"/>
        </w:trPr>
        <w:tc>
          <w:tcPr>
            <w:tcW w:w="1552" w:type="dxa"/>
            <w:tcBorders>
              <w:top w:val="nil"/>
              <w:left w:val="single" w:sz="6" w:space="0" w:color="auto"/>
              <w:bottom w:val="single" w:sz="4" w:space="0" w:color="auto"/>
              <w:right w:val="single" w:sz="6" w:space="0" w:color="auto"/>
            </w:tcBorders>
            <w:shd w:val="clear" w:color="auto" w:fill="auto"/>
            <w:hideMark/>
          </w:tcPr>
          <w:p w14:paraId="0565850E"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p w14:paraId="22AE308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p w14:paraId="0F882E45" w14:textId="4205B79C"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val="cy-GB" w:eastAsia="en-GB"/>
              </w:rPr>
              <w:t>Opening phase </w:t>
            </w:r>
            <w:r w:rsidRPr="00CB0699">
              <w:rPr>
                <w:rFonts w:ascii="Arial" w:eastAsia="Times New Roman" w:hAnsi="Arial" w:cs="Arial"/>
                <w:sz w:val="20"/>
                <w:szCs w:val="20"/>
                <w:lang w:val="cy-GB" w:eastAsia="en-GB"/>
              </w:rPr>
              <w:t> (with links to       prior learning)</w:t>
            </w:r>
            <w:r w:rsidRPr="00CB0699">
              <w:rPr>
                <w:rFonts w:ascii="Arial" w:eastAsia="Times New Roman" w:hAnsi="Arial" w:cs="Arial"/>
                <w:sz w:val="20"/>
                <w:szCs w:val="20"/>
                <w:lang w:eastAsia="en-GB"/>
              </w:rPr>
              <w:t> </w:t>
            </w:r>
          </w:p>
        </w:tc>
        <w:tc>
          <w:tcPr>
            <w:tcW w:w="6661" w:type="dxa"/>
            <w:tcBorders>
              <w:top w:val="nil"/>
              <w:left w:val="nil"/>
              <w:bottom w:val="single" w:sz="4" w:space="0" w:color="auto"/>
              <w:right w:val="single" w:sz="6" w:space="0" w:color="auto"/>
            </w:tcBorders>
            <w:shd w:val="clear" w:color="auto" w:fill="auto"/>
            <w:hideMark/>
          </w:tcPr>
          <w:p w14:paraId="7663B94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Go through the pictures with the children from the trip and discuss and recap events that happened. </w:t>
            </w:r>
            <w:r w:rsidRPr="00CB0699">
              <w:rPr>
                <w:rFonts w:ascii="Arial" w:eastAsia="Times New Roman" w:hAnsi="Arial" w:cs="Arial"/>
                <w:sz w:val="28"/>
                <w:szCs w:val="28"/>
                <w:lang w:eastAsia="en-GB"/>
              </w:rPr>
              <w:t> </w:t>
            </w:r>
          </w:p>
          <w:p w14:paraId="6AC792B6"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55439B2"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Allow children some time to discuss with a partner what they can rememeber (you could tell the children they can use the talk frame to help with their discussion)</w:t>
            </w:r>
            <w:r w:rsidRPr="00CB0699">
              <w:rPr>
                <w:rFonts w:ascii="Arial" w:eastAsia="Times New Roman" w:hAnsi="Arial" w:cs="Arial"/>
                <w:sz w:val="28"/>
                <w:szCs w:val="28"/>
                <w:lang w:eastAsia="en-GB"/>
              </w:rPr>
              <w:t> </w:t>
            </w:r>
          </w:p>
          <w:p w14:paraId="0B361299"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34741C26"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Show children the skeleton plan they will be using which is already stuck in their books. </w:t>
            </w:r>
            <w:r w:rsidRPr="00CB0699">
              <w:rPr>
                <w:rFonts w:ascii="Arial" w:eastAsia="Times New Roman" w:hAnsi="Arial" w:cs="Arial"/>
                <w:sz w:val="28"/>
                <w:szCs w:val="28"/>
                <w:lang w:eastAsia="en-GB"/>
              </w:rPr>
              <w:t> </w:t>
            </w:r>
          </w:p>
          <w:p w14:paraId="6568A9DB"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18"/>
                <w:szCs w:val="18"/>
                <w:lang w:eastAsia="en-GB"/>
              </w:rPr>
              <w:t> </w:t>
            </w:r>
          </w:p>
          <w:p w14:paraId="7B491E68"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tc>
        <w:tc>
          <w:tcPr>
            <w:tcW w:w="2920" w:type="dxa"/>
            <w:tcBorders>
              <w:top w:val="nil"/>
              <w:left w:val="nil"/>
              <w:bottom w:val="single" w:sz="4" w:space="0" w:color="auto"/>
              <w:right w:val="single" w:sz="6" w:space="0" w:color="auto"/>
            </w:tcBorders>
            <w:shd w:val="clear" w:color="auto" w:fill="auto"/>
            <w:hideMark/>
          </w:tcPr>
          <w:p w14:paraId="3F20728B"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5AD71496"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83DB362" w14:textId="7132209A"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Children should contribute to discussion, keeping a focus on the topic, taking turns to speak, expressing opinions and ideas, giving reasons and providing appropriate answers to questions.   </w:t>
            </w:r>
          </w:p>
          <w:p w14:paraId="421777DD" w14:textId="77777777" w:rsidR="00FA25A5" w:rsidRPr="00CB0699" w:rsidRDefault="00FA25A5" w:rsidP="00FA25A5">
            <w:pPr>
              <w:spacing w:after="0" w:line="240" w:lineRule="auto"/>
              <w:ind w:left="360"/>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195E3B25"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16"/>
                <w:szCs w:val="16"/>
                <w:lang w:eastAsia="en-GB"/>
              </w:rPr>
              <w:t>  </w:t>
            </w:r>
          </w:p>
          <w:p w14:paraId="4F0FB67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28D7934D"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713AC0EB"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7607F04D"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tc>
        <w:tc>
          <w:tcPr>
            <w:tcW w:w="2809" w:type="dxa"/>
            <w:tcBorders>
              <w:top w:val="nil"/>
              <w:left w:val="nil"/>
              <w:bottom w:val="single" w:sz="4" w:space="0" w:color="auto"/>
              <w:right w:val="single" w:sz="6" w:space="0" w:color="auto"/>
            </w:tcBorders>
            <w:shd w:val="clear" w:color="auto" w:fill="auto"/>
            <w:hideMark/>
          </w:tcPr>
          <w:p w14:paraId="299AC0C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30E216B7"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Pictures from trip. </w:t>
            </w:r>
            <w:r w:rsidRPr="00CB0699">
              <w:rPr>
                <w:rFonts w:ascii="Arial" w:eastAsia="Times New Roman" w:hAnsi="Arial" w:cs="Arial"/>
                <w:sz w:val="28"/>
                <w:szCs w:val="28"/>
                <w:lang w:eastAsia="en-GB"/>
              </w:rPr>
              <w:t> </w:t>
            </w:r>
          </w:p>
          <w:p w14:paraId="6C8E3974"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273F0237"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C-touch </w:t>
            </w:r>
            <w:r w:rsidRPr="00CB0699">
              <w:rPr>
                <w:rFonts w:ascii="Arial" w:eastAsia="Times New Roman" w:hAnsi="Arial" w:cs="Arial"/>
                <w:sz w:val="28"/>
                <w:szCs w:val="28"/>
                <w:lang w:eastAsia="en-GB"/>
              </w:rPr>
              <w:t> </w:t>
            </w:r>
          </w:p>
          <w:p w14:paraId="3744C130"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63B413AB"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Large pieces of circled and square shaped card for example to whole class. (2x circle for introduction and conclusion, 4x squares for paragraphs)</w:t>
            </w:r>
            <w:r w:rsidRPr="00CB0699">
              <w:rPr>
                <w:rFonts w:ascii="Arial" w:eastAsia="Times New Roman" w:hAnsi="Arial" w:cs="Arial"/>
                <w:sz w:val="28"/>
                <w:szCs w:val="28"/>
                <w:lang w:eastAsia="en-GB"/>
              </w:rPr>
              <w:t> </w:t>
            </w:r>
          </w:p>
          <w:p w14:paraId="0E638108"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1A59D7B1"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Whiteboard pens  </w:t>
            </w:r>
            <w:r w:rsidRPr="00CB0699">
              <w:rPr>
                <w:rFonts w:ascii="Arial" w:eastAsia="Times New Roman" w:hAnsi="Arial" w:cs="Arial"/>
                <w:sz w:val="28"/>
                <w:szCs w:val="28"/>
                <w:lang w:eastAsia="en-GB"/>
              </w:rPr>
              <w:t> </w:t>
            </w:r>
          </w:p>
        </w:tc>
      </w:tr>
      <w:tr w:rsidR="00FA25A5" w:rsidRPr="00CB0699" w14:paraId="20230780" w14:textId="77777777" w:rsidTr="00FA25A5">
        <w:trPr>
          <w:trHeight w:val="2040"/>
        </w:trPr>
        <w:tc>
          <w:tcPr>
            <w:tcW w:w="1552" w:type="dxa"/>
            <w:tcBorders>
              <w:top w:val="single" w:sz="4" w:space="0" w:color="auto"/>
              <w:left w:val="single" w:sz="6" w:space="0" w:color="auto"/>
              <w:bottom w:val="single" w:sz="4" w:space="0" w:color="auto"/>
              <w:right w:val="single" w:sz="6" w:space="0" w:color="auto"/>
            </w:tcBorders>
            <w:shd w:val="clear" w:color="auto" w:fill="auto"/>
            <w:hideMark/>
          </w:tcPr>
          <w:p w14:paraId="38366731"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lastRenderedPageBreak/>
              <w:t> </w:t>
            </w:r>
          </w:p>
          <w:p w14:paraId="1A218377"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p w14:paraId="12BD3CB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val="cy-GB" w:eastAsia="en-GB"/>
              </w:rPr>
              <w:t>Teaching &amp; Core Learning</w:t>
            </w:r>
            <w:r w:rsidRPr="00CB0699">
              <w:rPr>
                <w:rFonts w:ascii="Arial" w:eastAsia="Times New Roman" w:hAnsi="Arial" w:cs="Arial"/>
                <w:sz w:val="24"/>
                <w:szCs w:val="24"/>
                <w:lang w:eastAsia="en-GB"/>
              </w:rPr>
              <w:t> </w:t>
            </w:r>
          </w:p>
        </w:tc>
        <w:tc>
          <w:tcPr>
            <w:tcW w:w="6661" w:type="dxa"/>
            <w:tcBorders>
              <w:top w:val="single" w:sz="4" w:space="0" w:color="auto"/>
              <w:left w:val="nil"/>
              <w:bottom w:val="single" w:sz="4" w:space="0" w:color="auto"/>
              <w:right w:val="single" w:sz="6" w:space="0" w:color="auto"/>
            </w:tcBorders>
            <w:shd w:val="clear" w:color="auto" w:fill="auto"/>
            <w:hideMark/>
          </w:tcPr>
          <w:p w14:paraId="00CEA261"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123826AD"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Working with the children and gathering information together, write down some ideas on the board for the children to magpie in their own writing. Reinforce the fact that this is just a plan so there is no need to go into great depth of detail. </w:t>
            </w:r>
            <w:r w:rsidRPr="00CB0699">
              <w:rPr>
                <w:rFonts w:ascii="Arial" w:eastAsia="Times New Roman" w:hAnsi="Arial" w:cs="Arial"/>
                <w:sz w:val="28"/>
                <w:szCs w:val="28"/>
                <w:lang w:eastAsia="en-GB"/>
              </w:rPr>
              <w:t> </w:t>
            </w:r>
          </w:p>
          <w:p w14:paraId="0F30809C"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52C2A3C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As the children come up with extra detail or vocabulary, show them that this can be written around the outside of the skeleton. </w:t>
            </w:r>
            <w:r w:rsidRPr="00CB0699">
              <w:rPr>
                <w:rFonts w:ascii="Arial" w:eastAsia="Times New Roman" w:hAnsi="Arial" w:cs="Arial"/>
                <w:sz w:val="28"/>
                <w:szCs w:val="28"/>
                <w:lang w:eastAsia="en-GB"/>
              </w:rPr>
              <w:t> </w:t>
            </w:r>
          </w:p>
          <w:p w14:paraId="10119C84"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EAE2AF4"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4AB2928E"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Ensure the children know exactly which paragraphs need to go in each box e.g introduction and conclusion would be in the beginning and end box. </w:t>
            </w:r>
            <w:r w:rsidRPr="00CB0699">
              <w:rPr>
                <w:rFonts w:ascii="Arial" w:eastAsia="Times New Roman" w:hAnsi="Arial" w:cs="Arial"/>
                <w:sz w:val="28"/>
                <w:szCs w:val="28"/>
                <w:lang w:eastAsia="en-GB"/>
              </w:rPr>
              <w:t> </w:t>
            </w:r>
          </w:p>
          <w:p w14:paraId="3FAD291A"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710EAA47"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Keep the example of the whole class ideas on board to ensure that children have something to go back to if they get stuck at all for ideas. </w:t>
            </w:r>
            <w:r w:rsidRPr="00CB0699">
              <w:rPr>
                <w:rFonts w:ascii="Arial" w:eastAsia="Times New Roman" w:hAnsi="Arial" w:cs="Arial"/>
                <w:sz w:val="28"/>
                <w:szCs w:val="28"/>
                <w:lang w:eastAsia="en-GB"/>
              </w:rPr>
              <w:t> </w:t>
            </w:r>
          </w:p>
          <w:p w14:paraId="5AA74BD8"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5F158697"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Encourage the use of the talk frames to help them with disccusion and sentence starters. </w:t>
            </w:r>
            <w:r w:rsidRPr="00CB0699">
              <w:rPr>
                <w:rFonts w:ascii="Arial" w:eastAsia="Times New Roman" w:hAnsi="Arial" w:cs="Arial"/>
                <w:sz w:val="28"/>
                <w:szCs w:val="28"/>
                <w:lang w:eastAsia="en-GB"/>
              </w:rPr>
              <w:t> </w:t>
            </w:r>
          </w:p>
        </w:tc>
        <w:tc>
          <w:tcPr>
            <w:tcW w:w="2920" w:type="dxa"/>
            <w:tcBorders>
              <w:top w:val="single" w:sz="4" w:space="0" w:color="auto"/>
              <w:left w:val="nil"/>
              <w:bottom w:val="single" w:sz="4" w:space="0" w:color="auto"/>
              <w:right w:val="single" w:sz="6" w:space="0" w:color="auto"/>
            </w:tcBorders>
            <w:shd w:val="clear" w:color="auto" w:fill="auto"/>
            <w:hideMark/>
          </w:tcPr>
          <w:p w14:paraId="57D948FD"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45D1EE99"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HA will have a four circle skeleton.</w:t>
            </w:r>
            <w:r w:rsidRPr="00CB0699">
              <w:rPr>
                <w:rFonts w:ascii="Arial" w:eastAsia="Times New Roman" w:hAnsi="Arial" w:cs="Arial"/>
                <w:sz w:val="28"/>
                <w:szCs w:val="28"/>
                <w:lang w:eastAsia="en-GB"/>
              </w:rPr>
              <w:t> </w:t>
            </w:r>
          </w:p>
          <w:p w14:paraId="21BB3182"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25671E79"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MA and LA will have a two circle skeleton.</w:t>
            </w:r>
            <w:r w:rsidRPr="00CB0699">
              <w:rPr>
                <w:rFonts w:ascii="Arial" w:eastAsia="Times New Roman" w:hAnsi="Arial" w:cs="Arial"/>
                <w:sz w:val="28"/>
                <w:szCs w:val="28"/>
                <w:lang w:eastAsia="en-GB"/>
              </w:rPr>
              <w:t> </w:t>
            </w:r>
          </w:p>
          <w:p w14:paraId="0008BE0F"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6A6FFE78"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All children will have access to a talk frame to help them. </w:t>
            </w:r>
            <w:r w:rsidRPr="00CB0699">
              <w:rPr>
                <w:rFonts w:ascii="Arial" w:eastAsia="Times New Roman" w:hAnsi="Arial" w:cs="Arial"/>
                <w:sz w:val="28"/>
                <w:szCs w:val="28"/>
                <w:lang w:eastAsia="en-GB"/>
              </w:rPr>
              <w:t> </w:t>
            </w:r>
          </w:p>
          <w:p w14:paraId="65822433"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4CB3A180"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30100548" w14:textId="77777777" w:rsidR="00FA25A5" w:rsidRPr="00CB0699" w:rsidRDefault="00FA25A5" w:rsidP="00FA25A5">
            <w:pPr>
              <w:spacing w:after="0" w:line="240" w:lineRule="auto"/>
              <w:jc w:val="center"/>
              <w:textAlignment w:val="baseline"/>
              <w:rPr>
                <w:rFonts w:ascii="Arial" w:eastAsia="Times New Roman" w:hAnsi="Arial" w:cs="Arial"/>
                <w:sz w:val="28"/>
                <w:szCs w:val="28"/>
                <w:lang w:val="cy-GB" w:eastAsia="en-GB"/>
              </w:rPr>
            </w:pPr>
            <w:r w:rsidRPr="00CB0699">
              <w:rPr>
                <w:rFonts w:ascii="Arial" w:eastAsia="Times New Roman" w:hAnsi="Arial" w:cs="Arial"/>
                <w:sz w:val="28"/>
                <w:szCs w:val="28"/>
                <w:lang w:val="cy-GB" w:eastAsia="en-GB"/>
              </w:rPr>
              <w:t xml:space="preserve">Stop children every 10 minutes or so in order to           </w:t>
            </w:r>
          </w:p>
          <w:p w14:paraId="3522EC95" w14:textId="77777777" w:rsidR="00FA25A5" w:rsidRPr="00CB0699" w:rsidRDefault="00FA25A5" w:rsidP="00FA25A5">
            <w:pPr>
              <w:spacing w:after="0" w:line="240" w:lineRule="auto"/>
              <w:textAlignment w:val="baseline"/>
              <w:rPr>
                <w:rFonts w:ascii="Arial" w:eastAsia="Times New Roman" w:hAnsi="Arial" w:cs="Arial"/>
                <w:sz w:val="28"/>
                <w:szCs w:val="28"/>
                <w:lang w:val="cy-GB" w:eastAsia="en-GB"/>
              </w:rPr>
            </w:pPr>
            <w:r w:rsidRPr="00CB0699">
              <w:rPr>
                <w:rFonts w:ascii="Arial" w:eastAsia="Times New Roman" w:hAnsi="Arial" w:cs="Arial"/>
                <w:sz w:val="28"/>
                <w:szCs w:val="28"/>
                <w:lang w:val="cy-GB" w:eastAsia="en-GB"/>
              </w:rPr>
              <w:t>feedback ideas and</w:t>
            </w:r>
          </w:p>
          <w:p w14:paraId="224797B3" w14:textId="17DAD48B"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magpie. </w:t>
            </w:r>
            <w:r w:rsidRPr="00CB0699">
              <w:rPr>
                <w:rFonts w:ascii="Arial" w:eastAsia="Times New Roman" w:hAnsi="Arial" w:cs="Arial"/>
                <w:sz w:val="28"/>
                <w:szCs w:val="28"/>
                <w:lang w:eastAsia="en-GB"/>
              </w:rPr>
              <w:t> </w:t>
            </w:r>
          </w:p>
          <w:p w14:paraId="2F936C98"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 </w:t>
            </w:r>
            <w:r w:rsidRPr="00CB0699">
              <w:rPr>
                <w:rFonts w:ascii="Arial" w:eastAsia="Times New Roman" w:hAnsi="Arial" w:cs="Arial"/>
                <w:sz w:val="28"/>
                <w:szCs w:val="28"/>
                <w:lang w:eastAsia="en-GB"/>
              </w:rPr>
              <w:t> </w:t>
            </w:r>
          </w:p>
          <w:p w14:paraId="45B9D06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47C8FFB"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39AC4921" w14:textId="77777777" w:rsidR="00FA25A5" w:rsidRPr="00CB0699" w:rsidRDefault="00FA25A5" w:rsidP="00FA25A5">
            <w:pPr>
              <w:spacing w:after="0" w:line="240" w:lineRule="auto"/>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217E52A1"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634A396"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tc>
        <w:tc>
          <w:tcPr>
            <w:tcW w:w="2809" w:type="dxa"/>
            <w:tcBorders>
              <w:top w:val="single" w:sz="4" w:space="0" w:color="auto"/>
              <w:left w:val="nil"/>
              <w:bottom w:val="single" w:sz="4" w:space="0" w:color="auto"/>
              <w:right w:val="single" w:sz="6" w:space="0" w:color="auto"/>
            </w:tcBorders>
            <w:shd w:val="clear" w:color="auto" w:fill="auto"/>
            <w:hideMark/>
          </w:tcPr>
          <w:p w14:paraId="2C7474B4"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AADF49C"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Skeleton sheets already stuck in appropriately according to ability.</w:t>
            </w:r>
            <w:r w:rsidRPr="00CB0699">
              <w:rPr>
                <w:rFonts w:ascii="Arial" w:eastAsia="Times New Roman" w:hAnsi="Arial" w:cs="Arial"/>
                <w:sz w:val="28"/>
                <w:szCs w:val="28"/>
                <w:lang w:eastAsia="en-GB"/>
              </w:rPr>
              <w:t> </w:t>
            </w:r>
          </w:p>
          <w:p w14:paraId="4E8DC8A2"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3056BF07"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Talk frames </w:t>
            </w:r>
            <w:r w:rsidRPr="00CB0699">
              <w:rPr>
                <w:rFonts w:ascii="Arial" w:eastAsia="Times New Roman" w:hAnsi="Arial" w:cs="Arial"/>
                <w:sz w:val="28"/>
                <w:szCs w:val="28"/>
                <w:lang w:eastAsia="en-GB"/>
              </w:rPr>
              <w:t> </w:t>
            </w:r>
          </w:p>
          <w:p w14:paraId="0AEB30A9"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7BB670F3"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211804E7"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English books </w:t>
            </w:r>
            <w:r w:rsidRPr="00CB0699">
              <w:rPr>
                <w:rFonts w:ascii="Arial" w:eastAsia="Times New Roman" w:hAnsi="Arial" w:cs="Arial"/>
                <w:sz w:val="28"/>
                <w:szCs w:val="28"/>
                <w:lang w:eastAsia="en-GB"/>
              </w:rPr>
              <w:t> </w:t>
            </w:r>
          </w:p>
          <w:p w14:paraId="3180D7AD"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36DEE5CF"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Writing skeletons</w:t>
            </w:r>
            <w:r w:rsidRPr="00CB0699">
              <w:rPr>
                <w:rFonts w:ascii="Arial" w:eastAsia="Times New Roman" w:hAnsi="Arial" w:cs="Arial"/>
                <w:sz w:val="28"/>
                <w:szCs w:val="28"/>
                <w:lang w:eastAsia="en-GB"/>
              </w:rPr>
              <w:t> </w:t>
            </w:r>
          </w:p>
        </w:tc>
      </w:tr>
      <w:tr w:rsidR="00FA25A5" w:rsidRPr="00CB0699" w14:paraId="28897EAC" w14:textId="77777777" w:rsidTr="00FA25A5">
        <w:trPr>
          <w:trHeight w:val="2040"/>
        </w:trPr>
        <w:tc>
          <w:tcPr>
            <w:tcW w:w="1552" w:type="dxa"/>
            <w:tcBorders>
              <w:top w:val="single" w:sz="4" w:space="0" w:color="auto"/>
              <w:left w:val="single" w:sz="6" w:space="0" w:color="auto"/>
              <w:bottom w:val="single" w:sz="6" w:space="0" w:color="auto"/>
              <w:right w:val="single" w:sz="6" w:space="0" w:color="auto"/>
            </w:tcBorders>
            <w:shd w:val="clear" w:color="auto" w:fill="auto"/>
            <w:hideMark/>
          </w:tcPr>
          <w:p w14:paraId="7AE3700B"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lastRenderedPageBreak/>
              <w:t> </w:t>
            </w:r>
          </w:p>
          <w:p w14:paraId="024E5F32"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4"/>
                <w:szCs w:val="24"/>
                <w:lang w:eastAsia="en-GB"/>
              </w:rPr>
              <w:t> </w:t>
            </w:r>
          </w:p>
          <w:p w14:paraId="13A6A4C2"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b/>
                <w:bCs/>
                <w:sz w:val="24"/>
                <w:szCs w:val="24"/>
                <w:lang w:val="cy-GB" w:eastAsia="en-GB"/>
              </w:rPr>
              <w:t>Plenary</w:t>
            </w:r>
            <w:r w:rsidRPr="00CB0699">
              <w:rPr>
                <w:rFonts w:ascii="Arial" w:eastAsia="Times New Roman" w:hAnsi="Arial" w:cs="Arial"/>
                <w:sz w:val="24"/>
                <w:szCs w:val="24"/>
                <w:lang w:eastAsia="en-GB"/>
              </w:rPr>
              <w:t> </w:t>
            </w:r>
          </w:p>
        </w:tc>
        <w:tc>
          <w:tcPr>
            <w:tcW w:w="6661" w:type="dxa"/>
            <w:tcBorders>
              <w:top w:val="single" w:sz="4" w:space="0" w:color="auto"/>
              <w:left w:val="nil"/>
              <w:bottom w:val="single" w:sz="6" w:space="0" w:color="auto"/>
              <w:right w:val="single" w:sz="6" w:space="0" w:color="auto"/>
            </w:tcBorders>
            <w:shd w:val="clear" w:color="auto" w:fill="auto"/>
            <w:hideMark/>
          </w:tcPr>
          <w:p w14:paraId="7B0B64AB"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7F21DBD1"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Give children access to a purple pen and go through ideas again as a class. Children will be allowed time to add any extra detail they may have forgotten using a purple pen. </w:t>
            </w:r>
            <w:r w:rsidRPr="00CB0699">
              <w:rPr>
                <w:rFonts w:ascii="Arial" w:eastAsia="Times New Roman" w:hAnsi="Arial" w:cs="Arial"/>
                <w:sz w:val="28"/>
                <w:szCs w:val="28"/>
                <w:lang w:eastAsia="en-GB"/>
              </w:rPr>
              <w:t> </w:t>
            </w:r>
          </w:p>
          <w:p w14:paraId="50FAF01D"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45DA66DF"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 </w:t>
            </w:r>
            <w:r w:rsidRPr="00CB0699">
              <w:rPr>
                <w:rFonts w:ascii="Arial" w:eastAsia="Times New Roman" w:hAnsi="Arial" w:cs="Arial"/>
                <w:sz w:val="28"/>
                <w:szCs w:val="28"/>
                <w:lang w:eastAsia="en-GB"/>
              </w:rPr>
              <w:t> </w:t>
            </w:r>
          </w:p>
        </w:tc>
        <w:tc>
          <w:tcPr>
            <w:tcW w:w="2920" w:type="dxa"/>
            <w:tcBorders>
              <w:top w:val="single" w:sz="4" w:space="0" w:color="auto"/>
              <w:left w:val="nil"/>
              <w:bottom w:val="single" w:sz="6" w:space="0" w:color="auto"/>
              <w:right w:val="single" w:sz="6" w:space="0" w:color="auto"/>
            </w:tcBorders>
            <w:shd w:val="clear" w:color="auto" w:fill="auto"/>
            <w:hideMark/>
          </w:tcPr>
          <w:p w14:paraId="66A946C9"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70D7BB1"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2B4EF3A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0EE5B937"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1DFF3645"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tc>
        <w:tc>
          <w:tcPr>
            <w:tcW w:w="2809" w:type="dxa"/>
            <w:tcBorders>
              <w:top w:val="single" w:sz="4" w:space="0" w:color="auto"/>
              <w:left w:val="nil"/>
              <w:bottom w:val="single" w:sz="6" w:space="0" w:color="auto"/>
              <w:right w:val="single" w:sz="6" w:space="0" w:color="auto"/>
            </w:tcBorders>
            <w:shd w:val="clear" w:color="auto" w:fill="auto"/>
            <w:hideMark/>
          </w:tcPr>
          <w:p w14:paraId="62D1ACE3"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eastAsia="en-GB"/>
              </w:rPr>
              <w:t> </w:t>
            </w:r>
          </w:p>
          <w:p w14:paraId="20E266AB" w14:textId="77777777" w:rsidR="00FA25A5" w:rsidRPr="00CB0699" w:rsidRDefault="00FA25A5" w:rsidP="00FA25A5">
            <w:pPr>
              <w:spacing w:after="0" w:line="240" w:lineRule="auto"/>
              <w:jc w:val="center"/>
              <w:textAlignment w:val="baseline"/>
              <w:rPr>
                <w:rFonts w:ascii="Arial" w:eastAsia="Times New Roman" w:hAnsi="Arial" w:cs="Arial"/>
                <w:sz w:val="18"/>
                <w:szCs w:val="18"/>
                <w:lang w:eastAsia="en-GB"/>
              </w:rPr>
            </w:pPr>
            <w:r w:rsidRPr="00CB0699">
              <w:rPr>
                <w:rFonts w:ascii="Arial" w:eastAsia="Times New Roman" w:hAnsi="Arial" w:cs="Arial"/>
                <w:sz w:val="28"/>
                <w:szCs w:val="28"/>
                <w:lang w:val="cy-GB" w:eastAsia="en-GB"/>
              </w:rPr>
              <w:t>Purple pens </w:t>
            </w:r>
            <w:r w:rsidRPr="00CB0699">
              <w:rPr>
                <w:rFonts w:ascii="Arial" w:eastAsia="Times New Roman" w:hAnsi="Arial" w:cs="Arial"/>
                <w:sz w:val="28"/>
                <w:szCs w:val="28"/>
                <w:lang w:eastAsia="en-GB"/>
              </w:rPr>
              <w:t> </w:t>
            </w:r>
          </w:p>
        </w:tc>
      </w:tr>
    </w:tbl>
    <w:p w14:paraId="2417B50C" w14:textId="53662051" w:rsidR="00FA25A5" w:rsidRPr="00CB0699" w:rsidRDefault="00FA25A5" w:rsidP="00F362F2">
      <w:pPr>
        <w:jc w:val="center"/>
        <w:rPr>
          <w:rFonts w:ascii="Arial" w:hAnsi="Arial" w:cs="Arial"/>
        </w:rPr>
      </w:pPr>
    </w:p>
    <w:p w14:paraId="7D8E099A" w14:textId="4D135806" w:rsidR="00FA25A5" w:rsidRPr="00CB0699" w:rsidRDefault="00FA25A5" w:rsidP="00F362F2">
      <w:pPr>
        <w:jc w:val="center"/>
        <w:rPr>
          <w:rFonts w:ascii="Arial" w:hAnsi="Arial" w:cs="Arial"/>
        </w:rPr>
      </w:pPr>
    </w:p>
    <w:p w14:paraId="7A24BA6A" w14:textId="6E106559" w:rsidR="00FA25A5" w:rsidRPr="00CB0699" w:rsidRDefault="00FA25A5" w:rsidP="00F362F2">
      <w:pPr>
        <w:jc w:val="center"/>
        <w:rPr>
          <w:rFonts w:ascii="Arial" w:hAnsi="Arial" w:cs="Arial"/>
        </w:rPr>
      </w:pPr>
    </w:p>
    <w:p w14:paraId="060CF674" w14:textId="3A578201" w:rsidR="00FA25A5" w:rsidRPr="00CB0699" w:rsidRDefault="00FA25A5" w:rsidP="00F362F2">
      <w:pPr>
        <w:jc w:val="center"/>
        <w:rPr>
          <w:rFonts w:ascii="Arial" w:hAnsi="Arial" w:cs="Arial"/>
        </w:rPr>
      </w:pPr>
    </w:p>
    <w:p w14:paraId="6E0B840B" w14:textId="4AD599D3" w:rsidR="000935D7" w:rsidRPr="00CB0699" w:rsidRDefault="000935D7" w:rsidP="00F362F2">
      <w:pPr>
        <w:jc w:val="center"/>
        <w:rPr>
          <w:rFonts w:ascii="Arial" w:hAnsi="Arial" w:cs="Arial"/>
        </w:rPr>
      </w:pPr>
    </w:p>
    <w:p w14:paraId="7F7B08FE" w14:textId="2E14F435" w:rsidR="000935D7" w:rsidRPr="00CB0699" w:rsidRDefault="000935D7" w:rsidP="00F362F2">
      <w:pPr>
        <w:jc w:val="center"/>
        <w:rPr>
          <w:rFonts w:ascii="Arial" w:hAnsi="Arial" w:cs="Arial"/>
        </w:rPr>
      </w:pPr>
    </w:p>
    <w:p w14:paraId="74E95983" w14:textId="371BE2A3" w:rsidR="000935D7" w:rsidRPr="00CB0699" w:rsidRDefault="000935D7" w:rsidP="00F362F2">
      <w:pPr>
        <w:jc w:val="center"/>
        <w:rPr>
          <w:rFonts w:ascii="Arial" w:hAnsi="Arial" w:cs="Arial"/>
        </w:rPr>
      </w:pPr>
    </w:p>
    <w:p w14:paraId="43D25E5B" w14:textId="787AAC69" w:rsidR="000935D7" w:rsidRPr="00CB0699" w:rsidRDefault="000935D7" w:rsidP="00F362F2">
      <w:pPr>
        <w:jc w:val="center"/>
        <w:rPr>
          <w:rFonts w:ascii="Arial" w:hAnsi="Arial" w:cs="Arial"/>
        </w:rPr>
      </w:pPr>
    </w:p>
    <w:p w14:paraId="153532CE" w14:textId="34EAC9A6" w:rsidR="000935D7" w:rsidRPr="00CB0699" w:rsidRDefault="000935D7" w:rsidP="00F362F2">
      <w:pPr>
        <w:jc w:val="center"/>
        <w:rPr>
          <w:rFonts w:ascii="Arial" w:hAnsi="Arial" w:cs="Arial"/>
        </w:rPr>
      </w:pPr>
    </w:p>
    <w:p w14:paraId="2E46C3B7" w14:textId="6BCF1839" w:rsidR="000935D7" w:rsidRPr="00CB0699" w:rsidRDefault="000935D7" w:rsidP="00F362F2">
      <w:pPr>
        <w:jc w:val="center"/>
        <w:rPr>
          <w:rFonts w:ascii="Arial" w:hAnsi="Arial" w:cs="Arial"/>
        </w:rPr>
      </w:pPr>
    </w:p>
    <w:p w14:paraId="02E12D42" w14:textId="1391FBD8" w:rsidR="000935D7" w:rsidRPr="00CB0699" w:rsidRDefault="000935D7" w:rsidP="00F362F2">
      <w:pPr>
        <w:jc w:val="center"/>
        <w:rPr>
          <w:rFonts w:ascii="Arial" w:hAnsi="Arial" w:cs="Arial"/>
        </w:rPr>
      </w:pPr>
    </w:p>
    <w:p w14:paraId="62775028" w14:textId="164AF257" w:rsidR="000935D7" w:rsidRPr="00CB0699" w:rsidRDefault="000935D7" w:rsidP="00F362F2">
      <w:pPr>
        <w:jc w:val="center"/>
        <w:rPr>
          <w:rFonts w:ascii="Arial" w:hAnsi="Arial" w:cs="Arial"/>
        </w:rPr>
      </w:pPr>
    </w:p>
    <w:p w14:paraId="543FA4FB" w14:textId="28A925EC" w:rsidR="000935D7" w:rsidRPr="00CB0699" w:rsidRDefault="000935D7" w:rsidP="00F362F2">
      <w:pPr>
        <w:jc w:val="center"/>
        <w:rPr>
          <w:rFonts w:ascii="Arial" w:hAnsi="Arial" w:cs="Arial"/>
        </w:rPr>
      </w:pPr>
    </w:p>
    <w:p w14:paraId="7C20A86C" w14:textId="0BEA2156" w:rsidR="000935D7" w:rsidRPr="00CB0699" w:rsidRDefault="000935D7" w:rsidP="00F362F2">
      <w:pPr>
        <w:jc w:val="center"/>
        <w:rPr>
          <w:rFonts w:ascii="Arial" w:hAnsi="Arial" w:cs="Arial"/>
        </w:rPr>
      </w:pPr>
    </w:p>
    <w:p w14:paraId="19120448" w14:textId="77777777" w:rsidR="008F7F06" w:rsidRPr="00CB0699" w:rsidRDefault="008F7F06" w:rsidP="00F362F2">
      <w:pPr>
        <w:jc w:val="center"/>
        <w:rPr>
          <w:rFonts w:ascii="Arial" w:hAnsi="Arial" w:cs="Arial"/>
        </w:rPr>
        <w:sectPr w:rsidR="008F7F06" w:rsidRPr="00CB0699" w:rsidSect="00FA25A5">
          <w:pgSz w:w="16838" w:h="11906" w:orient="landscape"/>
          <w:pgMar w:top="1440" w:right="1440" w:bottom="1418" w:left="1440" w:header="709" w:footer="709" w:gutter="0"/>
          <w:cols w:space="708"/>
          <w:docGrid w:linePitch="360"/>
        </w:sectPr>
      </w:pPr>
    </w:p>
    <w:p w14:paraId="300D9B83" w14:textId="636E49CC" w:rsidR="000935D7" w:rsidRPr="00CB0699" w:rsidRDefault="000935D7" w:rsidP="00F362F2">
      <w:pPr>
        <w:jc w:val="center"/>
        <w:rPr>
          <w:rFonts w:ascii="Arial" w:hAnsi="Arial" w:cs="Arial"/>
        </w:rPr>
      </w:pPr>
    </w:p>
    <w:p w14:paraId="316F64F9" w14:textId="19817349" w:rsidR="000935D7" w:rsidRPr="00CB0699" w:rsidRDefault="000935D7" w:rsidP="00F362F2">
      <w:pPr>
        <w:jc w:val="center"/>
        <w:rPr>
          <w:rFonts w:ascii="Arial" w:hAnsi="Arial" w:cs="Arial"/>
        </w:rPr>
      </w:pPr>
    </w:p>
    <w:p w14:paraId="16306E4C" w14:textId="5B04049E" w:rsidR="000935D7" w:rsidRPr="00CB0699" w:rsidRDefault="000935D7" w:rsidP="00F362F2">
      <w:pPr>
        <w:jc w:val="center"/>
        <w:rPr>
          <w:rFonts w:ascii="Arial" w:hAnsi="Arial" w:cs="Arial"/>
        </w:rPr>
      </w:pPr>
    </w:p>
    <w:p w14:paraId="44320547" w14:textId="6F8462AB" w:rsidR="000935D7" w:rsidRPr="00CB0699" w:rsidRDefault="000935D7" w:rsidP="00F362F2">
      <w:pPr>
        <w:jc w:val="center"/>
        <w:rPr>
          <w:rFonts w:ascii="Arial" w:hAnsi="Arial" w:cs="Arial"/>
        </w:rPr>
      </w:pPr>
    </w:p>
    <w:p w14:paraId="44CA3D78" w14:textId="1DA50E78" w:rsidR="00A569D2" w:rsidRPr="00CB0699" w:rsidRDefault="00A569D2" w:rsidP="00F362F2">
      <w:pPr>
        <w:jc w:val="center"/>
        <w:rPr>
          <w:rFonts w:ascii="Arial" w:hAnsi="Arial" w:cs="Arial"/>
        </w:rPr>
      </w:pPr>
    </w:p>
    <w:p w14:paraId="6028DE52" w14:textId="1AE5C9A1" w:rsidR="00A569D2" w:rsidRPr="00CB0699" w:rsidRDefault="00A569D2" w:rsidP="00F362F2">
      <w:pPr>
        <w:jc w:val="center"/>
        <w:rPr>
          <w:rFonts w:ascii="Arial" w:hAnsi="Arial" w:cs="Arial"/>
        </w:rPr>
      </w:pPr>
    </w:p>
    <w:p w14:paraId="7C74F728" w14:textId="2E3AB949" w:rsidR="00A569D2" w:rsidRPr="00CB0699" w:rsidRDefault="00A569D2" w:rsidP="00F362F2">
      <w:pPr>
        <w:jc w:val="center"/>
        <w:rPr>
          <w:rFonts w:ascii="Arial" w:hAnsi="Arial" w:cs="Arial"/>
        </w:rPr>
      </w:pPr>
    </w:p>
    <w:p w14:paraId="1DE2F3D2" w14:textId="26B09203" w:rsidR="00A569D2" w:rsidRPr="00CB0699" w:rsidRDefault="00A569D2" w:rsidP="00F362F2">
      <w:pPr>
        <w:jc w:val="center"/>
        <w:rPr>
          <w:rFonts w:ascii="Arial" w:hAnsi="Arial" w:cs="Arial"/>
        </w:rPr>
      </w:pPr>
    </w:p>
    <w:p w14:paraId="5EDE44F2" w14:textId="1007D92D" w:rsidR="00A569D2" w:rsidRPr="00CB0699" w:rsidRDefault="00A569D2" w:rsidP="00F362F2">
      <w:pPr>
        <w:jc w:val="center"/>
        <w:rPr>
          <w:rFonts w:ascii="Arial" w:hAnsi="Arial" w:cs="Arial"/>
        </w:rPr>
      </w:pPr>
    </w:p>
    <w:p w14:paraId="18233DFC" w14:textId="1B0DAD96" w:rsidR="00A569D2" w:rsidRPr="00CB0699" w:rsidRDefault="00A569D2" w:rsidP="00F362F2">
      <w:pPr>
        <w:jc w:val="center"/>
        <w:rPr>
          <w:rFonts w:ascii="Arial" w:hAnsi="Arial" w:cs="Arial"/>
        </w:rPr>
      </w:pPr>
    </w:p>
    <w:p w14:paraId="76C92071" w14:textId="77777777" w:rsidR="00A569D2" w:rsidRPr="00CB0699" w:rsidRDefault="00A569D2" w:rsidP="00F362F2">
      <w:pPr>
        <w:jc w:val="center"/>
        <w:rPr>
          <w:rFonts w:ascii="Arial" w:hAnsi="Arial" w:cs="Arial"/>
        </w:rPr>
      </w:pPr>
    </w:p>
    <w:p w14:paraId="23ED461F" w14:textId="60A7C6F6" w:rsidR="000935D7" w:rsidRPr="00CB0699" w:rsidRDefault="000935D7" w:rsidP="00F362F2">
      <w:pPr>
        <w:jc w:val="center"/>
        <w:rPr>
          <w:rFonts w:ascii="Arial" w:hAnsi="Arial" w:cs="Arial"/>
        </w:rPr>
      </w:pPr>
    </w:p>
    <w:p w14:paraId="1F88B1F2" w14:textId="5A1F5DF0" w:rsidR="000935D7" w:rsidRPr="00CB0699" w:rsidRDefault="000935D7" w:rsidP="00F362F2">
      <w:pPr>
        <w:jc w:val="center"/>
        <w:rPr>
          <w:rFonts w:ascii="Arial" w:hAnsi="Arial" w:cs="Arial"/>
        </w:rPr>
      </w:pPr>
    </w:p>
    <w:p w14:paraId="0063B5E7" w14:textId="0C46201C" w:rsidR="000935D7" w:rsidRPr="00CB0699" w:rsidRDefault="000935D7" w:rsidP="00F362F2">
      <w:pPr>
        <w:jc w:val="center"/>
        <w:rPr>
          <w:rFonts w:ascii="Arial" w:hAnsi="Arial" w:cs="Arial"/>
        </w:rPr>
      </w:pPr>
    </w:p>
    <w:p w14:paraId="3B1E4F8B" w14:textId="56CADAF3" w:rsidR="000935D7" w:rsidRPr="00CB0699" w:rsidRDefault="000935D7" w:rsidP="000935D7">
      <w:pPr>
        <w:jc w:val="center"/>
        <w:rPr>
          <w:rFonts w:ascii="Arial" w:hAnsi="Arial" w:cs="Arial"/>
          <w:sz w:val="96"/>
          <w:szCs w:val="96"/>
        </w:rPr>
      </w:pPr>
      <w:r w:rsidRPr="00CB0699">
        <w:rPr>
          <w:rFonts w:ascii="Arial" w:hAnsi="Arial" w:cs="Arial"/>
          <w:sz w:val="96"/>
          <w:szCs w:val="96"/>
        </w:rPr>
        <w:t xml:space="preserve">Appendix </w:t>
      </w:r>
      <w:r w:rsidR="005D4D92" w:rsidRPr="00CB0699">
        <w:rPr>
          <w:rFonts w:ascii="Arial" w:hAnsi="Arial" w:cs="Arial"/>
          <w:sz w:val="96"/>
          <w:szCs w:val="96"/>
        </w:rPr>
        <w:t>8</w:t>
      </w:r>
    </w:p>
    <w:p w14:paraId="7282055D" w14:textId="5FC86F5E" w:rsidR="000935D7" w:rsidRPr="00CB0699" w:rsidRDefault="000935D7" w:rsidP="00F36545">
      <w:pPr>
        <w:jc w:val="center"/>
        <w:rPr>
          <w:rFonts w:ascii="Arial" w:hAnsi="Arial" w:cs="Arial"/>
          <w:color w:val="000000"/>
          <w:sz w:val="24"/>
          <w:szCs w:val="24"/>
        </w:rPr>
      </w:pPr>
      <w:r w:rsidRPr="00CB0699">
        <w:rPr>
          <w:rFonts w:ascii="Arial" w:hAnsi="Arial" w:cs="Arial"/>
          <w:color w:val="000000"/>
          <w:sz w:val="24"/>
          <w:szCs w:val="24"/>
        </w:rPr>
        <w:t xml:space="preserve">Year </w:t>
      </w:r>
      <w:r w:rsidR="00F36545" w:rsidRPr="00CB0699">
        <w:rPr>
          <w:rFonts w:ascii="Arial" w:hAnsi="Arial" w:cs="Arial"/>
          <w:color w:val="000000"/>
          <w:sz w:val="24"/>
          <w:szCs w:val="24"/>
        </w:rPr>
        <w:t>five</w:t>
      </w:r>
      <w:r w:rsidRPr="00CB0699">
        <w:rPr>
          <w:rFonts w:ascii="Arial" w:hAnsi="Arial" w:cs="Arial"/>
          <w:color w:val="000000"/>
          <w:sz w:val="24"/>
          <w:szCs w:val="24"/>
        </w:rPr>
        <w:t xml:space="preserve"> lesson plan</w:t>
      </w:r>
      <w:r w:rsidR="00F36545" w:rsidRPr="00CB0699">
        <w:rPr>
          <w:rFonts w:ascii="Arial" w:hAnsi="Arial" w:cs="Arial"/>
          <w:color w:val="000000"/>
          <w:sz w:val="24"/>
          <w:szCs w:val="24"/>
        </w:rPr>
        <w:t>.</w:t>
      </w:r>
    </w:p>
    <w:p w14:paraId="794A86B2" w14:textId="6600450C" w:rsidR="000935D7" w:rsidRPr="00CB0699" w:rsidRDefault="000935D7" w:rsidP="00F362F2">
      <w:pPr>
        <w:jc w:val="center"/>
        <w:rPr>
          <w:rFonts w:ascii="Arial" w:hAnsi="Arial" w:cs="Arial"/>
        </w:rPr>
      </w:pPr>
    </w:p>
    <w:p w14:paraId="3365C626" w14:textId="626F676F" w:rsidR="000935D7" w:rsidRPr="00CB0699" w:rsidRDefault="000935D7" w:rsidP="00F362F2">
      <w:pPr>
        <w:jc w:val="center"/>
        <w:rPr>
          <w:rFonts w:ascii="Arial" w:hAnsi="Arial" w:cs="Arial"/>
        </w:rPr>
      </w:pPr>
    </w:p>
    <w:p w14:paraId="66E0000A" w14:textId="3A6E5CFE" w:rsidR="000935D7" w:rsidRPr="00CB0699" w:rsidRDefault="000935D7" w:rsidP="00F362F2">
      <w:pPr>
        <w:jc w:val="center"/>
        <w:rPr>
          <w:rFonts w:ascii="Arial" w:hAnsi="Arial" w:cs="Arial"/>
        </w:rPr>
      </w:pPr>
    </w:p>
    <w:p w14:paraId="36F2628D" w14:textId="0BBB92BE" w:rsidR="000935D7" w:rsidRPr="00CB0699" w:rsidRDefault="000935D7" w:rsidP="00F362F2">
      <w:pPr>
        <w:jc w:val="center"/>
        <w:rPr>
          <w:rFonts w:ascii="Arial" w:hAnsi="Arial" w:cs="Arial"/>
        </w:rPr>
      </w:pPr>
    </w:p>
    <w:p w14:paraId="35F93C7F" w14:textId="359293D4" w:rsidR="000935D7" w:rsidRPr="00CB0699" w:rsidRDefault="000935D7" w:rsidP="00F362F2">
      <w:pPr>
        <w:jc w:val="center"/>
        <w:rPr>
          <w:rFonts w:ascii="Arial" w:hAnsi="Arial" w:cs="Arial"/>
        </w:rPr>
      </w:pPr>
    </w:p>
    <w:p w14:paraId="533DEEA0" w14:textId="09F85C53" w:rsidR="000935D7" w:rsidRPr="00CB0699" w:rsidRDefault="000935D7" w:rsidP="00F362F2">
      <w:pPr>
        <w:jc w:val="center"/>
        <w:rPr>
          <w:rFonts w:ascii="Arial" w:hAnsi="Arial" w:cs="Arial"/>
        </w:rPr>
      </w:pPr>
    </w:p>
    <w:p w14:paraId="17FA9AB8" w14:textId="040E5206" w:rsidR="000935D7" w:rsidRPr="00CB0699" w:rsidRDefault="000935D7" w:rsidP="00F362F2">
      <w:pPr>
        <w:jc w:val="center"/>
        <w:rPr>
          <w:rFonts w:ascii="Arial" w:hAnsi="Arial" w:cs="Arial"/>
        </w:rPr>
      </w:pPr>
    </w:p>
    <w:p w14:paraId="346D671A" w14:textId="64192FC1" w:rsidR="000935D7" w:rsidRPr="00CB0699" w:rsidRDefault="000935D7" w:rsidP="00F362F2">
      <w:pPr>
        <w:jc w:val="center"/>
        <w:rPr>
          <w:rFonts w:ascii="Arial" w:hAnsi="Arial" w:cs="Arial"/>
        </w:rPr>
      </w:pPr>
    </w:p>
    <w:p w14:paraId="3549DAC0" w14:textId="6D59D735" w:rsidR="000935D7" w:rsidRPr="00CB0699" w:rsidRDefault="000935D7" w:rsidP="00F362F2">
      <w:pPr>
        <w:jc w:val="center"/>
        <w:rPr>
          <w:rFonts w:ascii="Arial" w:hAnsi="Arial" w:cs="Arial"/>
        </w:rPr>
      </w:pPr>
    </w:p>
    <w:p w14:paraId="2AA1F5D4" w14:textId="22609D4F" w:rsidR="000935D7" w:rsidRPr="00CB0699" w:rsidRDefault="000935D7" w:rsidP="00F362F2">
      <w:pPr>
        <w:jc w:val="center"/>
        <w:rPr>
          <w:rFonts w:ascii="Arial" w:hAnsi="Arial" w:cs="Arial"/>
        </w:rPr>
      </w:pPr>
    </w:p>
    <w:p w14:paraId="6F7FAAA0" w14:textId="0FC1AE8B" w:rsidR="000935D7" w:rsidRPr="00CB0699" w:rsidRDefault="000935D7" w:rsidP="00F362F2">
      <w:pPr>
        <w:jc w:val="center"/>
        <w:rPr>
          <w:rFonts w:ascii="Arial" w:hAnsi="Arial" w:cs="Arial"/>
        </w:rPr>
      </w:pPr>
    </w:p>
    <w:p w14:paraId="1451CC10" w14:textId="210E32D1" w:rsidR="000935D7" w:rsidRPr="00CB0699" w:rsidRDefault="000935D7" w:rsidP="00F362F2">
      <w:pPr>
        <w:jc w:val="center"/>
        <w:rPr>
          <w:rFonts w:ascii="Arial" w:hAnsi="Arial" w:cs="Arial"/>
        </w:rPr>
      </w:pPr>
    </w:p>
    <w:p w14:paraId="38C04DD3" w14:textId="44765F95" w:rsidR="000935D7" w:rsidRPr="00CB0699" w:rsidRDefault="000935D7" w:rsidP="00F362F2">
      <w:pPr>
        <w:jc w:val="center"/>
        <w:rPr>
          <w:rFonts w:ascii="Arial" w:hAnsi="Arial" w:cs="Arial"/>
        </w:rPr>
      </w:pPr>
    </w:p>
    <w:p w14:paraId="45090FAE" w14:textId="77777777" w:rsidR="008F7F06" w:rsidRPr="00CB0699" w:rsidRDefault="008F7F06" w:rsidP="008F7F06">
      <w:pPr>
        <w:rPr>
          <w:rFonts w:ascii="Arial" w:hAnsi="Arial" w:cs="Arial"/>
        </w:rPr>
        <w:sectPr w:rsidR="008F7F06" w:rsidRPr="00CB0699" w:rsidSect="00EC0A98">
          <w:headerReference w:type="default" r:id="rId8"/>
          <w:footerReference w:type="default" r:id="rId9"/>
          <w:pgSz w:w="11900" w:h="16840"/>
          <w:pgMar w:top="1440" w:right="1440" w:bottom="1440" w:left="1440" w:header="720" w:footer="720" w:gutter="0"/>
          <w:cols w:space="720"/>
          <w:docGrid w:linePitch="360"/>
        </w:sectPr>
      </w:pPr>
    </w:p>
    <w:p w14:paraId="07AB5590" w14:textId="77777777" w:rsidR="008F7F06" w:rsidRPr="00CB0699" w:rsidRDefault="008F7F06" w:rsidP="008F7F06">
      <w:pPr>
        <w:pStyle w:val="Heading1"/>
        <w:rPr>
          <w:rFonts w:ascii="Arial" w:hAnsi="Arial" w:cs="Arial"/>
          <w:b/>
        </w:rPr>
      </w:pPr>
      <w:r w:rsidRPr="00CB0699">
        <w:rPr>
          <w:rFonts w:ascii="Arial" w:hAnsi="Arial" w:cs="Arial"/>
          <w:b/>
        </w:rPr>
        <w:t>Lesson Plan Phase 1</w:t>
      </w:r>
    </w:p>
    <w:p w14:paraId="52FE3680" w14:textId="77777777" w:rsidR="008F7F06" w:rsidRPr="00CB0699" w:rsidRDefault="008F7F06" w:rsidP="008F7F06">
      <w:pPr>
        <w:rPr>
          <w:rFonts w:ascii="Arial" w:hAnsi="Arial" w:cs="Arial"/>
        </w:rPr>
        <w:sectPr w:rsidR="008F7F06" w:rsidRPr="00CB0699" w:rsidSect="00EF0BE1">
          <w:type w:val="continuous"/>
          <w:pgSz w:w="11900" w:h="16840"/>
          <w:pgMar w:top="1440" w:right="1440" w:bottom="1440" w:left="1440" w:header="720" w:footer="720" w:gutter="0"/>
          <w:cols w:space="720"/>
          <w:docGrid w:linePitch="360"/>
        </w:sectPr>
      </w:pPr>
    </w:p>
    <w:p w14:paraId="7D7DA762" w14:textId="77777777" w:rsidR="008F7F06" w:rsidRPr="00CB0699" w:rsidRDefault="008F7F06" w:rsidP="008F7F06">
      <w:pPr>
        <w:rPr>
          <w:rFonts w:ascii="Arial" w:hAnsi="Arial" w:cs="Arial"/>
          <w:b/>
          <w:sz w:val="28"/>
          <w:szCs w:val="28"/>
          <w:lang w:val="cy-GB"/>
        </w:rPr>
      </w:pPr>
      <w:r w:rsidRPr="00CB0699">
        <w:rPr>
          <w:rFonts w:ascii="Arial" w:hAnsi="Arial" w:cs="Arial"/>
          <w:b/>
          <w:sz w:val="28"/>
          <w:szCs w:val="28"/>
          <w:lang w:val="cy-GB"/>
        </w:rPr>
        <w:lastRenderedPageBreak/>
        <w:t>Lesson Plan – Step 1 Cynllun Gwers – Cam 1</w:t>
      </w:r>
    </w:p>
    <w:p w14:paraId="588B6777" w14:textId="77777777" w:rsidR="008F7F06" w:rsidRPr="00CB0699" w:rsidRDefault="008F7F06" w:rsidP="008F7F06">
      <w:pPr>
        <w:rPr>
          <w:rFonts w:ascii="Arial" w:hAnsi="Arial" w:cs="Arial"/>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8F7F06" w:rsidRPr="00CB0699" w14:paraId="5B214CAF" w14:textId="77777777" w:rsidTr="00755E9E">
        <w:tc>
          <w:tcPr>
            <w:tcW w:w="2252" w:type="dxa"/>
            <w:shd w:val="clear" w:color="auto" w:fill="auto"/>
          </w:tcPr>
          <w:p w14:paraId="770D2CA6" w14:textId="77777777" w:rsidR="008F7F06" w:rsidRPr="00CB0699" w:rsidRDefault="008F7F06" w:rsidP="00755E9E">
            <w:pPr>
              <w:rPr>
                <w:rFonts w:ascii="Arial" w:hAnsi="Arial" w:cs="Arial"/>
                <w:szCs w:val="28"/>
                <w:lang w:val="cy-GB"/>
              </w:rPr>
            </w:pPr>
            <w:r w:rsidRPr="00CB0699">
              <w:rPr>
                <w:rFonts w:ascii="Arial" w:hAnsi="Arial" w:cs="Arial"/>
                <w:szCs w:val="28"/>
                <w:lang w:val="cy-GB"/>
              </w:rPr>
              <w:t>Student-teacher</w:t>
            </w:r>
          </w:p>
        </w:tc>
        <w:tc>
          <w:tcPr>
            <w:tcW w:w="3555" w:type="dxa"/>
          </w:tcPr>
          <w:p w14:paraId="4F76D623" w14:textId="77777777" w:rsidR="008F7F06" w:rsidRPr="00CB0699" w:rsidRDefault="008F7F06" w:rsidP="00755E9E">
            <w:pPr>
              <w:rPr>
                <w:rFonts w:ascii="Arial" w:hAnsi="Arial" w:cs="Arial"/>
                <w:lang w:val="cy-GB"/>
              </w:rPr>
            </w:pPr>
            <w:r w:rsidRPr="00CB0699">
              <w:rPr>
                <w:rFonts w:ascii="Arial" w:hAnsi="Arial" w:cs="Arial"/>
                <w:lang w:val="cy-GB"/>
              </w:rPr>
              <w:t>Rachel Bevan</w:t>
            </w:r>
          </w:p>
        </w:tc>
        <w:tc>
          <w:tcPr>
            <w:tcW w:w="950" w:type="dxa"/>
            <w:shd w:val="clear" w:color="auto" w:fill="auto"/>
          </w:tcPr>
          <w:p w14:paraId="1D01E40B" w14:textId="77777777" w:rsidR="008F7F06" w:rsidRPr="00CB0699" w:rsidRDefault="008F7F06" w:rsidP="00755E9E">
            <w:pPr>
              <w:rPr>
                <w:rFonts w:ascii="Arial" w:hAnsi="Arial" w:cs="Arial"/>
                <w:szCs w:val="28"/>
                <w:lang w:val="cy-GB"/>
              </w:rPr>
            </w:pPr>
            <w:r w:rsidRPr="00CB0699">
              <w:rPr>
                <w:rFonts w:ascii="Arial" w:hAnsi="Arial" w:cs="Arial"/>
                <w:szCs w:val="28"/>
                <w:lang w:val="cy-GB"/>
              </w:rPr>
              <w:t>Class:</w:t>
            </w:r>
          </w:p>
        </w:tc>
        <w:tc>
          <w:tcPr>
            <w:tcW w:w="2253" w:type="dxa"/>
          </w:tcPr>
          <w:p w14:paraId="6C963FFA" w14:textId="77777777" w:rsidR="008F7F06" w:rsidRPr="00CB0699" w:rsidRDefault="008F7F06" w:rsidP="00755E9E">
            <w:pPr>
              <w:rPr>
                <w:rFonts w:ascii="Arial" w:hAnsi="Arial" w:cs="Arial"/>
                <w:lang w:val="cy-GB"/>
              </w:rPr>
            </w:pPr>
            <w:r w:rsidRPr="00CB0699">
              <w:rPr>
                <w:rFonts w:ascii="Arial" w:hAnsi="Arial" w:cs="Arial"/>
                <w:lang w:val="cy-GB"/>
              </w:rPr>
              <w:t>Year 5</w:t>
            </w:r>
          </w:p>
        </w:tc>
      </w:tr>
      <w:tr w:rsidR="008F7F06" w:rsidRPr="00CB0699" w14:paraId="1EF30696" w14:textId="77777777" w:rsidTr="00755E9E">
        <w:tc>
          <w:tcPr>
            <w:tcW w:w="2252" w:type="dxa"/>
            <w:shd w:val="clear" w:color="auto" w:fill="auto"/>
          </w:tcPr>
          <w:p w14:paraId="2787C0F3" w14:textId="77777777" w:rsidR="008F7F06" w:rsidRPr="00CB0699" w:rsidRDefault="008F7F06" w:rsidP="00755E9E">
            <w:pPr>
              <w:rPr>
                <w:rFonts w:ascii="Arial" w:hAnsi="Arial" w:cs="Arial"/>
                <w:szCs w:val="28"/>
                <w:lang w:val="cy-GB"/>
              </w:rPr>
            </w:pPr>
            <w:r w:rsidRPr="00CB0699">
              <w:rPr>
                <w:rFonts w:ascii="Arial" w:hAnsi="Arial" w:cs="Arial"/>
                <w:szCs w:val="28"/>
                <w:lang w:val="cy-GB"/>
              </w:rPr>
              <w:t>AoLE or Subject</w:t>
            </w:r>
          </w:p>
        </w:tc>
        <w:tc>
          <w:tcPr>
            <w:tcW w:w="3555" w:type="dxa"/>
          </w:tcPr>
          <w:p w14:paraId="1E01E8EB" w14:textId="77777777" w:rsidR="008F7F06" w:rsidRPr="00CB0699" w:rsidRDefault="008F7F06" w:rsidP="00755E9E">
            <w:pPr>
              <w:rPr>
                <w:rFonts w:ascii="Arial" w:hAnsi="Arial" w:cs="Arial"/>
                <w:lang w:val="cy-GB"/>
              </w:rPr>
            </w:pPr>
            <w:r w:rsidRPr="00CB0699">
              <w:rPr>
                <w:rFonts w:ascii="Arial" w:hAnsi="Arial" w:cs="Arial"/>
                <w:lang w:val="cy-GB"/>
              </w:rPr>
              <w:t>Language Literacy and Communication</w:t>
            </w:r>
          </w:p>
        </w:tc>
        <w:tc>
          <w:tcPr>
            <w:tcW w:w="950" w:type="dxa"/>
            <w:shd w:val="clear" w:color="auto" w:fill="auto"/>
          </w:tcPr>
          <w:p w14:paraId="4A515384" w14:textId="77777777" w:rsidR="008F7F06" w:rsidRPr="00CB0699" w:rsidRDefault="008F7F06" w:rsidP="00755E9E">
            <w:pPr>
              <w:rPr>
                <w:rFonts w:ascii="Arial" w:hAnsi="Arial" w:cs="Arial"/>
                <w:szCs w:val="28"/>
                <w:lang w:val="cy-GB"/>
              </w:rPr>
            </w:pPr>
            <w:r w:rsidRPr="00CB0699">
              <w:rPr>
                <w:rFonts w:ascii="Arial" w:hAnsi="Arial" w:cs="Arial"/>
                <w:szCs w:val="28"/>
                <w:lang w:val="cy-GB"/>
              </w:rPr>
              <w:t>W/B:</w:t>
            </w:r>
          </w:p>
        </w:tc>
        <w:tc>
          <w:tcPr>
            <w:tcW w:w="2253" w:type="dxa"/>
          </w:tcPr>
          <w:p w14:paraId="2CFDC81F" w14:textId="77777777" w:rsidR="008F7F06" w:rsidRPr="00CB0699" w:rsidRDefault="008F7F06" w:rsidP="00755E9E">
            <w:pPr>
              <w:rPr>
                <w:rFonts w:ascii="Arial" w:hAnsi="Arial" w:cs="Arial"/>
                <w:lang w:val="cy-GB"/>
              </w:rPr>
            </w:pPr>
            <w:r w:rsidRPr="00CB0699">
              <w:rPr>
                <w:rFonts w:ascii="Arial" w:hAnsi="Arial" w:cs="Arial"/>
                <w:lang w:val="cy-GB"/>
              </w:rPr>
              <w:t>27/1/20</w:t>
            </w:r>
          </w:p>
        </w:tc>
      </w:tr>
      <w:tr w:rsidR="008F7F06" w:rsidRPr="00CB0699" w14:paraId="4287572F" w14:textId="77777777" w:rsidTr="00755E9E">
        <w:tc>
          <w:tcPr>
            <w:tcW w:w="2252" w:type="dxa"/>
            <w:shd w:val="clear" w:color="auto" w:fill="auto"/>
          </w:tcPr>
          <w:p w14:paraId="6C505A3E" w14:textId="77777777" w:rsidR="008F7F06" w:rsidRPr="00CB0699" w:rsidRDefault="008F7F06" w:rsidP="00755E9E">
            <w:pPr>
              <w:rPr>
                <w:rFonts w:ascii="Arial" w:hAnsi="Arial" w:cs="Arial"/>
                <w:szCs w:val="28"/>
                <w:lang w:val="cy-GB"/>
              </w:rPr>
            </w:pPr>
            <w:r w:rsidRPr="00CB0699">
              <w:rPr>
                <w:rFonts w:ascii="Arial" w:hAnsi="Arial" w:cs="Arial"/>
                <w:szCs w:val="28"/>
                <w:lang w:val="cy-GB"/>
              </w:rPr>
              <w:t>Lesson Focus:</w:t>
            </w:r>
          </w:p>
        </w:tc>
        <w:tc>
          <w:tcPr>
            <w:tcW w:w="6758" w:type="dxa"/>
            <w:gridSpan w:val="3"/>
          </w:tcPr>
          <w:p w14:paraId="61A2EDBD" w14:textId="77777777" w:rsidR="008F7F06" w:rsidRPr="00CB0699" w:rsidRDefault="008F7F06" w:rsidP="00755E9E">
            <w:pPr>
              <w:rPr>
                <w:rFonts w:ascii="Arial" w:hAnsi="Arial" w:cs="Arial"/>
              </w:rPr>
            </w:pPr>
            <w:r w:rsidRPr="00CB0699">
              <w:rPr>
                <w:rFonts w:ascii="Arial" w:hAnsi="Arial" w:cs="Arial"/>
              </w:rPr>
              <w:t>Fact file on the Colosseum</w:t>
            </w:r>
          </w:p>
        </w:tc>
      </w:tr>
      <w:tr w:rsidR="008F7F06" w:rsidRPr="00CB0699" w14:paraId="6A011747" w14:textId="77777777" w:rsidTr="00755E9E">
        <w:tc>
          <w:tcPr>
            <w:tcW w:w="2252" w:type="dxa"/>
            <w:shd w:val="clear" w:color="auto" w:fill="auto"/>
          </w:tcPr>
          <w:p w14:paraId="5D2872A6" w14:textId="77777777" w:rsidR="008F7F06" w:rsidRPr="00CB0699" w:rsidRDefault="008F7F06" w:rsidP="00755E9E">
            <w:pPr>
              <w:rPr>
                <w:rFonts w:ascii="Arial" w:hAnsi="Arial" w:cs="Arial"/>
                <w:szCs w:val="28"/>
                <w:lang w:val="cy-GB"/>
              </w:rPr>
            </w:pPr>
            <w:r w:rsidRPr="00CB0699">
              <w:rPr>
                <w:rFonts w:ascii="Arial" w:hAnsi="Arial" w:cs="Arial"/>
                <w:szCs w:val="28"/>
                <w:lang w:val="cy-GB"/>
              </w:rPr>
              <w:t xml:space="preserve">Meaningful links to Curriculum </w:t>
            </w:r>
          </w:p>
        </w:tc>
        <w:tc>
          <w:tcPr>
            <w:tcW w:w="6758" w:type="dxa"/>
            <w:gridSpan w:val="3"/>
          </w:tcPr>
          <w:p w14:paraId="73C33C91" w14:textId="77777777" w:rsidR="008F7F06" w:rsidRPr="00CB0699" w:rsidRDefault="008F7F06" w:rsidP="00755E9E">
            <w:pPr>
              <w:rPr>
                <w:rFonts w:ascii="Arial" w:hAnsi="Arial" w:cs="Arial"/>
                <w:lang w:val="cy-GB"/>
              </w:rPr>
            </w:pPr>
            <w:r w:rsidRPr="00CB0699">
              <w:rPr>
                <w:rFonts w:ascii="Arial" w:hAnsi="Arial" w:cs="Arial"/>
                <w:lang w:val="cy-GB"/>
              </w:rPr>
              <w:t>can explain the ideas and concepts they are learning about</w:t>
            </w:r>
          </w:p>
          <w:p w14:paraId="23F786F4" w14:textId="77777777" w:rsidR="008F7F06" w:rsidRPr="00CB0699" w:rsidRDefault="008F7F06" w:rsidP="00755E9E">
            <w:pPr>
              <w:rPr>
                <w:rFonts w:ascii="Arial" w:hAnsi="Arial" w:cs="Arial"/>
                <w:lang w:val="cy-GB"/>
              </w:rPr>
            </w:pPr>
            <w:r w:rsidRPr="00CB0699">
              <w:rPr>
                <w:rFonts w:ascii="Arial" w:hAnsi="Arial" w:cs="Arial"/>
                <w:lang w:val="cy-GB"/>
              </w:rPr>
              <w:t>undertake research and evaluate critically what they find</w:t>
            </w:r>
          </w:p>
        </w:tc>
      </w:tr>
      <w:tr w:rsidR="008F7F06" w:rsidRPr="00CB0699" w14:paraId="6AA3E54A" w14:textId="77777777" w:rsidTr="00755E9E">
        <w:tc>
          <w:tcPr>
            <w:tcW w:w="2252" w:type="dxa"/>
            <w:shd w:val="clear" w:color="auto" w:fill="auto"/>
          </w:tcPr>
          <w:p w14:paraId="46E6FA6D" w14:textId="77777777" w:rsidR="008F7F06" w:rsidRPr="00CB0699" w:rsidRDefault="008F7F06" w:rsidP="00755E9E">
            <w:pPr>
              <w:rPr>
                <w:rFonts w:ascii="Arial" w:hAnsi="Arial" w:cs="Arial"/>
                <w:szCs w:val="28"/>
                <w:lang w:val="cy-GB"/>
              </w:rPr>
            </w:pPr>
            <w:r w:rsidRPr="00CB0699">
              <w:rPr>
                <w:rFonts w:ascii="Arial" w:hAnsi="Arial" w:cs="Arial"/>
                <w:szCs w:val="28"/>
                <w:lang w:val="cy-GB"/>
              </w:rPr>
              <w:t>Meaningful links to:</w:t>
            </w:r>
          </w:p>
          <w:p w14:paraId="2621F633" w14:textId="77777777" w:rsidR="008F7F06" w:rsidRPr="00CB0699" w:rsidRDefault="008F7F06" w:rsidP="00755E9E">
            <w:pPr>
              <w:rPr>
                <w:rFonts w:ascii="Arial" w:hAnsi="Arial" w:cs="Arial"/>
                <w:szCs w:val="28"/>
                <w:lang w:val="cy-GB"/>
              </w:rPr>
            </w:pPr>
            <w:r w:rsidRPr="00CB0699">
              <w:rPr>
                <w:rFonts w:ascii="Arial" w:hAnsi="Arial" w:cs="Arial"/>
                <w:szCs w:val="28"/>
                <w:lang w:val="cy-GB"/>
              </w:rPr>
              <w:t>Cross Curricular Responsibilities</w:t>
            </w:r>
          </w:p>
        </w:tc>
        <w:tc>
          <w:tcPr>
            <w:tcW w:w="6758" w:type="dxa"/>
            <w:gridSpan w:val="3"/>
          </w:tcPr>
          <w:p w14:paraId="7FEECAC1" w14:textId="77777777" w:rsidR="008F7F06" w:rsidRPr="00CB0699" w:rsidRDefault="008F7F06" w:rsidP="00755E9E">
            <w:pPr>
              <w:rPr>
                <w:rFonts w:ascii="Arial" w:hAnsi="Arial" w:cs="Arial"/>
              </w:rPr>
            </w:pPr>
            <w:r w:rsidRPr="00CB0699">
              <w:rPr>
                <w:rFonts w:ascii="Arial" w:hAnsi="Arial" w:cs="Arial"/>
              </w:rPr>
              <w:t>LLC - Use techniques in planning writing, e.g. placemat activities</w:t>
            </w:r>
          </w:p>
          <w:p w14:paraId="06E55237" w14:textId="77777777" w:rsidR="008F7F06" w:rsidRPr="00CB0699" w:rsidRDefault="008F7F06" w:rsidP="00755E9E">
            <w:pPr>
              <w:rPr>
                <w:rFonts w:ascii="Arial" w:hAnsi="Arial" w:cs="Arial"/>
              </w:rPr>
            </w:pPr>
            <w:r w:rsidRPr="00CB0699">
              <w:rPr>
                <w:rFonts w:ascii="Arial" w:hAnsi="Arial" w:cs="Arial"/>
              </w:rPr>
              <w:t>LLC - gather and organise information and ideas from different sources (reading)</w:t>
            </w:r>
          </w:p>
          <w:p w14:paraId="268FC473" w14:textId="77777777" w:rsidR="008F7F06" w:rsidRPr="00CB0699" w:rsidRDefault="008F7F06" w:rsidP="00755E9E">
            <w:pPr>
              <w:rPr>
                <w:rFonts w:ascii="Arial" w:hAnsi="Arial" w:cs="Arial"/>
              </w:rPr>
            </w:pPr>
            <w:r w:rsidRPr="00CB0699">
              <w:rPr>
                <w:rFonts w:ascii="Arial" w:hAnsi="Arial" w:cs="Arial"/>
              </w:rPr>
              <w:t>LLC - produce legible, cursive handwriting with increasing fluency.</w:t>
            </w:r>
          </w:p>
          <w:p w14:paraId="747039A7" w14:textId="77777777" w:rsidR="008F7F06" w:rsidRPr="00CB0699" w:rsidRDefault="008F7F06" w:rsidP="00755E9E">
            <w:pPr>
              <w:rPr>
                <w:rFonts w:ascii="Arial" w:hAnsi="Arial" w:cs="Arial"/>
              </w:rPr>
            </w:pPr>
            <w:r w:rsidRPr="00CB0699">
              <w:rPr>
                <w:rFonts w:ascii="Arial" w:hAnsi="Arial" w:cs="Arial"/>
              </w:rPr>
              <w:t>Geography - identify and describe natural and human features, e.g. weather conditions, types of buildings.</w:t>
            </w:r>
          </w:p>
          <w:p w14:paraId="1060BF9F" w14:textId="77777777" w:rsidR="008F7F06" w:rsidRPr="00CB0699" w:rsidRDefault="008F7F06" w:rsidP="00755E9E">
            <w:pPr>
              <w:rPr>
                <w:rFonts w:ascii="Arial" w:hAnsi="Arial" w:cs="Arial"/>
                <w:lang w:val="cy-GB"/>
              </w:rPr>
            </w:pPr>
            <w:r w:rsidRPr="00CB0699">
              <w:rPr>
                <w:rFonts w:ascii="Arial" w:hAnsi="Arial" w:cs="Arial"/>
              </w:rPr>
              <w:t>History - identify significant people and describe events within and across periods</w:t>
            </w:r>
          </w:p>
        </w:tc>
      </w:tr>
      <w:tr w:rsidR="008F7F06" w:rsidRPr="00CB0699" w14:paraId="0CFAC96A" w14:textId="77777777" w:rsidTr="00755E9E">
        <w:tc>
          <w:tcPr>
            <w:tcW w:w="9010" w:type="dxa"/>
            <w:gridSpan w:val="4"/>
            <w:shd w:val="clear" w:color="auto" w:fill="auto"/>
          </w:tcPr>
          <w:p w14:paraId="2CA0405E" w14:textId="77777777" w:rsidR="008F7F06" w:rsidRPr="00CB0699" w:rsidRDefault="008F7F06" w:rsidP="00755E9E">
            <w:pPr>
              <w:rPr>
                <w:rFonts w:ascii="Arial" w:hAnsi="Arial" w:cs="Arial"/>
                <w:sz w:val="22"/>
                <w:szCs w:val="28"/>
                <w:lang w:val="cy-GB"/>
              </w:rPr>
            </w:pPr>
            <w:r w:rsidRPr="00CB0699">
              <w:rPr>
                <w:rFonts w:ascii="Arial" w:hAnsi="Arial" w:cs="Arial"/>
                <w:szCs w:val="28"/>
                <w:lang w:val="cy-GB"/>
              </w:rPr>
              <w:t xml:space="preserve">Personal Targets </w:t>
            </w:r>
            <w:r w:rsidRPr="00CB0699">
              <w:rPr>
                <w:rFonts w:ascii="Arial" w:hAnsi="Arial" w:cs="Arial"/>
                <w:sz w:val="22"/>
                <w:szCs w:val="28"/>
                <w:lang w:val="cy-GB"/>
              </w:rPr>
              <w:t>(Linked to QTS and identifed in weekly review)</w:t>
            </w:r>
          </w:p>
          <w:p w14:paraId="1AD232FD" w14:textId="77777777" w:rsidR="008F7F06" w:rsidRPr="00CB0699" w:rsidRDefault="008F7F06" w:rsidP="00755E9E">
            <w:pPr>
              <w:rPr>
                <w:rFonts w:ascii="Arial" w:hAnsi="Arial" w:cs="Arial"/>
                <w:lang w:val="cy-GB"/>
              </w:rPr>
            </w:pPr>
            <w:r w:rsidRPr="00CB0699">
              <w:rPr>
                <w:rFonts w:ascii="Arial" w:hAnsi="Arial" w:cs="Arial"/>
                <w:lang w:val="cy-GB"/>
              </w:rPr>
              <w:t>Classroom management strategies.</w:t>
            </w:r>
          </w:p>
        </w:tc>
      </w:tr>
    </w:tbl>
    <w:p w14:paraId="0C0D8F26" w14:textId="77777777" w:rsidR="008F7F06" w:rsidRPr="00CB0699" w:rsidRDefault="008F7F06" w:rsidP="008F7F06">
      <w:pPr>
        <w:rPr>
          <w:rFonts w:ascii="Arial" w:hAnsi="Arial" w:cs="Arial"/>
          <w:sz w:val="28"/>
          <w:szCs w:val="28"/>
          <w:lang w:val="cy-GB"/>
        </w:rPr>
      </w:pPr>
    </w:p>
    <w:tbl>
      <w:tblPr>
        <w:tblStyle w:val="TableGrid"/>
        <w:tblW w:w="0" w:type="auto"/>
        <w:tblLook w:val="04A0" w:firstRow="1" w:lastRow="0" w:firstColumn="1" w:lastColumn="0" w:noHBand="0" w:noVBand="1"/>
      </w:tblPr>
      <w:tblGrid>
        <w:gridCol w:w="9010"/>
      </w:tblGrid>
      <w:tr w:rsidR="008F7F06" w:rsidRPr="00CB0699" w14:paraId="567DEE02" w14:textId="77777777" w:rsidTr="00755E9E">
        <w:tc>
          <w:tcPr>
            <w:tcW w:w="9010" w:type="dxa"/>
            <w:shd w:val="clear" w:color="auto" w:fill="D9E2F3" w:themeFill="accent1" w:themeFillTint="33"/>
          </w:tcPr>
          <w:p w14:paraId="7F395BA6" w14:textId="77777777" w:rsidR="008F7F06" w:rsidRPr="00CB0699" w:rsidRDefault="008F7F06" w:rsidP="00755E9E">
            <w:pPr>
              <w:rPr>
                <w:rFonts w:ascii="Arial" w:hAnsi="Arial" w:cs="Arial"/>
                <w:szCs w:val="28"/>
                <w:lang w:val="cy-GB"/>
              </w:rPr>
            </w:pPr>
            <w:r w:rsidRPr="00CB0699">
              <w:rPr>
                <w:rFonts w:ascii="Arial" w:hAnsi="Arial" w:cs="Arial"/>
                <w:szCs w:val="28"/>
                <w:lang w:val="cy-GB"/>
              </w:rPr>
              <w:t>Learning Objectives (focus on Learning- use accessible vocabulary):</w:t>
            </w:r>
          </w:p>
        </w:tc>
      </w:tr>
      <w:tr w:rsidR="008F7F06" w:rsidRPr="00CB0699" w14:paraId="57092E00" w14:textId="77777777" w:rsidTr="00755E9E">
        <w:tc>
          <w:tcPr>
            <w:tcW w:w="9010" w:type="dxa"/>
          </w:tcPr>
          <w:p w14:paraId="3820A290" w14:textId="77777777" w:rsidR="008F7F06" w:rsidRPr="00CB0699" w:rsidRDefault="008F7F06" w:rsidP="00755E9E">
            <w:pPr>
              <w:rPr>
                <w:rFonts w:ascii="Arial" w:hAnsi="Arial" w:cs="Arial"/>
                <w:sz w:val="32"/>
                <w:szCs w:val="32"/>
                <w:lang w:val="cy-GB"/>
              </w:rPr>
            </w:pPr>
            <w:r w:rsidRPr="00CB0699">
              <w:rPr>
                <w:rFonts w:ascii="Arial" w:hAnsi="Arial" w:cs="Arial"/>
                <w:sz w:val="32"/>
                <w:szCs w:val="32"/>
                <w:lang w:val="cy-GB"/>
              </w:rPr>
              <w:t>To use my research skills to find facts on the Colosseum.</w:t>
            </w:r>
          </w:p>
        </w:tc>
      </w:tr>
    </w:tbl>
    <w:p w14:paraId="16369EFA" w14:textId="77777777" w:rsidR="008F7F06" w:rsidRPr="00CB0699" w:rsidRDefault="008F7F06" w:rsidP="008F7F06">
      <w:pPr>
        <w:rPr>
          <w:rFonts w:ascii="Arial" w:hAnsi="Arial" w:cs="Arial"/>
          <w:sz w:val="28"/>
          <w:szCs w:val="28"/>
          <w:lang w:val="cy-GB"/>
        </w:rPr>
      </w:pPr>
    </w:p>
    <w:tbl>
      <w:tblPr>
        <w:tblStyle w:val="TableGrid"/>
        <w:tblW w:w="0" w:type="auto"/>
        <w:tblLook w:val="04A0" w:firstRow="1" w:lastRow="0" w:firstColumn="1" w:lastColumn="0" w:noHBand="0" w:noVBand="1"/>
      </w:tblPr>
      <w:tblGrid>
        <w:gridCol w:w="4505"/>
        <w:gridCol w:w="4505"/>
      </w:tblGrid>
      <w:tr w:rsidR="008F7F06" w:rsidRPr="00CB0699" w14:paraId="7B53CE25" w14:textId="77777777" w:rsidTr="00755E9E">
        <w:tc>
          <w:tcPr>
            <w:tcW w:w="4505" w:type="dxa"/>
            <w:shd w:val="clear" w:color="auto" w:fill="D9E2F3" w:themeFill="accent1" w:themeFillTint="33"/>
          </w:tcPr>
          <w:p w14:paraId="487DA2A7" w14:textId="77777777" w:rsidR="008F7F06" w:rsidRPr="00CB0699" w:rsidRDefault="008F7F06" w:rsidP="00755E9E">
            <w:pPr>
              <w:rPr>
                <w:rFonts w:ascii="Arial" w:hAnsi="Arial" w:cs="Arial"/>
                <w:sz w:val="28"/>
                <w:szCs w:val="28"/>
                <w:lang w:val="cy-GB"/>
              </w:rPr>
            </w:pPr>
            <w:r w:rsidRPr="00CB0699">
              <w:rPr>
                <w:rFonts w:ascii="Arial" w:hAnsi="Arial" w:cs="Arial"/>
                <w:szCs w:val="28"/>
                <w:lang w:val="cy-GB"/>
              </w:rPr>
              <w:t xml:space="preserve">Success Criteria </w:t>
            </w:r>
            <w:r w:rsidRPr="00CB0699">
              <w:rPr>
                <w:rFonts w:ascii="Arial" w:hAnsi="Arial" w:cs="Arial"/>
                <w:sz w:val="20"/>
                <w:szCs w:val="28"/>
                <w:lang w:val="cy-GB"/>
              </w:rPr>
              <w:t>(clearly linked to each Learning Objective and related to the process and/or product of learning)</w:t>
            </w:r>
          </w:p>
        </w:tc>
        <w:tc>
          <w:tcPr>
            <w:tcW w:w="4505" w:type="dxa"/>
            <w:shd w:val="clear" w:color="auto" w:fill="D9E2F3" w:themeFill="accent1" w:themeFillTint="33"/>
          </w:tcPr>
          <w:p w14:paraId="16D5C599" w14:textId="77777777" w:rsidR="008F7F06" w:rsidRPr="00CB0699" w:rsidRDefault="008F7F06" w:rsidP="00755E9E">
            <w:pPr>
              <w:rPr>
                <w:rFonts w:ascii="Arial" w:hAnsi="Arial" w:cs="Arial"/>
                <w:sz w:val="28"/>
                <w:szCs w:val="28"/>
                <w:lang w:val="cy-GB"/>
              </w:rPr>
            </w:pPr>
            <w:r w:rsidRPr="00CB0699">
              <w:rPr>
                <w:rFonts w:ascii="Arial" w:hAnsi="Arial" w:cs="Arial"/>
                <w:szCs w:val="28"/>
                <w:lang w:val="cy-GB"/>
              </w:rPr>
              <w:t>Assessment of Pupils’ Learning</w:t>
            </w:r>
          </w:p>
          <w:p w14:paraId="220A4BC3" w14:textId="77777777" w:rsidR="008F7F06" w:rsidRPr="00CB0699" w:rsidRDefault="008F7F06" w:rsidP="00755E9E">
            <w:pPr>
              <w:rPr>
                <w:rFonts w:ascii="Arial" w:hAnsi="Arial" w:cs="Arial"/>
                <w:sz w:val="20"/>
                <w:szCs w:val="20"/>
                <w:lang w:val="cy-GB"/>
              </w:rPr>
            </w:pPr>
            <w:r w:rsidRPr="00CB0699">
              <w:rPr>
                <w:rFonts w:ascii="Arial" w:hAnsi="Arial" w:cs="Arial"/>
                <w:sz w:val="20"/>
                <w:szCs w:val="20"/>
                <w:lang w:val="cy-GB"/>
              </w:rPr>
              <w:t>Evidence</w:t>
            </w:r>
          </w:p>
          <w:p w14:paraId="00092EC4" w14:textId="77777777" w:rsidR="008F7F06" w:rsidRPr="00CB0699" w:rsidRDefault="008F7F06" w:rsidP="00755E9E">
            <w:pPr>
              <w:rPr>
                <w:rFonts w:ascii="Arial" w:hAnsi="Arial" w:cs="Arial"/>
                <w:sz w:val="28"/>
                <w:szCs w:val="28"/>
                <w:lang w:val="cy-GB"/>
              </w:rPr>
            </w:pPr>
            <w:r w:rsidRPr="00CB0699">
              <w:rPr>
                <w:rFonts w:ascii="Arial" w:hAnsi="Arial" w:cs="Arial"/>
                <w:sz w:val="20"/>
                <w:szCs w:val="20"/>
                <w:lang w:val="cy-GB"/>
              </w:rPr>
              <w:t>(What have the learners to say/write/do/produce – to demonstrate learning)</w:t>
            </w:r>
          </w:p>
        </w:tc>
      </w:tr>
      <w:tr w:rsidR="008F7F06" w:rsidRPr="00CB0699" w14:paraId="0A59C131" w14:textId="77777777" w:rsidTr="00755E9E">
        <w:tc>
          <w:tcPr>
            <w:tcW w:w="4505" w:type="dxa"/>
          </w:tcPr>
          <w:p w14:paraId="59186371" w14:textId="77777777" w:rsidR="008F7F06" w:rsidRPr="00CB0699" w:rsidRDefault="008F7F06" w:rsidP="008F7F06">
            <w:pPr>
              <w:pStyle w:val="ListParagraph"/>
              <w:numPr>
                <w:ilvl w:val="0"/>
                <w:numId w:val="6"/>
              </w:numPr>
              <w:rPr>
                <w:rFonts w:ascii="Arial" w:hAnsi="Arial" w:cs="Arial"/>
                <w:lang w:val="cy-GB"/>
              </w:rPr>
            </w:pPr>
            <w:r w:rsidRPr="00CB0699">
              <w:rPr>
                <w:rFonts w:ascii="Arial" w:hAnsi="Arial" w:cs="Arial"/>
                <w:lang w:val="cy-GB"/>
              </w:rPr>
              <w:t>I can search for facts.</w:t>
            </w:r>
          </w:p>
          <w:p w14:paraId="17ABD339" w14:textId="77777777" w:rsidR="008F7F06" w:rsidRPr="00CB0699" w:rsidRDefault="008F7F06" w:rsidP="00755E9E">
            <w:pPr>
              <w:pStyle w:val="ListParagraph"/>
              <w:rPr>
                <w:rFonts w:ascii="Arial" w:hAnsi="Arial" w:cs="Arial"/>
                <w:lang w:val="cy-GB"/>
              </w:rPr>
            </w:pPr>
          </w:p>
          <w:p w14:paraId="35D2FE23" w14:textId="77777777" w:rsidR="008F7F06" w:rsidRPr="00CB0699" w:rsidRDefault="008F7F06" w:rsidP="008F7F06">
            <w:pPr>
              <w:pStyle w:val="ListParagraph"/>
              <w:numPr>
                <w:ilvl w:val="0"/>
                <w:numId w:val="6"/>
              </w:numPr>
              <w:rPr>
                <w:rFonts w:ascii="Arial" w:hAnsi="Arial" w:cs="Arial"/>
                <w:lang w:val="cy-GB"/>
              </w:rPr>
            </w:pPr>
            <w:r w:rsidRPr="00CB0699">
              <w:rPr>
                <w:rFonts w:ascii="Arial" w:hAnsi="Arial" w:cs="Arial"/>
                <w:lang w:val="cy-GB"/>
              </w:rPr>
              <w:t>I can organise my writing into the four sections.</w:t>
            </w:r>
          </w:p>
        </w:tc>
        <w:tc>
          <w:tcPr>
            <w:tcW w:w="4505" w:type="dxa"/>
          </w:tcPr>
          <w:p w14:paraId="7A6C42AD" w14:textId="77777777" w:rsidR="008F7F06" w:rsidRPr="00CB0699" w:rsidRDefault="008F7F06" w:rsidP="008F7F06">
            <w:pPr>
              <w:pStyle w:val="ListParagraph"/>
              <w:numPr>
                <w:ilvl w:val="0"/>
                <w:numId w:val="7"/>
              </w:numPr>
              <w:ind w:left="360"/>
              <w:rPr>
                <w:rFonts w:ascii="Arial" w:hAnsi="Arial" w:cs="Arial"/>
                <w:lang w:val="cy-GB"/>
              </w:rPr>
            </w:pPr>
            <w:r w:rsidRPr="00CB0699">
              <w:rPr>
                <w:rFonts w:ascii="Arial" w:hAnsi="Arial" w:cs="Arial"/>
                <w:lang w:val="cy-GB"/>
              </w:rPr>
              <w:t xml:space="preserve">I can use a range of resources to find facts on the Colloseum. </w:t>
            </w:r>
          </w:p>
          <w:p w14:paraId="2646EF5E" w14:textId="77777777" w:rsidR="008F7F06" w:rsidRPr="00CB0699" w:rsidRDefault="008F7F06" w:rsidP="008F7F06">
            <w:pPr>
              <w:pStyle w:val="ListParagraph"/>
              <w:numPr>
                <w:ilvl w:val="0"/>
                <w:numId w:val="7"/>
              </w:numPr>
              <w:ind w:left="360"/>
              <w:rPr>
                <w:rFonts w:ascii="Arial" w:hAnsi="Arial" w:cs="Arial"/>
                <w:lang w:val="cy-GB"/>
              </w:rPr>
            </w:pPr>
            <w:r w:rsidRPr="00CB0699">
              <w:rPr>
                <w:rFonts w:ascii="Arial" w:hAnsi="Arial" w:cs="Arial"/>
                <w:lang w:val="cy-GB"/>
              </w:rPr>
              <w:t>I can organise my facts into the four different questions and areas.</w:t>
            </w:r>
          </w:p>
        </w:tc>
      </w:tr>
    </w:tbl>
    <w:p w14:paraId="305538B0" w14:textId="77777777" w:rsidR="008F7F06" w:rsidRPr="00CB0699" w:rsidRDefault="008F7F06" w:rsidP="008F7F06">
      <w:pPr>
        <w:rPr>
          <w:rFonts w:ascii="Arial" w:hAnsi="Arial" w:cs="Arial"/>
          <w:sz w:val="28"/>
          <w:szCs w:val="28"/>
          <w:lang w:val="cy-GB"/>
        </w:rPr>
        <w:sectPr w:rsidR="008F7F06" w:rsidRPr="00CB0699"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70"/>
        <w:gridCol w:w="4971"/>
        <w:gridCol w:w="4971"/>
        <w:gridCol w:w="2903"/>
      </w:tblGrid>
      <w:tr w:rsidR="008F7F06" w:rsidRPr="00CB0699" w14:paraId="7A9EC041" w14:textId="77777777" w:rsidTr="00755E9E">
        <w:trPr>
          <w:trHeight w:val="1071"/>
        </w:trPr>
        <w:tc>
          <w:tcPr>
            <w:tcW w:w="1249" w:type="dxa"/>
          </w:tcPr>
          <w:p w14:paraId="506C8124" w14:textId="77777777" w:rsidR="008F7F06" w:rsidRPr="00CB0699" w:rsidRDefault="008F7F06" w:rsidP="00755E9E">
            <w:pPr>
              <w:jc w:val="center"/>
              <w:rPr>
                <w:rFonts w:ascii="Arial" w:hAnsi="Arial" w:cs="Arial"/>
                <w:b/>
                <w:lang w:val="cy-GB"/>
              </w:rPr>
            </w:pPr>
            <w:r w:rsidRPr="00CB0699">
              <w:rPr>
                <w:rFonts w:ascii="Arial" w:hAnsi="Arial" w:cs="Arial"/>
                <w:b/>
                <w:lang w:val="cy-GB"/>
              </w:rPr>
              <w:lastRenderedPageBreak/>
              <w:t>Time</w:t>
            </w:r>
          </w:p>
        </w:tc>
        <w:tc>
          <w:tcPr>
            <w:tcW w:w="4971" w:type="dxa"/>
          </w:tcPr>
          <w:p w14:paraId="6DA32DAC" w14:textId="77777777" w:rsidR="008F7F06" w:rsidRPr="00CB0699" w:rsidRDefault="008F7F06" w:rsidP="00755E9E">
            <w:pPr>
              <w:jc w:val="center"/>
              <w:rPr>
                <w:rFonts w:ascii="Arial" w:hAnsi="Arial" w:cs="Arial"/>
                <w:b/>
                <w:sz w:val="22"/>
                <w:szCs w:val="22"/>
                <w:lang w:val="cy-GB"/>
              </w:rPr>
            </w:pPr>
            <w:r w:rsidRPr="00CB0699">
              <w:rPr>
                <w:rFonts w:ascii="Arial" w:hAnsi="Arial" w:cs="Arial"/>
                <w:b/>
                <w:sz w:val="22"/>
                <w:szCs w:val="22"/>
                <w:lang w:val="cy-GB"/>
              </w:rPr>
              <w:t>Activities/Methodology/Key Concepts</w:t>
            </w:r>
          </w:p>
          <w:p w14:paraId="281C1965" w14:textId="77777777" w:rsidR="008F7F06" w:rsidRPr="00CB0699" w:rsidRDefault="008F7F06" w:rsidP="00755E9E">
            <w:pPr>
              <w:jc w:val="center"/>
              <w:rPr>
                <w:rFonts w:ascii="Arial" w:hAnsi="Arial" w:cs="Arial"/>
                <w:sz w:val="22"/>
                <w:szCs w:val="22"/>
                <w:lang w:val="cy-GB"/>
              </w:rPr>
            </w:pPr>
            <w:r w:rsidRPr="00CB0699">
              <w:rPr>
                <w:rFonts w:ascii="Arial" w:hAnsi="Arial" w:cs="Arial"/>
                <w:sz w:val="22"/>
                <w:szCs w:val="22"/>
                <w:lang w:val="cy-GB"/>
              </w:rPr>
              <w:t>(Teacher’s Role – including key teaching points,  differentiation strategies and key questions)</w:t>
            </w:r>
          </w:p>
        </w:tc>
        <w:tc>
          <w:tcPr>
            <w:tcW w:w="4971" w:type="dxa"/>
          </w:tcPr>
          <w:p w14:paraId="5906FF8C" w14:textId="77777777" w:rsidR="008F7F06" w:rsidRPr="00CB0699" w:rsidRDefault="008F7F06" w:rsidP="00755E9E">
            <w:pPr>
              <w:jc w:val="center"/>
              <w:rPr>
                <w:rFonts w:ascii="Arial" w:hAnsi="Arial" w:cs="Arial"/>
                <w:b/>
                <w:sz w:val="22"/>
                <w:szCs w:val="22"/>
                <w:lang w:val="cy-GB"/>
              </w:rPr>
            </w:pPr>
            <w:r w:rsidRPr="00CB0699">
              <w:rPr>
                <w:rFonts w:ascii="Arial" w:hAnsi="Arial" w:cs="Arial"/>
                <w:b/>
                <w:sz w:val="22"/>
                <w:szCs w:val="22"/>
                <w:lang w:val="cy-GB"/>
              </w:rPr>
              <w:t>Pupil Tasks</w:t>
            </w:r>
          </w:p>
          <w:p w14:paraId="7C867F1D" w14:textId="77777777" w:rsidR="008F7F06" w:rsidRPr="00CB0699" w:rsidRDefault="008F7F06" w:rsidP="00755E9E">
            <w:pPr>
              <w:jc w:val="center"/>
              <w:rPr>
                <w:rFonts w:ascii="Arial" w:hAnsi="Arial" w:cs="Arial"/>
                <w:sz w:val="22"/>
                <w:szCs w:val="22"/>
                <w:lang w:val="cy-GB"/>
              </w:rPr>
            </w:pPr>
            <w:r w:rsidRPr="00CB0699">
              <w:rPr>
                <w:rFonts w:ascii="Arial" w:hAnsi="Arial" w:cs="Arial"/>
                <w:sz w:val="22"/>
                <w:szCs w:val="22"/>
                <w:lang w:val="cy-GB"/>
              </w:rPr>
              <w:t>(Pupils’ role –including differentiation, engagement in formative assessment and homework)</w:t>
            </w:r>
          </w:p>
          <w:p w14:paraId="4EC772E5" w14:textId="77777777" w:rsidR="008F7F06" w:rsidRPr="00CB0699" w:rsidRDefault="008F7F06" w:rsidP="00755E9E">
            <w:pPr>
              <w:jc w:val="center"/>
              <w:rPr>
                <w:rFonts w:ascii="Arial" w:hAnsi="Arial" w:cs="Arial"/>
                <w:sz w:val="22"/>
                <w:szCs w:val="22"/>
                <w:lang w:val="cy-GB"/>
              </w:rPr>
            </w:pPr>
          </w:p>
        </w:tc>
        <w:tc>
          <w:tcPr>
            <w:tcW w:w="2903" w:type="dxa"/>
          </w:tcPr>
          <w:p w14:paraId="548FA2AB" w14:textId="77777777" w:rsidR="008F7F06" w:rsidRPr="00CB0699" w:rsidRDefault="008F7F06" w:rsidP="00755E9E">
            <w:pPr>
              <w:jc w:val="center"/>
              <w:rPr>
                <w:rFonts w:ascii="Arial" w:hAnsi="Arial" w:cs="Arial"/>
                <w:b/>
                <w:sz w:val="22"/>
                <w:szCs w:val="22"/>
                <w:lang w:val="cy-GB"/>
              </w:rPr>
            </w:pPr>
            <w:r w:rsidRPr="00CB0699">
              <w:rPr>
                <w:rFonts w:ascii="Arial" w:hAnsi="Arial" w:cs="Arial"/>
                <w:b/>
                <w:sz w:val="22"/>
                <w:szCs w:val="22"/>
                <w:lang w:val="cy-GB"/>
              </w:rPr>
              <w:t>Resources</w:t>
            </w:r>
          </w:p>
          <w:p w14:paraId="25604E0B" w14:textId="77777777" w:rsidR="008F7F06" w:rsidRPr="00CB0699" w:rsidRDefault="008F7F06" w:rsidP="00755E9E">
            <w:pPr>
              <w:jc w:val="center"/>
              <w:rPr>
                <w:rFonts w:ascii="Arial" w:hAnsi="Arial" w:cs="Arial"/>
                <w:sz w:val="22"/>
                <w:szCs w:val="22"/>
                <w:lang w:val="cy-GB"/>
              </w:rPr>
            </w:pPr>
            <w:r w:rsidRPr="00CB0699">
              <w:rPr>
                <w:rFonts w:ascii="Arial" w:hAnsi="Arial" w:cs="Arial"/>
                <w:sz w:val="22"/>
                <w:szCs w:val="22"/>
                <w:lang w:val="cy-GB"/>
              </w:rPr>
              <w:t>(Including Health and Safety requirement)</w:t>
            </w:r>
          </w:p>
        </w:tc>
      </w:tr>
      <w:tr w:rsidR="008F7F06" w:rsidRPr="00CB0699" w14:paraId="0D3DBF52" w14:textId="77777777" w:rsidTr="00755E9E">
        <w:trPr>
          <w:trHeight w:val="841"/>
        </w:trPr>
        <w:tc>
          <w:tcPr>
            <w:tcW w:w="1249" w:type="dxa"/>
          </w:tcPr>
          <w:p w14:paraId="374269A9" w14:textId="77777777" w:rsidR="008F7F06" w:rsidRPr="00CB0699" w:rsidRDefault="008F7F06" w:rsidP="00755E9E">
            <w:pPr>
              <w:jc w:val="center"/>
              <w:rPr>
                <w:rFonts w:ascii="Arial" w:hAnsi="Arial" w:cs="Arial"/>
                <w:b/>
                <w:lang w:val="cy-GB"/>
              </w:rPr>
            </w:pPr>
          </w:p>
          <w:p w14:paraId="09DC4F8A" w14:textId="77777777" w:rsidR="008F7F06" w:rsidRPr="00CB0699" w:rsidRDefault="008F7F06" w:rsidP="00755E9E">
            <w:pPr>
              <w:jc w:val="center"/>
              <w:rPr>
                <w:rFonts w:ascii="Arial" w:hAnsi="Arial" w:cs="Arial"/>
                <w:b/>
                <w:lang w:val="cy-GB"/>
              </w:rPr>
            </w:pPr>
          </w:p>
          <w:p w14:paraId="63E41E1F" w14:textId="77777777" w:rsidR="008F7F06" w:rsidRPr="00CB0699" w:rsidRDefault="008F7F06" w:rsidP="00755E9E">
            <w:pPr>
              <w:jc w:val="center"/>
              <w:rPr>
                <w:rFonts w:ascii="Arial" w:hAnsi="Arial" w:cs="Arial"/>
                <w:sz w:val="20"/>
                <w:lang w:val="cy-GB"/>
              </w:rPr>
            </w:pPr>
            <w:r w:rsidRPr="00CB0699">
              <w:rPr>
                <w:rFonts w:ascii="Arial" w:hAnsi="Arial" w:cs="Arial"/>
                <w:b/>
                <w:lang w:val="cy-GB"/>
              </w:rPr>
              <w:t xml:space="preserve">Opening phase </w:t>
            </w:r>
            <w:r w:rsidRPr="00CB0699">
              <w:rPr>
                <w:rFonts w:ascii="Arial" w:hAnsi="Arial" w:cs="Arial"/>
                <w:sz w:val="20"/>
                <w:lang w:val="cy-GB"/>
              </w:rPr>
              <w:t xml:space="preserve"> (with links to  prior learning)</w:t>
            </w:r>
          </w:p>
          <w:p w14:paraId="416485EB" w14:textId="77777777" w:rsidR="008F7F06" w:rsidRPr="00CB0699" w:rsidRDefault="008F7F06" w:rsidP="00755E9E">
            <w:pPr>
              <w:jc w:val="center"/>
              <w:rPr>
                <w:rFonts w:ascii="Arial" w:hAnsi="Arial" w:cs="Arial"/>
                <w:sz w:val="20"/>
                <w:lang w:val="cy-GB"/>
              </w:rPr>
            </w:pPr>
          </w:p>
          <w:p w14:paraId="48726F79" w14:textId="77777777" w:rsidR="008F7F06" w:rsidRPr="00CB0699" w:rsidRDefault="008F7F06" w:rsidP="00755E9E">
            <w:pPr>
              <w:jc w:val="center"/>
              <w:rPr>
                <w:rFonts w:ascii="Arial" w:hAnsi="Arial" w:cs="Arial"/>
                <w:sz w:val="20"/>
                <w:lang w:val="cy-GB"/>
              </w:rPr>
            </w:pPr>
          </w:p>
          <w:p w14:paraId="692B4C65" w14:textId="77777777" w:rsidR="008F7F06" w:rsidRPr="00CB0699" w:rsidRDefault="008F7F06" w:rsidP="00755E9E">
            <w:pPr>
              <w:jc w:val="center"/>
              <w:rPr>
                <w:rFonts w:ascii="Arial" w:hAnsi="Arial" w:cs="Arial"/>
                <w:sz w:val="20"/>
                <w:lang w:val="cy-GB"/>
              </w:rPr>
            </w:pPr>
          </w:p>
          <w:p w14:paraId="3D1EBDEC" w14:textId="77777777" w:rsidR="008F7F06" w:rsidRPr="00CB0699" w:rsidRDefault="008F7F06" w:rsidP="00755E9E">
            <w:pPr>
              <w:jc w:val="center"/>
              <w:rPr>
                <w:rFonts w:ascii="Arial" w:hAnsi="Arial" w:cs="Arial"/>
                <w:sz w:val="20"/>
                <w:lang w:val="cy-GB"/>
              </w:rPr>
            </w:pPr>
            <w:r w:rsidRPr="00CB0699">
              <w:rPr>
                <w:rFonts w:ascii="Arial" w:hAnsi="Arial" w:cs="Arial"/>
                <w:sz w:val="20"/>
                <w:lang w:val="cy-GB"/>
              </w:rPr>
              <w:t>(16 mins)</w:t>
            </w:r>
          </w:p>
          <w:p w14:paraId="5F68CA8B" w14:textId="77777777" w:rsidR="008F7F06" w:rsidRPr="00CB0699" w:rsidRDefault="008F7F06" w:rsidP="00755E9E">
            <w:pPr>
              <w:jc w:val="center"/>
              <w:rPr>
                <w:rFonts w:ascii="Arial" w:hAnsi="Arial" w:cs="Arial"/>
                <w:b/>
                <w:lang w:val="cy-GB"/>
              </w:rPr>
            </w:pPr>
          </w:p>
        </w:tc>
        <w:tc>
          <w:tcPr>
            <w:tcW w:w="4971" w:type="dxa"/>
          </w:tcPr>
          <w:p w14:paraId="522F1F18" w14:textId="77777777" w:rsidR="008F7F06" w:rsidRPr="00CB0699" w:rsidRDefault="008F7F06" w:rsidP="00755E9E">
            <w:pPr>
              <w:rPr>
                <w:rFonts w:ascii="Arial" w:hAnsi="Arial" w:cs="Arial"/>
                <w:lang w:val="cy-GB"/>
              </w:rPr>
            </w:pPr>
            <w:r w:rsidRPr="00CB0699">
              <w:rPr>
                <w:rFonts w:ascii="Arial" w:hAnsi="Arial" w:cs="Arial"/>
                <w:lang w:val="cy-GB"/>
              </w:rPr>
              <w:t>Before school make sure that the i-pads are on charge.</w:t>
            </w:r>
          </w:p>
          <w:p w14:paraId="74C8CB6F" w14:textId="77777777" w:rsidR="008F7F06" w:rsidRPr="00CB0699" w:rsidRDefault="008F7F06" w:rsidP="00755E9E">
            <w:pPr>
              <w:rPr>
                <w:rFonts w:ascii="Arial" w:hAnsi="Arial" w:cs="Arial"/>
                <w:lang w:val="cy-GB"/>
              </w:rPr>
            </w:pPr>
            <w:r w:rsidRPr="00CB0699">
              <w:rPr>
                <w:rFonts w:ascii="Arial" w:hAnsi="Arial" w:cs="Arial"/>
                <w:lang w:val="cy-GB"/>
              </w:rPr>
              <w:t>At the beginning of the lesson tell the children what I expect from them:-</w:t>
            </w:r>
          </w:p>
          <w:p w14:paraId="56315ADB" w14:textId="77777777" w:rsidR="008F7F06" w:rsidRPr="00CB0699" w:rsidRDefault="008F7F06" w:rsidP="00755E9E">
            <w:pPr>
              <w:pStyle w:val="ListParagraph"/>
              <w:rPr>
                <w:rFonts w:ascii="Arial" w:hAnsi="Arial" w:cs="Arial"/>
                <w:lang w:val="cy-GB"/>
              </w:rPr>
            </w:pPr>
          </w:p>
          <w:p w14:paraId="3E777560" w14:textId="77777777" w:rsidR="008F7F06" w:rsidRPr="00CB0699" w:rsidRDefault="008F7F06" w:rsidP="008F7F06">
            <w:pPr>
              <w:pStyle w:val="ListParagraph"/>
              <w:numPr>
                <w:ilvl w:val="0"/>
                <w:numId w:val="5"/>
              </w:numPr>
              <w:rPr>
                <w:rFonts w:ascii="Arial" w:hAnsi="Arial" w:cs="Arial"/>
                <w:lang w:val="cy-GB"/>
              </w:rPr>
            </w:pPr>
          </w:p>
          <w:p w14:paraId="07DEBA59" w14:textId="77777777" w:rsidR="008F7F06" w:rsidRPr="00CB0699" w:rsidRDefault="008F7F06" w:rsidP="00755E9E">
            <w:pPr>
              <w:rPr>
                <w:rFonts w:ascii="Arial" w:hAnsi="Arial" w:cs="Arial"/>
                <w:b/>
                <w:bCs/>
                <w:lang w:val="cy-GB"/>
              </w:rPr>
            </w:pPr>
            <w:r w:rsidRPr="00CB0699">
              <w:rPr>
                <w:rFonts w:ascii="Arial" w:hAnsi="Arial" w:cs="Arial"/>
                <w:b/>
                <w:bCs/>
                <w:lang w:val="cy-GB"/>
              </w:rPr>
              <w:t>Introduction</w:t>
            </w:r>
          </w:p>
          <w:p w14:paraId="069F8CFA" w14:textId="77777777" w:rsidR="008F7F06" w:rsidRPr="00CB0699" w:rsidRDefault="008F7F06" w:rsidP="00755E9E">
            <w:pPr>
              <w:rPr>
                <w:rFonts w:ascii="Arial" w:hAnsi="Arial" w:cs="Arial"/>
                <w:lang w:val="cy-GB"/>
              </w:rPr>
            </w:pPr>
            <w:r w:rsidRPr="00CB0699">
              <w:rPr>
                <w:rFonts w:ascii="Arial" w:hAnsi="Arial" w:cs="Arial"/>
                <w:lang w:val="cy-GB"/>
              </w:rPr>
              <w:t>Remind children of the lesson objective and success criteria.</w:t>
            </w:r>
          </w:p>
          <w:p w14:paraId="31EFFF7B" w14:textId="77777777" w:rsidR="008F7F06" w:rsidRPr="00CB0699" w:rsidRDefault="008F7F06" w:rsidP="00755E9E">
            <w:pPr>
              <w:rPr>
                <w:rFonts w:ascii="Arial" w:hAnsi="Arial" w:cs="Arial"/>
                <w:lang w:val="cy-GB"/>
              </w:rPr>
            </w:pPr>
            <w:r w:rsidRPr="00CB0699">
              <w:rPr>
                <w:rFonts w:ascii="Arial" w:hAnsi="Arial" w:cs="Arial"/>
                <w:lang w:val="cy-GB"/>
              </w:rPr>
              <w:t xml:space="preserve">Show the children on the whiteboard </w:t>
            </w:r>
          </w:p>
          <w:p w14:paraId="5F28CF0C" w14:textId="77777777" w:rsidR="008F7F06" w:rsidRPr="00CB0699" w:rsidRDefault="008F7F06" w:rsidP="00755E9E">
            <w:pPr>
              <w:rPr>
                <w:rFonts w:ascii="Arial" w:hAnsi="Arial" w:cs="Arial"/>
                <w:lang w:val="cy-GB"/>
              </w:rPr>
            </w:pPr>
          </w:p>
          <w:p w14:paraId="3B9BF67F" w14:textId="77777777" w:rsidR="008F7F06" w:rsidRPr="00CB0699" w:rsidRDefault="008F7F06" w:rsidP="00755E9E">
            <w:pPr>
              <w:rPr>
                <w:rFonts w:ascii="Arial" w:hAnsi="Arial" w:cs="Arial"/>
                <w:lang w:val="cy-GB"/>
              </w:rPr>
            </w:pPr>
          </w:p>
        </w:tc>
        <w:tc>
          <w:tcPr>
            <w:tcW w:w="4971" w:type="dxa"/>
          </w:tcPr>
          <w:p w14:paraId="694C38A1" w14:textId="77777777" w:rsidR="008F7F06" w:rsidRPr="00CB0699" w:rsidRDefault="008F7F06" w:rsidP="00755E9E">
            <w:pPr>
              <w:rPr>
                <w:rFonts w:ascii="Arial" w:hAnsi="Arial" w:cs="Arial"/>
              </w:rPr>
            </w:pPr>
          </w:p>
          <w:p w14:paraId="2C25782B" w14:textId="77777777" w:rsidR="008F7F06" w:rsidRPr="00CB0699" w:rsidRDefault="008F7F06" w:rsidP="00755E9E">
            <w:pPr>
              <w:rPr>
                <w:rFonts w:ascii="Arial" w:hAnsi="Arial" w:cs="Arial"/>
              </w:rPr>
            </w:pPr>
          </w:p>
          <w:p w14:paraId="347FD0E1" w14:textId="77777777" w:rsidR="008F7F06" w:rsidRPr="00CB0699" w:rsidRDefault="008F7F06" w:rsidP="00755E9E">
            <w:pPr>
              <w:rPr>
                <w:rFonts w:ascii="Arial" w:hAnsi="Arial" w:cs="Arial"/>
              </w:rPr>
            </w:pPr>
          </w:p>
          <w:p w14:paraId="267D179D" w14:textId="77777777" w:rsidR="008F7F06" w:rsidRPr="00CB0699" w:rsidRDefault="008F7F06" w:rsidP="00755E9E">
            <w:pPr>
              <w:rPr>
                <w:rFonts w:ascii="Arial" w:hAnsi="Arial" w:cs="Arial"/>
              </w:rPr>
            </w:pPr>
          </w:p>
          <w:p w14:paraId="27FFADA4" w14:textId="77777777" w:rsidR="008F7F06" w:rsidRPr="00CB0699" w:rsidRDefault="008F7F06" w:rsidP="00755E9E">
            <w:pPr>
              <w:rPr>
                <w:rFonts w:ascii="Arial" w:hAnsi="Arial" w:cs="Arial"/>
              </w:rPr>
            </w:pPr>
          </w:p>
          <w:p w14:paraId="16B52A9F" w14:textId="77777777" w:rsidR="008F7F06" w:rsidRPr="00CB0699" w:rsidRDefault="008F7F06" w:rsidP="00755E9E">
            <w:pPr>
              <w:rPr>
                <w:rFonts w:ascii="Arial" w:hAnsi="Arial" w:cs="Arial"/>
              </w:rPr>
            </w:pPr>
          </w:p>
          <w:p w14:paraId="3F30D886" w14:textId="77777777" w:rsidR="008F7F06" w:rsidRPr="00CB0699" w:rsidRDefault="008F7F06" w:rsidP="00755E9E">
            <w:pPr>
              <w:rPr>
                <w:rFonts w:ascii="Arial" w:hAnsi="Arial" w:cs="Arial"/>
              </w:rPr>
            </w:pPr>
          </w:p>
          <w:p w14:paraId="4FEF6073" w14:textId="77777777" w:rsidR="008F7F06" w:rsidRPr="00CB0699" w:rsidRDefault="008F7F06" w:rsidP="00755E9E">
            <w:pPr>
              <w:rPr>
                <w:rFonts w:ascii="Arial" w:hAnsi="Arial" w:cs="Arial"/>
              </w:rPr>
            </w:pPr>
          </w:p>
          <w:p w14:paraId="2D53F877" w14:textId="77777777" w:rsidR="008F7F06" w:rsidRPr="00CB0699" w:rsidRDefault="008F7F06" w:rsidP="00755E9E">
            <w:pPr>
              <w:rPr>
                <w:rFonts w:ascii="Arial" w:hAnsi="Arial" w:cs="Arial"/>
              </w:rPr>
            </w:pPr>
          </w:p>
          <w:p w14:paraId="096FBB29" w14:textId="77777777" w:rsidR="008F7F06" w:rsidRPr="00CB0699" w:rsidRDefault="008F7F06" w:rsidP="00755E9E">
            <w:pPr>
              <w:rPr>
                <w:rFonts w:ascii="Arial" w:hAnsi="Arial" w:cs="Arial"/>
              </w:rPr>
            </w:pPr>
            <w:r w:rsidRPr="00CB0699">
              <w:rPr>
                <w:rFonts w:ascii="Arial" w:hAnsi="Arial" w:cs="Arial"/>
              </w:rPr>
              <w:t>Listen to the learning objective and success criteria</w:t>
            </w:r>
          </w:p>
          <w:p w14:paraId="1E6BC3C7" w14:textId="77777777" w:rsidR="008F7F06" w:rsidRPr="00CB0699" w:rsidRDefault="008F7F06" w:rsidP="00755E9E">
            <w:pPr>
              <w:rPr>
                <w:rFonts w:ascii="Arial" w:hAnsi="Arial" w:cs="Arial"/>
              </w:rPr>
            </w:pPr>
            <w:r w:rsidRPr="00CB0699">
              <w:rPr>
                <w:rFonts w:ascii="Arial" w:hAnsi="Arial" w:cs="Arial"/>
              </w:rPr>
              <w:t>Write the name of the wonder they will be researching</w:t>
            </w:r>
          </w:p>
          <w:p w14:paraId="27425F65" w14:textId="77777777" w:rsidR="008F7F06" w:rsidRPr="00CB0699" w:rsidRDefault="008F7F06" w:rsidP="00755E9E">
            <w:pPr>
              <w:rPr>
                <w:rFonts w:ascii="Arial" w:hAnsi="Arial" w:cs="Arial"/>
              </w:rPr>
            </w:pPr>
            <w:r w:rsidRPr="00CB0699">
              <w:rPr>
                <w:rFonts w:ascii="Arial" w:hAnsi="Arial" w:cs="Arial"/>
              </w:rPr>
              <w:t>Write the learning objective on their sheet.</w:t>
            </w:r>
          </w:p>
        </w:tc>
        <w:tc>
          <w:tcPr>
            <w:tcW w:w="2903" w:type="dxa"/>
          </w:tcPr>
          <w:p w14:paraId="38525EB6" w14:textId="77777777" w:rsidR="008F7F06" w:rsidRPr="00CB0699" w:rsidRDefault="008F7F06" w:rsidP="00755E9E">
            <w:pPr>
              <w:jc w:val="center"/>
              <w:rPr>
                <w:rFonts w:ascii="Arial" w:hAnsi="Arial" w:cs="Arial"/>
                <w:sz w:val="28"/>
                <w:szCs w:val="28"/>
                <w:lang w:val="cy-GB"/>
              </w:rPr>
            </w:pPr>
          </w:p>
          <w:p w14:paraId="4B084EB9" w14:textId="77777777" w:rsidR="008F7F06" w:rsidRPr="00CB0699" w:rsidRDefault="008F7F06" w:rsidP="00755E9E">
            <w:pPr>
              <w:jc w:val="center"/>
              <w:rPr>
                <w:rFonts w:ascii="Arial" w:hAnsi="Arial" w:cs="Arial"/>
                <w:sz w:val="28"/>
                <w:szCs w:val="28"/>
                <w:lang w:val="cy-GB"/>
              </w:rPr>
            </w:pPr>
            <w:r w:rsidRPr="00CB0699">
              <w:rPr>
                <w:rFonts w:ascii="Arial" w:hAnsi="Arial" w:cs="Arial"/>
                <w:sz w:val="28"/>
                <w:szCs w:val="28"/>
                <w:lang w:val="cy-GB"/>
              </w:rPr>
              <w:t>A3 worksheet</w:t>
            </w:r>
          </w:p>
          <w:p w14:paraId="18C0EA8C" w14:textId="77777777" w:rsidR="008F7F06" w:rsidRPr="00CB0699" w:rsidRDefault="008F7F06" w:rsidP="00755E9E">
            <w:pPr>
              <w:jc w:val="center"/>
              <w:rPr>
                <w:rFonts w:ascii="Arial" w:hAnsi="Arial" w:cs="Arial"/>
                <w:sz w:val="28"/>
                <w:szCs w:val="28"/>
                <w:lang w:val="cy-GB"/>
              </w:rPr>
            </w:pPr>
            <w:r w:rsidRPr="00CB0699">
              <w:rPr>
                <w:rFonts w:ascii="Arial" w:hAnsi="Arial" w:cs="Arial"/>
                <w:sz w:val="28"/>
                <w:szCs w:val="28"/>
                <w:lang w:val="cy-GB"/>
              </w:rPr>
              <w:t>Factfile</w:t>
            </w:r>
          </w:p>
          <w:p w14:paraId="3BF2C072" w14:textId="77777777" w:rsidR="008F7F06" w:rsidRPr="00CB0699" w:rsidRDefault="008F7F06" w:rsidP="00755E9E">
            <w:pPr>
              <w:jc w:val="center"/>
              <w:rPr>
                <w:rFonts w:ascii="Arial" w:hAnsi="Arial" w:cs="Arial"/>
                <w:sz w:val="28"/>
                <w:szCs w:val="28"/>
                <w:lang w:val="cy-GB"/>
              </w:rPr>
            </w:pPr>
            <w:r w:rsidRPr="00CB0699">
              <w:rPr>
                <w:rFonts w:ascii="Arial" w:hAnsi="Arial" w:cs="Arial"/>
                <w:sz w:val="28"/>
                <w:szCs w:val="28"/>
                <w:lang w:val="cy-GB"/>
              </w:rPr>
              <w:t>Pens</w:t>
            </w:r>
          </w:p>
          <w:p w14:paraId="6ACDA91B" w14:textId="77777777" w:rsidR="008F7F06" w:rsidRPr="00CB0699" w:rsidRDefault="008F7F06" w:rsidP="00755E9E">
            <w:pPr>
              <w:jc w:val="center"/>
              <w:rPr>
                <w:rFonts w:ascii="Arial" w:hAnsi="Arial" w:cs="Arial"/>
                <w:sz w:val="28"/>
                <w:szCs w:val="28"/>
                <w:lang w:val="cy-GB"/>
              </w:rPr>
            </w:pPr>
            <w:r w:rsidRPr="00CB0699">
              <w:rPr>
                <w:rFonts w:ascii="Arial" w:hAnsi="Arial" w:cs="Arial"/>
                <w:sz w:val="28"/>
                <w:szCs w:val="28"/>
                <w:lang w:val="cy-GB"/>
              </w:rPr>
              <w:t>Pencils</w:t>
            </w:r>
          </w:p>
          <w:p w14:paraId="6EDD6CE3" w14:textId="77777777" w:rsidR="008F7F06" w:rsidRPr="00CB0699" w:rsidRDefault="008F7F06" w:rsidP="00755E9E">
            <w:pPr>
              <w:jc w:val="center"/>
              <w:rPr>
                <w:rFonts w:ascii="Arial" w:hAnsi="Arial" w:cs="Arial"/>
                <w:sz w:val="28"/>
                <w:szCs w:val="28"/>
                <w:lang w:val="cy-GB"/>
              </w:rPr>
            </w:pPr>
          </w:p>
          <w:p w14:paraId="3FA738E0" w14:textId="77777777" w:rsidR="008F7F06" w:rsidRPr="00CB0699" w:rsidRDefault="008F7F06" w:rsidP="00755E9E">
            <w:pPr>
              <w:jc w:val="center"/>
              <w:rPr>
                <w:rFonts w:ascii="Arial" w:hAnsi="Arial" w:cs="Arial"/>
                <w:sz w:val="28"/>
                <w:szCs w:val="28"/>
                <w:lang w:val="cy-GB"/>
              </w:rPr>
            </w:pPr>
          </w:p>
        </w:tc>
      </w:tr>
      <w:tr w:rsidR="008F7F06" w:rsidRPr="00CB0699" w14:paraId="7A73C211" w14:textId="77777777" w:rsidTr="00755E9E">
        <w:trPr>
          <w:trHeight w:val="2043"/>
        </w:trPr>
        <w:tc>
          <w:tcPr>
            <w:tcW w:w="1249" w:type="dxa"/>
          </w:tcPr>
          <w:p w14:paraId="14E16D61" w14:textId="77777777" w:rsidR="008F7F06" w:rsidRPr="00CB0699" w:rsidRDefault="008F7F06" w:rsidP="00755E9E">
            <w:pPr>
              <w:jc w:val="center"/>
              <w:rPr>
                <w:rFonts w:ascii="Arial" w:hAnsi="Arial" w:cs="Arial"/>
                <w:b/>
                <w:lang w:val="cy-GB"/>
              </w:rPr>
            </w:pPr>
          </w:p>
          <w:p w14:paraId="272DEBBF" w14:textId="77777777" w:rsidR="008F7F06" w:rsidRPr="00CB0699" w:rsidRDefault="008F7F06" w:rsidP="00755E9E">
            <w:pPr>
              <w:jc w:val="center"/>
              <w:rPr>
                <w:rFonts w:ascii="Arial" w:hAnsi="Arial" w:cs="Arial"/>
                <w:b/>
                <w:lang w:val="cy-GB"/>
              </w:rPr>
            </w:pPr>
            <w:r w:rsidRPr="00CB0699">
              <w:rPr>
                <w:rFonts w:ascii="Arial" w:hAnsi="Arial" w:cs="Arial"/>
                <w:b/>
                <w:lang w:val="cy-GB"/>
              </w:rPr>
              <w:t>Teaching &amp; Core Learning</w:t>
            </w:r>
          </w:p>
          <w:p w14:paraId="27B9B922" w14:textId="77777777" w:rsidR="008F7F06" w:rsidRPr="00CB0699" w:rsidRDefault="008F7F06" w:rsidP="00755E9E">
            <w:pPr>
              <w:jc w:val="center"/>
              <w:rPr>
                <w:rFonts w:ascii="Arial" w:hAnsi="Arial" w:cs="Arial"/>
                <w:bCs/>
                <w:lang w:val="cy-GB"/>
              </w:rPr>
            </w:pPr>
          </w:p>
          <w:p w14:paraId="1B00106A" w14:textId="77777777" w:rsidR="008F7F06" w:rsidRPr="00CB0699" w:rsidRDefault="008F7F06" w:rsidP="00755E9E">
            <w:pPr>
              <w:jc w:val="center"/>
              <w:rPr>
                <w:rFonts w:ascii="Arial" w:hAnsi="Arial" w:cs="Arial"/>
                <w:bCs/>
                <w:lang w:val="cy-GB"/>
              </w:rPr>
            </w:pPr>
          </w:p>
          <w:p w14:paraId="6C827BC9" w14:textId="77777777" w:rsidR="008F7F06" w:rsidRPr="00CB0699" w:rsidRDefault="008F7F06" w:rsidP="00755E9E">
            <w:pPr>
              <w:jc w:val="center"/>
              <w:rPr>
                <w:rFonts w:ascii="Arial" w:hAnsi="Arial" w:cs="Arial"/>
                <w:bCs/>
                <w:lang w:val="cy-GB"/>
              </w:rPr>
            </w:pPr>
            <w:r w:rsidRPr="00CB0699">
              <w:rPr>
                <w:rFonts w:ascii="Arial" w:hAnsi="Arial" w:cs="Arial"/>
                <w:bCs/>
                <w:lang w:val="cy-GB"/>
              </w:rPr>
              <w:t>(30 minutes)</w:t>
            </w:r>
          </w:p>
        </w:tc>
        <w:tc>
          <w:tcPr>
            <w:tcW w:w="4971" w:type="dxa"/>
          </w:tcPr>
          <w:p w14:paraId="64D3C095" w14:textId="77777777" w:rsidR="008F7F06" w:rsidRPr="00CB0699" w:rsidRDefault="008F7F06" w:rsidP="00755E9E">
            <w:pPr>
              <w:rPr>
                <w:rFonts w:ascii="Arial" w:hAnsi="Arial" w:cs="Arial"/>
                <w:lang w:val="cy-GB"/>
              </w:rPr>
            </w:pPr>
            <w:r w:rsidRPr="00CB0699">
              <w:rPr>
                <w:rFonts w:ascii="Arial" w:hAnsi="Arial" w:cs="Arial"/>
                <w:b/>
                <w:bCs/>
                <w:lang w:val="cy-GB"/>
              </w:rPr>
              <w:t>Model – demonstrate the lesson objective</w:t>
            </w:r>
          </w:p>
          <w:p w14:paraId="2A9009FE" w14:textId="77777777" w:rsidR="008F7F06" w:rsidRPr="00CB0699" w:rsidRDefault="008F7F06" w:rsidP="00755E9E">
            <w:pPr>
              <w:rPr>
                <w:rFonts w:ascii="Arial" w:hAnsi="Arial" w:cs="Arial"/>
                <w:lang w:val="cy-GB"/>
              </w:rPr>
            </w:pPr>
            <w:r w:rsidRPr="00CB0699">
              <w:rPr>
                <w:rFonts w:ascii="Arial" w:hAnsi="Arial" w:cs="Arial"/>
                <w:b/>
                <w:bCs/>
                <w:lang w:val="cy-GB"/>
              </w:rPr>
              <w:t>Check for understanding – ask questions using AFL strategy</w:t>
            </w:r>
          </w:p>
          <w:p w14:paraId="72DC2465" w14:textId="77777777" w:rsidR="008F7F06" w:rsidRPr="00CB0699" w:rsidRDefault="008F7F06" w:rsidP="008F7F06">
            <w:pPr>
              <w:pStyle w:val="ListParagraph"/>
              <w:numPr>
                <w:ilvl w:val="0"/>
                <w:numId w:val="2"/>
              </w:numPr>
              <w:rPr>
                <w:rFonts w:ascii="Arial" w:hAnsi="Arial" w:cs="Arial"/>
                <w:lang w:val="cy-GB"/>
              </w:rPr>
            </w:pPr>
            <w:r w:rsidRPr="00CB0699">
              <w:rPr>
                <w:rFonts w:ascii="Arial" w:hAnsi="Arial" w:cs="Arial"/>
                <w:lang w:val="cy-GB"/>
              </w:rPr>
              <w:t>Give the children a range of resources.</w:t>
            </w:r>
          </w:p>
          <w:p w14:paraId="026D2FB4" w14:textId="77777777" w:rsidR="008F7F06" w:rsidRPr="00CB0699" w:rsidRDefault="008F7F06" w:rsidP="008F7F06">
            <w:pPr>
              <w:pStyle w:val="ListParagraph"/>
              <w:numPr>
                <w:ilvl w:val="0"/>
                <w:numId w:val="2"/>
              </w:numPr>
              <w:rPr>
                <w:rFonts w:ascii="Arial" w:hAnsi="Arial" w:cs="Arial"/>
                <w:lang w:val="cy-GB"/>
              </w:rPr>
            </w:pPr>
            <w:r w:rsidRPr="00CB0699">
              <w:rPr>
                <w:rFonts w:ascii="Arial" w:hAnsi="Arial" w:cs="Arial"/>
                <w:lang w:val="cy-GB"/>
              </w:rPr>
              <w:t>Support the children during the activity.</w:t>
            </w:r>
          </w:p>
          <w:p w14:paraId="31CBCD5B" w14:textId="77777777" w:rsidR="008F7F06" w:rsidRPr="00CB0699" w:rsidRDefault="008F7F06" w:rsidP="008F7F06">
            <w:pPr>
              <w:pStyle w:val="ListParagraph"/>
              <w:numPr>
                <w:ilvl w:val="0"/>
                <w:numId w:val="2"/>
              </w:numPr>
              <w:rPr>
                <w:rFonts w:ascii="Arial" w:hAnsi="Arial" w:cs="Arial"/>
                <w:lang w:val="cy-GB"/>
              </w:rPr>
            </w:pPr>
            <w:r w:rsidRPr="00CB0699">
              <w:rPr>
                <w:rFonts w:ascii="Arial" w:hAnsi="Arial" w:cs="Arial"/>
                <w:lang w:val="cy-GB"/>
              </w:rPr>
              <w:lastRenderedPageBreak/>
              <w:t xml:space="preserve">Remember to carry out mimi plenaries and help children </w:t>
            </w:r>
            <w:r w:rsidRPr="00CB0699">
              <w:rPr>
                <w:rFonts w:ascii="Arial" w:hAnsi="Arial" w:cs="Arial"/>
                <w:b/>
                <w:bCs/>
                <w:lang w:val="cy-GB"/>
              </w:rPr>
              <w:t>magpie</w:t>
            </w:r>
            <w:r w:rsidRPr="00CB0699">
              <w:rPr>
                <w:rFonts w:ascii="Arial" w:hAnsi="Arial" w:cs="Arial"/>
                <w:lang w:val="cy-GB"/>
              </w:rPr>
              <w:t xml:space="preserve"> facts.</w:t>
            </w:r>
          </w:p>
          <w:p w14:paraId="7291E20B" w14:textId="77777777" w:rsidR="008F7F06" w:rsidRPr="00CB0699" w:rsidRDefault="008F7F06" w:rsidP="008F7F06">
            <w:pPr>
              <w:pStyle w:val="ListParagraph"/>
              <w:numPr>
                <w:ilvl w:val="0"/>
                <w:numId w:val="2"/>
              </w:numPr>
              <w:rPr>
                <w:rFonts w:ascii="Arial" w:hAnsi="Arial" w:cs="Arial"/>
                <w:lang w:val="cy-GB"/>
              </w:rPr>
            </w:pPr>
          </w:p>
          <w:p w14:paraId="6199A380" w14:textId="77777777" w:rsidR="008F7F06" w:rsidRPr="00CB0699" w:rsidRDefault="008F7F06" w:rsidP="00755E9E">
            <w:pPr>
              <w:pStyle w:val="ListParagraph"/>
              <w:rPr>
                <w:rFonts w:ascii="Arial" w:hAnsi="Arial" w:cs="Arial"/>
                <w:lang w:val="cy-GB"/>
              </w:rPr>
            </w:pPr>
          </w:p>
        </w:tc>
        <w:tc>
          <w:tcPr>
            <w:tcW w:w="4971" w:type="dxa"/>
          </w:tcPr>
          <w:p w14:paraId="5E2247BB" w14:textId="77777777" w:rsidR="008F7F06" w:rsidRPr="00CB0699" w:rsidRDefault="008F7F06" w:rsidP="008F7F06">
            <w:pPr>
              <w:pStyle w:val="ListParagraph"/>
              <w:numPr>
                <w:ilvl w:val="0"/>
                <w:numId w:val="8"/>
              </w:numPr>
              <w:rPr>
                <w:rFonts w:ascii="Arial" w:hAnsi="Arial" w:cs="Arial"/>
                <w:lang w:val="cy-GB"/>
              </w:rPr>
            </w:pPr>
            <w:r w:rsidRPr="00CB0699">
              <w:rPr>
                <w:rFonts w:ascii="Arial" w:hAnsi="Arial" w:cs="Arial"/>
                <w:lang w:val="cy-GB"/>
              </w:rPr>
              <w:lastRenderedPageBreak/>
              <w:t>The children choose which resource to enable them to get their facts.</w:t>
            </w:r>
          </w:p>
          <w:p w14:paraId="6426AFCA" w14:textId="77777777" w:rsidR="008F7F06" w:rsidRPr="00CB0699" w:rsidRDefault="008F7F06" w:rsidP="008F7F06">
            <w:pPr>
              <w:pStyle w:val="ListParagraph"/>
              <w:numPr>
                <w:ilvl w:val="0"/>
                <w:numId w:val="8"/>
              </w:numPr>
              <w:rPr>
                <w:rFonts w:ascii="Arial" w:hAnsi="Arial" w:cs="Arial"/>
                <w:lang w:val="cy-GB"/>
              </w:rPr>
            </w:pPr>
            <w:r w:rsidRPr="00CB0699">
              <w:rPr>
                <w:rFonts w:ascii="Arial" w:hAnsi="Arial" w:cs="Arial"/>
                <w:lang w:val="cy-GB"/>
              </w:rPr>
              <w:t>The children use the speaking frame and discussions with their peer to help them with their facts.</w:t>
            </w:r>
          </w:p>
          <w:p w14:paraId="3B32D6F0" w14:textId="77777777" w:rsidR="008F7F06" w:rsidRPr="00CB0699" w:rsidRDefault="008F7F06" w:rsidP="008F7F06">
            <w:pPr>
              <w:pStyle w:val="ListParagraph"/>
              <w:numPr>
                <w:ilvl w:val="0"/>
                <w:numId w:val="8"/>
              </w:numPr>
              <w:rPr>
                <w:rFonts w:ascii="Arial" w:hAnsi="Arial" w:cs="Arial"/>
                <w:lang w:val="cy-GB"/>
              </w:rPr>
            </w:pPr>
            <w:r w:rsidRPr="00CB0699">
              <w:rPr>
                <w:rFonts w:ascii="Arial" w:hAnsi="Arial" w:cs="Arial"/>
                <w:lang w:val="cy-GB"/>
              </w:rPr>
              <w:t>The children listen and contribute to the mini-plenary.</w:t>
            </w:r>
          </w:p>
          <w:p w14:paraId="286C8703" w14:textId="77777777" w:rsidR="008F7F06" w:rsidRPr="00CB0699" w:rsidRDefault="008F7F06" w:rsidP="00755E9E">
            <w:pPr>
              <w:pStyle w:val="ListParagraph"/>
              <w:tabs>
                <w:tab w:val="left" w:pos="595"/>
              </w:tabs>
              <w:rPr>
                <w:rFonts w:ascii="Arial" w:hAnsi="Arial" w:cs="Arial"/>
                <w:lang w:val="cy-GB"/>
              </w:rPr>
            </w:pPr>
          </w:p>
        </w:tc>
        <w:tc>
          <w:tcPr>
            <w:tcW w:w="2903" w:type="dxa"/>
          </w:tcPr>
          <w:p w14:paraId="66843F0D" w14:textId="77777777" w:rsidR="008F7F06" w:rsidRPr="00CB0699" w:rsidRDefault="008F7F06" w:rsidP="00755E9E">
            <w:pPr>
              <w:jc w:val="center"/>
              <w:rPr>
                <w:rFonts w:ascii="Arial" w:hAnsi="Arial" w:cs="Arial"/>
              </w:rPr>
            </w:pPr>
          </w:p>
        </w:tc>
      </w:tr>
      <w:tr w:rsidR="008F7F06" w:rsidRPr="00CB0699" w14:paraId="51CD993A" w14:textId="77777777" w:rsidTr="00755E9E">
        <w:trPr>
          <w:trHeight w:val="1550"/>
        </w:trPr>
        <w:tc>
          <w:tcPr>
            <w:tcW w:w="1249" w:type="dxa"/>
          </w:tcPr>
          <w:p w14:paraId="45E8F90A" w14:textId="77777777" w:rsidR="008F7F06" w:rsidRPr="00CB0699" w:rsidRDefault="008F7F06" w:rsidP="00755E9E">
            <w:pPr>
              <w:jc w:val="center"/>
              <w:rPr>
                <w:rFonts w:ascii="Arial" w:hAnsi="Arial" w:cs="Arial"/>
                <w:b/>
                <w:lang w:val="cy-GB"/>
              </w:rPr>
            </w:pPr>
          </w:p>
          <w:p w14:paraId="15A6E002" w14:textId="77777777" w:rsidR="008F7F06" w:rsidRPr="00CB0699" w:rsidRDefault="008F7F06" w:rsidP="00755E9E">
            <w:pPr>
              <w:jc w:val="center"/>
              <w:rPr>
                <w:rFonts w:ascii="Arial" w:hAnsi="Arial" w:cs="Arial"/>
                <w:b/>
                <w:lang w:val="cy-GB"/>
              </w:rPr>
            </w:pPr>
          </w:p>
          <w:p w14:paraId="3DEC6B5E" w14:textId="77777777" w:rsidR="008F7F06" w:rsidRPr="00CB0699" w:rsidRDefault="008F7F06" w:rsidP="00755E9E">
            <w:pPr>
              <w:jc w:val="center"/>
              <w:rPr>
                <w:rFonts w:ascii="Arial" w:hAnsi="Arial" w:cs="Arial"/>
                <w:b/>
                <w:lang w:val="cy-GB"/>
              </w:rPr>
            </w:pPr>
            <w:r w:rsidRPr="00CB0699">
              <w:rPr>
                <w:rFonts w:ascii="Arial" w:hAnsi="Arial" w:cs="Arial"/>
                <w:b/>
                <w:lang w:val="cy-GB"/>
              </w:rPr>
              <w:t>Plenary</w:t>
            </w:r>
          </w:p>
          <w:p w14:paraId="31DFC94B" w14:textId="77777777" w:rsidR="008F7F06" w:rsidRPr="00CB0699" w:rsidRDefault="008F7F06" w:rsidP="00755E9E">
            <w:pPr>
              <w:jc w:val="center"/>
              <w:rPr>
                <w:rFonts w:ascii="Arial" w:hAnsi="Arial" w:cs="Arial"/>
                <w:bCs/>
                <w:lang w:val="cy-GB"/>
              </w:rPr>
            </w:pPr>
          </w:p>
          <w:p w14:paraId="713A1B68" w14:textId="77777777" w:rsidR="008F7F06" w:rsidRPr="00CB0699" w:rsidRDefault="008F7F06" w:rsidP="00755E9E">
            <w:pPr>
              <w:jc w:val="center"/>
              <w:rPr>
                <w:rFonts w:ascii="Arial" w:hAnsi="Arial" w:cs="Arial"/>
                <w:bCs/>
                <w:lang w:val="cy-GB"/>
              </w:rPr>
            </w:pPr>
            <w:r w:rsidRPr="00CB0699">
              <w:rPr>
                <w:rFonts w:ascii="Arial" w:hAnsi="Arial" w:cs="Arial"/>
                <w:bCs/>
                <w:lang w:val="cy-GB"/>
              </w:rPr>
              <w:t>(10 Minutes)</w:t>
            </w:r>
          </w:p>
        </w:tc>
        <w:tc>
          <w:tcPr>
            <w:tcW w:w="4971" w:type="dxa"/>
          </w:tcPr>
          <w:p w14:paraId="5D3A6AD4" w14:textId="77777777" w:rsidR="008F7F06" w:rsidRPr="00CB0699" w:rsidRDefault="008F7F06" w:rsidP="00755E9E">
            <w:pPr>
              <w:rPr>
                <w:rFonts w:ascii="Arial" w:hAnsi="Arial" w:cs="Arial"/>
                <w:lang w:val="cy-GB"/>
              </w:rPr>
            </w:pPr>
            <w:r w:rsidRPr="00CB0699">
              <w:rPr>
                <w:rFonts w:ascii="Arial" w:hAnsi="Arial" w:cs="Arial"/>
                <w:b/>
                <w:bCs/>
                <w:lang w:val="cy-GB"/>
              </w:rPr>
              <w:t>Closure – sum up learning and next steps. Pit stop plenary.</w:t>
            </w:r>
          </w:p>
          <w:p w14:paraId="25211F35" w14:textId="77777777" w:rsidR="008F7F06" w:rsidRPr="00CB0699" w:rsidRDefault="008F7F06" w:rsidP="00755E9E">
            <w:pPr>
              <w:pStyle w:val="ListParagraph"/>
              <w:rPr>
                <w:rFonts w:ascii="Arial" w:hAnsi="Arial" w:cs="Arial"/>
                <w:lang w:val="cy-GB"/>
              </w:rPr>
            </w:pPr>
          </w:p>
          <w:p w14:paraId="02B70614" w14:textId="77777777" w:rsidR="008F7F06" w:rsidRPr="00CB0699" w:rsidRDefault="008F7F06" w:rsidP="00755E9E">
            <w:pPr>
              <w:rPr>
                <w:rFonts w:ascii="Arial" w:hAnsi="Arial" w:cs="Arial"/>
                <w:lang w:val="cy-GB"/>
              </w:rPr>
            </w:pPr>
            <w:r w:rsidRPr="00CB0699">
              <w:rPr>
                <w:rFonts w:ascii="Arial" w:hAnsi="Arial" w:cs="Arial"/>
                <w:b/>
                <w:bCs/>
                <w:lang w:val="cy-GB"/>
              </w:rPr>
              <w:t>Review of learning objective and success criteria.</w:t>
            </w:r>
          </w:p>
          <w:p w14:paraId="4270EE3B" w14:textId="77777777" w:rsidR="008F7F06" w:rsidRPr="00CB0699" w:rsidRDefault="008F7F06" w:rsidP="008F7F06">
            <w:pPr>
              <w:pStyle w:val="ListParagraph"/>
              <w:numPr>
                <w:ilvl w:val="0"/>
                <w:numId w:val="3"/>
              </w:numPr>
              <w:rPr>
                <w:rFonts w:ascii="Arial" w:hAnsi="Arial" w:cs="Arial"/>
                <w:lang w:val="cy-GB"/>
              </w:rPr>
            </w:pPr>
            <w:r w:rsidRPr="00CB0699">
              <w:rPr>
                <w:rFonts w:ascii="Arial" w:hAnsi="Arial" w:cs="Arial"/>
                <w:lang w:val="cy-GB"/>
              </w:rPr>
              <w:t>Tell the children 5,4,3,2,1 pens down.</w:t>
            </w:r>
          </w:p>
          <w:p w14:paraId="0170136C" w14:textId="77777777" w:rsidR="008F7F06" w:rsidRPr="00CB0699" w:rsidRDefault="008F7F06" w:rsidP="00755E9E">
            <w:pPr>
              <w:pStyle w:val="ListParagraph"/>
              <w:rPr>
                <w:rFonts w:ascii="Arial" w:hAnsi="Arial" w:cs="Arial"/>
                <w:lang w:val="cy-GB"/>
              </w:rPr>
            </w:pPr>
          </w:p>
          <w:p w14:paraId="43A5D360" w14:textId="77777777" w:rsidR="008F7F06" w:rsidRPr="00CB0699" w:rsidRDefault="008F7F06" w:rsidP="008F7F06">
            <w:pPr>
              <w:pStyle w:val="ListParagraph"/>
              <w:numPr>
                <w:ilvl w:val="0"/>
                <w:numId w:val="3"/>
              </w:numPr>
              <w:rPr>
                <w:rFonts w:ascii="Arial" w:hAnsi="Arial" w:cs="Arial"/>
                <w:lang w:val="cy-GB"/>
              </w:rPr>
            </w:pPr>
            <w:r w:rsidRPr="00CB0699">
              <w:rPr>
                <w:rFonts w:ascii="Arial" w:hAnsi="Arial" w:cs="Arial"/>
                <w:lang w:val="cy-GB"/>
              </w:rPr>
              <w:t>Talk through the activity and ask the children for suitable facts.</w:t>
            </w:r>
          </w:p>
          <w:p w14:paraId="4BAAEC1B" w14:textId="77777777" w:rsidR="008F7F06" w:rsidRPr="00CB0699" w:rsidRDefault="008F7F06" w:rsidP="008F7F06">
            <w:pPr>
              <w:pStyle w:val="ListParagraph"/>
              <w:numPr>
                <w:ilvl w:val="0"/>
                <w:numId w:val="3"/>
              </w:numPr>
              <w:rPr>
                <w:rFonts w:ascii="Arial" w:hAnsi="Arial" w:cs="Arial"/>
                <w:lang w:val="cy-GB"/>
              </w:rPr>
            </w:pPr>
            <w:r w:rsidRPr="00CB0699">
              <w:rPr>
                <w:rFonts w:ascii="Arial" w:hAnsi="Arial" w:cs="Arial"/>
              </w:rPr>
              <w:t>Praise the children for each response and give Dojos accordingly.</w:t>
            </w:r>
          </w:p>
        </w:tc>
        <w:tc>
          <w:tcPr>
            <w:tcW w:w="4971" w:type="dxa"/>
          </w:tcPr>
          <w:p w14:paraId="7730B221" w14:textId="77777777" w:rsidR="008F7F06" w:rsidRPr="00CB0699" w:rsidRDefault="008F7F06" w:rsidP="00755E9E">
            <w:pPr>
              <w:pStyle w:val="ListParagraph"/>
              <w:rPr>
                <w:rFonts w:ascii="Arial" w:hAnsi="Arial" w:cs="Arial"/>
                <w:lang w:val="cy-GB"/>
              </w:rPr>
            </w:pPr>
          </w:p>
          <w:p w14:paraId="222E9287" w14:textId="77777777" w:rsidR="008F7F06" w:rsidRPr="00CB0699" w:rsidRDefault="008F7F06" w:rsidP="00755E9E">
            <w:pPr>
              <w:pStyle w:val="ListParagraph"/>
              <w:rPr>
                <w:rFonts w:ascii="Arial" w:hAnsi="Arial" w:cs="Arial"/>
                <w:lang w:val="cy-GB"/>
              </w:rPr>
            </w:pPr>
          </w:p>
          <w:p w14:paraId="6FB8064E" w14:textId="77777777" w:rsidR="008F7F06" w:rsidRPr="00CB0699" w:rsidRDefault="008F7F06" w:rsidP="00755E9E">
            <w:pPr>
              <w:pStyle w:val="ListParagraph"/>
              <w:rPr>
                <w:rFonts w:ascii="Arial" w:hAnsi="Arial" w:cs="Arial"/>
                <w:lang w:val="cy-GB"/>
              </w:rPr>
            </w:pPr>
          </w:p>
          <w:p w14:paraId="01D6C032" w14:textId="77777777" w:rsidR="008F7F06" w:rsidRPr="00CB0699" w:rsidRDefault="008F7F06" w:rsidP="00755E9E">
            <w:pPr>
              <w:pStyle w:val="ListParagraph"/>
              <w:rPr>
                <w:rFonts w:ascii="Arial" w:hAnsi="Arial" w:cs="Arial"/>
                <w:lang w:val="cy-GB"/>
              </w:rPr>
            </w:pPr>
          </w:p>
          <w:p w14:paraId="2697FA55" w14:textId="77777777" w:rsidR="008F7F06" w:rsidRPr="00CB0699" w:rsidRDefault="008F7F06" w:rsidP="00755E9E">
            <w:pPr>
              <w:pStyle w:val="ListParagraph"/>
              <w:rPr>
                <w:rFonts w:ascii="Arial" w:hAnsi="Arial" w:cs="Arial"/>
                <w:lang w:val="cy-GB"/>
              </w:rPr>
            </w:pPr>
          </w:p>
          <w:p w14:paraId="2F6B6340" w14:textId="77777777" w:rsidR="008F7F06" w:rsidRPr="00CB0699" w:rsidRDefault="008F7F06" w:rsidP="00755E9E">
            <w:pPr>
              <w:pStyle w:val="ListParagraph"/>
              <w:rPr>
                <w:rFonts w:ascii="Arial" w:hAnsi="Arial" w:cs="Arial"/>
                <w:lang w:val="cy-GB"/>
              </w:rPr>
            </w:pPr>
          </w:p>
          <w:p w14:paraId="45CB6CF6" w14:textId="77777777" w:rsidR="008F7F06" w:rsidRPr="00CB0699" w:rsidRDefault="008F7F06" w:rsidP="00755E9E">
            <w:pPr>
              <w:pStyle w:val="ListParagraph"/>
              <w:rPr>
                <w:rFonts w:ascii="Arial" w:hAnsi="Arial" w:cs="Arial"/>
                <w:lang w:val="cy-GB"/>
              </w:rPr>
            </w:pPr>
          </w:p>
          <w:p w14:paraId="281FE39F" w14:textId="77777777" w:rsidR="008F7F06" w:rsidRPr="00CB0699" w:rsidRDefault="008F7F06" w:rsidP="008F7F06">
            <w:pPr>
              <w:pStyle w:val="ListParagraph"/>
              <w:numPr>
                <w:ilvl w:val="0"/>
                <w:numId w:val="4"/>
              </w:numPr>
              <w:rPr>
                <w:rFonts w:ascii="Arial" w:hAnsi="Arial" w:cs="Arial"/>
                <w:lang w:val="cy-GB"/>
              </w:rPr>
            </w:pPr>
            <w:r w:rsidRPr="00CB0699">
              <w:rPr>
                <w:rFonts w:ascii="Arial" w:hAnsi="Arial" w:cs="Arial"/>
                <w:lang w:val="cy-GB"/>
              </w:rPr>
              <w:t>State whether they have achieved the success criteria.</w:t>
            </w:r>
          </w:p>
        </w:tc>
        <w:tc>
          <w:tcPr>
            <w:tcW w:w="2903" w:type="dxa"/>
          </w:tcPr>
          <w:p w14:paraId="6A6C24D3" w14:textId="77777777" w:rsidR="008F7F06" w:rsidRPr="00CB0699" w:rsidRDefault="008F7F06" w:rsidP="00755E9E">
            <w:pPr>
              <w:rPr>
                <w:rFonts w:ascii="Arial" w:hAnsi="Arial" w:cs="Arial"/>
                <w:lang w:val="cy-GB"/>
              </w:rPr>
            </w:pPr>
          </w:p>
        </w:tc>
      </w:tr>
    </w:tbl>
    <w:p w14:paraId="577C3975" w14:textId="77777777" w:rsidR="008F7F06" w:rsidRPr="00CB0699" w:rsidRDefault="008F7F06" w:rsidP="008F7F06">
      <w:pPr>
        <w:tabs>
          <w:tab w:val="left" w:pos="12758"/>
        </w:tabs>
        <w:rPr>
          <w:rFonts w:ascii="Arial" w:hAnsi="Arial" w:cs="Arial"/>
          <w:sz w:val="28"/>
          <w:szCs w:val="28"/>
          <w:lang w:val="cy-GB"/>
        </w:rPr>
      </w:pPr>
    </w:p>
    <w:p w14:paraId="53B53337" w14:textId="77777777" w:rsidR="008F7F06" w:rsidRPr="00CB0699" w:rsidRDefault="008F7F06" w:rsidP="008F7F06">
      <w:pPr>
        <w:pStyle w:val="Heading1"/>
        <w:rPr>
          <w:rFonts w:ascii="Arial" w:hAnsi="Arial" w:cs="Arial"/>
          <w:sz w:val="28"/>
          <w:szCs w:val="28"/>
        </w:rPr>
      </w:pPr>
    </w:p>
    <w:p w14:paraId="697AAC87" w14:textId="77777777" w:rsidR="008F7F06" w:rsidRPr="00CB0699" w:rsidRDefault="008F7F06" w:rsidP="008F7F06">
      <w:pPr>
        <w:rPr>
          <w:rFonts w:ascii="Arial" w:hAnsi="Arial" w:cs="Arial"/>
          <w:sz w:val="28"/>
          <w:szCs w:val="28"/>
        </w:rPr>
      </w:pPr>
    </w:p>
    <w:p w14:paraId="2239B84C" w14:textId="77777777" w:rsidR="008F7F06" w:rsidRPr="00CB0699" w:rsidRDefault="008F7F06" w:rsidP="008F7F06">
      <w:pPr>
        <w:rPr>
          <w:rFonts w:ascii="Arial" w:hAnsi="Arial" w:cs="Arial"/>
          <w:sz w:val="28"/>
          <w:szCs w:val="28"/>
        </w:rPr>
      </w:pPr>
    </w:p>
    <w:p w14:paraId="1B5FFBC0" w14:textId="77777777" w:rsidR="008F7F06" w:rsidRPr="00CB0699" w:rsidRDefault="008F7F06" w:rsidP="008F7F06">
      <w:pPr>
        <w:rPr>
          <w:rFonts w:ascii="Arial" w:hAnsi="Arial" w:cs="Arial"/>
          <w:sz w:val="28"/>
          <w:szCs w:val="28"/>
        </w:rPr>
      </w:pPr>
    </w:p>
    <w:p w14:paraId="4C49BACF" w14:textId="77777777" w:rsidR="008F7F06" w:rsidRPr="00CB0699" w:rsidRDefault="008F7F06" w:rsidP="008F7F06">
      <w:pPr>
        <w:rPr>
          <w:rFonts w:ascii="Arial" w:hAnsi="Arial" w:cs="Arial"/>
          <w:sz w:val="28"/>
          <w:szCs w:val="28"/>
        </w:rPr>
      </w:pPr>
    </w:p>
    <w:p w14:paraId="43906AAB" w14:textId="77777777" w:rsidR="008F7F06" w:rsidRPr="00CB0699" w:rsidRDefault="008F7F06" w:rsidP="008F7F06">
      <w:pPr>
        <w:rPr>
          <w:rFonts w:ascii="Arial" w:hAnsi="Arial" w:cs="Arial"/>
          <w:sz w:val="28"/>
          <w:szCs w:val="28"/>
        </w:rPr>
      </w:pPr>
    </w:p>
    <w:p w14:paraId="1659094D" w14:textId="77777777" w:rsidR="008F7F06" w:rsidRPr="00CB0699" w:rsidRDefault="008F7F06" w:rsidP="008F7F06">
      <w:pPr>
        <w:rPr>
          <w:rFonts w:ascii="Arial" w:hAnsi="Arial" w:cs="Arial"/>
          <w:sz w:val="28"/>
          <w:szCs w:val="28"/>
        </w:rPr>
      </w:pPr>
    </w:p>
    <w:p w14:paraId="24C3102E" w14:textId="77777777" w:rsidR="008F7F06" w:rsidRPr="00CB0699" w:rsidRDefault="008F7F06" w:rsidP="008F7F06">
      <w:pPr>
        <w:rPr>
          <w:rFonts w:ascii="Arial" w:hAnsi="Arial" w:cs="Arial"/>
          <w:sz w:val="28"/>
          <w:szCs w:val="28"/>
        </w:rPr>
      </w:pPr>
    </w:p>
    <w:p w14:paraId="6A5073E0" w14:textId="77777777" w:rsidR="008F7F06" w:rsidRPr="00CB0699" w:rsidRDefault="008F7F06" w:rsidP="008F7F06">
      <w:pPr>
        <w:rPr>
          <w:rFonts w:ascii="Arial" w:hAnsi="Arial" w:cs="Arial"/>
          <w:sz w:val="28"/>
          <w:szCs w:val="28"/>
        </w:rPr>
      </w:pPr>
    </w:p>
    <w:p w14:paraId="2B7A36F0" w14:textId="77777777" w:rsidR="008F7F06" w:rsidRPr="00CB0699" w:rsidRDefault="008F7F06" w:rsidP="008F7F06">
      <w:pPr>
        <w:rPr>
          <w:rFonts w:ascii="Arial" w:hAnsi="Arial" w:cs="Arial"/>
          <w:sz w:val="28"/>
          <w:szCs w:val="28"/>
        </w:rPr>
      </w:pPr>
    </w:p>
    <w:p w14:paraId="0A9A5182" w14:textId="77777777" w:rsidR="008F7F06" w:rsidRPr="00CB0699" w:rsidRDefault="008F7F06" w:rsidP="008F7F06">
      <w:pPr>
        <w:rPr>
          <w:rFonts w:ascii="Arial" w:hAnsi="Arial" w:cs="Arial"/>
          <w:sz w:val="28"/>
          <w:szCs w:val="28"/>
        </w:rPr>
      </w:pPr>
    </w:p>
    <w:p w14:paraId="5D35A42B" w14:textId="77777777" w:rsidR="008F7F06" w:rsidRPr="00CB0699" w:rsidRDefault="008F7F06" w:rsidP="008F7F06">
      <w:pPr>
        <w:rPr>
          <w:rFonts w:ascii="Arial" w:hAnsi="Arial" w:cs="Arial"/>
          <w:sz w:val="28"/>
          <w:szCs w:val="28"/>
        </w:rPr>
      </w:pPr>
    </w:p>
    <w:p w14:paraId="6DE7EB72" w14:textId="77777777" w:rsidR="008F7F06" w:rsidRPr="00CB0699" w:rsidRDefault="008F7F06" w:rsidP="008F7F06">
      <w:pPr>
        <w:rPr>
          <w:rFonts w:ascii="Arial" w:hAnsi="Arial" w:cs="Arial"/>
          <w:sz w:val="28"/>
          <w:szCs w:val="28"/>
        </w:rPr>
      </w:pPr>
    </w:p>
    <w:p w14:paraId="75406ED8" w14:textId="77777777" w:rsidR="008F7F06" w:rsidRPr="00CB0699" w:rsidRDefault="008F7F06" w:rsidP="008F7F06">
      <w:pPr>
        <w:rPr>
          <w:rFonts w:ascii="Arial" w:hAnsi="Arial" w:cs="Arial"/>
          <w:sz w:val="28"/>
          <w:szCs w:val="28"/>
        </w:rPr>
      </w:pPr>
    </w:p>
    <w:p w14:paraId="43E94D2E" w14:textId="77777777" w:rsidR="008F7F06" w:rsidRPr="00CB0699" w:rsidRDefault="008F7F06" w:rsidP="008F7F06">
      <w:pPr>
        <w:rPr>
          <w:rFonts w:ascii="Arial" w:hAnsi="Arial" w:cs="Arial"/>
          <w:sz w:val="28"/>
          <w:szCs w:val="28"/>
        </w:rPr>
        <w:sectPr w:rsidR="008F7F06" w:rsidRPr="00CB0699" w:rsidSect="00A53AE4">
          <w:pgSz w:w="16840" w:h="11900" w:orient="landscape"/>
          <w:pgMar w:top="1440" w:right="1440" w:bottom="1440" w:left="794" w:header="720" w:footer="720" w:gutter="0"/>
          <w:cols w:space="720"/>
          <w:docGrid w:linePitch="360"/>
        </w:sectPr>
      </w:pPr>
    </w:p>
    <w:p w14:paraId="2A8859CF" w14:textId="04F74C77" w:rsidR="000935D7" w:rsidRPr="00CB0699" w:rsidRDefault="000935D7" w:rsidP="00F362F2">
      <w:pPr>
        <w:jc w:val="center"/>
        <w:rPr>
          <w:rFonts w:ascii="Arial" w:hAnsi="Arial" w:cs="Arial"/>
        </w:rPr>
      </w:pPr>
    </w:p>
    <w:p w14:paraId="1A72C042" w14:textId="0ECCC38C" w:rsidR="000935D7" w:rsidRPr="00CB0699" w:rsidRDefault="000935D7" w:rsidP="00F362F2">
      <w:pPr>
        <w:jc w:val="center"/>
        <w:rPr>
          <w:rFonts w:ascii="Arial" w:hAnsi="Arial" w:cs="Arial"/>
        </w:rPr>
      </w:pPr>
    </w:p>
    <w:p w14:paraId="09A6E288" w14:textId="70826D2C" w:rsidR="000935D7" w:rsidRPr="00CB0699" w:rsidRDefault="000935D7" w:rsidP="00F362F2">
      <w:pPr>
        <w:jc w:val="center"/>
        <w:rPr>
          <w:rFonts w:ascii="Arial" w:hAnsi="Arial" w:cs="Arial"/>
        </w:rPr>
      </w:pPr>
    </w:p>
    <w:p w14:paraId="2E1213C6" w14:textId="42201B12" w:rsidR="00A569D2" w:rsidRPr="00CB0699" w:rsidRDefault="00A569D2" w:rsidP="00F362F2">
      <w:pPr>
        <w:jc w:val="center"/>
        <w:rPr>
          <w:rFonts w:ascii="Arial" w:hAnsi="Arial" w:cs="Arial"/>
        </w:rPr>
      </w:pPr>
    </w:p>
    <w:p w14:paraId="045CC092" w14:textId="7554631F" w:rsidR="00A569D2" w:rsidRPr="00CB0699" w:rsidRDefault="00A569D2" w:rsidP="00F362F2">
      <w:pPr>
        <w:jc w:val="center"/>
        <w:rPr>
          <w:rFonts w:ascii="Arial" w:hAnsi="Arial" w:cs="Arial"/>
        </w:rPr>
      </w:pPr>
    </w:p>
    <w:p w14:paraId="416BA468" w14:textId="3D406753" w:rsidR="00A569D2" w:rsidRPr="00CB0699" w:rsidRDefault="00A569D2" w:rsidP="00F362F2">
      <w:pPr>
        <w:jc w:val="center"/>
        <w:rPr>
          <w:rFonts w:ascii="Arial" w:hAnsi="Arial" w:cs="Arial"/>
        </w:rPr>
      </w:pPr>
    </w:p>
    <w:p w14:paraId="5EC9F996" w14:textId="596A3EF7" w:rsidR="00A569D2" w:rsidRPr="00CB0699" w:rsidRDefault="00A569D2" w:rsidP="00F362F2">
      <w:pPr>
        <w:jc w:val="center"/>
        <w:rPr>
          <w:rFonts w:ascii="Arial" w:hAnsi="Arial" w:cs="Arial"/>
        </w:rPr>
      </w:pPr>
    </w:p>
    <w:p w14:paraId="6EED2291" w14:textId="22B0A061" w:rsidR="000935D7" w:rsidRPr="00CB0699" w:rsidRDefault="000935D7" w:rsidP="00F362F2">
      <w:pPr>
        <w:jc w:val="center"/>
        <w:rPr>
          <w:rFonts w:ascii="Arial" w:hAnsi="Arial" w:cs="Arial"/>
        </w:rPr>
      </w:pPr>
    </w:p>
    <w:p w14:paraId="245068E7" w14:textId="3E77FFC9" w:rsidR="000935D7" w:rsidRPr="00CB0699" w:rsidRDefault="000935D7" w:rsidP="00F362F2">
      <w:pPr>
        <w:jc w:val="center"/>
        <w:rPr>
          <w:rFonts w:ascii="Arial" w:hAnsi="Arial" w:cs="Arial"/>
        </w:rPr>
      </w:pPr>
    </w:p>
    <w:p w14:paraId="7EA86AE5" w14:textId="6D33B458" w:rsidR="000935D7" w:rsidRPr="00CB0699" w:rsidRDefault="000935D7" w:rsidP="00F362F2">
      <w:pPr>
        <w:jc w:val="center"/>
        <w:rPr>
          <w:rFonts w:ascii="Arial" w:hAnsi="Arial" w:cs="Arial"/>
        </w:rPr>
      </w:pPr>
    </w:p>
    <w:p w14:paraId="6067F482" w14:textId="2E1106A8" w:rsidR="000935D7" w:rsidRPr="00CB0699" w:rsidRDefault="000935D7" w:rsidP="00F362F2">
      <w:pPr>
        <w:jc w:val="center"/>
        <w:rPr>
          <w:rFonts w:ascii="Arial" w:hAnsi="Arial" w:cs="Arial"/>
        </w:rPr>
      </w:pPr>
    </w:p>
    <w:p w14:paraId="6A0B0631" w14:textId="4B6016ED" w:rsidR="000935D7" w:rsidRPr="00CB0699" w:rsidRDefault="000935D7" w:rsidP="000935D7">
      <w:pPr>
        <w:jc w:val="center"/>
        <w:rPr>
          <w:rFonts w:ascii="Arial" w:hAnsi="Arial" w:cs="Arial"/>
          <w:sz w:val="96"/>
          <w:szCs w:val="96"/>
        </w:rPr>
      </w:pPr>
      <w:r w:rsidRPr="00CB0699">
        <w:rPr>
          <w:rFonts w:ascii="Arial" w:hAnsi="Arial" w:cs="Arial"/>
          <w:sz w:val="96"/>
          <w:szCs w:val="96"/>
        </w:rPr>
        <w:t xml:space="preserve">Appendix </w:t>
      </w:r>
      <w:r w:rsidR="00DE5FC5" w:rsidRPr="00CB0699">
        <w:rPr>
          <w:rFonts w:ascii="Arial" w:hAnsi="Arial" w:cs="Arial"/>
          <w:sz w:val="96"/>
          <w:szCs w:val="96"/>
        </w:rPr>
        <w:t>9</w:t>
      </w:r>
    </w:p>
    <w:p w14:paraId="29922A91" w14:textId="61DF6BEC" w:rsidR="000935D7" w:rsidRPr="00CB0699" w:rsidRDefault="0065751E" w:rsidP="0065751E">
      <w:pPr>
        <w:jc w:val="center"/>
        <w:rPr>
          <w:rFonts w:ascii="Arial" w:hAnsi="Arial" w:cs="Arial"/>
          <w:color w:val="000000"/>
          <w:sz w:val="24"/>
          <w:szCs w:val="24"/>
        </w:rPr>
      </w:pPr>
      <w:r w:rsidRPr="00CB0699">
        <w:rPr>
          <w:rFonts w:ascii="Arial" w:hAnsi="Arial" w:cs="Arial"/>
          <w:color w:val="000000"/>
          <w:sz w:val="24"/>
          <w:szCs w:val="24"/>
        </w:rPr>
        <w:t>C</w:t>
      </w:r>
      <w:r w:rsidR="000935D7" w:rsidRPr="00CB0699">
        <w:rPr>
          <w:rFonts w:ascii="Arial" w:hAnsi="Arial" w:cs="Arial"/>
          <w:color w:val="000000"/>
          <w:sz w:val="24"/>
          <w:szCs w:val="24"/>
        </w:rPr>
        <w:t>opies of pupils’ work</w:t>
      </w:r>
      <w:r w:rsidR="00F36545" w:rsidRPr="00CB0699">
        <w:rPr>
          <w:rFonts w:ascii="Arial" w:hAnsi="Arial" w:cs="Arial"/>
          <w:color w:val="000000"/>
          <w:sz w:val="24"/>
          <w:szCs w:val="24"/>
        </w:rPr>
        <w:t xml:space="preserve"> from Year</w:t>
      </w:r>
      <w:r w:rsidRPr="00CB0699">
        <w:rPr>
          <w:rFonts w:ascii="Arial" w:hAnsi="Arial" w:cs="Arial"/>
          <w:color w:val="000000"/>
          <w:sz w:val="24"/>
          <w:szCs w:val="24"/>
        </w:rPr>
        <w:t>s three / four.</w:t>
      </w:r>
    </w:p>
    <w:p w14:paraId="40E0DF52" w14:textId="6567E233" w:rsidR="000935D7" w:rsidRPr="00CB0699" w:rsidRDefault="000935D7" w:rsidP="00F362F2">
      <w:pPr>
        <w:jc w:val="center"/>
        <w:rPr>
          <w:rFonts w:ascii="Arial" w:hAnsi="Arial" w:cs="Arial"/>
        </w:rPr>
      </w:pPr>
    </w:p>
    <w:p w14:paraId="44CD5421" w14:textId="2718AC67" w:rsidR="000935D7" w:rsidRPr="00CB0699" w:rsidRDefault="000935D7" w:rsidP="00F362F2">
      <w:pPr>
        <w:jc w:val="center"/>
        <w:rPr>
          <w:rFonts w:ascii="Arial" w:hAnsi="Arial" w:cs="Arial"/>
        </w:rPr>
      </w:pPr>
    </w:p>
    <w:p w14:paraId="5C7EEF81" w14:textId="789AC554" w:rsidR="000935D7" w:rsidRPr="00CB0699" w:rsidRDefault="00431EDF" w:rsidP="00F362F2">
      <w:pPr>
        <w:jc w:val="center"/>
        <w:rPr>
          <w:rFonts w:ascii="Arial" w:hAnsi="Arial" w:cs="Arial"/>
        </w:rPr>
      </w:pPr>
      <w:r>
        <w:rPr>
          <w:rFonts w:ascii="Arial" w:hAnsi="Arial" w:cs="Arial"/>
          <w:noProof/>
        </w:rPr>
        <w:drawing>
          <wp:anchor distT="0" distB="0" distL="114300" distR="114300" simplePos="0" relativeHeight="251664384" behindDoc="0" locked="0" layoutInCell="1" allowOverlap="1" wp14:anchorId="2614EBEB" wp14:editId="4C92A3DB">
            <wp:simplePos x="0" y="0"/>
            <wp:positionH relativeFrom="column">
              <wp:posOffset>203835</wp:posOffset>
            </wp:positionH>
            <wp:positionV relativeFrom="paragraph">
              <wp:posOffset>8255</wp:posOffset>
            </wp:positionV>
            <wp:extent cx="5390515" cy="4042886"/>
            <wp:effectExtent l="0" t="0" r="635" b="0"/>
            <wp:wrapNone/>
            <wp:docPr id="32" name="Picture 3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20200212-WA0007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90515" cy="4042886"/>
                    </a:xfrm>
                    <a:prstGeom prst="rect">
                      <a:avLst/>
                    </a:prstGeom>
                  </pic:spPr>
                </pic:pic>
              </a:graphicData>
            </a:graphic>
            <wp14:sizeRelH relativeFrom="margin">
              <wp14:pctWidth>0</wp14:pctWidth>
            </wp14:sizeRelH>
            <wp14:sizeRelV relativeFrom="margin">
              <wp14:pctHeight>0</wp14:pctHeight>
            </wp14:sizeRelV>
          </wp:anchor>
        </w:drawing>
      </w:r>
    </w:p>
    <w:p w14:paraId="6883519D" w14:textId="10DEEB2D" w:rsidR="000935D7" w:rsidRPr="00CB0699" w:rsidRDefault="000935D7" w:rsidP="00F362F2">
      <w:pPr>
        <w:jc w:val="center"/>
        <w:rPr>
          <w:rFonts w:ascii="Arial" w:hAnsi="Arial" w:cs="Arial"/>
        </w:rPr>
      </w:pPr>
    </w:p>
    <w:p w14:paraId="52F0C97B" w14:textId="1A86E1F4" w:rsidR="000935D7" w:rsidRPr="00CB0699" w:rsidRDefault="000935D7" w:rsidP="00F362F2">
      <w:pPr>
        <w:jc w:val="center"/>
        <w:rPr>
          <w:rFonts w:ascii="Arial" w:hAnsi="Arial" w:cs="Arial"/>
        </w:rPr>
      </w:pPr>
    </w:p>
    <w:p w14:paraId="748CC041" w14:textId="56B873ED" w:rsidR="000935D7" w:rsidRPr="00CB0699" w:rsidRDefault="000935D7" w:rsidP="00F362F2">
      <w:pPr>
        <w:jc w:val="center"/>
        <w:rPr>
          <w:rFonts w:ascii="Arial" w:hAnsi="Arial" w:cs="Arial"/>
        </w:rPr>
      </w:pPr>
    </w:p>
    <w:p w14:paraId="7D441DBD" w14:textId="3935E946" w:rsidR="000935D7" w:rsidRPr="00CB0699" w:rsidRDefault="000935D7" w:rsidP="00F362F2">
      <w:pPr>
        <w:jc w:val="center"/>
        <w:rPr>
          <w:rFonts w:ascii="Arial" w:hAnsi="Arial" w:cs="Arial"/>
        </w:rPr>
      </w:pPr>
    </w:p>
    <w:p w14:paraId="644307F5" w14:textId="7A95208F" w:rsidR="000935D7" w:rsidRPr="00CB0699" w:rsidRDefault="000935D7" w:rsidP="00F362F2">
      <w:pPr>
        <w:jc w:val="center"/>
        <w:rPr>
          <w:rFonts w:ascii="Arial" w:hAnsi="Arial" w:cs="Arial"/>
        </w:rPr>
      </w:pPr>
    </w:p>
    <w:p w14:paraId="460F16FE" w14:textId="4BF1F0A7" w:rsidR="000935D7" w:rsidRPr="00CB0699" w:rsidRDefault="000935D7" w:rsidP="00F362F2">
      <w:pPr>
        <w:jc w:val="center"/>
        <w:rPr>
          <w:rFonts w:ascii="Arial" w:hAnsi="Arial" w:cs="Arial"/>
        </w:rPr>
      </w:pPr>
    </w:p>
    <w:p w14:paraId="1BAA2377" w14:textId="691F5C2D" w:rsidR="000935D7" w:rsidRPr="00CB0699" w:rsidRDefault="000935D7" w:rsidP="00F362F2">
      <w:pPr>
        <w:jc w:val="center"/>
        <w:rPr>
          <w:rFonts w:ascii="Arial" w:hAnsi="Arial" w:cs="Arial"/>
        </w:rPr>
      </w:pPr>
    </w:p>
    <w:p w14:paraId="73202347" w14:textId="32F66171" w:rsidR="000935D7" w:rsidRPr="00CB0699" w:rsidRDefault="000935D7" w:rsidP="00F362F2">
      <w:pPr>
        <w:jc w:val="center"/>
        <w:rPr>
          <w:rFonts w:ascii="Arial" w:hAnsi="Arial" w:cs="Arial"/>
        </w:rPr>
      </w:pPr>
    </w:p>
    <w:p w14:paraId="3104EF43" w14:textId="255BB48F" w:rsidR="000935D7" w:rsidRPr="00CB0699" w:rsidRDefault="000935D7" w:rsidP="00F362F2">
      <w:pPr>
        <w:jc w:val="center"/>
        <w:rPr>
          <w:rFonts w:ascii="Arial" w:hAnsi="Arial" w:cs="Arial"/>
        </w:rPr>
      </w:pPr>
    </w:p>
    <w:p w14:paraId="4A2A95E9" w14:textId="5EC5DBD1" w:rsidR="000935D7" w:rsidRPr="00CB0699" w:rsidRDefault="000935D7" w:rsidP="00F362F2">
      <w:pPr>
        <w:jc w:val="center"/>
        <w:rPr>
          <w:rFonts w:ascii="Arial" w:hAnsi="Arial" w:cs="Arial"/>
        </w:rPr>
      </w:pPr>
    </w:p>
    <w:p w14:paraId="678EC866" w14:textId="6BAAEB56" w:rsidR="000935D7" w:rsidRPr="00CB0699" w:rsidRDefault="000935D7" w:rsidP="00F362F2">
      <w:pPr>
        <w:jc w:val="center"/>
        <w:rPr>
          <w:rFonts w:ascii="Arial" w:hAnsi="Arial" w:cs="Arial"/>
        </w:rPr>
      </w:pPr>
    </w:p>
    <w:p w14:paraId="1E0443AC" w14:textId="24A4E45E" w:rsidR="000935D7" w:rsidRPr="00CB0699" w:rsidRDefault="000935D7" w:rsidP="00F362F2">
      <w:pPr>
        <w:jc w:val="center"/>
        <w:rPr>
          <w:rFonts w:ascii="Arial" w:hAnsi="Arial" w:cs="Arial"/>
        </w:rPr>
      </w:pPr>
    </w:p>
    <w:p w14:paraId="64D9BD8B" w14:textId="10495DB5" w:rsidR="000935D7" w:rsidRPr="00CB0699" w:rsidRDefault="000935D7" w:rsidP="00F362F2">
      <w:pPr>
        <w:jc w:val="center"/>
        <w:rPr>
          <w:rFonts w:ascii="Arial" w:hAnsi="Arial" w:cs="Arial"/>
        </w:rPr>
      </w:pPr>
    </w:p>
    <w:p w14:paraId="699CA4EB" w14:textId="396FC61B" w:rsidR="000935D7" w:rsidRPr="00CB0699" w:rsidRDefault="000935D7" w:rsidP="00F362F2">
      <w:pPr>
        <w:jc w:val="center"/>
        <w:rPr>
          <w:rFonts w:ascii="Arial" w:hAnsi="Arial" w:cs="Arial"/>
        </w:rPr>
      </w:pPr>
    </w:p>
    <w:p w14:paraId="4FB59A9C" w14:textId="04F92C5D" w:rsidR="000935D7" w:rsidRPr="00CB0699" w:rsidRDefault="000935D7" w:rsidP="00F362F2">
      <w:pPr>
        <w:jc w:val="center"/>
        <w:rPr>
          <w:rFonts w:ascii="Arial" w:hAnsi="Arial" w:cs="Arial"/>
        </w:rPr>
      </w:pPr>
    </w:p>
    <w:p w14:paraId="1B8562F3" w14:textId="48003345" w:rsidR="000935D7" w:rsidRPr="00CB0699" w:rsidRDefault="000935D7" w:rsidP="000935D7">
      <w:pPr>
        <w:jc w:val="center"/>
        <w:rPr>
          <w:rFonts w:ascii="Arial" w:hAnsi="Arial" w:cs="Arial"/>
          <w:sz w:val="96"/>
          <w:szCs w:val="96"/>
        </w:rPr>
      </w:pPr>
      <w:r w:rsidRPr="00CB0699">
        <w:rPr>
          <w:rFonts w:ascii="Arial" w:hAnsi="Arial" w:cs="Arial"/>
          <w:sz w:val="96"/>
          <w:szCs w:val="96"/>
        </w:rPr>
        <w:t>Appendix 1</w:t>
      </w:r>
      <w:r w:rsidR="00DE5FC5" w:rsidRPr="00CB0699">
        <w:rPr>
          <w:rFonts w:ascii="Arial" w:hAnsi="Arial" w:cs="Arial"/>
          <w:sz w:val="96"/>
          <w:szCs w:val="96"/>
        </w:rPr>
        <w:t>0</w:t>
      </w:r>
    </w:p>
    <w:p w14:paraId="67F7D878" w14:textId="79B9D604" w:rsidR="000935D7" w:rsidRPr="00CB0699" w:rsidRDefault="0065751E" w:rsidP="0065751E">
      <w:pPr>
        <w:jc w:val="center"/>
        <w:rPr>
          <w:rFonts w:ascii="Arial" w:hAnsi="Arial" w:cs="Arial"/>
          <w:color w:val="000000"/>
          <w:sz w:val="24"/>
          <w:szCs w:val="24"/>
        </w:rPr>
      </w:pPr>
      <w:r w:rsidRPr="00CB0699">
        <w:rPr>
          <w:rFonts w:ascii="Arial" w:hAnsi="Arial" w:cs="Arial"/>
          <w:color w:val="000000"/>
          <w:sz w:val="24"/>
          <w:szCs w:val="24"/>
        </w:rPr>
        <w:t>C</w:t>
      </w:r>
      <w:r w:rsidR="000935D7" w:rsidRPr="00CB0699">
        <w:rPr>
          <w:rFonts w:ascii="Arial" w:hAnsi="Arial" w:cs="Arial"/>
          <w:color w:val="000000"/>
          <w:sz w:val="24"/>
          <w:szCs w:val="24"/>
        </w:rPr>
        <w:t>opies of pupils’ work</w:t>
      </w:r>
      <w:r w:rsidRPr="00CB0699">
        <w:rPr>
          <w:rFonts w:ascii="Arial" w:hAnsi="Arial" w:cs="Arial"/>
          <w:color w:val="000000"/>
          <w:sz w:val="24"/>
          <w:szCs w:val="24"/>
        </w:rPr>
        <w:t xml:space="preserve"> from Year five.</w:t>
      </w:r>
    </w:p>
    <w:p w14:paraId="6627AF85" w14:textId="19B22600" w:rsidR="000935D7" w:rsidRPr="00CB0699" w:rsidRDefault="000935D7" w:rsidP="00F362F2">
      <w:pPr>
        <w:jc w:val="center"/>
        <w:rPr>
          <w:rFonts w:ascii="Arial" w:hAnsi="Arial" w:cs="Arial"/>
        </w:rPr>
      </w:pPr>
    </w:p>
    <w:p w14:paraId="4A5CB39E" w14:textId="5EB385B0" w:rsidR="000935D7" w:rsidRPr="00CB0699" w:rsidRDefault="000935D7" w:rsidP="00F362F2">
      <w:pPr>
        <w:jc w:val="center"/>
        <w:rPr>
          <w:rFonts w:ascii="Arial" w:hAnsi="Arial" w:cs="Arial"/>
        </w:rPr>
      </w:pPr>
    </w:p>
    <w:p w14:paraId="44939D7A" w14:textId="426ADD0C" w:rsidR="000935D7" w:rsidRPr="00CB0699" w:rsidRDefault="00431EDF" w:rsidP="00F362F2">
      <w:pPr>
        <w:jc w:val="center"/>
        <w:rPr>
          <w:rFonts w:ascii="Arial" w:hAnsi="Arial" w:cs="Arial"/>
        </w:rPr>
      </w:pPr>
      <w:r>
        <w:rPr>
          <w:rFonts w:ascii="Arial" w:hAnsi="Arial" w:cs="Arial"/>
          <w:noProof/>
        </w:rPr>
        <w:drawing>
          <wp:anchor distT="0" distB="0" distL="114300" distR="114300" simplePos="0" relativeHeight="251665408" behindDoc="0" locked="0" layoutInCell="1" allowOverlap="1" wp14:anchorId="2F7AB92F" wp14:editId="33A1420D">
            <wp:simplePos x="0" y="0"/>
            <wp:positionH relativeFrom="column">
              <wp:posOffset>-614680</wp:posOffset>
            </wp:positionH>
            <wp:positionV relativeFrom="paragraph">
              <wp:posOffset>207010</wp:posOffset>
            </wp:positionV>
            <wp:extent cx="3467100" cy="2390775"/>
            <wp:effectExtent l="0" t="0" r="0" b="9525"/>
            <wp:wrapNone/>
            <wp:docPr id="33" name="Picture 3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200131_155348 1.jpg"/>
                    <pic:cNvPicPr/>
                  </pic:nvPicPr>
                  <pic:blipFill rotWithShape="1">
                    <a:blip r:embed="rId12" cstate="print">
                      <a:extLst>
                        <a:ext uri="{28A0092B-C50C-407E-A947-70E740481C1C}">
                          <a14:useLocalDpi xmlns:a14="http://schemas.microsoft.com/office/drawing/2010/main" val="0"/>
                        </a:ext>
                      </a:extLst>
                    </a:blip>
                    <a:srcRect t="15934" b="15110"/>
                    <a:stretch/>
                  </pic:blipFill>
                  <pic:spPr bwMode="auto">
                    <a:xfrm rot="10800000">
                      <a:off x="0" y="0"/>
                      <a:ext cx="3467100" cy="2390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9C714D" w14:textId="05E66630" w:rsidR="000935D7" w:rsidRPr="00CB0699" w:rsidRDefault="000935D7" w:rsidP="00F362F2">
      <w:pPr>
        <w:jc w:val="center"/>
        <w:rPr>
          <w:rFonts w:ascii="Arial" w:hAnsi="Arial" w:cs="Arial"/>
        </w:rPr>
      </w:pPr>
    </w:p>
    <w:p w14:paraId="31CB51F7" w14:textId="6014373D" w:rsidR="000935D7" w:rsidRPr="00CB0699" w:rsidRDefault="000935D7" w:rsidP="00F362F2">
      <w:pPr>
        <w:jc w:val="center"/>
        <w:rPr>
          <w:rFonts w:ascii="Arial" w:hAnsi="Arial" w:cs="Arial"/>
        </w:rPr>
      </w:pPr>
    </w:p>
    <w:p w14:paraId="0297F615" w14:textId="1AC82BB8" w:rsidR="000935D7" w:rsidRPr="00CB0699" w:rsidRDefault="000935D7" w:rsidP="00F362F2">
      <w:pPr>
        <w:jc w:val="center"/>
        <w:rPr>
          <w:rFonts w:ascii="Arial" w:hAnsi="Arial" w:cs="Arial"/>
        </w:rPr>
      </w:pPr>
    </w:p>
    <w:p w14:paraId="0C41EC25" w14:textId="580CF7B2" w:rsidR="000935D7" w:rsidRPr="00CB0699" w:rsidRDefault="000935D7" w:rsidP="00F362F2">
      <w:pPr>
        <w:jc w:val="center"/>
        <w:rPr>
          <w:rFonts w:ascii="Arial" w:hAnsi="Arial" w:cs="Arial"/>
        </w:rPr>
      </w:pPr>
    </w:p>
    <w:p w14:paraId="0487409C" w14:textId="597F67EA" w:rsidR="000935D7" w:rsidRPr="00CB0699" w:rsidRDefault="000935D7" w:rsidP="00F362F2">
      <w:pPr>
        <w:jc w:val="center"/>
        <w:rPr>
          <w:rFonts w:ascii="Arial" w:hAnsi="Arial" w:cs="Arial"/>
        </w:rPr>
      </w:pPr>
    </w:p>
    <w:p w14:paraId="78554178" w14:textId="79BD88AF" w:rsidR="000935D7" w:rsidRPr="00CB0699" w:rsidRDefault="000935D7" w:rsidP="00F362F2">
      <w:pPr>
        <w:jc w:val="center"/>
        <w:rPr>
          <w:rFonts w:ascii="Arial" w:hAnsi="Arial" w:cs="Arial"/>
        </w:rPr>
      </w:pPr>
    </w:p>
    <w:p w14:paraId="77319795" w14:textId="449132A1" w:rsidR="000935D7" w:rsidRPr="00CB0699" w:rsidRDefault="000935D7" w:rsidP="00F362F2">
      <w:pPr>
        <w:jc w:val="center"/>
        <w:rPr>
          <w:rFonts w:ascii="Arial" w:hAnsi="Arial" w:cs="Arial"/>
        </w:rPr>
      </w:pPr>
    </w:p>
    <w:p w14:paraId="11501BF0" w14:textId="395ED372" w:rsidR="000935D7" w:rsidRPr="00CB0699" w:rsidRDefault="000935D7" w:rsidP="00F362F2">
      <w:pPr>
        <w:jc w:val="center"/>
        <w:rPr>
          <w:rFonts w:ascii="Arial" w:hAnsi="Arial" w:cs="Arial"/>
        </w:rPr>
      </w:pPr>
    </w:p>
    <w:p w14:paraId="1870C313" w14:textId="3C7AC19A" w:rsidR="000935D7" w:rsidRPr="00CB0699" w:rsidRDefault="000935D7" w:rsidP="00F362F2">
      <w:pPr>
        <w:jc w:val="center"/>
        <w:rPr>
          <w:rFonts w:ascii="Arial" w:hAnsi="Arial" w:cs="Arial"/>
        </w:rPr>
      </w:pPr>
    </w:p>
    <w:p w14:paraId="2F8189F3" w14:textId="14E6BBD3" w:rsidR="000935D7" w:rsidRPr="00CB0699" w:rsidRDefault="000935D7" w:rsidP="00F362F2">
      <w:pPr>
        <w:jc w:val="center"/>
        <w:rPr>
          <w:rFonts w:ascii="Arial" w:hAnsi="Arial" w:cs="Arial"/>
        </w:rPr>
      </w:pPr>
    </w:p>
    <w:p w14:paraId="70BAC326" w14:textId="0CBD3FC8" w:rsidR="000935D7" w:rsidRPr="00CB0699" w:rsidRDefault="000935D7" w:rsidP="00F362F2">
      <w:pPr>
        <w:jc w:val="center"/>
        <w:rPr>
          <w:rFonts w:ascii="Arial" w:hAnsi="Arial" w:cs="Arial"/>
        </w:rPr>
      </w:pPr>
    </w:p>
    <w:p w14:paraId="14A7F3E6" w14:textId="62688D9D" w:rsidR="000935D7" w:rsidRPr="00CB0699" w:rsidRDefault="00431EDF" w:rsidP="00F362F2">
      <w:pPr>
        <w:jc w:val="center"/>
        <w:rPr>
          <w:rFonts w:ascii="Arial" w:hAnsi="Arial" w:cs="Arial"/>
        </w:rPr>
      </w:pPr>
      <w:r>
        <w:rPr>
          <w:rFonts w:ascii="Arial" w:hAnsi="Arial" w:cs="Arial"/>
          <w:noProof/>
        </w:rPr>
        <w:drawing>
          <wp:anchor distT="0" distB="0" distL="114300" distR="114300" simplePos="0" relativeHeight="251666432" behindDoc="0" locked="0" layoutInCell="1" allowOverlap="1" wp14:anchorId="61212248" wp14:editId="276FE512">
            <wp:simplePos x="0" y="0"/>
            <wp:positionH relativeFrom="column">
              <wp:posOffset>1957070</wp:posOffset>
            </wp:positionH>
            <wp:positionV relativeFrom="paragraph">
              <wp:posOffset>217170</wp:posOffset>
            </wp:positionV>
            <wp:extent cx="4448175" cy="2920221"/>
            <wp:effectExtent l="0" t="0" r="0" b="0"/>
            <wp:wrapNone/>
            <wp:docPr id="34" name="Picture 3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0200131_155600 1.jpg"/>
                    <pic:cNvPicPr/>
                  </pic:nvPicPr>
                  <pic:blipFill rotWithShape="1">
                    <a:blip r:embed="rId13" cstate="print">
                      <a:extLst>
                        <a:ext uri="{28A0092B-C50C-407E-A947-70E740481C1C}">
                          <a14:useLocalDpi xmlns:a14="http://schemas.microsoft.com/office/drawing/2010/main" val="0"/>
                        </a:ext>
                      </a:extLst>
                    </a:blip>
                    <a:srcRect t="20424" b="13925"/>
                    <a:stretch/>
                  </pic:blipFill>
                  <pic:spPr bwMode="auto">
                    <a:xfrm rot="10800000">
                      <a:off x="0" y="0"/>
                      <a:ext cx="4448175" cy="29202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66FC9B" w14:textId="09F57BF6" w:rsidR="000935D7" w:rsidRPr="00CB0699" w:rsidRDefault="000935D7" w:rsidP="00F362F2">
      <w:pPr>
        <w:jc w:val="center"/>
        <w:rPr>
          <w:rFonts w:ascii="Arial" w:hAnsi="Arial" w:cs="Arial"/>
        </w:rPr>
      </w:pPr>
    </w:p>
    <w:p w14:paraId="29A141F2" w14:textId="2A6B9DE6" w:rsidR="000935D7" w:rsidRPr="00CB0699" w:rsidRDefault="000935D7" w:rsidP="00F362F2">
      <w:pPr>
        <w:jc w:val="center"/>
        <w:rPr>
          <w:rFonts w:ascii="Arial" w:hAnsi="Arial" w:cs="Arial"/>
        </w:rPr>
      </w:pPr>
    </w:p>
    <w:p w14:paraId="7D954599" w14:textId="629BFA40" w:rsidR="000935D7" w:rsidRPr="00CB0699" w:rsidRDefault="000935D7" w:rsidP="00F362F2">
      <w:pPr>
        <w:jc w:val="center"/>
        <w:rPr>
          <w:rFonts w:ascii="Arial" w:hAnsi="Arial" w:cs="Arial"/>
        </w:rPr>
      </w:pPr>
    </w:p>
    <w:p w14:paraId="14DC4EA2" w14:textId="7E8AFAAE" w:rsidR="000935D7" w:rsidRPr="00CB0699" w:rsidRDefault="000935D7" w:rsidP="00F362F2">
      <w:pPr>
        <w:jc w:val="center"/>
        <w:rPr>
          <w:rFonts w:ascii="Arial" w:hAnsi="Arial" w:cs="Arial"/>
        </w:rPr>
      </w:pPr>
    </w:p>
    <w:p w14:paraId="2BD1E819" w14:textId="06325920" w:rsidR="000935D7" w:rsidRPr="00CB0699" w:rsidRDefault="000935D7" w:rsidP="00F362F2">
      <w:pPr>
        <w:jc w:val="center"/>
        <w:rPr>
          <w:rFonts w:ascii="Arial" w:hAnsi="Arial" w:cs="Arial"/>
        </w:rPr>
      </w:pPr>
    </w:p>
    <w:p w14:paraId="5A46E44D" w14:textId="0FF0CFAB" w:rsidR="000935D7" w:rsidRPr="00CB0699" w:rsidRDefault="000935D7" w:rsidP="00F362F2">
      <w:pPr>
        <w:jc w:val="center"/>
        <w:rPr>
          <w:rFonts w:ascii="Arial" w:hAnsi="Arial" w:cs="Arial"/>
        </w:rPr>
      </w:pPr>
    </w:p>
    <w:p w14:paraId="245B913D" w14:textId="77777777" w:rsidR="00A569D2" w:rsidRPr="00CB0699" w:rsidRDefault="00A569D2" w:rsidP="00F362F2">
      <w:pPr>
        <w:jc w:val="center"/>
        <w:rPr>
          <w:rFonts w:ascii="Arial" w:hAnsi="Arial" w:cs="Arial"/>
        </w:rPr>
      </w:pPr>
    </w:p>
    <w:p w14:paraId="6546DD47" w14:textId="6AA3CD86" w:rsidR="000935D7" w:rsidRPr="00CB0699" w:rsidRDefault="000935D7" w:rsidP="00F362F2">
      <w:pPr>
        <w:jc w:val="center"/>
        <w:rPr>
          <w:rFonts w:ascii="Arial" w:hAnsi="Arial" w:cs="Arial"/>
        </w:rPr>
      </w:pPr>
    </w:p>
    <w:p w14:paraId="29107AA1" w14:textId="0D6A123F" w:rsidR="000935D7" w:rsidRPr="00CB0699" w:rsidRDefault="000935D7" w:rsidP="00F362F2">
      <w:pPr>
        <w:jc w:val="center"/>
        <w:rPr>
          <w:rFonts w:ascii="Arial" w:hAnsi="Arial" w:cs="Arial"/>
        </w:rPr>
      </w:pPr>
    </w:p>
    <w:p w14:paraId="5D817F6B" w14:textId="3263E961" w:rsidR="000935D7" w:rsidRPr="00CB0699" w:rsidRDefault="000935D7" w:rsidP="00F362F2">
      <w:pPr>
        <w:jc w:val="center"/>
        <w:rPr>
          <w:rFonts w:ascii="Arial" w:hAnsi="Arial" w:cs="Arial"/>
        </w:rPr>
      </w:pPr>
    </w:p>
    <w:p w14:paraId="05B5DC61" w14:textId="4FB06231" w:rsidR="000935D7" w:rsidRPr="00CB0699" w:rsidRDefault="000935D7" w:rsidP="00F362F2">
      <w:pPr>
        <w:jc w:val="center"/>
        <w:rPr>
          <w:rFonts w:ascii="Arial" w:hAnsi="Arial" w:cs="Arial"/>
        </w:rPr>
      </w:pPr>
    </w:p>
    <w:p w14:paraId="604D9B9E" w14:textId="51AFA533" w:rsidR="000935D7" w:rsidRPr="00CB0699" w:rsidRDefault="000935D7" w:rsidP="00F362F2">
      <w:pPr>
        <w:jc w:val="center"/>
        <w:rPr>
          <w:rFonts w:ascii="Arial" w:hAnsi="Arial" w:cs="Arial"/>
        </w:rPr>
      </w:pPr>
    </w:p>
    <w:p w14:paraId="7579FD83" w14:textId="53B9B34B" w:rsidR="000935D7" w:rsidRDefault="000935D7" w:rsidP="00F362F2">
      <w:pPr>
        <w:jc w:val="center"/>
        <w:rPr>
          <w:rFonts w:ascii="Arial" w:hAnsi="Arial" w:cs="Arial"/>
        </w:rPr>
      </w:pPr>
    </w:p>
    <w:p w14:paraId="162027AE" w14:textId="6A9EF31C" w:rsidR="00431EDF" w:rsidRDefault="00431EDF" w:rsidP="00F362F2">
      <w:pPr>
        <w:jc w:val="center"/>
        <w:rPr>
          <w:rFonts w:ascii="Arial" w:hAnsi="Arial" w:cs="Arial"/>
        </w:rPr>
      </w:pPr>
    </w:p>
    <w:p w14:paraId="6EE15C26" w14:textId="56991BFC" w:rsidR="00431EDF" w:rsidRDefault="00431EDF" w:rsidP="00F362F2">
      <w:pPr>
        <w:jc w:val="center"/>
        <w:rPr>
          <w:rFonts w:ascii="Arial" w:hAnsi="Arial" w:cs="Arial"/>
        </w:rPr>
      </w:pPr>
    </w:p>
    <w:p w14:paraId="4AD367E4" w14:textId="2B456B66" w:rsidR="00431EDF" w:rsidRDefault="00431EDF" w:rsidP="00F362F2">
      <w:pPr>
        <w:jc w:val="center"/>
        <w:rPr>
          <w:rFonts w:ascii="Arial" w:hAnsi="Arial" w:cs="Arial"/>
        </w:rPr>
      </w:pPr>
    </w:p>
    <w:p w14:paraId="2135EC2B" w14:textId="2CB1E55F" w:rsidR="00431EDF" w:rsidRDefault="00431EDF" w:rsidP="00F362F2">
      <w:pPr>
        <w:jc w:val="center"/>
        <w:rPr>
          <w:rFonts w:ascii="Arial" w:hAnsi="Arial" w:cs="Arial"/>
        </w:rPr>
      </w:pPr>
    </w:p>
    <w:p w14:paraId="3FB92662" w14:textId="3D025245" w:rsidR="00431EDF" w:rsidRDefault="00431EDF" w:rsidP="00F362F2">
      <w:pPr>
        <w:jc w:val="center"/>
        <w:rPr>
          <w:rFonts w:ascii="Arial" w:hAnsi="Arial" w:cs="Arial"/>
        </w:rPr>
      </w:pPr>
    </w:p>
    <w:p w14:paraId="1D1B04A6" w14:textId="308E1724" w:rsidR="00431EDF" w:rsidRDefault="00431EDF" w:rsidP="00F362F2">
      <w:pPr>
        <w:jc w:val="center"/>
        <w:rPr>
          <w:rFonts w:ascii="Arial" w:hAnsi="Arial" w:cs="Arial"/>
        </w:rPr>
      </w:pPr>
    </w:p>
    <w:p w14:paraId="561A9AD1" w14:textId="55B21C7D" w:rsidR="00431EDF" w:rsidRDefault="00431EDF" w:rsidP="00F362F2">
      <w:pPr>
        <w:jc w:val="center"/>
        <w:rPr>
          <w:rFonts w:ascii="Arial" w:hAnsi="Arial" w:cs="Arial"/>
        </w:rPr>
      </w:pPr>
    </w:p>
    <w:p w14:paraId="2CFBDC13" w14:textId="5536979F" w:rsidR="00431EDF" w:rsidRDefault="00431EDF" w:rsidP="00F362F2">
      <w:pPr>
        <w:jc w:val="center"/>
        <w:rPr>
          <w:rFonts w:ascii="Arial" w:hAnsi="Arial" w:cs="Arial"/>
        </w:rPr>
      </w:pPr>
    </w:p>
    <w:p w14:paraId="2A639CFC" w14:textId="4A8A2A71" w:rsidR="00431EDF" w:rsidRDefault="00431EDF" w:rsidP="00F362F2">
      <w:pPr>
        <w:jc w:val="center"/>
        <w:rPr>
          <w:rFonts w:ascii="Arial" w:hAnsi="Arial" w:cs="Arial"/>
        </w:rPr>
      </w:pPr>
    </w:p>
    <w:p w14:paraId="318B020D" w14:textId="3CDA6DC3" w:rsidR="00431EDF" w:rsidRDefault="00431EDF" w:rsidP="00F362F2">
      <w:pPr>
        <w:jc w:val="center"/>
        <w:rPr>
          <w:rFonts w:ascii="Arial" w:hAnsi="Arial" w:cs="Arial"/>
        </w:rPr>
      </w:pPr>
    </w:p>
    <w:p w14:paraId="22B19ECB" w14:textId="13259A21" w:rsidR="00431EDF" w:rsidRDefault="00431EDF" w:rsidP="00F362F2">
      <w:pPr>
        <w:jc w:val="center"/>
        <w:rPr>
          <w:rFonts w:ascii="Arial" w:hAnsi="Arial" w:cs="Arial"/>
        </w:rPr>
      </w:pPr>
    </w:p>
    <w:p w14:paraId="2496A94D" w14:textId="77777777" w:rsidR="00431EDF" w:rsidRPr="00CB0699" w:rsidRDefault="00431EDF" w:rsidP="00F362F2">
      <w:pPr>
        <w:jc w:val="center"/>
        <w:rPr>
          <w:rFonts w:ascii="Arial" w:hAnsi="Arial" w:cs="Arial"/>
        </w:rPr>
      </w:pPr>
    </w:p>
    <w:p w14:paraId="69270DDC" w14:textId="5C680237" w:rsidR="000935D7" w:rsidRPr="00CB0699" w:rsidRDefault="000935D7" w:rsidP="000935D7">
      <w:pPr>
        <w:jc w:val="center"/>
        <w:rPr>
          <w:rFonts w:ascii="Arial" w:hAnsi="Arial" w:cs="Arial"/>
          <w:sz w:val="96"/>
          <w:szCs w:val="96"/>
        </w:rPr>
      </w:pPr>
      <w:r w:rsidRPr="00CB0699">
        <w:rPr>
          <w:rFonts w:ascii="Arial" w:hAnsi="Arial" w:cs="Arial"/>
          <w:sz w:val="96"/>
          <w:szCs w:val="96"/>
        </w:rPr>
        <w:t>Appendix 1</w:t>
      </w:r>
      <w:r w:rsidR="00DE5FC5" w:rsidRPr="00CB0699">
        <w:rPr>
          <w:rFonts w:ascii="Arial" w:hAnsi="Arial" w:cs="Arial"/>
          <w:sz w:val="96"/>
          <w:szCs w:val="96"/>
        </w:rPr>
        <w:t>1</w:t>
      </w:r>
    </w:p>
    <w:p w14:paraId="22005AF0" w14:textId="5C6C778F" w:rsidR="000935D7" w:rsidRPr="00CB0699" w:rsidRDefault="0065751E" w:rsidP="0065751E">
      <w:pPr>
        <w:jc w:val="center"/>
        <w:rPr>
          <w:rFonts w:ascii="Arial" w:hAnsi="Arial" w:cs="Arial"/>
          <w:color w:val="000000"/>
          <w:sz w:val="24"/>
          <w:szCs w:val="24"/>
        </w:rPr>
      </w:pPr>
      <w:r w:rsidRPr="00CB0699">
        <w:rPr>
          <w:rFonts w:ascii="Arial" w:hAnsi="Arial" w:cs="Arial"/>
          <w:color w:val="000000"/>
          <w:sz w:val="24"/>
          <w:szCs w:val="24"/>
        </w:rPr>
        <w:t>D</w:t>
      </w:r>
      <w:r w:rsidR="000935D7" w:rsidRPr="00CB0699">
        <w:rPr>
          <w:rFonts w:ascii="Arial" w:hAnsi="Arial" w:cs="Arial"/>
          <w:color w:val="000000"/>
          <w:sz w:val="24"/>
          <w:szCs w:val="24"/>
        </w:rPr>
        <w:t>etails of the assent process.</w:t>
      </w:r>
    </w:p>
    <w:p w14:paraId="4FD23412" w14:textId="40994AB2" w:rsidR="000935D7" w:rsidRPr="00CB0699" w:rsidRDefault="000935D7" w:rsidP="00F362F2">
      <w:pPr>
        <w:jc w:val="center"/>
        <w:rPr>
          <w:rFonts w:ascii="Arial" w:hAnsi="Arial" w:cs="Arial"/>
        </w:rPr>
      </w:pPr>
    </w:p>
    <w:p w14:paraId="347C40D6" w14:textId="76407405" w:rsidR="00A36C51" w:rsidRPr="00CB0699" w:rsidRDefault="00A36C51" w:rsidP="00386402">
      <w:pPr>
        <w:jc w:val="center"/>
        <w:rPr>
          <w:rFonts w:ascii="Arial" w:hAnsi="Arial" w:cs="Arial"/>
        </w:rPr>
      </w:pPr>
    </w:p>
    <w:p w14:paraId="5513B116" w14:textId="586B3975" w:rsidR="00A36C51" w:rsidRPr="00CB0699" w:rsidRDefault="00A36C51" w:rsidP="00F362F2">
      <w:pPr>
        <w:jc w:val="center"/>
        <w:rPr>
          <w:rFonts w:ascii="Arial" w:hAnsi="Arial" w:cs="Arial"/>
        </w:rPr>
      </w:pPr>
    </w:p>
    <w:p w14:paraId="782177DC" w14:textId="1E881671" w:rsidR="00A36C51" w:rsidRPr="00CB0699" w:rsidRDefault="00A36C51" w:rsidP="00AE3254">
      <w:pPr>
        <w:ind w:left="1985"/>
        <w:jc w:val="center"/>
        <w:rPr>
          <w:rFonts w:ascii="Arial" w:hAnsi="Arial" w:cs="Arial"/>
        </w:rPr>
      </w:pPr>
    </w:p>
    <w:p w14:paraId="5CE2D8F3" w14:textId="6041BC3B" w:rsidR="00A36C51" w:rsidRPr="00CB0699" w:rsidRDefault="00A36C51" w:rsidP="002817C1">
      <w:pPr>
        <w:jc w:val="center"/>
        <w:rPr>
          <w:rFonts w:ascii="Arial" w:hAnsi="Arial" w:cs="Arial"/>
        </w:rPr>
      </w:pPr>
    </w:p>
    <w:p w14:paraId="5C7FF29C" w14:textId="2D4E5ABC" w:rsidR="00A36C51" w:rsidRPr="00CB0699" w:rsidRDefault="00A36C51" w:rsidP="002817C1">
      <w:pPr>
        <w:jc w:val="center"/>
        <w:rPr>
          <w:rFonts w:ascii="Arial" w:hAnsi="Arial" w:cs="Arial"/>
        </w:rPr>
      </w:pPr>
    </w:p>
    <w:p w14:paraId="002377CE" w14:textId="04D3A4FE" w:rsidR="00A36C51" w:rsidRPr="00CB0699" w:rsidRDefault="00A36C51" w:rsidP="002817C1">
      <w:pPr>
        <w:jc w:val="center"/>
        <w:rPr>
          <w:rFonts w:ascii="Arial" w:hAnsi="Arial" w:cs="Arial"/>
        </w:rPr>
      </w:pPr>
    </w:p>
    <w:p w14:paraId="1FBDEC41" w14:textId="277E6406" w:rsidR="00AE3254" w:rsidRPr="00CB0699" w:rsidRDefault="00AE3254" w:rsidP="002817C1">
      <w:pPr>
        <w:jc w:val="center"/>
        <w:rPr>
          <w:rFonts w:ascii="Arial" w:hAnsi="Arial" w:cs="Arial"/>
        </w:rPr>
      </w:pPr>
    </w:p>
    <w:p w14:paraId="029BEBE3" w14:textId="33A67943" w:rsidR="00AE3254" w:rsidRPr="00CB0699" w:rsidRDefault="00AE3254" w:rsidP="002817C1">
      <w:pPr>
        <w:jc w:val="center"/>
        <w:rPr>
          <w:rFonts w:ascii="Arial" w:hAnsi="Arial" w:cs="Arial"/>
        </w:rPr>
      </w:pPr>
    </w:p>
    <w:p w14:paraId="2349D0A1" w14:textId="322ACDC5" w:rsidR="00AE3254" w:rsidRPr="00CB0699" w:rsidRDefault="00AE3254" w:rsidP="002817C1">
      <w:pPr>
        <w:jc w:val="center"/>
        <w:rPr>
          <w:rFonts w:ascii="Arial" w:hAnsi="Arial" w:cs="Arial"/>
        </w:rPr>
      </w:pPr>
    </w:p>
    <w:p w14:paraId="311F8F23" w14:textId="791169EA" w:rsidR="00AE3254" w:rsidRPr="00CB0699" w:rsidRDefault="00AE3254" w:rsidP="002817C1">
      <w:pPr>
        <w:jc w:val="center"/>
        <w:rPr>
          <w:rFonts w:ascii="Arial" w:hAnsi="Arial" w:cs="Arial"/>
        </w:rPr>
      </w:pPr>
    </w:p>
    <w:p w14:paraId="2ED8C12F" w14:textId="555F07E9" w:rsidR="00AE3254" w:rsidRPr="00CB0699" w:rsidRDefault="00AE3254" w:rsidP="00AE3254">
      <w:pPr>
        <w:ind w:left="1985"/>
        <w:jc w:val="center"/>
        <w:rPr>
          <w:rFonts w:ascii="Arial" w:hAnsi="Arial" w:cs="Arial"/>
        </w:rPr>
      </w:pPr>
    </w:p>
    <w:p w14:paraId="2F7BC762" w14:textId="6A1DDCD9" w:rsidR="00AE3254" w:rsidRPr="00CB0699" w:rsidRDefault="00AE3254" w:rsidP="00F362F2">
      <w:pPr>
        <w:jc w:val="center"/>
        <w:rPr>
          <w:rFonts w:ascii="Arial" w:hAnsi="Arial" w:cs="Arial"/>
        </w:rPr>
      </w:pPr>
    </w:p>
    <w:p w14:paraId="2D5DE6EC" w14:textId="518AD434" w:rsidR="00AE3254" w:rsidRPr="00CB0699" w:rsidRDefault="00AE3254" w:rsidP="00F362F2">
      <w:pPr>
        <w:jc w:val="center"/>
        <w:rPr>
          <w:rFonts w:ascii="Arial" w:hAnsi="Arial" w:cs="Arial"/>
        </w:rPr>
      </w:pPr>
    </w:p>
    <w:p w14:paraId="2E47565D" w14:textId="7F9B3D72" w:rsidR="00AE3254" w:rsidRPr="00CB0699" w:rsidRDefault="00AE3254" w:rsidP="00F362F2">
      <w:pPr>
        <w:jc w:val="center"/>
        <w:rPr>
          <w:rFonts w:ascii="Arial" w:hAnsi="Arial" w:cs="Arial"/>
        </w:rPr>
      </w:pPr>
    </w:p>
    <w:p w14:paraId="13932C36" w14:textId="0D170E9B" w:rsidR="00AE3254" w:rsidRPr="00CB0699" w:rsidRDefault="00AE3254" w:rsidP="00F362F2">
      <w:pPr>
        <w:jc w:val="center"/>
        <w:rPr>
          <w:rFonts w:ascii="Arial" w:hAnsi="Arial" w:cs="Arial"/>
        </w:rPr>
      </w:pPr>
    </w:p>
    <w:p w14:paraId="63D214FC" w14:textId="5154F165" w:rsidR="00AE3254" w:rsidRPr="00CB0699" w:rsidRDefault="00A569D2" w:rsidP="00F362F2">
      <w:pPr>
        <w:jc w:val="center"/>
        <w:rPr>
          <w:rFonts w:ascii="Arial" w:hAnsi="Arial" w:cs="Arial"/>
        </w:rPr>
      </w:pPr>
      <w:r w:rsidRPr="00CB0699">
        <w:rPr>
          <w:rFonts w:ascii="Arial" w:hAnsi="Arial" w:cs="Arial"/>
          <w:noProof/>
        </w:rPr>
        <mc:AlternateContent>
          <mc:Choice Requires="wps">
            <w:drawing>
              <wp:anchor distT="45720" distB="45720" distL="114300" distR="114300" simplePos="0" relativeHeight="251661312" behindDoc="0" locked="0" layoutInCell="1" allowOverlap="1" wp14:anchorId="5B19B4CB" wp14:editId="6D9E265F">
                <wp:simplePos x="0" y="0"/>
                <wp:positionH relativeFrom="column">
                  <wp:posOffset>2702560</wp:posOffset>
                </wp:positionH>
                <wp:positionV relativeFrom="paragraph">
                  <wp:posOffset>257175</wp:posOffset>
                </wp:positionV>
                <wp:extent cx="2743200" cy="1184275"/>
                <wp:effectExtent l="0" t="0" r="1905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84275"/>
                        </a:xfrm>
                        <a:prstGeom prst="rect">
                          <a:avLst/>
                        </a:prstGeom>
                        <a:solidFill>
                          <a:srgbClr val="FFFFFF"/>
                        </a:solidFill>
                        <a:ln w="9525">
                          <a:solidFill>
                            <a:srgbClr val="000000"/>
                          </a:solidFill>
                          <a:miter lim="800000"/>
                          <a:headEnd/>
                          <a:tailEnd/>
                        </a:ln>
                      </wps:spPr>
                      <wps:txbx>
                        <w:txbxContent>
                          <w:p w14:paraId="07804973" w14:textId="4686A4F3" w:rsidR="00F32AD3" w:rsidRDefault="00F32AD3" w:rsidP="00F32AD3">
                            <w:pPr>
                              <w:jc w:val="center"/>
                            </w:pPr>
                            <w:r>
                              <w:t>12a is a copy of the letter sent out to Parents asking for their consent to carry out an observation of their children to discover if the resource could help learners’ thinking, speaking and writing skills.</w:t>
                            </w:r>
                          </w:p>
                          <w:p w14:paraId="430B0DE4" w14:textId="72E99EDC" w:rsidR="00F32AD3" w:rsidRDefault="00F32AD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19B4CB" id="Text Box 2" o:spid="_x0000_s1036" type="#_x0000_t202" style="position:absolute;left:0;text-align:left;margin-left:212.8pt;margin-top:20.25pt;width:3in;height:93.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">
                <v:textbox>
                  <w:txbxContent>
                    <w:p w14:paraId="07804973" w14:textId="4686A4F3" w:rsidR="00F32AD3" w:rsidRDefault="00F32AD3" w:rsidP="00F32AD3">
                      <w:pPr>
                        <w:jc w:val="center"/>
                      </w:pPr>
                      <w:r>
                        <w:t>12a is a copy of the letter sent out to Parents asking for their consent to carry out an observation of their children to discover if the resource could help learners’ thinking, speaking and writing skills.</w:t>
                      </w:r>
                    </w:p>
                    <w:p w14:paraId="430B0DE4" w14:textId="72E99EDC" w:rsidR="00F32AD3" w:rsidRDefault="00F32AD3"/>
                  </w:txbxContent>
                </v:textbox>
                <w10:wrap type="square"/>
              </v:shape>
            </w:pict>
          </mc:Fallback>
        </mc:AlternateContent>
      </w:r>
    </w:p>
    <w:p w14:paraId="66489034" w14:textId="1EF5E596" w:rsidR="00AE3254" w:rsidRPr="00CB0699" w:rsidRDefault="00AE3254" w:rsidP="00F362F2">
      <w:pPr>
        <w:jc w:val="center"/>
        <w:rPr>
          <w:rFonts w:ascii="Arial" w:hAnsi="Arial" w:cs="Arial"/>
        </w:rPr>
      </w:pPr>
    </w:p>
    <w:p w14:paraId="53607A92" w14:textId="4441861F" w:rsidR="00AE3254" w:rsidRPr="00CB0699" w:rsidRDefault="00F32AD3" w:rsidP="00F362F2">
      <w:pPr>
        <w:jc w:val="center"/>
        <w:rPr>
          <w:rFonts w:ascii="Arial" w:hAnsi="Arial" w:cs="Arial"/>
        </w:rPr>
      </w:pPr>
      <w:r w:rsidRPr="00CB0699">
        <w:rPr>
          <w:rFonts w:ascii="Arial" w:hAnsi="Arial" w:cs="Arial"/>
          <w:noProof/>
        </w:rPr>
        <w:drawing>
          <wp:anchor distT="0" distB="0" distL="114300" distR="114300" simplePos="0" relativeHeight="251659264" behindDoc="0" locked="0" layoutInCell="1" allowOverlap="0" wp14:anchorId="3F80A718" wp14:editId="25B40B31">
            <wp:simplePos x="0" y="0"/>
            <wp:positionH relativeFrom="column">
              <wp:posOffset>-110490</wp:posOffset>
            </wp:positionH>
            <wp:positionV relativeFrom="page">
              <wp:posOffset>1147500</wp:posOffset>
            </wp:positionV>
            <wp:extent cx="2253330" cy="2779809"/>
            <wp:effectExtent l="19050" t="19050" r="13970" b="209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2371" t="24770" r="16623" b="17773"/>
                    <a:stretch/>
                  </pic:blipFill>
                  <pic:spPr bwMode="auto">
                    <a:xfrm>
                      <a:off x="0" y="0"/>
                      <a:ext cx="2253330" cy="2779809"/>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F79CE0" w14:textId="5FD72F80" w:rsidR="00AE3254" w:rsidRPr="00CB0699" w:rsidRDefault="00AE3254" w:rsidP="00F362F2">
      <w:pPr>
        <w:jc w:val="center"/>
        <w:rPr>
          <w:rFonts w:ascii="Arial" w:hAnsi="Arial" w:cs="Arial"/>
        </w:rPr>
      </w:pPr>
    </w:p>
    <w:p w14:paraId="0FD3F161" w14:textId="34D10260" w:rsidR="00AE3254" w:rsidRPr="00CB0699" w:rsidRDefault="00AE3254" w:rsidP="00F362F2">
      <w:pPr>
        <w:jc w:val="center"/>
        <w:rPr>
          <w:rFonts w:ascii="Arial" w:hAnsi="Arial" w:cs="Arial"/>
        </w:rPr>
      </w:pPr>
    </w:p>
    <w:p w14:paraId="37975D22" w14:textId="146ADA5A" w:rsidR="00AE3254" w:rsidRPr="00CB0699" w:rsidRDefault="00AE3254" w:rsidP="00F362F2">
      <w:pPr>
        <w:jc w:val="center"/>
        <w:rPr>
          <w:rFonts w:ascii="Arial" w:hAnsi="Arial" w:cs="Arial"/>
        </w:rPr>
      </w:pPr>
    </w:p>
    <w:p w14:paraId="5F9C3FC9" w14:textId="5ACB4C62" w:rsidR="00AE3254" w:rsidRPr="00CB0699" w:rsidRDefault="00AE3254" w:rsidP="00F362F2">
      <w:pPr>
        <w:jc w:val="center"/>
        <w:rPr>
          <w:rFonts w:ascii="Arial" w:hAnsi="Arial" w:cs="Arial"/>
        </w:rPr>
      </w:pPr>
    </w:p>
    <w:p w14:paraId="4B7EEDEA" w14:textId="1D6C037C" w:rsidR="00AE3254" w:rsidRPr="00CB0699" w:rsidRDefault="00AE3254" w:rsidP="00F362F2">
      <w:pPr>
        <w:jc w:val="center"/>
        <w:rPr>
          <w:rFonts w:ascii="Arial" w:hAnsi="Arial" w:cs="Arial"/>
        </w:rPr>
      </w:pPr>
    </w:p>
    <w:p w14:paraId="6A0BC9CF" w14:textId="59439112" w:rsidR="00AE3254" w:rsidRPr="00CB0699" w:rsidRDefault="00AE3254" w:rsidP="00F362F2">
      <w:pPr>
        <w:jc w:val="center"/>
        <w:rPr>
          <w:rFonts w:ascii="Arial" w:hAnsi="Arial" w:cs="Arial"/>
        </w:rPr>
      </w:pPr>
    </w:p>
    <w:p w14:paraId="6CB24ECD" w14:textId="096CAC1E" w:rsidR="00AE3254" w:rsidRPr="00CB0699" w:rsidRDefault="00AE3254" w:rsidP="00F362F2">
      <w:pPr>
        <w:jc w:val="center"/>
        <w:rPr>
          <w:rFonts w:ascii="Arial" w:hAnsi="Arial" w:cs="Arial"/>
        </w:rPr>
      </w:pPr>
    </w:p>
    <w:p w14:paraId="20E30327" w14:textId="397492AE" w:rsidR="00AE3254" w:rsidRPr="00CB0699" w:rsidRDefault="00AE3254" w:rsidP="00F362F2">
      <w:pPr>
        <w:jc w:val="center"/>
        <w:rPr>
          <w:rFonts w:ascii="Arial" w:hAnsi="Arial" w:cs="Arial"/>
        </w:rPr>
      </w:pPr>
    </w:p>
    <w:p w14:paraId="5ECF4DDF" w14:textId="46BB30BD" w:rsidR="00AE3254" w:rsidRPr="00CB0699" w:rsidRDefault="00AE3254" w:rsidP="00F362F2">
      <w:pPr>
        <w:jc w:val="center"/>
        <w:rPr>
          <w:rFonts w:ascii="Arial" w:hAnsi="Arial" w:cs="Arial"/>
        </w:rPr>
      </w:pPr>
    </w:p>
    <w:p w14:paraId="4CA75837" w14:textId="65F46A70" w:rsidR="00AE3254" w:rsidRPr="00CB0699" w:rsidRDefault="00AE3254" w:rsidP="00F362F2">
      <w:pPr>
        <w:jc w:val="center"/>
        <w:rPr>
          <w:rFonts w:ascii="Arial" w:hAnsi="Arial" w:cs="Arial"/>
        </w:rPr>
      </w:pPr>
    </w:p>
    <w:p w14:paraId="7700586E" w14:textId="1050D4CD" w:rsidR="00AE3254" w:rsidRPr="00CB0699" w:rsidRDefault="00AE3254" w:rsidP="00F362F2">
      <w:pPr>
        <w:jc w:val="center"/>
        <w:rPr>
          <w:rFonts w:ascii="Arial" w:hAnsi="Arial" w:cs="Arial"/>
        </w:rPr>
      </w:pPr>
    </w:p>
    <w:p w14:paraId="2EBE91CD" w14:textId="167523E6" w:rsidR="00AE3254" w:rsidRPr="00CB0699" w:rsidRDefault="00F32AD3" w:rsidP="00F362F2">
      <w:pPr>
        <w:jc w:val="center"/>
        <w:rPr>
          <w:rFonts w:ascii="Arial" w:hAnsi="Arial" w:cs="Arial"/>
        </w:rPr>
      </w:pPr>
      <w:r w:rsidRPr="00CB0699">
        <w:rPr>
          <w:rFonts w:ascii="Arial" w:hAnsi="Arial" w:cs="Arial"/>
          <w:noProof/>
        </w:rPr>
        <w:drawing>
          <wp:anchor distT="0" distB="0" distL="114300" distR="114300" simplePos="0" relativeHeight="251658240" behindDoc="0" locked="0" layoutInCell="1" allowOverlap="1" wp14:anchorId="5AE10091" wp14:editId="27583ADE">
            <wp:simplePos x="0" y="0"/>
            <wp:positionH relativeFrom="column">
              <wp:posOffset>3317461</wp:posOffset>
            </wp:positionH>
            <wp:positionV relativeFrom="paragraph">
              <wp:posOffset>106514</wp:posOffset>
            </wp:positionV>
            <wp:extent cx="2391741" cy="2976609"/>
            <wp:effectExtent l="19050" t="19050" r="27940" b="146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4567" t="23517" r="50543" b="11347"/>
                    <a:stretch/>
                  </pic:blipFill>
                  <pic:spPr bwMode="auto">
                    <a:xfrm>
                      <a:off x="0" y="0"/>
                      <a:ext cx="2391741" cy="2976609"/>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35221A" w14:textId="0442D2A7" w:rsidR="00AE3254" w:rsidRPr="00CB0699" w:rsidRDefault="00AE3254" w:rsidP="00F362F2">
      <w:pPr>
        <w:jc w:val="center"/>
        <w:rPr>
          <w:rFonts w:ascii="Arial" w:hAnsi="Arial" w:cs="Arial"/>
        </w:rPr>
      </w:pPr>
    </w:p>
    <w:p w14:paraId="215B600B" w14:textId="26EEDC0A" w:rsidR="00AE3254" w:rsidRPr="00CB0699" w:rsidRDefault="00A569D2" w:rsidP="00F362F2">
      <w:pPr>
        <w:jc w:val="center"/>
        <w:rPr>
          <w:rFonts w:ascii="Arial" w:hAnsi="Arial" w:cs="Arial"/>
        </w:rPr>
      </w:pPr>
      <w:r w:rsidRPr="00CB0699">
        <w:rPr>
          <w:rFonts w:ascii="Arial" w:hAnsi="Arial" w:cs="Arial"/>
          <w:noProof/>
        </w:rPr>
        <mc:AlternateContent>
          <mc:Choice Requires="wps">
            <w:drawing>
              <wp:anchor distT="45720" distB="45720" distL="114300" distR="114300" simplePos="0" relativeHeight="251663360" behindDoc="0" locked="0" layoutInCell="1" allowOverlap="1" wp14:anchorId="7C9F9D3B" wp14:editId="2EA125C0">
                <wp:simplePos x="0" y="0"/>
                <wp:positionH relativeFrom="column">
                  <wp:posOffset>-278130</wp:posOffset>
                </wp:positionH>
                <wp:positionV relativeFrom="paragraph">
                  <wp:posOffset>198479</wp:posOffset>
                </wp:positionV>
                <wp:extent cx="2743200" cy="1184275"/>
                <wp:effectExtent l="0" t="0" r="19050" b="158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84275"/>
                        </a:xfrm>
                        <a:prstGeom prst="rect">
                          <a:avLst/>
                        </a:prstGeom>
                        <a:solidFill>
                          <a:srgbClr val="FFFFFF"/>
                        </a:solidFill>
                        <a:ln w="9525">
                          <a:solidFill>
                            <a:srgbClr val="000000"/>
                          </a:solidFill>
                          <a:miter lim="800000"/>
                          <a:headEnd/>
                          <a:tailEnd/>
                        </a:ln>
                      </wps:spPr>
                      <wps:txbx>
                        <w:txbxContent>
                          <w:p w14:paraId="03703EE5" w14:textId="476F4DA5" w:rsidR="00F32AD3" w:rsidRDefault="00F32AD3" w:rsidP="00F32AD3">
                            <w:pPr>
                              <w:jc w:val="center"/>
                            </w:pPr>
                            <w:r>
                              <w:t xml:space="preserve">12b is a copy of the consent form sent out to </w:t>
                            </w:r>
                            <w:r w:rsidR="00DC0DB1">
                              <w:t xml:space="preserve">allow </w:t>
                            </w:r>
                            <w:r>
                              <w:t>Parents</w:t>
                            </w:r>
                            <w:r w:rsidR="00DC0DB1">
                              <w:t xml:space="preserve"> to give their consent or deny it.  Either way, all </w:t>
                            </w:r>
                            <w:r w:rsidR="007350AC">
                              <w:t>learners’</w:t>
                            </w:r>
                            <w:r w:rsidR="00DC0DB1">
                              <w:t xml:space="preserve"> were respected and </w:t>
                            </w:r>
                            <w:r w:rsidR="00406E34">
                              <w:t xml:space="preserve">given the same benefits as the </w:t>
                            </w:r>
                            <w:r w:rsidR="007350AC">
                              <w:t>rest of the class</w:t>
                            </w:r>
                            <w:r>
                              <w:t>.</w:t>
                            </w:r>
                          </w:p>
                          <w:p w14:paraId="04299815" w14:textId="77777777" w:rsidR="00F32AD3" w:rsidRDefault="00F32AD3" w:rsidP="00F32AD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9F9D3B" id="_x0000_s1037" type="#_x0000_t202" style="position:absolute;left:0;text-align:left;margin-left:-21.9pt;margin-top:15.65pt;width:3in;height:93.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">
                <v:textbox>
                  <w:txbxContent>
                    <w:p w14:paraId="03703EE5" w14:textId="476F4DA5" w:rsidR="00F32AD3" w:rsidRDefault="00F32AD3" w:rsidP="00F32AD3">
                      <w:pPr>
                        <w:jc w:val="center"/>
                      </w:pPr>
                      <w:r>
                        <w:t xml:space="preserve">12b is a copy of the consent form sent out to </w:t>
                      </w:r>
                      <w:r w:rsidR="00DC0DB1">
                        <w:t xml:space="preserve">allow </w:t>
                      </w:r>
                      <w:r>
                        <w:t>Parents</w:t>
                      </w:r>
                      <w:r w:rsidR="00DC0DB1">
                        <w:t xml:space="preserve"> to give their consent or deny it.  Either way, all </w:t>
                      </w:r>
                      <w:r w:rsidR="007350AC">
                        <w:t>learners’</w:t>
                      </w:r>
                      <w:r w:rsidR="00DC0DB1">
                        <w:t xml:space="preserve"> were respected and </w:t>
                      </w:r>
                      <w:r w:rsidR="00406E34">
                        <w:t xml:space="preserve">given the same benefits as the </w:t>
                      </w:r>
                      <w:r w:rsidR="007350AC">
                        <w:t>rest of the class</w:t>
                      </w:r>
                      <w:r>
                        <w:t>.</w:t>
                      </w:r>
                    </w:p>
                    <w:p w14:paraId="04299815" w14:textId="77777777" w:rsidR="00F32AD3" w:rsidRDefault="00F32AD3" w:rsidP="00F32AD3"/>
                  </w:txbxContent>
                </v:textbox>
                <w10:wrap type="square"/>
              </v:shape>
            </w:pict>
          </mc:Fallback>
        </mc:AlternateContent>
      </w:r>
    </w:p>
    <w:p w14:paraId="5B87D652" w14:textId="7C5D68A7" w:rsidR="00AE3254" w:rsidRPr="00CB0699" w:rsidRDefault="00AE3254" w:rsidP="00F362F2">
      <w:pPr>
        <w:jc w:val="center"/>
        <w:rPr>
          <w:rFonts w:ascii="Arial" w:hAnsi="Arial" w:cs="Arial"/>
        </w:rPr>
      </w:pPr>
    </w:p>
    <w:p w14:paraId="02CB4494" w14:textId="0321429A" w:rsidR="00A36C51" w:rsidRPr="00CB0699" w:rsidRDefault="00A36C51" w:rsidP="00F362F2">
      <w:pPr>
        <w:jc w:val="center"/>
        <w:rPr>
          <w:rFonts w:ascii="Arial" w:hAnsi="Arial" w:cs="Arial"/>
        </w:rPr>
      </w:pPr>
    </w:p>
    <w:p w14:paraId="7C872A89" w14:textId="64991C60" w:rsidR="00F32AD3" w:rsidRPr="00CB0699" w:rsidRDefault="00F32AD3" w:rsidP="00F362F2">
      <w:pPr>
        <w:jc w:val="center"/>
        <w:rPr>
          <w:rFonts w:ascii="Arial" w:hAnsi="Arial" w:cs="Arial"/>
        </w:rPr>
      </w:pPr>
    </w:p>
    <w:p w14:paraId="52FFD012" w14:textId="3ADE20CD" w:rsidR="00F32AD3" w:rsidRPr="00CB0699" w:rsidRDefault="00F32AD3" w:rsidP="00F362F2">
      <w:pPr>
        <w:jc w:val="center"/>
        <w:rPr>
          <w:rFonts w:ascii="Arial" w:hAnsi="Arial" w:cs="Arial"/>
        </w:rPr>
      </w:pPr>
    </w:p>
    <w:p w14:paraId="769D1F47" w14:textId="04C5D996" w:rsidR="00F32AD3" w:rsidRPr="00CB0699" w:rsidRDefault="00F32AD3" w:rsidP="00F362F2">
      <w:pPr>
        <w:jc w:val="center"/>
        <w:rPr>
          <w:rFonts w:ascii="Arial" w:hAnsi="Arial" w:cs="Arial"/>
        </w:rPr>
      </w:pPr>
    </w:p>
    <w:p w14:paraId="35390D75" w14:textId="68C623A8" w:rsidR="00F32AD3" w:rsidRPr="00CB0699" w:rsidRDefault="00F32AD3" w:rsidP="00F362F2">
      <w:pPr>
        <w:jc w:val="center"/>
        <w:rPr>
          <w:rFonts w:ascii="Arial" w:hAnsi="Arial" w:cs="Arial"/>
        </w:rPr>
      </w:pPr>
    </w:p>
    <w:p w14:paraId="1452E24A" w14:textId="4ABFE6D5" w:rsidR="00F32AD3" w:rsidRPr="00CB0699" w:rsidRDefault="00F32AD3" w:rsidP="00F362F2">
      <w:pPr>
        <w:jc w:val="center"/>
        <w:rPr>
          <w:rFonts w:ascii="Arial" w:hAnsi="Arial" w:cs="Arial"/>
        </w:rPr>
      </w:pPr>
    </w:p>
    <w:p w14:paraId="3F074AD4" w14:textId="15CE6B81" w:rsidR="00F32AD3" w:rsidRPr="00CB0699" w:rsidRDefault="00F32AD3" w:rsidP="00F362F2">
      <w:pPr>
        <w:jc w:val="center"/>
        <w:rPr>
          <w:rFonts w:ascii="Arial" w:hAnsi="Arial" w:cs="Arial"/>
        </w:rPr>
      </w:pPr>
    </w:p>
    <w:p w14:paraId="2AFEE817" w14:textId="101A84FD" w:rsidR="00F32AD3" w:rsidRPr="00CB0699" w:rsidRDefault="00F32AD3" w:rsidP="00F362F2">
      <w:pPr>
        <w:jc w:val="center"/>
        <w:rPr>
          <w:rFonts w:ascii="Arial" w:hAnsi="Arial" w:cs="Arial"/>
        </w:rPr>
      </w:pPr>
    </w:p>
    <w:p w14:paraId="646C8E16" w14:textId="3393DA54" w:rsidR="00F32AD3" w:rsidRPr="00CB0699" w:rsidRDefault="00F32AD3" w:rsidP="00F362F2">
      <w:pPr>
        <w:jc w:val="center"/>
        <w:rPr>
          <w:rFonts w:ascii="Arial" w:hAnsi="Arial" w:cs="Arial"/>
        </w:rPr>
      </w:pPr>
    </w:p>
    <w:p w14:paraId="4A2B976A" w14:textId="4F41D3FA" w:rsidR="00F32AD3" w:rsidRDefault="00F32AD3" w:rsidP="00F362F2">
      <w:pPr>
        <w:jc w:val="center"/>
        <w:rPr>
          <w:rFonts w:ascii="Arial" w:hAnsi="Arial" w:cs="Arial"/>
        </w:rPr>
      </w:pPr>
    </w:p>
    <w:p w14:paraId="2B6E03A6" w14:textId="368ECB60" w:rsidR="00A51A3C" w:rsidRDefault="00A51A3C" w:rsidP="00F362F2">
      <w:pPr>
        <w:jc w:val="center"/>
        <w:rPr>
          <w:rFonts w:ascii="Arial" w:hAnsi="Arial" w:cs="Arial"/>
        </w:rPr>
      </w:pPr>
    </w:p>
    <w:p w14:paraId="1F1CF413" w14:textId="34CC3A58" w:rsidR="00A51A3C" w:rsidRDefault="00A51A3C" w:rsidP="00F362F2">
      <w:pPr>
        <w:jc w:val="center"/>
        <w:rPr>
          <w:rFonts w:ascii="Arial" w:hAnsi="Arial" w:cs="Arial"/>
        </w:rPr>
      </w:pPr>
    </w:p>
    <w:p w14:paraId="19E719B6" w14:textId="51D2297E" w:rsidR="00A51A3C" w:rsidRDefault="00A51A3C" w:rsidP="00F362F2">
      <w:pPr>
        <w:jc w:val="center"/>
        <w:rPr>
          <w:rFonts w:ascii="Arial" w:hAnsi="Arial" w:cs="Arial"/>
        </w:rPr>
      </w:pPr>
    </w:p>
    <w:p w14:paraId="499A88E4" w14:textId="77777777" w:rsidR="00A51A3C" w:rsidRDefault="00A51A3C" w:rsidP="00F362F2">
      <w:pPr>
        <w:jc w:val="center"/>
        <w:rPr>
          <w:rFonts w:ascii="Arial" w:hAnsi="Arial" w:cs="Arial"/>
        </w:rPr>
      </w:pPr>
    </w:p>
    <w:p w14:paraId="6A42EB22" w14:textId="1AE76063" w:rsidR="00A51A3C" w:rsidRDefault="00A51A3C" w:rsidP="00F362F2">
      <w:pPr>
        <w:jc w:val="center"/>
        <w:rPr>
          <w:rFonts w:ascii="Arial" w:hAnsi="Arial" w:cs="Arial"/>
          <w:sz w:val="96"/>
          <w:szCs w:val="96"/>
        </w:rPr>
      </w:pPr>
      <w:r w:rsidRPr="00CB0699">
        <w:rPr>
          <w:rFonts w:ascii="Arial" w:hAnsi="Arial" w:cs="Arial"/>
          <w:sz w:val="96"/>
          <w:szCs w:val="96"/>
        </w:rPr>
        <w:t xml:space="preserve">Appendix </w:t>
      </w:r>
      <w:r>
        <w:rPr>
          <w:rFonts w:ascii="Arial" w:hAnsi="Arial" w:cs="Arial"/>
          <w:sz w:val="96"/>
          <w:szCs w:val="96"/>
        </w:rPr>
        <w:t>12</w:t>
      </w:r>
    </w:p>
    <w:p w14:paraId="39698038" w14:textId="290E0E33" w:rsidR="00A51A3C" w:rsidRDefault="00A51A3C" w:rsidP="00F362F2">
      <w:pPr>
        <w:jc w:val="center"/>
        <w:rPr>
          <w:rFonts w:ascii="Arial" w:hAnsi="Arial" w:cs="Arial"/>
          <w:sz w:val="28"/>
          <w:szCs w:val="28"/>
        </w:rPr>
      </w:pPr>
      <w:r w:rsidRPr="00A51A3C">
        <w:rPr>
          <w:rFonts w:ascii="Arial" w:hAnsi="Arial" w:cs="Arial"/>
          <w:sz w:val="28"/>
          <w:szCs w:val="28"/>
        </w:rPr>
        <w:t>Talk frame templates</w:t>
      </w:r>
    </w:p>
    <w:p w14:paraId="1B43798B" w14:textId="069A9A1F" w:rsidR="00A51A3C" w:rsidRDefault="00A51A3C" w:rsidP="00F362F2">
      <w:pPr>
        <w:jc w:val="center"/>
        <w:rPr>
          <w:rFonts w:ascii="Arial" w:hAnsi="Arial" w:cs="Arial"/>
          <w:sz w:val="28"/>
          <w:szCs w:val="28"/>
        </w:rPr>
      </w:pPr>
    </w:p>
    <w:p w14:paraId="74175BD1" w14:textId="3F2A68D9" w:rsidR="00A51A3C" w:rsidRDefault="00A51A3C" w:rsidP="00F362F2">
      <w:pPr>
        <w:jc w:val="center"/>
        <w:rPr>
          <w:rFonts w:ascii="Arial" w:hAnsi="Arial" w:cs="Arial"/>
          <w:sz w:val="28"/>
          <w:szCs w:val="28"/>
        </w:rPr>
      </w:pPr>
    </w:p>
    <w:p w14:paraId="5905137D" w14:textId="32C98744" w:rsidR="00A51A3C" w:rsidRDefault="00A51A3C" w:rsidP="00F362F2">
      <w:pPr>
        <w:jc w:val="center"/>
        <w:rPr>
          <w:rFonts w:ascii="Arial" w:hAnsi="Arial" w:cs="Arial"/>
          <w:sz w:val="28"/>
          <w:szCs w:val="28"/>
        </w:rPr>
      </w:pPr>
    </w:p>
    <w:p w14:paraId="785701E8" w14:textId="3CF1290D" w:rsidR="00A51A3C" w:rsidRDefault="00A51A3C" w:rsidP="00F362F2">
      <w:pPr>
        <w:jc w:val="center"/>
        <w:rPr>
          <w:rFonts w:ascii="Arial" w:hAnsi="Arial" w:cs="Arial"/>
          <w:sz w:val="28"/>
          <w:szCs w:val="28"/>
        </w:rPr>
      </w:pPr>
    </w:p>
    <w:p w14:paraId="0AC0B6A9" w14:textId="1E2C2A31" w:rsidR="00A51A3C" w:rsidRDefault="00A51A3C" w:rsidP="00F362F2">
      <w:pPr>
        <w:jc w:val="center"/>
        <w:rPr>
          <w:rFonts w:ascii="Arial" w:hAnsi="Arial" w:cs="Arial"/>
          <w:sz w:val="28"/>
          <w:szCs w:val="28"/>
        </w:rPr>
      </w:pPr>
    </w:p>
    <w:p w14:paraId="1F5B6781" w14:textId="2CE97C4E" w:rsidR="00A51A3C" w:rsidRDefault="00431EDF" w:rsidP="00F362F2">
      <w:pPr>
        <w:jc w:val="center"/>
        <w:rPr>
          <w:rFonts w:ascii="Arial" w:hAnsi="Arial" w:cs="Arial"/>
          <w:sz w:val="28"/>
          <w:szCs w:val="28"/>
        </w:rPr>
      </w:pPr>
      <w:r>
        <w:rPr>
          <w:rFonts w:ascii="Arial" w:hAnsi="Arial" w:cs="Arial"/>
          <w:noProof/>
          <w:sz w:val="28"/>
          <w:szCs w:val="28"/>
        </w:rPr>
        <w:drawing>
          <wp:inline distT="0" distB="0" distL="0" distR="0" wp14:anchorId="145282C6" wp14:editId="51931FDE">
            <wp:extent cx="5745480" cy="3327400"/>
            <wp:effectExtent l="0" t="0" r="762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45480" cy="3327400"/>
                    </a:xfrm>
                    <a:prstGeom prst="rect">
                      <a:avLst/>
                    </a:prstGeom>
                    <a:noFill/>
                  </pic:spPr>
                </pic:pic>
              </a:graphicData>
            </a:graphic>
          </wp:inline>
        </w:drawing>
      </w:r>
    </w:p>
    <w:p w14:paraId="2BCF6A5B" w14:textId="4F2FDCF4" w:rsidR="00A51A3C" w:rsidRDefault="00A51A3C" w:rsidP="00F362F2">
      <w:pPr>
        <w:jc w:val="center"/>
        <w:rPr>
          <w:rFonts w:ascii="Arial" w:hAnsi="Arial" w:cs="Arial"/>
          <w:sz w:val="28"/>
          <w:szCs w:val="28"/>
        </w:rPr>
      </w:pPr>
    </w:p>
    <w:p w14:paraId="7A3C69CF" w14:textId="7AB41CFC" w:rsidR="00A51A3C" w:rsidRDefault="00A51A3C" w:rsidP="00F362F2">
      <w:pPr>
        <w:jc w:val="center"/>
        <w:rPr>
          <w:rFonts w:ascii="Arial" w:hAnsi="Arial" w:cs="Arial"/>
          <w:sz w:val="28"/>
          <w:szCs w:val="28"/>
        </w:rPr>
      </w:pPr>
    </w:p>
    <w:p w14:paraId="6AC8FA3D" w14:textId="3B34D864" w:rsidR="00A51A3C" w:rsidRDefault="00A51A3C" w:rsidP="00F362F2">
      <w:pPr>
        <w:jc w:val="center"/>
        <w:rPr>
          <w:rFonts w:ascii="Arial" w:hAnsi="Arial" w:cs="Arial"/>
          <w:sz w:val="28"/>
          <w:szCs w:val="28"/>
        </w:rPr>
      </w:pPr>
    </w:p>
    <w:p w14:paraId="755E5342" w14:textId="3EAD1080" w:rsidR="00A51A3C" w:rsidRDefault="00A51A3C" w:rsidP="00F362F2">
      <w:pPr>
        <w:jc w:val="center"/>
        <w:rPr>
          <w:rFonts w:ascii="Arial" w:hAnsi="Arial" w:cs="Arial"/>
          <w:sz w:val="28"/>
          <w:szCs w:val="28"/>
        </w:rPr>
      </w:pPr>
    </w:p>
    <w:p w14:paraId="2117C008" w14:textId="11C21A99" w:rsidR="00A51A3C" w:rsidRDefault="00A51A3C" w:rsidP="00F362F2">
      <w:pPr>
        <w:jc w:val="center"/>
        <w:rPr>
          <w:rFonts w:ascii="Arial" w:hAnsi="Arial" w:cs="Arial"/>
          <w:sz w:val="28"/>
          <w:szCs w:val="28"/>
        </w:rPr>
      </w:pPr>
    </w:p>
    <w:p w14:paraId="45699B7D" w14:textId="2A41531E" w:rsidR="00A51A3C" w:rsidRPr="00A51A3C" w:rsidRDefault="00A51A3C" w:rsidP="00F362F2">
      <w:pPr>
        <w:jc w:val="center"/>
        <w:rPr>
          <w:rFonts w:ascii="Arial" w:hAnsi="Arial" w:cs="Arial"/>
          <w:sz w:val="28"/>
          <w:szCs w:val="28"/>
        </w:rPr>
      </w:pPr>
    </w:p>
    <w:sectPr w:rsidR="00A51A3C" w:rsidRPr="00A51A3C" w:rsidSect="008F7F06">
      <w:pgSz w:w="11906" w:h="16838"/>
      <w:pgMar w:top="1440" w:right="1440"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7CD9C" w14:textId="77777777" w:rsidR="00AF6A17" w:rsidRDefault="00AF6A17">
      <w:pPr>
        <w:spacing w:after="0" w:line="240" w:lineRule="auto"/>
      </w:pPr>
      <w:r>
        <w:separator/>
      </w:r>
    </w:p>
  </w:endnote>
  <w:endnote w:type="continuationSeparator" w:id="0">
    <w:p w14:paraId="02B3E923" w14:textId="77777777" w:rsidR="00AF6A17" w:rsidRDefault="00AF6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B874B0A" w14:textId="77777777" w:rsidR="00B02BEF" w:rsidRDefault="006A466A">
        <w:pPr>
          <w:pStyle w:val="Footer"/>
        </w:pPr>
        <w:r>
          <w:fldChar w:fldCharType="begin"/>
        </w:r>
        <w:r>
          <w:instrText xml:space="preserve"> PAGE   \* MERGEFORMAT </w:instrText>
        </w:r>
        <w:r>
          <w:fldChar w:fldCharType="separate"/>
        </w:r>
        <w:r>
          <w:rPr>
            <w:noProof/>
          </w:rPr>
          <w:t>2</w:t>
        </w:r>
        <w:r>
          <w:rPr>
            <w:noProof/>
          </w:rPr>
          <w:fldChar w:fldCharType="end"/>
        </w:r>
      </w:p>
    </w:sdtContent>
  </w:sdt>
  <w:p w14:paraId="20568DE9" w14:textId="77777777" w:rsidR="00B02BEF" w:rsidRDefault="00680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0177B3" w14:textId="77777777" w:rsidR="00AF6A17" w:rsidRDefault="00AF6A17">
      <w:pPr>
        <w:spacing w:after="0" w:line="240" w:lineRule="auto"/>
      </w:pPr>
      <w:r>
        <w:separator/>
      </w:r>
    </w:p>
  </w:footnote>
  <w:footnote w:type="continuationSeparator" w:id="0">
    <w:p w14:paraId="672D0355" w14:textId="77777777" w:rsidR="00AF6A17" w:rsidRDefault="00AF6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05651" w14:textId="77777777" w:rsidR="00EF0BE1" w:rsidRDefault="006A466A">
    <w:pPr>
      <w:pStyle w:val="Header"/>
    </w:pPr>
    <w:r>
      <w:rPr>
        <w:noProof/>
        <w:lang w:eastAsia="en-GB"/>
      </w:rPr>
      <w:drawing>
        <wp:anchor distT="0" distB="0" distL="114300" distR="114300" simplePos="0" relativeHeight="251659264" behindDoc="1" locked="0" layoutInCell="1" allowOverlap="1" wp14:anchorId="5B68D974" wp14:editId="606B1F37">
          <wp:simplePos x="0" y="0"/>
          <wp:positionH relativeFrom="column">
            <wp:posOffset>-914121</wp:posOffset>
          </wp:positionH>
          <wp:positionV relativeFrom="page">
            <wp:posOffset>22225</wp:posOffset>
          </wp:positionV>
          <wp:extent cx="7538225" cy="10654638"/>
          <wp:effectExtent l="0" t="0" r="5715" b="127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2464C" w14:textId="77777777" w:rsidR="00EF0BE1" w:rsidRDefault="006804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4108B"/>
    <w:multiLevelType w:val="hybridMultilevel"/>
    <w:tmpl w:val="F1D2A05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231786"/>
    <w:multiLevelType w:val="multilevel"/>
    <w:tmpl w:val="46DCD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FD3E1A"/>
    <w:multiLevelType w:val="hybridMultilevel"/>
    <w:tmpl w:val="4D82C94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7304B1"/>
    <w:multiLevelType w:val="hybridMultilevel"/>
    <w:tmpl w:val="20A0E4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381721"/>
    <w:multiLevelType w:val="hybridMultilevel"/>
    <w:tmpl w:val="F1D2A05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244CCA"/>
    <w:multiLevelType w:val="hybridMultilevel"/>
    <w:tmpl w:val="4F6430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FE1BE3"/>
    <w:multiLevelType w:val="hybridMultilevel"/>
    <w:tmpl w:val="4396496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E00262"/>
    <w:multiLevelType w:val="hybridMultilevel"/>
    <w:tmpl w:val="4396496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4"/>
  </w:num>
  <w:num w:numId="5">
    <w:abstractNumId w:val="3"/>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6B8"/>
    <w:rsid w:val="00011CCE"/>
    <w:rsid w:val="00016664"/>
    <w:rsid w:val="00021FF7"/>
    <w:rsid w:val="000240F8"/>
    <w:rsid w:val="000714B3"/>
    <w:rsid w:val="000935D7"/>
    <w:rsid w:val="000C7FC7"/>
    <w:rsid w:val="000F1741"/>
    <w:rsid w:val="000F6DED"/>
    <w:rsid w:val="00116A05"/>
    <w:rsid w:val="00136B93"/>
    <w:rsid w:val="00143476"/>
    <w:rsid w:val="0017467A"/>
    <w:rsid w:val="00191CBB"/>
    <w:rsid w:val="001A6163"/>
    <w:rsid w:val="001B6AAF"/>
    <w:rsid w:val="00204634"/>
    <w:rsid w:val="00233DD0"/>
    <w:rsid w:val="002817C1"/>
    <w:rsid w:val="00297309"/>
    <w:rsid w:val="003339B6"/>
    <w:rsid w:val="00334F01"/>
    <w:rsid w:val="00381A6D"/>
    <w:rsid w:val="00386402"/>
    <w:rsid w:val="00391068"/>
    <w:rsid w:val="0039356D"/>
    <w:rsid w:val="003C36C4"/>
    <w:rsid w:val="003C7CB0"/>
    <w:rsid w:val="003D47C4"/>
    <w:rsid w:val="00406E34"/>
    <w:rsid w:val="00431EDF"/>
    <w:rsid w:val="00450C7D"/>
    <w:rsid w:val="00455AB2"/>
    <w:rsid w:val="00482675"/>
    <w:rsid w:val="00497809"/>
    <w:rsid w:val="00526472"/>
    <w:rsid w:val="0054136E"/>
    <w:rsid w:val="005B76E6"/>
    <w:rsid w:val="005D1114"/>
    <w:rsid w:val="005D4D92"/>
    <w:rsid w:val="005E15EB"/>
    <w:rsid w:val="005E66B5"/>
    <w:rsid w:val="00621DB4"/>
    <w:rsid w:val="006237A9"/>
    <w:rsid w:val="00627533"/>
    <w:rsid w:val="00637509"/>
    <w:rsid w:val="00641E2D"/>
    <w:rsid w:val="0065751E"/>
    <w:rsid w:val="00672628"/>
    <w:rsid w:val="006804A5"/>
    <w:rsid w:val="006A466A"/>
    <w:rsid w:val="006C27B1"/>
    <w:rsid w:val="006D384C"/>
    <w:rsid w:val="00716972"/>
    <w:rsid w:val="007350AC"/>
    <w:rsid w:val="007427D3"/>
    <w:rsid w:val="00754EC2"/>
    <w:rsid w:val="00765AEC"/>
    <w:rsid w:val="0079381D"/>
    <w:rsid w:val="00836B56"/>
    <w:rsid w:val="00852FC7"/>
    <w:rsid w:val="008926C2"/>
    <w:rsid w:val="008A2C42"/>
    <w:rsid w:val="008A32CF"/>
    <w:rsid w:val="008E4399"/>
    <w:rsid w:val="008F7F06"/>
    <w:rsid w:val="009268FF"/>
    <w:rsid w:val="00967C88"/>
    <w:rsid w:val="009750D1"/>
    <w:rsid w:val="00981942"/>
    <w:rsid w:val="009851EA"/>
    <w:rsid w:val="009A2409"/>
    <w:rsid w:val="009A7E81"/>
    <w:rsid w:val="009B2833"/>
    <w:rsid w:val="009B5575"/>
    <w:rsid w:val="00A02C7B"/>
    <w:rsid w:val="00A36C51"/>
    <w:rsid w:val="00A51A3C"/>
    <w:rsid w:val="00A53B59"/>
    <w:rsid w:val="00A569D2"/>
    <w:rsid w:val="00A84B01"/>
    <w:rsid w:val="00AA540B"/>
    <w:rsid w:val="00AB1802"/>
    <w:rsid w:val="00AE3254"/>
    <w:rsid w:val="00AE7686"/>
    <w:rsid w:val="00AF6A17"/>
    <w:rsid w:val="00B03E1B"/>
    <w:rsid w:val="00B86120"/>
    <w:rsid w:val="00B96EC8"/>
    <w:rsid w:val="00BB2B75"/>
    <w:rsid w:val="00BF0C44"/>
    <w:rsid w:val="00C116D8"/>
    <w:rsid w:val="00C24541"/>
    <w:rsid w:val="00C2745E"/>
    <w:rsid w:val="00C327BC"/>
    <w:rsid w:val="00C47E3C"/>
    <w:rsid w:val="00C57CD3"/>
    <w:rsid w:val="00C651BB"/>
    <w:rsid w:val="00C715E1"/>
    <w:rsid w:val="00C926FC"/>
    <w:rsid w:val="00CB0699"/>
    <w:rsid w:val="00CB3032"/>
    <w:rsid w:val="00CE1903"/>
    <w:rsid w:val="00D34AF9"/>
    <w:rsid w:val="00D62C77"/>
    <w:rsid w:val="00D96B95"/>
    <w:rsid w:val="00DC0DB1"/>
    <w:rsid w:val="00DE5FC5"/>
    <w:rsid w:val="00E34D08"/>
    <w:rsid w:val="00E357EA"/>
    <w:rsid w:val="00E75A57"/>
    <w:rsid w:val="00EE7878"/>
    <w:rsid w:val="00F11457"/>
    <w:rsid w:val="00F32AD3"/>
    <w:rsid w:val="00F362F2"/>
    <w:rsid w:val="00F36545"/>
    <w:rsid w:val="00F6443F"/>
    <w:rsid w:val="00F72576"/>
    <w:rsid w:val="00F906B8"/>
    <w:rsid w:val="00F94B2D"/>
    <w:rsid w:val="00F974E3"/>
    <w:rsid w:val="00FA20BB"/>
    <w:rsid w:val="00FA25A5"/>
    <w:rsid w:val="00FA5225"/>
    <w:rsid w:val="00FD2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A6AC3"/>
  <w15:chartTrackingRefBased/>
  <w15:docId w15:val="{523E2C05-23E4-4A89-A4CE-9B7EA1B93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F06"/>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362F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aragraph">
    <w:name w:val="paragraph"/>
    <w:basedOn w:val="Normal"/>
    <w:rsid w:val="00FA25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FA25A5"/>
  </w:style>
  <w:style w:type="character" w:customStyle="1" w:styleId="normaltextrun">
    <w:name w:val="normaltextrun"/>
    <w:basedOn w:val="DefaultParagraphFont"/>
    <w:rsid w:val="00FA25A5"/>
  </w:style>
  <w:style w:type="character" w:customStyle="1" w:styleId="eop">
    <w:name w:val="eop"/>
    <w:basedOn w:val="DefaultParagraphFont"/>
    <w:rsid w:val="00FA25A5"/>
  </w:style>
  <w:style w:type="character" w:customStyle="1" w:styleId="Heading1Char">
    <w:name w:val="Heading 1 Char"/>
    <w:basedOn w:val="DefaultParagraphFont"/>
    <w:link w:val="Heading1"/>
    <w:uiPriority w:val="9"/>
    <w:rsid w:val="008F7F0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F7F06"/>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8F7F06"/>
    <w:rPr>
      <w:sz w:val="24"/>
      <w:szCs w:val="24"/>
    </w:rPr>
  </w:style>
  <w:style w:type="paragraph" w:styleId="Footer">
    <w:name w:val="footer"/>
    <w:basedOn w:val="Normal"/>
    <w:link w:val="FooterChar"/>
    <w:uiPriority w:val="99"/>
    <w:unhideWhenUsed/>
    <w:rsid w:val="008F7F06"/>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8F7F06"/>
    <w:rPr>
      <w:sz w:val="24"/>
      <w:szCs w:val="24"/>
    </w:rPr>
  </w:style>
  <w:style w:type="table" w:styleId="TableGrid">
    <w:name w:val="Table Grid"/>
    <w:basedOn w:val="TableNormal"/>
    <w:uiPriority w:val="39"/>
    <w:rsid w:val="008F7F0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F7F0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F7F0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7F06"/>
    <w:pPr>
      <w:spacing w:after="0" w:line="240" w:lineRule="auto"/>
      <w:ind w:left="720"/>
      <w:contextualSpacing/>
    </w:pPr>
    <w:rPr>
      <w:sz w:val="24"/>
      <w:szCs w:val="24"/>
    </w:rPr>
  </w:style>
  <w:style w:type="character" w:customStyle="1" w:styleId="advancedproofingissue">
    <w:name w:val="advancedproofingissue"/>
    <w:basedOn w:val="DefaultParagraphFont"/>
    <w:rsid w:val="000714B3"/>
  </w:style>
  <w:style w:type="character" w:customStyle="1" w:styleId="contextualspellingandgrammarerror">
    <w:name w:val="contextualspellingandgrammarerror"/>
    <w:basedOn w:val="DefaultParagraphFont"/>
    <w:rsid w:val="000714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065652">
      <w:bodyDiv w:val="1"/>
      <w:marLeft w:val="0"/>
      <w:marRight w:val="0"/>
      <w:marTop w:val="0"/>
      <w:marBottom w:val="0"/>
      <w:divBdr>
        <w:top w:val="none" w:sz="0" w:space="0" w:color="auto"/>
        <w:left w:val="none" w:sz="0" w:space="0" w:color="auto"/>
        <w:bottom w:val="none" w:sz="0" w:space="0" w:color="auto"/>
        <w:right w:val="none" w:sz="0" w:space="0" w:color="auto"/>
      </w:divBdr>
      <w:divsChild>
        <w:div w:id="1497957966">
          <w:marLeft w:val="0"/>
          <w:marRight w:val="0"/>
          <w:marTop w:val="0"/>
          <w:marBottom w:val="0"/>
          <w:divBdr>
            <w:top w:val="none" w:sz="0" w:space="0" w:color="auto"/>
            <w:left w:val="none" w:sz="0" w:space="0" w:color="auto"/>
            <w:bottom w:val="none" w:sz="0" w:space="0" w:color="auto"/>
            <w:right w:val="none" w:sz="0" w:space="0" w:color="auto"/>
          </w:divBdr>
        </w:div>
        <w:div w:id="1543902782">
          <w:marLeft w:val="0"/>
          <w:marRight w:val="0"/>
          <w:marTop w:val="0"/>
          <w:marBottom w:val="0"/>
          <w:divBdr>
            <w:top w:val="none" w:sz="0" w:space="0" w:color="auto"/>
            <w:left w:val="none" w:sz="0" w:space="0" w:color="auto"/>
            <w:bottom w:val="none" w:sz="0" w:space="0" w:color="auto"/>
            <w:right w:val="none" w:sz="0" w:space="0" w:color="auto"/>
          </w:divBdr>
        </w:div>
        <w:div w:id="1638029182">
          <w:marLeft w:val="0"/>
          <w:marRight w:val="0"/>
          <w:marTop w:val="0"/>
          <w:marBottom w:val="0"/>
          <w:divBdr>
            <w:top w:val="none" w:sz="0" w:space="0" w:color="auto"/>
            <w:left w:val="none" w:sz="0" w:space="0" w:color="auto"/>
            <w:bottom w:val="none" w:sz="0" w:space="0" w:color="auto"/>
            <w:right w:val="none" w:sz="0" w:space="0" w:color="auto"/>
          </w:divBdr>
        </w:div>
        <w:div w:id="261182534">
          <w:marLeft w:val="0"/>
          <w:marRight w:val="0"/>
          <w:marTop w:val="0"/>
          <w:marBottom w:val="0"/>
          <w:divBdr>
            <w:top w:val="none" w:sz="0" w:space="0" w:color="auto"/>
            <w:left w:val="none" w:sz="0" w:space="0" w:color="auto"/>
            <w:bottom w:val="none" w:sz="0" w:space="0" w:color="auto"/>
            <w:right w:val="none" w:sz="0" w:space="0" w:color="auto"/>
          </w:divBdr>
          <w:divsChild>
            <w:div w:id="1930768341">
              <w:marLeft w:val="0"/>
              <w:marRight w:val="0"/>
              <w:marTop w:val="30"/>
              <w:marBottom w:val="30"/>
              <w:divBdr>
                <w:top w:val="none" w:sz="0" w:space="0" w:color="auto"/>
                <w:left w:val="none" w:sz="0" w:space="0" w:color="auto"/>
                <w:bottom w:val="none" w:sz="0" w:space="0" w:color="auto"/>
                <w:right w:val="none" w:sz="0" w:space="0" w:color="auto"/>
              </w:divBdr>
              <w:divsChild>
                <w:div w:id="35205033">
                  <w:marLeft w:val="0"/>
                  <w:marRight w:val="0"/>
                  <w:marTop w:val="0"/>
                  <w:marBottom w:val="0"/>
                  <w:divBdr>
                    <w:top w:val="none" w:sz="0" w:space="0" w:color="auto"/>
                    <w:left w:val="none" w:sz="0" w:space="0" w:color="auto"/>
                    <w:bottom w:val="none" w:sz="0" w:space="0" w:color="auto"/>
                    <w:right w:val="none" w:sz="0" w:space="0" w:color="auto"/>
                  </w:divBdr>
                  <w:divsChild>
                    <w:div w:id="728846061">
                      <w:marLeft w:val="0"/>
                      <w:marRight w:val="0"/>
                      <w:marTop w:val="0"/>
                      <w:marBottom w:val="0"/>
                      <w:divBdr>
                        <w:top w:val="none" w:sz="0" w:space="0" w:color="auto"/>
                        <w:left w:val="none" w:sz="0" w:space="0" w:color="auto"/>
                        <w:bottom w:val="none" w:sz="0" w:space="0" w:color="auto"/>
                        <w:right w:val="none" w:sz="0" w:space="0" w:color="auto"/>
                      </w:divBdr>
                    </w:div>
                  </w:divsChild>
                </w:div>
                <w:div w:id="607276984">
                  <w:marLeft w:val="0"/>
                  <w:marRight w:val="0"/>
                  <w:marTop w:val="0"/>
                  <w:marBottom w:val="0"/>
                  <w:divBdr>
                    <w:top w:val="none" w:sz="0" w:space="0" w:color="auto"/>
                    <w:left w:val="none" w:sz="0" w:space="0" w:color="auto"/>
                    <w:bottom w:val="none" w:sz="0" w:space="0" w:color="auto"/>
                    <w:right w:val="none" w:sz="0" w:space="0" w:color="auto"/>
                  </w:divBdr>
                  <w:divsChild>
                    <w:div w:id="2059040230">
                      <w:marLeft w:val="0"/>
                      <w:marRight w:val="0"/>
                      <w:marTop w:val="0"/>
                      <w:marBottom w:val="0"/>
                      <w:divBdr>
                        <w:top w:val="none" w:sz="0" w:space="0" w:color="auto"/>
                        <w:left w:val="none" w:sz="0" w:space="0" w:color="auto"/>
                        <w:bottom w:val="none" w:sz="0" w:space="0" w:color="auto"/>
                        <w:right w:val="none" w:sz="0" w:space="0" w:color="auto"/>
                      </w:divBdr>
                    </w:div>
                  </w:divsChild>
                </w:div>
                <w:div w:id="52168323">
                  <w:marLeft w:val="0"/>
                  <w:marRight w:val="0"/>
                  <w:marTop w:val="0"/>
                  <w:marBottom w:val="0"/>
                  <w:divBdr>
                    <w:top w:val="none" w:sz="0" w:space="0" w:color="auto"/>
                    <w:left w:val="none" w:sz="0" w:space="0" w:color="auto"/>
                    <w:bottom w:val="none" w:sz="0" w:space="0" w:color="auto"/>
                    <w:right w:val="none" w:sz="0" w:space="0" w:color="auto"/>
                  </w:divBdr>
                  <w:divsChild>
                    <w:div w:id="1792016444">
                      <w:marLeft w:val="0"/>
                      <w:marRight w:val="0"/>
                      <w:marTop w:val="0"/>
                      <w:marBottom w:val="0"/>
                      <w:divBdr>
                        <w:top w:val="none" w:sz="0" w:space="0" w:color="auto"/>
                        <w:left w:val="none" w:sz="0" w:space="0" w:color="auto"/>
                        <w:bottom w:val="none" w:sz="0" w:space="0" w:color="auto"/>
                        <w:right w:val="none" w:sz="0" w:space="0" w:color="auto"/>
                      </w:divBdr>
                    </w:div>
                  </w:divsChild>
                </w:div>
                <w:div w:id="1196576176">
                  <w:marLeft w:val="0"/>
                  <w:marRight w:val="0"/>
                  <w:marTop w:val="0"/>
                  <w:marBottom w:val="0"/>
                  <w:divBdr>
                    <w:top w:val="none" w:sz="0" w:space="0" w:color="auto"/>
                    <w:left w:val="none" w:sz="0" w:space="0" w:color="auto"/>
                    <w:bottom w:val="none" w:sz="0" w:space="0" w:color="auto"/>
                    <w:right w:val="none" w:sz="0" w:space="0" w:color="auto"/>
                  </w:divBdr>
                  <w:divsChild>
                    <w:div w:id="1457069333">
                      <w:marLeft w:val="0"/>
                      <w:marRight w:val="0"/>
                      <w:marTop w:val="0"/>
                      <w:marBottom w:val="0"/>
                      <w:divBdr>
                        <w:top w:val="none" w:sz="0" w:space="0" w:color="auto"/>
                        <w:left w:val="none" w:sz="0" w:space="0" w:color="auto"/>
                        <w:bottom w:val="none" w:sz="0" w:space="0" w:color="auto"/>
                        <w:right w:val="none" w:sz="0" w:space="0" w:color="auto"/>
                      </w:divBdr>
                    </w:div>
                  </w:divsChild>
                </w:div>
                <w:div w:id="2114938817">
                  <w:marLeft w:val="0"/>
                  <w:marRight w:val="0"/>
                  <w:marTop w:val="0"/>
                  <w:marBottom w:val="0"/>
                  <w:divBdr>
                    <w:top w:val="none" w:sz="0" w:space="0" w:color="auto"/>
                    <w:left w:val="none" w:sz="0" w:space="0" w:color="auto"/>
                    <w:bottom w:val="none" w:sz="0" w:space="0" w:color="auto"/>
                    <w:right w:val="none" w:sz="0" w:space="0" w:color="auto"/>
                  </w:divBdr>
                  <w:divsChild>
                    <w:div w:id="2039966622">
                      <w:marLeft w:val="0"/>
                      <w:marRight w:val="0"/>
                      <w:marTop w:val="0"/>
                      <w:marBottom w:val="0"/>
                      <w:divBdr>
                        <w:top w:val="none" w:sz="0" w:space="0" w:color="auto"/>
                        <w:left w:val="none" w:sz="0" w:space="0" w:color="auto"/>
                        <w:bottom w:val="none" w:sz="0" w:space="0" w:color="auto"/>
                        <w:right w:val="none" w:sz="0" w:space="0" w:color="auto"/>
                      </w:divBdr>
                    </w:div>
                    <w:div w:id="674116288">
                      <w:marLeft w:val="0"/>
                      <w:marRight w:val="0"/>
                      <w:marTop w:val="0"/>
                      <w:marBottom w:val="0"/>
                      <w:divBdr>
                        <w:top w:val="none" w:sz="0" w:space="0" w:color="auto"/>
                        <w:left w:val="none" w:sz="0" w:space="0" w:color="auto"/>
                        <w:bottom w:val="none" w:sz="0" w:space="0" w:color="auto"/>
                        <w:right w:val="none" w:sz="0" w:space="0" w:color="auto"/>
                      </w:divBdr>
                    </w:div>
                  </w:divsChild>
                </w:div>
                <w:div w:id="2014913649">
                  <w:marLeft w:val="0"/>
                  <w:marRight w:val="0"/>
                  <w:marTop w:val="0"/>
                  <w:marBottom w:val="0"/>
                  <w:divBdr>
                    <w:top w:val="none" w:sz="0" w:space="0" w:color="auto"/>
                    <w:left w:val="none" w:sz="0" w:space="0" w:color="auto"/>
                    <w:bottom w:val="none" w:sz="0" w:space="0" w:color="auto"/>
                    <w:right w:val="none" w:sz="0" w:space="0" w:color="auto"/>
                  </w:divBdr>
                  <w:divsChild>
                    <w:div w:id="75984092">
                      <w:marLeft w:val="0"/>
                      <w:marRight w:val="0"/>
                      <w:marTop w:val="0"/>
                      <w:marBottom w:val="0"/>
                      <w:divBdr>
                        <w:top w:val="none" w:sz="0" w:space="0" w:color="auto"/>
                        <w:left w:val="none" w:sz="0" w:space="0" w:color="auto"/>
                        <w:bottom w:val="none" w:sz="0" w:space="0" w:color="auto"/>
                        <w:right w:val="none" w:sz="0" w:space="0" w:color="auto"/>
                      </w:divBdr>
                    </w:div>
                    <w:div w:id="173978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698409">
          <w:marLeft w:val="0"/>
          <w:marRight w:val="0"/>
          <w:marTop w:val="0"/>
          <w:marBottom w:val="0"/>
          <w:divBdr>
            <w:top w:val="none" w:sz="0" w:space="0" w:color="auto"/>
            <w:left w:val="none" w:sz="0" w:space="0" w:color="auto"/>
            <w:bottom w:val="none" w:sz="0" w:space="0" w:color="auto"/>
            <w:right w:val="none" w:sz="0" w:space="0" w:color="auto"/>
          </w:divBdr>
        </w:div>
        <w:div w:id="1366639456">
          <w:marLeft w:val="0"/>
          <w:marRight w:val="0"/>
          <w:marTop w:val="0"/>
          <w:marBottom w:val="0"/>
          <w:divBdr>
            <w:top w:val="none" w:sz="0" w:space="0" w:color="auto"/>
            <w:left w:val="none" w:sz="0" w:space="0" w:color="auto"/>
            <w:bottom w:val="none" w:sz="0" w:space="0" w:color="auto"/>
            <w:right w:val="none" w:sz="0" w:space="0" w:color="auto"/>
          </w:divBdr>
        </w:div>
        <w:div w:id="1201169032">
          <w:marLeft w:val="0"/>
          <w:marRight w:val="0"/>
          <w:marTop w:val="0"/>
          <w:marBottom w:val="0"/>
          <w:divBdr>
            <w:top w:val="none" w:sz="0" w:space="0" w:color="auto"/>
            <w:left w:val="none" w:sz="0" w:space="0" w:color="auto"/>
            <w:bottom w:val="none" w:sz="0" w:space="0" w:color="auto"/>
            <w:right w:val="none" w:sz="0" w:space="0" w:color="auto"/>
          </w:divBdr>
        </w:div>
        <w:div w:id="1347632342">
          <w:marLeft w:val="0"/>
          <w:marRight w:val="0"/>
          <w:marTop w:val="0"/>
          <w:marBottom w:val="0"/>
          <w:divBdr>
            <w:top w:val="none" w:sz="0" w:space="0" w:color="auto"/>
            <w:left w:val="none" w:sz="0" w:space="0" w:color="auto"/>
            <w:bottom w:val="none" w:sz="0" w:space="0" w:color="auto"/>
            <w:right w:val="none" w:sz="0" w:space="0" w:color="auto"/>
          </w:divBdr>
          <w:divsChild>
            <w:div w:id="1742824043">
              <w:marLeft w:val="0"/>
              <w:marRight w:val="0"/>
              <w:marTop w:val="30"/>
              <w:marBottom w:val="30"/>
              <w:divBdr>
                <w:top w:val="none" w:sz="0" w:space="0" w:color="auto"/>
                <w:left w:val="none" w:sz="0" w:space="0" w:color="auto"/>
                <w:bottom w:val="none" w:sz="0" w:space="0" w:color="auto"/>
                <w:right w:val="none" w:sz="0" w:space="0" w:color="auto"/>
              </w:divBdr>
              <w:divsChild>
                <w:div w:id="666909359">
                  <w:marLeft w:val="0"/>
                  <w:marRight w:val="0"/>
                  <w:marTop w:val="0"/>
                  <w:marBottom w:val="0"/>
                  <w:divBdr>
                    <w:top w:val="none" w:sz="0" w:space="0" w:color="auto"/>
                    <w:left w:val="none" w:sz="0" w:space="0" w:color="auto"/>
                    <w:bottom w:val="none" w:sz="0" w:space="0" w:color="auto"/>
                    <w:right w:val="none" w:sz="0" w:space="0" w:color="auto"/>
                  </w:divBdr>
                  <w:divsChild>
                    <w:div w:id="723334058">
                      <w:marLeft w:val="0"/>
                      <w:marRight w:val="0"/>
                      <w:marTop w:val="0"/>
                      <w:marBottom w:val="0"/>
                      <w:divBdr>
                        <w:top w:val="none" w:sz="0" w:space="0" w:color="auto"/>
                        <w:left w:val="none" w:sz="0" w:space="0" w:color="auto"/>
                        <w:bottom w:val="none" w:sz="0" w:space="0" w:color="auto"/>
                        <w:right w:val="none" w:sz="0" w:space="0" w:color="auto"/>
                      </w:divBdr>
                    </w:div>
                  </w:divsChild>
                </w:div>
                <w:div w:id="825785492">
                  <w:marLeft w:val="0"/>
                  <w:marRight w:val="0"/>
                  <w:marTop w:val="0"/>
                  <w:marBottom w:val="0"/>
                  <w:divBdr>
                    <w:top w:val="none" w:sz="0" w:space="0" w:color="auto"/>
                    <w:left w:val="none" w:sz="0" w:space="0" w:color="auto"/>
                    <w:bottom w:val="none" w:sz="0" w:space="0" w:color="auto"/>
                    <w:right w:val="none" w:sz="0" w:space="0" w:color="auto"/>
                  </w:divBdr>
                  <w:divsChild>
                    <w:div w:id="1809130266">
                      <w:marLeft w:val="0"/>
                      <w:marRight w:val="0"/>
                      <w:marTop w:val="0"/>
                      <w:marBottom w:val="0"/>
                      <w:divBdr>
                        <w:top w:val="none" w:sz="0" w:space="0" w:color="auto"/>
                        <w:left w:val="none" w:sz="0" w:space="0" w:color="auto"/>
                        <w:bottom w:val="none" w:sz="0" w:space="0" w:color="auto"/>
                        <w:right w:val="none" w:sz="0" w:space="0" w:color="auto"/>
                      </w:divBdr>
                    </w:div>
                  </w:divsChild>
                </w:div>
                <w:div w:id="268588997">
                  <w:marLeft w:val="0"/>
                  <w:marRight w:val="0"/>
                  <w:marTop w:val="0"/>
                  <w:marBottom w:val="0"/>
                  <w:divBdr>
                    <w:top w:val="none" w:sz="0" w:space="0" w:color="auto"/>
                    <w:left w:val="none" w:sz="0" w:space="0" w:color="auto"/>
                    <w:bottom w:val="none" w:sz="0" w:space="0" w:color="auto"/>
                    <w:right w:val="none" w:sz="0" w:space="0" w:color="auto"/>
                  </w:divBdr>
                  <w:divsChild>
                    <w:div w:id="1821579426">
                      <w:marLeft w:val="0"/>
                      <w:marRight w:val="0"/>
                      <w:marTop w:val="0"/>
                      <w:marBottom w:val="0"/>
                      <w:divBdr>
                        <w:top w:val="none" w:sz="0" w:space="0" w:color="auto"/>
                        <w:left w:val="none" w:sz="0" w:space="0" w:color="auto"/>
                        <w:bottom w:val="none" w:sz="0" w:space="0" w:color="auto"/>
                        <w:right w:val="none" w:sz="0" w:space="0" w:color="auto"/>
                      </w:divBdr>
                    </w:div>
                  </w:divsChild>
                </w:div>
                <w:div w:id="1449590890">
                  <w:marLeft w:val="0"/>
                  <w:marRight w:val="0"/>
                  <w:marTop w:val="0"/>
                  <w:marBottom w:val="0"/>
                  <w:divBdr>
                    <w:top w:val="none" w:sz="0" w:space="0" w:color="auto"/>
                    <w:left w:val="none" w:sz="0" w:space="0" w:color="auto"/>
                    <w:bottom w:val="none" w:sz="0" w:space="0" w:color="auto"/>
                    <w:right w:val="none" w:sz="0" w:space="0" w:color="auto"/>
                  </w:divBdr>
                  <w:divsChild>
                    <w:div w:id="1238052909">
                      <w:marLeft w:val="0"/>
                      <w:marRight w:val="0"/>
                      <w:marTop w:val="0"/>
                      <w:marBottom w:val="0"/>
                      <w:divBdr>
                        <w:top w:val="none" w:sz="0" w:space="0" w:color="auto"/>
                        <w:left w:val="none" w:sz="0" w:space="0" w:color="auto"/>
                        <w:bottom w:val="none" w:sz="0" w:space="0" w:color="auto"/>
                        <w:right w:val="none" w:sz="0" w:space="0" w:color="auto"/>
                      </w:divBdr>
                    </w:div>
                  </w:divsChild>
                </w:div>
                <w:div w:id="627130518">
                  <w:marLeft w:val="0"/>
                  <w:marRight w:val="0"/>
                  <w:marTop w:val="0"/>
                  <w:marBottom w:val="0"/>
                  <w:divBdr>
                    <w:top w:val="none" w:sz="0" w:space="0" w:color="auto"/>
                    <w:left w:val="none" w:sz="0" w:space="0" w:color="auto"/>
                    <w:bottom w:val="none" w:sz="0" w:space="0" w:color="auto"/>
                    <w:right w:val="none" w:sz="0" w:space="0" w:color="auto"/>
                  </w:divBdr>
                  <w:divsChild>
                    <w:div w:id="1467773260">
                      <w:marLeft w:val="0"/>
                      <w:marRight w:val="0"/>
                      <w:marTop w:val="0"/>
                      <w:marBottom w:val="0"/>
                      <w:divBdr>
                        <w:top w:val="none" w:sz="0" w:space="0" w:color="auto"/>
                        <w:left w:val="none" w:sz="0" w:space="0" w:color="auto"/>
                        <w:bottom w:val="none" w:sz="0" w:space="0" w:color="auto"/>
                        <w:right w:val="none" w:sz="0" w:space="0" w:color="auto"/>
                      </w:divBdr>
                    </w:div>
                  </w:divsChild>
                </w:div>
                <w:div w:id="65422814">
                  <w:marLeft w:val="0"/>
                  <w:marRight w:val="0"/>
                  <w:marTop w:val="0"/>
                  <w:marBottom w:val="0"/>
                  <w:divBdr>
                    <w:top w:val="none" w:sz="0" w:space="0" w:color="auto"/>
                    <w:left w:val="none" w:sz="0" w:space="0" w:color="auto"/>
                    <w:bottom w:val="none" w:sz="0" w:space="0" w:color="auto"/>
                    <w:right w:val="none" w:sz="0" w:space="0" w:color="auto"/>
                  </w:divBdr>
                  <w:divsChild>
                    <w:div w:id="1410694676">
                      <w:marLeft w:val="0"/>
                      <w:marRight w:val="0"/>
                      <w:marTop w:val="0"/>
                      <w:marBottom w:val="0"/>
                      <w:divBdr>
                        <w:top w:val="none" w:sz="0" w:space="0" w:color="auto"/>
                        <w:left w:val="none" w:sz="0" w:space="0" w:color="auto"/>
                        <w:bottom w:val="none" w:sz="0" w:space="0" w:color="auto"/>
                        <w:right w:val="none" w:sz="0" w:space="0" w:color="auto"/>
                      </w:divBdr>
                    </w:div>
                  </w:divsChild>
                </w:div>
                <w:div w:id="1978878803">
                  <w:marLeft w:val="0"/>
                  <w:marRight w:val="0"/>
                  <w:marTop w:val="0"/>
                  <w:marBottom w:val="0"/>
                  <w:divBdr>
                    <w:top w:val="none" w:sz="0" w:space="0" w:color="auto"/>
                    <w:left w:val="none" w:sz="0" w:space="0" w:color="auto"/>
                    <w:bottom w:val="none" w:sz="0" w:space="0" w:color="auto"/>
                    <w:right w:val="none" w:sz="0" w:space="0" w:color="auto"/>
                  </w:divBdr>
                  <w:divsChild>
                    <w:div w:id="2132433092">
                      <w:marLeft w:val="0"/>
                      <w:marRight w:val="0"/>
                      <w:marTop w:val="0"/>
                      <w:marBottom w:val="0"/>
                      <w:divBdr>
                        <w:top w:val="none" w:sz="0" w:space="0" w:color="auto"/>
                        <w:left w:val="none" w:sz="0" w:space="0" w:color="auto"/>
                        <w:bottom w:val="none" w:sz="0" w:space="0" w:color="auto"/>
                        <w:right w:val="none" w:sz="0" w:space="0" w:color="auto"/>
                      </w:divBdr>
                    </w:div>
                  </w:divsChild>
                </w:div>
                <w:div w:id="1685671841">
                  <w:marLeft w:val="0"/>
                  <w:marRight w:val="0"/>
                  <w:marTop w:val="0"/>
                  <w:marBottom w:val="0"/>
                  <w:divBdr>
                    <w:top w:val="none" w:sz="0" w:space="0" w:color="auto"/>
                    <w:left w:val="none" w:sz="0" w:space="0" w:color="auto"/>
                    <w:bottom w:val="none" w:sz="0" w:space="0" w:color="auto"/>
                    <w:right w:val="none" w:sz="0" w:space="0" w:color="auto"/>
                  </w:divBdr>
                  <w:divsChild>
                    <w:div w:id="1223715763">
                      <w:marLeft w:val="0"/>
                      <w:marRight w:val="0"/>
                      <w:marTop w:val="0"/>
                      <w:marBottom w:val="0"/>
                      <w:divBdr>
                        <w:top w:val="none" w:sz="0" w:space="0" w:color="auto"/>
                        <w:left w:val="none" w:sz="0" w:space="0" w:color="auto"/>
                        <w:bottom w:val="none" w:sz="0" w:space="0" w:color="auto"/>
                        <w:right w:val="none" w:sz="0" w:space="0" w:color="auto"/>
                      </w:divBdr>
                    </w:div>
                  </w:divsChild>
                </w:div>
                <w:div w:id="1305700244">
                  <w:marLeft w:val="0"/>
                  <w:marRight w:val="0"/>
                  <w:marTop w:val="0"/>
                  <w:marBottom w:val="0"/>
                  <w:divBdr>
                    <w:top w:val="none" w:sz="0" w:space="0" w:color="auto"/>
                    <w:left w:val="none" w:sz="0" w:space="0" w:color="auto"/>
                    <w:bottom w:val="none" w:sz="0" w:space="0" w:color="auto"/>
                    <w:right w:val="none" w:sz="0" w:space="0" w:color="auto"/>
                  </w:divBdr>
                  <w:divsChild>
                    <w:div w:id="67310595">
                      <w:marLeft w:val="0"/>
                      <w:marRight w:val="0"/>
                      <w:marTop w:val="0"/>
                      <w:marBottom w:val="0"/>
                      <w:divBdr>
                        <w:top w:val="none" w:sz="0" w:space="0" w:color="auto"/>
                        <w:left w:val="none" w:sz="0" w:space="0" w:color="auto"/>
                        <w:bottom w:val="none" w:sz="0" w:space="0" w:color="auto"/>
                        <w:right w:val="none" w:sz="0" w:space="0" w:color="auto"/>
                      </w:divBdr>
                    </w:div>
                  </w:divsChild>
                </w:div>
                <w:div w:id="1322738564">
                  <w:marLeft w:val="0"/>
                  <w:marRight w:val="0"/>
                  <w:marTop w:val="0"/>
                  <w:marBottom w:val="0"/>
                  <w:divBdr>
                    <w:top w:val="none" w:sz="0" w:space="0" w:color="auto"/>
                    <w:left w:val="none" w:sz="0" w:space="0" w:color="auto"/>
                    <w:bottom w:val="none" w:sz="0" w:space="0" w:color="auto"/>
                    <w:right w:val="none" w:sz="0" w:space="0" w:color="auto"/>
                  </w:divBdr>
                  <w:divsChild>
                    <w:div w:id="923225739">
                      <w:marLeft w:val="0"/>
                      <w:marRight w:val="0"/>
                      <w:marTop w:val="0"/>
                      <w:marBottom w:val="0"/>
                      <w:divBdr>
                        <w:top w:val="none" w:sz="0" w:space="0" w:color="auto"/>
                        <w:left w:val="none" w:sz="0" w:space="0" w:color="auto"/>
                        <w:bottom w:val="none" w:sz="0" w:space="0" w:color="auto"/>
                        <w:right w:val="none" w:sz="0" w:space="0" w:color="auto"/>
                      </w:divBdr>
                    </w:div>
                  </w:divsChild>
                </w:div>
                <w:div w:id="918711645">
                  <w:marLeft w:val="0"/>
                  <w:marRight w:val="0"/>
                  <w:marTop w:val="0"/>
                  <w:marBottom w:val="0"/>
                  <w:divBdr>
                    <w:top w:val="none" w:sz="0" w:space="0" w:color="auto"/>
                    <w:left w:val="none" w:sz="0" w:space="0" w:color="auto"/>
                    <w:bottom w:val="none" w:sz="0" w:space="0" w:color="auto"/>
                    <w:right w:val="none" w:sz="0" w:space="0" w:color="auto"/>
                  </w:divBdr>
                  <w:divsChild>
                    <w:div w:id="1490251008">
                      <w:marLeft w:val="0"/>
                      <w:marRight w:val="0"/>
                      <w:marTop w:val="0"/>
                      <w:marBottom w:val="0"/>
                      <w:divBdr>
                        <w:top w:val="none" w:sz="0" w:space="0" w:color="auto"/>
                        <w:left w:val="none" w:sz="0" w:space="0" w:color="auto"/>
                        <w:bottom w:val="none" w:sz="0" w:space="0" w:color="auto"/>
                        <w:right w:val="none" w:sz="0" w:space="0" w:color="auto"/>
                      </w:divBdr>
                    </w:div>
                  </w:divsChild>
                </w:div>
                <w:div w:id="1389571262">
                  <w:marLeft w:val="0"/>
                  <w:marRight w:val="0"/>
                  <w:marTop w:val="0"/>
                  <w:marBottom w:val="0"/>
                  <w:divBdr>
                    <w:top w:val="none" w:sz="0" w:space="0" w:color="auto"/>
                    <w:left w:val="none" w:sz="0" w:space="0" w:color="auto"/>
                    <w:bottom w:val="none" w:sz="0" w:space="0" w:color="auto"/>
                    <w:right w:val="none" w:sz="0" w:space="0" w:color="auto"/>
                  </w:divBdr>
                  <w:divsChild>
                    <w:div w:id="988241482">
                      <w:marLeft w:val="0"/>
                      <w:marRight w:val="0"/>
                      <w:marTop w:val="0"/>
                      <w:marBottom w:val="0"/>
                      <w:divBdr>
                        <w:top w:val="none" w:sz="0" w:space="0" w:color="auto"/>
                        <w:left w:val="none" w:sz="0" w:space="0" w:color="auto"/>
                        <w:bottom w:val="none" w:sz="0" w:space="0" w:color="auto"/>
                        <w:right w:val="none" w:sz="0" w:space="0" w:color="auto"/>
                      </w:divBdr>
                    </w:div>
                  </w:divsChild>
                </w:div>
                <w:div w:id="802845452">
                  <w:marLeft w:val="0"/>
                  <w:marRight w:val="0"/>
                  <w:marTop w:val="0"/>
                  <w:marBottom w:val="0"/>
                  <w:divBdr>
                    <w:top w:val="none" w:sz="0" w:space="0" w:color="auto"/>
                    <w:left w:val="none" w:sz="0" w:space="0" w:color="auto"/>
                    <w:bottom w:val="none" w:sz="0" w:space="0" w:color="auto"/>
                    <w:right w:val="none" w:sz="0" w:space="0" w:color="auto"/>
                  </w:divBdr>
                  <w:divsChild>
                    <w:div w:id="265357550">
                      <w:marLeft w:val="0"/>
                      <w:marRight w:val="0"/>
                      <w:marTop w:val="0"/>
                      <w:marBottom w:val="0"/>
                      <w:divBdr>
                        <w:top w:val="none" w:sz="0" w:space="0" w:color="auto"/>
                        <w:left w:val="none" w:sz="0" w:space="0" w:color="auto"/>
                        <w:bottom w:val="none" w:sz="0" w:space="0" w:color="auto"/>
                        <w:right w:val="none" w:sz="0" w:space="0" w:color="auto"/>
                      </w:divBdr>
                    </w:div>
                  </w:divsChild>
                </w:div>
                <w:div w:id="21396762">
                  <w:marLeft w:val="0"/>
                  <w:marRight w:val="0"/>
                  <w:marTop w:val="0"/>
                  <w:marBottom w:val="0"/>
                  <w:divBdr>
                    <w:top w:val="none" w:sz="0" w:space="0" w:color="auto"/>
                    <w:left w:val="none" w:sz="0" w:space="0" w:color="auto"/>
                    <w:bottom w:val="none" w:sz="0" w:space="0" w:color="auto"/>
                    <w:right w:val="none" w:sz="0" w:space="0" w:color="auto"/>
                  </w:divBdr>
                  <w:divsChild>
                    <w:div w:id="1232815666">
                      <w:marLeft w:val="0"/>
                      <w:marRight w:val="0"/>
                      <w:marTop w:val="0"/>
                      <w:marBottom w:val="0"/>
                      <w:divBdr>
                        <w:top w:val="none" w:sz="0" w:space="0" w:color="auto"/>
                        <w:left w:val="none" w:sz="0" w:space="0" w:color="auto"/>
                        <w:bottom w:val="none" w:sz="0" w:space="0" w:color="auto"/>
                        <w:right w:val="none" w:sz="0" w:space="0" w:color="auto"/>
                      </w:divBdr>
                    </w:div>
                  </w:divsChild>
                </w:div>
                <w:div w:id="1527479813">
                  <w:marLeft w:val="0"/>
                  <w:marRight w:val="0"/>
                  <w:marTop w:val="0"/>
                  <w:marBottom w:val="0"/>
                  <w:divBdr>
                    <w:top w:val="none" w:sz="0" w:space="0" w:color="auto"/>
                    <w:left w:val="none" w:sz="0" w:space="0" w:color="auto"/>
                    <w:bottom w:val="none" w:sz="0" w:space="0" w:color="auto"/>
                    <w:right w:val="none" w:sz="0" w:space="0" w:color="auto"/>
                  </w:divBdr>
                  <w:divsChild>
                    <w:div w:id="1855999224">
                      <w:marLeft w:val="0"/>
                      <w:marRight w:val="0"/>
                      <w:marTop w:val="0"/>
                      <w:marBottom w:val="0"/>
                      <w:divBdr>
                        <w:top w:val="none" w:sz="0" w:space="0" w:color="auto"/>
                        <w:left w:val="none" w:sz="0" w:space="0" w:color="auto"/>
                        <w:bottom w:val="none" w:sz="0" w:space="0" w:color="auto"/>
                        <w:right w:val="none" w:sz="0" w:space="0" w:color="auto"/>
                      </w:divBdr>
                    </w:div>
                  </w:divsChild>
                </w:div>
                <w:div w:id="1695114681">
                  <w:marLeft w:val="0"/>
                  <w:marRight w:val="0"/>
                  <w:marTop w:val="0"/>
                  <w:marBottom w:val="0"/>
                  <w:divBdr>
                    <w:top w:val="none" w:sz="0" w:space="0" w:color="auto"/>
                    <w:left w:val="none" w:sz="0" w:space="0" w:color="auto"/>
                    <w:bottom w:val="none" w:sz="0" w:space="0" w:color="auto"/>
                    <w:right w:val="none" w:sz="0" w:space="0" w:color="auto"/>
                  </w:divBdr>
                  <w:divsChild>
                    <w:div w:id="743919602">
                      <w:marLeft w:val="0"/>
                      <w:marRight w:val="0"/>
                      <w:marTop w:val="0"/>
                      <w:marBottom w:val="0"/>
                      <w:divBdr>
                        <w:top w:val="none" w:sz="0" w:space="0" w:color="auto"/>
                        <w:left w:val="none" w:sz="0" w:space="0" w:color="auto"/>
                        <w:bottom w:val="none" w:sz="0" w:space="0" w:color="auto"/>
                        <w:right w:val="none" w:sz="0" w:space="0" w:color="auto"/>
                      </w:divBdr>
                    </w:div>
                    <w:div w:id="132405063">
                      <w:marLeft w:val="0"/>
                      <w:marRight w:val="0"/>
                      <w:marTop w:val="0"/>
                      <w:marBottom w:val="0"/>
                      <w:divBdr>
                        <w:top w:val="none" w:sz="0" w:space="0" w:color="auto"/>
                        <w:left w:val="none" w:sz="0" w:space="0" w:color="auto"/>
                        <w:bottom w:val="none" w:sz="0" w:space="0" w:color="auto"/>
                        <w:right w:val="none" w:sz="0" w:space="0" w:color="auto"/>
                      </w:divBdr>
                    </w:div>
                  </w:divsChild>
                </w:div>
                <w:div w:id="873612939">
                  <w:marLeft w:val="0"/>
                  <w:marRight w:val="0"/>
                  <w:marTop w:val="0"/>
                  <w:marBottom w:val="0"/>
                  <w:divBdr>
                    <w:top w:val="none" w:sz="0" w:space="0" w:color="auto"/>
                    <w:left w:val="none" w:sz="0" w:space="0" w:color="auto"/>
                    <w:bottom w:val="none" w:sz="0" w:space="0" w:color="auto"/>
                    <w:right w:val="none" w:sz="0" w:space="0" w:color="auto"/>
                  </w:divBdr>
                  <w:divsChild>
                    <w:div w:id="161432672">
                      <w:marLeft w:val="0"/>
                      <w:marRight w:val="0"/>
                      <w:marTop w:val="0"/>
                      <w:marBottom w:val="0"/>
                      <w:divBdr>
                        <w:top w:val="none" w:sz="0" w:space="0" w:color="auto"/>
                        <w:left w:val="none" w:sz="0" w:space="0" w:color="auto"/>
                        <w:bottom w:val="none" w:sz="0" w:space="0" w:color="auto"/>
                        <w:right w:val="none" w:sz="0" w:space="0" w:color="auto"/>
                      </w:divBdr>
                    </w:div>
                  </w:divsChild>
                </w:div>
                <w:div w:id="2084519728">
                  <w:marLeft w:val="0"/>
                  <w:marRight w:val="0"/>
                  <w:marTop w:val="0"/>
                  <w:marBottom w:val="0"/>
                  <w:divBdr>
                    <w:top w:val="none" w:sz="0" w:space="0" w:color="auto"/>
                    <w:left w:val="none" w:sz="0" w:space="0" w:color="auto"/>
                    <w:bottom w:val="none" w:sz="0" w:space="0" w:color="auto"/>
                    <w:right w:val="none" w:sz="0" w:space="0" w:color="auto"/>
                  </w:divBdr>
                  <w:divsChild>
                    <w:div w:id="1552500037">
                      <w:marLeft w:val="0"/>
                      <w:marRight w:val="0"/>
                      <w:marTop w:val="0"/>
                      <w:marBottom w:val="0"/>
                      <w:divBdr>
                        <w:top w:val="none" w:sz="0" w:space="0" w:color="auto"/>
                        <w:left w:val="none" w:sz="0" w:space="0" w:color="auto"/>
                        <w:bottom w:val="none" w:sz="0" w:space="0" w:color="auto"/>
                        <w:right w:val="none" w:sz="0" w:space="0" w:color="auto"/>
                      </w:divBdr>
                    </w:div>
                  </w:divsChild>
                </w:div>
                <w:div w:id="1427381469">
                  <w:marLeft w:val="0"/>
                  <w:marRight w:val="0"/>
                  <w:marTop w:val="0"/>
                  <w:marBottom w:val="0"/>
                  <w:divBdr>
                    <w:top w:val="none" w:sz="0" w:space="0" w:color="auto"/>
                    <w:left w:val="none" w:sz="0" w:space="0" w:color="auto"/>
                    <w:bottom w:val="none" w:sz="0" w:space="0" w:color="auto"/>
                    <w:right w:val="none" w:sz="0" w:space="0" w:color="auto"/>
                  </w:divBdr>
                  <w:divsChild>
                    <w:div w:id="956137190">
                      <w:marLeft w:val="0"/>
                      <w:marRight w:val="0"/>
                      <w:marTop w:val="0"/>
                      <w:marBottom w:val="0"/>
                      <w:divBdr>
                        <w:top w:val="none" w:sz="0" w:space="0" w:color="auto"/>
                        <w:left w:val="none" w:sz="0" w:space="0" w:color="auto"/>
                        <w:bottom w:val="none" w:sz="0" w:space="0" w:color="auto"/>
                        <w:right w:val="none" w:sz="0" w:space="0" w:color="auto"/>
                      </w:divBdr>
                    </w:div>
                    <w:div w:id="1785996563">
                      <w:marLeft w:val="0"/>
                      <w:marRight w:val="0"/>
                      <w:marTop w:val="0"/>
                      <w:marBottom w:val="0"/>
                      <w:divBdr>
                        <w:top w:val="none" w:sz="0" w:space="0" w:color="auto"/>
                        <w:left w:val="none" w:sz="0" w:space="0" w:color="auto"/>
                        <w:bottom w:val="none" w:sz="0" w:space="0" w:color="auto"/>
                        <w:right w:val="none" w:sz="0" w:space="0" w:color="auto"/>
                      </w:divBdr>
                    </w:div>
                  </w:divsChild>
                </w:div>
                <w:div w:id="898176704">
                  <w:marLeft w:val="0"/>
                  <w:marRight w:val="0"/>
                  <w:marTop w:val="0"/>
                  <w:marBottom w:val="0"/>
                  <w:divBdr>
                    <w:top w:val="none" w:sz="0" w:space="0" w:color="auto"/>
                    <w:left w:val="none" w:sz="0" w:space="0" w:color="auto"/>
                    <w:bottom w:val="none" w:sz="0" w:space="0" w:color="auto"/>
                    <w:right w:val="none" w:sz="0" w:space="0" w:color="auto"/>
                  </w:divBdr>
                  <w:divsChild>
                    <w:div w:id="1329165800">
                      <w:marLeft w:val="0"/>
                      <w:marRight w:val="0"/>
                      <w:marTop w:val="0"/>
                      <w:marBottom w:val="0"/>
                      <w:divBdr>
                        <w:top w:val="none" w:sz="0" w:space="0" w:color="auto"/>
                        <w:left w:val="none" w:sz="0" w:space="0" w:color="auto"/>
                        <w:bottom w:val="none" w:sz="0" w:space="0" w:color="auto"/>
                        <w:right w:val="none" w:sz="0" w:space="0" w:color="auto"/>
                      </w:divBdr>
                    </w:div>
                    <w:div w:id="2121875845">
                      <w:marLeft w:val="0"/>
                      <w:marRight w:val="0"/>
                      <w:marTop w:val="0"/>
                      <w:marBottom w:val="0"/>
                      <w:divBdr>
                        <w:top w:val="none" w:sz="0" w:space="0" w:color="auto"/>
                        <w:left w:val="none" w:sz="0" w:space="0" w:color="auto"/>
                        <w:bottom w:val="none" w:sz="0" w:space="0" w:color="auto"/>
                        <w:right w:val="none" w:sz="0" w:space="0" w:color="auto"/>
                      </w:divBdr>
                    </w:div>
                  </w:divsChild>
                </w:div>
                <w:div w:id="1774668275">
                  <w:marLeft w:val="0"/>
                  <w:marRight w:val="0"/>
                  <w:marTop w:val="0"/>
                  <w:marBottom w:val="0"/>
                  <w:divBdr>
                    <w:top w:val="none" w:sz="0" w:space="0" w:color="auto"/>
                    <w:left w:val="none" w:sz="0" w:space="0" w:color="auto"/>
                    <w:bottom w:val="none" w:sz="0" w:space="0" w:color="auto"/>
                    <w:right w:val="none" w:sz="0" w:space="0" w:color="auto"/>
                  </w:divBdr>
                  <w:divsChild>
                    <w:div w:id="1128204135">
                      <w:marLeft w:val="0"/>
                      <w:marRight w:val="0"/>
                      <w:marTop w:val="0"/>
                      <w:marBottom w:val="0"/>
                      <w:divBdr>
                        <w:top w:val="none" w:sz="0" w:space="0" w:color="auto"/>
                        <w:left w:val="none" w:sz="0" w:space="0" w:color="auto"/>
                        <w:bottom w:val="none" w:sz="0" w:space="0" w:color="auto"/>
                        <w:right w:val="none" w:sz="0" w:space="0" w:color="auto"/>
                      </w:divBdr>
                    </w:div>
                    <w:div w:id="291449638">
                      <w:marLeft w:val="0"/>
                      <w:marRight w:val="0"/>
                      <w:marTop w:val="0"/>
                      <w:marBottom w:val="0"/>
                      <w:divBdr>
                        <w:top w:val="none" w:sz="0" w:space="0" w:color="auto"/>
                        <w:left w:val="none" w:sz="0" w:space="0" w:color="auto"/>
                        <w:bottom w:val="none" w:sz="0" w:space="0" w:color="auto"/>
                        <w:right w:val="none" w:sz="0" w:space="0" w:color="auto"/>
                      </w:divBdr>
                    </w:div>
                  </w:divsChild>
                </w:div>
                <w:div w:id="1283266445">
                  <w:marLeft w:val="0"/>
                  <w:marRight w:val="0"/>
                  <w:marTop w:val="0"/>
                  <w:marBottom w:val="0"/>
                  <w:divBdr>
                    <w:top w:val="none" w:sz="0" w:space="0" w:color="auto"/>
                    <w:left w:val="none" w:sz="0" w:space="0" w:color="auto"/>
                    <w:bottom w:val="none" w:sz="0" w:space="0" w:color="auto"/>
                    <w:right w:val="none" w:sz="0" w:space="0" w:color="auto"/>
                  </w:divBdr>
                  <w:divsChild>
                    <w:div w:id="2057240614">
                      <w:marLeft w:val="0"/>
                      <w:marRight w:val="0"/>
                      <w:marTop w:val="0"/>
                      <w:marBottom w:val="0"/>
                      <w:divBdr>
                        <w:top w:val="none" w:sz="0" w:space="0" w:color="auto"/>
                        <w:left w:val="none" w:sz="0" w:space="0" w:color="auto"/>
                        <w:bottom w:val="none" w:sz="0" w:space="0" w:color="auto"/>
                        <w:right w:val="none" w:sz="0" w:space="0" w:color="auto"/>
                      </w:divBdr>
                    </w:div>
                  </w:divsChild>
                </w:div>
                <w:div w:id="1047530748">
                  <w:marLeft w:val="0"/>
                  <w:marRight w:val="0"/>
                  <w:marTop w:val="0"/>
                  <w:marBottom w:val="0"/>
                  <w:divBdr>
                    <w:top w:val="none" w:sz="0" w:space="0" w:color="auto"/>
                    <w:left w:val="none" w:sz="0" w:space="0" w:color="auto"/>
                    <w:bottom w:val="none" w:sz="0" w:space="0" w:color="auto"/>
                    <w:right w:val="none" w:sz="0" w:space="0" w:color="auto"/>
                  </w:divBdr>
                  <w:divsChild>
                    <w:div w:id="189496817">
                      <w:marLeft w:val="0"/>
                      <w:marRight w:val="0"/>
                      <w:marTop w:val="0"/>
                      <w:marBottom w:val="0"/>
                      <w:divBdr>
                        <w:top w:val="none" w:sz="0" w:space="0" w:color="auto"/>
                        <w:left w:val="none" w:sz="0" w:space="0" w:color="auto"/>
                        <w:bottom w:val="none" w:sz="0" w:space="0" w:color="auto"/>
                        <w:right w:val="none" w:sz="0" w:space="0" w:color="auto"/>
                      </w:divBdr>
                    </w:div>
                  </w:divsChild>
                </w:div>
                <w:div w:id="1264800194">
                  <w:marLeft w:val="0"/>
                  <w:marRight w:val="0"/>
                  <w:marTop w:val="0"/>
                  <w:marBottom w:val="0"/>
                  <w:divBdr>
                    <w:top w:val="none" w:sz="0" w:space="0" w:color="auto"/>
                    <w:left w:val="none" w:sz="0" w:space="0" w:color="auto"/>
                    <w:bottom w:val="none" w:sz="0" w:space="0" w:color="auto"/>
                    <w:right w:val="none" w:sz="0" w:space="0" w:color="auto"/>
                  </w:divBdr>
                  <w:divsChild>
                    <w:div w:id="809325215">
                      <w:marLeft w:val="0"/>
                      <w:marRight w:val="0"/>
                      <w:marTop w:val="0"/>
                      <w:marBottom w:val="0"/>
                      <w:divBdr>
                        <w:top w:val="none" w:sz="0" w:space="0" w:color="auto"/>
                        <w:left w:val="none" w:sz="0" w:space="0" w:color="auto"/>
                        <w:bottom w:val="none" w:sz="0" w:space="0" w:color="auto"/>
                        <w:right w:val="none" w:sz="0" w:space="0" w:color="auto"/>
                      </w:divBdr>
                    </w:div>
                  </w:divsChild>
                </w:div>
                <w:div w:id="12463098">
                  <w:marLeft w:val="0"/>
                  <w:marRight w:val="0"/>
                  <w:marTop w:val="0"/>
                  <w:marBottom w:val="0"/>
                  <w:divBdr>
                    <w:top w:val="none" w:sz="0" w:space="0" w:color="auto"/>
                    <w:left w:val="none" w:sz="0" w:space="0" w:color="auto"/>
                    <w:bottom w:val="none" w:sz="0" w:space="0" w:color="auto"/>
                    <w:right w:val="none" w:sz="0" w:space="0" w:color="auto"/>
                  </w:divBdr>
                  <w:divsChild>
                    <w:div w:id="356275413">
                      <w:marLeft w:val="0"/>
                      <w:marRight w:val="0"/>
                      <w:marTop w:val="0"/>
                      <w:marBottom w:val="0"/>
                      <w:divBdr>
                        <w:top w:val="none" w:sz="0" w:space="0" w:color="auto"/>
                        <w:left w:val="none" w:sz="0" w:space="0" w:color="auto"/>
                        <w:bottom w:val="none" w:sz="0" w:space="0" w:color="auto"/>
                        <w:right w:val="none" w:sz="0" w:space="0" w:color="auto"/>
                      </w:divBdr>
                    </w:div>
                  </w:divsChild>
                </w:div>
                <w:div w:id="1450006152">
                  <w:marLeft w:val="0"/>
                  <w:marRight w:val="0"/>
                  <w:marTop w:val="0"/>
                  <w:marBottom w:val="0"/>
                  <w:divBdr>
                    <w:top w:val="none" w:sz="0" w:space="0" w:color="auto"/>
                    <w:left w:val="none" w:sz="0" w:space="0" w:color="auto"/>
                    <w:bottom w:val="none" w:sz="0" w:space="0" w:color="auto"/>
                    <w:right w:val="none" w:sz="0" w:space="0" w:color="auto"/>
                  </w:divBdr>
                  <w:divsChild>
                    <w:div w:id="421491869">
                      <w:marLeft w:val="0"/>
                      <w:marRight w:val="0"/>
                      <w:marTop w:val="0"/>
                      <w:marBottom w:val="0"/>
                      <w:divBdr>
                        <w:top w:val="none" w:sz="0" w:space="0" w:color="auto"/>
                        <w:left w:val="none" w:sz="0" w:space="0" w:color="auto"/>
                        <w:bottom w:val="none" w:sz="0" w:space="0" w:color="auto"/>
                        <w:right w:val="none" w:sz="0" w:space="0" w:color="auto"/>
                      </w:divBdr>
                    </w:div>
                  </w:divsChild>
                </w:div>
                <w:div w:id="1311638483">
                  <w:marLeft w:val="0"/>
                  <w:marRight w:val="0"/>
                  <w:marTop w:val="0"/>
                  <w:marBottom w:val="0"/>
                  <w:divBdr>
                    <w:top w:val="none" w:sz="0" w:space="0" w:color="auto"/>
                    <w:left w:val="none" w:sz="0" w:space="0" w:color="auto"/>
                    <w:bottom w:val="none" w:sz="0" w:space="0" w:color="auto"/>
                    <w:right w:val="none" w:sz="0" w:space="0" w:color="auto"/>
                  </w:divBdr>
                  <w:divsChild>
                    <w:div w:id="927807170">
                      <w:marLeft w:val="0"/>
                      <w:marRight w:val="0"/>
                      <w:marTop w:val="0"/>
                      <w:marBottom w:val="0"/>
                      <w:divBdr>
                        <w:top w:val="none" w:sz="0" w:space="0" w:color="auto"/>
                        <w:left w:val="none" w:sz="0" w:space="0" w:color="auto"/>
                        <w:bottom w:val="none" w:sz="0" w:space="0" w:color="auto"/>
                        <w:right w:val="none" w:sz="0" w:space="0" w:color="auto"/>
                      </w:divBdr>
                    </w:div>
                  </w:divsChild>
                </w:div>
                <w:div w:id="1144153752">
                  <w:marLeft w:val="0"/>
                  <w:marRight w:val="0"/>
                  <w:marTop w:val="0"/>
                  <w:marBottom w:val="0"/>
                  <w:divBdr>
                    <w:top w:val="none" w:sz="0" w:space="0" w:color="auto"/>
                    <w:left w:val="none" w:sz="0" w:space="0" w:color="auto"/>
                    <w:bottom w:val="none" w:sz="0" w:space="0" w:color="auto"/>
                    <w:right w:val="none" w:sz="0" w:space="0" w:color="auto"/>
                  </w:divBdr>
                  <w:divsChild>
                    <w:div w:id="848564427">
                      <w:marLeft w:val="0"/>
                      <w:marRight w:val="0"/>
                      <w:marTop w:val="0"/>
                      <w:marBottom w:val="0"/>
                      <w:divBdr>
                        <w:top w:val="none" w:sz="0" w:space="0" w:color="auto"/>
                        <w:left w:val="none" w:sz="0" w:space="0" w:color="auto"/>
                        <w:bottom w:val="none" w:sz="0" w:space="0" w:color="auto"/>
                        <w:right w:val="none" w:sz="0" w:space="0" w:color="auto"/>
                      </w:divBdr>
                    </w:div>
                  </w:divsChild>
                </w:div>
                <w:div w:id="975185116">
                  <w:marLeft w:val="0"/>
                  <w:marRight w:val="0"/>
                  <w:marTop w:val="0"/>
                  <w:marBottom w:val="0"/>
                  <w:divBdr>
                    <w:top w:val="none" w:sz="0" w:space="0" w:color="auto"/>
                    <w:left w:val="none" w:sz="0" w:space="0" w:color="auto"/>
                    <w:bottom w:val="none" w:sz="0" w:space="0" w:color="auto"/>
                    <w:right w:val="none" w:sz="0" w:space="0" w:color="auto"/>
                  </w:divBdr>
                  <w:divsChild>
                    <w:div w:id="241721926">
                      <w:marLeft w:val="0"/>
                      <w:marRight w:val="0"/>
                      <w:marTop w:val="0"/>
                      <w:marBottom w:val="0"/>
                      <w:divBdr>
                        <w:top w:val="none" w:sz="0" w:space="0" w:color="auto"/>
                        <w:left w:val="none" w:sz="0" w:space="0" w:color="auto"/>
                        <w:bottom w:val="none" w:sz="0" w:space="0" w:color="auto"/>
                        <w:right w:val="none" w:sz="0" w:space="0" w:color="auto"/>
                      </w:divBdr>
                    </w:div>
                  </w:divsChild>
                </w:div>
                <w:div w:id="1125199098">
                  <w:marLeft w:val="0"/>
                  <w:marRight w:val="0"/>
                  <w:marTop w:val="0"/>
                  <w:marBottom w:val="0"/>
                  <w:divBdr>
                    <w:top w:val="none" w:sz="0" w:space="0" w:color="auto"/>
                    <w:left w:val="none" w:sz="0" w:space="0" w:color="auto"/>
                    <w:bottom w:val="none" w:sz="0" w:space="0" w:color="auto"/>
                    <w:right w:val="none" w:sz="0" w:space="0" w:color="auto"/>
                  </w:divBdr>
                  <w:divsChild>
                    <w:div w:id="317419733">
                      <w:marLeft w:val="0"/>
                      <w:marRight w:val="0"/>
                      <w:marTop w:val="0"/>
                      <w:marBottom w:val="0"/>
                      <w:divBdr>
                        <w:top w:val="none" w:sz="0" w:space="0" w:color="auto"/>
                        <w:left w:val="none" w:sz="0" w:space="0" w:color="auto"/>
                        <w:bottom w:val="none" w:sz="0" w:space="0" w:color="auto"/>
                        <w:right w:val="none" w:sz="0" w:space="0" w:color="auto"/>
                      </w:divBdr>
                    </w:div>
                  </w:divsChild>
                </w:div>
                <w:div w:id="1317346016">
                  <w:marLeft w:val="0"/>
                  <w:marRight w:val="0"/>
                  <w:marTop w:val="0"/>
                  <w:marBottom w:val="0"/>
                  <w:divBdr>
                    <w:top w:val="none" w:sz="0" w:space="0" w:color="auto"/>
                    <w:left w:val="none" w:sz="0" w:space="0" w:color="auto"/>
                    <w:bottom w:val="none" w:sz="0" w:space="0" w:color="auto"/>
                    <w:right w:val="none" w:sz="0" w:space="0" w:color="auto"/>
                  </w:divBdr>
                  <w:divsChild>
                    <w:div w:id="258609268">
                      <w:marLeft w:val="0"/>
                      <w:marRight w:val="0"/>
                      <w:marTop w:val="0"/>
                      <w:marBottom w:val="0"/>
                      <w:divBdr>
                        <w:top w:val="none" w:sz="0" w:space="0" w:color="auto"/>
                        <w:left w:val="none" w:sz="0" w:space="0" w:color="auto"/>
                        <w:bottom w:val="none" w:sz="0" w:space="0" w:color="auto"/>
                        <w:right w:val="none" w:sz="0" w:space="0" w:color="auto"/>
                      </w:divBdr>
                    </w:div>
                  </w:divsChild>
                </w:div>
                <w:div w:id="2146119581">
                  <w:marLeft w:val="0"/>
                  <w:marRight w:val="0"/>
                  <w:marTop w:val="0"/>
                  <w:marBottom w:val="0"/>
                  <w:divBdr>
                    <w:top w:val="none" w:sz="0" w:space="0" w:color="auto"/>
                    <w:left w:val="none" w:sz="0" w:space="0" w:color="auto"/>
                    <w:bottom w:val="none" w:sz="0" w:space="0" w:color="auto"/>
                    <w:right w:val="none" w:sz="0" w:space="0" w:color="auto"/>
                  </w:divBdr>
                  <w:divsChild>
                    <w:div w:id="170797532">
                      <w:marLeft w:val="0"/>
                      <w:marRight w:val="0"/>
                      <w:marTop w:val="0"/>
                      <w:marBottom w:val="0"/>
                      <w:divBdr>
                        <w:top w:val="none" w:sz="0" w:space="0" w:color="auto"/>
                        <w:left w:val="none" w:sz="0" w:space="0" w:color="auto"/>
                        <w:bottom w:val="none" w:sz="0" w:space="0" w:color="auto"/>
                        <w:right w:val="none" w:sz="0" w:space="0" w:color="auto"/>
                      </w:divBdr>
                    </w:div>
                  </w:divsChild>
                </w:div>
                <w:div w:id="2073768235">
                  <w:marLeft w:val="0"/>
                  <w:marRight w:val="0"/>
                  <w:marTop w:val="0"/>
                  <w:marBottom w:val="0"/>
                  <w:divBdr>
                    <w:top w:val="none" w:sz="0" w:space="0" w:color="auto"/>
                    <w:left w:val="none" w:sz="0" w:space="0" w:color="auto"/>
                    <w:bottom w:val="none" w:sz="0" w:space="0" w:color="auto"/>
                    <w:right w:val="none" w:sz="0" w:space="0" w:color="auto"/>
                  </w:divBdr>
                  <w:divsChild>
                    <w:div w:id="1016273298">
                      <w:marLeft w:val="0"/>
                      <w:marRight w:val="0"/>
                      <w:marTop w:val="0"/>
                      <w:marBottom w:val="0"/>
                      <w:divBdr>
                        <w:top w:val="none" w:sz="0" w:space="0" w:color="auto"/>
                        <w:left w:val="none" w:sz="0" w:space="0" w:color="auto"/>
                        <w:bottom w:val="none" w:sz="0" w:space="0" w:color="auto"/>
                        <w:right w:val="none" w:sz="0" w:space="0" w:color="auto"/>
                      </w:divBdr>
                    </w:div>
                  </w:divsChild>
                </w:div>
                <w:div w:id="104885387">
                  <w:marLeft w:val="0"/>
                  <w:marRight w:val="0"/>
                  <w:marTop w:val="0"/>
                  <w:marBottom w:val="0"/>
                  <w:divBdr>
                    <w:top w:val="none" w:sz="0" w:space="0" w:color="auto"/>
                    <w:left w:val="none" w:sz="0" w:space="0" w:color="auto"/>
                    <w:bottom w:val="none" w:sz="0" w:space="0" w:color="auto"/>
                    <w:right w:val="none" w:sz="0" w:space="0" w:color="auto"/>
                  </w:divBdr>
                  <w:divsChild>
                    <w:div w:id="1389300977">
                      <w:marLeft w:val="0"/>
                      <w:marRight w:val="0"/>
                      <w:marTop w:val="0"/>
                      <w:marBottom w:val="0"/>
                      <w:divBdr>
                        <w:top w:val="none" w:sz="0" w:space="0" w:color="auto"/>
                        <w:left w:val="none" w:sz="0" w:space="0" w:color="auto"/>
                        <w:bottom w:val="none" w:sz="0" w:space="0" w:color="auto"/>
                        <w:right w:val="none" w:sz="0" w:space="0" w:color="auto"/>
                      </w:divBdr>
                    </w:div>
                  </w:divsChild>
                </w:div>
                <w:div w:id="608514727">
                  <w:marLeft w:val="0"/>
                  <w:marRight w:val="0"/>
                  <w:marTop w:val="0"/>
                  <w:marBottom w:val="0"/>
                  <w:divBdr>
                    <w:top w:val="none" w:sz="0" w:space="0" w:color="auto"/>
                    <w:left w:val="none" w:sz="0" w:space="0" w:color="auto"/>
                    <w:bottom w:val="none" w:sz="0" w:space="0" w:color="auto"/>
                    <w:right w:val="none" w:sz="0" w:space="0" w:color="auto"/>
                  </w:divBdr>
                  <w:divsChild>
                    <w:div w:id="807086734">
                      <w:marLeft w:val="0"/>
                      <w:marRight w:val="0"/>
                      <w:marTop w:val="0"/>
                      <w:marBottom w:val="0"/>
                      <w:divBdr>
                        <w:top w:val="none" w:sz="0" w:space="0" w:color="auto"/>
                        <w:left w:val="none" w:sz="0" w:space="0" w:color="auto"/>
                        <w:bottom w:val="none" w:sz="0" w:space="0" w:color="auto"/>
                        <w:right w:val="none" w:sz="0" w:space="0" w:color="auto"/>
                      </w:divBdr>
                    </w:div>
                  </w:divsChild>
                </w:div>
                <w:div w:id="1450588351">
                  <w:marLeft w:val="0"/>
                  <w:marRight w:val="0"/>
                  <w:marTop w:val="0"/>
                  <w:marBottom w:val="0"/>
                  <w:divBdr>
                    <w:top w:val="none" w:sz="0" w:space="0" w:color="auto"/>
                    <w:left w:val="none" w:sz="0" w:space="0" w:color="auto"/>
                    <w:bottom w:val="none" w:sz="0" w:space="0" w:color="auto"/>
                    <w:right w:val="none" w:sz="0" w:space="0" w:color="auto"/>
                  </w:divBdr>
                  <w:divsChild>
                    <w:div w:id="934247765">
                      <w:marLeft w:val="0"/>
                      <w:marRight w:val="0"/>
                      <w:marTop w:val="0"/>
                      <w:marBottom w:val="0"/>
                      <w:divBdr>
                        <w:top w:val="none" w:sz="0" w:space="0" w:color="auto"/>
                        <w:left w:val="none" w:sz="0" w:space="0" w:color="auto"/>
                        <w:bottom w:val="none" w:sz="0" w:space="0" w:color="auto"/>
                        <w:right w:val="none" w:sz="0" w:space="0" w:color="auto"/>
                      </w:divBdr>
                    </w:div>
                  </w:divsChild>
                </w:div>
                <w:div w:id="209651592">
                  <w:marLeft w:val="0"/>
                  <w:marRight w:val="0"/>
                  <w:marTop w:val="0"/>
                  <w:marBottom w:val="0"/>
                  <w:divBdr>
                    <w:top w:val="none" w:sz="0" w:space="0" w:color="auto"/>
                    <w:left w:val="none" w:sz="0" w:space="0" w:color="auto"/>
                    <w:bottom w:val="none" w:sz="0" w:space="0" w:color="auto"/>
                    <w:right w:val="none" w:sz="0" w:space="0" w:color="auto"/>
                  </w:divBdr>
                  <w:divsChild>
                    <w:div w:id="216286517">
                      <w:marLeft w:val="0"/>
                      <w:marRight w:val="0"/>
                      <w:marTop w:val="0"/>
                      <w:marBottom w:val="0"/>
                      <w:divBdr>
                        <w:top w:val="none" w:sz="0" w:space="0" w:color="auto"/>
                        <w:left w:val="none" w:sz="0" w:space="0" w:color="auto"/>
                        <w:bottom w:val="none" w:sz="0" w:space="0" w:color="auto"/>
                        <w:right w:val="none" w:sz="0" w:space="0" w:color="auto"/>
                      </w:divBdr>
                    </w:div>
                  </w:divsChild>
                </w:div>
                <w:div w:id="1033730947">
                  <w:marLeft w:val="0"/>
                  <w:marRight w:val="0"/>
                  <w:marTop w:val="0"/>
                  <w:marBottom w:val="0"/>
                  <w:divBdr>
                    <w:top w:val="none" w:sz="0" w:space="0" w:color="auto"/>
                    <w:left w:val="none" w:sz="0" w:space="0" w:color="auto"/>
                    <w:bottom w:val="none" w:sz="0" w:space="0" w:color="auto"/>
                    <w:right w:val="none" w:sz="0" w:space="0" w:color="auto"/>
                  </w:divBdr>
                  <w:divsChild>
                    <w:div w:id="1996059851">
                      <w:marLeft w:val="0"/>
                      <w:marRight w:val="0"/>
                      <w:marTop w:val="0"/>
                      <w:marBottom w:val="0"/>
                      <w:divBdr>
                        <w:top w:val="none" w:sz="0" w:space="0" w:color="auto"/>
                        <w:left w:val="none" w:sz="0" w:space="0" w:color="auto"/>
                        <w:bottom w:val="none" w:sz="0" w:space="0" w:color="auto"/>
                        <w:right w:val="none" w:sz="0" w:space="0" w:color="auto"/>
                      </w:divBdr>
                    </w:div>
                  </w:divsChild>
                </w:div>
                <w:div w:id="1943217223">
                  <w:marLeft w:val="0"/>
                  <w:marRight w:val="0"/>
                  <w:marTop w:val="0"/>
                  <w:marBottom w:val="0"/>
                  <w:divBdr>
                    <w:top w:val="none" w:sz="0" w:space="0" w:color="auto"/>
                    <w:left w:val="none" w:sz="0" w:space="0" w:color="auto"/>
                    <w:bottom w:val="none" w:sz="0" w:space="0" w:color="auto"/>
                    <w:right w:val="none" w:sz="0" w:space="0" w:color="auto"/>
                  </w:divBdr>
                  <w:divsChild>
                    <w:div w:id="1847672809">
                      <w:marLeft w:val="0"/>
                      <w:marRight w:val="0"/>
                      <w:marTop w:val="0"/>
                      <w:marBottom w:val="0"/>
                      <w:divBdr>
                        <w:top w:val="none" w:sz="0" w:space="0" w:color="auto"/>
                        <w:left w:val="none" w:sz="0" w:space="0" w:color="auto"/>
                        <w:bottom w:val="none" w:sz="0" w:space="0" w:color="auto"/>
                        <w:right w:val="none" w:sz="0" w:space="0" w:color="auto"/>
                      </w:divBdr>
                    </w:div>
                  </w:divsChild>
                </w:div>
                <w:div w:id="165940930">
                  <w:marLeft w:val="0"/>
                  <w:marRight w:val="0"/>
                  <w:marTop w:val="0"/>
                  <w:marBottom w:val="0"/>
                  <w:divBdr>
                    <w:top w:val="none" w:sz="0" w:space="0" w:color="auto"/>
                    <w:left w:val="none" w:sz="0" w:space="0" w:color="auto"/>
                    <w:bottom w:val="none" w:sz="0" w:space="0" w:color="auto"/>
                    <w:right w:val="none" w:sz="0" w:space="0" w:color="auto"/>
                  </w:divBdr>
                  <w:divsChild>
                    <w:div w:id="1487472274">
                      <w:marLeft w:val="0"/>
                      <w:marRight w:val="0"/>
                      <w:marTop w:val="0"/>
                      <w:marBottom w:val="0"/>
                      <w:divBdr>
                        <w:top w:val="none" w:sz="0" w:space="0" w:color="auto"/>
                        <w:left w:val="none" w:sz="0" w:space="0" w:color="auto"/>
                        <w:bottom w:val="none" w:sz="0" w:space="0" w:color="auto"/>
                        <w:right w:val="none" w:sz="0" w:space="0" w:color="auto"/>
                      </w:divBdr>
                    </w:div>
                  </w:divsChild>
                </w:div>
                <w:div w:id="12074789">
                  <w:marLeft w:val="0"/>
                  <w:marRight w:val="0"/>
                  <w:marTop w:val="0"/>
                  <w:marBottom w:val="0"/>
                  <w:divBdr>
                    <w:top w:val="none" w:sz="0" w:space="0" w:color="auto"/>
                    <w:left w:val="none" w:sz="0" w:space="0" w:color="auto"/>
                    <w:bottom w:val="none" w:sz="0" w:space="0" w:color="auto"/>
                    <w:right w:val="none" w:sz="0" w:space="0" w:color="auto"/>
                  </w:divBdr>
                  <w:divsChild>
                    <w:div w:id="854730865">
                      <w:marLeft w:val="0"/>
                      <w:marRight w:val="0"/>
                      <w:marTop w:val="0"/>
                      <w:marBottom w:val="0"/>
                      <w:divBdr>
                        <w:top w:val="none" w:sz="0" w:space="0" w:color="auto"/>
                        <w:left w:val="none" w:sz="0" w:space="0" w:color="auto"/>
                        <w:bottom w:val="none" w:sz="0" w:space="0" w:color="auto"/>
                        <w:right w:val="none" w:sz="0" w:space="0" w:color="auto"/>
                      </w:divBdr>
                    </w:div>
                  </w:divsChild>
                </w:div>
                <w:div w:id="1469933880">
                  <w:marLeft w:val="0"/>
                  <w:marRight w:val="0"/>
                  <w:marTop w:val="0"/>
                  <w:marBottom w:val="0"/>
                  <w:divBdr>
                    <w:top w:val="none" w:sz="0" w:space="0" w:color="auto"/>
                    <w:left w:val="none" w:sz="0" w:space="0" w:color="auto"/>
                    <w:bottom w:val="none" w:sz="0" w:space="0" w:color="auto"/>
                    <w:right w:val="none" w:sz="0" w:space="0" w:color="auto"/>
                  </w:divBdr>
                  <w:divsChild>
                    <w:div w:id="8609544">
                      <w:marLeft w:val="0"/>
                      <w:marRight w:val="0"/>
                      <w:marTop w:val="0"/>
                      <w:marBottom w:val="0"/>
                      <w:divBdr>
                        <w:top w:val="none" w:sz="0" w:space="0" w:color="auto"/>
                        <w:left w:val="none" w:sz="0" w:space="0" w:color="auto"/>
                        <w:bottom w:val="none" w:sz="0" w:space="0" w:color="auto"/>
                        <w:right w:val="none" w:sz="0" w:space="0" w:color="auto"/>
                      </w:divBdr>
                    </w:div>
                  </w:divsChild>
                </w:div>
                <w:div w:id="1176306842">
                  <w:marLeft w:val="0"/>
                  <w:marRight w:val="0"/>
                  <w:marTop w:val="0"/>
                  <w:marBottom w:val="0"/>
                  <w:divBdr>
                    <w:top w:val="none" w:sz="0" w:space="0" w:color="auto"/>
                    <w:left w:val="none" w:sz="0" w:space="0" w:color="auto"/>
                    <w:bottom w:val="none" w:sz="0" w:space="0" w:color="auto"/>
                    <w:right w:val="none" w:sz="0" w:space="0" w:color="auto"/>
                  </w:divBdr>
                  <w:divsChild>
                    <w:div w:id="1061713793">
                      <w:marLeft w:val="0"/>
                      <w:marRight w:val="0"/>
                      <w:marTop w:val="0"/>
                      <w:marBottom w:val="0"/>
                      <w:divBdr>
                        <w:top w:val="none" w:sz="0" w:space="0" w:color="auto"/>
                        <w:left w:val="none" w:sz="0" w:space="0" w:color="auto"/>
                        <w:bottom w:val="none" w:sz="0" w:space="0" w:color="auto"/>
                        <w:right w:val="none" w:sz="0" w:space="0" w:color="auto"/>
                      </w:divBdr>
                    </w:div>
                  </w:divsChild>
                </w:div>
                <w:div w:id="371728831">
                  <w:marLeft w:val="0"/>
                  <w:marRight w:val="0"/>
                  <w:marTop w:val="0"/>
                  <w:marBottom w:val="0"/>
                  <w:divBdr>
                    <w:top w:val="none" w:sz="0" w:space="0" w:color="auto"/>
                    <w:left w:val="none" w:sz="0" w:space="0" w:color="auto"/>
                    <w:bottom w:val="none" w:sz="0" w:space="0" w:color="auto"/>
                    <w:right w:val="none" w:sz="0" w:space="0" w:color="auto"/>
                  </w:divBdr>
                  <w:divsChild>
                    <w:div w:id="543635994">
                      <w:marLeft w:val="0"/>
                      <w:marRight w:val="0"/>
                      <w:marTop w:val="0"/>
                      <w:marBottom w:val="0"/>
                      <w:divBdr>
                        <w:top w:val="none" w:sz="0" w:space="0" w:color="auto"/>
                        <w:left w:val="none" w:sz="0" w:space="0" w:color="auto"/>
                        <w:bottom w:val="none" w:sz="0" w:space="0" w:color="auto"/>
                        <w:right w:val="none" w:sz="0" w:space="0" w:color="auto"/>
                      </w:divBdr>
                    </w:div>
                  </w:divsChild>
                </w:div>
                <w:div w:id="1471291628">
                  <w:marLeft w:val="0"/>
                  <w:marRight w:val="0"/>
                  <w:marTop w:val="0"/>
                  <w:marBottom w:val="0"/>
                  <w:divBdr>
                    <w:top w:val="none" w:sz="0" w:space="0" w:color="auto"/>
                    <w:left w:val="none" w:sz="0" w:space="0" w:color="auto"/>
                    <w:bottom w:val="none" w:sz="0" w:space="0" w:color="auto"/>
                    <w:right w:val="none" w:sz="0" w:space="0" w:color="auto"/>
                  </w:divBdr>
                  <w:divsChild>
                    <w:div w:id="783963554">
                      <w:marLeft w:val="0"/>
                      <w:marRight w:val="0"/>
                      <w:marTop w:val="0"/>
                      <w:marBottom w:val="0"/>
                      <w:divBdr>
                        <w:top w:val="none" w:sz="0" w:space="0" w:color="auto"/>
                        <w:left w:val="none" w:sz="0" w:space="0" w:color="auto"/>
                        <w:bottom w:val="none" w:sz="0" w:space="0" w:color="auto"/>
                        <w:right w:val="none" w:sz="0" w:space="0" w:color="auto"/>
                      </w:divBdr>
                    </w:div>
                  </w:divsChild>
                </w:div>
                <w:div w:id="1707564152">
                  <w:marLeft w:val="0"/>
                  <w:marRight w:val="0"/>
                  <w:marTop w:val="0"/>
                  <w:marBottom w:val="0"/>
                  <w:divBdr>
                    <w:top w:val="none" w:sz="0" w:space="0" w:color="auto"/>
                    <w:left w:val="none" w:sz="0" w:space="0" w:color="auto"/>
                    <w:bottom w:val="none" w:sz="0" w:space="0" w:color="auto"/>
                    <w:right w:val="none" w:sz="0" w:space="0" w:color="auto"/>
                  </w:divBdr>
                  <w:divsChild>
                    <w:div w:id="233122338">
                      <w:marLeft w:val="0"/>
                      <w:marRight w:val="0"/>
                      <w:marTop w:val="0"/>
                      <w:marBottom w:val="0"/>
                      <w:divBdr>
                        <w:top w:val="none" w:sz="0" w:space="0" w:color="auto"/>
                        <w:left w:val="none" w:sz="0" w:space="0" w:color="auto"/>
                        <w:bottom w:val="none" w:sz="0" w:space="0" w:color="auto"/>
                        <w:right w:val="none" w:sz="0" w:space="0" w:color="auto"/>
                      </w:divBdr>
                    </w:div>
                  </w:divsChild>
                </w:div>
                <w:div w:id="659577698">
                  <w:marLeft w:val="0"/>
                  <w:marRight w:val="0"/>
                  <w:marTop w:val="0"/>
                  <w:marBottom w:val="0"/>
                  <w:divBdr>
                    <w:top w:val="none" w:sz="0" w:space="0" w:color="auto"/>
                    <w:left w:val="none" w:sz="0" w:space="0" w:color="auto"/>
                    <w:bottom w:val="none" w:sz="0" w:space="0" w:color="auto"/>
                    <w:right w:val="none" w:sz="0" w:space="0" w:color="auto"/>
                  </w:divBdr>
                  <w:divsChild>
                    <w:div w:id="478117374">
                      <w:marLeft w:val="0"/>
                      <w:marRight w:val="0"/>
                      <w:marTop w:val="0"/>
                      <w:marBottom w:val="0"/>
                      <w:divBdr>
                        <w:top w:val="none" w:sz="0" w:space="0" w:color="auto"/>
                        <w:left w:val="none" w:sz="0" w:space="0" w:color="auto"/>
                        <w:bottom w:val="none" w:sz="0" w:space="0" w:color="auto"/>
                        <w:right w:val="none" w:sz="0" w:space="0" w:color="auto"/>
                      </w:divBdr>
                    </w:div>
                  </w:divsChild>
                </w:div>
                <w:div w:id="93520632">
                  <w:marLeft w:val="0"/>
                  <w:marRight w:val="0"/>
                  <w:marTop w:val="0"/>
                  <w:marBottom w:val="0"/>
                  <w:divBdr>
                    <w:top w:val="none" w:sz="0" w:space="0" w:color="auto"/>
                    <w:left w:val="none" w:sz="0" w:space="0" w:color="auto"/>
                    <w:bottom w:val="none" w:sz="0" w:space="0" w:color="auto"/>
                    <w:right w:val="none" w:sz="0" w:space="0" w:color="auto"/>
                  </w:divBdr>
                  <w:divsChild>
                    <w:div w:id="1396465217">
                      <w:marLeft w:val="0"/>
                      <w:marRight w:val="0"/>
                      <w:marTop w:val="0"/>
                      <w:marBottom w:val="0"/>
                      <w:divBdr>
                        <w:top w:val="none" w:sz="0" w:space="0" w:color="auto"/>
                        <w:left w:val="none" w:sz="0" w:space="0" w:color="auto"/>
                        <w:bottom w:val="none" w:sz="0" w:space="0" w:color="auto"/>
                        <w:right w:val="none" w:sz="0" w:space="0" w:color="auto"/>
                      </w:divBdr>
                    </w:div>
                  </w:divsChild>
                </w:div>
                <w:div w:id="1962224536">
                  <w:marLeft w:val="0"/>
                  <w:marRight w:val="0"/>
                  <w:marTop w:val="0"/>
                  <w:marBottom w:val="0"/>
                  <w:divBdr>
                    <w:top w:val="none" w:sz="0" w:space="0" w:color="auto"/>
                    <w:left w:val="none" w:sz="0" w:space="0" w:color="auto"/>
                    <w:bottom w:val="none" w:sz="0" w:space="0" w:color="auto"/>
                    <w:right w:val="none" w:sz="0" w:space="0" w:color="auto"/>
                  </w:divBdr>
                  <w:divsChild>
                    <w:div w:id="1813912471">
                      <w:marLeft w:val="0"/>
                      <w:marRight w:val="0"/>
                      <w:marTop w:val="0"/>
                      <w:marBottom w:val="0"/>
                      <w:divBdr>
                        <w:top w:val="none" w:sz="0" w:space="0" w:color="auto"/>
                        <w:left w:val="none" w:sz="0" w:space="0" w:color="auto"/>
                        <w:bottom w:val="none" w:sz="0" w:space="0" w:color="auto"/>
                        <w:right w:val="none" w:sz="0" w:space="0" w:color="auto"/>
                      </w:divBdr>
                    </w:div>
                  </w:divsChild>
                </w:div>
                <w:div w:id="471749178">
                  <w:marLeft w:val="0"/>
                  <w:marRight w:val="0"/>
                  <w:marTop w:val="0"/>
                  <w:marBottom w:val="0"/>
                  <w:divBdr>
                    <w:top w:val="none" w:sz="0" w:space="0" w:color="auto"/>
                    <w:left w:val="none" w:sz="0" w:space="0" w:color="auto"/>
                    <w:bottom w:val="none" w:sz="0" w:space="0" w:color="auto"/>
                    <w:right w:val="none" w:sz="0" w:space="0" w:color="auto"/>
                  </w:divBdr>
                  <w:divsChild>
                    <w:div w:id="1893153830">
                      <w:marLeft w:val="0"/>
                      <w:marRight w:val="0"/>
                      <w:marTop w:val="0"/>
                      <w:marBottom w:val="0"/>
                      <w:divBdr>
                        <w:top w:val="none" w:sz="0" w:space="0" w:color="auto"/>
                        <w:left w:val="none" w:sz="0" w:space="0" w:color="auto"/>
                        <w:bottom w:val="none" w:sz="0" w:space="0" w:color="auto"/>
                        <w:right w:val="none" w:sz="0" w:space="0" w:color="auto"/>
                      </w:divBdr>
                    </w:div>
                  </w:divsChild>
                </w:div>
                <w:div w:id="1401900731">
                  <w:marLeft w:val="0"/>
                  <w:marRight w:val="0"/>
                  <w:marTop w:val="0"/>
                  <w:marBottom w:val="0"/>
                  <w:divBdr>
                    <w:top w:val="none" w:sz="0" w:space="0" w:color="auto"/>
                    <w:left w:val="none" w:sz="0" w:space="0" w:color="auto"/>
                    <w:bottom w:val="none" w:sz="0" w:space="0" w:color="auto"/>
                    <w:right w:val="none" w:sz="0" w:space="0" w:color="auto"/>
                  </w:divBdr>
                  <w:divsChild>
                    <w:div w:id="277417250">
                      <w:marLeft w:val="0"/>
                      <w:marRight w:val="0"/>
                      <w:marTop w:val="0"/>
                      <w:marBottom w:val="0"/>
                      <w:divBdr>
                        <w:top w:val="none" w:sz="0" w:space="0" w:color="auto"/>
                        <w:left w:val="none" w:sz="0" w:space="0" w:color="auto"/>
                        <w:bottom w:val="none" w:sz="0" w:space="0" w:color="auto"/>
                        <w:right w:val="none" w:sz="0" w:space="0" w:color="auto"/>
                      </w:divBdr>
                    </w:div>
                  </w:divsChild>
                </w:div>
                <w:div w:id="876157344">
                  <w:marLeft w:val="0"/>
                  <w:marRight w:val="0"/>
                  <w:marTop w:val="0"/>
                  <w:marBottom w:val="0"/>
                  <w:divBdr>
                    <w:top w:val="none" w:sz="0" w:space="0" w:color="auto"/>
                    <w:left w:val="none" w:sz="0" w:space="0" w:color="auto"/>
                    <w:bottom w:val="none" w:sz="0" w:space="0" w:color="auto"/>
                    <w:right w:val="none" w:sz="0" w:space="0" w:color="auto"/>
                  </w:divBdr>
                  <w:divsChild>
                    <w:div w:id="2035108133">
                      <w:marLeft w:val="0"/>
                      <w:marRight w:val="0"/>
                      <w:marTop w:val="0"/>
                      <w:marBottom w:val="0"/>
                      <w:divBdr>
                        <w:top w:val="none" w:sz="0" w:space="0" w:color="auto"/>
                        <w:left w:val="none" w:sz="0" w:space="0" w:color="auto"/>
                        <w:bottom w:val="none" w:sz="0" w:space="0" w:color="auto"/>
                        <w:right w:val="none" w:sz="0" w:space="0" w:color="auto"/>
                      </w:divBdr>
                    </w:div>
                  </w:divsChild>
                </w:div>
                <w:div w:id="1421096169">
                  <w:marLeft w:val="0"/>
                  <w:marRight w:val="0"/>
                  <w:marTop w:val="0"/>
                  <w:marBottom w:val="0"/>
                  <w:divBdr>
                    <w:top w:val="none" w:sz="0" w:space="0" w:color="auto"/>
                    <w:left w:val="none" w:sz="0" w:space="0" w:color="auto"/>
                    <w:bottom w:val="none" w:sz="0" w:space="0" w:color="auto"/>
                    <w:right w:val="none" w:sz="0" w:space="0" w:color="auto"/>
                  </w:divBdr>
                  <w:divsChild>
                    <w:div w:id="256790476">
                      <w:marLeft w:val="0"/>
                      <w:marRight w:val="0"/>
                      <w:marTop w:val="0"/>
                      <w:marBottom w:val="0"/>
                      <w:divBdr>
                        <w:top w:val="none" w:sz="0" w:space="0" w:color="auto"/>
                        <w:left w:val="none" w:sz="0" w:space="0" w:color="auto"/>
                        <w:bottom w:val="none" w:sz="0" w:space="0" w:color="auto"/>
                        <w:right w:val="none" w:sz="0" w:space="0" w:color="auto"/>
                      </w:divBdr>
                    </w:div>
                  </w:divsChild>
                </w:div>
                <w:div w:id="1843083837">
                  <w:marLeft w:val="0"/>
                  <w:marRight w:val="0"/>
                  <w:marTop w:val="0"/>
                  <w:marBottom w:val="0"/>
                  <w:divBdr>
                    <w:top w:val="none" w:sz="0" w:space="0" w:color="auto"/>
                    <w:left w:val="none" w:sz="0" w:space="0" w:color="auto"/>
                    <w:bottom w:val="none" w:sz="0" w:space="0" w:color="auto"/>
                    <w:right w:val="none" w:sz="0" w:space="0" w:color="auto"/>
                  </w:divBdr>
                  <w:divsChild>
                    <w:div w:id="1886675487">
                      <w:marLeft w:val="0"/>
                      <w:marRight w:val="0"/>
                      <w:marTop w:val="0"/>
                      <w:marBottom w:val="0"/>
                      <w:divBdr>
                        <w:top w:val="none" w:sz="0" w:space="0" w:color="auto"/>
                        <w:left w:val="none" w:sz="0" w:space="0" w:color="auto"/>
                        <w:bottom w:val="none" w:sz="0" w:space="0" w:color="auto"/>
                        <w:right w:val="none" w:sz="0" w:space="0" w:color="auto"/>
                      </w:divBdr>
                    </w:div>
                  </w:divsChild>
                </w:div>
                <w:div w:id="1194684892">
                  <w:marLeft w:val="0"/>
                  <w:marRight w:val="0"/>
                  <w:marTop w:val="0"/>
                  <w:marBottom w:val="0"/>
                  <w:divBdr>
                    <w:top w:val="none" w:sz="0" w:space="0" w:color="auto"/>
                    <w:left w:val="none" w:sz="0" w:space="0" w:color="auto"/>
                    <w:bottom w:val="none" w:sz="0" w:space="0" w:color="auto"/>
                    <w:right w:val="none" w:sz="0" w:space="0" w:color="auto"/>
                  </w:divBdr>
                  <w:divsChild>
                    <w:div w:id="1420709615">
                      <w:marLeft w:val="0"/>
                      <w:marRight w:val="0"/>
                      <w:marTop w:val="0"/>
                      <w:marBottom w:val="0"/>
                      <w:divBdr>
                        <w:top w:val="none" w:sz="0" w:space="0" w:color="auto"/>
                        <w:left w:val="none" w:sz="0" w:space="0" w:color="auto"/>
                        <w:bottom w:val="none" w:sz="0" w:space="0" w:color="auto"/>
                        <w:right w:val="none" w:sz="0" w:space="0" w:color="auto"/>
                      </w:divBdr>
                    </w:div>
                  </w:divsChild>
                </w:div>
                <w:div w:id="2052725053">
                  <w:marLeft w:val="0"/>
                  <w:marRight w:val="0"/>
                  <w:marTop w:val="0"/>
                  <w:marBottom w:val="0"/>
                  <w:divBdr>
                    <w:top w:val="none" w:sz="0" w:space="0" w:color="auto"/>
                    <w:left w:val="none" w:sz="0" w:space="0" w:color="auto"/>
                    <w:bottom w:val="none" w:sz="0" w:space="0" w:color="auto"/>
                    <w:right w:val="none" w:sz="0" w:space="0" w:color="auto"/>
                  </w:divBdr>
                  <w:divsChild>
                    <w:div w:id="976880670">
                      <w:marLeft w:val="0"/>
                      <w:marRight w:val="0"/>
                      <w:marTop w:val="0"/>
                      <w:marBottom w:val="0"/>
                      <w:divBdr>
                        <w:top w:val="none" w:sz="0" w:space="0" w:color="auto"/>
                        <w:left w:val="none" w:sz="0" w:space="0" w:color="auto"/>
                        <w:bottom w:val="none" w:sz="0" w:space="0" w:color="auto"/>
                        <w:right w:val="none" w:sz="0" w:space="0" w:color="auto"/>
                      </w:divBdr>
                    </w:div>
                  </w:divsChild>
                </w:div>
                <w:div w:id="496728177">
                  <w:marLeft w:val="0"/>
                  <w:marRight w:val="0"/>
                  <w:marTop w:val="0"/>
                  <w:marBottom w:val="0"/>
                  <w:divBdr>
                    <w:top w:val="none" w:sz="0" w:space="0" w:color="auto"/>
                    <w:left w:val="none" w:sz="0" w:space="0" w:color="auto"/>
                    <w:bottom w:val="none" w:sz="0" w:space="0" w:color="auto"/>
                    <w:right w:val="none" w:sz="0" w:space="0" w:color="auto"/>
                  </w:divBdr>
                  <w:divsChild>
                    <w:div w:id="1361053567">
                      <w:marLeft w:val="0"/>
                      <w:marRight w:val="0"/>
                      <w:marTop w:val="0"/>
                      <w:marBottom w:val="0"/>
                      <w:divBdr>
                        <w:top w:val="none" w:sz="0" w:space="0" w:color="auto"/>
                        <w:left w:val="none" w:sz="0" w:space="0" w:color="auto"/>
                        <w:bottom w:val="none" w:sz="0" w:space="0" w:color="auto"/>
                        <w:right w:val="none" w:sz="0" w:space="0" w:color="auto"/>
                      </w:divBdr>
                    </w:div>
                  </w:divsChild>
                </w:div>
                <w:div w:id="636184582">
                  <w:marLeft w:val="0"/>
                  <w:marRight w:val="0"/>
                  <w:marTop w:val="0"/>
                  <w:marBottom w:val="0"/>
                  <w:divBdr>
                    <w:top w:val="none" w:sz="0" w:space="0" w:color="auto"/>
                    <w:left w:val="none" w:sz="0" w:space="0" w:color="auto"/>
                    <w:bottom w:val="none" w:sz="0" w:space="0" w:color="auto"/>
                    <w:right w:val="none" w:sz="0" w:space="0" w:color="auto"/>
                  </w:divBdr>
                  <w:divsChild>
                    <w:div w:id="1080175964">
                      <w:marLeft w:val="0"/>
                      <w:marRight w:val="0"/>
                      <w:marTop w:val="0"/>
                      <w:marBottom w:val="0"/>
                      <w:divBdr>
                        <w:top w:val="none" w:sz="0" w:space="0" w:color="auto"/>
                        <w:left w:val="none" w:sz="0" w:space="0" w:color="auto"/>
                        <w:bottom w:val="none" w:sz="0" w:space="0" w:color="auto"/>
                        <w:right w:val="none" w:sz="0" w:space="0" w:color="auto"/>
                      </w:divBdr>
                    </w:div>
                  </w:divsChild>
                </w:div>
                <w:div w:id="192234694">
                  <w:marLeft w:val="0"/>
                  <w:marRight w:val="0"/>
                  <w:marTop w:val="0"/>
                  <w:marBottom w:val="0"/>
                  <w:divBdr>
                    <w:top w:val="none" w:sz="0" w:space="0" w:color="auto"/>
                    <w:left w:val="none" w:sz="0" w:space="0" w:color="auto"/>
                    <w:bottom w:val="none" w:sz="0" w:space="0" w:color="auto"/>
                    <w:right w:val="none" w:sz="0" w:space="0" w:color="auto"/>
                  </w:divBdr>
                  <w:divsChild>
                    <w:div w:id="1288319293">
                      <w:marLeft w:val="0"/>
                      <w:marRight w:val="0"/>
                      <w:marTop w:val="0"/>
                      <w:marBottom w:val="0"/>
                      <w:divBdr>
                        <w:top w:val="none" w:sz="0" w:space="0" w:color="auto"/>
                        <w:left w:val="none" w:sz="0" w:space="0" w:color="auto"/>
                        <w:bottom w:val="none" w:sz="0" w:space="0" w:color="auto"/>
                        <w:right w:val="none" w:sz="0" w:space="0" w:color="auto"/>
                      </w:divBdr>
                    </w:div>
                  </w:divsChild>
                </w:div>
                <w:div w:id="195430076">
                  <w:marLeft w:val="0"/>
                  <w:marRight w:val="0"/>
                  <w:marTop w:val="0"/>
                  <w:marBottom w:val="0"/>
                  <w:divBdr>
                    <w:top w:val="none" w:sz="0" w:space="0" w:color="auto"/>
                    <w:left w:val="none" w:sz="0" w:space="0" w:color="auto"/>
                    <w:bottom w:val="none" w:sz="0" w:space="0" w:color="auto"/>
                    <w:right w:val="none" w:sz="0" w:space="0" w:color="auto"/>
                  </w:divBdr>
                  <w:divsChild>
                    <w:div w:id="2105302380">
                      <w:marLeft w:val="0"/>
                      <w:marRight w:val="0"/>
                      <w:marTop w:val="0"/>
                      <w:marBottom w:val="0"/>
                      <w:divBdr>
                        <w:top w:val="none" w:sz="0" w:space="0" w:color="auto"/>
                        <w:left w:val="none" w:sz="0" w:space="0" w:color="auto"/>
                        <w:bottom w:val="none" w:sz="0" w:space="0" w:color="auto"/>
                        <w:right w:val="none" w:sz="0" w:space="0" w:color="auto"/>
                      </w:divBdr>
                    </w:div>
                  </w:divsChild>
                </w:div>
                <w:div w:id="73551553">
                  <w:marLeft w:val="0"/>
                  <w:marRight w:val="0"/>
                  <w:marTop w:val="0"/>
                  <w:marBottom w:val="0"/>
                  <w:divBdr>
                    <w:top w:val="none" w:sz="0" w:space="0" w:color="auto"/>
                    <w:left w:val="none" w:sz="0" w:space="0" w:color="auto"/>
                    <w:bottom w:val="none" w:sz="0" w:space="0" w:color="auto"/>
                    <w:right w:val="none" w:sz="0" w:space="0" w:color="auto"/>
                  </w:divBdr>
                  <w:divsChild>
                    <w:div w:id="1728531028">
                      <w:marLeft w:val="0"/>
                      <w:marRight w:val="0"/>
                      <w:marTop w:val="0"/>
                      <w:marBottom w:val="0"/>
                      <w:divBdr>
                        <w:top w:val="none" w:sz="0" w:space="0" w:color="auto"/>
                        <w:left w:val="none" w:sz="0" w:space="0" w:color="auto"/>
                        <w:bottom w:val="none" w:sz="0" w:space="0" w:color="auto"/>
                        <w:right w:val="none" w:sz="0" w:space="0" w:color="auto"/>
                      </w:divBdr>
                    </w:div>
                  </w:divsChild>
                </w:div>
                <w:div w:id="981545015">
                  <w:marLeft w:val="0"/>
                  <w:marRight w:val="0"/>
                  <w:marTop w:val="0"/>
                  <w:marBottom w:val="0"/>
                  <w:divBdr>
                    <w:top w:val="none" w:sz="0" w:space="0" w:color="auto"/>
                    <w:left w:val="none" w:sz="0" w:space="0" w:color="auto"/>
                    <w:bottom w:val="none" w:sz="0" w:space="0" w:color="auto"/>
                    <w:right w:val="none" w:sz="0" w:space="0" w:color="auto"/>
                  </w:divBdr>
                  <w:divsChild>
                    <w:div w:id="1937668786">
                      <w:marLeft w:val="0"/>
                      <w:marRight w:val="0"/>
                      <w:marTop w:val="0"/>
                      <w:marBottom w:val="0"/>
                      <w:divBdr>
                        <w:top w:val="none" w:sz="0" w:space="0" w:color="auto"/>
                        <w:left w:val="none" w:sz="0" w:space="0" w:color="auto"/>
                        <w:bottom w:val="none" w:sz="0" w:space="0" w:color="auto"/>
                        <w:right w:val="none" w:sz="0" w:space="0" w:color="auto"/>
                      </w:divBdr>
                    </w:div>
                  </w:divsChild>
                </w:div>
                <w:div w:id="1256671507">
                  <w:marLeft w:val="0"/>
                  <w:marRight w:val="0"/>
                  <w:marTop w:val="0"/>
                  <w:marBottom w:val="0"/>
                  <w:divBdr>
                    <w:top w:val="none" w:sz="0" w:space="0" w:color="auto"/>
                    <w:left w:val="none" w:sz="0" w:space="0" w:color="auto"/>
                    <w:bottom w:val="none" w:sz="0" w:space="0" w:color="auto"/>
                    <w:right w:val="none" w:sz="0" w:space="0" w:color="auto"/>
                  </w:divBdr>
                  <w:divsChild>
                    <w:div w:id="919827179">
                      <w:marLeft w:val="0"/>
                      <w:marRight w:val="0"/>
                      <w:marTop w:val="0"/>
                      <w:marBottom w:val="0"/>
                      <w:divBdr>
                        <w:top w:val="none" w:sz="0" w:space="0" w:color="auto"/>
                        <w:left w:val="none" w:sz="0" w:space="0" w:color="auto"/>
                        <w:bottom w:val="none" w:sz="0" w:space="0" w:color="auto"/>
                        <w:right w:val="none" w:sz="0" w:space="0" w:color="auto"/>
                      </w:divBdr>
                    </w:div>
                  </w:divsChild>
                </w:div>
                <w:div w:id="1391030175">
                  <w:marLeft w:val="0"/>
                  <w:marRight w:val="0"/>
                  <w:marTop w:val="0"/>
                  <w:marBottom w:val="0"/>
                  <w:divBdr>
                    <w:top w:val="none" w:sz="0" w:space="0" w:color="auto"/>
                    <w:left w:val="none" w:sz="0" w:space="0" w:color="auto"/>
                    <w:bottom w:val="none" w:sz="0" w:space="0" w:color="auto"/>
                    <w:right w:val="none" w:sz="0" w:space="0" w:color="auto"/>
                  </w:divBdr>
                  <w:divsChild>
                    <w:div w:id="2125032301">
                      <w:marLeft w:val="0"/>
                      <w:marRight w:val="0"/>
                      <w:marTop w:val="0"/>
                      <w:marBottom w:val="0"/>
                      <w:divBdr>
                        <w:top w:val="none" w:sz="0" w:space="0" w:color="auto"/>
                        <w:left w:val="none" w:sz="0" w:space="0" w:color="auto"/>
                        <w:bottom w:val="none" w:sz="0" w:space="0" w:color="auto"/>
                        <w:right w:val="none" w:sz="0" w:space="0" w:color="auto"/>
                      </w:divBdr>
                    </w:div>
                  </w:divsChild>
                </w:div>
                <w:div w:id="253169241">
                  <w:marLeft w:val="0"/>
                  <w:marRight w:val="0"/>
                  <w:marTop w:val="0"/>
                  <w:marBottom w:val="0"/>
                  <w:divBdr>
                    <w:top w:val="none" w:sz="0" w:space="0" w:color="auto"/>
                    <w:left w:val="none" w:sz="0" w:space="0" w:color="auto"/>
                    <w:bottom w:val="none" w:sz="0" w:space="0" w:color="auto"/>
                    <w:right w:val="none" w:sz="0" w:space="0" w:color="auto"/>
                  </w:divBdr>
                  <w:divsChild>
                    <w:div w:id="1246114059">
                      <w:marLeft w:val="0"/>
                      <w:marRight w:val="0"/>
                      <w:marTop w:val="0"/>
                      <w:marBottom w:val="0"/>
                      <w:divBdr>
                        <w:top w:val="none" w:sz="0" w:space="0" w:color="auto"/>
                        <w:left w:val="none" w:sz="0" w:space="0" w:color="auto"/>
                        <w:bottom w:val="none" w:sz="0" w:space="0" w:color="auto"/>
                        <w:right w:val="none" w:sz="0" w:space="0" w:color="auto"/>
                      </w:divBdr>
                    </w:div>
                  </w:divsChild>
                </w:div>
                <w:div w:id="1207835558">
                  <w:marLeft w:val="0"/>
                  <w:marRight w:val="0"/>
                  <w:marTop w:val="0"/>
                  <w:marBottom w:val="0"/>
                  <w:divBdr>
                    <w:top w:val="none" w:sz="0" w:space="0" w:color="auto"/>
                    <w:left w:val="none" w:sz="0" w:space="0" w:color="auto"/>
                    <w:bottom w:val="none" w:sz="0" w:space="0" w:color="auto"/>
                    <w:right w:val="none" w:sz="0" w:space="0" w:color="auto"/>
                  </w:divBdr>
                  <w:divsChild>
                    <w:div w:id="1801454858">
                      <w:marLeft w:val="0"/>
                      <w:marRight w:val="0"/>
                      <w:marTop w:val="0"/>
                      <w:marBottom w:val="0"/>
                      <w:divBdr>
                        <w:top w:val="none" w:sz="0" w:space="0" w:color="auto"/>
                        <w:left w:val="none" w:sz="0" w:space="0" w:color="auto"/>
                        <w:bottom w:val="none" w:sz="0" w:space="0" w:color="auto"/>
                        <w:right w:val="none" w:sz="0" w:space="0" w:color="auto"/>
                      </w:divBdr>
                    </w:div>
                  </w:divsChild>
                </w:div>
                <w:div w:id="170030259">
                  <w:marLeft w:val="0"/>
                  <w:marRight w:val="0"/>
                  <w:marTop w:val="0"/>
                  <w:marBottom w:val="0"/>
                  <w:divBdr>
                    <w:top w:val="none" w:sz="0" w:space="0" w:color="auto"/>
                    <w:left w:val="none" w:sz="0" w:space="0" w:color="auto"/>
                    <w:bottom w:val="none" w:sz="0" w:space="0" w:color="auto"/>
                    <w:right w:val="none" w:sz="0" w:space="0" w:color="auto"/>
                  </w:divBdr>
                  <w:divsChild>
                    <w:div w:id="1152719170">
                      <w:marLeft w:val="0"/>
                      <w:marRight w:val="0"/>
                      <w:marTop w:val="0"/>
                      <w:marBottom w:val="0"/>
                      <w:divBdr>
                        <w:top w:val="none" w:sz="0" w:space="0" w:color="auto"/>
                        <w:left w:val="none" w:sz="0" w:space="0" w:color="auto"/>
                        <w:bottom w:val="none" w:sz="0" w:space="0" w:color="auto"/>
                        <w:right w:val="none" w:sz="0" w:space="0" w:color="auto"/>
                      </w:divBdr>
                    </w:div>
                  </w:divsChild>
                </w:div>
                <w:div w:id="1335260555">
                  <w:marLeft w:val="0"/>
                  <w:marRight w:val="0"/>
                  <w:marTop w:val="0"/>
                  <w:marBottom w:val="0"/>
                  <w:divBdr>
                    <w:top w:val="none" w:sz="0" w:space="0" w:color="auto"/>
                    <w:left w:val="none" w:sz="0" w:space="0" w:color="auto"/>
                    <w:bottom w:val="none" w:sz="0" w:space="0" w:color="auto"/>
                    <w:right w:val="none" w:sz="0" w:space="0" w:color="auto"/>
                  </w:divBdr>
                  <w:divsChild>
                    <w:div w:id="400442962">
                      <w:marLeft w:val="0"/>
                      <w:marRight w:val="0"/>
                      <w:marTop w:val="0"/>
                      <w:marBottom w:val="0"/>
                      <w:divBdr>
                        <w:top w:val="none" w:sz="0" w:space="0" w:color="auto"/>
                        <w:left w:val="none" w:sz="0" w:space="0" w:color="auto"/>
                        <w:bottom w:val="none" w:sz="0" w:space="0" w:color="auto"/>
                        <w:right w:val="none" w:sz="0" w:space="0" w:color="auto"/>
                      </w:divBdr>
                    </w:div>
                  </w:divsChild>
                </w:div>
                <w:div w:id="1433208951">
                  <w:marLeft w:val="0"/>
                  <w:marRight w:val="0"/>
                  <w:marTop w:val="0"/>
                  <w:marBottom w:val="0"/>
                  <w:divBdr>
                    <w:top w:val="none" w:sz="0" w:space="0" w:color="auto"/>
                    <w:left w:val="none" w:sz="0" w:space="0" w:color="auto"/>
                    <w:bottom w:val="none" w:sz="0" w:space="0" w:color="auto"/>
                    <w:right w:val="none" w:sz="0" w:space="0" w:color="auto"/>
                  </w:divBdr>
                  <w:divsChild>
                    <w:div w:id="2028023490">
                      <w:marLeft w:val="0"/>
                      <w:marRight w:val="0"/>
                      <w:marTop w:val="0"/>
                      <w:marBottom w:val="0"/>
                      <w:divBdr>
                        <w:top w:val="none" w:sz="0" w:space="0" w:color="auto"/>
                        <w:left w:val="none" w:sz="0" w:space="0" w:color="auto"/>
                        <w:bottom w:val="none" w:sz="0" w:space="0" w:color="auto"/>
                        <w:right w:val="none" w:sz="0" w:space="0" w:color="auto"/>
                      </w:divBdr>
                    </w:div>
                  </w:divsChild>
                </w:div>
                <w:div w:id="663432936">
                  <w:marLeft w:val="0"/>
                  <w:marRight w:val="0"/>
                  <w:marTop w:val="0"/>
                  <w:marBottom w:val="0"/>
                  <w:divBdr>
                    <w:top w:val="none" w:sz="0" w:space="0" w:color="auto"/>
                    <w:left w:val="none" w:sz="0" w:space="0" w:color="auto"/>
                    <w:bottom w:val="none" w:sz="0" w:space="0" w:color="auto"/>
                    <w:right w:val="none" w:sz="0" w:space="0" w:color="auto"/>
                  </w:divBdr>
                  <w:divsChild>
                    <w:div w:id="1474447476">
                      <w:marLeft w:val="0"/>
                      <w:marRight w:val="0"/>
                      <w:marTop w:val="0"/>
                      <w:marBottom w:val="0"/>
                      <w:divBdr>
                        <w:top w:val="none" w:sz="0" w:space="0" w:color="auto"/>
                        <w:left w:val="none" w:sz="0" w:space="0" w:color="auto"/>
                        <w:bottom w:val="none" w:sz="0" w:space="0" w:color="auto"/>
                        <w:right w:val="none" w:sz="0" w:space="0" w:color="auto"/>
                      </w:divBdr>
                    </w:div>
                  </w:divsChild>
                </w:div>
                <w:div w:id="227227110">
                  <w:marLeft w:val="0"/>
                  <w:marRight w:val="0"/>
                  <w:marTop w:val="0"/>
                  <w:marBottom w:val="0"/>
                  <w:divBdr>
                    <w:top w:val="none" w:sz="0" w:space="0" w:color="auto"/>
                    <w:left w:val="none" w:sz="0" w:space="0" w:color="auto"/>
                    <w:bottom w:val="none" w:sz="0" w:space="0" w:color="auto"/>
                    <w:right w:val="none" w:sz="0" w:space="0" w:color="auto"/>
                  </w:divBdr>
                  <w:divsChild>
                    <w:div w:id="452942471">
                      <w:marLeft w:val="0"/>
                      <w:marRight w:val="0"/>
                      <w:marTop w:val="0"/>
                      <w:marBottom w:val="0"/>
                      <w:divBdr>
                        <w:top w:val="none" w:sz="0" w:space="0" w:color="auto"/>
                        <w:left w:val="none" w:sz="0" w:space="0" w:color="auto"/>
                        <w:bottom w:val="none" w:sz="0" w:space="0" w:color="auto"/>
                        <w:right w:val="none" w:sz="0" w:space="0" w:color="auto"/>
                      </w:divBdr>
                    </w:div>
                  </w:divsChild>
                </w:div>
                <w:div w:id="1028142779">
                  <w:marLeft w:val="0"/>
                  <w:marRight w:val="0"/>
                  <w:marTop w:val="0"/>
                  <w:marBottom w:val="0"/>
                  <w:divBdr>
                    <w:top w:val="none" w:sz="0" w:space="0" w:color="auto"/>
                    <w:left w:val="none" w:sz="0" w:space="0" w:color="auto"/>
                    <w:bottom w:val="none" w:sz="0" w:space="0" w:color="auto"/>
                    <w:right w:val="none" w:sz="0" w:space="0" w:color="auto"/>
                  </w:divBdr>
                  <w:divsChild>
                    <w:div w:id="156267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685323">
      <w:bodyDiv w:val="1"/>
      <w:marLeft w:val="0"/>
      <w:marRight w:val="0"/>
      <w:marTop w:val="0"/>
      <w:marBottom w:val="0"/>
      <w:divBdr>
        <w:top w:val="none" w:sz="0" w:space="0" w:color="auto"/>
        <w:left w:val="none" w:sz="0" w:space="0" w:color="auto"/>
        <w:bottom w:val="none" w:sz="0" w:space="0" w:color="auto"/>
        <w:right w:val="none" w:sz="0" w:space="0" w:color="auto"/>
      </w:divBdr>
      <w:divsChild>
        <w:div w:id="1593391908">
          <w:marLeft w:val="0"/>
          <w:marRight w:val="0"/>
          <w:marTop w:val="0"/>
          <w:marBottom w:val="0"/>
          <w:divBdr>
            <w:top w:val="none" w:sz="0" w:space="0" w:color="auto"/>
            <w:left w:val="none" w:sz="0" w:space="0" w:color="auto"/>
            <w:bottom w:val="none" w:sz="0" w:space="0" w:color="auto"/>
            <w:right w:val="none" w:sz="0" w:space="0" w:color="auto"/>
          </w:divBdr>
        </w:div>
        <w:div w:id="1593859714">
          <w:marLeft w:val="0"/>
          <w:marRight w:val="0"/>
          <w:marTop w:val="0"/>
          <w:marBottom w:val="0"/>
          <w:divBdr>
            <w:top w:val="none" w:sz="0" w:space="0" w:color="auto"/>
            <w:left w:val="none" w:sz="0" w:space="0" w:color="auto"/>
            <w:bottom w:val="none" w:sz="0" w:space="0" w:color="auto"/>
            <w:right w:val="none" w:sz="0" w:space="0" w:color="auto"/>
          </w:divBdr>
        </w:div>
        <w:div w:id="1598707645">
          <w:marLeft w:val="0"/>
          <w:marRight w:val="0"/>
          <w:marTop w:val="0"/>
          <w:marBottom w:val="0"/>
          <w:divBdr>
            <w:top w:val="none" w:sz="0" w:space="0" w:color="auto"/>
            <w:left w:val="none" w:sz="0" w:space="0" w:color="auto"/>
            <w:bottom w:val="none" w:sz="0" w:space="0" w:color="auto"/>
            <w:right w:val="none" w:sz="0" w:space="0" w:color="auto"/>
          </w:divBdr>
          <w:divsChild>
            <w:div w:id="390692735">
              <w:marLeft w:val="0"/>
              <w:marRight w:val="0"/>
              <w:marTop w:val="30"/>
              <w:marBottom w:val="30"/>
              <w:divBdr>
                <w:top w:val="none" w:sz="0" w:space="0" w:color="auto"/>
                <w:left w:val="none" w:sz="0" w:space="0" w:color="auto"/>
                <w:bottom w:val="none" w:sz="0" w:space="0" w:color="auto"/>
                <w:right w:val="none" w:sz="0" w:space="0" w:color="auto"/>
              </w:divBdr>
              <w:divsChild>
                <w:div w:id="749931921">
                  <w:marLeft w:val="0"/>
                  <w:marRight w:val="0"/>
                  <w:marTop w:val="0"/>
                  <w:marBottom w:val="0"/>
                  <w:divBdr>
                    <w:top w:val="none" w:sz="0" w:space="0" w:color="auto"/>
                    <w:left w:val="none" w:sz="0" w:space="0" w:color="auto"/>
                    <w:bottom w:val="none" w:sz="0" w:space="0" w:color="auto"/>
                    <w:right w:val="none" w:sz="0" w:space="0" w:color="auto"/>
                  </w:divBdr>
                  <w:divsChild>
                    <w:div w:id="993604089">
                      <w:marLeft w:val="0"/>
                      <w:marRight w:val="0"/>
                      <w:marTop w:val="0"/>
                      <w:marBottom w:val="0"/>
                      <w:divBdr>
                        <w:top w:val="none" w:sz="0" w:space="0" w:color="auto"/>
                        <w:left w:val="none" w:sz="0" w:space="0" w:color="auto"/>
                        <w:bottom w:val="none" w:sz="0" w:space="0" w:color="auto"/>
                        <w:right w:val="none" w:sz="0" w:space="0" w:color="auto"/>
                      </w:divBdr>
                    </w:div>
                  </w:divsChild>
                </w:div>
                <w:div w:id="2112889659">
                  <w:marLeft w:val="0"/>
                  <w:marRight w:val="0"/>
                  <w:marTop w:val="0"/>
                  <w:marBottom w:val="0"/>
                  <w:divBdr>
                    <w:top w:val="none" w:sz="0" w:space="0" w:color="auto"/>
                    <w:left w:val="none" w:sz="0" w:space="0" w:color="auto"/>
                    <w:bottom w:val="none" w:sz="0" w:space="0" w:color="auto"/>
                    <w:right w:val="none" w:sz="0" w:space="0" w:color="auto"/>
                  </w:divBdr>
                  <w:divsChild>
                    <w:div w:id="134492053">
                      <w:marLeft w:val="0"/>
                      <w:marRight w:val="0"/>
                      <w:marTop w:val="0"/>
                      <w:marBottom w:val="0"/>
                      <w:divBdr>
                        <w:top w:val="none" w:sz="0" w:space="0" w:color="auto"/>
                        <w:left w:val="none" w:sz="0" w:space="0" w:color="auto"/>
                        <w:bottom w:val="none" w:sz="0" w:space="0" w:color="auto"/>
                        <w:right w:val="none" w:sz="0" w:space="0" w:color="auto"/>
                      </w:divBdr>
                    </w:div>
                  </w:divsChild>
                </w:div>
                <w:div w:id="198670524">
                  <w:marLeft w:val="0"/>
                  <w:marRight w:val="0"/>
                  <w:marTop w:val="0"/>
                  <w:marBottom w:val="0"/>
                  <w:divBdr>
                    <w:top w:val="none" w:sz="0" w:space="0" w:color="auto"/>
                    <w:left w:val="none" w:sz="0" w:space="0" w:color="auto"/>
                    <w:bottom w:val="none" w:sz="0" w:space="0" w:color="auto"/>
                    <w:right w:val="none" w:sz="0" w:space="0" w:color="auto"/>
                  </w:divBdr>
                  <w:divsChild>
                    <w:div w:id="611981290">
                      <w:marLeft w:val="0"/>
                      <w:marRight w:val="0"/>
                      <w:marTop w:val="0"/>
                      <w:marBottom w:val="0"/>
                      <w:divBdr>
                        <w:top w:val="none" w:sz="0" w:space="0" w:color="auto"/>
                        <w:left w:val="none" w:sz="0" w:space="0" w:color="auto"/>
                        <w:bottom w:val="none" w:sz="0" w:space="0" w:color="auto"/>
                        <w:right w:val="none" w:sz="0" w:space="0" w:color="auto"/>
                      </w:divBdr>
                    </w:div>
                  </w:divsChild>
                </w:div>
                <w:div w:id="1373579830">
                  <w:marLeft w:val="0"/>
                  <w:marRight w:val="0"/>
                  <w:marTop w:val="0"/>
                  <w:marBottom w:val="0"/>
                  <w:divBdr>
                    <w:top w:val="none" w:sz="0" w:space="0" w:color="auto"/>
                    <w:left w:val="none" w:sz="0" w:space="0" w:color="auto"/>
                    <w:bottom w:val="none" w:sz="0" w:space="0" w:color="auto"/>
                    <w:right w:val="none" w:sz="0" w:space="0" w:color="auto"/>
                  </w:divBdr>
                  <w:divsChild>
                    <w:div w:id="1766261987">
                      <w:marLeft w:val="0"/>
                      <w:marRight w:val="0"/>
                      <w:marTop w:val="0"/>
                      <w:marBottom w:val="0"/>
                      <w:divBdr>
                        <w:top w:val="none" w:sz="0" w:space="0" w:color="auto"/>
                        <w:left w:val="none" w:sz="0" w:space="0" w:color="auto"/>
                        <w:bottom w:val="none" w:sz="0" w:space="0" w:color="auto"/>
                        <w:right w:val="none" w:sz="0" w:space="0" w:color="auto"/>
                      </w:divBdr>
                    </w:div>
                    <w:div w:id="2086416915">
                      <w:marLeft w:val="0"/>
                      <w:marRight w:val="0"/>
                      <w:marTop w:val="0"/>
                      <w:marBottom w:val="0"/>
                      <w:divBdr>
                        <w:top w:val="none" w:sz="0" w:space="0" w:color="auto"/>
                        <w:left w:val="none" w:sz="0" w:space="0" w:color="auto"/>
                        <w:bottom w:val="none" w:sz="0" w:space="0" w:color="auto"/>
                        <w:right w:val="none" w:sz="0" w:space="0" w:color="auto"/>
                      </w:divBdr>
                    </w:div>
                    <w:div w:id="654799564">
                      <w:marLeft w:val="0"/>
                      <w:marRight w:val="0"/>
                      <w:marTop w:val="0"/>
                      <w:marBottom w:val="0"/>
                      <w:divBdr>
                        <w:top w:val="none" w:sz="0" w:space="0" w:color="auto"/>
                        <w:left w:val="none" w:sz="0" w:space="0" w:color="auto"/>
                        <w:bottom w:val="none" w:sz="0" w:space="0" w:color="auto"/>
                        <w:right w:val="none" w:sz="0" w:space="0" w:color="auto"/>
                      </w:divBdr>
                    </w:div>
                    <w:div w:id="502428804">
                      <w:marLeft w:val="0"/>
                      <w:marRight w:val="0"/>
                      <w:marTop w:val="0"/>
                      <w:marBottom w:val="0"/>
                      <w:divBdr>
                        <w:top w:val="none" w:sz="0" w:space="0" w:color="auto"/>
                        <w:left w:val="none" w:sz="0" w:space="0" w:color="auto"/>
                        <w:bottom w:val="none" w:sz="0" w:space="0" w:color="auto"/>
                        <w:right w:val="none" w:sz="0" w:space="0" w:color="auto"/>
                      </w:divBdr>
                    </w:div>
                    <w:div w:id="274943284">
                      <w:marLeft w:val="0"/>
                      <w:marRight w:val="0"/>
                      <w:marTop w:val="0"/>
                      <w:marBottom w:val="0"/>
                      <w:divBdr>
                        <w:top w:val="none" w:sz="0" w:space="0" w:color="auto"/>
                        <w:left w:val="none" w:sz="0" w:space="0" w:color="auto"/>
                        <w:bottom w:val="none" w:sz="0" w:space="0" w:color="auto"/>
                        <w:right w:val="none" w:sz="0" w:space="0" w:color="auto"/>
                      </w:divBdr>
                    </w:div>
                    <w:div w:id="1978140084">
                      <w:marLeft w:val="0"/>
                      <w:marRight w:val="0"/>
                      <w:marTop w:val="0"/>
                      <w:marBottom w:val="0"/>
                      <w:divBdr>
                        <w:top w:val="none" w:sz="0" w:space="0" w:color="auto"/>
                        <w:left w:val="none" w:sz="0" w:space="0" w:color="auto"/>
                        <w:bottom w:val="none" w:sz="0" w:space="0" w:color="auto"/>
                        <w:right w:val="none" w:sz="0" w:space="0" w:color="auto"/>
                      </w:divBdr>
                    </w:div>
                    <w:div w:id="1656837724">
                      <w:marLeft w:val="0"/>
                      <w:marRight w:val="0"/>
                      <w:marTop w:val="0"/>
                      <w:marBottom w:val="0"/>
                      <w:divBdr>
                        <w:top w:val="none" w:sz="0" w:space="0" w:color="auto"/>
                        <w:left w:val="none" w:sz="0" w:space="0" w:color="auto"/>
                        <w:bottom w:val="none" w:sz="0" w:space="0" w:color="auto"/>
                        <w:right w:val="none" w:sz="0" w:space="0" w:color="auto"/>
                      </w:divBdr>
                    </w:div>
                    <w:div w:id="870723740">
                      <w:marLeft w:val="0"/>
                      <w:marRight w:val="0"/>
                      <w:marTop w:val="0"/>
                      <w:marBottom w:val="0"/>
                      <w:divBdr>
                        <w:top w:val="none" w:sz="0" w:space="0" w:color="auto"/>
                        <w:left w:val="none" w:sz="0" w:space="0" w:color="auto"/>
                        <w:bottom w:val="none" w:sz="0" w:space="0" w:color="auto"/>
                        <w:right w:val="none" w:sz="0" w:space="0" w:color="auto"/>
                      </w:divBdr>
                    </w:div>
                    <w:div w:id="1429352082">
                      <w:marLeft w:val="0"/>
                      <w:marRight w:val="0"/>
                      <w:marTop w:val="0"/>
                      <w:marBottom w:val="0"/>
                      <w:divBdr>
                        <w:top w:val="none" w:sz="0" w:space="0" w:color="auto"/>
                        <w:left w:val="none" w:sz="0" w:space="0" w:color="auto"/>
                        <w:bottom w:val="none" w:sz="0" w:space="0" w:color="auto"/>
                        <w:right w:val="none" w:sz="0" w:space="0" w:color="auto"/>
                      </w:divBdr>
                    </w:div>
                    <w:div w:id="1047728938">
                      <w:marLeft w:val="0"/>
                      <w:marRight w:val="0"/>
                      <w:marTop w:val="0"/>
                      <w:marBottom w:val="0"/>
                      <w:divBdr>
                        <w:top w:val="none" w:sz="0" w:space="0" w:color="auto"/>
                        <w:left w:val="none" w:sz="0" w:space="0" w:color="auto"/>
                        <w:bottom w:val="none" w:sz="0" w:space="0" w:color="auto"/>
                        <w:right w:val="none" w:sz="0" w:space="0" w:color="auto"/>
                      </w:divBdr>
                    </w:div>
                  </w:divsChild>
                </w:div>
                <w:div w:id="1280986966">
                  <w:marLeft w:val="0"/>
                  <w:marRight w:val="0"/>
                  <w:marTop w:val="0"/>
                  <w:marBottom w:val="0"/>
                  <w:divBdr>
                    <w:top w:val="none" w:sz="0" w:space="0" w:color="auto"/>
                    <w:left w:val="none" w:sz="0" w:space="0" w:color="auto"/>
                    <w:bottom w:val="none" w:sz="0" w:space="0" w:color="auto"/>
                    <w:right w:val="none" w:sz="0" w:space="0" w:color="auto"/>
                  </w:divBdr>
                  <w:divsChild>
                    <w:div w:id="1905293026">
                      <w:marLeft w:val="0"/>
                      <w:marRight w:val="0"/>
                      <w:marTop w:val="0"/>
                      <w:marBottom w:val="0"/>
                      <w:divBdr>
                        <w:top w:val="none" w:sz="0" w:space="0" w:color="auto"/>
                        <w:left w:val="none" w:sz="0" w:space="0" w:color="auto"/>
                        <w:bottom w:val="none" w:sz="0" w:space="0" w:color="auto"/>
                        <w:right w:val="none" w:sz="0" w:space="0" w:color="auto"/>
                      </w:divBdr>
                    </w:div>
                    <w:div w:id="1878007372">
                      <w:marLeft w:val="0"/>
                      <w:marRight w:val="0"/>
                      <w:marTop w:val="0"/>
                      <w:marBottom w:val="0"/>
                      <w:divBdr>
                        <w:top w:val="none" w:sz="0" w:space="0" w:color="auto"/>
                        <w:left w:val="none" w:sz="0" w:space="0" w:color="auto"/>
                        <w:bottom w:val="none" w:sz="0" w:space="0" w:color="auto"/>
                        <w:right w:val="none" w:sz="0" w:space="0" w:color="auto"/>
                      </w:divBdr>
                    </w:div>
                    <w:div w:id="1435054358">
                      <w:marLeft w:val="0"/>
                      <w:marRight w:val="0"/>
                      <w:marTop w:val="0"/>
                      <w:marBottom w:val="0"/>
                      <w:divBdr>
                        <w:top w:val="none" w:sz="0" w:space="0" w:color="auto"/>
                        <w:left w:val="none" w:sz="0" w:space="0" w:color="auto"/>
                        <w:bottom w:val="none" w:sz="0" w:space="0" w:color="auto"/>
                        <w:right w:val="none" w:sz="0" w:space="0" w:color="auto"/>
                      </w:divBdr>
                    </w:div>
                    <w:div w:id="635110809">
                      <w:marLeft w:val="0"/>
                      <w:marRight w:val="0"/>
                      <w:marTop w:val="0"/>
                      <w:marBottom w:val="0"/>
                      <w:divBdr>
                        <w:top w:val="none" w:sz="0" w:space="0" w:color="auto"/>
                        <w:left w:val="none" w:sz="0" w:space="0" w:color="auto"/>
                        <w:bottom w:val="none" w:sz="0" w:space="0" w:color="auto"/>
                        <w:right w:val="none" w:sz="0" w:space="0" w:color="auto"/>
                      </w:divBdr>
                    </w:div>
                    <w:div w:id="1103960230">
                      <w:marLeft w:val="0"/>
                      <w:marRight w:val="0"/>
                      <w:marTop w:val="0"/>
                      <w:marBottom w:val="0"/>
                      <w:divBdr>
                        <w:top w:val="none" w:sz="0" w:space="0" w:color="auto"/>
                        <w:left w:val="none" w:sz="0" w:space="0" w:color="auto"/>
                        <w:bottom w:val="none" w:sz="0" w:space="0" w:color="auto"/>
                        <w:right w:val="none" w:sz="0" w:space="0" w:color="auto"/>
                      </w:divBdr>
                    </w:div>
                    <w:div w:id="607395875">
                      <w:marLeft w:val="0"/>
                      <w:marRight w:val="0"/>
                      <w:marTop w:val="0"/>
                      <w:marBottom w:val="0"/>
                      <w:divBdr>
                        <w:top w:val="none" w:sz="0" w:space="0" w:color="auto"/>
                        <w:left w:val="none" w:sz="0" w:space="0" w:color="auto"/>
                        <w:bottom w:val="none" w:sz="0" w:space="0" w:color="auto"/>
                        <w:right w:val="none" w:sz="0" w:space="0" w:color="auto"/>
                      </w:divBdr>
                    </w:div>
                    <w:div w:id="1579705328">
                      <w:marLeft w:val="0"/>
                      <w:marRight w:val="0"/>
                      <w:marTop w:val="0"/>
                      <w:marBottom w:val="0"/>
                      <w:divBdr>
                        <w:top w:val="none" w:sz="0" w:space="0" w:color="auto"/>
                        <w:left w:val="none" w:sz="0" w:space="0" w:color="auto"/>
                        <w:bottom w:val="none" w:sz="0" w:space="0" w:color="auto"/>
                        <w:right w:val="none" w:sz="0" w:space="0" w:color="auto"/>
                      </w:divBdr>
                    </w:div>
                    <w:div w:id="355814996">
                      <w:marLeft w:val="0"/>
                      <w:marRight w:val="0"/>
                      <w:marTop w:val="0"/>
                      <w:marBottom w:val="0"/>
                      <w:divBdr>
                        <w:top w:val="none" w:sz="0" w:space="0" w:color="auto"/>
                        <w:left w:val="none" w:sz="0" w:space="0" w:color="auto"/>
                        <w:bottom w:val="none" w:sz="0" w:space="0" w:color="auto"/>
                        <w:right w:val="none" w:sz="0" w:space="0" w:color="auto"/>
                      </w:divBdr>
                    </w:div>
                    <w:div w:id="402025914">
                      <w:marLeft w:val="0"/>
                      <w:marRight w:val="0"/>
                      <w:marTop w:val="0"/>
                      <w:marBottom w:val="0"/>
                      <w:divBdr>
                        <w:top w:val="none" w:sz="0" w:space="0" w:color="auto"/>
                        <w:left w:val="none" w:sz="0" w:space="0" w:color="auto"/>
                        <w:bottom w:val="none" w:sz="0" w:space="0" w:color="auto"/>
                        <w:right w:val="none" w:sz="0" w:space="0" w:color="auto"/>
                      </w:divBdr>
                    </w:div>
                    <w:div w:id="282150895">
                      <w:marLeft w:val="0"/>
                      <w:marRight w:val="0"/>
                      <w:marTop w:val="0"/>
                      <w:marBottom w:val="0"/>
                      <w:divBdr>
                        <w:top w:val="none" w:sz="0" w:space="0" w:color="auto"/>
                        <w:left w:val="none" w:sz="0" w:space="0" w:color="auto"/>
                        <w:bottom w:val="none" w:sz="0" w:space="0" w:color="auto"/>
                        <w:right w:val="none" w:sz="0" w:space="0" w:color="auto"/>
                      </w:divBdr>
                    </w:div>
                    <w:div w:id="685669837">
                      <w:marLeft w:val="0"/>
                      <w:marRight w:val="0"/>
                      <w:marTop w:val="0"/>
                      <w:marBottom w:val="0"/>
                      <w:divBdr>
                        <w:top w:val="none" w:sz="0" w:space="0" w:color="auto"/>
                        <w:left w:val="none" w:sz="0" w:space="0" w:color="auto"/>
                        <w:bottom w:val="none" w:sz="0" w:space="0" w:color="auto"/>
                        <w:right w:val="none" w:sz="0" w:space="0" w:color="auto"/>
                      </w:divBdr>
                    </w:div>
                  </w:divsChild>
                </w:div>
                <w:div w:id="68692580">
                  <w:marLeft w:val="0"/>
                  <w:marRight w:val="0"/>
                  <w:marTop w:val="0"/>
                  <w:marBottom w:val="0"/>
                  <w:divBdr>
                    <w:top w:val="none" w:sz="0" w:space="0" w:color="auto"/>
                    <w:left w:val="none" w:sz="0" w:space="0" w:color="auto"/>
                    <w:bottom w:val="none" w:sz="0" w:space="0" w:color="auto"/>
                    <w:right w:val="none" w:sz="0" w:space="0" w:color="auto"/>
                  </w:divBdr>
                  <w:divsChild>
                    <w:div w:id="675225605">
                      <w:marLeft w:val="0"/>
                      <w:marRight w:val="0"/>
                      <w:marTop w:val="0"/>
                      <w:marBottom w:val="0"/>
                      <w:divBdr>
                        <w:top w:val="none" w:sz="0" w:space="0" w:color="auto"/>
                        <w:left w:val="none" w:sz="0" w:space="0" w:color="auto"/>
                        <w:bottom w:val="none" w:sz="0" w:space="0" w:color="auto"/>
                        <w:right w:val="none" w:sz="0" w:space="0" w:color="auto"/>
                      </w:divBdr>
                    </w:div>
                    <w:div w:id="2125270694">
                      <w:marLeft w:val="0"/>
                      <w:marRight w:val="0"/>
                      <w:marTop w:val="0"/>
                      <w:marBottom w:val="0"/>
                      <w:divBdr>
                        <w:top w:val="none" w:sz="0" w:space="0" w:color="auto"/>
                        <w:left w:val="none" w:sz="0" w:space="0" w:color="auto"/>
                        <w:bottom w:val="none" w:sz="0" w:space="0" w:color="auto"/>
                        <w:right w:val="none" w:sz="0" w:space="0" w:color="auto"/>
                      </w:divBdr>
                    </w:div>
                    <w:div w:id="1942641414">
                      <w:marLeft w:val="0"/>
                      <w:marRight w:val="0"/>
                      <w:marTop w:val="0"/>
                      <w:marBottom w:val="0"/>
                      <w:divBdr>
                        <w:top w:val="none" w:sz="0" w:space="0" w:color="auto"/>
                        <w:left w:val="none" w:sz="0" w:space="0" w:color="auto"/>
                        <w:bottom w:val="none" w:sz="0" w:space="0" w:color="auto"/>
                        <w:right w:val="none" w:sz="0" w:space="0" w:color="auto"/>
                      </w:divBdr>
                    </w:div>
                    <w:div w:id="497767435">
                      <w:marLeft w:val="0"/>
                      <w:marRight w:val="0"/>
                      <w:marTop w:val="0"/>
                      <w:marBottom w:val="0"/>
                      <w:divBdr>
                        <w:top w:val="none" w:sz="0" w:space="0" w:color="auto"/>
                        <w:left w:val="none" w:sz="0" w:space="0" w:color="auto"/>
                        <w:bottom w:val="none" w:sz="0" w:space="0" w:color="auto"/>
                        <w:right w:val="none" w:sz="0" w:space="0" w:color="auto"/>
                      </w:divBdr>
                    </w:div>
                    <w:div w:id="1142234478">
                      <w:marLeft w:val="0"/>
                      <w:marRight w:val="0"/>
                      <w:marTop w:val="0"/>
                      <w:marBottom w:val="0"/>
                      <w:divBdr>
                        <w:top w:val="none" w:sz="0" w:space="0" w:color="auto"/>
                        <w:left w:val="none" w:sz="0" w:space="0" w:color="auto"/>
                        <w:bottom w:val="none" w:sz="0" w:space="0" w:color="auto"/>
                        <w:right w:val="none" w:sz="0" w:space="0" w:color="auto"/>
                      </w:divBdr>
                    </w:div>
                    <w:div w:id="118964163">
                      <w:marLeft w:val="0"/>
                      <w:marRight w:val="0"/>
                      <w:marTop w:val="0"/>
                      <w:marBottom w:val="0"/>
                      <w:divBdr>
                        <w:top w:val="none" w:sz="0" w:space="0" w:color="auto"/>
                        <w:left w:val="none" w:sz="0" w:space="0" w:color="auto"/>
                        <w:bottom w:val="none" w:sz="0" w:space="0" w:color="auto"/>
                        <w:right w:val="none" w:sz="0" w:space="0" w:color="auto"/>
                      </w:divBdr>
                    </w:div>
                    <w:div w:id="722942578">
                      <w:marLeft w:val="0"/>
                      <w:marRight w:val="0"/>
                      <w:marTop w:val="0"/>
                      <w:marBottom w:val="0"/>
                      <w:divBdr>
                        <w:top w:val="none" w:sz="0" w:space="0" w:color="auto"/>
                        <w:left w:val="none" w:sz="0" w:space="0" w:color="auto"/>
                        <w:bottom w:val="none" w:sz="0" w:space="0" w:color="auto"/>
                        <w:right w:val="none" w:sz="0" w:space="0" w:color="auto"/>
                      </w:divBdr>
                    </w:div>
                    <w:div w:id="1091314697">
                      <w:marLeft w:val="0"/>
                      <w:marRight w:val="0"/>
                      <w:marTop w:val="0"/>
                      <w:marBottom w:val="0"/>
                      <w:divBdr>
                        <w:top w:val="none" w:sz="0" w:space="0" w:color="auto"/>
                        <w:left w:val="none" w:sz="0" w:space="0" w:color="auto"/>
                        <w:bottom w:val="none" w:sz="0" w:space="0" w:color="auto"/>
                        <w:right w:val="none" w:sz="0" w:space="0" w:color="auto"/>
                      </w:divBdr>
                    </w:div>
                    <w:div w:id="28523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909017">
      <w:bodyDiv w:val="1"/>
      <w:marLeft w:val="0"/>
      <w:marRight w:val="0"/>
      <w:marTop w:val="0"/>
      <w:marBottom w:val="0"/>
      <w:divBdr>
        <w:top w:val="none" w:sz="0" w:space="0" w:color="auto"/>
        <w:left w:val="none" w:sz="0" w:space="0" w:color="auto"/>
        <w:bottom w:val="none" w:sz="0" w:space="0" w:color="auto"/>
        <w:right w:val="none" w:sz="0" w:space="0" w:color="auto"/>
      </w:divBdr>
      <w:divsChild>
        <w:div w:id="701828109">
          <w:marLeft w:val="0"/>
          <w:marRight w:val="0"/>
          <w:marTop w:val="0"/>
          <w:marBottom w:val="0"/>
          <w:divBdr>
            <w:top w:val="none" w:sz="0" w:space="0" w:color="auto"/>
            <w:left w:val="none" w:sz="0" w:space="0" w:color="auto"/>
            <w:bottom w:val="none" w:sz="0" w:space="0" w:color="auto"/>
            <w:right w:val="none" w:sz="0" w:space="0" w:color="auto"/>
          </w:divBdr>
        </w:div>
        <w:div w:id="1689213614">
          <w:marLeft w:val="0"/>
          <w:marRight w:val="0"/>
          <w:marTop w:val="0"/>
          <w:marBottom w:val="0"/>
          <w:divBdr>
            <w:top w:val="none" w:sz="0" w:space="0" w:color="auto"/>
            <w:left w:val="none" w:sz="0" w:space="0" w:color="auto"/>
            <w:bottom w:val="none" w:sz="0" w:space="0" w:color="auto"/>
            <w:right w:val="none" w:sz="0" w:space="0" w:color="auto"/>
          </w:divBdr>
        </w:div>
        <w:div w:id="1748649965">
          <w:marLeft w:val="0"/>
          <w:marRight w:val="0"/>
          <w:marTop w:val="0"/>
          <w:marBottom w:val="0"/>
          <w:divBdr>
            <w:top w:val="none" w:sz="0" w:space="0" w:color="auto"/>
            <w:left w:val="none" w:sz="0" w:space="0" w:color="auto"/>
            <w:bottom w:val="none" w:sz="0" w:space="0" w:color="auto"/>
            <w:right w:val="none" w:sz="0" w:space="0" w:color="auto"/>
          </w:divBdr>
        </w:div>
        <w:div w:id="1287349673">
          <w:marLeft w:val="0"/>
          <w:marRight w:val="0"/>
          <w:marTop w:val="0"/>
          <w:marBottom w:val="0"/>
          <w:divBdr>
            <w:top w:val="none" w:sz="0" w:space="0" w:color="auto"/>
            <w:left w:val="none" w:sz="0" w:space="0" w:color="auto"/>
            <w:bottom w:val="none" w:sz="0" w:space="0" w:color="auto"/>
            <w:right w:val="none" w:sz="0" w:space="0" w:color="auto"/>
          </w:divBdr>
          <w:divsChild>
            <w:div w:id="1825048865">
              <w:marLeft w:val="0"/>
              <w:marRight w:val="0"/>
              <w:marTop w:val="30"/>
              <w:marBottom w:val="30"/>
              <w:divBdr>
                <w:top w:val="none" w:sz="0" w:space="0" w:color="auto"/>
                <w:left w:val="none" w:sz="0" w:space="0" w:color="auto"/>
                <w:bottom w:val="none" w:sz="0" w:space="0" w:color="auto"/>
                <w:right w:val="none" w:sz="0" w:space="0" w:color="auto"/>
              </w:divBdr>
              <w:divsChild>
                <w:div w:id="189032200">
                  <w:marLeft w:val="0"/>
                  <w:marRight w:val="0"/>
                  <w:marTop w:val="0"/>
                  <w:marBottom w:val="0"/>
                  <w:divBdr>
                    <w:top w:val="none" w:sz="0" w:space="0" w:color="auto"/>
                    <w:left w:val="none" w:sz="0" w:space="0" w:color="auto"/>
                    <w:bottom w:val="none" w:sz="0" w:space="0" w:color="auto"/>
                    <w:right w:val="none" w:sz="0" w:space="0" w:color="auto"/>
                  </w:divBdr>
                  <w:divsChild>
                    <w:div w:id="1525167054">
                      <w:marLeft w:val="0"/>
                      <w:marRight w:val="0"/>
                      <w:marTop w:val="0"/>
                      <w:marBottom w:val="0"/>
                      <w:divBdr>
                        <w:top w:val="none" w:sz="0" w:space="0" w:color="auto"/>
                        <w:left w:val="none" w:sz="0" w:space="0" w:color="auto"/>
                        <w:bottom w:val="none" w:sz="0" w:space="0" w:color="auto"/>
                        <w:right w:val="none" w:sz="0" w:space="0" w:color="auto"/>
                      </w:divBdr>
                    </w:div>
                  </w:divsChild>
                </w:div>
                <w:div w:id="710157914">
                  <w:marLeft w:val="0"/>
                  <w:marRight w:val="0"/>
                  <w:marTop w:val="0"/>
                  <w:marBottom w:val="0"/>
                  <w:divBdr>
                    <w:top w:val="none" w:sz="0" w:space="0" w:color="auto"/>
                    <w:left w:val="none" w:sz="0" w:space="0" w:color="auto"/>
                    <w:bottom w:val="none" w:sz="0" w:space="0" w:color="auto"/>
                    <w:right w:val="none" w:sz="0" w:space="0" w:color="auto"/>
                  </w:divBdr>
                  <w:divsChild>
                    <w:div w:id="1274753485">
                      <w:marLeft w:val="0"/>
                      <w:marRight w:val="0"/>
                      <w:marTop w:val="0"/>
                      <w:marBottom w:val="0"/>
                      <w:divBdr>
                        <w:top w:val="none" w:sz="0" w:space="0" w:color="auto"/>
                        <w:left w:val="none" w:sz="0" w:space="0" w:color="auto"/>
                        <w:bottom w:val="none" w:sz="0" w:space="0" w:color="auto"/>
                        <w:right w:val="none" w:sz="0" w:space="0" w:color="auto"/>
                      </w:divBdr>
                    </w:div>
                  </w:divsChild>
                </w:div>
                <w:div w:id="402601158">
                  <w:marLeft w:val="0"/>
                  <w:marRight w:val="0"/>
                  <w:marTop w:val="0"/>
                  <w:marBottom w:val="0"/>
                  <w:divBdr>
                    <w:top w:val="none" w:sz="0" w:space="0" w:color="auto"/>
                    <w:left w:val="none" w:sz="0" w:space="0" w:color="auto"/>
                    <w:bottom w:val="none" w:sz="0" w:space="0" w:color="auto"/>
                    <w:right w:val="none" w:sz="0" w:space="0" w:color="auto"/>
                  </w:divBdr>
                  <w:divsChild>
                    <w:div w:id="1516962877">
                      <w:marLeft w:val="0"/>
                      <w:marRight w:val="0"/>
                      <w:marTop w:val="0"/>
                      <w:marBottom w:val="0"/>
                      <w:divBdr>
                        <w:top w:val="none" w:sz="0" w:space="0" w:color="auto"/>
                        <w:left w:val="none" w:sz="0" w:space="0" w:color="auto"/>
                        <w:bottom w:val="none" w:sz="0" w:space="0" w:color="auto"/>
                        <w:right w:val="none" w:sz="0" w:space="0" w:color="auto"/>
                      </w:divBdr>
                    </w:div>
                  </w:divsChild>
                </w:div>
                <w:div w:id="134954292">
                  <w:marLeft w:val="0"/>
                  <w:marRight w:val="0"/>
                  <w:marTop w:val="0"/>
                  <w:marBottom w:val="0"/>
                  <w:divBdr>
                    <w:top w:val="none" w:sz="0" w:space="0" w:color="auto"/>
                    <w:left w:val="none" w:sz="0" w:space="0" w:color="auto"/>
                    <w:bottom w:val="none" w:sz="0" w:space="0" w:color="auto"/>
                    <w:right w:val="none" w:sz="0" w:space="0" w:color="auto"/>
                  </w:divBdr>
                  <w:divsChild>
                    <w:div w:id="967786235">
                      <w:marLeft w:val="0"/>
                      <w:marRight w:val="0"/>
                      <w:marTop w:val="0"/>
                      <w:marBottom w:val="0"/>
                      <w:divBdr>
                        <w:top w:val="none" w:sz="0" w:space="0" w:color="auto"/>
                        <w:left w:val="none" w:sz="0" w:space="0" w:color="auto"/>
                        <w:bottom w:val="none" w:sz="0" w:space="0" w:color="auto"/>
                        <w:right w:val="none" w:sz="0" w:space="0" w:color="auto"/>
                      </w:divBdr>
                    </w:div>
                    <w:div w:id="1327829591">
                      <w:marLeft w:val="0"/>
                      <w:marRight w:val="0"/>
                      <w:marTop w:val="0"/>
                      <w:marBottom w:val="0"/>
                      <w:divBdr>
                        <w:top w:val="none" w:sz="0" w:space="0" w:color="auto"/>
                        <w:left w:val="none" w:sz="0" w:space="0" w:color="auto"/>
                        <w:bottom w:val="none" w:sz="0" w:space="0" w:color="auto"/>
                        <w:right w:val="none" w:sz="0" w:space="0" w:color="auto"/>
                      </w:divBdr>
                    </w:div>
                    <w:div w:id="683946234">
                      <w:marLeft w:val="0"/>
                      <w:marRight w:val="0"/>
                      <w:marTop w:val="0"/>
                      <w:marBottom w:val="0"/>
                      <w:divBdr>
                        <w:top w:val="none" w:sz="0" w:space="0" w:color="auto"/>
                        <w:left w:val="none" w:sz="0" w:space="0" w:color="auto"/>
                        <w:bottom w:val="none" w:sz="0" w:space="0" w:color="auto"/>
                        <w:right w:val="none" w:sz="0" w:space="0" w:color="auto"/>
                      </w:divBdr>
                    </w:div>
                    <w:div w:id="1977249410">
                      <w:marLeft w:val="0"/>
                      <w:marRight w:val="0"/>
                      <w:marTop w:val="0"/>
                      <w:marBottom w:val="0"/>
                      <w:divBdr>
                        <w:top w:val="none" w:sz="0" w:space="0" w:color="auto"/>
                        <w:left w:val="none" w:sz="0" w:space="0" w:color="auto"/>
                        <w:bottom w:val="none" w:sz="0" w:space="0" w:color="auto"/>
                        <w:right w:val="none" w:sz="0" w:space="0" w:color="auto"/>
                      </w:divBdr>
                    </w:div>
                    <w:div w:id="758789257">
                      <w:marLeft w:val="0"/>
                      <w:marRight w:val="0"/>
                      <w:marTop w:val="0"/>
                      <w:marBottom w:val="0"/>
                      <w:divBdr>
                        <w:top w:val="none" w:sz="0" w:space="0" w:color="auto"/>
                        <w:left w:val="none" w:sz="0" w:space="0" w:color="auto"/>
                        <w:bottom w:val="none" w:sz="0" w:space="0" w:color="auto"/>
                        <w:right w:val="none" w:sz="0" w:space="0" w:color="auto"/>
                      </w:divBdr>
                    </w:div>
                    <w:div w:id="49573795">
                      <w:marLeft w:val="0"/>
                      <w:marRight w:val="0"/>
                      <w:marTop w:val="0"/>
                      <w:marBottom w:val="0"/>
                      <w:divBdr>
                        <w:top w:val="none" w:sz="0" w:space="0" w:color="auto"/>
                        <w:left w:val="none" w:sz="0" w:space="0" w:color="auto"/>
                        <w:bottom w:val="none" w:sz="0" w:space="0" w:color="auto"/>
                        <w:right w:val="none" w:sz="0" w:space="0" w:color="auto"/>
                      </w:divBdr>
                    </w:div>
                    <w:div w:id="2030334466">
                      <w:marLeft w:val="0"/>
                      <w:marRight w:val="0"/>
                      <w:marTop w:val="0"/>
                      <w:marBottom w:val="0"/>
                      <w:divBdr>
                        <w:top w:val="none" w:sz="0" w:space="0" w:color="auto"/>
                        <w:left w:val="none" w:sz="0" w:space="0" w:color="auto"/>
                        <w:bottom w:val="none" w:sz="0" w:space="0" w:color="auto"/>
                        <w:right w:val="none" w:sz="0" w:space="0" w:color="auto"/>
                      </w:divBdr>
                    </w:div>
                    <w:div w:id="1941908737">
                      <w:marLeft w:val="0"/>
                      <w:marRight w:val="0"/>
                      <w:marTop w:val="0"/>
                      <w:marBottom w:val="0"/>
                      <w:divBdr>
                        <w:top w:val="none" w:sz="0" w:space="0" w:color="auto"/>
                        <w:left w:val="none" w:sz="0" w:space="0" w:color="auto"/>
                        <w:bottom w:val="none" w:sz="0" w:space="0" w:color="auto"/>
                        <w:right w:val="none" w:sz="0" w:space="0" w:color="auto"/>
                      </w:divBdr>
                    </w:div>
                    <w:div w:id="538277637">
                      <w:marLeft w:val="0"/>
                      <w:marRight w:val="0"/>
                      <w:marTop w:val="0"/>
                      <w:marBottom w:val="0"/>
                      <w:divBdr>
                        <w:top w:val="none" w:sz="0" w:space="0" w:color="auto"/>
                        <w:left w:val="none" w:sz="0" w:space="0" w:color="auto"/>
                        <w:bottom w:val="none" w:sz="0" w:space="0" w:color="auto"/>
                        <w:right w:val="none" w:sz="0" w:space="0" w:color="auto"/>
                      </w:divBdr>
                    </w:div>
                    <w:div w:id="327297152">
                      <w:marLeft w:val="0"/>
                      <w:marRight w:val="0"/>
                      <w:marTop w:val="0"/>
                      <w:marBottom w:val="0"/>
                      <w:divBdr>
                        <w:top w:val="none" w:sz="0" w:space="0" w:color="auto"/>
                        <w:left w:val="none" w:sz="0" w:space="0" w:color="auto"/>
                        <w:bottom w:val="none" w:sz="0" w:space="0" w:color="auto"/>
                        <w:right w:val="none" w:sz="0" w:space="0" w:color="auto"/>
                      </w:divBdr>
                    </w:div>
                    <w:div w:id="1155608286">
                      <w:marLeft w:val="0"/>
                      <w:marRight w:val="0"/>
                      <w:marTop w:val="0"/>
                      <w:marBottom w:val="0"/>
                      <w:divBdr>
                        <w:top w:val="none" w:sz="0" w:space="0" w:color="auto"/>
                        <w:left w:val="none" w:sz="0" w:space="0" w:color="auto"/>
                        <w:bottom w:val="none" w:sz="0" w:space="0" w:color="auto"/>
                        <w:right w:val="none" w:sz="0" w:space="0" w:color="auto"/>
                      </w:divBdr>
                    </w:div>
                    <w:div w:id="83187087">
                      <w:marLeft w:val="0"/>
                      <w:marRight w:val="0"/>
                      <w:marTop w:val="0"/>
                      <w:marBottom w:val="0"/>
                      <w:divBdr>
                        <w:top w:val="none" w:sz="0" w:space="0" w:color="auto"/>
                        <w:left w:val="none" w:sz="0" w:space="0" w:color="auto"/>
                        <w:bottom w:val="none" w:sz="0" w:space="0" w:color="auto"/>
                        <w:right w:val="none" w:sz="0" w:space="0" w:color="auto"/>
                      </w:divBdr>
                    </w:div>
                    <w:div w:id="1717974817">
                      <w:marLeft w:val="0"/>
                      <w:marRight w:val="0"/>
                      <w:marTop w:val="0"/>
                      <w:marBottom w:val="0"/>
                      <w:divBdr>
                        <w:top w:val="none" w:sz="0" w:space="0" w:color="auto"/>
                        <w:left w:val="none" w:sz="0" w:space="0" w:color="auto"/>
                        <w:bottom w:val="none" w:sz="0" w:space="0" w:color="auto"/>
                        <w:right w:val="none" w:sz="0" w:space="0" w:color="auto"/>
                      </w:divBdr>
                    </w:div>
                  </w:divsChild>
                </w:div>
                <w:div w:id="1089621677">
                  <w:marLeft w:val="0"/>
                  <w:marRight w:val="0"/>
                  <w:marTop w:val="0"/>
                  <w:marBottom w:val="0"/>
                  <w:divBdr>
                    <w:top w:val="none" w:sz="0" w:space="0" w:color="auto"/>
                    <w:left w:val="none" w:sz="0" w:space="0" w:color="auto"/>
                    <w:bottom w:val="none" w:sz="0" w:space="0" w:color="auto"/>
                    <w:right w:val="none" w:sz="0" w:space="0" w:color="auto"/>
                  </w:divBdr>
                  <w:divsChild>
                    <w:div w:id="157353264">
                      <w:marLeft w:val="0"/>
                      <w:marRight w:val="0"/>
                      <w:marTop w:val="0"/>
                      <w:marBottom w:val="0"/>
                      <w:divBdr>
                        <w:top w:val="none" w:sz="0" w:space="0" w:color="auto"/>
                        <w:left w:val="none" w:sz="0" w:space="0" w:color="auto"/>
                        <w:bottom w:val="none" w:sz="0" w:space="0" w:color="auto"/>
                        <w:right w:val="none" w:sz="0" w:space="0" w:color="auto"/>
                      </w:divBdr>
                    </w:div>
                    <w:div w:id="366028516">
                      <w:marLeft w:val="0"/>
                      <w:marRight w:val="0"/>
                      <w:marTop w:val="0"/>
                      <w:marBottom w:val="0"/>
                      <w:divBdr>
                        <w:top w:val="none" w:sz="0" w:space="0" w:color="auto"/>
                        <w:left w:val="none" w:sz="0" w:space="0" w:color="auto"/>
                        <w:bottom w:val="none" w:sz="0" w:space="0" w:color="auto"/>
                        <w:right w:val="none" w:sz="0" w:space="0" w:color="auto"/>
                      </w:divBdr>
                    </w:div>
                    <w:div w:id="154491080">
                      <w:marLeft w:val="0"/>
                      <w:marRight w:val="0"/>
                      <w:marTop w:val="0"/>
                      <w:marBottom w:val="0"/>
                      <w:divBdr>
                        <w:top w:val="none" w:sz="0" w:space="0" w:color="auto"/>
                        <w:left w:val="none" w:sz="0" w:space="0" w:color="auto"/>
                        <w:bottom w:val="none" w:sz="0" w:space="0" w:color="auto"/>
                        <w:right w:val="none" w:sz="0" w:space="0" w:color="auto"/>
                      </w:divBdr>
                    </w:div>
                    <w:div w:id="81030079">
                      <w:marLeft w:val="0"/>
                      <w:marRight w:val="0"/>
                      <w:marTop w:val="0"/>
                      <w:marBottom w:val="0"/>
                      <w:divBdr>
                        <w:top w:val="none" w:sz="0" w:space="0" w:color="auto"/>
                        <w:left w:val="none" w:sz="0" w:space="0" w:color="auto"/>
                        <w:bottom w:val="none" w:sz="0" w:space="0" w:color="auto"/>
                        <w:right w:val="none" w:sz="0" w:space="0" w:color="auto"/>
                      </w:divBdr>
                    </w:div>
                    <w:div w:id="362560375">
                      <w:marLeft w:val="0"/>
                      <w:marRight w:val="0"/>
                      <w:marTop w:val="0"/>
                      <w:marBottom w:val="0"/>
                      <w:divBdr>
                        <w:top w:val="none" w:sz="0" w:space="0" w:color="auto"/>
                        <w:left w:val="none" w:sz="0" w:space="0" w:color="auto"/>
                        <w:bottom w:val="none" w:sz="0" w:space="0" w:color="auto"/>
                        <w:right w:val="none" w:sz="0" w:space="0" w:color="auto"/>
                      </w:divBdr>
                    </w:div>
                    <w:div w:id="1811358354">
                      <w:marLeft w:val="0"/>
                      <w:marRight w:val="0"/>
                      <w:marTop w:val="0"/>
                      <w:marBottom w:val="0"/>
                      <w:divBdr>
                        <w:top w:val="none" w:sz="0" w:space="0" w:color="auto"/>
                        <w:left w:val="none" w:sz="0" w:space="0" w:color="auto"/>
                        <w:bottom w:val="none" w:sz="0" w:space="0" w:color="auto"/>
                        <w:right w:val="none" w:sz="0" w:space="0" w:color="auto"/>
                      </w:divBdr>
                    </w:div>
                    <w:div w:id="1300108675">
                      <w:marLeft w:val="0"/>
                      <w:marRight w:val="0"/>
                      <w:marTop w:val="0"/>
                      <w:marBottom w:val="0"/>
                      <w:divBdr>
                        <w:top w:val="none" w:sz="0" w:space="0" w:color="auto"/>
                        <w:left w:val="none" w:sz="0" w:space="0" w:color="auto"/>
                        <w:bottom w:val="none" w:sz="0" w:space="0" w:color="auto"/>
                        <w:right w:val="none" w:sz="0" w:space="0" w:color="auto"/>
                      </w:divBdr>
                    </w:div>
                    <w:div w:id="1476334032">
                      <w:marLeft w:val="0"/>
                      <w:marRight w:val="0"/>
                      <w:marTop w:val="0"/>
                      <w:marBottom w:val="0"/>
                      <w:divBdr>
                        <w:top w:val="none" w:sz="0" w:space="0" w:color="auto"/>
                        <w:left w:val="none" w:sz="0" w:space="0" w:color="auto"/>
                        <w:bottom w:val="none" w:sz="0" w:space="0" w:color="auto"/>
                        <w:right w:val="none" w:sz="0" w:space="0" w:color="auto"/>
                      </w:divBdr>
                    </w:div>
                    <w:div w:id="1621574690">
                      <w:marLeft w:val="0"/>
                      <w:marRight w:val="0"/>
                      <w:marTop w:val="0"/>
                      <w:marBottom w:val="0"/>
                      <w:divBdr>
                        <w:top w:val="none" w:sz="0" w:space="0" w:color="auto"/>
                        <w:left w:val="none" w:sz="0" w:space="0" w:color="auto"/>
                        <w:bottom w:val="none" w:sz="0" w:space="0" w:color="auto"/>
                        <w:right w:val="none" w:sz="0" w:space="0" w:color="auto"/>
                      </w:divBdr>
                    </w:div>
                    <w:div w:id="1642152988">
                      <w:marLeft w:val="0"/>
                      <w:marRight w:val="0"/>
                      <w:marTop w:val="0"/>
                      <w:marBottom w:val="0"/>
                      <w:divBdr>
                        <w:top w:val="none" w:sz="0" w:space="0" w:color="auto"/>
                        <w:left w:val="none" w:sz="0" w:space="0" w:color="auto"/>
                        <w:bottom w:val="none" w:sz="0" w:space="0" w:color="auto"/>
                        <w:right w:val="none" w:sz="0" w:space="0" w:color="auto"/>
                      </w:divBdr>
                    </w:div>
                    <w:div w:id="2049720679">
                      <w:marLeft w:val="0"/>
                      <w:marRight w:val="0"/>
                      <w:marTop w:val="0"/>
                      <w:marBottom w:val="0"/>
                      <w:divBdr>
                        <w:top w:val="none" w:sz="0" w:space="0" w:color="auto"/>
                        <w:left w:val="none" w:sz="0" w:space="0" w:color="auto"/>
                        <w:bottom w:val="none" w:sz="0" w:space="0" w:color="auto"/>
                        <w:right w:val="none" w:sz="0" w:space="0" w:color="auto"/>
                      </w:divBdr>
                    </w:div>
                    <w:div w:id="706216638">
                      <w:marLeft w:val="0"/>
                      <w:marRight w:val="0"/>
                      <w:marTop w:val="0"/>
                      <w:marBottom w:val="0"/>
                      <w:divBdr>
                        <w:top w:val="none" w:sz="0" w:space="0" w:color="auto"/>
                        <w:left w:val="none" w:sz="0" w:space="0" w:color="auto"/>
                        <w:bottom w:val="none" w:sz="0" w:space="0" w:color="auto"/>
                        <w:right w:val="none" w:sz="0" w:space="0" w:color="auto"/>
                      </w:divBdr>
                    </w:div>
                    <w:div w:id="1091243948">
                      <w:marLeft w:val="0"/>
                      <w:marRight w:val="0"/>
                      <w:marTop w:val="0"/>
                      <w:marBottom w:val="0"/>
                      <w:divBdr>
                        <w:top w:val="none" w:sz="0" w:space="0" w:color="auto"/>
                        <w:left w:val="none" w:sz="0" w:space="0" w:color="auto"/>
                        <w:bottom w:val="none" w:sz="0" w:space="0" w:color="auto"/>
                        <w:right w:val="none" w:sz="0" w:space="0" w:color="auto"/>
                      </w:divBdr>
                    </w:div>
                    <w:div w:id="1129013633">
                      <w:marLeft w:val="0"/>
                      <w:marRight w:val="0"/>
                      <w:marTop w:val="0"/>
                      <w:marBottom w:val="0"/>
                      <w:divBdr>
                        <w:top w:val="none" w:sz="0" w:space="0" w:color="auto"/>
                        <w:left w:val="none" w:sz="0" w:space="0" w:color="auto"/>
                        <w:bottom w:val="none" w:sz="0" w:space="0" w:color="auto"/>
                        <w:right w:val="none" w:sz="0" w:space="0" w:color="auto"/>
                      </w:divBdr>
                    </w:div>
                  </w:divsChild>
                </w:div>
                <w:div w:id="854727407">
                  <w:marLeft w:val="0"/>
                  <w:marRight w:val="0"/>
                  <w:marTop w:val="0"/>
                  <w:marBottom w:val="0"/>
                  <w:divBdr>
                    <w:top w:val="none" w:sz="0" w:space="0" w:color="auto"/>
                    <w:left w:val="none" w:sz="0" w:space="0" w:color="auto"/>
                    <w:bottom w:val="none" w:sz="0" w:space="0" w:color="auto"/>
                    <w:right w:val="none" w:sz="0" w:space="0" w:color="auto"/>
                  </w:divBdr>
                  <w:divsChild>
                    <w:div w:id="1534996198">
                      <w:marLeft w:val="0"/>
                      <w:marRight w:val="0"/>
                      <w:marTop w:val="0"/>
                      <w:marBottom w:val="0"/>
                      <w:divBdr>
                        <w:top w:val="none" w:sz="0" w:space="0" w:color="auto"/>
                        <w:left w:val="none" w:sz="0" w:space="0" w:color="auto"/>
                        <w:bottom w:val="none" w:sz="0" w:space="0" w:color="auto"/>
                        <w:right w:val="none" w:sz="0" w:space="0" w:color="auto"/>
                      </w:divBdr>
                    </w:div>
                    <w:div w:id="81457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721617">
      <w:bodyDiv w:val="1"/>
      <w:marLeft w:val="0"/>
      <w:marRight w:val="0"/>
      <w:marTop w:val="0"/>
      <w:marBottom w:val="0"/>
      <w:divBdr>
        <w:top w:val="none" w:sz="0" w:space="0" w:color="auto"/>
        <w:left w:val="none" w:sz="0" w:space="0" w:color="auto"/>
        <w:bottom w:val="none" w:sz="0" w:space="0" w:color="auto"/>
        <w:right w:val="none" w:sz="0" w:space="0" w:color="auto"/>
      </w:divBdr>
      <w:divsChild>
        <w:div w:id="448669054">
          <w:marLeft w:val="0"/>
          <w:marRight w:val="0"/>
          <w:marTop w:val="0"/>
          <w:marBottom w:val="0"/>
          <w:divBdr>
            <w:top w:val="none" w:sz="0" w:space="0" w:color="auto"/>
            <w:left w:val="none" w:sz="0" w:space="0" w:color="auto"/>
            <w:bottom w:val="none" w:sz="0" w:space="0" w:color="auto"/>
            <w:right w:val="none" w:sz="0" w:space="0" w:color="auto"/>
          </w:divBdr>
          <w:divsChild>
            <w:div w:id="1670328484">
              <w:marLeft w:val="0"/>
              <w:marRight w:val="0"/>
              <w:marTop w:val="0"/>
              <w:marBottom w:val="0"/>
              <w:divBdr>
                <w:top w:val="none" w:sz="0" w:space="0" w:color="auto"/>
                <w:left w:val="none" w:sz="0" w:space="0" w:color="auto"/>
                <w:bottom w:val="none" w:sz="0" w:space="0" w:color="auto"/>
                <w:right w:val="none" w:sz="0" w:space="0" w:color="auto"/>
              </w:divBdr>
            </w:div>
          </w:divsChild>
        </w:div>
        <w:div w:id="1048190707">
          <w:marLeft w:val="0"/>
          <w:marRight w:val="0"/>
          <w:marTop w:val="0"/>
          <w:marBottom w:val="0"/>
          <w:divBdr>
            <w:top w:val="none" w:sz="0" w:space="0" w:color="auto"/>
            <w:left w:val="none" w:sz="0" w:space="0" w:color="auto"/>
            <w:bottom w:val="none" w:sz="0" w:space="0" w:color="auto"/>
            <w:right w:val="none" w:sz="0" w:space="0" w:color="auto"/>
          </w:divBdr>
          <w:divsChild>
            <w:div w:id="1723215257">
              <w:marLeft w:val="0"/>
              <w:marRight w:val="0"/>
              <w:marTop w:val="0"/>
              <w:marBottom w:val="0"/>
              <w:divBdr>
                <w:top w:val="none" w:sz="0" w:space="0" w:color="auto"/>
                <w:left w:val="none" w:sz="0" w:space="0" w:color="auto"/>
                <w:bottom w:val="none" w:sz="0" w:space="0" w:color="auto"/>
                <w:right w:val="none" w:sz="0" w:space="0" w:color="auto"/>
              </w:divBdr>
            </w:div>
            <w:div w:id="1535969979">
              <w:marLeft w:val="0"/>
              <w:marRight w:val="0"/>
              <w:marTop w:val="0"/>
              <w:marBottom w:val="0"/>
              <w:divBdr>
                <w:top w:val="none" w:sz="0" w:space="0" w:color="auto"/>
                <w:left w:val="none" w:sz="0" w:space="0" w:color="auto"/>
                <w:bottom w:val="none" w:sz="0" w:space="0" w:color="auto"/>
                <w:right w:val="none" w:sz="0" w:space="0" w:color="auto"/>
              </w:divBdr>
            </w:div>
          </w:divsChild>
        </w:div>
        <w:div w:id="235437092">
          <w:marLeft w:val="0"/>
          <w:marRight w:val="0"/>
          <w:marTop w:val="0"/>
          <w:marBottom w:val="0"/>
          <w:divBdr>
            <w:top w:val="none" w:sz="0" w:space="0" w:color="auto"/>
            <w:left w:val="none" w:sz="0" w:space="0" w:color="auto"/>
            <w:bottom w:val="none" w:sz="0" w:space="0" w:color="auto"/>
            <w:right w:val="none" w:sz="0" w:space="0" w:color="auto"/>
          </w:divBdr>
          <w:divsChild>
            <w:div w:id="1479491234">
              <w:marLeft w:val="0"/>
              <w:marRight w:val="0"/>
              <w:marTop w:val="0"/>
              <w:marBottom w:val="0"/>
              <w:divBdr>
                <w:top w:val="none" w:sz="0" w:space="0" w:color="auto"/>
                <w:left w:val="none" w:sz="0" w:space="0" w:color="auto"/>
                <w:bottom w:val="none" w:sz="0" w:space="0" w:color="auto"/>
                <w:right w:val="none" w:sz="0" w:space="0" w:color="auto"/>
              </w:divBdr>
            </w:div>
            <w:div w:id="1423532472">
              <w:marLeft w:val="0"/>
              <w:marRight w:val="0"/>
              <w:marTop w:val="0"/>
              <w:marBottom w:val="0"/>
              <w:divBdr>
                <w:top w:val="none" w:sz="0" w:space="0" w:color="auto"/>
                <w:left w:val="none" w:sz="0" w:space="0" w:color="auto"/>
                <w:bottom w:val="none" w:sz="0" w:space="0" w:color="auto"/>
                <w:right w:val="none" w:sz="0" w:space="0" w:color="auto"/>
              </w:divBdr>
            </w:div>
            <w:div w:id="1945186925">
              <w:marLeft w:val="0"/>
              <w:marRight w:val="0"/>
              <w:marTop w:val="0"/>
              <w:marBottom w:val="0"/>
              <w:divBdr>
                <w:top w:val="none" w:sz="0" w:space="0" w:color="auto"/>
                <w:left w:val="none" w:sz="0" w:space="0" w:color="auto"/>
                <w:bottom w:val="none" w:sz="0" w:space="0" w:color="auto"/>
                <w:right w:val="none" w:sz="0" w:space="0" w:color="auto"/>
              </w:divBdr>
            </w:div>
          </w:divsChild>
        </w:div>
        <w:div w:id="473255709">
          <w:marLeft w:val="0"/>
          <w:marRight w:val="0"/>
          <w:marTop w:val="0"/>
          <w:marBottom w:val="0"/>
          <w:divBdr>
            <w:top w:val="none" w:sz="0" w:space="0" w:color="auto"/>
            <w:left w:val="none" w:sz="0" w:space="0" w:color="auto"/>
            <w:bottom w:val="none" w:sz="0" w:space="0" w:color="auto"/>
            <w:right w:val="none" w:sz="0" w:space="0" w:color="auto"/>
          </w:divBdr>
          <w:divsChild>
            <w:div w:id="196889318">
              <w:marLeft w:val="0"/>
              <w:marRight w:val="0"/>
              <w:marTop w:val="0"/>
              <w:marBottom w:val="0"/>
              <w:divBdr>
                <w:top w:val="none" w:sz="0" w:space="0" w:color="auto"/>
                <w:left w:val="none" w:sz="0" w:space="0" w:color="auto"/>
                <w:bottom w:val="none" w:sz="0" w:space="0" w:color="auto"/>
                <w:right w:val="none" w:sz="0" w:space="0" w:color="auto"/>
              </w:divBdr>
            </w:div>
            <w:div w:id="1945920309">
              <w:marLeft w:val="0"/>
              <w:marRight w:val="0"/>
              <w:marTop w:val="0"/>
              <w:marBottom w:val="0"/>
              <w:divBdr>
                <w:top w:val="none" w:sz="0" w:space="0" w:color="auto"/>
                <w:left w:val="none" w:sz="0" w:space="0" w:color="auto"/>
                <w:bottom w:val="none" w:sz="0" w:space="0" w:color="auto"/>
                <w:right w:val="none" w:sz="0" w:space="0" w:color="auto"/>
              </w:divBdr>
            </w:div>
          </w:divsChild>
        </w:div>
        <w:div w:id="1114591991">
          <w:marLeft w:val="0"/>
          <w:marRight w:val="0"/>
          <w:marTop w:val="0"/>
          <w:marBottom w:val="0"/>
          <w:divBdr>
            <w:top w:val="none" w:sz="0" w:space="0" w:color="auto"/>
            <w:left w:val="none" w:sz="0" w:space="0" w:color="auto"/>
            <w:bottom w:val="none" w:sz="0" w:space="0" w:color="auto"/>
            <w:right w:val="none" w:sz="0" w:space="0" w:color="auto"/>
          </w:divBdr>
          <w:divsChild>
            <w:div w:id="883248356">
              <w:marLeft w:val="0"/>
              <w:marRight w:val="0"/>
              <w:marTop w:val="0"/>
              <w:marBottom w:val="0"/>
              <w:divBdr>
                <w:top w:val="none" w:sz="0" w:space="0" w:color="auto"/>
                <w:left w:val="none" w:sz="0" w:space="0" w:color="auto"/>
                <w:bottom w:val="none" w:sz="0" w:space="0" w:color="auto"/>
                <w:right w:val="none" w:sz="0" w:space="0" w:color="auto"/>
              </w:divBdr>
            </w:div>
            <w:div w:id="1391422749">
              <w:marLeft w:val="0"/>
              <w:marRight w:val="0"/>
              <w:marTop w:val="0"/>
              <w:marBottom w:val="0"/>
              <w:divBdr>
                <w:top w:val="none" w:sz="0" w:space="0" w:color="auto"/>
                <w:left w:val="none" w:sz="0" w:space="0" w:color="auto"/>
                <w:bottom w:val="none" w:sz="0" w:space="0" w:color="auto"/>
                <w:right w:val="none" w:sz="0" w:space="0" w:color="auto"/>
              </w:divBdr>
            </w:div>
            <w:div w:id="395013836">
              <w:marLeft w:val="0"/>
              <w:marRight w:val="0"/>
              <w:marTop w:val="0"/>
              <w:marBottom w:val="0"/>
              <w:divBdr>
                <w:top w:val="none" w:sz="0" w:space="0" w:color="auto"/>
                <w:left w:val="none" w:sz="0" w:space="0" w:color="auto"/>
                <w:bottom w:val="none" w:sz="0" w:space="0" w:color="auto"/>
                <w:right w:val="none" w:sz="0" w:space="0" w:color="auto"/>
              </w:divBdr>
            </w:div>
          </w:divsChild>
        </w:div>
        <w:div w:id="2084377933">
          <w:marLeft w:val="0"/>
          <w:marRight w:val="0"/>
          <w:marTop w:val="0"/>
          <w:marBottom w:val="0"/>
          <w:divBdr>
            <w:top w:val="none" w:sz="0" w:space="0" w:color="auto"/>
            <w:left w:val="none" w:sz="0" w:space="0" w:color="auto"/>
            <w:bottom w:val="none" w:sz="0" w:space="0" w:color="auto"/>
            <w:right w:val="none" w:sz="0" w:space="0" w:color="auto"/>
          </w:divBdr>
          <w:divsChild>
            <w:div w:id="2033339968">
              <w:marLeft w:val="0"/>
              <w:marRight w:val="0"/>
              <w:marTop w:val="0"/>
              <w:marBottom w:val="0"/>
              <w:divBdr>
                <w:top w:val="none" w:sz="0" w:space="0" w:color="auto"/>
                <w:left w:val="none" w:sz="0" w:space="0" w:color="auto"/>
                <w:bottom w:val="none" w:sz="0" w:space="0" w:color="auto"/>
                <w:right w:val="none" w:sz="0" w:space="0" w:color="auto"/>
              </w:divBdr>
            </w:div>
            <w:div w:id="283772174">
              <w:marLeft w:val="0"/>
              <w:marRight w:val="0"/>
              <w:marTop w:val="0"/>
              <w:marBottom w:val="0"/>
              <w:divBdr>
                <w:top w:val="none" w:sz="0" w:space="0" w:color="auto"/>
                <w:left w:val="none" w:sz="0" w:space="0" w:color="auto"/>
                <w:bottom w:val="none" w:sz="0" w:space="0" w:color="auto"/>
                <w:right w:val="none" w:sz="0" w:space="0" w:color="auto"/>
              </w:divBdr>
            </w:div>
            <w:div w:id="1679193311">
              <w:marLeft w:val="0"/>
              <w:marRight w:val="0"/>
              <w:marTop w:val="0"/>
              <w:marBottom w:val="0"/>
              <w:divBdr>
                <w:top w:val="none" w:sz="0" w:space="0" w:color="auto"/>
                <w:left w:val="none" w:sz="0" w:space="0" w:color="auto"/>
                <w:bottom w:val="none" w:sz="0" w:space="0" w:color="auto"/>
                <w:right w:val="none" w:sz="0" w:space="0" w:color="auto"/>
              </w:divBdr>
            </w:div>
            <w:div w:id="807014500">
              <w:marLeft w:val="0"/>
              <w:marRight w:val="0"/>
              <w:marTop w:val="0"/>
              <w:marBottom w:val="0"/>
              <w:divBdr>
                <w:top w:val="none" w:sz="0" w:space="0" w:color="auto"/>
                <w:left w:val="none" w:sz="0" w:space="0" w:color="auto"/>
                <w:bottom w:val="none" w:sz="0" w:space="0" w:color="auto"/>
                <w:right w:val="none" w:sz="0" w:space="0" w:color="auto"/>
              </w:divBdr>
            </w:div>
            <w:div w:id="1759716022">
              <w:marLeft w:val="0"/>
              <w:marRight w:val="0"/>
              <w:marTop w:val="0"/>
              <w:marBottom w:val="0"/>
              <w:divBdr>
                <w:top w:val="none" w:sz="0" w:space="0" w:color="auto"/>
                <w:left w:val="none" w:sz="0" w:space="0" w:color="auto"/>
                <w:bottom w:val="none" w:sz="0" w:space="0" w:color="auto"/>
                <w:right w:val="none" w:sz="0" w:space="0" w:color="auto"/>
              </w:divBdr>
            </w:div>
            <w:div w:id="1050810074">
              <w:marLeft w:val="0"/>
              <w:marRight w:val="0"/>
              <w:marTop w:val="0"/>
              <w:marBottom w:val="0"/>
              <w:divBdr>
                <w:top w:val="none" w:sz="0" w:space="0" w:color="auto"/>
                <w:left w:val="none" w:sz="0" w:space="0" w:color="auto"/>
                <w:bottom w:val="none" w:sz="0" w:space="0" w:color="auto"/>
                <w:right w:val="none" w:sz="0" w:space="0" w:color="auto"/>
              </w:divBdr>
            </w:div>
            <w:div w:id="931159897">
              <w:marLeft w:val="0"/>
              <w:marRight w:val="0"/>
              <w:marTop w:val="0"/>
              <w:marBottom w:val="0"/>
              <w:divBdr>
                <w:top w:val="none" w:sz="0" w:space="0" w:color="auto"/>
                <w:left w:val="none" w:sz="0" w:space="0" w:color="auto"/>
                <w:bottom w:val="none" w:sz="0" w:space="0" w:color="auto"/>
                <w:right w:val="none" w:sz="0" w:space="0" w:color="auto"/>
              </w:divBdr>
            </w:div>
          </w:divsChild>
        </w:div>
        <w:div w:id="618293497">
          <w:marLeft w:val="0"/>
          <w:marRight w:val="0"/>
          <w:marTop w:val="0"/>
          <w:marBottom w:val="0"/>
          <w:divBdr>
            <w:top w:val="none" w:sz="0" w:space="0" w:color="auto"/>
            <w:left w:val="none" w:sz="0" w:space="0" w:color="auto"/>
            <w:bottom w:val="none" w:sz="0" w:space="0" w:color="auto"/>
            <w:right w:val="none" w:sz="0" w:space="0" w:color="auto"/>
          </w:divBdr>
          <w:divsChild>
            <w:div w:id="1128426119">
              <w:marLeft w:val="0"/>
              <w:marRight w:val="0"/>
              <w:marTop w:val="0"/>
              <w:marBottom w:val="0"/>
              <w:divBdr>
                <w:top w:val="none" w:sz="0" w:space="0" w:color="auto"/>
                <w:left w:val="none" w:sz="0" w:space="0" w:color="auto"/>
                <w:bottom w:val="none" w:sz="0" w:space="0" w:color="auto"/>
                <w:right w:val="none" w:sz="0" w:space="0" w:color="auto"/>
              </w:divBdr>
            </w:div>
            <w:div w:id="1442652612">
              <w:marLeft w:val="0"/>
              <w:marRight w:val="0"/>
              <w:marTop w:val="0"/>
              <w:marBottom w:val="0"/>
              <w:divBdr>
                <w:top w:val="none" w:sz="0" w:space="0" w:color="auto"/>
                <w:left w:val="none" w:sz="0" w:space="0" w:color="auto"/>
                <w:bottom w:val="none" w:sz="0" w:space="0" w:color="auto"/>
                <w:right w:val="none" w:sz="0" w:space="0" w:color="auto"/>
              </w:divBdr>
            </w:div>
            <w:div w:id="3635583">
              <w:marLeft w:val="0"/>
              <w:marRight w:val="0"/>
              <w:marTop w:val="0"/>
              <w:marBottom w:val="0"/>
              <w:divBdr>
                <w:top w:val="none" w:sz="0" w:space="0" w:color="auto"/>
                <w:left w:val="none" w:sz="0" w:space="0" w:color="auto"/>
                <w:bottom w:val="none" w:sz="0" w:space="0" w:color="auto"/>
                <w:right w:val="none" w:sz="0" w:space="0" w:color="auto"/>
              </w:divBdr>
            </w:div>
            <w:div w:id="707603443">
              <w:marLeft w:val="0"/>
              <w:marRight w:val="0"/>
              <w:marTop w:val="0"/>
              <w:marBottom w:val="0"/>
              <w:divBdr>
                <w:top w:val="none" w:sz="0" w:space="0" w:color="auto"/>
                <w:left w:val="none" w:sz="0" w:space="0" w:color="auto"/>
                <w:bottom w:val="none" w:sz="0" w:space="0" w:color="auto"/>
                <w:right w:val="none" w:sz="0" w:space="0" w:color="auto"/>
              </w:divBdr>
            </w:div>
            <w:div w:id="748624064">
              <w:marLeft w:val="0"/>
              <w:marRight w:val="0"/>
              <w:marTop w:val="0"/>
              <w:marBottom w:val="0"/>
              <w:divBdr>
                <w:top w:val="none" w:sz="0" w:space="0" w:color="auto"/>
                <w:left w:val="none" w:sz="0" w:space="0" w:color="auto"/>
                <w:bottom w:val="none" w:sz="0" w:space="0" w:color="auto"/>
                <w:right w:val="none" w:sz="0" w:space="0" w:color="auto"/>
              </w:divBdr>
            </w:div>
            <w:div w:id="340819224">
              <w:marLeft w:val="0"/>
              <w:marRight w:val="0"/>
              <w:marTop w:val="0"/>
              <w:marBottom w:val="0"/>
              <w:divBdr>
                <w:top w:val="none" w:sz="0" w:space="0" w:color="auto"/>
                <w:left w:val="none" w:sz="0" w:space="0" w:color="auto"/>
                <w:bottom w:val="none" w:sz="0" w:space="0" w:color="auto"/>
                <w:right w:val="none" w:sz="0" w:space="0" w:color="auto"/>
              </w:divBdr>
            </w:div>
            <w:div w:id="915482732">
              <w:marLeft w:val="0"/>
              <w:marRight w:val="0"/>
              <w:marTop w:val="0"/>
              <w:marBottom w:val="0"/>
              <w:divBdr>
                <w:top w:val="none" w:sz="0" w:space="0" w:color="auto"/>
                <w:left w:val="none" w:sz="0" w:space="0" w:color="auto"/>
                <w:bottom w:val="none" w:sz="0" w:space="0" w:color="auto"/>
                <w:right w:val="none" w:sz="0" w:space="0" w:color="auto"/>
              </w:divBdr>
            </w:div>
            <w:div w:id="1312636953">
              <w:marLeft w:val="0"/>
              <w:marRight w:val="0"/>
              <w:marTop w:val="0"/>
              <w:marBottom w:val="0"/>
              <w:divBdr>
                <w:top w:val="none" w:sz="0" w:space="0" w:color="auto"/>
                <w:left w:val="none" w:sz="0" w:space="0" w:color="auto"/>
                <w:bottom w:val="none" w:sz="0" w:space="0" w:color="auto"/>
                <w:right w:val="none" w:sz="0" w:space="0" w:color="auto"/>
              </w:divBdr>
            </w:div>
            <w:div w:id="721250702">
              <w:marLeft w:val="0"/>
              <w:marRight w:val="0"/>
              <w:marTop w:val="0"/>
              <w:marBottom w:val="0"/>
              <w:divBdr>
                <w:top w:val="none" w:sz="0" w:space="0" w:color="auto"/>
                <w:left w:val="none" w:sz="0" w:space="0" w:color="auto"/>
                <w:bottom w:val="none" w:sz="0" w:space="0" w:color="auto"/>
                <w:right w:val="none" w:sz="0" w:space="0" w:color="auto"/>
              </w:divBdr>
            </w:div>
          </w:divsChild>
        </w:div>
        <w:div w:id="1958485076">
          <w:marLeft w:val="0"/>
          <w:marRight w:val="0"/>
          <w:marTop w:val="0"/>
          <w:marBottom w:val="0"/>
          <w:divBdr>
            <w:top w:val="none" w:sz="0" w:space="0" w:color="auto"/>
            <w:left w:val="none" w:sz="0" w:space="0" w:color="auto"/>
            <w:bottom w:val="none" w:sz="0" w:space="0" w:color="auto"/>
            <w:right w:val="none" w:sz="0" w:space="0" w:color="auto"/>
          </w:divBdr>
          <w:divsChild>
            <w:div w:id="1093435345">
              <w:marLeft w:val="0"/>
              <w:marRight w:val="0"/>
              <w:marTop w:val="0"/>
              <w:marBottom w:val="0"/>
              <w:divBdr>
                <w:top w:val="none" w:sz="0" w:space="0" w:color="auto"/>
                <w:left w:val="none" w:sz="0" w:space="0" w:color="auto"/>
                <w:bottom w:val="none" w:sz="0" w:space="0" w:color="auto"/>
                <w:right w:val="none" w:sz="0" w:space="0" w:color="auto"/>
              </w:divBdr>
            </w:div>
            <w:div w:id="787045417">
              <w:marLeft w:val="0"/>
              <w:marRight w:val="0"/>
              <w:marTop w:val="0"/>
              <w:marBottom w:val="0"/>
              <w:divBdr>
                <w:top w:val="none" w:sz="0" w:space="0" w:color="auto"/>
                <w:left w:val="none" w:sz="0" w:space="0" w:color="auto"/>
                <w:bottom w:val="none" w:sz="0" w:space="0" w:color="auto"/>
                <w:right w:val="none" w:sz="0" w:space="0" w:color="auto"/>
              </w:divBdr>
            </w:div>
            <w:div w:id="1136801326">
              <w:marLeft w:val="0"/>
              <w:marRight w:val="0"/>
              <w:marTop w:val="0"/>
              <w:marBottom w:val="0"/>
              <w:divBdr>
                <w:top w:val="none" w:sz="0" w:space="0" w:color="auto"/>
                <w:left w:val="none" w:sz="0" w:space="0" w:color="auto"/>
                <w:bottom w:val="none" w:sz="0" w:space="0" w:color="auto"/>
                <w:right w:val="none" w:sz="0" w:space="0" w:color="auto"/>
              </w:divBdr>
            </w:div>
            <w:div w:id="394090632">
              <w:marLeft w:val="0"/>
              <w:marRight w:val="0"/>
              <w:marTop w:val="0"/>
              <w:marBottom w:val="0"/>
              <w:divBdr>
                <w:top w:val="none" w:sz="0" w:space="0" w:color="auto"/>
                <w:left w:val="none" w:sz="0" w:space="0" w:color="auto"/>
                <w:bottom w:val="none" w:sz="0" w:space="0" w:color="auto"/>
                <w:right w:val="none" w:sz="0" w:space="0" w:color="auto"/>
              </w:divBdr>
            </w:div>
            <w:div w:id="242960258">
              <w:marLeft w:val="0"/>
              <w:marRight w:val="0"/>
              <w:marTop w:val="0"/>
              <w:marBottom w:val="0"/>
              <w:divBdr>
                <w:top w:val="none" w:sz="0" w:space="0" w:color="auto"/>
                <w:left w:val="none" w:sz="0" w:space="0" w:color="auto"/>
                <w:bottom w:val="none" w:sz="0" w:space="0" w:color="auto"/>
                <w:right w:val="none" w:sz="0" w:space="0" w:color="auto"/>
              </w:divBdr>
            </w:div>
            <w:div w:id="1546796807">
              <w:marLeft w:val="0"/>
              <w:marRight w:val="0"/>
              <w:marTop w:val="0"/>
              <w:marBottom w:val="0"/>
              <w:divBdr>
                <w:top w:val="none" w:sz="0" w:space="0" w:color="auto"/>
                <w:left w:val="none" w:sz="0" w:space="0" w:color="auto"/>
                <w:bottom w:val="none" w:sz="0" w:space="0" w:color="auto"/>
                <w:right w:val="none" w:sz="0" w:space="0" w:color="auto"/>
              </w:divBdr>
            </w:div>
            <w:div w:id="117724247">
              <w:marLeft w:val="0"/>
              <w:marRight w:val="0"/>
              <w:marTop w:val="0"/>
              <w:marBottom w:val="0"/>
              <w:divBdr>
                <w:top w:val="none" w:sz="0" w:space="0" w:color="auto"/>
                <w:left w:val="none" w:sz="0" w:space="0" w:color="auto"/>
                <w:bottom w:val="none" w:sz="0" w:space="0" w:color="auto"/>
                <w:right w:val="none" w:sz="0" w:space="0" w:color="auto"/>
              </w:divBdr>
            </w:div>
            <w:div w:id="561213377">
              <w:marLeft w:val="0"/>
              <w:marRight w:val="0"/>
              <w:marTop w:val="0"/>
              <w:marBottom w:val="0"/>
              <w:divBdr>
                <w:top w:val="none" w:sz="0" w:space="0" w:color="auto"/>
                <w:left w:val="none" w:sz="0" w:space="0" w:color="auto"/>
                <w:bottom w:val="none" w:sz="0" w:space="0" w:color="auto"/>
                <w:right w:val="none" w:sz="0" w:space="0" w:color="auto"/>
              </w:divBdr>
            </w:div>
          </w:divsChild>
        </w:div>
        <w:div w:id="624700714">
          <w:marLeft w:val="0"/>
          <w:marRight w:val="0"/>
          <w:marTop w:val="0"/>
          <w:marBottom w:val="0"/>
          <w:divBdr>
            <w:top w:val="none" w:sz="0" w:space="0" w:color="auto"/>
            <w:left w:val="none" w:sz="0" w:space="0" w:color="auto"/>
            <w:bottom w:val="none" w:sz="0" w:space="0" w:color="auto"/>
            <w:right w:val="none" w:sz="0" w:space="0" w:color="auto"/>
          </w:divBdr>
          <w:divsChild>
            <w:div w:id="1450469471">
              <w:marLeft w:val="0"/>
              <w:marRight w:val="0"/>
              <w:marTop w:val="0"/>
              <w:marBottom w:val="0"/>
              <w:divBdr>
                <w:top w:val="none" w:sz="0" w:space="0" w:color="auto"/>
                <w:left w:val="none" w:sz="0" w:space="0" w:color="auto"/>
                <w:bottom w:val="none" w:sz="0" w:space="0" w:color="auto"/>
                <w:right w:val="none" w:sz="0" w:space="0" w:color="auto"/>
              </w:divBdr>
            </w:div>
            <w:div w:id="926965647">
              <w:marLeft w:val="0"/>
              <w:marRight w:val="0"/>
              <w:marTop w:val="0"/>
              <w:marBottom w:val="0"/>
              <w:divBdr>
                <w:top w:val="none" w:sz="0" w:space="0" w:color="auto"/>
                <w:left w:val="none" w:sz="0" w:space="0" w:color="auto"/>
                <w:bottom w:val="none" w:sz="0" w:space="0" w:color="auto"/>
                <w:right w:val="none" w:sz="0" w:space="0" w:color="auto"/>
              </w:divBdr>
            </w:div>
            <w:div w:id="629945415">
              <w:marLeft w:val="0"/>
              <w:marRight w:val="0"/>
              <w:marTop w:val="0"/>
              <w:marBottom w:val="0"/>
              <w:divBdr>
                <w:top w:val="none" w:sz="0" w:space="0" w:color="auto"/>
                <w:left w:val="none" w:sz="0" w:space="0" w:color="auto"/>
                <w:bottom w:val="none" w:sz="0" w:space="0" w:color="auto"/>
                <w:right w:val="none" w:sz="0" w:space="0" w:color="auto"/>
              </w:divBdr>
            </w:div>
          </w:divsChild>
        </w:div>
        <w:div w:id="1606770541">
          <w:marLeft w:val="0"/>
          <w:marRight w:val="0"/>
          <w:marTop w:val="0"/>
          <w:marBottom w:val="0"/>
          <w:divBdr>
            <w:top w:val="none" w:sz="0" w:space="0" w:color="auto"/>
            <w:left w:val="none" w:sz="0" w:space="0" w:color="auto"/>
            <w:bottom w:val="none" w:sz="0" w:space="0" w:color="auto"/>
            <w:right w:val="none" w:sz="0" w:space="0" w:color="auto"/>
          </w:divBdr>
          <w:divsChild>
            <w:div w:id="1039473332">
              <w:marLeft w:val="0"/>
              <w:marRight w:val="0"/>
              <w:marTop w:val="0"/>
              <w:marBottom w:val="0"/>
              <w:divBdr>
                <w:top w:val="none" w:sz="0" w:space="0" w:color="auto"/>
                <w:left w:val="none" w:sz="0" w:space="0" w:color="auto"/>
                <w:bottom w:val="none" w:sz="0" w:space="0" w:color="auto"/>
                <w:right w:val="none" w:sz="0" w:space="0" w:color="auto"/>
              </w:divBdr>
            </w:div>
            <w:div w:id="1858691451">
              <w:marLeft w:val="0"/>
              <w:marRight w:val="0"/>
              <w:marTop w:val="0"/>
              <w:marBottom w:val="0"/>
              <w:divBdr>
                <w:top w:val="none" w:sz="0" w:space="0" w:color="auto"/>
                <w:left w:val="none" w:sz="0" w:space="0" w:color="auto"/>
                <w:bottom w:val="none" w:sz="0" w:space="0" w:color="auto"/>
                <w:right w:val="none" w:sz="0" w:space="0" w:color="auto"/>
              </w:divBdr>
            </w:div>
            <w:div w:id="1037049984">
              <w:marLeft w:val="0"/>
              <w:marRight w:val="0"/>
              <w:marTop w:val="0"/>
              <w:marBottom w:val="0"/>
              <w:divBdr>
                <w:top w:val="none" w:sz="0" w:space="0" w:color="auto"/>
                <w:left w:val="none" w:sz="0" w:space="0" w:color="auto"/>
                <w:bottom w:val="none" w:sz="0" w:space="0" w:color="auto"/>
                <w:right w:val="none" w:sz="0" w:space="0" w:color="auto"/>
              </w:divBdr>
            </w:div>
            <w:div w:id="1826555254">
              <w:marLeft w:val="0"/>
              <w:marRight w:val="0"/>
              <w:marTop w:val="0"/>
              <w:marBottom w:val="0"/>
              <w:divBdr>
                <w:top w:val="none" w:sz="0" w:space="0" w:color="auto"/>
                <w:left w:val="none" w:sz="0" w:space="0" w:color="auto"/>
                <w:bottom w:val="none" w:sz="0" w:space="0" w:color="auto"/>
                <w:right w:val="none" w:sz="0" w:space="0" w:color="auto"/>
              </w:divBdr>
            </w:div>
            <w:div w:id="280768317">
              <w:marLeft w:val="0"/>
              <w:marRight w:val="0"/>
              <w:marTop w:val="0"/>
              <w:marBottom w:val="0"/>
              <w:divBdr>
                <w:top w:val="none" w:sz="0" w:space="0" w:color="auto"/>
                <w:left w:val="none" w:sz="0" w:space="0" w:color="auto"/>
                <w:bottom w:val="none" w:sz="0" w:space="0" w:color="auto"/>
                <w:right w:val="none" w:sz="0" w:space="0" w:color="auto"/>
              </w:divBdr>
            </w:div>
            <w:div w:id="1512918094">
              <w:marLeft w:val="0"/>
              <w:marRight w:val="0"/>
              <w:marTop w:val="0"/>
              <w:marBottom w:val="0"/>
              <w:divBdr>
                <w:top w:val="none" w:sz="0" w:space="0" w:color="auto"/>
                <w:left w:val="none" w:sz="0" w:space="0" w:color="auto"/>
                <w:bottom w:val="none" w:sz="0" w:space="0" w:color="auto"/>
                <w:right w:val="none" w:sz="0" w:space="0" w:color="auto"/>
              </w:divBdr>
            </w:div>
            <w:div w:id="1823428207">
              <w:marLeft w:val="0"/>
              <w:marRight w:val="0"/>
              <w:marTop w:val="0"/>
              <w:marBottom w:val="0"/>
              <w:divBdr>
                <w:top w:val="none" w:sz="0" w:space="0" w:color="auto"/>
                <w:left w:val="none" w:sz="0" w:space="0" w:color="auto"/>
                <w:bottom w:val="none" w:sz="0" w:space="0" w:color="auto"/>
                <w:right w:val="none" w:sz="0" w:space="0" w:color="auto"/>
              </w:divBdr>
            </w:div>
            <w:div w:id="249389872">
              <w:marLeft w:val="0"/>
              <w:marRight w:val="0"/>
              <w:marTop w:val="0"/>
              <w:marBottom w:val="0"/>
              <w:divBdr>
                <w:top w:val="none" w:sz="0" w:space="0" w:color="auto"/>
                <w:left w:val="none" w:sz="0" w:space="0" w:color="auto"/>
                <w:bottom w:val="none" w:sz="0" w:space="0" w:color="auto"/>
                <w:right w:val="none" w:sz="0" w:space="0" w:color="auto"/>
              </w:divBdr>
            </w:div>
            <w:div w:id="1289435850">
              <w:marLeft w:val="0"/>
              <w:marRight w:val="0"/>
              <w:marTop w:val="0"/>
              <w:marBottom w:val="0"/>
              <w:divBdr>
                <w:top w:val="none" w:sz="0" w:space="0" w:color="auto"/>
                <w:left w:val="none" w:sz="0" w:space="0" w:color="auto"/>
                <w:bottom w:val="none" w:sz="0" w:space="0" w:color="auto"/>
                <w:right w:val="none" w:sz="0" w:space="0" w:color="auto"/>
              </w:divBdr>
            </w:div>
            <w:div w:id="2028214727">
              <w:marLeft w:val="0"/>
              <w:marRight w:val="0"/>
              <w:marTop w:val="0"/>
              <w:marBottom w:val="0"/>
              <w:divBdr>
                <w:top w:val="none" w:sz="0" w:space="0" w:color="auto"/>
                <w:left w:val="none" w:sz="0" w:space="0" w:color="auto"/>
                <w:bottom w:val="none" w:sz="0" w:space="0" w:color="auto"/>
                <w:right w:val="none" w:sz="0" w:space="0" w:color="auto"/>
              </w:divBdr>
            </w:div>
            <w:div w:id="1766998410">
              <w:marLeft w:val="0"/>
              <w:marRight w:val="0"/>
              <w:marTop w:val="0"/>
              <w:marBottom w:val="0"/>
              <w:divBdr>
                <w:top w:val="none" w:sz="0" w:space="0" w:color="auto"/>
                <w:left w:val="none" w:sz="0" w:space="0" w:color="auto"/>
                <w:bottom w:val="none" w:sz="0" w:space="0" w:color="auto"/>
                <w:right w:val="none" w:sz="0" w:space="0" w:color="auto"/>
              </w:divBdr>
            </w:div>
          </w:divsChild>
        </w:div>
        <w:div w:id="473715003">
          <w:marLeft w:val="0"/>
          <w:marRight w:val="0"/>
          <w:marTop w:val="0"/>
          <w:marBottom w:val="0"/>
          <w:divBdr>
            <w:top w:val="none" w:sz="0" w:space="0" w:color="auto"/>
            <w:left w:val="none" w:sz="0" w:space="0" w:color="auto"/>
            <w:bottom w:val="none" w:sz="0" w:space="0" w:color="auto"/>
            <w:right w:val="none" w:sz="0" w:space="0" w:color="auto"/>
          </w:divBdr>
          <w:divsChild>
            <w:div w:id="1783382438">
              <w:marLeft w:val="0"/>
              <w:marRight w:val="0"/>
              <w:marTop w:val="0"/>
              <w:marBottom w:val="0"/>
              <w:divBdr>
                <w:top w:val="none" w:sz="0" w:space="0" w:color="auto"/>
                <w:left w:val="none" w:sz="0" w:space="0" w:color="auto"/>
                <w:bottom w:val="none" w:sz="0" w:space="0" w:color="auto"/>
                <w:right w:val="none" w:sz="0" w:space="0" w:color="auto"/>
              </w:divBdr>
            </w:div>
            <w:div w:id="551311418">
              <w:marLeft w:val="0"/>
              <w:marRight w:val="0"/>
              <w:marTop w:val="0"/>
              <w:marBottom w:val="0"/>
              <w:divBdr>
                <w:top w:val="none" w:sz="0" w:space="0" w:color="auto"/>
                <w:left w:val="none" w:sz="0" w:space="0" w:color="auto"/>
                <w:bottom w:val="none" w:sz="0" w:space="0" w:color="auto"/>
                <w:right w:val="none" w:sz="0" w:space="0" w:color="auto"/>
              </w:divBdr>
            </w:div>
            <w:div w:id="946547159">
              <w:marLeft w:val="0"/>
              <w:marRight w:val="0"/>
              <w:marTop w:val="0"/>
              <w:marBottom w:val="0"/>
              <w:divBdr>
                <w:top w:val="none" w:sz="0" w:space="0" w:color="auto"/>
                <w:left w:val="none" w:sz="0" w:space="0" w:color="auto"/>
                <w:bottom w:val="none" w:sz="0" w:space="0" w:color="auto"/>
                <w:right w:val="none" w:sz="0" w:space="0" w:color="auto"/>
              </w:divBdr>
            </w:div>
            <w:div w:id="703364249">
              <w:marLeft w:val="0"/>
              <w:marRight w:val="0"/>
              <w:marTop w:val="0"/>
              <w:marBottom w:val="0"/>
              <w:divBdr>
                <w:top w:val="none" w:sz="0" w:space="0" w:color="auto"/>
                <w:left w:val="none" w:sz="0" w:space="0" w:color="auto"/>
                <w:bottom w:val="none" w:sz="0" w:space="0" w:color="auto"/>
                <w:right w:val="none" w:sz="0" w:space="0" w:color="auto"/>
              </w:divBdr>
            </w:div>
            <w:div w:id="670178282">
              <w:marLeft w:val="0"/>
              <w:marRight w:val="0"/>
              <w:marTop w:val="0"/>
              <w:marBottom w:val="0"/>
              <w:divBdr>
                <w:top w:val="none" w:sz="0" w:space="0" w:color="auto"/>
                <w:left w:val="none" w:sz="0" w:space="0" w:color="auto"/>
                <w:bottom w:val="none" w:sz="0" w:space="0" w:color="auto"/>
                <w:right w:val="none" w:sz="0" w:space="0" w:color="auto"/>
              </w:divBdr>
            </w:div>
            <w:div w:id="2054695297">
              <w:marLeft w:val="0"/>
              <w:marRight w:val="0"/>
              <w:marTop w:val="0"/>
              <w:marBottom w:val="0"/>
              <w:divBdr>
                <w:top w:val="none" w:sz="0" w:space="0" w:color="auto"/>
                <w:left w:val="none" w:sz="0" w:space="0" w:color="auto"/>
                <w:bottom w:val="none" w:sz="0" w:space="0" w:color="auto"/>
                <w:right w:val="none" w:sz="0" w:space="0" w:color="auto"/>
              </w:divBdr>
            </w:div>
            <w:div w:id="1389259639">
              <w:marLeft w:val="0"/>
              <w:marRight w:val="0"/>
              <w:marTop w:val="0"/>
              <w:marBottom w:val="0"/>
              <w:divBdr>
                <w:top w:val="none" w:sz="0" w:space="0" w:color="auto"/>
                <w:left w:val="none" w:sz="0" w:space="0" w:color="auto"/>
                <w:bottom w:val="none" w:sz="0" w:space="0" w:color="auto"/>
                <w:right w:val="none" w:sz="0" w:space="0" w:color="auto"/>
              </w:divBdr>
            </w:div>
            <w:div w:id="1407074335">
              <w:marLeft w:val="0"/>
              <w:marRight w:val="0"/>
              <w:marTop w:val="0"/>
              <w:marBottom w:val="0"/>
              <w:divBdr>
                <w:top w:val="none" w:sz="0" w:space="0" w:color="auto"/>
                <w:left w:val="none" w:sz="0" w:space="0" w:color="auto"/>
                <w:bottom w:val="none" w:sz="0" w:space="0" w:color="auto"/>
                <w:right w:val="none" w:sz="0" w:space="0" w:color="auto"/>
              </w:divBdr>
            </w:div>
            <w:div w:id="1966812228">
              <w:marLeft w:val="0"/>
              <w:marRight w:val="0"/>
              <w:marTop w:val="0"/>
              <w:marBottom w:val="0"/>
              <w:divBdr>
                <w:top w:val="none" w:sz="0" w:space="0" w:color="auto"/>
                <w:left w:val="none" w:sz="0" w:space="0" w:color="auto"/>
                <w:bottom w:val="none" w:sz="0" w:space="0" w:color="auto"/>
                <w:right w:val="none" w:sz="0" w:space="0" w:color="auto"/>
              </w:divBdr>
            </w:div>
            <w:div w:id="1095635461">
              <w:marLeft w:val="0"/>
              <w:marRight w:val="0"/>
              <w:marTop w:val="0"/>
              <w:marBottom w:val="0"/>
              <w:divBdr>
                <w:top w:val="none" w:sz="0" w:space="0" w:color="auto"/>
                <w:left w:val="none" w:sz="0" w:space="0" w:color="auto"/>
                <w:bottom w:val="none" w:sz="0" w:space="0" w:color="auto"/>
                <w:right w:val="none" w:sz="0" w:space="0" w:color="auto"/>
              </w:divBdr>
            </w:div>
            <w:div w:id="1761753252">
              <w:marLeft w:val="0"/>
              <w:marRight w:val="0"/>
              <w:marTop w:val="0"/>
              <w:marBottom w:val="0"/>
              <w:divBdr>
                <w:top w:val="none" w:sz="0" w:space="0" w:color="auto"/>
                <w:left w:val="none" w:sz="0" w:space="0" w:color="auto"/>
                <w:bottom w:val="none" w:sz="0" w:space="0" w:color="auto"/>
                <w:right w:val="none" w:sz="0" w:space="0" w:color="auto"/>
              </w:divBdr>
            </w:div>
            <w:div w:id="1991205560">
              <w:marLeft w:val="0"/>
              <w:marRight w:val="0"/>
              <w:marTop w:val="0"/>
              <w:marBottom w:val="0"/>
              <w:divBdr>
                <w:top w:val="none" w:sz="0" w:space="0" w:color="auto"/>
                <w:left w:val="none" w:sz="0" w:space="0" w:color="auto"/>
                <w:bottom w:val="none" w:sz="0" w:space="0" w:color="auto"/>
                <w:right w:val="none" w:sz="0" w:space="0" w:color="auto"/>
              </w:divBdr>
            </w:div>
            <w:div w:id="1342581465">
              <w:marLeft w:val="0"/>
              <w:marRight w:val="0"/>
              <w:marTop w:val="0"/>
              <w:marBottom w:val="0"/>
              <w:divBdr>
                <w:top w:val="none" w:sz="0" w:space="0" w:color="auto"/>
                <w:left w:val="none" w:sz="0" w:space="0" w:color="auto"/>
                <w:bottom w:val="none" w:sz="0" w:space="0" w:color="auto"/>
                <w:right w:val="none" w:sz="0" w:space="0" w:color="auto"/>
              </w:divBdr>
            </w:div>
            <w:div w:id="1426027030">
              <w:marLeft w:val="0"/>
              <w:marRight w:val="0"/>
              <w:marTop w:val="0"/>
              <w:marBottom w:val="0"/>
              <w:divBdr>
                <w:top w:val="none" w:sz="0" w:space="0" w:color="auto"/>
                <w:left w:val="none" w:sz="0" w:space="0" w:color="auto"/>
                <w:bottom w:val="none" w:sz="0" w:space="0" w:color="auto"/>
                <w:right w:val="none" w:sz="0" w:space="0" w:color="auto"/>
              </w:divBdr>
            </w:div>
            <w:div w:id="1452162446">
              <w:marLeft w:val="0"/>
              <w:marRight w:val="0"/>
              <w:marTop w:val="0"/>
              <w:marBottom w:val="0"/>
              <w:divBdr>
                <w:top w:val="none" w:sz="0" w:space="0" w:color="auto"/>
                <w:left w:val="none" w:sz="0" w:space="0" w:color="auto"/>
                <w:bottom w:val="none" w:sz="0" w:space="0" w:color="auto"/>
                <w:right w:val="none" w:sz="0" w:space="0" w:color="auto"/>
              </w:divBdr>
            </w:div>
          </w:divsChild>
        </w:div>
        <w:div w:id="1934891872">
          <w:marLeft w:val="0"/>
          <w:marRight w:val="0"/>
          <w:marTop w:val="0"/>
          <w:marBottom w:val="0"/>
          <w:divBdr>
            <w:top w:val="none" w:sz="0" w:space="0" w:color="auto"/>
            <w:left w:val="none" w:sz="0" w:space="0" w:color="auto"/>
            <w:bottom w:val="none" w:sz="0" w:space="0" w:color="auto"/>
            <w:right w:val="none" w:sz="0" w:space="0" w:color="auto"/>
          </w:divBdr>
          <w:divsChild>
            <w:div w:id="1554731204">
              <w:marLeft w:val="0"/>
              <w:marRight w:val="0"/>
              <w:marTop w:val="0"/>
              <w:marBottom w:val="0"/>
              <w:divBdr>
                <w:top w:val="none" w:sz="0" w:space="0" w:color="auto"/>
                <w:left w:val="none" w:sz="0" w:space="0" w:color="auto"/>
                <w:bottom w:val="none" w:sz="0" w:space="0" w:color="auto"/>
                <w:right w:val="none" w:sz="0" w:space="0" w:color="auto"/>
              </w:divBdr>
            </w:div>
            <w:div w:id="531844568">
              <w:marLeft w:val="0"/>
              <w:marRight w:val="0"/>
              <w:marTop w:val="0"/>
              <w:marBottom w:val="0"/>
              <w:divBdr>
                <w:top w:val="none" w:sz="0" w:space="0" w:color="auto"/>
                <w:left w:val="none" w:sz="0" w:space="0" w:color="auto"/>
                <w:bottom w:val="none" w:sz="0" w:space="0" w:color="auto"/>
                <w:right w:val="none" w:sz="0" w:space="0" w:color="auto"/>
              </w:divBdr>
            </w:div>
            <w:div w:id="1747143674">
              <w:marLeft w:val="0"/>
              <w:marRight w:val="0"/>
              <w:marTop w:val="0"/>
              <w:marBottom w:val="0"/>
              <w:divBdr>
                <w:top w:val="none" w:sz="0" w:space="0" w:color="auto"/>
                <w:left w:val="none" w:sz="0" w:space="0" w:color="auto"/>
                <w:bottom w:val="none" w:sz="0" w:space="0" w:color="auto"/>
                <w:right w:val="none" w:sz="0" w:space="0" w:color="auto"/>
              </w:divBdr>
            </w:div>
            <w:div w:id="1539734781">
              <w:marLeft w:val="0"/>
              <w:marRight w:val="0"/>
              <w:marTop w:val="0"/>
              <w:marBottom w:val="0"/>
              <w:divBdr>
                <w:top w:val="none" w:sz="0" w:space="0" w:color="auto"/>
                <w:left w:val="none" w:sz="0" w:space="0" w:color="auto"/>
                <w:bottom w:val="none" w:sz="0" w:space="0" w:color="auto"/>
                <w:right w:val="none" w:sz="0" w:space="0" w:color="auto"/>
              </w:divBdr>
            </w:div>
            <w:div w:id="432484222">
              <w:marLeft w:val="0"/>
              <w:marRight w:val="0"/>
              <w:marTop w:val="0"/>
              <w:marBottom w:val="0"/>
              <w:divBdr>
                <w:top w:val="none" w:sz="0" w:space="0" w:color="auto"/>
                <w:left w:val="none" w:sz="0" w:space="0" w:color="auto"/>
                <w:bottom w:val="none" w:sz="0" w:space="0" w:color="auto"/>
                <w:right w:val="none" w:sz="0" w:space="0" w:color="auto"/>
              </w:divBdr>
            </w:div>
            <w:div w:id="2017264174">
              <w:marLeft w:val="0"/>
              <w:marRight w:val="0"/>
              <w:marTop w:val="0"/>
              <w:marBottom w:val="0"/>
              <w:divBdr>
                <w:top w:val="none" w:sz="0" w:space="0" w:color="auto"/>
                <w:left w:val="none" w:sz="0" w:space="0" w:color="auto"/>
                <w:bottom w:val="none" w:sz="0" w:space="0" w:color="auto"/>
                <w:right w:val="none" w:sz="0" w:space="0" w:color="auto"/>
              </w:divBdr>
            </w:div>
            <w:div w:id="560023576">
              <w:marLeft w:val="0"/>
              <w:marRight w:val="0"/>
              <w:marTop w:val="0"/>
              <w:marBottom w:val="0"/>
              <w:divBdr>
                <w:top w:val="none" w:sz="0" w:space="0" w:color="auto"/>
                <w:left w:val="none" w:sz="0" w:space="0" w:color="auto"/>
                <w:bottom w:val="none" w:sz="0" w:space="0" w:color="auto"/>
                <w:right w:val="none" w:sz="0" w:space="0" w:color="auto"/>
              </w:divBdr>
            </w:div>
            <w:div w:id="1719626991">
              <w:marLeft w:val="0"/>
              <w:marRight w:val="0"/>
              <w:marTop w:val="0"/>
              <w:marBottom w:val="0"/>
              <w:divBdr>
                <w:top w:val="none" w:sz="0" w:space="0" w:color="auto"/>
                <w:left w:val="none" w:sz="0" w:space="0" w:color="auto"/>
                <w:bottom w:val="none" w:sz="0" w:space="0" w:color="auto"/>
                <w:right w:val="none" w:sz="0" w:space="0" w:color="auto"/>
              </w:divBdr>
            </w:div>
            <w:div w:id="969285831">
              <w:marLeft w:val="0"/>
              <w:marRight w:val="0"/>
              <w:marTop w:val="0"/>
              <w:marBottom w:val="0"/>
              <w:divBdr>
                <w:top w:val="none" w:sz="0" w:space="0" w:color="auto"/>
                <w:left w:val="none" w:sz="0" w:space="0" w:color="auto"/>
                <w:bottom w:val="none" w:sz="0" w:space="0" w:color="auto"/>
                <w:right w:val="none" w:sz="0" w:space="0" w:color="auto"/>
              </w:divBdr>
            </w:div>
          </w:divsChild>
        </w:div>
        <w:div w:id="551380472">
          <w:marLeft w:val="0"/>
          <w:marRight w:val="0"/>
          <w:marTop w:val="0"/>
          <w:marBottom w:val="0"/>
          <w:divBdr>
            <w:top w:val="none" w:sz="0" w:space="0" w:color="auto"/>
            <w:left w:val="none" w:sz="0" w:space="0" w:color="auto"/>
            <w:bottom w:val="none" w:sz="0" w:space="0" w:color="auto"/>
            <w:right w:val="none" w:sz="0" w:space="0" w:color="auto"/>
          </w:divBdr>
          <w:divsChild>
            <w:div w:id="1162239429">
              <w:marLeft w:val="0"/>
              <w:marRight w:val="0"/>
              <w:marTop w:val="0"/>
              <w:marBottom w:val="0"/>
              <w:divBdr>
                <w:top w:val="none" w:sz="0" w:space="0" w:color="auto"/>
                <w:left w:val="none" w:sz="0" w:space="0" w:color="auto"/>
                <w:bottom w:val="none" w:sz="0" w:space="0" w:color="auto"/>
                <w:right w:val="none" w:sz="0" w:space="0" w:color="auto"/>
              </w:divBdr>
            </w:div>
            <w:div w:id="1601520680">
              <w:marLeft w:val="0"/>
              <w:marRight w:val="0"/>
              <w:marTop w:val="0"/>
              <w:marBottom w:val="0"/>
              <w:divBdr>
                <w:top w:val="none" w:sz="0" w:space="0" w:color="auto"/>
                <w:left w:val="none" w:sz="0" w:space="0" w:color="auto"/>
                <w:bottom w:val="none" w:sz="0" w:space="0" w:color="auto"/>
                <w:right w:val="none" w:sz="0" w:space="0" w:color="auto"/>
              </w:divBdr>
            </w:div>
            <w:div w:id="1040864323">
              <w:marLeft w:val="0"/>
              <w:marRight w:val="0"/>
              <w:marTop w:val="0"/>
              <w:marBottom w:val="0"/>
              <w:divBdr>
                <w:top w:val="none" w:sz="0" w:space="0" w:color="auto"/>
                <w:left w:val="none" w:sz="0" w:space="0" w:color="auto"/>
                <w:bottom w:val="none" w:sz="0" w:space="0" w:color="auto"/>
                <w:right w:val="none" w:sz="0" w:space="0" w:color="auto"/>
              </w:divBdr>
            </w:div>
          </w:divsChild>
        </w:div>
        <w:div w:id="1074084060">
          <w:marLeft w:val="0"/>
          <w:marRight w:val="0"/>
          <w:marTop w:val="0"/>
          <w:marBottom w:val="0"/>
          <w:divBdr>
            <w:top w:val="none" w:sz="0" w:space="0" w:color="auto"/>
            <w:left w:val="none" w:sz="0" w:space="0" w:color="auto"/>
            <w:bottom w:val="none" w:sz="0" w:space="0" w:color="auto"/>
            <w:right w:val="none" w:sz="0" w:space="0" w:color="auto"/>
          </w:divBdr>
          <w:divsChild>
            <w:div w:id="87116600">
              <w:marLeft w:val="0"/>
              <w:marRight w:val="0"/>
              <w:marTop w:val="0"/>
              <w:marBottom w:val="0"/>
              <w:divBdr>
                <w:top w:val="none" w:sz="0" w:space="0" w:color="auto"/>
                <w:left w:val="none" w:sz="0" w:space="0" w:color="auto"/>
                <w:bottom w:val="none" w:sz="0" w:space="0" w:color="auto"/>
                <w:right w:val="none" w:sz="0" w:space="0" w:color="auto"/>
              </w:divBdr>
            </w:div>
            <w:div w:id="1045106389">
              <w:marLeft w:val="0"/>
              <w:marRight w:val="0"/>
              <w:marTop w:val="0"/>
              <w:marBottom w:val="0"/>
              <w:divBdr>
                <w:top w:val="none" w:sz="0" w:space="0" w:color="auto"/>
                <w:left w:val="none" w:sz="0" w:space="0" w:color="auto"/>
                <w:bottom w:val="none" w:sz="0" w:space="0" w:color="auto"/>
                <w:right w:val="none" w:sz="0" w:space="0" w:color="auto"/>
              </w:divBdr>
            </w:div>
            <w:div w:id="29771838">
              <w:marLeft w:val="0"/>
              <w:marRight w:val="0"/>
              <w:marTop w:val="0"/>
              <w:marBottom w:val="0"/>
              <w:divBdr>
                <w:top w:val="none" w:sz="0" w:space="0" w:color="auto"/>
                <w:left w:val="none" w:sz="0" w:space="0" w:color="auto"/>
                <w:bottom w:val="none" w:sz="0" w:space="0" w:color="auto"/>
                <w:right w:val="none" w:sz="0" w:space="0" w:color="auto"/>
              </w:divBdr>
            </w:div>
            <w:div w:id="178472276">
              <w:marLeft w:val="0"/>
              <w:marRight w:val="0"/>
              <w:marTop w:val="0"/>
              <w:marBottom w:val="0"/>
              <w:divBdr>
                <w:top w:val="none" w:sz="0" w:space="0" w:color="auto"/>
                <w:left w:val="none" w:sz="0" w:space="0" w:color="auto"/>
                <w:bottom w:val="none" w:sz="0" w:space="0" w:color="auto"/>
                <w:right w:val="none" w:sz="0" w:space="0" w:color="auto"/>
              </w:divBdr>
            </w:div>
          </w:divsChild>
        </w:div>
        <w:div w:id="2044937135">
          <w:marLeft w:val="0"/>
          <w:marRight w:val="0"/>
          <w:marTop w:val="0"/>
          <w:marBottom w:val="0"/>
          <w:divBdr>
            <w:top w:val="none" w:sz="0" w:space="0" w:color="auto"/>
            <w:left w:val="none" w:sz="0" w:space="0" w:color="auto"/>
            <w:bottom w:val="none" w:sz="0" w:space="0" w:color="auto"/>
            <w:right w:val="none" w:sz="0" w:space="0" w:color="auto"/>
          </w:divBdr>
          <w:divsChild>
            <w:div w:id="1786608798">
              <w:marLeft w:val="0"/>
              <w:marRight w:val="0"/>
              <w:marTop w:val="0"/>
              <w:marBottom w:val="0"/>
              <w:divBdr>
                <w:top w:val="none" w:sz="0" w:space="0" w:color="auto"/>
                <w:left w:val="none" w:sz="0" w:space="0" w:color="auto"/>
                <w:bottom w:val="none" w:sz="0" w:space="0" w:color="auto"/>
                <w:right w:val="none" w:sz="0" w:space="0" w:color="auto"/>
              </w:divBdr>
            </w:div>
            <w:div w:id="1503424538">
              <w:marLeft w:val="0"/>
              <w:marRight w:val="0"/>
              <w:marTop w:val="0"/>
              <w:marBottom w:val="0"/>
              <w:divBdr>
                <w:top w:val="none" w:sz="0" w:space="0" w:color="auto"/>
                <w:left w:val="none" w:sz="0" w:space="0" w:color="auto"/>
                <w:bottom w:val="none" w:sz="0" w:space="0" w:color="auto"/>
                <w:right w:val="none" w:sz="0" w:space="0" w:color="auto"/>
              </w:divBdr>
            </w:div>
            <w:div w:id="836961454">
              <w:marLeft w:val="0"/>
              <w:marRight w:val="0"/>
              <w:marTop w:val="0"/>
              <w:marBottom w:val="0"/>
              <w:divBdr>
                <w:top w:val="none" w:sz="0" w:space="0" w:color="auto"/>
                <w:left w:val="none" w:sz="0" w:space="0" w:color="auto"/>
                <w:bottom w:val="none" w:sz="0" w:space="0" w:color="auto"/>
                <w:right w:val="none" w:sz="0" w:space="0" w:color="auto"/>
              </w:divBdr>
            </w:div>
            <w:div w:id="379788899">
              <w:marLeft w:val="0"/>
              <w:marRight w:val="0"/>
              <w:marTop w:val="0"/>
              <w:marBottom w:val="0"/>
              <w:divBdr>
                <w:top w:val="none" w:sz="0" w:space="0" w:color="auto"/>
                <w:left w:val="none" w:sz="0" w:space="0" w:color="auto"/>
                <w:bottom w:val="none" w:sz="0" w:space="0" w:color="auto"/>
                <w:right w:val="none" w:sz="0" w:space="0" w:color="auto"/>
              </w:divBdr>
            </w:div>
            <w:div w:id="1597982561">
              <w:marLeft w:val="0"/>
              <w:marRight w:val="0"/>
              <w:marTop w:val="0"/>
              <w:marBottom w:val="0"/>
              <w:divBdr>
                <w:top w:val="none" w:sz="0" w:space="0" w:color="auto"/>
                <w:left w:val="none" w:sz="0" w:space="0" w:color="auto"/>
                <w:bottom w:val="none" w:sz="0" w:space="0" w:color="auto"/>
                <w:right w:val="none" w:sz="0" w:space="0" w:color="auto"/>
              </w:divBdr>
            </w:div>
          </w:divsChild>
        </w:div>
        <w:div w:id="840513776">
          <w:marLeft w:val="0"/>
          <w:marRight w:val="0"/>
          <w:marTop w:val="0"/>
          <w:marBottom w:val="0"/>
          <w:divBdr>
            <w:top w:val="none" w:sz="0" w:space="0" w:color="auto"/>
            <w:left w:val="none" w:sz="0" w:space="0" w:color="auto"/>
            <w:bottom w:val="none" w:sz="0" w:space="0" w:color="auto"/>
            <w:right w:val="none" w:sz="0" w:space="0" w:color="auto"/>
          </w:divBdr>
          <w:divsChild>
            <w:div w:id="1047490168">
              <w:marLeft w:val="0"/>
              <w:marRight w:val="0"/>
              <w:marTop w:val="0"/>
              <w:marBottom w:val="0"/>
              <w:divBdr>
                <w:top w:val="none" w:sz="0" w:space="0" w:color="auto"/>
                <w:left w:val="none" w:sz="0" w:space="0" w:color="auto"/>
                <w:bottom w:val="none" w:sz="0" w:space="0" w:color="auto"/>
                <w:right w:val="none" w:sz="0" w:space="0" w:color="auto"/>
              </w:divBdr>
            </w:div>
            <w:div w:id="37724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041042">
      <w:bodyDiv w:val="1"/>
      <w:marLeft w:val="0"/>
      <w:marRight w:val="0"/>
      <w:marTop w:val="0"/>
      <w:marBottom w:val="0"/>
      <w:divBdr>
        <w:top w:val="none" w:sz="0" w:space="0" w:color="auto"/>
        <w:left w:val="none" w:sz="0" w:space="0" w:color="auto"/>
        <w:bottom w:val="none" w:sz="0" w:space="0" w:color="auto"/>
        <w:right w:val="none" w:sz="0" w:space="0" w:color="auto"/>
      </w:divBdr>
      <w:divsChild>
        <w:div w:id="1635214227">
          <w:marLeft w:val="0"/>
          <w:marRight w:val="0"/>
          <w:marTop w:val="0"/>
          <w:marBottom w:val="0"/>
          <w:divBdr>
            <w:top w:val="none" w:sz="0" w:space="0" w:color="auto"/>
            <w:left w:val="none" w:sz="0" w:space="0" w:color="auto"/>
            <w:bottom w:val="none" w:sz="0" w:space="0" w:color="auto"/>
            <w:right w:val="none" w:sz="0" w:space="0" w:color="auto"/>
          </w:divBdr>
        </w:div>
        <w:div w:id="708338418">
          <w:marLeft w:val="0"/>
          <w:marRight w:val="0"/>
          <w:marTop w:val="0"/>
          <w:marBottom w:val="0"/>
          <w:divBdr>
            <w:top w:val="none" w:sz="0" w:space="0" w:color="auto"/>
            <w:left w:val="none" w:sz="0" w:space="0" w:color="auto"/>
            <w:bottom w:val="none" w:sz="0" w:space="0" w:color="auto"/>
            <w:right w:val="none" w:sz="0" w:space="0" w:color="auto"/>
          </w:divBdr>
        </w:div>
        <w:div w:id="664673100">
          <w:marLeft w:val="0"/>
          <w:marRight w:val="0"/>
          <w:marTop w:val="0"/>
          <w:marBottom w:val="0"/>
          <w:divBdr>
            <w:top w:val="none" w:sz="0" w:space="0" w:color="auto"/>
            <w:left w:val="none" w:sz="0" w:space="0" w:color="auto"/>
            <w:bottom w:val="none" w:sz="0" w:space="0" w:color="auto"/>
            <w:right w:val="none" w:sz="0" w:space="0" w:color="auto"/>
          </w:divBdr>
          <w:divsChild>
            <w:div w:id="1054352417">
              <w:marLeft w:val="-75"/>
              <w:marRight w:val="0"/>
              <w:marTop w:val="30"/>
              <w:marBottom w:val="30"/>
              <w:divBdr>
                <w:top w:val="none" w:sz="0" w:space="0" w:color="auto"/>
                <w:left w:val="none" w:sz="0" w:space="0" w:color="auto"/>
                <w:bottom w:val="none" w:sz="0" w:space="0" w:color="auto"/>
                <w:right w:val="none" w:sz="0" w:space="0" w:color="auto"/>
              </w:divBdr>
              <w:divsChild>
                <w:div w:id="682785629">
                  <w:marLeft w:val="0"/>
                  <w:marRight w:val="0"/>
                  <w:marTop w:val="0"/>
                  <w:marBottom w:val="0"/>
                  <w:divBdr>
                    <w:top w:val="none" w:sz="0" w:space="0" w:color="auto"/>
                    <w:left w:val="none" w:sz="0" w:space="0" w:color="auto"/>
                    <w:bottom w:val="none" w:sz="0" w:space="0" w:color="auto"/>
                    <w:right w:val="none" w:sz="0" w:space="0" w:color="auto"/>
                  </w:divBdr>
                  <w:divsChild>
                    <w:div w:id="1953128359">
                      <w:marLeft w:val="0"/>
                      <w:marRight w:val="0"/>
                      <w:marTop w:val="0"/>
                      <w:marBottom w:val="0"/>
                      <w:divBdr>
                        <w:top w:val="none" w:sz="0" w:space="0" w:color="auto"/>
                        <w:left w:val="none" w:sz="0" w:space="0" w:color="auto"/>
                        <w:bottom w:val="none" w:sz="0" w:space="0" w:color="auto"/>
                        <w:right w:val="none" w:sz="0" w:space="0" w:color="auto"/>
                      </w:divBdr>
                    </w:div>
                  </w:divsChild>
                </w:div>
                <w:div w:id="1172405572">
                  <w:marLeft w:val="0"/>
                  <w:marRight w:val="0"/>
                  <w:marTop w:val="0"/>
                  <w:marBottom w:val="0"/>
                  <w:divBdr>
                    <w:top w:val="none" w:sz="0" w:space="0" w:color="auto"/>
                    <w:left w:val="none" w:sz="0" w:space="0" w:color="auto"/>
                    <w:bottom w:val="none" w:sz="0" w:space="0" w:color="auto"/>
                    <w:right w:val="none" w:sz="0" w:space="0" w:color="auto"/>
                  </w:divBdr>
                  <w:divsChild>
                    <w:div w:id="1347289096">
                      <w:marLeft w:val="0"/>
                      <w:marRight w:val="0"/>
                      <w:marTop w:val="0"/>
                      <w:marBottom w:val="0"/>
                      <w:divBdr>
                        <w:top w:val="none" w:sz="0" w:space="0" w:color="auto"/>
                        <w:left w:val="none" w:sz="0" w:space="0" w:color="auto"/>
                        <w:bottom w:val="none" w:sz="0" w:space="0" w:color="auto"/>
                        <w:right w:val="none" w:sz="0" w:space="0" w:color="auto"/>
                      </w:divBdr>
                    </w:div>
                  </w:divsChild>
                </w:div>
                <w:div w:id="231933212">
                  <w:marLeft w:val="0"/>
                  <w:marRight w:val="0"/>
                  <w:marTop w:val="0"/>
                  <w:marBottom w:val="0"/>
                  <w:divBdr>
                    <w:top w:val="none" w:sz="0" w:space="0" w:color="auto"/>
                    <w:left w:val="none" w:sz="0" w:space="0" w:color="auto"/>
                    <w:bottom w:val="none" w:sz="0" w:space="0" w:color="auto"/>
                    <w:right w:val="none" w:sz="0" w:space="0" w:color="auto"/>
                  </w:divBdr>
                  <w:divsChild>
                    <w:div w:id="1335457233">
                      <w:marLeft w:val="0"/>
                      <w:marRight w:val="0"/>
                      <w:marTop w:val="0"/>
                      <w:marBottom w:val="0"/>
                      <w:divBdr>
                        <w:top w:val="none" w:sz="0" w:space="0" w:color="auto"/>
                        <w:left w:val="none" w:sz="0" w:space="0" w:color="auto"/>
                        <w:bottom w:val="none" w:sz="0" w:space="0" w:color="auto"/>
                        <w:right w:val="none" w:sz="0" w:space="0" w:color="auto"/>
                      </w:divBdr>
                    </w:div>
                  </w:divsChild>
                </w:div>
                <w:div w:id="1940990725">
                  <w:marLeft w:val="0"/>
                  <w:marRight w:val="0"/>
                  <w:marTop w:val="0"/>
                  <w:marBottom w:val="0"/>
                  <w:divBdr>
                    <w:top w:val="none" w:sz="0" w:space="0" w:color="auto"/>
                    <w:left w:val="none" w:sz="0" w:space="0" w:color="auto"/>
                    <w:bottom w:val="none" w:sz="0" w:space="0" w:color="auto"/>
                    <w:right w:val="none" w:sz="0" w:space="0" w:color="auto"/>
                  </w:divBdr>
                  <w:divsChild>
                    <w:div w:id="101995565">
                      <w:marLeft w:val="0"/>
                      <w:marRight w:val="0"/>
                      <w:marTop w:val="0"/>
                      <w:marBottom w:val="0"/>
                      <w:divBdr>
                        <w:top w:val="none" w:sz="0" w:space="0" w:color="auto"/>
                        <w:left w:val="none" w:sz="0" w:space="0" w:color="auto"/>
                        <w:bottom w:val="none" w:sz="0" w:space="0" w:color="auto"/>
                        <w:right w:val="none" w:sz="0" w:space="0" w:color="auto"/>
                      </w:divBdr>
                    </w:div>
                  </w:divsChild>
                </w:div>
                <w:div w:id="671881569">
                  <w:marLeft w:val="0"/>
                  <w:marRight w:val="0"/>
                  <w:marTop w:val="0"/>
                  <w:marBottom w:val="0"/>
                  <w:divBdr>
                    <w:top w:val="none" w:sz="0" w:space="0" w:color="auto"/>
                    <w:left w:val="none" w:sz="0" w:space="0" w:color="auto"/>
                    <w:bottom w:val="none" w:sz="0" w:space="0" w:color="auto"/>
                    <w:right w:val="none" w:sz="0" w:space="0" w:color="auto"/>
                  </w:divBdr>
                  <w:divsChild>
                    <w:div w:id="47149859">
                      <w:marLeft w:val="0"/>
                      <w:marRight w:val="0"/>
                      <w:marTop w:val="0"/>
                      <w:marBottom w:val="0"/>
                      <w:divBdr>
                        <w:top w:val="none" w:sz="0" w:space="0" w:color="auto"/>
                        <w:left w:val="none" w:sz="0" w:space="0" w:color="auto"/>
                        <w:bottom w:val="none" w:sz="0" w:space="0" w:color="auto"/>
                        <w:right w:val="none" w:sz="0" w:space="0" w:color="auto"/>
                      </w:divBdr>
                    </w:div>
                  </w:divsChild>
                </w:div>
                <w:div w:id="339235132">
                  <w:marLeft w:val="0"/>
                  <w:marRight w:val="0"/>
                  <w:marTop w:val="0"/>
                  <w:marBottom w:val="0"/>
                  <w:divBdr>
                    <w:top w:val="none" w:sz="0" w:space="0" w:color="auto"/>
                    <w:left w:val="none" w:sz="0" w:space="0" w:color="auto"/>
                    <w:bottom w:val="none" w:sz="0" w:space="0" w:color="auto"/>
                    <w:right w:val="none" w:sz="0" w:space="0" w:color="auto"/>
                  </w:divBdr>
                  <w:divsChild>
                    <w:div w:id="838354399">
                      <w:marLeft w:val="0"/>
                      <w:marRight w:val="0"/>
                      <w:marTop w:val="0"/>
                      <w:marBottom w:val="0"/>
                      <w:divBdr>
                        <w:top w:val="none" w:sz="0" w:space="0" w:color="auto"/>
                        <w:left w:val="none" w:sz="0" w:space="0" w:color="auto"/>
                        <w:bottom w:val="none" w:sz="0" w:space="0" w:color="auto"/>
                        <w:right w:val="none" w:sz="0" w:space="0" w:color="auto"/>
                      </w:divBdr>
                    </w:div>
                  </w:divsChild>
                </w:div>
                <w:div w:id="415245078">
                  <w:marLeft w:val="0"/>
                  <w:marRight w:val="0"/>
                  <w:marTop w:val="0"/>
                  <w:marBottom w:val="0"/>
                  <w:divBdr>
                    <w:top w:val="none" w:sz="0" w:space="0" w:color="auto"/>
                    <w:left w:val="none" w:sz="0" w:space="0" w:color="auto"/>
                    <w:bottom w:val="none" w:sz="0" w:space="0" w:color="auto"/>
                    <w:right w:val="none" w:sz="0" w:space="0" w:color="auto"/>
                  </w:divBdr>
                  <w:divsChild>
                    <w:div w:id="348917121">
                      <w:marLeft w:val="0"/>
                      <w:marRight w:val="0"/>
                      <w:marTop w:val="0"/>
                      <w:marBottom w:val="0"/>
                      <w:divBdr>
                        <w:top w:val="none" w:sz="0" w:space="0" w:color="auto"/>
                        <w:left w:val="none" w:sz="0" w:space="0" w:color="auto"/>
                        <w:bottom w:val="none" w:sz="0" w:space="0" w:color="auto"/>
                        <w:right w:val="none" w:sz="0" w:space="0" w:color="auto"/>
                      </w:divBdr>
                    </w:div>
                  </w:divsChild>
                </w:div>
                <w:div w:id="639923792">
                  <w:marLeft w:val="0"/>
                  <w:marRight w:val="0"/>
                  <w:marTop w:val="0"/>
                  <w:marBottom w:val="0"/>
                  <w:divBdr>
                    <w:top w:val="none" w:sz="0" w:space="0" w:color="auto"/>
                    <w:left w:val="none" w:sz="0" w:space="0" w:color="auto"/>
                    <w:bottom w:val="none" w:sz="0" w:space="0" w:color="auto"/>
                    <w:right w:val="none" w:sz="0" w:space="0" w:color="auto"/>
                  </w:divBdr>
                  <w:divsChild>
                    <w:div w:id="306908245">
                      <w:marLeft w:val="0"/>
                      <w:marRight w:val="0"/>
                      <w:marTop w:val="0"/>
                      <w:marBottom w:val="0"/>
                      <w:divBdr>
                        <w:top w:val="none" w:sz="0" w:space="0" w:color="auto"/>
                        <w:left w:val="none" w:sz="0" w:space="0" w:color="auto"/>
                        <w:bottom w:val="none" w:sz="0" w:space="0" w:color="auto"/>
                        <w:right w:val="none" w:sz="0" w:space="0" w:color="auto"/>
                      </w:divBdr>
                    </w:div>
                  </w:divsChild>
                </w:div>
                <w:div w:id="1882791293">
                  <w:marLeft w:val="0"/>
                  <w:marRight w:val="0"/>
                  <w:marTop w:val="0"/>
                  <w:marBottom w:val="0"/>
                  <w:divBdr>
                    <w:top w:val="none" w:sz="0" w:space="0" w:color="auto"/>
                    <w:left w:val="none" w:sz="0" w:space="0" w:color="auto"/>
                    <w:bottom w:val="none" w:sz="0" w:space="0" w:color="auto"/>
                    <w:right w:val="none" w:sz="0" w:space="0" w:color="auto"/>
                  </w:divBdr>
                  <w:divsChild>
                    <w:div w:id="119496650">
                      <w:marLeft w:val="0"/>
                      <w:marRight w:val="0"/>
                      <w:marTop w:val="0"/>
                      <w:marBottom w:val="0"/>
                      <w:divBdr>
                        <w:top w:val="none" w:sz="0" w:space="0" w:color="auto"/>
                        <w:left w:val="none" w:sz="0" w:space="0" w:color="auto"/>
                        <w:bottom w:val="none" w:sz="0" w:space="0" w:color="auto"/>
                        <w:right w:val="none" w:sz="0" w:space="0" w:color="auto"/>
                      </w:divBdr>
                    </w:div>
                  </w:divsChild>
                </w:div>
                <w:div w:id="1983273541">
                  <w:marLeft w:val="0"/>
                  <w:marRight w:val="0"/>
                  <w:marTop w:val="0"/>
                  <w:marBottom w:val="0"/>
                  <w:divBdr>
                    <w:top w:val="none" w:sz="0" w:space="0" w:color="auto"/>
                    <w:left w:val="none" w:sz="0" w:space="0" w:color="auto"/>
                    <w:bottom w:val="none" w:sz="0" w:space="0" w:color="auto"/>
                    <w:right w:val="none" w:sz="0" w:space="0" w:color="auto"/>
                  </w:divBdr>
                  <w:divsChild>
                    <w:div w:id="1345400058">
                      <w:marLeft w:val="0"/>
                      <w:marRight w:val="0"/>
                      <w:marTop w:val="0"/>
                      <w:marBottom w:val="0"/>
                      <w:divBdr>
                        <w:top w:val="none" w:sz="0" w:space="0" w:color="auto"/>
                        <w:left w:val="none" w:sz="0" w:space="0" w:color="auto"/>
                        <w:bottom w:val="none" w:sz="0" w:space="0" w:color="auto"/>
                        <w:right w:val="none" w:sz="0" w:space="0" w:color="auto"/>
                      </w:divBdr>
                    </w:div>
                  </w:divsChild>
                </w:div>
                <w:div w:id="1867861190">
                  <w:marLeft w:val="0"/>
                  <w:marRight w:val="0"/>
                  <w:marTop w:val="0"/>
                  <w:marBottom w:val="0"/>
                  <w:divBdr>
                    <w:top w:val="none" w:sz="0" w:space="0" w:color="auto"/>
                    <w:left w:val="none" w:sz="0" w:space="0" w:color="auto"/>
                    <w:bottom w:val="none" w:sz="0" w:space="0" w:color="auto"/>
                    <w:right w:val="none" w:sz="0" w:space="0" w:color="auto"/>
                  </w:divBdr>
                  <w:divsChild>
                    <w:div w:id="705721208">
                      <w:marLeft w:val="0"/>
                      <w:marRight w:val="0"/>
                      <w:marTop w:val="0"/>
                      <w:marBottom w:val="0"/>
                      <w:divBdr>
                        <w:top w:val="none" w:sz="0" w:space="0" w:color="auto"/>
                        <w:left w:val="none" w:sz="0" w:space="0" w:color="auto"/>
                        <w:bottom w:val="none" w:sz="0" w:space="0" w:color="auto"/>
                        <w:right w:val="none" w:sz="0" w:space="0" w:color="auto"/>
                      </w:divBdr>
                    </w:div>
                  </w:divsChild>
                </w:div>
                <w:div w:id="1265308110">
                  <w:marLeft w:val="0"/>
                  <w:marRight w:val="0"/>
                  <w:marTop w:val="0"/>
                  <w:marBottom w:val="0"/>
                  <w:divBdr>
                    <w:top w:val="none" w:sz="0" w:space="0" w:color="auto"/>
                    <w:left w:val="none" w:sz="0" w:space="0" w:color="auto"/>
                    <w:bottom w:val="none" w:sz="0" w:space="0" w:color="auto"/>
                    <w:right w:val="none" w:sz="0" w:space="0" w:color="auto"/>
                  </w:divBdr>
                  <w:divsChild>
                    <w:div w:id="2003973395">
                      <w:marLeft w:val="0"/>
                      <w:marRight w:val="0"/>
                      <w:marTop w:val="0"/>
                      <w:marBottom w:val="0"/>
                      <w:divBdr>
                        <w:top w:val="none" w:sz="0" w:space="0" w:color="auto"/>
                        <w:left w:val="none" w:sz="0" w:space="0" w:color="auto"/>
                        <w:bottom w:val="none" w:sz="0" w:space="0" w:color="auto"/>
                        <w:right w:val="none" w:sz="0" w:space="0" w:color="auto"/>
                      </w:divBdr>
                    </w:div>
                    <w:div w:id="2027322232">
                      <w:marLeft w:val="0"/>
                      <w:marRight w:val="0"/>
                      <w:marTop w:val="0"/>
                      <w:marBottom w:val="0"/>
                      <w:divBdr>
                        <w:top w:val="none" w:sz="0" w:space="0" w:color="auto"/>
                        <w:left w:val="none" w:sz="0" w:space="0" w:color="auto"/>
                        <w:bottom w:val="none" w:sz="0" w:space="0" w:color="auto"/>
                        <w:right w:val="none" w:sz="0" w:space="0" w:color="auto"/>
                      </w:divBdr>
                    </w:div>
                  </w:divsChild>
                </w:div>
                <w:div w:id="1868257092">
                  <w:marLeft w:val="0"/>
                  <w:marRight w:val="0"/>
                  <w:marTop w:val="0"/>
                  <w:marBottom w:val="0"/>
                  <w:divBdr>
                    <w:top w:val="none" w:sz="0" w:space="0" w:color="auto"/>
                    <w:left w:val="none" w:sz="0" w:space="0" w:color="auto"/>
                    <w:bottom w:val="none" w:sz="0" w:space="0" w:color="auto"/>
                    <w:right w:val="none" w:sz="0" w:space="0" w:color="auto"/>
                  </w:divBdr>
                  <w:divsChild>
                    <w:div w:id="641278871">
                      <w:marLeft w:val="0"/>
                      <w:marRight w:val="0"/>
                      <w:marTop w:val="0"/>
                      <w:marBottom w:val="0"/>
                      <w:divBdr>
                        <w:top w:val="none" w:sz="0" w:space="0" w:color="auto"/>
                        <w:left w:val="none" w:sz="0" w:space="0" w:color="auto"/>
                        <w:bottom w:val="none" w:sz="0" w:space="0" w:color="auto"/>
                        <w:right w:val="none" w:sz="0" w:space="0" w:color="auto"/>
                      </w:divBdr>
                    </w:div>
                    <w:div w:id="1609239372">
                      <w:marLeft w:val="0"/>
                      <w:marRight w:val="0"/>
                      <w:marTop w:val="0"/>
                      <w:marBottom w:val="0"/>
                      <w:divBdr>
                        <w:top w:val="none" w:sz="0" w:space="0" w:color="auto"/>
                        <w:left w:val="none" w:sz="0" w:space="0" w:color="auto"/>
                        <w:bottom w:val="none" w:sz="0" w:space="0" w:color="auto"/>
                        <w:right w:val="none" w:sz="0" w:space="0" w:color="auto"/>
                      </w:divBdr>
                    </w:div>
                  </w:divsChild>
                </w:div>
                <w:div w:id="1989557341">
                  <w:marLeft w:val="0"/>
                  <w:marRight w:val="0"/>
                  <w:marTop w:val="0"/>
                  <w:marBottom w:val="0"/>
                  <w:divBdr>
                    <w:top w:val="none" w:sz="0" w:space="0" w:color="auto"/>
                    <w:left w:val="none" w:sz="0" w:space="0" w:color="auto"/>
                    <w:bottom w:val="none" w:sz="0" w:space="0" w:color="auto"/>
                    <w:right w:val="none" w:sz="0" w:space="0" w:color="auto"/>
                  </w:divBdr>
                  <w:divsChild>
                    <w:div w:id="1837307445">
                      <w:marLeft w:val="0"/>
                      <w:marRight w:val="0"/>
                      <w:marTop w:val="0"/>
                      <w:marBottom w:val="0"/>
                      <w:divBdr>
                        <w:top w:val="none" w:sz="0" w:space="0" w:color="auto"/>
                        <w:left w:val="none" w:sz="0" w:space="0" w:color="auto"/>
                        <w:bottom w:val="none" w:sz="0" w:space="0" w:color="auto"/>
                        <w:right w:val="none" w:sz="0" w:space="0" w:color="auto"/>
                      </w:divBdr>
                    </w:div>
                  </w:divsChild>
                </w:div>
                <w:div w:id="1092582855">
                  <w:marLeft w:val="0"/>
                  <w:marRight w:val="0"/>
                  <w:marTop w:val="0"/>
                  <w:marBottom w:val="0"/>
                  <w:divBdr>
                    <w:top w:val="none" w:sz="0" w:space="0" w:color="auto"/>
                    <w:left w:val="none" w:sz="0" w:space="0" w:color="auto"/>
                    <w:bottom w:val="none" w:sz="0" w:space="0" w:color="auto"/>
                    <w:right w:val="none" w:sz="0" w:space="0" w:color="auto"/>
                  </w:divBdr>
                  <w:divsChild>
                    <w:div w:id="1238636457">
                      <w:marLeft w:val="0"/>
                      <w:marRight w:val="0"/>
                      <w:marTop w:val="0"/>
                      <w:marBottom w:val="0"/>
                      <w:divBdr>
                        <w:top w:val="none" w:sz="0" w:space="0" w:color="auto"/>
                        <w:left w:val="none" w:sz="0" w:space="0" w:color="auto"/>
                        <w:bottom w:val="none" w:sz="0" w:space="0" w:color="auto"/>
                        <w:right w:val="none" w:sz="0" w:space="0" w:color="auto"/>
                      </w:divBdr>
                    </w:div>
                    <w:div w:id="1168447624">
                      <w:marLeft w:val="0"/>
                      <w:marRight w:val="0"/>
                      <w:marTop w:val="0"/>
                      <w:marBottom w:val="0"/>
                      <w:divBdr>
                        <w:top w:val="none" w:sz="0" w:space="0" w:color="auto"/>
                        <w:left w:val="none" w:sz="0" w:space="0" w:color="auto"/>
                        <w:bottom w:val="none" w:sz="0" w:space="0" w:color="auto"/>
                        <w:right w:val="none" w:sz="0" w:space="0" w:color="auto"/>
                      </w:divBdr>
                    </w:div>
                    <w:div w:id="547035632">
                      <w:marLeft w:val="0"/>
                      <w:marRight w:val="0"/>
                      <w:marTop w:val="0"/>
                      <w:marBottom w:val="0"/>
                      <w:divBdr>
                        <w:top w:val="none" w:sz="0" w:space="0" w:color="auto"/>
                        <w:left w:val="none" w:sz="0" w:space="0" w:color="auto"/>
                        <w:bottom w:val="none" w:sz="0" w:space="0" w:color="auto"/>
                        <w:right w:val="none" w:sz="0" w:space="0" w:color="auto"/>
                      </w:divBdr>
                    </w:div>
                    <w:div w:id="642464714">
                      <w:marLeft w:val="0"/>
                      <w:marRight w:val="0"/>
                      <w:marTop w:val="0"/>
                      <w:marBottom w:val="0"/>
                      <w:divBdr>
                        <w:top w:val="none" w:sz="0" w:space="0" w:color="auto"/>
                        <w:left w:val="none" w:sz="0" w:space="0" w:color="auto"/>
                        <w:bottom w:val="none" w:sz="0" w:space="0" w:color="auto"/>
                        <w:right w:val="none" w:sz="0" w:space="0" w:color="auto"/>
                      </w:divBdr>
                    </w:div>
                    <w:div w:id="1066758118">
                      <w:marLeft w:val="0"/>
                      <w:marRight w:val="0"/>
                      <w:marTop w:val="0"/>
                      <w:marBottom w:val="0"/>
                      <w:divBdr>
                        <w:top w:val="none" w:sz="0" w:space="0" w:color="auto"/>
                        <w:left w:val="none" w:sz="0" w:space="0" w:color="auto"/>
                        <w:bottom w:val="none" w:sz="0" w:space="0" w:color="auto"/>
                        <w:right w:val="none" w:sz="0" w:space="0" w:color="auto"/>
                      </w:divBdr>
                    </w:div>
                    <w:div w:id="1939364015">
                      <w:marLeft w:val="0"/>
                      <w:marRight w:val="0"/>
                      <w:marTop w:val="0"/>
                      <w:marBottom w:val="0"/>
                      <w:divBdr>
                        <w:top w:val="none" w:sz="0" w:space="0" w:color="auto"/>
                        <w:left w:val="none" w:sz="0" w:space="0" w:color="auto"/>
                        <w:bottom w:val="none" w:sz="0" w:space="0" w:color="auto"/>
                        <w:right w:val="none" w:sz="0" w:space="0" w:color="auto"/>
                      </w:divBdr>
                    </w:div>
                    <w:div w:id="1569145948">
                      <w:marLeft w:val="0"/>
                      <w:marRight w:val="0"/>
                      <w:marTop w:val="0"/>
                      <w:marBottom w:val="0"/>
                      <w:divBdr>
                        <w:top w:val="none" w:sz="0" w:space="0" w:color="auto"/>
                        <w:left w:val="none" w:sz="0" w:space="0" w:color="auto"/>
                        <w:bottom w:val="none" w:sz="0" w:space="0" w:color="auto"/>
                        <w:right w:val="none" w:sz="0" w:space="0" w:color="auto"/>
                      </w:divBdr>
                    </w:div>
                    <w:div w:id="606542115">
                      <w:marLeft w:val="0"/>
                      <w:marRight w:val="0"/>
                      <w:marTop w:val="0"/>
                      <w:marBottom w:val="0"/>
                      <w:divBdr>
                        <w:top w:val="none" w:sz="0" w:space="0" w:color="auto"/>
                        <w:left w:val="none" w:sz="0" w:space="0" w:color="auto"/>
                        <w:bottom w:val="none" w:sz="0" w:space="0" w:color="auto"/>
                        <w:right w:val="none" w:sz="0" w:space="0" w:color="auto"/>
                      </w:divBdr>
                    </w:div>
                    <w:div w:id="1588463344">
                      <w:marLeft w:val="0"/>
                      <w:marRight w:val="0"/>
                      <w:marTop w:val="0"/>
                      <w:marBottom w:val="0"/>
                      <w:divBdr>
                        <w:top w:val="none" w:sz="0" w:space="0" w:color="auto"/>
                        <w:left w:val="none" w:sz="0" w:space="0" w:color="auto"/>
                        <w:bottom w:val="none" w:sz="0" w:space="0" w:color="auto"/>
                        <w:right w:val="none" w:sz="0" w:space="0" w:color="auto"/>
                      </w:divBdr>
                    </w:div>
                    <w:div w:id="58329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703494">
          <w:marLeft w:val="0"/>
          <w:marRight w:val="0"/>
          <w:marTop w:val="0"/>
          <w:marBottom w:val="0"/>
          <w:divBdr>
            <w:top w:val="none" w:sz="0" w:space="0" w:color="auto"/>
            <w:left w:val="none" w:sz="0" w:space="0" w:color="auto"/>
            <w:bottom w:val="none" w:sz="0" w:space="0" w:color="auto"/>
            <w:right w:val="none" w:sz="0" w:space="0" w:color="auto"/>
          </w:divBdr>
        </w:div>
        <w:div w:id="26613128">
          <w:marLeft w:val="0"/>
          <w:marRight w:val="0"/>
          <w:marTop w:val="0"/>
          <w:marBottom w:val="0"/>
          <w:divBdr>
            <w:top w:val="none" w:sz="0" w:space="0" w:color="auto"/>
            <w:left w:val="none" w:sz="0" w:space="0" w:color="auto"/>
            <w:bottom w:val="none" w:sz="0" w:space="0" w:color="auto"/>
            <w:right w:val="none" w:sz="0" w:space="0" w:color="auto"/>
          </w:divBdr>
        </w:div>
        <w:div w:id="1947695317">
          <w:marLeft w:val="0"/>
          <w:marRight w:val="0"/>
          <w:marTop w:val="0"/>
          <w:marBottom w:val="0"/>
          <w:divBdr>
            <w:top w:val="none" w:sz="0" w:space="0" w:color="auto"/>
            <w:left w:val="none" w:sz="0" w:space="0" w:color="auto"/>
            <w:bottom w:val="none" w:sz="0" w:space="0" w:color="auto"/>
            <w:right w:val="none" w:sz="0" w:space="0" w:color="auto"/>
          </w:divBdr>
          <w:divsChild>
            <w:div w:id="833489540">
              <w:marLeft w:val="-75"/>
              <w:marRight w:val="0"/>
              <w:marTop w:val="30"/>
              <w:marBottom w:val="30"/>
              <w:divBdr>
                <w:top w:val="none" w:sz="0" w:space="0" w:color="auto"/>
                <w:left w:val="none" w:sz="0" w:space="0" w:color="auto"/>
                <w:bottom w:val="none" w:sz="0" w:space="0" w:color="auto"/>
                <w:right w:val="none" w:sz="0" w:space="0" w:color="auto"/>
              </w:divBdr>
              <w:divsChild>
                <w:div w:id="1986087424">
                  <w:marLeft w:val="0"/>
                  <w:marRight w:val="0"/>
                  <w:marTop w:val="0"/>
                  <w:marBottom w:val="0"/>
                  <w:divBdr>
                    <w:top w:val="none" w:sz="0" w:space="0" w:color="auto"/>
                    <w:left w:val="none" w:sz="0" w:space="0" w:color="auto"/>
                    <w:bottom w:val="none" w:sz="0" w:space="0" w:color="auto"/>
                    <w:right w:val="none" w:sz="0" w:space="0" w:color="auto"/>
                  </w:divBdr>
                  <w:divsChild>
                    <w:div w:id="227691425">
                      <w:marLeft w:val="0"/>
                      <w:marRight w:val="0"/>
                      <w:marTop w:val="0"/>
                      <w:marBottom w:val="0"/>
                      <w:divBdr>
                        <w:top w:val="none" w:sz="0" w:space="0" w:color="auto"/>
                        <w:left w:val="none" w:sz="0" w:space="0" w:color="auto"/>
                        <w:bottom w:val="none" w:sz="0" w:space="0" w:color="auto"/>
                        <w:right w:val="none" w:sz="0" w:space="0" w:color="auto"/>
                      </w:divBdr>
                    </w:div>
                  </w:divsChild>
                </w:div>
                <w:div w:id="888610916">
                  <w:marLeft w:val="0"/>
                  <w:marRight w:val="0"/>
                  <w:marTop w:val="0"/>
                  <w:marBottom w:val="0"/>
                  <w:divBdr>
                    <w:top w:val="none" w:sz="0" w:space="0" w:color="auto"/>
                    <w:left w:val="none" w:sz="0" w:space="0" w:color="auto"/>
                    <w:bottom w:val="none" w:sz="0" w:space="0" w:color="auto"/>
                    <w:right w:val="none" w:sz="0" w:space="0" w:color="auto"/>
                  </w:divBdr>
                  <w:divsChild>
                    <w:div w:id="2103646550">
                      <w:marLeft w:val="0"/>
                      <w:marRight w:val="0"/>
                      <w:marTop w:val="0"/>
                      <w:marBottom w:val="0"/>
                      <w:divBdr>
                        <w:top w:val="none" w:sz="0" w:space="0" w:color="auto"/>
                        <w:left w:val="none" w:sz="0" w:space="0" w:color="auto"/>
                        <w:bottom w:val="none" w:sz="0" w:space="0" w:color="auto"/>
                        <w:right w:val="none" w:sz="0" w:space="0" w:color="auto"/>
                      </w:divBdr>
                    </w:div>
                    <w:div w:id="2038962261">
                      <w:marLeft w:val="0"/>
                      <w:marRight w:val="0"/>
                      <w:marTop w:val="0"/>
                      <w:marBottom w:val="0"/>
                      <w:divBdr>
                        <w:top w:val="none" w:sz="0" w:space="0" w:color="auto"/>
                        <w:left w:val="none" w:sz="0" w:space="0" w:color="auto"/>
                        <w:bottom w:val="none" w:sz="0" w:space="0" w:color="auto"/>
                        <w:right w:val="none" w:sz="0" w:space="0" w:color="auto"/>
                      </w:divBdr>
                    </w:div>
                    <w:div w:id="1966085100">
                      <w:marLeft w:val="0"/>
                      <w:marRight w:val="0"/>
                      <w:marTop w:val="0"/>
                      <w:marBottom w:val="0"/>
                      <w:divBdr>
                        <w:top w:val="none" w:sz="0" w:space="0" w:color="auto"/>
                        <w:left w:val="none" w:sz="0" w:space="0" w:color="auto"/>
                        <w:bottom w:val="none" w:sz="0" w:space="0" w:color="auto"/>
                        <w:right w:val="none" w:sz="0" w:space="0" w:color="auto"/>
                      </w:divBdr>
                    </w:div>
                    <w:div w:id="1354653022">
                      <w:marLeft w:val="0"/>
                      <w:marRight w:val="0"/>
                      <w:marTop w:val="0"/>
                      <w:marBottom w:val="0"/>
                      <w:divBdr>
                        <w:top w:val="none" w:sz="0" w:space="0" w:color="auto"/>
                        <w:left w:val="none" w:sz="0" w:space="0" w:color="auto"/>
                        <w:bottom w:val="none" w:sz="0" w:space="0" w:color="auto"/>
                        <w:right w:val="none" w:sz="0" w:space="0" w:color="auto"/>
                      </w:divBdr>
                    </w:div>
                    <w:div w:id="123475143">
                      <w:marLeft w:val="0"/>
                      <w:marRight w:val="0"/>
                      <w:marTop w:val="0"/>
                      <w:marBottom w:val="0"/>
                      <w:divBdr>
                        <w:top w:val="none" w:sz="0" w:space="0" w:color="auto"/>
                        <w:left w:val="none" w:sz="0" w:space="0" w:color="auto"/>
                        <w:bottom w:val="none" w:sz="0" w:space="0" w:color="auto"/>
                        <w:right w:val="none" w:sz="0" w:space="0" w:color="auto"/>
                      </w:divBdr>
                    </w:div>
                    <w:div w:id="381441493">
                      <w:marLeft w:val="0"/>
                      <w:marRight w:val="0"/>
                      <w:marTop w:val="0"/>
                      <w:marBottom w:val="0"/>
                      <w:divBdr>
                        <w:top w:val="none" w:sz="0" w:space="0" w:color="auto"/>
                        <w:left w:val="none" w:sz="0" w:space="0" w:color="auto"/>
                        <w:bottom w:val="none" w:sz="0" w:space="0" w:color="auto"/>
                        <w:right w:val="none" w:sz="0" w:space="0" w:color="auto"/>
                      </w:divBdr>
                    </w:div>
                    <w:div w:id="1961296051">
                      <w:marLeft w:val="0"/>
                      <w:marRight w:val="0"/>
                      <w:marTop w:val="0"/>
                      <w:marBottom w:val="0"/>
                      <w:divBdr>
                        <w:top w:val="none" w:sz="0" w:space="0" w:color="auto"/>
                        <w:left w:val="none" w:sz="0" w:space="0" w:color="auto"/>
                        <w:bottom w:val="none" w:sz="0" w:space="0" w:color="auto"/>
                        <w:right w:val="none" w:sz="0" w:space="0" w:color="auto"/>
                      </w:divBdr>
                    </w:div>
                    <w:div w:id="1716394240">
                      <w:marLeft w:val="0"/>
                      <w:marRight w:val="0"/>
                      <w:marTop w:val="0"/>
                      <w:marBottom w:val="0"/>
                      <w:divBdr>
                        <w:top w:val="none" w:sz="0" w:space="0" w:color="auto"/>
                        <w:left w:val="none" w:sz="0" w:space="0" w:color="auto"/>
                        <w:bottom w:val="none" w:sz="0" w:space="0" w:color="auto"/>
                        <w:right w:val="none" w:sz="0" w:space="0" w:color="auto"/>
                      </w:divBdr>
                    </w:div>
                    <w:div w:id="79425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609281">
          <w:marLeft w:val="0"/>
          <w:marRight w:val="0"/>
          <w:marTop w:val="0"/>
          <w:marBottom w:val="0"/>
          <w:divBdr>
            <w:top w:val="none" w:sz="0" w:space="0" w:color="auto"/>
            <w:left w:val="none" w:sz="0" w:space="0" w:color="auto"/>
            <w:bottom w:val="none" w:sz="0" w:space="0" w:color="auto"/>
            <w:right w:val="none" w:sz="0" w:space="0" w:color="auto"/>
          </w:divBdr>
        </w:div>
        <w:div w:id="1503200437">
          <w:marLeft w:val="0"/>
          <w:marRight w:val="0"/>
          <w:marTop w:val="0"/>
          <w:marBottom w:val="0"/>
          <w:divBdr>
            <w:top w:val="none" w:sz="0" w:space="0" w:color="auto"/>
            <w:left w:val="none" w:sz="0" w:space="0" w:color="auto"/>
            <w:bottom w:val="none" w:sz="0" w:space="0" w:color="auto"/>
            <w:right w:val="none" w:sz="0" w:space="0" w:color="auto"/>
          </w:divBdr>
        </w:div>
        <w:div w:id="2041471762">
          <w:marLeft w:val="0"/>
          <w:marRight w:val="0"/>
          <w:marTop w:val="0"/>
          <w:marBottom w:val="0"/>
          <w:divBdr>
            <w:top w:val="none" w:sz="0" w:space="0" w:color="auto"/>
            <w:left w:val="none" w:sz="0" w:space="0" w:color="auto"/>
            <w:bottom w:val="none" w:sz="0" w:space="0" w:color="auto"/>
            <w:right w:val="none" w:sz="0" w:space="0" w:color="auto"/>
          </w:divBdr>
          <w:divsChild>
            <w:div w:id="845482448">
              <w:marLeft w:val="-75"/>
              <w:marRight w:val="0"/>
              <w:marTop w:val="30"/>
              <w:marBottom w:val="30"/>
              <w:divBdr>
                <w:top w:val="none" w:sz="0" w:space="0" w:color="auto"/>
                <w:left w:val="none" w:sz="0" w:space="0" w:color="auto"/>
                <w:bottom w:val="none" w:sz="0" w:space="0" w:color="auto"/>
                <w:right w:val="none" w:sz="0" w:space="0" w:color="auto"/>
              </w:divBdr>
              <w:divsChild>
                <w:div w:id="277415997">
                  <w:marLeft w:val="0"/>
                  <w:marRight w:val="0"/>
                  <w:marTop w:val="0"/>
                  <w:marBottom w:val="0"/>
                  <w:divBdr>
                    <w:top w:val="none" w:sz="0" w:space="0" w:color="auto"/>
                    <w:left w:val="none" w:sz="0" w:space="0" w:color="auto"/>
                    <w:bottom w:val="none" w:sz="0" w:space="0" w:color="auto"/>
                    <w:right w:val="none" w:sz="0" w:space="0" w:color="auto"/>
                  </w:divBdr>
                  <w:divsChild>
                    <w:div w:id="709378430">
                      <w:marLeft w:val="0"/>
                      <w:marRight w:val="0"/>
                      <w:marTop w:val="0"/>
                      <w:marBottom w:val="0"/>
                      <w:divBdr>
                        <w:top w:val="none" w:sz="0" w:space="0" w:color="auto"/>
                        <w:left w:val="none" w:sz="0" w:space="0" w:color="auto"/>
                        <w:bottom w:val="none" w:sz="0" w:space="0" w:color="auto"/>
                        <w:right w:val="none" w:sz="0" w:space="0" w:color="auto"/>
                      </w:divBdr>
                    </w:div>
                  </w:divsChild>
                </w:div>
                <w:div w:id="925765202">
                  <w:marLeft w:val="0"/>
                  <w:marRight w:val="0"/>
                  <w:marTop w:val="0"/>
                  <w:marBottom w:val="0"/>
                  <w:divBdr>
                    <w:top w:val="none" w:sz="0" w:space="0" w:color="auto"/>
                    <w:left w:val="none" w:sz="0" w:space="0" w:color="auto"/>
                    <w:bottom w:val="none" w:sz="0" w:space="0" w:color="auto"/>
                    <w:right w:val="none" w:sz="0" w:space="0" w:color="auto"/>
                  </w:divBdr>
                  <w:divsChild>
                    <w:div w:id="298190094">
                      <w:marLeft w:val="0"/>
                      <w:marRight w:val="0"/>
                      <w:marTop w:val="0"/>
                      <w:marBottom w:val="0"/>
                      <w:divBdr>
                        <w:top w:val="none" w:sz="0" w:space="0" w:color="auto"/>
                        <w:left w:val="none" w:sz="0" w:space="0" w:color="auto"/>
                        <w:bottom w:val="none" w:sz="0" w:space="0" w:color="auto"/>
                        <w:right w:val="none" w:sz="0" w:space="0" w:color="auto"/>
                      </w:divBdr>
                    </w:div>
                    <w:div w:id="1739396095">
                      <w:marLeft w:val="0"/>
                      <w:marRight w:val="0"/>
                      <w:marTop w:val="0"/>
                      <w:marBottom w:val="0"/>
                      <w:divBdr>
                        <w:top w:val="none" w:sz="0" w:space="0" w:color="auto"/>
                        <w:left w:val="none" w:sz="0" w:space="0" w:color="auto"/>
                        <w:bottom w:val="none" w:sz="0" w:space="0" w:color="auto"/>
                        <w:right w:val="none" w:sz="0" w:space="0" w:color="auto"/>
                      </w:divBdr>
                    </w:div>
                    <w:div w:id="600576506">
                      <w:marLeft w:val="0"/>
                      <w:marRight w:val="0"/>
                      <w:marTop w:val="0"/>
                      <w:marBottom w:val="0"/>
                      <w:divBdr>
                        <w:top w:val="none" w:sz="0" w:space="0" w:color="auto"/>
                        <w:left w:val="none" w:sz="0" w:space="0" w:color="auto"/>
                        <w:bottom w:val="none" w:sz="0" w:space="0" w:color="auto"/>
                        <w:right w:val="none" w:sz="0" w:space="0" w:color="auto"/>
                      </w:divBdr>
                    </w:div>
                  </w:divsChild>
                </w:div>
                <w:div w:id="994184334">
                  <w:marLeft w:val="0"/>
                  <w:marRight w:val="0"/>
                  <w:marTop w:val="0"/>
                  <w:marBottom w:val="0"/>
                  <w:divBdr>
                    <w:top w:val="none" w:sz="0" w:space="0" w:color="auto"/>
                    <w:left w:val="none" w:sz="0" w:space="0" w:color="auto"/>
                    <w:bottom w:val="none" w:sz="0" w:space="0" w:color="auto"/>
                    <w:right w:val="none" w:sz="0" w:space="0" w:color="auto"/>
                  </w:divBdr>
                  <w:divsChild>
                    <w:div w:id="1798722836">
                      <w:marLeft w:val="0"/>
                      <w:marRight w:val="0"/>
                      <w:marTop w:val="0"/>
                      <w:marBottom w:val="0"/>
                      <w:divBdr>
                        <w:top w:val="none" w:sz="0" w:space="0" w:color="auto"/>
                        <w:left w:val="none" w:sz="0" w:space="0" w:color="auto"/>
                        <w:bottom w:val="none" w:sz="0" w:space="0" w:color="auto"/>
                        <w:right w:val="none" w:sz="0" w:space="0" w:color="auto"/>
                      </w:divBdr>
                    </w:div>
                    <w:div w:id="186721535">
                      <w:marLeft w:val="0"/>
                      <w:marRight w:val="0"/>
                      <w:marTop w:val="0"/>
                      <w:marBottom w:val="0"/>
                      <w:divBdr>
                        <w:top w:val="none" w:sz="0" w:space="0" w:color="auto"/>
                        <w:left w:val="none" w:sz="0" w:space="0" w:color="auto"/>
                        <w:bottom w:val="none" w:sz="0" w:space="0" w:color="auto"/>
                        <w:right w:val="none" w:sz="0" w:space="0" w:color="auto"/>
                      </w:divBdr>
                    </w:div>
                    <w:div w:id="1327005328">
                      <w:marLeft w:val="0"/>
                      <w:marRight w:val="0"/>
                      <w:marTop w:val="0"/>
                      <w:marBottom w:val="0"/>
                      <w:divBdr>
                        <w:top w:val="none" w:sz="0" w:space="0" w:color="auto"/>
                        <w:left w:val="none" w:sz="0" w:space="0" w:color="auto"/>
                        <w:bottom w:val="none" w:sz="0" w:space="0" w:color="auto"/>
                        <w:right w:val="none" w:sz="0" w:space="0" w:color="auto"/>
                      </w:divBdr>
                    </w:div>
                    <w:div w:id="2097241715">
                      <w:marLeft w:val="0"/>
                      <w:marRight w:val="0"/>
                      <w:marTop w:val="0"/>
                      <w:marBottom w:val="0"/>
                      <w:divBdr>
                        <w:top w:val="none" w:sz="0" w:space="0" w:color="auto"/>
                        <w:left w:val="none" w:sz="0" w:space="0" w:color="auto"/>
                        <w:bottom w:val="none" w:sz="0" w:space="0" w:color="auto"/>
                        <w:right w:val="none" w:sz="0" w:space="0" w:color="auto"/>
                      </w:divBdr>
                    </w:div>
                    <w:div w:id="252591257">
                      <w:marLeft w:val="0"/>
                      <w:marRight w:val="0"/>
                      <w:marTop w:val="0"/>
                      <w:marBottom w:val="0"/>
                      <w:divBdr>
                        <w:top w:val="none" w:sz="0" w:space="0" w:color="auto"/>
                        <w:left w:val="none" w:sz="0" w:space="0" w:color="auto"/>
                        <w:bottom w:val="none" w:sz="0" w:space="0" w:color="auto"/>
                        <w:right w:val="none" w:sz="0" w:space="0" w:color="auto"/>
                      </w:divBdr>
                    </w:div>
                    <w:div w:id="1679307981">
                      <w:marLeft w:val="0"/>
                      <w:marRight w:val="0"/>
                      <w:marTop w:val="0"/>
                      <w:marBottom w:val="0"/>
                      <w:divBdr>
                        <w:top w:val="none" w:sz="0" w:space="0" w:color="auto"/>
                        <w:left w:val="none" w:sz="0" w:space="0" w:color="auto"/>
                        <w:bottom w:val="none" w:sz="0" w:space="0" w:color="auto"/>
                        <w:right w:val="none" w:sz="0" w:space="0" w:color="auto"/>
                      </w:divBdr>
                    </w:div>
                  </w:divsChild>
                </w:div>
                <w:div w:id="2024358621">
                  <w:marLeft w:val="0"/>
                  <w:marRight w:val="0"/>
                  <w:marTop w:val="0"/>
                  <w:marBottom w:val="0"/>
                  <w:divBdr>
                    <w:top w:val="none" w:sz="0" w:space="0" w:color="auto"/>
                    <w:left w:val="none" w:sz="0" w:space="0" w:color="auto"/>
                    <w:bottom w:val="none" w:sz="0" w:space="0" w:color="auto"/>
                    <w:right w:val="none" w:sz="0" w:space="0" w:color="auto"/>
                  </w:divBdr>
                  <w:divsChild>
                    <w:div w:id="1010840987">
                      <w:marLeft w:val="0"/>
                      <w:marRight w:val="0"/>
                      <w:marTop w:val="0"/>
                      <w:marBottom w:val="0"/>
                      <w:divBdr>
                        <w:top w:val="none" w:sz="0" w:space="0" w:color="auto"/>
                        <w:left w:val="none" w:sz="0" w:space="0" w:color="auto"/>
                        <w:bottom w:val="none" w:sz="0" w:space="0" w:color="auto"/>
                        <w:right w:val="none" w:sz="0" w:space="0" w:color="auto"/>
                      </w:divBdr>
                    </w:div>
                    <w:div w:id="508834781">
                      <w:marLeft w:val="0"/>
                      <w:marRight w:val="0"/>
                      <w:marTop w:val="0"/>
                      <w:marBottom w:val="0"/>
                      <w:divBdr>
                        <w:top w:val="none" w:sz="0" w:space="0" w:color="auto"/>
                        <w:left w:val="none" w:sz="0" w:space="0" w:color="auto"/>
                        <w:bottom w:val="none" w:sz="0" w:space="0" w:color="auto"/>
                        <w:right w:val="none" w:sz="0" w:space="0" w:color="auto"/>
                      </w:divBdr>
                    </w:div>
                    <w:div w:id="795760046">
                      <w:marLeft w:val="0"/>
                      <w:marRight w:val="0"/>
                      <w:marTop w:val="0"/>
                      <w:marBottom w:val="0"/>
                      <w:divBdr>
                        <w:top w:val="none" w:sz="0" w:space="0" w:color="auto"/>
                        <w:left w:val="none" w:sz="0" w:space="0" w:color="auto"/>
                        <w:bottom w:val="none" w:sz="0" w:space="0" w:color="auto"/>
                        <w:right w:val="none" w:sz="0" w:space="0" w:color="auto"/>
                      </w:divBdr>
                    </w:div>
                    <w:div w:id="9895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109227">
          <w:marLeft w:val="0"/>
          <w:marRight w:val="0"/>
          <w:marTop w:val="0"/>
          <w:marBottom w:val="0"/>
          <w:divBdr>
            <w:top w:val="none" w:sz="0" w:space="0" w:color="auto"/>
            <w:left w:val="none" w:sz="0" w:space="0" w:color="auto"/>
            <w:bottom w:val="none" w:sz="0" w:space="0" w:color="auto"/>
            <w:right w:val="none" w:sz="0" w:space="0" w:color="auto"/>
          </w:divBdr>
        </w:div>
      </w:divsChild>
    </w:div>
    <w:div w:id="1777365492">
      <w:bodyDiv w:val="1"/>
      <w:marLeft w:val="0"/>
      <w:marRight w:val="0"/>
      <w:marTop w:val="0"/>
      <w:marBottom w:val="0"/>
      <w:divBdr>
        <w:top w:val="none" w:sz="0" w:space="0" w:color="auto"/>
        <w:left w:val="none" w:sz="0" w:space="0" w:color="auto"/>
        <w:bottom w:val="none" w:sz="0" w:space="0" w:color="auto"/>
        <w:right w:val="none" w:sz="0" w:space="0" w:color="auto"/>
      </w:divBdr>
      <w:divsChild>
        <w:div w:id="1725056257">
          <w:marLeft w:val="0"/>
          <w:marRight w:val="0"/>
          <w:marTop w:val="0"/>
          <w:marBottom w:val="0"/>
          <w:divBdr>
            <w:top w:val="none" w:sz="0" w:space="0" w:color="auto"/>
            <w:left w:val="none" w:sz="0" w:space="0" w:color="auto"/>
            <w:bottom w:val="none" w:sz="0" w:space="0" w:color="auto"/>
            <w:right w:val="none" w:sz="0" w:space="0" w:color="auto"/>
          </w:divBdr>
        </w:div>
        <w:div w:id="1288510402">
          <w:marLeft w:val="0"/>
          <w:marRight w:val="0"/>
          <w:marTop w:val="0"/>
          <w:marBottom w:val="0"/>
          <w:divBdr>
            <w:top w:val="none" w:sz="0" w:space="0" w:color="auto"/>
            <w:left w:val="none" w:sz="0" w:space="0" w:color="auto"/>
            <w:bottom w:val="none" w:sz="0" w:space="0" w:color="auto"/>
            <w:right w:val="none" w:sz="0" w:space="0" w:color="auto"/>
          </w:divBdr>
        </w:div>
        <w:div w:id="1849755298">
          <w:marLeft w:val="0"/>
          <w:marRight w:val="0"/>
          <w:marTop w:val="0"/>
          <w:marBottom w:val="0"/>
          <w:divBdr>
            <w:top w:val="none" w:sz="0" w:space="0" w:color="auto"/>
            <w:left w:val="none" w:sz="0" w:space="0" w:color="auto"/>
            <w:bottom w:val="none" w:sz="0" w:space="0" w:color="auto"/>
            <w:right w:val="none" w:sz="0" w:space="0" w:color="auto"/>
          </w:divBdr>
        </w:div>
        <w:div w:id="2052337508">
          <w:marLeft w:val="0"/>
          <w:marRight w:val="0"/>
          <w:marTop w:val="0"/>
          <w:marBottom w:val="0"/>
          <w:divBdr>
            <w:top w:val="none" w:sz="0" w:space="0" w:color="auto"/>
            <w:left w:val="none" w:sz="0" w:space="0" w:color="auto"/>
            <w:bottom w:val="none" w:sz="0" w:space="0" w:color="auto"/>
            <w:right w:val="none" w:sz="0" w:space="0" w:color="auto"/>
          </w:divBdr>
          <w:divsChild>
            <w:div w:id="2007635859">
              <w:marLeft w:val="0"/>
              <w:marRight w:val="0"/>
              <w:marTop w:val="30"/>
              <w:marBottom w:val="30"/>
              <w:divBdr>
                <w:top w:val="none" w:sz="0" w:space="0" w:color="auto"/>
                <w:left w:val="none" w:sz="0" w:space="0" w:color="auto"/>
                <w:bottom w:val="none" w:sz="0" w:space="0" w:color="auto"/>
                <w:right w:val="none" w:sz="0" w:space="0" w:color="auto"/>
              </w:divBdr>
              <w:divsChild>
                <w:div w:id="1122455728">
                  <w:marLeft w:val="0"/>
                  <w:marRight w:val="0"/>
                  <w:marTop w:val="0"/>
                  <w:marBottom w:val="0"/>
                  <w:divBdr>
                    <w:top w:val="none" w:sz="0" w:space="0" w:color="auto"/>
                    <w:left w:val="none" w:sz="0" w:space="0" w:color="auto"/>
                    <w:bottom w:val="none" w:sz="0" w:space="0" w:color="auto"/>
                    <w:right w:val="none" w:sz="0" w:space="0" w:color="auto"/>
                  </w:divBdr>
                  <w:divsChild>
                    <w:div w:id="2016303792">
                      <w:marLeft w:val="0"/>
                      <w:marRight w:val="0"/>
                      <w:marTop w:val="0"/>
                      <w:marBottom w:val="0"/>
                      <w:divBdr>
                        <w:top w:val="none" w:sz="0" w:space="0" w:color="auto"/>
                        <w:left w:val="none" w:sz="0" w:space="0" w:color="auto"/>
                        <w:bottom w:val="none" w:sz="0" w:space="0" w:color="auto"/>
                        <w:right w:val="none" w:sz="0" w:space="0" w:color="auto"/>
                      </w:divBdr>
                    </w:div>
                  </w:divsChild>
                </w:div>
                <w:div w:id="1996570046">
                  <w:marLeft w:val="0"/>
                  <w:marRight w:val="0"/>
                  <w:marTop w:val="0"/>
                  <w:marBottom w:val="0"/>
                  <w:divBdr>
                    <w:top w:val="none" w:sz="0" w:space="0" w:color="auto"/>
                    <w:left w:val="none" w:sz="0" w:space="0" w:color="auto"/>
                    <w:bottom w:val="none" w:sz="0" w:space="0" w:color="auto"/>
                    <w:right w:val="none" w:sz="0" w:space="0" w:color="auto"/>
                  </w:divBdr>
                  <w:divsChild>
                    <w:div w:id="147092508">
                      <w:marLeft w:val="0"/>
                      <w:marRight w:val="0"/>
                      <w:marTop w:val="0"/>
                      <w:marBottom w:val="0"/>
                      <w:divBdr>
                        <w:top w:val="none" w:sz="0" w:space="0" w:color="auto"/>
                        <w:left w:val="none" w:sz="0" w:space="0" w:color="auto"/>
                        <w:bottom w:val="none" w:sz="0" w:space="0" w:color="auto"/>
                        <w:right w:val="none" w:sz="0" w:space="0" w:color="auto"/>
                      </w:divBdr>
                    </w:div>
                  </w:divsChild>
                </w:div>
                <w:div w:id="1667248235">
                  <w:marLeft w:val="0"/>
                  <w:marRight w:val="0"/>
                  <w:marTop w:val="0"/>
                  <w:marBottom w:val="0"/>
                  <w:divBdr>
                    <w:top w:val="none" w:sz="0" w:space="0" w:color="auto"/>
                    <w:left w:val="none" w:sz="0" w:space="0" w:color="auto"/>
                    <w:bottom w:val="none" w:sz="0" w:space="0" w:color="auto"/>
                    <w:right w:val="none" w:sz="0" w:space="0" w:color="auto"/>
                  </w:divBdr>
                  <w:divsChild>
                    <w:div w:id="1153912877">
                      <w:marLeft w:val="0"/>
                      <w:marRight w:val="0"/>
                      <w:marTop w:val="0"/>
                      <w:marBottom w:val="0"/>
                      <w:divBdr>
                        <w:top w:val="none" w:sz="0" w:space="0" w:color="auto"/>
                        <w:left w:val="none" w:sz="0" w:space="0" w:color="auto"/>
                        <w:bottom w:val="none" w:sz="0" w:space="0" w:color="auto"/>
                        <w:right w:val="none" w:sz="0" w:space="0" w:color="auto"/>
                      </w:divBdr>
                    </w:div>
                  </w:divsChild>
                </w:div>
                <w:div w:id="1416972779">
                  <w:marLeft w:val="0"/>
                  <w:marRight w:val="0"/>
                  <w:marTop w:val="0"/>
                  <w:marBottom w:val="0"/>
                  <w:divBdr>
                    <w:top w:val="none" w:sz="0" w:space="0" w:color="auto"/>
                    <w:left w:val="none" w:sz="0" w:space="0" w:color="auto"/>
                    <w:bottom w:val="none" w:sz="0" w:space="0" w:color="auto"/>
                    <w:right w:val="none" w:sz="0" w:space="0" w:color="auto"/>
                  </w:divBdr>
                  <w:divsChild>
                    <w:div w:id="444275152">
                      <w:marLeft w:val="0"/>
                      <w:marRight w:val="0"/>
                      <w:marTop w:val="0"/>
                      <w:marBottom w:val="0"/>
                      <w:divBdr>
                        <w:top w:val="none" w:sz="0" w:space="0" w:color="auto"/>
                        <w:left w:val="none" w:sz="0" w:space="0" w:color="auto"/>
                        <w:bottom w:val="none" w:sz="0" w:space="0" w:color="auto"/>
                        <w:right w:val="none" w:sz="0" w:space="0" w:color="auto"/>
                      </w:divBdr>
                    </w:div>
                  </w:divsChild>
                </w:div>
                <w:div w:id="1509636579">
                  <w:marLeft w:val="0"/>
                  <w:marRight w:val="0"/>
                  <w:marTop w:val="0"/>
                  <w:marBottom w:val="0"/>
                  <w:divBdr>
                    <w:top w:val="none" w:sz="0" w:space="0" w:color="auto"/>
                    <w:left w:val="none" w:sz="0" w:space="0" w:color="auto"/>
                    <w:bottom w:val="none" w:sz="0" w:space="0" w:color="auto"/>
                    <w:right w:val="none" w:sz="0" w:space="0" w:color="auto"/>
                  </w:divBdr>
                  <w:divsChild>
                    <w:div w:id="1685593416">
                      <w:marLeft w:val="0"/>
                      <w:marRight w:val="0"/>
                      <w:marTop w:val="0"/>
                      <w:marBottom w:val="0"/>
                      <w:divBdr>
                        <w:top w:val="none" w:sz="0" w:space="0" w:color="auto"/>
                        <w:left w:val="none" w:sz="0" w:space="0" w:color="auto"/>
                        <w:bottom w:val="none" w:sz="0" w:space="0" w:color="auto"/>
                        <w:right w:val="none" w:sz="0" w:space="0" w:color="auto"/>
                      </w:divBdr>
                    </w:div>
                    <w:div w:id="153383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719894">
          <w:marLeft w:val="0"/>
          <w:marRight w:val="0"/>
          <w:marTop w:val="0"/>
          <w:marBottom w:val="0"/>
          <w:divBdr>
            <w:top w:val="none" w:sz="0" w:space="0" w:color="auto"/>
            <w:left w:val="none" w:sz="0" w:space="0" w:color="auto"/>
            <w:bottom w:val="none" w:sz="0" w:space="0" w:color="auto"/>
            <w:right w:val="none" w:sz="0" w:space="0" w:color="auto"/>
          </w:divBdr>
        </w:div>
        <w:div w:id="758058507">
          <w:marLeft w:val="0"/>
          <w:marRight w:val="0"/>
          <w:marTop w:val="0"/>
          <w:marBottom w:val="0"/>
          <w:divBdr>
            <w:top w:val="none" w:sz="0" w:space="0" w:color="auto"/>
            <w:left w:val="none" w:sz="0" w:space="0" w:color="auto"/>
            <w:bottom w:val="none" w:sz="0" w:space="0" w:color="auto"/>
            <w:right w:val="none" w:sz="0" w:space="0" w:color="auto"/>
          </w:divBdr>
        </w:div>
        <w:div w:id="1159466233">
          <w:marLeft w:val="0"/>
          <w:marRight w:val="0"/>
          <w:marTop w:val="0"/>
          <w:marBottom w:val="0"/>
          <w:divBdr>
            <w:top w:val="none" w:sz="0" w:space="0" w:color="auto"/>
            <w:left w:val="none" w:sz="0" w:space="0" w:color="auto"/>
            <w:bottom w:val="none" w:sz="0" w:space="0" w:color="auto"/>
            <w:right w:val="none" w:sz="0" w:space="0" w:color="auto"/>
          </w:divBdr>
        </w:div>
        <w:div w:id="2070036514">
          <w:marLeft w:val="0"/>
          <w:marRight w:val="0"/>
          <w:marTop w:val="0"/>
          <w:marBottom w:val="0"/>
          <w:divBdr>
            <w:top w:val="none" w:sz="0" w:space="0" w:color="auto"/>
            <w:left w:val="none" w:sz="0" w:space="0" w:color="auto"/>
            <w:bottom w:val="none" w:sz="0" w:space="0" w:color="auto"/>
            <w:right w:val="none" w:sz="0" w:space="0" w:color="auto"/>
          </w:divBdr>
          <w:divsChild>
            <w:div w:id="240649877">
              <w:marLeft w:val="0"/>
              <w:marRight w:val="0"/>
              <w:marTop w:val="30"/>
              <w:marBottom w:val="30"/>
              <w:divBdr>
                <w:top w:val="none" w:sz="0" w:space="0" w:color="auto"/>
                <w:left w:val="none" w:sz="0" w:space="0" w:color="auto"/>
                <w:bottom w:val="none" w:sz="0" w:space="0" w:color="auto"/>
                <w:right w:val="none" w:sz="0" w:space="0" w:color="auto"/>
              </w:divBdr>
              <w:divsChild>
                <w:div w:id="1920863875">
                  <w:marLeft w:val="0"/>
                  <w:marRight w:val="0"/>
                  <w:marTop w:val="0"/>
                  <w:marBottom w:val="0"/>
                  <w:divBdr>
                    <w:top w:val="none" w:sz="0" w:space="0" w:color="auto"/>
                    <w:left w:val="none" w:sz="0" w:space="0" w:color="auto"/>
                    <w:bottom w:val="none" w:sz="0" w:space="0" w:color="auto"/>
                    <w:right w:val="none" w:sz="0" w:space="0" w:color="auto"/>
                  </w:divBdr>
                  <w:divsChild>
                    <w:div w:id="1058095141">
                      <w:marLeft w:val="0"/>
                      <w:marRight w:val="0"/>
                      <w:marTop w:val="0"/>
                      <w:marBottom w:val="0"/>
                      <w:divBdr>
                        <w:top w:val="none" w:sz="0" w:space="0" w:color="auto"/>
                        <w:left w:val="none" w:sz="0" w:space="0" w:color="auto"/>
                        <w:bottom w:val="none" w:sz="0" w:space="0" w:color="auto"/>
                        <w:right w:val="none" w:sz="0" w:space="0" w:color="auto"/>
                      </w:divBdr>
                    </w:div>
                  </w:divsChild>
                </w:div>
                <w:div w:id="1140073211">
                  <w:marLeft w:val="0"/>
                  <w:marRight w:val="0"/>
                  <w:marTop w:val="0"/>
                  <w:marBottom w:val="0"/>
                  <w:divBdr>
                    <w:top w:val="none" w:sz="0" w:space="0" w:color="auto"/>
                    <w:left w:val="none" w:sz="0" w:space="0" w:color="auto"/>
                    <w:bottom w:val="none" w:sz="0" w:space="0" w:color="auto"/>
                    <w:right w:val="none" w:sz="0" w:space="0" w:color="auto"/>
                  </w:divBdr>
                  <w:divsChild>
                    <w:div w:id="1109544634">
                      <w:marLeft w:val="0"/>
                      <w:marRight w:val="0"/>
                      <w:marTop w:val="0"/>
                      <w:marBottom w:val="0"/>
                      <w:divBdr>
                        <w:top w:val="none" w:sz="0" w:space="0" w:color="auto"/>
                        <w:left w:val="none" w:sz="0" w:space="0" w:color="auto"/>
                        <w:bottom w:val="none" w:sz="0" w:space="0" w:color="auto"/>
                        <w:right w:val="none" w:sz="0" w:space="0" w:color="auto"/>
                      </w:divBdr>
                    </w:div>
                  </w:divsChild>
                </w:div>
                <w:div w:id="1659579013">
                  <w:marLeft w:val="0"/>
                  <w:marRight w:val="0"/>
                  <w:marTop w:val="0"/>
                  <w:marBottom w:val="0"/>
                  <w:divBdr>
                    <w:top w:val="none" w:sz="0" w:space="0" w:color="auto"/>
                    <w:left w:val="none" w:sz="0" w:space="0" w:color="auto"/>
                    <w:bottom w:val="none" w:sz="0" w:space="0" w:color="auto"/>
                    <w:right w:val="none" w:sz="0" w:space="0" w:color="auto"/>
                  </w:divBdr>
                  <w:divsChild>
                    <w:div w:id="185562530">
                      <w:marLeft w:val="0"/>
                      <w:marRight w:val="0"/>
                      <w:marTop w:val="0"/>
                      <w:marBottom w:val="0"/>
                      <w:divBdr>
                        <w:top w:val="none" w:sz="0" w:space="0" w:color="auto"/>
                        <w:left w:val="none" w:sz="0" w:space="0" w:color="auto"/>
                        <w:bottom w:val="none" w:sz="0" w:space="0" w:color="auto"/>
                        <w:right w:val="none" w:sz="0" w:space="0" w:color="auto"/>
                      </w:divBdr>
                    </w:div>
                  </w:divsChild>
                </w:div>
                <w:div w:id="1260335755">
                  <w:marLeft w:val="0"/>
                  <w:marRight w:val="0"/>
                  <w:marTop w:val="0"/>
                  <w:marBottom w:val="0"/>
                  <w:divBdr>
                    <w:top w:val="none" w:sz="0" w:space="0" w:color="auto"/>
                    <w:left w:val="none" w:sz="0" w:space="0" w:color="auto"/>
                    <w:bottom w:val="none" w:sz="0" w:space="0" w:color="auto"/>
                    <w:right w:val="none" w:sz="0" w:space="0" w:color="auto"/>
                  </w:divBdr>
                  <w:divsChild>
                    <w:div w:id="1049038257">
                      <w:marLeft w:val="0"/>
                      <w:marRight w:val="0"/>
                      <w:marTop w:val="0"/>
                      <w:marBottom w:val="0"/>
                      <w:divBdr>
                        <w:top w:val="none" w:sz="0" w:space="0" w:color="auto"/>
                        <w:left w:val="none" w:sz="0" w:space="0" w:color="auto"/>
                        <w:bottom w:val="none" w:sz="0" w:space="0" w:color="auto"/>
                        <w:right w:val="none" w:sz="0" w:space="0" w:color="auto"/>
                      </w:divBdr>
                    </w:div>
                  </w:divsChild>
                </w:div>
                <w:div w:id="1472595043">
                  <w:marLeft w:val="0"/>
                  <w:marRight w:val="0"/>
                  <w:marTop w:val="0"/>
                  <w:marBottom w:val="0"/>
                  <w:divBdr>
                    <w:top w:val="none" w:sz="0" w:space="0" w:color="auto"/>
                    <w:left w:val="none" w:sz="0" w:space="0" w:color="auto"/>
                    <w:bottom w:val="none" w:sz="0" w:space="0" w:color="auto"/>
                    <w:right w:val="none" w:sz="0" w:space="0" w:color="auto"/>
                  </w:divBdr>
                  <w:divsChild>
                    <w:div w:id="163937875">
                      <w:marLeft w:val="0"/>
                      <w:marRight w:val="0"/>
                      <w:marTop w:val="0"/>
                      <w:marBottom w:val="0"/>
                      <w:divBdr>
                        <w:top w:val="none" w:sz="0" w:space="0" w:color="auto"/>
                        <w:left w:val="none" w:sz="0" w:space="0" w:color="auto"/>
                        <w:bottom w:val="none" w:sz="0" w:space="0" w:color="auto"/>
                        <w:right w:val="none" w:sz="0" w:space="0" w:color="auto"/>
                      </w:divBdr>
                    </w:div>
                  </w:divsChild>
                </w:div>
                <w:div w:id="1185707630">
                  <w:marLeft w:val="0"/>
                  <w:marRight w:val="0"/>
                  <w:marTop w:val="0"/>
                  <w:marBottom w:val="0"/>
                  <w:divBdr>
                    <w:top w:val="none" w:sz="0" w:space="0" w:color="auto"/>
                    <w:left w:val="none" w:sz="0" w:space="0" w:color="auto"/>
                    <w:bottom w:val="none" w:sz="0" w:space="0" w:color="auto"/>
                    <w:right w:val="none" w:sz="0" w:space="0" w:color="auto"/>
                  </w:divBdr>
                  <w:divsChild>
                    <w:div w:id="1093934120">
                      <w:marLeft w:val="0"/>
                      <w:marRight w:val="0"/>
                      <w:marTop w:val="0"/>
                      <w:marBottom w:val="0"/>
                      <w:divBdr>
                        <w:top w:val="none" w:sz="0" w:space="0" w:color="auto"/>
                        <w:left w:val="none" w:sz="0" w:space="0" w:color="auto"/>
                        <w:bottom w:val="none" w:sz="0" w:space="0" w:color="auto"/>
                        <w:right w:val="none" w:sz="0" w:space="0" w:color="auto"/>
                      </w:divBdr>
                    </w:div>
                  </w:divsChild>
                </w:div>
                <w:div w:id="1437015913">
                  <w:marLeft w:val="0"/>
                  <w:marRight w:val="0"/>
                  <w:marTop w:val="0"/>
                  <w:marBottom w:val="0"/>
                  <w:divBdr>
                    <w:top w:val="none" w:sz="0" w:space="0" w:color="auto"/>
                    <w:left w:val="none" w:sz="0" w:space="0" w:color="auto"/>
                    <w:bottom w:val="none" w:sz="0" w:space="0" w:color="auto"/>
                    <w:right w:val="none" w:sz="0" w:space="0" w:color="auto"/>
                  </w:divBdr>
                  <w:divsChild>
                    <w:div w:id="256669987">
                      <w:marLeft w:val="0"/>
                      <w:marRight w:val="0"/>
                      <w:marTop w:val="0"/>
                      <w:marBottom w:val="0"/>
                      <w:divBdr>
                        <w:top w:val="none" w:sz="0" w:space="0" w:color="auto"/>
                        <w:left w:val="none" w:sz="0" w:space="0" w:color="auto"/>
                        <w:bottom w:val="none" w:sz="0" w:space="0" w:color="auto"/>
                        <w:right w:val="none" w:sz="0" w:space="0" w:color="auto"/>
                      </w:divBdr>
                    </w:div>
                  </w:divsChild>
                </w:div>
                <w:div w:id="1954897290">
                  <w:marLeft w:val="0"/>
                  <w:marRight w:val="0"/>
                  <w:marTop w:val="0"/>
                  <w:marBottom w:val="0"/>
                  <w:divBdr>
                    <w:top w:val="none" w:sz="0" w:space="0" w:color="auto"/>
                    <w:left w:val="none" w:sz="0" w:space="0" w:color="auto"/>
                    <w:bottom w:val="none" w:sz="0" w:space="0" w:color="auto"/>
                    <w:right w:val="none" w:sz="0" w:space="0" w:color="auto"/>
                  </w:divBdr>
                  <w:divsChild>
                    <w:div w:id="450977174">
                      <w:marLeft w:val="0"/>
                      <w:marRight w:val="0"/>
                      <w:marTop w:val="0"/>
                      <w:marBottom w:val="0"/>
                      <w:divBdr>
                        <w:top w:val="none" w:sz="0" w:space="0" w:color="auto"/>
                        <w:left w:val="none" w:sz="0" w:space="0" w:color="auto"/>
                        <w:bottom w:val="none" w:sz="0" w:space="0" w:color="auto"/>
                        <w:right w:val="none" w:sz="0" w:space="0" w:color="auto"/>
                      </w:divBdr>
                    </w:div>
                  </w:divsChild>
                </w:div>
                <w:div w:id="1818373787">
                  <w:marLeft w:val="0"/>
                  <w:marRight w:val="0"/>
                  <w:marTop w:val="0"/>
                  <w:marBottom w:val="0"/>
                  <w:divBdr>
                    <w:top w:val="none" w:sz="0" w:space="0" w:color="auto"/>
                    <w:left w:val="none" w:sz="0" w:space="0" w:color="auto"/>
                    <w:bottom w:val="none" w:sz="0" w:space="0" w:color="auto"/>
                    <w:right w:val="none" w:sz="0" w:space="0" w:color="auto"/>
                  </w:divBdr>
                  <w:divsChild>
                    <w:div w:id="221990026">
                      <w:marLeft w:val="0"/>
                      <w:marRight w:val="0"/>
                      <w:marTop w:val="0"/>
                      <w:marBottom w:val="0"/>
                      <w:divBdr>
                        <w:top w:val="none" w:sz="0" w:space="0" w:color="auto"/>
                        <w:left w:val="none" w:sz="0" w:space="0" w:color="auto"/>
                        <w:bottom w:val="none" w:sz="0" w:space="0" w:color="auto"/>
                        <w:right w:val="none" w:sz="0" w:space="0" w:color="auto"/>
                      </w:divBdr>
                    </w:div>
                  </w:divsChild>
                </w:div>
                <w:div w:id="816729386">
                  <w:marLeft w:val="0"/>
                  <w:marRight w:val="0"/>
                  <w:marTop w:val="0"/>
                  <w:marBottom w:val="0"/>
                  <w:divBdr>
                    <w:top w:val="none" w:sz="0" w:space="0" w:color="auto"/>
                    <w:left w:val="none" w:sz="0" w:space="0" w:color="auto"/>
                    <w:bottom w:val="none" w:sz="0" w:space="0" w:color="auto"/>
                    <w:right w:val="none" w:sz="0" w:space="0" w:color="auto"/>
                  </w:divBdr>
                  <w:divsChild>
                    <w:div w:id="226577374">
                      <w:marLeft w:val="0"/>
                      <w:marRight w:val="0"/>
                      <w:marTop w:val="0"/>
                      <w:marBottom w:val="0"/>
                      <w:divBdr>
                        <w:top w:val="none" w:sz="0" w:space="0" w:color="auto"/>
                        <w:left w:val="none" w:sz="0" w:space="0" w:color="auto"/>
                        <w:bottom w:val="none" w:sz="0" w:space="0" w:color="auto"/>
                        <w:right w:val="none" w:sz="0" w:space="0" w:color="auto"/>
                      </w:divBdr>
                    </w:div>
                  </w:divsChild>
                </w:div>
                <w:div w:id="786970464">
                  <w:marLeft w:val="0"/>
                  <w:marRight w:val="0"/>
                  <w:marTop w:val="0"/>
                  <w:marBottom w:val="0"/>
                  <w:divBdr>
                    <w:top w:val="none" w:sz="0" w:space="0" w:color="auto"/>
                    <w:left w:val="none" w:sz="0" w:space="0" w:color="auto"/>
                    <w:bottom w:val="none" w:sz="0" w:space="0" w:color="auto"/>
                    <w:right w:val="none" w:sz="0" w:space="0" w:color="auto"/>
                  </w:divBdr>
                  <w:divsChild>
                    <w:div w:id="1918318867">
                      <w:marLeft w:val="0"/>
                      <w:marRight w:val="0"/>
                      <w:marTop w:val="0"/>
                      <w:marBottom w:val="0"/>
                      <w:divBdr>
                        <w:top w:val="none" w:sz="0" w:space="0" w:color="auto"/>
                        <w:left w:val="none" w:sz="0" w:space="0" w:color="auto"/>
                        <w:bottom w:val="none" w:sz="0" w:space="0" w:color="auto"/>
                        <w:right w:val="none" w:sz="0" w:space="0" w:color="auto"/>
                      </w:divBdr>
                    </w:div>
                  </w:divsChild>
                </w:div>
                <w:div w:id="1515654223">
                  <w:marLeft w:val="0"/>
                  <w:marRight w:val="0"/>
                  <w:marTop w:val="0"/>
                  <w:marBottom w:val="0"/>
                  <w:divBdr>
                    <w:top w:val="none" w:sz="0" w:space="0" w:color="auto"/>
                    <w:left w:val="none" w:sz="0" w:space="0" w:color="auto"/>
                    <w:bottom w:val="none" w:sz="0" w:space="0" w:color="auto"/>
                    <w:right w:val="none" w:sz="0" w:space="0" w:color="auto"/>
                  </w:divBdr>
                  <w:divsChild>
                    <w:div w:id="1812752187">
                      <w:marLeft w:val="0"/>
                      <w:marRight w:val="0"/>
                      <w:marTop w:val="0"/>
                      <w:marBottom w:val="0"/>
                      <w:divBdr>
                        <w:top w:val="none" w:sz="0" w:space="0" w:color="auto"/>
                        <w:left w:val="none" w:sz="0" w:space="0" w:color="auto"/>
                        <w:bottom w:val="none" w:sz="0" w:space="0" w:color="auto"/>
                        <w:right w:val="none" w:sz="0" w:space="0" w:color="auto"/>
                      </w:divBdr>
                    </w:div>
                  </w:divsChild>
                </w:div>
                <w:div w:id="1206256750">
                  <w:marLeft w:val="0"/>
                  <w:marRight w:val="0"/>
                  <w:marTop w:val="0"/>
                  <w:marBottom w:val="0"/>
                  <w:divBdr>
                    <w:top w:val="none" w:sz="0" w:space="0" w:color="auto"/>
                    <w:left w:val="none" w:sz="0" w:space="0" w:color="auto"/>
                    <w:bottom w:val="none" w:sz="0" w:space="0" w:color="auto"/>
                    <w:right w:val="none" w:sz="0" w:space="0" w:color="auto"/>
                  </w:divBdr>
                  <w:divsChild>
                    <w:div w:id="741486627">
                      <w:marLeft w:val="0"/>
                      <w:marRight w:val="0"/>
                      <w:marTop w:val="0"/>
                      <w:marBottom w:val="0"/>
                      <w:divBdr>
                        <w:top w:val="none" w:sz="0" w:space="0" w:color="auto"/>
                        <w:left w:val="none" w:sz="0" w:space="0" w:color="auto"/>
                        <w:bottom w:val="none" w:sz="0" w:space="0" w:color="auto"/>
                        <w:right w:val="none" w:sz="0" w:space="0" w:color="auto"/>
                      </w:divBdr>
                    </w:div>
                  </w:divsChild>
                </w:div>
                <w:div w:id="1952055789">
                  <w:marLeft w:val="0"/>
                  <w:marRight w:val="0"/>
                  <w:marTop w:val="0"/>
                  <w:marBottom w:val="0"/>
                  <w:divBdr>
                    <w:top w:val="none" w:sz="0" w:space="0" w:color="auto"/>
                    <w:left w:val="none" w:sz="0" w:space="0" w:color="auto"/>
                    <w:bottom w:val="none" w:sz="0" w:space="0" w:color="auto"/>
                    <w:right w:val="none" w:sz="0" w:space="0" w:color="auto"/>
                  </w:divBdr>
                  <w:divsChild>
                    <w:div w:id="115147873">
                      <w:marLeft w:val="0"/>
                      <w:marRight w:val="0"/>
                      <w:marTop w:val="0"/>
                      <w:marBottom w:val="0"/>
                      <w:divBdr>
                        <w:top w:val="none" w:sz="0" w:space="0" w:color="auto"/>
                        <w:left w:val="none" w:sz="0" w:space="0" w:color="auto"/>
                        <w:bottom w:val="none" w:sz="0" w:space="0" w:color="auto"/>
                        <w:right w:val="none" w:sz="0" w:space="0" w:color="auto"/>
                      </w:divBdr>
                    </w:div>
                  </w:divsChild>
                </w:div>
                <w:div w:id="1484542267">
                  <w:marLeft w:val="0"/>
                  <w:marRight w:val="0"/>
                  <w:marTop w:val="0"/>
                  <w:marBottom w:val="0"/>
                  <w:divBdr>
                    <w:top w:val="none" w:sz="0" w:space="0" w:color="auto"/>
                    <w:left w:val="none" w:sz="0" w:space="0" w:color="auto"/>
                    <w:bottom w:val="none" w:sz="0" w:space="0" w:color="auto"/>
                    <w:right w:val="none" w:sz="0" w:space="0" w:color="auto"/>
                  </w:divBdr>
                  <w:divsChild>
                    <w:div w:id="1511601144">
                      <w:marLeft w:val="0"/>
                      <w:marRight w:val="0"/>
                      <w:marTop w:val="0"/>
                      <w:marBottom w:val="0"/>
                      <w:divBdr>
                        <w:top w:val="none" w:sz="0" w:space="0" w:color="auto"/>
                        <w:left w:val="none" w:sz="0" w:space="0" w:color="auto"/>
                        <w:bottom w:val="none" w:sz="0" w:space="0" w:color="auto"/>
                        <w:right w:val="none" w:sz="0" w:space="0" w:color="auto"/>
                      </w:divBdr>
                    </w:div>
                  </w:divsChild>
                </w:div>
                <w:div w:id="843670625">
                  <w:marLeft w:val="0"/>
                  <w:marRight w:val="0"/>
                  <w:marTop w:val="0"/>
                  <w:marBottom w:val="0"/>
                  <w:divBdr>
                    <w:top w:val="none" w:sz="0" w:space="0" w:color="auto"/>
                    <w:left w:val="none" w:sz="0" w:space="0" w:color="auto"/>
                    <w:bottom w:val="none" w:sz="0" w:space="0" w:color="auto"/>
                    <w:right w:val="none" w:sz="0" w:space="0" w:color="auto"/>
                  </w:divBdr>
                  <w:divsChild>
                    <w:div w:id="1420517503">
                      <w:marLeft w:val="0"/>
                      <w:marRight w:val="0"/>
                      <w:marTop w:val="0"/>
                      <w:marBottom w:val="0"/>
                      <w:divBdr>
                        <w:top w:val="none" w:sz="0" w:space="0" w:color="auto"/>
                        <w:left w:val="none" w:sz="0" w:space="0" w:color="auto"/>
                        <w:bottom w:val="none" w:sz="0" w:space="0" w:color="auto"/>
                        <w:right w:val="none" w:sz="0" w:space="0" w:color="auto"/>
                      </w:divBdr>
                    </w:div>
                    <w:div w:id="387844131">
                      <w:marLeft w:val="0"/>
                      <w:marRight w:val="0"/>
                      <w:marTop w:val="0"/>
                      <w:marBottom w:val="0"/>
                      <w:divBdr>
                        <w:top w:val="none" w:sz="0" w:space="0" w:color="auto"/>
                        <w:left w:val="none" w:sz="0" w:space="0" w:color="auto"/>
                        <w:bottom w:val="none" w:sz="0" w:space="0" w:color="auto"/>
                        <w:right w:val="none" w:sz="0" w:space="0" w:color="auto"/>
                      </w:divBdr>
                    </w:div>
                  </w:divsChild>
                </w:div>
                <w:div w:id="762268097">
                  <w:marLeft w:val="0"/>
                  <w:marRight w:val="0"/>
                  <w:marTop w:val="0"/>
                  <w:marBottom w:val="0"/>
                  <w:divBdr>
                    <w:top w:val="none" w:sz="0" w:space="0" w:color="auto"/>
                    <w:left w:val="none" w:sz="0" w:space="0" w:color="auto"/>
                    <w:bottom w:val="none" w:sz="0" w:space="0" w:color="auto"/>
                    <w:right w:val="none" w:sz="0" w:space="0" w:color="auto"/>
                  </w:divBdr>
                  <w:divsChild>
                    <w:div w:id="32386833">
                      <w:marLeft w:val="0"/>
                      <w:marRight w:val="0"/>
                      <w:marTop w:val="0"/>
                      <w:marBottom w:val="0"/>
                      <w:divBdr>
                        <w:top w:val="none" w:sz="0" w:space="0" w:color="auto"/>
                        <w:left w:val="none" w:sz="0" w:space="0" w:color="auto"/>
                        <w:bottom w:val="none" w:sz="0" w:space="0" w:color="auto"/>
                        <w:right w:val="none" w:sz="0" w:space="0" w:color="auto"/>
                      </w:divBdr>
                    </w:div>
                  </w:divsChild>
                </w:div>
                <w:div w:id="719784907">
                  <w:marLeft w:val="0"/>
                  <w:marRight w:val="0"/>
                  <w:marTop w:val="0"/>
                  <w:marBottom w:val="0"/>
                  <w:divBdr>
                    <w:top w:val="none" w:sz="0" w:space="0" w:color="auto"/>
                    <w:left w:val="none" w:sz="0" w:space="0" w:color="auto"/>
                    <w:bottom w:val="none" w:sz="0" w:space="0" w:color="auto"/>
                    <w:right w:val="none" w:sz="0" w:space="0" w:color="auto"/>
                  </w:divBdr>
                  <w:divsChild>
                    <w:div w:id="301152878">
                      <w:marLeft w:val="0"/>
                      <w:marRight w:val="0"/>
                      <w:marTop w:val="0"/>
                      <w:marBottom w:val="0"/>
                      <w:divBdr>
                        <w:top w:val="none" w:sz="0" w:space="0" w:color="auto"/>
                        <w:left w:val="none" w:sz="0" w:space="0" w:color="auto"/>
                        <w:bottom w:val="none" w:sz="0" w:space="0" w:color="auto"/>
                        <w:right w:val="none" w:sz="0" w:space="0" w:color="auto"/>
                      </w:divBdr>
                    </w:div>
                  </w:divsChild>
                </w:div>
                <w:div w:id="1983922692">
                  <w:marLeft w:val="0"/>
                  <w:marRight w:val="0"/>
                  <w:marTop w:val="0"/>
                  <w:marBottom w:val="0"/>
                  <w:divBdr>
                    <w:top w:val="none" w:sz="0" w:space="0" w:color="auto"/>
                    <w:left w:val="none" w:sz="0" w:space="0" w:color="auto"/>
                    <w:bottom w:val="none" w:sz="0" w:space="0" w:color="auto"/>
                    <w:right w:val="none" w:sz="0" w:space="0" w:color="auto"/>
                  </w:divBdr>
                  <w:divsChild>
                    <w:div w:id="1745450116">
                      <w:marLeft w:val="0"/>
                      <w:marRight w:val="0"/>
                      <w:marTop w:val="0"/>
                      <w:marBottom w:val="0"/>
                      <w:divBdr>
                        <w:top w:val="none" w:sz="0" w:space="0" w:color="auto"/>
                        <w:left w:val="none" w:sz="0" w:space="0" w:color="auto"/>
                        <w:bottom w:val="none" w:sz="0" w:space="0" w:color="auto"/>
                        <w:right w:val="none" w:sz="0" w:space="0" w:color="auto"/>
                      </w:divBdr>
                    </w:div>
                    <w:div w:id="80761915">
                      <w:marLeft w:val="0"/>
                      <w:marRight w:val="0"/>
                      <w:marTop w:val="0"/>
                      <w:marBottom w:val="0"/>
                      <w:divBdr>
                        <w:top w:val="none" w:sz="0" w:space="0" w:color="auto"/>
                        <w:left w:val="none" w:sz="0" w:space="0" w:color="auto"/>
                        <w:bottom w:val="none" w:sz="0" w:space="0" w:color="auto"/>
                        <w:right w:val="none" w:sz="0" w:space="0" w:color="auto"/>
                      </w:divBdr>
                    </w:div>
                  </w:divsChild>
                </w:div>
                <w:div w:id="1963657764">
                  <w:marLeft w:val="0"/>
                  <w:marRight w:val="0"/>
                  <w:marTop w:val="0"/>
                  <w:marBottom w:val="0"/>
                  <w:divBdr>
                    <w:top w:val="none" w:sz="0" w:space="0" w:color="auto"/>
                    <w:left w:val="none" w:sz="0" w:space="0" w:color="auto"/>
                    <w:bottom w:val="none" w:sz="0" w:space="0" w:color="auto"/>
                    <w:right w:val="none" w:sz="0" w:space="0" w:color="auto"/>
                  </w:divBdr>
                  <w:divsChild>
                    <w:div w:id="980230824">
                      <w:marLeft w:val="0"/>
                      <w:marRight w:val="0"/>
                      <w:marTop w:val="0"/>
                      <w:marBottom w:val="0"/>
                      <w:divBdr>
                        <w:top w:val="none" w:sz="0" w:space="0" w:color="auto"/>
                        <w:left w:val="none" w:sz="0" w:space="0" w:color="auto"/>
                        <w:bottom w:val="none" w:sz="0" w:space="0" w:color="auto"/>
                        <w:right w:val="none" w:sz="0" w:space="0" w:color="auto"/>
                      </w:divBdr>
                    </w:div>
                    <w:div w:id="208300332">
                      <w:marLeft w:val="0"/>
                      <w:marRight w:val="0"/>
                      <w:marTop w:val="0"/>
                      <w:marBottom w:val="0"/>
                      <w:divBdr>
                        <w:top w:val="none" w:sz="0" w:space="0" w:color="auto"/>
                        <w:left w:val="none" w:sz="0" w:space="0" w:color="auto"/>
                        <w:bottom w:val="none" w:sz="0" w:space="0" w:color="auto"/>
                        <w:right w:val="none" w:sz="0" w:space="0" w:color="auto"/>
                      </w:divBdr>
                    </w:div>
                  </w:divsChild>
                </w:div>
                <w:div w:id="1111778477">
                  <w:marLeft w:val="0"/>
                  <w:marRight w:val="0"/>
                  <w:marTop w:val="0"/>
                  <w:marBottom w:val="0"/>
                  <w:divBdr>
                    <w:top w:val="none" w:sz="0" w:space="0" w:color="auto"/>
                    <w:left w:val="none" w:sz="0" w:space="0" w:color="auto"/>
                    <w:bottom w:val="none" w:sz="0" w:space="0" w:color="auto"/>
                    <w:right w:val="none" w:sz="0" w:space="0" w:color="auto"/>
                  </w:divBdr>
                  <w:divsChild>
                    <w:div w:id="333262871">
                      <w:marLeft w:val="0"/>
                      <w:marRight w:val="0"/>
                      <w:marTop w:val="0"/>
                      <w:marBottom w:val="0"/>
                      <w:divBdr>
                        <w:top w:val="none" w:sz="0" w:space="0" w:color="auto"/>
                        <w:left w:val="none" w:sz="0" w:space="0" w:color="auto"/>
                        <w:bottom w:val="none" w:sz="0" w:space="0" w:color="auto"/>
                        <w:right w:val="none" w:sz="0" w:space="0" w:color="auto"/>
                      </w:divBdr>
                    </w:div>
                    <w:div w:id="110251032">
                      <w:marLeft w:val="0"/>
                      <w:marRight w:val="0"/>
                      <w:marTop w:val="0"/>
                      <w:marBottom w:val="0"/>
                      <w:divBdr>
                        <w:top w:val="none" w:sz="0" w:space="0" w:color="auto"/>
                        <w:left w:val="none" w:sz="0" w:space="0" w:color="auto"/>
                        <w:bottom w:val="none" w:sz="0" w:space="0" w:color="auto"/>
                        <w:right w:val="none" w:sz="0" w:space="0" w:color="auto"/>
                      </w:divBdr>
                    </w:div>
                  </w:divsChild>
                </w:div>
                <w:div w:id="92825381">
                  <w:marLeft w:val="0"/>
                  <w:marRight w:val="0"/>
                  <w:marTop w:val="0"/>
                  <w:marBottom w:val="0"/>
                  <w:divBdr>
                    <w:top w:val="none" w:sz="0" w:space="0" w:color="auto"/>
                    <w:left w:val="none" w:sz="0" w:space="0" w:color="auto"/>
                    <w:bottom w:val="none" w:sz="0" w:space="0" w:color="auto"/>
                    <w:right w:val="none" w:sz="0" w:space="0" w:color="auto"/>
                  </w:divBdr>
                  <w:divsChild>
                    <w:div w:id="1855486841">
                      <w:marLeft w:val="0"/>
                      <w:marRight w:val="0"/>
                      <w:marTop w:val="0"/>
                      <w:marBottom w:val="0"/>
                      <w:divBdr>
                        <w:top w:val="none" w:sz="0" w:space="0" w:color="auto"/>
                        <w:left w:val="none" w:sz="0" w:space="0" w:color="auto"/>
                        <w:bottom w:val="none" w:sz="0" w:space="0" w:color="auto"/>
                        <w:right w:val="none" w:sz="0" w:space="0" w:color="auto"/>
                      </w:divBdr>
                    </w:div>
                  </w:divsChild>
                </w:div>
                <w:div w:id="1279484526">
                  <w:marLeft w:val="0"/>
                  <w:marRight w:val="0"/>
                  <w:marTop w:val="0"/>
                  <w:marBottom w:val="0"/>
                  <w:divBdr>
                    <w:top w:val="none" w:sz="0" w:space="0" w:color="auto"/>
                    <w:left w:val="none" w:sz="0" w:space="0" w:color="auto"/>
                    <w:bottom w:val="none" w:sz="0" w:space="0" w:color="auto"/>
                    <w:right w:val="none" w:sz="0" w:space="0" w:color="auto"/>
                  </w:divBdr>
                  <w:divsChild>
                    <w:div w:id="810901039">
                      <w:marLeft w:val="0"/>
                      <w:marRight w:val="0"/>
                      <w:marTop w:val="0"/>
                      <w:marBottom w:val="0"/>
                      <w:divBdr>
                        <w:top w:val="none" w:sz="0" w:space="0" w:color="auto"/>
                        <w:left w:val="none" w:sz="0" w:space="0" w:color="auto"/>
                        <w:bottom w:val="none" w:sz="0" w:space="0" w:color="auto"/>
                        <w:right w:val="none" w:sz="0" w:space="0" w:color="auto"/>
                      </w:divBdr>
                    </w:div>
                  </w:divsChild>
                </w:div>
                <w:div w:id="1867211909">
                  <w:marLeft w:val="0"/>
                  <w:marRight w:val="0"/>
                  <w:marTop w:val="0"/>
                  <w:marBottom w:val="0"/>
                  <w:divBdr>
                    <w:top w:val="none" w:sz="0" w:space="0" w:color="auto"/>
                    <w:left w:val="none" w:sz="0" w:space="0" w:color="auto"/>
                    <w:bottom w:val="none" w:sz="0" w:space="0" w:color="auto"/>
                    <w:right w:val="none" w:sz="0" w:space="0" w:color="auto"/>
                  </w:divBdr>
                  <w:divsChild>
                    <w:div w:id="1202938926">
                      <w:marLeft w:val="0"/>
                      <w:marRight w:val="0"/>
                      <w:marTop w:val="0"/>
                      <w:marBottom w:val="0"/>
                      <w:divBdr>
                        <w:top w:val="none" w:sz="0" w:space="0" w:color="auto"/>
                        <w:left w:val="none" w:sz="0" w:space="0" w:color="auto"/>
                        <w:bottom w:val="none" w:sz="0" w:space="0" w:color="auto"/>
                        <w:right w:val="none" w:sz="0" w:space="0" w:color="auto"/>
                      </w:divBdr>
                    </w:div>
                  </w:divsChild>
                </w:div>
                <w:div w:id="524906643">
                  <w:marLeft w:val="0"/>
                  <w:marRight w:val="0"/>
                  <w:marTop w:val="0"/>
                  <w:marBottom w:val="0"/>
                  <w:divBdr>
                    <w:top w:val="none" w:sz="0" w:space="0" w:color="auto"/>
                    <w:left w:val="none" w:sz="0" w:space="0" w:color="auto"/>
                    <w:bottom w:val="none" w:sz="0" w:space="0" w:color="auto"/>
                    <w:right w:val="none" w:sz="0" w:space="0" w:color="auto"/>
                  </w:divBdr>
                  <w:divsChild>
                    <w:div w:id="1951467491">
                      <w:marLeft w:val="0"/>
                      <w:marRight w:val="0"/>
                      <w:marTop w:val="0"/>
                      <w:marBottom w:val="0"/>
                      <w:divBdr>
                        <w:top w:val="none" w:sz="0" w:space="0" w:color="auto"/>
                        <w:left w:val="none" w:sz="0" w:space="0" w:color="auto"/>
                        <w:bottom w:val="none" w:sz="0" w:space="0" w:color="auto"/>
                        <w:right w:val="none" w:sz="0" w:space="0" w:color="auto"/>
                      </w:divBdr>
                    </w:div>
                  </w:divsChild>
                </w:div>
                <w:div w:id="1275022741">
                  <w:marLeft w:val="0"/>
                  <w:marRight w:val="0"/>
                  <w:marTop w:val="0"/>
                  <w:marBottom w:val="0"/>
                  <w:divBdr>
                    <w:top w:val="none" w:sz="0" w:space="0" w:color="auto"/>
                    <w:left w:val="none" w:sz="0" w:space="0" w:color="auto"/>
                    <w:bottom w:val="none" w:sz="0" w:space="0" w:color="auto"/>
                    <w:right w:val="none" w:sz="0" w:space="0" w:color="auto"/>
                  </w:divBdr>
                  <w:divsChild>
                    <w:div w:id="1910653188">
                      <w:marLeft w:val="0"/>
                      <w:marRight w:val="0"/>
                      <w:marTop w:val="0"/>
                      <w:marBottom w:val="0"/>
                      <w:divBdr>
                        <w:top w:val="none" w:sz="0" w:space="0" w:color="auto"/>
                        <w:left w:val="none" w:sz="0" w:space="0" w:color="auto"/>
                        <w:bottom w:val="none" w:sz="0" w:space="0" w:color="auto"/>
                        <w:right w:val="none" w:sz="0" w:space="0" w:color="auto"/>
                      </w:divBdr>
                    </w:div>
                  </w:divsChild>
                </w:div>
                <w:div w:id="1568491775">
                  <w:marLeft w:val="0"/>
                  <w:marRight w:val="0"/>
                  <w:marTop w:val="0"/>
                  <w:marBottom w:val="0"/>
                  <w:divBdr>
                    <w:top w:val="none" w:sz="0" w:space="0" w:color="auto"/>
                    <w:left w:val="none" w:sz="0" w:space="0" w:color="auto"/>
                    <w:bottom w:val="none" w:sz="0" w:space="0" w:color="auto"/>
                    <w:right w:val="none" w:sz="0" w:space="0" w:color="auto"/>
                  </w:divBdr>
                  <w:divsChild>
                    <w:div w:id="1603996538">
                      <w:marLeft w:val="0"/>
                      <w:marRight w:val="0"/>
                      <w:marTop w:val="0"/>
                      <w:marBottom w:val="0"/>
                      <w:divBdr>
                        <w:top w:val="none" w:sz="0" w:space="0" w:color="auto"/>
                        <w:left w:val="none" w:sz="0" w:space="0" w:color="auto"/>
                        <w:bottom w:val="none" w:sz="0" w:space="0" w:color="auto"/>
                        <w:right w:val="none" w:sz="0" w:space="0" w:color="auto"/>
                      </w:divBdr>
                    </w:div>
                  </w:divsChild>
                </w:div>
                <w:div w:id="839277622">
                  <w:marLeft w:val="0"/>
                  <w:marRight w:val="0"/>
                  <w:marTop w:val="0"/>
                  <w:marBottom w:val="0"/>
                  <w:divBdr>
                    <w:top w:val="none" w:sz="0" w:space="0" w:color="auto"/>
                    <w:left w:val="none" w:sz="0" w:space="0" w:color="auto"/>
                    <w:bottom w:val="none" w:sz="0" w:space="0" w:color="auto"/>
                    <w:right w:val="none" w:sz="0" w:space="0" w:color="auto"/>
                  </w:divBdr>
                  <w:divsChild>
                    <w:div w:id="2033993571">
                      <w:marLeft w:val="0"/>
                      <w:marRight w:val="0"/>
                      <w:marTop w:val="0"/>
                      <w:marBottom w:val="0"/>
                      <w:divBdr>
                        <w:top w:val="none" w:sz="0" w:space="0" w:color="auto"/>
                        <w:left w:val="none" w:sz="0" w:space="0" w:color="auto"/>
                        <w:bottom w:val="none" w:sz="0" w:space="0" w:color="auto"/>
                        <w:right w:val="none" w:sz="0" w:space="0" w:color="auto"/>
                      </w:divBdr>
                    </w:div>
                  </w:divsChild>
                </w:div>
                <w:div w:id="2090468838">
                  <w:marLeft w:val="0"/>
                  <w:marRight w:val="0"/>
                  <w:marTop w:val="0"/>
                  <w:marBottom w:val="0"/>
                  <w:divBdr>
                    <w:top w:val="none" w:sz="0" w:space="0" w:color="auto"/>
                    <w:left w:val="none" w:sz="0" w:space="0" w:color="auto"/>
                    <w:bottom w:val="none" w:sz="0" w:space="0" w:color="auto"/>
                    <w:right w:val="none" w:sz="0" w:space="0" w:color="auto"/>
                  </w:divBdr>
                  <w:divsChild>
                    <w:div w:id="839587241">
                      <w:marLeft w:val="0"/>
                      <w:marRight w:val="0"/>
                      <w:marTop w:val="0"/>
                      <w:marBottom w:val="0"/>
                      <w:divBdr>
                        <w:top w:val="none" w:sz="0" w:space="0" w:color="auto"/>
                        <w:left w:val="none" w:sz="0" w:space="0" w:color="auto"/>
                        <w:bottom w:val="none" w:sz="0" w:space="0" w:color="auto"/>
                        <w:right w:val="none" w:sz="0" w:space="0" w:color="auto"/>
                      </w:divBdr>
                    </w:div>
                  </w:divsChild>
                </w:div>
                <w:div w:id="800146910">
                  <w:marLeft w:val="0"/>
                  <w:marRight w:val="0"/>
                  <w:marTop w:val="0"/>
                  <w:marBottom w:val="0"/>
                  <w:divBdr>
                    <w:top w:val="none" w:sz="0" w:space="0" w:color="auto"/>
                    <w:left w:val="none" w:sz="0" w:space="0" w:color="auto"/>
                    <w:bottom w:val="none" w:sz="0" w:space="0" w:color="auto"/>
                    <w:right w:val="none" w:sz="0" w:space="0" w:color="auto"/>
                  </w:divBdr>
                  <w:divsChild>
                    <w:div w:id="1635284271">
                      <w:marLeft w:val="0"/>
                      <w:marRight w:val="0"/>
                      <w:marTop w:val="0"/>
                      <w:marBottom w:val="0"/>
                      <w:divBdr>
                        <w:top w:val="none" w:sz="0" w:space="0" w:color="auto"/>
                        <w:left w:val="none" w:sz="0" w:space="0" w:color="auto"/>
                        <w:bottom w:val="none" w:sz="0" w:space="0" w:color="auto"/>
                        <w:right w:val="none" w:sz="0" w:space="0" w:color="auto"/>
                      </w:divBdr>
                    </w:div>
                  </w:divsChild>
                </w:div>
                <w:div w:id="1617709607">
                  <w:marLeft w:val="0"/>
                  <w:marRight w:val="0"/>
                  <w:marTop w:val="0"/>
                  <w:marBottom w:val="0"/>
                  <w:divBdr>
                    <w:top w:val="none" w:sz="0" w:space="0" w:color="auto"/>
                    <w:left w:val="none" w:sz="0" w:space="0" w:color="auto"/>
                    <w:bottom w:val="none" w:sz="0" w:space="0" w:color="auto"/>
                    <w:right w:val="none" w:sz="0" w:space="0" w:color="auto"/>
                  </w:divBdr>
                  <w:divsChild>
                    <w:div w:id="44067269">
                      <w:marLeft w:val="0"/>
                      <w:marRight w:val="0"/>
                      <w:marTop w:val="0"/>
                      <w:marBottom w:val="0"/>
                      <w:divBdr>
                        <w:top w:val="none" w:sz="0" w:space="0" w:color="auto"/>
                        <w:left w:val="none" w:sz="0" w:space="0" w:color="auto"/>
                        <w:bottom w:val="none" w:sz="0" w:space="0" w:color="auto"/>
                        <w:right w:val="none" w:sz="0" w:space="0" w:color="auto"/>
                      </w:divBdr>
                    </w:div>
                  </w:divsChild>
                </w:div>
                <w:div w:id="1531144930">
                  <w:marLeft w:val="0"/>
                  <w:marRight w:val="0"/>
                  <w:marTop w:val="0"/>
                  <w:marBottom w:val="0"/>
                  <w:divBdr>
                    <w:top w:val="none" w:sz="0" w:space="0" w:color="auto"/>
                    <w:left w:val="none" w:sz="0" w:space="0" w:color="auto"/>
                    <w:bottom w:val="none" w:sz="0" w:space="0" w:color="auto"/>
                    <w:right w:val="none" w:sz="0" w:space="0" w:color="auto"/>
                  </w:divBdr>
                  <w:divsChild>
                    <w:div w:id="1503158855">
                      <w:marLeft w:val="0"/>
                      <w:marRight w:val="0"/>
                      <w:marTop w:val="0"/>
                      <w:marBottom w:val="0"/>
                      <w:divBdr>
                        <w:top w:val="none" w:sz="0" w:space="0" w:color="auto"/>
                        <w:left w:val="none" w:sz="0" w:space="0" w:color="auto"/>
                        <w:bottom w:val="none" w:sz="0" w:space="0" w:color="auto"/>
                        <w:right w:val="none" w:sz="0" w:space="0" w:color="auto"/>
                      </w:divBdr>
                    </w:div>
                  </w:divsChild>
                </w:div>
                <w:div w:id="2013333885">
                  <w:marLeft w:val="0"/>
                  <w:marRight w:val="0"/>
                  <w:marTop w:val="0"/>
                  <w:marBottom w:val="0"/>
                  <w:divBdr>
                    <w:top w:val="none" w:sz="0" w:space="0" w:color="auto"/>
                    <w:left w:val="none" w:sz="0" w:space="0" w:color="auto"/>
                    <w:bottom w:val="none" w:sz="0" w:space="0" w:color="auto"/>
                    <w:right w:val="none" w:sz="0" w:space="0" w:color="auto"/>
                  </w:divBdr>
                  <w:divsChild>
                    <w:div w:id="2079016751">
                      <w:marLeft w:val="0"/>
                      <w:marRight w:val="0"/>
                      <w:marTop w:val="0"/>
                      <w:marBottom w:val="0"/>
                      <w:divBdr>
                        <w:top w:val="none" w:sz="0" w:space="0" w:color="auto"/>
                        <w:left w:val="none" w:sz="0" w:space="0" w:color="auto"/>
                        <w:bottom w:val="none" w:sz="0" w:space="0" w:color="auto"/>
                        <w:right w:val="none" w:sz="0" w:space="0" w:color="auto"/>
                      </w:divBdr>
                    </w:div>
                  </w:divsChild>
                </w:div>
                <w:div w:id="552429060">
                  <w:marLeft w:val="0"/>
                  <w:marRight w:val="0"/>
                  <w:marTop w:val="0"/>
                  <w:marBottom w:val="0"/>
                  <w:divBdr>
                    <w:top w:val="none" w:sz="0" w:space="0" w:color="auto"/>
                    <w:left w:val="none" w:sz="0" w:space="0" w:color="auto"/>
                    <w:bottom w:val="none" w:sz="0" w:space="0" w:color="auto"/>
                    <w:right w:val="none" w:sz="0" w:space="0" w:color="auto"/>
                  </w:divBdr>
                  <w:divsChild>
                    <w:div w:id="442843512">
                      <w:marLeft w:val="0"/>
                      <w:marRight w:val="0"/>
                      <w:marTop w:val="0"/>
                      <w:marBottom w:val="0"/>
                      <w:divBdr>
                        <w:top w:val="none" w:sz="0" w:space="0" w:color="auto"/>
                        <w:left w:val="none" w:sz="0" w:space="0" w:color="auto"/>
                        <w:bottom w:val="none" w:sz="0" w:space="0" w:color="auto"/>
                        <w:right w:val="none" w:sz="0" w:space="0" w:color="auto"/>
                      </w:divBdr>
                    </w:div>
                  </w:divsChild>
                </w:div>
                <w:div w:id="348528080">
                  <w:marLeft w:val="0"/>
                  <w:marRight w:val="0"/>
                  <w:marTop w:val="0"/>
                  <w:marBottom w:val="0"/>
                  <w:divBdr>
                    <w:top w:val="none" w:sz="0" w:space="0" w:color="auto"/>
                    <w:left w:val="none" w:sz="0" w:space="0" w:color="auto"/>
                    <w:bottom w:val="none" w:sz="0" w:space="0" w:color="auto"/>
                    <w:right w:val="none" w:sz="0" w:space="0" w:color="auto"/>
                  </w:divBdr>
                  <w:divsChild>
                    <w:div w:id="1169634048">
                      <w:marLeft w:val="0"/>
                      <w:marRight w:val="0"/>
                      <w:marTop w:val="0"/>
                      <w:marBottom w:val="0"/>
                      <w:divBdr>
                        <w:top w:val="none" w:sz="0" w:space="0" w:color="auto"/>
                        <w:left w:val="none" w:sz="0" w:space="0" w:color="auto"/>
                        <w:bottom w:val="none" w:sz="0" w:space="0" w:color="auto"/>
                        <w:right w:val="none" w:sz="0" w:space="0" w:color="auto"/>
                      </w:divBdr>
                    </w:div>
                  </w:divsChild>
                </w:div>
                <w:div w:id="280914807">
                  <w:marLeft w:val="0"/>
                  <w:marRight w:val="0"/>
                  <w:marTop w:val="0"/>
                  <w:marBottom w:val="0"/>
                  <w:divBdr>
                    <w:top w:val="none" w:sz="0" w:space="0" w:color="auto"/>
                    <w:left w:val="none" w:sz="0" w:space="0" w:color="auto"/>
                    <w:bottom w:val="none" w:sz="0" w:space="0" w:color="auto"/>
                    <w:right w:val="none" w:sz="0" w:space="0" w:color="auto"/>
                  </w:divBdr>
                  <w:divsChild>
                    <w:div w:id="1447391227">
                      <w:marLeft w:val="0"/>
                      <w:marRight w:val="0"/>
                      <w:marTop w:val="0"/>
                      <w:marBottom w:val="0"/>
                      <w:divBdr>
                        <w:top w:val="none" w:sz="0" w:space="0" w:color="auto"/>
                        <w:left w:val="none" w:sz="0" w:space="0" w:color="auto"/>
                        <w:bottom w:val="none" w:sz="0" w:space="0" w:color="auto"/>
                        <w:right w:val="none" w:sz="0" w:space="0" w:color="auto"/>
                      </w:divBdr>
                    </w:div>
                  </w:divsChild>
                </w:div>
                <w:div w:id="2053384556">
                  <w:marLeft w:val="0"/>
                  <w:marRight w:val="0"/>
                  <w:marTop w:val="0"/>
                  <w:marBottom w:val="0"/>
                  <w:divBdr>
                    <w:top w:val="none" w:sz="0" w:space="0" w:color="auto"/>
                    <w:left w:val="none" w:sz="0" w:space="0" w:color="auto"/>
                    <w:bottom w:val="none" w:sz="0" w:space="0" w:color="auto"/>
                    <w:right w:val="none" w:sz="0" w:space="0" w:color="auto"/>
                  </w:divBdr>
                  <w:divsChild>
                    <w:div w:id="1251083297">
                      <w:marLeft w:val="0"/>
                      <w:marRight w:val="0"/>
                      <w:marTop w:val="0"/>
                      <w:marBottom w:val="0"/>
                      <w:divBdr>
                        <w:top w:val="none" w:sz="0" w:space="0" w:color="auto"/>
                        <w:left w:val="none" w:sz="0" w:space="0" w:color="auto"/>
                        <w:bottom w:val="none" w:sz="0" w:space="0" w:color="auto"/>
                        <w:right w:val="none" w:sz="0" w:space="0" w:color="auto"/>
                      </w:divBdr>
                    </w:div>
                  </w:divsChild>
                </w:div>
                <w:div w:id="664742781">
                  <w:marLeft w:val="0"/>
                  <w:marRight w:val="0"/>
                  <w:marTop w:val="0"/>
                  <w:marBottom w:val="0"/>
                  <w:divBdr>
                    <w:top w:val="none" w:sz="0" w:space="0" w:color="auto"/>
                    <w:left w:val="none" w:sz="0" w:space="0" w:color="auto"/>
                    <w:bottom w:val="none" w:sz="0" w:space="0" w:color="auto"/>
                    <w:right w:val="none" w:sz="0" w:space="0" w:color="auto"/>
                  </w:divBdr>
                  <w:divsChild>
                    <w:div w:id="471874115">
                      <w:marLeft w:val="0"/>
                      <w:marRight w:val="0"/>
                      <w:marTop w:val="0"/>
                      <w:marBottom w:val="0"/>
                      <w:divBdr>
                        <w:top w:val="none" w:sz="0" w:space="0" w:color="auto"/>
                        <w:left w:val="none" w:sz="0" w:space="0" w:color="auto"/>
                        <w:bottom w:val="none" w:sz="0" w:space="0" w:color="auto"/>
                        <w:right w:val="none" w:sz="0" w:space="0" w:color="auto"/>
                      </w:divBdr>
                    </w:div>
                  </w:divsChild>
                </w:div>
                <w:div w:id="1011640323">
                  <w:marLeft w:val="0"/>
                  <w:marRight w:val="0"/>
                  <w:marTop w:val="0"/>
                  <w:marBottom w:val="0"/>
                  <w:divBdr>
                    <w:top w:val="none" w:sz="0" w:space="0" w:color="auto"/>
                    <w:left w:val="none" w:sz="0" w:space="0" w:color="auto"/>
                    <w:bottom w:val="none" w:sz="0" w:space="0" w:color="auto"/>
                    <w:right w:val="none" w:sz="0" w:space="0" w:color="auto"/>
                  </w:divBdr>
                  <w:divsChild>
                    <w:div w:id="2074038503">
                      <w:marLeft w:val="0"/>
                      <w:marRight w:val="0"/>
                      <w:marTop w:val="0"/>
                      <w:marBottom w:val="0"/>
                      <w:divBdr>
                        <w:top w:val="none" w:sz="0" w:space="0" w:color="auto"/>
                        <w:left w:val="none" w:sz="0" w:space="0" w:color="auto"/>
                        <w:bottom w:val="none" w:sz="0" w:space="0" w:color="auto"/>
                        <w:right w:val="none" w:sz="0" w:space="0" w:color="auto"/>
                      </w:divBdr>
                    </w:div>
                  </w:divsChild>
                </w:div>
                <w:div w:id="935216052">
                  <w:marLeft w:val="0"/>
                  <w:marRight w:val="0"/>
                  <w:marTop w:val="0"/>
                  <w:marBottom w:val="0"/>
                  <w:divBdr>
                    <w:top w:val="none" w:sz="0" w:space="0" w:color="auto"/>
                    <w:left w:val="none" w:sz="0" w:space="0" w:color="auto"/>
                    <w:bottom w:val="none" w:sz="0" w:space="0" w:color="auto"/>
                    <w:right w:val="none" w:sz="0" w:space="0" w:color="auto"/>
                  </w:divBdr>
                  <w:divsChild>
                    <w:div w:id="1716155638">
                      <w:marLeft w:val="0"/>
                      <w:marRight w:val="0"/>
                      <w:marTop w:val="0"/>
                      <w:marBottom w:val="0"/>
                      <w:divBdr>
                        <w:top w:val="none" w:sz="0" w:space="0" w:color="auto"/>
                        <w:left w:val="none" w:sz="0" w:space="0" w:color="auto"/>
                        <w:bottom w:val="none" w:sz="0" w:space="0" w:color="auto"/>
                        <w:right w:val="none" w:sz="0" w:space="0" w:color="auto"/>
                      </w:divBdr>
                    </w:div>
                  </w:divsChild>
                </w:div>
                <w:div w:id="208346655">
                  <w:marLeft w:val="0"/>
                  <w:marRight w:val="0"/>
                  <w:marTop w:val="0"/>
                  <w:marBottom w:val="0"/>
                  <w:divBdr>
                    <w:top w:val="none" w:sz="0" w:space="0" w:color="auto"/>
                    <w:left w:val="none" w:sz="0" w:space="0" w:color="auto"/>
                    <w:bottom w:val="none" w:sz="0" w:space="0" w:color="auto"/>
                    <w:right w:val="none" w:sz="0" w:space="0" w:color="auto"/>
                  </w:divBdr>
                  <w:divsChild>
                    <w:div w:id="2065135815">
                      <w:marLeft w:val="0"/>
                      <w:marRight w:val="0"/>
                      <w:marTop w:val="0"/>
                      <w:marBottom w:val="0"/>
                      <w:divBdr>
                        <w:top w:val="none" w:sz="0" w:space="0" w:color="auto"/>
                        <w:left w:val="none" w:sz="0" w:space="0" w:color="auto"/>
                        <w:bottom w:val="none" w:sz="0" w:space="0" w:color="auto"/>
                        <w:right w:val="none" w:sz="0" w:space="0" w:color="auto"/>
                      </w:divBdr>
                    </w:div>
                  </w:divsChild>
                </w:div>
                <w:div w:id="793641328">
                  <w:marLeft w:val="0"/>
                  <w:marRight w:val="0"/>
                  <w:marTop w:val="0"/>
                  <w:marBottom w:val="0"/>
                  <w:divBdr>
                    <w:top w:val="none" w:sz="0" w:space="0" w:color="auto"/>
                    <w:left w:val="none" w:sz="0" w:space="0" w:color="auto"/>
                    <w:bottom w:val="none" w:sz="0" w:space="0" w:color="auto"/>
                    <w:right w:val="none" w:sz="0" w:space="0" w:color="auto"/>
                  </w:divBdr>
                  <w:divsChild>
                    <w:div w:id="467019893">
                      <w:marLeft w:val="0"/>
                      <w:marRight w:val="0"/>
                      <w:marTop w:val="0"/>
                      <w:marBottom w:val="0"/>
                      <w:divBdr>
                        <w:top w:val="none" w:sz="0" w:space="0" w:color="auto"/>
                        <w:left w:val="none" w:sz="0" w:space="0" w:color="auto"/>
                        <w:bottom w:val="none" w:sz="0" w:space="0" w:color="auto"/>
                        <w:right w:val="none" w:sz="0" w:space="0" w:color="auto"/>
                      </w:divBdr>
                    </w:div>
                  </w:divsChild>
                </w:div>
                <w:div w:id="1446534393">
                  <w:marLeft w:val="0"/>
                  <w:marRight w:val="0"/>
                  <w:marTop w:val="0"/>
                  <w:marBottom w:val="0"/>
                  <w:divBdr>
                    <w:top w:val="none" w:sz="0" w:space="0" w:color="auto"/>
                    <w:left w:val="none" w:sz="0" w:space="0" w:color="auto"/>
                    <w:bottom w:val="none" w:sz="0" w:space="0" w:color="auto"/>
                    <w:right w:val="none" w:sz="0" w:space="0" w:color="auto"/>
                  </w:divBdr>
                  <w:divsChild>
                    <w:div w:id="574782134">
                      <w:marLeft w:val="0"/>
                      <w:marRight w:val="0"/>
                      <w:marTop w:val="0"/>
                      <w:marBottom w:val="0"/>
                      <w:divBdr>
                        <w:top w:val="none" w:sz="0" w:space="0" w:color="auto"/>
                        <w:left w:val="none" w:sz="0" w:space="0" w:color="auto"/>
                        <w:bottom w:val="none" w:sz="0" w:space="0" w:color="auto"/>
                        <w:right w:val="none" w:sz="0" w:space="0" w:color="auto"/>
                      </w:divBdr>
                    </w:div>
                  </w:divsChild>
                </w:div>
                <w:div w:id="1667630000">
                  <w:marLeft w:val="0"/>
                  <w:marRight w:val="0"/>
                  <w:marTop w:val="0"/>
                  <w:marBottom w:val="0"/>
                  <w:divBdr>
                    <w:top w:val="none" w:sz="0" w:space="0" w:color="auto"/>
                    <w:left w:val="none" w:sz="0" w:space="0" w:color="auto"/>
                    <w:bottom w:val="none" w:sz="0" w:space="0" w:color="auto"/>
                    <w:right w:val="none" w:sz="0" w:space="0" w:color="auto"/>
                  </w:divBdr>
                  <w:divsChild>
                    <w:div w:id="1322543157">
                      <w:marLeft w:val="0"/>
                      <w:marRight w:val="0"/>
                      <w:marTop w:val="0"/>
                      <w:marBottom w:val="0"/>
                      <w:divBdr>
                        <w:top w:val="none" w:sz="0" w:space="0" w:color="auto"/>
                        <w:left w:val="none" w:sz="0" w:space="0" w:color="auto"/>
                        <w:bottom w:val="none" w:sz="0" w:space="0" w:color="auto"/>
                        <w:right w:val="none" w:sz="0" w:space="0" w:color="auto"/>
                      </w:divBdr>
                    </w:div>
                  </w:divsChild>
                </w:div>
                <w:div w:id="2144538420">
                  <w:marLeft w:val="0"/>
                  <w:marRight w:val="0"/>
                  <w:marTop w:val="0"/>
                  <w:marBottom w:val="0"/>
                  <w:divBdr>
                    <w:top w:val="none" w:sz="0" w:space="0" w:color="auto"/>
                    <w:left w:val="none" w:sz="0" w:space="0" w:color="auto"/>
                    <w:bottom w:val="none" w:sz="0" w:space="0" w:color="auto"/>
                    <w:right w:val="none" w:sz="0" w:space="0" w:color="auto"/>
                  </w:divBdr>
                  <w:divsChild>
                    <w:div w:id="1912618025">
                      <w:marLeft w:val="0"/>
                      <w:marRight w:val="0"/>
                      <w:marTop w:val="0"/>
                      <w:marBottom w:val="0"/>
                      <w:divBdr>
                        <w:top w:val="none" w:sz="0" w:space="0" w:color="auto"/>
                        <w:left w:val="none" w:sz="0" w:space="0" w:color="auto"/>
                        <w:bottom w:val="none" w:sz="0" w:space="0" w:color="auto"/>
                        <w:right w:val="none" w:sz="0" w:space="0" w:color="auto"/>
                      </w:divBdr>
                    </w:div>
                  </w:divsChild>
                </w:div>
                <w:div w:id="917981036">
                  <w:marLeft w:val="0"/>
                  <w:marRight w:val="0"/>
                  <w:marTop w:val="0"/>
                  <w:marBottom w:val="0"/>
                  <w:divBdr>
                    <w:top w:val="none" w:sz="0" w:space="0" w:color="auto"/>
                    <w:left w:val="none" w:sz="0" w:space="0" w:color="auto"/>
                    <w:bottom w:val="none" w:sz="0" w:space="0" w:color="auto"/>
                    <w:right w:val="none" w:sz="0" w:space="0" w:color="auto"/>
                  </w:divBdr>
                  <w:divsChild>
                    <w:div w:id="1559245722">
                      <w:marLeft w:val="0"/>
                      <w:marRight w:val="0"/>
                      <w:marTop w:val="0"/>
                      <w:marBottom w:val="0"/>
                      <w:divBdr>
                        <w:top w:val="none" w:sz="0" w:space="0" w:color="auto"/>
                        <w:left w:val="none" w:sz="0" w:space="0" w:color="auto"/>
                        <w:bottom w:val="none" w:sz="0" w:space="0" w:color="auto"/>
                        <w:right w:val="none" w:sz="0" w:space="0" w:color="auto"/>
                      </w:divBdr>
                    </w:div>
                  </w:divsChild>
                </w:div>
                <w:div w:id="1487817682">
                  <w:marLeft w:val="0"/>
                  <w:marRight w:val="0"/>
                  <w:marTop w:val="0"/>
                  <w:marBottom w:val="0"/>
                  <w:divBdr>
                    <w:top w:val="none" w:sz="0" w:space="0" w:color="auto"/>
                    <w:left w:val="none" w:sz="0" w:space="0" w:color="auto"/>
                    <w:bottom w:val="none" w:sz="0" w:space="0" w:color="auto"/>
                    <w:right w:val="none" w:sz="0" w:space="0" w:color="auto"/>
                  </w:divBdr>
                  <w:divsChild>
                    <w:div w:id="199435582">
                      <w:marLeft w:val="0"/>
                      <w:marRight w:val="0"/>
                      <w:marTop w:val="0"/>
                      <w:marBottom w:val="0"/>
                      <w:divBdr>
                        <w:top w:val="none" w:sz="0" w:space="0" w:color="auto"/>
                        <w:left w:val="none" w:sz="0" w:space="0" w:color="auto"/>
                        <w:bottom w:val="none" w:sz="0" w:space="0" w:color="auto"/>
                        <w:right w:val="none" w:sz="0" w:space="0" w:color="auto"/>
                      </w:divBdr>
                    </w:div>
                  </w:divsChild>
                </w:div>
                <w:div w:id="1593465797">
                  <w:marLeft w:val="0"/>
                  <w:marRight w:val="0"/>
                  <w:marTop w:val="0"/>
                  <w:marBottom w:val="0"/>
                  <w:divBdr>
                    <w:top w:val="none" w:sz="0" w:space="0" w:color="auto"/>
                    <w:left w:val="none" w:sz="0" w:space="0" w:color="auto"/>
                    <w:bottom w:val="none" w:sz="0" w:space="0" w:color="auto"/>
                    <w:right w:val="none" w:sz="0" w:space="0" w:color="auto"/>
                  </w:divBdr>
                  <w:divsChild>
                    <w:div w:id="1614090127">
                      <w:marLeft w:val="0"/>
                      <w:marRight w:val="0"/>
                      <w:marTop w:val="0"/>
                      <w:marBottom w:val="0"/>
                      <w:divBdr>
                        <w:top w:val="none" w:sz="0" w:space="0" w:color="auto"/>
                        <w:left w:val="none" w:sz="0" w:space="0" w:color="auto"/>
                        <w:bottom w:val="none" w:sz="0" w:space="0" w:color="auto"/>
                        <w:right w:val="none" w:sz="0" w:space="0" w:color="auto"/>
                      </w:divBdr>
                    </w:div>
                  </w:divsChild>
                </w:div>
                <w:div w:id="1527908644">
                  <w:marLeft w:val="0"/>
                  <w:marRight w:val="0"/>
                  <w:marTop w:val="0"/>
                  <w:marBottom w:val="0"/>
                  <w:divBdr>
                    <w:top w:val="none" w:sz="0" w:space="0" w:color="auto"/>
                    <w:left w:val="none" w:sz="0" w:space="0" w:color="auto"/>
                    <w:bottom w:val="none" w:sz="0" w:space="0" w:color="auto"/>
                    <w:right w:val="none" w:sz="0" w:space="0" w:color="auto"/>
                  </w:divBdr>
                  <w:divsChild>
                    <w:div w:id="1051730945">
                      <w:marLeft w:val="0"/>
                      <w:marRight w:val="0"/>
                      <w:marTop w:val="0"/>
                      <w:marBottom w:val="0"/>
                      <w:divBdr>
                        <w:top w:val="none" w:sz="0" w:space="0" w:color="auto"/>
                        <w:left w:val="none" w:sz="0" w:space="0" w:color="auto"/>
                        <w:bottom w:val="none" w:sz="0" w:space="0" w:color="auto"/>
                        <w:right w:val="none" w:sz="0" w:space="0" w:color="auto"/>
                      </w:divBdr>
                    </w:div>
                  </w:divsChild>
                </w:div>
                <w:div w:id="1118795589">
                  <w:marLeft w:val="0"/>
                  <w:marRight w:val="0"/>
                  <w:marTop w:val="0"/>
                  <w:marBottom w:val="0"/>
                  <w:divBdr>
                    <w:top w:val="none" w:sz="0" w:space="0" w:color="auto"/>
                    <w:left w:val="none" w:sz="0" w:space="0" w:color="auto"/>
                    <w:bottom w:val="none" w:sz="0" w:space="0" w:color="auto"/>
                    <w:right w:val="none" w:sz="0" w:space="0" w:color="auto"/>
                  </w:divBdr>
                  <w:divsChild>
                    <w:div w:id="591740320">
                      <w:marLeft w:val="0"/>
                      <w:marRight w:val="0"/>
                      <w:marTop w:val="0"/>
                      <w:marBottom w:val="0"/>
                      <w:divBdr>
                        <w:top w:val="none" w:sz="0" w:space="0" w:color="auto"/>
                        <w:left w:val="none" w:sz="0" w:space="0" w:color="auto"/>
                        <w:bottom w:val="none" w:sz="0" w:space="0" w:color="auto"/>
                        <w:right w:val="none" w:sz="0" w:space="0" w:color="auto"/>
                      </w:divBdr>
                    </w:div>
                  </w:divsChild>
                </w:div>
                <w:div w:id="2135051027">
                  <w:marLeft w:val="0"/>
                  <w:marRight w:val="0"/>
                  <w:marTop w:val="0"/>
                  <w:marBottom w:val="0"/>
                  <w:divBdr>
                    <w:top w:val="none" w:sz="0" w:space="0" w:color="auto"/>
                    <w:left w:val="none" w:sz="0" w:space="0" w:color="auto"/>
                    <w:bottom w:val="none" w:sz="0" w:space="0" w:color="auto"/>
                    <w:right w:val="none" w:sz="0" w:space="0" w:color="auto"/>
                  </w:divBdr>
                  <w:divsChild>
                    <w:div w:id="908540779">
                      <w:marLeft w:val="0"/>
                      <w:marRight w:val="0"/>
                      <w:marTop w:val="0"/>
                      <w:marBottom w:val="0"/>
                      <w:divBdr>
                        <w:top w:val="none" w:sz="0" w:space="0" w:color="auto"/>
                        <w:left w:val="none" w:sz="0" w:space="0" w:color="auto"/>
                        <w:bottom w:val="none" w:sz="0" w:space="0" w:color="auto"/>
                        <w:right w:val="none" w:sz="0" w:space="0" w:color="auto"/>
                      </w:divBdr>
                    </w:div>
                  </w:divsChild>
                </w:div>
                <w:div w:id="656500821">
                  <w:marLeft w:val="0"/>
                  <w:marRight w:val="0"/>
                  <w:marTop w:val="0"/>
                  <w:marBottom w:val="0"/>
                  <w:divBdr>
                    <w:top w:val="none" w:sz="0" w:space="0" w:color="auto"/>
                    <w:left w:val="none" w:sz="0" w:space="0" w:color="auto"/>
                    <w:bottom w:val="none" w:sz="0" w:space="0" w:color="auto"/>
                    <w:right w:val="none" w:sz="0" w:space="0" w:color="auto"/>
                  </w:divBdr>
                  <w:divsChild>
                    <w:div w:id="1209760531">
                      <w:marLeft w:val="0"/>
                      <w:marRight w:val="0"/>
                      <w:marTop w:val="0"/>
                      <w:marBottom w:val="0"/>
                      <w:divBdr>
                        <w:top w:val="none" w:sz="0" w:space="0" w:color="auto"/>
                        <w:left w:val="none" w:sz="0" w:space="0" w:color="auto"/>
                        <w:bottom w:val="none" w:sz="0" w:space="0" w:color="auto"/>
                        <w:right w:val="none" w:sz="0" w:space="0" w:color="auto"/>
                      </w:divBdr>
                    </w:div>
                  </w:divsChild>
                </w:div>
                <w:div w:id="1017195667">
                  <w:marLeft w:val="0"/>
                  <w:marRight w:val="0"/>
                  <w:marTop w:val="0"/>
                  <w:marBottom w:val="0"/>
                  <w:divBdr>
                    <w:top w:val="none" w:sz="0" w:space="0" w:color="auto"/>
                    <w:left w:val="none" w:sz="0" w:space="0" w:color="auto"/>
                    <w:bottom w:val="none" w:sz="0" w:space="0" w:color="auto"/>
                    <w:right w:val="none" w:sz="0" w:space="0" w:color="auto"/>
                  </w:divBdr>
                  <w:divsChild>
                    <w:div w:id="440103785">
                      <w:marLeft w:val="0"/>
                      <w:marRight w:val="0"/>
                      <w:marTop w:val="0"/>
                      <w:marBottom w:val="0"/>
                      <w:divBdr>
                        <w:top w:val="none" w:sz="0" w:space="0" w:color="auto"/>
                        <w:left w:val="none" w:sz="0" w:space="0" w:color="auto"/>
                        <w:bottom w:val="none" w:sz="0" w:space="0" w:color="auto"/>
                        <w:right w:val="none" w:sz="0" w:space="0" w:color="auto"/>
                      </w:divBdr>
                    </w:div>
                  </w:divsChild>
                </w:div>
                <w:div w:id="587735693">
                  <w:marLeft w:val="0"/>
                  <w:marRight w:val="0"/>
                  <w:marTop w:val="0"/>
                  <w:marBottom w:val="0"/>
                  <w:divBdr>
                    <w:top w:val="none" w:sz="0" w:space="0" w:color="auto"/>
                    <w:left w:val="none" w:sz="0" w:space="0" w:color="auto"/>
                    <w:bottom w:val="none" w:sz="0" w:space="0" w:color="auto"/>
                    <w:right w:val="none" w:sz="0" w:space="0" w:color="auto"/>
                  </w:divBdr>
                  <w:divsChild>
                    <w:div w:id="570194430">
                      <w:marLeft w:val="0"/>
                      <w:marRight w:val="0"/>
                      <w:marTop w:val="0"/>
                      <w:marBottom w:val="0"/>
                      <w:divBdr>
                        <w:top w:val="none" w:sz="0" w:space="0" w:color="auto"/>
                        <w:left w:val="none" w:sz="0" w:space="0" w:color="auto"/>
                        <w:bottom w:val="none" w:sz="0" w:space="0" w:color="auto"/>
                        <w:right w:val="none" w:sz="0" w:space="0" w:color="auto"/>
                      </w:divBdr>
                    </w:div>
                  </w:divsChild>
                </w:div>
                <w:div w:id="299696319">
                  <w:marLeft w:val="0"/>
                  <w:marRight w:val="0"/>
                  <w:marTop w:val="0"/>
                  <w:marBottom w:val="0"/>
                  <w:divBdr>
                    <w:top w:val="none" w:sz="0" w:space="0" w:color="auto"/>
                    <w:left w:val="none" w:sz="0" w:space="0" w:color="auto"/>
                    <w:bottom w:val="none" w:sz="0" w:space="0" w:color="auto"/>
                    <w:right w:val="none" w:sz="0" w:space="0" w:color="auto"/>
                  </w:divBdr>
                  <w:divsChild>
                    <w:div w:id="400519276">
                      <w:marLeft w:val="0"/>
                      <w:marRight w:val="0"/>
                      <w:marTop w:val="0"/>
                      <w:marBottom w:val="0"/>
                      <w:divBdr>
                        <w:top w:val="none" w:sz="0" w:space="0" w:color="auto"/>
                        <w:left w:val="none" w:sz="0" w:space="0" w:color="auto"/>
                        <w:bottom w:val="none" w:sz="0" w:space="0" w:color="auto"/>
                        <w:right w:val="none" w:sz="0" w:space="0" w:color="auto"/>
                      </w:divBdr>
                    </w:div>
                  </w:divsChild>
                </w:div>
                <w:div w:id="935938437">
                  <w:marLeft w:val="0"/>
                  <w:marRight w:val="0"/>
                  <w:marTop w:val="0"/>
                  <w:marBottom w:val="0"/>
                  <w:divBdr>
                    <w:top w:val="none" w:sz="0" w:space="0" w:color="auto"/>
                    <w:left w:val="none" w:sz="0" w:space="0" w:color="auto"/>
                    <w:bottom w:val="none" w:sz="0" w:space="0" w:color="auto"/>
                    <w:right w:val="none" w:sz="0" w:space="0" w:color="auto"/>
                  </w:divBdr>
                  <w:divsChild>
                    <w:div w:id="782117916">
                      <w:marLeft w:val="0"/>
                      <w:marRight w:val="0"/>
                      <w:marTop w:val="0"/>
                      <w:marBottom w:val="0"/>
                      <w:divBdr>
                        <w:top w:val="none" w:sz="0" w:space="0" w:color="auto"/>
                        <w:left w:val="none" w:sz="0" w:space="0" w:color="auto"/>
                        <w:bottom w:val="none" w:sz="0" w:space="0" w:color="auto"/>
                        <w:right w:val="none" w:sz="0" w:space="0" w:color="auto"/>
                      </w:divBdr>
                    </w:div>
                  </w:divsChild>
                </w:div>
                <w:div w:id="1877352765">
                  <w:marLeft w:val="0"/>
                  <w:marRight w:val="0"/>
                  <w:marTop w:val="0"/>
                  <w:marBottom w:val="0"/>
                  <w:divBdr>
                    <w:top w:val="none" w:sz="0" w:space="0" w:color="auto"/>
                    <w:left w:val="none" w:sz="0" w:space="0" w:color="auto"/>
                    <w:bottom w:val="none" w:sz="0" w:space="0" w:color="auto"/>
                    <w:right w:val="none" w:sz="0" w:space="0" w:color="auto"/>
                  </w:divBdr>
                  <w:divsChild>
                    <w:div w:id="63068746">
                      <w:marLeft w:val="0"/>
                      <w:marRight w:val="0"/>
                      <w:marTop w:val="0"/>
                      <w:marBottom w:val="0"/>
                      <w:divBdr>
                        <w:top w:val="none" w:sz="0" w:space="0" w:color="auto"/>
                        <w:left w:val="none" w:sz="0" w:space="0" w:color="auto"/>
                        <w:bottom w:val="none" w:sz="0" w:space="0" w:color="auto"/>
                        <w:right w:val="none" w:sz="0" w:space="0" w:color="auto"/>
                      </w:divBdr>
                    </w:div>
                  </w:divsChild>
                </w:div>
                <w:div w:id="211312585">
                  <w:marLeft w:val="0"/>
                  <w:marRight w:val="0"/>
                  <w:marTop w:val="0"/>
                  <w:marBottom w:val="0"/>
                  <w:divBdr>
                    <w:top w:val="none" w:sz="0" w:space="0" w:color="auto"/>
                    <w:left w:val="none" w:sz="0" w:space="0" w:color="auto"/>
                    <w:bottom w:val="none" w:sz="0" w:space="0" w:color="auto"/>
                    <w:right w:val="none" w:sz="0" w:space="0" w:color="auto"/>
                  </w:divBdr>
                  <w:divsChild>
                    <w:div w:id="901596699">
                      <w:marLeft w:val="0"/>
                      <w:marRight w:val="0"/>
                      <w:marTop w:val="0"/>
                      <w:marBottom w:val="0"/>
                      <w:divBdr>
                        <w:top w:val="none" w:sz="0" w:space="0" w:color="auto"/>
                        <w:left w:val="none" w:sz="0" w:space="0" w:color="auto"/>
                        <w:bottom w:val="none" w:sz="0" w:space="0" w:color="auto"/>
                        <w:right w:val="none" w:sz="0" w:space="0" w:color="auto"/>
                      </w:divBdr>
                    </w:div>
                  </w:divsChild>
                </w:div>
                <w:div w:id="1512334525">
                  <w:marLeft w:val="0"/>
                  <w:marRight w:val="0"/>
                  <w:marTop w:val="0"/>
                  <w:marBottom w:val="0"/>
                  <w:divBdr>
                    <w:top w:val="none" w:sz="0" w:space="0" w:color="auto"/>
                    <w:left w:val="none" w:sz="0" w:space="0" w:color="auto"/>
                    <w:bottom w:val="none" w:sz="0" w:space="0" w:color="auto"/>
                    <w:right w:val="none" w:sz="0" w:space="0" w:color="auto"/>
                  </w:divBdr>
                  <w:divsChild>
                    <w:div w:id="1224751467">
                      <w:marLeft w:val="0"/>
                      <w:marRight w:val="0"/>
                      <w:marTop w:val="0"/>
                      <w:marBottom w:val="0"/>
                      <w:divBdr>
                        <w:top w:val="none" w:sz="0" w:space="0" w:color="auto"/>
                        <w:left w:val="none" w:sz="0" w:space="0" w:color="auto"/>
                        <w:bottom w:val="none" w:sz="0" w:space="0" w:color="auto"/>
                        <w:right w:val="none" w:sz="0" w:space="0" w:color="auto"/>
                      </w:divBdr>
                    </w:div>
                  </w:divsChild>
                </w:div>
                <w:div w:id="1610241325">
                  <w:marLeft w:val="0"/>
                  <w:marRight w:val="0"/>
                  <w:marTop w:val="0"/>
                  <w:marBottom w:val="0"/>
                  <w:divBdr>
                    <w:top w:val="none" w:sz="0" w:space="0" w:color="auto"/>
                    <w:left w:val="none" w:sz="0" w:space="0" w:color="auto"/>
                    <w:bottom w:val="none" w:sz="0" w:space="0" w:color="auto"/>
                    <w:right w:val="none" w:sz="0" w:space="0" w:color="auto"/>
                  </w:divBdr>
                  <w:divsChild>
                    <w:div w:id="1311789004">
                      <w:marLeft w:val="0"/>
                      <w:marRight w:val="0"/>
                      <w:marTop w:val="0"/>
                      <w:marBottom w:val="0"/>
                      <w:divBdr>
                        <w:top w:val="none" w:sz="0" w:space="0" w:color="auto"/>
                        <w:left w:val="none" w:sz="0" w:space="0" w:color="auto"/>
                        <w:bottom w:val="none" w:sz="0" w:space="0" w:color="auto"/>
                        <w:right w:val="none" w:sz="0" w:space="0" w:color="auto"/>
                      </w:divBdr>
                    </w:div>
                  </w:divsChild>
                </w:div>
                <w:div w:id="595358791">
                  <w:marLeft w:val="0"/>
                  <w:marRight w:val="0"/>
                  <w:marTop w:val="0"/>
                  <w:marBottom w:val="0"/>
                  <w:divBdr>
                    <w:top w:val="none" w:sz="0" w:space="0" w:color="auto"/>
                    <w:left w:val="none" w:sz="0" w:space="0" w:color="auto"/>
                    <w:bottom w:val="none" w:sz="0" w:space="0" w:color="auto"/>
                    <w:right w:val="none" w:sz="0" w:space="0" w:color="auto"/>
                  </w:divBdr>
                  <w:divsChild>
                    <w:div w:id="877744028">
                      <w:marLeft w:val="0"/>
                      <w:marRight w:val="0"/>
                      <w:marTop w:val="0"/>
                      <w:marBottom w:val="0"/>
                      <w:divBdr>
                        <w:top w:val="none" w:sz="0" w:space="0" w:color="auto"/>
                        <w:left w:val="none" w:sz="0" w:space="0" w:color="auto"/>
                        <w:bottom w:val="none" w:sz="0" w:space="0" w:color="auto"/>
                        <w:right w:val="none" w:sz="0" w:space="0" w:color="auto"/>
                      </w:divBdr>
                    </w:div>
                  </w:divsChild>
                </w:div>
                <w:div w:id="465047592">
                  <w:marLeft w:val="0"/>
                  <w:marRight w:val="0"/>
                  <w:marTop w:val="0"/>
                  <w:marBottom w:val="0"/>
                  <w:divBdr>
                    <w:top w:val="none" w:sz="0" w:space="0" w:color="auto"/>
                    <w:left w:val="none" w:sz="0" w:space="0" w:color="auto"/>
                    <w:bottom w:val="none" w:sz="0" w:space="0" w:color="auto"/>
                    <w:right w:val="none" w:sz="0" w:space="0" w:color="auto"/>
                  </w:divBdr>
                  <w:divsChild>
                    <w:div w:id="1792430123">
                      <w:marLeft w:val="0"/>
                      <w:marRight w:val="0"/>
                      <w:marTop w:val="0"/>
                      <w:marBottom w:val="0"/>
                      <w:divBdr>
                        <w:top w:val="none" w:sz="0" w:space="0" w:color="auto"/>
                        <w:left w:val="none" w:sz="0" w:space="0" w:color="auto"/>
                        <w:bottom w:val="none" w:sz="0" w:space="0" w:color="auto"/>
                        <w:right w:val="none" w:sz="0" w:space="0" w:color="auto"/>
                      </w:divBdr>
                    </w:div>
                  </w:divsChild>
                </w:div>
                <w:div w:id="1780177780">
                  <w:marLeft w:val="0"/>
                  <w:marRight w:val="0"/>
                  <w:marTop w:val="0"/>
                  <w:marBottom w:val="0"/>
                  <w:divBdr>
                    <w:top w:val="none" w:sz="0" w:space="0" w:color="auto"/>
                    <w:left w:val="none" w:sz="0" w:space="0" w:color="auto"/>
                    <w:bottom w:val="none" w:sz="0" w:space="0" w:color="auto"/>
                    <w:right w:val="none" w:sz="0" w:space="0" w:color="auto"/>
                  </w:divBdr>
                  <w:divsChild>
                    <w:div w:id="1217354454">
                      <w:marLeft w:val="0"/>
                      <w:marRight w:val="0"/>
                      <w:marTop w:val="0"/>
                      <w:marBottom w:val="0"/>
                      <w:divBdr>
                        <w:top w:val="none" w:sz="0" w:space="0" w:color="auto"/>
                        <w:left w:val="none" w:sz="0" w:space="0" w:color="auto"/>
                        <w:bottom w:val="none" w:sz="0" w:space="0" w:color="auto"/>
                        <w:right w:val="none" w:sz="0" w:space="0" w:color="auto"/>
                      </w:divBdr>
                    </w:div>
                  </w:divsChild>
                </w:div>
                <w:div w:id="2107265232">
                  <w:marLeft w:val="0"/>
                  <w:marRight w:val="0"/>
                  <w:marTop w:val="0"/>
                  <w:marBottom w:val="0"/>
                  <w:divBdr>
                    <w:top w:val="none" w:sz="0" w:space="0" w:color="auto"/>
                    <w:left w:val="none" w:sz="0" w:space="0" w:color="auto"/>
                    <w:bottom w:val="none" w:sz="0" w:space="0" w:color="auto"/>
                    <w:right w:val="none" w:sz="0" w:space="0" w:color="auto"/>
                  </w:divBdr>
                  <w:divsChild>
                    <w:div w:id="593322648">
                      <w:marLeft w:val="0"/>
                      <w:marRight w:val="0"/>
                      <w:marTop w:val="0"/>
                      <w:marBottom w:val="0"/>
                      <w:divBdr>
                        <w:top w:val="none" w:sz="0" w:space="0" w:color="auto"/>
                        <w:left w:val="none" w:sz="0" w:space="0" w:color="auto"/>
                        <w:bottom w:val="none" w:sz="0" w:space="0" w:color="auto"/>
                        <w:right w:val="none" w:sz="0" w:space="0" w:color="auto"/>
                      </w:divBdr>
                    </w:div>
                  </w:divsChild>
                </w:div>
                <w:div w:id="1028682293">
                  <w:marLeft w:val="0"/>
                  <w:marRight w:val="0"/>
                  <w:marTop w:val="0"/>
                  <w:marBottom w:val="0"/>
                  <w:divBdr>
                    <w:top w:val="none" w:sz="0" w:space="0" w:color="auto"/>
                    <w:left w:val="none" w:sz="0" w:space="0" w:color="auto"/>
                    <w:bottom w:val="none" w:sz="0" w:space="0" w:color="auto"/>
                    <w:right w:val="none" w:sz="0" w:space="0" w:color="auto"/>
                  </w:divBdr>
                  <w:divsChild>
                    <w:div w:id="1287201616">
                      <w:marLeft w:val="0"/>
                      <w:marRight w:val="0"/>
                      <w:marTop w:val="0"/>
                      <w:marBottom w:val="0"/>
                      <w:divBdr>
                        <w:top w:val="none" w:sz="0" w:space="0" w:color="auto"/>
                        <w:left w:val="none" w:sz="0" w:space="0" w:color="auto"/>
                        <w:bottom w:val="none" w:sz="0" w:space="0" w:color="auto"/>
                        <w:right w:val="none" w:sz="0" w:space="0" w:color="auto"/>
                      </w:divBdr>
                    </w:div>
                  </w:divsChild>
                </w:div>
                <w:div w:id="1640725413">
                  <w:marLeft w:val="0"/>
                  <w:marRight w:val="0"/>
                  <w:marTop w:val="0"/>
                  <w:marBottom w:val="0"/>
                  <w:divBdr>
                    <w:top w:val="none" w:sz="0" w:space="0" w:color="auto"/>
                    <w:left w:val="none" w:sz="0" w:space="0" w:color="auto"/>
                    <w:bottom w:val="none" w:sz="0" w:space="0" w:color="auto"/>
                    <w:right w:val="none" w:sz="0" w:space="0" w:color="auto"/>
                  </w:divBdr>
                  <w:divsChild>
                    <w:div w:id="168568764">
                      <w:marLeft w:val="0"/>
                      <w:marRight w:val="0"/>
                      <w:marTop w:val="0"/>
                      <w:marBottom w:val="0"/>
                      <w:divBdr>
                        <w:top w:val="none" w:sz="0" w:space="0" w:color="auto"/>
                        <w:left w:val="none" w:sz="0" w:space="0" w:color="auto"/>
                        <w:bottom w:val="none" w:sz="0" w:space="0" w:color="auto"/>
                        <w:right w:val="none" w:sz="0" w:space="0" w:color="auto"/>
                      </w:divBdr>
                    </w:div>
                  </w:divsChild>
                </w:div>
                <w:div w:id="672144414">
                  <w:marLeft w:val="0"/>
                  <w:marRight w:val="0"/>
                  <w:marTop w:val="0"/>
                  <w:marBottom w:val="0"/>
                  <w:divBdr>
                    <w:top w:val="none" w:sz="0" w:space="0" w:color="auto"/>
                    <w:left w:val="none" w:sz="0" w:space="0" w:color="auto"/>
                    <w:bottom w:val="none" w:sz="0" w:space="0" w:color="auto"/>
                    <w:right w:val="none" w:sz="0" w:space="0" w:color="auto"/>
                  </w:divBdr>
                  <w:divsChild>
                    <w:div w:id="384454336">
                      <w:marLeft w:val="0"/>
                      <w:marRight w:val="0"/>
                      <w:marTop w:val="0"/>
                      <w:marBottom w:val="0"/>
                      <w:divBdr>
                        <w:top w:val="none" w:sz="0" w:space="0" w:color="auto"/>
                        <w:left w:val="none" w:sz="0" w:space="0" w:color="auto"/>
                        <w:bottom w:val="none" w:sz="0" w:space="0" w:color="auto"/>
                        <w:right w:val="none" w:sz="0" w:space="0" w:color="auto"/>
                      </w:divBdr>
                    </w:div>
                  </w:divsChild>
                </w:div>
                <w:div w:id="159660247">
                  <w:marLeft w:val="0"/>
                  <w:marRight w:val="0"/>
                  <w:marTop w:val="0"/>
                  <w:marBottom w:val="0"/>
                  <w:divBdr>
                    <w:top w:val="none" w:sz="0" w:space="0" w:color="auto"/>
                    <w:left w:val="none" w:sz="0" w:space="0" w:color="auto"/>
                    <w:bottom w:val="none" w:sz="0" w:space="0" w:color="auto"/>
                    <w:right w:val="none" w:sz="0" w:space="0" w:color="auto"/>
                  </w:divBdr>
                  <w:divsChild>
                    <w:div w:id="1206915260">
                      <w:marLeft w:val="0"/>
                      <w:marRight w:val="0"/>
                      <w:marTop w:val="0"/>
                      <w:marBottom w:val="0"/>
                      <w:divBdr>
                        <w:top w:val="none" w:sz="0" w:space="0" w:color="auto"/>
                        <w:left w:val="none" w:sz="0" w:space="0" w:color="auto"/>
                        <w:bottom w:val="none" w:sz="0" w:space="0" w:color="auto"/>
                        <w:right w:val="none" w:sz="0" w:space="0" w:color="auto"/>
                      </w:divBdr>
                    </w:div>
                  </w:divsChild>
                </w:div>
                <w:div w:id="1014500269">
                  <w:marLeft w:val="0"/>
                  <w:marRight w:val="0"/>
                  <w:marTop w:val="0"/>
                  <w:marBottom w:val="0"/>
                  <w:divBdr>
                    <w:top w:val="none" w:sz="0" w:space="0" w:color="auto"/>
                    <w:left w:val="none" w:sz="0" w:space="0" w:color="auto"/>
                    <w:bottom w:val="none" w:sz="0" w:space="0" w:color="auto"/>
                    <w:right w:val="none" w:sz="0" w:space="0" w:color="auto"/>
                  </w:divBdr>
                  <w:divsChild>
                    <w:div w:id="871919535">
                      <w:marLeft w:val="0"/>
                      <w:marRight w:val="0"/>
                      <w:marTop w:val="0"/>
                      <w:marBottom w:val="0"/>
                      <w:divBdr>
                        <w:top w:val="none" w:sz="0" w:space="0" w:color="auto"/>
                        <w:left w:val="none" w:sz="0" w:space="0" w:color="auto"/>
                        <w:bottom w:val="none" w:sz="0" w:space="0" w:color="auto"/>
                        <w:right w:val="none" w:sz="0" w:space="0" w:color="auto"/>
                      </w:divBdr>
                    </w:div>
                  </w:divsChild>
                </w:div>
                <w:div w:id="1131246070">
                  <w:marLeft w:val="0"/>
                  <w:marRight w:val="0"/>
                  <w:marTop w:val="0"/>
                  <w:marBottom w:val="0"/>
                  <w:divBdr>
                    <w:top w:val="none" w:sz="0" w:space="0" w:color="auto"/>
                    <w:left w:val="none" w:sz="0" w:space="0" w:color="auto"/>
                    <w:bottom w:val="none" w:sz="0" w:space="0" w:color="auto"/>
                    <w:right w:val="none" w:sz="0" w:space="0" w:color="auto"/>
                  </w:divBdr>
                  <w:divsChild>
                    <w:div w:id="103772783">
                      <w:marLeft w:val="0"/>
                      <w:marRight w:val="0"/>
                      <w:marTop w:val="0"/>
                      <w:marBottom w:val="0"/>
                      <w:divBdr>
                        <w:top w:val="none" w:sz="0" w:space="0" w:color="auto"/>
                        <w:left w:val="none" w:sz="0" w:space="0" w:color="auto"/>
                        <w:bottom w:val="none" w:sz="0" w:space="0" w:color="auto"/>
                        <w:right w:val="none" w:sz="0" w:space="0" w:color="auto"/>
                      </w:divBdr>
                    </w:div>
                  </w:divsChild>
                </w:div>
                <w:div w:id="656881862">
                  <w:marLeft w:val="0"/>
                  <w:marRight w:val="0"/>
                  <w:marTop w:val="0"/>
                  <w:marBottom w:val="0"/>
                  <w:divBdr>
                    <w:top w:val="none" w:sz="0" w:space="0" w:color="auto"/>
                    <w:left w:val="none" w:sz="0" w:space="0" w:color="auto"/>
                    <w:bottom w:val="none" w:sz="0" w:space="0" w:color="auto"/>
                    <w:right w:val="none" w:sz="0" w:space="0" w:color="auto"/>
                  </w:divBdr>
                  <w:divsChild>
                    <w:div w:id="548958347">
                      <w:marLeft w:val="0"/>
                      <w:marRight w:val="0"/>
                      <w:marTop w:val="0"/>
                      <w:marBottom w:val="0"/>
                      <w:divBdr>
                        <w:top w:val="none" w:sz="0" w:space="0" w:color="auto"/>
                        <w:left w:val="none" w:sz="0" w:space="0" w:color="auto"/>
                        <w:bottom w:val="none" w:sz="0" w:space="0" w:color="auto"/>
                        <w:right w:val="none" w:sz="0" w:space="0" w:color="auto"/>
                      </w:divBdr>
                    </w:div>
                  </w:divsChild>
                </w:div>
                <w:div w:id="1729768429">
                  <w:marLeft w:val="0"/>
                  <w:marRight w:val="0"/>
                  <w:marTop w:val="0"/>
                  <w:marBottom w:val="0"/>
                  <w:divBdr>
                    <w:top w:val="none" w:sz="0" w:space="0" w:color="auto"/>
                    <w:left w:val="none" w:sz="0" w:space="0" w:color="auto"/>
                    <w:bottom w:val="none" w:sz="0" w:space="0" w:color="auto"/>
                    <w:right w:val="none" w:sz="0" w:space="0" w:color="auto"/>
                  </w:divBdr>
                  <w:divsChild>
                    <w:div w:id="21786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399334">
      <w:bodyDiv w:val="1"/>
      <w:marLeft w:val="0"/>
      <w:marRight w:val="0"/>
      <w:marTop w:val="0"/>
      <w:marBottom w:val="0"/>
      <w:divBdr>
        <w:top w:val="none" w:sz="0" w:space="0" w:color="auto"/>
        <w:left w:val="none" w:sz="0" w:space="0" w:color="auto"/>
        <w:bottom w:val="none" w:sz="0" w:space="0" w:color="auto"/>
        <w:right w:val="none" w:sz="0" w:space="0" w:color="auto"/>
      </w:divBdr>
      <w:divsChild>
        <w:div w:id="1477916674">
          <w:marLeft w:val="0"/>
          <w:marRight w:val="0"/>
          <w:marTop w:val="0"/>
          <w:marBottom w:val="0"/>
          <w:divBdr>
            <w:top w:val="none" w:sz="0" w:space="0" w:color="auto"/>
            <w:left w:val="none" w:sz="0" w:space="0" w:color="auto"/>
            <w:bottom w:val="none" w:sz="0" w:space="0" w:color="auto"/>
            <w:right w:val="none" w:sz="0" w:space="0" w:color="auto"/>
          </w:divBdr>
        </w:div>
        <w:div w:id="981544767">
          <w:marLeft w:val="0"/>
          <w:marRight w:val="0"/>
          <w:marTop w:val="0"/>
          <w:marBottom w:val="0"/>
          <w:divBdr>
            <w:top w:val="none" w:sz="0" w:space="0" w:color="auto"/>
            <w:left w:val="none" w:sz="0" w:space="0" w:color="auto"/>
            <w:bottom w:val="none" w:sz="0" w:space="0" w:color="auto"/>
            <w:right w:val="none" w:sz="0" w:space="0" w:color="auto"/>
          </w:divBdr>
        </w:div>
        <w:div w:id="2133787854">
          <w:marLeft w:val="0"/>
          <w:marRight w:val="0"/>
          <w:marTop w:val="0"/>
          <w:marBottom w:val="0"/>
          <w:divBdr>
            <w:top w:val="none" w:sz="0" w:space="0" w:color="auto"/>
            <w:left w:val="none" w:sz="0" w:space="0" w:color="auto"/>
            <w:bottom w:val="none" w:sz="0" w:space="0" w:color="auto"/>
            <w:right w:val="none" w:sz="0" w:space="0" w:color="auto"/>
          </w:divBdr>
          <w:divsChild>
            <w:div w:id="1493177072">
              <w:marLeft w:val="0"/>
              <w:marRight w:val="0"/>
              <w:marTop w:val="30"/>
              <w:marBottom w:val="30"/>
              <w:divBdr>
                <w:top w:val="none" w:sz="0" w:space="0" w:color="auto"/>
                <w:left w:val="none" w:sz="0" w:space="0" w:color="auto"/>
                <w:bottom w:val="none" w:sz="0" w:space="0" w:color="auto"/>
                <w:right w:val="none" w:sz="0" w:space="0" w:color="auto"/>
              </w:divBdr>
              <w:divsChild>
                <w:div w:id="1610698119">
                  <w:marLeft w:val="0"/>
                  <w:marRight w:val="0"/>
                  <w:marTop w:val="0"/>
                  <w:marBottom w:val="0"/>
                  <w:divBdr>
                    <w:top w:val="none" w:sz="0" w:space="0" w:color="auto"/>
                    <w:left w:val="none" w:sz="0" w:space="0" w:color="auto"/>
                    <w:bottom w:val="none" w:sz="0" w:space="0" w:color="auto"/>
                    <w:right w:val="none" w:sz="0" w:space="0" w:color="auto"/>
                  </w:divBdr>
                  <w:divsChild>
                    <w:div w:id="304744638">
                      <w:marLeft w:val="0"/>
                      <w:marRight w:val="0"/>
                      <w:marTop w:val="0"/>
                      <w:marBottom w:val="0"/>
                      <w:divBdr>
                        <w:top w:val="none" w:sz="0" w:space="0" w:color="auto"/>
                        <w:left w:val="none" w:sz="0" w:space="0" w:color="auto"/>
                        <w:bottom w:val="none" w:sz="0" w:space="0" w:color="auto"/>
                        <w:right w:val="none" w:sz="0" w:space="0" w:color="auto"/>
                      </w:divBdr>
                    </w:div>
                  </w:divsChild>
                </w:div>
                <w:div w:id="710374306">
                  <w:marLeft w:val="0"/>
                  <w:marRight w:val="0"/>
                  <w:marTop w:val="0"/>
                  <w:marBottom w:val="0"/>
                  <w:divBdr>
                    <w:top w:val="none" w:sz="0" w:space="0" w:color="auto"/>
                    <w:left w:val="none" w:sz="0" w:space="0" w:color="auto"/>
                    <w:bottom w:val="none" w:sz="0" w:space="0" w:color="auto"/>
                    <w:right w:val="none" w:sz="0" w:space="0" w:color="auto"/>
                  </w:divBdr>
                  <w:divsChild>
                    <w:div w:id="1410956965">
                      <w:marLeft w:val="0"/>
                      <w:marRight w:val="0"/>
                      <w:marTop w:val="0"/>
                      <w:marBottom w:val="0"/>
                      <w:divBdr>
                        <w:top w:val="none" w:sz="0" w:space="0" w:color="auto"/>
                        <w:left w:val="none" w:sz="0" w:space="0" w:color="auto"/>
                        <w:bottom w:val="none" w:sz="0" w:space="0" w:color="auto"/>
                        <w:right w:val="none" w:sz="0" w:space="0" w:color="auto"/>
                      </w:divBdr>
                    </w:div>
                  </w:divsChild>
                </w:div>
                <w:div w:id="1739668676">
                  <w:marLeft w:val="0"/>
                  <w:marRight w:val="0"/>
                  <w:marTop w:val="0"/>
                  <w:marBottom w:val="0"/>
                  <w:divBdr>
                    <w:top w:val="none" w:sz="0" w:space="0" w:color="auto"/>
                    <w:left w:val="none" w:sz="0" w:space="0" w:color="auto"/>
                    <w:bottom w:val="none" w:sz="0" w:space="0" w:color="auto"/>
                    <w:right w:val="none" w:sz="0" w:space="0" w:color="auto"/>
                  </w:divBdr>
                  <w:divsChild>
                    <w:div w:id="1068267424">
                      <w:marLeft w:val="0"/>
                      <w:marRight w:val="0"/>
                      <w:marTop w:val="0"/>
                      <w:marBottom w:val="0"/>
                      <w:divBdr>
                        <w:top w:val="none" w:sz="0" w:space="0" w:color="auto"/>
                        <w:left w:val="none" w:sz="0" w:space="0" w:color="auto"/>
                        <w:bottom w:val="none" w:sz="0" w:space="0" w:color="auto"/>
                        <w:right w:val="none" w:sz="0" w:space="0" w:color="auto"/>
                      </w:divBdr>
                    </w:div>
                  </w:divsChild>
                </w:div>
                <w:div w:id="1108819486">
                  <w:marLeft w:val="0"/>
                  <w:marRight w:val="0"/>
                  <w:marTop w:val="0"/>
                  <w:marBottom w:val="0"/>
                  <w:divBdr>
                    <w:top w:val="none" w:sz="0" w:space="0" w:color="auto"/>
                    <w:left w:val="none" w:sz="0" w:space="0" w:color="auto"/>
                    <w:bottom w:val="none" w:sz="0" w:space="0" w:color="auto"/>
                    <w:right w:val="none" w:sz="0" w:space="0" w:color="auto"/>
                  </w:divBdr>
                  <w:divsChild>
                    <w:div w:id="900944004">
                      <w:marLeft w:val="0"/>
                      <w:marRight w:val="0"/>
                      <w:marTop w:val="0"/>
                      <w:marBottom w:val="0"/>
                      <w:divBdr>
                        <w:top w:val="none" w:sz="0" w:space="0" w:color="auto"/>
                        <w:left w:val="none" w:sz="0" w:space="0" w:color="auto"/>
                        <w:bottom w:val="none" w:sz="0" w:space="0" w:color="auto"/>
                        <w:right w:val="none" w:sz="0" w:space="0" w:color="auto"/>
                      </w:divBdr>
                    </w:div>
                    <w:div w:id="1930459974">
                      <w:marLeft w:val="0"/>
                      <w:marRight w:val="0"/>
                      <w:marTop w:val="0"/>
                      <w:marBottom w:val="0"/>
                      <w:divBdr>
                        <w:top w:val="none" w:sz="0" w:space="0" w:color="auto"/>
                        <w:left w:val="none" w:sz="0" w:space="0" w:color="auto"/>
                        <w:bottom w:val="none" w:sz="0" w:space="0" w:color="auto"/>
                        <w:right w:val="none" w:sz="0" w:space="0" w:color="auto"/>
                      </w:divBdr>
                    </w:div>
                    <w:div w:id="1382558871">
                      <w:marLeft w:val="0"/>
                      <w:marRight w:val="0"/>
                      <w:marTop w:val="0"/>
                      <w:marBottom w:val="0"/>
                      <w:divBdr>
                        <w:top w:val="none" w:sz="0" w:space="0" w:color="auto"/>
                        <w:left w:val="none" w:sz="0" w:space="0" w:color="auto"/>
                        <w:bottom w:val="none" w:sz="0" w:space="0" w:color="auto"/>
                        <w:right w:val="none" w:sz="0" w:space="0" w:color="auto"/>
                      </w:divBdr>
                    </w:div>
                  </w:divsChild>
                </w:div>
                <w:div w:id="1967226578">
                  <w:marLeft w:val="0"/>
                  <w:marRight w:val="0"/>
                  <w:marTop w:val="0"/>
                  <w:marBottom w:val="0"/>
                  <w:divBdr>
                    <w:top w:val="none" w:sz="0" w:space="0" w:color="auto"/>
                    <w:left w:val="none" w:sz="0" w:space="0" w:color="auto"/>
                    <w:bottom w:val="none" w:sz="0" w:space="0" w:color="auto"/>
                    <w:right w:val="none" w:sz="0" w:space="0" w:color="auto"/>
                  </w:divBdr>
                  <w:divsChild>
                    <w:div w:id="604580456">
                      <w:marLeft w:val="0"/>
                      <w:marRight w:val="0"/>
                      <w:marTop w:val="0"/>
                      <w:marBottom w:val="0"/>
                      <w:divBdr>
                        <w:top w:val="none" w:sz="0" w:space="0" w:color="auto"/>
                        <w:left w:val="none" w:sz="0" w:space="0" w:color="auto"/>
                        <w:bottom w:val="none" w:sz="0" w:space="0" w:color="auto"/>
                        <w:right w:val="none" w:sz="0" w:space="0" w:color="auto"/>
                      </w:divBdr>
                    </w:div>
                  </w:divsChild>
                </w:div>
                <w:div w:id="1329557031">
                  <w:marLeft w:val="0"/>
                  <w:marRight w:val="0"/>
                  <w:marTop w:val="0"/>
                  <w:marBottom w:val="0"/>
                  <w:divBdr>
                    <w:top w:val="none" w:sz="0" w:space="0" w:color="auto"/>
                    <w:left w:val="none" w:sz="0" w:space="0" w:color="auto"/>
                    <w:bottom w:val="none" w:sz="0" w:space="0" w:color="auto"/>
                    <w:right w:val="none" w:sz="0" w:space="0" w:color="auto"/>
                  </w:divBdr>
                  <w:divsChild>
                    <w:div w:id="2109543034">
                      <w:marLeft w:val="0"/>
                      <w:marRight w:val="0"/>
                      <w:marTop w:val="0"/>
                      <w:marBottom w:val="0"/>
                      <w:divBdr>
                        <w:top w:val="none" w:sz="0" w:space="0" w:color="auto"/>
                        <w:left w:val="none" w:sz="0" w:space="0" w:color="auto"/>
                        <w:bottom w:val="none" w:sz="0" w:space="0" w:color="auto"/>
                        <w:right w:val="none" w:sz="0" w:space="0" w:color="auto"/>
                      </w:divBdr>
                    </w:div>
                    <w:div w:id="1738284082">
                      <w:marLeft w:val="0"/>
                      <w:marRight w:val="0"/>
                      <w:marTop w:val="0"/>
                      <w:marBottom w:val="0"/>
                      <w:divBdr>
                        <w:top w:val="none" w:sz="0" w:space="0" w:color="auto"/>
                        <w:left w:val="none" w:sz="0" w:space="0" w:color="auto"/>
                        <w:bottom w:val="none" w:sz="0" w:space="0" w:color="auto"/>
                        <w:right w:val="none" w:sz="0" w:space="0" w:color="auto"/>
                      </w:divBdr>
                    </w:div>
                    <w:div w:id="1032612937">
                      <w:marLeft w:val="0"/>
                      <w:marRight w:val="0"/>
                      <w:marTop w:val="0"/>
                      <w:marBottom w:val="0"/>
                      <w:divBdr>
                        <w:top w:val="none" w:sz="0" w:space="0" w:color="auto"/>
                        <w:left w:val="none" w:sz="0" w:space="0" w:color="auto"/>
                        <w:bottom w:val="none" w:sz="0" w:space="0" w:color="auto"/>
                        <w:right w:val="none" w:sz="0" w:space="0" w:color="auto"/>
                      </w:divBdr>
                    </w:div>
                  </w:divsChild>
                </w:div>
                <w:div w:id="1874462761">
                  <w:marLeft w:val="0"/>
                  <w:marRight w:val="0"/>
                  <w:marTop w:val="0"/>
                  <w:marBottom w:val="0"/>
                  <w:divBdr>
                    <w:top w:val="none" w:sz="0" w:space="0" w:color="auto"/>
                    <w:left w:val="none" w:sz="0" w:space="0" w:color="auto"/>
                    <w:bottom w:val="none" w:sz="0" w:space="0" w:color="auto"/>
                    <w:right w:val="none" w:sz="0" w:space="0" w:color="auto"/>
                  </w:divBdr>
                  <w:divsChild>
                    <w:div w:id="1867013626">
                      <w:marLeft w:val="0"/>
                      <w:marRight w:val="0"/>
                      <w:marTop w:val="0"/>
                      <w:marBottom w:val="0"/>
                      <w:divBdr>
                        <w:top w:val="none" w:sz="0" w:space="0" w:color="auto"/>
                        <w:left w:val="none" w:sz="0" w:space="0" w:color="auto"/>
                        <w:bottom w:val="none" w:sz="0" w:space="0" w:color="auto"/>
                        <w:right w:val="none" w:sz="0" w:space="0" w:color="auto"/>
                      </w:divBdr>
                    </w:div>
                  </w:divsChild>
                </w:div>
                <w:div w:id="171922901">
                  <w:marLeft w:val="0"/>
                  <w:marRight w:val="0"/>
                  <w:marTop w:val="0"/>
                  <w:marBottom w:val="0"/>
                  <w:divBdr>
                    <w:top w:val="none" w:sz="0" w:space="0" w:color="auto"/>
                    <w:left w:val="none" w:sz="0" w:space="0" w:color="auto"/>
                    <w:bottom w:val="none" w:sz="0" w:space="0" w:color="auto"/>
                    <w:right w:val="none" w:sz="0" w:space="0" w:color="auto"/>
                  </w:divBdr>
                  <w:divsChild>
                    <w:div w:id="599486819">
                      <w:marLeft w:val="0"/>
                      <w:marRight w:val="0"/>
                      <w:marTop w:val="0"/>
                      <w:marBottom w:val="0"/>
                      <w:divBdr>
                        <w:top w:val="none" w:sz="0" w:space="0" w:color="auto"/>
                        <w:left w:val="none" w:sz="0" w:space="0" w:color="auto"/>
                        <w:bottom w:val="none" w:sz="0" w:space="0" w:color="auto"/>
                        <w:right w:val="none" w:sz="0" w:space="0" w:color="auto"/>
                      </w:divBdr>
                    </w:div>
                  </w:divsChild>
                </w:div>
                <w:div w:id="1113281557">
                  <w:marLeft w:val="0"/>
                  <w:marRight w:val="0"/>
                  <w:marTop w:val="0"/>
                  <w:marBottom w:val="0"/>
                  <w:divBdr>
                    <w:top w:val="none" w:sz="0" w:space="0" w:color="auto"/>
                    <w:left w:val="none" w:sz="0" w:space="0" w:color="auto"/>
                    <w:bottom w:val="none" w:sz="0" w:space="0" w:color="auto"/>
                    <w:right w:val="none" w:sz="0" w:space="0" w:color="auto"/>
                  </w:divBdr>
                  <w:divsChild>
                    <w:div w:id="1720392888">
                      <w:marLeft w:val="0"/>
                      <w:marRight w:val="0"/>
                      <w:marTop w:val="0"/>
                      <w:marBottom w:val="0"/>
                      <w:divBdr>
                        <w:top w:val="none" w:sz="0" w:space="0" w:color="auto"/>
                        <w:left w:val="none" w:sz="0" w:space="0" w:color="auto"/>
                        <w:bottom w:val="none" w:sz="0" w:space="0" w:color="auto"/>
                        <w:right w:val="none" w:sz="0" w:space="0" w:color="auto"/>
                      </w:divBdr>
                    </w:div>
                  </w:divsChild>
                </w:div>
                <w:div w:id="658773241">
                  <w:marLeft w:val="0"/>
                  <w:marRight w:val="0"/>
                  <w:marTop w:val="0"/>
                  <w:marBottom w:val="0"/>
                  <w:divBdr>
                    <w:top w:val="none" w:sz="0" w:space="0" w:color="auto"/>
                    <w:left w:val="none" w:sz="0" w:space="0" w:color="auto"/>
                    <w:bottom w:val="none" w:sz="0" w:space="0" w:color="auto"/>
                    <w:right w:val="none" w:sz="0" w:space="0" w:color="auto"/>
                  </w:divBdr>
                  <w:divsChild>
                    <w:div w:id="1362709050">
                      <w:marLeft w:val="0"/>
                      <w:marRight w:val="0"/>
                      <w:marTop w:val="0"/>
                      <w:marBottom w:val="0"/>
                      <w:divBdr>
                        <w:top w:val="none" w:sz="0" w:space="0" w:color="auto"/>
                        <w:left w:val="none" w:sz="0" w:space="0" w:color="auto"/>
                        <w:bottom w:val="none" w:sz="0" w:space="0" w:color="auto"/>
                        <w:right w:val="none" w:sz="0" w:space="0" w:color="auto"/>
                      </w:divBdr>
                    </w:div>
                  </w:divsChild>
                </w:div>
                <w:div w:id="67383177">
                  <w:marLeft w:val="0"/>
                  <w:marRight w:val="0"/>
                  <w:marTop w:val="0"/>
                  <w:marBottom w:val="0"/>
                  <w:divBdr>
                    <w:top w:val="none" w:sz="0" w:space="0" w:color="auto"/>
                    <w:left w:val="none" w:sz="0" w:space="0" w:color="auto"/>
                    <w:bottom w:val="none" w:sz="0" w:space="0" w:color="auto"/>
                    <w:right w:val="none" w:sz="0" w:space="0" w:color="auto"/>
                  </w:divBdr>
                  <w:divsChild>
                    <w:div w:id="797069838">
                      <w:marLeft w:val="0"/>
                      <w:marRight w:val="0"/>
                      <w:marTop w:val="0"/>
                      <w:marBottom w:val="0"/>
                      <w:divBdr>
                        <w:top w:val="none" w:sz="0" w:space="0" w:color="auto"/>
                        <w:left w:val="none" w:sz="0" w:space="0" w:color="auto"/>
                        <w:bottom w:val="none" w:sz="0" w:space="0" w:color="auto"/>
                        <w:right w:val="none" w:sz="0" w:space="0" w:color="auto"/>
                      </w:divBdr>
                    </w:div>
                  </w:divsChild>
                </w:div>
                <w:div w:id="1132674452">
                  <w:marLeft w:val="0"/>
                  <w:marRight w:val="0"/>
                  <w:marTop w:val="0"/>
                  <w:marBottom w:val="0"/>
                  <w:divBdr>
                    <w:top w:val="none" w:sz="0" w:space="0" w:color="auto"/>
                    <w:left w:val="none" w:sz="0" w:space="0" w:color="auto"/>
                    <w:bottom w:val="none" w:sz="0" w:space="0" w:color="auto"/>
                    <w:right w:val="none" w:sz="0" w:space="0" w:color="auto"/>
                  </w:divBdr>
                  <w:divsChild>
                    <w:div w:id="773355990">
                      <w:marLeft w:val="0"/>
                      <w:marRight w:val="0"/>
                      <w:marTop w:val="0"/>
                      <w:marBottom w:val="0"/>
                      <w:divBdr>
                        <w:top w:val="none" w:sz="0" w:space="0" w:color="auto"/>
                        <w:left w:val="none" w:sz="0" w:space="0" w:color="auto"/>
                        <w:bottom w:val="none" w:sz="0" w:space="0" w:color="auto"/>
                        <w:right w:val="none" w:sz="0" w:space="0" w:color="auto"/>
                      </w:divBdr>
                    </w:div>
                    <w:div w:id="1071274208">
                      <w:marLeft w:val="0"/>
                      <w:marRight w:val="0"/>
                      <w:marTop w:val="0"/>
                      <w:marBottom w:val="0"/>
                      <w:divBdr>
                        <w:top w:val="none" w:sz="0" w:space="0" w:color="auto"/>
                        <w:left w:val="none" w:sz="0" w:space="0" w:color="auto"/>
                        <w:bottom w:val="none" w:sz="0" w:space="0" w:color="auto"/>
                        <w:right w:val="none" w:sz="0" w:space="0" w:color="auto"/>
                      </w:divBdr>
                    </w:div>
                    <w:div w:id="972520785">
                      <w:marLeft w:val="0"/>
                      <w:marRight w:val="0"/>
                      <w:marTop w:val="0"/>
                      <w:marBottom w:val="0"/>
                      <w:divBdr>
                        <w:top w:val="none" w:sz="0" w:space="0" w:color="auto"/>
                        <w:left w:val="none" w:sz="0" w:space="0" w:color="auto"/>
                        <w:bottom w:val="none" w:sz="0" w:space="0" w:color="auto"/>
                        <w:right w:val="none" w:sz="0" w:space="0" w:color="auto"/>
                      </w:divBdr>
                    </w:div>
                  </w:divsChild>
                </w:div>
                <w:div w:id="2060782521">
                  <w:marLeft w:val="0"/>
                  <w:marRight w:val="0"/>
                  <w:marTop w:val="0"/>
                  <w:marBottom w:val="0"/>
                  <w:divBdr>
                    <w:top w:val="none" w:sz="0" w:space="0" w:color="auto"/>
                    <w:left w:val="none" w:sz="0" w:space="0" w:color="auto"/>
                    <w:bottom w:val="none" w:sz="0" w:space="0" w:color="auto"/>
                    <w:right w:val="none" w:sz="0" w:space="0" w:color="auto"/>
                  </w:divBdr>
                  <w:divsChild>
                    <w:div w:id="1994866969">
                      <w:marLeft w:val="0"/>
                      <w:marRight w:val="0"/>
                      <w:marTop w:val="0"/>
                      <w:marBottom w:val="0"/>
                      <w:divBdr>
                        <w:top w:val="none" w:sz="0" w:space="0" w:color="auto"/>
                        <w:left w:val="none" w:sz="0" w:space="0" w:color="auto"/>
                        <w:bottom w:val="none" w:sz="0" w:space="0" w:color="auto"/>
                        <w:right w:val="none" w:sz="0" w:space="0" w:color="auto"/>
                      </w:divBdr>
                    </w:div>
                  </w:divsChild>
                </w:div>
                <w:div w:id="1861776972">
                  <w:marLeft w:val="0"/>
                  <w:marRight w:val="0"/>
                  <w:marTop w:val="0"/>
                  <w:marBottom w:val="0"/>
                  <w:divBdr>
                    <w:top w:val="none" w:sz="0" w:space="0" w:color="auto"/>
                    <w:left w:val="none" w:sz="0" w:space="0" w:color="auto"/>
                    <w:bottom w:val="none" w:sz="0" w:space="0" w:color="auto"/>
                    <w:right w:val="none" w:sz="0" w:space="0" w:color="auto"/>
                  </w:divBdr>
                  <w:divsChild>
                    <w:div w:id="1420951706">
                      <w:marLeft w:val="0"/>
                      <w:marRight w:val="0"/>
                      <w:marTop w:val="0"/>
                      <w:marBottom w:val="0"/>
                      <w:divBdr>
                        <w:top w:val="none" w:sz="0" w:space="0" w:color="auto"/>
                        <w:left w:val="none" w:sz="0" w:space="0" w:color="auto"/>
                        <w:bottom w:val="none" w:sz="0" w:space="0" w:color="auto"/>
                        <w:right w:val="none" w:sz="0" w:space="0" w:color="auto"/>
                      </w:divBdr>
                    </w:div>
                    <w:div w:id="188182255">
                      <w:marLeft w:val="0"/>
                      <w:marRight w:val="0"/>
                      <w:marTop w:val="0"/>
                      <w:marBottom w:val="0"/>
                      <w:divBdr>
                        <w:top w:val="none" w:sz="0" w:space="0" w:color="auto"/>
                        <w:left w:val="none" w:sz="0" w:space="0" w:color="auto"/>
                        <w:bottom w:val="none" w:sz="0" w:space="0" w:color="auto"/>
                        <w:right w:val="none" w:sz="0" w:space="0" w:color="auto"/>
                      </w:divBdr>
                    </w:div>
                    <w:div w:id="193131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455303">
      <w:bodyDiv w:val="1"/>
      <w:marLeft w:val="0"/>
      <w:marRight w:val="0"/>
      <w:marTop w:val="0"/>
      <w:marBottom w:val="0"/>
      <w:divBdr>
        <w:top w:val="none" w:sz="0" w:space="0" w:color="auto"/>
        <w:left w:val="none" w:sz="0" w:space="0" w:color="auto"/>
        <w:bottom w:val="none" w:sz="0" w:space="0" w:color="auto"/>
        <w:right w:val="none" w:sz="0" w:space="0" w:color="auto"/>
      </w:divBdr>
      <w:divsChild>
        <w:div w:id="799684882">
          <w:marLeft w:val="0"/>
          <w:marRight w:val="0"/>
          <w:marTop w:val="0"/>
          <w:marBottom w:val="0"/>
          <w:divBdr>
            <w:top w:val="none" w:sz="0" w:space="0" w:color="auto"/>
            <w:left w:val="none" w:sz="0" w:space="0" w:color="auto"/>
            <w:bottom w:val="none" w:sz="0" w:space="0" w:color="auto"/>
            <w:right w:val="none" w:sz="0" w:space="0" w:color="auto"/>
          </w:divBdr>
        </w:div>
        <w:div w:id="1873571745">
          <w:marLeft w:val="0"/>
          <w:marRight w:val="0"/>
          <w:marTop w:val="0"/>
          <w:marBottom w:val="0"/>
          <w:divBdr>
            <w:top w:val="none" w:sz="0" w:space="0" w:color="auto"/>
            <w:left w:val="none" w:sz="0" w:space="0" w:color="auto"/>
            <w:bottom w:val="none" w:sz="0" w:space="0" w:color="auto"/>
            <w:right w:val="none" w:sz="0" w:space="0" w:color="auto"/>
          </w:divBdr>
        </w:div>
        <w:div w:id="774449431">
          <w:marLeft w:val="0"/>
          <w:marRight w:val="0"/>
          <w:marTop w:val="0"/>
          <w:marBottom w:val="0"/>
          <w:divBdr>
            <w:top w:val="none" w:sz="0" w:space="0" w:color="auto"/>
            <w:left w:val="none" w:sz="0" w:space="0" w:color="auto"/>
            <w:bottom w:val="none" w:sz="0" w:space="0" w:color="auto"/>
            <w:right w:val="none" w:sz="0" w:space="0" w:color="auto"/>
          </w:divBdr>
        </w:div>
        <w:div w:id="810439131">
          <w:marLeft w:val="0"/>
          <w:marRight w:val="0"/>
          <w:marTop w:val="0"/>
          <w:marBottom w:val="0"/>
          <w:divBdr>
            <w:top w:val="none" w:sz="0" w:space="0" w:color="auto"/>
            <w:left w:val="none" w:sz="0" w:space="0" w:color="auto"/>
            <w:bottom w:val="none" w:sz="0" w:space="0" w:color="auto"/>
            <w:right w:val="none" w:sz="0" w:space="0" w:color="auto"/>
          </w:divBdr>
          <w:divsChild>
            <w:div w:id="1030297032">
              <w:marLeft w:val="0"/>
              <w:marRight w:val="0"/>
              <w:marTop w:val="30"/>
              <w:marBottom w:val="30"/>
              <w:divBdr>
                <w:top w:val="none" w:sz="0" w:space="0" w:color="auto"/>
                <w:left w:val="none" w:sz="0" w:space="0" w:color="auto"/>
                <w:bottom w:val="none" w:sz="0" w:space="0" w:color="auto"/>
                <w:right w:val="none" w:sz="0" w:space="0" w:color="auto"/>
              </w:divBdr>
              <w:divsChild>
                <w:div w:id="754133161">
                  <w:marLeft w:val="0"/>
                  <w:marRight w:val="0"/>
                  <w:marTop w:val="0"/>
                  <w:marBottom w:val="0"/>
                  <w:divBdr>
                    <w:top w:val="none" w:sz="0" w:space="0" w:color="auto"/>
                    <w:left w:val="none" w:sz="0" w:space="0" w:color="auto"/>
                    <w:bottom w:val="none" w:sz="0" w:space="0" w:color="auto"/>
                    <w:right w:val="none" w:sz="0" w:space="0" w:color="auto"/>
                  </w:divBdr>
                  <w:divsChild>
                    <w:div w:id="1842159826">
                      <w:marLeft w:val="0"/>
                      <w:marRight w:val="0"/>
                      <w:marTop w:val="0"/>
                      <w:marBottom w:val="0"/>
                      <w:divBdr>
                        <w:top w:val="none" w:sz="0" w:space="0" w:color="auto"/>
                        <w:left w:val="none" w:sz="0" w:space="0" w:color="auto"/>
                        <w:bottom w:val="none" w:sz="0" w:space="0" w:color="auto"/>
                        <w:right w:val="none" w:sz="0" w:space="0" w:color="auto"/>
                      </w:divBdr>
                    </w:div>
                  </w:divsChild>
                </w:div>
                <w:div w:id="1147431568">
                  <w:marLeft w:val="0"/>
                  <w:marRight w:val="0"/>
                  <w:marTop w:val="0"/>
                  <w:marBottom w:val="0"/>
                  <w:divBdr>
                    <w:top w:val="none" w:sz="0" w:space="0" w:color="auto"/>
                    <w:left w:val="none" w:sz="0" w:space="0" w:color="auto"/>
                    <w:bottom w:val="none" w:sz="0" w:space="0" w:color="auto"/>
                    <w:right w:val="none" w:sz="0" w:space="0" w:color="auto"/>
                  </w:divBdr>
                  <w:divsChild>
                    <w:div w:id="1872305850">
                      <w:marLeft w:val="0"/>
                      <w:marRight w:val="0"/>
                      <w:marTop w:val="0"/>
                      <w:marBottom w:val="0"/>
                      <w:divBdr>
                        <w:top w:val="none" w:sz="0" w:space="0" w:color="auto"/>
                        <w:left w:val="none" w:sz="0" w:space="0" w:color="auto"/>
                        <w:bottom w:val="none" w:sz="0" w:space="0" w:color="auto"/>
                        <w:right w:val="none" w:sz="0" w:space="0" w:color="auto"/>
                      </w:divBdr>
                    </w:div>
                  </w:divsChild>
                </w:div>
                <w:div w:id="1451391215">
                  <w:marLeft w:val="0"/>
                  <w:marRight w:val="0"/>
                  <w:marTop w:val="0"/>
                  <w:marBottom w:val="0"/>
                  <w:divBdr>
                    <w:top w:val="none" w:sz="0" w:space="0" w:color="auto"/>
                    <w:left w:val="none" w:sz="0" w:space="0" w:color="auto"/>
                    <w:bottom w:val="none" w:sz="0" w:space="0" w:color="auto"/>
                    <w:right w:val="none" w:sz="0" w:space="0" w:color="auto"/>
                  </w:divBdr>
                  <w:divsChild>
                    <w:div w:id="1135759434">
                      <w:marLeft w:val="0"/>
                      <w:marRight w:val="0"/>
                      <w:marTop w:val="0"/>
                      <w:marBottom w:val="0"/>
                      <w:divBdr>
                        <w:top w:val="none" w:sz="0" w:space="0" w:color="auto"/>
                        <w:left w:val="none" w:sz="0" w:space="0" w:color="auto"/>
                        <w:bottom w:val="none" w:sz="0" w:space="0" w:color="auto"/>
                        <w:right w:val="none" w:sz="0" w:space="0" w:color="auto"/>
                      </w:divBdr>
                    </w:div>
                  </w:divsChild>
                </w:div>
                <w:div w:id="739597129">
                  <w:marLeft w:val="0"/>
                  <w:marRight w:val="0"/>
                  <w:marTop w:val="0"/>
                  <w:marBottom w:val="0"/>
                  <w:divBdr>
                    <w:top w:val="none" w:sz="0" w:space="0" w:color="auto"/>
                    <w:left w:val="none" w:sz="0" w:space="0" w:color="auto"/>
                    <w:bottom w:val="none" w:sz="0" w:space="0" w:color="auto"/>
                    <w:right w:val="none" w:sz="0" w:space="0" w:color="auto"/>
                  </w:divBdr>
                  <w:divsChild>
                    <w:div w:id="159196383">
                      <w:marLeft w:val="0"/>
                      <w:marRight w:val="0"/>
                      <w:marTop w:val="0"/>
                      <w:marBottom w:val="0"/>
                      <w:divBdr>
                        <w:top w:val="none" w:sz="0" w:space="0" w:color="auto"/>
                        <w:left w:val="none" w:sz="0" w:space="0" w:color="auto"/>
                        <w:bottom w:val="none" w:sz="0" w:space="0" w:color="auto"/>
                        <w:right w:val="none" w:sz="0" w:space="0" w:color="auto"/>
                      </w:divBdr>
                    </w:div>
                    <w:div w:id="234243074">
                      <w:marLeft w:val="0"/>
                      <w:marRight w:val="0"/>
                      <w:marTop w:val="0"/>
                      <w:marBottom w:val="0"/>
                      <w:divBdr>
                        <w:top w:val="none" w:sz="0" w:space="0" w:color="auto"/>
                        <w:left w:val="none" w:sz="0" w:space="0" w:color="auto"/>
                        <w:bottom w:val="none" w:sz="0" w:space="0" w:color="auto"/>
                        <w:right w:val="none" w:sz="0" w:space="0" w:color="auto"/>
                      </w:divBdr>
                    </w:div>
                    <w:div w:id="327639652">
                      <w:marLeft w:val="0"/>
                      <w:marRight w:val="0"/>
                      <w:marTop w:val="0"/>
                      <w:marBottom w:val="0"/>
                      <w:divBdr>
                        <w:top w:val="none" w:sz="0" w:space="0" w:color="auto"/>
                        <w:left w:val="none" w:sz="0" w:space="0" w:color="auto"/>
                        <w:bottom w:val="none" w:sz="0" w:space="0" w:color="auto"/>
                        <w:right w:val="none" w:sz="0" w:space="0" w:color="auto"/>
                      </w:divBdr>
                    </w:div>
                  </w:divsChild>
                </w:div>
                <w:div w:id="1529753731">
                  <w:marLeft w:val="0"/>
                  <w:marRight w:val="0"/>
                  <w:marTop w:val="0"/>
                  <w:marBottom w:val="0"/>
                  <w:divBdr>
                    <w:top w:val="none" w:sz="0" w:space="0" w:color="auto"/>
                    <w:left w:val="none" w:sz="0" w:space="0" w:color="auto"/>
                    <w:bottom w:val="none" w:sz="0" w:space="0" w:color="auto"/>
                    <w:right w:val="none" w:sz="0" w:space="0" w:color="auto"/>
                  </w:divBdr>
                  <w:divsChild>
                    <w:div w:id="484708842">
                      <w:marLeft w:val="0"/>
                      <w:marRight w:val="0"/>
                      <w:marTop w:val="0"/>
                      <w:marBottom w:val="0"/>
                      <w:divBdr>
                        <w:top w:val="none" w:sz="0" w:space="0" w:color="auto"/>
                        <w:left w:val="none" w:sz="0" w:space="0" w:color="auto"/>
                        <w:bottom w:val="none" w:sz="0" w:space="0" w:color="auto"/>
                        <w:right w:val="none" w:sz="0" w:space="0" w:color="auto"/>
                      </w:divBdr>
                    </w:div>
                  </w:divsChild>
                </w:div>
                <w:div w:id="1499610150">
                  <w:marLeft w:val="0"/>
                  <w:marRight w:val="0"/>
                  <w:marTop w:val="0"/>
                  <w:marBottom w:val="0"/>
                  <w:divBdr>
                    <w:top w:val="none" w:sz="0" w:space="0" w:color="auto"/>
                    <w:left w:val="none" w:sz="0" w:space="0" w:color="auto"/>
                    <w:bottom w:val="none" w:sz="0" w:space="0" w:color="auto"/>
                    <w:right w:val="none" w:sz="0" w:space="0" w:color="auto"/>
                  </w:divBdr>
                  <w:divsChild>
                    <w:div w:id="590622142">
                      <w:marLeft w:val="0"/>
                      <w:marRight w:val="0"/>
                      <w:marTop w:val="0"/>
                      <w:marBottom w:val="0"/>
                      <w:divBdr>
                        <w:top w:val="none" w:sz="0" w:space="0" w:color="auto"/>
                        <w:left w:val="none" w:sz="0" w:space="0" w:color="auto"/>
                        <w:bottom w:val="none" w:sz="0" w:space="0" w:color="auto"/>
                        <w:right w:val="none" w:sz="0" w:space="0" w:color="auto"/>
                      </w:divBdr>
                    </w:div>
                  </w:divsChild>
                </w:div>
                <w:div w:id="1462574873">
                  <w:marLeft w:val="0"/>
                  <w:marRight w:val="0"/>
                  <w:marTop w:val="0"/>
                  <w:marBottom w:val="0"/>
                  <w:divBdr>
                    <w:top w:val="none" w:sz="0" w:space="0" w:color="auto"/>
                    <w:left w:val="none" w:sz="0" w:space="0" w:color="auto"/>
                    <w:bottom w:val="none" w:sz="0" w:space="0" w:color="auto"/>
                    <w:right w:val="none" w:sz="0" w:space="0" w:color="auto"/>
                  </w:divBdr>
                  <w:divsChild>
                    <w:div w:id="705376568">
                      <w:marLeft w:val="0"/>
                      <w:marRight w:val="0"/>
                      <w:marTop w:val="0"/>
                      <w:marBottom w:val="0"/>
                      <w:divBdr>
                        <w:top w:val="none" w:sz="0" w:space="0" w:color="auto"/>
                        <w:left w:val="none" w:sz="0" w:space="0" w:color="auto"/>
                        <w:bottom w:val="none" w:sz="0" w:space="0" w:color="auto"/>
                        <w:right w:val="none" w:sz="0" w:space="0" w:color="auto"/>
                      </w:divBdr>
                    </w:div>
                  </w:divsChild>
                </w:div>
                <w:div w:id="1818719236">
                  <w:marLeft w:val="0"/>
                  <w:marRight w:val="0"/>
                  <w:marTop w:val="0"/>
                  <w:marBottom w:val="0"/>
                  <w:divBdr>
                    <w:top w:val="none" w:sz="0" w:space="0" w:color="auto"/>
                    <w:left w:val="none" w:sz="0" w:space="0" w:color="auto"/>
                    <w:bottom w:val="none" w:sz="0" w:space="0" w:color="auto"/>
                    <w:right w:val="none" w:sz="0" w:space="0" w:color="auto"/>
                  </w:divBdr>
                  <w:divsChild>
                    <w:div w:id="372703245">
                      <w:marLeft w:val="0"/>
                      <w:marRight w:val="0"/>
                      <w:marTop w:val="0"/>
                      <w:marBottom w:val="0"/>
                      <w:divBdr>
                        <w:top w:val="none" w:sz="0" w:space="0" w:color="auto"/>
                        <w:left w:val="none" w:sz="0" w:space="0" w:color="auto"/>
                        <w:bottom w:val="none" w:sz="0" w:space="0" w:color="auto"/>
                        <w:right w:val="none" w:sz="0" w:space="0" w:color="auto"/>
                      </w:divBdr>
                    </w:div>
                  </w:divsChild>
                </w:div>
                <w:div w:id="816143229">
                  <w:marLeft w:val="0"/>
                  <w:marRight w:val="0"/>
                  <w:marTop w:val="0"/>
                  <w:marBottom w:val="0"/>
                  <w:divBdr>
                    <w:top w:val="none" w:sz="0" w:space="0" w:color="auto"/>
                    <w:left w:val="none" w:sz="0" w:space="0" w:color="auto"/>
                    <w:bottom w:val="none" w:sz="0" w:space="0" w:color="auto"/>
                    <w:right w:val="none" w:sz="0" w:space="0" w:color="auto"/>
                  </w:divBdr>
                  <w:divsChild>
                    <w:div w:id="1559895770">
                      <w:marLeft w:val="0"/>
                      <w:marRight w:val="0"/>
                      <w:marTop w:val="0"/>
                      <w:marBottom w:val="0"/>
                      <w:divBdr>
                        <w:top w:val="none" w:sz="0" w:space="0" w:color="auto"/>
                        <w:left w:val="none" w:sz="0" w:space="0" w:color="auto"/>
                        <w:bottom w:val="none" w:sz="0" w:space="0" w:color="auto"/>
                        <w:right w:val="none" w:sz="0" w:space="0" w:color="auto"/>
                      </w:divBdr>
                    </w:div>
                  </w:divsChild>
                </w:div>
                <w:div w:id="1403021251">
                  <w:marLeft w:val="0"/>
                  <w:marRight w:val="0"/>
                  <w:marTop w:val="0"/>
                  <w:marBottom w:val="0"/>
                  <w:divBdr>
                    <w:top w:val="none" w:sz="0" w:space="0" w:color="auto"/>
                    <w:left w:val="none" w:sz="0" w:space="0" w:color="auto"/>
                    <w:bottom w:val="none" w:sz="0" w:space="0" w:color="auto"/>
                    <w:right w:val="none" w:sz="0" w:space="0" w:color="auto"/>
                  </w:divBdr>
                  <w:divsChild>
                    <w:div w:id="2027169643">
                      <w:marLeft w:val="0"/>
                      <w:marRight w:val="0"/>
                      <w:marTop w:val="0"/>
                      <w:marBottom w:val="0"/>
                      <w:divBdr>
                        <w:top w:val="none" w:sz="0" w:space="0" w:color="auto"/>
                        <w:left w:val="none" w:sz="0" w:space="0" w:color="auto"/>
                        <w:bottom w:val="none" w:sz="0" w:space="0" w:color="auto"/>
                        <w:right w:val="none" w:sz="0" w:space="0" w:color="auto"/>
                      </w:divBdr>
                    </w:div>
                  </w:divsChild>
                </w:div>
                <w:div w:id="1659845060">
                  <w:marLeft w:val="0"/>
                  <w:marRight w:val="0"/>
                  <w:marTop w:val="0"/>
                  <w:marBottom w:val="0"/>
                  <w:divBdr>
                    <w:top w:val="none" w:sz="0" w:space="0" w:color="auto"/>
                    <w:left w:val="none" w:sz="0" w:space="0" w:color="auto"/>
                    <w:bottom w:val="none" w:sz="0" w:space="0" w:color="auto"/>
                    <w:right w:val="none" w:sz="0" w:space="0" w:color="auto"/>
                  </w:divBdr>
                  <w:divsChild>
                    <w:div w:id="1250458999">
                      <w:marLeft w:val="0"/>
                      <w:marRight w:val="0"/>
                      <w:marTop w:val="0"/>
                      <w:marBottom w:val="0"/>
                      <w:divBdr>
                        <w:top w:val="none" w:sz="0" w:space="0" w:color="auto"/>
                        <w:left w:val="none" w:sz="0" w:space="0" w:color="auto"/>
                        <w:bottom w:val="none" w:sz="0" w:space="0" w:color="auto"/>
                        <w:right w:val="none" w:sz="0" w:space="0" w:color="auto"/>
                      </w:divBdr>
                    </w:div>
                  </w:divsChild>
                </w:div>
                <w:div w:id="116066865">
                  <w:marLeft w:val="0"/>
                  <w:marRight w:val="0"/>
                  <w:marTop w:val="0"/>
                  <w:marBottom w:val="0"/>
                  <w:divBdr>
                    <w:top w:val="none" w:sz="0" w:space="0" w:color="auto"/>
                    <w:left w:val="none" w:sz="0" w:space="0" w:color="auto"/>
                    <w:bottom w:val="none" w:sz="0" w:space="0" w:color="auto"/>
                    <w:right w:val="none" w:sz="0" w:space="0" w:color="auto"/>
                  </w:divBdr>
                  <w:divsChild>
                    <w:div w:id="531577790">
                      <w:marLeft w:val="0"/>
                      <w:marRight w:val="0"/>
                      <w:marTop w:val="0"/>
                      <w:marBottom w:val="0"/>
                      <w:divBdr>
                        <w:top w:val="none" w:sz="0" w:space="0" w:color="auto"/>
                        <w:left w:val="none" w:sz="0" w:space="0" w:color="auto"/>
                        <w:bottom w:val="none" w:sz="0" w:space="0" w:color="auto"/>
                        <w:right w:val="none" w:sz="0" w:space="0" w:color="auto"/>
                      </w:divBdr>
                    </w:div>
                    <w:div w:id="167596932">
                      <w:marLeft w:val="0"/>
                      <w:marRight w:val="0"/>
                      <w:marTop w:val="0"/>
                      <w:marBottom w:val="0"/>
                      <w:divBdr>
                        <w:top w:val="none" w:sz="0" w:space="0" w:color="auto"/>
                        <w:left w:val="none" w:sz="0" w:space="0" w:color="auto"/>
                        <w:bottom w:val="none" w:sz="0" w:space="0" w:color="auto"/>
                        <w:right w:val="none" w:sz="0" w:space="0" w:color="auto"/>
                      </w:divBdr>
                    </w:div>
                    <w:div w:id="358508531">
                      <w:marLeft w:val="0"/>
                      <w:marRight w:val="0"/>
                      <w:marTop w:val="0"/>
                      <w:marBottom w:val="0"/>
                      <w:divBdr>
                        <w:top w:val="none" w:sz="0" w:space="0" w:color="auto"/>
                        <w:left w:val="none" w:sz="0" w:space="0" w:color="auto"/>
                        <w:bottom w:val="none" w:sz="0" w:space="0" w:color="auto"/>
                        <w:right w:val="none" w:sz="0" w:space="0" w:color="auto"/>
                      </w:divBdr>
                    </w:div>
                  </w:divsChild>
                </w:div>
                <w:div w:id="1375615012">
                  <w:marLeft w:val="0"/>
                  <w:marRight w:val="0"/>
                  <w:marTop w:val="0"/>
                  <w:marBottom w:val="0"/>
                  <w:divBdr>
                    <w:top w:val="none" w:sz="0" w:space="0" w:color="auto"/>
                    <w:left w:val="none" w:sz="0" w:space="0" w:color="auto"/>
                    <w:bottom w:val="none" w:sz="0" w:space="0" w:color="auto"/>
                    <w:right w:val="none" w:sz="0" w:space="0" w:color="auto"/>
                  </w:divBdr>
                  <w:divsChild>
                    <w:div w:id="2090155505">
                      <w:marLeft w:val="0"/>
                      <w:marRight w:val="0"/>
                      <w:marTop w:val="0"/>
                      <w:marBottom w:val="0"/>
                      <w:divBdr>
                        <w:top w:val="none" w:sz="0" w:space="0" w:color="auto"/>
                        <w:left w:val="none" w:sz="0" w:space="0" w:color="auto"/>
                        <w:bottom w:val="none" w:sz="0" w:space="0" w:color="auto"/>
                        <w:right w:val="none" w:sz="0" w:space="0" w:color="auto"/>
                      </w:divBdr>
                    </w:div>
                  </w:divsChild>
                </w:div>
                <w:div w:id="1985810293">
                  <w:marLeft w:val="0"/>
                  <w:marRight w:val="0"/>
                  <w:marTop w:val="0"/>
                  <w:marBottom w:val="0"/>
                  <w:divBdr>
                    <w:top w:val="none" w:sz="0" w:space="0" w:color="auto"/>
                    <w:left w:val="none" w:sz="0" w:space="0" w:color="auto"/>
                    <w:bottom w:val="none" w:sz="0" w:space="0" w:color="auto"/>
                    <w:right w:val="none" w:sz="0" w:space="0" w:color="auto"/>
                  </w:divBdr>
                  <w:divsChild>
                    <w:div w:id="1644969277">
                      <w:marLeft w:val="0"/>
                      <w:marRight w:val="0"/>
                      <w:marTop w:val="0"/>
                      <w:marBottom w:val="0"/>
                      <w:divBdr>
                        <w:top w:val="none" w:sz="0" w:space="0" w:color="auto"/>
                        <w:left w:val="none" w:sz="0" w:space="0" w:color="auto"/>
                        <w:bottom w:val="none" w:sz="0" w:space="0" w:color="auto"/>
                        <w:right w:val="none" w:sz="0" w:space="0" w:color="auto"/>
                      </w:divBdr>
                    </w:div>
                  </w:divsChild>
                </w:div>
                <w:div w:id="703288220">
                  <w:marLeft w:val="0"/>
                  <w:marRight w:val="0"/>
                  <w:marTop w:val="0"/>
                  <w:marBottom w:val="0"/>
                  <w:divBdr>
                    <w:top w:val="none" w:sz="0" w:space="0" w:color="auto"/>
                    <w:left w:val="none" w:sz="0" w:space="0" w:color="auto"/>
                    <w:bottom w:val="none" w:sz="0" w:space="0" w:color="auto"/>
                    <w:right w:val="none" w:sz="0" w:space="0" w:color="auto"/>
                  </w:divBdr>
                  <w:divsChild>
                    <w:div w:id="439031807">
                      <w:marLeft w:val="0"/>
                      <w:marRight w:val="0"/>
                      <w:marTop w:val="0"/>
                      <w:marBottom w:val="0"/>
                      <w:divBdr>
                        <w:top w:val="none" w:sz="0" w:space="0" w:color="auto"/>
                        <w:left w:val="none" w:sz="0" w:space="0" w:color="auto"/>
                        <w:bottom w:val="none" w:sz="0" w:space="0" w:color="auto"/>
                        <w:right w:val="none" w:sz="0" w:space="0" w:color="auto"/>
                      </w:divBdr>
                    </w:div>
                  </w:divsChild>
                </w:div>
                <w:div w:id="2055616912">
                  <w:marLeft w:val="0"/>
                  <w:marRight w:val="0"/>
                  <w:marTop w:val="0"/>
                  <w:marBottom w:val="0"/>
                  <w:divBdr>
                    <w:top w:val="none" w:sz="0" w:space="0" w:color="auto"/>
                    <w:left w:val="none" w:sz="0" w:space="0" w:color="auto"/>
                    <w:bottom w:val="none" w:sz="0" w:space="0" w:color="auto"/>
                    <w:right w:val="none" w:sz="0" w:space="0" w:color="auto"/>
                  </w:divBdr>
                  <w:divsChild>
                    <w:div w:id="470171822">
                      <w:marLeft w:val="0"/>
                      <w:marRight w:val="0"/>
                      <w:marTop w:val="0"/>
                      <w:marBottom w:val="0"/>
                      <w:divBdr>
                        <w:top w:val="none" w:sz="0" w:space="0" w:color="auto"/>
                        <w:left w:val="none" w:sz="0" w:space="0" w:color="auto"/>
                        <w:bottom w:val="none" w:sz="0" w:space="0" w:color="auto"/>
                        <w:right w:val="none" w:sz="0" w:space="0" w:color="auto"/>
                      </w:divBdr>
                    </w:div>
                  </w:divsChild>
                </w:div>
                <w:div w:id="737827074">
                  <w:marLeft w:val="0"/>
                  <w:marRight w:val="0"/>
                  <w:marTop w:val="0"/>
                  <w:marBottom w:val="0"/>
                  <w:divBdr>
                    <w:top w:val="none" w:sz="0" w:space="0" w:color="auto"/>
                    <w:left w:val="none" w:sz="0" w:space="0" w:color="auto"/>
                    <w:bottom w:val="none" w:sz="0" w:space="0" w:color="auto"/>
                    <w:right w:val="none" w:sz="0" w:space="0" w:color="auto"/>
                  </w:divBdr>
                  <w:divsChild>
                    <w:div w:id="1330905756">
                      <w:marLeft w:val="0"/>
                      <w:marRight w:val="0"/>
                      <w:marTop w:val="0"/>
                      <w:marBottom w:val="0"/>
                      <w:divBdr>
                        <w:top w:val="none" w:sz="0" w:space="0" w:color="auto"/>
                        <w:left w:val="none" w:sz="0" w:space="0" w:color="auto"/>
                        <w:bottom w:val="none" w:sz="0" w:space="0" w:color="auto"/>
                        <w:right w:val="none" w:sz="0" w:space="0" w:color="auto"/>
                      </w:divBdr>
                    </w:div>
                  </w:divsChild>
                </w:div>
                <w:div w:id="514808239">
                  <w:marLeft w:val="0"/>
                  <w:marRight w:val="0"/>
                  <w:marTop w:val="0"/>
                  <w:marBottom w:val="0"/>
                  <w:divBdr>
                    <w:top w:val="none" w:sz="0" w:space="0" w:color="auto"/>
                    <w:left w:val="none" w:sz="0" w:space="0" w:color="auto"/>
                    <w:bottom w:val="none" w:sz="0" w:space="0" w:color="auto"/>
                    <w:right w:val="none" w:sz="0" w:space="0" w:color="auto"/>
                  </w:divBdr>
                  <w:divsChild>
                    <w:div w:id="965232976">
                      <w:marLeft w:val="0"/>
                      <w:marRight w:val="0"/>
                      <w:marTop w:val="0"/>
                      <w:marBottom w:val="0"/>
                      <w:divBdr>
                        <w:top w:val="none" w:sz="0" w:space="0" w:color="auto"/>
                        <w:left w:val="none" w:sz="0" w:space="0" w:color="auto"/>
                        <w:bottom w:val="none" w:sz="0" w:space="0" w:color="auto"/>
                        <w:right w:val="none" w:sz="0" w:space="0" w:color="auto"/>
                      </w:divBdr>
                    </w:div>
                    <w:div w:id="467011081">
                      <w:marLeft w:val="0"/>
                      <w:marRight w:val="0"/>
                      <w:marTop w:val="0"/>
                      <w:marBottom w:val="0"/>
                      <w:divBdr>
                        <w:top w:val="none" w:sz="0" w:space="0" w:color="auto"/>
                        <w:left w:val="none" w:sz="0" w:space="0" w:color="auto"/>
                        <w:bottom w:val="none" w:sz="0" w:space="0" w:color="auto"/>
                        <w:right w:val="none" w:sz="0" w:space="0" w:color="auto"/>
                      </w:divBdr>
                    </w:div>
                    <w:div w:id="207382633">
                      <w:marLeft w:val="0"/>
                      <w:marRight w:val="0"/>
                      <w:marTop w:val="0"/>
                      <w:marBottom w:val="0"/>
                      <w:divBdr>
                        <w:top w:val="none" w:sz="0" w:space="0" w:color="auto"/>
                        <w:left w:val="none" w:sz="0" w:space="0" w:color="auto"/>
                        <w:bottom w:val="none" w:sz="0" w:space="0" w:color="auto"/>
                        <w:right w:val="none" w:sz="0" w:space="0" w:color="auto"/>
                      </w:divBdr>
                    </w:div>
                  </w:divsChild>
                </w:div>
                <w:div w:id="1209344678">
                  <w:marLeft w:val="0"/>
                  <w:marRight w:val="0"/>
                  <w:marTop w:val="0"/>
                  <w:marBottom w:val="0"/>
                  <w:divBdr>
                    <w:top w:val="none" w:sz="0" w:space="0" w:color="auto"/>
                    <w:left w:val="none" w:sz="0" w:space="0" w:color="auto"/>
                    <w:bottom w:val="none" w:sz="0" w:space="0" w:color="auto"/>
                    <w:right w:val="none" w:sz="0" w:space="0" w:color="auto"/>
                  </w:divBdr>
                  <w:divsChild>
                    <w:div w:id="1146095245">
                      <w:marLeft w:val="0"/>
                      <w:marRight w:val="0"/>
                      <w:marTop w:val="0"/>
                      <w:marBottom w:val="0"/>
                      <w:divBdr>
                        <w:top w:val="none" w:sz="0" w:space="0" w:color="auto"/>
                        <w:left w:val="none" w:sz="0" w:space="0" w:color="auto"/>
                        <w:bottom w:val="none" w:sz="0" w:space="0" w:color="auto"/>
                        <w:right w:val="none" w:sz="0" w:space="0" w:color="auto"/>
                      </w:divBdr>
                    </w:div>
                  </w:divsChild>
                </w:div>
                <w:div w:id="963192976">
                  <w:marLeft w:val="0"/>
                  <w:marRight w:val="0"/>
                  <w:marTop w:val="0"/>
                  <w:marBottom w:val="0"/>
                  <w:divBdr>
                    <w:top w:val="none" w:sz="0" w:space="0" w:color="auto"/>
                    <w:left w:val="none" w:sz="0" w:space="0" w:color="auto"/>
                    <w:bottom w:val="none" w:sz="0" w:space="0" w:color="auto"/>
                    <w:right w:val="none" w:sz="0" w:space="0" w:color="auto"/>
                  </w:divBdr>
                  <w:divsChild>
                    <w:div w:id="1121068872">
                      <w:marLeft w:val="0"/>
                      <w:marRight w:val="0"/>
                      <w:marTop w:val="0"/>
                      <w:marBottom w:val="0"/>
                      <w:divBdr>
                        <w:top w:val="none" w:sz="0" w:space="0" w:color="auto"/>
                        <w:left w:val="none" w:sz="0" w:space="0" w:color="auto"/>
                        <w:bottom w:val="none" w:sz="0" w:space="0" w:color="auto"/>
                        <w:right w:val="none" w:sz="0" w:space="0" w:color="auto"/>
                      </w:divBdr>
                    </w:div>
                    <w:div w:id="21948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Arn18</b:Tag>
    <b:SourceType>InternetSite</b:SourceType>
    <b:Guid>{485A694C-061B-48F3-B3A2-AC9BF00549BE}</b:Guid>
    <b:Title>How to Apply the Leuven Scale in Practice</b:Title>
    <b:Year>2018</b:Year>
    <b:YearAccessed>19</b:YearAccessed>
    <b:MonthAccessed>12</b:MonthAccessed>
    <b:DayAccessed>17</b:DayAccessed>
    <b:URL>https://famly.co/blog/management/leuven-scales/</b:URL>
    <b:Author>
      <b:Author>
        <b:NameList>
          <b:Person>
            <b:Last>Arnerich</b:Last>
            <b:First>Matt</b:First>
          </b:Person>
        </b:NameList>
      </b:Author>
    </b:Author>
    <b:RefOrder>1</b:RefOrder>
  </b:Source>
</b:Sources>
</file>

<file path=customXml/itemProps1.xml><?xml version="1.0" encoding="utf-8"?>
<ds:datastoreItem xmlns:ds="http://schemas.openxmlformats.org/officeDocument/2006/customXml" ds:itemID="{2C1BC3CC-B075-456E-9085-1B03FB860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27</Pages>
  <Words>3447</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Bevan</dc:creator>
  <cp:keywords/>
  <dc:description/>
  <cp:lastModifiedBy>Rachel Bevan</cp:lastModifiedBy>
  <cp:revision>124</cp:revision>
  <dcterms:created xsi:type="dcterms:W3CDTF">2020-02-13T17:07:00Z</dcterms:created>
  <dcterms:modified xsi:type="dcterms:W3CDTF">2020-02-23T01:27:00Z</dcterms:modified>
</cp:coreProperties>
</file>